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C516" w14:textId="7955B50A" w:rsidR="00911563" w:rsidRPr="008B46B0" w:rsidRDefault="008F37F1" w:rsidP="00911563">
      <w:pPr>
        <w:tabs>
          <w:tab w:val="left" w:pos="90"/>
        </w:tabs>
        <w:spacing w:after="0" w:line="240" w:lineRule="auto"/>
        <w:ind w:left="-9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Product Description</w:t>
      </w:r>
    </w:p>
    <w:p w14:paraId="513FB568" w14:textId="3ED47690" w:rsidR="00911563" w:rsidRPr="008B46B0" w:rsidRDefault="00911563" w:rsidP="00911563">
      <w:pPr>
        <w:tabs>
          <w:tab w:val="left" w:pos="90"/>
        </w:tabs>
        <w:spacing w:after="0" w:line="240" w:lineRule="auto"/>
        <w:ind w:left="-90"/>
        <w:jc w:val="center"/>
        <w:rPr>
          <w:rFonts w:eastAsia="Times New Roman"/>
          <w:b/>
          <w:bCs/>
        </w:rPr>
      </w:pPr>
      <w:r w:rsidRPr="008B46B0">
        <w:rPr>
          <w:rFonts w:eastAsia="Times New Roman"/>
          <w:b/>
          <w:bCs/>
        </w:rPr>
        <w:t>The Department of Veterans Affairs Food Security Office Food Locker Programming</w:t>
      </w:r>
    </w:p>
    <w:p w14:paraId="6C398AFA" w14:textId="77777777" w:rsidR="00A5134E" w:rsidRPr="0034622B" w:rsidRDefault="00A5134E" w:rsidP="009842E1">
      <w:pPr>
        <w:spacing w:after="137" w:line="259" w:lineRule="auto"/>
        <w:ind w:left="0" w:firstLine="0"/>
      </w:pPr>
    </w:p>
    <w:p w14:paraId="2B2E7E61" w14:textId="77777777" w:rsidR="007B5E06" w:rsidRPr="008B46B0" w:rsidRDefault="00E01121" w:rsidP="00337A01">
      <w:pPr>
        <w:pStyle w:val="Heading1"/>
      </w:pPr>
      <w:r w:rsidRPr="008B46B0">
        <w:t xml:space="preserve">TITLE </w:t>
      </w:r>
    </w:p>
    <w:p w14:paraId="31B3209D" w14:textId="1C9AB2C9" w:rsidR="007B5E06" w:rsidRPr="008B46B0" w:rsidRDefault="00344647">
      <w:pPr>
        <w:spacing w:after="187"/>
        <w:ind w:right="79"/>
        <w:rPr>
          <w:szCs w:val="22"/>
        </w:rPr>
      </w:pPr>
      <w:r w:rsidRPr="008B46B0">
        <w:rPr>
          <w:szCs w:val="22"/>
        </w:rPr>
        <w:t>R</w:t>
      </w:r>
      <w:r w:rsidR="00F5562B" w:rsidRPr="008B46B0">
        <w:rPr>
          <w:szCs w:val="22"/>
        </w:rPr>
        <w:t>ural Food Locker Program</w:t>
      </w:r>
    </w:p>
    <w:p w14:paraId="3FF6E48D" w14:textId="77777777" w:rsidR="007B5E06" w:rsidRPr="008B46B0" w:rsidRDefault="00E01121">
      <w:pPr>
        <w:pStyle w:val="Heading1"/>
        <w:ind w:left="32"/>
        <w:rPr>
          <w:szCs w:val="22"/>
        </w:rPr>
      </w:pPr>
      <w:r w:rsidRPr="008B46B0">
        <w:rPr>
          <w:szCs w:val="22"/>
        </w:rPr>
        <w:t>GENERAL OVERVIEW</w:t>
      </w:r>
      <w:r w:rsidRPr="008B46B0">
        <w:rPr>
          <w:szCs w:val="22"/>
          <w:u w:val="none" w:color="000000"/>
        </w:rPr>
        <w:t xml:space="preserve"> </w:t>
      </w:r>
    </w:p>
    <w:p w14:paraId="7DAAD3EE" w14:textId="1AE4DE83" w:rsidR="007B5E06" w:rsidRPr="008B46B0" w:rsidRDefault="00D55EB2">
      <w:pPr>
        <w:ind w:right="79"/>
      </w:pPr>
      <w:r>
        <w:t>The Department of Veterans Affairs Food Security Office</w:t>
      </w:r>
      <w:r w:rsidR="008D7671">
        <w:t>’s</w:t>
      </w:r>
      <w:r>
        <w:t xml:space="preserve"> (FSO) vision is to create an environment where all Veterans are food and nutrition secure</w:t>
      </w:r>
      <w:r w:rsidRPr="4E290A1E">
        <w:rPr>
          <w:rStyle w:val="ui-provider"/>
        </w:rPr>
        <w:t>.</w:t>
      </w:r>
      <w:r>
        <w:t xml:space="preserve"> The mission of </w:t>
      </w:r>
      <w:r w:rsidRPr="4E290A1E">
        <w:rPr>
          <w:rStyle w:val="ui-provider"/>
        </w:rPr>
        <w:t>the Food Security Office is to provide resources to VA healthcare systems through partnerships, data management, and research and education to support an interdisciplinary approach to ensure Veteran food security.</w:t>
      </w:r>
      <w:r>
        <w:t xml:space="preserve"> FSO is organizationally situated within the Office of the Deputy Under Secretary for Health for Clinical Services. </w:t>
      </w:r>
      <w:r w:rsidR="00F02BA6">
        <w:t xml:space="preserve"> </w:t>
      </w:r>
      <w:r w:rsidR="002C08B0">
        <w:t xml:space="preserve">VHA FSO is partnering with the </w:t>
      </w:r>
      <w:r w:rsidR="003C0830">
        <w:t>Office</w:t>
      </w:r>
      <w:r w:rsidR="002C08B0">
        <w:t xml:space="preserve"> of Rural Health (ORH) to expand f</w:t>
      </w:r>
      <w:r w:rsidR="00BD66F4">
        <w:t>o</w:t>
      </w:r>
      <w:r w:rsidR="002C08B0">
        <w:t xml:space="preserve">od locker programing. </w:t>
      </w:r>
      <w:r w:rsidR="005F5558">
        <w:t>FSO is advancing a West Palm Beach proof</w:t>
      </w:r>
      <w:r w:rsidR="74E3D19F">
        <w:t xml:space="preserve"> </w:t>
      </w:r>
      <w:r w:rsidR="005F5558">
        <w:t>of</w:t>
      </w:r>
      <w:r w:rsidR="4DFC60E0">
        <w:t xml:space="preserve"> </w:t>
      </w:r>
      <w:r w:rsidR="005F5558">
        <w:t>concept to expand food</w:t>
      </w:r>
      <w:r w:rsidR="1FA9044F">
        <w:t xml:space="preserve"> </w:t>
      </w:r>
      <w:r w:rsidR="005F5558">
        <w:t xml:space="preserve">locker programming across five rural and highly rural sites. The </w:t>
      </w:r>
      <w:r w:rsidR="008F37F1" w:rsidRPr="008B46B0">
        <w:rPr>
          <w:szCs w:val="22"/>
        </w:rPr>
        <w:t xml:space="preserve">Enterprise-Wide Initiative </w:t>
      </w:r>
      <w:r w:rsidR="008F37F1">
        <w:rPr>
          <w:szCs w:val="22"/>
        </w:rPr>
        <w:t>(</w:t>
      </w:r>
      <w:r w:rsidR="005F5558">
        <w:t>EWI</w:t>
      </w:r>
      <w:r w:rsidR="008F37F1">
        <w:t>)</w:t>
      </w:r>
      <w:r w:rsidR="005F5558">
        <w:t xml:space="preserve"> uses an interdisciplinary framework designed to connect Veterans with reliable food resources and comprehensive wraparound services that address health</w:t>
      </w:r>
      <w:r w:rsidR="22B8BB65">
        <w:t xml:space="preserve"> </w:t>
      </w:r>
      <w:r w:rsidR="005F5558">
        <w:t>related social needs.</w:t>
      </w:r>
      <w:r w:rsidR="000C3A43">
        <w:t> </w:t>
      </w:r>
      <w:r w:rsidR="00E01121">
        <w:t xml:space="preserve"> </w:t>
      </w:r>
    </w:p>
    <w:p w14:paraId="14DEEB74" w14:textId="0F81B58C" w:rsidR="00F16003" w:rsidRPr="008B46B0" w:rsidRDefault="00754B32">
      <w:pPr>
        <w:spacing w:after="250"/>
        <w:ind w:right="329"/>
        <w:rPr>
          <w:szCs w:val="22"/>
        </w:rPr>
      </w:pPr>
      <w:r w:rsidRPr="008B46B0">
        <w:rPr>
          <w:szCs w:val="22"/>
        </w:rPr>
        <w:t xml:space="preserve">Food lockers are secure food distribution sites for Veterans </w:t>
      </w:r>
      <w:r w:rsidR="008F37F1">
        <w:rPr>
          <w:szCs w:val="22"/>
        </w:rPr>
        <w:t xml:space="preserve">who are </w:t>
      </w:r>
      <w:r w:rsidRPr="008B46B0">
        <w:rPr>
          <w:szCs w:val="22"/>
        </w:rPr>
        <w:t xml:space="preserve">experiencing food insecurity </w:t>
      </w:r>
      <w:r w:rsidR="008F37F1">
        <w:rPr>
          <w:szCs w:val="22"/>
        </w:rPr>
        <w:t>so that they may</w:t>
      </w:r>
      <w:r w:rsidR="008F37F1" w:rsidRPr="008B46B0">
        <w:rPr>
          <w:szCs w:val="22"/>
        </w:rPr>
        <w:t xml:space="preserve"> </w:t>
      </w:r>
      <w:r w:rsidRPr="008B46B0">
        <w:rPr>
          <w:szCs w:val="22"/>
        </w:rPr>
        <w:t>access healthy food</w:t>
      </w:r>
      <w:r w:rsidR="008F37F1">
        <w:rPr>
          <w:szCs w:val="22"/>
        </w:rPr>
        <w:t>,</w:t>
      </w:r>
      <w:r w:rsidRPr="008B46B0">
        <w:rPr>
          <w:szCs w:val="22"/>
        </w:rPr>
        <w:t xml:space="preserve"> especially for Veterans who cannot reach traditional food pantries during limited hours or who face transportation, stigma, or scheduling barriers. </w:t>
      </w:r>
      <w:r w:rsidR="00601E26" w:rsidRPr="008B46B0">
        <w:rPr>
          <w:szCs w:val="22"/>
        </w:rPr>
        <w:t>Veterans</w:t>
      </w:r>
      <w:r w:rsidR="007F6770" w:rsidRPr="008B46B0">
        <w:rPr>
          <w:szCs w:val="22"/>
        </w:rPr>
        <w:t xml:space="preserve"> enrolled</w:t>
      </w:r>
      <w:r w:rsidR="00B30376" w:rsidRPr="008B46B0">
        <w:rPr>
          <w:szCs w:val="22"/>
        </w:rPr>
        <w:t xml:space="preserve"> in the Food Locker </w:t>
      </w:r>
      <w:r w:rsidR="00FA2FE5" w:rsidRPr="008B46B0">
        <w:rPr>
          <w:szCs w:val="22"/>
        </w:rPr>
        <w:t>Program</w:t>
      </w:r>
      <w:r w:rsidR="00B30376" w:rsidRPr="008B46B0">
        <w:rPr>
          <w:szCs w:val="22"/>
        </w:rPr>
        <w:t xml:space="preserve"> have</w:t>
      </w:r>
      <w:r w:rsidR="008F37F1">
        <w:rPr>
          <w:szCs w:val="22"/>
        </w:rPr>
        <w:t xml:space="preserve"> been </w:t>
      </w:r>
      <w:r w:rsidR="00D57534" w:rsidRPr="008B46B0">
        <w:rPr>
          <w:szCs w:val="22"/>
        </w:rPr>
        <w:t>screened</w:t>
      </w:r>
      <w:r w:rsidR="00B30376" w:rsidRPr="008B46B0">
        <w:rPr>
          <w:szCs w:val="22"/>
        </w:rPr>
        <w:t xml:space="preserve"> positive for food ins</w:t>
      </w:r>
      <w:r w:rsidR="00811BBB" w:rsidRPr="008B46B0">
        <w:rPr>
          <w:szCs w:val="22"/>
        </w:rPr>
        <w:t xml:space="preserve">ecurity and have </w:t>
      </w:r>
      <w:r w:rsidR="008F37F1" w:rsidRPr="008B46B0">
        <w:rPr>
          <w:szCs w:val="22"/>
        </w:rPr>
        <w:t>diet related diseases</w:t>
      </w:r>
      <w:r w:rsidR="00811BBB" w:rsidRPr="008B46B0">
        <w:rPr>
          <w:szCs w:val="22"/>
        </w:rPr>
        <w:t xml:space="preserve">. The Veterans will be given a “prescription” for </w:t>
      </w:r>
      <w:r w:rsidR="002B2CB3" w:rsidRPr="008B46B0">
        <w:rPr>
          <w:szCs w:val="22"/>
        </w:rPr>
        <w:t>medically tailored groceries to be placed in</w:t>
      </w:r>
      <w:r w:rsidR="00546CC2" w:rsidRPr="008B46B0">
        <w:rPr>
          <w:szCs w:val="22"/>
        </w:rPr>
        <w:t xml:space="preserve"> </w:t>
      </w:r>
      <w:r w:rsidR="007102FF" w:rsidRPr="008B46B0">
        <w:rPr>
          <w:szCs w:val="22"/>
        </w:rPr>
        <w:t xml:space="preserve">a </w:t>
      </w:r>
      <w:r w:rsidR="00A5691B" w:rsidRPr="008B46B0">
        <w:rPr>
          <w:szCs w:val="22"/>
        </w:rPr>
        <w:t>locker providing</w:t>
      </w:r>
      <w:r w:rsidR="00C1303E" w:rsidRPr="008B46B0">
        <w:rPr>
          <w:szCs w:val="22"/>
        </w:rPr>
        <w:t xml:space="preserve"> </w:t>
      </w:r>
      <w:r w:rsidR="000A1AE1" w:rsidRPr="008B46B0">
        <w:rPr>
          <w:szCs w:val="22"/>
        </w:rPr>
        <w:t>accessibility</w:t>
      </w:r>
      <w:r w:rsidR="009F2EF6" w:rsidRPr="008B46B0">
        <w:rPr>
          <w:szCs w:val="22"/>
        </w:rPr>
        <w:t xml:space="preserve"> to the Veteran </w:t>
      </w:r>
      <w:r w:rsidR="003903C8" w:rsidRPr="008B46B0">
        <w:rPr>
          <w:szCs w:val="22"/>
        </w:rPr>
        <w:t>in a dignified, convenient manner</w:t>
      </w:r>
      <w:r w:rsidR="00601E26" w:rsidRPr="008B46B0">
        <w:rPr>
          <w:szCs w:val="22"/>
        </w:rPr>
        <w:t xml:space="preserve"> </w:t>
      </w:r>
    </w:p>
    <w:p w14:paraId="3112B569" w14:textId="028FAF0E" w:rsidR="002D3FA4" w:rsidRPr="00B4479B" w:rsidRDefault="008F37F1" w:rsidP="00B4479B">
      <w:pPr>
        <w:spacing w:line="276" w:lineRule="auto"/>
      </w:pPr>
      <w:r>
        <w:t>The lockers will</w:t>
      </w:r>
      <w:r w:rsidR="001853C9" w:rsidRPr="008B46B0">
        <w:t xml:space="preserve"> properly store perishable and non-perishable items for Veteran</w:t>
      </w:r>
      <w:r w:rsidR="00732CEF">
        <w:t>s</w:t>
      </w:r>
      <w:r w:rsidR="001853C9" w:rsidRPr="008B46B0">
        <w:t xml:space="preserve"> that are food insecure</w:t>
      </w:r>
      <w:r w:rsidR="00C730E1" w:rsidRPr="008B46B0">
        <w:t xml:space="preserve"> and</w:t>
      </w:r>
      <w:r w:rsidR="0090799F">
        <w:t>/</w:t>
      </w:r>
      <w:r w:rsidR="00C730E1" w:rsidRPr="008B46B0">
        <w:t>or at risk for food insecurity</w:t>
      </w:r>
      <w:r w:rsidR="001853C9" w:rsidRPr="008B46B0">
        <w:t xml:space="preserve">. The system </w:t>
      </w:r>
      <w:r>
        <w:t xml:space="preserve">is intended to </w:t>
      </w:r>
      <w:r w:rsidR="001853C9" w:rsidRPr="008B46B0">
        <w:t>expand access to</w:t>
      </w:r>
      <w:r w:rsidR="002425A7" w:rsidRPr="008B46B0">
        <w:t xml:space="preserve"> nutritious foods</w:t>
      </w:r>
      <w:r w:rsidR="00D41B32" w:rsidRPr="008B46B0">
        <w:t xml:space="preserve"> to</w:t>
      </w:r>
      <w:r w:rsidR="001853C9" w:rsidRPr="008B46B0">
        <w:t xml:space="preserve"> Veterans by having a secure storage system to prevent food </w:t>
      </w:r>
      <w:r w:rsidR="00D41B32" w:rsidRPr="008B46B0">
        <w:t xml:space="preserve">from </w:t>
      </w:r>
      <w:r w:rsidR="001853C9" w:rsidRPr="008B46B0">
        <w:t>spoiling. This unit will be accessible twenty-four hours a day seven days a week. This decreases barriers such as a Veteran</w:t>
      </w:r>
      <w:r w:rsidR="007B33F6" w:rsidRPr="008B46B0">
        <w:t>’</w:t>
      </w:r>
      <w:r w:rsidR="001853C9" w:rsidRPr="008B46B0">
        <w:t xml:space="preserve">s work schedule or transportation. The food lockers </w:t>
      </w:r>
      <w:r w:rsidR="00506C25" w:rsidRPr="008B46B0">
        <w:t xml:space="preserve">allow for </w:t>
      </w:r>
      <w:r w:rsidR="001853C9" w:rsidRPr="008B46B0">
        <w:t xml:space="preserve">customization options for </w:t>
      </w:r>
      <w:r w:rsidR="001178AB" w:rsidRPr="008B46B0">
        <w:t>medically tail</w:t>
      </w:r>
      <w:r w:rsidR="000D1797" w:rsidRPr="008B46B0">
        <w:t xml:space="preserve">ored </w:t>
      </w:r>
      <w:r w:rsidR="001853C9" w:rsidRPr="008B46B0">
        <w:t xml:space="preserve">groceries to promote food medicine </w:t>
      </w:r>
      <w:r w:rsidR="000D1797" w:rsidRPr="008B46B0">
        <w:t>programming</w:t>
      </w:r>
      <w:r w:rsidR="001853C9" w:rsidRPr="008B46B0">
        <w:t xml:space="preserve">. </w:t>
      </w:r>
      <w:r w:rsidR="000D1797" w:rsidRPr="008B46B0">
        <w:t xml:space="preserve">Dietitians </w:t>
      </w:r>
      <w:r w:rsidR="001853C9" w:rsidRPr="008B46B0">
        <w:t xml:space="preserve">can </w:t>
      </w:r>
      <w:r w:rsidR="00A1633F" w:rsidRPr="008B46B0">
        <w:t xml:space="preserve">prescribe </w:t>
      </w:r>
      <w:r w:rsidR="009C08A0" w:rsidRPr="008B46B0">
        <w:t>customized</w:t>
      </w:r>
      <w:r w:rsidR="00616784" w:rsidRPr="008B46B0">
        <w:t xml:space="preserve"> grocery bags to address diet related </w:t>
      </w:r>
      <w:r w:rsidR="00B4479B" w:rsidRPr="008B46B0">
        <w:t>diseases</w:t>
      </w:r>
      <w:r w:rsidR="00616784" w:rsidRPr="008B46B0">
        <w:t xml:space="preserve"> to include but n</w:t>
      </w:r>
      <w:r w:rsidR="009C08A0" w:rsidRPr="008B46B0">
        <w:t>o</w:t>
      </w:r>
      <w:r w:rsidR="00616784" w:rsidRPr="008B46B0">
        <w:t xml:space="preserve">t limited to </w:t>
      </w:r>
      <w:r w:rsidR="001853C9" w:rsidRPr="008B46B0">
        <w:t>cardiovascular grocery bags</w:t>
      </w:r>
      <w:r w:rsidR="00773EF4">
        <w:t xml:space="preserve"> and </w:t>
      </w:r>
      <w:r w:rsidR="001853C9" w:rsidRPr="008B46B0">
        <w:t>diabetes grocery bags</w:t>
      </w:r>
      <w:r w:rsidR="00F56E2B">
        <w:t>.</w:t>
      </w:r>
    </w:p>
    <w:p w14:paraId="1D914215" w14:textId="16AA0DC5" w:rsidR="007B5E06" w:rsidRPr="008B46B0" w:rsidRDefault="00E01121">
      <w:pPr>
        <w:spacing w:after="250"/>
        <w:ind w:right="329"/>
        <w:rPr>
          <w:szCs w:val="22"/>
        </w:rPr>
      </w:pPr>
      <w:r w:rsidRPr="008B46B0">
        <w:rPr>
          <w:szCs w:val="22"/>
          <w:u w:val="single" w:color="181717"/>
        </w:rPr>
        <w:t>Definitions</w:t>
      </w:r>
      <w:r w:rsidRPr="008B46B0">
        <w:rPr>
          <w:szCs w:val="22"/>
        </w:rPr>
        <w:t xml:space="preserve"> </w:t>
      </w:r>
    </w:p>
    <w:p w14:paraId="68A0D367" w14:textId="563F7A33" w:rsidR="007B5E06" w:rsidRPr="00117A2B" w:rsidRDefault="00221C5F" w:rsidP="006676CD">
      <w:pPr>
        <w:pStyle w:val="ListParagraph"/>
        <w:numPr>
          <w:ilvl w:val="0"/>
          <w:numId w:val="1"/>
        </w:numPr>
        <w:spacing w:after="9"/>
        <w:ind w:right="79"/>
        <w:rPr>
          <w:szCs w:val="22"/>
        </w:rPr>
      </w:pPr>
      <w:r w:rsidRPr="00117A2B">
        <w:rPr>
          <w:szCs w:val="22"/>
        </w:rPr>
        <w:t xml:space="preserve">Medically </w:t>
      </w:r>
      <w:r w:rsidR="001C372E" w:rsidRPr="00117A2B">
        <w:rPr>
          <w:szCs w:val="22"/>
        </w:rPr>
        <w:t>tailored</w:t>
      </w:r>
      <w:r w:rsidRPr="00117A2B">
        <w:rPr>
          <w:szCs w:val="22"/>
        </w:rPr>
        <w:t xml:space="preserve"> groceries</w:t>
      </w:r>
      <w:r w:rsidR="001C372E" w:rsidRPr="00117A2B">
        <w:rPr>
          <w:szCs w:val="22"/>
        </w:rPr>
        <w:t xml:space="preserve"> </w:t>
      </w:r>
      <w:r w:rsidR="00A6685D">
        <w:rPr>
          <w:szCs w:val="22"/>
        </w:rPr>
        <w:t>–</w:t>
      </w:r>
      <w:r w:rsidR="001C372E" w:rsidRPr="00117A2B">
        <w:rPr>
          <w:szCs w:val="22"/>
        </w:rPr>
        <w:t xml:space="preserve"> </w:t>
      </w:r>
      <w:r w:rsidR="00044CF8" w:rsidRPr="00117A2B">
        <w:rPr>
          <w:szCs w:val="22"/>
        </w:rPr>
        <w:t>groceries</w:t>
      </w:r>
      <w:r w:rsidR="00A6685D">
        <w:rPr>
          <w:szCs w:val="22"/>
        </w:rPr>
        <w:t xml:space="preserve"> </w:t>
      </w:r>
      <w:r w:rsidR="00224DD5">
        <w:rPr>
          <w:szCs w:val="22"/>
        </w:rPr>
        <w:t xml:space="preserve">developed by Registered </w:t>
      </w:r>
      <w:r w:rsidR="00A6685D">
        <w:rPr>
          <w:szCs w:val="22"/>
        </w:rPr>
        <w:t>Dietitian</w:t>
      </w:r>
      <w:r w:rsidR="00224DD5">
        <w:rPr>
          <w:szCs w:val="22"/>
        </w:rPr>
        <w:t xml:space="preserve"> </w:t>
      </w:r>
      <w:r w:rsidR="00A6685D">
        <w:rPr>
          <w:szCs w:val="22"/>
        </w:rPr>
        <w:t>Nutritionists</w:t>
      </w:r>
      <w:r w:rsidR="00224DD5">
        <w:rPr>
          <w:szCs w:val="22"/>
        </w:rPr>
        <w:t xml:space="preserve"> </w:t>
      </w:r>
      <w:r w:rsidR="00FB06E7">
        <w:rPr>
          <w:szCs w:val="22"/>
        </w:rPr>
        <w:t xml:space="preserve">to meet the specific </w:t>
      </w:r>
      <w:r w:rsidR="00A6685D">
        <w:rPr>
          <w:szCs w:val="22"/>
        </w:rPr>
        <w:t xml:space="preserve">nutritional needs of patient with diet sensitive conditions. </w:t>
      </w:r>
    </w:p>
    <w:p w14:paraId="7CDB03F6" w14:textId="5938F4EC" w:rsidR="007B5E06" w:rsidRPr="00117A2B" w:rsidRDefault="001E6249" w:rsidP="006676CD">
      <w:pPr>
        <w:pStyle w:val="ListParagraph"/>
        <w:numPr>
          <w:ilvl w:val="0"/>
          <w:numId w:val="1"/>
        </w:numPr>
        <w:spacing w:after="8"/>
        <w:ind w:right="543"/>
        <w:rPr>
          <w:szCs w:val="22"/>
        </w:rPr>
      </w:pPr>
      <w:r w:rsidRPr="00117A2B">
        <w:rPr>
          <w:rFonts w:eastAsia="Segoe UI Symbol"/>
          <w:szCs w:val="22"/>
        </w:rPr>
        <w:t>Food Locker</w:t>
      </w:r>
      <w:r w:rsidR="00856773" w:rsidRPr="00117A2B">
        <w:rPr>
          <w:rFonts w:eastAsia="Segoe UI Symbol"/>
          <w:szCs w:val="22"/>
        </w:rPr>
        <w:t xml:space="preserve"> </w:t>
      </w:r>
      <w:r w:rsidR="008F37F1">
        <w:rPr>
          <w:rFonts w:eastAsia="Segoe UI Symbol"/>
          <w:szCs w:val="22"/>
        </w:rPr>
        <w:t>–</w:t>
      </w:r>
      <w:r w:rsidR="00856773" w:rsidRPr="00117A2B">
        <w:rPr>
          <w:rFonts w:eastAsia="Segoe UI Symbol"/>
          <w:szCs w:val="22"/>
        </w:rPr>
        <w:t xml:space="preserve"> </w:t>
      </w:r>
      <w:r w:rsidR="008F37F1">
        <w:rPr>
          <w:rFonts w:eastAsia="Segoe UI Symbol"/>
          <w:szCs w:val="22"/>
        </w:rPr>
        <w:t xml:space="preserve">a temperate </w:t>
      </w:r>
      <w:r w:rsidR="00913E10">
        <w:rPr>
          <w:rFonts w:eastAsia="Segoe UI Symbol"/>
          <w:szCs w:val="22"/>
        </w:rPr>
        <w:t>c</w:t>
      </w:r>
      <w:r w:rsidR="0072463F" w:rsidRPr="00117A2B">
        <w:t>ontrolled storage solution designed to provide convenient access to nutritious food for those in need.</w:t>
      </w:r>
    </w:p>
    <w:p w14:paraId="1DFA5099" w14:textId="7918D773" w:rsidR="007B5E06" w:rsidRPr="008F37F1" w:rsidRDefault="00221C5F" w:rsidP="00463F96">
      <w:pPr>
        <w:pStyle w:val="ListParagraph"/>
        <w:numPr>
          <w:ilvl w:val="0"/>
          <w:numId w:val="1"/>
        </w:numPr>
        <w:spacing w:after="9"/>
        <w:ind w:right="79"/>
        <w:rPr>
          <w:szCs w:val="22"/>
        </w:rPr>
      </w:pPr>
      <w:r w:rsidRPr="00117A2B">
        <w:rPr>
          <w:szCs w:val="22"/>
        </w:rPr>
        <w:t>Food Insecurity</w:t>
      </w:r>
      <w:r w:rsidR="001C372E" w:rsidRPr="00117A2B">
        <w:rPr>
          <w:szCs w:val="22"/>
        </w:rPr>
        <w:t xml:space="preserve"> – </w:t>
      </w:r>
      <w:r w:rsidR="00E14B4A" w:rsidRPr="00E14B4A">
        <w:rPr>
          <w:szCs w:val="22"/>
        </w:rPr>
        <w:t>A lack of consistent access to enough food for an active, healthy life or a household-level economic and social condition of limited or uncertain access to adequate food</w:t>
      </w:r>
      <w:r w:rsidR="00202A37">
        <w:rPr>
          <w:szCs w:val="22"/>
        </w:rPr>
        <w:t>.</w:t>
      </w:r>
    </w:p>
    <w:p w14:paraId="4A6D3362" w14:textId="09D4BCAA" w:rsidR="001C372E" w:rsidRPr="00117A2B" w:rsidRDefault="00E7467C" w:rsidP="006676CD">
      <w:pPr>
        <w:pStyle w:val="ListParagraph"/>
        <w:numPr>
          <w:ilvl w:val="0"/>
          <w:numId w:val="1"/>
        </w:numPr>
        <w:spacing w:after="9"/>
        <w:ind w:right="79"/>
        <w:rPr>
          <w:szCs w:val="22"/>
        </w:rPr>
      </w:pPr>
      <w:r w:rsidRPr="00117A2B">
        <w:rPr>
          <w:szCs w:val="22"/>
        </w:rPr>
        <w:t xml:space="preserve">Diet related disease - </w:t>
      </w:r>
      <w:r w:rsidR="00282E04" w:rsidRPr="00117A2B">
        <w:t xml:space="preserve">A diet-related disease refers to any condition that arises from nutritional imbalances, including deficiencies or excesses in the diet. </w:t>
      </w:r>
      <w:r w:rsidR="000B1283" w:rsidRPr="00117A2B">
        <w:t xml:space="preserve">The </w:t>
      </w:r>
      <w:r w:rsidR="00463F96" w:rsidRPr="00117A2B">
        <w:t>most addressed</w:t>
      </w:r>
      <w:r w:rsidR="000B1283" w:rsidRPr="00117A2B">
        <w:t xml:space="preserve"> conditions in nutrition </w:t>
      </w:r>
      <w:r w:rsidR="009563DA" w:rsidRPr="00117A2B">
        <w:t>programming include</w:t>
      </w:r>
      <w:r w:rsidR="000B1283" w:rsidRPr="00117A2B">
        <w:t xml:space="preserve"> diabetes, hypertension, and cardiovascular disease (CVD).</w:t>
      </w:r>
    </w:p>
    <w:p w14:paraId="257D39D8" w14:textId="3E7E2F26" w:rsidR="00221C5F" w:rsidRPr="008B46B0" w:rsidRDefault="00221C5F" w:rsidP="000D0029">
      <w:pPr>
        <w:spacing w:after="9"/>
        <w:ind w:right="79"/>
        <w:rPr>
          <w:szCs w:val="22"/>
        </w:rPr>
      </w:pPr>
    </w:p>
    <w:p w14:paraId="7E50A5D2" w14:textId="77777777" w:rsidR="007B5E06" w:rsidRPr="008B46B0" w:rsidRDefault="00E01121">
      <w:pPr>
        <w:pStyle w:val="Heading1"/>
        <w:ind w:left="32"/>
        <w:rPr>
          <w:szCs w:val="22"/>
        </w:rPr>
      </w:pPr>
      <w:r w:rsidRPr="008B46B0">
        <w:rPr>
          <w:szCs w:val="22"/>
        </w:rPr>
        <w:lastRenderedPageBreak/>
        <w:t>PLACE OF PERFORMANCE</w:t>
      </w:r>
      <w:r w:rsidRPr="008B46B0">
        <w:rPr>
          <w:szCs w:val="22"/>
          <w:u w:val="none" w:color="000000"/>
        </w:rPr>
        <w:t xml:space="preserve"> </w:t>
      </w:r>
    </w:p>
    <w:p w14:paraId="3C50D724" w14:textId="6619D4FE" w:rsidR="0095668E" w:rsidRPr="00117A2B" w:rsidRDefault="008F37F1" w:rsidP="00B4479B">
      <w:pPr>
        <w:ind w:left="0" w:firstLine="0"/>
      </w:pPr>
      <w:r>
        <w:rPr>
          <w:szCs w:val="22"/>
        </w:rPr>
        <w:t>Nationwide</w:t>
      </w:r>
    </w:p>
    <w:p w14:paraId="3D6E51DF" w14:textId="2504983B" w:rsidR="007B5E06" w:rsidRPr="008B46B0" w:rsidRDefault="00E01121" w:rsidP="008B46B0">
      <w:pPr>
        <w:pStyle w:val="Heading1"/>
      </w:pPr>
      <w:r w:rsidRPr="008B46B0">
        <w:t xml:space="preserve">PERIOD OF PERFORMANCE </w:t>
      </w:r>
    </w:p>
    <w:p w14:paraId="0DC65EDC" w14:textId="73F5A883" w:rsidR="00F72115" w:rsidRDefault="008F37F1" w:rsidP="008B46B0">
      <w:r>
        <w:rPr>
          <w:szCs w:val="22"/>
        </w:rPr>
        <w:t xml:space="preserve">The period of performance shall be five years from the date of the award. </w:t>
      </w:r>
    </w:p>
    <w:p w14:paraId="28BE72C3" w14:textId="6C50C259" w:rsidR="0095668E" w:rsidRPr="008B46B0" w:rsidRDefault="008F37F1" w:rsidP="008B46B0">
      <w:pPr>
        <w:pStyle w:val="Heading1"/>
      </w:pPr>
      <w:r>
        <w:t>Requirements</w:t>
      </w:r>
    </w:p>
    <w:p w14:paraId="032DAF21" w14:textId="3581CE87" w:rsidR="007B5E06" w:rsidRPr="00117A2B" w:rsidRDefault="008F37F1" w:rsidP="006676CD">
      <w:pPr>
        <w:pStyle w:val="Heading2"/>
        <w:numPr>
          <w:ilvl w:val="0"/>
          <w:numId w:val="2"/>
        </w:numPr>
      </w:pPr>
      <w:r>
        <w:t>Food Lockers</w:t>
      </w:r>
    </w:p>
    <w:p w14:paraId="53D770A7" w14:textId="4500BA61" w:rsidR="0088546B" w:rsidRPr="008F37F1" w:rsidRDefault="0088546B" w:rsidP="00463F96">
      <w:pPr>
        <w:ind w:right="79"/>
        <w:rPr>
          <w:szCs w:val="22"/>
        </w:rPr>
      </w:pPr>
      <w:r w:rsidRPr="008B46B0">
        <w:t xml:space="preserve">The contractor must furnish all materials, transportation, and expertise necessary to provide a properly installed and functioning </w:t>
      </w:r>
      <w:r w:rsidR="003D2044">
        <w:t>smart locker food system</w:t>
      </w:r>
      <w:r w:rsidR="008F37F1">
        <w:t xml:space="preserve"> that meets the following saliant characteristics:</w:t>
      </w:r>
    </w:p>
    <w:p w14:paraId="64529AAE" w14:textId="40DD2071" w:rsidR="00E33EB0" w:rsidRPr="008B46B0" w:rsidRDefault="008F37F1" w:rsidP="006676CD">
      <w:pPr>
        <w:pStyle w:val="ListParagraph"/>
        <w:numPr>
          <w:ilvl w:val="0"/>
          <w:numId w:val="7"/>
        </w:numPr>
        <w:spacing w:before="240" w:after="240" w:line="276" w:lineRule="auto"/>
      </w:pPr>
      <w:r>
        <w:t>S</w:t>
      </w:r>
      <w:r w:rsidR="00E33EB0" w:rsidRPr="008B46B0">
        <w:t>ingle point connection of a 220 Volt Single Phase (4) wire circuit for each terminal.</w:t>
      </w:r>
    </w:p>
    <w:p w14:paraId="5F1EC2E1" w14:textId="44EA38BD" w:rsidR="009046AB" w:rsidRPr="00A754AA" w:rsidRDefault="0008509C" w:rsidP="006676CD">
      <w:pPr>
        <w:pStyle w:val="ListParagraph"/>
        <w:numPr>
          <w:ilvl w:val="0"/>
          <w:numId w:val="7"/>
        </w:numPr>
        <w:spacing w:line="276" w:lineRule="auto"/>
        <w:ind w:right="2"/>
        <w:rPr>
          <w:color w:val="000000"/>
          <w:sz w:val="20"/>
        </w:rPr>
      </w:pPr>
      <w:r>
        <w:t>Dual</w:t>
      </w:r>
      <w:r w:rsidR="009046AB" w:rsidRPr="00A754AA">
        <w:rPr>
          <w:bCs/>
          <w:color w:val="000000"/>
        </w:rPr>
        <w:t xml:space="preserve"> temperature control lockers (the ability to freeze and refrigerate).</w:t>
      </w:r>
    </w:p>
    <w:p w14:paraId="3BD5D02B" w14:textId="221D1AF9" w:rsidR="00673B69" w:rsidRPr="00A754AA" w:rsidRDefault="008F37F1" w:rsidP="006676CD">
      <w:pPr>
        <w:pStyle w:val="ListParagraph"/>
        <w:numPr>
          <w:ilvl w:val="0"/>
          <w:numId w:val="7"/>
        </w:numPr>
        <w:spacing w:before="240" w:after="240" w:line="276" w:lineRule="auto"/>
        <w:rPr>
          <w:bCs/>
          <w:color w:val="000000"/>
        </w:rPr>
      </w:pPr>
      <w:r>
        <w:rPr>
          <w:bCs/>
          <w:color w:val="000000"/>
        </w:rPr>
        <w:t>C</w:t>
      </w:r>
      <w:r w:rsidR="00673B69" w:rsidRPr="00A754AA">
        <w:rPr>
          <w:bCs/>
          <w:color w:val="000000"/>
        </w:rPr>
        <w:t>ellular connection capabilities.</w:t>
      </w:r>
    </w:p>
    <w:p w14:paraId="510F9C5D" w14:textId="1766EA91" w:rsidR="000C003A" w:rsidRPr="000A1650" w:rsidRDefault="008F37F1" w:rsidP="000A1650">
      <w:pPr>
        <w:pStyle w:val="ListParagraph"/>
        <w:numPr>
          <w:ilvl w:val="0"/>
          <w:numId w:val="7"/>
        </w:numPr>
        <w:spacing w:before="240" w:after="240" w:line="240" w:lineRule="auto"/>
        <w:rPr>
          <w:color w:val="000000"/>
        </w:rPr>
      </w:pPr>
      <w:r>
        <w:rPr>
          <w:color w:val="000000"/>
        </w:rPr>
        <w:t xml:space="preserve">Complies </w:t>
      </w:r>
      <w:r w:rsidR="000C003A" w:rsidRPr="00A754AA">
        <w:rPr>
          <w:color w:val="000000"/>
        </w:rPr>
        <w:t xml:space="preserve">with American with </w:t>
      </w:r>
      <w:r w:rsidR="000A1650">
        <w:rPr>
          <w:color w:val="000000"/>
        </w:rPr>
        <w:t>D</w:t>
      </w:r>
      <w:r w:rsidR="000C003A" w:rsidRPr="000A1650">
        <w:rPr>
          <w:color w:val="000000"/>
        </w:rPr>
        <w:t>isabilit</w:t>
      </w:r>
      <w:r w:rsidR="0012201E">
        <w:rPr>
          <w:color w:val="000000"/>
        </w:rPr>
        <w:t>ies</w:t>
      </w:r>
      <w:r w:rsidR="000C003A" w:rsidRPr="000A1650">
        <w:rPr>
          <w:color w:val="000000"/>
        </w:rPr>
        <w:t xml:space="preserve"> </w:t>
      </w:r>
      <w:r w:rsidR="0012201E">
        <w:rPr>
          <w:color w:val="000000"/>
        </w:rPr>
        <w:t>A</w:t>
      </w:r>
      <w:r w:rsidR="000C003A" w:rsidRPr="000A1650">
        <w:rPr>
          <w:color w:val="000000"/>
        </w:rPr>
        <w:t>ct (ADA) easy and secure access.</w:t>
      </w:r>
    </w:p>
    <w:p w14:paraId="4578627C" w14:textId="6BF3B927" w:rsidR="006C5B6C" w:rsidRPr="008B46B0" w:rsidRDefault="008F37F1" w:rsidP="006676CD">
      <w:pPr>
        <w:pStyle w:val="ListParagraph"/>
        <w:numPr>
          <w:ilvl w:val="0"/>
          <w:numId w:val="7"/>
        </w:numPr>
        <w:spacing w:line="276" w:lineRule="auto"/>
        <w:ind w:right="2"/>
      </w:pPr>
      <w:r>
        <w:t>T</w:t>
      </w:r>
      <w:r w:rsidR="006C5B6C" w:rsidRPr="008B46B0">
        <w:t>ouchscreen.</w:t>
      </w:r>
    </w:p>
    <w:p w14:paraId="22D84293" w14:textId="35180F25" w:rsidR="000C3EDF" w:rsidRPr="008B46B0" w:rsidRDefault="008F37F1" w:rsidP="006676CD">
      <w:pPr>
        <w:pStyle w:val="ListParagraph"/>
        <w:numPr>
          <w:ilvl w:val="0"/>
          <w:numId w:val="7"/>
        </w:numPr>
        <w:spacing w:line="276" w:lineRule="auto"/>
      </w:pPr>
      <w:r>
        <w:t>M</w:t>
      </w:r>
      <w:r w:rsidR="000C3EDF" w:rsidRPr="008B46B0">
        <w:t>inimum of 12</w:t>
      </w:r>
      <w:r w:rsidR="003D2044">
        <w:t xml:space="preserve"> </w:t>
      </w:r>
      <w:r w:rsidR="000C3EDF" w:rsidRPr="008B46B0">
        <w:t>large lockers.</w:t>
      </w:r>
    </w:p>
    <w:p w14:paraId="29427C5E" w14:textId="10B7BE3F" w:rsidR="00EF64A3" w:rsidRPr="00A754AA" w:rsidRDefault="00FE337E" w:rsidP="006676CD">
      <w:pPr>
        <w:pStyle w:val="ListParagraph"/>
        <w:numPr>
          <w:ilvl w:val="0"/>
          <w:numId w:val="7"/>
        </w:numPr>
        <w:spacing w:before="240" w:after="240" w:line="240" w:lineRule="auto"/>
        <w:rPr>
          <w:color w:val="000000"/>
        </w:rPr>
      </w:pPr>
      <w:r>
        <w:rPr>
          <w:color w:val="000000"/>
        </w:rPr>
        <w:t>D</w:t>
      </w:r>
      <w:r w:rsidR="00EF64A3" w:rsidRPr="00A754AA">
        <w:rPr>
          <w:color w:val="000000"/>
        </w:rPr>
        <w:t xml:space="preserve">epartment of </w:t>
      </w:r>
      <w:r>
        <w:rPr>
          <w:color w:val="000000"/>
        </w:rPr>
        <w:t>E</w:t>
      </w:r>
      <w:r w:rsidR="00EF64A3" w:rsidRPr="00A754AA">
        <w:rPr>
          <w:color w:val="000000"/>
        </w:rPr>
        <w:t xml:space="preserve">nergy </w:t>
      </w:r>
      <w:r w:rsidR="0008509C" w:rsidRPr="00A754AA">
        <w:rPr>
          <w:color w:val="000000"/>
        </w:rPr>
        <w:t>Compliant</w:t>
      </w:r>
      <w:r w:rsidR="00EF64A3" w:rsidRPr="00A754AA">
        <w:rPr>
          <w:color w:val="000000"/>
        </w:rPr>
        <w:t xml:space="preserve"> </w:t>
      </w:r>
      <w:r w:rsidR="00554791">
        <w:rPr>
          <w:color w:val="000000"/>
        </w:rPr>
        <w:t>which</w:t>
      </w:r>
      <w:r w:rsidR="00EF64A3" w:rsidRPr="00A754AA">
        <w:rPr>
          <w:color w:val="000000"/>
        </w:rPr>
        <w:t xml:space="preserve"> ensures that lockers are energy- efficient </w:t>
      </w:r>
      <w:r w:rsidR="00554791">
        <w:rPr>
          <w:color w:val="000000"/>
        </w:rPr>
        <w:t>and</w:t>
      </w:r>
      <w:r w:rsidR="00EF64A3" w:rsidRPr="00A754AA">
        <w:rPr>
          <w:color w:val="000000"/>
        </w:rPr>
        <w:t xml:space="preserve"> </w:t>
      </w:r>
      <w:proofErr w:type="gramStart"/>
      <w:r w:rsidR="00EF64A3" w:rsidRPr="00A754AA">
        <w:rPr>
          <w:color w:val="000000"/>
        </w:rPr>
        <w:t>high</w:t>
      </w:r>
      <w:proofErr w:type="gramEnd"/>
      <w:r w:rsidR="00EF64A3" w:rsidRPr="00A754AA">
        <w:rPr>
          <w:color w:val="000000"/>
        </w:rPr>
        <w:t xml:space="preserve"> performing.</w:t>
      </w:r>
    </w:p>
    <w:p w14:paraId="3DF02B62" w14:textId="30E1A094" w:rsidR="00002EC2" w:rsidRPr="00A754AA" w:rsidRDefault="008F37F1" w:rsidP="006676CD">
      <w:pPr>
        <w:pStyle w:val="ListParagraph"/>
        <w:numPr>
          <w:ilvl w:val="0"/>
          <w:numId w:val="7"/>
        </w:numPr>
        <w:spacing w:before="240" w:after="240" w:line="240" w:lineRule="auto"/>
        <w:rPr>
          <w:color w:val="000000"/>
        </w:rPr>
      </w:pPr>
      <w:r>
        <w:rPr>
          <w:color w:val="000000"/>
        </w:rPr>
        <w:t>Meets</w:t>
      </w:r>
      <w:r w:rsidR="00002EC2" w:rsidRPr="00A754AA">
        <w:rPr>
          <w:color w:val="000000"/>
        </w:rPr>
        <w:t xml:space="preserve"> </w:t>
      </w:r>
      <w:r w:rsidR="00A256B1">
        <w:rPr>
          <w:color w:val="000000"/>
        </w:rPr>
        <w:t>N</w:t>
      </w:r>
      <w:r w:rsidR="00002EC2" w:rsidRPr="00A754AA">
        <w:rPr>
          <w:color w:val="000000"/>
        </w:rPr>
        <w:t xml:space="preserve">ational </w:t>
      </w:r>
      <w:r w:rsidR="00A256B1">
        <w:rPr>
          <w:color w:val="000000"/>
        </w:rPr>
        <w:t>S</w:t>
      </w:r>
      <w:r w:rsidR="00002EC2" w:rsidRPr="00A754AA">
        <w:rPr>
          <w:color w:val="000000"/>
        </w:rPr>
        <w:t xml:space="preserve">anitation </w:t>
      </w:r>
      <w:r w:rsidR="00A256B1">
        <w:rPr>
          <w:color w:val="000000"/>
        </w:rPr>
        <w:t>F</w:t>
      </w:r>
      <w:r w:rsidR="00002EC2" w:rsidRPr="00A754AA">
        <w:rPr>
          <w:color w:val="000000"/>
        </w:rPr>
        <w:t>oundation standards to ensure sanitary and safe storage.</w:t>
      </w:r>
    </w:p>
    <w:p w14:paraId="331EE8BA" w14:textId="3EFF2FDA" w:rsidR="00BA2D2E" w:rsidRPr="008B46B0" w:rsidRDefault="008F37F1" w:rsidP="006676CD">
      <w:pPr>
        <w:pStyle w:val="ListParagraph"/>
        <w:numPr>
          <w:ilvl w:val="0"/>
          <w:numId w:val="7"/>
        </w:numPr>
        <w:spacing w:line="276" w:lineRule="auto"/>
      </w:pPr>
      <w:r>
        <w:t xml:space="preserve">Includes all </w:t>
      </w:r>
      <w:r w:rsidR="00F429C7" w:rsidRPr="008B46B0">
        <w:t>s</w:t>
      </w:r>
      <w:r w:rsidR="00BA2D2E" w:rsidRPr="008B46B0">
        <w:t xml:space="preserve">oftware license and support, cloud hosting, </w:t>
      </w:r>
      <w:r w:rsidR="00A256B1">
        <w:t xml:space="preserve">and </w:t>
      </w:r>
      <w:r w:rsidR="00BA2D2E" w:rsidRPr="008B46B0">
        <w:t xml:space="preserve">temperature monitoring </w:t>
      </w:r>
      <w:r>
        <w:t>as applicable</w:t>
      </w:r>
    </w:p>
    <w:p w14:paraId="45DA39B2" w14:textId="5FA96009" w:rsidR="0044540A" w:rsidRPr="008B46B0" w:rsidRDefault="0044540A" w:rsidP="006676CD">
      <w:pPr>
        <w:pStyle w:val="ListParagraph"/>
        <w:numPr>
          <w:ilvl w:val="0"/>
          <w:numId w:val="7"/>
        </w:numPr>
        <w:spacing w:line="276" w:lineRule="auto"/>
      </w:pPr>
      <w:r w:rsidRPr="008B46B0">
        <w:t xml:space="preserve">Must </w:t>
      </w:r>
      <w:r w:rsidR="008F37F1">
        <w:t xml:space="preserve">have the option to for the </w:t>
      </w:r>
      <w:r w:rsidRPr="008B46B0">
        <w:t>exterior</w:t>
      </w:r>
      <w:r w:rsidR="008F37F1">
        <w:t xml:space="preserve"> to be </w:t>
      </w:r>
      <w:r w:rsidR="008F37F1" w:rsidRPr="008B46B0">
        <w:t>wrap</w:t>
      </w:r>
      <w:r w:rsidR="008F37F1">
        <w:t>ped</w:t>
      </w:r>
      <w:r w:rsidRPr="008B46B0">
        <w:t xml:space="preserve"> </w:t>
      </w:r>
      <w:r w:rsidR="008F37F1">
        <w:t>w</w:t>
      </w:r>
      <w:r w:rsidRPr="008B46B0">
        <w:t>ith VA</w:t>
      </w:r>
      <w:r w:rsidR="00CD0F5E">
        <w:t>-</w:t>
      </w:r>
      <w:r w:rsidRPr="008B46B0">
        <w:t>approved designed logo.</w:t>
      </w:r>
    </w:p>
    <w:p w14:paraId="0B48F9CC" w14:textId="7FB10089" w:rsidR="00C91312" w:rsidRPr="004E1735" w:rsidRDefault="008F37F1" w:rsidP="006676CD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>
        <w:t>W</w:t>
      </w:r>
      <w:r w:rsidR="00267E6B" w:rsidRPr="008B46B0">
        <w:t>arranty</w:t>
      </w:r>
      <w:r w:rsidR="00C91312" w:rsidRPr="008B46B0">
        <w:t xml:space="preserve"> must include all parts and labor</w:t>
      </w:r>
      <w:r>
        <w:t>.</w:t>
      </w:r>
    </w:p>
    <w:p w14:paraId="08DB8428" w14:textId="248B455A" w:rsidR="001961AD" w:rsidRPr="004E1735" w:rsidRDefault="00F33522" w:rsidP="006676CD">
      <w:pPr>
        <w:pStyle w:val="ListParagraph"/>
        <w:numPr>
          <w:ilvl w:val="0"/>
          <w:numId w:val="7"/>
        </w:numPr>
        <w:spacing w:after="0"/>
        <w:ind w:right="79"/>
        <w:rPr>
          <w:szCs w:val="22"/>
        </w:rPr>
      </w:pPr>
      <w:r w:rsidRPr="004E1735">
        <w:rPr>
          <w:szCs w:val="22"/>
        </w:rPr>
        <w:t>User authentication</w:t>
      </w:r>
      <w:r w:rsidR="00B35237" w:rsidRPr="004E1735">
        <w:rPr>
          <w:szCs w:val="22"/>
        </w:rPr>
        <w:t xml:space="preserve">; </w:t>
      </w:r>
      <w:r w:rsidR="00D57534" w:rsidRPr="004E1735">
        <w:rPr>
          <w:szCs w:val="22"/>
        </w:rPr>
        <w:t>A single</w:t>
      </w:r>
      <w:r w:rsidR="00B35237" w:rsidRPr="004E1735">
        <w:rPr>
          <w:szCs w:val="22"/>
        </w:rPr>
        <w:t>, reusable ID or PIN per participant</w:t>
      </w:r>
      <w:r w:rsidR="009D76B8">
        <w:rPr>
          <w:szCs w:val="22"/>
        </w:rPr>
        <w:t>.</w:t>
      </w:r>
    </w:p>
    <w:p w14:paraId="2E3894C7" w14:textId="77777777" w:rsidR="002A7BCC" w:rsidRDefault="001961AD" w:rsidP="002A7BCC">
      <w:pPr>
        <w:pStyle w:val="ListParagraph"/>
        <w:numPr>
          <w:ilvl w:val="0"/>
          <w:numId w:val="7"/>
        </w:numPr>
        <w:spacing w:after="0"/>
        <w:ind w:right="79"/>
        <w:rPr>
          <w:szCs w:val="22"/>
        </w:rPr>
      </w:pPr>
      <w:r w:rsidRPr="002A7BCC">
        <w:rPr>
          <w:szCs w:val="22"/>
        </w:rPr>
        <w:t>No</w:t>
      </w:r>
      <w:r w:rsidR="008F37F1" w:rsidRPr="002A7BCC">
        <w:rPr>
          <w:szCs w:val="22"/>
        </w:rPr>
        <w:t>t have any</w:t>
      </w:r>
      <w:r w:rsidRPr="002A7BCC">
        <w:rPr>
          <w:szCs w:val="22"/>
        </w:rPr>
        <w:t xml:space="preserve"> requirement for smartphones or apps</w:t>
      </w:r>
      <w:r w:rsidR="009D76B8" w:rsidRPr="002A7BCC">
        <w:rPr>
          <w:szCs w:val="22"/>
        </w:rPr>
        <w:t>.</w:t>
      </w:r>
    </w:p>
    <w:p w14:paraId="685BC612" w14:textId="269F5086" w:rsidR="002A7BCC" w:rsidRPr="002A7BCC" w:rsidRDefault="002A7BCC" w:rsidP="00463F96">
      <w:pPr>
        <w:pStyle w:val="ListParagraph"/>
        <w:numPr>
          <w:ilvl w:val="0"/>
          <w:numId w:val="7"/>
        </w:numPr>
        <w:spacing w:after="0"/>
        <w:ind w:right="79"/>
        <w:rPr>
          <w:szCs w:val="22"/>
        </w:rPr>
      </w:pPr>
      <w:r>
        <w:rPr>
          <w:szCs w:val="22"/>
        </w:rPr>
        <w:t>W</w:t>
      </w:r>
      <w:r w:rsidRPr="002A7BCC">
        <w:rPr>
          <w:szCs w:val="22"/>
        </w:rPr>
        <w:t xml:space="preserve">hall be Underwriter Laboratory (UL) approved and must at a minimum meet the following specifications:  </w:t>
      </w:r>
    </w:p>
    <w:p w14:paraId="23CA8A1D" w14:textId="77777777" w:rsidR="002A7BCC" w:rsidRDefault="002A7BCC" w:rsidP="002A7BCC">
      <w:pPr>
        <w:pStyle w:val="ListParagraph"/>
        <w:numPr>
          <w:ilvl w:val="0"/>
          <w:numId w:val="14"/>
        </w:numPr>
        <w:ind w:right="79"/>
        <w:rPr>
          <w:szCs w:val="22"/>
        </w:rPr>
      </w:pPr>
      <w:r w:rsidRPr="008B46B0">
        <w:rPr>
          <w:szCs w:val="22"/>
        </w:rPr>
        <w:t>Ability</w:t>
      </w:r>
      <w:r w:rsidRPr="00D66817">
        <w:rPr>
          <w:szCs w:val="22"/>
        </w:rPr>
        <w:t xml:space="preserve"> </w:t>
      </w:r>
      <w:r w:rsidRPr="008B46B0">
        <w:rPr>
          <w:szCs w:val="22"/>
        </w:rPr>
        <w:t>to indicate power failure.</w:t>
      </w:r>
    </w:p>
    <w:p w14:paraId="2C2151C1" w14:textId="77777777" w:rsidR="002A7BCC" w:rsidRDefault="002A7BCC" w:rsidP="002A7BCC">
      <w:pPr>
        <w:pStyle w:val="ListParagraph"/>
        <w:numPr>
          <w:ilvl w:val="0"/>
          <w:numId w:val="14"/>
        </w:numPr>
        <w:ind w:right="79"/>
        <w:rPr>
          <w:szCs w:val="22"/>
        </w:rPr>
      </w:pPr>
      <w:r w:rsidRPr="008B46B0">
        <w:rPr>
          <w:szCs w:val="22"/>
        </w:rPr>
        <w:t>Apply hysteresis rules to protect food quality</w:t>
      </w:r>
      <w:r>
        <w:rPr>
          <w:szCs w:val="22"/>
        </w:rPr>
        <w:t>.</w:t>
      </w:r>
    </w:p>
    <w:p w14:paraId="154A1D14" w14:textId="77777777" w:rsidR="002A7BCC" w:rsidRDefault="002A7BCC" w:rsidP="002A7BCC">
      <w:pPr>
        <w:pStyle w:val="ListParagraph"/>
        <w:numPr>
          <w:ilvl w:val="0"/>
          <w:numId w:val="14"/>
        </w:numPr>
        <w:ind w:right="79"/>
        <w:rPr>
          <w:szCs w:val="22"/>
        </w:rPr>
      </w:pPr>
      <w:r w:rsidRPr="008B46B0">
        <w:rPr>
          <w:szCs w:val="22"/>
        </w:rPr>
        <w:t>Ensure users with mobility limitations can complete pickups independently</w:t>
      </w:r>
      <w:r>
        <w:rPr>
          <w:szCs w:val="22"/>
        </w:rPr>
        <w:t>.</w:t>
      </w:r>
    </w:p>
    <w:p w14:paraId="574A3213" w14:textId="77777777" w:rsidR="002A7BCC" w:rsidRDefault="002A7BCC" w:rsidP="002A7BCC">
      <w:pPr>
        <w:pStyle w:val="ListParagraph"/>
        <w:numPr>
          <w:ilvl w:val="0"/>
          <w:numId w:val="14"/>
        </w:numPr>
        <w:ind w:right="79"/>
        <w:rPr>
          <w:szCs w:val="22"/>
        </w:rPr>
      </w:pPr>
      <w:r w:rsidRPr="008B46B0">
        <w:rPr>
          <w:szCs w:val="22"/>
        </w:rPr>
        <w:t xml:space="preserve">Ability to </w:t>
      </w:r>
      <w:r>
        <w:rPr>
          <w:szCs w:val="22"/>
        </w:rPr>
        <w:t>s</w:t>
      </w:r>
      <w:r w:rsidRPr="008B46B0">
        <w:rPr>
          <w:szCs w:val="22"/>
        </w:rPr>
        <w:t>egment lockers</w:t>
      </w:r>
      <w:r>
        <w:rPr>
          <w:szCs w:val="22"/>
        </w:rPr>
        <w:t>.</w:t>
      </w:r>
      <w:r w:rsidRPr="008B46B0">
        <w:rPr>
          <w:szCs w:val="22"/>
        </w:rPr>
        <w:t xml:space="preserve"> </w:t>
      </w:r>
    </w:p>
    <w:p w14:paraId="546FEA61" w14:textId="74FF4622" w:rsidR="002A7BCC" w:rsidRDefault="002A7BCC" w:rsidP="002A7BCC">
      <w:pPr>
        <w:pStyle w:val="ListParagraph"/>
        <w:numPr>
          <w:ilvl w:val="0"/>
          <w:numId w:val="14"/>
        </w:numPr>
        <w:ind w:right="79"/>
        <w:rPr>
          <w:szCs w:val="22"/>
        </w:rPr>
      </w:pPr>
      <w:r w:rsidRPr="008B46B0">
        <w:rPr>
          <w:szCs w:val="22"/>
        </w:rPr>
        <w:t>All electrically powered equipment used in performance of this contract shall be UL approved and shall be the most recently developed in the field at the time of use.</w:t>
      </w:r>
    </w:p>
    <w:p w14:paraId="497EFD56" w14:textId="31ED93EC" w:rsidR="007B5E06" w:rsidRPr="000D0029" w:rsidRDefault="00E01121" w:rsidP="006676CD">
      <w:pPr>
        <w:pStyle w:val="Heading2"/>
        <w:numPr>
          <w:ilvl w:val="0"/>
          <w:numId w:val="2"/>
        </w:numPr>
      </w:pPr>
      <w:r w:rsidRPr="000D0029">
        <w:t>Emergency Services</w:t>
      </w:r>
    </w:p>
    <w:p w14:paraId="27C9B43F" w14:textId="221367D7" w:rsidR="007B5E06" w:rsidRDefault="00E01121" w:rsidP="006676CD">
      <w:pPr>
        <w:numPr>
          <w:ilvl w:val="0"/>
          <w:numId w:val="10"/>
        </w:numPr>
        <w:spacing w:after="0"/>
        <w:rPr>
          <w:szCs w:val="22"/>
        </w:rPr>
      </w:pPr>
      <w:r w:rsidRPr="008B46B0">
        <w:rPr>
          <w:szCs w:val="22"/>
        </w:rPr>
        <w:t xml:space="preserve">Emergency services for when an equipment malfunction or natural disaster may threaten a </w:t>
      </w:r>
      <w:r w:rsidR="001623D4" w:rsidRPr="008B46B0">
        <w:rPr>
          <w:szCs w:val="22"/>
        </w:rPr>
        <w:t>Veteran</w:t>
      </w:r>
      <w:r w:rsidR="00754FCA" w:rsidRPr="008B46B0">
        <w:rPr>
          <w:szCs w:val="22"/>
        </w:rPr>
        <w:t>’s</w:t>
      </w:r>
      <w:r w:rsidR="001623D4" w:rsidRPr="008B46B0">
        <w:rPr>
          <w:szCs w:val="22"/>
        </w:rPr>
        <w:t xml:space="preserve"> </w:t>
      </w:r>
      <w:r w:rsidRPr="008B46B0">
        <w:rPr>
          <w:szCs w:val="22"/>
        </w:rPr>
        <w:t xml:space="preserve">health. The contractor </w:t>
      </w:r>
      <w:proofErr w:type="gramStart"/>
      <w:r w:rsidRPr="008B46B0">
        <w:rPr>
          <w:szCs w:val="22"/>
        </w:rPr>
        <w:t>shall</w:t>
      </w:r>
      <w:proofErr w:type="gramEnd"/>
      <w:r w:rsidRPr="008B46B0">
        <w:rPr>
          <w:szCs w:val="22"/>
        </w:rPr>
        <w:t xml:space="preserve"> have a well-established communication system as well as a disaster and emergency </w:t>
      </w:r>
      <w:proofErr w:type="gramStart"/>
      <w:r w:rsidRPr="008B46B0">
        <w:rPr>
          <w:szCs w:val="22"/>
        </w:rPr>
        <w:t>preparedness</w:t>
      </w:r>
      <w:proofErr w:type="gramEnd"/>
      <w:r w:rsidRPr="008B46B0">
        <w:rPr>
          <w:szCs w:val="22"/>
        </w:rPr>
        <w:t xml:space="preserve"> plan, providing 24-hour emergency services and the ability to provide services within a maximum of </w:t>
      </w:r>
      <w:r w:rsidR="00F77D58">
        <w:rPr>
          <w:szCs w:val="22"/>
        </w:rPr>
        <w:t>two</w:t>
      </w:r>
      <w:r w:rsidRPr="008B46B0">
        <w:rPr>
          <w:szCs w:val="22"/>
        </w:rPr>
        <w:t xml:space="preserve"> hours of a call.</w:t>
      </w:r>
    </w:p>
    <w:p w14:paraId="6C0AD51A" w14:textId="77777777" w:rsidR="00A04EA9" w:rsidRPr="00B92808" w:rsidRDefault="00A04EA9" w:rsidP="006676CD">
      <w:pPr>
        <w:numPr>
          <w:ilvl w:val="0"/>
          <w:numId w:val="10"/>
        </w:numPr>
        <w:spacing w:after="0"/>
        <w:rPr>
          <w:szCs w:val="22"/>
        </w:rPr>
      </w:pPr>
      <w:r w:rsidRPr="00B92808">
        <w:rPr>
          <w:szCs w:val="22"/>
        </w:rPr>
        <w:t>Contractor shall provide a written emergency management plan in compliance with Joint</w:t>
      </w:r>
    </w:p>
    <w:p w14:paraId="4D8FA712" w14:textId="1668F817" w:rsidR="00B35DC5" w:rsidRPr="00291F42" w:rsidRDefault="00A04EA9" w:rsidP="00340D9C">
      <w:pPr>
        <w:pStyle w:val="ListParagraph"/>
        <w:spacing w:after="0"/>
        <w:ind w:firstLine="0"/>
        <w:rPr>
          <w:szCs w:val="22"/>
        </w:rPr>
      </w:pPr>
      <w:r w:rsidRPr="00291F42">
        <w:rPr>
          <w:szCs w:val="22"/>
        </w:rPr>
        <w:lastRenderedPageBreak/>
        <w:t xml:space="preserve">Commission Standards.  At the time of set up, </w:t>
      </w:r>
      <w:r w:rsidR="00F77D58">
        <w:rPr>
          <w:szCs w:val="22"/>
        </w:rPr>
        <w:t>c</w:t>
      </w:r>
      <w:r w:rsidRPr="00291F42">
        <w:rPr>
          <w:szCs w:val="22"/>
        </w:rPr>
        <w:t>ontractor shall provide beneficiaries with a telephone number to call if there are any questions or additional information is required, and instructions for what to do in a natural disaster or other emergency.</w:t>
      </w:r>
    </w:p>
    <w:p w14:paraId="0EA3B1AB" w14:textId="49AC6FA0" w:rsidR="008F37F1" w:rsidRDefault="008F37F1">
      <w:pPr>
        <w:spacing w:after="160" w:line="278" w:lineRule="auto"/>
        <w:ind w:left="0" w:firstLine="0"/>
        <w:rPr>
          <w:b/>
        </w:rPr>
      </w:pPr>
    </w:p>
    <w:p w14:paraId="248DE37E" w14:textId="08B7CF98" w:rsidR="00FD2DB5" w:rsidRDefault="00F03E69" w:rsidP="006676CD">
      <w:pPr>
        <w:pStyle w:val="Heading2"/>
        <w:numPr>
          <w:ilvl w:val="0"/>
          <w:numId w:val="2"/>
        </w:numPr>
      </w:pPr>
      <w:r>
        <w:t xml:space="preserve">Initial Set-Up and </w:t>
      </w:r>
      <w:r w:rsidR="00FD2DB5" w:rsidRPr="00B845AE">
        <w:t>Maintenance</w:t>
      </w:r>
    </w:p>
    <w:p w14:paraId="006AB804" w14:textId="253C5B40" w:rsidR="009D76B8" w:rsidRDefault="002D6F46" w:rsidP="006676CD">
      <w:pPr>
        <w:pStyle w:val="ListParagraph"/>
        <w:numPr>
          <w:ilvl w:val="0"/>
          <w:numId w:val="11"/>
        </w:numPr>
        <w:spacing w:after="0"/>
      </w:pPr>
      <w:r w:rsidRPr="002D6F46">
        <w:t>Initial setup shall include delivery, installation, and education for VA staff on proper equipment use.</w:t>
      </w:r>
    </w:p>
    <w:p w14:paraId="083B7D98" w14:textId="2F59F6B5" w:rsidR="00592C6A" w:rsidRDefault="00592C6A" w:rsidP="006676CD">
      <w:pPr>
        <w:pStyle w:val="ListParagraph"/>
        <w:numPr>
          <w:ilvl w:val="0"/>
          <w:numId w:val="11"/>
        </w:numPr>
        <w:spacing w:after="0" w:line="276" w:lineRule="auto"/>
      </w:pPr>
      <w:r w:rsidRPr="008B46B0">
        <w:t xml:space="preserve">The contractor </w:t>
      </w:r>
      <w:r w:rsidR="008F37F1">
        <w:t>shall</w:t>
      </w:r>
      <w:r w:rsidR="008F37F1" w:rsidRPr="008B46B0">
        <w:t xml:space="preserve"> </w:t>
      </w:r>
      <w:r w:rsidRPr="008B46B0">
        <w:t>coordinate all deliver</w:t>
      </w:r>
      <w:r w:rsidR="009C5731">
        <w:t xml:space="preserve">y </w:t>
      </w:r>
      <w:r w:rsidRPr="008B46B0">
        <w:t>arrangements with point of contact at each facility</w:t>
      </w:r>
      <w:r w:rsidR="009B2E3C" w:rsidRPr="008B46B0">
        <w:t>.</w:t>
      </w:r>
    </w:p>
    <w:p w14:paraId="2E8F6F28" w14:textId="08CB404F" w:rsidR="00027F35" w:rsidRPr="004E1735" w:rsidRDefault="00027F35" w:rsidP="006676CD">
      <w:pPr>
        <w:pStyle w:val="ListParagraph"/>
        <w:numPr>
          <w:ilvl w:val="0"/>
          <w:numId w:val="11"/>
        </w:numPr>
        <w:spacing w:after="0" w:line="276" w:lineRule="auto"/>
        <w:rPr>
          <w:b/>
          <w:bCs/>
        </w:rPr>
      </w:pPr>
      <w:r w:rsidRPr="008B46B0">
        <w:t xml:space="preserve">All repairs </w:t>
      </w:r>
      <w:r w:rsidR="008F37F1">
        <w:t>shall</w:t>
      </w:r>
      <w:r w:rsidR="008F37F1" w:rsidRPr="008B46B0">
        <w:t xml:space="preserve"> </w:t>
      </w:r>
      <w:r w:rsidRPr="008B46B0">
        <w:t>be performed by a contractor wh</w:t>
      </w:r>
      <w:r w:rsidR="008061AA">
        <w:t>o</w:t>
      </w:r>
      <w:r w:rsidRPr="008B46B0">
        <w:t xml:space="preserve"> has been certified by the </w:t>
      </w:r>
      <w:r w:rsidR="008F37F1">
        <w:t>contractor</w:t>
      </w:r>
      <w:r w:rsidR="008F37F1" w:rsidRPr="008B46B0">
        <w:t xml:space="preserve"> </w:t>
      </w:r>
      <w:r w:rsidRPr="008B46B0">
        <w:t>to perform the repairs.</w:t>
      </w:r>
    </w:p>
    <w:p w14:paraId="65D9005B" w14:textId="4F099E1A" w:rsidR="00AA68ED" w:rsidRDefault="00AA68ED" w:rsidP="006676CD">
      <w:pPr>
        <w:pStyle w:val="ListParagraph"/>
        <w:numPr>
          <w:ilvl w:val="0"/>
          <w:numId w:val="11"/>
        </w:numPr>
        <w:spacing w:after="0"/>
      </w:pPr>
      <w:r w:rsidRPr="007C3E98">
        <w:t xml:space="preserve">The contractor </w:t>
      </w:r>
      <w:r w:rsidR="002A7BCC">
        <w:t>shall</w:t>
      </w:r>
      <w:r w:rsidR="002A7BCC" w:rsidRPr="007C3E98">
        <w:t xml:space="preserve"> </w:t>
      </w:r>
      <w:r w:rsidRPr="007C3E98">
        <w:t xml:space="preserve">maintain units and make timely </w:t>
      </w:r>
      <w:r w:rsidR="008061AA">
        <w:t xml:space="preserve">repairs </w:t>
      </w:r>
      <w:r w:rsidRPr="007C3E98">
        <w:t>throughout the period of performance</w:t>
      </w:r>
      <w:r w:rsidR="002A7BCC">
        <w:t xml:space="preserve"> of each order</w:t>
      </w:r>
      <w:r w:rsidRPr="007C3E98">
        <w:t xml:space="preserve">. </w:t>
      </w:r>
    </w:p>
    <w:p w14:paraId="4582DEDE" w14:textId="0AE80E84" w:rsidR="008A1317" w:rsidRPr="007C3E98" w:rsidRDefault="008A1317" w:rsidP="006676CD">
      <w:pPr>
        <w:pStyle w:val="ListParagraph"/>
        <w:numPr>
          <w:ilvl w:val="0"/>
          <w:numId w:val="11"/>
        </w:numPr>
        <w:spacing w:after="0"/>
      </w:pPr>
      <w:r>
        <w:t>The contractor shall ensure all local, state, and federal laws and regulations are followed when installing the lockers on VA property.</w:t>
      </w:r>
    </w:p>
    <w:p w14:paraId="590B92F8" w14:textId="79790DC8" w:rsidR="00FD2DB5" w:rsidRPr="00FD2DB5" w:rsidRDefault="00FD2DB5" w:rsidP="009842E1">
      <w:pPr>
        <w:spacing w:after="0"/>
        <w:ind w:left="0" w:firstLine="0"/>
      </w:pPr>
    </w:p>
    <w:p w14:paraId="67A66738" w14:textId="55622C6C" w:rsidR="007B5E06" w:rsidRPr="000D0029" w:rsidRDefault="00E01121" w:rsidP="006676CD">
      <w:pPr>
        <w:pStyle w:val="Heading2"/>
        <w:numPr>
          <w:ilvl w:val="0"/>
          <w:numId w:val="2"/>
        </w:numPr>
      </w:pPr>
      <w:r w:rsidRPr="000D0029">
        <w:rPr>
          <w:u w:color="181717"/>
        </w:rPr>
        <w:t>Reports</w:t>
      </w:r>
    </w:p>
    <w:p w14:paraId="61741F8D" w14:textId="77777777" w:rsidR="006D5CA3" w:rsidRPr="006D5CA3" w:rsidRDefault="005D1AB3" w:rsidP="00716206">
      <w:pPr>
        <w:pStyle w:val="ListParagraph"/>
        <w:numPr>
          <w:ilvl w:val="0"/>
          <w:numId w:val="9"/>
        </w:numPr>
        <w:tabs>
          <w:tab w:val="left" w:pos="720"/>
        </w:tabs>
        <w:spacing w:after="281" w:line="241" w:lineRule="auto"/>
        <w:ind w:left="720" w:right="82" w:hanging="270"/>
        <w:rPr>
          <w:iCs/>
          <w:szCs w:val="22"/>
        </w:rPr>
      </w:pPr>
      <w:r w:rsidRPr="005D1AB3">
        <w:rPr>
          <w:szCs w:val="22"/>
        </w:rPr>
        <w:t xml:space="preserve">Annually, the </w:t>
      </w:r>
      <w:r w:rsidR="006D5CA3">
        <w:rPr>
          <w:szCs w:val="22"/>
        </w:rPr>
        <w:t>c</w:t>
      </w:r>
      <w:r w:rsidRPr="005D1AB3">
        <w:rPr>
          <w:szCs w:val="22"/>
        </w:rPr>
        <w:t>ontractor shall submit a Periodic Performance Review for all contracted services to the Contracting Officer’s Representative (COR) within 90 days of the end of each performance year</w:t>
      </w:r>
      <w:r w:rsidR="00E01121" w:rsidRPr="008B46B0">
        <w:rPr>
          <w:szCs w:val="22"/>
        </w:rPr>
        <w:t>.</w:t>
      </w:r>
    </w:p>
    <w:p w14:paraId="3B1C3E37" w14:textId="324EFFAE" w:rsidR="007B5E06" w:rsidRPr="000D0029" w:rsidRDefault="00E01121" w:rsidP="00027876">
      <w:pPr>
        <w:pStyle w:val="Heading2"/>
        <w:numPr>
          <w:ilvl w:val="0"/>
          <w:numId w:val="2"/>
        </w:numPr>
        <w:spacing w:after="282"/>
      </w:pPr>
      <w:r w:rsidRPr="000D0029">
        <w:t>Assessment Requirements</w:t>
      </w:r>
    </w:p>
    <w:p w14:paraId="3E199BBA" w14:textId="3FE726AB" w:rsidR="00270088" w:rsidRPr="000D0029" w:rsidRDefault="00F42B3D" w:rsidP="00124E3C">
      <w:pPr>
        <w:pStyle w:val="ListParagraph"/>
        <w:numPr>
          <w:ilvl w:val="1"/>
          <w:numId w:val="2"/>
        </w:numPr>
        <w:spacing w:after="282"/>
        <w:ind w:hanging="270"/>
      </w:pPr>
      <w:r w:rsidRPr="00F42B3D">
        <w:rPr>
          <w:szCs w:val="22"/>
        </w:rPr>
        <w:t xml:space="preserve">The </w:t>
      </w:r>
      <w:r w:rsidR="00027876">
        <w:rPr>
          <w:szCs w:val="22"/>
        </w:rPr>
        <w:t>c</w:t>
      </w:r>
      <w:r w:rsidRPr="00F42B3D">
        <w:rPr>
          <w:szCs w:val="22"/>
        </w:rPr>
        <w:t>ontractor shall assess the proposed installation site to ensure safety and accessibility, including verification of adequate electrical outlets.</w:t>
      </w:r>
    </w:p>
    <w:p w14:paraId="7524E713" w14:textId="148585A5" w:rsidR="007B5E06" w:rsidRPr="000D0029" w:rsidRDefault="00E01121" w:rsidP="00575826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8B46B0">
        <w:t>Employee Certification</w:t>
      </w:r>
    </w:p>
    <w:p w14:paraId="23C1BAF7" w14:textId="3F03365E" w:rsidR="007B5E06" w:rsidRPr="008B46B0" w:rsidRDefault="00E01121" w:rsidP="006676CD">
      <w:pPr>
        <w:pStyle w:val="ListParagraph"/>
        <w:numPr>
          <w:ilvl w:val="0"/>
          <w:numId w:val="6"/>
        </w:numPr>
        <w:ind w:left="810" w:right="82"/>
        <w:jc w:val="both"/>
        <w:rPr>
          <w:szCs w:val="22"/>
        </w:rPr>
      </w:pPr>
      <w:r w:rsidRPr="008B46B0">
        <w:rPr>
          <w:szCs w:val="22"/>
        </w:rPr>
        <w:t xml:space="preserve">The </w:t>
      </w:r>
      <w:r w:rsidR="00F6199D">
        <w:rPr>
          <w:szCs w:val="22"/>
        </w:rPr>
        <w:t>c</w:t>
      </w:r>
      <w:r w:rsidRPr="008B46B0">
        <w:rPr>
          <w:szCs w:val="22"/>
        </w:rPr>
        <w:t xml:space="preserve">ontractor shall develop, maintain, and make available for review, </w:t>
      </w:r>
      <w:r w:rsidR="00A656B8" w:rsidRPr="008B46B0">
        <w:rPr>
          <w:szCs w:val="22"/>
        </w:rPr>
        <w:t xml:space="preserve">education and training to </w:t>
      </w:r>
      <w:r w:rsidR="00790F89">
        <w:rPr>
          <w:szCs w:val="22"/>
        </w:rPr>
        <w:t xml:space="preserve">VA </w:t>
      </w:r>
      <w:r w:rsidRPr="008B46B0">
        <w:rPr>
          <w:szCs w:val="22"/>
        </w:rPr>
        <w:t xml:space="preserve">employees </w:t>
      </w:r>
      <w:r w:rsidR="002A7BCC">
        <w:rPr>
          <w:szCs w:val="22"/>
        </w:rPr>
        <w:t>at the time of locker installation</w:t>
      </w:r>
      <w:r w:rsidRPr="008B46B0">
        <w:rPr>
          <w:szCs w:val="22"/>
        </w:rPr>
        <w:t>.</w:t>
      </w:r>
    </w:p>
    <w:p w14:paraId="4297B7B7" w14:textId="77777777" w:rsidR="00735A2F" w:rsidRPr="008B46B0" w:rsidRDefault="00735A2F" w:rsidP="00337A01">
      <w:pPr>
        <w:pStyle w:val="ListParagraph"/>
        <w:ind w:left="1513" w:right="79" w:firstLine="0"/>
        <w:rPr>
          <w:szCs w:val="22"/>
        </w:rPr>
      </w:pPr>
    </w:p>
    <w:p w14:paraId="1B3CB43A" w14:textId="77777777" w:rsidR="00664BC2" w:rsidRPr="00664BC2" w:rsidRDefault="00664BC2" w:rsidP="00664BC2">
      <w:pPr>
        <w:pStyle w:val="ListParagraph"/>
        <w:keepNext/>
        <w:keepLines/>
        <w:numPr>
          <w:ilvl w:val="0"/>
          <w:numId w:val="5"/>
        </w:numPr>
        <w:spacing w:after="248" w:line="259" w:lineRule="auto"/>
        <w:contextualSpacing w:val="0"/>
        <w:outlineLvl w:val="1"/>
        <w:rPr>
          <w:b/>
          <w:vanish/>
        </w:rPr>
      </w:pPr>
    </w:p>
    <w:p w14:paraId="1E7A7277" w14:textId="77777777" w:rsidR="00664BC2" w:rsidRPr="00664BC2" w:rsidRDefault="00664BC2" w:rsidP="00664BC2">
      <w:pPr>
        <w:pStyle w:val="ListParagraph"/>
        <w:keepNext/>
        <w:keepLines/>
        <w:numPr>
          <w:ilvl w:val="0"/>
          <w:numId w:val="5"/>
        </w:numPr>
        <w:spacing w:after="248" w:line="259" w:lineRule="auto"/>
        <w:contextualSpacing w:val="0"/>
        <w:outlineLvl w:val="1"/>
        <w:rPr>
          <w:b/>
          <w:vanish/>
        </w:rPr>
      </w:pPr>
    </w:p>
    <w:p w14:paraId="6149A094" w14:textId="77777777" w:rsidR="00664BC2" w:rsidRPr="00664BC2" w:rsidRDefault="00664BC2" w:rsidP="00664BC2">
      <w:pPr>
        <w:pStyle w:val="ListParagraph"/>
        <w:keepNext/>
        <w:keepLines/>
        <w:numPr>
          <w:ilvl w:val="0"/>
          <w:numId w:val="5"/>
        </w:numPr>
        <w:spacing w:after="248" w:line="259" w:lineRule="auto"/>
        <w:contextualSpacing w:val="0"/>
        <w:outlineLvl w:val="1"/>
        <w:rPr>
          <w:b/>
          <w:vanish/>
        </w:rPr>
      </w:pPr>
    </w:p>
    <w:p w14:paraId="4D2B998D" w14:textId="77777777" w:rsidR="00664BC2" w:rsidRPr="00664BC2" w:rsidRDefault="00664BC2" w:rsidP="00664BC2">
      <w:pPr>
        <w:pStyle w:val="ListParagraph"/>
        <w:keepNext/>
        <w:keepLines/>
        <w:numPr>
          <w:ilvl w:val="0"/>
          <w:numId w:val="5"/>
        </w:numPr>
        <w:spacing w:after="248" w:line="259" w:lineRule="auto"/>
        <w:contextualSpacing w:val="0"/>
        <w:outlineLvl w:val="1"/>
        <w:rPr>
          <w:b/>
          <w:vanish/>
        </w:rPr>
      </w:pPr>
    </w:p>
    <w:p w14:paraId="6FA2E9F0" w14:textId="77777777" w:rsidR="00664BC2" w:rsidRPr="00664BC2" w:rsidRDefault="00664BC2" w:rsidP="00664BC2">
      <w:pPr>
        <w:pStyle w:val="ListParagraph"/>
        <w:keepNext/>
        <w:keepLines/>
        <w:numPr>
          <w:ilvl w:val="0"/>
          <w:numId w:val="5"/>
        </w:numPr>
        <w:spacing w:after="248" w:line="259" w:lineRule="auto"/>
        <w:contextualSpacing w:val="0"/>
        <w:outlineLvl w:val="1"/>
        <w:rPr>
          <w:b/>
          <w:vanish/>
        </w:rPr>
      </w:pPr>
    </w:p>
    <w:p w14:paraId="04A89837" w14:textId="77777777" w:rsidR="00664BC2" w:rsidRPr="00664BC2" w:rsidRDefault="00664BC2" w:rsidP="00664BC2">
      <w:pPr>
        <w:pStyle w:val="ListParagraph"/>
        <w:keepNext/>
        <w:keepLines/>
        <w:numPr>
          <w:ilvl w:val="0"/>
          <w:numId w:val="5"/>
        </w:numPr>
        <w:spacing w:after="248" w:line="259" w:lineRule="auto"/>
        <w:contextualSpacing w:val="0"/>
        <w:outlineLvl w:val="1"/>
        <w:rPr>
          <w:b/>
          <w:vanish/>
        </w:rPr>
      </w:pPr>
    </w:p>
    <w:p w14:paraId="5A9E8185" w14:textId="12B46057" w:rsidR="007B5E06" w:rsidRPr="000D0029" w:rsidRDefault="00E01121" w:rsidP="006676CD">
      <w:pPr>
        <w:pStyle w:val="Heading3"/>
        <w:numPr>
          <w:ilvl w:val="0"/>
          <w:numId w:val="5"/>
        </w:numPr>
      </w:pPr>
      <w:r w:rsidRPr="000D0029">
        <w:t>Qualifications of Contractor Personnel</w:t>
      </w:r>
    </w:p>
    <w:p w14:paraId="424CB3CF" w14:textId="258FD734" w:rsidR="007B5E06" w:rsidRPr="008B46B0" w:rsidRDefault="00E01121" w:rsidP="006676CD">
      <w:pPr>
        <w:pStyle w:val="ListParagraph"/>
        <w:numPr>
          <w:ilvl w:val="0"/>
          <w:numId w:val="3"/>
        </w:numPr>
        <w:spacing w:after="261" w:line="259" w:lineRule="auto"/>
        <w:ind w:left="810" w:right="79"/>
        <w:rPr>
          <w:szCs w:val="22"/>
        </w:rPr>
      </w:pPr>
      <w:r w:rsidRPr="008B46B0">
        <w:rPr>
          <w:szCs w:val="22"/>
        </w:rPr>
        <w:t>Contractor will notify VA of any change in accreditation status within</w:t>
      </w:r>
      <w:r w:rsidR="00B17D22">
        <w:rPr>
          <w:szCs w:val="22"/>
        </w:rPr>
        <w:t xml:space="preserve"> three</w:t>
      </w:r>
      <w:r w:rsidR="005126C6">
        <w:rPr>
          <w:szCs w:val="22"/>
        </w:rPr>
        <w:t xml:space="preserve"> </w:t>
      </w:r>
      <w:r w:rsidRPr="008B46B0">
        <w:rPr>
          <w:szCs w:val="22"/>
        </w:rPr>
        <w:t>days of any status change.</w:t>
      </w:r>
    </w:p>
    <w:p w14:paraId="3A18AC8E" w14:textId="77777777" w:rsidR="007B5E06" w:rsidRPr="008B46B0" w:rsidRDefault="00E01121" w:rsidP="006676CD">
      <w:pPr>
        <w:pStyle w:val="ListParagraph"/>
        <w:numPr>
          <w:ilvl w:val="0"/>
          <w:numId w:val="3"/>
        </w:numPr>
        <w:ind w:left="810" w:right="79"/>
        <w:rPr>
          <w:szCs w:val="22"/>
        </w:rPr>
      </w:pPr>
      <w:r w:rsidRPr="008B46B0">
        <w:rPr>
          <w:szCs w:val="22"/>
        </w:rPr>
        <w:t>Contractor will have on file a current criminal background check for each employee assigned to VA’s contract.</w:t>
      </w:r>
    </w:p>
    <w:p w14:paraId="5EEC734A" w14:textId="77777777" w:rsidR="007B5E06" w:rsidRPr="008B46B0" w:rsidRDefault="00E01121">
      <w:pPr>
        <w:pStyle w:val="Heading1"/>
        <w:ind w:left="32"/>
        <w:rPr>
          <w:szCs w:val="22"/>
        </w:rPr>
      </w:pPr>
      <w:r w:rsidRPr="008B46B0">
        <w:rPr>
          <w:szCs w:val="22"/>
        </w:rPr>
        <w:t>GENERAL REQUIREMENTS</w:t>
      </w:r>
      <w:r w:rsidRPr="008B46B0">
        <w:rPr>
          <w:szCs w:val="22"/>
          <w:u w:val="none" w:color="000000"/>
        </w:rPr>
        <w:t xml:space="preserve"> </w:t>
      </w:r>
    </w:p>
    <w:p w14:paraId="300FB8B2" w14:textId="1930D745" w:rsidR="007B5E06" w:rsidRPr="008B46B0" w:rsidRDefault="00E01121">
      <w:pPr>
        <w:ind w:right="79"/>
        <w:rPr>
          <w:szCs w:val="22"/>
        </w:rPr>
      </w:pPr>
      <w:r w:rsidRPr="008B46B0">
        <w:rPr>
          <w:szCs w:val="22"/>
        </w:rPr>
        <w:t xml:space="preserve">It shall be understood that throughout performance of the contract, the </w:t>
      </w:r>
      <w:r w:rsidR="005E1B06">
        <w:rPr>
          <w:szCs w:val="22"/>
        </w:rPr>
        <w:t>c</w:t>
      </w:r>
      <w:r w:rsidRPr="008B46B0">
        <w:rPr>
          <w:szCs w:val="22"/>
        </w:rPr>
        <w:t xml:space="preserve">ontractor’s personnel, while on VA property or Veteran beneficiary properties, shall adhere to all requirements and regulations that govern the VA Health Care System.  </w:t>
      </w:r>
    </w:p>
    <w:p w14:paraId="662D6432" w14:textId="77777777" w:rsidR="007B5E06" w:rsidRPr="008B46B0" w:rsidRDefault="00E01121">
      <w:pPr>
        <w:spacing w:after="191"/>
        <w:ind w:right="79"/>
        <w:rPr>
          <w:szCs w:val="22"/>
        </w:rPr>
      </w:pPr>
      <w:r w:rsidRPr="008B46B0">
        <w:rPr>
          <w:szCs w:val="22"/>
        </w:rPr>
        <w:t xml:space="preserve">Contractor and their personnel shall follow all U.S. Department of Veterans Affairs (VA) policies, standard operating procedures, applicable laws, and applicable regulations while on VA property and </w:t>
      </w:r>
      <w:r w:rsidRPr="008B46B0">
        <w:rPr>
          <w:szCs w:val="22"/>
        </w:rPr>
        <w:lastRenderedPageBreak/>
        <w:t xml:space="preserve">Veteran beneficiary property. Violations of this may result in citation and disciplinary measures for </w:t>
      </w:r>
      <w:proofErr w:type="gramStart"/>
      <w:r w:rsidRPr="008B46B0">
        <w:rPr>
          <w:szCs w:val="22"/>
        </w:rPr>
        <w:t>persons</w:t>
      </w:r>
      <w:proofErr w:type="gramEnd"/>
      <w:r w:rsidRPr="008B46B0">
        <w:rPr>
          <w:szCs w:val="22"/>
        </w:rPr>
        <w:t xml:space="preserve"> violating the law.  </w:t>
      </w:r>
    </w:p>
    <w:p w14:paraId="7669C2B4" w14:textId="03A46C84" w:rsidR="007B5E06" w:rsidRPr="008B46B0" w:rsidRDefault="00EE5160">
      <w:pPr>
        <w:spacing w:after="191"/>
        <w:ind w:right="79"/>
        <w:rPr>
          <w:szCs w:val="22"/>
        </w:rPr>
      </w:pPr>
      <w:r w:rsidRPr="008B46B0">
        <w:rPr>
          <w:szCs w:val="22"/>
        </w:rPr>
        <w:t>Contractors</w:t>
      </w:r>
      <w:r w:rsidR="00E01121" w:rsidRPr="008B46B0">
        <w:rPr>
          <w:szCs w:val="22"/>
        </w:rPr>
        <w:t xml:space="preserve"> and their personnel shall </w:t>
      </w:r>
      <w:proofErr w:type="gramStart"/>
      <w:r w:rsidR="00E01121" w:rsidRPr="008B46B0">
        <w:rPr>
          <w:szCs w:val="22"/>
        </w:rPr>
        <w:t>wear visible identification at all times</w:t>
      </w:r>
      <w:proofErr w:type="gramEnd"/>
      <w:r w:rsidR="00E01121" w:rsidRPr="008B46B0">
        <w:rPr>
          <w:szCs w:val="22"/>
        </w:rPr>
        <w:t xml:space="preserve"> while they are on VA property and Veteran beneficiary property. </w:t>
      </w:r>
    </w:p>
    <w:p w14:paraId="525F6CD9" w14:textId="77777777" w:rsidR="007B5E06" w:rsidRPr="008B46B0" w:rsidRDefault="00E01121">
      <w:pPr>
        <w:ind w:right="79"/>
        <w:rPr>
          <w:szCs w:val="22"/>
        </w:rPr>
      </w:pPr>
      <w:r w:rsidRPr="008B46B0">
        <w:rPr>
          <w:szCs w:val="22"/>
        </w:rPr>
        <w:t xml:space="preserve">Possession of weapons is prohibited while on VA property or Veteran beneficiary property. </w:t>
      </w:r>
    </w:p>
    <w:p w14:paraId="16CB9BE2" w14:textId="57730F99" w:rsidR="00BF0570" w:rsidRDefault="00E01121" w:rsidP="00A754AA">
      <w:pPr>
        <w:ind w:left="0" w:firstLine="0"/>
        <w:rPr>
          <w:szCs w:val="22"/>
        </w:rPr>
      </w:pPr>
      <w:r w:rsidRPr="008B46B0">
        <w:rPr>
          <w:szCs w:val="22"/>
        </w:rPr>
        <w:t xml:space="preserve">Contractor shall take all reasonable precautions necessary to protect persons and property from injury or damage during the performance of this contract.  </w:t>
      </w:r>
    </w:p>
    <w:p w14:paraId="0314F41E" w14:textId="77777777" w:rsidR="00340D9C" w:rsidRDefault="00340D9C" w:rsidP="00641C63">
      <w:pPr>
        <w:tabs>
          <w:tab w:val="left" w:pos="885"/>
        </w:tabs>
        <w:ind w:left="0" w:firstLine="0"/>
      </w:pPr>
    </w:p>
    <w:p w14:paraId="6F915933" w14:textId="77777777" w:rsidR="00641C63" w:rsidRDefault="00641C63" w:rsidP="00641C63"/>
    <w:p w14:paraId="73EC38C7" w14:textId="09D385ED" w:rsidR="007B5E06" w:rsidRPr="0034622B" w:rsidRDefault="007B5E06" w:rsidP="00340D9C">
      <w:pPr>
        <w:spacing w:after="9"/>
        <w:ind w:left="0" w:right="79" w:firstLine="0"/>
      </w:pPr>
    </w:p>
    <w:sectPr w:rsidR="007B5E06" w:rsidRPr="0034622B">
      <w:pgSz w:w="12240" w:h="15840"/>
      <w:pgMar w:top="10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228F3" w14:textId="77777777" w:rsidR="00A716E6" w:rsidRDefault="00A716E6" w:rsidP="00340D9C">
      <w:pPr>
        <w:spacing w:after="0" w:line="240" w:lineRule="auto"/>
      </w:pPr>
      <w:r>
        <w:separator/>
      </w:r>
    </w:p>
  </w:endnote>
  <w:endnote w:type="continuationSeparator" w:id="0">
    <w:p w14:paraId="2486C6C3" w14:textId="77777777" w:rsidR="00A716E6" w:rsidRDefault="00A716E6" w:rsidP="00340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F6E4" w14:textId="77777777" w:rsidR="00A716E6" w:rsidRDefault="00A716E6" w:rsidP="00340D9C">
      <w:pPr>
        <w:spacing w:after="0" w:line="240" w:lineRule="auto"/>
      </w:pPr>
      <w:r>
        <w:separator/>
      </w:r>
    </w:p>
  </w:footnote>
  <w:footnote w:type="continuationSeparator" w:id="0">
    <w:p w14:paraId="323E0ED0" w14:textId="77777777" w:rsidR="00A716E6" w:rsidRDefault="00A716E6" w:rsidP="00340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7A49"/>
    <w:multiLevelType w:val="hybridMultilevel"/>
    <w:tmpl w:val="6CF2EBC6"/>
    <w:lvl w:ilvl="0" w:tplc="0409001B">
      <w:start w:val="1"/>
      <w:numFmt w:val="lowerRoman"/>
      <w:lvlText w:val="%1."/>
      <w:lvlJc w:val="right"/>
      <w:pPr>
        <w:ind w:left="1513" w:hanging="360"/>
      </w:pPr>
      <w:rPr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2233" w:hanging="360"/>
      </w:pPr>
    </w:lvl>
    <w:lvl w:ilvl="2" w:tplc="FFFFFFFF" w:tentative="1">
      <w:start w:val="1"/>
      <w:numFmt w:val="lowerRoman"/>
      <w:lvlText w:val="%3."/>
      <w:lvlJc w:val="right"/>
      <w:pPr>
        <w:ind w:left="2953" w:hanging="180"/>
      </w:pPr>
    </w:lvl>
    <w:lvl w:ilvl="3" w:tplc="FFFFFFFF" w:tentative="1">
      <w:start w:val="1"/>
      <w:numFmt w:val="decimal"/>
      <w:lvlText w:val="%4."/>
      <w:lvlJc w:val="left"/>
      <w:pPr>
        <w:ind w:left="3673" w:hanging="360"/>
      </w:pPr>
    </w:lvl>
    <w:lvl w:ilvl="4" w:tplc="FFFFFFFF" w:tentative="1">
      <w:start w:val="1"/>
      <w:numFmt w:val="lowerLetter"/>
      <w:lvlText w:val="%5."/>
      <w:lvlJc w:val="left"/>
      <w:pPr>
        <w:ind w:left="4393" w:hanging="360"/>
      </w:pPr>
    </w:lvl>
    <w:lvl w:ilvl="5" w:tplc="FFFFFFFF" w:tentative="1">
      <w:start w:val="1"/>
      <w:numFmt w:val="lowerRoman"/>
      <w:lvlText w:val="%6."/>
      <w:lvlJc w:val="right"/>
      <w:pPr>
        <w:ind w:left="5113" w:hanging="180"/>
      </w:pPr>
    </w:lvl>
    <w:lvl w:ilvl="6" w:tplc="FFFFFFFF" w:tentative="1">
      <w:start w:val="1"/>
      <w:numFmt w:val="decimal"/>
      <w:lvlText w:val="%7."/>
      <w:lvlJc w:val="left"/>
      <w:pPr>
        <w:ind w:left="5833" w:hanging="360"/>
      </w:pPr>
    </w:lvl>
    <w:lvl w:ilvl="7" w:tplc="FFFFFFFF" w:tentative="1">
      <w:start w:val="1"/>
      <w:numFmt w:val="lowerLetter"/>
      <w:lvlText w:val="%8."/>
      <w:lvlJc w:val="left"/>
      <w:pPr>
        <w:ind w:left="6553" w:hanging="360"/>
      </w:pPr>
    </w:lvl>
    <w:lvl w:ilvl="8" w:tplc="FFFFFFFF" w:tentative="1">
      <w:start w:val="1"/>
      <w:numFmt w:val="lowerRoman"/>
      <w:lvlText w:val="%9."/>
      <w:lvlJc w:val="right"/>
      <w:pPr>
        <w:ind w:left="7273" w:hanging="180"/>
      </w:pPr>
    </w:lvl>
  </w:abstractNum>
  <w:abstractNum w:abstractNumId="1" w15:restartNumberingAfterBreak="0">
    <w:nsid w:val="1BAA0A7D"/>
    <w:multiLevelType w:val="hybridMultilevel"/>
    <w:tmpl w:val="BDA0255E"/>
    <w:lvl w:ilvl="0" w:tplc="D3364F88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764" w:hanging="360"/>
      </w:pPr>
    </w:lvl>
    <w:lvl w:ilvl="2" w:tplc="FFFFFFFF" w:tentative="1">
      <w:start w:val="1"/>
      <w:numFmt w:val="lowerRoman"/>
      <w:lvlText w:val="%3."/>
      <w:lvlJc w:val="right"/>
      <w:pPr>
        <w:ind w:left="2484" w:hanging="180"/>
      </w:pPr>
    </w:lvl>
    <w:lvl w:ilvl="3" w:tplc="FFFFFFFF" w:tentative="1">
      <w:start w:val="1"/>
      <w:numFmt w:val="decimal"/>
      <w:lvlText w:val="%4."/>
      <w:lvlJc w:val="left"/>
      <w:pPr>
        <w:ind w:left="3204" w:hanging="360"/>
      </w:pPr>
    </w:lvl>
    <w:lvl w:ilvl="4" w:tplc="FFFFFFFF" w:tentative="1">
      <w:start w:val="1"/>
      <w:numFmt w:val="lowerLetter"/>
      <w:lvlText w:val="%5."/>
      <w:lvlJc w:val="left"/>
      <w:pPr>
        <w:ind w:left="3924" w:hanging="360"/>
      </w:pPr>
    </w:lvl>
    <w:lvl w:ilvl="5" w:tplc="FFFFFFFF" w:tentative="1">
      <w:start w:val="1"/>
      <w:numFmt w:val="lowerRoman"/>
      <w:lvlText w:val="%6."/>
      <w:lvlJc w:val="right"/>
      <w:pPr>
        <w:ind w:left="4644" w:hanging="180"/>
      </w:pPr>
    </w:lvl>
    <w:lvl w:ilvl="6" w:tplc="FFFFFFFF" w:tentative="1">
      <w:start w:val="1"/>
      <w:numFmt w:val="decimal"/>
      <w:lvlText w:val="%7."/>
      <w:lvlJc w:val="left"/>
      <w:pPr>
        <w:ind w:left="5364" w:hanging="360"/>
      </w:pPr>
    </w:lvl>
    <w:lvl w:ilvl="7" w:tplc="FFFFFFFF" w:tentative="1">
      <w:start w:val="1"/>
      <w:numFmt w:val="lowerLetter"/>
      <w:lvlText w:val="%8."/>
      <w:lvlJc w:val="left"/>
      <w:pPr>
        <w:ind w:left="6084" w:hanging="360"/>
      </w:pPr>
    </w:lvl>
    <w:lvl w:ilvl="8" w:tplc="FFFFFFFF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2" w15:restartNumberingAfterBreak="0">
    <w:nsid w:val="1DFB5A31"/>
    <w:multiLevelType w:val="hybridMultilevel"/>
    <w:tmpl w:val="CB40DE02"/>
    <w:lvl w:ilvl="0" w:tplc="D3364F88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7546A"/>
    <w:multiLevelType w:val="hybridMultilevel"/>
    <w:tmpl w:val="20A49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EA5B29"/>
    <w:multiLevelType w:val="hybridMultilevel"/>
    <w:tmpl w:val="0A9C79EC"/>
    <w:lvl w:ilvl="0" w:tplc="D3364F88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D14A4"/>
    <w:multiLevelType w:val="hybridMultilevel"/>
    <w:tmpl w:val="15AA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E4C73"/>
    <w:multiLevelType w:val="hybridMultilevel"/>
    <w:tmpl w:val="26584474"/>
    <w:lvl w:ilvl="0" w:tplc="D3364F88">
      <w:start w:val="1"/>
      <w:numFmt w:val="lowerLetter"/>
      <w:lvlText w:val="%1."/>
      <w:lvlJc w:val="left"/>
      <w:pPr>
        <w:ind w:left="1513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2233" w:hanging="360"/>
      </w:pPr>
    </w:lvl>
    <w:lvl w:ilvl="2" w:tplc="0409001B" w:tentative="1">
      <w:start w:val="1"/>
      <w:numFmt w:val="lowerRoman"/>
      <w:lvlText w:val="%3."/>
      <w:lvlJc w:val="right"/>
      <w:pPr>
        <w:ind w:left="2953" w:hanging="180"/>
      </w:pPr>
    </w:lvl>
    <w:lvl w:ilvl="3" w:tplc="0409000F" w:tentative="1">
      <w:start w:val="1"/>
      <w:numFmt w:val="decimal"/>
      <w:lvlText w:val="%4."/>
      <w:lvlJc w:val="left"/>
      <w:pPr>
        <w:ind w:left="3673" w:hanging="360"/>
      </w:pPr>
    </w:lvl>
    <w:lvl w:ilvl="4" w:tplc="04090019" w:tentative="1">
      <w:start w:val="1"/>
      <w:numFmt w:val="lowerLetter"/>
      <w:lvlText w:val="%5."/>
      <w:lvlJc w:val="left"/>
      <w:pPr>
        <w:ind w:left="4393" w:hanging="360"/>
      </w:pPr>
    </w:lvl>
    <w:lvl w:ilvl="5" w:tplc="0409001B" w:tentative="1">
      <w:start w:val="1"/>
      <w:numFmt w:val="lowerRoman"/>
      <w:lvlText w:val="%6."/>
      <w:lvlJc w:val="right"/>
      <w:pPr>
        <w:ind w:left="5113" w:hanging="180"/>
      </w:pPr>
    </w:lvl>
    <w:lvl w:ilvl="6" w:tplc="0409000F" w:tentative="1">
      <w:start w:val="1"/>
      <w:numFmt w:val="decimal"/>
      <w:lvlText w:val="%7."/>
      <w:lvlJc w:val="left"/>
      <w:pPr>
        <w:ind w:left="5833" w:hanging="360"/>
      </w:pPr>
    </w:lvl>
    <w:lvl w:ilvl="7" w:tplc="04090019" w:tentative="1">
      <w:start w:val="1"/>
      <w:numFmt w:val="lowerLetter"/>
      <w:lvlText w:val="%8."/>
      <w:lvlJc w:val="left"/>
      <w:pPr>
        <w:ind w:left="6553" w:hanging="360"/>
      </w:pPr>
    </w:lvl>
    <w:lvl w:ilvl="8" w:tplc="0409001B" w:tentative="1">
      <w:start w:val="1"/>
      <w:numFmt w:val="lowerRoman"/>
      <w:lvlText w:val="%9."/>
      <w:lvlJc w:val="right"/>
      <w:pPr>
        <w:ind w:left="7273" w:hanging="180"/>
      </w:pPr>
    </w:lvl>
  </w:abstractNum>
  <w:abstractNum w:abstractNumId="7" w15:restartNumberingAfterBreak="0">
    <w:nsid w:val="47554BEC"/>
    <w:multiLevelType w:val="hybridMultilevel"/>
    <w:tmpl w:val="4FF255E8"/>
    <w:lvl w:ilvl="0" w:tplc="D3364F88">
      <w:start w:val="1"/>
      <w:numFmt w:val="lowerLetter"/>
      <w:lvlText w:val="%1."/>
      <w:lvlJc w:val="left"/>
      <w:pPr>
        <w:ind w:left="1116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36" w:hanging="360"/>
      </w:pPr>
    </w:lvl>
    <w:lvl w:ilvl="2" w:tplc="0409001B" w:tentative="1">
      <w:start w:val="1"/>
      <w:numFmt w:val="lowerRoman"/>
      <w:lvlText w:val="%3."/>
      <w:lvlJc w:val="right"/>
      <w:pPr>
        <w:ind w:left="2556" w:hanging="180"/>
      </w:pPr>
    </w:lvl>
    <w:lvl w:ilvl="3" w:tplc="0409000F" w:tentative="1">
      <w:start w:val="1"/>
      <w:numFmt w:val="decimal"/>
      <w:lvlText w:val="%4."/>
      <w:lvlJc w:val="left"/>
      <w:pPr>
        <w:ind w:left="3276" w:hanging="360"/>
      </w:pPr>
    </w:lvl>
    <w:lvl w:ilvl="4" w:tplc="04090019" w:tentative="1">
      <w:start w:val="1"/>
      <w:numFmt w:val="lowerLetter"/>
      <w:lvlText w:val="%5."/>
      <w:lvlJc w:val="left"/>
      <w:pPr>
        <w:ind w:left="3996" w:hanging="360"/>
      </w:pPr>
    </w:lvl>
    <w:lvl w:ilvl="5" w:tplc="0409001B" w:tentative="1">
      <w:start w:val="1"/>
      <w:numFmt w:val="lowerRoman"/>
      <w:lvlText w:val="%6."/>
      <w:lvlJc w:val="right"/>
      <w:pPr>
        <w:ind w:left="4716" w:hanging="180"/>
      </w:pPr>
    </w:lvl>
    <w:lvl w:ilvl="6" w:tplc="0409000F" w:tentative="1">
      <w:start w:val="1"/>
      <w:numFmt w:val="decimal"/>
      <w:lvlText w:val="%7."/>
      <w:lvlJc w:val="left"/>
      <w:pPr>
        <w:ind w:left="5436" w:hanging="360"/>
      </w:pPr>
    </w:lvl>
    <w:lvl w:ilvl="7" w:tplc="04090019" w:tentative="1">
      <w:start w:val="1"/>
      <w:numFmt w:val="lowerLetter"/>
      <w:lvlText w:val="%8."/>
      <w:lvlJc w:val="left"/>
      <w:pPr>
        <w:ind w:left="6156" w:hanging="360"/>
      </w:pPr>
    </w:lvl>
    <w:lvl w:ilvl="8" w:tplc="04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8" w15:restartNumberingAfterBreak="0">
    <w:nsid w:val="4B606493"/>
    <w:multiLevelType w:val="hybridMultilevel"/>
    <w:tmpl w:val="252213B6"/>
    <w:lvl w:ilvl="0" w:tplc="D3364F88">
      <w:start w:val="1"/>
      <w:numFmt w:val="lowerLetter"/>
      <w:lvlText w:val="%1."/>
      <w:lvlJc w:val="left"/>
      <w:pPr>
        <w:ind w:left="756" w:hanging="360"/>
      </w:pPr>
      <w:rPr>
        <w:rFonts w:ascii="Calibri" w:eastAsia="Calibri" w:hAnsi="Calibri" w:cs="Calibri"/>
        <w:b w:val="0"/>
        <w:bCs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76" w:hanging="360"/>
      </w:pPr>
    </w:lvl>
    <w:lvl w:ilvl="2" w:tplc="FFFFFFFF" w:tentative="1">
      <w:start w:val="1"/>
      <w:numFmt w:val="lowerRoman"/>
      <w:lvlText w:val="%3."/>
      <w:lvlJc w:val="right"/>
      <w:pPr>
        <w:ind w:left="2196" w:hanging="180"/>
      </w:pPr>
    </w:lvl>
    <w:lvl w:ilvl="3" w:tplc="FFFFFFFF" w:tentative="1">
      <w:start w:val="1"/>
      <w:numFmt w:val="decimal"/>
      <w:lvlText w:val="%4."/>
      <w:lvlJc w:val="left"/>
      <w:pPr>
        <w:ind w:left="2916" w:hanging="360"/>
      </w:pPr>
    </w:lvl>
    <w:lvl w:ilvl="4" w:tplc="FFFFFFFF" w:tentative="1">
      <w:start w:val="1"/>
      <w:numFmt w:val="lowerLetter"/>
      <w:lvlText w:val="%5."/>
      <w:lvlJc w:val="left"/>
      <w:pPr>
        <w:ind w:left="3636" w:hanging="360"/>
      </w:pPr>
    </w:lvl>
    <w:lvl w:ilvl="5" w:tplc="FFFFFFFF" w:tentative="1">
      <w:start w:val="1"/>
      <w:numFmt w:val="lowerRoman"/>
      <w:lvlText w:val="%6."/>
      <w:lvlJc w:val="right"/>
      <w:pPr>
        <w:ind w:left="4356" w:hanging="180"/>
      </w:pPr>
    </w:lvl>
    <w:lvl w:ilvl="6" w:tplc="FFFFFFFF" w:tentative="1">
      <w:start w:val="1"/>
      <w:numFmt w:val="decimal"/>
      <w:lvlText w:val="%7."/>
      <w:lvlJc w:val="left"/>
      <w:pPr>
        <w:ind w:left="5076" w:hanging="360"/>
      </w:pPr>
    </w:lvl>
    <w:lvl w:ilvl="7" w:tplc="FFFFFFFF" w:tentative="1">
      <w:start w:val="1"/>
      <w:numFmt w:val="lowerLetter"/>
      <w:lvlText w:val="%8."/>
      <w:lvlJc w:val="left"/>
      <w:pPr>
        <w:ind w:left="5796" w:hanging="360"/>
      </w:pPr>
    </w:lvl>
    <w:lvl w:ilvl="8" w:tplc="FFFFFFFF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9" w15:restartNumberingAfterBreak="0">
    <w:nsid w:val="4BBB0FC0"/>
    <w:multiLevelType w:val="hybridMultilevel"/>
    <w:tmpl w:val="C8B6855A"/>
    <w:lvl w:ilvl="0" w:tplc="D3364F88">
      <w:start w:val="1"/>
      <w:numFmt w:val="lowerLetter"/>
      <w:lvlText w:val="%1."/>
      <w:lvlJc w:val="left"/>
      <w:pPr>
        <w:ind w:left="1513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97" w:hanging="360"/>
      </w:pPr>
    </w:lvl>
    <w:lvl w:ilvl="2" w:tplc="FFFFFFFF" w:tentative="1">
      <w:start w:val="1"/>
      <w:numFmt w:val="lowerRoman"/>
      <w:lvlText w:val="%3."/>
      <w:lvlJc w:val="right"/>
      <w:pPr>
        <w:ind w:left="2917" w:hanging="180"/>
      </w:pPr>
    </w:lvl>
    <w:lvl w:ilvl="3" w:tplc="FFFFFFFF" w:tentative="1">
      <w:start w:val="1"/>
      <w:numFmt w:val="decimal"/>
      <w:lvlText w:val="%4."/>
      <w:lvlJc w:val="left"/>
      <w:pPr>
        <w:ind w:left="3637" w:hanging="360"/>
      </w:pPr>
    </w:lvl>
    <w:lvl w:ilvl="4" w:tplc="FFFFFFFF" w:tentative="1">
      <w:start w:val="1"/>
      <w:numFmt w:val="lowerLetter"/>
      <w:lvlText w:val="%5."/>
      <w:lvlJc w:val="left"/>
      <w:pPr>
        <w:ind w:left="4357" w:hanging="360"/>
      </w:pPr>
    </w:lvl>
    <w:lvl w:ilvl="5" w:tplc="FFFFFFFF" w:tentative="1">
      <w:start w:val="1"/>
      <w:numFmt w:val="lowerRoman"/>
      <w:lvlText w:val="%6."/>
      <w:lvlJc w:val="right"/>
      <w:pPr>
        <w:ind w:left="5077" w:hanging="180"/>
      </w:pPr>
    </w:lvl>
    <w:lvl w:ilvl="6" w:tplc="FFFFFFFF" w:tentative="1">
      <w:start w:val="1"/>
      <w:numFmt w:val="decimal"/>
      <w:lvlText w:val="%7."/>
      <w:lvlJc w:val="left"/>
      <w:pPr>
        <w:ind w:left="5797" w:hanging="360"/>
      </w:pPr>
    </w:lvl>
    <w:lvl w:ilvl="7" w:tplc="FFFFFFFF" w:tentative="1">
      <w:start w:val="1"/>
      <w:numFmt w:val="lowerLetter"/>
      <w:lvlText w:val="%8."/>
      <w:lvlJc w:val="left"/>
      <w:pPr>
        <w:ind w:left="6517" w:hanging="360"/>
      </w:pPr>
    </w:lvl>
    <w:lvl w:ilvl="8" w:tplc="FFFFFFFF" w:tentative="1">
      <w:start w:val="1"/>
      <w:numFmt w:val="lowerRoman"/>
      <w:lvlText w:val="%9."/>
      <w:lvlJc w:val="right"/>
      <w:pPr>
        <w:ind w:left="7237" w:hanging="180"/>
      </w:pPr>
    </w:lvl>
  </w:abstractNum>
  <w:abstractNum w:abstractNumId="10" w15:restartNumberingAfterBreak="0">
    <w:nsid w:val="552236FE"/>
    <w:multiLevelType w:val="multilevel"/>
    <w:tmpl w:val="822A0B1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5816B7B"/>
    <w:multiLevelType w:val="hybridMultilevel"/>
    <w:tmpl w:val="9E2C66AE"/>
    <w:lvl w:ilvl="0" w:tplc="D3364F88">
      <w:start w:val="1"/>
      <w:numFmt w:val="lowerLetter"/>
      <w:lvlText w:val="%1."/>
      <w:lvlJc w:val="left"/>
      <w:pPr>
        <w:ind w:left="1513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97" w:hanging="360"/>
      </w:pPr>
    </w:lvl>
    <w:lvl w:ilvl="2" w:tplc="FFFFFFFF" w:tentative="1">
      <w:start w:val="1"/>
      <w:numFmt w:val="lowerRoman"/>
      <w:lvlText w:val="%3."/>
      <w:lvlJc w:val="right"/>
      <w:pPr>
        <w:ind w:left="2917" w:hanging="180"/>
      </w:pPr>
    </w:lvl>
    <w:lvl w:ilvl="3" w:tplc="FFFFFFFF" w:tentative="1">
      <w:start w:val="1"/>
      <w:numFmt w:val="decimal"/>
      <w:lvlText w:val="%4."/>
      <w:lvlJc w:val="left"/>
      <w:pPr>
        <w:ind w:left="3637" w:hanging="360"/>
      </w:pPr>
    </w:lvl>
    <w:lvl w:ilvl="4" w:tplc="FFFFFFFF" w:tentative="1">
      <w:start w:val="1"/>
      <w:numFmt w:val="lowerLetter"/>
      <w:lvlText w:val="%5."/>
      <w:lvlJc w:val="left"/>
      <w:pPr>
        <w:ind w:left="4357" w:hanging="360"/>
      </w:pPr>
    </w:lvl>
    <w:lvl w:ilvl="5" w:tplc="FFFFFFFF" w:tentative="1">
      <w:start w:val="1"/>
      <w:numFmt w:val="lowerRoman"/>
      <w:lvlText w:val="%6."/>
      <w:lvlJc w:val="right"/>
      <w:pPr>
        <w:ind w:left="5077" w:hanging="180"/>
      </w:pPr>
    </w:lvl>
    <w:lvl w:ilvl="6" w:tplc="FFFFFFFF" w:tentative="1">
      <w:start w:val="1"/>
      <w:numFmt w:val="decimal"/>
      <w:lvlText w:val="%7."/>
      <w:lvlJc w:val="left"/>
      <w:pPr>
        <w:ind w:left="5797" w:hanging="360"/>
      </w:pPr>
    </w:lvl>
    <w:lvl w:ilvl="7" w:tplc="FFFFFFFF" w:tentative="1">
      <w:start w:val="1"/>
      <w:numFmt w:val="lowerLetter"/>
      <w:lvlText w:val="%8."/>
      <w:lvlJc w:val="left"/>
      <w:pPr>
        <w:ind w:left="6517" w:hanging="360"/>
      </w:pPr>
    </w:lvl>
    <w:lvl w:ilvl="8" w:tplc="FFFFFFFF" w:tentative="1">
      <w:start w:val="1"/>
      <w:numFmt w:val="lowerRoman"/>
      <w:lvlText w:val="%9."/>
      <w:lvlJc w:val="right"/>
      <w:pPr>
        <w:ind w:left="7237" w:hanging="180"/>
      </w:pPr>
    </w:lvl>
  </w:abstractNum>
  <w:abstractNum w:abstractNumId="12" w15:restartNumberingAfterBreak="0">
    <w:nsid w:val="5B965F56"/>
    <w:multiLevelType w:val="hybridMultilevel"/>
    <w:tmpl w:val="70C0E988"/>
    <w:lvl w:ilvl="0" w:tplc="D3364F88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C026FB"/>
    <w:multiLevelType w:val="hybridMultilevel"/>
    <w:tmpl w:val="682E2714"/>
    <w:lvl w:ilvl="0" w:tplc="D3364F88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142770">
    <w:abstractNumId w:val="5"/>
  </w:num>
  <w:num w:numId="2" w16cid:durableId="361981780">
    <w:abstractNumId w:val="10"/>
  </w:num>
  <w:num w:numId="3" w16cid:durableId="1016226944">
    <w:abstractNumId w:val="12"/>
  </w:num>
  <w:num w:numId="4" w16cid:durableId="951399485">
    <w:abstractNumId w:val="7"/>
  </w:num>
  <w:num w:numId="5" w16cid:durableId="848329012">
    <w:abstractNumId w:val="3"/>
  </w:num>
  <w:num w:numId="6" w16cid:durableId="211498582">
    <w:abstractNumId w:val="11"/>
  </w:num>
  <w:num w:numId="7" w16cid:durableId="437874861">
    <w:abstractNumId w:val="13"/>
  </w:num>
  <w:num w:numId="8" w16cid:durableId="488525072">
    <w:abstractNumId w:val="4"/>
  </w:num>
  <w:num w:numId="9" w16cid:durableId="2079864884">
    <w:abstractNumId w:val="1"/>
  </w:num>
  <w:num w:numId="10" w16cid:durableId="960846717">
    <w:abstractNumId w:val="2"/>
  </w:num>
  <w:num w:numId="11" w16cid:durableId="474490528">
    <w:abstractNumId w:val="8"/>
  </w:num>
  <w:num w:numId="12" w16cid:durableId="1757289799">
    <w:abstractNumId w:val="9"/>
  </w:num>
  <w:num w:numId="13" w16cid:durableId="1265839952">
    <w:abstractNumId w:val="6"/>
  </w:num>
  <w:num w:numId="14" w16cid:durableId="276064220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E06"/>
    <w:rsid w:val="00002EC2"/>
    <w:rsid w:val="00011570"/>
    <w:rsid w:val="00016609"/>
    <w:rsid w:val="00016FF7"/>
    <w:rsid w:val="00027876"/>
    <w:rsid w:val="00027F35"/>
    <w:rsid w:val="00030C86"/>
    <w:rsid w:val="00044CF8"/>
    <w:rsid w:val="000476CE"/>
    <w:rsid w:val="00053F13"/>
    <w:rsid w:val="00061263"/>
    <w:rsid w:val="000619D2"/>
    <w:rsid w:val="00083128"/>
    <w:rsid w:val="0008509C"/>
    <w:rsid w:val="00085137"/>
    <w:rsid w:val="00085227"/>
    <w:rsid w:val="000938D8"/>
    <w:rsid w:val="000963A0"/>
    <w:rsid w:val="000A1650"/>
    <w:rsid w:val="000A1AE1"/>
    <w:rsid w:val="000A4ECB"/>
    <w:rsid w:val="000B063C"/>
    <w:rsid w:val="000B1283"/>
    <w:rsid w:val="000C003A"/>
    <w:rsid w:val="000C01F3"/>
    <w:rsid w:val="000C3A43"/>
    <w:rsid w:val="000C3EDF"/>
    <w:rsid w:val="000D0029"/>
    <w:rsid w:val="000D1797"/>
    <w:rsid w:val="000D7BA9"/>
    <w:rsid w:val="000F3C08"/>
    <w:rsid w:val="00110597"/>
    <w:rsid w:val="00111C41"/>
    <w:rsid w:val="001147E4"/>
    <w:rsid w:val="001178AB"/>
    <w:rsid w:val="00117A2B"/>
    <w:rsid w:val="00117D5B"/>
    <w:rsid w:val="0012201E"/>
    <w:rsid w:val="001229AA"/>
    <w:rsid w:val="0012392C"/>
    <w:rsid w:val="00124E3C"/>
    <w:rsid w:val="00136420"/>
    <w:rsid w:val="00142395"/>
    <w:rsid w:val="00144C28"/>
    <w:rsid w:val="00146448"/>
    <w:rsid w:val="001623D4"/>
    <w:rsid w:val="00164121"/>
    <w:rsid w:val="00180E2C"/>
    <w:rsid w:val="001853C9"/>
    <w:rsid w:val="00187E77"/>
    <w:rsid w:val="0019599D"/>
    <w:rsid w:val="00195C95"/>
    <w:rsid w:val="001961AD"/>
    <w:rsid w:val="001A0A0C"/>
    <w:rsid w:val="001A13A2"/>
    <w:rsid w:val="001A4920"/>
    <w:rsid w:val="001B01E4"/>
    <w:rsid w:val="001B0251"/>
    <w:rsid w:val="001C372E"/>
    <w:rsid w:val="001C3D8A"/>
    <w:rsid w:val="001C47B2"/>
    <w:rsid w:val="001D3651"/>
    <w:rsid w:val="001E6249"/>
    <w:rsid w:val="001F0B66"/>
    <w:rsid w:val="001F264B"/>
    <w:rsid w:val="00202401"/>
    <w:rsid w:val="00202A37"/>
    <w:rsid w:val="0020395D"/>
    <w:rsid w:val="002165E8"/>
    <w:rsid w:val="00221C5F"/>
    <w:rsid w:val="0022226F"/>
    <w:rsid w:val="0022277B"/>
    <w:rsid w:val="002236DA"/>
    <w:rsid w:val="002244F8"/>
    <w:rsid w:val="00224DD5"/>
    <w:rsid w:val="00230C06"/>
    <w:rsid w:val="002333BB"/>
    <w:rsid w:val="002341DD"/>
    <w:rsid w:val="00240E03"/>
    <w:rsid w:val="002425A7"/>
    <w:rsid w:val="002443B4"/>
    <w:rsid w:val="00256C76"/>
    <w:rsid w:val="00262D47"/>
    <w:rsid w:val="00264EE3"/>
    <w:rsid w:val="00267E6B"/>
    <w:rsid w:val="00270088"/>
    <w:rsid w:val="0027114E"/>
    <w:rsid w:val="002731B7"/>
    <w:rsid w:val="002739E9"/>
    <w:rsid w:val="00273D1F"/>
    <w:rsid w:val="00276E34"/>
    <w:rsid w:val="0028210A"/>
    <w:rsid w:val="00282E04"/>
    <w:rsid w:val="00291F42"/>
    <w:rsid w:val="00292A56"/>
    <w:rsid w:val="002A1BD5"/>
    <w:rsid w:val="002A4B14"/>
    <w:rsid w:val="002A7B95"/>
    <w:rsid w:val="002A7BCC"/>
    <w:rsid w:val="002A7D86"/>
    <w:rsid w:val="002B2CB3"/>
    <w:rsid w:val="002B455B"/>
    <w:rsid w:val="002B73B9"/>
    <w:rsid w:val="002C08B0"/>
    <w:rsid w:val="002D3FA4"/>
    <w:rsid w:val="002D59C2"/>
    <w:rsid w:val="002D6F46"/>
    <w:rsid w:val="002E0DFA"/>
    <w:rsid w:val="002E4D94"/>
    <w:rsid w:val="002E6499"/>
    <w:rsid w:val="0031323A"/>
    <w:rsid w:val="00322D2E"/>
    <w:rsid w:val="00323BE3"/>
    <w:rsid w:val="003250EC"/>
    <w:rsid w:val="00336C67"/>
    <w:rsid w:val="00337A01"/>
    <w:rsid w:val="00340D9C"/>
    <w:rsid w:val="00342E61"/>
    <w:rsid w:val="00344005"/>
    <w:rsid w:val="00344647"/>
    <w:rsid w:val="0034622B"/>
    <w:rsid w:val="00360943"/>
    <w:rsid w:val="00361B77"/>
    <w:rsid w:val="00363F84"/>
    <w:rsid w:val="003766A0"/>
    <w:rsid w:val="00380E4D"/>
    <w:rsid w:val="0038171D"/>
    <w:rsid w:val="0038186C"/>
    <w:rsid w:val="0038251D"/>
    <w:rsid w:val="003901C9"/>
    <w:rsid w:val="003903C8"/>
    <w:rsid w:val="00392714"/>
    <w:rsid w:val="00394D71"/>
    <w:rsid w:val="003950C5"/>
    <w:rsid w:val="003966E0"/>
    <w:rsid w:val="003A07E0"/>
    <w:rsid w:val="003A196C"/>
    <w:rsid w:val="003A369D"/>
    <w:rsid w:val="003B244F"/>
    <w:rsid w:val="003C0830"/>
    <w:rsid w:val="003C5D8B"/>
    <w:rsid w:val="003D1B88"/>
    <w:rsid w:val="003D2044"/>
    <w:rsid w:val="003E0CC8"/>
    <w:rsid w:val="003E0D11"/>
    <w:rsid w:val="003F39CE"/>
    <w:rsid w:val="00406B72"/>
    <w:rsid w:val="00417449"/>
    <w:rsid w:val="004441F6"/>
    <w:rsid w:val="0044540A"/>
    <w:rsid w:val="00452A31"/>
    <w:rsid w:val="00460DDE"/>
    <w:rsid w:val="00463F96"/>
    <w:rsid w:val="004674D5"/>
    <w:rsid w:val="004674FC"/>
    <w:rsid w:val="004709E8"/>
    <w:rsid w:val="004747FE"/>
    <w:rsid w:val="004751B1"/>
    <w:rsid w:val="00495182"/>
    <w:rsid w:val="0049649E"/>
    <w:rsid w:val="004A7865"/>
    <w:rsid w:val="004B00E8"/>
    <w:rsid w:val="004B4742"/>
    <w:rsid w:val="004C30ED"/>
    <w:rsid w:val="004C3DE2"/>
    <w:rsid w:val="004D3848"/>
    <w:rsid w:val="004D70AA"/>
    <w:rsid w:val="004D76D9"/>
    <w:rsid w:val="004E1624"/>
    <w:rsid w:val="004E1735"/>
    <w:rsid w:val="004E5D9B"/>
    <w:rsid w:val="004E6294"/>
    <w:rsid w:val="004E79B6"/>
    <w:rsid w:val="004F50A4"/>
    <w:rsid w:val="00505E58"/>
    <w:rsid w:val="00506C25"/>
    <w:rsid w:val="005079EC"/>
    <w:rsid w:val="005126C6"/>
    <w:rsid w:val="00517433"/>
    <w:rsid w:val="00517E20"/>
    <w:rsid w:val="00522B66"/>
    <w:rsid w:val="0052359B"/>
    <w:rsid w:val="005244D9"/>
    <w:rsid w:val="00526BEF"/>
    <w:rsid w:val="00530908"/>
    <w:rsid w:val="00545462"/>
    <w:rsid w:val="005462C4"/>
    <w:rsid w:val="00546CC2"/>
    <w:rsid w:val="00547BFA"/>
    <w:rsid w:val="0055072D"/>
    <w:rsid w:val="00552C85"/>
    <w:rsid w:val="00554791"/>
    <w:rsid w:val="005547ED"/>
    <w:rsid w:val="00554FD3"/>
    <w:rsid w:val="00555D1D"/>
    <w:rsid w:val="00556CE5"/>
    <w:rsid w:val="00575826"/>
    <w:rsid w:val="00577145"/>
    <w:rsid w:val="00592C6A"/>
    <w:rsid w:val="005959E5"/>
    <w:rsid w:val="00597516"/>
    <w:rsid w:val="005A4DF2"/>
    <w:rsid w:val="005A5A96"/>
    <w:rsid w:val="005A6290"/>
    <w:rsid w:val="005C3619"/>
    <w:rsid w:val="005D1AB3"/>
    <w:rsid w:val="005D25E4"/>
    <w:rsid w:val="005E1B06"/>
    <w:rsid w:val="005E2F7C"/>
    <w:rsid w:val="005E466C"/>
    <w:rsid w:val="005E4930"/>
    <w:rsid w:val="005F1F10"/>
    <w:rsid w:val="005F348F"/>
    <w:rsid w:val="005F5558"/>
    <w:rsid w:val="005F606E"/>
    <w:rsid w:val="00601E26"/>
    <w:rsid w:val="0060548A"/>
    <w:rsid w:val="006133E0"/>
    <w:rsid w:val="00616784"/>
    <w:rsid w:val="006172E2"/>
    <w:rsid w:val="006173CA"/>
    <w:rsid w:val="00617C77"/>
    <w:rsid w:val="00627DB9"/>
    <w:rsid w:val="00635451"/>
    <w:rsid w:val="00637E8A"/>
    <w:rsid w:val="00637EB6"/>
    <w:rsid w:val="00641C63"/>
    <w:rsid w:val="006472A0"/>
    <w:rsid w:val="00650EB0"/>
    <w:rsid w:val="00652F17"/>
    <w:rsid w:val="00653796"/>
    <w:rsid w:val="0066182B"/>
    <w:rsid w:val="00664BC2"/>
    <w:rsid w:val="00666829"/>
    <w:rsid w:val="006676CD"/>
    <w:rsid w:val="00673B69"/>
    <w:rsid w:val="00676190"/>
    <w:rsid w:val="00677289"/>
    <w:rsid w:val="00686AF3"/>
    <w:rsid w:val="00691057"/>
    <w:rsid w:val="00694041"/>
    <w:rsid w:val="00696C5B"/>
    <w:rsid w:val="00697313"/>
    <w:rsid w:val="006A3370"/>
    <w:rsid w:val="006B241E"/>
    <w:rsid w:val="006C1095"/>
    <w:rsid w:val="006C53ED"/>
    <w:rsid w:val="006C5B6C"/>
    <w:rsid w:val="006C6C6D"/>
    <w:rsid w:val="006C7A3B"/>
    <w:rsid w:val="006C7CAE"/>
    <w:rsid w:val="006D1147"/>
    <w:rsid w:val="006D36B4"/>
    <w:rsid w:val="006D59DC"/>
    <w:rsid w:val="006D5CA3"/>
    <w:rsid w:val="006F1D49"/>
    <w:rsid w:val="006F34D5"/>
    <w:rsid w:val="00702EF9"/>
    <w:rsid w:val="007102FF"/>
    <w:rsid w:val="007121EB"/>
    <w:rsid w:val="0071416C"/>
    <w:rsid w:val="00716206"/>
    <w:rsid w:val="00720074"/>
    <w:rsid w:val="00722FB7"/>
    <w:rsid w:val="0072463F"/>
    <w:rsid w:val="007264F7"/>
    <w:rsid w:val="00730969"/>
    <w:rsid w:val="00730E76"/>
    <w:rsid w:val="00732B7C"/>
    <w:rsid w:val="00732CEF"/>
    <w:rsid w:val="00735A2F"/>
    <w:rsid w:val="00747CEC"/>
    <w:rsid w:val="007505AE"/>
    <w:rsid w:val="00754B32"/>
    <w:rsid w:val="00754F81"/>
    <w:rsid w:val="00754FCA"/>
    <w:rsid w:val="00773EF4"/>
    <w:rsid w:val="007756AC"/>
    <w:rsid w:val="007811AE"/>
    <w:rsid w:val="00790F89"/>
    <w:rsid w:val="00792718"/>
    <w:rsid w:val="007A0EF8"/>
    <w:rsid w:val="007B33F6"/>
    <w:rsid w:val="007B5E06"/>
    <w:rsid w:val="007B6C77"/>
    <w:rsid w:val="007B6E82"/>
    <w:rsid w:val="007C1246"/>
    <w:rsid w:val="007D346B"/>
    <w:rsid w:val="007D69A3"/>
    <w:rsid w:val="007F09EF"/>
    <w:rsid w:val="007F4B0B"/>
    <w:rsid w:val="007F6770"/>
    <w:rsid w:val="00801C18"/>
    <w:rsid w:val="008033AF"/>
    <w:rsid w:val="00805DFF"/>
    <w:rsid w:val="008061AA"/>
    <w:rsid w:val="00811BBB"/>
    <w:rsid w:val="008147EF"/>
    <w:rsid w:val="008318B8"/>
    <w:rsid w:val="00831DDE"/>
    <w:rsid w:val="0083415F"/>
    <w:rsid w:val="00850551"/>
    <w:rsid w:val="00856388"/>
    <w:rsid w:val="00856773"/>
    <w:rsid w:val="0087425D"/>
    <w:rsid w:val="00876547"/>
    <w:rsid w:val="0088546B"/>
    <w:rsid w:val="00885896"/>
    <w:rsid w:val="00892A41"/>
    <w:rsid w:val="008A0189"/>
    <w:rsid w:val="008A0D7D"/>
    <w:rsid w:val="008A112C"/>
    <w:rsid w:val="008A1317"/>
    <w:rsid w:val="008A6CAE"/>
    <w:rsid w:val="008B0F7A"/>
    <w:rsid w:val="008B46B0"/>
    <w:rsid w:val="008B4ADD"/>
    <w:rsid w:val="008C310C"/>
    <w:rsid w:val="008C7FC3"/>
    <w:rsid w:val="008D2E07"/>
    <w:rsid w:val="008D7671"/>
    <w:rsid w:val="008D7AAD"/>
    <w:rsid w:val="008E3B92"/>
    <w:rsid w:val="008E588C"/>
    <w:rsid w:val="008F37F1"/>
    <w:rsid w:val="009046AB"/>
    <w:rsid w:val="00905E90"/>
    <w:rsid w:val="0090799F"/>
    <w:rsid w:val="00911563"/>
    <w:rsid w:val="00912FCA"/>
    <w:rsid w:val="00913E10"/>
    <w:rsid w:val="00917441"/>
    <w:rsid w:val="00917BFA"/>
    <w:rsid w:val="0092561C"/>
    <w:rsid w:val="009259A0"/>
    <w:rsid w:val="009367A6"/>
    <w:rsid w:val="00936F9A"/>
    <w:rsid w:val="00951D67"/>
    <w:rsid w:val="0095524A"/>
    <w:rsid w:val="009563DA"/>
    <w:rsid w:val="0095668E"/>
    <w:rsid w:val="00957B96"/>
    <w:rsid w:val="00963DDA"/>
    <w:rsid w:val="00967FAF"/>
    <w:rsid w:val="00972249"/>
    <w:rsid w:val="009842E1"/>
    <w:rsid w:val="00984B7E"/>
    <w:rsid w:val="009962C2"/>
    <w:rsid w:val="009A58D7"/>
    <w:rsid w:val="009A68F4"/>
    <w:rsid w:val="009B0675"/>
    <w:rsid w:val="009B2E3C"/>
    <w:rsid w:val="009B61B8"/>
    <w:rsid w:val="009C08A0"/>
    <w:rsid w:val="009C0E25"/>
    <w:rsid w:val="009C14E6"/>
    <w:rsid w:val="009C2AF9"/>
    <w:rsid w:val="009C5731"/>
    <w:rsid w:val="009C73C8"/>
    <w:rsid w:val="009D1399"/>
    <w:rsid w:val="009D43FD"/>
    <w:rsid w:val="009D600F"/>
    <w:rsid w:val="009D60C7"/>
    <w:rsid w:val="009D76B8"/>
    <w:rsid w:val="009E4A90"/>
    <w:rsid w:val="009E6ACB"/>
    <w:rsid w:val="009F1C07"/>
    <w:rsid w:val="009F2EF6"/>
    <w:rsid w:val="009F548B"/>
    <w:rsid w:val="00A04EA9"/>
    <w:rsid w:val="00A130F0"/>
    <w:rsid w:val="00A152FA"/>
    <w:rsid w:val="00A1633F"/>
    <w:rsid w:val="00A256B1"/>
    <w:rsid w:val="00A4180A"/>
    <w:rsid w:val="00A5134E"/>
    <w:rsid w:val="00A514AB"/>
    <w:rsid w:val="00A53347"/>
    <w:rsid w:val="00A534F4"/>
    <w:rsid w:val="00A54591"/>
    <w:rsid w:val="00A54CD0"/>
    <w:rsid w:val="00A554A0"/>
    <w:rsid w:val="00A5691B"/>
    <w:rsid w:val="00A656B8"/>
    <w:rsid w:val="00A6685D"/>
    <w:rsid w:val="00A67566"/>
    <w:rsid w:val="00A716E6"/>
    <w:rsid w:val="00A728B7"/>
    <w:rsid w:val="00A74077"/>
    <w:rsid w:val="00A740F6"/>
    <w:rsid w:val="00A754AA"/>
    <w:rsid w:val="00A83E34"/>
    <w:rsid w:val="00A83EB5"/>
    <w:rsid w:val="00A93524"/>
    <w:rsid w:val="00A97499"/>
    <w:rsid w:val="00AA11F4"/>
    <w:rsid w:val="00AA18CE"/>
    <w:rsid w:val="00AA68ED"/>
    <w:rsid w:val="00AA7910"/>
    <w:rsid w:val="00AA7D86"/>
    <w:rsid w:val="00AC13FE"/>
    <w:rsid w:val="00AC4CE7"/>
    <w:rsid w:val="00AD0068"/>
    <w:rsid w:val="00AD31F9"/>
    <w:rsid w:val="00AD6AF8"/>
    <w:rsid w:val="00AE0A4E"/>
    <w:rsid w:val="00AE1879"/>
    <w:rsid w:val="00AE2297"/>
    <w:rsid w:val="00AF52C0"/>
    <w:rsid w:val="00B064C1"/>
    <w:rsid w:val="00B07DA3"/>
    <w:rsid w:val="00B12610"/>
    <w:rsid w:val="00B13A31"/>
    <w:rsid w:val="00B13D87"/>
    <w:rsid w:val="00B17D22"/>
    <w:rsid w:val="00B20448"/>
    <w:rsid w:val="00B242CE"/>
    <w:rsid w:val="00B30376"/>
    <w:rsid w:val="00B31839"/>
    <w:rsid w:val="00B35237"/>
    <w:rsid w:val="00B35DC5"/>
    <w:rsid w:val="00B37C1B"/>
    <w:rsid w:val="00B41731"/>
    <w:rsid w:val="00B4479B"/>
    <w:rsid w:val="00B45784"/>
    <w:rsid w:val="00B47058"/>
    <w:rsid w:val="00B6401B"/>
    <w:rsid w:val="00B75F9E"/>
    <w:rsid w:val="00B845AE"/>
    <w:rsid w:val="00B84B3D"/>
    <w:rsid w:val="00B86191"/>
    <w:rsid w:val="00B90322"/>
    <w:rsid w:val="00B96429"/>
    <w:rsid w:val="00B965F2"/>
    <w:rsid w:val="00BA2D2E"/>
    <w:rsid w:val="00BB1EF1"/>
    <w:rsid w:val="00BB3E79"/>
    <w:rsid w:val="00BB74A0"/>
    <w:rsid w:val="00BD24EC"/>
    <w:rsid w:val="00BD6417"/>
    <w:rsid w:val="00BD66F4"/>
    <w:rsid w:val="00BF0570"/>
    <w:rsid w:val="00BF0BF2"/>
    <w:rsid w:val="00BF5213"/>
    <w:rsid w:val="00C0388E"/>
    <w:rsid w:val="00C04E35"/>
    <w:rsid w:val="00C06A7C"/>
    <w:rsid w:val="00C123C2"/>
    <w:rsid w:val="00C1303E"/>
    <w:rsid w:val="00C16AD6"/>
    <w:rsid w:val="00C36233"/>
    <w:rsid w:val="00C562EF"/>
    <w:rsid w:val="00C56D33"/>
    <w:rsid w:val="00C66049"/>
    <w:rsid w:val="00C70177"/>
    <w:rsid w:val="00C70E9C"/>
    <w:rsid w:val="00C730E1"/>
    <w:rsid w:val="00C7328B"/>
    <w:rsid w:val="00C77EB4"/>
    <w:rsid w:val="00C84FDC"/>
    <w:rsid w:val="00C8601E"/>
    <w:rsid w:val="00C91312"/>
    <w:rsid w:val="00C95B49"/>
    <w:rsid w:val="00C9629F"/>
    <w:rsid w:val="00C96EE6"/>
    <w:rsid w:val="00CA74D6"/>
    <w:rsid w:val="00CB2E02"/>
    <w:rsid w:val="00CB5244"/>
    <w:rsid w:val="00CC03CC"/>
    <w:rsid w:val="00CC3D89"/>
    <w:rsid w:val="00CC4DD0"/>
    <w:rsid w:val="00CD0637"/>
    <w:rsid w:val="00CD0F5E"/>
    <w:rsid w:val="00CE3FE8"/>
    <w:rsid w:val="00D04737"/>
    <w:rsid w:val="00D05E2A"/>
    <w:rsid w:val="00D12C5E"/>
    <w:rsid w:val="00D166F1"/>
    <w:rsid w:val="00D31BE8"/>
    <w:rsid w:val="00D31C19"/>
    <w:rsid w:val="00D332D1"/>
    <w:rsid w:val="00D34133"/>
    <w:rsid w:val="00D41B32"/>
    <w:rsid w:val="00D51767"/>
    <w:rsid w:val="00D55EB2"/>
    <w:rsid w:val="00D56532"/>
    <w:rsid w:val="00D57534"/>
    <w:rsid w:val="00D66817"/>
    <w:rsid w:val="00D81C8A"/>
    <w:rsid w:val="00D84541"/>
    <w:rsid w:val="00D90452"/>
    <w:rsid w:val="00D935B0"/>
    <w:rsid w:val="00DA2007"/>
    <w:rsid w:val="00DB7F80"/>
    <w:rsid w:val="00DE3ADA"/>
    <w:rsid w:val="00DE7B5B"/>
    <w:rsid w:val="00E0042D"/>
    <w:rsid w:val="00E01121"/>
    <w:rsid w:val="00E05F9F"/>
    <w:rsid w:val="00E11A18"/>
    <w:rsid w:val="00E14B4A"/>
    <w:rsid w:val="00E331F0"/>
    <w:rsid w:val="00E33EB0"/>
    <w:rsid w:val="00E52422"/>
    <w:rsid w:val="00E541C2"/>
    <w:rsid w:val="00E64524"/>
    <w:rsid w:val="00E678ED"/>
    <w:rsid w:val="00E7053D"/>
    <w:rsid w:val="00E738B7"/>
    <w:rsid w:val="00E7467C"/>
    <w:rsid w:val="00E756C6"/>
    <w:rsid w:val="00E8065E"/>
    <w:rsid w:val="00E8317E"/>
    <w:rsid w:val="00EA1D03"/>
    <w:rsid w:val="00EB7E38"/>
    <w:rsid w:val="00ED1717"/>
    <w:rsid w:val="00ED449D"/>
    <w:rsid w:val="00EE4128"/>
    <w:rsid w:val="00EE5160"/>
    <w:rsid w:val="00EE6A78"/>
    <w:rsid w:val="00EF08C6"/>
    <w:rsid w:val="00EF08F2"/>
    <w:rsid w:val="00EF24D6"/>
    <w:rsid w:val="00EF64A3"/>
    <w:rsid w:val="00EF6890"/>
    <w:rsid w:val="00F02BA6"/>
    <w:rsid w:val="00F03E69"/>
    <w:rsid w:val="00F16003"/>
    <w:rsid w:val="00F22A5A"/>
    <w:rsid w:val="00F26DA8"/>
    <w:rsid w:val="00F33522"/>
    <w:rsid w:val="00F37C6F"/>
    <w:rsid w:val="00F429C7"/>
    <w:rsid w:val="00F42B3D"/>
    <w:rsid w:val="00F43DEA"/>
    <w:rsid w:val="00F4682B"/>
    <w:rsid w:val="00F50A47"/>
    <w:rsid w:val="00F50C4E"/>
    <w:rsid w:val="00F54BBA"/>
    <w:rsid w:val="00F5562B"/>
    <w:rsid w:val="00F556FF"/>
    <w:rsid w:val="00F56E2B"/>
    <w:rsid w:val="00F6199D"/>
    <w:rsid w:val="00F61D4B"/>
    <w:rsid w:val="00F62CC6"/>
    <w:rsid w:val="00F63101"/>
    <w:rsid w:val="00F64F2B"/>
    <w:rsid w:val="00F673C6"/>
    <w:rsid w:val="00F72115"/>
    <w:rsid w:val="00F77435"/>
    <w:rsid w:val="00F77D58"/>
    <w:rsid w:val="00F9078A"/>
    <w:rsid w:val="00F90798"/>
    <w:rsid w:val="00F94219"/>
    <w:rsid w:val="00FA24A2"/>
    <w:rsid w:val="00FA2FE5"/>
    <w:rsid w:val="00FA3996"/>
    <w:rsid w:val="00FA4253"/>
    <w:rsid w:val="00FA6D39"/>
    <w:rsid w:val="00FB06E7"/>
    <w:rsid w:val="00FB1AEC"/>
    <w:rsid w:val="00FB5EEF"/>
    <w:rsid w:val="00FC3D87"/>
    <w:rsid w:val="00FC43DB"/>
    <w:rsid w:val="00FD2170"/>
    <w:rsid w:val="00FD2DB5"/>
    <w:rsid w:val="00FD5044"/>
    <w:rsid w:val="00FE337E"/>
    <w:rsid w:val="1FA9044F"/>
    <w:rsid w:val="22B8BB65"/>
    <w:rsid w:val="4DFC60E0"/>
    <w:rsid w:val="4E290A1E"/>
    <w:rsid w:val="53EE633D"/>
    <w:rsid w:val="733B6C59"/>
    <w:rsid w:val="74E3D19F"/>
    <w:rsid w:val="76B59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59A5"/>
  <w15:docId w15:val="{F4304840-83AB-405A-9B7E-227FEA8B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 w:line="249" w:lineRule="auto"/>
      <w:ind w:left="46" w:hanging="10"/>
    </w:pPr>
    <w:rPr>
      <w:rFonts w:ascii="Calibri" w:eastAsia="Calibri" w:hAnsi="Calibri" w:cs="Calibri"/>
      <w:color w:val="181717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2" w:line="265" w:lineRule="auto"/>
      <w:ind w:left="46" w:hanging="10"/>
      <w:outlineLvl w:val="0"/>
    </w:pPr>
    <w:rPr>
      <w:rFonts w:ascii="Calibri" w:eastAsia="Calibri" w:hAnsi="Calibri" w:cs="Calibri"/>
      <w:b/>
      <w:color w:val="181717"/>
      <w:sz w:val="22"/>
      <w:u w:val="single" w:color="18171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8" w:line="259" w:lineRule="auto"/>
      <w:ind w:left="46" w:hanging="10"/>
      <w:outlineLvl w:val="1"/>
    </w:pPr>
    <w:rPr>
      <w:rFonts w:ascii="Calibri" w:eastAsia="Calibri" w:hAnsi="Calibri" w:cs="Calibri"/>
      <w:b/>
      <w:color w:val="181717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8" w:line="259" w:lineRule="auto"/>
      <w:ind w:left="46" w:hanging="10"/>
      <w:outlineLvl w:val="2"/>
    </w:pPr>
    <w:rPr>
      <w:rFonts w:ascii="Calibri" w:eastAsia="Calibri" w:hAnsi="Calibri" w:cs="Calibri"/>
      <w:b/>
      <w:color w:val="181717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81717"/>
      <w:sz w:val="22"/>
      <w:u w:val="single" w:color="18171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81717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81717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7F6770"/>
    <w:pPr>
      <w:spacing w:after="0" w:line="240" w:lineRule="auto"/>
    </w:pPr>
    <w:rPr>
      <w:rFonts w:ascii="Calibri" w:eastAsia="Calibri" w:hAnsi="Calibri" w:cs="Calibri"/>
      <w:color w:val="181717"/>
      <w:sz w:val="22"/>
    </w:rPr>
  </w:style>
  <w:style w:type="character" w:customStyle="1" w:styleId="ui-provider">
    <w:name w:val="ui-provider"/>
    <w:basedOn w:val="DefaultParagraphFont"/>
    <w:rsid w:val="00D55EB2"/>
  </w:style>
  <w:style w:type="paragraph" w:styleId="ListParagraph">
    <w:name w:val="List Paragraph"/>
    <w:basedOn w:val="Normal"/>
    <w:uiPriority w:val="34"/>
    <w:qFormat/>
    <w:rsid w:val="00A728B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87E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7E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7E77"/>
    <w:rPr>
      <w:rFonts w:ascii="Calibri" w:eastAsia="Calibri" w:hAnsi="Calibri" w:cs="Calibri"/>
      <w:color w:val="181717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E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7E77"/>
    <w:rPr>
      <w:rFonts w:ascii="Calibri" w:eastAsia="Calibri" w:hAnsi="Calibri" w:cs="Calibri"/>
      <w:b/>
      <w:bCs/>
      <w:color w:val="181717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0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D9C"/>
    <w:rPr>
      <w:rFonts w:ascii="Calibri" w:eastAsia="Calibri" w:hAnsi="Calibri" w:cs="Calibri"/>
      <w:color w:val="181717"/>
      <w:sz w:val="22"/>
    </w:rPr>
  </w:style>
  <w:style w:type="paragraph" w:styleId="Footer">
    <w:name w:val="footer"/>
    <w:basedOn w:val="Normal"/>
    <w:link w:val="FooterChar"/>
    <w:uiPriority w:val="99"/>
    <w:unhideWhenUsed/>
    <w:rsid w:val="00340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D9C"/>
    <w:rPr>
      <w:rFonts w:ascii="Calibri" w:eastAsia="Calibri" w:hAnsi="Calibri" w:cs="Calibri"/>
      <w:color w:val="181717"/>
      <w:sz w:val="22"/>
    </w:rPr>
  </w:style>
  <w:style w:type="paragraph" w:styleId="NormalWeb">
    <w:name w:val="Normal (Web)"/>
    <w:basedOn w:val="Normal"/>
    <w:uiPriority w:val="99"/>
    <w:semiHidden/>
    <w:unhideWhenUsed/>
    <w:rsid w:val="00E14B4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C665FEE5C334EB5D38761CA85930C" ma:contentTypeVersion="15" ma:contentTypeDescription="Create a new document." ma:contentTypeScope="" ma:versionID="50225fa96293d89680d987bd5caa3d02">
  <xsd:schema xmlns:xsd="http://www.w3.org/2001/XMLSchema" xmlns:xs="http://www.w3.org/2001/XMLSchema" xmlns:p="http://schemas.microsoft.com/office/2006/metadata/properties" xmlns:ns2="c1ecf1c3-1bb9-4822-817b-ba7b6f669b2a" xmlns:ns3="14baddb1-7ed7-43fe-9a10-49fe34c54f91" targetNamespace="http://schemas.microsoft.com/office/2006/metadata/properties" ma:root="true" ma:fieldsID="d4181864cfe84d1aad48af744d384148" ns2:_="" ns3:_="">
    <xsd:import namespace="c1ecf1c3-1bb9-4822-817b-ba7b6f669b2a"/>
    <xsd:import namespace="14baddb1-7ed7-43fe-9a10-49fe34c54f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cf1c3-1bb9-4822-817b-ba7b6f669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addb1-7ed7-43fe-9a10-49fe34c54f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53731c5-3ac7-4ea0-9800-df4dd03725ff}" ma:internalName="TaxCatchAll" ma:showField="CatchAllData" ma:web="14baddb1-7ed7-43fe-9a10-49fe34c54f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baddb1-7ed7-43fe-9a10-49fe34c54f91" xsi:nil="true"/>
    <lcf76f155ced4ddcb4097134ff3c332f xmlns="c1ecf1c3-1bb9-4822-817b-ba7b6f669b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0FA9C8-C4B0-4059-8E33-93201B0BB1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ecf1c3-1bb9-4822-817b-ba7b6f669b2a"/>
    <ds:schemaRef ds:uri="14baddb1-7ed7-43fe-9a10-49fe34c54f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00F80B-CC2A-4CC5-8D0B-DF6C947EDC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8D695D-C107-4CA9-A429-82D073C9A6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B430B1-85C3-42A4-B4A2-A885E77EFFF0}">
  <ds:schemaRefs>
    <ds:schemaRef ds:uri="http://schemas.microsoft.com/office/2006/metadata/properties"/>
    <ds:schemaRef ds:uri="http://schemas.microsoft.com/office/infopath/2007/PartnerControls"/>
    <ds:schemaRef ds:uri="14baddb1-7ed7-43fe-9a10-49fe34c54f91"/>
    <ds:schemaRef ds:uri="c1ecf1c3-1bb9-4822-817b-ba7b6f669b2a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1188</Words>
  <Characters>6817</Characters>
  <Application>Microsoft Office Word</Application>
  <DocSecurity>0</DocSecurity>
  <Lines>123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IDIQ Contract for Home Oxygen - Printed and Redacted 1.pdf</vt:lpstr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IDIQ Contract for Home Oxygen - Printed and Redacted 1.pdf</dc:title>
  <dc:subject/>
  <dc:creator>VHASUXNussbK</dc:creator>
  <cp:keywords/>
  <cp:lastModifiedBy>Gambino, Mariah M.</cp:lastModifiedBy>
  <cp:revision>10</cp:revision>
  <dcterms:created xsi:type="dcterms:W3CDTF">2026-03-30T13:59:00Z</dcterms:created>
  <dcterms:modified xsi:type="dcterms:W3CDTF">2026-04-08T17:23:00Z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0x01010056CC665FEE5C334EB5D38761CA85930C</vt:lpwstr>
  </property>
  <property fmtid="{D5CDD505-2E9C-101B-9397-08002B2CF9AE}" pid="3" name="MediaServiceImageTags">
    <vt:lpwstr/>
  </property>
</Properties>
</file>