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2BE9E" w14:textId="60FD5C64" w:rsidR="00C70668" w:rsidRPr="00644DBE" w:rsidRDefault="006F3877" w:rsidP="00D2155E">
      <w:pPr>
        <w:jc w:val="center"/>
        <w:rPr>
          <w:rFonts w:ascii="Times New Roman" w:hAnsi="Times New Roman" w:cs="Times New Roman"/>
          <w:b/>
          <w:bCs/>
        </w:rPr>
      </w:pPr>
      <w:r w:rsidRPr="00644DBE">
        <w:rPr>
          <w:rFonts w:ascii="Times New Roman" w:hAnsi="Times New Roman" w:cs="Times New Roman"/>
        </w:rPr>
        <w:t xml:space="preserve"> </w:t>
      </w:r>
      <w:r w:rsidR="00C70668" w:rsidRPr="00644DBE">
        <w:rPr>
          <w:rFonts w:ascii="Times New Roman" w:hAnsi="Times New Roman" w:cs="Times New Roman"/>
        </w:rPr>
        <w:br/>
      </w:r>
      <w:r w:rsidR="005C1F7F" w:rsidRPr="00644DBE">
        <w:rPr>
          <w:rFonts w:ascii="Times New Roman" w:hAnsi="Times New Roman" w:cs="Times New Roman"/>
          <w:b/>
          <w:bCs/>
        </w:rPr>
        <w:t xml:space="preserve">Functional Specifications for a Selective Laser Sintering </w:t>
      </w:r>
      <w:r w:rsidR="0031721E" w:rsidRPr="00644DBE">
        <w:rPr>
          <w:rFonts w:ascii="Times New Roman" w:hAnsi="Times New Roman" w:cs="Times New Roman"/>
          <w:b/>
          <w:bCs/>
        </w:rPr>
        <w:t>Three-Dimensional</w:t>
      </w:r>
      <w:r w:rsidR="005C1F7F" w:rsidRPr="00644DBE">
        <w:rPr>
          <w:rFonts w:ascii="Times New Roman" w:hAnsi="Times New Roman" w:cs="Times New Roman"/>
          <w:b/>
          <w:bCs/>
        </w:rPr>
        <w:t xml:space="preserve"> Additive Manufacturing Machine</w:t>
      </w:r>
    </w:p>
    <w:p w14:paraId="351F05A9" w14:textId="5E9A4A35" w:rsidR="00C70668" w:rsidRPr="00644DBE" w:rsidRDefault="00C70668" w:rsidP="00C70668">
      <w:pPr>
        <w:rPr>
          <w:rFonts w:ascii="Times New Roman" w:hAnsi="Times New Roman" w:cs="Times New Roman"/>
        </w:rPr>
      </w:pPr>
    </w:p>
    <w:p w14:paraId="42904C2A" w14:textId="77777777" w:rsidR="00C70668" w:rsidRPr="00644DBE" w:rsidRDefault="00644DBE" w:rsidP="00C70668">
      <w:pPr>
        <w:rPr>
          <w:rFonts w:ascii="Times New Roman" w:hAnsi="Times New Roman" w:cs="Times New Roman"/>
        </w:rPr>
      </w:pPr>
      <w:r w:rsidRPr="00644DBE">
        <w:rPr>
          <w:rFonts w:ascii="Times New Roman" w:hAnsi="Times New Roman" w:cs="Times New Roman"/>
        </w:rPr>
        <w:pict w14:anchorId="7886E75E">
          <v:rect id="_x0000_i1025" style="width:0;height:1.5pt" o:hralign="center" o:hrstd="t" o:hr="t" fillcolor="#a0a0a0" stroked="f"/>
        </w:pict>
      </w:r>
    </w:p>
    <w:p w14:paraId="34C6B1D0"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1.0 System Specifications</w:t>
      </w:r>
    </w:p>
    <w:p w14:paraId="45A04823"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1.01 Laser Specifications:</w:t>
      </w:r>
    </w:p>
    <w:p w14:paraId="30FC3CCF" w14:textId="77777777" w:rsidR="00C70668" w:rsidRPr="00644DBE" w:rsidRDefault="00C70668" w:rsidP="00C14689">
      <w:pPr>
        <w:ind w:left="720"/>
        <w:rPr>
          <w:rFonts w:ascii="Times New Roman" w:hAnsi="Times New Roman" w:cs="Times New Roman"/>
        </w:rPr>
      </w:pPr>
      <w:r w:rsidRPr="00644DBE">
        <w:rPr>
          <w:rFonts w:ascii="Times New Roman" w:hAnsi="Times New Roman" w:cs="Times New Roman"/>
          <w:b/>
          <w:bCs/>
        </w:rPr>
        <w:t>Laser Type:</w:t>
      </w:r>
      <w:r w:rsidRPr="00644DBE">
        <w:rPr>
          <w:rFonts w:ascii="Times New Roman" w:hAnsi="Times New Roman" w:cs="Times New Roman"/>
        </w:rPr>
        <w:t xml:space="preserve"> CO2 (Carbon Dioxide) Laser</w:t>
      </w:r>
    </w:p>
    <w:p w14:paraId="57B59FB9" w14:textId="3BDF93B0" w:rsidR="00C70668" w:rsidRPr="00644DBE" w:rsidRDefault="00C70668" w:rsidP="00C14689">
      <w:pPr>
        <w:ind w:left="720"/>
        <w:rPr>
          <w:rFonts w:ascii="Times New Roman" w:hAnsi="Times New Roman" w:cs="Times New Roman"/>
        </w:rPr>
      </w:pPr>
      <w:r w:rsidRPr="00644DBE">
        <w:rPr>
          <w:rFonts w:ascii="Times New Roman" w:hAnsi="Times New Roman" w:cs="Times New Roman"/>
          <w:b/>
          <w:bCs/>
        </w:rPr>
        <w:t>Laser Power:</w:t>
      </w:r>
      <w:r w:rsidRPr="00644DBE">
        <w:rPr>
          <w:rFonts w:ascii="Times New Roman" w:hAnsi="Times New Roman" w:cs="Times New Roman"/>
        </w:rPr>
        <w:t xml:space="preserve"> </w:t>
      </w:r>
      <w:r w:rsidR="00E82185" w:rsidRPr="00644DBE">
        <w:rPr>
          <w:rFonts w:ascii="Times New Roman" w:hAnsi="Times New Roman" w:cs="Times New Roman"/>
        </w:rPr>
        <w:t xml:space="preserve">minimum of </w:t>
      </w:r>
      <w:r w:rsidRPr="00644DBE">
        <w:rPr>
          <w:rFonts w:ascii="Times New Roman" w:hAnsi="Times New Roman" w:cs="Times New Roman"/>
        </w:rPr>
        <w:t>70 W</w:t>
      </w:r>
    </w:p>
    <w:p w14:paraId="6DBD63D5" w14:textId="0005A43A" w:rsidR="00C70668" w:rsidRPr="00644DBE" w:rsidRDefault="00C70668" w:rsidP="00C14689">
      <w:pPr>
        <w:ind w:left="720"/>
        <w:rPr>
          <w:rFonts w:ascii="Times New Roman" w:hAnsi="Times New Roman" w:cs="Times New Roman"/>
        </w:rPr>
      </w:pPr>
      <w:r w:rsidRPr="00644DBE">
        <w:rPr>
          <w:rFonts w:ascii="Times New Roman" w:hAnsi="Times New Roman" w:cs="Times New Roman"/>
          <w:b/>
          <w:bCs/>
        </w:rPr>
        <w:t>Wavelength:</w:t>
      </w:r>
      <w:r w:rsidRPr="00644DBE">
        <w:rPr>
          <w:rFonts w:ascii="Times New Roman" w:hAnsi="Times New Roman" w:cs="Times New Roman"/>
        </w:rPr>
        <w:t xml:space="preserve">  10.6 µm (standard for CO2 lasers)</w:t>
      </w:r>
    </w:p>
    <w:p w14:paraId="6D2E0252"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1.02 Build/Platform Size:</w:t>
      </w:r>
    </w:p>
    <w:p w14:paraId="191BE50C" w14:textId="4F8BFE78" w:rsidR="00C70668" w:rsidRPr="00644DBE" w:rsidRDefault="00C70668" w:rsidP="005C04E3">
      <w:pPr>
        <w:rPr>
          <w:rFonts w:ascii="Times New Roman" w:hAnsi="Times New Roman" w:cs="Times New Roman"/>
        </w:rPr>
      </w:pPr>
      <w:r w:rsidRPr="00644DBE">
        <w:rPr>
          <w:rFonts w:ascii="Times New Roman" w:hAnsi="Times New Roman" w:cs="Times New Roman"/>
        </w:rPr>
        <w:t xml:space="preserve">The system must </w:t>
      </w:r>
      <w:r w:rsidR="002515BC" w:rsidRPr="00644DBE">
        <w:rPr>
          <w:rFonts w:ascii="Times New Roman" w:hAnsi="Times New Roman" w:cs="Times New Roman"/>
        </w:rPr>
        <w:t xml:space="preserve">provide </w:t>
      </w:r>
      <w:r w:rsidRPr="00644DBE">
        <w:rPr>
          <w:rFonts w:ascii="Times New Roman" w:hAnsi="Times New Roman" w:cs="Times New Roman"/>
        </w:rPr>
        <w:t xml:space="preserve">a minimum build platform size of </w:t>
      </w:r>
      <w:r w:rsidRPr="00644DBE">
        <w:rPr>
          <w:rFonts w:ascii="Times New Roman" w:hAnsi="Times New Roman" w:cs="Times New Roman"/>
          <w:b/>
          <w:bCs/>
        </w:rPr>
        <w:t>340 mm</w:t>
      </w:r>
      <w:r w:rsidR="007A5130" w:rsidRPr="00644DBE">
        <w:rPr>
          <w:rFonts w:ascii="Times New Roman" w:hAnsi="Times New Roman" w:cs="Times New Roman"/>
          <w:b/>
          <w:bCs/>
        </w:rPr>
        <w:t xml:space="preserve"> width x</w:t>
      </w:r>
      <w:r w:rsidRPr="00644DBE">
        <w:rPr>
          <w:rFonts w:ascii="Times New Roman" w:hAnsi="Times New Roman" w:cs="Times New Roman"/>
          <w:b/>
          <w:bCs/>
        </w:rPr>
        <w:t xml:space="preserve"> 340 mm </w:t>
      </w:r>
      <w:r w:rsidR="00666C06" w:rsidRPr="00644DBE">
        <w:rPr>
          <w:rFonts w:ascii="Times New Roman" w:hAnsi="Times New Roman" w:cs="Times New Roman"/>
          <w:b/>
          <w:bCs/>
        </w:rPr>
        <w:t>depth</w:t>
      </w:r>
      <w:r w:rsidR="007A5130" w:rsidRPr="00644DBE">
        <w:rPr>
          <w:rFonts w:ascii="Times New Roman" w:hAnsi="Times New Roman" w:cs="Times New Roman"/>
          <w:b/>
          <w:bCs/>
        </w:rPr>
        <w:t xml:space="preserve"> </w:t>
      </w:r>
      <w:r w:rsidRPr="00644DBE">
        <w:rPr>
          <w:rFonts w:ascii="Times New Roman" w:hAnsi="Times New Roman" w:cs="Times New Roman"/>
          <w:b/>
          <w:bCs/>
        </w:rPr>
        <w:t>x 620 mm</w:t>
      </w:r>
      <w:r w:rsidR="007A5130" w:rsidRPr="00644DBE">
        <w:rPr>
          <w:rFonts w:ascii="Times New Roman" w:hAnsi="Times New Roman" w:cs="Times New Roman"/>
          <w:b/>
          <w:bCs/>
        </w:rPr>
        <w:t xml:space="preserve"> height</w:t>
      </w:r>
      <w:r w:rsidR="007A5130" w:rsidRPr="00644DBE">
        <w:rPr>
          <w:rFonts w:ascii="Times New Roman" w:hAnsi="Times New Roman" w:cs="Times New Roman"/>
        </w:rPr>
        <w:t>.</w:t>
      </w:r>
    </w:p>
    <w:p w14:paraId="09C5D66D" w14:textId="77777777" w:rsidR="00096AE2" w:rsidRPr="00644DBE" w:rsidRDefault="00096AE2" w:rsidP="00717861">
      <w:pPr>
        <w:rPr>
          <w:rFonts w:ascii="Times New Roman" w:hAnsi="Times New Roman" w:cs="Times New Roman"/>
          <w:b/>
          <w:bCs/>
        </w:rPr>
      </w:pPr>
      <w:r w:rsidRPr="00644DBE">
        <w:rPr>
          <w:rFonts w:ascii="Times New Roman" w:hAnsi="Times New Roman" w:cs="Times New Roman"/>
          <w:b/>
          <w:bCs/>
        </w:rPr>
        <w:t>1.03 Part</w:t>
      </w:r>
      <w:r w:rsidR="00717861" w:rsidRPr="00644DBE">
        <w:rPr>
          <w:rFonts w:ascii="Times New Roman" w:hAnsi="Times New Roman" w:cs="Times New Roman"/>
          <w:b/>
          <w:bCs/>
        </w:rPr>
        <w:t xml:space="preserve"> Resolution</w:t>
      </w:r>
      <w:r w:rsidRPr="00644DBE">
        <w:rPr>
          <w:rFonts w:ascii="Times New Roman" w:hAnsi="Times New Roman" w:cs="Times New Roman"/>
          <w:b/>
          <w:bCs/>
        </w:rPr>
        <w:t>:</w:t>
      </w:r>
    </w:p>
    <w:p w14:paraId="76A116F7" w14:textId="375EA7E5" w:rsidR="00717861" w:rsidRPr="00644DBE" w:rsidRDefault="002515BC" w:rsidP="00717861">
      <w:pPr>
        <w:rPr>
          <w:rFonts w:ascii="Times New Roman" w:hAnsi="Times New Roman" w:cs="Times New Roman"/>
          <w:b/>
          <w:bCs/>
        </w:rPr>
      </w:pPr>
      <w:r w:rsidRPr="00644DBE">
        <w:rPr>
          <w:rFonts w:ascii="Times New Roman" w:hAnsi="Times New Roman" w:cs="Times New Roman"/>
        </w:rPr>
        <w:t xml:space="preserve">The SLS 3D printer must meet the </w:t>
      </w:r>
      <w:r w:rsidR="008144C9" w:rsidRPr="00644DBE">
        <w:rPr>
          <w:rFonts w:ascii="Times New Roman" w:hAnsi="Times New Roman" w:cs="Times New Roman"/>
        </w:rPr>
        <w:t>following</w:t>
      </w:r>
      <w:r w:rsidRPr="00644DBE">
        <w:rPr>
          <w:rFonts w:ascii="Times New Roman" w:hAnsi="Times New Roman" w:cs="Times New Roman"/>
        </w:rPr>
        <w:t xml:space="preserve"> </w:t>
      </w:r>
      <w:r w:rsidR="008144C9" w:rsidRPr="00644DBE">
        <w:rPr>
          <w:rFonts w:ascii="Times New Roman" w:hAnsi="Times New Roman" w:cs="Times New Roman"/>
        </w:rPr>
        <w:t xml:space="preserve">part </w:t>
      </w:r>
      <w:r w:rsidRPr="00644DBE">
        <w:rPr>
          <w:rFonts w:ascii="Times New Roman" w:hAnsi="Times New Roman" w:cs="Times New Roman"/>
        </w:rPr>
        <w:t xml:space="preserve">resolution accuracy requirements for each axis of operation (X, Y, and Z).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383"/>
        <w:gridCol w:w="4389"/>
      </w:tblGrid>
      <w:tr w:rsidR="00717861" w:rsidRPr="00644DBE" w14:paraId="77D356AB" w14:textId="77777777">
        <w:trPr>
          <w:tblHeader/>
          <w:tblCellSpacing w:w="15" w:type="dxa"/>
        </w:trPr>
        <w:tc>
          <w:tcPr>
            <w:tcW w:w="0" w:type="auto"/>
            <w:vAlign w:val="center"/>
            <w:hideMark/>
          </w:tcPr>
          <w:p w14:paraId="1CFAF246"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Axis / Feature</w:t>
            </w:r>
          </w:p>
        </w:tc>
        <w:tc>
          <w:tcPr>
            <w:tcW w:w="0" w:type="auto"/>
            <w:vAlign w:val="center"/>
            <w:hideMark/>
          </w:tcPr>
          <w:p w14:paraId="622D3AAC"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Nominal Resolution (mm)</w:t>
            </w:r>
          </w:p>
        </w:tc>
        <w:tc>
          <w:tcPr>
            <w:tcW w:w="0" w:type="auto"/>
            <w:vAlign w:val="center"/>
            <w:hideMark/>
          </w:tcPr>
          <w:p w14:paraId="7C30D11E" w14:textId="7594352C" w:rsidR="00717861" w:rsidRPr="00644DBE" w:rsidRDefault="00097EB8" w:rsidP="00717861">
            <w:pPr>
              <w:rPr>
                <w:rFonts w:ascii="Times New Roman" w:hAnsi="Times New Roman" w:cs="Times New Roman"/>
              </w:rPr>
            </w:pPr>
            <w:r w:rsidRPr="00644DBE">
              <w:rPr>
                <w:rFonts w:ascii="Times New Roman" w:hAnsi="Times New Roman" w:cs="Times New Roman"/>
              </w:rPr>
              <w:t xml:space="preserve">                </w:t>
            </w:r>
            <w:r w:rsidR="00717861" w:rsidRPr="00644DBE">
              <w:rPr>
                <w:rFonts w:ascii="Times New Roman" w:hAnsi="Times New Roman" w:cs="Times New Roman"/>
              </w:rPr>
              <w:t>Allowable Deviation / Tolerance (mm)</w:t>
            </w:r>
          </w:p>
        </w:tc>
      </w:tr>
      <w:tr w:rsidR="00717861" w:rsidRPr="00644DBE" w14:paraId="0E903B91" w14:textId="77777777">
        <w:trPr>
          <w:tblCellSpacing w:w="15" w:type="dxa"/>
        </w:trPr>
        <w:tc>
          <w:tcPr>
            <w:tcW w:w="0" w:type="auto"/>
            <w:vAlign w:val="center"/>
            <w:hideMark/>
          </w:tcPr>
          <w:p w14:paraId="01B0D82F"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X / Y Plane</w:t>
            </w:r>
          </w:p>
        </w:tc>
        <w:tc>
          <w:tcPr>
            <w:tcW w:w="0" w:type="auto"/>
            <w:vAlign w:val="center"/>
            <w:hideMark/>
          </w:tcPr>
          <w:p w14:paraId="78623280" w14:textId="705C3240" w:rsidR="00717861" w:rsidRPr="00644DBE" w:rsidRDefault="00717861" w:rsidP="00717861">
            <w:pPr>
              <w:rPr>
                <w:rFonts w:ascii="Times New Roman" w:hAnsi="Times New Roman" w:cs="Times New Roman"/>
              </w:rPr>
            </w:pPr>
            <w:r w:rsidRPr="00644DBE">
              <w:rPr>
                <w:rFonts w:ascii="Times New Roman" w:hAnsi="Times New Roman" w:cs="Times New Roman"/>
              </w:rPr>
              <w:t>0.</w:t>
            </w:r>
            <w:r w:rsidR="00F67223" w:rsidRPr="00644DBE">
              <w:rPr>
                <w:rFonts w:ascii="Times New Roman" w:hAnsi="Times New Roman" w:cs="Times New Roman"/>
              </w:rPr>
              <w:t>0</w:t>
            </w:r>
            <w:r w:rsidRPr="00644DBE">
              <w:rPr>
                <w:rFonts w:ascii="Times New Roman" w:hAnsi="Times New Roman" w:cs="Times New Roman"/>
              </w:rPr>
              <w:t>5 – 0.</w:t>
            </w:r>
            <w:r w:rsidR="00F67223" w:rsidRPr="00644DBE">
              <w:rPr>
                <w:rFonts w:ascii="Times New Roman" w:hAnsi="Times New Roman" w:cs="Times New Roman"/>
              </w:rPr>
              <w:t>0</w:t>
            </w:r>
            <w:r w:rsidRPr="00644DBE">
              <w:rPr>
                <w:rFonts w:ascii="Times New Roman" w:hAnsi="Times New Roman" w:cs="Times New Roman"/>
              </w:rPr>
              <w:t xml:space="preserve">8 mm  </w:t>
            </w:r>
          </w:p>
        </w:tc>
        <w:tc>
          <w:tcPr>
            <w:tcW w:w="0" w:type="auto"/>
            <w:vAlign w:val="center"/>
            <w:hideMark/>
          </w:tcPr>
          <w:p w14:paraId="6A3857E1" w14:textId="637938A9" w:rsidR="00717861" w:rsidRPr="00644DBE" w:rsidRDefault="00DA2727" w:rsidP="00717861">
            <w:pPr>
              <w:rPr>
                <w:rFonts w:ascii="Times New Roman" w:hAnsi="Times New Roman" w:cs="Times New Roman"/>
              </w:rPr>
            </w:pPr>
            <w:r w:rsidRPr="00644DBE">
              <w:rPr>
                <w:rFonts w:ascii="Times New Roman" w:hAnsi="Times New Roman" w:cs="Times New Roman"/>
              </w:rPr>
              <w:t xml:space="preserve">                </w:t>
            </w:r>
            <w:r w:rsidR="00717861" w:rsidRPr="00644DBE">
              <w:rPr>
                <w:rFonts w:ascii="Times New Roman" w:hAnsi="Times New Roman" w:cs="Times New Roman"/>
              </w:rPr>
              <w:t>±0.</w:t>
            </w:r>
            <w:r w:rsidR="00CF4A3E" w:rsidRPr="00644DBE">
              <w:rPr>
                <w:rFonts w:ascii="Times New Roman" w:hAnsi="Times New Roman" w:cs="Times New Roman"/>
              </w:rPr>
              <w:t>0</w:t>
            </w:r>
            <w:r w:rsidR="00717861" w:rsidRPr="00644DBE">
              <w:rPr>
                <w:rFonts w:ascii="Times New Roman" w:hAnsi="Times New Roman" w:cs="Times New Roman"/>
              </w:rPr>
              <w:t>20 mm</w:t>
            </w:r>
          </w:p>
        </w:tc>
      </w:tr>
      <w:tr w:rsidR="00717861" w:rsidRPr="00644DBE" w14:paraId="70208153" w14:textId="77777777">
        <w:trPr>
          <w:tblCellSpacing w:w="15" w:type="dxa"/>
        </w:trPr>
        <w:tc>
          <w:tcPr>
            <w:tcW w:w="0" w:type="auto"/>
            <w:vAlign w:val="center"/>
            <w:hideMark/>
          </w:tcPr>
          <w:p w14:paraId="4E49E192"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Z Plane</w:t>
            </w:r>
          </w:p>
        </w:tc>
        <w:tc>
          <w:tcPr>
            <w:tcW w:w="0" w:type="auto"/>
            <w:vAlign w:val="center"/>
            <w:hideMark/>
          </w:tcPr>
          <w:p w14:paraId="035F8B37" w14:textId="3CD572D8" w:rsidR="00717861" w:rsidRPr="00644DBE" w:rsidRDefault="00717861" w:rsidP="00717861">
            <w:pPr>
              <w:rPr>
                <w:rFonts w:ascii="Times New Roman" w:hAnsi="Times New Roman" w:cs="Times New Roman"/>
              </w:rPr>
            </w:pPr>
            <w:r w:rsidRPr="00644DBE">
              <w:rPr>
                <w:rFonts w:ascii="Times New Roman" w:hAnsi="Times New Roman" w:cs="Times New Roman"/>
              </w:rPr>
              <w:t>0.06 – 0.1</w:t>
            </w:r>
            <w:r w:rsidR="006A1FB9" w:rsidRPr="00644DBE">
              <w:rPr>
                <w:rFonts w:ascii="Times New Roman" w:hAnsi="Times New Roman" w:cs="Times New Roman"/>
              </w:rPr>
              <w:t>0</w:t>
            </w:r>
            <w:r w:rsidRPr="00644DBE">
              <w:rPr>
                <w:rFonts w:ascii="Times New Roman" w:hAnsi="Times New Roman" w:cs="Times New Roman"/>
              </w:rPr>
              <w:t xml:space="preserve"> mm </w:t>
            </w:r>
          </w:p>
        </w:tc>
        <w:tc>
          <w:tcPr>
            <w:tcW w:w="0" w:type="auto"/>
            <w:vAlign w:val="center"/>
            <w:hideMark/>
          </w:tcPr>
          <w:p w14:paraId="036C630C" w14:textId="34122DF2" w:rsidR="00717861" w:rsidRPr="00644DBE" w:rsidRDefault="002A79C9" w:rsidP="00717861">
            <w:pPr>
              <w:rPr>
                <w:rFonts w:ascii="Times New Roman" w:hAnsi="Times New Roman" w:cs="Times New Roman"/>
              </w:rPr>
            </w:pPr>
            <w:r w:rsidRPr="00644DBE">
              <w:rPr>
                <w:rFonts w:ascii="Times New Roman" w:hAnsi="Times New Roman" w:cs="Times New Roman"/>
              </w:rPr>
              <w:t xml:space="preserve">        </w:t>
            </w:r>
            <w:r w:rsidR="00097EB8" w:rsidRPr="00644DBE">
              <w:rPr>
                <w:rFonts w:ascii="Times New Roman" w:hAnsi="Times New Roman" w:cs="Times New Roman"/>
              </w:rPr>
              <w:t xml:space="preserve">       </w:t>
            </w:r>
            <w:r w:rsidRPr="00644DBE">
              <w:rPr>
                <w:rFonts w:ascii="Times New Roman" w:hAnsi="Times New Roman" w:cs="Times New Roman"/>
              </w:rPr>
              <w:t xml:space="preserve"> </w:t>
            </w:r>
            <w:r w:rsidR="00717861" w:rsidRPr="00644DBE">
              <w:rPr>
                <w:rFonts w:ascii="Times New Roman" w:hAnsi="Times New Roman" w:cs="Times New Roman"/>
              </w:rPr>
              <w:t>±0.</w:t>
            </w:r>
            <w:r w:rsidR="00CF4A3E" w:rsidRPr="00644DBE">
              <w:rPr>
                <w:rFonts w:ascii="Times New Roman" w:hAnsi="Times New Roman" w:cs="Times New Roman"/>
              </w:rPr>
              <w:t>02</w:t>
            </w:r>
            <w:r w:rsidR="00717861" w:rsidRPr="00644DBE">
              <w:rPr>
                <w:rFonts w:ascii="Times New Roman" w:hAnsi="Times New Roman" w:cs="Times New Roman"/>
              </w:rPr>
              <w:t>0 mm</w:t>
            </w:r>
          </w:p>
        </w:tc>
      </w:tr>
      <w:tr w:rsidR="00717861" w:rsidRPr="00644DBE" w14:paraId="0CE80901" w14:textId="77777777">
        <w:trPr>
          <w:tblCellSpacing w:w="15" w:type="dxa"/>
        </w:trPr>
        <w:tc>
          <w:tcPr>
            <w:tcW w:w="0" w:type="auto"/>
            <w:vAlign w:val="center"/>
            <w:hideMark/>
          </w:tcPr>
          <w:p w14:paraId="2A0E2F4F"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Minimum Wall Thickness</w:t>
            </w:r>
          </w:p>
        </w:tc>
        <w:tc>
          <w:tcPr>
            <w:tcW w:w="0" w:type="auto"/>
            <w:vAlign w:val="center"/>
            <w:hideMark/>
          </w:tcPr>
          <w:p w14:paraId="7D39C1BD"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0.6 – 0.8 mm</w:t>
            </w:r>
          </w:p>
        </w:tc>
        <w:tc>
          <w:tcPr>
            <w:tcW w:w="0" w:type="auto"/>
            <w:vAlign w:val="center"/>
            <w:hideMark/>
          </w:tcPr>
          <w:p w14:paraId="2BCA59E9" w14:textId="48CF3850" w:rsidR="00717861" w:rsidRPr="00644DBE" w:rsidRDefault="00097EB8" w:rsidP="00717861">
            <w:pPr>
              <w:rPr>
                <w:rFonts w:ascii="Times New Roman" w:hAnsi="Times New Roman" w:cs="Times New Roman"/>
              </w:rPr>
            </w:pPr>
            <w:r w:rsidRPr="00644DBE">
              <w:rPr>
                <w:rFonts w:ascii="Times New Roman" w:hAnsi="Times New Roman" w:cs="Times New Roman"/>
              </w:rPr>
              <w:t xml:space="preserve">                </w:t>
            </w:r>
            <w:r w:rsidR="00717861" w:rsidRPr="00644DBE">
              <w:rPr>
                <w:rFonts w:ascii="Times New Roman" w:hAnsi="Times New Roman" w:cs="Times New Roman"/>
              </w:rPr>
              <w:t>±0.20 mm</w:t>
            </w:r>
          </w:p>
        </w:tc>
      </w:tr>
      <w:tr w:rsidR="00717861" w:rsidRPr="00644DBE" w14:paraId="6758EBC0" w14:textId="77777777">
        <w:trPr>
          <w:tblCellSpacing w:w="15" w:type="dxa"/>
        </w:trPr>
        <w:tc>
          <w:tcPr>
            <w:tcW w:w="0" w:type="auto"/>
            <w:vAlign w:val="center"/>
            <w:hideMark/>
          </w:tcPr>
          <w:p w14:paraId="3CAE182C"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Minimum Hole Diameter</w:t>
            </w:r>
          </w:p>
        </w:tc>
        <w:tc>
          <w:tcPr>
            <w:tcW w:w="0" w:type="auto"/>
            <w:vAlign w:val="center"/>
            <w:hideMark/>
          </w:tcPr>
          <w:p w14:paraId="7DE21B49" w14:textId="77777777" w:rsidR="00717861" w:rsidRPr="00644DBE" w:rsidRDefault="00717861" w:rsidP="00717861">
            <w:pPr>
              <w:rPr>
                <w:rFonts w:ascii="Times New Roman" w:hAnsi="Times New Roman" w:cs="Times New Roman"/>
              </w:rPr>
            </w:pPr>
            <w:r w:rsidRPr="00644DBE">
              <w:rPr>
                <w:rFonts w:ascii="Times New Roman" w:hAnsi="Times New Roman" w:cs="Times New Roman"/>
              </w:rPr>
              <w:t>0.8 – 1.0 mm</w:t>
            </w:r>
          </w:p>
        </w:tc>
        <w:tc>
          <w:tcPr>
            <w:tcW w:w="0" w:type="auto"/>
            <w:vAlign w:val="center"/>
            <w:hideMark/>
          </w:tcPr>
          <w:p w14:paraId="663DAE69" w14:textId="50B029BB" w:rsidR="00717861" w:rsidRPr="00644DBE" w:rsidRDefault="00097EB8" w:rsidP="00717861">
            <w:pPr>
              <w:rPr>
                <w:rFonts w:ascii="Times New Roman" w:hAnsi="Times New Roman" w:cs="Times New Roman"/>
              </w:rPr>
            </w:pPr>
            <w:r w:rsidRPr="00644DBE">
              <w:rPr>
                <w:rFonts w:ascii="Times New Roman" w:hAnsi="Times New Roman" w:cs="Times New Roman"/>
              </w:rPr>
              <w:t xml:space="preserve">                 </w:t>
            </w:r>
            <w:r w:rsidR="00717861" w:rsidRPr="00644DBE">
              <w:rPr>
                <w:rFonts w:ascii="Times New Roman" w:hAnsi="Times New Roman" w:cs="Times New Roman"/>
              </w:rPr>
              <w:t>±0.20 mm</w:t>
            </w:r>
          </w:p>
        </w:tc>
      </w:tr>
    </w:tbl>
    <w:p w14:paraId="1B3B5284" w14:textId="0F397438" w:rsidR="000B1133" w:rsidRPr="00644DBE" w:rsidRDefault="00E95984" w:rsidP="00717861">
      <w:pPr>
        <w:rPr>
          <w:rFonts w:ascii="Times New Roman" w:hAnsi="Times New Roman" w:cs="Times New Roman"/>
          <w:b/>
          <w:bCs/>
        </w:rPr>
      </w:pPr>
      <w:proofErr w:type="gramStart"/>
      <w:r w:rsidRPr="00644DBE">
        <w:rPr>
          <w:rFonts w:ascii="Times New Roman" w:hAnsi="Times New Roman" w:cs="Times New Roman"/>
          <w:b/>
          <w:bCs/>
        </w:rPr>
        <w:t>1.03 Dimensional</w:t>
      </w:r>
      <w:proofErr w:type="gramEnd"/>
      <w:r w:rsidR="000B1133" w:rsidRPr="00644DBE">
        <w:rPr>
          <w:rFonts w:ascii="Times New Roman" w:hAnsi="Times New Roman" w:cs="Times New Roman"/>
          <w:b/>
          <w:bCs/>
        </w:rPr>
        <w:t xml:space="preserve"> accuracy</w:t>
      </w:r>
    </w:p>
    <w:p w14:paraId="2B52EDD2" w14:textId="455BCBC4" w:rsidR="000B1133" w:rsidRPr="00644DBE" w:rsidRDefault="000B1133" w:rsidP="005C04E3">
      <w:pPr>
        <w:rPr>
          <w:rFonts w:ascii="Times New Roman" w:hAnsi="Times New Roman" w:cs="Times New Roman"/>
        </w:rPr>
      </w:pPr>
      <w:r w:rsidRPr="00644DBE">
        <w:rPr>
          <w:rFonts w:ascii="Times New Roman" w:hAnsi="Times New Roman" w:cs="Times New Roman"/>
        </w:rPr>
        <w:t xml:space="preserve">The SLS 3D printer must meet the following dimensional accuracy requirements for each axis of operation (X, Y, and Z). </w:t>
      </w:r>
    </w:p>
    <w:p w14:paraId="322571FA" w14:textId="34EA676A" w:rsidR="0095604A" w:rsidRPr="00644DBE" w:rsidRDefault="007F7173" w:rsidP="0095604A">
      <w:pPr>
        <w:ind w:left="360"/>
        <w:rPr>
          <w:rFonts w:ascii="Times New Roman" w:hAnsi="Times New Roman" w:cs="Times New Roman"/>
        </w:rPr>
      </w:pPr>
      <w:r w:rsidRPr="00644DBE">
        <w:rPr>
          <w:rFonts w:ascii="Times New Roman" w:hAnsi="Times New Roman" w:cs="Times New Roman"/>
        </w:rPr>
        <w:t>Axis</w:t>
      </w:r>
      <w:r w:rsidR="00B30E50" w:rsidRPr="00644DBE">
        <w:rPr>
          <w:rFonts w:ascii="Times New Roman" w:hAnsi="Times New Roman" w:cs="Times New Roman"/>
        </w:rPr>
        <w:t xml:space="preserve"> </w:t>
      </w:r>
      <w:r w:rsidRPr="00644DBE">
        <w:rPr>
          <w:rFonts w:ascii="Times New Roman" w:hAnsi="Times New Roman" w:cs="Times New Roman"/>
        </w:rPr>
        <w:tab/>
        <w:t>Accuracy (mm)</w:t>
      </w:r>
      <w:r w:rsidRPr="00644DBE">
        <w:rPr>
          <w:rFonts w:ascii="Times New Roman" w:hAnsi="Times New Roman" w:cs="Times New Roman"/>
        </w:rPr>
        <w:tab/>
      </w:r>
      <w:r w:rsidR="00B30E50" w:rsidRPr="00644DBE">
        <w:rPr>
          <w:rFonts w:ascii="Times New Roman" w:hAnsi="Times New Roman" w:cs="Times New Roman"/>
        </w:rPr>
        <w:t xml:space="preserve">             Allowable </w:t>
      </w:r>
      <w:r w:rsidRPr="00644DBE">
        <w:rPr>
          <w:rFonts w:ascii="Times New Roman" w:hAnsi="Times New Roman" w:cs="Times New Roman"/>
        </w:rPr>
        <w:t>Deviation (mm)</w:t>
      </w:r>
      <w:r w:rsidR="0095604A" w:rsidRPr="00644DBE">
        <w:rPr>
          <w:rFonts w:ascii="Times New Roman" w:hAnsi="Times New Roman" w:cs="Times New Roman"/>
        </w:rPr>
        <w:t xml:space="preserve">               </w:t>
      </w:r>
    </w:p>
    <w:p w14:paraId="61926167" w14:textId="6D0409D4" w:rsidR="0095604A" w:rsidRPr="00644DBE" w:rsidRDefault="0095604A" w:rsidP="0095604A">
      <w:pPr>
        <w:ind w:left="360"/>
        <w:rPr>
          <w:rFonts w:ascii="Times New Roman" w:hAnsi="Times New Roman" w:cs="Times New Roman"/>
        </w:rPr>
      </w:pPr>
      <w:r w:rsidRPr="00644DBE">
        <w:rPr>
          <w:rFonts w:ascii="Times New Roman" w:hAnsi="Times New Roman" w:cs="Times New Roman"/>
        </w:rPr>
        <w:t xml:space="preserve">X </w:t>
      </w:r>
      <w:r w:rsidRPr="00644DBE">
        <w:rPr>
          <w:rFonts w:ascii="Times New Roman" w:hAnsi="Times New Roman" w:cs="Times New Roman"/>
        </w:rPr>
        <w:tab/>
        <w:t xml:space="preserve"> </w:t>
      </w:r>
      <w:r w:rsidRPr="00644DBE">
        <w:rPr>
          <w:rFonts w:ascii="Times New Roman" w:hAnsi="Times New Roman" w:cs="Times New Roman"/>
        </w:rPr>
        <w:tab/>
        <w:t xml:space="preserve"> .00</w:t>
      </w:r>
      <w:r w:rsidR="009657C6" w:rsidRPr="00644DBE">
        <w:rPr>
          <w:rFonts w:ascii="Times New Roman" w:hAnsi="Times New Roman" w:cs="Times New Roman"/>
        </w:rPr>
        <w:t>9</w:t>
      </w:r>
      <w:r w:rsidR="00EB04E4" w:rsidRPr="00644DBE">
        <w:rPr>
          <w:rFonts w:ascii="Times New Roman" w:hAnsi="Times New Roman" w:cs="Times New Roman"/>
        </w:rPr>
        <w:tab/>
      </w:r>
      <w:r w:rsidR="00EB04E4" w:rsidRPr="00644DBE">
        <w:rPr>
          <w:rFonts w:ascii="Times New Roman" w:hAnsi="Times New Roman" w:cs="Times New Roman"/>
        </w:rPr>
        <w:tab/>
      </w:r>
      <w:r w:rsidR="00002DCF" w:rsidRPr="00644DBE">
        <w:rPr>
          <w:rFonts w:ascii="Times New Roman" w:hAnsi="Times New Roman" w:cs="Times New Roman"/>
        </w:rPr>
        <w:tab/>
      </w:r>
      <w:r w:rsidR="00BF542A" w:rsidRPr="00644DBE">
        <w:rPr>
          <w:rFonts w:ascii="Times New Roman" w:hAnsi="Times New Roman" w:cs="Times New Roman"/>
        </w:rPr>
        <w:tab/>
        <w:t xml:space="preserve"> </w:t>
      </w:r>
      <w:r w:rsidR="00EB04E4" w:rsidRPr="00644DBE">
        <w:rPr>
          <w:rFonts w:ascii="Times New Roman" w:hAnsi="Times New Roman" w:cs="Times New Roman"/>
        </w:rPr>
        <w:t>±0.0</w:t>
      </w:r>
      <w:r w:rsidR="001570A1" w:rsidRPr="00644DBE">
        <w:rPr>
          <w:rFonts w:ascii="Times New Roman" w:hAnsi="Times New Roman" w:cs="Times New Roman"/>
        </w:rPr>
        <w:t>2</w:t>
      </w:r>
    </w:p>
    <w:p w14:paraId="47AFA79A" w14:textId="2E47B9AC" w:rsidR="0095604A" w:rsidRPr="00644DBE" w:rsidRDefault="0095604A" w:rsidP="0095604A">
      <w:pPr>
        <w:ind w:left="360"/>
        <w:rPr>
          <w:rFonts w:ascii="Times New Roman" w:hAnsi="Times New Roman" w:cs="Times New Roman"/>
        </w:rPr>
      </w:pPr>
      <w:r w:rsidRPr="00644DBE">
        <w:rPr>
          <w:rFonts w:ascii="Times New Roman" w:hAnsi="Times New Roman" w:cs="Times New Roman"/>
        </w:rPr>
        <w:t>Y</w:t>
      </w:r>
      <w:r w:rsidRPr="00644DBE">
        <w:rPr>
          <w:rFonts w:ascii="Times New Roman" w:hAnsi="Times New Roman" w:cs="Times New Roman"/>
        </w:rPr>
        <w:tab/>
      </w:r>
      <w:r w:rsidR="00EB04E4" w:rsidRPr="00644DBE">
        <w:rPr>
          <w:rFonts w:ascii="Times New Roman" w:hAnsi="Times New Roman" w:cs="Times New Roman"/>
        </w:rPr>
        <w:t xml:space="preserve">              </w:t>
      </w:r>
      <w:r w:rsidRPr="00644DBE">
        <w:rPr>
          <w:rFonts w:ascii="Times New Roman" w:hAnsi="Times New Roman" w:cs="Times New Roman"/>
        </w:rPr>
        <w:t xml:space="preserve">  .0</w:t>
      </w:r>
      <w:r w:rsidR="00B3187B" w:rsidRPr="00644DBE">
        <w:rPr>
          <w:rFonts w:ascii="Times New Roman" w:hAnsi="Times New Roman" w:cs="Times New Roman"/>
        </w:rPr>
        <w:t>20</w:t>
      </w:r>
      <w:r w:rsidR="00EB04E4" w:rsidRPr="00644DBE">
        <w:rPr>
          <w:rFonts w:ascii="Times New Roman" w:hAnsi="Times New Roman" w:cs="Times New Roman"/>
        </w:rPr>
        <w:t xml:space="preserve">                                    </w:t>
      </w:r>
      <w:r w:rsidR="00BF542A" w:rsidRPr="00644DBE">
        <w:rPr>
          <w:rFonts w:ascii="Times New Roman" w:hAnsi="Times New Roman" w:cs="Times New Roman"/>
        </w:rPr>
        <w:tab/>
      </w:r>
      <w:r w:rsidR="00EB04E4" w:rsidRPr="00644DBE">
        <w:rPr>
          <w:rFonts w:ascii="Times New Roman" w:hAnsi="Times New Roman" w:cs="Times New Roman"/>
        </w:rPr>
        <w:t xml:space="preserve"> ±0.02</w:t>
      </w:r>
    </w:p>
    <w:p w14:paraId="1BFFC397" w14:textId="31D3D550" w:rsidR="007F7173" w:rsidRPr="00644DBE" w:rsidRDefault="0095604A" w:rsidP="0095604A">
      <w:pPr>
        <w:ind w:left="360"/>
        <w:rPr>
          <w:rFonts w:ascii="Times New Roman" w:hAnsi="Times New Roman" w:cs="Times New Roman"/>
        </w:rPr>
      </w:pPr>
      <w:r w:rsidRPr="00644DBE">
        <w:rPr>
          <w:rFonts w:ascii="Times New Roman" w:hAnsi="Times New Roman" w:cs="Times New Roman"/>
        </w:rPr>
        <w:t>Z</w:t>
      </w:r>
      <w:r w:rsidRPr="00644DBE">
        <w:rPr>
          <w:rFonts w:ascii="Times New Roman" w:hAnsi="Times New Roman" w:cs="Times New Roman"/>
        </w:rPr>
        <w:tab/>
      </w:r>
      <w:r w:rsidRPr="00644DBE">
        <w:rPr>
          <w:rFonts w:ascii="Times New Roman" w:hAnsi="Times New Roman" w:cs="Times New Roman"/>
        </w:rPr>
        <w:tab/>
        <w:t xml:space="preserve"> .0</w:t>
      </w:r>
      <w:r w:rsidR="00B3187B" w:rsidRPr="00644DBE">
        <w:rPr>
          <w:rFonts w:ascii="Times New Roman" w:hAnsi="Times New Roman" w:cs="Times New Roman"/>
        </w:rPr>
        <w:t>50</w:t>
      </w:r>
      <w:r w:rsidR="00EB04E4" w:rsidRPr="00644DBE">
        <w:rPr>
          <w:rFonts w:ascii="Times New Roman" w:hAnsi="Times New Roman" w:cs="Times New Roman"/>
        </w:rPr>
        <w:tab/>
      </w:r>
      <w:r w:rsidR="00EB04E4" w:rsidRPr="00644DBE">
        <w:rPr>
          <w:rFonts w:ascii="Times New Roman" w:hAnsi="Times New Roman" w:cs="Times New Roman"/>
        </w:rPr>
        <w:tab/>
      </w:r>
      <w:r w:rsidR="00EB04E4" w:rsidRPr="00644DBE">
        <w:rPr>
          <w:rFonts w:ascii="Times New Roman" w:hAnsi="Times New Roman" w:cs="Times New Roman"/>
        </w:rPr>
        <w:tab/>
      </w:r>
      <w:r w:rsidR="00BF542A" w:rsidRPr="00644DBE">
        <w:rPr>
          <w:rFonts w:ascii="Times New Roman" w:hAnsi="Times New Roman" w:cs="Times New Roman"/>
        </w:rPr>
        <w:tab/>
      </w:r>
      <w:r w:rsidR="00EB04E4" w:rsidRPr="00644DBE">
        <w:rPr>
          <w:rFonts w:ascii="Times New Roman" w:hAnsi="Times New Roman" w:cs="Times New Roman"/>
        </w:rPr>
        <w:t>±0.02</w:t>
      </w:r>
    </w:p>
    <w:p w14:paraId="49963682" w14:textId="2994B93B"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1.0</w:t>
      </w:r>
      <w:r w:rsidR="002A566A" w:rsidRPr="00644DBE">
        <w:rPr>
          <w:rFonts w:ascii="Times New Roman" w:hAnsi="Times New Roman" w:cs="Times New Roman"/>
          <w:b/>
          <w:bCs/>
        </w:rPr>
        <w:t>4</w:t>
      </w:r>
      <w:r w:rsidRPr="00644DBE">
        <w:rPr>
          <w:rFonts w:ascii="Times New Roman" w:hAnsi="Times New Roman" w:cs="Times New Roman"/>
          <w:b/>
          <w:bCs/>
        </w:rPr>
        <w:t xml:space="preserve"> Scan Speed:</w:t>
      </w:r>
    </w:p>
    <w:p w14:paraId="22B602F4" w14:textId="61E9F7E7" w:rsidR="00C70668" w:rsidRDefault="00C70668" w:rsidP="00C70668">
      <w:pPr>
        <w:rPr>
          <w:rFonts w:ascii="Times New Roman" w:hAnsi="Times New Roman" w:cs="Times New Roman"/>
        </w:rPr>
      </w:pPr>
      <w:r w:rsidRPr="00644DBE">
        <w:rPr>
          <w:rFonts w:ascii="Times New Roman" w:hAnsi="Times New Roman" w:cs="Times New Roman"/>
        </w:rPr>
        <w:t xml:space="preserve">The system must support a minimum laser scan speed of </w:t>
      </w:r>
      <w:r w:rsidRPr="00644DBE">
        <w:rPr>
          <w:rFonts w:ascii="Times New Roman" w:hAnsi="Times New Roman" w:cs="Times New Roman"/>
          <w:b/>
          <w:bCs/>
        </w:rPr>
        <w:t>3.0 m/s</w:t>
      </w:r>
      <w:r w:rsidRPr="00644DBE">
        <w:rPr>
          <w:rFonts w:ascii="Times New Roman" w:hAnsi="Times New Roman" w:cs="Times New Roman"/>
        </w:rPr>
        <w:t>.</w:t>
      </w:r>
    </w:p>
    <w:p w14:paraId="67D83E72" w14:textId="77777777" w:rsidR="00644DBE" w:rsidRPr="00644DBE" w:rsidRDefault="00644DBE" w:rsidP="00C70668">
      <w:pPr>
        <w:rPr>
          <w:rFonts w:ascii="Times New Roman" w:hAnsi="Times New Roman" w:cs="Times New Roman"/>
        </w:rPr>
      </w:pPr>
    </w:p>
    <w:p w14:paraId="3B9C096E" w14:textId="23A45C96" w:rsidR="00C70668" w:rsidRPr="00644DBE" w:rsidRDefault="00C70668" w:rsidP="00C70668">
      <w:pPr>
        <w:rPr>
          <w:rFonts w:ascii="Times New Roman" w:hAnsi="Times New Roman" w:cs="Times New Roman"/>
          <w:b/>
          <w:bCs/>
        </w:rPr>
      </w:pPr>
      <w:r w:rsidRPr="00644DBE">
        <w:rPr>
          <w:rFonts w:ascii="Times New Roman" w:hAnsi="Times New Roman" w:cs="Times New Roman"/>
          <w:b/>
          <w:bCs/>
        </w:rPr>
        <w:lastRenderedPageBreak/>
        <w:t>1.0</w:t>
      </w:r>
      <w:r w:rsidR="002A566A" w:rsidRPr="00644DBE">
        <w:rPr>
          <w:rFonts w:ascii="Times New Roman" w:hAnsi="Times New Roman" w:cs="Times New Roman"/>
          <w:b/>
          <w:bCs/>
        </w:rPr>
        <w:t>5</w:t>
      </w:r>
      <w:r w:rsidRPr="00644DBE">
        <w:rPr>
          <w:rFonts w:ascii="Times New Roman" w:hAnsi="Times New Roman" w:cs="Times New Roman"/>
          <w:b/>
          <w:bCs/>
        </w:rPr>
        <w:t xml:space="preserve"> </w:t>
      </w:r>
      <w:r w:rsidR="00056941" w:rsidRPr="00644DBE">
        <w:rPr>
          <w:rFonts w:ascii="Times New Roman" w:hAnsi="Times New Roman" w:cs="Times New Roman"/>
          <w:b/>
          <w:bCs/>
        </w:rPr>
        <w:t xml:space="preserve">Build Material </w:t>
      </w:r>
      <w:r w:rsidRPr="00644DBE">
        <w:rPr>
          <w:rFonts w:ascii="Times New Roman" w:hAnsi="Times New Roman" w:cs="Times New Roman"/>
          <w:b/>
          <w:bCs/>
        </w:rPr>
        <w:t>Layer Thickness:</w:t>
      </w:r>
    </w:p>
    <w:p w14:paraId="6C22A30A" w14:textId="5FE51E40" w:rsidR="00C70668" w:rsidRPr="00644DBE" w:rsidRDefault="00C70668" w:rsidP="00C70668">
      <w:pPr>
        <w:rPr>
          <w:rFonts w:ascii="Times New Roman" w:hAnsi="Times New Roman" w:cs="Times New Roman"/>
        </w:rPr>
      </w:pPr>
      <w:r w:rsidRPr="00644DBE">
        <w:rPr>
          <w:rFonts w:ascii="Times New Roman" w:hAnsi="Times New Roman" w:cs="Times New Roman"/>
        </w:rPr>
        <w:t>The system must allow for a selectable layer thickness option with a m</w:t>
      </w:r>
      <w:r w:rsidR="00056941" w:rsidRPr="00644DBE">
        <w:rPr>
          <w:rFonts w:ascii="Times New Roman" w:hAnsi="Times New Roman" w:cs="Times New Roman"/>
        </w:rPr>
        <w:t>inimum layer thickness</w:t>
      </w:r>
      <w:r w:rsidRPr="00644DBE">
        <w:rPr>
          <w:rFonts w:ascii="Times New Roman" w:hAnsi="Times New Roman" w:cs="Times New Roman"/>
        </w:rPr>
        <w:t xml:space="preserve"> of </w:t>
      </w:r>
      <w:r w:rsidRPr="00644DBE">
        <w:rPr>
          <w:rFonts w:ascii="Times New Roman" w:hAnsi="Times New Roman" w:cs="Times New Roman"/>
          <w:b/>
          <w:bCs/>
        </w:rPr>
        <w:t>1</w:t>
      </w:r>
      <w:r w:rsidR="00A0077F" w:rsidRPr="00644DBE">
        <w:rPr>
          <w:rFonts w:ascii="Times New Roman" w:hAnsi="Times New Roman" w:cs="Times New Roman"/>
          <w:b/>
          <w:bCs/>
        </w:rPr>
        <w:t>00</w:t>
      </w:r>
      <w:r w:rsidRPr="00644DBE">
        <w:rPr>
          <w:rFonts w:ascii="Times New Roman" w:hAnsi="Times New Roman" w:cs="Times New Roman"/>
          <w:b/>
          <w:bCs/>
        </w:rPr>
        <w:t xml:space="preserve"> µm</w:t>
      </w:r>
      <w:r w:rsidRPr="00644DBE">
        <w:rPr>
          <w:rFonts w:ascii="Times New Roman" w:hAnsi="Times New Roman" w:cs="Times New Roman"/>
        </w:rPr>
        <w:t xml:space="preserve"> (±20 µm tolerance).</w:t>
      </w:r>
    </w:p>
    <w:p w14:paraId="07D5ADEC" w14:textId="2AD5ABC8"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1.0</w:t>
      </w:r>
      <w:r w:rsidR="002A566A" w:rsidRPr="00644DBE">
        <w:rPr>
          <w:rFonts w:ascii="Times New Roman" w:hAnsi="Times New Roman" w:cs="Times New Roman"/>
          <w:b/>
          <w:bCs/>
        </w:rPr>
        <w:t>6</w:t>
      </w:r>
      <w:r w:rsidRPr="00644DBE">
        <w:rPr>
          <w:rFonts w:ascii="Times New Roman" w:hAnsi="Times New Roman" w:cs="Times New Roman"/>
          <w:b/>
          <w:bCs/>
        </w:rPr>
        <w:t xml:space="preserve"> Manual Layer Thickness Adjustment:</w:t>
      </w:r>
    </w:p>
    <w:p w14:paraId="2B7DF0CE" w14:textId="047BE5C1" w:rsidR="00C70668" w:rsidRPr="00644DBE" w:rsidRDefault="00C70668" w:rsidP="00C70668">
      <w:pPr>
        <w:rPr>
          <w:rFonts w:ascii="Times New Roman" w:hAnsi="Times New Roman" w:cs="Times New Roman"/>
        </w:rPr>
      </w:pPr>
      <w:r w:rsidRPr="00644DBE">
        <w:rPr>
          <w:rFonts w:ascii="Times New Roman" w:hAnsi="Times New Roman" w:cs="Times New Roman"/>
        </w:rPr>
        <w:t>The system must enable operators to manually adjust the layer thickness within a range of ±10% through the software interface, allowing optimization for different materials and print quality requirements.</w:t>
      </w:r>
    </w:p>
    <w:p w14:paraId="2E195F42" w14:textId="46A3976F" w:rsidR="0065634B" w:rsidRPr="00644DBE" w:rsidRDefault="0065634B" w:rsidP="0065634B">
      <w:pPr>
        <w:rPr>
          <w:rFonts w:ascii="Times New Roman" w:hAnsi="Times New Roman" w:cs="Times New Roman"/>
        </w:rPr>
      </w:pPr>
      <w:r w:rsidRPr="00644DBE">
        <w:rPr>
          <w:rFonts w:ascii="Times New Roman" w:hAnsi="Times New Roman" w:cs="Times New Roman"/>
          <w:b/>
          <w:bCs/>
        </w:rPr>
        <w:t>1.0</w:t>
      </w:r>
      <w:r w:rsidR="002A566A" w:rsidRPr="00644DBE">
        <w:rPr>
          <w:rFonts w:ascii="Times New Roman" w:hAnsi="Times New Roman" w:cs="Times New Roman"/>
          <w:b/>
          <w:bCs/>
        </w:rPr>
        <w:t>7</w:t>
      </w:r>
      <w:r w:rsidR="00EF4C0F" w:rsidRPr="00644DBE">
        <w:rPr>
          <w:rFonts w:ascii="Times New Roman" w:hAnsi="Times New Roman" w:cs="Times New Roman"/>
          <w:b/>
          <w:bCs/>
        </w:rPr>
        <w:t xml:space="preserve"> </w:t>
      </w:r>
      <w:r w:rsidRPr="00644DBE">
        <w:rPr>
          <w:rFonts w:ascii="Times New Roman" w:hAnsi="Times New Roman" w:cs="Times New Roman"/>
          <w:b/>
          <w:bCs/>
        </w:rPr>
        <w:t>Material Specification</w:t>
      </w:r>
      <w:r w:rsidRPr="00644DBE">
        <w:rPr>
          <w:rFonts w:ascii="Times New Roman" w:hAnsi="Times New Roman" w:cs="Times New Roman"/>
        </w:rPr>
        <w:t xml:space="preserve"> – Polymer Powder:</w:t>
      </w:r>
    </w:p>
    <w:p w14:paraId="1CCB4ECC" w14:textId="1B0081A3" w:rsidR="0065634B" w:rsidRPr="00644DBE" w:rsidRDefault="0065634B" w:rsidP="0065634B">
      <w:pPr>
        <w:rPr>
          <w:rFonts w:ascii="Times New Roman" w:hAnsi="Times New Roman" w:cs="Times New Roman"/>
        </w:rPr>
      </w:pPr>
      <w:r w:rsidRPr="00644DBE">
        <w:rPr>
          <w:rFonts w:ascii="Times New Roman" w:hAnsi="Times New Roman" w:cs="Times New Roman"/>
        </w:rPr>
        <w:t xml:space="preserve">The system must be compatible with 100% polyamide materials, as well as polyamide-based composites with additional </w:t>
      </w:r>
      <w:r w:rsidR="00A0077F" w:rsidRPr="00644DBE">
        <w:rPr>
          <w:rFonts w:ascii="Times New Roman" w:hAnsi="Times New Roman" w:cs="Times New Roman"/>
        </w:rPr>
        <w:t xml:space="preserve">added </w:t>
      </w:r>
      <w:r w:rsidRPr="00644DBE">
        <w:rPr>
          <w:rFonts w:ascii="Times New Roman" w:hAnsi="Times New Roman" w:cs="Times New Roman"/>
        </w:rPr>
        <w:t>components that modify material properties.</w:t>
      </w:r>
    </w:p>
    <w:p w14:paraId="3E9A967E" w14:textId="0DBB0F43" w:rsidR="0065634B" w:rsidRPr="00644DBE" w:rsidRDefault="0065634B" w:rsidP="0065634B">
      <w:pPr>
        <w:rPr>
          <w:rFonts w:ascii="Times New Roman" w:hAnsi="Times New Roman" w:cs="Times New Roman"/>
        </w:rPr>
      </w:pPr>
      <w:r w:rsidRPr="00644DBE">
        <w:rPr>
          <w:rFonts w:ascii="Times New Roman" w:hAnsi="Times New Roman" w:cs="Times New Roman"/>
        </w:rPr>
        <w:t>The build material shall be a high-performance thermoplastic polymer powder suitable for additive manufacturing.</w:t>
      </w:r>
    </w:p>
    <w:p w14:paraId="7F0044DA" w14:textId="6685670D" w:rsidR="0065634B" w:rsidRPr="00644DBE" w:rsidRDefault="0065634B" w:rsidP="0065634B">
      <w:pPr>
        <w:rPr>
          <w:rFonts w:ascii="Times New Roman" w:hAnsi="Times New Roman" w:cs="Times New Roman"/>
        </w:rPr>
      </w:pPr>
      <w:r w:rsidRPr="00644DBE">
        <w:rPr>
          <w:rFonts w:ascii="Times New Roman" w:hAnsi="Times New Roman" w:cs="Times New Roman"/>
        </w:rPr>
        <w:t xml:space="preserve">The system shall allow recovery and reuse of unused powder from the build process wherever </w:t>
      </w:r>
      <w:r w:rsidR="00973BFF" w:rsidRPr="00644DBE">
        <w:rPr>
          <w:rFonts w:ascii="Times New Roman" w:hAnsi="Times New Roman" w:cs="Times New Roman"/>
        </w:rPr>
        <w:t>it is feasible</w:t>
      </w:r>
      <w:r w:rsidRPr="00644DBE">
        <w:rPr>
          <w:rFonts w:ascii="Times New Roman" w:hAnsi="Times New Roman" w:cs="Times New Roman"/>
        </w:rPr>
        <w:t>.</w:t>
      </w:r>
    </w:p>
    <w:p w14:paraId="2619B5A7"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2.0 Process Software Specifications</w:t>
      </w:r>
    </w:p>
    <w:p w14:paraId="435A9080"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2.01 Material-Specific Process Profiles:</w:t>
      </w:r>
    </w:p>
    <w:p w14:paraId="04664742" w14:textId="0524F48E" w:rsidR="00C70668" w:rsidRPr="00644DBE" w:rsidRDefault="00C70668" w:rsidP="00C70668">
      <w:pPr>
        <w:rPr>
          <w:rFonts w:ascii="Times New Roman" w:hAnsi="Times New Roman" w:cs="Times New Roman"/>
        </w:rPr>
      </w:pPr>
      <w:r w:rsidRPr="00644DBE">
        <w:rPr>
          <w:rFonts w:ascii="Times New Roman" w:hAnsi="Times New Roman" w:cs="Times New Roman"/>
        </w:rPr>
        <w:t xml:space="preserve">The process software must include pre-configured material profiles to optimize key printing parameters </w:t>
      </w:r>
      <w:r w:rsidR="007F0BF5" w:rsidRPr="00644DBE">
        <w:rPr>
          <w:rFonts w:ascii="Times New Roman" w:hAnsi="Times New Roman" w:cs="Times New Roman"/>
        </w:rPr>
        <w:t>including</w:t>
      </w:r>
      <w:r w:rsidRPr="00644DBE">
        <w:rPr>
          <w:rFonts w:ascii="Times New Roman" w:hAnsi="Times New Roman" w:cs="Times New Roman"/>
        </w:rPr>
        <w:t xml:space="preserve"> laser power, scan speed, temperature profiles, and layer thickness for all materials supported by the system.</w:t>
      </w:r>
    </w:p>
    <w:p w14:paraId="62C870C3"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2.02 Customizable Parameters:</w:t>
      </w:r>
    </w:p>
    <w:p w14:paraId="3E9AD51D" w14:textId="59B3615B" w:rsidR="00C70668" w:rsidRPr="00644DBE" w:rsidRDefault="00C70668" w:rsidP="00C70668">
      <w:pPr>
        <w:rPr>
          <w:rFonts w:ascii="Times New Roman" w:hAnsi="Times New Roman" w:cs="Times New Roman"/>
        </w:rPr>
      </w:pPr>
      <w:r w:rsidRPr="00644DBE">
        <w:rPr>
          <w:rFonts w:ascii="Times New Roman" w:hAnsi="Times New Roman" w:cs="Times New Roman"/>
        </w:rPr>
        <w:t xml:space="preserve">The software must allow users to adjust parameters </w:t>
      </w:r>
      <w:r w:rsidR="00652A2A" w:rsidRPr="00644DBE">
        <w:rPr>
          <w:rFonts w:ascii="Times New Roman" w:hAnsi="Times New Roman" w:cs="Times New Roman"/>
        </w:rPr>
        <w:t>including</w:t>
      </w:r>
      <w:r w:rsidRPr="00644DBE">
        <w:rPr>
          <w:rFonts w:ascii="Times New Roman" w:hAnsi="Times New Roman" w:cs="Times New Roman"/>
        </w:rPr>
        <w:t xml:space="preserve"> laser power, scan speed, and </w:t>
      </w:r>
      <w:r w:rsidRPr="00644DBE">
        <w:rPr>
          <w:rFonts w:ascii="Times New Roman" w:hAnsi="Times New Roman" w:cs="Times New Roman"/>
          <w:color w:val="000000" w:themeColor="text1"/>
        </w:rPr>
        <w:t>layer thickness to fine-tune settings for specialized applications.</w:t>
      </w:r>
    </w:p>
    <w:p w14:paraId="54EE7F11"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2.03 Real-Time Monitoring and Quality Assurance:</w:t>
      </w:r>
    </w:p>
    <w:p w14:paraId="5C8D9E98" w14:textId="77777777" w:rsidR="00C70668" w:rsidRPr="00644DBE" w:rsidRDefault="00C70668" w:rsidP="00B95EA3">
      <w:pPr>
        <w:ind w:left="720"/>
        <w:rPr>
          <w:rFonts w:ascii="Times New Roman" w:hAnsi="Times New Roman" w:cs="Times New Roman"/>
        </w:rPr>
      </w:pPr>
      <w:r w:rsidRPr="00644DBE">
        <w:rPr>
          <w:rFonts w:ascii="Times New Roman" w:hAnsi="Times New Roman" w:cs="Times New Roman"/>
          <w:b/>
          <w:bCs/>
        </w:rPr>
        <w:t>Process Monitoring:</w:t>
      </w:r>
      <w:r w:rsidRPr="00644DBE">
        <w:rPr>
          <w:rFonts w:ascii="Times New Roman" w:hAnsi="Times New Roman" w:cs="Times New Roman"/>
        </w:rPr>
        <w:t xml:space="preserve"> The software must provide real-time tracking of critical process variables, including temperature, laser performance, and material flow, to facilitate adjustments during the print process.</w:t>
      </w:r>
    </w:p>
    <w:p w14:paraId="400A0AE1" w14:textId="621F2DD8" w:rsidR="00C70668" w:rsidRPr="00644DBE" w:rsidRDefault="00C70668" w:rsidP="00B95EA3">
      <w:pPr>
        <w:ind w:left="720"/>
        <w:rPr>
          <w:rFonts w:ascii="Times New Roman" w:hAnsi="Times New Roman" w:cs="Times New Roman"/>
        </w:rPr>
      </w:pPr>
      <w:r w:rsidRPr="00644DBE">
        <w:rPr>
          <w:rFonts w:ascii="Times New Roman" w:hAnsi="Times New Roman" w:cs="Times New Roman"/>
          <w:b/>
          <w:bCs/>
        </w:rPr>
        <w:t>Error Detection:</w:t>
      </w:r>
      <w:r w:rsidRPr="00644DBE">
        <w:rPr>
          <w:rFonts w:ascii="Times New Roman" w:hAnsi="Times New Roman" w:cs="Times New Roman"/>
        </w:rPr>
        <w:t xml:space="preserve"> The software must include integrated error detection tools to identify and address anomalies (</w:t>
      </w:r>
      <w:proofErr w:type="gramStart"/>
      <w:r w:rsidR="00A232AC" w:rsidRPr="00644DBE">
        <w:rPr>
          <w:rFonts w:ascii="Times New Roman" w:hAnsi="Times New Roman" w:cs="Times New Roman"/>
        </w:rPr>
        <w:t xml:space="preserve">including </w:t>
      </w:r>
      <w:r w:rsidRPr="00644DBE">
        <w:rPr>
          <w:rFonts w:ascii="Times New Roman" w:hAnsi="Times New Roman" w:cs="Times New Roman"/>
        </w:rPr>
        <w:t xml:space="preserve"> temperature</w:t>
      </w:r>
      <w:proofErr w:type="gramEnd"/>
      <w:r w:rsidRPr="00644DBE">
        <w:rPr>
          <w:rFonts w:ascii="Times New Roman" w:hAnsi="Times New Roman" w:cs="Times New Roman"/>
        </w:rPr>
        <w:t xml:space="preserve"> fluctuations</w:t>
      </w:r>
      <w:r w:rsidR="00A232AC" w:rsidRPr="00644DBE">
        <w:rPr>
          <w:rFonts w:ascii="Times New Roman" w:hAnsi="Times New Roman" w:cs="Times New Roman"/>
        </w:rPr>
        <w:t xml:space="preserve"> and</w:t>
      </w:r>
      <w:r w:rsidRPr="00644DBE">
        <w:rPr>
          <w:rFonts w:ascii="Times New Roman" w:hAnsi="Times New Roman" w:cs="Times New Roman"/>
        </w:rPr>
        <w:t xml:space="preserve"> material inconsistencies) during printing.</w:t>
      </w:r>
    </w:p>
    <w:p w14:paraId="5C503586" w14:textId="77777777" w:rsidR="00C70668" w:rsidRPr="00644DBE" w:rsidRDefault="00C70668" w:rsidP="00B95EA3">
      <w:pPr>
        <w:ind w:left="720"/>
        <w:rPr>
          <w:rFonts w:ascii="Times New Roman" w:hAnsi="Times New Roman" w:cs="Times New Roman"/>
        </w:rPr>
      </w:pPr>
      <w:r w:rsidRPr="00644DBE">
        <w:rPr>
          <w:rFonts w:ascii="Times New Roman" w:hAnsi="Times New Roman" w:cs="Times New Roman"/>
          <w:b/>
          <w:bCs/>
        </w:rPr>
        <w:t>Comprehensive Quality Reporting:</w:t>
      </w:r>
      <w:r w:rsidRPr="00644DBE">
        <w:rPr>
          <w:rFonts w:ascii="Times New Roman" w:hAnsi="Times New Roman" w:cs="Times New Roman"/>
        </w:rPr>
        <w:t xml:space="preserve"> After each print cycle, the software must generate Part Quality Reports assessing dimensional accuracy, surface finish, and material properties for traceability and quality control.</w:t>
      </w:r>
    </w:p>
    <w:p w14:paraId="11FE07D5" w14:textId="4320B615" w:rsidR="008A2987" w:rsidRPr="00644DBE" w:rsidRDefault="001273BB" w:rsidP="008A2987">
      <w:pPr>
        <w:rPr>
          <w:rFonts w:ascii="Times New Roman" w:hAnsi="Times New Roman" w:cs="Times New Roman"/>
          <w:b/>
          <w:bCs/>
        </w:rPr>
      </w:pPr>
      <w:r w:rsidRPr="00644DBE">
        <w:rPr>
          <w:rFonts w:ascii="Times New Roman" w:hAnsi="Times New Roman" w:cs="Times New Roman"/>
          <w:b/>
          <w:bCs/>
        </w:rPr>
        <w:t>2.04 Layer</w:t>
      </w:r>
      <w:r w:rsidR="008A2987" w:rsidRPr="00644DBE">
        <w:rPr>
          <w:rFonts w:ascii="Times New Roman" w:hAnsi="Times New Roman" w:cs="Times New Roman"/>
          <w:b/>
          <w:bCs/>
        </w:rPr>
        <w:t xml:space="preserve"> Thickness Control:</w:t>
      </w:r>
    </w:p>
    <w:p w14:paraId="597F268E" w14:textId="35D044AC" w:rsidR="008A2987" w:rsidRPr="00644DBE" w:rsidRDefault="008A2987" w:rsidP="008A2987">
      <w:pPr>
        <w:rPr>
          <w:rFonts w:ascii="Times New Roman" w:hAnsi="Times New Roman" w:cs="Times New Roman"/>
        </w:rPr>
      </w:pPr>
      <w:r w:rsidRPr="00644DBE">
        <w:rPr>
          <w:rFonts w:ascii="Times New Roman" w:hAnsi="Times New Roman" w:cs="Times New Roman"/>
        </w:rPr>
        <w:t xml:space="preserve">The software must allow for layer thickness adjustment with a </w:t>
      </w:r>
      <w:r w:rsidR="00CD2460" w:rsidRPr="00644DBE">
        <w:rPr>
          <w:rFonts w:ascii="Times New Roman" w:hAnsi="Times New Roman" w:cs="Times New Roman"/>
        </w:rPr>
        <w:t xml:space="preserve">minimum layer of </w:t>
      </w:r>
      <w:r w:rsidRPr="00644DBE">
        <w:rPr>
          <w:rFonts w:ascii="Times New Roman" w:hAnsi="Times New Roman" w:cs="Times New Roman"/>
        </w:rPr>
        <w:t xml:space="preserve">0.1 mm, </w:t>
      </w:r>
      <w:r w:rsidR="00E65F89" w:rsidRPr="00644DBE">
        <w:rPr>
          <w:rFonts w:ascii="Times New Roman" w:hAnsi="Times New Roman" w:cs="Times New Roman"/>
        </w:rPr>
        <w:t xml:space="preserve">and </w:t>
      </w:r>
      <w:r w:rsidR="00B95F25" w:rsidRPr="00644DBE">
        <w:rPr>
          <w:rFonts w:ascii="Times New Roman" w:hAnsi="Times New Roman" w:cs="Times New Roman"/>
        </w:rPr>
        <w:t>increase</w:t>
      </w:r>
      <w:r w:rsidR="00E65F89" w:rsidRPr="00644DBE">
        <w:rPr>
          <w:rFonts w:ascii="Times New Roman" w:hAnsi="Times New Roman" w:cs="Times New Roman"/>
        </w:rPr>
        <w:t xml:space="preserve"> from that </w:t>
      </w:r>
      <w:r w:rsidR="00B95F25" w:rsidRPr="00644DBE">
        <w:rPr>
          <w:rFonts w:ascii="Times New Roman" w:hAnsi="Times New Roman" w:cs="Times New Roman"/>
        </w:rPr>
        <w:t xml:space="preserve">based upon the operator determination. </w:t>
      </w:r>
    </w:p>
    <w:p w14:paraId="0B64D620" w14:textId="4FC69D6C" w:rsidR="00C70668" w:rsidRPr="00644DBE" w:rsidRDefault="00B935EC" w:rsidP="00C70668">
      <w:pPr>
        <w:rPr>
          <w:rFonts w:ascii="Times New Roman" w:hAnsi="Times New Roman" w:cs="Times New Roman"/>
        </w:rPr>
      </w:pPr>
      <w:r w:rsidRPr="00644DBE">
        <w:rPr>
          <w:rFonts w:ascii="Times New Roman" w:hAnsi="Times New Roman" w:cs="Times New Roman"/>
          <w:b/>
          <w:bCs/>
        </w:rPr>
        <w:t>2.05</w:t>
      </w:r>
      <w:r w:rsidR="001273BB" w:rsidRPr="00644DBE">
        <w:rPr>
          <w:rFonts w:ascii="Times New Roman" w:hAnsi="Times New Roman" w:cs="Times New Roman"/>
        </w:rPr>
        <w:tab/>
      </w:r>
      <w:r w:rsidR="00C70668" w:rsidRPr="00644DBE">
        <w:rPr>
          <w:rFonts w:ascii="Times New Roman" w:hAnsi="Times New Roman" w:cs="Times New Roman"/>
        </w:rPr>
        <w:t>The system must be equipped with a graphical interface (GUI) that displays real-time print status</w:t>
      </w:r>
    </w:p>
    <w:p w14:paraId="158FD5B8"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lastRenderedPageBreak/>
        <w:t>3.0 Slicing Software Specifications</w:t>
      </w:r>
    </w:p>
    <w:p w14:paraId="481CDD16" w14:textId="7AF36279" w:rsidR="00572566" w:rsidRPr="00644DBE" w:rsidRDefault="00572566" w:rsidP="00C70668">
      <w:pPr>
        <w:rPr>
          <w:rFonts w:ascii="Times New Roman" w:hAnsi="Times New Roman" w:cs="Times New Roman"/>
        </w:rPr>
      </w:pPr>
      <w:r w:rsidRPr="00644DBE">
        <w:rPr>
          <w:rFonts w:ascii="Times New Roman" w:hAnsi="Times New Roman" w:cs="Times New Roman"/>
        </w:rPr>
        <w:t>The System must include slicing software that accurately convert</w:t>
      </w:r>
      <w:r w:rsidR="009421AC" w:rsidRPr="00644DBE">
        <w:rPr>
          <w:rFonts w:ascii="Times New Roman" w:hAnsi="Times New Roman" w:cs="Times New Roman"/>
        </w:rPr>
        <w:t>s</w:t>
      </w:r>
      <w:r w:rsidRPr="00644DBE">
        <w:rPr>
          <w:rFonts w:ascii="Times New Roman" w:hAnsi="Times New Roman" w:cs="Times New Roman"/>
        </w:rPr>
        <w:t xml:space="preserve"> 3D models into printable layers. It should support fine resolution control and allow for slicing based on user-defined parameters </w:t>
      </w:r>
      <w:r w:rsidR="00554D70" w:rsidRPr="00644DBE">
        <w:rPr>
          <w:rFonts w:ascii="Times New Roman" w:hAnsi="Times New Roman" w:cs="Times New Roman"/>
        </w:rPr>
        <w:t>including</w:t>
      </w:r>
      <w:r w:rsidRPr="00644DBE">
        <w:rPr>
          <w:rFonts w:ascii="Times New Roman" w:hAnsi="Times New Roman" w:cs="Times New Roman"/>
        </w:rPr>
        <w:t xml:space="preserve"> layer height, laser power, and scan speed.</w:t>
      </w:r>
    </w:p>
    <w:p w14:paraId="4A06A48C" w14:textId="77777777"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3.01 Slicing Functionality:</w:t>
      </w:r>
    </w:p>
    <w:p w14:paraId="3EA05259" w14:textId="66145A12" w:rsidR="00C73310" w:rsidRPr="00644DBE" w:rsidRDefault="00F93E97" w:rsidP="00644DBE">
      <w:pPr>
        <w:ind w:firstLine="720"/>
        <w:rPr>
          <w:rFonts w:ascii="Times New Roman" w:hAnsi="Times New Roman" w:cs="Times New Roman"/>
        </w:rPr>
      </w:pPr>
      <w:r w:rsidRPr="00644DBE">
        <w:rPr>
          <w:rFonts w:ascii="Times New Roman" w:hAnsi="Times New Roman" w:cs="Times New Roman"/>
        </w:rPr>
        <w:t>STL file s</w:t>
      </w:r>
      <w:r w:rsidR="00C158C7" w:rsidRPr="00644DBE">
        <w:rPr>
          <w:rFonts w:ascii="Times New Roman" w:hAnsi="Times New Roman" w:cs="Times New Roman"/>
        </w:rPr>
        <w:t xml:space="preserve">liced layers thickness </w:t>
      </w:r>
      <w:r w:rsidR="00C115B4" w:rsidRPr="00644DBE">
        <w:rPr>
          <w:rFonts w:ascii="Times New Roman" w:hAnsi="Times New Roman" w:cs="Times New Roman"/>
        </w:rPr>
        <w:t>from</w:t>
      </w:r>
      <w:r w:rsidR="00644DBE" w:rsidRPr="00644DBE">
        <w:rPr>
          <w:rFonts w:ascii="Times New Roman" w:hAnsi="Times New Roman" w:cs="Times New Roman"/>
        </w:rPr>
        <w:t xml:space="preserve"> </w:t>
      </w:r>
      <w:r w:rsidR="003B2CE2" w:rsidRPr="00644DBE">
        <w:rPr>
          <w:rFonts w:ascii="Times New Roman" w:hAnsi="Times New Roman" w:cs="Times New Roman"/>
        </w:rPr>
        <w:t>a minimum of</w:t>
      </w:r>
      <w:r w:rsidR="001273BB" w:rsidRPr="00644DBE">
        <w:rPr>
          <w:rFonts w:ascii="Times New Roman" w:hAnsi="Times New Roman" w:cs="Times New Roman"/>
        </w:rPr>
        <w:t xml:space="preserve"> 0.05</w:t>
      </w:r>
      <w:r w:rsidR="00C73310" w:rsidRPr="00644DBE">
        <w:rPr>
          <w:rFonts w:ascii="Times New Roman" w:hAnsi="Times New Roman" w:cs="Times New Roman"/>
        </w:rPr>
        <w:t xml:space="preserve"> mm to 0.2 mm</w:t>
      </w:r>
    </w:p>
    <w:p w14:paraId="4194F8B3" w14:textId="216FCACC" w:rsidR="00C70668" w:rsidRPr="00644DBE" w:rsidRDefault="00183400" w:rsidP="00F20248">
      <w:pPr>
        <w:pStyle w:val="ListParagraph"/>
        <w:numPr>
          <w:ilvl w:val="1"/>
          <w:numId w:val="2"/>
        </w:numPr>
        <w:rPr>
          <w:rFonts w:ascii="Times New Roman" w:hAnsi="Times New Roman" w:cs="Times New Roman"/>
        </w:rPr>
      </w:pPr>
      <w:r w:rsidRPr="00644DBE">
        <w:rPr>
          <w:rFonts w:ascii="Times New Roman" w:hAnsi="Times New Roman" w:cs="Times New Roman"/>
          <w:b/>
          <w:bCs/>
        </w:rPr>
        <w:t>S</w:t>
      </w:r>
      <w:r w:rsidR="00F80385" w:rsidRPr="00644DBE">
        <w:rPr>
          <w:rFonts w:ascii="Times New Roman" w:hAnsi="Times New Roman" w:cs="Times New Roman"/>
          <w:b/>
          <w:bCs/>
        </w:rPr>
        <w:t>caling</w:t>
      </w:r>
      <w:r w:rsidR="00C70668" w:rsidRPr="00644DBE">
        <w:rPr>
          <w:rFonts w:ascii="Times New Roman" w:hAnsi="Times New Roman" w:cs="Times New Roman"/>
          <w:b/>
          <w:bCs/>
        </w:rPr>
        <w:t xml:space="preserve"> and Resizing Tools</w:t>
      </w:r>
      <w:r w:rsidRPr="00644DBE">
        <w:rPr>
          <w:rFonts w:ascii="Times New Roman" w:hAnsi="Times New Roman" w:cs="Times New Roman"/>
          <w:b/>
          <w:bCs/>
        </w:rPr>
        <w:t>/features</w:t>
      </w:r>
      <w:r w:rsidR="00C70668" w:rsidRPr="00644DBE">
        <w:rPr>
          <w:rFonts w:ascii="Times New Roman" w:hAnsi="Times New Roman" w:cs="Times New Roman"/>
          <w:b/>
          <w:bCs/>
        </w:rPr>
        <w:t>:</w:t>
      </w:r>
    </w:p>
    <w:p w14:paraId="0B15C5FE" w14:textId="77777777" w:rsidR="00C70668" w:rsidRPr="00644DBE" w:rsidRDefault="00C70668" w:rsidP="00B53DAC">
      <w:pPr>
        <w:ind w:left="720"/>
        <w:rPr>
          <w:rFonts w:ascii="Times New Roman" w:hAnsi="Times New Roman" w:cs="Times New Roman"/>
        </w:rPr>
      </w:pPr>
      <w:r w:rsidRPr="00644DBE">
        <w:rPr>
          <w:rFonts w:ascii="Times New Roman" w:hAnsi="Times New Roman" w:cs="Times New Roman"/>
        </w:rPr>
        <w:t>Uniform Scaling: The software must support uniform scaling along the X, Y, and Z axes.</w:t>
      </w:r>
    </w:p>
    <w:p w14:paraId="5D596861" w14:textId="77777777" w:rsidR="00C70668" w:rsidRPr="00644DBE" w:rsidRDefault="00C70668" w:rsidP="00B53DAC">
      <w:pPr>
        <w:ind w:left="720"/>
        <w:rPr>
          <w:rFonts w:ascii="Times New Roman" w:hAnsi="Times New Roman" w:cs="Times New Roman"/>
        </w:rPr>
      </w:pPr>
      <w:r w:rsidRPr="00644DBE">
        <w:rPr>
          <w:rFonts w:ascii="Times New Roman" w:hAnsi="Times New Roman" w:cs="Times New Roman"/>
        </w:rPr>
        <w:t>Non-Uniform Scaling: The software must provide the ability to scale non-uniformly along individual axes (X, Y, or Z).</w:t>
      </w:r>
    </w:p>
    <w:p w14:paraId="4A06398A" w14:textId="77777777" w:rsidR="00C70668" w:rsidRPr="00644DBE" w:rsidRDefault="00C70668" w:rsidP="00B53DAC">
      <w:pPr>
        <w:ind w:left="720"/>
        <w:rPr>
          <w:rFonts w:ascii="Times New Roman" w:hAnsi="Times New Roman" w:cs="Times New Roman"/>
        </w:rPr>
      </w:pPr>
      <w:r w:rsidRPr="00644DBE">
        <w:rPr>
          <w:rFonts w:ascii="Times New Roman" w:hAnsi="Times New Roman" w:cs="Times New Roman"/>
        </w:rPr>
        <w:t>Automatic Scaling: The software should include automatic scaling features to fit models within the build volume, including compensation for material shrinkage.</w:t>
      </w:r>
    </w:p>
    <w:p w14:paraId="567AA3FB" w14:textId="56DF3244" w:rsidR="00C70668" w:rsidRPr="00644DBE" w:rsidRDefault="00C70668" w:rsidP="00C70668">
      <w:pPr>
        <w:rPr>
          <w:rFonts w:ascii="Times New Roman" w:hAnsi="Times New Roman" w:cs="Times New Roman"/>
          <w:b/>
          <w:bCs/>
        </w:rPr>
      </w:pPr>
      <w:r w:rsidRPr="00644DBE">
        <w:rPr>
          <w:rFonts w:ascii="Times New Roman" w:hAnsi="Times New Roman" w:cs="Times New Roman"/>
          <w:b/>
          <w:bCs/>
        </w:rPr>
        <w:t>3.0</w:t>
      </w:r>
      <w:r w:rsidR="000E7867" w:rsidRPr="00644DBE">
        <w:rPr>
          <w:rFonts w:ascii="Times New Roman" w:hAnsi="Times New Roman" w:cs="Times New Roman"/>
          <w:b/>
          <w:bCs/>
        </w:rPr>
        <w:t xml:space="preserve">3 </w:t>
      </w:r>
      <w:r w:rsidRPr="00644DBE">
        <w:rPr>
          <w:rFonts w:ascii="Times New Roman" w:hAnsi="Times New Roman" w:cs="Times New Roman"/>
          <w:b/>
          <w:bCs/>
        </w:rPr>
        <w:t>Error Detection and Repair:</w:t>
      </w:r>
    </w:p>
    <w:p w14:paraId="39F1CB3F" w14:textId="644E2426" w:rsidR="00C70668" w:rsidRPr="00644DBE" w:rsidRDefault="00C70668" w:rsidP="00C70668">
      <w:pPr>
        <w:rPr>
          <w:rFonts w:ascii="Times New Roman" w:hAnsi="Times New Roman" w:cs="Times New Roman"/>
        </w:rPr>
      </w:pPr>
      <w:r w:rsidRPr="00644DBE">
        <w:rPr>
          <w:rFonts w:ascii="Times New Roman" w:hAnsi="Times New Roman" w:cs="Times New Roman"/>
        </w:rPr>
        <w:t xml:space="preserve">The software must include automated tools to detect and repair </w:t>
      </w:r>
      <w:r w:rsidR="00344220" w:rsidRPr="00644DBE">
        <w:rPr>
          <w:rFonts w:ascii="Times New Roman" w:hAnsi="Times New Roman" w:cs="Times New Roman"/>
        </w:rPr>
        <w:t xml:space="preserve">the </w:t>
      </w:r>
      <w:r w:rsidR="00A00384" w:rsidRPr="00644DBE">
        <w:rPr>
          <w:rFonts w:ascii="Times New Roman" w:hAnsi="Times New Roman" w:cs="Times New Roman"/>
        </w:rPr>
        <w:t>following,</w:t>
      </w:r>
      <w:r w:rsidRPr="00644DBE">
        <w:rPr>
          <w:rFonts w:ascii="Times New Roman" w:hAnsi="Times New Roman" w:cs="Times New Roman"/>
        </w:rPr>
        <w:t xml:space="preserve"> ensuring the model is suitable for printing</w:t>
      </w:r>
      <w:r w:rsidR="00692620" w:rsidRPr="00644DBE">
        <w:rPr>
          <w:rFonts w:ascii="Times New Roman" w:hAnsi="Times New Roman" w:cs="Times New Roman"/>
        </w:rPr>
        <w:t xml:space="preserve">: </w:t>
      </w:r>
    </w:p>
    <w:p w14:paraId="5EA16FFE" w14:textId="60AFA8EB" w:rsidR="005C58DA" w:rsidRPr="00644DBE" w:rsidRDefault="005C58DA" w:rsidP="00C70668">
      <w:pPr>
        <w:rPr>
          <w:rFonts w:ascii="Times New Roman" w:hAnsi="Times New Roman" w:cs="Times New Roman"/>
        </w:rPr>
      </w:pPr>
      <w:r w:rsidRPr="00644DBE">
        <w:rPr>
          <w:rFonts w:ascii="Times New Roman" w:hAnsi="Times New Roman" w:cs="Times New Roman"/>
        </w:rPr>
        <w:t>Inverted normals</w:t>
      </w:r>
    </w:p>
    <w:p w14:paraId="112C55AF" w14:textId="39EF04F8" w:rsidR="00692620" w:rsidRPr="00644DBE" w:rsidRDefault="00692620" w:rsidP="00C70668">
      <w:pPr>
        <w:rPr>
          <w:rFonts w:ascii="Times New Roman" w:hAnsi="Times New Roman" w:cs="Times New Roman"/>
        </w:rPr>
      </w:pPr>
      <w:r w:rsidRPr="00644DBE">
        <w:rPr>
          <w:rFonts w:ascii="Times New Roman" w:hAnsi="Times New Roman" w:cs="Times New Roman"/>
        </w:rPr>
        <w:t>Bad edge</w:t>
      </w:r>
      <w:r w:rsidR="00F04E61" w:rsidRPr="00644DBE">
        <w:rPr>
          <w:rFonts w:ascii="Times New Roman" w:hAnsi="Times New Roman" w:cs="Times New Roman"/>
        </w:rPr>
        <w:t>s</w:t>
      </w:r>
    </w:p>
    <w:p w14:paraId="555AF54B" w14:textId="250DB572" w:rsidR="00F04E61" w:rsidRPr="00644DBE" w:rsidRDefault="00F04E61" w:rsidP="00C70668">
      <w:pPr>
        <w:rPr>
          <w:rFonts w:ascii="Times New Roman" w:hAnsi="Times New Roman" w:cs="Times New Roman"/>
        </w:rPr>
      </w:pPr>
      <w:r w:rsidRPr="00644DBE">
        <w:rPr>
          <w:rFonts w:ascii="Times New Roman" w:hAnsi="Times New Roman" w:cs="Times New Roman"/>
        </w:rPr>
        <w:t>Bad contours</w:t>
      </w:r>
    </w:p>
    <w:p w14:paraId="242E4951" w14:textId="113B3E4E" w:rsidR="00F04E61" w:rsidRPr="00644DBE" w:rsidRDefault="00F04E61" w:rsidP="00C70668">
      <w:pPr>
        <w:rPr>
          <w:rFonts w:ascii="Times New Roman" w:hAnsi="Times New Roman" w:cs="Times New Roman"/>
        </w:rPr>
      </w:pPr>
      <w:r w:rsidRPr="00644DBE">
        <w:rPr>
          <w:rFonts w:ascii="Times New Roman" w:hAnsi="Times New Roman" w:cs="Times New Roman"/>
        </w:rPr>
        <w:t>Overlapping triangles</w:t>
      </w:r>
    </w:p>
    <w:p w14:paraId="1845BF43" w14:textId="533051C0" w:rsidR="00F04E61" w:rsidRPr="00644DBE" w:rsidRDefault="00F04E61" w:rsidP="00C70668">
      <w:pPr>
        <w:rPr>
          <w:rFonts w:ascii="Times New Roman" w:hAnsi="Times New Roman" w:cs="Times New Roman"/>
        </w:rPr>
      </w:pPr>
      <w:r w:rsidRPr="00644DBE">
        <w:rPr>
          <w:rFonts w:ascii="Times New Roman" w:hAnsi="Times New Roman" w:cs="Times New Roman"/>
        </w:rPr>
        <w:t xml:space="preserve">Intersecting triangles </w:t>
      </w:r>
    </w:p>
    <w:p w14:paraId="160866F5" w14:textId="3E508BF2" w:rsidR="005C58DA" w:rsidRPr="00644DBE" w:rsidRDefault="005C58DA" w:rsidP="00C70668">
      <w:pPr>
        <w:rPr>
          <w:rFonts w:ascii="Times New Roman" w:hAnsi="Times New Roman" w:cs="Times New Roman"/>
        </w:rPr>
      </w:pPr>
      <w:r w:rsidRPr="00644DBE">
        <w:rPr>
          <w:rFonts w:ascii="Times New Roman" w:hAnsi="Times New Roman" w:cs="Times New Roman"/>
        </w:rPr>
        <w:t>Shell Noise</w:t>
      </w:r>
    </w:p>
    <w:p w14:paraId="711082CA" w14:textId="7564B06C" w:rsidR="008D7F62" w:rsidRPr="00644DBE" w:rsidRDefault="00C70668" w:rsidP="00C70668">
      <w:pPr>
        <w:rPr>
          <w:rFonts w:ascii="Times New Roman" w:hAnsi="Times New Roman" w:cs="Times New Roman"/>
          <w:b/>
          <w:bCs/>
        </w:rPr>
      </w:pPr>
      <w:r w:rsidRPr="00644DBE">
        <w:rPr>
          <w:rFonts w:ascii="Times New Roman" w:hAnsi="Times New Roman" w:cs="Times New Roman"/>
          <w:b/>
          <w:bCs/>
        </w:rPr>
        <w:t>3.0</w:t>
      </w:r>
      <w:r w:rsidR="000E7867" w:rsidRPr="00644DBE">
        <w:rPr>
          <w:rFonts w:ascii="Times New Roman" w:hAnsi="Times New Roman" w:cs="Times New Roman"/>
          <w:b/>
          <w:bCs/>
        </w:rPr>
        <w:t>4</w:t>
      </w:r>
      <w:r w:rsidR="00344220" w:rsidRPr="00644DBE">
        <w:rPr>
          <w:rFonts w:ascii="Times New Roman" w:hAnsi="Times New Roman" w:cs="Times New Roman"/>
          <w:b/>
          <w:bCs/>
        </w:rPr>
        <w:t xml:space="preserve"> </w:t>
      </w:r>
      <w:r w:rsidRPr="00644DBE">
        <w:rPr>
          <w:rFonts w:ascii="Times New Roman" w:hAnsi="Times New Roman" w:cs="Times New Roman"/>
          <w:b/>
          <w:bCs/>
        </w:rPr>
        <w:t xml:space="preserve"> </w:t>
      </w:r>
    </w:p>
    <w:p w14:paraId="0C0EFB6B" w14:textId="2C05CBB5" w:rsidR="00C70668" w:rsidRPr="00644DBE" w:rsidRDefault="00344220" w:rsidP="00C70668">
      <w:pPr>
        <w:rPr>
          <w:rFonts w:ascii="Times New Roman" w:hAnsi="Times New Roman" w:cs="Times New Roman"/>
          <w:b/>
          <w:bCs/>
        </w:rPr>
      </w:pPr>
      <w:r w:rsidRPr="00644DBE">
        <w:rPr>
          <w:rFonts w:ascii="Times New Roman" w:hAnsi="Times New Roman" w:cs="Times New Roman"/>
          <w:b/>
          <w:bCs/>
        </w:rPr>
        <w:t xml:space="preserve">3.05 </w:t>
      </w:r>
      <w:r w:rsidR="00C70668" w:rsidRPr="00644DBE">
        <w:rPr>
          <w:rFonts w:ascii="Times New Roman" w:hAnsi="Times New Roman" w:cs="Times New Roman"/>
          <w:b/>
          <w:bCs/>
        </w:rPr>
        <w:t>Layer Thickness Control:</w:t>
      </w:r>
    </w:p>
    <w:p w14:paraId="186FE582" w14:textId="6DE079F9" w:rsidR="00C70668" w:rsidRPr="00644DBE" w:rsidRDefault="00C70668" w:rsidP="00C70668">
      <w:pPr>
        <w:rPr>
          <w:rFonts w:ascii="Times New Roman" w:hAnsi="Times New Roman" w:cs="Times New Roman"/>
        </w:rPr>
      </w:pPr>
      <w:r w:rsidRPr="00644DBE">
        <w:rPr>
          <w:rFonts w:ascii="Times New Roman" w:hAnsi="Times New Roman" w:cs="Times New Roman"/>
        </w:rPr>
        <w:t xml:space="preserve">The software must allow for layer thickness adjustment with a minimum of </w:t>
      </w:r>
      <w:r w:rsidRPr="00644DBE">
        <w:rPr>
          <w:rFonts w:ascii="Times New Roman" w:hAnsi="Times New Roman" w:cs="Times New Roman"/>
          <w:b/>
          <w:bCs/>
        </w:rPr>
        <w:t>100 microns</w:t>
      </w:r>
      <w:r w:rsidRPr="00644DBE">
        <w:rPr>
          <w:rFonts w:ascii="Times New Roman" w:hAnsi="Times New Roman" w:cs="Times New Roman"/>
        </w:rPr>
        <w:t xml:space="preserve"> (0.1 mm), with a tolerance of ±10%</w:t>
      </w:r>
      <w:r w:rsidR="002D726B" w:rsidRPr="00644DBE">
        <w:rPr>
          <w:rFonts w:ascii="Times New Roman" w:hAnsi="Times New Roman" w:cs="Times New Roman"/>
        </w:rPr>
        <w:t xml:space="preserve"> to</w:t>
      </w:r>
      <w:r w:rsidRPr="00644DBE">
        <w:rPr>
          <w:rFonts w:ascii="Times New Roman" w:hAnsi="Times New Roman" w:cs="Times New Roman"/>
        </w:rPr>
        <w:t xml:space="preserve"> </w:t>
      </w:r>
      <w:r w:rsidR="00EF33A1" w:rsidRPr="00644DBE">
        <w:rPr>
          <w:rFonts w:ascii="Times New Roman" w:hAnsi="Times New Roman" w:cs="Times New Roman"/>
        </w:rPr>
        <w:t>ensure</w:t>
      </w:r>
      <w:r w:rsidRPr="00644DBE">
        <w:rPr>
          <w:rFonts w:ascii="Times New Roman" w:hAnsi="Times New Roman" w:cs="Times New Roman"/>
        </w:rPr>
        <w:t xml:space="preserve"> flexibility in adjust</w:t>
      </w:r>
      <w:r w:rsidR="00B3679F" w:rsidRPr="00644DBE">
        <w:rPr>
          <w:rFonts w:ascii="Times New Roman" w:hAnsi="Times New Roman" w:cs="Times New Roman"/>
        </w:rPr>
        <w:t>ment of</w:t>
      </w:r>
      <w:r w:rsidRPr="00644DBE">
        <w:rPr>
          <w:rFonts w:ascii="Times New Roman" w:hAnsi="Times New Roman" w:cs="Times New Roman"/>
        </w:rPr>
        <w:t xml:space="preserve"> print resolution and quality </w:t>
      </w:r>
      <w:r w:rsidR="00F542A4" w:rsidRPr="00644DBE">
        <w:rPr>
          <w:rFonts w:ascii="Times New Roman" w:hAnsi="Times New Roman" w:cs="Times New Roman"/>
        </w:rPr>
        <w:t xml:space="preserve">as well as </w:t>
      </w:r>
      <w:r w:rsidRPr="00644DBE">
        <w:rPr>
          <w:rFonts w:ascii="Times New Roman" w:hAnsi="Times New Roman" w:cs="Times New Roman"/>
        </w:rPr>
        <w:t>optimiz</w:t>
      </w:r>
      <w:r w:rsidR="00F542A4" w:rsidRPr="00644DBE">
        <w:rPr>
          <w:rFonts w:ascii="Times New Roman" w:hAnsi="Times New Roman" w:cs="Times New Roman"/>
        </w:rPr>
        <w:t>ation</w:t>
      </w:r>
      <w:r w:rsidR="00D13D5D" w:rsidRPr="00644DBE">
        <w:rPr>
          <w:rFonts w:ascii="Times New Roman" w:hAnsi="Times New Roman" w:cs="Times New Roman"/>
        </w:rPr>
        <w:t xml:space="preserve"> of</w:t>
      </w:r>
      <w:r w:rsidRPr="00644DBE">
        <w:rPr>
          <w:rFonts w:ascii="Times New Roman" w:hAnsi="Times New Roman" w:cs="Times New Roman"/>
        </w:rPr>
        <w:t xml:space="preserve"> the process for different materials and geometries.</w:t>
      </w:r>
    </w:p>
    <w:p w14:paraId="648CA311" w14:textId="54DE260E" w:rsidR="00C70668" w:rsidRPr="00644DBE" w:rsidRDefault="00C70668" w:rsidP="00C70668">
      <w:pPr>
        <w:rPr>
          <w:rFonts w:ascii="Times New Roman" w:hAnsi="Times New Roman" w:cs="Times New Roman"/>
        </w:rPr>
      </w:pPr>
      <w:r w:rsidRPr="00644DBE">
        <w:rPr>
          <w:rFonts w:ascii="Times New Roman" w:hAnsi="Times New Roman" w:cs="Times New Roman"/>
          <w:b/>
          <w:bCs/>
        </w:rPr>
        <w:t xml:space="preserve">4.0 </w:t>
      </w:r>
      <w:r w:rsidR="00D13D5D" w:rsidRPr="00644DBE">
        <w:rPr>
          <w:rFonts w:ascii="Times New Roman" w:hAnsi="Times New Roman" w:cs="Times New Roman"/>
          <w:b/>
          <w:bCs/>
        </w:rPr>
        <w:t>Pre-</w:t>
      </w:r>
      <w:r w:rsidR="00C20309" w:rsidRPr="00644DBE">
        <w:rPr>
          <w:rFonts w:ascii="Times New Roman" w:hAnsi="Times New Roman" w:cs="Times New Roman"/>
          <w:b/>
          <w:bCs/>
        </w:rPr>
        <w:t xml:space="preserve"> and </w:t>
      </w:r>
      <w:r w:rsidR="00D13D5D" w:rsidRPr="00644DBE">
        <w:rPr>
          <w:rFonts w:ascii="Times New Roman" w:hAnsi="Times New Roman" w:cs="Times New Roman"/>
          <w:b/>
          <w:bCs/>
        </w:rPr>
        <w:t>Post-</w:t>
      </w:r>
      <w:r w:rsidRPr="00644DBE">
        <w:rPr>
          <w:rFonts w:ascii="Times New Roman" w:hAnsi="Times New Roman" w:cs="Times New Roman"/>
          <w:b/>
          <w:bCs/>
        </w:rPr>
        <w:t>Build Processes</w:t>
      </w:r>
      <w:r w:rsidR="00FF7AF6" w:rsidRPr="00644DBE">
        <w:rPr>
          <w:rFonts w:ascii="Times New Roman" w:hAnsi="Times New Roman" w:cs="Times New Roman"/>
          <w:b/>
          <w:bCs/>
        </w:rPr>
        <w:t>:</w:t>
      </w:r>
      <w:r w:rsidR="00EF6677" w:rsidRPr="00644DBE">
        <w:rPr>
          <w:rFonts w:ascii="Times New Roman" w:hAnsi="Times New Roman" w:cs="Times New Roman"/>
          <w:b/>
          <w:bCs/>
        </w:rPr>
        <w:t xml:space="preserve">     </w:t>
      </w:r>
      <w:r w:rsidRPr="00644DBE">
        <w:rPr>
          <w:rFonts w:ascii="Times New Roman" w:hAnsi="Times New Roman" w:cs="Times New Roman"/>
        </w:rPr>
        <w:t xml:space="preserve">Details regarding </w:t>
      </w:r>
      <w:r w:rsidR="000B0C67" w:rsidRPr="00644DBE">
        <w:rPr>
          <w:rFonts w:ascii="Times New Roman" w:hAnsi="Times New Roman" w:cs="Times New Roman"/>
        </w:rPr>
        <w:t>pre-</w:t>
      </w:r>
      <w:r w:rsidR="00C20309" w:rsidRPr="00644DBE">
        <w:rPr>
          <w:rFonts w:ascii="Times New Roman" w:hAnsi="Times New Roman" w:cs="Times New Roman"/>
        </w:rPr>
        <w:t xml:space="preserve"> and </w:t>
      </w:r>
      <w:r w:rsidRPr="00644DBE">
        <w:rPr>
          <w:rFonts w:ascii="Times New Roman" w:hAnsi="Times New Roman" w:cs="Times New Roman"/>
        </w:rPr>
        <w:t xml:space="preserve">post-build processes </w:t>
      </w:r>
      <w:r w:rsidR="005050AB" w:rsidRPr="00644DBE">
        <w:rPr>
          <w:rFonts w:ascii="Times New Roman" w:hAnsi="Times New Roman" w:cs="Times New Roman"/>
        </w:rPr>
        <w:t xml:space="preserve">including </w:t>
      </w:r>
      <w:r w:rsidR="00380505" w:rsidRPr="00644DBE">
        <w:rPr>
          <w:rFonts w:ascii="Times New Roman" w:hAnsi="Times New Roman" w:cs="Times New Roman"/>
        </w:rPr>
        <w:t xml:space="preserve">powder </w:t>
      </w:r>
      <w:r w:rsidR="0040211E" w:rsidRPr="00644DBE">
        <w:rPr>
          <w:rFonts w:ascii="Times New Roman" w:hAnsi="Times New Roman" w:cs="Times New Roman"/>
        </w:rPr>
        <w:t>preparation, part</w:t>
      </w:r>
      <w:r w:rsidRPr="00644DBE">
        <w:rPr>
          <w:rFonts w:ascii="Times New Roman" w:hAnsi="Times New Roman" w:cs="Times New Roman"/>
        </w:rPr>
        <w:t xml:space="preserve"> removal, cleaning,</w:t>
      </w:r>
      <w:r w:rsidR="005050AB" w:rsidRPr="00644DBE">
        <w:rPr>
          <w:rFonts w:ascii="Times New Roman" w:hAnsi="Times New Roman" w:cs="Times New Roman"/>
        </w:rPr>
        <w:t xml:space="preserve"> and </w:t>
      </w:r>
      <w:r w:rsidRPr="00644DBE">
        <w:rPr>
          <w:rFonts w:ascii="Times New Roman" w:hAnsi="Times New Roman" w:cs="Times New Roman"/>
        </w:rPr>
        <w:t>finishing</w:t>
      </w:r>
      <w:r w:rsidR="009E47BE" w:rsidRPr="00644DBE">
        <w:rPr>
          <w:rFonts w:ascii="Times New Roman" w:hAnsi="Times New Roman" w:cs="Times New Roman"/>
        </w:rPr>
        <w:t xml:space="preserve"> must be </w:t>
      </w:r>
      <w:r w:rsidRPr="00644DBE">
        <w:rPr>
          <w:rFonts w:ascii="Times New Roman" w:hAnsi="Times New Roman" w:cs="Times New Roman"/>
        </w:rPr>
        <w:t xml:space="preserve">provided by the vendor to ensure safe and effective handling </w:t>
      </w:r>
      <w:r w:rsidR="000B0C67" w:rsidRPr="00644DBE">
        <w:rPr>
          <w:rFonts w:ascii="Times New Roman" w:hAnsi="Times New Roman" w:cs="Times New Roman"/>
        </w:rPr>
        <w:t xml:space="preserve">before and </w:t>
      </w:r>
      <w:r w:rsidRPr="00644DBE">
        <w:rPr>
          <w:rFonts w:ascii="Times New Roman" w:hAnsi="Times New Roman" w:cs="Times New Roman"/>
        </w:rPr>
        <w:t>after the print cycle is complete.</w:t>
      </w:r>
      <w:r w:rsidR="00FF7AF6" w:rsidRPr="00644DBE">
        <w:rPr>
          <w:rFonts w:ascii="Times New Roman" w:hAnsi="Times New Roman" w:cs="Times New Roman"/>
        </w:rPr>
        <w:t>:</w:t>
      </w:r>
    </w:p>
    <w:p w14:paraId="073A3107" w14:textId="3B20C913" w:rsidR="00C20309" w:rsidRPr="00644DBE" w:rsidRDefault="00C20309" w:rsidP="00C20309">
      <w:pPr>
        <w:pStyle w:val="NormalWeb"/>
        <w:rPr>
          <w:rStyle w:val="Strong"/>
          <w:rFonts w:eastAsiaTheme="majorEastAsia"/>
          <w:sz w:val="22"/>
          <w:szCs w:val="22"/>
        </w:rPr>
      </w:pPr>
      <w:r w:rsidRPr="00644DBE">
        <w:rPr>
          <w:rStyle w:val="Strong"/>
          <w:sz w:val="22"/>
          <w:szCs w:val="22"/>
        </w:rPr>
        <w:t xml:space="preserve">4.01 </w:t>
      </w:r>
      <w:r w:rsidRPr="00644DBE">
        <w:rPr>
          <w:rStyle w:val="Strong"/>
          <w:rFonts w:eastAsiaTheme="majorEastAsia"/>
          <w:sz w:val="22"/>
          <w:szCs w:val="22"/>
        </w:rPr>
        <w:t>Pre</w:t>
      </w:r>
      <w:r w:rsidR="00F80385" w:rsidRPr="00644DBE">
        <w:rPr>
          <w:rStyle w:val="Strong"/>
          <w:rFonts w:eastAsiaTheme="majorEastAsia"/>
          <w:sz w:val="22"/>
          <w:szCs w:val="22"/>
        </w:rPr>
        <w:t>-</w:t>
      </w:r>
      <w:r w:rsidRPr="00644DBE">
        <w:rPr>
          <w:rStyle w:val="Strong"/>
          <w:rFonts w:eastAsiaTheme="majorEastAsia"/>
          <w:sz w:val="22"/>
          <w:szCs w:val="22"/>
        </w:rPr>
        <w:t xml:space="preserve">Build </w:t>
      </w:r>
      <w:r w:rsidR="00D13D5D" w:rsidRPr="00644DBE">
        <w:rPr>
          <w:rStyle w:val="Strong"/>
          <w:rFonts w:eastAsiaTheme="majorEastAsia"/>
          <w:sz w:val="22"/>
          <w:szCs w:val="22"/>
        </w:rPr>
        <w:t>Preparation:</w:t>
      </w:r>
    </w:p>
    <w:p w14:paraId="3F8FB5B2" w14:textId="319AF6A3" w:rsidR="00C20309" w:rsidRPr="00644DBE" w:rsidRDefault="00C20309" w:rsidP="00644DBE">
      <w:pPr>
        <w:pStyle w:val="NormalWeb"/>
        <w:rPr>
          <w:b/>
          <w:bCs/>
          <w:color w:val="000000" w:themeColor="text1"/>
          <w:sz w:val="22"/>
          <w:szCs w:val="22"/>
        </w:rPr>
      </w:pPr>
      <w:r w:rsidRPr="00644DBE">
        <w:rPr>
          <w:rStyle w:val="Strong"/>
          <w:rFonts w:eastAsiaTheme="majorEastAsia"/>
          <w:b w:val="0"/>
          <w:bCs w:val="0"/>
          <w:color w:val="000000" w:themeColor="text1"/>
          <w:sz w:val="22"/>
          <w:szCs w:val="22"/>
        </w:rPr>
        <w:t xml:space="preserve">The </w:t>
      </w:r>
      <w:r w:rsidR="00F6040A" w:rsidRPr="00644DBE">
        <w:rPr>
          <w:rStyle w:val="Strong"/>
          <w:rFonts w:eastAsiaTheme="majorEastAsia"/>
          <w:b w:val="0"/>
          <w:bCs w:val="0"/>
          <w:color w:val="000000" w:themeColor="text1"/>
          <w:sz w:val="22"/>
          <w:szCs w:val="22"/>
        </w:rPr>
        <w:t>system must include</w:t>
      </w:r>
      <w:r w:rsidRPr="00644DBE">
        <w:rPr>
          <w:rStyle w:val="Strong"/>
          <w:rFonts w:eastAsiaTheme="majorEastAsia"/>
          <w:b w:val="0"/>
          <w:bCs w:val="0"/>
          <w:color w:val="000000" w:themeColor="text1"/>
          <w:sz w:val="22"/>
          <w:szCs w:val="22"/>
        </w:rPr>
        <w:t xml:space="preserve"> all equipment and means required for </w:t>
      </w:r>
      <w:r w:rsidR="00FC3013" w:rsidRPr="00644DBE">
        <w:rPr>
          <w:rStyle w:val="Strong"/>
          <w:rFonts w:eastAsiaTheme="majorEastAsia"/>
          <w:b w:val="0"/>
          <w:bCs w:val="0"/>
          <w:color w:val="000000" w:themeColor="text1"/>
          <w:sz w:val="22"/>
          <w:szCs w:val="22"/>
        </w:rPr>
        <w:t>material</w:t>
      </w:r>
      <w:r w:rsidRPr="00644DBE">
        <w:rPr>
          <w:rStyle w:val="Strong"/>
          <w:rFonts w:eastAsiaTheme="majorEastAsia"/>
          <w:b w:val="0"/>
          <w:bCs w:val="0"/>
          <w:color w:val="000000" w:themeColor="text1"/>
          <w:sz w:val="22"/>
          <w:szCs w:val="22"/>
        </w:rPr>
        <w:t xml:space="preserve"> preparation should a </w:t>
      </w:r>
      <w:r w:rsidR="00052ED4" w:rsidRPr="00644DBE">
        <w:rPr>
          <w:rStyle w:val="Strong"/>
          <w:rFonts w:eastAsiaTheme="majorEastAsia"/>
          <w:b w:val="0"/>
          <w:bCs w:val="0"/>
          <w:color w:val="000000" w:themeColor="text1"/>
          <w:sz w:val="22"/>
          <w:szCs w:val="22"/>
        </w:rPr>
        <w:t>pre-build</w:t>
      </w:r>
      <w:r w:rsidRPr="00644DBE">
        <w:rPr>
          <w:rStyle w:val="Strong"/>
          <w:rFonts w:eastAsiaTheme="majorEastAsia"/>
          <w:b w:val="0"/>
          <w:bCs w:val="0"/>
          <w:color w:val="000000" w:themeColor="text1"/>
          <w:sz w:val="22"/>
          <w:szCs w:val="22"/>
        </w:rPr>
        <w:t xml:space="preserve"> process be required</w:t>
      </w:r>
      <w:r w:rsidR="00E96375" w:rsidRPr="00644DBE">
        <w:rPr>
          <w:rStyle w:val="Strong"/>
          <w:rFonts w:eastAsiaTheme="majorEastAsia"/>
          <w:b w:val="0"/>
          <w:bCs w:val="0"/>
          <w:color w:val="000000" w:themeColor="text1"/>
          <w:sz w:val="22"/>
          <w:szCs w:val="22"/>
        </w:rPr>
        <w:t xml:space="preserve"> prior to build </w:t>
      </w:r>
      <w:r w:rsidR="001815A0" w:rsidRPr="00644DBE">
        <w:rPr>
          <w:rStyle w:val="Strong"/>
          <w:rFonts w:eastAsiaTheme="majorEastAsia"/>
          <w:b w:val="0"/>
          <w:bCs w:val="0"/>
          <w:color w:val="000000" w:themeColor="text1"/>
          <w:sz w:val="22"/>
          <w:szCs w:val="22"/>
        </w:rPr>
        <w:t>start.</w:t>
      </w:r>
      <w:r w:rsidRPr="00644DBE">
        <w:rPr>
          <w:rStyle w:val="Strong"/>
          <w:rFonts w:eastAsiaTheme="majorEastAsia"/>
          <w:b w:val="0"/>
          <w:bCs w:val="0"/>
          <w:color w:val="000000" w:themeColor="text1"/>
          <w:sz w:val="22"/>
          <w:szCs w:val="22"/>
        </w:rPr>
        <w:t xml:space="preserve">  </w:t>
      </w:r>
      <w:r w:rsidR="001815A0" w:rsidRPr="00644DBE">
        <w:rPr>
          <w:rStyle w:val="Strong"/>
          <w:rFonts w:eastAsiaTheme="majorEastAsia"/>
          <w:b w:val="0"/>
          <w:bCs w:val="0"/>
          <w:color w:val="000000" w:themeColor="text1"/>
          <w:sz w:val="22"/>
          <w:szCs w:val="22"/>
        </w:rPr>
        <w:t>This must</w:t>
      </w:r>
      <w:r w:rsidR="00D57F3B" w:rsidRPr="00644DBE">
        <w:rPr>
          <w:rStyle w:val="Strong"/>
          <w:rFonts w:eastAsiaTheme="majorEastAsia"/>
          <w:b w:val="0"/>
          <w:bCs w:val="0"/>
          <w:color w:val="000000" w:themeColor="text1"/>
          <w:sz w:val="22"/>
          <w:szCs w:val="22"/>
        </w:rPr>
        <w:t xml:space="preserve"> include all tools and equipment required for powder preparation </w:t>
      </w:r>
      <w:r w:rsidR="00317B0A" w:rsidRPr="00644DBE">
        <w:rPr>
          <w:rStyle w:val="Strong"/>
          <w:rFonts w:eastAsiaTheme="majorEastAsia"/>
          <w:b w:val="0"/>
          <w:bCs w:val="0"/>
          <w:color w:val="000000" w:themeColor="text1"/>
          <w:sz w:val="22"/>
          <w:szCs w:val="22"/>
        </w:rPr>
        <w:t>to include mixing and</w:t>
      </w:r>
      <w:r w:rsidR="00F6040A" w:rsidRPr="00644DBE">
        <w:rPr>
          <w:rStyle w:val="Strong"/>
          <w:rFonts w:eastAsiaTheme="majorEastAsia"/>
          <w:b w:val="0"/>
          <w:bCs w:val="0"/>
          <w:color w:val="000000" w:themeColor="text1"/>
          <w:sz w:val="22"/>
          <w:szCs w:val="22"/>
        </w:rPr>
        <w:t xml:space="preserve"> build operation</w:t>
      </w:r>
      <w:r w:rsidR="00317B0A" w:rsidRPr="00644DBE">
        <w:rPr>
          <w:rStyle w:val="Strong"/>
          <w:rFonts w:eastAsiaTheme="majorEastAsia"/>
          <w:b w:val="0"/>
          <w:bCs w:val="0"/>
          <w:color w:val="000000" w:themeColor="text1"/>
          <w:sz w:val="22"/>
          <w:szCs w:val="22"/>
        </w:rPr>
        <w:t xml:space="preserve"> </w:t>
      </w:r>
      <w:r w:rsidR="00E96375" w:rsidRPr="00644DBE">
        <w:rPr>
          <w:rStyle w:val="Strong"/>
          <w:rFonts w:eastAsiaTheme="majorEastAsia"/>
          <w:b w:val="0"/>
          <w:bCs w:val="0"/>
          <w:color w:val="000000" w:themeColor="text1"/>
          <w:sz w:val="22"/>
          <w:szCs w:val="22"/>
        </w:rPr>
        <w:t>setup</w:t>
      </w:r>
      <w:r w:rsidR="001815A0" w:rsidRPr="00644DBE">
        <w:rPr>
          <w:rStyle w:val="Strong"/>
          <w:rFonts w:eastAsiaTheme="majorEastAsia"/>
          <w:b w:val="0"/>
          <w:bCs w:val="0"/>
          <w:color w:val="000000" w:themeColor="text1"/>
          <w:sz w:val="22"/>
          <w:szCs w:val="22"/>
        </w:rPr>
        <w:t>.</w:t>
      </w:r>
      <w:r w:rsidR="00E96375" w:rsidRPr="00644DBE">
        <w:rPr>
          <w:rStyle w:val="Strong"/>
          <w:rFonts w:eastAsiaTheme="majorEastAsia"/>
          <w:b w:val="0"/>
          <w:bCs w:val="0"/>
          <w:color w:val="000000" w:themeColor="text1"/>
          <w:sz w:val="22"/>
          <w:szCs w:val="22"/>
        </w:rPr>
        <w:t xml:space="preserve"> </w:t>
      </w:r>
    </w:p>
    <w:p w14:paraId="514F9DE9" w14:textId="76BB0461" w:rsidR="00EF6677" w:rsidRPr="00644DBE" w:rsidRDefault="00004074" w:rsidP="00F20248">
      <w:pPr>
        <w:pStyle w:val="NormalWeb"/>
        <w:numPr>
          <w:ilvl w:val="1"/>
          <w:numId w:val="1"/>
        </w:numPr>
        <w:rPr>
          <w:rStyle w:val="Strong"/>
          <w:rFonts w:eastAsiaTheme="majorEastAsia"/>
          <w:sz w:val="22"/>
          <w:szCs w:val="22"/>
        </w:rPr>
      </w:pPr>
      <w:r w:rsidRPr="00644DBE">
        <w:rPr>
          <w:rStyle w:val="Strong"/>
          <w:sz w:val="22"/>
          <w:szCs w:val="22"/>
        </w:rPr>
        <w:lastRenderedPageBreak/>
        <w:t xml:space="preserve"> </w:t>
      </w:r>
      <w:r w:rsidR="00E96375" w:rsidRPr="00644DBE">
        <w:rPr>
          <w:rStyle w:val="Strong"/>
          <w:sz w:val="22"/>
          <w:szCs w:val="22"/>
        </w:rPr>
        <w:t xml:space="preserve">Build </w:t>
      </w:r>
      <w:r w:rsidR="00FF7AF6" w:rsidRPr="00644DBE">
        <w:rPr>
          <w:rStyle w:val="Strong"/>
          <w:sz w:val="22"/>
          <w:szCs w:val="22"/>
        </w:rPr>
        <w:t>Procedures</w:t>
      </w:r>
      <w:r w:rsidR="005D2466" w:rsidRPr="00644DBE">
        <w:rPr>
          <w:rStyle w:val="Strong"/>
          <w:sz w:val="22"/>
          <w:szCs w:val="22"/>
        </w:rPr>
        <w:t>: De</w:t>
      </w:r>
      <w:r w:rsidR="00FB2A8D" w:rsidRPr="00644DBE">
        <w:rPr>
          <w:rStyle w:val="Strong"/>
          <w:rFonts w:eastAsiaTheme="majorEastAsia"/>
          <w:sz w:val="22"/>
          <w:szCs w:val="22"/>
        </w:rPr>
        <w:t>-</w:t>
      </w:r>
      <w:r w:rsidR="00EF6677" w:rsidRPr="00644DBE">
        <w:rPr>
          <w:rStyle w:val="Strong"/>
          <w:rFonts w:eastAsiaTheme="majorEastAsia"/>
          <w:sz w:val="22"/>
          <w:szCs w:val="22"/>
        </w:rPr>
        <w:t>powdering / Breakout System</w:t>
      </w:r>
      <w:r w:rsidR="00A02006" w:rsidRPr="00644DBE">
        <w:rPr>
          <w:rStyle w:val="Strong"/>
          <w:rFonts w:eastAsiaTheme="majorEastAsia"/>
          <w:sz w:val="22"/>
          <w:szCs w:val="22"/>
        </w:rPr>
        <w:t>:</w:t>
      </w:r>
    </w:p>
    <w:p w14:paraId="28D9C800" w14:textId="77777777" w:rsidR="00A742C9" w:rsidRPr="00644DBE" w:rsidRDefault="005D2466" w:rsidP="00644DBE">
      <w:pPr>
        <w:pStyle w:val="NormalWeb"/>
        <w:rPr>
          <w:rStyle w:val="Strong"/>
          <w:b w:val="0"/>
          <w:bCs w:val="0"/>
          <w:sz w:val="22"/>
          <w:szCs w:val="22"/>
        </w:rPr>
      </w:pPr>
      <w:r w:rsidRPr="00644DBE">
        <w:rPr>
          <w:rStyle w:val="Strong"/>
          <w:b w:val="0"/>
          <w:bCs w:val="0"/>
          <w:sz w:val="22"/>
          <w:szCs w:val="22"/>
        </w:rPr>
        <w:t>The System</w:t>
      </w:r>
      <w:r w:rsidR="00E673E8" w:rsidRPr="00644DBE">
        <w:rPr>
          <w:rStyle w:val="Strong"/>
          <w:b w:val="0"/>
          <w:bCs w:val="0"/>
          <w:sz w:val="22"/>
          <w:szCs w:val="22"/>
        </w:rPr>
        <w:t xml:space="preserve"> must provide a </w:t>
      </w:r>
      <w:r w:rsidR="00070D30" w:rsidRPr="00644DBE">
        <w:rPr>
          <w:rStyle w:val="Strong"/>
          <w:b w:val="0"/>
          <w:bCs w:val="0"/>
          <w:sz w:val="22"/>
          <w:szCs w:val="22"/>
        </w:rPr>
        <w:t xml:space="preserve">hardware piece to allow </w:t>
      </w:r>
      <w:r w:rsidRPr="00644DBE">
        <w:rPr>
          <w:rStyle w:val="Strong"/>
          <w:b w:val="0"/>
          <w:bCs w:val="0"/>
          <w:sz w:val="22"/>
          <w:szCs w:val="22"/>
        </w:rPr>
        <w:t>removal</w:t>
      </w:r>
      <w:r w:rsidR="00070D30" w:rsidRPr="00644DBE">
        <w:rPr>
          <w:rStyle w:val="Strong"/>
          <w:b w:val="0"/>
          <w:bCs w:val="0"/>
          <w:sz w:val="22"/>
          <w:szCs w:val="22"/>
        </w:rPr>
        <w:t xml:space="preserve"> of the completed </w:t>
      </w:r>
      <w:r w:rsidRPr="00644DBE">
        <w:rPr>
          <w:rStyle w:val="Strong"/>
          <w:b w:val="0"/>
          <w:bCs w:val="0"/>
          <w:sz w:val="22"/>
          <w:szCs w:val="22"/>
        </w:rPr>
        <w:t xml:space="preserve">build </w:t>
      </w:r>
      <w:r w:rsidR="00070D30" w:rsidRPr="00644DBE">
        <w:rPr>
          <w:rStyle w:val="Strong"/>
          <w:b w:val="0"/>
          <w:bCs w:val="0"/>
          <w:sz w:val="22"/>
          <w:szCs w:val="22"/>
        </w:rPr>
        <w:t xml:space="preserve">for transfer purposes to the </w:t>
      </w:r>
      <w:r w:rsidRPr="00644DBE">
        <w:rPr>
          <w:rStyle w:val="Strong"/>
          <w:b w:val="0"/>
          <w:bCs w:val="0"/>
          <w:sz w:val="22"/>
          <w:szCs w:val="22"/>
        </w:rPr>
        <w:t>post process area.</w:t>
      </w:r>
    </w:p>
    <w:p w14:paraId="32737C21" w14:textId="0BD94286" w:rsidR="00E673E8" w:rsidRPr="00644DBE" w:rsidRDefault="00A742C9" w:rsidP="00644DBE">
      <w:pPr>
        <w:pStyle w:val="NormalWeb"/>
        <w:rPr>
          <w:rFonts w:eastAsiaTheme="majorEastAsia"/>
          <w:sz w:val="22"/>
          <w:szCs w:val="22"/>
        </w:rPr>
      </w:pPr>
      <w:r w:rsidRPr="00644DBE">
        <w:rPr>
          <w:rStyle w:val="Strong"/>
          <w:rFonts w:eastAsiaTheme="majorEastAsia"/>
          <w:b w:val="0"/>
          <w:bCs w:val="0"/>
          <w:sz w:val="22"/>
          <w:szCs w:val="22"/>
        </w:rPr>
        <w:t xml:space="preserve">The </w:t>
      </w:r>
      <w:r w:rsidR="00EF6677" w:rsidRPr="00644DBE">
        <w:rPr>
          <w:sz w:val="22"/>
          <w:szCs w:val="22"/>
        </w:rPr>
        <w:t xml:space="preserve">system </w:t>
      </w:r>
      <w:r w:rsidR="00072CA9" w:rsidRPr="00644DBE">
        <w:rPr>
          <w:sz w:val="22"/>
          <w:szCs w:val="22"/>
        </w:rPr>
        <w:t>must</w:t>
      </w:r>
      <w:r w:rsidR="00EF6677" w:rsidRPr="00644DBE">
        <w:rPr>
          <w:sz w:val="22"/>
          <w:szCs w:val="22"/>
        </w:rPr>
        <w:t xml:space="preserve"> include a </w:t>
      </w:r>
      <w:r w:rsidR="00EF6677" w:rsidRPr="00644DBE">
        <w:rPr>
          <w:rStyle w:val="Strong"/>
          <w:rFonts w:eastAsiaTheme="majorEastAsia"/>
          <w:b w:val="0"/>
          <w:bCs w:val="0"/>
          <w:sz w:val="22"/>
          <w:szCs w:val="22"/>
        </w:rPr>
        <w:t>dedicated breakout station</w:t>
      </w:r>
      <w:r w:rsidR="00EF6677" w:rsidRPr="00644DBE">
        <w:rPr>
          <w:sz w:val="22"/>
          <w:szCs w:val="22"/>
        </w:rPr>
        <w:t xml:space="preserve"> for safe and efficient removal of </w:t>
      </w:r>
      <w:r w:rsidR="00FF7AF6" w:rsidRPr="00644DBE">
        <w:rPr>
          <w:sz w:val="22"/>
          <w:szCs w:val="22"/>
        </w:rPr>
        <w:t xml:space="preserve">parts </w:t>
      </w:r>
      <w:r w:rsidR="00F741B8" w:rsidRPr="00644DBE">
        <w:rPr>
          <w:sz w:val="22"/>
          <w:szCs w:val="22"/>
        </w:rPr>
        <w:t xml:space="preserve">to include </w:t>
      </w:r>
      <w:r w:rsidR="00EF6677" w:rsidRPr="00644DBE">
        <w:rPr>
          <w:sz w:val="22"/>
          <w:szCs w:val="22"/>
        </w:rPr>
        <w:t xml:space="preserve">unfused powder from the </w:t>
      </w:r>
      <w:r w:rsidR="00F741B8" w:rsidRPr="00644DBE">
        <w:rPr>
          <w:sz w:val="22"/>
          <w:szCs w:val="22"/>
        </w:rPr>
        <w:t xml:space="preserve">build area and </w:t>
      </w:r>
      <w:r w:rsidR="0056232F" w:rsidRPr="00644DBE">
        <w:rPr>
          <w:sz w:val="22"/>
          <w:szCs w:val="22"/>
        </w:rPr>
        <w:t>completed</w:t>
      </w:r>
      <w:r w:rsidR="00EF6677" w:rsidRPr="00644DBE">
        <w:rPr>
          <w:sz w:val="22"/>
          <w:szCs w:val="22"/>
        </w:rPr>
        <w:t xml:space="preserve"> parts</w:t>
      </w:r>
      <w:r w:rsidR="00E673E8" w:rsidRPr="00644DBE">
        <w:rPr>
          <w:sz w:val="22"/>
          <w:szCs w:val="22"/>
        </w:rPr>
        <w:t>.</w:t>
      </w:r>
    </w:p>
    <w:p w14:paraId="53C9220C" w14:textId="7B76425D" w:rsidR="00EF6677" w:rsidRPr="00644DBE" w:rsidRDefault="00EF6677" w:rsidP="00644DBE">
      <w:pPr>
        <w:pStyle w:val="NormalWeb"/>
        <w:rPr>
          <w:sz w:val="22"/>
          <w:szCs w:val="22"/>
        </w:rPr>
      </w:pPr>
      <w:r w:rsidRPr="00644DBE">
        <w:rPr>
          <w:sz w:val="22"/>
          <w:szCs w:val="22"/>
        </w:rPr>
        <w:t xml:space="preserve">The </w:t>
      </w:r>
      <w:r w:rsidR="00AD59C0" w:rsidRPr="00644DBE">
        <w:rPr>
          <w:sz w:val="22"/>
          <w:szCs w:val="22"/>
        </w:rPr>
        <w:t xml:space="preserve">breakout station </w:t>
      </w:r>
      <w:r w:rsidR="005D2466" w:rsidRPr="00644DBE">
        <w:rPr>
          <w:color w:val="0D0D0D" w:themeColor="text1" w:themeTint="F2"/>
          <w:sz w:val="22"/>
          <w:szCs w:val="22"/>
        </w:rPr>
        <w:t xml:space="preserve">breakout </w:t>
      </w:r>
      <w:r w:rsidR="00AD59C0" w:rsidRPr="00644DBE">
        <w:rPr>
          <w:color w:val="0D0D0D" w:themeColor="text1" w:themeTint="F2"/>
          <w:sz w:val="22"/>
          <w:szCs w:val="22"/>
        </w:rPr>
        <w:t>station shall</w:t>
      </w:r>
      <w:r w:rsidRPr="00644DBE">
        <w:rPr>
          <w:color w:val="0D0D0D" w:themeColor="text1" w:themeTint="F2"/>
          <w:sz w:val="22"/>
          <w:szCs w:val="22"/>
        </w:rPr>
        <w:t xml:space="preserve"> </w:t>
      </w:r>
      <w:r w:rsidRPr="00644DBE">
        <w:rPr>
          <w:sz w:val="22"/>
          <w:szCs w:val="22"/>
        </w:rPr>
        <w:t xml:space="preserve">allow complete recovery of </w:t>
      </w:r>
      <w:r w:rsidR="00E5040A" w:rsidRPr="00644DBE">
        <w:rPr>
          <w:sz w:val="22"/>
          <w:szCs w:val="22"/>
        </w:rPr>
        <w:t>possible reusable</w:t>
      </w:r>
      <w:r w:rsidRPr="00644DBE">
        <w:rPr>
          <w:sz w:val="22"/>
          <w:szCs w:val="22"/>
        </w:rPr>
        <w:t xml:space="preserve"> powder in accordance with manufacturer guidelines, ensuring minimal contamination and powder loss.</w:t>
      </w:r>
    </w:p>
    <w:p w14:paraId="13354D86" w14:textId="5127AAD5" w:rsidR="00EF6677" w:rsidRPr="00644DBE" w:rsidRDefault="00EF6677" w:rsidP="00EF6677">
      <w:pPr>
        <w:pStyle w:val="NormalWeb"/>
        <w:rPr>
          <w:sz w:val="22"/>
          <w:szCs w:val="22"/>
        </w:rPr>
      </w:pPr>
      <w:r w:rsidRPr="00644DBE">
        <w:rPr>
          <w:rStyle w:val="Strong"/>
          <w:sz w:val="22"/>
          <w:szCs w:val="22"/>
        </w:rPr>
        <w:t>4.0</w:t>
      </w:r>
      <w:r w:rsidR="00004074" w:rsidRPr="00644DBE">
        <w:rPr>
          <w:rStyle w:val="Strong"/>
          <w:sz w:val="22"/>
          <w:szCs w:val="22"/>
        </w:rPr>
        <w:t>3</w:t>
      </w:r>
      <w:r w:rsidRPr="00644DBE">
        <w:rPr>
          <w:rStyle w:val="Strong"/>
          <w:sz w:val="22"/>
          <w:szCs w:val="22"/>
        </w:rPr>
        <w:t xml:space="preserve"> </w:t>
      </w:r>
      <w:r w:rsidRPr="00644DBE">
        <w:rPr>
          <w:rStyle w:val="Strong"/>
          <w:rFonts w:eastAsiaTheme="majorEastAsia"/>
          <w:sz w:val="22"/>
          <w:szCs w:val="22"/>
        </w:rPr>
        <w:t>Part Cleaning / Surface Preparation</w:t>
      </w:r>
    </w:p>
    <w:p w14:paraId="7EEBC2A7" w14:textId="5F22F775" w:rsidR="00EF6677" w:rsidRPr="00644DBE" w:rsidRDefault="00AD59C0" w:rsidP="00644DBE">
      <w:pPr>
        <w:pStyle w:val="NormalWeb"/>
        <w:rPr>
          <w:sz w:val="22"/>
          <w:szCs w:val="22"/>
        </w:rPr>
      </w:pPr>
      <w:r w:rsidRPr="00644DBE">
        <w:rPr>
          <w:sz w:val="22"/>
          <w:szCs w:val="22"/>
        </w:rPr>
        <w:t xml:space="preserve">The System must provide </w:t>
      </w:r>
      <w:r w:rsidR="005F32BB" w:rsidRPr="00644DBE">
        <w:rPr>
          <w:sz w:val="22"/>
          <w:szCs w:val="22"/>
        </w:rPr>
        <w:t>a</w:t>
      </w:r>
      <w:r w:rsidR="00EF6677" w:rsidRPr="00644DBE">
        <w:rPr>
          <w:sz w:val="22"/>
          <w:szCs w:val="22"/>
        </w:rPr>
        <w:t xml:space="preserve"> </w:t>
      </w:r>
      <w:r w:rsidR="00EF6677" w:rsidRPr="00644DBE">
        <w:rPr>
          <w:rStyle w:val="Strong"/>
          <w:rFonts w:eastAsiaTheme="majorEastAsia"/>
          <w:b w:val="0"/>
          <w:bCs w:val="0"/>
          <w:sz w:val="22"/>
          <w:szCs w:val="22"/>
        </w:rPr>
        <w:t>bead-blasting cleaning station</w:t>
      </w:r>
      <w:r w:rsidR="00EF6677" w:rsidRPr="00644DBE">
        <w:rPr>
          <w:sz w:val="22"/>
          <w:szCs w:val="22"/>
        </w:rPr>
        <w:t xml:space="preserve"> </w:t>
      </w:r>
      <w:r w:rsidR="005F77B6" w:rsidRPr="00644DBE">
        <w:rPr>
          <w:sz w:val="22"/>
          <w:szCs w:val="22"/>
        </w:rPr>
        <w:t>for the purpose of</w:t>
      </w:r>
      <w:r w:rsidR="00EF6677" w:rsidRPr="00644DBE">
        <w:rPr>
          <w:sz w:val="22"/>
          <w:szCs w:val="22"/>
        </w:rPr>
        <w:t xml:space="preserve"> residual powder </w:t>
      </w:r>
      <w:r w:rsidR="005F77B6" w:rsidRPr="00644DBE">
        <w:rPr>
          <w:sz w:val="22"/>
          <w:szCs w:val="22"/>
        </w:rPr>
        <w:t xml:space="preserve">removal </w:t>
      </w:r>
      <w:r w:rsidR="00EF6677" w:rsidRPr="00644DBE">
        <w:rPr>
          <w:sz w:val="22"/>
          <w:szCs w:val="22"/>
        </w:rPr>
        <w:t xml:space="preserve">and surfaces </w:t>
      </w:r>
      <w:r w:rsidR="005F77B6" w:rsidRPr="00644DBE">
        <w:rPr>
          <w:sz w:val="22"/>
          <w:szCs w:val="22"/>
        </w:rPr>
        <w:t xml:space="preserve">preparation </w:t>
      </w:r>
      <w:r w:rsidR="00EF6677" w:rsidRPr="00644DBE">
        <w:rPr>
          <w:sz w:val="22"/>
          <w:szCs w:val="22"/>
        </w:rPr>
        <w:t xml:space="preserve">for inspection </w:t>
      </w:r>
      <w:r w:rsidR="005F77B6" w:rsidRPr="00644DBE">
        <w:rPr>
          <w:sz w:val="22"/>
          <w:szCs w:val="22"/>
        </w:rPr>
        <w:t>usage</w:t>
      </w:r>
      <w:r w:rsidR="00EF6677" w:rsidRPr="00644DBE">
        <w:rPr>
          <w:sz w:val="22"/>
          <w:szCs w:val="22"/>
        </w:rPr>
        <w:t>.</w:t>
      </w:r>
    </w:p>
    <w:p w14:paraId="35976A9E" w14:textId="3D2D33BF" w:rsidR="00EF6677" w:rsidRPr="00644DBE" w:rsidRDefault="005F77B6" w:rsidP="00644DBE">
      <w:pPr>
        <w:pStyle w:val="NormalWeb"/>
        <w:rPr>
          <w:sz w:val="22"/>
          <w:szCs w:val="22"/>
        </w:rPr>
      </w:pPr>
      <w:r w:rsidRPr="00644DBE">
        <w:rPr>
          <w:sz w:val="22"/>
          <w:szCs w:val="22"/>
        </w:rPr>
        <w:t>The station c</w:t>
      </w:r>
      <w:r w:rsidR="00EF6677" w:rsidRPr="00644DBE">
        <w:rPr>
          <w:sz w:val="22"/>
          <w:szCs w:val="22"/>
        </w:rPr>
        <w:t xml:space="preserve">leaning parameters shall </w:t>
      </w:r>
      <w:r w:rsidR="00780052" w:rsidRPr="00644DBE">
        <w:rPr>
          <w:sz w:val="22"/>
          <w:szCs w:val="22"/>
        </w:rPr>
        <w:t xml:space="preserve">provide operator </w:t>
      </w:r>
      <w:r w:rsidR="006B5CE1" w:rsidRPr="00644DBE">
        <w:rPr>
          <w:sz w:val="22"/>
          <w:szCs w:val="22"/>
        </w:rPr>
        <w:t xml:space="preserve">control </w:t>
      </w:r>
      <w:r w:rsidR="00780052" w:rsidRPr="00644DBE">
        <w:rPr>
          <w:sz w:val="22"/>
          <w:szCs w:val="22"/>
        </w:rPr>
        <w:t xml:space="preserve">and or selection of </w:t>
      </w:r>
      <w:r w:rsidR="006B5CE1" w:rsidRPr="00644DBE">
        <w:rPr>
          <w:sz w:val="22"/>
          <w:szCs w:val="22"/>
        </w:rPr>
        <w:t xml:space="preserve">the abrasive medium, pressure and nozzle tip size </w:t>
      </w:r>
      <w:r w:rsidR="00EF6677" w:rsidRPr="00644DBE">
        <w:rPr>
          <w:sz w:val="22"/>
          <w:szCs w:val="22"/>
        </w:rPr>
        <w:t>to avoid surface damage or dimensional distortion of printed parts.</w:t>
      </w:r>
    </w:p>
    <w:p w14:paraId="0CE2033F" w14:textId="21081A40" w:rsidR="00EF6677" w:rsidRPr="00644DBE" w:rsidRDefault="00EF6677" w:rsidP="00644DBE">
      <w:pPr>
        <w:pStyle w:val="NormalWeb"/>
        <w:rPr>
          <w:sz w:val="22"/>
          <w:szCs w:val="22"/>
        </w:rPr>
      </w:pPr>
      <w:r w:rsidRPr="00644DBE">
        <w:rPr>
          <w:sz w:val="22"/>
          <w:szCs w:val="22"/>
        </w:rPr>
        <w:t xml:space="preserve">The </w:t>
      </w:r>
      <w:r w:rsidR="009F1678" w:rsidRPr="00644DBE">
        <w:rPr>
          <w:sz w:val="22"/>
          <w:szCs w:val="22"/>
        </w:rPr>
        <w:t xml:space="preserve">bead blasting cleaning </w:t>
      </w:r>
      <w:r w:rsidRPr="00644DBE">
        <w:rPr>
          <w:sz w:val="22"/>
          <w:szCs w:val="22"/>
        </w:rPr>
        <w:t>station shall include dust collection and filtration systems compliant with industrial safety standards.</w:t>
      </w:r>
    </w:p>
    <w:p w14:paraId="662BFD33" w14:textId="61E6CABA" w:rsidR="00EF6677" w:rsidRPr="00644DBE" w:rsidRDefault="0019442E" w:rsidP="00644DBE">
      <w:pPr>
        <w:pStyle w:val="NormalWeb"/>
        <w:rPr>
          <w:sz w:val="22"/>
          <w:szCs w:val="22"/>
        </w:rPr>
      </w:pPr>
      <w:r w:rsidRPr="00644DBE">
        <w:rPr>
          <w:sz w:val="22"/>
          <w:szCs w:val="22"/>
        </w:rPr>
        <w:t xml:space="preserve">The bead blasting cleaning station shall </w:t>
      </w:r>
      <w:r w:rsidR="00EF6677" w:rsidRPr="00644DBE">
        <w:rPr>
          <w:sz w:val="22"/>
          <w:szCs w:val="22"/>
        </w:rPr>
        <w:t xml:space="preserve">include proper </w:t>
      </w:r>
      <w:r w:rsidR="00770300" w:rsidRPr="00644DBE">
        <w:rPr>
          <w:sz w:val="22"/>
          <w:szCs w:val="22"/>
        </w:rPr>
        <w:t>ventilation and</w:t>
      </w:r>
      <w:r w:rsidR="00EF6677" w:rsidRPr="00644DBE">
        <w:rPr>
          <w:sz w:val="22"/>
          <w:szCs w:val="22"/>
        </w:rPr>
        <w:t xml:space="preserve"> dust extraction, </w:t>
      </w:r>
      <w:r w:rsidR="00866833" w:rsidRPr="00644DBE">
        <w:rPr>
          <w:sz w:val="22"/>
          <w:szCs w:val="22"/>
        </w:rPr>
        <w:t>to</w:t>
      </w:r>
      <w:r w:rsidR="00EF6677" w:rsidRPr="00644DBE">
        <w:rPr>
          <w:sz w:val="22"/>
          <w:szCs w:val="22"/>
        </w:rPr>
        <w:t xml:space="preserve"> prevent exposure</w:t>
      </w:r>
      <w:r w:rsidR="00866833" w:rsidRPr="00644DBE">
        <w:rPr>
          <w:sz w:val="22"/>
          <w:szCs w:val="22"/>
        </w:rPr>
        <w:t xml:space="preserve"> to </w:t>
      </w:r>
      <w:r w:rsidR="00770300" w:rsidRPr="00644DBE">
        <w:rPr>
          <w:sz w:val="22"/>
          <w:szCs w:val="22"/>
        </w:rPr>
        <w:t xml:space="preserve">the </w:t>
      </w:r>
      <w:r w:rsidR="00866833" w:rsidRPr="00644DBE">
        <w:rPr>
          <w:sz w:val="22"/>
          <w:szCs w:val="22"/>
        </w:rPr>
        <w:t>operator</w:t>
      </w:r>
      <w:r w:rsidR="00EF6677" w:rsidRPr="00644DBE">
        <w:rPr>
          <w:sz w:val="22"/>
          <w:szCs w:val="22"/>
        </w:rPr>
        <w:t>.</w:t>
      </w:r>
    </w:p>
    <w:p w14:paraId="15ECF311" w14:textId="5A9CDD2D" w:rsidR="006215DB" w:rsidRPr="00644DBE" w:rsidRDefault="00004074" w:rsidP="00004074">
      <w:pPr>
        <w:rPr>
          <w:rFonts w:ascii="Times New Roman" w:hAnsi="Times New Roman" w:cs="Times New Roman"/>
        </w:rPr>
      </w:pPr>
      <w:r w:rsidRPr="00644DBE">
        <w:rPr>
          <w:rFonts w:ascii="Times New Roman" w:hAnsi="Times New Roman" w:cs="Times New Roman"/>
          <w:b/>
          <w:bCs/>
        </w:rPr>
        <w:t>5.0</w:t>
      </w:r>
      <w:r w:rsidR="00F54E0A" w:rsidRPr="00644DBE">
        <w:rPr>
          <w:rFonts w:ascii="Times New Roman" w:hAnsi="Times New Roman" w:cs="Times New Roman"/>
          <w:b/>
          <w:bCs/>
        </w:rPr>
        <w:t xml:space="preserve"> </w:t>
      </w:r>
      <w:r w:rsidR="006215DB" w:rsidRPr="00644DBE">
        <w:rPr>
          <w:rFonts w:ascii="Times New Roman" w:hAnsi="Times New Roman" w:cs="Times New Roman"/>
          <w:b/>
          <w:bCs/>
        </w:rPr>
        <w:t>Installation Specifications</w:t>
      </w:r>
    </w:p>
    <w:p w14:paraId="3E35945D" w14:textId="3CEEC725" w:rsidR="006215DB" w:rsidRPr="00644DBE" w:rsidRDefault="00857781" w:rsidP="00004074">
      <w:pPr>
        <w:rPr>
          <w:rFonts w:ascii="Times New Roman" w:hAnsi="Times New Roman" w:cs="Times New Roman"/>
        </w:rPr>
      </w:pPr>
      <w:r w:rsidRPr="00644DBE">
        <w:rPr>
          <w:rFonts w:ascii="Times New Roman" w:hAnsi="Times New Roman" w:cs="Times New Roman"/>
        </w:rPr>
        <w:t xml:space="preserve">The </w:t>
      </w:r>
      <w:r w:rsidR="006215DB" w:rsidRPr="00644DBE">
        <w:rPr>
          <w:rFonts w:ascii="Times New Roman" w:hAnsi="Times New Roman" w:cs="Times New Roman"/>
        </w:rPr>
        <w:t>vendor shall be responsible for the delivery, installation, and full commissioning of the Selective Laser Sintering (SLS) 3D printer system at the LASR Facility,</w:t>
      </w:r>
      <w:r w:rsidR="00C66490" w:rsidRPr="00644DBE">
        <w:rPr>
          <w:rFonts w:ascii="Times New Roman" w:hAnsi="Times New Roman" w:cs="Times New Roman"/>
        </w:rPr>
        <w:t xml:space="preserve"> B 271 of </w:t>
      </w:r>
      <w:r w:rsidR="008A34DC" w:rsidRPr="00644DBE">
        <w:rPr>
          <w:rFonts w:ascii="Times New Roman" w:hAnsi="Times New Roman" w:cs="Times New Roman"/>
        </w:rPr>
        <w:t>the Naval</w:t>
      </w:r>
      <w:r w:rsidR="006215DB" w:rsidRPr="00644DBE">
        <w:rPr>
          <w:rFonts w:ascii="Times New Roman" w:hAnsi="Times New Roman" w:cs="Times New Roman"/>
        </w:rPr>
        <w:t xml:space="preserve"> Research Laboratory, </w:t>
      </w:r>
      <w:r w:rsidR="00C66490" w:rsidRPr="00644DBE">
        <w:rPr>
          <w:rFonts w:ascii="Times New Roman" w:hAnsi="Times New Roman" w:cs="Times New Roman"/>
        </w:rPr>
        <w:t>4555 Overlook A</w:t>
      </w:r>
      <w:r w:rsidR="00BF5C32" w:rsidRPr="00644DBE">
        <w:rPr>
          <w:rFonts w:ascii="Times New Roman" w:hAnsi="Times New Roman" w:cs="Times New Roman"/>
        </w:rPr>
        <w:t>v</w:t>
      </w:r>
      <w:r w:rsidR="00C66490" w:rsidRPr="00644DBE">
        <w:rPr>
          <w:rFonts w:ascii="Times New Roman" w:hAnsi="Times New Roman" w:cs="Times New Roman"/>
        </w:rPr>
        <w:t xml:space="preserve">e. SW </w:t>
      </w:r>
      <w:r w:rsidR="006215DB" w:rsidRPr="00644DBE">
        <w:rPr>
          <w:rFonts w:ascii="Times New Roman" w:hAnsi="Times New Roman" w:cs="Times New Roman"/>
        </w:rPr>
        <w:t>Washington, D.C., in compliance with the following specifications:</w:t>
      </w:r>
    </w:p>
    <w:p w14:paraId="1101D1EA" w14:textId="73E10C04" w:rsidR="00980F96" w:rsidRPr="00644DBE" w:rsidRDefault="006A4A7E" w:rsidP="00004074">
      <w:pPr>
        <w:rPr>
          <w:rFonts w:ascii="Times New Roman" w:hAnsi="Times New Roman" w:cs="Times New Roman"/>
        </w:rPr>
      </w:pPr>
      <w:r w:rsidRPr="00644DBE">
        <w:rPr>
          <w:rFonts w:ascii="Times New Roman" w:hAnsi="Times New Roman" w:cs="Times New Roman"/>
          <w:b/>
          <w:bCs/>
        </w:rPr>
        <w:t xml:space="preserve">5.01 </w:t>
      </w:r>
      <w:r w:rsidR="00980F96" w:rsidRPr="00644DBE">
        <w:rPr>
          <w:rFonts w:ascii="Times New Roman" w:hAnsi="Times New Roman" w:cs="Times New Roman"/>
          <w:b/>
          <w:bCs/>
        </w:rPr>
        <w:t xml:space="preserve">Room </w:t>
      </w:r>
      <w:r w:rsidRPr="00644DBE">
        <w:rPr>
          <w:rFonts w:ascii="Times New Roman" w:hAnsi="Times New Roman" w:cs="Times New Roman"/>
          <w:b/>
          <w:bCs/>
        </w:rPr>
        <w:t>Dimensions</w:t>
      </w:r>
      <w:r w:rsidRPr="00644DBE">
        <w:rPr>
          <w:rFonts w:ascii="Times New Roman" w:hAnsi="Times New Roman" w:cs="Times New Roman"/>
        </w:rPr>
        <w:t>: The room dimensions and door openings are as follows:  Room 26’ x 13’   Door opening 47”.</w:t>
      </w:r>
    </w:p>
    <w:p w14:paraId="28898EAD" w14:textId="07781582" w:rsidR="006215DB" w:rsidRPr="00644DBE" w:rsidRDefault="006215DB" w:rsidP="006215DB">
      <w:pPr>
        <w:rPr>
          <w:rFonts w:ascii="Times New Roman" w:hAnsi="Times New Roman" w:cs="Times New Roman"/>
          <w:b/>
          <w:bCs/>
        </w:rPr>
      </w:pPr>
      <w:r w:rsidRPr="00644DBE">
        <w:rPr>
          <w:rFonts w:ascii="Times New Roman" w:hAnsi="Times New Roman" w:cs="Times New Roman"/>
          <w:b/>
          <w:bCs/>
        </w:rPr>
        <w:t>5.0</w:t>
      </w:r>
      <w:r w:rsidR="006A4A7E" w:rsidRPr="00644DBE">
        <w:rPr>
          <w:rFonts w:ascii="Times New Roman" w:hAnsi="Times New Roman" w:cs="Times New Roman"/>
          <w:b/>
          <w:bCs/>
        </w:rPr>
        <w:t>2</w:t>
      </w:r>
      <w:r w:rsidRPr="00644DBE">
        <w:rPr>
          <w:rFonts w:ascii="Times New Roman" w:hAnsi="Times New Roman" w:cs="Times New Roman"/>
          <w:b/>
          <w:bCs/>
        </w:rPr>
        <w:t xml:space="preserve"> Delivery and Setup</w:t>
      </w:r>
    </w:p>
    <w:p w14:paraId="403342FD" w14:textId="07ABE2D2" w:rsidR="006215DB" w:rsidRPr="00644DBE" w:rsidRDefault="006215DB" w:rsidP="00644DBE">
      <w:pPr>
        <w:rPr>
          <w:rFonts w:ascii="Times New Roman" w:hAnsi="Times New Roman" w:cs="Times New Roman"/>
        </w:rPr>
      </w:pPr>
      <w:r w:rsidRPr="00644DBE">
        <w:rPr>
          <w:rFonts w:ascii="Times New Roman" w:hAnsi="Times New Roman" w:cs="Times New Roman"/>
          <w:b/>
          <w:bCs/>
        </w:rPr>
        <w:t>Delivery:</w:t>
      </w:r>
      <w:r w:rsidRPr="00644DBE">
        <w:rPr>
          <w:rFonts w:ascii="Times New Roman" w:hAnsi="Times New Roman" w:cs="Times New Roman"/>
        </w:rPr>
        <w:t xml:space="preserve"> The vendor shall coordinate delivery of the SLS printer to the LASR Facility, </w:t>
      </w:r>
      <w:r w:rsidR="00770300" w:rsidRPr="00644DBE">
        <w:rPr>
          <w:rFonts w:ascii="Times New Roman" w:hAnsi="Times New Roman" w:cs="Times New Roman"/>
        </w:rPr>
        <w:t xml:space="preserve">B 271 </w:t>
      </w:r>
      <w:r w:rsidRPr="00644DBE">
        <w:rPr>
          <w:rFonts w:ascii="Times New Roman" w:hAnsi="Times New Roman" w:cs="Times New Roman"/>
        </w:rPr>
        <w:t>Room 131, ensuring that all components of the system, including hardware, software, and associated materials, are delivered in their entirety and undamaged.</w:t>
      </w:r>
    </w:p>
    <w:p w14:paraId="099DA9F9" w14:textId="0740A7DB" w:rsidR="006215DB" w:rsidRPr="00644DBE" w:rsidRDefault="006215DB" w:rsidP="00644DBE">
      <w:pPr>
        <w:rPr>
          <w:rFonts w:ascii="Times New Roman" w:hAnsi="Times New Roman" w:cs="Times New Roman"/>
        </w:rPr>
      </w:pPr>
      <w:r w:rsidRPr="00644DBE">
        <w:rPr>
          <w:rFonts w:ascii="Times New Roman" w:hAnsi="Times New Roman" w:cs="Times New Roman"/>
          <w:b/>
          <w:bCs/>
        </w:rPr>
        <w:t>Delivery Timeline:</w:t>
      </w:r>
      <w:r w:rsidRPr="00644DBE">
        <w:rPr>
          <w:rFonts w:ascii="Times New Roman" w:hAnsi="Times New Roman" w:cs="Times New Roman"/>
        </w:rPr>
        <w:t xml:space="preserve"> The system must be delivered within </w:t>
      </w:r>
      <w:r w:rsidR="00770300" w:rsidRPr="00644DBE">
        <w:rPr>
          <w:rFonts w:ascii="Times New Roman" w:hAnsi="Times New Roman" w:cs="Times New Roman"/>
        </w:rPr>
        <w:t>60 c</w:t>
      </w:r>
      <w:r w:rsidRPr="00644DBE">
        <w:rPr>
          <w:rFonts w:ascii="Times New Roman" w:hAnsi="Times New Roman" w:cs="Times New Roman"/>
        </w:rPr>
        <w:t>alendar days of contract award, unless otherwise specified by the government.</w:t>
      </w:r>
    </w:p>
    <w:p w14:paraId="008E6291" w14:textId="40D6ECCA" w:rsidR="006215DB" w:rsidRPr="00644DBE" w:rsidRDefault="006215DB" w:rsidP="00644DBE">
      <w:pPr>
        <w:rPr>
          <w:rFonts w:ascii="Times New Roman" w:hAnsi="Times New Roman" w:cs="Times New Roman"/>
        </w:rPr>
      </w:pPr>
      <w:r w:rsidRPr="00644DBE">
        <w:rPr>
          <w:rFonts w:ascii="Times New Roman" w:hAnsi="Times New Roman" w:cs="Times New Roman"/>
          <w:b/>
          <w:bCs/>
        </w:rPr>
        <w:t>Installation Site Readiness:</w:t>
      </w:r>
      <w:r w:rsidRPr="00644DBE">
        <w:rPr>
          <w:rFonts w:ascii="Times New Roman" w:hAnsi="Times New Roman" w:cs="Times New Roman"/>
        </w:rPr>
        <w:t xml:space="preserve"> The government will provide the vendor with </w:t>
      </w:r>
      <w:r w:rsidR="00770300" w:rsidRPr="00644DBE">
        <w:rPr>
          <w:rFonts w:ascii="Times New Roman" w:hAnsi="Times New Roman" w:cs="Times New Roman"/>
        </w:rPr>
        <w:t>room</w:t>
      </w:r>
      <w:r w:rsidRPr="00644DBE">
        <w:rPr>
          <w:rFonts w:ascii="Times New Roman" w:hAnsi="Times New Roman" w:cs="Times New Roman"/>
        </w:rPr>
        <w:t xml:space="preserve"> layout, space dimensions, and electrical requirements prior to installation. The vendor must ensure the printer’s installation is compliant with the available space, power supply, and environmental conditions specified by NRL.</w:t>
      </w:r>
    </w:p>
    <w:p w14:paraId="7168157C" w14:textId="72F4A1EE" w:rsidR="006215DB" w:rsidRPr="00644DBE" w:rsidRDefault="006215DB" w:rsidP="006215DB">
      <w:pPr>
        <w:rPr>
          <w:rFonts w:ascii="Times New Roman" w:hAnsi="Times New Roman" w:cs="Times New Roman"/>
          <w:b/>
          <w:bCs/>
        </w:rPr>
      </w:pPr>
      <w:r w:rsidRPr="00644DBE">
        <w:rPr>
          <w:rFonts w:ascii="Times New Roman" w:hAnsi="Times New Roman" w:cs="Times New Roman"/>
          <w:b/>
          <w:bCs/>
        </w:rPr>
        <w:t>5.0</w:t>
      </w:r>
      <w:r w:rsidR="006A4A7E" w:rsidRPr="00644DBE">
        <w:rPr>
          <w:rFonts w:ascii="Times New Roman" w:hAnsi="Times New Roman" w:cs="Times New Roman"/>
          <w:b/>
          <w:bCs/>
        </w:rPr>
        <w:t>3</w:t>
      </w:r>
      <w:r w:rsidR="006F3877" w:rsidRPr="00644DBE">
        <w:rPr>
          <w:rFonts w:ascii="Times New Roman" w:hAnsi="Times New Roman" w:cs="Times New Roman"/>
          <w:b/>
          <w:bCs/>
        </w:rPr>
        <w:t xml:space="preserve"> I</w:t>
      </w:r>
      <w:r w:rsidRPr="00644DBE">
        <w:rPr>
          <w:rFonts w:ascii="Times New Roman" w:hAnsi="Times New Roman" w:cs="Times New Roman"/>
          <w:b/>
          <w:bCs/>
        </w:rPr>
        <w:t>nstallation Requirements</w:t>
      </w:r>
    </w:p>
    <w:p w14:paraId="410D3AD2" w14:textId="77777777" w:rsidR="006215DB" w:rsidRPr="00644DBE" w:rsidRDefault="006215DB" w:rsidP="00644DBE">
      <w:pPr>
        <w:rPr>
          <w:rFonts w:ascii="Times New Roman" w:hAnsi="Times New Roman" w:cs="Times New Roman"/>
        </w:rPr>
      </w:pPr>
      <w:r w:rsidRPr="00644DBE">
        <w:rPr>
          <w:rFonts w:ascii="Times New Roman" w:hAnsi="Times New Roman" w:cs="Times New Roman"/>
          <w:b/>
          <w:bCs/>
        </w:rPr>
        <w:lastRenderedPageBreak/>
        <w:t>Power Supply:</w:t>
      </w:r>
      <w:r w:rsidRPr="00644DBE">
        <w:rPr>
          <w:rFonts w:ascii="Times New Roman" w:hAnsi="Times New Roman" w:cs="Times New Roman"/>
        </w:rPr>
        <w:t xml:space="preserve"> The system must operate on 208V AC (single-phase) or 120V AC (as specified by the vendor) electrical circuits. If the provided voltage supply is insufficient for the printer’s operational requirements, the vendor shall be responsible for providing and installing the necessary transformers to ensure that the system receives the correct voltage as per the printer's specifications.</w:t>
      </w:r>
    </w:p>
    <w:p w14:paraId="33966A93" w14:textId="77777777" w:rsidR="006215DB" w:rsidRPr="00644DBE" w:rsidRDefault="006215DB" w:rsidP="00644DBE">
      <w:pPr>
        <w:rPr>
          <w:rFonts w:ascii="Times New Roman" w:hAnsi="Times New Roman" w:cs="Times New Roman"/>
        </w:rPr>
      </w:pPr>
      <w:r w:rsidRPr="00644DBE">
        <w:rPr>
          <w:rFonts w:ascii="Times New Roman" w:hAnsi="Times New Roman" w:cs="Times New Roman"/>
          <w:b/>
          <w:bCs/>
        </w:rPr>
        <w:t>Power Conditioning:</w:t>
      </w:r>
      <w:r w:rsidRPr="00644DBE">
        <w:rPr>
          <w:rFonts w:ascii="Times New Roman" w:hAnsi="Times New Roman" w:cs="Times New Roman"/>
        </w:rPr>
        <w:t xml:space="preserve"> The vendor must provide recommendations for surge protection, power conditioning, and backup solutions, if required, to ensure stable and reliable operation of the system.</w:t>
      </w:r>
    </w:p>
    <w:p w14:paraId="10FB2CC1" w14:textId="1E02DD4C" w:rsidR="006215DB" w:rsidRPr="00644DBE" w:rsidRDefault="006215DB" w:rsidP="006215DB">
      <w:pPr>
        <w:rPr>
          <w:rFonts w:ascii="Times New Roman" w:hAnsi="Times New Roman" w:cs="Times New Roman"/>
          <w:b/>
          <w:bCs/>
        </w:rPr>
      </w:pPr>
      <w:r w:rsidRPr="00644DBE">
        <w:rPr>
          <w:rFonts w:ascii="Times New Roman" w:hAnsi="Times New Roman" w:cs="Times New Roman"/>
          <w:b/>
          <w:bCs/>
        </w:rPr>
        <w:t>5.0</w:t>
      </w:r>
      <w:r w:rsidR="008E6DFF" w:rsidRPr="00644DBE">
        <w:rPr>
          <w:rFonts w:ascii="Times New Roman" w:hAnsi="Times New Roman" w:cs="Times New Roman"/>
          <w:b/>
          <w:bCs/>
        </w:rPr>
        <w:t>4</w:t>
      </w:r>
      <w:r w:rsidRPr="00644DBE">
        <w:rPr>
          <w:rFonts w:ascii="Times New Roman" w:hAnsi="Times New Roman" w:cs="Times New Roman"/>
          <w:b/>
          <w:bCs/>
        </w:rPr>
        <w:t xml:space="preserve"> System Assembly and Setup</w:t>
      </w:r>
    </w:p>
    <w:p w14:paraId="0EF0AA81" w14:textId="77777777" w:rsidR="006215DB" w:rsidRPr="00644DBE" w:rsidRDefault="006215DB" w:rsidP="00644DBE">
      <w:pPr>
        <w:rPr>
          <w:rFonts w:ascii="Times New Roman" w:hAnsi="Times New Roman" w:cs="Times New Roman"/>
        </w:rPr>
      </w:pPr>
      <w:r w:rsidRPr="00644DBE">
        <w:rPr>
          <w:rFonts w:ascii="Times New Roman" w:hAnsi="Times New Roman" w:cs="Times New Roman"/>
          <w:b/>
          <w:bCs/>
        </w:rPr>
        <w:t>Installation of Hardware Components:</w:t>
      </w:r>
      <w:r w:rsidRPr="00644DBE">
        <w:rPr>
          <w:rFonts w:ascii="Times New Roman" w:hAnsi="Times New Roman" w:cs="Times New Roman"/>
        </w:rPr>
        <w:t xml:space="preserve"> The vendor must perform full assembly and setup of the SLS printer, ensuring all mechanical components are properly aligned and installed according to manufacturer specifications.</w:t>
      </w:r>
    </w:p>
    <w:p w14:paraId="41C9C7CB" w14:textId="77777777" w:rsidR="006215DB" w:rsidRPr="00644DBE" w:rsidRDefault="006215DB" w:rsidP="00644DBE">
      <w:pPr>
        <w:rPr>
          <w:rFonts w:ascii="Times New Roman" w:hAnsi="Times New Roman" w:cs="Times New Roman"/>
        </w:rPr>
      </w:pPr>
      <w:r w:rsidRPr="00644DBE">
        <w:rPr>
          <w:rFonts w:ascii="Times New Roman" w:hAnsi="Times New Roman" w:cs="Times New Roman"/>
          <w:b/>
          <w:bCs/>
        </w:rPr>
        <w:t>Calibration:</w:t>
      </w:r>
      <w:r w:rsidRPr="00644DBE">
        <w:rPr>
          <w:rFonts w:ascii="Times New Roman" w:hAnsi="Times New Roman" w:cs="Times New Roman"/>
        </w:rPr>
        <w:t xml:space="preserve"> The vendor shall calibrate the system, including all laser alignment, focus adjustment, and other critical setup processes, to ensure the machine operates within specified tolerances for part resolution, accuracy, and overall performance.</w:t>
      </w:r>
    </w:p>
    <w:p w14:paraId="750281AC" w14:textId="757DCE17" w:rsidR="006215DB" w:rsidRPr="00644DBE" w:rsidRDefault="006215DB" w:rsidP="00644DBE">
      <w:pPr>
        <w:rPr>
          <w:rFonts w:ascii="Times New Roman" w:hAnsi="Times New Roman" w:cs="Times New Roman"/>
        </w:rPr>
      </w:pPr>
      <w:r w:rsidRPr="00644DBE">
        <w:rPr>
          <w:rFonts w:ascii="Times New Roman" w:hAnsi="Times New Roman" w:cs="Times New Roman"/>
          <w:b/>
          <w:bCs/>
        </w:rPr>
        <w:t>Software Installation and Configuration:</w:t>
      </w:r>
      <w:r w:rsidRPr="00644DBE">
        <w:rPr>
          <w:rFonts w:ascii="Times New Roman" w:hAnsi="Times New Roman" w:cs="Times New Roman"/>
        </w:rPr>
        <w:t xml:space="preserve"> The vendor must install and configure the process software, slicing software, and any required auxiliary software on the designated workstation</w:t>
      </w:r>
      <w:r w:rsidR="00617CEE" w:rsidRPr="00644DBE">
        <w:rPr>
          <w:rFonts w:ascii="Times New Roman" w:hAnsi="Times New Roman" w:cs="Times New Roman"/>
        </w:rPr>
        <w:t xml:space="preserve">. </w:t>
      </w:r>
      <w:r w:rsidRPr="00644DBE">
        <w:rPr>
          <w:rFonts w:ascii="Times New Roman" w:hAnsi="Times New Roman" w:cs="Times New Roman"/>
        </w:rPr>
        <w:t>The software must be fully integrated with the hardware for seamless operation.</w:t>
      </w:r>
    </w:p>
    <w:p w14:paraId="7C3595E6" w14:textId="77777777" w:rsidR="006215DB" w:rsidRPr="00644DBE" w:rsidRDefault="006215DB" w:rsidP="00644DBE">
      <w:pPr>
        <w:rPr>
          <w:rFonts w:ascii="Times New Roman" w:hAnsi="Times New Roman" w:cs="Times New Roman"/>
        </w:rPr>
      </w:pPr>
      <w:r w:rsidRPr="00644DBE">
        <w:rPr>
          <w:rFonts w:ascii="Times New Roman" w:hAnsi="Times New Roman" w:cs="Times New Roman"/>
          <w:b/>
          <w:bCs/>
        </w:rPr>
        <w:t>System Testing:</w:t>
      </w:r>
      <w:r w:rsidRPr="00644DBE">
        <w:rPr>
          <w:rFonts w:ascii="Times New Roman" w:hAnsi="Times New Roman" w:cs="Times New Roman"/>
        </w:rPr>
        <w:t xml:space="preserve"> After installation, the vendor shall conduct an initial test print to verify system functionality, including laser operation, material flow, part accuracy, and software operation. The test should confirm the system meets the minimum build specifications, part resolution, and layer thickness as outlined in the contract.</w:t>
      </w:r>
    </w:p>
    <w:p w14:paraId="7010A40D" w14:textId="193AFFCB" w:rsidR="006215DB" w:rsidRPr="00644DBE" w:rsidRDefault="006215DB" w:rsidP="006215DB">
      <w:pPr>
        <w:rPr>
          <w:rFonts w:ascii="Times New Roman" w:hAnsi="Times New Roman" w:cs="Times New Roman"/>
          <w:b/>
          <w:bCs/>
        </w:rPr>
      </w:pPr>
      <w:r w:rsidRPr="00644DBE">
        <w:rPr>
          <w:rFonts w:ascii="Times New Roman" w:hAnsi="Times New Roman" w:cs="Times New Roman"/>
          <w:b/>
          <w:bCs/>
        </w:rPr>
        <w:t>5.0</w:t>
      </w:r>
      <w:r w:rsidR="008E6DFF" w:rsidRPr="00644DBE">
        <w:rPr>
          <w:rFonts w:ascii="Times New Roman" w:hAnsi="Times New Roman" w:cs="Times New Roman"/>
          <w:b/>
          <w:bCs/>
        </w:rPr>
        <w:t>5</w:t>
      </w:r>
      <w:r w:rsidRPr="00644DBE">
        <w:rPr>
          <w:rFonts w:ascii="Times New Roman" w:hAnsi="Times New Roman" w:cs="Times New Roman"/>
          <w:b/>
          <w:bCs/>
        </w:rPr>
        <w:t xml:space="preserve"> Documentation and Handover</w:t>
      </w:r>
    </w:p>
    <w:p w14:paraId="49727863" w14:textId="77777777" w:rsidR="006215DB" w:rsidRPr="00644DBE" w:rsidRDefault="006215DB" w:rsidP="00644DBE">
      <w:pPr>
        <w:rPr>
          <w:rFonts w:ascii="Times New Roman" w:hAnsi="Times New Roman" w:cs="Times New Roman"/>
        </w:rPr>
      </w:pPr>
      <w:r w:rsidRPr="00644DBE">
        <w:rPr>
          <w:rFonts w:ascii="Times New Roman" w:hAnsi="Times New Roman" w:cs="Times New Roman"/>
        </w:rPr>
        <w:t>Upon completion of the installation, the vendor must provide all relevant documentation, including but not limited to:</w:t>
      </w:r>
    </w:p>
    <w:p w14:paraId="47815CEF" w14:textId="77777777" w:rsidR="006215DB" w:rsidRPr="00644DBE" w:rsidRDefault="006215DB" w:rsidP="00A43E8E">
      <w:pPr>
        <w:ind w:left="1440"/>
        <w:rPr>
          <w:rFonts w:ascii="Times New Roman" w:hAnsi="Times New Roman" w:cs="Times New Roman"/>
        </w:rPr>
      </w:pPr>
      <w:r w:rsidRPr="00644DBE">
        <w:rPr>
          <w:rFonts w:ascii="Times New Roman" w:hAnsi="Times New Roman" w:cs="Times New Roman"/>
          <w:b/>
          <w:bCs/>
        </w:rPr>
        <w:t>Installation Checklist</w:t>
      </w:r>
      <w:r w:rsidRPr="00644DBE">
        <w:rPr>
          <w:rFonts w:ascii="Times New Roman" w:hAnsi="Times New Roman" w:cs="Times New Roman"/>
        </w:rPr>
        <w:t xml:space="preserve"> (signed by both vendor and NRL representative)</w:t>
      </w:r>
    </w:p>
    <w:p w14:paraId="48D7170A" w14:textId="77777777" w:rsidR="006215DB" w:rsidRPr="00644DBE" w:rsidRDefault="006215DB" w:rsidP="00A43E8E">
      <w:pPr>
        <w:ind w:left="1440"/>
        <w:rPr>
          <w:rFonts w:ascii="Times New Roman" w:hAnsi="Times New Roman" w:cs="Times New Roman"/>
        </w:rPr>
      </w:pPr>
      <w:r w:rsidRPr="00644DBE">
        <w:rPr>
          <w:rFonts w:ascii="Times New Roman" w:hAnsi="Times New Roman" w:cs="Times New Roman"/>
          <w:b/>
          <w:bCs/>
        </w:rPr>
        <w:t>System Setup Manual</w:t>
      </w:r>
      <w:r w:rsidRPr="00644DBE">
        <w:rPr>
          <w:rFonts w:ascii="Times New Roman" w:hAnsi="Times New Roman" w:cs="Times New Roman"/>
        </w:rPr>
        <w:t xml:space="preserve"> (including all assembly, calibration, and configuration steps)</w:t>
      </w:r>
    </w:p>
    <w:p w14:paraId="7E9BA8C8" w14:textId="77777777" w:rsidR="006215DB" w:rsidRPr="00644DBE" w:rsidRDefault="006215DB" w:rsidP="00A43E8E">
      <w:pPr>
        <w:ind w:left="1440"/>
        <w:rPr>
          <w:rFonts w:ascii="Times New Roman" w:hAnsi="Times New Roman" w:cs="Times New Roman"/>
        </w:rPr>
      </w:pPr>
      <w:r w:rsidRPr="00644DBE">
        <w:rPr>
          <w:rFonts w:ascii="Times New Roman" w:hAnsi="Times New Roman" w:cs="Times New Roman"/>
          <w:b/>
          <w:bCs/>
        </w:rPr>
        <w:t>Software Configuration Guide</w:t>
      </w:r>
    </w:p>
    <w:p w14:paraId="34A6EBCE" w14:textId="77777777" w:rsidR="006215DB" w:rsidRPr="00644DBE" w:rsidRDefault="006215DB" w:rsidP="00A43E8E">
      <w:pPr>
        <w:ind w:left="1440"/>
        <w:rPr>
          <w:rFonts w:ascii="Times New Roman" w:hAnsi="Times New Roman" w:cs="Times New Roman"/>
        </w:rPr>
      </w:pPr>
      <w:r w:rsidRPr="00644DBE">
        <w:rPr>
          <w:rFonts w:ascii="Times New Roman" w:hAnsi="Times New Roman" w:cs="Times New Roman"/>
          <w:b/>
          <w:bCs/>
        </w:rPr>
        <w:t>Warranty Documentation</w:t>
      </w:r>
    </w:p>
    <w:p w14:paraId="02B10E17" w14:textId="5C857071" w:rsidR="006215DB" w:rsidRPr="00644DBE" w:rsidRDefault="006215DB" w:rsidP="00A43E8E">
      <w:pPr>
        <w:ind w:left="1440"/>
        <w:rPr>
          <w:rFonts w:ascii="Times New Roman" w:hAnsi="Times New Roman" w:cs="Times New Roman"/>
        </w:rPr>
      </w:pPr>
      <w:r w:rsidRPr="00644DBE">
        <w:rPr>
          <w:rFonts w:ascii="Times New Roman" w:hAnsi="Times New Roman" w:cs="Times New Roman"/>
          <w:b/>
          <w:bCs/>
        </w:rPr>
        <w:t>List of Spare Parts and Consumables</w:t>
      </w:r>
      <w:r w:rsidRPr="00644DBE">
        <w:rPr>
          <w:rFonts w:ascii="Times New Roman" w:hAnsi="Times New Roman" w:cs="Times New Roman"/>
        </w:rPr>
        <w:t xml:space="preserve"> </w:t>
      </w:r>
    </w:p>
    <w:p w14:paraId="5D762A12" w14:textId="0A12E831" w:rsidR="006215DB" w:rsidRPr="00644DBE" w:rsidRDefault="006215DB" w:rsidP="00644DBE">
      <w:pPr>
        <w:rPr>
          <w:rFonts w:ascii="Times New Roman" w:hAnsi="Times New Roman" w:cs="Times New Roman"/>
        </w:rPr>
      </w:pPr>
      <w:r w:rsidRPr="00644DBE">
        <w:rPr>
          <w:rFonts w:ascii="Times New Roman" w:hAnsi="Times New Roman" w:cs="Times New Roman"/>
        </w:rPr>
        <w:t xml:space="preserve">The vendor shall submit a </w:t>
      </w:r>
      <w:r w:rsidRPr="00644DBE">
        <w:rPr>
          <w:rFonts w:ascii="Times New Roman" w:hAnsi="Times New Roman" w:cs="Times New Roman"/>
          <w:b/>
          <w:bCs/>
        </w:rPr>
        <w:t>Certificate of Installation Completion</w:t>
      </w:r>
      <w:r w:rsidRPr="00644DBE">
        <w:rPr>
          <w:rFonts w:ascii="Times New Roman" w:hAnsi="Times New Roman" w:cs="Times New Roman"/>
        </w:rPr>
        <w:t xml:space="preserve">, confirming that the system has been fully installed, calibrated, and is operational according to </w:t>
      </w:r>
      <w:r w:rsidR="00B742B7" w:rsidRPr="00644DBE">
        <w:rPr>
          <w:rFonts w:ascii="Times New Roman" w:hAnsi="Times New Roman" w:cs="Times New Roman"/>
        </w:rPr>
        <w:t>technical</w:t>
      </w:r>
      <w:r w:rsidRPr="00644DBE">
        <w:rPr>
          <w:rFonts w:ascii="Times New Roman" w:hAnsi="Times New Roman" w:cs="Times New Roman"/>
        </w:rPr>
        <w:t xml:space="preserve"> specifications.</w:t>
      </w:r>
    </w:p>
    <w:p w14:paraId="1938EAB5" w14:textId="7FF18ABC" w:rsidR="006215DB" w:rsidRPr="00644DBE" w:rsidRDefault="006215DB" w:rsidP="006215DB">
      <w:pPr>
        <w:rPr>
          <w:rFonts w:ascii="Times New Roman" w:hAnsi="Times New Roman" w:cs="Times New Roman"/>
          <w:b/>
          <w:bCs/>
        </w:rPr>
      </w:pPr>
      <w:r w:rsidRPr="00644DBE">
        <w:rPr>
          <w:rFonts w:ascii="Times New Roman" w:hAnsi="Times New Roman" w:cs="Times New Roman"/>
          <w:b/>
          <w:bCs/>
        </w:rPr>
        <w:t>5.0</w:t>
      </w:r>
      <w:r w:rsidR="008E6DFF" w:rsidRPr="00644DBE">
        <w:rPr>
          <w:rFonts w:ascii="Times New Roman" w:hAnsi="Times New Roman" w:cs="Times New Roman"/>
          <w:b/>
          <w:bCs/>
        </w:rPr>
        <w:t>6</w:t>
      </w:r>
      <w:r w:rsidRPr="00644DBE">
        <w:rPr>
          <w:rFonts w:ascii="Times New Roman" w:hAnsi="Times New Roman" w:cs="Times New Roman"/>
          <w:b/>
          <w:bCs/>
        </w:rPr>
        <w:t xml:space="preserve"> System Acceptance</w:t>
      </w:r>
    </w:p>
    <w:p w14:paraId="3790D707" w14:textId="77777777" w:rsidR="006215DB" w:rsidRPr="00644DBE" w:rsidRDefault="006215DB" w:rsidP="00644DBE">
      <w:pPr>
        <w:rPr>
          <w:rFonts w:ascii="Times New Roman" w:hAnsi="Times New Roman" w:cs="Times New Roman"/>
        </w:rPr>
      </w:pPr>
      <w:r w:rsidRPr="00644DBE">
        <w:rPr>
          <w:rFonts w:ascii="Times New Roman" w:hAnsi="Times New Roman" w:cs="Times New Roman"/>
        </w:rPr>
        <w:t>The installation will be considered complete upon successful completion of the above steps, including the initial test print and operator training. The vendor must address any deficiencies identified by the NRL upon final inspection. Acceptance will be granted only after NRL confirms that the system meets all operational requirements and specifications.</w:t>
      </w:r>
    </w:p>
    <w:p w14:paraId="4A960700" w14:textId="0D170B30" w:rsidR="006215DB" w:rsidRPr="00644DBE" w:rsidRDefault="00F414E5" w:rsidP="006215DB">
      <w:pPr>
        <w:rPr>
          <w:rFonts w:ascii="Times New Roman" w:hAnsi="Times New Roman" w:cs="Times New Roman"/>
        </w:rPr>
      </w:pPr>
      <w:r w:rsidRPr="00644DBE">
        <w:rPr>
          <w:rFonts w:ascii="Times New Roman" w:hAnsi="Times New Roman" w:cs="Times New Roman"/>
          <w:b/>
          <w:bCs/>
        </w:rPr>
        <w:t>6.0 Training</w:t>
      </w:r>
      <w:r w:rsidR="00FB29CD" w:rsidRPr="00644DBE">
        <w:rPr>
          <w:rFonts w:ascii="Times New Roman" w:hAnsi="Times New Roman" w:cs="Times New Roman"/>
          <w:b/>
          <w:bCs/>
        </w:rPr>
        <w:t xml:space="preserve"> </w:t>
      </w:r>
    </w:p>
    <w:p w14:paraId="5BA6F414" w14:textId="51C54008" w:rsidR="0029036E" w:rsidRPr="00644DBE" w:rsidRDefault="00FB29CD" w:rsidP="0029036E">
      <w:pPr>
        <w:rPr>
          <w:rFonts w:ascii="Times New Roman" w:hAnsi="Times New Roman" w:cs="Times New Roman"/>
        </w:rPr>
      </w:pPr>
      <w:r w:rsidRPr="00644DBE">
        <w:rPr>
          <w:rFonts w:ascii="Times New Roman" w:hAnsi="Times New Roman" w:cs="Times New Roman"/>
        </w:rPr>
        <w:lastRenderedPageBreak/>
        <w:t xml:space="preserve">The vendor must provide </w:t>
      </w:r>
      <w:r w:rsidR="0083005D" w:rsidRPr="00644DBE">
        <w:rPr>
          <w:rFonts w:ascii="Times New Roman" w:hAnsi="Times New Roman" w:cs="Times New Roman"/>
        </w:rPr>
        <w:t>training</w:t>
      </w:r>
      <w:r w:rsidRPr="00644DBE">
        <w:rPr>
          <w:rFonts w:ascii="Times New Roman" w:hAnsi="Times New Roman" w:cs="Times New Roman"/>
        </w:rPr>
        <w:t xml:space="preserve"> session</w:t>
      </w:r>
      <w:r w:rsidR="00560596" w:rsidRPr="00644DBE">
        <w:rPr>
          <w:rFonts w:ascii="Times New Roman" w:hAnsi="Times New Roman" w:cs="Times New Roman"/>
        </w:rPr>
        <w:t>s</w:t>
      </w:r>
      <w:r w:rsidRPr="00644DBE">
        <w:rPr>
          <w:rFonts w:ascii="Times New Roman" w:hAnsi="Times New Roman" w:cs="Times New Roman"/>
        </w:rPr>
        <w:t xml:space="preserve"> for at least four individuals, with no fewer than </w:t>
      </w:r>
      <w:r w:rsidR="006F46D4" w:rsidRPr="00644DBE">
        <w:rPr>
          <w:rFonts w:ascii="Times New Roman" w:hAnsi="Times New Roman" w:cs="Times New Roman"/>
        </w:rPr>
        <w:t xml:space="preserve">3 </w:t>
      </w:r>
      <w:r w:rsidR="00FD282A" w:rsidRPr="00644DBE">
        <w:rPr>
          <w:rFonts w:ascii="Times New Roman" w:hAnsi="Times New Roman" w:cs="Times New Roman"/>
        </w:rPr>
        <w:t xml:space="preserve">full days </w:t>
      </w:r>
      <w:r w:rsidR="00DB26AC" w:rsidRPr="00644DBE">
        <w:rPr>
          <w:rFonts w:ascii="Times New Roman" w:hAnsi="Times New Roman" w:cs="Times New Roman"/>
        </w:rPr>
        <w:t xml:space="preserve">up to </w:t>
      </w:r>
      <w:r w:rsidR="00EA0ECF" w:rsidRPr="00644DBE">
        <w:rPr>
          <w:rFonts w:ascii="Times New Roman" w:hAnsi="Times New Roman" w:cs="Times New Roman"/>
        </w:rPr>
        <w:t>5</w:t>
      </w:r>
      <w:r w:rsidRPr="00644DBE">
        <w:rPr>
          <w:rFonts w:ascii="Times New Roman" w:hAnsi="Times New Roman" w:cs="Times New Roman"/>
        </w:rPr>
        <w:t xml:space="preserve"> full days of instruction. </w:t>
      </w:r>
      <w:r w:rsidR="00F93F58" w:rsidRPr="00644DBE">
        <w:rPr>
          <w:rFonts w:ascii="Times New Roman" w:hAnsi="Times New Roman" w:cs="Times New Roman"/>
        </w:rPr>
        <w:t xml:space="preserve">The training must be </w:t>
      </w:r>
      <w:r w:rsidR="00693A68" w:rsidRPr="00644DBE">
        <w:rPr>
          <w:rFonts w:ascii="Times New Roman" w:hAnsi="Times New Roman" w:cs="Times New Roman"/>
        </w:rPr>
        <w:t xml:space="preserve">provided by a qualified technician of the </w:t>
      </w:r>
      <w:r w:rsidR="00DB3670" w:rsidRPr="00644DBE">
        <w:rPr>
          <w:rFonts w:ascii="Times New Roman" w:hAnsi="Times New Roman" w:cs="Times New Roman"/>
        </w:rPr>
        <w:t xml:space="preserve">printer manufacturer. </w:t>
      </w:r>
      <w:r w:rsidRPr="00644DBE">
        <w:rPr>
          <w:rFonts w:ascii="Times New Roman" w:hAnsi="Times New Roman" w:cs="Times New Roman"/>
        </w:rPr>
        <w:t xml:space="preserve">The training </w:t>
      </w:r>
      <w:r w:rsidR="00A014B0" w:rsidRPr="00644DBE">
        <w:rPr>
          <w:rFonts w:ascii="Times New Roman" w:hAnsi="Times New Roman" w:cs="Times New Roman"/>
        </w:rPr>
        <w:t>must</w:t>
      </w:r>
      <w:r w:rsidR="0029036E" w:rsidRPr="00644DBE">
        <w:rPr>
          <w:rFonts w:ascii="Times New Roman" w:hAnsi="Times New Roman" w:cs="Times New Roman"/>
        </w:rPr>
        <w:t xml:space="preserve"> provide comprehensive, hands-on training to the designated operators at the LASR Facility. This training </w:t>
      </w:r>
      <w:r w:rsidR="0029036E" w:rsidRPr="00644DBE">
        <w:rPr>
          <w:rStyle w:val="Strong"/>
          <w:rFonts w:ascii="Times New Roman" w:hAnsi="Times New Roman" w:cs="Times New Roman"/>
          <w:b w:val="0"/>
          <w:bCs w:val="0"/>
        </w:rPr>
        <w:t>shall</w:t>
      </w:r>
      <w:r w:rsidR="0029036E" w:rsidRPr="00644DBE">
        <w:rPr>
          <w:rFonts w:ascii="Times New Roman" w:hAnsi="Times New Roman" w:cs="Times New Roman"/>
        </w:rPr>
        <w:t xml:space="preserve"> cover the following:</w:t>
      </w:r>
    </w:p>
    <w:p w14:paraId="32F284E5" w14:textId="77777777" w:rsidR="00644DBE" w:rsidRPr="00644DBE" w:rsidRDefault="0029036E" w:rsidP="00F20248">
      <w:pPr>
        <w:pStyle w:val="ListParagraph"/>
        <w:numPr>
          <w:ilvl w:val="1"/>
          <w:numId w:val="3"/>
        </w:numPr>
        <w:spacing w:before="100" w:beforeAutospacing="1" w:after="100" w:afterAutospacing="1" w:line="240" w:lineRule="auto"/>
        <w:rPr>
          <w:rStyle w:val="Strong"/>
          <w:rFonts w:ascii="Times New Roman" w:hAnsi="Times New Roman" w:cs="Times New Roman"/>
          <w:b w:val="0"/>
          <w:bCs w:val="0"/>
        </w:rPr>
      </w:pPr>
      <w:r w:rsidRPr="00644DBE">
        <w:rPr>
          <w:rStyle w:val="Strong"/>
          <w:rFonts w:ascii="Times New Roman" w:hAnsi="Times New Roman" w:cs="Times New Roman"/>
        </w:rPr>
        <w:t>System Operation:</w:t>
      </w:r>
    </w:p>
    <w:p w14:paraId="2EEE884F" w14:textId="1A1BAE18" w:rsidR="0029036E" w:rsidRPr="00644DBE" w:rsidRDefault="0029036E" w:rsidP="00644DBE">
      <w:pPr>
        <w:spacing w:before="100" w:beforeAutospacing="1" w:after="100" w:afterAutospacing="1" w:line="240" w:lineRule="auto"/>
        <w:rPr>
          <w:rFonts w:ascii="Times New Roman" w:hAnsi="Times New Roman" w:cs="Times New Roman"/>
        </w:rPr>
      </w:pPr>
      <w:r w:rsidRPr="00644DBE">
        <w:rPr>
          <w:rFonts w:ascii="Times New Roman" w:hAnsi="Times New Roman" w:cs="Times New Roman"/>
        </w:rPr>
        <w:t xml:space="preserve">The Vendor </w:t>
      </w:r>
      <w:r w:rsidRPr="00644DBE">
        <w:rPr>
          <w:rStyle w:val="Strong"/>
          <w:rFonts w:ascii="Times New Roman" w:hAnsi="Times New Roman" w:cs="Times New Roman"/>
          <w:b w:val="0"/>
          <w:bCs w:val="0"/>
        </w:rPr>
        <w:t>shall</w:t>
      </w:r>
      <w:r w:rsidRPr="00644DBE">
        <w:rPr>
          <w:rFonts w:ascii="Times New Roman" w:hAnsi="Times New Roman" w:cs="Times New Roman"/>
        </w:rPr>
        <w:t xml:space="preserve"> provide instruction on the operation of the 3D printing system, including, but not limited </w:t>
      </w:r>
      <w:r w:rsidR="00F65F45" w:rsidRPr="00644DBE">
        <w:rPr>
          <w:rFonts w:ascii="Times New Roman" w:hAnsi="Times New Roman" w:cs="Times New Roman"/>
        </w:rPr>
        <w:t>to</w:t>
      </w:r>
      <w:r w:rsidR="007D3243" w:rsidRPr="00644DBE">
        <w:rPr>
          <w:rFonts w:ascii="Times New Roman" w:hAnsi="Times New Roman" w:cs="Times New Roman"/>
        </w:rPr>
        <w:t xml:space="preserve"> user</w:t>
      </w:r>
      <w:r w:rsidRPr="00644DBE">
        <w:rPr>
          <w:rFonts w:ascii="Times New Roman" w:hAnsi="Times New Roman" w:cs="Times New Roman"/>
        </w:rPr>
        <w:t xml:space="preserve"> interface navigation, machine controls, configuration of print parameters, material loading and handling, calibration procedures, and routine and preventive maintenance requirements.</w:t>
      </w:r>
    </w:p>
    <w:p w14:paraId="3589F5E2" w14:textId="77777777" w:rsidR="00674787" w:rsidRPr="00644DBE" w:rsidRDefault="00674787" w:rsidP="00674787">
      <w:pPr>
        <w:pStyle w:val="ListParagraph"/>
        <w:spacing w:before="100" w:beforeAutospacing="1" w:after="100" w:afterAutospacing="1" w:line="240" w:lineRule="auto"/>
        <w:ind w:left="390"/>
        <w:rPr>
          <w:rFonts w:ascii="Times New Roman" w:hAnsi="Times New Roman" w:cs="Times New Roman"/>
        </w:rPr>
      </w:pPr>
    </w:p>
    <w:p w14:paraId="54DE0689" w14:textId="77777777" w:rsidR="00644DBE" w:rsidRDefault="0029036E" w:rsidP="00F20248">
      <w:pPr>
        <w:pStyle w:val="ListParagraph"/>
        <w:numPr>
          <w:ilvl w:val="1"/>
          <w:numId w:val="3"/>
        </w:numPr>
        <w:spacing w:before="100" w:beforeAutospacing="1" w:after="100" w:afterAutospacing="1" w:line="240" w:lineRule="auto"/>
        <w:rPr>
          <w:rFonts w:ascii="Times New Roman" w:hAnsi="Times New Roman" w:cs="Times New Roman"/>
        </w:rPr>
      </w:pPr>
      <w:r w:rsidRPr="00644DBE">
        <w:rPr>
          <w:rStyle w:val="Strong"/>
          <w:rFonts w:ascii="Times New Roman" w:hAnsi="Times New Roman" w:cs="Times New Roman"/>
        </w:rPr>
        <w:t>Software Training:</w:t>
      </w:r>
    </w:p>
    <w:p w14:paraId="0FF00330" w14:textId="07369AD1" w:rsidR="0029036E" w:rsidRPr="00644DBE" w:rsidRDefault="0029036E" w:rsidP="00644DBE">
      <w:pPr>
        <w:spacing w:before="100" w:beforeAutospacing="1" w:after="100" w:afterAutospacing="1" w:line="240" w:lineRule="auto"/>
        <w:rPr>
          <w:rFonts w:ascii="Times New Roman" w:hAnsi="Times New Roman" w:cs="Times New Roman"/>
        </w:rPr>
      </w:pPr>
      <w:r w:rsidRPr="00644DBE">
        <w:rPr>
          <w:rFonts w:ascii="Times New Roman" w:hAnsi="Times New Roman" w:cs="Times New Roman"/>
        </w:rPr>
        <w:t xml:space="preserve">The Vendor </w:t>
      </w:r>
      <w:r w:rsidRPr="00644DBE">
        <w:rPr>
          <w:rStyle w:val="Strong"/>
          <w:rFonts w:ascii="Times New Roman" w:hAnsi="Times New Roman" w:cs="Times New Roman"/>
          <w:b w:val="0"/>
          <w:bCs w:val="0"/>
        </w:rPr>
        <w:t>shall</w:t>
      </w:r>
      <w:r w:rsidRPr="00644DBE">
        <w:rPr>
          <w:rFonts w:ascii="Times New Roman" w:hAnsi="Times New Roman" w:cs="Times New Roman"/>
        </w:rPr>
        <w:t xml:space="preserve"> provide training on all necessary software related to the operation of the 3D printing system, including:</w:t>
      </w:r>
    </w:p>
    <w:p w14:paraId="05B6FCAB" w14:textId="77777777" w:rsidR="0029036E" w:rsidRPr="00644DBE" w:rsidRDefault="0029036E" w:rsidP="0029036E">
      <w:pPr>
        <w:spacing w:before="100" w:beforeAutospacing="1" w:after="100" w:afterAutospacing="1" w:line="240" w:lineRule="auto"/>
        <w:ind w:left="1440"/>
        <w:rPr>
          <w:rFonts w:ascii="Times New Roman" w:hAnsi="Times New Roman" w:cs="Times New Roman"/>
        </w:rPr>
      </w:pPr>
      <w:r w:rsidRPr="00644DBE">
        <w:rPr>
          <w:rFonts w:ascii="Times New Roman" w:hAnsi="Times New Roman" w:cs="Times New Roman"/>
        </w:rPr>
        <w:t>Part preparation and slicing software for file import, model orientation, support generation, parameter selection, slicing, and build file preparation.</w:t>
      </w:r>
    </w:p>
    <w:p w14:paraId="5807D063" w14:textId="77777777" w:rsidR="0029036E" w:rsidRPr="00644DBE" w:rsidRDefault="0029036E" w:rsidP="0029036E">
      <w:pPr>
        <w:spacing w:before="100" w:beforeAutospacing="1" w:after="100" w:afterAutospacing="1" w:line="240" w:lineRule="auto"/>
        <w:ind w:left="1440"/>
        <w:rPr>
          <w:rFonts w:ascii="Times New Roman" w:hAnsi="Times New Roman" w:cs="Times New Roman"/>
        </w:rPr>
      </w:pPr>
      <w:r w:rsidRPr="00644DBE">
        <w:rPr>
          <w:rFonts w:ascii="Times New Roman" w:hAnsi="Times New Roman" w:cs="Times New Roman"/>
        </w:rPr>
        <w:t>Process/build management software for job setup, machine communication, build monitoring, parameter adjustment, data logging, and build execution control.</w:t>
      </w:r>
    </w:p>
    <w:p w14:paraId="78644A0D" w14:textId="77777777" w:rsidR="00DD339D" w:rsidRPr="00644DBE" w:rsidRDefault="0029036E" w:rsidP="0029036E">
      <w:pPr>
        <w:spacing w:before="100" w:beforeAutospacing="1" w:after="100" w:afterAutospacing="1" w:line="240" w:lineRule="auto"/>
        <w:ind w:left="1440"/>
        <w:rPr>
          <w:rFonts w:ascii="Times New Roman" w:hAnsi="Times New Roman" w:cs="Times New Roman"/>
        </w:rPr>
      </w:pPr>
      <w:r w:rsidRPr="00644DBE">
        <w:rPr>
          <w:rFonts w:ascii="Times New Roman" w:hAnsi="Times New Roman" w:cs="Times New Roman"/>
        </w:rPr>
        <w:t>File management, workflow integration, and best practices for transitioning from CAD model to printed part.</w:t>
      </w:r>
    </w:p>
    <w:p w14:paraId="3ED23C82" w14:textId="3A79DAD8" w:rsidR="0029036E" w:rsidRPr="00644DBE" w:rsidRDefault="0029036E" w:rsidP="0029036E">
      <w:pPr>
        <w:spacing w:before="100" w:beforeAutospacing="1" w:after="100" w:afterAutospacing="1" w:line="240" w:lineRule="auto"/>
        <w:ind w:left="1440"/>
        <w:rPr>
          <w:rFonts w:ascii="Times New Roman" w:hAnsi="Times New Roman" w:cs="Times New Roman"/>
        </w:rPr>
      </w:pPr>
      <w:r w:rsidRPr="00644DBE">
        <w:rPr>
          <w:rFonts w:ascii="Times New Roman" w:hAnsi="Times New Roman" w:cs="Times New Roman"/>
        </w:rPr>
        <w:t xml:space="preserve">The training </w:t>
      </w:r>
      <w:r w:rsidRPr="00644DBE">
        <w:rPr>
          <w:rStyle w:val="Strong"/>
          <w:rFonts w:ascii="Times New Roman" w:hAnsi="Times New Roman" w:cs="Times New Roman"/>
          <w:b w:val="0"/>
          <w:bCs w:val="0"/>
        </w:rPr>
        <w:t>shall</w:t>
      </w:r>
      <w:r w:rsidRPr="00644DBE">
        <w:rPr>
          <w:rFonts w:ascii="Times New Roman" w:hAnsi="Times New Roman" w:cs="Times New Roman"/>
        </w:rPr>
        <w:t xml:space="preserve"> include guidance on integrating the software into the workflow and managing files throughout the entire build process.</w:t>
      </w:r>
    </w:p>
    <w:p w14:paraId="0931DDFF" w14:textId="7E8D9090" w:rsidR="0029036E" w:rsidRPr="00644DBE" w:rsidRDefault="00B77748" w:rsidP="00B77748">
      <w:pPr>
        <w:spacing w:before="100" w:beforeAutospacing="1" w:after="100" w:afterAutospacing="1" w:line="240" w:lineRule="auto"/>
        <w:rPr>
          <w:rFonts w:ascii="Times New Roman" w:hAnsi="Times New Roman" w:cs="Times New Roman"/>
          <w:b/>
          <w:bCs/>
        </w:rPr>
      </w:pPr>
      <w:r w:rsidRPr="00644DBE">
        <w:rPr>
          <w:rFonts w:ascii="Times New Roman" w:hAnsi="Times New Roman" w:cs="Times New Roman"/>
          <w:b/>
          <w:bCs/>
        </w:rPr>
        <w:t>6.03 Additional</w:t>
      </w:r>
      <w:r w:rsidR="00606B50" w:rsidRPr="00644DBE">
        <w:rPr>
          <w:rFonts w:ascii="Times New Roman" w:hAnsi="Times New Roman" w:cs="Times New Roman"/>
          <w:b/>
          <w:bCs/>
        </w:rPr>
        <w:t xml:space="preserve"> Training</w:t>
      </w:r>
    </w:p>
    <w:p w14:paraId="79A6819B" w14:textId="77777777" w:rsidR="0083005D" w:rsidRPr="00644DBE" w:rsidRDefault="0083005D" w:rsidP="00B71CE7">
      <w:pPr>
        <w:ind w:firstLine="720"/>
        <w:rPr>
          <w:rFonts w:ascii="Times New Roman" w:hAnsi="Times New Roman" w:cs="Times New Roman"/>
        </w:rPr>
      </w:pPr>
      <w:r w:rsidRPr="00644DBE">
        <w:rPr>
          <w:rFonts w:ascii="Times New Roman" w:hAnsi="Times New Roman" w:cs="Times New Roman"/>
        </w:rPr>
        <w:t>Machine component identification</w:t>
      </w:r>
    </w:p>
    <w:p w14:paraId="03C701DC" w14:textId="77777777" w:rsidR="0083005D" w:rsidRPr="00644DBE" w:rsidRDefault="0083005D" w:rsidP="00B71CE7">
      <w:pPr>
        <w:ind w:firstLine="720"/>
        <w:rPr>
          <w:rFonts w:ascii="Times New Roman" w:hAnsi="Times New Roman" w:cs="Times New Roman"/>
        </w:rPr>
      </w:pPr>
      <w:r w:rsidRPr="00644DBE">
        <w:rPr>
          <w:rFonts w:ascii="Times New Roman" w:hAnsi="Times New Roman" w:cs="Times New Roman"/>
        </w:rPr>
        <w:t>System setup and calibration</w:t>
      </w:r>
    </w:p>
    <w:p w14:paraId="049F13CA" w14:textId="77777777" w:rsidR="0083005D" w:rsidRPr="00644DBE" w:rsidRDefault="0083005D" w:rsidP="00B71CE7">
      <w:pPr>
        <w:ind w:firstLine="720"/>
        <w:rPr>
          <w:rFonts w:ascii="Times New Roman" w:hAnsi="Times New Roman" w:cs="Times New Roman"/>
        </w:rPr>
      </w:pPr>
      <w:r w:rsidRPr="00644DBE">
        <w:rPr>
          <w:rFonts w:ascii="Times New Roman" w:hAnsi="Times New Roman" w:cs="Times New Roman"/>
        </w:rPr>
        <w:t>Temperature checks and system diagnostics</w:t>
      </w:r>
    </w:p>
    <w:p w14:paraId="65C6EF11" w14:textId="4E78462B" w:rsidR="0083005D" w:rsidRPr="00644DBE" w:rsidRDefault="0083005D" w:rsidP="00644DBE">
      <w:pPr>
        <w:ind w:left="720"/>
        <w:rPr>
          <w:rFonts w:ascii="Times New Roman" w:hAnsi="Times New Roman" w:cs="Times New Roman"/>
        </w:rPr>
      </w:pPr>
      <w:r w:rsidRPr="00644DBE">
        <w:rPr>
          <w:rFonts w:ascii="Times New Roman" w:hAnsi="Times New Roman" w:cs="Times New Roman"/>
        </w:rPr>
        <w:t xml:space="preserve">System operation Including basic functions print settings material loading build monitoring error </w:t>
      </w:r>
      <w:r w:rsidR="001F64EE" w:rsidRPr="00644DBE">
        <w:rPr>
          <w:rFonts w:ascii="Times New Roman" w:hAnsi="Times New Roman" w:cs="Times New Roman"/>
        </w:rPr>
        <w:t xml:space="preserve">         </w:t>
      </w:r>
      <w:r w:rsidR="00257316" w:rsidRPr="00644DBE">
        <w:rPr>
          <w:rFonts w:ascii="Times New Roman" w:hAnsi="Times New Roman" w:cs="Times New Roman"/>
        </w:rPr>
        <w:t xml:space="preserve">                     </w:t>
      </w:r>
      <w:r w:rsidR="001F64EE" w:rsidRPr="00644DBE">
        <w:rPr>
          <w:rFonts w:ascii="Times New Roman" w:hAnsi="Times New Roman" w:cs="Times New Roman"/>
        </w:rPr>
        <w:t xml:space="preserve"> </w:t>
      </w:r>
      <w:r w:rsidR="00257316" w:rsidRPr="00644DBE">
        <w:rPr>
          <w:rFonts w:ascii="Times New Roman" w:hAnsi="Times New Roman" w:cs="Times New Roman"/>
        </w:rPr>
        <w:t xml:space="preserve">           detection </w:t>
      </w:r>
      <w:r w:rsidRPr="00644DBE">
        <w:rPr>
          <w:rFonts w:ascii="Times New Roman" w:hAnsi="Times New Roman" w:cs="Times New Roman"/>
        </w:rPr>
        <w:t>and troubleshooting</w:t>
      </w:r>
    </w:p>
    <w:p w14:paraId="5EB26F8C" w14:textId="58C0461A" w:rsidR="008F492E" w:rsidRPr="00644DBE" w:rsidRDefault="00644DBE" w:rsidP="00644DBE">
      <w:pPr>
        <w:ind w:firstLine="720"/>
        <w:rPr>
          <w:rFonts w:ascii="Times New Roman" w:hAnsi="Times New Roman" w:cs="Times New Roman"/>
        </w:rPr>
      </w:pPr>
      <w:r>
        <w:rPr>
          <w:rFonts w:ascii="Times New Roman" w:hAnsi="Times New Roman" w:cs="Times New Roman"/>
        </w:rPr>
        <w:t>C</w:t>
      </w:r>
      <w:r w:rsidR="0083005D" w:rsidRPr="00644DBE">
        <w:rPr>
          <w:rFonts w:ascii="Times New Roman" w:hAnsi="Times New Roman" w:cs="Times New Roman"/>
        </w:rPr>
        <w:t xml:space="preserve">omplete build removal, breakout and part cleaning machine cleaning and maintenance.                                                                                  </w:t>
      </w:r>
    </w:p>
    <w:p w14:paraId="7E6E3F99" w14:textId="7140D295" w:rsidR="008F492E" w:rsidRPr="00644DBE" w:rsidRDefault="005F18DB" w:rsidP="008F492E">
      <w:pPr>
        <w:rPr>
          <w:rFonts w:ascii="Times New Roman" w:hAnsi="Times New Roman" w:cs="Times New Roman"/>
          <w:b/>
          <w:bCs/>
        </w:rPr>
      </w:pPr>
      <w:r w:rsidRPr="00644DBE">
        <w:rPr>
          <w:rFonts w:ascii="Times New Roman" w:hAnsi="Times New Roman" w:cs="Times New Roman"/>
          <w:b/>
          <w:bCs/>
        </w:rPr>
        <w:t>7</w:t>
      </w:r>
      <w:r w:rsidR="008F492E" w:rsidRPr="00644DBE">
        <w:rPr>
          <w:rFonts w:ascii="Times New Roman" w:hAnsi="Times New Roman" w:cs="Times New Roman"/>
          <w:b/>
          <w:bCs/>
        </w:rPr>
        <w:t>.0 Documentation</w:t>
      </w:r>
    </w:p>
    <w:p w14:paraId="668AC671" w14:textId="3F4982B4" w:rsidR="008F492E" w:rsidRPr="00644DBE" w:rsidRDefault="005F18DB" w:rsidP="008F492E">
      <w:pPr>
        <w:rPr>
          <w:rFonts w:ascii="Times New Roman" w:hAnsi="Times New Roman" w:cs="Times New Roman"/>
        </w:rPr>
      </w:pPr>
      <w:r w:rsidRPr="00644DBE">
        <w:rPr>
          <w:rFonts w:ascii="Times New Roman" w:hAnsi="Times New Roman" w:cs="Times New Roman"/>
          <w:b/>
          <w:bCs/>
        </w:rPr>
        <w:t>7</w:t>
      </w:r>
      <w:r w:rsidR="008F492E" w:rsidRPr="00644DBE">
        <w:rPr>
          <w:rFonts w:ascii="Times New Roman" w:hAnsi="Times New Roman" w:cs="Times New Roman"/>
          <w:b/>
          <w:bCs/>
        </w:rPr>
        <w:t xml:space="preserve">.01 </w:t>
      </w:r>
      <w:r w:rsidR="008F492E" w:rsidRPr="00644DBE">
        <w:rPr>
          <w:rFonts w:ascii="Times New Roman" w:hAnsi="Times New Roman" w:cs="Times New Roman"/>
        </w:rPr>
        <w:t xml:space="preserve">The vendor must supply one complete </w:t>
      </w:r>
      <w:r w:rsidR="008F09EE" w:rsidRPr="00644DBE">
        <w:rPr>
          <w:rFonts w:ascii="Times New Roman" w:hAnsi="Times New Roman" w:cs="Times New Roman"/>
        </w:rPr>
        <w:t xml:space="preserve">printed </w:t>
      </w:r>
      <w:r w:rsidR="008F492E" w:rsidRPr="00644DBE">
        <w:rPr>
          <w:rFonts w:ascii="Times New Roman" w:hAnsi="Times New Roman" w:cs="Times New Roman"/>
        </w:rPr>
        <w:t>set of the following manuals with the system</w:t>
      </w:r>
      <w:r w:rsidR="00E24B62" w:rsidRPr="00644DBE">
        <w:rPr>
          <w:rFonts w:ascii="Times New Roman" w:hAnsi="Times New Roman" w:cs="Times New Roman"/>
        </w:rPr>
        <w:t xml:space="preserve"> upon delivery</w:t>
      </w:r>
      <w:r w:rsidR="008F492E" w:rsidRPr="00644DBE">
        <w:rPr>
          <w:rFonts w:ascii="Times New Roman" w:hAnsi="Times New Roman" w:cs="Times New Roman"/>
        </w:rPr>
        <w:t>:</w:t>
      </w:r>
    </w:p>
    <w:p w14:paraId="2E51A185" w14:textId="76B1506F" w:rsidR="008F492E" w:rsidRPr="00644DBE" w:rsidRDefault="007D4B2D" w:rsidP="008F09EE">
      <w:pPr>
        <w:spacing w:line="240" w:lineRule="auto"/>
        <w:ind w:left="720"/>
        <w:rPr>
          <w:rFonts w:ascii="Times New Roman" w:hAnsi="Times New Roman" w:cs="Times New Roman"/>
        </w:rPr>
      </w:pPr>
      <w:r w:rsidRPr="00644DBE">
        <w:rPr>
          <w:rFonts w:ascii="Times New Roman" w:hAnsi="Times New Roman" w:cs="Times New Roman"/>
        </w:rPr>
        <w:t xml:space="preserve">System </w:t>
      </w:r>
      <w:r w:rsidR="008F492E" w:rsidRPr="00644DBE">
        <w:rPr>
          <w:rFonts w:ascii="Times New Roman" w:hAnsi="Times New Roman" w:cs="Times New Roman"/>
        </w:rPr>
        <w:t>Operations</w:t>
      </w:r>
      <w:r w:rsidR="00E615EC" w:rsidRPr="00644DBE">
        <w:rPr>
          <w:rFonts w:ascii="Times New Roman" w:hAnsi="Times New Roman" w:cs="Times New Roman"/>
        </w:rPr>
        <w:t xml:space="preserve"> Instruction</w:t>
      </w:r>
      <w:r w:rsidR="008F492E" w:rsidRPr="00644DBE">
        <w:rPr>
          <w:rFonts w:ascii="Times New Roman" w:hAnsi="Times New Roman" w:cs="Times New Roman"/>
        </w:rPr>
        <w:t xml:space="preserve"> Manual</w:t>
      </w:r>
      <w:r w:rsidRPr="00644DBE">
        <w:rPr>
          <w:rFonts w:ascii="Times New Roman" w:hAnsi="Times New Roman" w:cs="Times New Roman"/>
        </w:rPr>
        <w:t xml:space="preserve"> </w:t>
      </w:r>
      <w:r w:rsidR="00E24B62" w:rsidRPr="00644DBE">
        <w:rPr>
          <w:rFonts w:ascii="Times New Roman" w:hAnsi="Times New Roman" w:cs="Times New Roman"/>
        </w:rPr>
        <w:t>including</w:t>
      </w:r>
      <w:r w:rsidRPr="00644DBE">
        <w:rPr>
          <w:rFonts w:ascii="Times New Roman" w:hAnsi="Times New Roman" w:cs="Times New Roman"/>
        </w:rPr>
        <w:t xml:space="preserve"> basic functions, print settings, material loading, and maintenance procedures</w:t>
      </w:r>
    </w:p>
    <w:p w14:paraId="10729151" w14:textId="489EF801" w:rsidR="008F492E" w:rsidRPr="00644DBE" w:rsidRDefault="008F492E" w:rsidP="008F09EE">
      <w:pPr>
        <w:spacing w:line="240" w:lineRule="auto"/>
        <w:ind w:left="720"/>
        <w:rPr>
          <w:rFonts w:ascii="Times New Roman" w:hAnsi="Times New Roman" w:cs="Times New Roman"/>
        </w:rPr>
      </w:pPr>
      <w:r w:rsidRPr="00644DBE">
        <w:rPr>
          <w:rFonts w:ascii="Times New Roman" w:hAnsi="Times New Roman" w:cs="Times New Roman"/>
        </w:rPr>
        <w:t>Processing Software</w:t>
      </w:r>
      <w:r w:rsidR="00F5754D" w:rsidRPr="00644DBE">
        <w:rPr>
          <w:rFonts w:ascii="Times New Roman" w:hAnsi="Times New Roman" w:cs="Times New Roman"/>
        </w:rPr>
        <w:t xml:space="preserve"> </w:t>
      </w:r>
      <w:r w:rsidR="007D4B2D" w:rsidRPr="00644DBE">
        <w:rPr>
          <w:rFonts w:ascii="Times New Roman" w:hAnsi="Times New Roman" w:cs="Times New Roman"/>
        </w:rPr>
        <w:t>Instruction Manual</w:t>
      </w:r>
    </w:p>
    <w:p w14:paraId="02DA819A" w14:textId="77777777" w:rsidR="007D4B2D" w:rsidRPr="00644DBE" w:rsidRDefault="008F492E" w:rsidP="008F09EE">
      <w:pPr>
        <w:spacing w:line="240" w:lineRule="auto"/>
        <w:ind w:left="720"/>
        <w:rPr>
          <w:rFonts w:ascii="Times New Roman" w:hAnsi="Times New Roman" w:cs="Times New Roman"/>
        </w:rPr>
      </w:pPr>
      <w:r w:rsidRPr="00644DBE">
        <w:rPr>
          <w:rFonts w:ascii="Times New Roman" w:hAnsi="Times New Roman" w:cs="Times New Roman"/>
        </w:rPr>
        <w:lastRenderedPageBreak/>
        <w:t xml:space="preserve">Slicing Software </w:t>
      </w:r>
      <w:r w:rsidR="00F5754D" w:rsidRPr="00644DBE">
        <w:rPr>
          <w:rFonts w:ascii="Times New Roman" w:hAnsi="Times New Roman" w:cs="Times New Roman"/>
        </w:rPr>
        <w:t>Instruction Manual</w:t>
      </w:r>
    </w:p>
    <w:p w14:paraId="04D98D20" w14:textId="745BDA81" w:rsidR="00C02E93" w:rsidRPr="00644DBE" w:rsidRDefault="00E615EC" w:rsidP="008F09EE">
      <w:pPr>
        <w:spacing w:line="240" w:lineRule="auto"/>
        <w:ind w:left="720"/>
        <w:rPr>
          <w:rFonts w:ascii="Times New Roman" w:hAnsi="Times New Roman" w:cs="Times New Roman"/>
        </w:rPr>
      </w:pPr>
      <w:r w:rsidRPr="00644DBE">
        <w:rPr>
          <w:rFonts w:ascii="Times New Roman" w:hAnsi="Times New Roman" w:cs="Times New Roman"/>
        </w:rPr>
        <w:t xml:space="preserve">Spare </w:t>
      </w:r>
      <w:r w:rsidR="007D4B2D" w:rsidRPr="00644DBE">
        <w:rPr>
          <w:rFonts w:ascii="Times New Roman" w:hAnsi="Times New Roman" w:cs="Times New Roman"/>
        </w:rPr>
        <w:t>P</w:t>
      </w:r>
      <w:r w:rsidRPr="00644DBE">
        <w:rPr>
          <w:rFonts w:ascii="Times New Roman" w:hAnsi="Times New Roman" w:cs="Times New Roman"/>
        </w:rPr>
        <w:t>arts Manual</w:t>
      </w:r>
    </w:p>
    <w:p w14:paraId="345D0EA3" w14:textId="2421C5AB" w:rsidR="00A82B6D" w:rsidRPr="00644DBE" w:rsidRDefault="00E615EC" w:rsidP="008F09EE">
      <w:pPr>
        <w:spacing w:line="240" w:lineRule="auto"/>
        <w:ind w:firstLine="720"/>
        <w:rPr>
          <w:rFonts w:ascii="Times New Roman" w:hAnsi="Times New Roman" w:cs="Times New Roman"/>
        </w:rPr>
      </w:pPr>
      <w:r w:rsidRPr="00644DBE">
        <w:rPr>
          <w:rFonts w:ascii="Times New Roman" w:hAnsi="Times New Roman" w:cs="Times New Roman"/>
        </w:rPr>
        <w:t>Material Compatibility Manual</w:t>
      </w:r>
    </w:p>
    <w:p w14:paraId="09E21959" w14:textId="2FC288FC" w:rsidR="007D4B2D" w:rsidRPr="00644DBE" w:rsidRDefault="00E615EC" w:rsidP="008F09EE">
      <w:pPr>
        <w:pStyle w:val="ListParagraph"/>
        <w:spacing w:line="240" w:lineRule="auto"/>
        <w:ind w:left="0" w:firstLine="720"/>
        <w:rPr>
          <w:rFonts w:ascii="Times New Roman" w:hAnsi="Times New Roman" w:cs="Times New Roman"/>
        </w:rPr>
      </w:pPr>
      <w:r w:rsidRPr="00644DBE">
        <w:rPr>
          <w:rFonts w:ascii="Times New Roman" w:hAnsi="Times New Roman" w:cs="Times New Roman"/>
        </w:rPr>
        <w:t>Maintenance Manual</w:t>
      </w:r>
    </w:p>
    <w:p w14:paraId="02371881" w14:textId="634E27D0" w:rsidR="008F492E" w:rsidRPr="00644DBE" w:rsidRDefault="00E615EC" w:rsidP="00644DBE">
      <w:pPr>
        <w:spacing w:line="240" w:lineRule="auto"/>
        <w:ind w:firstLine="720"/>
        <w:rPr>
          <w:rFonts w:ascii="Times New Roman" w:hAnsi="Times New Roman" w:cs="Times New Roman"/>
        </w:rPr>
      </w:pPr>
      <w:r w:rsidRPr="00644DBE">
        <w:rPr>
          <w:rFonts w:ascii="Times New Roman" w:hAnsi="Times New Roman" w:cs="Times New Roman"/>
        </w:rPr>
        <w:t>Troubleshooting Manual</w:t>
      </w:r>
    </w:p>
    <w:p w14:paraId="16B3CC7B" w14:textId="77777777" w:rsidR="008F492E" w:rsidRPr="00644DBE" w:rsidRDefault="008F492E" w:rsidP="008F492E">
      <w:pPr>
        <w:rPr>
          <w:rFonts w:ascii="Times New Roman" w:hAnsi="Times New Roman" w:cs="Times New Roman"/>
          <w:b/>
          <w:bCs/>
        </w:rPr>
      </w:pPr>
      <w:r w:rsidRPr="00644DBE">
        <w:rPr>
          <w:rFonts w:ascii="Times New Roman" w:hAnsi="Times New Roman" w:cs="Times New Roman"/>
          <w:b/>
          <w:bCs/>
        </w:rPr>
        <w:t>8.0 Technical Support</w:t>
      </w:r>
    </w:p>
    <w:p w14:paraId="0AB84655" w14:textId="1B18D939" w:rsidR="008F492E" w:rsidRPr="00644DBE" w:rsidRDefault="008F492E" w:rsidP="008F492E">
      <w:pPr>
        <w:rPr>
          <w:rFonts w:ascii="Times New Roman" w:hAnsi="Times New Roman" w:cs="Times New Roman"/>
          <w:b/>
          <w:bCs/>
        </w:rPr>
      </w:pPr>
      <w:r w:rsidRPr="00644DBE">
        <w:rPr>
          <w:rFonts w:ascii="Times New Roman" w:hAnsi="Times New Roman" w:cs="Times New Roman"/>
          <w:b/>
          <w:bCs/>
        </w:rPr>
        <w:t>8.01</w:t>
      </w:r>
      <w:r w:rsidRPr="00644DBE">
        <w:rPr>
          <w:rFonts w:ascii="Times New Roman" w:hAnsi="Times New Roman" w:cs="Times New Roman"/>
        </w:rPr>
        <w:t xml:space="preserve"> The vendor must provide </w:t>
      </w:r>
      <w:r w:rsidR="00B31EEE" w:rsidRPr="00644DBE">
        <w:rPr>
          <w:rFonts w:ascii="Times New Roman" w:hAnsi="Times New Roman" w:cs="Times New Roman"/>
        </w:rPr>
        <w:t xml:space="preserve">standard phone </w:t>
      </w:r>
      <w:r w:rsidRPr="00644DBE">
        <w:rPr>
          <w:rFonts w:ascii="Times New Roman" w:hAnsi="Times New Roman" w:cs="Times New Roman"/>
        </w:rPr>
        <w:t>technical support during normal business hours (9 AM to 5 PM) after government acceptance of the system.</w:t>
      </w:r>
    </w:p>
    <w:p w14:paraId="20ED0A45" w14:textId="5E0B3A02" w:rsidR="00B31EEE" w:rsidRPr="00644DBE" w:rsidRDefault="008F492E" w:rsidP="00B31EEE">
      <w:pPr>
        <w:rPr>
          <w:rFonts w:ascii="Times New Roman" w:hAnsi="Times New Roman" w:cs="Times New Roman"/>
          <w:b/>
          <w:bCs/>
        </w:rPr>
      </w:pPr>
      <w:r w:rsidRPr="00644DBE">
        <w:rPr>
          <w:rFonts w:ascii="Times New Roman" w:hAnsi="Times New Roman" w:cs="Times New Roman"/>
          <w:b/>
          <w:bCs/>
        </w:rPr>
        <w:t xml:space="preserve">8.02 </w:t>
      </w:r>
      <w:r w:rsidRPr="00644DBE">
        <w:rPr>
          <w:rFonts w:ascii="Times New Roman" w:hAnsi="Times New Roman" w:cs="Times New Roman"/>
        </w:rPr>
        <w:t>The technical support must cover:</w:t>
      </w:r>
    </w:p>
    <w:p w14:paraId="6B662E71" w14:textId="1FC33150" w:rsidR="008F492E" w:rsidRPr="00644DBE" w:rsidRDefault="008F492E" w:rsidP="00B53DAC">
      <w:pPr>
        <w:ind w:left="720"/>
        <w:rPr>
          <w:rFonts w:ascii="Times New Roman" w:hAnsi="Times New Roman" w:cs="Times New Roman"/>
        </w:rPr>
      </w:pPr>
      <w:r w:rsidRPr="00644DBE">
        <w:rPr>
          <w:rFonts w:ascii="Times New Roman" w:hAnsi="Times New Roman" w:cs="Times New Roman"/>
        </w:rPr>
        <w:t xml:space="preserve">System </w:t>
      </w:r>
      <w:r w:rsidR="00B31EEE" w:rsidRPr="00644DBE">
        <w:rPr>
          <w:rFonts w:ascii="Times New Roman" w:hAnsi="Times New Roman" w:cs="Times New Roman"/>
        </w:rPr>
        <w:t xml:space="preserve">operation and troubleshooting </w:t>
      </w:r>
    </w:p>
    <w:p w14:paraId="4A109CF0" w14:textId="77777777" w:rsidR="008F492E" w:rsidRPr="00644DBE" w:rsidRDefault="008F492E" w:rsidP="00B53DAC">
      <w:pPr>
        <w:ind w:left="720"/>
        <w:rPr>
          <w:rFonts w:ascii="Times New Roman" w:hAnsi="Times New Roman" w:cs="Times New Roman"/>
        </w:rPr>
      </w:pPr>
      <w:r w:rsidRPr="00644DBE">
        <w:rPr>
          <w:rFonts w:ascii="Times New Roman" w:hAnsi="Times New Roman" w:cs="Times New Roman"/>
        </w:rPr>
        <w:t>Process software operation and troubleshooting</w:t>
      </w:r>
    </w:p>
    <w:p w14:paraId="3A038DA6" w14:textId="7BAADF1A" w:rsidR="00B31EEE" w:rsidRPr="00644DBE" w:rsidRDefault="001E2C40" w:rsidP="00B53DAC">
      <w:pPr>
        <w:ind w:left="720"/>
        <w:rPr>
          <w:rFonts w:ascii="Times New Roman" w:hAnsi="Times New Roman" w:cs="Times New Roman"/>
        </w:rPr>
      </w:pPr>
      <w:r w:rsidRPr="00644DBE">
        <w:rPr>
          <w:rFonts w:ascii="Times New Roman" w:hAnsi="Times New Roman" w:cs="Times New Roman"/>
        </w:rPr>
        <w:t xml:space="preserve">Part failure and hardware </w:t>
      </w:r>
      <w:r w:rsidR="00885B17" w:rsidRPr="00644DBE">
        <w:rPr>
          <w:rFonts w:ascii="Times New Roman" w:hAnsi="Times New Roman" w:cs="Times New Roman"/>
        </w:rPr>
        <w:t>breakdown.</w:t>
      </w:r>
    </w:p>
    <w:p w14:paraId="276361D2" w14:textId="77777777" w:rsidR="00554F55" w:rsidRPr="00644DBE" w:rsidRDefault="00554F55" w:rsidP="00554F55">
      <w:pPr>
        <w:rPr>
          <w:rFonts w:ascii="Times New Roman" w:hAnsi="Times New Roman" w:cs="Times New Roman"/>
          <w:b/>
          <w:bCs/>
        </w:rPr>
      </w:pPr>
      <w:r w:rsidRPr="00644DBE">
        <w:rPr>
          <w:rFonts w:ascii="Times New Roman" w:hAnsi="Times New Roman" w:cs="Times New Roman"/>
          <w:b/>
          <w:bCs/>
        </w:rPr>
        <w:t>7.0 Maintenance and Warranty</w:t>
      </w:r>
    </w:p>
    <w:p w14:paraId="2AAC70C9" w14:textId="77777777" w:rsidR="00554F55" w:rsidRPr="00644DBE" w:rsidRDefault="00554F55" w:rsidP="00C224CA">
      <w:pPr>
        <w:rPr>
          <w:rFonts w:ascii="Times New Roman" w:hAnsi="Times New Roman" w:cs="Times New Roman"/>
        </w:rPr>
      </w:pPr>
      <w:r w:rsidRPr="00644DBE">
        <w:rPr>
          <w:rFonts w:ascii="Times New Roman" w:hAnsi="Times New Roman" w:cs="Times New Roman"/>
          <w:b/>
          <w:bCs/>
        </w:rPr>
        <w:t>7.01</w:t>
      </w:r>
      <w:r w:rsidRPr="00644DBE">
        <w:rPr>
          <w:rFonts w:ascii="Times New Roman" w:hAnsi="Times New Roman" w:cs="Times New Roman"/>
        </w:rPr>
        <w:t xml:space="preserve"> The vendor must provide a minimum 1-year factory warranty covering all system equipment, parts and components, to include hardware and software, and all associated parts. The warranty must include coverage for:</w:t>
      </w:r>
    </w:p>
    <w:p w14:paraId="346F8B0A" w14:textId="77777777" w:rsidR="00554F55" w:rsidRPr="00644DBE" w:rsidRDefault="00554F55" w:rsidP="00554F55">
      <w:pPr>
        <w:ind w:left="720"/>
        <w:rPr>
          <w:rFonts w:ascii="Times New Roman" w:hAnsi="Times New Roman" w:cs="Times New Roman"/>
        </w:rPr>
      </w:pPr>
      <w:r w:rsidRPr="00644DBE">
        <w:rPr>
          <w:rFonts w:ascii="Times New Roman" w:hAnsi="Times New Roman" w:cs="Times New Roman"/>
        </w:rPr>
        <w:t>Replacement parts</w:t>
      </w:r>
    </w:p>
    <w:p w14:paraId="3635C511" w14:textId="77777777" w:rsidR="00554F55" w:rsidRPr="00644DBE" w:rsidRDefault="00554F55" w:rsidP="00554F55">
      <w:pPr>
        <w:ind w:left="720"/>
        <w:rPr>
          <w:rFonts w:ascii="Times New Roman" w:hAnsi="Times New Roman" w:cs="Times New Roman"/>
        </w:rPr>
      </w:pPr>
      <w:r w:rsidRPr="00644DBE">
        <w:rPr>
          <w:rFonts w:ascii="Times New Roman" w:hAnsi="Times New Roman" w:cs="Times New Roman"/>
        </w:rPr>
        <w:t>Labor</w:t>
      </w:r>
    </w:p>
    <w:p w14:paraId="47D5ED20" w14:textId="77777777" w:rsidR="00554F55" w:rsidRPr="00644DBE" w:rsidRDefault="00554F55" w:rsidP="00554F55">
      <w:pPr>
        <w:ind w:left="720"/>
        <w:rPr>
          <w:rFonts w:ascii="Times New Roman" w:hAnsi="Times New Roman" w:cs="Times New Roman"/>
        </w:rPr>
      </w:pPr>
      <w:r w:rsidRPr="00644DBE">
        <w:rPr>
          <w:rFonts w:ascii="Times New Roman" w:hAnsi="Times New Roman" w:cs="Times New Roman"/>
        </w:rPr>
        <w:t>Travel expenses for on-site support and repairs</w:t>
      </w:r>
    </w:p>
    <w:p w14:paraId="31E6FBD0" w14:textId="74F6B731" w:rsidR="00554F55" w:rsidRPr="00644DBE" w:rsidRDefault="00554F55" w:rsidP="00554F55">
      <w:pPr>
        <w:ind w:left="720"/>
        <w:rPr>
          <w:rFonts w:ascii="Times New Roman" w:hAnsi="Times New Roman" w:cs="Times New Roman"/>
        </w:rPr>
      </w:pPr>
      <w:r w:rsidRPr="00644DBE">
        <w:rPr>
          <w:rFonts w:ascii="Times New Roman" w:hAnsi="Times New Roman" w:cs="Times New Roman"/>
        </w:rPr>
        <w:t>The warranty period begins after the system has been installed, training has been completed, and the system has been accepted in ERP by NRL.</w:t>
      </w:r>
    </w:p>
    <w:p w14:paraId="7AD323FF" w14:textId="77777777" w:rsidR="00554F55" w:rsidRDefault="00554F55" w:rsidP="00B53DAC">
      <w:pPr>
        <w:ind w:left="720"/>
      </w:pPr>
    </w:p>
    <w:p w14:paraId="3ED17956" w14:textId="77777777" w:rsidR="008A3331" w:rsidRPr="00C70668" w:rsidRDefault="008A3331" w:rsidP="00C70668">
      <w:bookmarkStart w:id="0" w:name="_GoBack"/>
      <w:bookmarkEnd w:id="0"/>
    </w:p>
    <w:sectPr w:rsidR="008A3331" w:rsidRPr="00C70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06EE4"/>
    <w:multiLevelType w:val="multilevel"/>
    <w:tmpl w:val="BC160AF2"/>
    <w:lvl w:ilvl="0">
      <w:start w:val="4"/>
      <w:numFmt w:val="decimal"/>
      <w:lvlText w:val="%1"/>
      <w:lvlJc w:val="left"/>
      <w:pPr>
        <w:ind w:left="420" w:hanging="420"/>
      </w:pPr>
      <w:rPr>
        <w:rFonts w:eastAsia="Times New Roman" w:hint="default"/>
      </w:rPr>
    </w:lvl>
    <w:lvl w:ilvl="1">
      <w:start w:val="2"/>
      <w:numFmt w:val="decimalZero"/>
      <w:lvlText w:val="%1.%2"/>
      <w:lvlJc w:val="left"/>
      <w:pPr>
        <w:ind w:left="420" w:hanging="4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 w15:restartNumberingAfterBreak="0">
    <w:nsid w:val="2492407C"/>
    <w:multiLevelType w:val="multilevel"/>
    <w:tmpl w:val="07AC9A4A"/>
    <w:lvl w:ilvl="0">
      <w:start w:val="3"/>
      <w:numFmt w:val="decimal"/>
      <w:lvlText w:val="%1"/>
      <w:lvlJc w:val="left"/>
      <w:pPr>
        <w:ind w:left="390" w:hanging="390"/>
      </w:pPr>
      <w:rPr>
        <w:rFonts w:hint="default"/>
        <w:b/>
      </w:rPr>
    </w:lvl>
    <w:lvl w:ilvl="1">
      <w:start w:val="2"/>
      <w:numFmt w:val="decimalZero"/>
      <w:lvlText w:val="%1.%2"/>
      <w:lvlJc w:val="left"/>
      <w:pPr>
        <w:ind w:left="390" w:hanging="39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3EB9114E"/>
    <w:multiLevelType w:val="multilevel"/>
    <w:tmpl w:val="D8920F60"/>
    <w:lvl w:ilvl="0">
      <w:start w:val="6"/>
      <w:numFmt w:val="decimal"/>
      <w:lvlText w:val="%1"/>
      <w:lvlJc w:val="left"/>
      <w:pPr>
        <w:ind w:left="390" w:hanging="390"/>
      </w:pPr>
      <w:rPr>
        <w:rFonts w:asciiTheme="minorHAnsi" w:hAnsiTheme="minorHAnsi" w:cstheme="minorBidi" w:hint="default"/>
        <w:b/>
      </w:rPr>
    </w:lvl>
    <w:lvl w:ilvl="1">
      <w:start w:val="1"/>
      <w:numFmt w:val="decimalZero"/>
      <w:lvlText w:val="%1.%2"/>
      <w:lvlJc w:val="left"/>
      <w:pPr>
        <w:ind w:left="390" w:hanging="390"/>
      </w:pPr>
      <w:rPr>
        <w:rFonts w:ascii="Times New Roman" w:hAnsi="Times New Roman" w:cs="Times New Roman" w:hint="default"/>
        <w:b/>
      </w:rPr>
    </w:lvl>
    <w:lvl w:ilvl="2">
      <w:start w:val="1"/>
      <w:numFmt w:val="decimal"/>
      <w:lvlText w:val="%1.%2.%3"/>
      <w:lvlJc w:val="left"/>
      <w:pPr>
        <w:ind w:left="720" w:hanging="720"/>
      </w:pPr>
      <w:rPr>
        <w:rFonts w:asciiTheme="minorHAnsi" w:hAnsiTheme="minorHAnsi" w:cstheme="minorBidi" w:hint="default"/>
        <w:b/>
      </w:rPr>
    </w:lvl>
    <w:lvl w:ilvl="3">
      <w:start w:val="1"/>
      <w:numFmt w:val="decimal"/>
      <w:lvlText w:val="%1.%2.%3.%4"/>
      <w:lvlJc w:val="left"/>
      <w:pPr>
        <w:ind w:left="720" w:hanging="720"/>
      </w:pPr>
      <w:rPr>
        <w:rFonts w:asciiTheme="minorHAnsi" w:hAnsiTheme="minorHAnsi" w:cstheme="minorBidi" w:hint="default"/>
        <w:b/>
      </w:rPr>
    </w:lvl>
    <w:lvl w:ilvl="4">
      <w:start w:val="1"/>
      <w:numFmt w:val="decimal"/>
      <w:lvlText w:val="%1.%2.%3.%4.%5"/>
      <w:lvlJc w:val="left"/>
      <w:pPr>
        <w:ind w:left="1080" w:hanging="1080"/>
      </w:pPr>
      <w:rPr>
        <w:rFonts w:asciiTheme="minorHAnsi" w:hAnsiTheme="minorHAnsi" w:cstheme="minorBidi" w:hint="default"/>
        <w:b/>
      </w:rPr>
    </w:lvl>
    <w:lvl w:ilvl="5">
      <w:start w:val="1"/>
      <w:numFmt w:val="decimal"/>
      <w:lvlText w:val="%1.%2.%3.%4.%5.%6"/>
      <w:lvlJc w:val="left"/>
      <w:pPr>
        <w:ind w:left="1080" w:hanging="1080"/>
      </w:pPr>
      <w:rPr>
        <w:rFonts w:asciiTheme="minorHAnsi" w:hAnsiTheme="minorHAnsi" w:cstheme="minorBidi" w:hint="default"/>
        <w:b/>
      </w:rPr>
    </w:lvl>
    <w:lvl w:ilvl="6">
      <w:start w:val="1"/>
      <w:numFmt w:val="decimal"/>
      <w:lvlText w:val="%1.%2.%3.%4.%5.%6.%7"/>
      <w:lvlJc w:val="left"/>
      <w:pPr>
        <w:ind w:left="1440" w:hanging="1440"/>
      </w:pPr>
      <w:rPr>
        <w:rFonts w:asciiTheme="minorHAnsi" w:hAnsiTheme="minorHAnsi" w:cstheme="minorBidi" w:hint="default"/>
        <w:b/>
      </w:rPr>
    </w:lvl>
    <w:lvl w:ilvl="7">
      <w:start w:val="1"/>
      <w:numFmt w:val="decimal"/>
      <w:lvlText w:val="%1.%2.%3.%4.%5.%6.%7.%8"/>
      <w:lvlJc w:val="left"/>
      <w:pPr>
        <w:ind w:left="1440" w:hanging="1440"/>
      </w:pPr>
      <w:rPr>
        <w:rFonts w:asciiTheme="minorHAnsi" w:hAnsiTheme="minorHAnsi" w:cstheme="minorBidi" w:hint="default"/>
        <w:b/>
      </w:rPr>
    </w:lvl>
    <w:lvl w:ilvl="8">
      <w:start w:val="1"/>
      <w:numFmt w:val="decimal"/>
      <w:lvlText w:val="%1.%2.%3.%4.%5.%6.%7.%8.%9"/>
      <w:lvlJc w:val="left"/>
      <w:pPr>
        <w:ind w:left="1440" w:hanging="1440"/>
      </w:pPr>
      <w:rPr>
        <w:rFonts w:asciiTheme="minorHAnsi" w:hAnsiTheme="minorHAnsi" w:cstheme="minorBidi" w:hint="default"/>
        <w:b/>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31"/>
    <w:rsid w:val="00002DCF"/>
    <w:rsid w:val="00004074"/>
    <w:rsid w:val="0000507A"/>
    <w:rsid w:val="00005DC4"/>
    <w:rsid w:val="000165D4"/>
    <w:rsid w:val="00052ED4"/>
    <w:rsid w:val="00056941"/>
    <w:rsid w:val="00070D30"/>
    <w:rsid w:val="00072CA9"/>
    <w:rsid w:val="00073458"/>
    <w:rsid w:val="000953A3"/>
    <w:rsid w:val="00096AE2"/>
    <w:rsid w:val="00097EB8"/>
    <w:rsid w:val="000A4F1E"/>
    <w:rsid w:val="000B0C67"/>
    <w:rsid w:val="000B1133"/>
    <w:rsid w:val="000C30FE"/>
    <w:rsid w:val="000C36D4"/>
    <w:rsid w:val="000D4AEC"/>
    <w:rsid w:val="000E09B5"/>
    <w:rsid w:val="000E7867"/>
    <w:rsid w:val="001273BB"/>
    <w:rsid w:val="00133EC7"/>
    <w:rsid w:val="00143CC1"/>
    <w:rsid w:val="001570A1"/>
    <w:rsid w:val="0016569F"/>
    <w:rsid w:val="00175C74"/>
    <w:rsid w:val="001814A1"/>
    <w:rsid w:val="001815A0"/>
    <w:rsid w:val="00183400"/>
    <w:rsid w:val="00192B4E"/>
    <w:rsid w:val="00193EDD"/>
    <w:rsid w:val="0019442E"/>
    <w:rsid w:val="00197C9A"/>
    <w:rsid w:val="001A3AEC"/>
    <w:rsid w:val="001B1220"/>
    <w:rsid w:val="001B28A3"/>
    <w:rsid w:val="001D12CC"/>
    <w:rsid w:val="001D23C3"/>
    <w:rsid w:val="001E2C40"/>
    <w:rsid w:val="001F64EE"/>
    <w:rsid w:val="00246E10"/>
    <w:rsid w:val="00247F5D"/>
    <w:rsid w:val="002515BC"/>
    <w:rsid w:val="002529BC"/>
    <w:rsid w:val="00257316"/>
    <w:rsid w:val="0029036E"/>
    <w:rsid w:val="00291956"/>
    <w:rsid w:val="002951D4"/>
    <w:rsid w:val="002A566A"/>
    <w:rsid w:val="002A79C9"/>
    <w:rsid w:val="002C5878"/>
    <w:rsid w:val="002D726B"/>
    <w:rsid w:val="00305621"/>
    <w:rsid w:val="0031721E"/>
    <w:rsid w:val="00317B0A"/>
    <w:rsid w:val="0033226A"/>
    <w:rsid w:val="00344220"/>
    <w:rsid w:val="003453F8"/>
    <w:rsid w:val="00374CE4"/>
    <w:rsid w:val="00380505"/>
    <w:rsid w:val="003849C7"/>
    <w:rsid w:val="003B2CE2"/>
    <w:rsid w:val="003C478F"/>
    <w:rsid w:val="0040211E"/>
    <w:rsid w:val="004110F8"/>
    <w:rsid w:val="00462342"/>
    <w:rsid w:val="00464B02"/>
    <w:rsid w:val="004C4E10"/>
    <w:rsid w:val="004D46D9"/>
    <w:rsid w:val="004E32FF"/>
    <w:rsid w:val="004F4F00"/>
    <w:rsid w:val="005050AB"/>
    <w:rsid w:val="00513AB7"/>
    <w:rsid w:val="0054023B"/>
    <w:rsid w:val="00554D70"/>
    <w:rsid w:val="00554F55"/>
    <w:rsid w:val="00560596"/>
    <w:rsid w:val="0056232F"/>
    <w:rsid w:val="00572566"/>
    <w:rsid w:val="005C04E3"/>
    <w:rsid w:val="005C1C9F"/>
    <w:rsid w:val="005C1F7F"/>
    <w:rsid w:val="005C58DA"/>
    <w:rsid w:val="005D2466"/>
    <w:rsid w:val="005F03C8"/>
    <w:rsid w:val="005F18DB"/>
    <w:rsid w:val="005F32BB"/>
    <w:rsid w:val="005F77B6"/>
    <w:rsid w:val="00606B50"/>
    <w:rsid w:val="00617CEE"/>
    <w:rsid w:val="006215DB"/>
    <w:rsid w:val="006319BC"/>
    <w:rsid w:val="006431F6"/>
    <w:rsid w:val="00644DBE"/>
    <w:rsid w:val="00646558"/>
    <w:rsid w:val="00652A2A"/>
    <w:rsid w:val="0065634B"/>
    <w:rsid w:val="00657359"/>
    <w:rsid w:val="00666C06"/>
    <w:rsid w:val="00674787"/>
    <w:rsid w:val="00692620"/>
    <w:rsid w:val="0069305F"/>
    <w:rsid w:val="00693A68"/>
    <w:rsid w:val="00697F71"/>
    <w:rsid w:val="006A1FB9"/>
    <w:rsid w:val="006A4A7E"/>
    <w:rsid w:val="006B5CE1"/>
    <w:rsid w:val="006B5DF2"/>
    <w:rsid w:val="006E3A15"/>
    <w:rsid w:val="006F3877"/>
    <w:rsid w:val="006F46D4"/>
    <w:rsid w:val="00710853"/>
    <w:rsid w:val="00717861"/>
    <w:rsid w:val="00720FDA"/>
    <w:rsid w:val="00770300"/>
    <w:rsid w:val="00780052"/>
    <w:rsid w:val="00783388"/>
    <w:rsid w:val="007A5130"/>
    <w:rsid w:val="007A582F"/>
    <w:rsid w:val="007B4009"/>
    <w:rsid w:val="007D2C72"/>
    <w:rsid w:val="007D3243"/>
    <w:rsid w:val="007D4B2D"/>
    <w:rsid w:val="007F0BF5"/>
    <w:rsid w:val="007F7173"/>
    <w:rsid w:val="008144C9"/>
    <w:rsid w:val="008247FC"/>
    <w:rsid w:val="0083005D"/>
    <w:rsid w:val="00857781"/>
    <w:rsid w:val="00866833"/>
    <w:rsid w:val="00883BF8"/>
    <w:rsid w:val="00885B17"/>
    <w:rsid w:val="00896CF6"/>
    <w:rsid w:val="008A2987"/>
    <w:rsid w:val="008A3331"/>
    <w:rsid w:val="008A34DC"/>
    <w:rsid w:val="008A7C2A"/>
    <w:rsid w:val="008D7F62"/>
    <w:rsid w:val="008E6DFF"/>
    <w:rsid w:val="008F09EE"/>
    <w:rsid w:val="008F492E"/>
    <w:rsid w:val="00925F8C"/>
    <w:rsid w:val="00934F65"/>
    <w:rsid w:val="009421AC"/>
    <w:rsid w:val="0095604A"/>
    <w:rsid w:val="00960D41"/>
    <w:rsid w:val="009657C6"/>
    <w:rsid w:val="00966181"/>
    <w:rsid w:val="00973BFF"/>
    <w:rsid w:val="00980F96"/>
    <w:rsid w:val="00983AF0"/>
    <w:rsid w:val="009913DB"/>
    <w:rsid w:val="009924EE"/>
    <w:rsid w:val="009E47BE"/>
    <w:rsid w:val="009E5794"/>
    <w:rsid w:val="009F1678"/>
    <w:rsid w:val="009F268D"/>
    <w:rsid w:val="00A00384"/>
    <w:rsid w:val="00A0077F"/>
    <w:rsid w:val="00A014B0"/>
    <w:rsid w:val="00A02006"/>
    <w:rsid w:val="00A16904"/>
    <w:rsid w:val="00A232AC"/>
    <w:rsid w:val="00A43E8E"/>
    <w:rsid w:val="00A474D2"/>
    <w:rsid w:val="00A742C9"/>
    <w:rsid w:val="00A80581"/>
    <w:rsid w:val="00A82B6D"/>
    <w:rsid w:val="00AC6C80"/>
    <w:rsid w:val="00AD59C0"/>
    <w:rsid w:val="00B30E50"/>
    <w:rsid w:val="00B3187B"/>
    <w:rsid w:val="00B31EEE"/>
    <w:rsid w:val="00B34562"/>
    <w:rsid w:val="00B3679F"/>
    <w:rsid w:val="00B52A11"/>
    <w:rsid w:val="00B53DAC"/>
    <w:rsid w:val="00B6228C"/>
    <w:rsid w:val="00B71CE7"/>
    <w:rsid w:val="00B742B7"/>
    <w:rsid w:val="00B77748"/>
    <w:rsid w:val="00B91953"/>
    <w:rsid w:val="00B935EC"/>
    <w:rsid w:val="00B95EA3"/>
    <w:rsid w:val="00B95F25"/>
    <w:rsid w:val="00BC39C8"/>
    <w:rsid w:val="00BE1472"/>
    <w:rsid w:val="00BF542A"/>
    <w:rsid w:val="00BF5C32"/>
    <w:rsid w:val="00C02E93"/>
    <w:rsid w:val="00C06B10"/>
    <w:rsid w:val="00C115B4"/>
    <w:rsid w:val="00C14689"/>
    <w:rsid w:val="00C1490E"/>
    <w:rsid w:val="00C158C7"/>
    <w:rsid w:val="00C20309"/>
    <w:rsid w:val="00C224CA"/>
    <w:rsid w:val="00C3082F"/>
    <w:rsid w:val="00C5720A"/>
    <w:rsid w:val="00C66490"/>
    <w:rsid w:val="00C70668"/>
    <w:rsid w:val="00C73310"/>
    <w:rsid w:val="00C76929"/>
    <w:rsid w:val="00C80A3D"/>
    <w:rsid w:val="00C93F78"/>
    <w:rsid w:val="00CA078C"/>
    <w:rsid w:val="00CA3DAB"/>
    <w:rsid w:val="00CA4DA0"/>
    <w:rsid w:val="00CD0494"/>
    <w:rsid w:val="00CD2460"/>
    <w:rsid w:val="00CF4A3E"/>
    <w:rsid w:val="00D13D5D"/>
    <w:rsid w:val="00D2155E"/>
    <w:rsid w:val="00D3055D"/>
    <w:rsid w:val="00D55D70"/>
    <w:rsid w:val="00D57F3B"/>
    <w:rsid w:val="00DA2727"/>
    <w:rsid w:val="00DA4F90"/>
    <w:rsid w:val="00DA67CE"/>
    <w:rsid w:val="00DB26AC"/>
    <w:rsid w:val="00DB3670"/>
    <w:rsid w:val="00DC7F31"/>
    <w:rsid w:val="00DD1127"/>
    <w:rsid w:val="00DD339D"/>
    <w:rsid w:val="00E24B62"/>
    <w:rsid w:val="00E5040A"/>
    <w:rsid w:val="00E615EC"/>
    <w:rsid w:val="00E6360B"/>
    <w:rsid w:val="00E65F89"/>
    <w:rsid w:val="00E673E8"/>
    <w:rsid w:val="00E82185"/>
    <w:rsid w:val="00E95984"/>
    <w:rsid w:val="00E96375"/>
    <w:rsid w:val="00EA0ECF"/>
    <w:rsid w:val="00EA64AA"/>
    <w:rsid w:val="00EB04E4"/>
    <w:rsid w:val="00EB51BB"/>
    <w:rsid w:val="00EF3323"/>
    <w:rsid w:val="00EF33A1"/>
    <w:rsid w:val="00EF4C0F"/>
    <w:rsid w:val="00EF6677"/>
    <w:rsid w:val="00F04E61"/>
    <w:rsid w:val="00F127A4"/>
    <w:rsid w:val="00F20248"/>
    <w:rsid w:val="00F414E5"/>
    <w:rsid w:val="00F542A4"/>
    <w:rsid w:val="00F54E0A"/>
    <w:rsid w:val="00F5754D"/>
    <w:rsid w:val="00F6040A"/>
    <w:rsid w:val="00F65F45"/>
    <w:rsid w:val="00F67223"/>
    <w:rsid w:val="00F741B8"/>
    <w:rsid w:val="00F80385"/>
    <w:rsid w:val="00F93E97"/>
    <w:rsid w:val="00F93F58"/>
    <w:rsid w:val="00FA31E1"/>
    <w:rsid w:val="00FB0183"/>
    <w:rsid w:val="00FB29CD"/>
    <w:rsid w:val="00FB2A8D"/>
    <w:rsid w:val="00FB3B1F"/>
    <w:rsid w:val="00FC00C2"/>
    <w:rsid w:val="00FC3013"/>
    <w:rsid w:val="00FD1112"/>
    <w:rsid w:val="00FD19B7"/>
    <w:rsid w:val="00FD282A"/>
    <w:rsid w:val="00FE30AD"/>
    <w:rsid w:val="00FF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08A3F6"/>
  <w15:chartTrackingRefBased/>
  <w15:docId w15:val="{62E7263E-ACA0-43FE-9B19-456D62604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4C0F"/>
  </w:style>
  <w:style w:type="paragraph" w:styleId="Heading2">
    <w:name w:val="heading 2"/>
    <w:basedOn w:val="Normal"/>
    <w:next w:val="Normal"/>
    <w:link w:val="Heading2Char"/>
    <w:uiPriority w:val="9"/>
    <w:semiHidden/>
    <w:unhideWhenUsed/>
    <w:qFormat/>
    <w:rsid w:val="00FB2A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903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66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6677"/>
    <w:rPr>
      <w:b/>
      <w:bCs/>
    </w:rPr>
  </w:style>
  <w:style w:type="character" w:customStyle="1" w:styleId="Heading2Char">
    <w:name w:val="Heading 2 Char"/>
    <w:basedOn w:val="DefaultParagraphFont"/>
    <w:link w:val="Heading2"/>
    <w:uiPriority w:val="9"/>
    <w:semiHidden/>
    <w:rsid w:val="00FB2A8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31EEE"/>
    <w:pPr>
      <w:ind w:left="720"/>
      <w:contextualSpacing/>
    </w:pPr>
  </w:style>
  <w:style w:type="character" w:customStyle="1" w:styleId="Heading3Char">
    <w:name w:val="Heading 3 Char"/>
    <w:basedOn w:val="DefaultParagraphFont"/>
    <w:link w:val="Heading3"/>
    <w:uiPriority w:val="9"/>
    <w:semiHidden/>
    <w:rsid w:val="0029036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5047590">
      <w:bodyDiv w:val="1"/>
      <w:marLeft w:val="0"/>
      <w:marRight w:val="0"/>
      <w:marTop w:val="0"/>
      <w:marBottom w:val="0"/>
      <w:divBdr>
        <w:top w:val="none" w:sz="0" w:space="0" w:color="auto"/>
        <w:left w:val="none" w:sz="0" w:space="0" w:color="auto"/>
        <w:bottom w:val="none" w:sz="0" w:space="0" w:color="auto"/>
        <w:right w:val="none" w:sz="0" w:space="0" w:color="auto"/>
      </w:divBdr>
      <w:divsChild>
        <w:div w:id="113930083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0"/>
              <w:marRight w:val="0"/>
              <w:marTop w:val="0"/>
              <w:marBottom w:val="0"/>
              <w:divBdr>
                <w:top w:val="none" w:sz="0" w:space="0" w:color="auto"/>
                <w:left w:val="none" w:sz="0" w:space="0" w:color="auto"/>
                <w:bottom w:val="none" w:sz="0" w:space="0" w:color="auto"/>
                <w:right w:val="none" w:sz="0" w:space="0" w:color="auto"/>
              </w:divBdr>
              <w:divsChild>
                <w:div w:id="1449930374">
                  <w:marLeft w:val="0"/>
                  <w:marRight w:val="0"/>
                  <w:marTop w:val="0"/>
                  <w:marBottom w:val="0"/>
                  <w:divBdr>
                    <w:top w:val="none" w:sz="0" w:space="0" w:color="auto"/>
                    <w:left w:val="none" w:sz="0" w:space="0" w:color="auto"/>
                    <w:bottom w:val="none" w:sz="0" w:space="0" w:color="auto"/>
                    <w:right w:val="none" w:sz="0" w:space="0" w:color="auto"/>
                  </w:divBdr>
                  <w:divsChild>
                    <w:div w:id="52583951">
                      <w:marLeft w:val="0"/>
                      <w:marRight w:val="0"/>
                      <w:marTop w:val="0"/>
                      <w:marBottom w:val="0"/>
                      <w:divBdr>
                        <w:top w:val="none" w:sz="0" w:space="0" w:color="auto"/>
                        <w:left w:val="none" w:sz="0" w:space="0" w:color="auto"/>
                        <w:bottom w:val="none" w:sz="0" w:space="0" w:color="auto"/>
                        <w:right w:val="none" w:sz="0" w:space="0" w:color="auto"/>
                      </w:divBdr>
                      <w:divsChild>
                        <w:div w:id="1487625659">
                          <w:marLeft w:val="0"/>
                          <w:marRight w:val="0"/>
                          <w:marTop w:val="0"/>
                          <w:marBottom w:val="0"/>
                          <w:divBdr>
                            <w:top w:val="none" w:sz="0" w:space="0" w:color="auto"/>
                            <w:left w:val="none" w:sz="0" w:space="0" w:color="auto"/>
                            <w:bottom w:val="none" w:sz="0" w:space="0" w:color="auto"/>
                            <w:right w:val="none" w:sz="0" w:space="0" w:color="auto"/>
                          </w:divBdr>
                          <w:divsChild>
                            <w:div w:id="907761569">
                              <w:marLeft w:val="0"/>
                              <w:marRight w:val="0"/>
                              <w:marTop w:val="0"/>
                              <w:marBottom w:val="0"/>
                              <w:divBdr>
                                <w:top w:val="none" w:sz="0" w:space="0" w:color="auto"/>
                                <w:left w:val="none" w:sz="0" w:space="0" w:color="auto"/>
                                <w:bottom w:val="none" w:sz="0" w:space="0" w:color="auto"/>
                                <w:right w:val="none" w:sz="0" w:space="0" w:color="auto"/>
                              </w:divBdr>
                              <w:divsChild>
                                <w:div w:id="1393000171">
                                  <w:marLeft w:val="0"/>
                                  <w:marRight w:val="0"/>
                                  <w:marTop w:val="0"/>
                                  <w:marBottom w:val="0"/>
                                  <w:divBdr>
                                    <w:top w:val="none" w:sz="0" w:space="0" w:color="auto"/>
                                    <w:left w:val="none" w:sz="0" w:space="0" w:color="auto"/>
                                    <w:bottom w:val="none" w:sz="0" w:space="0" w:color="auto"/>
                                    <w:right w:val="none" w:sz="0" w:space="0" w:color="auto"/>
                                  </w:divBdr>
                                  <w:divsChild>
                                    <w:div w:id="1455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179662">
                      <w:marLeft w:val="0"/>
                      <w:marRight w:val="0"/>
                      <w:marTop w:val="0"/>
                      <w:marBottom w:val="0"/>
                      <w:divBdr>
                        <w:top w:val="none" w:sz="0" w:space="0" w:color="auto"/>
                        <w:left w:val="none" w:sz="0" w:space="0" w:color="auto"/>
                        <w:bottom w:val="none" w:sz="0" w:space="0" w:color="auto"/>
                        <w:right w:val="none" w:sz="0" w:space="0" w:color="auto"/>
                      </w:divBdr>
                      <w:divsChild>
                        <w:div w:id="1586525563">
                          <w:marLeft w:val="0"/>
                          <w:marRight w:val="0"/>
                          <w:marTop w:val="0"/>
                          <w:marBottom w:val="0"/>
                          <w:divBdr>
                            <w:top w:val="none" w:sz="0" w:space="0" w:color="auto"/>
                            <w:left w:val="none" w:sz="0" w:space="0" w:color="auto"/>
                            <w:bottom w:val="none" w:sz="0" w:space="0" w:color="auto"/>
                            <w:right w:val="none" w:sz="0" w:space="0" w:color="auto"/>
                          </w:divBdr>
                          <w:divsChild>
                            <w:div w:id="915748376">
                              <w:marLeft w:val="0"/>
                              <w:marRight w:val="0"/>
                              <w:marTop w:val="0"/>
                              <w:marBottom w:val="0"/>
                              <w:divBdr>
                                <w:top w:val="none" w:sz="0" w:space="0" w:color="auto"/>
                                <w:left w:val="none" w:sz="0" w:space="0" w:color="auto"/>
                                <w:bottom w:val="none" w:sz="0" w:space="0" w:color="auto"/>
                                <w:right w:val="none" w:sz="0" w:space="0" w:color="auto"/>
                              </w:divBdr>
                              <w:divsChild>
                                <w:div w:id="287399000">
                                  <w:marLeft w:val="0"/>
                                  <w:marRight w:val="0"/>
                                  <w:marTop w:val="0"/>
                                  <w:marBottom w:val="0"/>
                                  <w:divBdr>
                                    <w:top w:val="none" w:sz="0" w:space="0" w:color="auto"/>
                                    <w:left w:val="none" w:sz="0" w:space="0" w:color="auto"/>
                                    <w:bottom w:val="none" w:sz="0" w:space="0" w:color="auto"/>
                                    <w:right w:val="none" w:sz="0" w:space="0" w:color="auto"/>
                                  </w:divBdr>
                                  <w:divsChild>
                                    <w:div w:id="860970947">
                                      <w:marLeft w:val="0"/>
                                      <w:marRight w:val="0"/>
                                      <w:marTop w:val="0"/>
                                      <w:marBottom w:val="0"/>
                                      <w:divBdr>
                                        <w:top w:val="none" w:sz="0" w:space="0" w:color="auto"/>
                                        <w:left w:val="none" w:sz="0" w:space="0" w:color="auto"/>
                                        <w:bottom w:val="none" w:sz="0" w:space="0" w:color="auto"/>
                                        <w:right w:val="none" w:sz="0" w:space="0" w:color="auto"/>
                                      </w:divBdr>
                                      <w:divsChild>
                                        <w:div w:id="884560990">
                                          <w:marLeft w:val="0"/>
                                          <w:marRight w:val="0"/>
                                          <w:marTop w:val="0"/>
                                          <w:marBottom w:val="0"/>
                                          <w:divBdr>
                                            <w:top w:val="none" w:sz="0" w:space="0" w:color="auto"/>
                                            <w:left w:val="none" w:sz="0" w:space="0" w:color="auto"/>
                                            <w:bottom w:val="none" w:sz="0" w:space="0" w:color="auto"/>
                                            <w:right w:val="none" w:sz="0" w:space="0" w:color="auto"/>
                                          </w:divBdr>
                                          <w:divsChild>
                                            <w:div w:id="62260887">
                                              <w:marLeft w:val="0"/>
                                              <w:marRight w:val="0"/>
                                              <w:marTop w:val="0"/>
                                              <w:marBottom w:val="0"/>
                                              <w:divBdr>
                                                <w:top w:val="none" w:sz="0" w:space="0" w:color="auto"/>
                                                <w:left w:val="none" w:sz="0" w:space="0" w:color="auto"/>
                                                <w:bottom w:val="none" w:sz="0" w:space="0" w:color="auto"/>
                                                <w:right w:val="none" w:sz="0" w:space="0" w:color="auto"/>
                                              </w:divBdr>
                                              <w:divsChild>
                                                <w:div w:id="1504199408">
                                                  <w:marLeft w:val="0"/>
                                                  <w:marRight w:val="0"/>
                                                  <w:marTop w:val="0"/>
                                                  <w:marBottom w:val="0"/>
                                                  <w:divBdr>
                                                    <w:top w:val="none" w:sz="0" w:space="0" w:color="auto"/>
                                                    <w:left w:val="none" w:sz="0" w:space="0" w:color="auto"/>
                                                    <w:bottom w:val="none" w:sz="0" w:space="0" w:color="auto"/>
                                                    <w:right w:val="none" w:sz="0" w:space="0" w:color="auto"/>
                                                  </w:divBdr>
                                                  <w:divsChild>
                                                    <w:div w:id="719599042">
                                                      <w:marLeft w:val="0"/>
                                                      <w:marRight w:val="0"/>
                                                      <w:marTop w:val="0"/>
                                                      <w:marBottom w:val="0"/>
                                                      <w:divBdr>
                                                        <w:top w:val="none" w:sz="0" w:space="0" w:color="auto"/>
                                                        <w:left w:val="none" w:sz="0" w:space="0" w:color="auto"/>
                                                        <w:bottom w:val="none" w:sz="0" w:space="0" w:color="auto"/>
                                                        <w:right w:val="none" w:sz="0" w:space="0" w:color="auto"/>
                                                      </w:divBdr>
                                                      <w:divsChild>
                                                        <w:div w:id="64499122">
                                                          <w:marLeft w:val="0"/>
                                                          <w:marRight w:val="0"/>
                                                          <w:marTop w:val="0"/>
                                                          <w:marBottom w:val="0"/>
                                                          <w:divBdr>
                                                            <w:top w:val="none" w:sz="0" w:space="0" w:color="auto"/>
                                                            <w:left w:val="none" w:sz="0" w:space="0" w:color="auto"/>
                                                            <w:bottom w:val="none" w:sz="0" w:space="0" w:color="auto"/>
                                                            <w:right w:val="none" w:sz="0" w:space="0" w:color="auto"/>
                                                          </w:divBdr>
                                                          <w:divsChild>
                                                            <w:div w:id="2054844874">
                                                              <w:marLeft w:val="0"/>
                                                              <w:marRight w:val="0"/>
                                                              <w:marTop w:val="0"/>
                                                              <w:marBottom w:val="0"/>
                                                              <w:divBdr>
                                                                <w:top w:val="none" w:sz="0" w:space="0" w:color="auto"/>
                                                                <w:left w:val="none" w:sz="0" w:space="0" w:color="auto"/>
                                                                <w:bottom w:val="none" w:sz="0" w:space="0" w:color="auto"/>
                                                                <w:right w:val="none" w:sz="0" w:space="0" w:color="auto"/>
                                                              </w:divBdr>
                                                              <w:divsChild>
                                                                <w:div w:id="2113820728">
                                                                  <w:marLeft w:val="0"/>
                                                                  <w:marRight w:val="0"/>
                                                                  <w:marTop w:val="0"/>
                                                                  <w:marBottom w:val="0"/>
                                                                  <w:divBdr>
                                                                    <w:top w:val="none" w:sz="0" w:space="0" w:color="auto"/>
                                                                    <w:left w:val="none" w:sz="0" w:space="0" w:color="auto"/>
                                                                    <w:bottom w:val="none" w:sz="0" w:space="0" w:color="auto"/>
                                                                    <w:right w:val="none" w:sz="0" w:space="0" w:color="auto"/>
                                                                  </w:divBdr>
                                                                  <w:divsChild>
                                                                    <w:div w:id="1021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741043">
                                              <w:marLeft w:val="0"/>
                                              <w:marRight w:val="0"/>
                                              <w:marTop w:val="0"/>
                                              <w:marBottom w:val="0"/>
                                              <w:divBdr>
                                                <w:top w:val="none" w:sz="0" w:space="0" w:color="auto"/>
                                                <w:left w:val="none" w:sz="0" w:space="0" w:color="auto"/>
                                                <w:bottom w:val="none" w:sz="0" w:space="0" w:color="auto"/>
                                                <w:right w:val="none" w:sz="0" w:space="0" w:color="auto"/>
                                              </w:divBdr>
                                              <w:divsChild>
                                                <w:div w:id="163671546">
                                                  <w:marLeft w:val="0"/>
                                                  <w:marRight w:val="0"/>
                                                  <w:marTop w:val="0"/>
                                                  <w:marBottom w:val="0"/>
                                                  <w:divBdr>
                                                    <w:top w:val="none" w:sz="0" w:space="0" w:color="auto"/>
                                                    <w:left w:val="none" w:sz="0" w:space="0" w:color="auto"/>
                                                    <w:bottom w:val="none" w:sz="0" w:space="0" w:color="auto"/>
                                                    <w:right w:val="none" w:sz="0" w:space="0" w:color="auto"/>
                                                  </w:divBdr>
                                                  <w:divsChild>
                                                    <w:div w:id="1859004112">
                                                      <w:marLeft w:val="0"/>
                                                      <w:marRight w:val="0"/>
                                                      <w:marTop w:val="0"/>
                                                      <w:marBottom w:val="0"/>
                                                      <w:divBdr>
                                                        <w:top w:val="none" w:sz="0" w:space="0" w:color="auto"/>
                                                        <w:left w:val="none" w:sz="0" w:space="0" w:color="auto"/>
                                                        <w:bottom w:val="none" w:sz="0" w:space="0" w:color="auto"/>
                                                        <w:right w:val="none" w:sz="0" w:space="0" w:color="auto"/>
                                                      </w:divBdr>
                                                      <w:divsChild>
                                                        <w:div w:id="1792702919">
                                                          <w:marLeft w:val="0"/>
                                                          <w:marRight w:val="0"/>
                                                          <w:marTop w:val="0"/>
                                                          <w:marBottom w:val="0"/>
                                                          <w:divBdr>
                                                            <w:top w:val="none" w:sz="0" w:space="0" w:color="auto"/>
                                                            <w:left w:val="none" w:sz="0" w:space="0" w:color="auto"/>
                                                            <w:bottom w:val="none" w:sz="0" w:space="0" w:color="auto"/>
                                                            <w:right w:val="none" w:sz="0" w:space="0" w:color="auto"/>
                                                          </w:divBdr>
                                                          <w:divsChild>
                                                            <w:div w:id="1582982461">
                                                              <w:marLeft w:val="0"/>
                                                              <w:marRight w:val="0"/>
                                                              <w:marTop w:val="0"/>
                                                              <w:marBottom w:val="0"/>
                                                              <w:divBdr>
                                                                <w:top w:val="none" w:sz="0" w:space="0" w:color="auto"/>
                                                                <w:left w:val="none" w:sz="0" w:space="0" w:color="auto"/>
                                                                <w:bottom w:val="none" w:sz="0" w:space="0" w:color="auto"/>
                                                                <w:right w:val="none" w:sz="0" w:space="0" w:color="auto"/>
                                                              </w:divBdr>
                                                              <w:divsChild>
                                                                <w:div w:id="14143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57329">
                                              <w:marLeft w:val="0"/>
                                              <w:marRight w:val="0"/>
                                              <w:marTop w:val="0"/>
                                              <w:marBottom w:val="0"/>
                                              <w:divBdr>
                                                <w:top w:val="none" w:sz="0" w:space="0" w:color="auto"/>
                                                <w:left w:val="none" w:sz="0" w:space="0" w:color="auto"/>
                                                <w:bottom w:val="none" w:sz="0" w:space="0" w:color="auto"/>
                                                <w:right w:val="none" w:sz="0" w:space="0" w:color="auto"/>
                                              </w:divBdr>
                                              <w:divsChild>
                                                <w:div w:id="1117917962">
                                                  <w:marLeft w:val="0"/>
                                                  <w:marRight w:val="0"/>
                                                  <w:marTop w:val="0"/>
                                                  <w:marBottom w:val="0"/>
                                                  <w:divBdr>
                                                    <w:top w:val="none" w:sz="0" w:space="0" w:color="auto"/>
                                                    <w:left w:val="none" w:sz="0" w:space="0" w:color="auto"/>
                                                    <w:bottom w:val="none" w:sz="0" w:space="0" w:color="auto"/>
                                                    <w:right w:val="none" w:sz="0" w:space="0" w:color="auto"/>
                                                  </w:divBdr>
                                                  <w:divsChild>
                                                    <w:div w:id="1007052095">
                                                      <w:marLeft w:val="0"/>
                                                      <w:marRight w:val="0"/>
                                                      <w:marTop w:val="0"/>
                                                      <w:marBottom w:val="0"/>
                                                      <w:divBdr>
                                                        <w:top w:val="none" w:sz="0" w:space="0" w:color="auto"/>
                                                        <w:left w:val="none" w:sz="0" w:space="0" w:color="auto"/>
                                                        <w:bottom w:val="none" w:sz="0" w:space="0" w:color="auto"/>
                                                        <w:right w:val="none" w:sz="0" w:space="0" w:color="auto"/>
                                                      </w:divBdr>
                                                      <w:divsChild>
                                                        <w:div w:id="950282027">
                                                          <w:marLeft w:val="0"/>
                                                          <w:marRight w:val="0"/>
                                                          <w:marTop w:val="0"/>
                                                          <w:marBottom w:val="0"/>
                                                          <w:divBdr>
                                                            <w:top w:val="none" w:sz="0" w:space="0" w:color="auto"/>
                                                            <w:left w:val="none" w:sz="0" w:space="0" w:color="auto"/>
                                                            <w:bottom w:val="none" w:sz="0" w:space="0" w:color="auto"/>
                                                            <w:right w:val="none" w:sz="0" w:space="0" w:color="auto"/>
                                                          </w:divBdr>
                                                          <w:divsChild>
                                                            <w:div w:id="962731618">
                                                              <w:marLeft w:val="0"/>
                                                              <w:marRight w:val="0"/>
                                                              <w:marTop w:val="0"/>
                                                              <w:marBottom w:val="0"/>
                                                              <w:divBdr>
                                                                <w:top w:val="none" w:sz="0" w:space="0" w:color="auto"/>
                                                                <w:left w:val="none" w:sz="0" w:space="0" w:color="auto"/>
                                                                <w:bottom w:val="none" w:sz="0" w:space="0" w:color="auto"/>
                                                                <w:right w:val="none" w:sz="0" w:space="0" w:color="auto"/>
                                                              </w:divBdr>
                                                              <w:divsChild>
                                                                <w:div w:id="1369834701">
                                                                  <w:marLeft w:val="0"/>
                                                                  <w:marRight w:val="0"/>
                                                                  <w:marTop w:val="0"/>
                                                                  <w:marBottom w:val="0"/>
                                                                  <w:divBdr>
                                                                    <w:top w:val="none" w:sz="0" w:space="0" w:color="auto"/>
                                                                    <w:left w:val="none" w:sz="0" w:space="0" w:color="auto"/>
                                                                    <w:bottom w:val="none" w:sz="0" w:space="0" w:color="auto"/>
                                                                    <w:right w:val="none" w:sz="0" w:space="0" w:color="auto"/>
                                                                  </w:divBdr>
                                                                  <w:divsChild>
                                                                    <w:div w:id="17112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423406">
                                              <w:marLeft w:val="0"/>
                                              <w:marRight w:val="0"/>
                                              <w:marTop w:val="0"/>
                                              <w:marBottom w:val="0"/>
                                              <w:divBdr>
                                                <w:top w:val="none" w:sz="0" w:space="0" w:color="auto"/>
                                                <w:left w:val="none" w:sz="0" w:space="0" w:color="auto"/>
                                                <w:bottom w:val="none" w:sz="0" w:space="0" w:color="auto"/>
                                                <w:right w:val="none" w:sz="0" w:space="0" w:color="auto"/>
                                              </w:divBdr>
                                              <w:divsChild>
                                                <w:div w:id="509681722">
                                                  <w:marLeft w:val="0"/>
                                                  <w:marRight w:val="0"/>
                                                  <w:marTop w:val="0"/>
                                                  <w:marBottom w:val="0"/>
                                                  <w:divBdr>
                                                    <w:top w:val="none" w:sz="0" w:space="0" w:color="auto"/>
                                                    <w:left w:val="none" w:sz="0" w:space="0" w:color="auto"/>
                                                    <w:bottom w:val="none" w:sz="0" w:space="0" w:color="auto"/>
                                                    <w:right w:val="none" w:sz="0" w:space="0" w:color="auto"/>
                                                  </w:divBdr>
                                                  <w:divsChild>
                                                    <w:div w:id="1800687492">
                                                      <w:marLeft w:val="0"/>
                                                      <w:marRight w:val="0"/>
                                                      <w:marTop w:val="0"/>
                                                      <w:marBottom w:val="0"/>
                                                      <w:divBdr>
                                                        <w:top w:val="none" w:sz="0" w:space="0" w:color="auto"/>
                                                        <w:left w:val="none" w:sz="0" w:space="0" w:color="auto"/>
                                                        <w:bottom w:val="none" w:sz="0" w:space="0" w:color="auto"/>
                                                        <w:right w:val="none" w:sz="0" w:space="0" w:color="auto"/>
                                                      </w:divBdr>
                                                      <w:divsChild>
                                                        <w:div w:id="316417383">
                                                          <w:marLeft w:val="0"/>
                                                          <w:marRight w:val="0"/>
                                                          <w:marTop w:val="0"/>
                                                          <w:marBottom w:val="0"/>
                                                          <w:divBdr>
                                                            <w:top w:val="none" w:sz="0" w:space="0" w:color="auto"/>
                                                            <w:left w:val="none" w:sz="0" w:space="0" w:color="auto"/>
                                                            <w:bottom w:val="none" w:sz="0" w:space="0" w:color="auto"/>
                                                            <w:right w:val="none" w:sz="0" w:space="0" w:color="auto"/>
                                                          </w:divBdr>
                                                          <w:divsChild>
                                                            <w:div w:id="618494148">
                                                              <w:marLeft w:val="0"/>
                                                              <w:marRight w:val="0"/>
                                                              <w:marTop w:val="0"/>
                                                              <w:marBottom w:val="0"/>
                                                              <w:divBdr>
                                                                <w:top w:val="none" w:sz="0" w:space="0" w:color="auto"/>
                                                                <w:left w:val="none" w:sz="0" w:space="0" w:color="auto"/>
                                                                <w:bottom w:val="none" w:sz="0" w:space="0" w:color="auto"/>
                                                                <w:right w:val="none" w:sz="0" w:space="0" w:color="auto"/>
                                                              </w:divBdr>
                                                              <w:divsChild>
                                                                <w:div w:id="10407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842952">
                                              <w:marLeft w:val="0"/>
                                              <w:marRight w:val="0"/>
                                              <w:marTop w:val="0"/>
                                              <w:marBottom w:val="0"/>
                                              <w:divBdr>
                                                <w:top w:val="none" w:sz="0" w:space="0" w:color="auto"/>
                                                <w:left w:val="none" w:sz="0" w:space="0" w:color="auto"/>
                                                <w:bottom w:val="none" w:sz="0" w:space="0" w:color="auto"/>
                                                <w:right w:val="none" w:sz="0" w:space="0" w:color="auto"/>
                                              </w:divBdr>
                                              <w:divsChild>
                                                <w:div w:id="565335247">
                                                  <w:marLeft w:val="0"/>
                                                  <w:marRight w:val="0"/>
                                                  <w:marTop w:val="0"/>
                                                  <w:marBottom w:val="0"/>
                                                  <w:divBdr>
                                                    <w:top w:val="none" w:sz="0" w:space="0" w:color="auto"/>
                                                    <w:left w:val="none" w:sz="0" w:space="0" w:color="auto"/>
                                                    <w:bottom w:val="none" w:sz="0" w:space="0" w:color="auto"/>
                                                    <w:right w:val="none" w:sz="0" w:space="0" w:color="auto"/>
                                                  </w:divBdr>
                                                  <w:divsChild>
                                                    <w:div w:id="349335067">
                                                      <w:marLeft w:val="0"/>
                                                      <w:marRight w:val="0"/>
                                                      <w:marTop w:val="0"/>
                                                      <w:marBottom w:val="0"/>
                                                      <w:divBdr>
                                                        <w:top w:val="none" w:sz="0" w:space="0" w:color="auto"/>
                                                        <w:left w:val="none" w:sz="0" w:space="0" w:color="auto"/>
                                                        <w:bottom w:val="none" w:sz="0" w:space="0" w:color="auto"/>
                                                        <w:right w:val="none" w:sz="0" w:space="0" w:color="auto"/>
                                                      </w:divBdr>
                                                      <w:divsChild>
                                                        <w:div w:id="518666915">
                                                          <w:marLeft w:val="0"/>
                                                          <w:marRight w:val="0"/>
                                                          <w:marTop w:val="0"/>
                                                          <w:marBottom w:val="0"/>
                                                          <w:divBdr>
                                                            <w:top w:val="none" w:sz="0" w:space="0" w:color="auto"/>
                                                            <w:left w:val="none" w:sz="0" w:space="0" w:color="auto"/>
                                                            <w:bottom w:val="none" w:sz="0" w:space="0" w:color="auto"/>
                                                            <w:right w:val="none" w:sz="0" w:space="0" w:color="auto"/>
                                                          </w:divBdr>
                                                          <w:divsChild>
                                                            <w:div w:id="1320889862">
                                                              <w:marLeft w:val="0"/>
                                                              <w:marRight w:val="0"/>
                                                              <w:marTop w:val="0"/>
                                                              <w:marBottom w:val="0"/>
                                                              <w:divBdr>
                                                                <w:top w:val="none" w:sz="0" w:space="0" w:color="auto"/>
                                                                <w:left w:val="none" w:sz="0" w:space="0" w:color="auto"/>
                                                                <w:bottom w:val="none" w:sz="0" w:space="0" w:color="auto"/>
                                                                <w:right w:val="none" w:sz="0" w:space="0" w:color="auto"/>
                                                              </w:divBdr>
                                                              <w:divsChild>
                                                                <w:div w:id="1804736816">
                                                                  <w:marLeft w:val="0"/>
                                                                  <w:marRight w:val="0"/>
                                                                  <w:marTop w:val="0"/>
                                                                  <w:marBottom w:val="0"/>
                                                                  <w:divBdr>
                                                                    <w:top w:val="none" w:sz="0" w:space="0" w:color="auto"/>
                                                                    <w:left w:val="none" w:sz="0" w:space="0" w:color="auto"/>
                                                                    <w:bottom w:val="none" w:sz="0" w:space="0" w:color="auto"/>
                                                                    <w:right w:val="none" w:sz="0" w:space="0" w:color="auto"/>
                                                                  </w:divBdr>
                                                                  <w:divsChild>
                                                                    <w:div w:id="20374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059855">
                                              <w:marLeft w:val="0"/>
                                              <w:marRight w:val="0"/>
                                              <w:marTop w:val="0"/>
                                              <w:marBottom w:val="0"/>
                                              <w:divBdr>
                                                <w:top w:val="none" w:sz="0" w:space="0" w:color="auto"/>
                                                <w:left w:val="none" w:sz="0" w:space="0" w:color="auto"/>
                                                <w:bottom w:val="none" w:sz="0" w:space="0" w:color="auto"/>
                                                <w:right w:val="none" w:sz="0" w:space="0" w:color="auto"/>
                                              </w:divBdr>
                                              <w:divsChild>
                                                <w:div w:id="1090273115">
                                                  <w:marLeft w:val="0"/>
                                                  <w:marRight w:val="0"/>
                                                  <w:marTop w:val="0"/>
                                                  <w:marBottom w:val="0"/>
                                                  <w:divBdr>
                                                    <w:top w:val="none" w:sz="0" w:space="0" w:color="auto"/>
                                                    <w:left w:val="none" w:sz="0" w:space="0" w:color="auto"/>
                                                    <w:bottom w:val="none" w:sz="0" w:space="0" w:color="auto"/>
                                                    <w:right w:val="none" w:sz="0" w:space="0" w:color="auto"/>
                                                  </w:divBdr>
                                                  <w:divsChild>
                                                    <w:div w:id="1772237893">
                                                      <w:marLeft w:val="0"/>
                                                      <w:marRight w:val="0"/>
                                                      <w:marTop w:val="0"/>
                                                      <w:marBottom w:val="0"/>
                                                      <w:divBdr>
                                                        <w:top w:val="none" w:sz="0" w:space="0" w:color="auto"/>
                                                        <w:left w:val="none" w:sz="0" w:space="0" w:color="auto"/>
                                                        <w:bottom w:val="none" w:sz="0" w:space="0" w:color="auto"/>
                                                        <w:right w:val="none" w:sz="0" w:space="0" w:color="auto"/>
                                                      </w:divBdr>
                                                      <w:divsChild>
                                                        <w:div w:id="1714191375">
                                                          <w:marLeft w:val="0"/>
                                                          <w:marRight w:val="0"/>
                                                          <w:marTop w:val="0"/>
                                                          <w:marBottom w:val="0"/>
                                                          <w:divBdr>
                                                            <w:top w:val="none" w:sz="0" w:space="0" w:color="auto"/>
                                                            <w:left w:val="none" w:sz="0" w:space="0" w:color="auto"/>
                                                            <w:bottom w:val="none" w:sz="0" w:space="0" w:color="auto"/>
                                                            <w:right w:val="none" w:sz="0" w:space="0" w:color="auto"/>
                                                          </w:divBdr>
                                                          <w:divsChild>
                                                            <w:div w:id="1530754062">
                                                              <w:marLeft w:val="0"/>
                                                              <w:marRight w:val="0"/>
                                                              <w:marTop w:val="0"/>
                                                              <w:marBottom w:val="0"/>
                                                              <w:divBdr>
                                                                <w:top w:val="none" w:sz="0" w:space="0" w:color="auto"/>
                                                                <w:left w:val="none" w:sz="0" w:space="0" w:color="auto"/>
                                                                <w:bottom w:val="none" w:sz="0" w:space="0" w:color="auto"/>
                                                                <w:right w:val="none" w:sz="0" w:space="0" w:color="auto"/>
                                                              </w:divBdr>
                                                              <w:divsChild>
                                                                <w:div w:id="434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486918">
                                              <w:marLeft w:val="0"/>
                                              <w:marRight w:val="0"/>
                                              <w:marTop w:val="0"/>
                                              <w:marBottom w:val="0"/>
                                              <w:divBdr>
                                                <w:top w:val="none" w:sz="0" w:space="0" w:color="auto"/>
                                                <w:left w:val="none" w:sz="0" w:space="0" w:color="auto"/>
                                                <w:bottom w:val="none" w:sz="0" w:space="0" w:color="auto"/>
                                                <w:right w:val="none" w:sz="0" w:space="0" w:color="auto"/>
                                              </w:divBdr>
                                              <w:divsChild>
                                                <w:div w:id="657003280">
                                                  <w:marLeft w:val="0"/>
                                                  <w:marRight w:val="0"/>
                                                  <w:marTop w:val="0"/>
                                                  <w:marBottom w:val="0"/>
                                                  <w:divBdr>
                                                    <w:top w:val="none" w:sz="0" w:space="0" w:color="auto"/>
                                                    <w:left w:val="none" w:sz="0" w:space="0" w:color="auto"/>
                                                    <w:bottom w:val="none" w:sz="0" w:space="0" w:color="auto"/>
                                                    <w:right w:val="none" w:sz="0" w:space="0" w:color="auto"/>
                                                  </w:divBdr>
                                                  <w:divsChild>
                                                    <w:div w:id="445999829">
                                                      <w:marLeft w:val="0"/>
                                                      <w:marRight w:val="0"/>
                                                      <w:marTop w:val="0"/>
                                                      <w:marBottom w:val="0"/>
                                                      <w:divBdr>
                                                        <w:top w:val="none" w:sz="0" w:space="0" w:color="auto"/>
                                                        <w:left w:val="none" w:sz="0" w:space="0" w:color="auto"/>
                                                        <w:bottom w:val="none" w:sz="0" w:space="0" w:color="auto"/>
                                                        <w:right w:val="none" w:sz="0" w:space="0" w:color="auto"/>
                                                      </w:divBdr>
                                                      <w:divsChild>
                                                        <w:div w:id="1447773590">
                                                          <w:marLeft w:val="0"/>
                                                          <w:marRight w:val="0"/>
                                                          <w:marTop w:val="0"/>
                                                          <w:marBottom w:val="0"/>
                                                          <w:divBdr>
                                                            <w:top w:val="none" w:sz="0" w:space="0" w:color="auto"/>
                                                            <w:left w:val="none" w:sz="0" w:space="0" w:color="auto"/>
                                                            <w:bottom w:val="none" w:sz="0" w:space="0" w:color="auto"/>
                                                            <w:right w:val="none" w:sz="0" w:space="0" w:color="auto"/>
                                                          </w:divBdr>
                                                          <w:divsChild>
                                                            <w:div w:id="913201197">
                                                              <w:marLeft w:val="0"/>
                                                              <w:marRight w:val="0"/>
                                                              <w:marTop w:val="0"/>
                                                              <w:marBottom w:val="0"/>
                                                              <w:divBdr>
                                                                <w:top w:val="none" w:sz="0" w:space="0" w:color="auto"/>
                                                                <w:left w:val="none" w:sz="0" w:space="0" w:color="auto"/>
                                                                <w:bottom w:val="none" w:sz="0" w:space="0" w:color="auto"/>
                                                                <w:right w:val="none" w:sz="0" w:space="0" w:color="auto"/>
                                                              </w:divBdr>
                                                              <w:divsChild>
                                                                <w:div w:id="1516113669">
                                                                  <w:marLeft w:val="0"/>
                                                                  <w:marRight w:val="0"/>
                                                                  <w:marTop w:val="0"/>
                                                                  <w:marBottom w:val="0"/>
                                                                  <w:divBdr>
                                                                    <w:top w:val="none" w:sz="0" w:space="0" w:color="auto"/>
                                                                    <w:left w:val="none" w:sz="0" w:space="0" w:color="auto"/>
                                                                    <w:bottom w:val="none" w:sz="0" w:space="0" w:color="auto"/>
                                                                    <w:right w:val="none" w:sz="0" w:space="0" w:color="auto"/>
                                                                  </w:divBdr>
                                                                  <w:divsChild>
                                                                    <w:div w:id="20143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018064">
                                              <w:marLeft w:val="0"/>
                                              <w:marRight w:val="0"/>
                                              <w:marTop w:val="0"/>
                                              <w:marBottom w:val="0"/>
                                              <w:divBdr>
                                                <w:top w:val="none" w:sz="0" w:space="0" w:color="auto"/>
                                                <w:left w:val="none" w:sz="0" w:space="0" w:color="auto"/>
                                                <w:bottom w:val="none" w:sz="0" w:space="0" w:color="auto"/>
                                                <w:right w:val="none" w:sz="0" w:space="0" w:color="auto"/>
                                              </w:divBdr>
                                              <w:divsChild>
                                                <w:div w:id="997685324">
                                                  <w:marLeft w:val="0"/>
                                                  <w:marRight w:val="0"/>
                                                  <w:marTop w:val="0"/>
                                                  <w:marBottom w:val="0"/>
                                                  <w:divBdr>
                                                    <w:top w:val="none" w:sz="0" w:space="0" w:color="auto"/>
                                                    <w:left w:val="none" w:sz="0" w:space="0" w:color="auto"/>
                                                    <w:bottom w:val="none" w:sz="0" w:space="0" w:color="auto"/>
                                                    <w:right w:val="none" w:sz="0" w:space="0" w:color="auto"/>
                                                  </w:divBdr>
                                                  <w:divsChild>
                                                    <w:div w:id="1756783214">
                                                      <w:marLeft w:val="0"/>
                                                      <w:marRight w:val="0"/>
                                                      <w:marTop w:val="0"/>
                                                      <w:marBottom w:val="0"/>
                                                      <w:divBdr>
                                                        <w:top w:val="none" w:sz="0" w:space="0" w:color="auto"/>
                                                        <w:left w:val="none" w:sz="0" w:space="0" w:color="auto"/>
                                                        <w:bottom w:val="none" w:sz="0" w:space="0" w:color="auto"/>
                                                        <w:right w:val="none" w:sz="0" w:space="0" w:color="auto"/>
                                                      </w:divBdr>
                                                      <w:divsChild>
                                                        <w:div w:id="1020662975">
                                                          <w:marLeft w:val="0"/>
                                                          <w:marRight w:val="0"/>
                                                          <w:marTop w:val="0"/>
                                                          <w:marBottom w:val="0"/>
                                                          <w:divBdr>
                                                            <w:top w:val="none" w:sz="0" w:space="0" w:color="auto"/>
                                                            <w:left w:val="none" w:sz="0" w:space="0" w:color="auto"/>
                                                            <w:bottom w:val="none" w:sz="0" w:space="0" w:color="auto"/>
                                                            <w:right w:val="none" w:sz="0" w:space="0" w:color="auto"/>
                                                          </w:divBdr>
                                                          <w:divsChild>
                                                            <w:div w:id="657415486">
                                                              <w:marLeft w:val="0"/>
                                                              <w:marRight w:val="0"/>
                                                              <w:marTop w:val="0"/>
                                                              <w:marBottom w:val="0"/>
                                                              <w:divBdr>
                                                                <w:top w:val="none" w:sz="0" w:space="0" w:color="auto"/>
                                                                <w:left w:val="none" w:sz="0" w:space="0" w:color="auto"/>
                                                                <w:bottom w:val="none" w:sz="0" w:space="0" w:color="auto"/>
                                                                <w:right w:val="none" w:sz="0" w:space="0" w:color="auto"/>
                                                              </w:divBdr>
                                                              <w:divsChild>
                                                                <w:div w:id="7284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686855">
                                              <w:marLeft w:val="0"/>
                                              <w:marRight w:val="0"/>
                                              <w:marTop w:val="0"/>
                                              <w:marBottom w:val="0"/>
                                              <w:divBdr>
                                                <w:top w:val="none" w:sz="0" w:space="0" w:color="auto"/>
                                                <w:left w:val="none" w:sz="0" w:space="0" w:color="auto"/>
                                                <w:bottom w:val="none" w:sz="0" w:space="0" w:color="auto"/>
                                                <w:right w:val="none" w:sz="0" w:space="0" w:color="auto"/>
                                              </w:divBdr>
                                              <w:divsChild>
                                                <w:div w:id="583340494">
                                                  <w:marLeft w:val="0"/>
                                                  <w:marRight w:val="0"/>
                                                  <w:marTop w:val="0"/>
                                                  <w:marBottom w:val="0"/>
                                                  <w:divBdr>
                                                    <w:top w:val="none" w:sz="0" w:space="0" w:color="auto"/>
                                                    <w:left w:val="none" w:sz="0" w:space="0" w:color="auto"/>
                                                    <w:bottom w:val="none" w:sz="0" w:space="0" w:color="auto"/>
                                                    <w:right w:val="none" w:sz="0" w:space="0" w:color="auto"/>
                                                  </w:divBdr>
                                                  <w:divsChild>
                                                    <w:div w:id="832646625">
                                                      <w:marLeft w:val="0"/>
                                                      <w:marRight w:val="0"/>
                                                      <w:marTop w:val="0"/>
                                                      <w:marBottom w:val="0"/>
                                                      <w:divBdr>
                                                        <w:top w:val="none" w:sz="0" w:space="0" w:color="auto"/>
                                                        <w:left w:val="none" w:sz="0" w:space="0" w:color="auto"/>
                                                        <w:bottom w:val="none" w:sz="0" w:space="0" w:color="auto"/>
                                                        <w:right w:val="none" w:sz="0" w:space="0" w:color="auto"/>
                                                      </w:divBdr>
                                                      <w:divsChild>
                                                        <w:div w:id="2066105553">
                                                          <w:marLeft w:val="0"/>
                                                          <w:marRight w:val="0"/>
                                                          <w:marTop w:val="0"/>
                                                          <w:marBottom w:val="0"/>
                                                          <w:divBdr>
                                                            <w:top w:val="none" w:sz="0" w:space="0" w:color="auto"/>
                                                            <w:left w:val="none" w:sz="0" w:space="0" w:color="auto"/>
                                                            <w:bottom w:val="none" w:sz="0" w:space="0" w:color="auto"/>
                                                            <w:right w:val="none" w:sz="0" w:space="0" w:color="auto"/>
                                                          </w:divBdr>
                                                          <w:divsChild>
                                                            <w:div w:id="1471897800">
                                                              <w:marLeft w:val="0"/>
                                                              <w:marRight w:val="0"/>
                                                              <w:marTop w:val="0"/>
                                                              <w:marBottom w:val="0"/>
                                                              <w:divBdr>
                                                                <w:top w:val="none" w:sz="0" w:space="0" w:color="auto"/>
                                                                <w:left w:val="none" w:sz="0" w:space="0" w:color="auto"/>
                                                                <w:bottom w:val="none" w:sz="0" w:space="0" w:color="auto"/>
                                                                <w:right w:val="none" w:sz="0" w:space="0" w:color="auto"/>
                                                              </w:divBdr>
                                                              <w:divsChild>
                                                                <w:div w:id="1378315681">
                                                                  <w:marLeft w:val="0"/>
                                                                  <w:marRight w:val="0"/>
                                                                  <w:marTop w:val="0"/>
                                                                  <w:marBottom w:val="0"/>
                                                                  <w:divBdr>
                                                                    <w:top w:val="none" w:sz="0" w:space="0" w:color="auto"/>
                                                                    <w:left w:val="none" w:sz="0" w:space="0" w:color="auto"/>
                                                                    <w:bottom w:val="none" w:sz="0" w:space="0" w:color="auto"/>
                                                                    <w:right w:val="none" w:sz="0" w:space="0" w:color="auto"/>
                                                                  </w:divBdr>
                                                                  <w:divsChild>
                                                                    <w:div w:id="3602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293382">
                                              <w:marLeft w:val="0"/>
                                              <w:marRight w:val="0"/>
                                              <w:marTop w:val="0"/>
                                              <w:marBottom w:val="0"/>
                                              <w:divBdr>
                                                <w:top w:val="none" w:sz="0" w:space="0" w:color="auto"/>
                                                <w:left w:val="none" w:sz="0" w:space="0" w:color="auto"/>
                                                <w:bottom w:val="none" w:sz="0" w:space="0" w:color="auto"/>
                                                <w:right w:val="none" w:sz="0" w:space="0" w:color="auto"/>
                                              </w:divBdr>
                                              <w:divsChild>
                                                <w:div w:id="1061827570">
                                                  <w:marLeft w:val="0"/>
                                                  <w:marRight w:val="0"/>
                                                  <w:marTop w:val="0"/>
                                                  <w:marBottom w:val="0"/>
                                                  <w:divBdr>
                                                    <w:top w:val="none" w:sz="0" w:space="0" w:color="auto"/>
                                                    <w:left w:val="none" w:sz="0" w:space="0" w:color="auto"/>
                                                    <w:bottom w:val="none" w:sz="0" w:space="0" w:color="auto"/>
                                                    <w:right w:val="none" w:sz="0" w:space="0" w:color="auto"/>
                                                  </w:divBdr>
                                                  <w:divsChild>
                                                    <w:div w:id="1956516450">
                                                      <w:marLeft w:val="0"/>
                                                      <w:marRight w:val="0"/>
                                                      <w:marTop w:val="0"/>
                                                      <w:marBottom w:val="0"/>
                                                      <w:divBdr>
                                                        <w:top w:val="none" w:sz="0" w:space="0" w:color="auto"/>
                                                        <w:left w:val="none" w:sz="0" w:space="0" w:color="auto"/>
                                                        <w:bottom w:val="none" w:sz="0" w:space="0" w:color="auto"/>
                                                        <w:right w:val="none" w:sz="0" w:space="0" w:color="auto"/>
                                                      </w:divBdr>
                                                      <w:divsChild>
                                                        <w:div w:id="963731439">
                                                          <w:marLeft w:val="0"/>
                                                          <w:marRight w:val="0"/>
                                                          <w:marTop w:val="0"/>
                                                          <w:marBottom w:val="0"/>
                                                          <w:divBdr>
                                                            <w:top w:val="none" w:sz="0" w:space="0" w:color="auto"/>
                                                            <w:left w:val="none" w:sz="0" w:space="0" w:color="auto"/>
                                                            <w:bottom w:val="none" w:sz="0" w:space="0" w:color="auto"/>
                                                            <w:right w:val="none" w:sz="0" w:space="0" w:color="auto"/>
                                                          </w:divBdr>
                                                          <w:divsChild>
                                                            <w:div w:id="2066833453">
                                                              <w:marLeft w:val="0"/>
                                                              <w:marRight w:val="0"/>
                                                              <w:marTop w:val="0"/>
                                                              <w:marBottom w:val="0"/>
                                                              <w:divBdr>
                                                                <w:top w:val="none" w:sz="0" w:space="0" w:color="auto"/>
                                                                <w:left w:val="none" w:sz="0" w:space="0" w:color="auto"/>
                                                                <w:bottom w:val="none" w:sz="0" w:space="0" w:color="auto"/>
                                                                <w:right w:val="none" w:sz="0" w:space="0" w:color="auto"/>
                                                              </w:divBdr>
                                                              <w:divsChild>
                                                                <w:div w:id="1155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459184">
                                              <w:marLeft w:val="0"/>
                                              <w:marRight w:val="0"/>
                                              <w:marTop w:val="0"/>
                                              <w:marBottom w:val="0"/>
                                              <w:divBdr>
                                                <w:top w:val="none" w:sz="0" w:space="0" w:color="auto"/>
                                                <w:left w:val="none" w:sz="0" w:space="0" w:color="auto"/>
                                                <w:bottom w:val="none" w:sz="0" w:space="0" w:color="auto"/>
                                                <w:right w:val="none" w:sz="0" w:space="0" w:color="auto"/>
                                              </w:divBdr>
                                              <w:divsChild>
                                                <w:div w:id="67577394">
                                                  <w:marLeft w:val="0"/>
                                                  <w:marRight w:val="0"/>
                                                  <w:marTop w:val="0"/>
                                                  <w:marBottom w:val="0"/>
                                                  <w:divBdr>
                                                    <w:top w:val="none" w:sz="0" w:space="0" w:color="auto"/>
                                                    <w:left w:val="none" w:sz="0" w:space="0" w:color="auto"/>
                                                    <w:bottom w:val="none" w:sz="0" w:space="0" w:color="auto"/>
                                                    <w:right w:val="none" w:sz="0" w:space="0" w:color="auto"/>
                                                  </w:divBdr>
                                                  <w:divsChild>
                                                    <w:div w:id="65760977">
                                                      <w:marLeft w:val="0"/>
                                                      <w:marRight w:val="0"/>
                                                      <w:marTop w:val="0"/>
                                                      <w:marBottom w:val="0"/>
                                                      <w:divBdr>
                                                        <w:top w:val="none" w:sz="0" w:space="0" w:color="auto"/>
                                                        <w:left w:val="none" w:sz="0" w:space="0" w:color="auto"/>
                                                        <w:bottom w:val="none" w:sz="0" w:space="0" w:color="auto"/>
                                                        <w:right w:val="none" w:sz="0" w:space="0" w:color="auto"/>
                                                      </w:divBdr>
                                                      <w:divsChild>
                                                        <w:div w:id="544953503">
                                                          <w:marLeft w:val="0"/>
                                                          <w:marRight w:val="0"/>
                                                          <w:marTop w:val="0"/>
                                                          <w:marBottom w:val="0"/>
                                                          <w:divBdr>
                                                            <w:top w:val="none" w:sz="0" w:space="0" w:color="auto"/>
                                                            <w:left w:val="none" w:sz="0" w:space="0" w:color="auto"/>
                                                            <w:bottom w:val="none" w:sz="0" w:space="0" w:color="auto"/>
                                                            <w:right w:val="none" w:sz="0" w:space="0" w:color="auto"/>
                                                          </w:divBdr>
                                                          <w:divsChild>
                                                            <w:div w:id="1450010972">
                                                              <w:marLeft w:val="0"/>
                                                              <w:marRight w:val="0"/>
                                                              <w:marTop w:val="0"/>
                                                              <w:marBottom w:val="0"/>
                                                              <w:divBdr>
                                                                <w:top w:val="none" w:sz="0" w:space="0" w:color="auto"/>
                                                                <w:left w:val="none" w:sz="0" w:space="0" w:color="auto"/>
                                                                <w:bottom w:val="none" w:sz="0" w:space="0" w:color="auto"/>
                                                                <w:right w:val="none" w:sz="0" w:space="0" w:color="auto"/>
                                                              </w:divBdr>
                                                              <w:divsChild>
                                                                <w:div w:id="1219783049">
                                                                  <w:marLeft w:val="0"/>
                                                                  <w:marRight w:val="0"/>
                                                                  <w:marTop w:val="0"/>
                                                                  <w:marBottom w:val="0"/>
                                                                  <w:divBdr>
                                                                    <w:top w:val="none" w:sz="0" w:space="0" w:color="auto"/>
                                                                    <w:left w:val="none" w:sz="0" w:space="0" w:color="auto"/>
                                                                    <w:bottom w:val="none" w:sz="0" w:space="0" w:color="auto"/>
                                                                    <w:right w:val="none" w:sz="0" w:space="0" w:color="auto"/>
                                                                  </w:divBdr>
                                                                  <w:divsChild>
                                                                    <w:div w:id="5299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763947">
                                              <w:marLeft w:val="0"/>
                                              <w:marRight w:val="0"/>
                                              <w:marTop w:val="0"/>
                                              <w:marBottom w:val="0"/>
                                              <w:divBdr>
                                                <w:top w:val="none" w:sz="0" w:space="0" w:color="auto"/>
                                                <w:left w:val="none" w:sz="0" w:space="0" w:color="auto"/>
                                                <w:bottom w:val="none" w:sz="0" w:space="0" w:color="auto"/>
                                                <w:right w:val="none" w:sz="0" w:space="0" w:color="auto"/>
                                              </w:divBdr>
                                              <w:divsChild>
                                                <w:div w:id="48579963">
                                                  <w:marLeft w:val="0"/>
                                                  <w:marRight w:val="0"/>
                                                  <w:marTop w:val="0"/>
                                                  <w:marBottom w:val="0"/>
                                                  <w:divBdr>
                                                    <w:top w:val="none" w:sz="0" w:space="0" w:color="auto"/>
                                                    <w:left w:val="none" w:sz="0" w:space="0" w:color="auto"/>
                                                    <w:bottom w:val="none" w:sz="0" w:space="0" w:color="auto"/>
                                                    <w:right w:val="none" w:sz="0" w:space="0" w:color="auto"/>
                                                  </w:divBdr>
                                                  <w:divsChild>
                                                    <w:div w:id="1981416378">
                                                      <w:marLeft w:val="0"/>
                                                      <w:marRight w:val="0"/>
                                                      <w:marTop w:val="0"/>
                                                      <w:marBottom w:val="0"/>
                                                      <w:divBdr>
                                                        <w:top w:val="none" w:sz="0" w:space="0" w:color="auto"/>
                                                        <w:left w:val="none" w:sz="0" w:space="0" w:color="auto"/>
                                                        <w:bottom w:val="none" w:sz="0" w:space="0" w:color="auto"/>
                                                        <w:right w:val="none" w:sz="0" w:space="0" w:color="auto"/>
                                                      </w:divBdr>
                                                      <w:divsChild>
                                                        <w:div w:id="530606894">
                                                          <w:marLeft w:val="0"/>
                                                          <w:marRight w:val="0"/>
                                                          <w:marTop w:val="0"/>
                                                          <w:marBottom w:val="0"/>
                                                          <w:divBdr>
                                                            <w:top w:val="none" w:sz="0" w:space="0" w:color="auto"/>
                                                            <w:left w:val="none" w:sz="0" w:space="0" w:color="auto"/>
                                                            <w:bottom w:val="none" w:sz="0" w:space="0" w:color="auto"/>
                                                            <w:right w:val="none" w:sz="0" w:space="0" w:color="auto"/>
                                                          </w:divBdr>
                                                          <w:divsChild>
                                                            <w:div w:id="1015810059">
                                                              <w:marLeft w:val="0"/>
                                                              <w:marRight w:val="0"/>
                                                              <w:marTop w:val="0"/>
                                                              <w:marBottom w:val="0"/>
                                                              <w:divBdr>
                                                                <w:top w:val="none" w:sz="0" w:space="0" w:color="auto"/>
                                                                <w:left w:val="none" w:sz="0" w:space="0" w:color="auto"/>
                                                                <w:bottom w:val="none" w:sz="0" w:space="0" w:color="auto"/>
                                                                <w:right w:val="none" w:sz="0" w:space="0" w:color="auto"/>
                                                              </w:divBdr>
                                                              <w:divsChild>
                                                                <w:div w:id="20246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296679">
                                      <w:marLeft w:val="0"/>
                                      <w:marRight w:val="0"/>
                                      <w:marTop w:val="0"/>
                                      <w:marBottom w:val="0"/>
                                      <w:divBdr>
                                        <w:top w:val="none" w:sz="0" w:space="0" w:color="auto"/>
                                        <w:left w:val="none" w:sz="0" w:space="0" w:color="auto"/>
                                        <w:bottom w:val="none" w:sz="0" w:space="0" w:color="auto"/>
                                        <w:right w:val="none" w:sz="0" w:space="0" w:color="auto"/>
                                      </w:divBdr>
                                      <w:divsChild>
                                        <w:div w:id="998770618">
                                          <w:marLeft w:val="0"/>
                                          <w:marRight w:val="0"/>
                                          <w:marTop w:val="0"/>
                                          <w:marBottom w:val="0"/>
                                          <w:divBdr>
                                            <w:top w:val="none" w:sz="0" w:space="0" w:color="auto"/>
                                            <w:left w:val="none" w:sz="0" w:space="0" w:color="auto"/>
                                            <w:bottom w:val="none" w:sz="0" w:space="0" w:color="auto"/>
                                            <w:right w:val="none" w:sz="0" w:space="0" w:color="auto"/>
                                          </w:divBdr>
                                          <w:divsChild>
                                            <w:div w:id="1851019825">
                                              <w:marLeft w:val="0"/>
                                              <w:marRight w:val="0"/>
                                              <w:marTop w:val="0"/>
                                              <w:marBottom w:val="0"/>
                                              <w:divBdr>
                                                <w:top w:val="none" w:sz="0" w:space="0" w:color="auto"/>
                                                <w:left w:val="none" w:sz="0" w:space="0" w:color="auto"/>
                                                <w:bottom w:val="none" w:sz="0" w:space="0" w:color="auto"/>
                                                <w:right w:val="none" w:sz="0" w:space="0" w:color="auto"/>
                                              </w:divBdr>
                                              <w:divsChild>
                                                <w:div w:id="2046904304">
                                                  <w:marLeft w:val="0"/>
                                                  <w:marRight w:val="0"/>
                                                  <w:marTop w:val="0"/>
                                                  <w:marBottom w:val="0"/>
                                                  <w:divBdr>
                                                    <w:top w:val="none" w:sz="0" w:space="0" w:color="auto"/>
                                                    <w:left w:val="none" w:sz="0" w:space="0" w:color="auto"/>
                                                    <w:bottom w:val="none" w:sz="0" w:space="0" w:color="auto"/>
                                                    <w:right w:val="none" w:sz="0" w:space="0" w:color="auto"/>
                                                  </w:divBdr>
                                                  <w:divsChild>
                                                    <w:div w:id="1693998333">
                                                      <w:marLeft w:val="0"/>
                                                      <w:marRight w:val="0"/>
                                                      <w:marTop w:val="0"/>
                                                      <w:marBottom w:val="0"/>
                                                      <w:divBdr>
                                                        <w:top w:val="none" w:sz="0" w:space="0" w:color="auto"/>
                                                        <w:left w:val="none" w:sz="0" w:space="0" w:color="auto"/>
                                                        <w:bottom w:val="none" w:sz="0" w:space="0" w:color="auto"/>
                                                        <w:right w:val="none" w:sz="0" w:space="0" w:color="auto"/>
                                                      </w:divBdr>
                                                      <w:divsChild>
                                                        <w:div w:id="1214124176">
                                                          <w:marLeft w:val="0"/>
                                                          <w:marRight w:val="0"/>
                                                          <w:marTop w:val="0"/>
                                                          <w:marBottom w:val="0"/>
                                                          <w:divBdr>
                                                            <w:top w:val="none" w:sz="0" w:space="0" w:color="auto"/>
                                                            <w:left w:val="none" w:sz="0" w:space="0" w:color="auto"/>
                                                            <w:bottom w:val="none" w:sz="0" w:space="0" w:color="auto"/>
                                                            <w:right w:val="none" w:sz="0" w:space="0" w:color="auto"/>
                                                          </w:divBdr>
                                                          <w:divsChild>
                                                            <w:div w:id="1480880862">
                                                              <w:marLeft w:val="0"/>
                                                              <w:marRight w:val="0"/>
                                                              <w:marTop w:val="0"/>
                                                              <w:marBottom w:val="0"/>
                                                              <w:divBdr>
                                                                <w:top w:val="none" w:sz="0" w:space="0" w:color="auto"/>
                                                                <w:left w:val="none" w:sz="0" w:space="0" w:color="auto"/>
                                                                <w:bottom w:val="none" w:sz="0" w:space="0" w:color="auto"/>
                                                                <w:right w:val="none" w:sz="0" w:space="0" w:color="auto"/>
                                                              </w:divBdr>
                                                              <w:divsChild>
                                                                <w:div w:id="346834651">
                                                                  <w:marLeft w:val="0"/>
                                                                  <w:marRight w:val="0"/>
                                                                  <w:marTop w:val="0"/>
                                                                  <w:marBottom w:val="0"/>
                                                                  <w:divBdr>
                                                                    <w:top w:val="none" w:sz="0" w:space="0" w:color="auto"/>
                                                                    <w:left w:val="none" w:sz="0" w:space="0" w:color="auto"/>
                                                                    <w:bottom w:val="none" w:sz="0" w:space="0" w:color="auto"/>
                                                                    <w:right w:val="none" w:sz="0" w:space="0" w:color="auto"/>
                                                                  </w:divBdr>
                                                                  <w:divsChild>
                                                                    <w:div w:id="285553278">
                                                                      <w:marLeft w:val="0"/>
                                                                      <w:marRight w:val="0"/>
                                                                      <w:marTop w:val="0"/>
                                                                      <w:marBottom w:val="0"/>
                                                                      <w:divBdr>
                                                                        <w:top w:val="none" w:sz="0" w:space="0" w:color="auto"/>
                                                                        <w:left w:val="none" w:sz="0" w:space="0" w:color="auto"/>
                                                                        <w:bottom w:val="none" w:sz="0" w:space="0" w:color="auto"/>
                                                                        <w:right w:val="none" w:sz="0" w:space="0" w:color="auto"/>
                                                                      </w:divBdr>
                                                                      <w:divsChild>
                                                                        <w:div w:id="16089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EBAFF-1C65-4FA4-89F8-576937E6793C}">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LASR 1700</dc:creator>
  <cp:keywords/>
  <dc:description/>
  <cp:lastModifiedBy>Jenkins, Tamara N CIV USN NRL WASHINGTON DC (USA)</cp:lastModifiedBy>
  <cp:revision>6</cp:revision>
  <cp:lastPrinted>2026-02-26T19:06:00Z</cp:lastPrinted>
  <dcterms:created xsi:type="dcterms:W3CDTF">2026-03-24T13:05:00Z</dcterms:created>
  <dcterms:modified xsi:type="dcterms:W3CDTF">2026-05-01T12:39:00Z</dcterms:modified>
</cp:coreProperties>
</file>