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87B76" w:rsidR="005D0602" w:rsidP="005D0602" w:rsidRDefault="005D0602" w14:paraId="18CC6CFF" w14:textId="4E691121">
      <w:pPr>
        <w:spacing w:after="0" w:line="240" w:lineRule="auto"/>
        <w:jc w:val="center"/>
        <w:rPr>
          <w:rFonts w:ascii="Times New Roman" w:hAnsi="Times New Roman" w:cs="Times New Roman"/>
          <w:b/>
          <w:bCs/>
          <w:sz w:val="20"/>
          <w:szCs w:val="20"/>
        </w:rPr>
      </w:pPr>
      <w:r w:rsidRPr="00A87B76">
        <w:rPr>
          <w:rFonts w:ascii="Times New Roman" w:hAnsi="Times New Roman" w:cs="Times New Roman"/>
          <w:b/>
          <w:bCs/>
          <w:sz w:val="20"/>
          <w:szCs w:val="20"/>
        </w:rPr>
        <w:t xml:space="preserve">REQUEST FOR INFORMATION - </w:t>
      </w:r>
      <w:r w:rsidRPr="00A87B76">
        <w:rPr>
          <w:rFonts w:ascii="Times New Roman" w:hAnsi="Times New Roman" w:cs="Times New Roman"/>
          <w:b/>
          <w:bCs/>
          <w:color w:val="0000FF"/>
          <w:sz w:val="20"/>
          <w:szCs w:val="20"/>
        </w:rPr>
        <w:t>HE12542</w:t>
      </w:r>
      <w:r w:rsidR="00035FA0">
        <w:rPr>
          <w:rFonts w:ascii="Times New Roman" w:hAnsi="Times New Roman" w:cs="Times New Roman"/>
          <w:b/>
          <w:bCs/>
          <w:color w:val="0000FF"/>
          <w:sz w:val="20"/>
          <w:szCs w:val="20"/>
        </w:rPr>
        <w:t>6</w:t>
      </w:r>
      <w:r w:rsidRPr="00A87B76">
        <w:rPr>
          <w:rFonts w:ascii="Times New Roman" w:hAnsi="Times New Roman" w:cs="Times New Roman"/>
          <w:b/>
          <w:bCs/>
          <w:color w:val="0000FF"/>
          <w:sz w:val="20"/>
          <w:szCs w:val="20"/>
        </w:rPr>
        <w:t>RFI</w:t>
      </w:r>
      <w:r w:rsidR="0007219D">
        <w:rPr>
          <w:rFonts w:ascii="Times New Roman" w:hAnsi="Times New Roman" w:cs="Times New Roman"/>
          <w:b/>
          <w:bCs/>
          <w:color w:val="0000FF"/>
          <w:sz w:val="20"/>
          <w:szCs w:val="20"/>
        </w:rPr>
        <w:t>000</w:t>
      </w:r>
      <w:r w:rsidR="00035FA0">
        <w:rPr>
          <w:rFonts w:ascii="Times New Roman" w:hAnsi="Times New Roman" w:cs="Times New Roman"/>
          <w:b/>
          <w:bCs/>
          <w:color w:val="0000FF"/>
          <w:sz w:val="20"/>
          <w:szCs w:val="20"/>
        </w:rPr>
        <w:t>6</w:t>
      </w:r>
    </w:p>
    <w:p w:rsidRPr="00A87B76" w:rsidR="005D0602" w:rsidP="005D0602" w:rsidRDefault="005D0602" w14:paraId="757E2F07" w14:textId="77777777">
      <w:pPr>
        <w:spacing w:after="0" w:line="240" w:lineRule="auto"/>
        <w:jc w:val="center"/>
        <w:rPr>
          <w:rFonts w:ascii="Times New Roman" w:hAnsi="Times New Roman" w:cs="Times New Roman"/>
          <w:sz w:val="20"/>
          <w:szCs w:val="20"/>
        </w:rPr>
      </w:pPr>
    </w:p>
    <w:p w:rsidRPr="00A87B76" w:rsidR="005D0602" w:rsidP="005D0602" w:rsidRDefault="00035FA0" w14:paraId="7B621BB4" w14:textId="4CC582CF">
      <w:pPr>
        <w:spacing w:after="0" w:line="240" w:lineRule="auto"/>
        <w:jc w:val="center"/>
        <w:rPr>
          <w:rFonts w:ascii="Times New Roman" w:hAnsi="Times New Roman" w:cs="Times New Roman"/>
          <w:sz w:val="20"/>
          <w:szCs w:val="20"/>
        </w:rPr>
      </w:pPr>
      <w:r>
        <w:rPr>
          <w:rFonts w:ascii="Times New Roman" w:hAnsi="Times New Roman" w:cs="Times New Roman"/>
          <w:b/>
          <w:bCs/>
          <w:sz w:val="28"/>
          <w:szCs w:val="28"/>
        </w:rPr>
        <w:t>Work Ethics Courseware</w:t>
      </w:r>
    </w:p>
    <w:p w:rsidRPr="00A87B76" w:rsidR="005D0602" w:rsidP="005D0602" w:rsidRDefault="005D0602" w14:paraId="7DCDCA2A" w14:textId="77777777">
      <w:pPr>
        <w:pStyle w:val="ListParagraph"/>
        <w:numPr>
          <w:ilvl w:val="0"/>
          <w:numId w:val="1"/>
        </w:numPr>
        <w:spacing w:after="0" w:line="240" w:lineRule="auto"/>
        <w:contextualSpacing w:val="0"/>
        <w:rPr>
          <w:rFonts w:ascii="Times New Roman" w:hAnsi="Times New Roman" w:cs="Times New Roman"/>
          <w:b/>
          <w:bCs/>
          <w:sz w:val="20"/>
          <w:szCs w:val="20"/>
        </w:rPr>
      </w:pPr>
      <w:r w:rsidRPr="00A87B76">
        <w:rPr>
          <w:rFonts w:ascii="Times New Roman" w:hAnsi="Times New Roman" w:cs="Times New Roman"/>
          <w:b/>
          <w:bCs/>
          <w:sz w:val="20"/>
          <w:szCs w:val="20"/>
        </w:rPr>
        <w:t>Description</w:t>
      </w:r>
    </w:p>
    <w:p w:rsidRPr="00A87B76" w:rsidR="005D0602" w:rsidP="005D0602" w:rsidRDefault="005D0602" w14:paraId="5AD19E2C" w14:textId="77777777">
      <w:pPr>
        <w:pStyle w:val="ListParagraph"/>
        <w:spacing w:after="0" w:line="240" w:lineRule="auto"/>
        <w:ind w:left="360"/>
        <w:contextualSpacing w:val="0"/>
        <w:rPr>
          <w:rFonts w:ascii="Times New Roman" w:hAnsi="Times New Roman" w:cs="Times New Roman"/>
          <w:b/>
          <w:bCs/>
          <w:sz w:val="20"/>
          <w:szCs w:val="20"/>
        </w:rPr>
      </w:pPr>
    </w:p>
    <w:p w:rsidR="003D3452" w:rsidP="671BFCE6" w:rsidRDefault="003D3452" w14:paraId="32EEB5A2" w14:textId="286B40CC">
      <w:pPr>
        <w:pStyle w:val="ListParagraph"/>
        <w:numPr>
          <w:ilvl w:val="1"/>
          <w:numId w:val="1"/>
        </w:numPr>
        <w:spacing w:after="0" w:line="240" w:lineRule="auto"/>
        <w:ind w:left="720"/>
        <w:contextualSpacing w:val="0"/>
        <w:jc w:val="both"/>
        <w:rPr>
          <w:rFonts w:ascii="Times New Roman" w:hAnsi="Times New Roman" w:cs="Times New Roman"/>
          <w:sz w:val="20"/>
          <w:szCs w:val="20"/>
        </w:rPr>
      </w:pPr>
      <w:r w:rsidRPr="671BFCE6" w:rsidR="003D3452">
        <w:rPr>
          <w:rFonts w:ascii="Times New Roman" w:hAnsi="Times New Roman" w:cs="Times New Roman"/>
          <w:sz w:val="20"/>
          <w:szCs w:val="20"/>
        </w:rPr>
        <w:t>DoWEA</w:t>
      </w:r>
      <w:r w:rsidRPr="671BFCE6" w:rsidR="001F3999">
        <w:rPr>
          <w:rFonts w:ascii="Times New Roman" w:hAnsi="Times New Roman" w:cs="Times New Roman"/>
          <w:sz w:val="20"/>
          <w:szCs w:val="20"/>
        </w:rPr>
        <w:t xml:space="preserve"> operates 41 high schools providing education to 13000+ students, in grades 9-12, around the world and provides academic support for 2000+ military connected students in non-</w:t>
      </w:r>
      <w:r w:rsidRPr="671BFCE6" w:rsidR="003D3452">
        <w:rPr>
          <w:rFonts w:ascii="Times New Roman" w:hAnsi="Times New Roman" w:cs="Times New Roman"/>
          <w:sz w:val="20"/>
          <w:szCs w:val="20"/>
        </w:rPr>
        <w:t>DoWEA</w:t>
      </w:r>
      <w:r w:rsidRPr="671BFCE6" w:rsidR="001F3999">
        <w:rPr>
          <w:rFonts w:ascii="Times New Roman" w:hAnsi="Times New Roman" w:cs="Times New Roman"/>
          <w:sz w:val="20"/>
          <w:szCs w:val="20"/>
        </w:rPr>
        <w:t xml:space="preserve"> schools outside the continental United States. </w:t>
      </w:r>
      <w:r w:rsidRPr="671BFCE6" w:rsidR="25F60CFC">
        <w:rPr>
          <w:rFonts w:ascii="Times New Roman" w:hAnsi="Times New Roman" w:cs="Times New Roman"/>
          <w:sz w:val="20"/>
          <w:szCs w:val="20"/>
        </w:rPr>
        <w:t>DoWEA</w:t>
      </w:r>
      <w:r w:rsidRPr="671BFCE6" w:rsidR="25F60CFC">
        <w:rPr>
          <w:rFonts w:ascii="Times New Roman" w:hAnsi="Times New Roman" w:cs="Times New Roman"/>
          <w:sz w:val="20"/>
          <w:szCs w:val="20"/>
        </w:rPr>
        <w:t xml:space="preserve"> seeks information on how an interested contractor could provide a ½-high school credit, commercial, off-the-shelf (COTS), virtual course focusing on work ethics as a primary life skill. </w:t>
      </w:r>
      <w:r w:rsidRPr="671BFCE6" w:rsidR="25F60CFC">
        <w:rPr>
          <w:rFonts w:ascii="Times New Roman" w:hAnsi="Times New Roman" w:cs="Times New Roman"/>
          <w:sz w:val="20"/>
          <w:szCs w:val="20"/>
        </w:rPr>
        <w:t>DoWEA</w:t>
      </w:r>
      <w:r w:rsidRPr="671BFCE6" w:rsidR="25F60CFC">
        <w:rPr>
          <w:rFonts w:ascii="Times New Roman" w:hAnsi="Times New Roman" w:cs="Times New Roman"/>
          <w:sz w:val="20"/>
          <w:szCs w:val="20"/>
        </w:rPr>
        <w:t xml:space="preserve"> expects to make one award.  The </w:t>
      </w:r>
      <w:r w:rsidRPr="671BFCE6" w:rsidR="25F60CFC">
        <w:rPr>
          <w:rFonts w:ascii="Times New Roman" w:hAnsi="Times New Roman" w:cs="Times New Roman"/>
          <w:sz w:val="20"/>
          <w:szCs w:val="20"/>
        </w:rPr>
        <w:t>anticipated</w:t>
      </w:r>
      <w:r w:rsidRPr="671BFCE6" w:rsidR="25F60CFC">
        <w:rPr>
          <w:rFonts w:ascii="Times New Roman" w:hAnsi="Times New Roman" w:cs="Times New Roman"/>
          <w:sz w:val="20"/>
          <w:szCs w:val="20"/>
        </w:rPr>
        <w:t xml:space="preserve"> period of performance is 15 Sep 26 to 14 Sep 31.</w:t>
      </w:r>
    </w:p>
    <w:p w:rsidRPr="007A64DC" w:rsidR="005D0602" w:rsidP="007A64DC" w:rsidRDefault="005D0602" w14:paraId="572E16F6" w14:textId="77777777">
      <w:pPr>
        <w:spacing w:after="0" w:line="240" w:lineRule="auto"/>
        <w:rPr>
          <w:rFonts w:ascii="Times New Roman" w:hAnsi="Times New Roman" w:cs="Times New Roman"/>
          <w:sz w:val="20"/>
          <w:szCs w:val="20"/>
        </w:rPr>
      </w:pPr>
    </w:p>
    <w:p w:rsidRPr="00A87B76" w:rsidR="005D0602" w:rsidP="005D0602" w:rsidRDefault="005D0602" w14:paraId="1E33B9B4" w14:textId="77777777">
      <w:pPr>
        <w:pStyle w:val="ListParagraph"/>
        <w:numPr>
          <w:ilvl w:val="1"/>
          <w:numId w:val="1"/>
        </w:numPr>
        <w:spacing w:after="0" w:line="240" w:lineRule="auto"/>
        <w:ind w:left="720"/>
        <w:contextualSpacing w:val="0"/>
        <w:jc w:val="both"/>
        <w:rPr>
          <w:rFonts w:ascii="Times New Roman" w:hAnsi="Times New Roman" w:cs="Times New Roman"/>
          <w:sz w:val="20"/>
          <w:szCs w:val="20"/>
        </w:rPr>
      </w:pPr>
      <w:bookmarkStart w:name="_Hlk74555914" w:id="0"/>
      <w:r w:rsidRPr="00A87B76">
        <w:rPr>
          <w:rFonts w:ascii="Times New Roman" w:hAnsi="Times New Roman" w:cs="Times New Roman"/>
          <w:b/>
          <w:bCs/>
          <w:sz w:val="20"/>
          <w:szCs w:val="20"/>
        </w:rPr>
        <w:t>This request for information (RFI) is issued solely for information and planning and does not constitute a request for quote (RFQ) or a promise to issue an RFQ in the future</w:t>
      </w:r>
      <w:r w:rsidRPr="00A87B76">
        <w:rPr>
          <w:rFonts w:ascii="Times New Roman" w:hAnsi="Times New Roman" w:cs="Times New Roman"/>
          <w:sz w:val="20"/>
          <w:szCs w:val="20"/>
        </w:rPr>
        <w:t xml:space="preserve">.  </w:t>
      </w:r>
    </w:p>
    <w:p w:rsidRPr="00A87B76" w:rsidR="005D0602" w:rsidP="005D0602" w:rsidRDefault="005D0602" w14:paraId="4167FC2B" w14:textId="77777777">
      <w:pPr>
        <w:pStyle w:val="ListParagraph"/>
        <w:numPr>
          <w:ilvl w:val="0"/>
          <w:numId w:val="2"/>
        </w:numPr>
        <w:spacing w:after="0" w:line="240" w:lineRule="auto"/>
        <w:contextualSpacing w:val="0"/>
        <w:jc w:val="both"/>
        <w:rPr>
          <w:rFonts w:ascii="Times New Roman" w:hAnsi="Times New Roman" w:cs="Times New Roman"/>
          <w:sz w:val="20"/>
          <w:szCs w:val="20"/>
        </w:rPr>
      </w:pPr>
      <w:r w:rsidRPr="00A87B76">
        <w:rPr>
          <w:rFonts w:ascii="Times New Roman" w:hAnsi="Times New Roman" w:cs="Times New Roman"/>
          <w:spacing w:val="-2"/>
          <w:sz w:val="20"/>
          <w:szCs w:val="20"/>
        </w:rPr>
        <w:t xml:space="preserve">The Government will </w:t>
      </w:r>
      <w:r w:rsidRPr="00A87B76">
        <w:rPr>
          <w:rFonts w:ascii="Times New Roman" w:hAnsi="Times New Roman" w:cs="Times New Roman"/>
          <w:spacing w:val="-2"/>
          <w:sz w:val="20"/>
          <w:szCs w:val="20"/>
          <w:u w:val="single"/>
        </w:rPr>
        <w:t>not</w:t>
      </w:r>
      <w:r w:rsidRPr="00A87B76">
        <w:rPr>
          <w:rFonts w:ascii="Times New Roman" w:hAnsi="Times New Roman" w:cs="Times New Roman"/>
          <w:spacing w:val="-2"/>
          <w:sz w:val="20"/>
          <w:szCs w:val="20"/>
        </w:rPr>
        <w:t xml:space="preserve"> pay for any information or administrative costs incurred in response to this RFI;</w:t>
      </w:r>
      <w:r w:rsidRPr="00A87B76">
        <w:rPr>
          <w:rFonts w:ascii="Times New Roman" w:hAnsi="Times New Roman" w:cs="Times New Roman"/>
          <w:sz w:val="20"/>
          <w:szCs w:val="20"/>
        </w:rPr>
        <w:t xml:space="preserve"> i.e., all costs associated with responding to this RFI are solely the responder’s responsibility.  </w:t>
      </w:r>
    </w:p>
    <w:p w:rsidRPr="00A87B76" w:rsidR="005D0602" w:rsidP="005D0602" w:rsidRDefault="005D0602" w14:paraId="4D41C5ED" w14:textId="77777777">
      <w:pPr>
        <w:pStyle w:val="ListParagraph"/>
        <w:numPr>
          <w:ilvl w:val="0"/>
          <w:numId w:val="2"/>
        </w:numPr>
        <w:spacing w:after="0" w:line="240" w:lineRule="auto"/>
        <w:contextualSpacing w:val="0"/>
        <w:jc w:val="both"/>
        <w:rPr>
          <w:rFonts w:ascii="Times New Roman" w:hAnsi="Times New Roman" w:cs="Times New Roman"/>
          <w:sz w:val="20"/>
          <w:szCs w:val="20"/>
        </w:rPr>
      </w:pPr>
      <w:r w:rsidRPr="00A87B76">
        <w:rPr>
          <w:rFonts w:ascii="Times New Roman" w:hAnsi="Times New Roman" w:cs="Times New Roman"/>
          <w:sz w:val="20"/>
          <w:szCs w:val="20"/>
          <w:u w:val="single"/>
        </w:rPr>
        <w:t>Not</w:t>
      </w:r>
      <w:r w:rsidRPr="00A87B76">
        <w:rPr>
          <w:rFonts w:ascii="Times New Roman" w:hAnsi="Times New Roman" w:cs="Times New Roman"/>
          <w:sz w:val="20"/>
          <w:szCs w:val="20"/>
        </w:rPr>
        <w:t xml:space="preserve"> responding to the RFI does </w:t>
      </w:r>
      <w:r w:rsidRPr="00A87B76">
        <w:rPr>
          <w:rFonts w:ascii="Times New Roman" w:hAnsi="Times New Roman" w:cs="Times New Roman"/>
          <w:sz w:val="20"/>
          <w:szCs w:val="20"/>
          <w:u w:val="single"/>
        </w:rPr>
        <w:t>not</w:t>
      </w:r>
      <w:r w:rsidRPr="00A87B76">
        <w:rPr>
          <w:rFonts w:ascii="Times New Roman" w:hAnsi="Times New Roman" w:cs="Times New Roman"/>
          <w:sz w:val="20"/>
          <w:szCs w:val="20"/>
        </w:rPr>
        <w:t xml:space="preserve"> preclude a contractor from responding to a future RFQ/RFP.  If a </w:t>
      </w:r>
      <w:r w:rsidRPr="00A87B76">
        <w:rPr>
          <w:rFonts w:ascii="Times New Roman" w:hAnsi="Times New Roman" w:cs="Times New Roman"/>
          <w:spacing w:val="-4"/>
          <w:sz w:val="20"/>
          <w:szCs w:val="20"/>
        </w:rPr>
        <w:t>solicitation is released, it will be synopsized on the SAM.gov website.  Potential responders are responsible</w:t>
      </w:r>
      <w:r w:rsidRPr="00A87B76">
        <w:rPr>
          <w:rFonts w:ascii="Times New Roman" w:hAnsi="Times New Roman" w:cs="Times New Roman"/>
          <w:sz w:val="20"/>
          <w:szCs w:val="20"/>
        </w:rPr>
        <w:t xml:space="preserve"> to monitor the relevant site for additional information pertaining to this requirement.</w:t>
      </w:r>
    </w:p>
    <w:bookmarkEnd w:id="0"/>
    <w:p w:rsidR="005D0602" w:rsidP="005D0602" w:rsidRDefault="005D0602" w14:paraId="6F52F9CC" w14:textId="77777777">
      <w:pPr>
        <w:pStyle w:val="ListParagraph"/>
        <w:spacing w:after="0" w:line="240" w:lineRule="auto"/>
        <w:contextualSpacing w:val="0"/>
        <w:rPr>
          <w:rFonts w:ascii="Times New Roman" w:hAnsi="Times New Roman" w:cs="Times New Roman"/>
          <w:sz w:val="20"/>
          <w:szCs w:val="20"/>
        </w:rPr>
      </w:pPr>
    </w:p>
    <w:p w:rsidRPr="00A87B76" w:rsidR="008129B4" w:rsidP="005D0602" w:rsidRDefault="008129B4" w14:paraId="08B7802F" w14:textId="77777777">
      <w:pPr>
        <w:pStyle w:val="ListParagraph"/>
        <w:spacing w:after="0" w:line="240" w:lineRule="auto"/>
        <w:contextualSpacing w:val="0"/>
        <w:rPr>
          <w:rFonts w:ascii="Times New Roman" w:hAnsi="Times New Roman" w:cs="Times New Roman"/>
          <w:sz w:val="20"/>
          <w:szCs w:val="20"/>
        </w:rPr>
      </w:pPr>
    </w:p>
    <w:p w:rsidRPr="00A87B76" w:rsidR="005D0602" w:rsidP="005D0602" w:rsidRDefault="005D0602" w14:paraId="5D460C1B" w14:textId="77777777">
      <w:pPr>
        <w:pStyle w:val="ListParagraph"/>
        <w:numPr>
          <w:ilvl w:val="0"/>
          <w:numId w:val="1"/>
        </w:numPr>
        <w:spacing w:after="0" w:line="240" w:lineRule="auto"/>
        <w:contextualSpacing w:val="0"/>
        <w:rPr>
          <w:rFonts w:ascii="Times New Roman" w:hAnsi="Times New Roman" w:cs="Times New Roman"/>
          <w:b/>
          <w:bCs/>
          <w:sz w:val="20"/>
          <w:szCs w:val="20"/>
        </w:rPr>
      </w:pPr>
      <w:r w:rsidRPr="00A87B76">
        <w:rPr>
          <w:rFonts w:ascii="Times New Roman" w:hAnsi="Times New Roman" w:cs="Times New Roman"/>
          <w:b/>
          <w:bCs/>
          <w:sz w:val="20"/>
          <w:szCs w:val="20"/>
        </w:rPr>
        <w:t>Overview</w:t>
      </w:r>
    </w:p>
    <w:p w:rsidRPr="00A87B76" w:rsidR="005D0602" w:rsidP="005D0602" w:rsidRDefault="005D0602" w14:paraId="634B5188" w14:textId="77777777">
      <w:pPr>
        <w:pStyle w:val="ListParagraph"/>
        <w:spacing w:after="0" w:line="240" w:lineRule="auto"/>
        <w:ind w:left="360"/>
        <w:contextualSpacing w:val="0"/>
        <w:rPr>
          <w:rFonts w:ascii="Times New Roman" w:hAnsi="Times New Roman" w:cs="Times New Roman"/>
          <w:b/>
          <w:bCs/>
          <w:sz w:val="20"/>
          <w:szCs w:val="20"/>
        </w:rPr>
      </w:pPr>
    </w:p>
    <w:p w:rsidRPr="00A87B76" w:rsidR="005D0602" w:rsidP="005D0602" w:rsidRDefault="005D0602" w14:paraId="5B83B38F" w14:textId="7B65D9C4">
      <w:pPr>
        <w:pStyle w:val="ListParagraph"/>
        <w:numPr>
          <w:ilvl w:val="1"/>
          <w:numId w:val="1"/>
        </w:numPr>
        <w:spacing w:after="0" w:line="240" w:lineRule="auto"/>
        <w:ind w:left="720"/>
        <w:contextualSpacing w:val="0"/>
        <w:jc w:val="both"/>
        <w:rPr>
          <w:rFonts w:ascii="Times New Roman" w:hAnsi="Times New Roman" w:cs="Times New Roman"/>
          <w:sz w:val="20"/>
          <w:szCs w:val="20"/>
        </w:rPr>
      </w:pPr>
      <w:r w:rsidRPr="00A87B76">
        <w:rPr>
          <w:rFonts w:ascii="Times New Roman" w:hAnsi="Times New Roman" w:cs="Times New Roman"/>
          <w:i/>
          <w:iCs/>
          <w:spacing w:val="-4"/>
          <w:sz w:val="20"/>
          <w:szCs w:val="20"/>
        </w:rPr>
        <w:t>Agency</w:t>
      </w:r>
      <w:r w:rsidRPr="00A87B76">
        <w:rPr>
          <w:rFonts w:ascii="Times New Roman" w:hAnsi="Times New Roman" w:cs="Times New Roman"/>
          <w:spacing w:val="-4"/>
          <w:sz w:val="20"/>
          <w:szCs w:val="20"/>
        </w:rPr>
        <w:t xml:space="preserve">: </w:t>
      </w:r>
      <w:r w:rsidRPr="00897D2F" w:rsidR="00897D2F">
        <w:rPr>
          <w:rFonts w:ascii="Times New Roman" w:hAnsi="Times New Roman" w:cs="Times New Roman"/>
          <w:spacing w:val="-4"/>
          <w:sz w:val="20"/>
          <w:szCs w:val="20"/>
        </w:rPr>
        <w:t>For school year (SY) 20</w:t>
      </w:r>
      <w:r w:rsidR="003D3452">
        <w:rPr>
          <w:rFonts w:ascii="Times New Roman" w:hAnsi="Times New Roman" w:cs="Times New Roman"/>
          <w:spacing w:val="-4"/>
          <w:sz w:val="20"/>
          <w:szCs w:val="20"/>
        </w:rPr>
        <w:t>26</w:t>
      </w:r>
      <w:r w:rsidRPr="00897D2F" w:rsidR="00897D2F">
        <w:rPr>
          <w:rFonts w:ascii="Times New Roman" w:hAnsi="Times New Roman" w:cs="Times New Roman"/>
          <w:spacing w:val="-4"/>
          <w:sz w:val="20"/>
          <w:szCs w:val="20"/>
        </w:rPr>
        <w:t>-2</w:t>
      </w:r>
      <w:r w:rsidR="003D3452">
        <w:rPr>
          <w:rFonts w:ascii="Times New Roman" w:hAnsi="Times New Roman" w:cs="Times New Roman"/>
          <w:spacing w:val="-4"/>
          <w:sz w:val="20"/>
          <w:szCs w:val="20"/>
        </w:rPr>
        <w:t>7</w:t>
      </w:r>
      <w:r w:rsidRPr="00897D2F" w:rsidR="00897D2F">
        <w:rPr>
          <w:rFonts w:ascii="Times New Roman" w:hAnsi="Times New Roman" w:cs="Times New Roman"/>
          <w:spacing w:val="-4"/>
          <w:sz w:val="20"/>
          <w:szCs w:val="20"/>
        </w:rPr>
        <w:t xml:space="preserve">, the Department of </w:t>
      </w:r>
      <w:r w:rsidR="003D3452">
        <w:rPr>
          <w:rFonts w:ascii="Times New Roman" w:hAnsi="Times New Roman" w:cs="Times New Roman"/>
          <w:spacing w:val="-4"/>
          <w:sz w:val="20"/>
          <w:szCs w:val="20"/>
        </w:rPr>
        <w:t>War</w:t>
      </w:r>
      <w:r w:rsidRPr="00897D2F" w:rsidR="00897D2F">
        <w:rPr>
          <w:rFonts w:ascii="Times New Roman" w:hAnsi="Times New Roman" w:cs="Times New Roman"/>
          <w:spacing w:val="-4"/>
          <w:sz w:val="20"/>
          <w:szCs w:val="20"/>
        </w:rPr>
        <w:t xml:space="preserve"> Education Activity (</w:t>
      </w:r>
      <w:proofErr w:type="spellStart"/>
      <w:r w:rsidR="003D3452">
        <w:rPr>
          <w:rFonts w:ascii="Times New Roman" w:hAnsi="Times New Roman" w:cs="Times New Roman"/>
          <w:spacing w:val="-4"/>
          <w:sz w:val="20"/>
          <w:szCs w:val="20"/>
        </w:rPr>
        <w:t>DoWEA</w:t>
      </w:r>
      <w:proofErr w:type="spellEnd"/>
      <w:r w:rsidRPr="00897D2F" w:rsidR="00897D2F">
        <w:rPr>
          <w:rFonts w:ascii="Times New Roman" w:hAnsi="Times New Roman" w:cs="Times New Roman"/>
          <w:spacing w:val="-4"/>
          <w:sz w:val="20"/>
          <w:szCs w:val="20"/>
        </w:rPr>
        <w:t xml:space="preserve">) will provide PK-12 instruction in 161 schools to over 67,000 dependents of military and civilian employees.  In the Americas, </w:t>
      </w:r>
      <w:proofErr w:type="spellStart"/>
      <w:r w:rsidR="003D3452">
        <w:rPr>
          <w:rFonts w:ascii="Times New Roman" w:hAnsi="Times New Roman" w:cs="Times New Roman"/>
          <w:spacing w:val="-4"/>
          <w:sz w:val="20"/>
          <w:szCs w:val="20"/>
        </w:rPr>
        <w:t>DoWEA</w:t>
      </w:r>
      <w:proofErr w:type="spellEnd"/>
      <w:r w:rsidRPr="00897D2F" w:rsidR="00897D2F">
        <w:rPr>
          <w:rFonts w:ascii="Times New Roman" w:hAnsi="Times New Roman" w:cs="Times New Roman"/>
          <w:spacing w:val="-4"/>
          <w:sz w:val="20"/>
          <w:szCs w:val="20"/>
        </w:rPr>
        <w:t xml:space="preserve"> operates 50 schools located in seven states, Puerto Rico, and Cuba. In Europe and the Middle East, </w:t>
      </w:r>
      <w:proofErr w:type="spellStart"/>
      <w:r w:rsidR="003D3452">
        <w:rPr>
          <w:rFonts w:ascii="Times New Roman" w:hAnsi="Times New Roman" w:cs="Times New Roman"/>
          <w:spacing w:val="-4"/>
          <w:sz w:val="20"/>
          <w:szCs w:val="20"/>
        </w:rPr>
        <w:t>DoWEA</w:t>
      </w:r>
      <w:proofErr w:type="spellEnd"/>
      <w:r w:rsidRPr="00897D2F" w:rsidR="00897D2F">
        <w:rPr>
          <w:rFonts w:ascii="Times New Roman" w:hAnsi="Times New Roman" w:cs="Times New Roman"/>
          <w:spacing w:val="-4"/>
          <w:sz w:val="20"/>
          <w:szCs w:val="20"/>
        </w:rPr>
        <w:t xml:space="preserve"> operates 64 schools located in Germany, England, Netherlands, Belgium, Spain, Turkey, Bahrain, and Italy. In the Pacific, </w:t>
      </w:r>
      <w:proofErr w:type="spellStart"/>
      <w:r w:rsidR="003D3452">
        <w:rPr>
          <w:rFonts w:ascii="Times New Roman" w:hAnsi="Times New Roman" w:cs="Times New Roman"/>
          <w:spacing w:val="-4"/>
          <w:sz w:val="20"/>
          <w:szCs w:val="20"/>
        </w:rPr>
        <w:t>DoWEA</w:t>
      </w:r>
      <w:proofErr w:type="spellEnd"/>
      <w:r w:rsidRPr="00897D2F" w:rsidR="00897D2F">
        <w:rPr>
          <w:rFonts w:ascii="Times New Roman" w:hAnsi="Times New Roman" w:cs="Times New Roman"/>
          <w:spacing w:val="-4"/>
          <w:sz w:val="20"/>
          <w:szCs w:val="20"/>
        </w:rPr>
        <w:t xml:space="preserve"> operates 46 schools located in Korea, Japan (mainland and Okinawa), and Guam. </w:t>
      </w:r>
      <w:proofErr w:type="spellStart"/>
      <w:r w:rsidR="003D3452">
        <w:rPr>
          <w:rFonts w:ascii="Times New Roman" w:hAnsi="Times New Roman" w:cs="Times New Roman"/>
          <w:spacing w:val="-4"/>
          <w:sz w:val="20"/>
          <w:szCs w:val="20"/>
        </w:rPr>
        <w:t>DoWEA</w:t>
      </w:r>
      <w:proofErr w:type="spellEnd"/>
      <w:r w:rsidRPr="00897D2F" w:rsidR="00897D2F">
        <w:rPr>
          <w:rFonts w:ascii="Times New Roman" w:hAnsi="Times New Roman" w:cs="Times New Roman"/>
          <w:spacing w:val="-4"/>
          <w:sz w:val="20"/>
          <w:szCs w:val="20"/>
        </w:rPr>
        <w:t xml:space="preserve"> also operates a virtual high school with teaching hubs in the Americas, Europe, and Pacific. All </w:t>
      </w:r>
      <w:proofErr w:type="spellStart"/>
      <w:r w:rsidR="003D3452">
        <w:rPr>
          <w:rFonts w:ascii="Times New Roman" w:hAnsi="Times New Roman" w:cs="Times New Roman"/>
          <w:spacing w:val="-4"/>
          <w:sz w:val="20"/>
          <w:szCs w:val="20"/>
        </w:rPr>
        <w:t>DoWEA</w:t>
      </w:r>
      <w:proofErr w:type="spellEnd"/>
      <w:r w:rsidRPr="00897D2F" w:rsidR="00897D2F">
        <w:rPr>
          <w:rFonts w:ascii="Times New Roman" w:hAnsi="Times New Roman" w:cs="Times New Roman"/>
          <w:spacing w:val="-4"/>
          <w:sz w:val="20"/>
          <w:szCs w:val="20"/>
        </w:rPr>
        <w:t xml:space="preserve"> schools are accredited through COGNIA. </w:t>
      </w:r>
      <w:proofErr w:type="spellStart"/>
      <w:r w:rsidR="003D3452">
        <w:rPr>
          <w:rFonts w:ascii="Times New Roman" w:hAnsi="Times New Roman" w:cs="Times New Roman"/>
          <w:spacing w:val="-4"/>
          <w:sz w:val="20"/>
          <w:szCs w:val="20"/>
        </w:rPr>
        <w:t>DoWEA</w:t>
      </w:r>
      <w:r w:rsidRPr="00897D2F" w:rsidR="00897D2F">
        <w:rPr>
          <w:rFonts w:ascii="Times New Roman" w:hAnsi="Times New Roman" w:cs="Times New Roman"/>
          <w:spacing w:val="-4"/>
          <w:sz w:val="20"/>
          <w:szCs w:val="20"/>
        </w:rPr>
        <w:t>'s</w:t>
      </w:r>
      <w:proofErr w:type="spellEnd"/>
      <w:r w:rsidRPr="00897D2F" w:rsidR="00897D2F">
        <w:rPr>
          <w:rFonts w:ascii="Times New Roman" w:hAnsi="Times New Roman" w:cs="Times New Roman"/>
          <w:spacing w:val="-4"/>
          <w:sz w:val="20"/>
          <w:szCs w:val="20"/>
        </w:rPr>
        <w:t xml:space="preserve"> curriculum, resources and student achievement scores on standardized assessments compare favorably to those of high-performing US public school systems.</w:t>
      </w:r>
      <w:r w:rsidRPr="00A87B76">
        <w:rPr>
          <w:rFonts w:ascii="Times New Roman" w:hAnsi="Times New Roman" w:cs="Times New Roman"/>
          <w:sz w:val="20"/>
          <w:szCs w:val="20"/>
        </w:rPr>
        <w:t xml:space="preserve">  </w:t>
      </w:r>
    </w:p>
    <w:p w:rsidRPr="00A87B76" w:rsidR="005D0602" w:rsidP="005D0602" w:rsidRDefault="005D0602" w14:paraId="668C5707" w14:textId="77777777">
      <w:pPr>
        <w:pStyle w:val="ListParagraph"/>
        <w:spacing w:after="0" w:line="240" w:lineRule="auto"/>
        <w:contextualSpacing w:val="0"/>
        <w:jc w:val="both"/>
        <w:rPr>
          <w:rFonts w:ascii="Times New Roman" w:hAnsi="Times New Roman" w:cs="Times New Roman"/>
          <w:sz w:val="20"/>
          <w:szCs w:val="20"/>
        </w:rPr>
      </w:pPr>
    </w:p>
    <w:p w:rsidR="0030331D" w:rsidP="0030331D" w:rsidRDefault="005D0602" w14:paraId="5F3E6315" w14:textId="5AF05819">
      <w:pPr>
        <w:pStyle w:val="ListParagraph"/>
        <w:numPr>
          <w:ilvl w:val="1"/>
          <w:numId w:val="1"/>
        </w:numPr>
        <w:spacing w:after="0" w:line="240" w:lineRule="auto"/>
        <w:ind w:left="720"/>
        <w:contextualSpacing w:val="0"/>
        <w:jc w:val="both"/>
        <w:rPr>
          <w:rFonts w:ascii="Times New Roman" w:hAnsi="Times New Roman" w:cs="Times New Roman"/>
          <w:sz w:val="20"/>
          <w:szCs w:val="20"/>
        </w:rPr>
      </w:pPr>
      <w:r w:rsidRPr="00A87B76">
        <w:rPr>
          <w:rFonts w:ascii="Times New Roman" w:hAnsi="Times New Roman" w:cs="Times New Roman"/>
          <w:i/>
          <w:iCs/>
          <w:spacing w:val="2"/>
          <w:sz w:val="20"/>
          <w:szCs w:val="20"/>
        </w:rPr>
        <w:t>Background</w:t>
      </w:r>
      <w:proofErr w:type="gramStart"/>
      <w:r w:rsidRPr="00A87B76">
        <w:rPr>
          <w:rFonts w:ascii="Times New Roman" w:hAnsi="Times New Roman" w:cs="Times New Roman"/>
          <w:spacing w:val="2"/>
          <w:sz w:val="20"/>
          <w:szCs w:val="20"/>
        </w:rPr>
        <w:t>:</w:t>
      </w:r>
      <w:r w:rsidRPr="00A87B76">
        <w:rPr>
          <w:rFonts w:ascii="Times New Roman" w:hAnsi="Times New Roman" w:cs="Times New Roman"/>
          <w:sz w:val="20"/>
          <w:szCs w:val="20"/>
        </w:rPr>
        <w:t xml:space="preserve">  </w:t>
      </w:r>
      <w:r w:rsidRPr="00175E71" w:rsidR="00175E71">
        <w:rPr>
          <w:rFonts w:ascii="Times New Roman" w:hAnsi="Times New Roman" w:cs="Times New Roman"/>
          <w:sz w:val="20"/>
          <w:szCs w:val="20"/>
        </w:rPr>
        <w:t>The</w:t>
      </w:r>
      <w:proofErr w:type="gramEnd"/>
      <w:r w:rsidRPr="00175E71" w:rsidR="00175E71">
        <w:rPr>
          <w:rFonts w:ascii="Times New Roman" w:hAnsi="Times New Roman" w:cs="Times New Roman"/>
          <w:sz w:val="20"/>
          <w:szCs w:val="20"/>
        </w:rPr>
        <w:t xml:space="preserve"> Department of </w:t>
      </w:r>
      <w:r w:rsidR="003D3452">
        <w:rPr>
          <w:rFonts w:ascii="Times New Roman" w:hAnsi="Times New Roman" w:cs="Times New Roman"/>
          <w:sz w:val="20"/>
          <w:szCs w:val="20"/>
        </w:rPr>
        <w:t>War</w:t>
      </w:r>
      <w:r w:rsidRPr="00175E71" w:rsidR="00175E71">
        <w:rPr>
          <w:rFonts w:ascii="Times New Roman" w:hAnsi="Times New Roman" w:cs="Times New Roman"/>
          <w:sz w:val="20"/>
          <w:szCs w:val="20"/>
        </w:rPr>
        <w:t xml:space="preserve"> Education Activity (</w:t>
      </w:r>
      <w:proofErr w:type="spellStart"/>
      <w:r w:rsidR="003D3452">
        <w:rPr>
          <w:rFonts w:ascii="Times New Roman" w:hAnsi="Times New Roman" w:cs="Times New Roman"/>
          <w:sz w:val="20"/>
          <w:szCs w:val="20"/>
        </w:rPr>
        <w:t>DoWEA</w:t>
      </w:r>
      <w:proofErr w:type="spellEnd"/>
      <w:r w:rsidRPr="00175E71" w:rsidR="00175E71">
        <w:rPr>
          <w:rFonts w:ascii="Times New Roman" w:hAnsi="Times New Roman" w:cs="Times New Roman"/>
          <w:sz w:val="20"/>
          <w:szCs w:val="20"/>
        </w:rPr>
        <w:t xml:space="preserve">) has a long and proud history of providing education to students of military connected families on military installations globally who would otherwise not have access to a high-quality public education. </w:t>
      </w:r>
      <w:proofErr w:type="spellStart"/>
      <w:r w:rsidR="003D3452">
        <w:rPr>
          <w:rFonts w:ascii="Times New Roman" w:hAnsi="Times New Roman" w:cs="Times New Roman"/>
          <w:sz w:val="20"/>
          <w:szCs w:val="20"/>
        </w:rPr>
        <w:t>DoWEA</w:t>
      </w:r>
      <w:proofErr w:type="spellEnd"/>
      <w:r w:rsidRPr="00175E71" w:rsidR="00175E71">
        <w:rPr>
          <w:rFonts w:ascii="Times New Roman" w:hAnsi="Times New Roman" w:cs="Times New Roman"/>
          <w:sz w:val="20"/>
          <w:szCs w:val="20"/>
        </w:rPr>
        <w:t xml:space="preserve"> is the umbrella organization that plans, directs, coordinates, and manages the education programs for Department of </w:t>
      </w:r>
      <w:r w:rsidR="003D3452">
        <w:rPr>
          <w:rFonts w:ascii="Times New Roman" w:hAnsi="Times New Roman" w:cs="Times New Roman"/>
          <w:sz w:val="20"/>
          <w:szCs w:val="20"/>
        </w:rPr>
        <w:t>War</w:t>
      </w:r>
      <w:r w:rsidRPr="00175E71" w:rsidR="00175E71">
        <w:rPr>
          <w:rFonts w:ascii="Times New Roman" w:hAnsi="Times New Roman" w:cs="Times New Roman"/>
          <w:sz w:val="20"/>
          <w:szCs w:val="20"/>
        </w:rPr>
        <w:t xml:space="preserve"> (</w:t>
      </w:r>
      <w:proofErr w:type="spellStart"/>
      <w:r w:rsidRPr="00175E71" w:rsidR="00175E71">
        <w:rPr>
          <w:rFonts w:ascii="Times New Roman" w:hAnsi="Times New Roman" w:cs="Times New Roman"/>
          <w:sz w:val="20"/>
          <w:szCs w:val="20"/>
        </w:rPr>
        <w:t>Do</w:t>
      </w:r>
      <w:r w:rsidR="003D3452">
        <w:rPr>
          <w:rFonts w:ascii="Times New Roman" w:hAnsi="Times New Roman" w:cs="Times New Roman"/>
          <w:sz w:val="20"/>
          <w:szCs w:val="20"/>
        </w:rPr>
        <w:t>W</w:t>
      </w:r>
      <w:proofErr w:type="spellEnd"/>
      <w:r w:rsidRPr="00175E71" w:rsidR="00175E71">
        <w:rPr>
          <w:rFonts w:ascii="Times New Roman" w:hAnsi="Times New Roman" w:cs="Times New Roman"/>
          <w:sz w:val="20"/>
          <w:szCs w:val="20"/>
        </w:rPr>
        <w:t xml:space="preserve">) </w:t>
      </w:r>
      <w:proofErr w:type="gramStart"/>
      <w:r w:rsidRPr="00175E71" w:rsidR="00175E71">
        <w:rPr>
          <w:rFonts w:ascii="Times New Roman" w:hAnsi="Times New Roman" w:cs="Times New Roman"/>
          <w:sz w:val="20"/>
          <w:szCs w:val="20"/>
        </w:rPr>
        <w:t>dependents</w:t>
      </w:r>
      <w:proofErr w:type="gramEnd"/>
      <w:r w:rsidRPr="00175E71" w:rsidR="00175E71">
        <w:rPr>
          <w:rFonts w:ascii="Times New Roman" w:hAnsi="Times New Roman" w:cs="Times New Roman"/>
          <w:sz w:val="20"/>
          <w:szCs w:val="20"/>
        </w:rPr>
        <w:t xml:space="preserve"> </w:t>
      </w:r>
      <w:proofErr w:type="gramStart"/>
      <w:r w:rsidRPr="00175E71" w:rsidR="00175E71">
        <w:rPr>
          <w:rFonts w:ascii="Times New Roman" w:hAnsi="Times New Roman" w:cs="Times New Roman"/>
          <w:sz w:val="20"/>
          <w:szCs w:val="20"/>
        </w:rPr>
        <w:t>in</w:t>
      </w:r>
      <w:proofErr w:type="gramEnd"/>
      <w:r w:rsidRPr="00175E71" w:rsidR="00175E71">
        <w:rPr>
          <w:rFonts w:ascii="Times New Roman" w:hAnsi="Times New Roman" w:cs="Times New Roman"/>
          <w:sz w:val="20"/>
          <w:szCs w:val="20"/>
        </w:rPr>
        <w:t xml:space="preserve"> service to military families at locations around the globe.</w:t>
      </w:r>
    </w:p>
    <w:p w:rsidRPr="007B5854" w:rsidR="007B5854" w:rsidP="007B5854" w:rsidRDefault="007B5854" w14:paraId="09CB7380" w14:textId="77777777">
      <w:pPr>
        <w:pStyle w:val="ListParagraph"/>
        <w:rPr>
          <w:rFonts w:ascii="Times New Roman" w:hAnsi="Times New Roman" w:cs="Times New Roman"/>
          <w:sz w:val="20"/>
          <w:szCs w:val="20"/>
        </w:rPr>
      </w:pPr>
    </w:p>
    <w:p w:rsidRPr="007376D6" w:rsidR="00987469" w:rsidP="00987469" w:rsidRDefault="00514F16" w14:paraId="246CCF82" w14:textId="73B0F4EC">
      <w:pPr>
        <w:pStyle w:val="ListParagraph"/>
        <w:numPr>
          <w:ilvl w:val="1"/>
          <w:numId w:val="1"/>
        </w:numPr>
        <w:spacing w:after="0" w:line="240" w:lineRule="auto"/>
        <w:ind w:left="720"/>
        <w:contextualSpacing w:val="0"/>
        <w:jc w:val="both"/>
        <w:rPr>
          <w:rFonts w:ascii="Times New Roman" w:hAnsi="Times New Roman" w:cs="Times New Roman"/>
          <w:sz w:val="20"/>
          <w:szCs w:val="20"/>
        </w:rPr>
      </w:pPr>
      <w:r w:rsidRPr="00804F27">
        <w:rPr>
          <w:rFonts w:ascii="Times New Roman" w:hAnsi="Times New Roman" w:cs="Times New Roman"/>
          <w:i/>
          <w:iCs/>
          <w:sz w:val="20"/>
          <w:szCs w:val="20"/>
        </w:rPr>
        <w:t>Summary</w:t>
      </w:r>
      <w:r w:rsidRPr="00804F27">
        <w:rPr>
          <w:rFonts w:ascii="Times New Roman" w:hAnsi="Times New Roman" w:cs="Times New Roman"/>
          <w:sz w:val="20"/>
          <w:szCs w:val="20"/>
        </w:rPr>
        <w:t>:</w:t>
      </w:r>
      <w:r>
        <w:rPr>
          <w:rFonts w:ascii="Times New Roman" w:hAnsi="Times New Roman" w:cs="Times New Roman"/>
          <w:sz w:val="20"/>
          <w:szCs w:val="20"/>
        </w:rPr>
        <w:t xml:space="preserve"> </w:t>
      </w:r>
      <w:proofErr w:type="spellStart"/>
      <w:r w:rsidRPr="007376D6" w:rsidR="003D3452">
        <w:rPr>
          <w:rFonts w:ascii="Times New Roman" w:hAnsi="Times New Roman" w:cs="Times New Roman"/>
          <w:sz w:val="20"/>
          <w:szCs w:val="20"/>
        </w:rPr>
        <w:t>DoWEA</w:t>
      </w:r>
      <w:proofErr w:type="spellEnd"/>
      <w:r w:rsidRPr="007376D6" w:rsidR="00804F27">
        <w:rPr>
          <w:rFonts w:ascii="Times New Roman" w:hAnsi="Times New Roman" w:cs="Times New Roman"/>
          <w:sz w:val="20"/>
          <w:szCs w:val="20"/>
        </w:rPr>
        <w:t xml:space="preserve"> envisions </w:t>
      </w:r>
      <w:r w:rsidRPr="007376D6" w:rsidR="007376D6">
        <w:rPr>
          <w:rFonts w:ascii="Times New Roman" w:hAnsi="Times New Roman" w:cs="Times New Roman"/>
          <w:sz w:val="20"/>
          <w:szCs w:val="20"/>
        </w:rPr>
        <w:t xml:space="preserve">the development of a structured, systemwide approach to supporting students’ exploration of postsecondary career pathways beyond traditional university‑track options, including careers in the skilled trades. Through this effort, </w:t>
      </w:r>
      <w:proofErr w:type="spellStart"/>
      <w:r w:rsidR="008129B4">
        <w:rPr>
          <w:rFonts w:ascii="Times New Roman" w:hAnsi="Times New Roman" w:cs="Times New Roman"/>
          <w:sz w:val="20"/>
          <w:szCs w:val="20"/>
        </w:rPr>
        <w:t>DoWEA</w:t>
      </w:r>
      <w:proofErr w:type="spellEnd"/>
      <w:r w:rsidRPr="007376D6" w:rsidR="007376D6">
        <w:rPr>
          <w:rFonts w:ascii="Times New Roman" w:hAnsi="Times New Roman" w:cs="Times New Roman"/>
          <w:sz w:val="20"/>
          <w:szCs w:val="20"/>
        </w:rPr>
        <w:t xml:space="preserve"> seeks to provide students with meaningful exposure to workforce‑relevant information and the development of positive work ethic as a foundational life skill applicable across all career paths. This courseware would support informed student decision‑making, promote personal accountability, and broaden awareness of high‑demand career opportunities that align with evolving workforce needs. At present, </w:t>
      </w:r>
      <w:proofErr w:type="spellStart"/>
      <w:r w:rsidR="008129B4">
        <w:rPr>
          <w:rFonts w:ascii="Times New Roman" w:hAnsi="Times New Roman" w:cs="Times New Roman"/>
          <w:sz w:val="20"/>
          <w:szCs w:val="20"/>
        </w:rPr>
        <w:t>DoWEA</w:t>
      </w:r>
      <w:proofErr w:type="spellEnd"/>
      <w:r w:rsidRPr="007376D6" w:rsidR="007376D6">
        <w:rPr>
          <w:rFonts w:ascii="Times New Roman" w:hAnsi="Times New Roman" w:cs="Times New Roman"/>
          <w:sz w:val="20"/>
          <w:szCs w:val="20"/>
        </w:rPr>
        <w:t xml:space="preserve"> does not have an existing course or contractual solution that fulfills these objectives, and this RFI is intended to inform potential approaches for addressing this identified need</w:t>
      </w:r>
      <w:r w:rsidRPr="00987469" w:rsidR="00987469">
        <w:rPr>
          <w:rFonts w:ascii="Times New Roman" w:hAnsi="Times New Roman" w:cs="Times New Roman"/>
          <w:sz w:val="20"/>
          <w:szCs w:val="20"/>
        </w:rPr>
        <w:t>.</w:t>
      </w:r>
    </w:p>
    <w:p w:rsidR="0030331D" w:rsidP="0030331D" w:rsidRDefault="0030331D" w14:paraId="776BF6C4" w14:textId="77777777">
      <w:pPr>
        <w:pStyle w:val="ListParagraph"/>
        <w:rPr>
          <w:rFonts w:ascii="Times New Roman" w:hAnsi="Times New Roman" w:cs="Times New Roman"/>
          <w:i/>
          <w:iCs/>
          <w:sz w:val="20"/>
          <w:szCs w:val="20"/>
        </w:rPr>
      </w:pPr>
    </w:p>
    <w:p w:rsidR="007376D6" w:rsidP="0030331D" w:rsidRDefault="007376D6" w14:paraId="7C8A181B" w14:textId="77777777">
      <w:pPr>
        <w:pStyle w:val="ListParagraph"/>
        <w:rPr>
          <w:rFonts w:ascii="Times New Roman" w:hAnsi="Times New Roman" w:cs="Times New Roman"/>
          <w:i/>
          <w:iCs/>
          <w:sz w:val="20"/>
          <w:szCs w:val="20"/>
        </w:rPr>
      </w:pPr>
    </w:p>
    <w:p w:rsidR="007376D6" w:rsidP="0030331D" w:rsidRDefault="007376D6" w14:paraId="1B0925FA" w14:textId="77777777">
      <w:pPr>
        <w:pStyle w:val="ListParagraph"/>
        <w:rPr>
          <w:rFonts w:ascii="Times New Roman" w:hAnsi="Times New Roman" w:cs="Times New Roman"/>
          <w:i/>
          <w:iCs/>
          <w:sz w:val="20"/>
          <w:szCs w:val="20"/>
        </w:rPr>
      </w:pPr>
    </w:p>
    <w:p w:rsidR="007376D6" w:rsidP="0030331D" w:rsidRDefault="007376D6" w14:paraId="053496F7" w14:textId="77777777">
      <w:pPr>
        <w:pStyle w:val="ListParagraph"/>
        <w:rPr>
          <w:rFonts w:ascii="Times New Roman" w:hAnsi="Times New Roman" w:cs="Times New Roman"/>
          <w:i/>
          <w:iCs/>
          <w:sz w:val="20"/>
          <w:szCs w:val="20"/>
        </w:rPr>
      </w:pPr>
    </w:p>
    <w:p w:rsidRPr="0030331D" w:rsidR="007376D6" w:rsidP="0030331D" w:rsidRDefault="007376D6" w14:paraId="2FE5E8F9" w14:textId="77777777">
      <w:pPr>
        <w:pStyle w:val="ListParagraph"/>
        <w:rPr>
          <w:rFonts w:ascii="Times New Roman" w:hAnsi="Times New Roman" w:cs="Times New Roman"/>
          <w:i/>
          <w:iCs/>
          <w:sz w:val="20"/>
          <w:szCs w:val="20"/>
        </w:rPr>
      </w:pPr>
    </w:p>
    <w:p w:rsidRPr="007376D6" w:rsidR="007376D6" w:rsidP="007376D6" w:rsidRDefault="0030331D" w14:paraId="7218055D" w14:textId="6DFD41C3">
      <w:pPr>
        <w:pStyle w:val="ListParagraph"/>
        <w:numPr>
          <w:ilvl w:val="1"/>
          <w:numId w:val="1"/>
        </w:numPr>
        <w:spacing w:after="0" w:line="240" w:lineRule="auto"/>
        <w:ind w:left="720"/>
        <w:contextualSpacing w:val="0"/>
        <w:jc w:val="both"/>
        <w:rPr>
          <w:rFonts w:ascii="Times New Roman" w:hAnsi="Times New Roman" w:cs="Times New Roman"/>
          <w:sz w:val="20"/>
          <w:szCs w:val="20"/>
        </w:rPr>
      </w:pPr>
      <w:r w:rsidRPr="0030331D">
        <w:rPr>
          <w:rFonts w:ascii="Times New Roman" w:hAnsi="Times New Roman" w:cs="Times New Roman"/>
          <w:i/>
          <w:iCs/>
          <w:sz w:val="20"/>
          <w:szCs w:val="20"/>
        </w:rPr>
        <w:t>Questions:</w:t>
      </w:r>
    </w:p>
    <w:p w:rsidRPr="007376D6" w:rsidR="007376D6" w:rsidP="007376D6" w:rsidRDefault="007376D6" w14:paraId="10DE5F43" w14:textId="77777777">
      <w:pPr>
        <w:pStyle w:val="ListParagraph"/>
        <w:spacing w:after="0" w:line="240" w:lineRule="auto"/>
        <w:contextualSpacing w:val="0"/>
        <w:jc w:val="both"/>
        <w:rPr>
          <w:rFonts w:ascii="Times New Roman" w:hAnsi="Times New Roman" w:cs="Times New Roman"/>
          <w:sz w:val="20"/>
          <w:szCs w:val="20"/>
        </w:rPr>
      </w:pPr>
    </w:p>
    <w:p w:rsidRPr="00F62F41" w:rsidR="00F62F41" w:rsidP="00F62F41" w:rsidRDefault="00F62F41" w14:paraId="11785EA5" w14:textId="77777777">
      <w:pPr>
        <w:ind w:firstLine="360"/>
        <w:rPr>
          <w:rFonts w:ascii="Times New Roman" w:hAnsi="Times New Roman" w:cs="Times New Roman"/>
          <w:b/>
          <w:bCs/>
          <w:sz w:val="20"/>
          <w:szCs w:val="20"/>
        </w:rPr>
      </w:pPr>
      <w:r w:rsidRPr="00F62F41">
        <w:rPr>
          <w:rFonts w:ascii="Times New Roman" w:hAnsi="Times New Roman" w:cs="Times New Roman"/>
          <w:b/>
          <w:bCs/>
          <w:sz w:val="20"/>
          <w:szCs w:val="20"/>
        </w:rPr>
        <w:t>COURSE CONTENT AND LEARNING OBJECTIVES</w:t>
      </w:r>
    </w:p>
    <w:p w:rsidRPr="00F62F41" w:rsidR="00F62F41" w:rsidP="00F62F41" w:rsidRDefault="00F62F41" w14:paraId="1A7B0026" w14:textId="51FE67CD">
      <w:pPr>
        <w:pStyle w:val="ListParagraph"/>
        <w:numPr>
          <w:ilvl w:val="0"/>
          <w:numId w:val="11"/>
        </w:numPr>
        <w:rPr>
          <w:rFonts w:ascii="Times New Roman" w:hAnsi="Times New Roman" w:cs="Times New Roman"/>
          <w:sz w:val="20"/>
          <w:szCs w:val="20"/>
        </w:rPr>
      </w:pPr>
      <w:r w:rsidRPr="3070EF17" w:rsidR="00F62F41">
        <w:rPr>
          <w:rFonts w:ascii="Times New Roman" w:hAnsi="Times New Roman" w:cs="Times New Roman"/>
          <w:sz w:val="20"/>
          <w:szCs w:val="20"/>
        </w:rPr>
        <w:t xml:space="preserve">Please describe your commercially available, off‑the‑shelf (COTS), ½‑credit virtual high school course and explain how it </w:t>
      </w:r>
      <w:r w:rsidRPr="3070EF17" w:rsidR="2B0302B1">
        <w:rPr>
          <w:rFonts w:ascii="Times New Roman" w:hAnsi="Times New Roman" w:cs="Times New Roman"/>
          <w:sz w:val="20"/>
          <w:szCs w:val="20"/>
        </w:rPr>
        <w:t>delivers a work-ethic-focused curriculum, culminating in an industry-recognized certification that carries brand weight among employers in the skilled trade</w:t>
      </w:r>
      <w:r w:rsidRPr="3070EF17" w:rsidR="00F62F41">
        <w:rPr>
          <w:rFonts w:ascii="Times New Roman" w:hAnsi="Times New Roman" w:cs="Times New Roman"/>
          <w:sz w:val="20"/>
          <w:szCs w:val="20"/>
        </w:rPr>
        <w:t>.</w:t>
      </w:r>
    </w:p>
    <w:p w:rsidRPr="00F62F41" w:rsidR="00F62F41" w:rsidP="00F62F41" w:rsidRDefault="00F62F41" w14:paraId="7BC18473" w14:textId="77777777">
      <w:pPr>
        <w:pStyle w:val="ListParagraph"/>
        <w:numPr>
          <w:ilvl w:val="0"/>
          <w:numId w:val="11"/>
        </w:numPr>
        <w:rPr>
          <w:rFonts w:ascii="Times New Roman" w:hAnsi="Times New Roman" w:cs="Times New Roman"/>
          <w:sz w:val="20"/>
          <w:szCs w:val="20"/>
        </w:rPr>
      </w:pPr>
      <w:r w:rsidRPr="00F62F41">
        <w:rPr>
          <w:rFonts w:ascii="Times New Roman" w:hAnsi="Times New Roman" w:cs="Times New Roman"/>
          <w:sz w:val="20"/>
          <w:szCs w:val="20"/>
        </w:rPr>
        <w:t>How does your course emphasize the development of a proactive work ethic as a primary life skill, rather than as a secondary job skill?</w:t>
      </w:r>
    </w:p>
    <w:p w:rsidRPr="00F62F41" w:rsidR="00F62F41" w:rsidP="00F62F41" w:rsidRDefault="00F62F41" w14:paraId="4A031707" w14:textId="77777777">
      <w:pPr>
        <w:pStyle w:val="ListParagraph"/>
        <w:numPr>
          <w:ilvl w:val="0"/>
          <w:numId w:val="11"/>
        </w:numPr>
        <w:rPr>
          <w:rFonts w:ascii="Times New Roman" w:hAnsi="Times New Roman" w:cs="Times New Roman"/>
          <w:sz w:val="20"/>
          <w:szCs w:val="20"/>
        </w:rPr>
      </w:pPr>
      <w:r w:rsidRPr="00F62F41">
        <w:rPr>
          <w:rFonts w:ascii="Times New Roman" w:hAnsi="Times New Roman" w:cs="Times New Roman"/>
          <w:sz w:val="20"/>
          <w:szCs w:val="20"/>
        </w:rPr>
        <w:t>How does your course balance character development and personal accountability with exposure to real‑world career pathways, including skilled trades?</w:t>
      </w:r>
    </w:p>
    <w:p w:rsidRPr="0000244E" w:rsidR="00987469" w:rsidP="00F62F41" w:rsidRDefault="00F62F41" w14:paraId="30C05AB8" w14:textId="6C981769">
      <w:pPr>
        <w:pStyle w:val="ListParagraph"/>
        <w:numPr>
          <w:ilvl w:val="0"/>
          <w:numId w:val="11"/>
        </w:numPr>
        <w:rPr>
          <w:rFonts w:ascii="Times New Roman" w:hAnsi="Times New Roman" w:cs="Times New Roman"/>
          <w:sz w:val="20"/>
          <w:szCs w:val="20"/>
        </w:rPr>
      </w:pPr>
      <w:r w:rsidRPr="1311F04F" w:rsidR="00F62F41">
        <w:rPr>
          <w:rFonts w:ascii="Times New Roman" w:hAnsi="Times New Roman" w:cs="Times New Roman"/>
          <w:sz w:val="20"/>
          <w:szCs w:val="20"/>
        </w:rPr>
        <w:t xml:space="preserve">Please </w:t>
      </w:r>
      <w:r w:rsidRPr="1311F04F" w:rsidR="00F62F41">
        <w:rPr>
          <w:rFonts w:ascii="Times New Roman" w:hAnsi="Times New Roman" w:cs="Times New Roman"/>
          <w:sz w:val="20"/>
          <w:szCs w:val="20"/>
        </w:rPr>
        <w:t>identify</w:t>
      </w:r>
      <w:r w:rsidRPr="1311F04F" w:rsidR="00F62F41">
        <w:rPr>
          <w:rFonts w:ascii="Times New Roman" w:hAnsi="Times New Roman" w:cs="Times New Roman"/>
          <w:sz w:val="20"/>
          <w:szCs w:val="20"/>
        </w:rPr>
        <w:t xml:space="preserve"> the core thematic pillars or instructional framework upon which your course is </w:t>
      </w:r>
      <w:r w:rsidRPr="1311F04F" w:rsidR="00F62F41">
        <w:rPr>
          <w:rFonts w:ascii="Times New Roman" w:hAnsi="Times New Roman" w:cs="Times New Roman"/>
          <w:sz w:val="20"/>
          <w:szCs w:val="20"/>
        </w:rPr>
        <w:t>structured</w:t>
      </w:r>
      <w:r w:rsidRPr="1311F04F" w:rsidR="2B931668">
        <w:rPr>
          <w:rFonts w:ascii="Times New Roman" w:hAnsi="Times New Roman" w:cs="Times New Roman"/>
          <w:sz w:val="20"/>
          <w:szCs w:val="20"/>
        </w:rPr>
        <w:t>.</w:t>
      </w:r>
    </w:p>
    <w:p w:rsidRPr="0000244E" w:rsidR="00987469" w:rsidP="00F62F41" w:rsidRDefault="00F62F41" w14:paraId="6F6AB8AD" w14:textId="58D6EF16">
      <w:pPr>
        <w:ind w:firstLine="360"/>
        <w:rPr>
          <w:rFonts w:ascii="Times New Roman" w:hAnsi="Times New Roman" w:cs="Times New Roman"/>
          <w:b/>
          <w:bCs/>
          <w:sz w:val="20"/>
          <w:szCs w:val="20"/>
        </w:rPr>
      </w:pPr>
      <w:r w:rsidRPr="00F62F41">
        <w:rPr>
          <w:rFonts w:ascii="Times New Roman" w:hAnsi="Times New Roman" w:cs="Times New Roman"/>
          <w:b/>
          <w:bCs/>
          <w:sz w:val="20"/>
          <w:szCs w:val="20"/>
        </w:rPr>
        <w:t>ASSESSMENTS AND STUDENT CERTIFICATION</w:t>
      </w:r>
    </w:p>
    <w:p w:rsidRPr="00F62F41" w:rsidR="00F62F41" w:rsidP="00F62F41" w:rsidRDefault="00F62F41" w14:paraId="2D9FC534" w14:textId="08F7AB99">
      <w:pPr>
        <w:pStyle w:val="ListParagraph"/>
        <w:numPr>
          <w:ilvl w:val="0"/>
          <w:numId w:val="12"/>
        </w:numPr>
        <w:rPr>
          <w:rFonts w:ascii="Times New Roman" w:hAnsi="Times New Roman" w:cs="Times New Roman"/>
          <w:sz w:val="20"/>
          <w:szCs w:val="20"/>
        </w:rPr>
      </w:pPr>
      <w:r w:rsidRPr="3070EF17" w:rsidR="00F62F41">
        <w:rPr>
          <w:rFonts w:ascii="Times New Roman" w:hAnsi="Times New Roman" w:cs="Times New Roman"/>
          <w:sz w:val="20"/>
          <w:szCs w:val="20"/>
        </w:rPr>
        <w:t xml:space="preserve">Please describe the formative assessment components included in your course, including quizzes or checks for understanding aligned to each </w:t>
      </w:r>
      <w:r w:rsidRPr="3070EF17" w:rsidR="12E748F1">
        <w:rPr>
          <w:rFonts w:ascii="Times New Roman" w:hAnsi="Times New Roman" w:cs="Times New Roman"/>
          <w:sz w:val="20"/>
          <w:szCs w:val="20"/>
        </w:rPr>
        <w:t>core thematic pillars or the instructional framework</w:t>
      </w:r>
      <w:r w:rsidRPr="3070EF17" w:rsidR="00F62F41">
        <w:rPr>
          <w:rFonts w:ascii="Times New Roman" w:hAnsi="Times New Roman" w:cs="Times New Roman"/>
          <w:sz w:val="20"/>
          <w:szCs w:val="20"/>
        </w:rPr>
        <w:t>.</w:t>
      </w:r>
    </w:p>
    <w:p w:rsidRPr="00F62F41" w:rsidR="00F62F41" w:rsidP="00F62F41" w:rsidRDefault="00F62F41" w14:paraId="655D39A0" w14:textId="77777777">
      <w:pPr>
        <w:pStyle w:val="ListParagraph"/>
        <w:numPr>
          <w:ilvl w:val="0"/>
          <w:numId w:val="12"/>
        </w:numPr>
        <w:rPr>
          <w:rFonts w:ascii="Times New Roman" w:hAnsi="Times New Roman" w:cs="Times New Roman"/>
          <w:sz w:val="20"/>
          <w:szCs w:val="20"/>
        </w:rPr>
      </w:pPr>
      <w:r w:rsidRPr="00F62F41">
        <w:rPr>
          <w:rFonts w:ascii="Times New Roman" w:hAnsi="Times New Roman" w:cs="Times New Roman"/>
          <w:sz w:val="20"/>
          <w:szCs w:val="20"/>
        </w:rPr>
        <w:t>Please describe the summative assessment used to evaluate student mastery of course content.</w:t>
      </w:r>
    </w:p>
    <w:p w:rsidRPr="00F62F41" w:rsidR="00F62F41" w:rsidP="00F62F41" w:rsidRDefault="00F62F41" w14:paraId="447891E1" w14:textId="77777777">
      <w:pPr>
        <w:pStyle w:val="ListParagraph"/>
        <w:numPr>
          <w:ilvl w:val="0"/>
          <w:numId w:val="12"/>
        </w:numPr>
        <w:rPr>
          <w:rFonts w:ascii="Times New Roman" w:hAnsi="Times New Roman" w:cs="Times New Roman"/>
          <w:sz w:val="20"/>
          <w:szCs w:val="20"/>
        </w:rPr>
      </w:pPr>
      <w:r w:rsidRPr="00F62F41">
        <w:rPr>
          <w:rFonts w:ascii="Times New Roman" w:hAnsi="Times New Roman" w:cs="Times New Roman"/>
          <w:sz w:val="20"/>
          <w:szCs w:val="20"/>
        </w:rPr>
        <w:t xml:space="preserve">Does your course include </w:t>
      </w:r>
      <w:proofErr w:type="gramStart"/>
      <w:r w:rsidRPr="00F62F41">
        <w:rPr>
          <w:rFonts w:ascii="Times New Roman" w:hAnsi="Times New Roman" w:cs="Times New Roman"/>
          <w:sz w:val="20"/>
          <w:szCs w:val="20"/>
        </w:rPr>
        <w:t>a student</w:t>
      </w:r>
      <w:proofErr w:type="gramEnd"/>
      <w:r w:rsidRPr="00F62F41">
        <w:rPr>
          <w:rFonts w:ascii="Times New Roman" w:hAnsi="Times New Roman" w:cs="Times New Roman"/>
          <w:sz w:val="20"/>
          <w:szCs w:val="20"/>
        </w:rPr>
        <w:t xml:space="preserve"> affirmation, reflection, or acknowledgment of values presented? If so, please describe.</w:t>
      </w:r>
    </w:p>
    <w:p w:rsidR="0030331D" w:rsidP="00F62F41" w:rsidRDefault="00F62F41" w14:paraId="64C51D12" w14:textId="60814E03">
      <w:pPr>
        <w:pStyle w:val="ListParagraph"/>
        <w:numPr>
          <w:ilvl w:val="0"/>
          <w:numId w:val="12"/>
        </w:numPr>
        <w:rPr>
          <w:rFonts w:ascii="Times New Roman" w:hAnsi="Times New Roman" w:cs="Times New Roman"/>
          <w:sz w:val="20"/>
          <w:szCs w:val="20"/>
        </w:rPr>
      </w:pPr>
      <w:r w:rsidRPr="00F62F41">
        <w:rPr>
          <w:rFonts w:ascii="Times New Roman" w:hAnsi="Times New Roman" w:cs="Times New Roman"/>
          <w:sz w:val="20"/>
          <w:szCs w:val="20"/>
        </w:rPr>
        <w:t>Please explain whether your course provides an industry‑recognized certificate upon successful completion and the criteria for earning it.</w:t>
      </w:r>
      <w:r w:rsidRPr="0000244E" w:rsidR="0030331D">
        <w:rPr>
          <w:rFonts w:ascii="Times New Roman" w:hAnsi="Times New Roman" w:cs="Times New Roman"/>
          <w:sz w:val="20"/>
          <w:szCs w:val="20"/>
        </w:rPr>
        <w:t xml:space="preserve"> </w:t>
      </w:r>
    </w:p>
    <w:p w:rsidR="00F62F41" w:rsidP="00F62F41" w:rsidRDefault="00F62F41" w14:paraId="5DE47514" w14:textId="77777777">
      <w:pPr>
        <w:ind w:left="360"/>
        <w:rPr>
          <w:rFonts w:ascii="Times New Roman" w:hAnsi="Times New Roman" w:cs="Times New Roman"/>
          <w:b/>
          <w:bCs/>
          <w:sz w:val="20"/>
          <w:szCs w:val="20"/>
        </w:rPr>
      </w:pPr>
      <w:r w:rsidRPr="00F62F41">
        <w:rPr>
          <w:rFonts w:ascii="Times New Roman" w:hAnsi="Times New Roman" w:cs="Times New Roman"/>
          <w:b/>
          <w:bCs/>
          <w:sz w:val="20"/>
          <w:szCs w:val="20"/>
        </w:rPr>
        <w:t>INSTRUCTOR RESOURCES AND IMPLEMENTATION SUPPORT</w:t>
      </w:r>
    </w:p>
    <w:p w:rsidRPr="00F62F41" w:rsidR="00F62F41" w:rsidP="00F62F41" w:rsidRDefault="00F62F41" w14:paraId="23EC9D7B" w14:textId="77777777">
      <w:pPr>
        <w:pStyle w:val="ListParagraph"/>
        <w:numPr>
          <w:ilvl w:val="0"/>
          <w:numId w:val="12"/>
        </w:numPr>
        <w:rPr>
          <w:rFonts w:ascii="Times New Roman" w:hAnsi="Times New Roman" w:cs="Times New Roman"/>
          <w:sz w:val="20"/>
          <w:szCs w:val="20"/>
        </w:rPr>
      </w:pPr>
      <w:r w:rsidRPr="00F62F41">
        <w:rPr>
          <w:rFonts w:ascii="Times New Roman" w:hAnsi="Times New Roman" w:cs="Times New Roman"/>
          <w:sz w:val="20"/>
          <w:szCs w:val="20"/>
        </w:rPr>
        <w:t xml:space="preserve">Please describe the </w:t>
      </w:r>
      <w:proofErr w:type="gramStart"/>
      <w:r w:rsidRPr="00F62F41">
        <w:rPr>
          <w:rFonts w:ascii="Times New Roman" w:hAnsi="Times New Roman" w:cs="Times New Roman"/>
          <w:sz w:val="20"/>
          <w:szCs w:val="20"/>
        </w:rPr>
        <w:t>instructor</w:t>
      </w:r>
      <w:proofErr w:type="gramEnd"/>
      <w:r w:rsidRPr="00F62F41">
        <w:rPr>
          <w:rFonts w:ascii="Times New Roman" w:hAnsi="Times New Roman" w:cs="Times New Roman"/>
          <w:sz w:val="20"/>
          <w:szCs w:val="20"/>
        </w:rPr>
        <w:t xml:space="preserve"> resources provided to support systemwide implementation of the course with fidelity.</w:t>
      </w:r>
    </w:p>
    <w:p w:rsidRPr="00F62F41" w:rsidR="00F62F41" w:rsidP="00F62F41" w:rsidRDefault="00F62F41" w14:paraId="47623FB1" w14:textId="77777777">
      <w:pPr>
        <w:pStyle w:val="ListParagraph"/>
        <w:numPr>
          <w:ilvl w:val="0"/>
          <w:numId w:val="12"/>
        </w:numPr>
        <w:rPr>
          <w:rFonts w:ascii="Times New Roman" w:hAnsi="Times New Roman" w:cs="Times New Roman"/>
          <w:sz w:val="20"/>
          <w:szCs w:val="20"/>
        </w:rPr>
      </w:pPr>
      <w:r w:rsidRPr="00F62F41">
        <w:rPr>
          <w:rFonts w:ascii="Times New Roman" w:hAnsi="Times New Roman" w:cs="Times New Roman"/>
          <w:sz w:val="20"/>
          <w:szCs w:val="20"/>
        </w:rPr>
        <w:t>How are instructor materials aligned to the course’s instructional pillars or framework?</w:t>
      </w:r>
    </w:p>
    <w:p w:rsidRPr="00F62F41" w:rsidR="00F62F41" w:rsidP="00F62F41" w:rsidRDefault="00F62F41" w14:paraId="1F323222" w14:textId="77777777">
      <w:pPr>
        <w:pStyle w:val="ListParagraph"/>
        <w:numPr>
          <w:ilvl w:val="0"/>
          <w:numId w:val="12"/>
        </w:numPr>
        <w:rPr>
          <w:rFonts w:ascii="Times New Roman" w:hAnsi="Times New Roman" w:cs="Times New Roman"/>
          <w:sz w:val="20"/>
          <w:szCs w:val="20"/>
        </w:rPr>
      </w:pPr>
      <w:r w:rsidRPr="00F62F41">
        <w:rPr>
          <w:rFonts w:ascii="Times New Roman" w:hAnsi="Times New Roman" w:cs="Times New Roman"/>
          <w:sz w:val="20"/>
          <w:szCs w:val="20"/>
        </w:rPr>
        <w:t>Please describe any standardized discussion prompts, classroom activities, or facilitation tools included to support student engagement.</w:t>
      </w:r>
    </w:p>
    <w:p w:rsidR="00F62F41" w:rsidP="00F62F41" w:rsidRDefault="00F62F41" w14:paraId="3D8DA9C3" w14:textId="4741A267">
      <w:pPr>
        <w:pStyle w:val="ListParagraph"/>
        <w:numPr>
          <w:ilvl w:val="0"/>
          <w:numId w:val="12"/>
        </w:numPr>
        <w:rPr>
          <w:rFonts w:ascii="Times New Roman" w:hAnsi="Times New Roman" w:cs="Times New Roman"/>
          <w:sz w:val="20"/>
          <w:szCs w:val="20"/>
        </w:rPr>
      </w:pPr>
      <w:r w:rsidRPr="00F62F41">
        <w:rPr>
          <w:rFonts w:ascii="Times New Roman" w:hAnsi="Times New Roman" w:cs="Times New Roman"/>
          <w:sz w:val="20"/>
          <w:szCs w:val="20"/>
        </w:rPr>
        <w:t>What guidance is provided to instructors for navigating the curriculum platform and administering final assessments or certifications</w:t>
      </w:r>
      <w:r>
        <w:rPr>
          <w:rFonts w:ascii="Times New Roman" w:hAnsi="Times New Roman" w:cs="Times New Roman"/>
          <w:sz w:val="20"/>
          <w:szCs w:val="20"/>
        </w:rPr>
        <w:t>?</w:t>
      </w:r>
    </w:p>
    <w:p w:rsidR="008129B4" w:rsidP="008129B4" w:rsidRDefault="008129B4" w14:paraId="765C3F62" w14:textId="71B4E4A7">
      <w:pPr>
        <w:ind w:firstLine="360"/>
        <w:rPr>
          <w:rFonts w:ascii="Times New Roman" w:hAnsi="Times New Roman" w:cs="Times New Roman"/>
          <w:b/>
          <w:bCs/>
          <w:sz w:val="20"/>
          <w:szCs w:val="20"/>
        </w:rPr>
      </w:pPr>
      <w:r w:rsidRPr="008129B4">
        <w:rPr>
          <w:rFonts w:ascii="Times New Roman" w:hAnsi="Times New Roman" w:cs="Times New Roman"/>
          <w:b/>
          <w:bCs/>
          <w:sz w:val="20"/>
          <w:szCs w:val="20"/>
        </w:rPr>
        <w:t>PROFESSIONAL LEARNING AND INSTRUCTOR PREPARATION</w:t>
      </w:r>
    </w:p>
    <w:p w:rsidRPr="008129B4" w:rsidR="008129B4" w:rsidP="008129B4" w:rsidRDefault="008129B4" w14:paraId="37510449" w14:textId="6FFD6C11">
      <w:pPr>
        <w:pStyle w:val="ListParagraph"/>
        <w:numPr>
          <w:ilvl w:val="0"/>
          <w:numId w:val="12"/>
        </w:numPr>
        <w:rPr>
          <w:rFonts w:ascii="Times New Roman" w:hAnsi="Times New Roman" w:cs="Times New Roman"/>
          <w:sz w:val="20"/>
          <w:szCs w:val="20"/>
        </w:rPr>
      </w:pPr>
      <w:r w:rsidRPr="1311F04F" w:rsidR="008129B4">
        <w:rPr>
          <w:rFonts w:ascii="Times New Roman" w:hAnsi="Times New Roman" w:cs="Times New Roman"/>
          <w:sz w:val="20"/>
          <w:szCs w:val="20"/>
        </w:rPr>
        <w:t>Please describe your approach to virtual professional learning for educators supporting this course</w:t>
      </w:r>
      <w:r w:rsidRPr="1311F04F" w:rsidR="3E267DBC">
        <w:rPr>
          <w:rFonts w:ascii="Times New Roman" w:hAnsi="Times New Roman" w:cs="Times New Roman"/>
          <w:sz w:val="20"/>
          <w:szCs w:val="20"/>
        </w:rPr>
        <w:t xml:space="preserve"> and how your solution can be integrated into a digital learning platform.</w:t>
      </w:r>
    </w:p>
    <w:p w:rsidRPr="008129B4" w:rsidR="008129B4" w:rsidP="008129B4" w:rsidRDefault="008129B4" w14:paraId="3A1E4687"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How would your professional learning solution support training for approximately 132 instructors over the anticipated life of the contract?</w:t>
      </w:r>
    </w:p>
    <w:p w:rsidRPr="008129B4" w:rsidR="008129B4" w:rsidP="008129B4" w:rsidRDefault="008129B4" w14:paraId="36847300"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Please describe how Career and Technical Education (CTE) specialists would be supported, including training provided during the base period.</w:t>
      </w:r>
    </w:p>
    <w:p w:rsidR="008129B4" w:rsidP="008129B4" w:rsidRDefault="008129B4" w14:paraId="7862A901" w14:textId="2A17EF08">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Please describe any instructor‑level examinations or certifications used to validate an educator’s ability to teach the course with fidelity and assess student competency</w:t>
      </w:r>
      <w:r>
        <w:rPr>
          <w:rFonts w:ascii="Times New Roman" w:hAnsi="Times New Roman" w:cs="Times New Roman"/>
          <w:sz w:val="20"/>
          <w:szCs w:val="20"/>
        </w:rPr>
        <w:t>.</w:t>
      </w:r>
    </w:p>
    <w:p w:rsidR="008129B4" w:rsidP="008129B4" w:rsidRDefault="008129B4" w14:paraId="3CD7BEBE" w14:textId="1D504E30">
      <w:pPr>
        <w:ind w:firstLine="360"/>
        <w:rPr>
          <w:rFonts w:ascii="Times New Roman" w:hAnsi="Times New Roman" w:cs="Times New Roman"/>
          <w:b/>
          <w:bCs/>
          <w:sz w:val="20"/>
          <w:szCs w:val="20"/>
        </w:rPr>
      </w:pPr>
      <w:r w:rsidRPr="008129B4">
        <w:rPr>
          <w:rFonts w:ascii="Times New Roman" w:hAnsi="Times New Roman" w:cs="Times New Roman"/>
          <w:b/>
          <w:bCs/>
          <w:sz w:val="20"/>
          <w:szCs w:val="20"/>
        </w:rPr>
        <w:t>TECHNICAL SUPPORT AND DIGITAL DELIVERY</w:t>
      </w:r>
    </w:p>
    <w:p w:rsidRPr="008129B4" w:rsidR="008129B4" w:rsidP="008129B4" w:rsidRDefault="008129B4" w14:paraId="735606D1"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Please describe the technical support services provided for your digital courseware.</w:t>
      </w:r>
    </w:p>
    <w:p w:rsidRPr="008129B4" w:rsidR="008129B4" w:rsidP="008129B4" w:rsidRDefault="008129B4" w14:paraId="46507A49"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What response times are offered for technical assistance via telephone or email?</w:t>
      </w:r>
    </w:p>
    <w:p w:rsidR="008129B4" w:rsidP="008129B4" w:rsidRDefault="008129B4" w14:paraId="1684E210" w14:textId="73A18C75">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How do you support issues such as system access, product setup, troubleshooting, and updates throughout the life of the contract</w:t>
      </w:r>
      <w:r>
        <w:rPr>
          <w:rFonts w:ascii="Times New Roman" w:hAnsi="Times New Roman" w:cs="Times New Roman"/>
          <w:sz w:val="20"/>
          <w:szCs w:val="20"/>
        </w:rPr>
        <w:t>?</w:t>
      </w:r>
    </w:p>
    <w:p w:rsidRPr="008129B4" w:rsidR="008129B4" w:rsidP="008129B4" w:rsidRDefault="008129B4" w14:paraId="451D270F" w14:textId="77777777">
      <w:pPr>
        <w:ind w:firstLine="360"/>
        <w:rPr>
          <w:rFonts w:ascii="Times New Roman" w:hAnsi="Times New Roman" w:cs="Times New Roman"/>
          <w:b/>
          <w:bCs/>
          <w:sz w:val="20"/>
          <w:szCs w:val="20"/>
        </w:rPr>
      </w:pPr>
      <w:r w:rsidRPr="008129B4">
        <w:rPr>
          <w:rFonts w:ascii="Times New Roman" w:hAnsi="Times New Roman" w:cs="Times New Roman"/>
          <w:b/>
          <w:bCs/>
          <w:sz w:val="20"/>
          <w:szCs w:val="20"/>
        </w:rPr>
        <w:t>SECURITY, COMPLIANCE, AND ACCESSIBILITY</w:t>
      </w:r>
    </w:p>
    <w:p w:rsidRPr="008129B4" w:rsidR="008129B4" w:rsidP="008129B4" w:rsidRDefault="008129B4" w14:paraId="0480FEDA"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Please describe how your courseware, software, and applications meet applicable Federal security requirements, including FedRAMP Level 2 or equivalent standards.</w:t>
      </w:r>
    </w:p>
    <w:p w:rsidRPr="008129B4" w:rsidR="008129B4" w:rsidP="008129B4" w:rsidRDefault="008129B4" w14:paraId="63BDB3F4"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If applicable, please describe any components that may require a waiver and how such requests are managed.</w:t>
      </w:r>
    </w:p>
    <w:p w:rsidR="008129B4" w:rsidP="008129B4" w:rsidRDefault="008129B4" w14:paraId="26A86B25" w14:textId="40BE359E">
      <w:pPr>
        <w:pStyle w:val="ListParagraph"/>
        <w:numPr>
          <w:ilvl w:val="0"/>
          <w:numId w:val="12"/>
        </w:numPr>
        <w:rPr>
          <w:rFonts w:ascii="Times New Roman" w:hAnsi="Times New Roman" w:cs="Times New Roman"/>
          <w:sz w:val="20"/>
          <w:szCs w:val="20"/>
        </w:rPr>
      </w:pPr>
      <w:r w:rsidRPr="1311F04F" w:rsidR="008129B4">
        <w:rPr>
          <w:rFonts w:ascii="Times New Roman" w:hAnsi="Times New Roman" w:cs="Times New Roman"/>
          <w:sz w:val="20"/>
          <w:szCs w:val="20"/>
        </w:rPr>
        <w:t>Please confirm how your resources ensure freedom from bias regarding race, color, religion, sex, national origin, or disability.</w:t>
      </w:r>
    </w:p>
    <w:p w:rsidR="674D9B96" w:rsidP="1311F04F" w:rsidRDefault="674D9B96" w14:paraId="22D0D354" w14:textId="04560C7B">
      <w:pPr>
        <w:pStyle w:val="ListParagraph"/>
        <w:numPr>
          <w:ilvl w:val="0"/>
          <w:numId w:val="12"/>
        </w:numPr>
        <w:rPr>
          <w:rFonts w:ascii="Times New Roman" w:hAnsi="Times New Roman" w:cs="Times New Roman"/>
          <w:sz w:val="20"/>
          <w:szCs w:val="20"/>
        </w:rPr>
      </w:pPr>
      <w:r w:rsidRPr="1311F04F" w:rsidR="674D9B96">
        <w:rPr>
          <w:rFonts w:ascii="Times New Roman" w:hAnsi="Times New Roman" w:cs="Times New Roman"/>
          <w:sz w:val="20"/>
          <w:szCs w:val="20"/>
        </w:rPr>
        <w:t xml:space="preserve">Please describe how your proposed solution </w:t>
      </w:r>
      <w:r w:rsidRPr="1311F04F" w:rsidR="674D9B96">
        <w:rPr>
          <w:rFonts w:ascii="Times New Roman" w:hAnsi="Times New Roman" w:cs="Times New Roman"/>
          <w:sz w:val="20"/>
          <w:szCs w:val="20"/>
        </w:rPr>
        <w:t>complies with</w:t>
      </w:r>
      <w:r w:rsidRPr="1311F04F" w:rsidR="674D9B96">
        <w:rPr>
          <w:rFonts w:ascii="Times New Roman" w:hAnsi="Times New Roman" w:cs="Times New Roman"/>
          <w:sz w:val="20"/>
          <w:szCs w:val="20"/>
        </w:rPr>
        <w:t xml:space="preserve"> applicable Federal accessibility requirements, including Section 508 of the Rehabilitation Act.</w:t>
      </w:r>
    </w:p>
    <w:p w:rsidR="008129B4" w:rsidP="008129B4" w:rsidRDefault="008129B4" w14:paraId="2BB9CC8F" w14:textId="4B6DCF4B">
      <w:pPr>
        <w:ind w:firstLine="360"/>
        <w:rPr>
          <w:rFonts w:ascii="Times New Roman" w:hAnsi="Times New Roman" w:cs="Times New Roman"/>
          <w:b/>
          <w:bCs/>
          <w:sz w:val="20"/>
          <w:szCs w:val="20"/>
        </w:rPr>
      </w:pPr>
      <w:r w:rsidRPr="008129B4">
        <w:rPr>
          <w:rFonts w:ascii="Times New Roman" w:hAnsi="Times New Roman" w:cs="Times New Roman"/>
          <w:b/>
          <w:bCs/>
          <w:sz w:val="20"/>
          <w:szCs w:val="20"/>
        </w:rPr>
        <w:t>DATA RIGHTS AND INTELLECTUAL PROPERTY</w:t>
      </w:r>
    </w:p>
    <w:p w:rsidRPr="008129B4" w:rsidR="008129B4" w:rsidP="008129B4" w:rsidRDefault="008129B4" w14:paraId="79225722"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Please describe how data generated through use of your courseware is managed and protected.</w:t>
      </w:r>
    </w:p>
    <w:p w:rsidRPr="008129B4" w:rsidR="008129B4" w:rsidP="008129B4" w:rsidRDefault="008129B4" w14:paraId="3575B50E" w14:textId="7777777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 xml:space="preserve">Please confirm that all data developed under this requirement </w:t>
      </w:r>
      <w:proofErr w:type="gramStart"/>
      <w:r w:rsidRPr="008129B4">
        <w:rPr>
          <w:rFonts w:ascii="Times New Roman" w:hAnsi="Times New Roman" w:cs="Times New Roman"/>
          <w:sz w:val="20"/>
          <w:szCs w:val="20"/>
        </w:rPr>
        <w:t>would</w:t>
      </w:r>
      <w:proofErr w:type="gramEnd"/>
      <w:r w:rsidRPr="008129B4">
        <w:rPr>
          <w:rFonts w:ascii="Times New Roman" w:hAnsi="Times New Roman" w:cs="Times New Roman"/>
          <w:sz w:val="20"/>
          <w:szCs w:val="20"/>
        </w:rPr>
        <w:t xml:space="preserve"> remain Government property.</w:t>
      </w:r>
    </w:p>
    <w:p w:rsidRPr="008129B4" w:rsidR="00F62F41" w:rsidP="00F62F41" w:rsidRDefault="008129B4" w14:paraId="3F3E8086" w14:textId="2C514C37">
      <w:pPr>
        <w:pStyle w:val="ListParagraph"/>
        <w:numPr>
          <w:ilvl w:val="0"/>
          <w:numId w:val="12"/>
        </w:numPr>
        <w:rPr>
          <w:rFonts w:ascii="Times New Roman" w:hAnsi="Times New Roman" w:cs="Times New Roman"/>
          <w:sz w:val="20"/>
          <w:szCs w:val="20"/>
        </w:rPr>
      </w:pPr>
      <w:r w:rsidRPr="008129B4">
        <w:rPr>
          <w:rFonts w:ascii="Times New Roman" w:hAnsi="Times New Roman" w:cs="Times New Roman"/>
          <w:sz w:val="20"/>
          <w:szCs w:val="20"/>
        </w:rPr>
        <w:t xml:space="preserve">Please describe how digital rights for embedded visual or instructional materials are provided to ensure </w:t>
      </w:r>
      <w:proofErr w:type="spellStart"/>
      <w:r>
        <w:rPr>
          <w:rFonts w:ascii="Times New Roman" w:hAnsi="Times New Roman" w:cs="Times New Roman"/>
          <w:sz w:val="20"/>
          <w:szCs w:val="20"/>
        </w:rPr>
        <w:t>DoWEA</w:t>
      </w:r>
      <w:proofErr w:type="spellEnd"/>
      <w:r w:rsidRPr="008129B4">
        <w:rPr>
          <w:rFonts w:ascii="Times New Roman" w:hAnsi="Times New Roman" w:cs="Times New Roman"/>
          <w:sz w:val="20"/>
          <w:szCs w:val="20"/>
        </w:rPr>
        <w:t xml:space="preserve"> may use resources internally without copyright restrictions</w:t>
      </w:r>
      <w:r>
        <w:rPr>
          <w:rFonts w:ascii="Times New Roman" w:hAnsi="Times New Roman" w:cs="Times New Roman"/>
          <w:sz w:val="20"/>
          <w:szCs w:val="20"/>
        </w:rPr>
        <w:t>.</w:t>
      </w:r>
    </w:p>
    <w:p w:rsidR="008129B4" w:rsidP="005D0602" w:rsidRDefault="008129B4" w14:paraId="6D8C12C1" w14:textId="77777777">
      <w:pPr>
        <w:spacing w:after="0" w:line="240" w:lineRule="auto"/>
        <w:ind w:left="360" w:hanging="360"/>
        <w:rPr>
          <w:rFonts w:ascii="Times New Roman" w:hAnsi="Times New Roman" w:cs="Times New Roman"/>
          <w:b/>
          <w:bCs/>
          <w:sz w:val="20"/>
          <w:szCs w:val="20"/>
        </w:rPr>
      </w:pPr>
    </w:p>
    <w:p w:rsidRPr="00E63026" w:rsidR="005D0602" w:rsidP="005D0602" w:rsidRDefault="005D0602" w14:paraId="41EC1B7F" w14:textId="2B4768CC">
      <w:pPr>
        <w:spacing w:after="0" w:line="240" w:lineRule="auto"/>
        <w:ind w:left="360" w:hanging="360"/>
        <w:rPr>
          <w:rFonts w:ascii="Times New Roman" w:hAnsi="Times New Roman" w:cs="Times New Roman"/>
          <w:b/>
          <w:bCs/>
          <w:sz w:val="20"/>
          <w:szCs w:val="20"/>
        </w:rPr>
      </w:pPr>
      <w:r w:rsidRPr="00E63026">
        <w:rPr>
          <w:rFonts w:ascii="Times New Roman" w:hAnsi="Times New Roman" w:cs="Times New Roman"/>
          <w:b/>
          <w:bCs/>
          <w:sz w:val="20"/>
          <w:szCs w:val="20"/>
        </w:rPr>
        <w:t>3.0</w:t>
      </w:r>
      <w:r w:rsidRPr="00E63026">
        <w:rPr>
          <w:rFonts w:ascii="Times New Roman" w:hAnsi="Times New Roman" w:cs="Times New Roman"/>
          <w:sz w:val="20"/>
          <w:szCs w:val="20"/>
        </w:rPr>
        <w:t xml:space="preserve"> </w:t>
      </w:r>
      <w:r w:rsidRPr="00E63026">
        <w:rPr>
          <w:rFonts w:ascii="Times New Roman" w:hAnsi="Times New Roman" w:cs="Times New Roman"/>
          <w:sz w:val="20"/>
          <w:szCs w:val="20"/>
        </w:rPr>
        <w:tab/>
      </w:r>
      <w:r w:rsidRPr="00E63026">
        <w:rPr>
          <w:rFonts w:ascii="Times New Roman" w:hAnsi="Times New Roman" w:cs="Times New Roman"/>
          <w:b/>
          <w:bCs/>
          <w:sz w:val="20"/>
          <w:szCs w:val="20"/>
        </w:rPr>
        <w:t>Responses</w:t>
      </w:r>
    </w:p>
    <w:p w:rsidRPr="00E63026" w:rsidR="005D0602" w:rsidP="005D0602" w:rsidRDefault="005D0602" w14:paraId="19E79C39" w14:textId="77777777">
      <w:pPr>
        <w:spacing w:after="0" w:line="240" w:lineRule="auto"/>
        <w:rPr>
          <w:rFonts w:ascii="Times New Roman" w:hAnsi="Times New Roman" w:cs="Times New Roman"/>
          <w:sz w:val="20"/>
          <w:szCs w:val="20"/>
        </w:rPr>
      </w:pPr>
    </w:p>
    <w:p w:rsidRPr="00121D13" w:rsidR="005D0602" w:rsidP="005D0602" w:rsidRDefault="005D0602" w14:paraId="6560FC50" w14:textId="6D5F6BDC">
      <w:pPr>
        <w:spacing w:after="0" w:line="240" w:lineRule="auto"/>
        <w:ind w:left="720" w:hanging="360"/>
        <w:jc w:val="both"/>
        <w:rPr>
          <w:rFonts w:ascii="Times New Roman" w:hAnsi="Times New Roman" w:cs="Times New Roman"/>
          <w:sz w:val="20"/>
          <w:szCs w:val="20"/>
        </w:rPr>
      </w:pPr>
      <w:r w:rsidRPr="00E63026">
        <w:rPr>
          <w:rFonts w:ascii="Times New Roman" w:hAnsi="Times New Roman" w:cs="Times New Roman"/>
          <w:sz w:val="20"/>
          <w:szCs w:val="20"/>
        </w:rPr>
        <w:t xml:space="preserve">3.1 </w:t>
      </w:r>
      <w:r w:rsidRPr="00E63026">
        <w:rPr>
          <w:rFonts w:ascii="Times New Roman" w:hAnsi="Times New Roman" w:cs="Times New Roman"/>
          <w:sz w:val="20"/>
          <w:szCs w:val="20"/>
        </w:rPr>
        <w:tab/>
      </w:r>
      <w:r w:rsidRPr="00121D13" w:rsidR="00121D13">
        <w:rPr>
          <w:rFonts w:ascii="Times New Roman" w:hAnsi="Times New Roman" w:cs="Times New Roman"/>
          <w:sz w:val="20"/>
          <w:szCs w:val="20"/>
        </w:rPr>
        <w:t>Interested parties are requested to submit responses to this RFI in Microsoft Word</w:t>
      </w:r>
      <w:r w:rsidR="00121D13">
        <w:rPr>
          <w:rFonts w:ascii="Times New Roman" w:hAnsi="Times New Roman" w:cs="Times New Roman"/>
          <w:sz w:val="20"/>
          <w:szCs w:val="20"/>
        </w:rPr>
        <w:t xml:space="preserve">, PDF, </w:t>
      </w:r>
      <w:r w:rsidRPr="00121D13" w:rsidR="00121D13">
        <w:rPr>
          <w:rFonts w:ascii="Times New Roman" w:hAnsi="Times New Roman" w:cs="Times New Roman"/>
          <w:sz w:val="20"/>
          <w:szCs w:val="20"/>
        </w:rPr>
        <w:t>or a compatible electronic format. Responses should provide high‑level information based on the respondent’s current capabilities and experience relevant to the requirement described herein. The information requested below will be used solely for market research and acquisition planning purposes.</w:t>
      </w:r>
      <w:r w:rsidRPr="00E63026">
        <w:rPr>
          <w:rFonts w:ascii="Times New Roman" w:hAnsi="Times New Roman" w:cs="Times New Roman"/>
          <w:sz w:val="20"/>
          <w:szCs w:val="20"/>
        </w:rPr>
        <w:t xml:space="preserve"> In that regard, </w:t>
      </w:r>
      <w:r w:rsidRPr="00121D13">
        <w:rPr>
          <w:rFonts w:ascii="Times New Roman" w:hAnsi="Times New Roman" w:cs="Times New Roman"/>
          <w:sz w:val="20"/>
          <w:szCs w:val="20"/>
        </w:rPr>
        <w:t>please include the following information:</w:t>
      </w:r>
    </w:p>
    <w:p w:rsidRPr="00121D13" w:rsidR="005D0602" w:rsidP="005D0602" w:rsidRDefault="005D0602" w14:paraId="54BC7F73" w14:textId="77777777">
      <w:pPr>
        <w:spacing w:after="0" w:line="240" w:lineRule="auto"/>
        <w:ind w:left="720" w:hanging="360"/>
        <w:jc w:val="both"/>
        <w:rPr>
          <w:rFonts w:ascii="Times New Roman" w:hAnsi="Times New Roman" w:cs="Times New Roman"/>
          <w:sz w:val="20"/>
          <w:szCs w:val="20"/>
        </w:rPr>
      </w:pPr>
    </w:p>
    <w:p w:rsidRPr="00E63026" w:rsidR="005D0602" w:rsidP="005D0602" w:rsidRDefault="005D0602" w14:paraId="5E723851" w14:textId="77777777">
      <w:pPr>
        <w:spacing w:after="0" w:line="240" w:lineRule="auto"/>
        <w:ind w:left="720"/>
        <w:jc w:val="both"/>
        <w:rPr>
          <w:rFonts w:ascii="Times New Roman" w:hAnsi="Times New Roman" w:cs="Times New Roman"/>
          <w:sz w:val="20"/>
          <w:szCs w:val="20"/>
        </w:rPr>
      </w:pPr>
      <w:r w:rsidRPr="00E63026">
        <w:rPr>
          <w:rFonts w:ascii="Times New Roman" w:hAnsi="Times New Roman" w:cs="Times New Roman"/>
          <w:sz w:val="20"/>
          <w:szCs w:val="20"/>
        </w:rPr>
        <w:t>3.1.1</w:t>
      </w:r>
      <w:r w:rsidRPr="00E63026">
        <w:rPr>
          <w:rFonts w:ascii="Times New Roman" w:hAnsi="Times New Roman" w:cs="Times New Roman"/>
          <w:sz w:val="20"/>
          <w:szCs w:val="20"/>
        </w:rPr>
        <w:tab/>
      </w:r>
      <w:r w:rsidRPr="00E63026">
        <w:rPr>
          <w:rFonts w:ascii="Times New Roman" w:hAnsi="Times New Roman" w:cs="Times New Roman"/>
          <w:sz w:val="20"/>
          <w:szCs w:val="20"/>
          <w:u w:val="single"/>
        </w:rPr>
        <w:t>Administration &amp; Subcontracting</w:t>
      </w:r>
    </w:p>
    <w:p w:rsidRPr="00E63026" w:rsidR="005D0602" w:rsidP="005D0602" w:rsidRDefault="005D0602" w14:paraId="5EE75796" w14:textId="77777777">
      <w:pPr>
        <w:pStyle w:val="ListParagraph"/>
        <w:numPr>
          <w:ilvl w:val="0"/>
          <w:numId w:val="3"/>
        </w:numPr>
        <w:spacing w:after="0" w:line="240" w:lineRule="auto"/>
        <w:contextualSpacing w:val="0"/>
        <w:jc w:val="both"/>
        <w:rPr>
          <w:rFonts w:ascii="Times New Roman" w:hAnsi="Times New Roman" w:cs="Times New Roman"/>
          <w:sz w:val="20"/>
          <w:szCs w:val="20"/>
        </w:rPr>
      </w:pPr>
      <w:r w:rsidRPr="00E63026">
        <w:rPr>
          <w:rFonts w:ascii="Times New Roman" w:hAnsi="Times New Roman" w:cs="Times New Roman"/>
          <w:sz w:val="20"/>
          <w:szCs w:val="20"/>
        </w:rPr>
        <w:t>Company name, DBA name (if applicable), mailing address, and CAGE code</w:t>
      </w:r>
    </w:p>
    <w:p w:rsidRPr="00E63026" w:rsidR="005D0602" w:rsidP="005D0602" w:rsidRDefault="005D0602" w14:paraId="6C17FF5D" w14:textId="77777777">
      <w:pPr>
        <w:pStyle w:val="ListParagraph"/>
        <w:numPr>
          <w:ilvl w:val="0"/>
          <w:numId w:val="3"/>
        </w:numPr>
        <w:spacing w:after="0" w:line="240" w:lineRule="auto"/>
        <w:contextualSpacing w:val="0"/>
        <w:jc w:val="both"/>
        <w:rPr>
          <w:rFonts w:ascii="Times New Roman" w:hAnsi="Times New Roman" w:cs="Times New Roman"/>
          <w:sz w:val="20"/>
          <w:szCs w:val="20"/>
        </w:rPr>
      </w:pPr>
      <w:r w:rsidRPr="00E63026">
        <w:rPr>
          <w:rFonts w:ascii="Times New Roman" w:hAnsi="Times New Roman" w:cs="Times New Roman"/>
          <w:sz w:val="20"/>
          <w:szCs w:val="20"/>
        </w:rPr>
        <w:t>Company’s North American Industry Classification System (NAICS) codes</w:t>
      </w:r>
    </w:p>
    <w:p w:rsidRPr="00E63026" w:rsidR="005D0602" w:rsidP="005D0602" w:rsidRDefault="005D0602" w14:paraId="6FAC85DF" w14:textId="77777777">
      <w:pPr>
        <w:pStyle w:val="ListParagraph"/>
        <w:numPr>
          <w:ilvl w:val="0"/>
          <w:numId w:val="3"/>
        </w:numPr>
        <w:spacing w:after="0" w:line="240" w:lineRule="auto"/>
        <w:contextualSpacing w:val="0"/>
        <w:jc w:val="both"/>
        <w:rPr>
          <w:rFonts w:ascii="Times New Roman" w:hAnsi="Times New Roman" w:cs="Times New Roman"/>
          <w:sz w:val="20"/>
          <w:szCs w:val="20"/>
        </w:rPr>
      </w:pPr>
      <w:r w:rsidRPr="00E63026">
        <w:rPr>
          <w:rFonts w:ascii="Times New Roman" w:hAnsi="Times New Roman" w:cs="Times New Roman"/>
          <w:sz w:val="20"/>
          <w:szCs w:val="20"/>
        </w:rPr>
        <w:t>Designated point of contact name, title, phone number, and email address.</w:t>
      </w:r>
    </w:p>
    <w:p w:rsidRPr="00E63026" w:rsidR="005D0602" w:rsidP="005D0602" w:rsidRDefault="005D0602" w14:paraId="4898BC37" w14:textId="77777777">
      <w:pPr>
        <w:pStyle w:val="ListParagraph"/>
        <w:numPr>
          <w:ilvl w:val="0"/>
          <w:numId w:val="3"/>
        </w:numPr>
        <w:spacing w:after="0" w:line="240" w:lineRule="auto"/>
        <w:contextualSpacing w:val="0"/>
        <w:jc w:val="both"/>
        <w:rPr>
          <w:rFonts w:ascii="Times New Roman" w:hAnsi="Times New Roman" w:cs="Times New Roman"/>
          <w:sz w:val="20"/>
          <w:szCs w:val="20"/>
        </w:rPr>
      </w:pPr>
      <w:r w:rsidRPr="00E63026">
        <w:rPr>
          <w:rFonts w:ascii="Times New Roman" w:hAnsi="Times New Roman" w:cs="Times New Roman"/>
          <w:sz w:val="20"/>
          <w:szCs w:val="20"/>
        </w:rPr>
        <w:t xml:space="preserve">Business type based upon the NAICS codes your business uses to provide the requested </w:t>
      </w:r>
      <w:r w:rsidRPr="00E63026">
        <w:rPr>
          <w:rFonts w:ascii="Times New Roman" w:hAnsi="Times New Roman" w:cs="Times New Roman"/>
          <w:spacing w:val="-4"/>
          <w:sz w:val="20"/>
          <w:szCs w:val="20"/>
        </w:rPr>
        <w:t>services, e.g., large business, small business, 8(a)-certified business, etc. (Refer to Federal Acquisition Regulation 19 for additional information on small business size standards.)</w:t>
      </w:r>
    </w:p>
    <w:p w:rsidRPr="00E63026" w:rsidR="005D0602" w:rsidP="005D0602" w:rsidRDefault="005D0602" w14:paraId="26795BBB" w14:textId="77777777">
      <w:pPr>
        <w:pStyle w:val="ListParagraph"/>
        <w:numPr>
          <w:ilvl w:val="0"/>
          <w:numId w:val="3"/>
        </w:numPr>
        <w:spacing w:after="120" w:line="240" w:lineRule="auto"/>
        <w:contextualSpacing w:val="0"/>
        <w:jc w:val="both"/>
        <w:rPr>
          <w:rFonts w:ascii="Times New Roman" w:hAnsi="Times New Roman" w:cs="Times New Roman"/>
          <w:sz w:val="20"/>
          <w:szCs w:val="20"/>
        </w:rPr>
      </w:pPr>
      <w:r w:rsidRPr="00E63026">
        <w:rPr>
          <w:rFonts w:ascii="Times New Roman" w:hAnsi="Times New Roman" w:cs="Times New Roman"/>
          <w:spacing w:val="-4"/>
          <w:sz w:val="20"/>
          <w:szCs w:val="20"/>
        </w:rPr>
        <w:t xml:space="preserve">Describe, if applicable, any subcontracting possibilities.  </w:t>
      </w:r>
      <w:r w:rsidRPr="00E63026">
        <w:rPr>
          <w:rFonts w:ascii="Times New Roman" w:hAnsi="Times New Roman" w:cs="Times New Roman"/>
          <w:i/>
          <w:iCs/>
          <w:spacing w:val="-4"/>
          <w:sz w:val="20"/>
          <w:szCs w:val="20"/>
        </w:rPr>
        <w:t>Note</w:t>
      </w:r>
      <w:r w:rsidRPr="00E63026">
        <w:rPr>
          <w:rFonts w:ascii="Times New Roman" w:hAnsi="Times New Roman" w:cs="Times New Roman"/>
          <w:spacing w:val="-4"/>
          <w:sz w:val="20"/>
          <w:szCs w:val="20"/>
        </w:rPr>
        <w:t>: The prime must perform at least 51 percent</w:t>
      </w:r>
      <w:r w:rsidRPr="00E63026">
        <w:rPr>
          <w:rFonts w:ascii="Times New Roman" w:hAnsi="Times New Roman" w:cs="Times New Roman"/>
          <w:sz w:val="20"/>
          <w:szCs w:val="20"/>
        </w:rPr>
        <w:t xml:space="preserve"> of the work.</w:t>
      </w:r>
    </w:p>
    <w:p w:rsidRPr="00E63026" w:rsidR="005D0602" w:rsidP="005D0602" w:rsidRDefault="005D0602" w14:paraId="18C0CEEE" w14:textId="11E121EA">
      <w:pPr>
        <w:pStyle w:val="ListParagraph"/>
        <w:numPr>
          <w:ilvl w:val="2"/>
          <w:numId w:val="4"/>
        </w:numPr>
        <w:spacing w:after="120" w:line="240" w:lineRule="auto"/>
        <w:ind w:left="1440"/>
        <w:contextualSpacing w:val="0"/>
        <w:jc w:val="both"/>
        <w:rPr>
          <w:rFonts w:ascii="Times New Roman" w:hAnsi="Times New Roman" w:cs="Times New Roman"/>
          <w:sz w:val="20"/>
          <w:szCs w:val="20"/>
          <w:u w:val="single"/>
        </w:rPr>
      </w:pPr>
      <w:r w:rsidRPr="00E63026">
        <w:rPr>
          <w:rFonts w:ascii="Times New Roman" w:hAnsi="Times New Roman" w:cs="Times New Roman"/>
          <w:sz w:val="20"/>
          <w:szCs w:val="20"/>
          <w:u w:val="single"/>
        </w:rPr>
        <w:t>Capability</w:t>
      </w:r>
      <w:r w:rsidRPr="00E63026">
        <w:rPr>
          <w:rFonts w:ascii="Times New Roman" w:hAnsi="Times New Roman" w:cs="Times New Roman"/>
          <w:sz w:val="20"/>
          <w:szCs w:val="20"/>
        </w:rPr>
        <w:t xml:space="preserve">: Briefly describe your organization’s capability to provide </w:t>
      </w:r>
      <w:r w:rsidR="00F9664C">
        <w:rPr>
          <w:rFonts w:ascii="Times New Roman" w:hAnsi="Times New Roman" w:cs="Times New Roman"/>
          <w:sz w:val="20"/>
          <w:szCs w:val="20"/>
        </w:rPr>
        <w:t>the requested services</w:t>
      </w:r>
      <w:r w:rsidRPr="00E63026">
        <w:rPr>
          <w:rFonts w:ascii="Times New Roman" w:hAnsi="Times New Roman" w:cs="Times New Roman"/>
          <w:sz w:val="20"/>
          <w:szCs w:val="20"/>
        </w:rPr>
        <w:t>.</w:t>
      </w:r>
      <w:r w:rsidRPr="00E63026">
        <w:rPr>
          <w:rFonts w:ascii="Times New Roman" w:hAnsi="Times New Roman" w:cs="Times New Roman"/>
          <w:sz w:val="20"/>
          <w:szCs w:val="20"/>
          <w:u w:val="single"/>
        </w:rPr>
        <w:t xml:space="preserve"> </w:t>
      </w:r>
    </w:p>
    <w:p w:rsidRPr="00E63026" w:rsidR="005D0602" w:rsidP="005D0602" w:rsidRDefault="005D0602" w14:paraId="37CF4A91" w14:textId="4A49E6AE">
      <w:pPr>
        <w:pStyle w:val="ListParagraph"/>
        <w:numPr>
          <w:ilvl w:val="2"/>
          <w:numId w:val="4"/>
        </w:numPr>
        <w:spacing w:after="120" w:line="240" w:lineRule="auto"/>
        <w:ind w:left="1440"/>
        <w:contextualSpacing w:val="0"/>
        <w:jc w:val="both"/>
        <w:rPr>
          <w:rFonts w:ascii="Times New Roman" w:hAnsi="Times New Roman" w:cs="Times New Roman"/>
          <w:sz w:val="20"/>
          <w:szCs w:val="20"/>
          <w:u w:val="single"/>
        </w:rPr>
      </w:pPr>
      <w:r w:rsidRPr="00E63026">
        <w:rPr>
          <w:rFonts w:ascii="Times New Roman" w:hAnsi="Times New Roman" w:cs="Times New Roman"/>
          <w:sz w:val="20"/>
          <w:szCs w:val="20"/>
          <w:u w:val="single"/>
        </w:rPr>
        <w:t>Standards</w:t>
      </w:r>
      <w:r w:rsidRPr="00E63026">
        <w:rPr>
          <w:rFonts w:ascii="Times New Roman" w:hAnsi="Times New Roman" w:cs="Times New Roman"/>
          <w:sz w:val="20"/>
          <w:szCs w:val="20"/>
        </w:rPr>
        <w:t xml:space="preserve">: </w:t>
      </w:r>
      <w:proofErr w:type="spellStart"/>
      <w:r w:rsidRPr="00E63026">
        <w:rPr>
          <w:rFonts w:ascii="Times New Roman" w:hAnsi="Times New Roman" w:cs="Times New Roman"/>
          <w:sz w:val="20"/>
          <w:szCs w:val="20"/>
        </w:rPr>
        <w:t>Do</w:t>
      </w:r>
      <w:r w:rsidR="00E2447D">
        <w:rPr>
          <w:rFonts w:ascii="Times New Roman" w:hAnsi="Times New Roman" w:cs="Times New Roman"/>
          <w:sz w:val="20"/>
          <w:szCs w:val="20"/>
        </w:rPr>
        <w:t>W</w:t>
      </w:r>
      <w:proofErr w:type="spellEnd"/>
      <w:r w:rsidRPr="00E63026">
        <w:rPr>
          <w:rFonts w:ascii="Times New Roman" w:hAnsi="Times New Roman" w:cs="Times New Roman"/>
          <w:sz w:val="20"/>
          <w:szCs w:val="20"/>
        </w:rPr>
        <w:t xml:space="preserve"> expects to adopt the standards used in the proposed solution.  Please provide a link to those standards.</w:t>
      </w:r>
    </w:p>
    <w:p w:rsidRPr="00E63026" w:rsidR="005D0602" w:rsidP="005D0602" w:rsidRDefault="005D0602" w14:paraId="266C68CE" w14:textId="3798E649">
      <w:pPr>
        <w:pStyle w:val="ListParagraph"/>
        <w:numPr>
          <w:ilvl w:val="2"/>
          <w:numId w:val="4"/>
        </w:numPr>
        <w:spacing w:after="120" w:line="240" w:lineRule="auto"/>
        <w:ind w:left="1440"/>
        <w:contextualSpacing w:val="0"/>
        <w:jc w:val="both"/>
        <w:rPr>
          <w:rFonts w:ascii="Times New Roman" w:hAnsi="Times New Roman" w:cs="Times New Roman"/>
          <w:sz w:val="20"/>
          <w:szCs w:val="20"/>
          <w:u w:val="single"/>
        </w:rPr>
      </w:pPr>
      <w:r w:rsidRPr="00E63026">
        <w:rPr>
          <w:rFonts w:ascii="Times New Roman" w:hAnsi="Times New Roman" w:cs="Times New Roman"/>
          <w:spacing w:val="-4"/>
          <w:sz w:val="20"/>
          <w:szCs w:val="20"/>
          <w:u w:val="single"/>
        </w:rPr>
        <w:t>Approach</w:t>
      </w:r>
      <w:r w:rsidRPr="00E63026">
        <w:rPr>
          <w:rFonts w:ascii="Times New Roman" w:hAnsi="Times New Roman" w:cs="Times New Roman"/>
          <w:spacing w:val="-4"/>
          <w:sz w:val="20"/>
          <w:szCs w:val="20"/>
        </w:rPr>
        <w:t xml:space="preserve">: Describe your approach to addressing </w:t>
      </w:r>
      <w:proofErr w:type="spellStart"/>
      <w:r w:rsidR="003D3452">
        <w:rPr>
          <w:rFonts w:ascii="Times New Roman" w:hAnsi="Times New Roman" w:cs="Times New Roman"/>
          <w:spacing w:val="-4"/>
          <w:sz w:val="20"/>
          <w:szCs w:val="20"/>
        </w:rPr>
        <w:t>DoWEA</w:t>
      </w:r>
      <w:r w:rsidRPr="00E63026">
        <w:rPr>
          <w:rFonts w:ascii="Times New Roman" w:hAnsi="Times New Roman" w:cs="Times New Roman"/>
          <w:spacing w:val="-4"/>
          <w:sz w:val="20"/>
          <w:szCs w:val="20"/>
        </w:rPr>
        <w:t>’s</w:t>
      </w:r>
      <w:proofErr w:type="spellEnd"/>
      <w:r w:rsidRPr="00E63026">
        <w:rPr>
          <w:rFonts w:ascii="Times New Roman" w:hAnsi="Times New Roman" w:cs="Times New Roman"/>
          <w:spacing w:val="-4"/>
          <w:sz w:val="20"/>
          <w:szCs w:val="20"/>
        </w:rPr>
        <w:t xml:space="preserve"> needs to include the composition and </w:t>
      </w:r>
      <w:r w:rsidRPr="00E63026">
        <w:rPr>
          <w:rFonts w:ascii="Times New Roman" w:hAnsi="Times New Roman" w:cs="Times New Roman"/>
          <w:spacing w:val="-2"/>
          <w:sz w:val="20"/>
          <w:szCs w:val="20"/>
        </w:rPr>
        <w:t>estimated time commitments of your team.  Please include how the content and design are appropriate for high school students.</w:t>
      </w:r>
    </w:p>
    <w:p w:rsidRPr="00E63026" w:rsidR="005D0602" w:rsidP="005D0602" w:rsidRDefault="005D0602" w14:paraId="56215712" w14:textId="77777777">
      <w:pPr>
        <w:pStyle w:val="ListParagraph"/>
        <w:numPr>
          <w:ilvl w:val="2"/>
          <w:numId w:val="4"/>
        </w:numPr>
        <w:spacing w:after="0" w:line="240" w:lineRule="auto"/>
        <w:ind w:left="1440"/>
        <w:contextualSpacing w:val="0"/>
        <w:jc w:val="both"/>
        <w:rPr>
          <w:rFonts w:ascii="Times New Roman" w:hAnsi="Times New Roman" w:cs="Times New Roman"/>
          <w:sz w:val="20"/>
          <w:szCs w:val="20"/>
          <w:u w:val="single"/>
        </w:rPr>
      </w:pPr>
      <w:r w:rsidRPr="00E63026">
        <w:rPr>
          <w:rFonts w:ascii="Times New Roman" w:hAnsi="Times New Roman" w:cs="Times New Roman"/>
          <w:spacing w:val="-4"/>
          <w:sz w:val="20"/>
          <w:szCs w:val="20"/>
          <w:u w:val="single"/>
        </w:rPr>
        <w:t>Recommendations</w:t>
      </w:r>
      <w:r w:rsidRPr="00E63026">
        <w:rPr>
          <w:rFonts w:ascii="Times New Roman" w:hAnsi="Times New Roman" w:cs="Times New Roman"/>
          <w:spacing w:val="-4"/>
          <w:sz w:val="20"/>
          <w:szCs w:val="20"/>
        </w:rPr>
        <w:t>: Please provide any recommendations you believe might improve the Government’s performance</w:t>
      </w:r>
      <w:r w:rsidRPr="00E63026">
        <w:rPr>
          <w:rFonts w:ascii="Times New Roman" w:hAnsi="Times New Roman" w:cs="Times New Roman"/>
          <w:sz w:val="20"/>
          <w:szCs w:val="20"/>
        </w:rPr>
        <w:t xml:space="preserve"> work statement.</w:t>
      </w:r>
    </w:p>
    <w:p w:rsidRPr="00E63026" w:rsidR="005D0602" w:rsidP="005D0602" w:rsidRDefault="005D0602" w14:paraId="581637F0" w14:textId="77777777">
      <w:pPr>
        <w:pStyle w:val="ListParagraph"/>
        <w:spacing w:after="0" w:line="240" w:lineRule="auto"/>
        <w:ind w:left="1440"/>
        <w:contextualSpacing w:val="0"/>
        <w:jc w:val="both"/>
        <w:rPr>
          <w:rFonts w:ascii="Times New Roman" w:hAnsi="Times New Roman" w:cs="Times New Roman"/>
          <w:sz w:val="20"/>
          <w:szCs w:val="20"/>
        </w:rPr>
      </w:pPr>
    </w:p>
    <w:p w:rsidRPr="00E63026" w:rsidR="005D0602" w:rsidP="005D0602" w:rsidRDefault="005D0602" w14:paraId="676CC954" w14:textId="3970AA3E">
      <w:pPr>
        <w:spacing w:after="0" w:line="240" w:lineRule="auto"/>
        <w:ind w:left="720" w:hanging="360"/>
        <w:jc w:val="both"/>
        <w:rPr>
          <w:rFonts w:ascii="Times New Roman" w:hAnsi="Times New Roman" w:cs="Times New Roman"/>
          <w:sz w:val="20"/>
          <w:szCs w:val="20"/>
        </w:rPr>
      </w:pPr>
      <w:r w:rsidRPr="00E63026">
        <w:rPr>
          <w:rFonts w:ascii="Times New Roman" w:hAnsi="Times New Roman" w:cs="Times New Roman"/>
          <w:sz w:val="20"/>
          <w:szCs w:val="20"/>
        </w:rPr>
        <w:t>3.2</w:t>
      </w:r>
      <w:r w:rsidRPr="00E63026">
        <w:rPr>
          <w:rFonts w:ascii="Times New Roman" w:hAnsi="Times New Roman" w:cs="Times New Roman"/>
          <w:sz w:val="20"/>
          <w:szCs w:val="20"/>
        </w:rPr>
        <w:tab/>
      </w:r>
      <w:r w:rsidRPr="00E63026">
        <w:rPr>
          <w:rFonts w:ascii="Times New Roman" w:hAnsi="Times New Roman" w:cs="Times New Roman"/>
          <w:sz w:val="20"/>
          <w:szCs w:val="20"/>
        </w:rPr>
        <w:t>Please limit responses—</w:t>
      </w:r>
      <w:r w:rsidRPr="00E63026">
        <w:rPr>
          <w:rFonts w:ascii="Times New Roman" w:hAnsi="Times New Roman" w:cs="Times New Roman"/>
          <w:sz w:val="20"/>
          <w:szCs w:val="20"/>
          <w:u w:val="single"/>
        </w:rPr>
        <w:t>not</w:t>
      </w:r>
      <w:r w:rsidRPr="00E63026">
        <w:rPr>
          <w:rFonts w:ascii="Times New Roman" w:hAnsi="Times New Roman" w:cs="Times New Roman"/>
          <w:sz w:val="20"/>
          <w:szCs w:val="20"/>
        </w:rPr>
        <w:t xml:space="preserve"> including pricing information—to a maximum of 20 pages. </w:t>
      </w:r>
    </w:p>
    <w:p w:rsidRPr="00E63026" w:rsidR="005D0602" w:rsidP="005D0602" w:rsidRDefault="005D0602" w14:paraId="53747EDF" w14:textId="77777777">
      <w:pPr>
        <w:spacing w:after="0" w:line="240" w:lineRule="auto"/>
        <w:ind w:left="720" w:hanging="360"/>
        <w:jc w:val="both"/>
        <w:rPr>
          <w:rFonts w:ascii="Times New Roman" w:hAnsi="Times New Roman" w:cs="Times New Roman"/>
          <w:sz w:val="20"/>
          <w:szCs w:val="20"/>
        </w:rPr>
      </w:pPr>
    </w:p>
    <w:p w:rsidRPr="00E63026" w:rsidR="005D0602" w:rsidP="005D0602" w:rsidRDefault="005D0602" w14:paraId="3734054F" w14:textId="77777777">
      <w:pPr>
        <w:spacing w:after="0" w:line="240" w:lineRule="auto"/>
        <w:ind w:left="720" w:hanging="360"/>
        <w:jc w:val="both"/>
        <w:rPr>
          <w:rFonts w:ascii="Times New Roman" w:hAnsi="Times New Roman" w:cs="Times New Roman"/>
          <w:sz w:val="20"/>
          <w:szCs w:val="20"/>
        </w:rPr>
      </w:pPr>
      <w:r w:rsidRPr="00E63026">
        <w:rPr>
          <w:rFonts w:ascii="Times New Roman" w:hAnsi="Times New Roman" w:cs="Times New Roman"/>
          <w:sz w:val="20"/>
          <w:szCs w:val="20"/>
        </w:rPr>
        <w:t>3.3</w:t>
      </w:r>
      <w:r w:rsidRPr="00E63026">
        <w:rPr>
          <w:rFonts w:ascii="Times New Roman" w:hAnsi="Times New Roman" w:cs="Times New Roman"/>
          <w:sz w:val="20"/>
          <w:szCs w:val="20"/>
        </w:rPr>
        <w:tab/>
      </w:r>
      <w:r w:rsidRPr="00E63026">
        <w:rPr>
          <w:rFonts w:ascii="Times New Roman" w:hAnsi="Times New Roman" w:cs="Times New Roman"/>
          <w:sz w:val="20"/>
          <w:szCs w:val="20"/>
        </w:rPr>
        <w:t xml:space="preserve">Proprietary information, if any, should be minimized and be clearly marked.  Please segregate the proprietary information.  </w:t>
      </w:r>
      <w:r w:rsidRPr="00E63026">
        <w:rPr>
          <w:rFonts w:ascii="Times New Roman" w:hAnsi="Times New Roman" w:cs="Times New Roman"/>
          <w:i/>
          <w:iCs/>
          <w:sz w:val="20"/>
          <w:szCs w:val="20"/>
        </w:rPr>
        <w:t>Note</w:t>
      </w:r>
      <w:r w:rsidRPr="00E63026">
        <w:rPr>
          <w:rFonts w:ascii="Times New Roman" w:hAnsi="Times New Roman" w:cs="Times New Roman"/>
          <w:sz w:val="20"/>
          <w:szCs w:val="20"/>
        </w:rPr>
        <w:t xml:space="preserve">: All submissions become Government property and will </w:t>
      </w:r>
      <w:r w:rsidRPr="00E63026">
        <w:rPr>
          <w:rFonts w:ascii="Times New Roman" w:hAnsi="Times New Roman" w:cs="Times New Roman"/>
          <w:sz w:val="20"/>
          <w:szCs w:val="20"/>
          <w:u w:val="single"/>
        </w:rPr>
        <w:t>not</w:t>
      </w:r>
      <w:r w:rsidRPr="00E63026">
        <w:rPr>
          <w:rFonts w:ascii="Times New Roman" w:hAnsi="Times New Roman" w:cs="Times New Roman"/>
          <w:sz w:val="20"/>
          <w:szCs w:val="20"/>
        </w:rPr>
        <w:t xml:space="preserve"> be returned.</w:t>
      </w:r>
    </w:p>
    <w:p w:rsidRPr="00E63026" w:rsidR="005D0602" w:rsidP="005D0602" w:rsidRDefault="005D0602" w14:paraId="61BC686F" w14:textId="77777777">
      <w:pPr>
        <w:spacing w:after="0" w:line="240" w:lineRule="auto"/>
        <w:rPr>
          <w:rFonts w:ascii="Times New Roman" w:hAnsi="Times New Roman" w:cs="Times New Roman"/>
          <w:sz w:val="20"/>
          <w:szCs w:val="20"/>
        </w:rPr>
      </w:pPr>
    </w:p>
    <w:p w:rsidRPr="00E63026" w:rsidR="005D0602" w:rsidP="005D0602" w:rsidRDefault="005D0602" w14:paraId="13FF6822" w14:textId="77777777">
      <w:pPr>
        <w:tabs>
          <w:tab w:val="left" w:pos="360"/>
        </w:tabs>
        <w:spacing w:after="0" w:line="240" w:lineRule="auto"/>
        <w:rPr>
          <w:rFonts w:ascii="Times New Roman" w:hAnsi="Times New Roman" w:cs="Times New Roman"/>
          <w:b/>
          <w:bCs/>
          <w:sz w:val="20"/>
          <w:szCs w:val="20"/>
        </w:rPr>
      </w:pPr>
      <w:r w:rsidRPr="00E63026">
        <w:rPr>
          <w:rFonts w:ascii="Times New Roman" w:hAnsi="Times New Roman" w:cs="Times New Roman"/>
          <w:b/>
          <w:bCs/>
          <w:sz w:val="20"/>
          <w:szCs w:val="20"/>
        </w:rPr>
        <w:t>4.0</w:t>
      </w:r>
      <w:r w:rsidRPr="00E63026">
        <w:rPr>
          <w:rFonts w:ascii="Times New Roman" w:hAnsi="Times New Roman" w:cs="Times New Roman"/>
          <w:b/>
          <w:bCs/>
          <w:sz w:val="20"/>
          <w:szCs w:val="20"/>
        </w:rPr>
        <w:tab/>
      </w:r>
      <w:r w:rsidRPr="00E63026">
        <w:rPr>
          <w:rFonts w:ascii="Times New Roman" w:hAnsi="Times New Roman" w:cs="Times New Roman"/>
          <w:b/>
          <w:bCs/>
          <w:sz w:val="20"/>
          <w:szCs w:val="20"/>
        </w:rPr>
        <w:t>Industry Discussions</w:t>
      </w:r>
    </w:p>
    <w:p w:rsidRPr="00E63026" w:rsidR="005D0602" w:rsidP="005D0602" w:rsidRDefault="003113E3" w14:paraId="484A92DA" w14:textId="5A956CB5">
      <w:pPr>
        <w:spacing w:after="0" w:line="240" w:lineRule="auto"/>
        <w:ind w:left="360"/>
        <w:jc w:val="both"/>
        <w:rPr>
          <w:rFonts w:ascii="Times New Roman" w:hAnsi="Times New Roman" w:cs="Times New Roman"/>
          <w:sz w:val="20"/>
          <w:szCs w:val="20"/>
        </w:rPr>
      </w:pPr>
      <w:r w:rsidRPr="003113E3">
        <w:rPr>
          <w:rFonts w:ascii="Times New Roman" w:hAnsi="Times New Roman" w:cs="Times New Roman"/>
          <w:sz w:val="20"/>
          <w:szCs w:val="20"/>
        </w:rPr>
        <w:t>The Government may, at its discretion, engage in discussions with selected respondents for the limited purpose of obtaining clarification regarding submitted information, including but not limited to capabilities and pricing estimates. Participation in such discussions is not guaranteed and shall be conducted solely in support of market research activities.</w:t>
      </w:r>
    </w:p>
    <w:p w:rsidRPr="00E63026" w:rsidR="005D0602" w:rsidP="005D0602" w:rsidRDefault="005D0602" w14:paraId="6FF09F5E" w14:textId="77777777">
      <w:pPr>
        <w:spacing w:after="0" w:line="240" w:lineRule="auto"/>
        <w:ind w:left="720"/>
        <w:rPr>
          <w:rFonts w:ascii="Times New Roman" w:hAnsi="Times New Roman" w:cs="Times New Roman"/>
          <w:sz w:val="20"/>
          <w:szCs w:val="20"/>
          <w:highlight w:val="yellow"/>
        </w:rPr>
      </w:pPr>
    </w:p>
    <w:p w:rsidRPr="00E63026" w:rsidR="005D0602" w:rsidP="005D0602" w:rsidRDefault="005D0602" w14:paraId="7D1EC1BF" w14:textId="77777777">
      <w:pPr>
        <w:tabs>
          <w:tab w:val="left" w:pos="360"/>
        </w:tabs>
        <w:spacing w:after="0" w:line="240" w:lineRule="auto"/>
        <w:rPr>
          <w:rFonts w:ascii="Times New Roman" w:hAnsi="Times New Roman" w:cs="Times New Roman"/>
          <w:b/>
          <w:bCs/>
          <w:sz w:val="20"/>
          <w:szCs w:val="20"/>
        </w:rPr>
      </w:pPr>
      <w:r w:rsidRPr="00E63026">
        <w:rPr>
          <w:rFonts w:ascii="Times New Roman" w:hAnsi="Times New Roman" w:cs="Times New Roman"/>
          <w:b/>
          <w:bCs/>
          <w:sz w:val="20"/>
          <w:szCs w:val="20"/>
        </w:rPr>
        <w:t xml:space="preserve">5.0 </w:t>
      </w:r>
      <w:r w:rsidRPr="00E63026">
        <w:rPr>
          <w:rFonts w:ascii="Times New Roman" w:hAnsi="Times New Roman" w:cs="Times New Roman"/>
          <w:b/>
          <w:bCs/>
          <w:sz w:val="20"/>
          <w:szCs w:val="20"/>
        </w:rPr>
        <w:tab/>
      </w:r>
      <w:r w:rsidRPr="00E63026">
        <w:rPr>
          <w:rFonts w:ascii="Times New Roman" w:hAnsi="Times New Roman" w:cs="Times New Roman"/>
          <w:b/>
          <w:bCs/>
          <w:sz w:val="20"/>
          <w:szCs w:val="20"/>
        </w:rPr>
        <w:t>Questions</w:t>
      </w:r>
    </w:p>
    <w:p w:rsidRPr="00E63026" w:rsidR="005D0602" w:rsidP="005D0602" w:rsidRDefault="00C6280B" w14:paraId="1FFBAC1B" w14:textId="0F0E1A30">
      <w:pPr>
        <w:spacing w:after="0" w:line="240" w:lineRule="auto"/>
        <w:ind w:left="360"/>
        <w:jc w:val="both"/>
        <w:rPr>
          <w:rFonts w:ascii="Times New Roman" w:hAnsi="Times New Roman" w:cs="Times New Roman"/>
          <w:sz w:val="20"/>
          <w:szCs w:val="20"/>
        </w:rPr>
      </w:pPr>
      <w:r w:rsidRPr="00C6280B" w:rsidR="00C6280B">
        <w:rPr>
          <w:rFonts w:ascii="Times New Roman" w:hAnsi="Times New Roman" w:cs="Times New Roman"/>
          <w:spacing w:val="-2"/>
          <w:sz w:val="20"/>
          <w:szCs w:val="20"/>
        </w:rPr>
        <w:t xml:space="preserve">Questions </w:t>
      </w:r>
      <w:r w:rsidRPr="00C6280B" w:rsidR="00C6280B">
        <w:rPr>
          <w:rFonts w:ascii="Times New Roman" w:hAnsi="Times New Roman" w:cs="Times New Roman"/>
          <w:spacing w:val="-2"/>
          <w:sz w:val="20"/>
          <w:szCs w:val="20"/>
        </w:rPr>
        <w:t xml:space="preserve">submitted</w:t>
      </w:r>
      <w:r w:rsidRPr="00C6280B" w:rsidR="00C6280B">
        <w:rPr>
          <w:rFonts w:ascii="Times New Roman" w:hAnsi="Times New Roman" w:cs="Times New Roman"/>
          <w:spacing w:val="-2"/>
          <w:sz w:val="20"/>
          <w:szCs w:val="20"/>
        </w:rPr>
        <w:t xml:space="preserve"> after </w:t>
      </w:r>
      <w:r w:rsidRPr="00D86478" w:rsidR="00C6280B">
        <w:rPr>
          <w:rFonts w:ascii="Times New Roman" w:hAnsi="Times New Roman" w:cs="Times New Roman"/>
          <w:b w:val="1"/>
          <w:bCs w:val="1"/>
          <w:spacing w:val="-2"/>
          <w:sz w:val="20"/>
          <w:szCs w:val="20"/>
        </w:rPr>
        <w:t xml:space="preserve">May </w:t>
      </w:r>
      <w:r w:rsidRPr="00D86478" w:rsidR="3DB9B709">
        <w:rPr>
          <w:rFonts w:ascii="Times New Roman" w:hAnsi="Times New Roman" w:cs="Times New Roman"/>
          <w:b w:val="1"/>
          <w:bCs w:val="1"/>
          <w:spacing w:val="-2"/>
          <w:sz w:val="20"/>
          <w:szCs w:val="20"/>
        </w:rPr>
        <w:t xml:space="preserve">7</w:t>
      </w:r>
      <w:r w:rsidRPr="00D86478" w:rsidR="00C6280B">
        <w:rPr>
          <w:rFonts w:ascii="Times New Roman" w:hAnsi="Times New Roman" w:cs="Times New Roman"/>
          <w:b w:val="1"/>
          <w:bCs w:val="1"/>
          <w:spacing w:val="-2"/>
          <w:sz w:val="20"/>
          <w:szCs w:val="20"/>
        </w:rPr>
        <w:t xml:space="preserve">, </w:t>
      </w:r>
      <w:r w:rsidRPr="00D86478" w:rsidR="00C6280B">
        <w:rPr>
          <w:rFonts w:ascii="Times New Roman" w:hAnsi="Times New Roman" w:cs="Times New Roman"/>
          <w:b w:val="1"/>
          <w:bCs w:val="1"/>
          <w:spacing w:val="-2"/>
          <w:sz w:val="20"/>
          <w:szCs w:val="20"/>
        </w:rPr>
        <w:t>2026</w:t>
      </w:r>
      <w:r w:rsidRPr="00D86478" w:rsidR="00C6280B">
        <w:rPr>
          <w:rFonts w:ascii="Times New Roman" w:hAnsi="Times New Roman" w:cs="Times New Roman"/>
          <w:b w:val="1"/>
          <w:bCs w:val="1"/>
          <w:spacing w:val="-2"/>
          <w:sz w:val="20"/>
          <w:szCs w:val="20"/>
        </w:rPr>
        <w:t xml:space="preserve"> at 12:00 PM Eastern Standard Time (EST) </w:t>
      </w:r>
      <w:r w:rsidRPr="00C6280B" w:rsidR="00C6280B">
        <w:rPr>
          <w:rFonts w:ascii="Times New Roman" w:hAnsi="Times New Roman" w:cs="Times New Roman"/>
          <w:spacing w:val="-2"/>
          <w:sz w:val="20"/>
          <w:szCs w:val="20"/>
        </w:rPr>
        <w:t xml:space="preserve">are not guaranteed to be answered. Questions </w:t>
      </w:r>
      <w:r w:rsidRPr="00C6280B" w:rsidR="00C6280B">
        <w:rPr>
          <w:rFonts w:ascii="Times New Roman" w:hAnsi="Times New Roman" w:cs="Times New Roman"/>
          <w:spacing w:val="-2"/>
          <w:sz w:val="20"/>
          <w:szCs w:val="20"/>
        </w:rPr>
        <w:t>regarding</w:t>
      </w:r>
      <w:r w:rsidRPr="00C6280B" w:rsidR="00C6280B">
        <w:rPr>
          <w:rFonts w:ascii="Times New Roman" w:hAnsi="Times New Roman" w:cs="Times New Roman"/>
          <w:spacing w:val="-2"/>
          <w:sz w:val="20"/>
          <w:szCs w:val="20"/>
        </w:rPr>
        <w:t xml:space="preserve"> this announcement shall be </w:t>
      </w:r>
      <w:r w:rsidRPr="00C6280B" w:rsidR="00C6280B">
        <w:rPr>
          <w:rFonts w:ascii="Times New Roman" w:hAnsi="Times New Roman" w:cs="Times New Roman"/>
          <w:spacing w:val="-2"/>
          <w:sz w:val="20"/>
          <w:szCs w:val="20"/>
        </w:rPr>
        <w:t>submitted</w:t>
      </w:r>
      <w:r w:rsidRPr="00C6280B" w:rsidR="00C6280B">
        <w:rPr>
          <w:rFonts w:ascii="Times New Roman" w:hAnsi="Times New Roman" w:cs="Times New Roman"/>
          <w:spacing w:val="-2"/>
          <w:sz w:val="20"/>
          <w:szCs w:val="20"/>
        </w:rPr>
        <w:t xml:space="preserve"> by email to Ms. London Thomas, Contract Specialist, at london.thomas@dodea.edu, and Mr. Alim Koroma, Contracting Officer, at alim.koroma@dodea.edu. Verbal questions will not be accepted. Responses to questions, if provided, will be issued via email and will not </w:t>
      </w:r>
      <w:r w:rsidRPr="00C6280B" w:rsidR="00C6280B">
        <w:rPr>
          <w:rFonts w:ascii="Times New Roman" w:hAnsi="Times New Roman" w:cs="Times New Roman"/>
          <w:spacing w:val="-2"/>
          <w:sz w:val="20"/>
          <w:szCs w:val="20"/>
        </w:rPr>
        <w:t>contain</w:t>
      </w:r>
      <w:r w:rsidRPr="00C6280B" w:rsidR="00C6280B">
        <w:rPr>
          <w:rFonts w:ascii="Times New Roman" w:hAnsi="Times New Roman" w:cs="Times New Roman"/>
          <w:spacing w:val="-2"/>
          <w:sz w:val="20"/>
          <w:szCs w:val="20"/>
        </w:rPr>
        <w:t xml:space="preserve"> proprietary or classified information</w:t>
      </w:r>
      <w:r w:rsidR="00C6280B">
        <w:rPr>
          <w:rFonts w:ascii="Times New Roman" w:hAnsi="Times New Roman" w:cs="Times New Roman"/>
          <w:sz w:val="20"/>
          <w:szCs w:val="20"/>
        </w:rPr>
        <w:t>.</w:t>
      </w:r>
    </w:p>
    <w:p w:rsidRPr="00E63026" w:rsidR="005D0602" w:rsidP="005D0602" w:rsidRDefault="005D0602" w14:paraId="15065B0F" w14:textId="77777777">
      <w:pPr>
        <w:spacing w:after="0" w:line="240" w:lineRule="auto"/>
        <w:rPr>
          <w:rFonts w:ascii="Times New Roman" w:hAnsi="Times New Roman" w:cs="Times New Roman"/>
          <w:sz w:val="20"/>
          <w:szCs w:val="20"/>
          <w:highlight w:val="yellow"/>
        </w:rPr>
      </w:pPr>
    </w:p>
    <w:p w:rsidRPr="00E63026" w:rsidR="005D0602" w:rsidP="005D0602" w:rsidRDefault="005D0602" w14:paraId="2FDFFA5C" w14:textId="77777777">
      <w:pPr>
        <w:tabs>
          <w:tab w:val="left" w:pos="360"/>
        </w:tabs>
        <w:spacing w:after="0" w:line="240" w:lineRule="auto"/>
        <w:rPr>
          <w:rFonts w:ascii="Times New Roman" w:hAnsi="Times New Roman" w:cs="Times New Roman"/>
          <w:b/>
          <w:bCs/>
          <w:sz w:val="20"/>
          <w:szCs w:val="20"/>
        </w:rPr>
      </w:pPr>
      <w:r w:rsidRPr="00E63026">
        <w:rPr>
          <w:rFonts w:ascii="Times New Roman" w:hAnsi="Times New Roman" w:cs="Times New Roman"/>
          <w:b/>
          <w:bCs/>
          <w:sz w:val="20"/>
          <w:szCs w:val="20"/>
        </w:rPr>
        <w:t xml:space="preserve">6.0 </w:t>
      </w:r>
      <w:r w:rsidRPr="00E63026">
        <w:rPr>
          <w:rFonts w:ascii="Times New Roman" w:hAnsi="Times New Roman" w:cs="Times New Roman"/>
          <w:b/>
          <w:bCs/>
          <w:sz w:val="20"/>
          <w:szCs w:val="20"/>
        </w:rPr>
        <w:tab/>
      </w:r>
      <w:r w:rsidRPr="00E63026">
        <w:rPr>
          <w:rFonts w:ascii="Times New Roman" w:hAnsi="Times New Roman" w:cs="Times New Roman"/>
          <w:b/>
          <w:bCs/>
          <w:sz w:val="20"/>
          <w:szCs w:val="20"/>
        </w:rPr>
        <w:t>Summary</w:t>
      </w:r>
    </w:p>
    <w:p w:rsidRPr="00E63026" w:rsidR="005D0602" w:rsidP="005D0602" w:rsidRDefault="005D0602" w14:paraId="3E945FD5" w14:textId="4CE8CADA">
      <w:pPr>
        <w:spacing w:after="0" w:line="240" w:lineRule="auto"/>
        <w:ind w:left="360"/>
        <w:jc w:val="both"/>
        <w:rPr>
          <w:rFonts w:ascii="Times New Roman" w:hAnsi="Times New Roman" w:cs="Times New Roman"/>
          <w:sz w:val="20"/>
          <w:szCs w:val="20"/>
        </w:rPr>
      </w:pPr>
      <w:bookmarkStart w:name="_Hlk74555706" w:id="1"/>
      <w:r w:rsidRPr="00E63026">
        <w:rPr>
          <w:rFonts w:ascii="Times New Roman" w:hAnsi="Times New Roman" w:cs="Times New Roman"/>
          <w:b/>
          <w:bCs/>
          <w:spacing w:val="-2"/>
          <w:sz w:val="20"/>
          <w:szCs w:val="20"/>
        </w:rPr>
        <w:t xml:space="preserve">This RFI is issued solely for information and planning and does </w:t>
      </w:r>
      <w:r w:rsidRPr="00E63026">
        <w:rPr>
          <w:rFonts w:ascii="Times New Roman" w:hAnsi="Times New Roman" w:cs="Times New Roman"/>
          <w:b/>
          <w:bCs/>
          <w:spacing w:val="-2"/>
          <w:sz w:val="20"/>
          <w:szCs w:val="20"/>
          <w:u w:val="single"/>
        </w:rPr>
        <w:t>not</w:t>
      </w:r>
      <w:r w:rsidRPr="00E63026">
        <w:rPr>
          <w:rFonts w:ascii="Times New Roman" w:hAnsi="Times New Roman" w:cs="Times New Roman"/>
          <w:b/>
          <w:bCs/>
          <w:spacing w:val="-2"/>
          <w:sz w:val="20"/>
          <w:szCs w:val="20"/>
        </w:rPr>
        <w:t xml:space="preserve"> constitute an RFQ/RFP</w:t>
      </w:r>
      <w:r w:rsidRPr="00E63026">
        <w:rPr>
          <w:rFonts w:ascii="Times New Roman" w:hAnsi="Times New Roman" w:cs="Times New Roman"/>
          <w:spacing w:val="-2"/>
          <w:sz w:val="20"/>
          <w:szCs w:val="20"/>
        </w:rPr>
        <w:t>. The information</w:t>
      </w:r>
      <w:r w:rsidRPr="00E63026">
        <w:rPr>
          <w:rFonts w:ascii="Times New Roman" w:hAnsi="Times New Roman" w:cs="Times New Roman"/>
          <w:sz w:val="20"/>
          <w:szCs w:val="20"/>
        </w:rPr>
        <w:t xml:space="preserve"> herein is subject to change and </w:t>
      </w:r>
      <w:r w:rsidRPr="00E63026">
        <w:rPr>
          <w:rFonts w:ascii="Times New Roman" w:hAnsi="Times New Roman" w:cs="Times New Roman"/>
          <w:sz w:val="20"/>
          <w:szCs w:val="20"/>
          <w:u w:val="single"/>
        </w:rPr>
        <w:t>not</w:t>
      </w:r>
      <w:r w:rsidRPr="00E63026">
        <w:rPr>
          <w:rFonts w:ascii="Times New Roman" w:hAnsi="Times New Roman" w:cs="Times New Roman"/>
          <w:sz w:val="20"/>
          <w:szCs w:val="20"/>
        </w:rPr>
        <w:t xml:space="preserve"> binding on the Government.  Release of this RFI is </w:t>
      </w:r>
      <w:r w:rsidRPr="00E63026">
        <w:rPr>
          <w:rFonts w:ascii="Times New Roman" w:hAnsi="Times New Roman" w:cs="Times New Roman"/>
          <w:sz w:val="20"/>
          <w:szCs w:val="20"/>
          <w:u w:val="single"/>
        </w:rPr>
        <w:t>not</w:t>
      </w:r>
      <w:r w:rsidRPr="00E63026">
        <w:rPr>
          <w:rFonts w:ascii="Times New Roman" w:hAnsi="Times New Roman" w:cs="Times New Roman"/>
          <w:sz w:val="20"/>
          <w:szCs w:val="20"/>
        </w:rPr>
        <w:t xml:space="preserve"> a commitment that </w:t>
      </w:r>
      <w:proofErr w:type="spellStart"/>
      <w:r w:rsidR="003D3452">
        <w:rPr>
          <w:rFonts w:ascii="Times New Roman" w:hAnsi="Times New Roman" w:cs="Times New Roman"/>
          <w:sz w:val="20"/>
          <w:szCs w:val="20"/>
        </w:rPr>
        <w:t>DoWEA</w:t>
      </w:r>
      <w:proofErr w:type="spellEnd"/>
      <w:r w:rsidRPr="00E63026">
        <w:rPr>
          <w:rFonts w:ascii="Times New Roman" w:hAnsi="Times New Roman" w:cs="Times New Roman"/>
          <w:sz w:val="20"/>
          <w:szCs w:val="20"/>
        </w:rPr>
        <w:t xml:space="preserve"> will issue an RFQ/RFP in the future or that it authorizes costs to be incurred for which reimbursement would be required or sought.  All submissions become Government property and will </w:t>
      </w:r>
      <w:r w:rsidRPr="00E63026">
        <w:rPr>
          <w:rFonts w:ascii="Times New Roman" w:hAnsi="Times New Roman" w:cs="Times New Roman"/>
          <w:sz w:val="20"/>
          <w:szCs w:val="20"/>
          <w:u w:val="single"/>
        </w:rPr>
        <w:t>not</w:t>
      </w:r>
      <w:r w:rsidRPr="00E63026">
        <w:rPr>
          <w:rFonts w:ascii="Times New Roman" w:hAnsi="Times New Roman" w:cs="Times New Roman"/>
          <w:sz w:val="20"/>
          <w:szCs w:val="20"/>
        </w:rPr>
        <w:t xml:space="preserve"> be returned.</w:t>
      </w:r>
    </w:p>
    <w:p w:rsidRPr="00E63026" w:rsidR="005D0602" w:rsidP="005D0602" w:rsidRDefault="005D0602" w14:paraId="5D2D41FF" w14:textId="77777777">
      <w:pPr>
        <w:spacing w:after="0" w:line="240" w:lineRule="auto"/>
        <w:ind w:left="360"/>
        <w:jc w:val="both"/>
        <w:rPr>
          <w:rFonts w:ascii="Times New Roman" w:hAnsi="Times New Roman" w:cs="Times New Roman"/>
          <w:sz w:val="20"/>
          <w:szCs w:val="20"/>
          <w:highlight w:val="yellow"/>
        </w:rPr>
      </w:pPr>
    </w:p>
    <w:p w:rsidRPr="00E63026" w:rsidR="005D0602" w:rsidP="005D0602" w:rsidRDefault="005D0602" w14:paraId="2C49C8C0" w14:textId="77777777">
      <w:pPr>
        <w:spacing w:after="0" w:line="240" w:lineRule="auto"/>
        <w:ind w:left="360"/>
        <w:jc w:val="both"/>
        <w:rPr>
          <w:rFonts w:ascii="Times New Roman" w:hAnsi="Times New Roman" w:cs="Times New Roman"/>
          <w:sz w:val="20"/>
          <w:szCs w:val="20"/>
          <w:highlight w:val="yellow"/>
        </w:rPr>
      </w:pPr>
    </w:p>
    <w:p w:rsidRPr="00E63026" w:rsidR="005D0602" w:rsidP="005D0602" w:rsidRDefault="005D0602" w14:paraId="25A743EB" w14:textId="77777777">
      <w:pPr>
        <w:pBdr>
          <w:top w:val="single" w:color="auto" w:sz="4" w:space="1"/>
          <w:left w:val="single" w:color="auto" w:sz="4" w:space="4"/>
          <w:bottom w:val="single" w:color="auto" w:sz="4" w:space="1"/>
          <w:right w:val="single" w:color="auto" w:sz="4" w:space="4"/>
        </w:pBdr>
        <w:spacing w:after="0" w:line="240" w:lineRule="auto"/>
        <w:ind w:left="1080" w:right="720"/>
        <w:jc w:val="both"/>
        <w:rPr>
          <w:rFonts w:ascii="Times New Roman" w:hAnsi="Times New Roman" w:cs="Times New Roman"/>
          <w:b/>
          <w:bCs/>
          <w:sz w:val="12"/>
          <w:szCs w:val="12"/>
          <w:highlight w:val="yellow"/>
        </w:rPr>
      </w:pPr>
    </w:p>
    <w:p w:rsidRPr="00E63026" w:rsidR="005D0602" w:rsidP="005D0602" w:rsidRDefault="005D0602" w14:paraId="1CE563DE" w14:textId="77777777">
      <w:pPr>
        <w:pBdr>
          <w:top w:val="single" w:color="auto" w:sz="4" w:space="1"/>
          <w:left w:val="single" w:color="auto" w:sz="4" w:space="4"/>
          <w:bottom w:val="single" w:color="auto" w:sz="4" w:space="1"/>
          <w:right w:val="single" w:color="auto" w:sz="4" w:space="4"/>
        </w:pBdr>
        <w:spacing w:after="120" w:line="240" w:lineRule="auto"/>
        <w:ind w:left="1080" w:right="720"/>
        <w:jc w:val="center"/>
        <w:rPr>
          <w:rFonts w:ascii="Times New Roman" w:hAnsi="Times New Roman" w:cs="Times New Roman"/>
          <w:sz w:val="20"/>
          <w:szCs w:val="20"/>
        </w:rPr>
      </w:pPr>
      <w:r w:rsidRPr="00E63026">
        <w:rPr>
          <w:rFonts w:ascii="Times New Roman" w:hAnsi="Times New Roman" w:cs="Times New Roman"/>
          <w:b/>
          <w:bCs/>
          <w:sz w:val="20"/>
          <w:szCs w:val="20"/>
        </w:rPr>
        <w:t>SUSPENSE</w:t>
      </w:r>
    </w:p>
    <w:p w:rsidRPr="00D86478" w:rsidR="00D86478" w:rsidP="1311F04F" w:rsidRDefault="00D86478" w14:paraId="17C17D99" w14:textId="7441E887">
      <w:pPr>
        <w:pBdr>
          <w:top w:val="single" w:color="FF000000" w:sz="4" w:space="1"/>
          <w:left w:val="single" w:color="FF000000" w:sz="4" w:space="4"/>
          <w:bottom w:val="single" w:color="FF000000" w:sz="4" w:space="1"/>
          <w:right w:val="single" w:color="FF000000" w:sz="4" w:space="4"/>
        </w:pBdr>
        <w:spacing w:after="0" w:line="240" w:lineRule="auto"/>
        <w:ind w:left="1080" w:right="720"/>
        <w:jc w:val="both"/>
        <w:rPr>
          <w:rFonts w:ascii="Times New Roman" w:hAnsi="Times New Roman" w:cs="Times New Roman"/>
          <w:sz w:val="20"/>
          <w:szCs w:val="20"/>
        </w:rPr>
      </w:pPr>
      <w:r w:rsidRPr="1311F04F" w:rsidR="00D86478">
        <w:rPr>
          <w:rFonts w:ascii="Times New Roman" w:hAnsi="Times New Roman" w:cs="Times New Roman"/>
          <w:sz w:val="20"/>
          <w:szCs w:val="20"/>
        </w:rPr>
        <w:t xml:space="preserve">Submit your RFI response no later than </w:t>
      </w:r>
      <w:r w:rsidRPr="1311F04F" w:rsidR="3CDDC416">
        <w:rPr>
          <w:rFonts w:ascii="Times New Roman" w:hAnsi="Times New Roman" w:cs="Times New Roman"/>
          <w:b w:val="1"/>
          <w:bCs w:val="1"/>
          <w:sz w:val="20"/>
          <w:szCs w:val="20"/>
        </w:rPr>
        <w:t>Fri</w:t>
      </w:r>
      <w:r w:rsidRPr="1311F04F" w:rsidR="00D86478">
        <w:rPr>
          <w:rFonts w:ascii="Times New Roman" w:hAnsi="Times New Roman" w:cs="Times New Roman"/>
          <w:b w:val="1"/>
          <w:bCs w:val="1"/>
          <w:sz w:val="20"/>
          <w:szCs w:val="20"/>
        </w:rPr>
        <w:t>day, May 1</w:t>
      </w:r>
      <w:r w:rsidRPr="1311F04F" w:rsidR="62C9D508">
        <w:rPr>
          <w:rFonts w:ascii="Times New Roman" w:hAnsi="Times New Roman" w:cs="Times New Roman"/>
          <w:b w:val="1"/>
          <w:bCs w:val="1"/>
          <w:sz w:val="20"/>
          <w:szCs w:val="20"/>
        </w:rPr>
        <w:t>5</w:t>
      </w:r>
      <w:r w:rsidRPr="1311F04F" w:rsidR="00D86478">
        <w:rPr>
          <w:rFonts w:ascii="Times New Roman" w:hAnsi="Times New Roman" w:cs="Times New Roman"/>
          <w:b w:val="1"/>
          <w:bCs w:val="1"/>
          <w:sz w:val="20"/>
          <w:szCs w:val="20"/>
        </w:rPr>
        <w:t xml:space="preserve">, </w:t>
      </w:r>
      <w:r w:rsidRPr="1311F04F" w:rsidR="00D86478">
        <w:rPr>
          <w:rFonts w:ascii="Times New Roman" w:hAnsi="Times New Roman" w:cs="Times New Roman"/>
          <w:b w:val="1"/>
          <w:bCs w:val="1"/>
          <w:sz w:val="20"/>
          <w:szCs w:val="20"/>
        </w:rPr>
        <w:t>2026</w:t>
      </w:r>
      <w:r w:rsidRPr="1311F04F" w:rsidR="00D86478">
        <w:rPr>
          <w:rFonts w:ascii="Times New Roman" w:hAnsi="Times New Roman" w:cs="Times New Roman"/>
          <w:b w:val="1"/>
          <w:bCs w:val="1"/>
          <w:sz w:val="20"/>
          <w:szCs w:val="20"/>
        </w:rPr>
        <w:t xml:space="preserve"> at </w:t>
      </w:r>
      <w:r w:rsidRPr="1311F04F" w:rsidR="319DAC90">
        <w:rPr>
          <w:rFonts w:ascii="Times New Roman" w:hAnsi="Times New Roman" w:cs="Times New Roman"/>
          <w:b w:val="1"/>
          <w:bCs w:val="1"/>
          <w:sz w:val="20"/>
          <w:szCs w:val="20"/>
        </w:rPr>
        <w:t>12</w:t>
      </w:r>
      <w:r w:rsidRPr="1311F04F" w:rsidR="00D86478">
        <w:rPr>
          <w:rFonts w:ascii="Times New Roman" w:hAnsi="Times New Roman" w:cs="Times New Roman"/>
          <w:b w:val="1"/>
          <w:bCs w:val="1"/>
          <w:sz w:val="20"/>
          <w:szCs w:val="20"/>
        </w:rPr>
        <w:t>:00 PM Eastern Standard Time (EST)</w:t>
      </w:r>
      <w:r w:rsidRPr="1311F04F" w:rsidR="00D86478">
        <w:rPr>
          <w:rFonts w:ascii="Times New Roman" w:hAnsi="Times New Roman" w:cs="Times New Roman"/>
          <w:sz w:val="20"/>
          <w:szCs w:val="20"/>
        </w:rPr>
        <w:t xml:space="preserve">.  Please email your responses to London Thomas, Contract Specialist, at london.thomas@dodea.edu and Mr. Alim Koroma, Contracting Officer, at alim.koroma@dodea.edu. </w:t>
      </w:r>
    </w:p>
    <w:p w:rsidRPr="00D86478" w:rsidR="00D86478" w:rsidP="00D86478" w:rsidRDefault="00D86478" w14:paraId="74FC1C56" w14:textId="77777777">
      <w:pPr>
        <w:pBdr>
          <w:top w:val="single" w:color="auto" w:sz="4" w:space="1"/>
          <w:left w:val="single" w:color="auto" w:sz="4" w:space="4"/>
          <w:bottom w:val="single" w:color="auto" w:sz="4" w:space="1"/>
          <w:right w:val="single" w:color="auto" w:sz="4" w:space="4"/>
        </w:pBdr>
        <w:spacing w:after="0" w:line="240" w:lineRule="auto"/>
        <w:ind w:left="1080" w:right="720"/>
        <w:jc w:val="both"/>
        <w:rPr>
          <w:rFonts w:ascii="Times New Roman" w:hAnsi="Times New Roman" w:cs="Times New Roman"/>
          <w:sz w:val="20"/>
          <w:szCs w:val="20"/>
        </w:rPr>
      </w:pPr>
    </w:p>
    <w:bookmarkEnd w:id="1"/>
    <w:p w:rsidRPr="00A018B2" w:rsidR="005D0602" w:rsidP="005D0602" w:rsidRDefault="005D0602" w14:paraId="36393F9D" w14:textId="77777777">
      <w:pPr>
        <w:pBdr>
          <w:top w:val="single" w:color="auto" w:sz="4" w:space="1"/>
          <w:left w:val="single" w:color="auto" w:sz="4" w:space="4"/>
          <w:bottom w:val="single" w:color="auto" w:sz="4" w:space="1"/>
          <w:right w:val="single" w:color="auto" w:sz="4" w:space="4"/>
        </w:pBdr>
        <w:spacing w:after="0" w:line="240" w:lineRule="auto"/>
        <w:ind w:left="1080" w:right="720"/>
        <w:jc w:val="both"/>
        <w:rPr>
          <w:rFonts w:ascii="Times New Roman" w:hAnsi="Times New Roman" w:cs="Times New Roman"/>
          <w:sz w:val="12"/>
          <w:szCs w:val="12"/>
        </w:rPr>
      </w:pPr>
    </w:p>
    <w:p w:rsidR="00D55998" w:rsidRDefault="00D55998" w14:paraId="640F5D5C" w14:textId="77777777"/>
    <w:sectPr w:rsidR="00D5599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E93"/>
    <w:multiLevelType w:val="hybridMultilevel"/>
    <w:tmpl w:val="91249B7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9D2408C"/>
    <w:multiLevelType w:val="hybridMultilevel"/>
    <w:tmpl w:val="BEB0E860"/>
    <w:lvl w:ilvl="0" w:tplc="04090005">
      <w:start w:val="1"/>
      <w:numFmt w:val="bullet"/>
      <w:lvlText w:val=""/>
      <w:lvlJc w:val="left"/>
      <w:pPr>
        <w:ind w:left="180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19F1781F"/>
    <w:multiLevelType w:val="multilevel"/>
    <w:tmpl w:val="3DEABAF0"/>
    <w:lvl w:ilvl="0">
      <w:start w:val="3"/>
      <w:numFmt w:val="decimal"/>
      <w:lvlText w:val="%1"/>
      <w:lvlJc w:val="left"/>
      <w:pPr>
        <w:ind w:left="420" w:hanging="420"/>
      </w:pPr>
      <w:rPr>
        <w:rFonts w:hint="default"/>
      </w:rPr>
    </w:lvl>
    <w:lvl w:ilvl="1">
      <w:start w:val="1"/>
      <w:numFmt w:val="decimal"/>
      <w:lvlText w:val="%1.%2"/>
      <w:lvlJc w:val="left"/>
      <w:pPr>
        <w:ind w:left="915" w:hanging="420"/>
      </w:pPr>
      <w:rPr>
        <w:rFonts w:hint="default"/>
      </w:rPr>
    </w:lvl>
    <w:lvl w:ilvl="2">
      <w:start w:val="2"/>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2700" w:hanging="72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050" w:hanging="108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3" w15:restartNumberingAfterBreak="0">
    <w:nsid w:val="272B5737"/>
    <w:multiLevelType w:val="hybridMultilevel"/>
    <w:tmpl w:val="5CC8F6CE"/>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05D4E64"/>
    <w:multiLevelType w:val="hybridMultilevel"/>
    <w:tmpl w:val="22F684A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E55AFC"/>
    <w:multiLevelType w:val="hybridMultilevel"/>
    <w:tmpl w:val="C60EBDD0"/>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56BB0437"/>
    <w:multiLevelType w:val="hybridMultilevel"/>
    <w:tmpl w:val="8A08D786"/>
    <w:lvl w:ilvl="0" w:tplc="04090005">
      <w:start w:val="1"/>
      <w:numFmt w:val="bullet"/>
      <w:lvlText w:val=""/>
      <w:lvlJc w:val="left"/>
      <w:pPr>
        <w:ind w:left="1080" w:hanging="360"/>
      </w:pPr>
      <w:rPr>
        <w:rFonts w:hint="default" w:ascii="Wingdings" w:hAnsi="Wingdings"/>
      </w:rPr>
    </w:lvl>
    <w:lvl w:ilvl="1" w:tplc="D2F47A98">
      <w:numFmt w:val="bullet"/>
      <w:lvlText w:val="•"/>
      <w:lvlJc w:val="left"/>
      <w:pPr>
        <w:ind w:left="2160" w:hanging="720"/>
      </w:pPr>
      <w:rPr>
        <w:rFonts w:hint="default" w:ascii="Times New Roman" w:hAnsi="Times New Roman" w:cs="Times New Roman" w:eastAsiaTheme="minorHAnsi"/>
      </w:rPr>
    </w:lvl>
    <w:lvl w:ilvl="2" w:tplc="D31C82C0">
      <w:numFmt w:val="bullet"/>
      <w:lvlText w:val=""/>
      <w:lvlJc w:val="left"/>
      <w:pPr>
        <w:ind w:left="2880" w:hanging="720"/>
      </w:pPr>
      <w:rPr>
        <w:rFonts w:hint="default" w:ascii="Symbol" w:hAnsi="Symbol" w:cs="Times New Roman" w:eastAsiaTheme="minorHAnsi"/>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5CC53F24"/>
    <w:multiLevelType w:val="hybridMultilevel"/>
    <w:tmpl w:val="9A24C4EA"/>
    <w:lvl w:ilvl="0" w:tplc="04090003">
      <w:start w:val="1"/>
      <w:numFmt w:val="bullet"/>
      <w:lvlText w:val="o"/>
      <w:lvlJc w:val="left"/>
      <w:pPr>
        <w:ind w:left="1800" w:hanging="360"/>
      </w:pPr>
      <w:rPr>
        <w:rFonts w:hint="default" w:ascii="Courier New" w:hAnsi="Courier New" w:cs="Courier New"/>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8" w15:restartNumberingAfterBreak="0">
    <w:nsid w:val="662151AE"/>
    <w:multiLevelType w:val="multilevel"/>
    <w:tmpl w:val="CF14B7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ascii="Times New Roman" w:hAnsi="Times New Roman" w:cs="Times New Roman"/>
        <w:i w:val="0"/>
        <w:iCs/>
        <w:sz w:val="20"/>
        <w:szCs w:val="20"/>
      </w:rPr>
    </w:lvl>
    <w:lvl w:ilvl="3">
      <w:start w:val="1"/>
      <w:numFmt w:val="decimal"/>
      <w:lvlText w:val="%1.%2.%3.%4"/>
      <w:lvlJc w:val="left"/>
      <w:pPr>
        <w:ind w:left="2880" w:hanging="720"/>
      </w:pPr>
      <w:rPr>
        <w:rFonts w:hint="default"/>
        <w:i w:val="0"/>
        <w:iCs/>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6BBB410E"/>
    <w:multiLevelType w:val="hybridMultilevel"/>
    <w:tmpl w:val="98965C26"/>
    <w:lvl w:ilvl="0" w:tplc="04090011">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10" w15:restartNumberingAfterBreak="0">
    <w:nsid w:val="74483CC2"/>
    <w:multiLevelType w:val="hybridMultilevel"/>
    <w:tmpl w:val="4EF0D698"/>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7D7416F4"/>
    <w:multiLevelType w:val="hybridMultilevel"/>
    <w:tmpl w:val="A20E6BDC"/>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60321590">
    <w:abstractNumId w:val="8"/>
  </w:num>
  <w:num w:numId="2" w16cid:durableId="171340547">
    <w:abstractNumId w:val="6"/>
  </w:num>
  <w:num w:numId="3" w16cid:durableId="160200083">
    <w:abstractNumId w:val="9"/>
  </w:num>
  <w:num w:numId="4" w16cid:durableId="55520316">
    <w:abstractNumId w:val="2"/>
  </w:num>
  <w:num w:numId="5" w16cid:durableId="1557230852">
    <w:abstractNumId w:val="10"/>
  </w:num>
  <w:num w:numId="6" w16cid:durableId="572159766">
    <w:abstractNumId w:val="4"/>
  </w:num>
  <w:num w:numId="7" w16cid:durableId="1631592438">
    <w:abstractNumId w:val="5"/>
  </w:num>
  <w:num w:numId="8" w16cid:durableId="288632128">
    <w:abstractNumId w:val="1"/>
  </w:num>
  <w:num w:numId="9" w16cid:durableId="176359319">
    <w:abstractNumId w:val="7"/>
  </w:num>
  <w:num w:numId="10" w16cid:durableId="734358785">
    <w:abstractNumId w:val="0"/>
  </w:num>
  <w:num w:numId="11" w16cid:durableId="1578520283">
    <w:abstractNumId w:val="11"/>
  </w:num>
  <w:num w:numId="12" w16cid:durableId="51951596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5D9"/>
    <w:rsid w:val="0000244E"/>
    <w:rsid w:val="00035FA0"/>
    <w:rsid w:val="000458A2"/>
    <w:rsid w:val="0007219D"/>
    <w:rsid w:val="00121D13"/>
    <w:rsid w:val="00126D2D"/>
    <w:rsid w:val="0016273B"/>
    <w:rsid w:val="00175E71"/>
    <w:rsid w:val="00195A06"/>
    <w:rsid w:val="001A63C7"/>
    <w:rsid w:val="001F3999"/>
    <w:rsid w:val="0030331D"/>
    <w:rsid w:val="003113E3"/>
    <w:rsid w:val="003D3452"/>
    <w:rsid w:val="00514F16"/>
    <w:rsid w:val="005D0602"/>
    <w:rsid w:val="006025D9"/>
    <w:rsid w:val="006D26A5"/>
    <w:rsid w:val="007376D6"/>
    <w:rsid w:val="0075616B"/>
    <w:rsid w:val="00794729"/>
    <w:rsid w:val="007A64DC"/>
    <w:rsid w:val="007B5854"/>
    <w:rsid w:val="00804F27"/>
    <w:rsid w:val="008129B4"/>
    <w:rsid w:val="00897D2F"/>
    <w:rsid w:val="00977429"/>
    <w:rsid w:val="00987469"/>
    <w:rsid w:val="009C14B4"/>
    <w:rsid w:val="00AD1D0A"/>
    <w:rsid w:val="00BD714D"/>
    <w:rsid w:val="00C6280B"/>
    <w:rsid w:val="00D1014C"/>
    <w:rsid w:val="00D15A84"/>
    <w:rsid w:val="00D35D80"/>
    <w:rsid w:val="00D55998"/>
    <w:rsid w:val="00D86478"/>
    <w:rsid w:val="00E07698"/>
    <w:rsid w:val="00E07EC3"/>
    <w:rsid w:val="00E225DC"/>
    <w:rsid w:val="00E2447D"/>
    <w:rsid w:val="00E63026"/>
    <w:rsid w:val="00E636A9"/>
    <w:rsid w:val="00F62F41"/>
    <w:rsid w:val="00F9664C"/>
    <w:rsid w:val="00FD0C1C"/>
    <w:rsid w:val="06BDCA5D"/>
    <w:rsid w:val="0C09EC00"/>
    <w:rsid w:val="12E748F1"/>
    <w:rsid w:val="1311F04F"/>
    <w:rsid w:val="25F60CFC"/>
    <w:rsid w:val="2B0302B1"/>
    <w:rsid w:val="2B931668"/>
    <w:rsid w:val="3070EF17"/>
    <w:rsid w:val="319DAC90"/>
    <w:rsid w:val="3CDDC416"/>
    <w:rsid w:val="3DB9B709"/>
    <w:rsid w:val="3E267DBC"/>
    <w:rsid w:val="4795BCA7"/>
    <w:rsid w:val="5D2F71B4"/>
    <w:rsid w:val="62C9D508"/>
    <w:rsid w:val="671BFCE6"/>
    <w:rsid w:val="674D9B96"/>
    <w:rsid w:val="6754EBCE"/>
    <w:rsid w:val="7100C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0B73"/>
  <w15:chartTrackingRefBased/>
  <w15:docId w15:val="{9243675D-1A42-40F2-8D9F-88379C4AD1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29B4"/>
    <w:rPr>
      <w:kern w:val="0"/>
      <w14:ligatures w14:val="none"/>
    </w:rPr>
  </w:style>
  <w:style w:type="paragraph" w:styleId="Heading1">
    <w:name w:val="heading 1"/>
    <w:basedOn w:val="Normal"/>
    <w:next w:val="Normal"/>
    <w:link w:val="Heading1Char"/>
    <w:uiPriority w:val="9"/>
    <w:qFormat/>
    <w:rsid w:val="006025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5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5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25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025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025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025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025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025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025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025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025D9"/>
    <w:rPr>
      <w:rFonts w:eastAsiaTheme="majorEastAsia" w:cstheme="majorBidi"/>
      <w:color w:val="272727" w:themeColor="text1" w:themeTint="D8"/>
    </w:rPr>
  </w:style>
  <w:style w:type="paragraph" w:styleId="Title">
    <w:name w:val="Title"/>
    <w:basedOn w:val="Normal"/>
    <w:next w:val="Normal"/>
    <w:link w:val="TitleChar"/>
    <w:uiPriority w:val="10"/>
    <w:qFormat/>
    <w:rsid w:val="006025D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25D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025D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5D9"/>
    <w:pPr>
      <w:spacing w:before="160"/>
      <w:jc w:val="center"/>
    </w:pPr>
    <w:rPr>
      <w:i/>
      <w:iCs/>
      <w:color w:val="404040" w:themeColor="text1" w:themeTint="BF"/>
    </w:rPr>
  </w:style>
  <w:style w:type="character" w:styleId="QuoteChar" w:customStyle="1">
    <w:name w:val="Quote Char"/>
    <w:basedOn w:val="DefaultParagraphFont"/>
    <w:link w:val="Quote"/>
    <w:uiPriority w:val="29"/>
    <w:rsid w:val="006025D9"/>
    <w:rPr>
      <w:i/>
      <w:iCs/>
      <w:color w:val="404040" w:themeColor="text1" w:themeTint="BF"/>
    </w:rPr>
  </w:style>
  <w:style w:type="paragraph" w:styleId="ListParagraph">
    <w:name w:val="List Paragraph"/>
    <w:basedOn w:val="Normal"/>
    <w:uiPriority w:val="1"/>
    <w:qFormat/>
    <w:rsid w:val="006025D9"/>
    <w:pPr>
      <w:ind w:left="720"/>
      <w:contextualSpacing/>
    </w:pPr>
  </w:style>
  <w:style w:type="character" w:styleId="IntenseEmphasis">
    <w:name w:val="Intense Emphasis"/>
    <w:basedOn w:val="DefaultParagraphFont"/>
    <w:uiPriority w:val="21"/>
    <w:qFormat/>
    <w:rsid w:val="006025D9"/>
    <w:rPr>
      <w:i/>
      <w:iCs/>
      <w:color w:val="0F4761" w:themeColor="accent1" w:themeShade="BF"/>
    </w:rPr>
  </w:style>
  <w:style w:type="paragraph" w:styleId="IntenseQuote">
    <w:name w:val="Intense Quote"/>
    <w:basedOn w:val="Normal"/>
    <w:next w:val="Normal"/>
    <w:link w:val="IntenseQuoteChar"/>
    <w:uiPriority w:val="30"/>
    <w:qFormat/>
    <w:rsid w:val="006025D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025D9"/>
    <w:rPr>
      <w:i/>
      <w:iCs/>
      <w:color w:val="0F4761" w:themeColor="accent1" w:themeShade="BF"/>
    </w:rPr>
  </w:style>
  <w:style w:type="character" w:styleId="IntenseReference">
    <w:name w:val="Intense Reference"/>
    <w:basedOn w:val="DefaultParagraphFont"/>
    <w:uiPriority w:val="32"/>
    <w:qFormat/>
    <w:rsid w:val="006025D9"/>
    <w:rPr>
      <w:b/>
      <w:bCs/>
      <w:smallCaps/>
      <w:color w:val="0F4761" w:themeColor="accent1" w:themeShade="BF"/>
      <w:spacing w:val="5"/>
    </w:rPr>
  </w:style>
  <w:style w:type="table" w:styleId="TableGrid">
    <w:name w:val="Table Grid"/>
    <w:basedOn w:val="TableNormal"/>
    <w:uiPriority w:val="39"/>
    <w:rsid w:val="005D0602"/>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f559184-0d06-4629-a649-4481ff06bf8b" xsi:nil="true"/>
    <lcf76f155ced4ddcb4097134ff3c332f xmlns="ea060dc6-3480-4c8e-809c-224405e03b9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19791F-AC75-4D1D-89C2-BF8866C917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6AB21F-283F-4F08-8522-EA3BABE8D92A}">
  <ds:schemaRefs>
    <ds:schemaRef ds:uri="http://schemas.microsoft.com/office/2006/metadata/properties"/>
    <ds:schemaRef ds:uri="http://schemas.microsoft.com/office/infopath/2007/PartnerControls"/>
    <ds:schemaRef ds:uri="ff559184-0d06-4629-a649-4481ff06bf8b"/>
    <ds:schemaRef ds:uri="ea060dc6-3480-4c8e-809c-224405e03b9e"/>
    <ds:schemaRef ds:uri="http://schemas.microsoft.com/sharepoint/v3"/>
  </ds:schemaRefs>
</ds:datastoreItem>
</file>

<file path=customXml/itemProps3.xml><?xml version="1.0" encoding="utf-8"?>
<ds:datastoreItem xmlns:ds="http://schemas.openxmlformats.org/officeDocument/2006/customXml" ds:itemID="{C67F57A8-C186-4E09-956D-C1D06F51F2A3}">
  <ds:schemaRefs>
    <ds:schemaRef ds:uri="http://schemas.microsoft.com/sharepoint/v3/contenttype/forms"/>
  </ds:schemaRefs>
</ds:datastoreItem>
</file>

<file path=docMetadata/LabelInfo.xml><?xml version="1.0" encoding="utf-8"?>
<clbl:labelList xmlns:clbl="http://schemas.microsoft.com/office/2020/mipLabelMetadata">
  <clbl:label id="{ce0f7be2-a755-4893-8d70-2b153371922c}" enabled="0" method="" siteId="{ce0f7be2-a755-4893-8d70-2b153371922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Johnston, Andrew Mr. CIV OSD/DoDEA-HQ</dc:creator>
  <keywords/>
  <dc:description/>
  <lastModifiedBy>Thomas, London CIV OSW/DoWEA-HQ</lastModifiedBy>
  <revision>11</revision>
  <dcterms:created xsi:type="dcterms:W3CDTF">2026-04-28T18:09:00.0000000Z</dcterms:created>
  <dcterms:modified xsi:type="dcterms:W3CDTF">2026-04-30T19:48:17.3375519Z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0x0101004798FA2F4DBC7947AD140E0E7B457240</vt:lpwstr>
  </property>
  <property fmtid="{D5CDD505-2E9C-101B-9397-08002B2CF9AE}" pid="3" name="MediaServiceImageTags">
    <vt:lpwstr/>
  </property>
</Properties>
</file>