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Pre-Solicitation/Sources Sought Notice - Excavator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36C25626Q0674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3805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333120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xml:space="preserve"> 2200 Fort Roots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182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72114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F4940">
      <w:r w:rsidRPr="0060047E">
        <w:t xml:space="preserve">Pre-solicitation/Sources Sought Notice – </w:t>
      </w:r>
      <w:r>
        <w:t>Excavator</w:t>
      </w:r>
    </w:p>
    <w:p w:rsidR="005D037B" w:rsidRPr="005D037B" w:rsidP="005D037B">
      <w:pPr>
        <w:spacing w:after="0"/>
      </w:pPr>
      <w:r w:rsidRPr="005D037B">
        <w:t xml:space="preserve"> </w:t>
      </w:r>
    </w:p>
    <w:p w:rsidR="005D037B" w:rsidP="005D037B">
      <w:pPr>
        <w:spacing w:after="0"/>
      </w:pPr>
      <w:r w:rsidRPr="005D037B">
        <w:t xml:space="preserve">Department of Veterans Affairs, Veterans Health Administration, Network Contracting Office 16 (NCO16) </w:t>
      </w:r>
    </w:p>
    <w:p w:rsidR="005D037B" w:rsidRPr="005D037B" w:rsidP="005D037B">
      <w:pPr>
        <w:spacing w:after="0"/>
      </w:pPr>
    </w:p>
    <w:p w:rsidR="005D037B" w:rsidRPr="005D037B" w:rsidP="005D037B">
      <w:pPr>
        <w:spacing w:after="0"/>
      </w:pPr>
      <w:r w:rsidRPr="005D037B">
        <w:t xml:space="preserve">This SSN is for market research and planning purposes only and shall not be considered an </w:t>
      </w:r>
    </w:p>
    <w:p w:rsidR="005D037B" w:rsidRPr="005D037B" w:rsidP="005D037B">
      <w:pPr>
        <w:spacing w:after="0"/>
      </w:pPr>
      <w:r w:rsidRPr="005D037B">
        <w:t xml:space="preserve">Invitation for Bid (IFB), Request for Task Execution Plan, Request for Quotation (RFQ), or a </w:t>
      </w:r>
    </w:p>
    <w:p w:rsidR="005D037B" w:rsidRPr="005D037B" w:rsidP="005D037B">
      <w:pPr>
        <w:spacing w:after="0"/>
      </w:pPr>
      <w:r w:rsidRPr="005D037B">
        <w:t xml:space="preserve">Request for Proposal (RFP). Additionally, there is no obligation on the part of the Government to acquire any products or services described in this SSN. Your response to this SSN will be treated only as information for the Government to consider. You will not be entitled to payment for direct or indirect costs that you incur in responding to this SSN. This request does not constitute a solicitation for proposals or the authority to enter negotiations to award a contract. No funds 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5D037B" w:rsidP="005D037B">
      <w:pPr>
        <w:spacing w:after="0"/>
      </w:pPr>
    </w:p>
    <w:p w:rsidR="004F4940" w:rsidP="005D037B">
      <w:pPr>
        <w:spacing w:after="0"/>
      </w:pPr>
      <w:r w:rsidRPr="005D037B">
        <w:t xml:space="preserve">The North American Industry Classification System (NAICS) for this requirement is </w:t>
      </w:r>
      <w:r w:rsidR="00973D71">
        <w:t>333120</w:t>
      </w:r>
      <w:r w:rsidR="00BB6B71">
        <w:t xml:space="preserve"> – </w:t>
      </w:r>
      <w:r w:rsidR="00033310">
        <w:t>Construction Machinery Manufacturing</w:t>
      </w:r>
      <w:r w:rsidR="00BB6B71">
        <w:t xml:space="preserve"> </w:t>
      </w:r>
      <w:r w:rsidRPr="005D037B">
        <w:t xml:space="preserve">with a size standard of </w:t>
      </w:r>
      <w:r w:rsidR="0020784B">
        <w:t>1</w:t>
      </w:r>
      <w:r w:rsidR="002F4991">
        <w:t>,2</w:t>
      </w:r>
      <w:r w:rsidR="0020784B">
        <w:t xml:space="preserve">50 employees </w:t>
      </w:r>
      <w:r w:rsidRPr="005D037B">
        <w:t xml:space="preserve">and </w:t>
      </w:r>
      <w:r w:rsidR="00AC614E">
        <w:t xml:space="preserve">a </w:t>
      </w:r>
      <w:r w:rsidRPr="005D037B">
        <w:t xml:space="preserve">Product Service Code (PSC) of </w:t>
      </w:r>
      <w:r w:rsidR="004C137E">
        <w:t>3805</w:t>
      </w:r>
      <w:r w:rsidRPr="005D037B">
        <w:t xml:space="preserve">. </w:t>
      </w:r>
    </w:p>
    <w:p w:rsidR="009E4DE9" w:rsidP="004D28DC">
      <w:pPr>
        <w:jc w:val="center"/>
        <w:rPr>
          <w:rFonts w:ascii="Arial" w:hAnsi="Arial" w:cs="Arial"/>
        </w:rPr>
      </w:pPr>
    </w:p>
    <w:p w:rsidR="004D28DC" w:rsidRPr="009E4DE9" w:rsidP="004D28DC">
      <w:pPr>
        <w:jc w:val="center"/>
        <w:rPr>
          <w:rFonts w:ascii="Arial" w:hAnsi="Arial" w:cs="Arial"/>
          <w:b/>
          <w:bCs/>
        </w:rPr>
      </w:pPr>
      <w:r>
        <w:rPr>
          <w:rFonts w:ascii="Arial" w:hAnsi="Arial" w:cs="Arial"/>
        </w:rPr>
        <w:t>EXCAVATOR</w:t>
      </w:r>
    </w:p>
    <w:p w:rsidR="000F52BD" w:rsidRPr="009E4DE9" w:rsidP="000F52BD">
      <w:pPr>
        <w:pStyle w:val="ListParagraph"/>
        <w:numPr>
          <w:ilvl w:val="0"/>
          <w:numId w:val="1"/>
        </w:numPr>
        <w:rPr>
          <w:rFonts w:ascii="Arial" w:hAnsi="Arial" w:cs="Arial"/>
          <w:sz w:val="22"/>
          <w:szCs w:val="22"/>
        </w:rPr>
      </w:pPr>
      <w:r w:rsidRPr="009E4DE9">
        <w:rPr>
          <w:rFonts w:ascii="Arial" w:hAnsi="Arial" w:cs="Arial"/>
          <w:b/>
          <w:bCs/>
          <w:sz w:val="22"/>
          <w:szCs w:val="22"/>
        </w:rPr>
        <w:t>PURPOSE</w:t>
      </w:r>
      <w:r w:rsidRPr="009E4DE9">
        <w:rPr>
          <w:rFonts w:ascii="Arial" w:hAnsi="Arial" w:cs="Arial"/>
          <w:sz w:val="22"/>
          <w:szCs w:val="22"/>
        </w:rPr>
        <w:t xml:space="preserve">: </w:t>
      </w:r>
      <w:r w:rsidRPr="009E4DE9" w:rsidR="004D28DC">
        <w:rPr>
          <w:rFonts w:ascii="Arial" w:hAnsi="Arial" w:cs="Arial"/>
          <w:sz w:val="22"/>
          <w:szCs w:val="22"/>
        </w:rPr>
        <w:t>Th</w:t>
      </w:r>
      <w:r w:rsidRPr="009E4DE9">
        <w:rPr>
          <w:rFonts w:ascii="Arial" w:hAnsi="Arial" w:cs="Arial"/>
          <w:sz w:val="22"/>
          <w:szCs w:val="22"/>
        </w:rPr>
        <w:t xml:space="preserve">e Network Contracting Office (NCO) 16, located </w:t>
      </w:r>
      <w:r w:rsidRPr="009E4DE9" w:rsidR="00AB68FF">
        <w:rPr>
          <w:rFonts w:ascii="Arial" w:hAnsi="Arial" w:cs="Arial"/>
          <w:sz w:val="22"/>
          <w:szCs w:val="22"/>
        </w:rPr>
        <w:t>at the Galleria Financ</w:t>
      </w:r>
      <w:r w:rsidRPr="009E4DE9" w:rsidR="00E9284F">
        <w:rPr>
          <w:rFonts w:ascii="Arial" w:hAnsi="Arial" w:cs="Arial"/>
          <w:sz w:val="22"/>
          <w:szCs w:val="22"/>
        </w:rPr>
        <w:t>i</w:t>
      </w:r>
      <w:r w:rsidRPr="009E4DE9" w:rsidR="00AB68FF">
        <w:rPr>
          <w:rFonts w:ascii="Arial" w:hAnsi="Arial" w:cs="Arial"/>
          <w:sz w:val="22"/>
          <w:szCs w:val="22"/>
        </w:rPr>
        <w:t>al Center, 5075 Westheimer Rd, Ste 750, Hou</w:t>
      </w:r>
      <w:r w:rsidRPr="009E4DE9" w:rsidR="00E9284F">
        <w:rPr>
          <w:rFonts w:ascii="Arial" w:hAnsi="Arial" w:cs="Arial"/>
          <w:sz w:val="22"/>
          <w:szCs w:val="22"/>
        </w:rPr>
        <w:t>s</w:t>
      </w:r>
      <w:r w:rsidRPr="009E4DE9" w:rsidR="00AB68FF">
        <w:rPr>
          <w:rFonts w:ascii="Arial" w:hAnsi="Arial" w:cs="Arial"/>
          <w:sz w:val="22"/>
          <w:szCs w:val="22"/>
        </w:rPr>
        <w:t>ton, TX</w:t>
      </w:r>
      <w:r w:rsidRPr="009E4DE9" w:rsidR="00E9284F">
        <w:rPr>
          <w:rFonts w:ascii="Arial" w:hAnsi="Arial" w:cs="Arial"/>
          <w:sz w:val="22"/>
          <w:szCs w:val="22"/>
        </w:rPr>
        <w:t xml:space="preserve"> </w:t>
      </w:r>
      <w:r w:rsidRPr="009E4DE9" w:rsidR="00AB68FF">
        <w:rPr>
          <w:rFonts w:ascii="Arial" w:hAnsi="Arial" w:cs="Arial"/>
          <w:sz w:val="22"/>
          <w:szCs w:val="22"/>
        </w:rPr>
        <w:t>77030</w:t>
      </w:r>
      <w:r w:rsidRPr="009E4DE9" w:rsidR="009167E2">
        <w:rPr>
          <w:rFonts w:ascii="Arial" w:hAnsi="Arial" w:cs="Arial"/>
          <w:sz w:val="22"/>
          <w:szCs w:val="22"/>
        </w:rPr>
        <w:t xml:space="preserve">, hereby </w:t>
      </w:r>
      <w:r w:rsidRPr="009E4DE9" w:rsidR="00E9284F">
        <w:rPr>
          <w:rFonts w:ascii="Arial" w:hAnsi="Arial" w:cs="Arial"/>
          <w:sz w:val="22"/>
          <w:szCs w:val="22"/>
        </w:rPr>
        <w:t>is</w:t>
      </w:r>
      <w:r w:rsidRPr="009E4DE9" w:rsidR="009167E2">
        <w:rPr>
          <w:rFonts w:ascii="Arial" w:hAnsi="Arial" w:cs="Arial"/>
          <w:sz w:val="22"/>
          <w:szCs w:val="22"/>
        </w:rPr>
        <w:t xml:space="preserve">sues the following Sources Sought to Request </w:t>
      </w:r>
      <w:r w:rsidRPr="009E4DE9" w:rsidR="00957555">
        <w:rPr>
          <w:rFonts w:ascii="Arial" w:hAnsi="Arial" w:cs="Arial"/>
          <w:sz w:val="22"/>
          <w:szCs w:val="22"/>
        </w:rPr>
        <w:t xml:space="preserve">for </w:t>
      </w:r>
      <w:r w:rsidRPr="009E4DE9" w:rsidR="009167E2">
        <w:rPr>
          <w:rFonts w:ascii="Arial" w:hAnsi="Arial" w:cs="Arial"/>
          <w:sz w:val="22"/>
          <w:szCs w:val="22"/>
        </w:rPr>
        <w:t>Information (R</w:t>
      </w:r>
      <w:r w:rsidRPr="009E4DE9" w:rsidR="00957555">
        <w:rPr>
          <w:rFonts w:ascii="Arial" w:hAnsi="Arial" w:cs="Arial"/>
          <w:sz w:val="22"/>
          <w:szCs w:val="22"/>
        </w:rPr>
        <w:t>F</w:t>
      </w:r>
      <w:r w:rsidRPr="009E4DE9" w:rsidR="009167E2">
        <w:rPr>
          <w:rFonts w:ascii="Arial" w:hAnsi="Arial" w:cs="Arial"/>
          <w:sz w:val="22"/>
          <w:szCs w:val="22"/>
        </w:rPr>
        <w:t>I) with the intent of determining the contr</w:t>
      </w:r>
      <w:r w:rsidRPr="009E4DE9" w:rsidR="00E9284F">
        <w:rPr>
          <w:rFonts w:ascii="Arial" w:hAnsi="Arial" w:cs="Arial"/>
          <w:sz w:val="22"/>
          <w:szCs w:val="22"/>
        </w:rPr>
        <w:t>a</w:t>
      </w:r>
      <w:r w:rsidRPr="009E4DE9" w:rsidR="006B3F0C">
        <w:rPr>
          <w:rFonts w:ascii="Arial" w:hAnsi="Arial" w:cs="Arial"/>
          <w:sz w:val="22"/>
          <w:szCs w:val="22"/>
        </w:rPr>
        <w:t xml:space="preserve">ctor interest, capabilities, and qualifications of potential business to </w:t>
      </w:r>
      <w:r w:rsidR="00DF6DFB">
        <w:rPr>
          <w:rFonts w:ascii="Arial" w:hAnsi="Arial" w:cs="Arial"/>
          <w:sz w:val="22"/>
          <w:szCs w:val="22"/>
        </w:rPr>
        <w:t>procure an excavator</w:t>
      </w:r>
      <w:r w:rsidRPr="009E4DE9">
        <w:rPr>
          <w:rFonts w:ascii="Arial" w:hAnsi="Arial" w:cs="Arial"/>
          <w:sz w:val="22"/>
          <w:szCs w:val="22"/>
        </w:rPr>
        <w:t xml:space="preserve"> for the Central </w:t>
      </w:r>
      <w:r w:rsidRPr="009E4DE9" w:rsidR="00F2067B">
        <w:rPr>
          <w:rFonts w:ascii="Arial" w:hAnsi="Arial" w:cs="Arial"/>
          <w:sz w:val="22"/>
          <w:szCs w:val="22"/>
        </w:rPr>
        <w:t>Arkansas</w:t>
      </w:r>
      <w:r w:rsidRPr="009E4DE9">
        <w:rPr>
          <w:rFonts w:ascii="Arial" w:hAnsi="Arial" w:cs="Arial"/>
          <w:sz w:val="22"/>
          <w:szCs w:val="22"/>
        </w:rPr>
        <w:t xml:space="preserve"> </w:t>
      </w:r>
      <w:r w:rsidR="00F2067B">
        <w:rPr>
          <w:rFonts w:ascii="Arial" w:hAnsi="Arial" w:cs="Arial"/>
          <w:sz w:val="22"/>
          <w:szCs w:val="22"/>
        </w:rPr>
        <w:t xml:space="preserve">Veterans </w:t>
      </w:r>
      <w:r w:rsidRPr="009E4DE9">
        <w:rPr>
          <w:rFonts w:ascii="Arial" w:hAnsi="Arial" w:cs="Arial"/>
          <w:sz w:val="22"/>
          <w:szCs w:val="22"/>
        </w:rPr>
        <w:t xml:space="preserve">Healthcare System’s </w:t>
      </w:r>
      <w:r w:rsidR="00D34E31">
        <w:rPr>
          <w:rFonts w:ascii="Arial" w:hAnsi="Arial" w:cs="Arial"/>
          <w:sz w:val="22"/>
          <w:szCs w:val="22"/>
        </w:rPr>
        <w:t xml:space="preserve">(CAVHS) </w:t>
      </w:r>
      <w:r w:rsidRPr="009E4DE9">
        <w:rPr>
          <w:rFonts w:ascii="Arial" w:hAnsi="Arial" w:cs="Arial"/>
          <w:sz w:val="22"/>
          <w:szCs w:val="22"/>
        </w:rPr>
        <w:t xml:space="preserve">Little Rock, AR location. </w:t>
      </w:r>
    </w:p>
    <w:p w:rsidR="00E9284F" w:rsidRPr="009E4DE9" w:rsidP="000F52BD">
      <w:pPr>
        <w:pStyle w:val="ListParagraph"/>
        <w:rPr>
          <w:rFonts w:ascii="Arial" w:hAnsi="Arial" w:cs="Arial"/>
          <w:sz w:val="22"/>
          <w:szCs w:val="22"/>
        </w:rPr>
      </w:pPr>
    </w:p>
    <w:p w:rsidR="00E25099" w:rsidP="004062BD">
      <w:pPr>
        <w:ind w:left="720"/>
        <w:rPr>
          <w:rFonts w:ascii="Arial" w:hAnsi="Arial" w:cs="Arial"/>
        </w:rPr>
      </w:pPr>
      <w:r>
        <w:rPr>
          <w:rFonts w:ascii="Arial" w:hAnsi="Arial" w:cs="Arial"/>
        </w:rPr>
        <w:t xml:space="preserve">The </w:t>
      </w:r>
      <w:r w:rsidRPr="009E4DE9" w:rsidR="00681194">
        <w:rPr>
          <w:rFonts w:ascii="Arial" w:hAnsi="Arial" w:cs="Arial"/>
        </w:rPr>
        <w:t xml:space="preserve">Contractor shall </w:t>
      </w:r>
      <w:r>
        <w:rPr>
          <w:rFonts w:ascii="Arial" w:hAnsi="Arial" w:cs="Arial"/>
        </w:rPr>
        <w:t>procure and provide delivery of a compact/mini excavator meeting the following requirements:</w:t>
      </w:r>
    </w:p>
    <w:p w:rsidR="00E25099" w:rsidP="00E25099">
      <w:pPr>
        <w:pStyle w:val="ListParagraph"/>
        <w:numPr>
          <w:ilvl w:val="0"/>
          <w:numId w:val="2"/>
        </w:numPr>
        <w:rPr>
          <w:rFonts w:ascii="Arial" w:hAnsi="Arial" w:cs="Arial"/>
        </w:rPr>
      </w:pPr>
      <w:r>
        <w:rPr>
          <w:rFonts w:ascii="Arial" w:hAnsi="Arial" w:cs="Arial"/>
        </w:rPr>
        <w:t>Air-conditioned cab</w:t>
      </w:r>
    </w:p>
    <w:p w:rsidR="00E25099" w:rsidP="00E25099">
      <w:pPr>
        <w:pStyle w:val="ListParagraph"/>
        <w:numPr>
          <w:ilvl w:val="0"/>
          <w:numId w:val="2"/>
        </w:numPr>
        <w:rPr>
          <w:rFonts w:ascii="Arial" w:hAnsi="Arial" w:cs="Arial"/>
        </w:rPr>
      </w:pPr>
      <w:r>
        <w:rPr>
          <w:rFonts w:ascii="Arial" w:hAnsi="Arial" w:cs="Arial"/>
        </w:rPr>
        <w:t>Hand controls</w:t>
      </w:r>
    </w:p>
    <w:p w:rsidR="00E25099" w:rsidP="00E25099">
      <w:pPr>
        <w:pStyle w:val="ListParagraph"/>
        <w:numPr>
          <w:ilvl w:val="0"/>
          <w:numId w:val="2"/>
        </w:numPr>
        <w:rPr>
          <w:rFonts w:ascii="Arial" w:hAnsi="Arial" w:cs="Arial"/>
        </w:rPr>
      </w:pPr>
      <w:r>
        <w:rPr>
          <w:rFonts w:ascii="Arial" w:hAnsi="Arial" w:cs="Arial"/>
        </w:rPr>
        <w:t>Integrated display</w:t>
      </w:r>
    </w:p>
    <w:p w:rsidR="00E25099" w:rsidP="00E25099">
      <w:pPr>
        <w:pStyle w:val="ListParagraph"/>
        <w:numPr>
          <w:ilvl w:val="0"/>
          <w:numId w:val="2"/>
        </w:numPr>
        <w:rPr>
          <w:rFonts w:ascii="Arial" w:hAnsi="Arial" w:cs="Arial"/>
        </w:rPr>
      </w:pPr>
      <w:r>
        <w:rPr>
          <w:rFonts w:ascii="Arial" w:hAnsi="Arial" w:cs="Arial"/>
        </w:rPr>
        <w:t>Digger b</w:t>
      </w:r>
      <w:r w:rsidRPr="00E25099" w:rsidR="008B2AE4">
        <w:rPr>
          <w:rFonts w:ascii="Arial" w:hAnsi="Arial" w:cs="Arial"/>
        </w:rPr>
        <w:t>u</w:t>
      </w:r>
      <w:r>
        <w:rPr>
          <w:rFonts w:ascii="Arial" w:hAnsi="Arial" w:cs="Arial"/>
        </w:rPr>
        <w:t>cket</w:t>
      </w:r>
    </w:p>
    <w:p w:rsidR="00E25099" w:rsidP="00E25099">
      <w:pPr>
        <w:pStyle w:val="ListParagraph"/>
        <w:numPr>
          <w:ilvl w:val="0"/>
          <w:numId w:val="2"/>
        </w:numPr>
        <w:rPr>
          <w:rFonts w:ascii="Arial" w:hAnsi="Arial" w:cs="Arial"/>
        </w:rPr>
      </w:pPr>
      <w:r>
        <w:rPr>
          <w:rFonts w:ascii="Arial" w:hAnsi="Arial" w:cs="Arial"/>
        </w:rPr>
        <w:t>Integrated dozer blade</w:t>
      </w:r>
    </w:p>
    <w:p w:rsidR="00E25099" w:rsidP="00E25099">
      <w:pPr>
        <w:pStyle w:val="ListParagraph"/>
        <w:numPr>
          <w:ilvl w:val="0"/>
          <w:numId w:val="2"/>
        </w:numPr>
        <w:rPr>
          <w:rFonts w:ascii="Arial" w:hAnsi="Arial" w:cs="Arial"/>
        </w:rPr>
      </w:pPr>
      <w:r>
        <w:rPr>
          <w:rFonts w:ascii="Arial" w:hAnsi="Arial" w:cs="Arial"/>
        </w:rPr>
        <w:t>Soft turf/rubber tracked</w:t>
      </w:r>
    </w:p>
    <w:p w:rsidR="00E25099" w:rsidP="00E25099">
      <w:pPr>
        <w:pStyle w:val="ListParagraph"/>
        <w:numPr>
          <w:ilvl w:val="0"/>
          <w:numId w:val="2"/>
        </w:numPr>
        <w:rPr>
          <w:rFonts w:ascii="Arial" w:hAnsi="Arial" w:cs="Arial"/>
        </w:rPr>
      </w:pPr>
      <w:r>
        <w:rPr>
          <w:rFonts w:ascii="Arial" w:hAnsi="Arial" w:cs="Arial"/>
        </w:rPr>
        <w:t>Swinging bloom with full 360-degree rotation carriage</w:t>
      </w:r>
    </w:p>
    <w:p w:rsidR="00E25099" w:rsidP="00E25099">
      <w:pPr>
        <w:pStyle w:val="ListParagraph"/>
        <w:numPr>
          <w:ilvl w:val="0"/>
          <w:numId w:val="2"/>
        </w:numPr>
        <w:rPr>
          <w:rFonts w:ascii="Arial" w:hAnsi="Arial" w:cs="Arial"/>
        </w:rPr>
      </w:pPr>
      <w:r>
        <w:rPr>
          <w:rFonts w:ascii="Arial" w:hAnsi="Arial" w:cs="Arial"/>
        </w:rPr>
        <w:t>Hydraulic o</w:t>
      </w:r>
      <w:r w:rsidRPr="00E25099" w:rsidR="008B2AE4">
        <w:rPr>
          <w:rFonts w:ascii="Arial" w:hAnsi="Arial" w:cs="Arial"/>
        </w:rPr>
        <w:t>p</w:t>
      </w:r>
      <w:r>
        <w:rPr>
          <w:rFonts w:ascii="Arial" w:hAnsi="Arial" w:cs="Arial"/>
        </w:rPr>
        <w:t>eration</w:t>
      </w:r>
    </w:p>
    <w:p w:rsidR="00E25099" w:rsidP="00E25099">
      <w:pPr>
        <w:pStyle w:val="ListParagraph"/>
        <w:numPr>
          <w:ilvl w:val="0"/>
          <w:numId w:val="2"/>
        </w:numPr>
        <w:rPr>
          <w:rFonts w:ascii="Arial" w:hAnsi="Arial" w:cs="Arial"/>
        </w:rPr>
      </w:pPr>
      <w:r>
        <w:rPr>
          <w:rFonts w:ascii="Arial" w:hAnsi="Arial" w:cs="Arial"/>
        </w:rPr>
        <w:t>Diesel engine</w:t>
      </w:r>
    </w:p>
    <w:p w:rsidR="00E25099" w:rsidP="00E25099">
      <w:pPr>
        <w:pStyle w:val="ListParagraph"/>
        <w:numPr>
          <w:ilvl w:val="0"/>
          <w:numId w:val="2"/>
        </w:numPr>
        <w:rPr>
          <w:rFonts w:ascii="Arial" w:hAnsi="Arial" w:cs="Arial"/>
        </w:rPr>
      </w:pPr>
      <w:r>
        <w:rPr>
          <w:rFonts w:ascii="Arial" w:hAnsi="Arial" w:cs="Arial"/>
        </w:rPr>
        <w:t>Power minimum: 40hp</w:t>
      </w:r>
    </w:p>
    <w:p w:rsidR="00E25099" w:rsidP="00E25099">
      <w:pPr>
        <w:pStyle w:val="ListParagraph"/>
        <w:numPr>
          <w:ilvl w:val="0"/>
          <w:numId w:val="2"/>
        </w:numPr>
        <w:rPr>
          <w:rFonts w:ascii="Arial" w:hAnsi="Arial" w:cs="Arial"/>
        </w:rPr>
      </w:pPr>
      <w:r>
        <w:rPr>
          <w:rFonts w:ascii="Arial" w:hAnsi="Arial" w:cs="Arial"/>
        </w:rPr>
        <w:t>Dig depth minimum: 10’</w:t>
      </w:r>
    </w:p>
    <w:p w:rsidR="00E25099" w:rsidP="00E25099">
      <w:pPr>
        <w:pStyle w:val="ListParagraph"/>
        <w:numPr>
          <w:ilvl w:val="0"/>
          <w:numId w:val="2"/>
        </w:numPr>
        <w:rPr>
          <w:rFonts w:ascii="Arial" w:hAnsi="Arial" w:cs="Arial"/>
        </w:rPr>
      </w:pPr>
      <w:r>
        <w:rPr>
          <w:rFonts w:ascii="Arial" w:hAnsi="Arial" w:cs="Arial"/>
        </w:rPr>
        <w:t>Ground level reach minimum: 15’</w:t>
      </w:r>
    </w:p>
    <w:p w:rsidR="00E25099" w:rsidP="00E25099">
      <w:pPr>
        <w:pStyle w:val="ListParagraph"/>
        <w:numPr>
          <w:ilvl w:val="0"/>
          <w:numId w:val="2"/>
        </w:numPr>
        <w:rPr>
          <w:rFonts w:ascii="Arial" w:hAnsi="Arial" w:cs="Arial"/>
        </w:rPr>
      </w:pPr>
      <w:r>
        <w:rPr>
          <w:rFonts w:ascii="Arial" w:hAnsi="Arial" w:cs="Arial"/>
        </w:rPr>
        <w:t>Dump clearance minimum: 10’</w:t>
      </w:r>
    </w:p>
    <w:p w:rsidR="00E25099" w:rsidP="00E25099">
      <w:pPr>
        <w:pStyle w:val="ListParagraph"/>
        <w:numPr>
          <w:ilvl w:val="0"/>
          <w:numId w:val="2"/>
        </w:numPr>
        <w:rPr>
          <w:rFonts w:ascii="Arial" w:hAnsi="Arial" w:cs="Arial"/>
        </w:rPr>
      </w:pPr>
      <w:r>
        <w:rPr>
          <w:rFonts w:ascii="Arial" w:hAnsi="Arial" w:cs="Arial"/>
        </w:rPr>
        <w:t>Ground clearance minimum: 12’</w:t>
      </w:r>
    </w:p>
    <w:p w:rsidR="00E25099" w:rsidP="00E25099">
      <w:pPr>
        <w:pStyle w:val="ListParagraph"/>
        <w:numPr>
          <w:ilvl w:val="0"/>
          <w:numId w:val="2"/>
        </w:numPr>
        <w:rPr>
          <w:rFonts w:ascii="Arial" w:hAnsi="Arial" w:cs="Arial"/>
        </w:rPr>
      </w:pPr>
      <w:r>
        <w:rPr>
          <w:rFonts w:ascii="Arial" w:hAnsi="Arial" w:cs="Arial"/>
        </w:rPr>
        <w:t>Boom swin</w:t>
      </w:r>
      <w:r w:rsidRPr="00E25099" w:rsidR="008B2AE4">
        <w:rPr>
          <w:rFonts w:ascii="Arial" w:hAnsi="Arial" w:cs="Arial"/>
        </w:rPr>
        <w:t>g</w:t>
      </w:r>
      <w:r>
        <w:rPr>
          <w:rFonts w:ascii="Arial" w:hAnsi="Arial" w:cs="Arial"/>
        </w:rPr>
        <w:t xml:space="preserve"> minimum: 90 deg</w:t>
      </w:r>
      <w:r w:rsidRPr="00E25099" w:rsidR="008B2AE4">
        <w:rPr>
          <w:rFonts w:ascii="Arial" w:hAnsi="Arial" w:cs="Arial"/>
        </w:rPr>
        <w:t>r</w:t>
      </w:r>
      <w:r>
        <w:rPr>
          <w:rFonts w:ascii="Arial" w:hAnsi="Arial" w:cs="Arial"/>
        </w:rPr>
        <w:t>ees</w:t>
      </w:r>
    </w:p>
    <w:p w:rsidR="00E25099" w:rsidP="00E25099">
      <w:pPr>
        <w:pStyle w:val="ListParagraph"/>
        <w:numPr>
          <w:ilvl w:val="0"/>
          <w:numId w:val="2"/>
        </w:numPr>
        <w:rPr>
          <w:rFonts w:ascii="Arial" w:hAnsi="Arial" w:cs="Arial"/>
        </w:rPr>
      </w:pPr>
      <w:r>
        <w:rPr>
          <w:rFonts w:ascii="Arial" w:hAnsi="Arial" w:cs="Arial"/>
        </w:rPr>
        <w:t>Bucket minimum: 4.5 cubic feet</w:t>
      </w:r>
    </w:p>
    <w:p w:rsidR="00E25099" w:rsidRPr="00E25099" w:rsidP="00E25099">
      <w:pPr>
        <w:pStyle w:val="ListParagraph"/>
        <w:ind w:left="1440"/>
        <w:rPr>
          <w:rFonts w:ascii="Arial" w:hAnsi="Arial" w:cs="Arial"/>
        </w:rPr>
      </w:pPr>
    </w:p>
    <w:p w:rsidR="00256DCC"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OBJECTIVE</w:t>
      </w:r>
      <w:r w:rsidRPr="009E4DE9" w:rsidR="00CF26A6">
        <w:rPr>
          <w:rFonts w:ascii="Arial" w:hAnsi="Arial" w:cs="Arial"/>
          <w:sz w:val="22"/>
          <w:szCs w:val="22"/>
        </w:rPr>
        <w:t>: The</w:t>
      </w:r>
      <w:r w:rsidRPr="009E4DE9">
        <w:rPr>
          <w:rFonts w:ascii="Arial" w:hAnsi="Arial" w:cs="Arial"/>
          <w:sz w:val="22"/>
          <w:szCs w:val="22"/>
        </w:rPr>
        <w:t xml:space="preserve"> objective of this SSN/RI is to find qualified contractors with the ability to </w:t>
      </w:r>
      <w:r w:rsidR="00E25099">
        <w:rPr>
          <w:rFonts w:ascii="Arial" w:hAnsi="Arial" w:cs="Arial"/>
          <w:sz w:val="22"/>
          <w:szCs w:val="22"/>
        </w:rPr>
        <w:t>procure and provide an excavator meeting the above requirements</w:t>
      </w:r>
      <w:r w:rsidRPr="009E4DE9">
        <w:rPr>
          <w:rFonts w:ascii="Arial" w:hAnsi="Arial" w:cs="Arial"/>
          <w:sz w:val="22"/>
          <w:szCs w:val="22"/>
        </w:rPr>
        <w:t>.</w:t>
      </w:r>
    </w:p>
    <w:p w:rsidR="00256DCC" w:rsidRPr="009E4DE9" w:rsidP="00256DCC">
      <w:pPr>
        <w:pStyle w:val="ListParagraph"/>
        <w:rPr>
          <w:rFonts w:ascii="Arial" w:hAnsi="Arial" w:cs="Arial"/>
          <w:sz w:val="22"/>
          <w:szCs w:val="22"/>
        </w:rPr>
      </w:pPr>
    </w:p>
    <w:p w:rsidR="008C7CF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PLACE OF DELIVERY</w:t>
      </w:r>
      <w:r w:rsidRPr="009E4DE9" w:rsidR="00CF26A6">
        <w:rPr>
          <w:rFonts w:ascii="Arial" w:hAnsi="Arial" w:cs="Arial"/>
          <w:sz w:val="22"/>
          <w:szCs w:val="22"/>
        </w:rPr>
        <w:t>: 2200</w:t>
      </w:r>
      <w:r w:rsidRPr="009E4DE9">
        <w:rPr>
          <w:rFonts w:ascii="Arial" w:hAnsi="Arial" w:cs="Arial"/>
          <w:sz w:val="22"/>
          <w:szCs w:val="22"/>
        </w:rPr>
        <w:t xml:space="preserve"> Fort Roots Drive, Bldg 182, North Little Rock, AR 72214</w:t>
      </w:r>
    </w:p>
    <w:p w:rsidR="008C7CF6" w:rsidRPr="009E4DE9" w:rsidP="008C7CF6">
      <w:pPr>
        <w:pStyle w:val="ListParagraph"/>
        <w:rPr>
          <w:rFonts w:ascii="Arial" w:hAnsi="Arial" w:cs="Arial"/>
          <w:sz w:val="22"/>
          <w:szCs w:val="22"/>
        </w:rPr>
      </w:pPr>
    </w:p>
    <w:p w:rsidR="00CF26A6" w:rsidRPr="009E4DE9" w:rsidP="006B2F49">
      <w:pPr>
        <w:pStyle w:val="ListParagraph"/>
        <w:numPr>
          <w:ilvl w:val="0"/>
          <w:numId w:val="1"/>
        </w:numPr>
        <w:rPr>
          <w:rFonts w:ascii="Arial" w:hAnsi="Arial" w:cs="Arial"/>
          <w:sz w:val="22"/>
          <w:szCs w:val="22"/>
        </w:rPr>
      </w:pPr>
      <w:r w:rsidRPr="009E4DE9">
        <w:rPr>
          <w:rFonts w:ascii="Arial" w:hAnsi="Arial" w:cs="Arial"/>
          <w:b/>
          <w:bCs/>
          <w:sz w:val="22"/>
          <w:szCs w:val="22"/>
        </w:rPr>
        <w:t>RESPONSES REQUESTED</w:t>
      </w:r>
      <w:r w:rsidRPr="009E4DE9">
        <w:rPr>
          <w:rFonts w:ascii="Arial" w:hAnsi="Arial" w:cs="Arial"/>
          <w:sz w:val="22"/>
          <w:szCs w:val="22"/>
        </w:rPr>
        <w:t xml:space="preserve">: </w:t>
      </w:r>
      <w:r w:rsidRPr="009E4DE9" w:rsidR="00E9284F">
        <w:rPr>
          <w:rFonts w:ascii="Arial" w:hAnsi="Arial" w:cs="Arial"/>
          <w:sz w:val="22"/>
          <w:szCs w:val="22"/>
        </w:rPr>
        <w:t>N</w:t>
      </w:r>
      <w:r w:rsidRPr="009E4DE9">
        <w:rPr>
          <w:rFonts w:ascii="Arial" w:hAnsi="Arial" w:cs="Arial"/>
          <w:sz w:val="22"/>
          <w:szCs w:val="22"/>
        </w:rPr>
        <w:t xml:space="preserve">CO 16 requires </w:t>
      </w:r>
      <w:r w:rsidRPr="009E4DE9" w:rsidR="00C15516">
        <w:rPr>
          <w:rFonts w:ascii="Arial" w:hAnsi="Arial" w:cs="Arial"/>
          <w:sz w:val="22"/>
          <w:szCs w:val="22"/>
        </w:rPr>
        <w:t>all the f</w:t>
      </w:r>
      <w:r w:rsidRPr="009E4DE9" w:rsidR="00E9284F">
        <w:rPr>
          <w:rFonts w:ascii="Arial" w:hAnsi="Arial" w:cs="Arial"/>
          <w:sz w:val="22"/>
          <w:szCs w:val="22"/>
        </w:rPr>
        <w:t>o</w:t>
      </w:r>
      <w:r w:rsidRPr="009E4DE9" w:rsidR="00C15516">
        <w:rPr>
          <w:rFonts w:ascii="Arial" w:hAnsi="Arial" w:cs="Arial"/>
          <w:sz w:val="22"/>
          <w:szCs w:val="22"/>
        </w:rPr>
        <w:t>llowing info</w:t>
      </w:r>
      <w:r w:rsidRPr="009E4DE9" w:rsidR="00E9284F">
        <w:rPr>
          <w:rFonts w:ascii="Arial" w:hAnsi="Arial" w:cs="Arial"/>
          <w:sz w:val="22"/>
          <w:szCs w:val="22"/>
        </w:rPr>
        <w:t>r</w:t>
      </w:r>
      <w:r w:rsidRPr="009E4DE9" w:rsidR="00C15516">
        <w:rPr>
          <w:rFonts w:ascii="Arial" w:hAnsi="Arial" w:cs="Arial"/>
          <w:sz w:val="22"/>
          <w:szCs w:val="22"/>
        </w:rPr>
        <w:t>ma</w:t>
      </w:r>
      <w:r w:rsidRPr="009E4DE9" w:rsidR="00E9284F">
        <w:rPr>
          <w:rFonts w:ascii="Arial" w:hAnsi="Arial" w:cs="Arial"/>
          <w:sz w:val="22"/>
          <w:szCs w:val="22"/>
        </w:rPr>
        <w:t>t</w:t>
      </w:r>
      <w:r w:rsidRPr="009E4DE9" w:rsidR="00C15516">
        <w:rPr>
          <w:rFonts w:ascii="Arial" w:hAnsi="Arial" w:cs="Arial"/>
          <w:sz w:val="22"/>
          <w:szCs w:val="22"/>
        </w:rPr>
        <w:t xml:space="preserve">ion and questions answered in this RFI/SSN: Questions and information that </w:t>
      </w:r>
      <w:r w:rsidRPr="009E4DE9" w:rsidR="00F21189">
        <w:rPr>
          <w:rFonts w:ascii="Arial" w:hAnsi="Arial" w:cs="Arial"/>
          <w:sz w:val="22"/>
          <w:szCs w:val="22"/>
        </w:rPr>
        <w:t>are</w:t>
      </w:r>
      <w:r w:rsidRPr="009E4DE9" w:rsidR="00C15516">
        <w:rPr>
          <w:rFonts w:ascii="Arial" w:hAnsi="Arial" w:cs="Arial"/>
          <w:sz w:val="22"/>
          <w:szCs w:val="22"/>
        </w:rPr>
        <w:t xml:space="preserve"> not provided shall be considered </w:t>
      </w:r>
      <w:r w:rsidRPr="009E4DE9" w:rsidR="00C15516">
        <w:rPr>
          <w:rFonts w:ascii="Arial" w:hAnsi="Arial" w:cs="Arial"/>
          <w:b/>
          <w:bCs/>
          <w:sz w:val="22"/>
          <w:szCs w:val="22"/>
        </w:rPr>
        <w:t>nonresponsive</w:t>
      </w:r>
      <w:r w:rsidRPr="009E4DE9" w:rsidR="00C15516">
        <w:rPr>
          <w:rFonts w:ascii="Arial" w:hAnsi="Arial" w:cs="Arial"/>
          <w:sz w:val="22"/>
          <w:szCs w:val="22"/>
        </w:rPr>
        <w:t xml:space="preserve"> to the SSN/RI</w:t>
      </w:r>
      <w:r w:rsidRPr="009E4DE9" w:rsidR="00F21189">
        <w:rPr>
          <w:rFonts w:ascii="Arial" w:hAnsi="Arial" w:cs="Arial"/>
          <w:sz w:val="22"/>
          <w:szCs w:val="22"/>
        </w:rPr>
        <w:t>,</w:t>
      </w:r>
      <w:r w:rsidRPr="009E4DE9">
        <w:rPr>
          <w:rFonts w:ascii="Arial" w:hAnsi="Arial" w:cs="Arial"/>
          <w:sz w:val="22"/>
          <w:szCs w:val="22"/>
        </w:rPr>
        <w:t xml:space="preserve"> and </w:t>
      </w:r>
      <w:r w:rsidRPr="009E4DE9" w:rsidR="00F21189">
        <w:rPr>
          <w:rFonts w:ascii="Arial" w:hAnsi="Arial" w:cs="Arial"/>
          <w:sz w:val="22"/>
          <w:szCs w:val="22"/>
        </w:rPr>
        <w:t xml:space="preserve">the </w:t>
      </w:r>
      <w:r w:rsidRPr="009E4DE9">
        <w:rPr>
          <w:rFonts w:ascii="Arial" w:hAnsi="Arial" w:cs="Arial"/>
          <w:sz w:val="22"/>
          <w:szCs w:val="22"/>
        </w:rPr>
        <w:t>contractor may not be considered as part of this market researc</w:t>
      </w:r>
      <w:r w:rsidRPr="009E4DE9" w:rsidR="00E9284F">
        <w:rPr>
          <w:rFonts w:ascii="Arial" w:hAnsi="Arial" w:cs="Arial"/>
          <w:sz w:val="22"/>
          <w:szCs w:val="22"/>
        </w:rPr>
        <w:t>h</w:t>
      </w:r>
      <w:r w:rsidRPr="009E4DE9">
        <w:rPr>
          <w:rFonts w:ascii="Arial" w:hAnsi="Arial" w:cs="Arial"/>
          <w:sz w:val="22"/>
          <w:szCs w:val="22"/>
        </w:rPr>
        <w:t>.</w:t>
      </w:r>
    </w:p>
    <w:p w:rsidR="00CF26A6" w:rsidRPr="009E4DE9" w:rsidP="00CF26A6">
      <w:pPr>
        <w:pStyle w:val="ListParagraph"/>
        <w:rPr>
          <w:rFonts w:ascii="Arial" w:hAnsi="Arial" w:cs="Arial"/>
          <w:sz w:val="22"/>
          <w:szCs w:val="22"/>
        </w:rPr>
      </w:pPr>
    </w:p>
    <w:p w:rsidR="001F2E76"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Contractors shall provide their points of </w:t>
      </w:r>
      <w:r w:rsidRPr="009E4DE9">
        <w:rPr>
          <w:rFonts w:ascii="Arial" w:hAnsi="Arial" w:cs="Arial"/>
          <w:sz w:val="22"/>
          <w:szCs w:val="22"/>
        </w:rPr>
        <w:t>contact's</w:t>
      </w:r>
      <w:r w:rsidRPr="009E4DE9">
        <w:rPr>
          <w:rFonts w:ascii="Arial" w:hAnsi="Arial" w:cs="Arial"/>
          <w:sz w:val="22"/>
          <w:szCs w:val="22"/>
        </w:rPr>
        <w:t xml:space="preserve"> name</w:t>
      </w:r>
      <w:r w:rsidRPr="009E4DE9">
        <w:rPr>
          <w:rFonts w:ascii="Arial" w:hAnsi="Arial" w:cs="Arial"/>
          <w:sz w:val="22"/>
          <w:szCs w:val="22"/>
        </w:rPr>
        <w:t>(</w:t>
      </w:r>
      <w:r w:rsidRPr="009E4DE9">
        <w:rPr>
          <w:rFonts w:ascii="Arial" w:hAnsi="Arial" w:cs="Arial"/>
          <w:sz w:val="22"/>
          <w:szCs w:val="22"/>
        </w:rPr>
        <w:t>s</w:t>
      </w:r>
      <w:r w:rsidRPr="009E4DE9">
        <w:rPr>
          <w:rFonts w:ascii="Arial" w:hAnsi="Arial" w:cs="Arial"/>
          <w:sz w:val="22"/>
          <w:szCs w:val="22"/>
        </w:rPr>
        <w:t>)</w:t>
      </w:r>
      <w:r w:rsidRPr="009E4DE9">
        <w:rPr>
          <w:rFonts w:ascii="Arial" w:hAnsi="Arial" w:cs="Arial"/>
          <w:sz w:val="22"/>
          <w:szCs w:val="22"/>
        </w:rPr>
        <w:t>, address</w:t>
      </w:r>
      <w:r w:rsidRPr="009E4DE9">
        <w:rPr>
          <w:rFonts w:ascii="Arial" w:hAnsi="Arial" w:cs="Arial"/>
          <w:sz w:val="22"/>
          <w:szCs w:val="22"/>
        </w:rPr>
        <w:t>(es)</w:t>
      </w:r>
      <w:r w:rsidRPr="009E4DE9">
        <w:rPr>
          <w:rFonts w:ascii="Arial" w:hAnsi="Arial" w:cs="Arial"/>
          <w:sz w:val="22"/>
          <w:szCs w:val="22"/>
        </w:rPr>
        <w:t>, telephone number</w:t>
      </w:r>
      <w:r w:rsidRPr="009E4DE9">
        <w:rPr>
          <w:rFonts w:ascii="Arial" w:hAnsi="Arial" w:cs="Arial"/>
          <w:sz w:val="22"/>
          <w:szCs w:val="22"/>
        </w:rPr>
        <w:t>(s)</w:t>
      </w:r>
      <w:r w:rsidRPr="009E4DE9">
        <w:rPr>
          <w:rFonts w:ascii="Arial" w:hAnsi="Arial" w:cs="Arial"/>
          <w:sz w:val="22"/>
          <w:szCs w:val="22"/>
        </w:rPr>
        <w:t>, and email address</w:t>
      </w:r>
      <w:r w:rsidRPr="009E4DE9">
        <w:rPr>
          <w:rFonts w:ascii="Arial" w:hAnsi="Arial" w:cs="Arial"/>
          <w:sz w:val="22"/>
          <w:szCs w:val="22"/>
        </w:rPr>
        <w:t>(es), and the company's business size, SAM Unique Entity Identification Number.</w:t>
      </w:r>
    </w:p>
    <w:p w:rsidR="00C226AE"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Is your company a small business, SDBs, HUBZone, or 8A concern?  Please provide proof of qualifications.</w:t>
      </w:r>
    </w:p>
    <w:p w:rsidR="00C17692"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 xml:space="preserve">Is your company considered small under </w:t>
      </w:r>
      <w:r w:rsidRPr="009E4DE9" w:rsidR="00F21189">
        <w:rPr>
          <w:rFonts w:ascii="Arial" w:hAnsi="Arial" w:cs="Arial"/>
          <w:sz w:val="22"/>
          <w:szCs w:val="22"/>
        </w:rPr>
        <w:t xml:space="preserve">the </w:t>
      </w:r>
      <w:r w:rsidRPr="009E4DE9">
        <w:rPr>
          <w:rFonts w:ascii="Arial" w:hAnsi="Arial" w:cs="Arial"/>
          <w:sz w:val="22"/>
          <w:szCs w:val="22"/>
        </w:rPr>
        <w:t xml:space="preserve">NAICS code: </w:t>
      </w:r>
      <w:r w:rsidR="00694C6B">
        <w:rPr>
          <w:rFonts w:ascii="Arial" w:hAnsi="Arial" w:cs="Arial"/>
          <w:sz w:val="22"/>
          <w:szCs w:val="22"/>
        </w:rPr>
        <w:t>333120</w:t>
      </w:r>
      <w:r w:rsidRPr="009E4DE9">
        <w:rPr>
          <w:rFonts w:ascii="Arial" w:hAnsi="Arial" w:cs="Arial"/>
          <w:sz w:val="22"/>
          <w:szCs w:val="22"/>
        </w:rPr>
        <w:t>?</w:t>
      </w:r>
    </w:p>
    <w:p w:rsidR="00E00419"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Include</w:t>
      </w:r>
      <w:r w:rsidRPr="009E4DE9" w:rsidR="00C17692">
        <w:rPr>
          <w:rFonts w:ascii="Arial" w:hAnsi="Arial" w:cs="Arial"/>
          <w:sz w:val="22"/>
          <w:szCs w:val="22"/>
        </w:rPr>
        <w:t xml:space="preserve"> in you</w:t>
      </w:r>
      <w:r w:rsidRPr="009E4DE9" w:rsidR="00E9284F">
        <w:rPr>
          <w:rFonts w:ascii="Arial" w:hAnsi="Arial" w:cs="Arial"/>
          <w:sz w:val="22"/>
          <w:szCs w:val="22"/>
        </w:rPr>
        <w:t>r</w:t>
      </w:r>
      <w:r w:rsidRPr="009E4DE9" w:rsidR="00C17692">
        <w:rPr>
          <w:rFonts w:ascii="Arial" w:hAnsi="Arial" w:cs="Arial"/>
          <w:sz w:val="22"/>
          <w:szCs w:val="22"/>
        </w:rPr>
        <w:t xml:space="preserve"> </w:t>
      </w:r>
      <w:r w:rsidRPr="009E4DE9">
        <w:rPr>
          <w:rFonts w:ascii="Arial" w:hAnsi="Arial" w:cs="Arial"/>
          <w:sz w:val="22"/>
          <w:szCs w:val="22"/>
        </w:rPr>
        <w:t>capability</w:t>
      </w:r>
      <w:r w:rsidRPr="009E4DE9" w:rsidR="00C17692">
        <w:rPr>
          <w:rFonts w:ascii="Arial" w:hAnsi="Arial" w:cs="Arial"/>
          <w:sz w:val="22"/>
          <w:szCs w:val="22"/>
        </w:rPr>
        <w:t xml:space="preserve"> statement a l</w:t>
      </w:r>
      <w:r w:rsidRPr="009E4DE9" w:rsidR="00E9284F">
        <w:rPr>
          <w:rFonts w:ascii="Arial" w:hAnsi="Arial" w:cs="Arial"/>
          <w:sz w:val="22"/>
          <w:szCs w:val="22"/>
        </w:rPr>
        <w:t>i</w:t>
      </w:r>
      <w:r w:rsidRPr="009E4DE9" w:rsidR="00C17692">
        <w:rPr>
          <w:rFonts w:ascii="Arial" w:hAnsi="Arial" w:cs="Arial"/>
          <w:sz w:val="22"/>
          <w:szCs w:val="22"/>
        </w:rPr>
        <w:t>st of a</w:t>
      </w:r>
      <w:r w:rsidRPr="009E4DE9" w:rsidR="00E9284F">
        <w:rPr>
          <w:rFonts w:ascii="Arial" w:hAnsi="Arial" w:cs="Arial"/>
          <w:sz w:val="22"/>
          <w:szCs w:val="22"/>
        </w:rPr>
        <w:t>c</w:t>
      </w:r>
      <w:r w:rsidRPr="009E4DE9" w:rsidR="00C17692">
        <w:rPr>
          <w:rFonts w:ascii="Arial" w:hAnsi="Arial" w:cs="Arial"/>
          <w:sz w:val="22"/>
          <w:szCs w:val="22"/>
        </w:rPr>
        <w:t>tive contr</w:t>
      </w:r>
      <w:r w:rsidRPr="009E4DE9" w:rsidR="00E9284F">
        <w:rPr>
          <w:rFonts w:ascii="Arial" w:hAnsi="Arial" w:cs="Arial"/>
          <w:sz w:val="22"/>
          <w:szCs w:val="22"/>
        </w:rPr>
        <w:t>a</w:t>
      </w:r>
      <w:r w:rsidRPr="009E4DE9" w:rsidR="00C17692">
        <w:rPr>
          <w:rFonts w:ascii="Arial" w:hAnsi="Arial" w:cs="Arial"/>
          <w:sz w:val="22"/>
          <w:szCs w:val="22"/>
        </w:rPr>
        <w:t>cts for commercial, federal, state</w:t>
      </w:r>
      <w:r w:rsidRPr="009E4DE9">
        <w:rPr>
          <w:rFonts w:ascii="Arial" w:hAnsi="Arial" w:cs="Arial"/>
          <w:sz w:val="22"/>
          <w:szCs w:val="22"/>
        </w:rPr>
        <w:t>,</w:t>
      </w:r>
      <w:r w:rsidRPr="009E4DE9" w:rsidR="00C17692">
        <w:rPr>
          <w:rFonts w:ascii="Arial" w:hAnsi="Arial" w:cs="Arial"/>
          <w:sz w:val="22"/>
          <w:szCs w:val="22"/>
        </w:rPr>
        <w:t xml:space="preserve"> a</w:t>
      </w:r>
      <w:r w:rsidRPr="009E4DE9" w:rsidR="00E9284F">
        <w:rPr>
          <w:rFonts w:ascii="Arial" w:hAnsi="Arial" w:cs="Arial"/>
          <w:sz w:val="22"/>
          <w:szCs w:val="22"/>
        </w:rPr>
        <w:t>n</w:t>
      </w:r>
      <w:r w:rsidRPr="009E4DE9" w:rsidR="00C17692">
        <w:rPr>
          <w:rFonts w:ascii="Arial" w:hAnsi="Arial" w:cs="Arial"/>
          <w:sz w:val="22"/>
          <w:szCs w:val="22"/>
        </w:rPr>
        <w:t>d local governments</w:t>
      </w:r>
      <w:r w:rsidRPr="009E4DE9">
        <w:rPr>
          <w:rFonts w:ascii="Arial" w:hAnsi="Arial" w:cs="Arial"/>
          <w:sz w:val="22"/>
          <w:szCs w:val="22"/>
        </w:rPr>
        <w:t>,</w:t>
      </w:r>
      <w:r w:rsidRPr="009E4DE9" w:rsidR="00C17692">
        <w:rPr>
          <w:rFonts w:ascii="Arial" w:hAnsi="Arial" w:cs="Arial"/>
          <w:sz w:val="22"/>
          <w:szCs w:val="22"/>
        </w:rPr>
        <w:t xml:space="preserve"> </w:t>
      </w:r>
      <w:r w:rsidRPr="009E4DE9">
        <w:rPr>
          <w:rFonts w:ascii="Arial" w:hAnsi="Arial" w:cs="Arial"/>
          <w:sz w:val="22"/>
          <w:szCs w:val="22"/>
        </w:rPr>
        <w:t>like</w:t>
      </w:r>
      <w:r w:rsidRPr="009E4DE9" w:rsidR="00C17692">
        <w:rPr>
          <w:rFonts w:ascii="Arial" w:hAnsi="Arial" w:cs="Arial"/>
          <w:sz w:val="22"/>
          <w:szCs w:val="22"/>
        </w:rPr>
        <w:t xml:space="preserve"> this requirement</w:t>
      </w:r>
      <w:r w:rsidRPr="009E4DE9">
        <w:rPr>
          <w:rFonts w:ascii="Arial" w:hAnsi="Arial" w:cs="Arial"/>
          <w:sz w:val="22"/>
          <w:szCs w:val="22"/>
        </w:rPr>
        <w:t>.  List contracts shall provide communication on the government requirement</w:t>
      </w:r>
      <w:r w:rsidRPr="009E4DE9">
        <w:rPr>
          <w:rFonts w:ascii="Arial" w:hAnsi="Arial" w:cs="Arial"/>
          <w:sz w:val="22"/>
          <w:szCs w:val="22"/>
        </w:rPr>
        <w:t>,</w:t>
      </w:r>
      <w:r w:rsidRPr="009E4DE9">
        <w:rPr>
          <w:rFonts w:ascii="Arial" w:hAnsi="Arial" w:cs="Arial"/>
          <w:sz w:val="22"/>
          <w:szCs w:val="22"/>
        </w:rPr>
        <w:t xml:space="preserve"> illustrating the capability for comparison.</w:t>
      </w:r>
    </w:p>
    <w:p w:rsidR="007E4917" w:rsidRPr="009E4DE9" w:rsidP="00CF26A6">
      <w:pPr>
        <w:pStyle w:val="ListParagraph"/>
        <w:numPr>
          <w:ilvl w:val="1"/>
          <w:numId w:val="1"/>
        </w:numPr>
        <w:rPr>
          <w:rFonts w:ascii="Arial" w:hAnsi="Arial" w:cs="Arial"/>
          <w:sz w:val="22"/>
          <w:szCs w:val="22"/>
        </w:rPr>
      </w:pPr>
      <w:r w:rsidRPr="009E4DE9">
        <w:rPr>
          <w:rFonts w:ascii="Arial" w:hAnsi="Arial" w:cs="Arial"/>
          <w:sz w:val="22"/>
          <w:szCs w:val="22"/>
        </w:rPr>
        <w:t>For this requirement, is your company available under any of the following:</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Government Wide Agency Contract (GWAC)</w:t>
      </w:r>
    </w:p>
    <w:p w:rsidR="007E4917"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General Services Administration Services (GSA)</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Ind</w:t>
      </w:r>
      <w:r w:rsidRPr="009E4DE9" w:rsidR="007E4917">
        <w:rPr>
          <w:rFonts w:ascii="Arial" w:hAnsi="Arial" w:cs="Arial"/>
          <w:sz w:val="22"/>
          <w:szCs w:val="22"/>
        </w:rPr>
        <w:t>efinite Delivery Indefinite Quantity (IDIQ)</w:t>
      </w:r>
    </w:p>
    <w:p w:rsidR="00E261B9" w:rsidRPr="009E4DE9" w:rsidP="007E4917">
      <w:pPr>
        <w:pStyle w:val="ListParagraph"/>
        <w:numPr>
          <w:ilvl w:val="2"/>
          <w:numId w:val="1"/>
        </w:numPr>
        <w:rPr>
          <w:rFonts w:ascii="Arial" w:hAnsi="Arial" w:cs="Arial"/>
          <w:sz w:val="22"/>
          <w:szCs w:val="22"/>
        </w:rPr>
      </w:pPr>
      <w:r w:rsidRPr="009E4DE9">
        <w:rPr>
          <w:rFonts w:ascii="Arial" w:hAnsi="Arial" w:cs="Arial"/>
          <w:sz w:val="22"/>
          <w:szCs w:val="22"/>
        </w:rPr>
        <w:t>Blanket P</w:t>
      </w:r>
      <w:r w:rsidRPr="009E4DE9" w:rsidR="00E9284F">
        <w:rPr>
          <w:rFonts w:ascii="Arial" w:hAnsi="Arial" w:cs="Arial"/>
          <w:sz w:val="22"/>
          <w:szCs w:val="22"/>
        </w:rPr>
        <w:t>u</w:t>
      </w:r>
      <w:r w:rsidRPr="009E4DE9">
        <w:rPr>
          <w:rFonts w:ascii="Arial" w:hAnsi="Arial" w:cs="Arial"/>
          <w:sz w:val="22"/>
          <w:szCs w:val="22"/>
        </w:rPr>
        <w:t>rcha</w:t>
      </w:r>
      <w:r w:rsidRPr="009E4DE9" w:rsidR="00E9284F">
        <w:rPr>
          <w:rFonts w:ascii="Arial" w:hAnsi="Arial" w:cs="Arial"/>
          <w:sz w:val="22"/>
          <w:szCs w:val="22"/>
        </w:rPr>
        <w:t>s</w:t>
      </w:r>
      <w:r w:rsidRPr="009E4DE9">
        <w:rPr>
          <w:rFonts w:ascii="Arial" w:hAnsi="Arial" w:cs="Arial"/>
          <w:sz w:val="22"/>
          <w:szCs w:val="22"/>
        </w:rPr>
        <w:t>e Agreemen</w:t>
      </w:r>
      <w:r w:rsidRPr="009E4DE9" w:rsidR="00E9284F">
        <w:rPr>
          <w:rFonts w:ascii="Arial" w:hAnsi="Arial" w:cs="Arial"/>
          <w:sz w:val="22"/>
          <w:szCs w:val="22"/>
        </w:rPr>
        <w:t>t</w:t>
      </w:r>
      <w:r w:rsidRPr="009E4DE9">
        <w:rPr>
          <w:rFonts w:ascii="Arial" w:hAnsi="Arial" w:cs="Arial"/>
          <w:sz w:val="22"/>
          <w:szCs w:val="22"/>
        </w:rPr>
        <w:t xml:space="preserve"> (BPA)</w:t>
      </w:r>
    </w:p>
    <w:p w:rsidR="00E261B9" w:rsidRPr="009E4DE9" w:rsidP="00E261B9">
      <w:pPr>
        <w:ind w:left="1440" w:firstLine="720"/>
        <w:rPr>
          <w:rFonts w:ascii="Arial" w:hAnsi="Arial" w:cs="Arial"/>
        </w:rPr>
      </w:pPr>
      <w:r w:rsidRPr="009E4DE9">
        <w:rPr>
          <w:rFonts w:ascii="Arial" w:hAnsi="Arial" w:cs="Arial"/>
        </w:rPr>
        <w:t>If so, please list the contract numbe</w:t>
      </w:r>
      <w:r w:rsidRPr="009E4DE9" w:rsidR="00E9284F">
        <w:rPr>
          <w:rFonts w:ascii="Arial" w:hAnsi="Arial" w:cs="Arial"/>
        </w:rPr>
        <w:t>r</w:t>
      </w:r>
      <w:r w:rsidRPr="009E4DE9">
        <w:rPr>
          <w:rFonts w:ascii="Arial" w:hAnsi="Arial" w:cs="Arial"/>
        </w:rPr>
        <w:t xml:space="preserve"> and SIN.</w:t>
      </w:r>
    </w:p>
    <w:p w:rsidR="005D1E49" w:rsidRPr="009E4DE9" w:rsidP="009000D0">
      <w:pPr>
        <w:pStyle w:val="ListParagraph"/>
        <w:numPr>
          <w:ilvl w:val="0"/>
          <w:numId w:val="1"/>
        </w:numPr>
        <w:rPr>
          <w:rFonts w:ascii="Arial" w:hAnsi="Arial" w:cs="Arial"/>
          <w:sz w:val="22"/>
          <w:szCs w:val="22"/>
        </w:rPr>
      </w:pPr>
      <w:r w:rsidRPr="009E4DE9">
        <w:rPr>
          <w:rFonts w:ascii="Arial" w:hAnsi="Arial" w:cs="Arial"/>
          <w:b/>
          <w:bCs/>
          <w:sz w:val="22"/>
          <w:szCs w:val="22"/>
        </w:rPr>
        <w:t xml:space="preserve">OPPORTUNITY: </w:t>
      </w:r>
      <w:r w:rsidRPr="009E4DE9">
        <w:rPr>
          <w:rFonts w:ascii="Arial" w:hAnsi="Arial" w:cs="Arial"/>
          <w:sz w:val="22"/>
          <w:szCs w:val="22"/>
        </w:rPr>
        <w:t>NCO</w:t>
      </w:r>
      <w:r w:rsidRPr="009E4DE9" w:rsidR="00427D26">
        <w:rPr>
          <w:rFonts w:ascii="Arial" w:hAnsi="Arial" w:cs="Arial"/>
          <w:sz w:val="22"/>
          <w:szCs w:val="22"/>
        </w:rPr>
        <w:t xml:space="preserve"> 16</w:t>
      </w:r>
      <w:r w:rsidRPr="009E4DE9">
        <w:rPr>
          <w:rFonts w:ascii="Arial" w:hAnsi="Arial" w:cs="Arial"/>
          <w:sz w:val="22"/>
          <w:szCs w:val="22"/>
        </w:rPr>
        <w:t xml:space="preserve"> is seeking information from potential contra</w:t>
      </w:r>
      <w:r w:rsidRPr="009E4DE9" w:rsidR="00427D26">
        <w:rPr>
          <w:rFonts w:ascii="Arial" w:hAnsi="Arial" w:cs="Arial"/>
          <w:sz w:val="22"/>
          <w:szCs w:val="22"/>
        </w:rPr>
        <w:t>ctors on their abilit</w:t>
      </w:r>
      <w:r w:rsidRPr="009E4DE9" w:rsidR="00E9284F">
        <w:rPr>
          <w:rFonts w:ascii="Arial" w:hAnsi="Arial" w:cs="Arial"/>
          <w:sz w:val="22"/>
          <w:szCs w:val="22"/>
        </w:rPr>
        <w:t xml:space="preserve">y </w:t>
      </w:r>
      <w:r w:rsidRPr="009E4DE9" w:rsidR="00427D26">
        <w:rPr>
          <w:rFonts w:ascii="Arial" w:hAnsi="Arial" w:cs="Arial"/>
          <w:sz w:val="22"/>
          <w:szCs w:val="22"/>
        </w:rPr>
        <w:t xml:space="preserve">to meet this requirement.  </w:t>
      </w:r>
      <w:r w:rsidRPr="009E4DE9" w:rsidR="00B11E7E">
        <w:rPr>
          <w:rFonts w:ascii="Arial" w:hAnsi="Arial" w:cs="Arial"/>
          <w:sz w:val="22"/>
          <w:szCs w:val="22"/>
        </w:rPr>
        <w:t>THIS IS A SOUR</w:t>
      </w:r>
      <w:r w:rsidRPr="009E4DE9" w:rsidR="00E9284F">
        <w:rPr>
          <w:rFonts w:ascii="Arial" w:hAnsi="Arial" w:cs="Arial"/>
          <w:sz w:val="22"/>
          <w:szCs w:val="22"/>
        </w:rPr>
        <w:t>C</w:t>
      </w:r>
      <w:r w:rsidRPr="009E4DE9" w:rsidR="00B11E7E">
        <w:rPr>
          <w:rFonts w:ascii="Arial" w:hAnsi="Arial" w:cs="Arial"/>
          <w:sz w:val="22"/>
          <w:szCs w:val="22"/>
        </w:rPr>
        <w:t>ES SOUGHT FOR INFORMATION (RFI) ONLY.  Smal</w:t>
      </w:r>
      <w:r w:rsidRPr="009E4DE9" w:rsidR="00E9284F">
        <w:rPr>
          <w:rFonts w:ascii="Arial" w:hAnsi="Arial" w:cs="Arial"/>
          <w:sz w:val="22"/>
          <w:szCs w:val="22"/>
        </w:rPr>
        <w:t>l</w:t>
      </w:r>
      <w:r w:rsidRPr="009E4DE9" w:rsidR="00B11E7E">
        <w:rPr>
          <w:rFonts w:ascii="Arial" w:hAnsi="Arial" w:cs="Arial"/>
          <w:sz w:val="22"/>
          <w:szCs w:val="22"/>
        </w:rPr>
        <w:t xml:space="preserve"> busine</w:t>
      </w:r>
      <w:r w:rsidRPr="009E4DE9" w:rsidR="00602EAA">
        <w:rPr>
          <w:rFonts w:ascii="Arial" w:hAnsi="Arial" w:cs="Arial"/>
          <w:sz w:val="22"/>
          <w:szCs w:val="22"/>
        </w:rPr>
        <w:t xml:space="preserve">ss concerns are encouraged to </w:t>
      </w:r>
      <w:r w:rsidRPr="009E4DE9">
        <w:rPr>
          <w:rFonts w:ascii="Arial" w:hAnsi="Arial" w:cs="Arial"/>
          <w:sz w:val="22"/>
          <w:szCs w:val="22"/>
        </w:rPr>
        <w:t>respond</w:t>
      </w:r>
      <w:r w:rsidRPr="009E4DE9" w:rsidR="00602EAA">
        <w:rPr>
          <w:rFonts w:ascii="Arial" w:hAnsi="Arial" w:cs="Arial"/>
          <w:sz w:val="22"/>
          <w:szCs w:val="22"/>
        </w:rPr>
        <w:t xml:space="preserve"> </w:t>
      </w:r>
      <w:r w:rsidRPr="009E4DE9">
        <w:rPr>
          <w:rFonts w:ascii="Arial" w:hAnsi="Arial" w:cs="Arial"/>
          <w:sz w:val="22"/>
          <w:szCs w:val="22"/>
        </w:rPr>
        <w:t xml:space="preserve">to </w:t>
      </w:r>
      <w:r w:rsidRPr="009E4DE9" w:rsidR="00602EAA">
        <w:rPr>
          <w:rFonts w:ascii="Arial" w:hAnsi="Arial" w:cs="Arial"/>
          <w:sz w:val="22"/>
          <w:szCs w:val="22"/>
        </w:rPr>
        <w:t xml:space="preserve">this Sources Sought </w:t>
      </w:r>
      <w:r w:rsidRPr="009E4DE9">
        <w:rPr>
          <w:rFonts w:ascii="Arial" w:hAnsi="Arial" w:cs="Arial"/>
          <w:sz w:val="22"/>
          <w:szCs w:val="22"/>
        </w:rPr>
        <w:t>to</w:t>
      </w:r>
      <w:r w:rsidRPr="009E4DE9" w:rsidR="00602EAA">
        <w:rPr>
          <w:rFonts w:ascii="Arial" w:hAnsi="Arial" w:cs="Arial"/>
          <w:sz w:val="22"/>
          <w:szCs w:val="22"/>
        </w:rPr>
        <w:t xml:space="preserve"> assist NCO 16 in determining potential levels of competition </w:t>
      </w:r>
      <w:r w:rsidRPr="009E4DE9" w:rsidR="00E9284F">
        <w:rPr>
          <w:rFonts w:ascii="Arial" w:hAnsi="Arial" w:cs="Arial"/>
          <w:sz w:val="22"/>
          <w:szCs w:val="22"/>
        </w:rPr>
        <w:t>a</w:t>
      </w:r>
      <w:r w:rsidRPr="009E4DE9" w:rsidR="00602EAA">
        <w:rPr>
          <w:rFonts w:ascii="Arial" w:hAnsi="Arial" w:cs="Arial"/>
          <w:sz w:val="22"/>
          <w:szCs w:val="22"/>
        </w:rPr>
        <w:t>vailable in the i</w:t>
      </w:r>
      <w:r w:rsidRPr="009E4DE9">
        <w:rPr>
          <w:rFonts w:ascii="Arial" w:hAnsi="Arial" w:cs="Arial"/>
          <w:sz w:val="22"/>
          <w:szCs w:val="22"/>
        </w:rPr>
        <w:t xml:space="preserve">ndustry.  </w:t>
      </w:r>
      <w:r w:rsidRPr="009E4DE9" w:rsidR="005F6679">
        <w:rPr>
          <w:rFonts w:ascii="Arial" w:hAnsi="Arial" w:cs="Arial"/>
          <w:sz w:val="22"/>
          <w:szCs w:val="22"/>
        </w:rPr>
        <w:t>Contractors</w:t>
      </w:r>
      <w:r w:rsidRPr="009E4DE9">
        <w:rPr>
          <w:rFonts w:ascii="Arial" w:hAnsi="Arial" w:cs="Arial"/>
          <w:sz w:val="22"/>
          <w:szCs w:val="22"/>
        </w:rPr>
        <w:t xml:space="preserve"> </w:t>
      </w:r>
      <w:r w:rsidRPr="009E4DE9" w:rsidR="005F6679">
        <w:rPr>
          <w:rFonts w:ascii="Arial" w:hAnsi="Arial" w:cs="Arial"/>
          <w:sz w:val="22"/>
          <w:szCs w:val="22"/>
        </w:rPr>
        <w:t xml:space="preserve">shall </w:t>
      </w:r>
      <w:r w:rsidRPr="009E4DE9">
        <w:rPr>
          <w:rFonts w:ascii="Arial" w:hAnsi="Arial" w:cs="Arial"/>
          <w:sz w:val="22"/>
          <w:szCs w:val="22"/>
        </w:rPr>
        <w:t>po</w:t>
      </w:r>
      <w:r w:rsidRPr="009E4DE9" w:rsidR="00E9284F">
        <w:rPr>
          <w:rFonts w:ascii="Arial" w:hAnsi="Arial" w:cs="Arial"/>
          <w:sz w:val="22"/>
          <w:szCs w:val="22"/>
        </w:rPr>
        <w:t>s</w:t>
      </w:r>
      <w:r w:rsidRPr="009E4DE9">
        <w:rPr>
          <w:rFonts w:ascii="Arial" w:hAnsi="Arial" w:cs="Arial"/>
          <w:sz w:val="22"/>
          <w:szCs w:val="22"/>
        </w:rPr>
        <w:t>sess the capability to provide all requirements and objectives.</w:t>
      </w:r>
    </w:p>
    <w:p w:rsidR="005D1E49" w:rsidRPr="009E4DE9" w:rsidP="005D1E49">
      <w:pPr>
        <w:pStyle w:val="ListParagraph"/>
        <w:rPr>
          <w:rFonts w:ascii="Arial" w:hAnsi="Arial" w:cs="Arial"/>
          <w:sz w:val="22"/>
          <w:szCs w:val="22"/>
        </w:rPr>
      </w:pPr>
    </w:p>
    <w:p w:rsidR="00B85B0D" w:rsidRPr="009E4DE9" w:rsidP="005B3FCD">
      <w:pPr>
        <w:pStyle w:val="ListParagraph"/>
        <w:numPr>
          <w:ilvl w:val="0"/>
          <w:numId w:val="1"/>
        </w:numPr>
        <w:spacing w:after="0"/>
        <w:rPr>
          <w:rFonts w:ascii="Arial" w:hAnsi="Arial" w:cs="Arial"/>
          <w:sz w:val="22"/>
          <w:szCs w:val="22"/>
        </w:rPr>
      </w:pPr>
      <w:r w:rsidRPr="009E4DE9">
        <w:rPr>
          <w:rFonts w:ascii="Arial" w:hAnsi="Arial" w:cs="Arial"/>
          <w:b/>
          <w:bCs/>
          <w:sz w:val="22"/>
          <w:szCs w:val="22"/>
        </w:rPr>
        <w:t>INSTRUCTIONS AND RESPONSE GUIDELINES:</w:t>
      </w:r>
      <w:r w:rsidRPr="009E4DE9">
        <w:rPr>
          <w:rFonts w:ascii="Arial" w:hAnsi="Arial" w:cs="Arial"/>
          <w:sz w:val="22"/>
          <w:szCs w:val="22"/>
        </w:rPr>
        <w:t xml:space="preserve"> Sources Sought responses are due by </w:t>
      </w:r>
      <w:r w:rsidR="00694C6B">
        <w:rPr>
          <w:rFonts w:ascii="Arial" w:hAnsi="Arial" w:cs="Arial"/>
          <w:sz w:val="22"/>
          <w:szCs w:val="22"/>
        </w:rPr>
        <w:t>Monday</w:t>
      </w:r>
      <w:r w:rsidRPr="009E4DE9" w:rsidR="00957555">
        <w:rPr>
          <w:rFonts w:ascii="Arial" w:hAnsi="Arial" w:cs="Arial"/>
          <w:sz w:val="22"/>
          <w:szCs w:val="22"/>
        </w:rPr>
        <w:t xml:space="preserve">, </w:t>
      </w:r>
      <w:r w:rsidR="004A5618">
        <w:rPr>
          <w:rFonts w:ascii="Arial" w:hAnsi="Arial" w:cs="Arial"/>
          <w:sz w:val="22"/>
          <w:szCs w:val="22"/>
        </w:rPr>
        <w:t>11</w:t>
      </w:r>
      <w:r w:rsidRPr="009E4DE9">
        <w:rPr>
          <w:rFonts w:ascii="Arial" w:hAnsi="Arial" w:cs="Arial"/>
          <w:sz w:val="22"/>
          <w:szCs w:val="22"/>
        </w:rPr>
        <w:t xml:space="preserve"> </w:t>
      </w:r>
      <w:r w:rsidR="00694C6B">
        <w:rPr>
          <w:rFonts w:ascii="Arial" w:hAnsi="Arial" w:cs="Arial"/>
          <w:sz w:val="22"/>
          <w:szCs w:val="22"/>
        </w:rPr>
        <w:t>May</w:t>
      </w:r>
      <w:r w:rsidRPr="009E4DE9">
        <w:rPr>
          <w:rFonts w:ascii="Arial" w:hAnsi="Arial" w:cs="Arial"/>
          <w:sz w:val="22"/>
          <w:szCs w:val="22"/>
        </w:rPr>
        <w:t xml:space="preserve"> 2026 at 10:00 AM CST via ema</w:t>
      </w:r>
      <w:r w:rsidRPr="009E4DE9" w:rsidR="00E9284F">
        <w:rPr>
          <w:rFonts w:ascii="Arial" w:hAnsi="Arial" w:cs="Arial"/>
          <w:sz w:val="22"/>
          <w:szCs w:val="22"/>
        </w:rPr>
        <w:t>i</w:t>
      </w:r>
      <w:r w:rsidRPr="009E4DE9">
        <w:rPr>
          <w:rFonts w:ascii="Arial" w:hAnsi="Arial" w:cs="Arial"/>
          <w:sz w:val="22"/>
          <w:szCs w:val="22"/>
        </w:rPr>
        <w:t xml:space="preserve">l to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w:t>
      </w:r>
    </w:p>
    <w:p w:rsidR="00B85B0D" w:rsidRPr="009E4DE9" w:rsidP="005B3FCD">
      <w:pPr>
        <w:pStyle w:val="ListParagraph"/>
        <w:spacing w:after="0"/>
        <w:rPr>
          <w:rFonts w:ascii="Arial" w:hAnsi="Arial" w:cs="Arial"/>
          <w:sz w:val="22"/>
          <w:szCs w:val="22"/>
        </w:rPr>
      </w:pPr>
    </w:p>
    <w:p w:rsidR="005B3FCD" w:rsidRPr="009E4DE9" w:rsidP="005B3FCD">
      <w:pPr>
        <w:spacing w:after="0"/>
        <w:ind w:firstLine="720"/>
        <w:rPr>
          <w:rFonts w:ascii="Arial" w:hAnsi="Arial" w:cs="Arial"/>
          <w:b/>
          <w:bCs/>
        </w:rPr>
      </w:pPr>
      <w:r w:rsidRPr="009E4DE9">
        <w:rPr>
          <w:rFonts w:ascii="Arial" w:hAnsi="Arial" w:cs="Arial"/>
          <w:b/>
          <w:bCs/>
        </w:rPr>
        <w:t>T</w:t>
      </w:r>
      <w:r w:rsidRPr="009E4DE9" w:rsidR="00E9284F">
        <w:rPr>
          <w:rFonts w:ascii="Arial" w:hAnsi="Arial" w:cs="Arial"/>
          <w:b/>
          <w:bCs/>
        </w:rPr>
        <w:t xml:space="preserve">elephone </w:t>
      </w:r>
      <w:r w:rsidRPr="009E4DE9">
        <w:rPr>
          <w:rFonts w:ascii="Arial" w:hAnsi="Arial" w:cs="Arial"/>
          <w:b/>
          <w:bCs/>
        </w:rPr>
        <w:t xml:space="preserve">requests or </w:t>
      </w:r>
      <w:r w:rsidRPr="009E4DE9" w:rsidR="00E9284F">
        <w:rPr>
          <w:rFonts w:ascii="Arial" w:hAnsi="Arial" w:cs="Arial"/>
          <w:b/>
          <w:bCs/>
        </w:rPr>
        <w:t>inquiries will be accepted.</w:t>
      </w:r>
    </w:p>
    <w:p w:rsidR="003F5A42" w:rsidRPr="009E4DE9" w:rsidP="005B3FCD">
      <w:pPr>
        <w:spacing w:after="0"/>
        <w:ind w:firstLine="720"/>
        <w:rPr>
          <w:rFonts w:ascii="Arial" w:hAnsi="Arial" w:cs="Arial"/>
        </w:rPr>
      </w:pPr>
      <w:r w:rsidRPr="009E4DE9">
        <w:rPr>
          <w:rFonts w:ascii="Arial" w:hAnsi="Arial" w:cs="Arial"/>
        </w:rPr>
        <w:t xml:space="preserve"> </w:t>
      </w:r>
    </w:p>
    <w:p w:rsidR="009C6465" w:rsidRPr="009E4DE9" w:rsidP="005B3FCD">
      <w:pPr>
        <w:spacing w:after="0"/>
        <w:ind w:firstLine="720"/>
        <w:rPr>
          <w:rFonts w:ascii="Arial" w:hAnsi="Arial" w:cs="Arial"/>
        </w:rPr>
      </w:pPr>
      <w:r w:rsidRPr="009E4DE9">
        <w:rPr>
          <w:rFonts w:ascii="Arial" w:hAnsi="Arial" w:cs="Arial"/>
        </w:rPr>
        <w:t>Public Information will not be provided and shall be utilized to the full extent possible.</w:t>
      </w:r>
    </w:p>
    <w:p w:rsidR="005B3FCD" w:rsidRPr="009E4DE9" w:rsidP="005B3FCD">
      <w:pPr>
        <w:spacing w:after="0"/>
        <w:ind w:firstLine="720"/>
        <w:rPr>
          <w:rFonts w:ascii="Arial" w:hAnsi="Arial" w:cs="Arial"/>
        </w:rPr>
      </w:pPr>
    </w:p>
    <w:p w:rsidR="009C6465" w:rsidRPr="009E4DE9" w:rsidP="005B3FCD">
      <w:pPr>
        <w:spacing w:after="0"/>
        <w:ind w:firstLine="720"/>
        <w:rPr>
          <w:rFonts w:ascii="Arial" w:hAnsi="Arial" w:cs="Arial"/>
        </w:rPr>
      </w:pPr>
      <w:r w:rsidRPr="009E4DE9">
        <w:rPr>
          <w:rFonts w:ascii="Arial" w:hAnsi="Arial" w:cs="Arial"/>
        </w:rPr>
        <w:t>This is a New Requirement.</w:t>
      </w:r>
    </w:p>
    <w:p w:rsidR="005B3FCD" w:rsidRPr="009E4DE9" w:rsidP="005B3FCD">
      <w:pPr>
        <w:spacing w:after="0"/>
        <w:ind w:left="720"/>
        <w:rPr>
          <w:rFonts w:ascii="Arial" w:hAnsi="Arial" w:cs="Arial"/>
        </w:rPr>
      </w:pPr>
    </w:p>
    <w:p w:rsidR="0014066B" w:rsidRPr="009E4DE9" w:rsidP="005B3FCD">
      <w:pPr>
        <w:spacing w:after="0"/>
        <w:ind w:left="720"/>
        <w:rPr>
          <w:rFonts w:ascii="Arial" w:hAnsi="Arial" w:cs="Arial"/>
        </w:rPr>
      </w:pPr>
      <w:r w:rsidRPr="009E4DE9">
        <w:rPr>
          <w:rFonts w:ascii="Arial" w:hAnsi="Arial" w:cs="Arial"/>
        </w:rPr>
        <w:t>The subject line shall read: 36C25626Q</w:t>
      </w:r>
      <w:r w:rsidRPr="009E4DE9" w:rsidR="004927AF">
        <w:rPr>
          <w:rFonts w:ascii="Arial" w:hAnsi="Arial" w:cs="Arial"/>
        </w:rPr>
        <w:t>0</w:t>
      </w:r>
      <w:r w:rsidR="00694C6B">
        <w:rPr>
          <w:rFonts w:ascii="Arial" w:hAnsi="Arial" w:cs="Arial"/>
        </w:rPr>
        <w:t>674</w:t>
      </w:r>
      <w:r w:rsidRPr="009E4DE9" w:rsidR="004927AF">
        <w:rPr>
          <w:rFonts w:ascii="Arial" w:hAnsi="Arial" w:cs="Arial"/>
        </w:rPr>
        <w:t xml:space="preserve"> RFI-Sources Sought-CAVHS </w:t>
      </w:r>
      <w:r w:rsidR="00694C6B">
        <w:rPr>
          <w:rFonts w:ascii="Arial" w:hAnsi="Arial" w:cs="Arial"/>
        </w:rPr>
        <w:t>Excavator</w:t>
      </w:r>
      <w:r w:rsidRPr="009E4DE9" w:rsidR="00624C4C">
        <w:rPr>
          <w:rFonts w:ascii="Arial" w:hAnsi="Arial" w:cs="Arial"/>
        </w:rPr>
        <w:t>.  NO SOLICITATION EXISTS AT THIS TIME.  There is no page limit</w:t>
      </w:r>
      <w:r w:rsidRPr="009E4DE9" w:rsidR="00DD1476">
        <w:rPr>
          <w:rFonts w:ascii="Arial" w:hAnsi="Arial" w:cs="Arial"/>
        </w:rPr>
        <w:t>ation</w:t>
      </w:r>
      <w:r w:rsidRPr="009E4DE9" w:rsidR="00624C4C">
        <w:rPr>
          <w:rFonts w:ascii="Arial" w:hAnsi="Arial" w:cs="Arial"/>
        </w:rPr>
        <w:t xml:space="preserve"> </w:t>
      </w:r>
      <w:r w:rsidRPr="009E4DE9" w:rsidR="007D4C4D">
        <w:rPr>
          <w:rFonts w:ascii="Arial" w:hAnsi="Arial" w:cs="Arial"/>
        </w:rPr>
        <w:t xml:space="preserve">on </w:t>
      </w:r>
      <w:r w:rsidRPr="009E4DE9" w:rsidR="001F377F">
        <w:rPr>
          <w:rFonts w:ascii="Arial" w:hAnsi="Arial" w:cs="Arial"/>
        </w:rPr>
        <w:t>subparagraphs</w:t>
      </w:r>
      <w:r w:rsidRPr="009E4DE9" w:rsidR="00596CBC">
        <w:rPr>
          <w:rFonts w:ascii="Arial" w:hAnsi="Arial" w:cs="Arial"/>
        </w:rPr>
        <w:t xml:space="preserve"> 4(a)</w:t>
      </w:r>
      <w:r w:rsidRPr="009E4DE9" w:rsidR="00FE503E">
        <w:rPr>
          <w:rFonts w:ascii="Arial" w:hAnsi="Arial" w:cs="Arial"/>
        </w:rPr>
        <w:t xml:space="preserve"> – 4(</w:t>
      </w:r>
      <w:r w:rsidR="00694C6B">
        <w:rPr>
          <w:rFonts w:ascii="Arial" w:hAnsi="Arial" w:cs="Arial"/>
        </w:rPr>
        <w:t>e</w:t>
      </w:r>
      <w:r w:rsidRPr="009E4DE9" w:rsidR="00FE503E">
        <w:rPr>
          <w:rFonts w:ascii="Arial" w:hAnsi="Arial" w:cs="Arial"/>
        </w:rPr>
        <w:t>)</w:t>
      </w:r>
      <w:r w:rsidRPr="009E4DE9">
        <w:rPr>
          <w:rFonts w:ascii="Arial" w:hAnsi="Arial" w:cs="Arial"/>
        </w:rPr>
        <w:t>.</w:t>
      </w:r>
    </w:p>
    <w:p w:rsidR="0014066B"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 xml:space="preserve">Please provide the information you deem relevant to respond to the specific inquiries of the Sources Sought. Information provided will be used solely by NCO 16 as "market research" and will not be released outside of the NCO 16 Purchasing and Contract Team. </w:t>
      </w:r>
    </w:p>
    <w:p w:rsidR="00B37646" w:rsidRPr="009E4DE9" w:rsidP="005B3FCD">
      <w:pPr>
        <w:spacing w:after="0"/>
        <w:ind w:left="720"/>
        <w:rPr>
          <w:rFonts w:ascii="Arial" w:hAnsi="Arial" w:cs="Arial"/>
        </w:rPr>
      </w:pPr>
    </w:p>
    <w:p w:rsidR="00B37646" w:rsidRPr="009E4DE9" w:rsidP="005B3FCD">
      <w:pPr>
        <w:spacing w:after="0"/>
        <w:ind w:left="720"/>
        <w:rPr>
          <w:rFonts w:ascii="Arial" w:hAnsi="Arial" w:cs="Arial"/>
        </w:rPr>
      </w:pPr>
      <w:r w:rsidRPr="009E4DE9">
        <w:rPr>
          <w:rFonts w:ascii="Arial" w:hAnsi="Arial" w:cs="Arial"/>
        </w:rPr>
        <w:t xml:space="preserve">This Sources Sought notice does not constitute a Request for Proposal (RFP), Invitation for Bid (IFB), or Request for Quotation (RFQ), and it is not to be construed as a </w:t>
      </w:r>
      <w:r w:rsidRPr="009E4DE9">
        <w:rPr>
          <w:rFonts w:ascii="Arial" w:hAnsi="Arial" w:cs="Arial"/>
        </w:rPr>
        <w:t>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2839C6" w:rsidRPr="009E4DE9" w:rsidP="005B3FCD">
      <w:pPr>
        <w:spacing w:after="0"/>
        <w:ind w:left="720"/>
        <w:rPr>
          <w:rFonts w:ascii="Arial" w:hAnsi="Arial" w:cs="Arial"/>
        </w:rPr>
      </w:pPr>
    </w:p>
    <w:p w:rsidR="000F350B" w:rsidRPr="009E4DE9" w:rsidP="000F350B">
      <w:pPr>
        <w:pStyle w:val="ListParagraph"/>
        <w:numPr>
          <w:ilvl w:val="0"/>
          <w:numId w:val="1"/>
        </w:numPr>
        <w:spacing w:after="0"/>
        <w:rPr>
          <w:rFonts w:ascii="Arial" w:hAnsi="Arial" w:cs="Arial"/>
          <w:sz w:val="22"/>
          <w:szCs w:val="22"/>
        </w:rPr>
      </w:pPr>
      <w:r w:rsidRPr="009E4DE9">
        <w:rPr>
          <w:rFonts w:ascii="Arial" w:hAnsi="Arial" w:cs="Arial"/>
          <w:b/>
          <w:bCs/>
          <w:sz w:val="22"/>
          <w:szCs w:val="22"/>
        </w:rPr>
        <w:t>CONTACT INFORMATION</w:t>
      </w:r>
      <w:r w:rsidRPr="009E4DE9">
        <w:rPr>
          <w:rFonts w:ascii="Arial" w:hAnsi="Arial" w:cs="Arial"/>
          <w:sz w:val="22"/>
          <w:szCs w:val="22"/>
        </w:rPr>
        <w:t>:</w:t>
      </w:r>
    </w:p>
    <w:p w:rsidR="002839C6" w:rsidRPr="009E4DE9" w:rsidP="002839C6">
      <w:pPr>
        <w:pStyle w:val="ListParagraph"/>
        <w:spacing w:after="0"/>
        <w:rPr>
          <w:rFonts w:ascii="Arial" w:hAnsi="Arial" w:cs="Arial"/>
          <w:sz w:val="22"/>
          <w:szCs w:val="22"/>
        </w:rPr>
      </w:pPr>
      <w:r w:rsidRPr="009E4DE9">
        <w:rPr>
          <w:rFonts w:ascii="Arial" w:hAnsi="Arial" w:cs="Arial"/>
          <w:sz w:val="22"/>
          <w:szCs w:val="22"/>
        </w:rPr>
        <w:t>Contract Specialist, Carmyn E Williams</w:t>
      </w:r>
    </w:p>
    <w:p w:rsidR="00165B0E" w:rsidRPr="009E4DE9" w:rsidP="002839C6">
      <w:pPr>
        <w:pStyle w:val="ListParagraph"/>
        <w:spacing w:after="0"/>
        <w:rPr>
          <w:rFonts w:ascii="Arial" w:hAnsi="Arial" w:cs="Arial"/>
          <w:sz w:val="22"/>
          <w:szCs w:val="22"/>
        </w:rPr>
      </w:pPr>
      <w:r w:rsidRPr="009E4DE9">
        <w:rPr>
          <w:rFonts w:ascii="Arial" w:hAnsi="Arial" w:cs="Arial"/>
          <w:sz w:val="22"/>
          <w:szCs w:val="22"/>
        </w:rPr>
        <w:t xml:space="preserve">Email address: </w:t>
      </w:r>
      <w:r>
        <w:fldChar w:fldCharType="begin"/>
      </w:r>
      <w:r>
        <w:instrText xml:space="preserve"> HYPERLINK "mailto:Carmyn.Williams@va.gov" </w:instrText>
      </w:r>
      <w:r>
        <w:fldChar w:fldCharType="separate"/>
      </w:r>
      <w:r w:rsidRPr="009E4DE9">
        <w:rPr>
          <w:rStyle w:val="Hyperlink"/>
          <w:rFonts w:ascii="Arial" w:hAnsi="Arial" w:cs="Arial"/>
          <w:sz w:val="22"/>
          <w:szCs w:val="22"/>
        </w:rPr>
        <w:t>Carmyn.Williams@va.gov</w:t>
      </w:r>
      <w:r>
        <w:fldChar w:fldCharType="end"/>
      </w:r>
      <w:r w:rsidRPr="009E4DE9">
        <w:rPr>
          <w:rFonts w:ascii="Arial" w:hAnsi="Arial" w:cs="Arial"/>
          <w:sz w:val="22"/>
          <w:szCs w:val="22"/>
        </w:rPr>
        <w:t xml:space="preserve"> </w:t>
      </w:r>
    </w:p>
    <w:p w:rsidR="000D4F08" w:rsidRPr="009E4DE9" w:rsidP="002839C6">
      <w:pPr>
        <w:pStyle w:val="ListParagraph"/>
        <w:spacing w:after="0"/>
        <w:rPr>
          <w:rFonts w:ascii="Arial" w:hAnsi="Arial" w:cs="Arial"/>
          <w:sz w:val="22"/>
          <w:szCs w:val="22"/>
        </w:rPr>
      </w:pPr>
      <w:r w:rsidRPr="009E4DE9">
        <w:rPr>
          <w:rFonts w:ascii="Arial" w:hAnsi="Arial" w:cs="Arial"/>
          <w:sz w:val="22"/>
          <w:szCs w:val="22"/>
        </w:rPr>
        <w:t>Your responses to this notice are appreciated.</w:t>
      </w:r>
    </w:p>
    <w:p w:rsidR="00061238" w:rsidRPr="009E4DE9" w:rsidP="002839C6">
      <w:pPr>
        <w:pStyle w:val="ListParagraph"/>
        <w:spacing w:after="0"/>
        <w:rPr>
          <w:rFonts w:ascii="Arial" w:hAnsi="Arial" w:cs="Arial"/>
          <w:sz w:val="22"/>
          <w:szCs w:val="22"/>
        </w:rPr>
      </w:pPr>
    </w:p>
    <w:p w:rsidR="00061238" w:rsidRPr="009E4DE9" w:rsidP="002839C6">
      <w:pPr>
        <w:pStyle w:val="ListParagraph"/>
        <w:spacing w:after="0"/>
        <w:rPr>
          <w:rFonts w:ascii="Arial" w:hAnsi="Arial" w:cs="Arial"/>
          <w:sz w:val="22"/>
          <w:szCs w:val="22"/>
        </w:rPr>
      </w:pPr>
      <w:r w:rsidRPr="009E4DE9">
        <w:rPr>
          <w:rFonts w:ascii="Arial" w:hAnsi="Arial" w:cs="Arial"/>
          <w:sz w:val="22"/>
          <w:szCs w:val="22"/>
        </w:rPr>
        <w:t>THIS NOTICE IS NOT A REQUEST FOR COMPETITIVE QUOTES/PROPOSALS; however, any firm that believes it can meet the requirements may provide answers, responses</w:t>
      </w:r>
      <w:r w:rsidRPr="009E4DE9" w:rsidR="00312919">
        <w:rPr>
          <w:rFonts w:ascii="Arial" w:hAnsi="Arial" w:cs="Arial"/>
          <w:sz w:val="22"/>
          <w:szCs w:val="22"/>
        </w:rPr>
        <w:t>,</w:t>
      </w:r>
      <w:r w:rsidRPr="009E4DE9">
        <w:rPr>
          <w:rFonts w:ascii="Arial" w:hAnsi="Arial" w:cs="Arial"/>
          <w:sz w:val="22"/>
          <w:szCs w:val="22"/>
        </w:rPr>
        <w:t xml:space="preserve"> and give written notification </w:t>
      </w:r>
      <w:r w:rsidRPr="009E4DE9" w:rsidR="00312919">
        <w:rPr>
          <w:rFonts w:ascii="Arial" w:hAnsi="Arial" w:cs="Arial"/>
          <w:sz w:val="22"/>
          <w:szCs w:val="22"/>
        </w:rPr>
        <w:t>before</w:t>
      </w:r>
      <w:r w:rsidRPr="009E4DE9">
        <w:rPr>
          <w:rFonts w:ascii="Arial" w:hAnsi="Arial" w:cs="Arial"/>
          <w:sz w:val="22"/>
          <w:szCs w:val="22"/>
        </w:rPr>
        <w:t xml:space="preserve"> the response due date and time. Supporting evidence and responses must be furnished in enough detail to demonstrate the ability to perform the requirements. </w:t>
      </w:r>
    </w:p>
    <w:p w:rsidR="009C6465" w:rsidP="005B3FCD">
      <w:pPr>
        <w:spacing w:after="0"/>
        <w:ind w:left="720"/>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B37646">
        <w:rPr>
          <w:rFonts w:ascii="Times New Roman" w:hAnsi="Times New Roman" w:cs="Times New Roman"/>
        </w:rPr>
        <w:t xml:space="preserve"> </w:t>
      </w:r>
      <w:r w:rsidR="00624C4C">
        <w:rPr>
          <w:rFonts w:ascii="Times New Roman" w:hAnsi="Times New Roman" w:cs="Times New Roman"/>
        </w:rPr>
        <w:t xml:space="preserve"> </w:t>
      </w:r>
    </w:p>
    <w:p w:rsidR="00F37699" w:rsidRPr="004125FA" w:rsidP="00F37699">
      <w:pPr>
        <w:spacing w:after="0"/>
        <w:jc w:val="center"/>
        <w:rPr>
          <w:rFonts w:ascii="Times New Roman" w:hAnsi="Times New Roman"/>
          <w:b/>
          <w:sz w:val="24"/>
          <w:szCs w:val="24"/>
          <w:u w:val="single"/>
        </w:rPr>
      </w:pPr>
      <w:bookmarkStart w:id="0" w:name="_Hlk53733283"/>
      <w:r w:rsidRPr="004125FA">
        <w:rPr>
          <w:rFonts w:ascii="Times New Roman" w:hAnsi="Times New Roman"/>
          <w:b/>
          <w:sz w:val="24"/>
          <w:szCs w:val="24"/>
          <w:u w:val="single"/>
        </w:rPr>
        <w:t>STATEMENT OF WORK</w:t>
      </w:r>
    </w:p>
    <w:p w:rsidR="00084142" w:rsidRPr="004125FA" w:rsidP="00060371">
      <w:pPr>
        <w:spacing w:after="0"/>
        <w:jc w:val="center"/>
        <w:rPr>
          <w:rFonts w:ascii="Times New Roman" w:hAnsi="Times New Roman"/>
          <w:b/>
          <w:bCs/>
          <w:sz w:val="24"/>
          <w:szCs w:val="24"/>
        </w:rPr>
      </w:pPr>
    </w:p>
    <w:p w:rsidR="0012632D" w:rsidRPr="004125FA" w:rsidP="009E08E1">
      <w:pPr>
        <w:spacing w:after="0"/>
        <w:jc w:val="center"/>
        <w:rPr>
          <w:rFonts w:ascii="Times New Roman" w:hAnsi="Times New Roman"/>
          <w:b/>
          <w:bCs/>
          <w:sz w:val="24"/>
          <w:szCs w:val="24"/>
        </w:rPr>
      </w:pPr>
      <w:r>
        <w:rPr>
          <w:rFonts w:ascii="Times New Roman" w:hAnsi="Times New Roman"/>
          <w:b/>
          <w:bCs/>
          <w:sz w:val="24"/>
          <w:szCs w:val="24"/>
        </w:rPr>
        <w:t>Compact Excavator Procurement</w:t>
      </w:r>
    </w:p>
    <w:p w:rsidR="00FE76FB" w:rsidRPr="004125FA" w:rsidP="00F37699">
      <w:pPr>
        <w:spacing w:after="0"/>
        <w:jc w:val="center"/>
        <w:rPr>
          <w:rFonts w:ascii="Times New Roman" w:hAnsi="Times New Roman"/>
          <w:b/>
          <w:sz w:val="24"/>
          <w:szCs w:val="24"/>
        </w:rPr>
      </w:pPr>
      <w:r w:rsidRPr="004125FA">
        <w:rPr>
          <w:rFonts w:ascii="Times New Roman" w:hAnsi="Times New Roman"/>
          <w:b/>
          <w:sz w:val="24"/>
          <w:szCs w:val="24"/>
        </w:rPr>
        <w:t>Central Arkansas Veterans Healthcare System</w:t>
      </w:r>
      <w:r w:rsidRPr="004125FA" w:rsidR="00F37699">
        <w:rPr>
          <w:rFonts w:ascii="Times New Roman" w:hAnsi="Times New Roman"/>
          <w:b/>
          <w:sz w:val="24"/>
          <w:szCs w:val="24"/>
        </w:rPr>
        <w:t xml:space="preserve"> (CAVHS)</w:t>
      </w:r>
      <w:bookmarkStart w:id="1" w:name="_Hlk56146129"/>
    </w:p>
    <w:p w:rsidR="00F37699" w:rsidRPr="004125FA" w:rsidP="00F37699">
      <w:pPr>
        <w:spacing w:after="0"/>
        <w:jc w:val="center"/>
        <w:rPr>
          <w:rFonts w:ascii="Times New Roman" w:hAnsi="Times New Roman"/>
          <w:bCs/>
          <w:sz w:val="24"/>
          <w:szCs w:val="24"/>
        </w:rPr>
      </w:pPr>
      <w:r>
        <w:rPr>
          <w:rFonts w:ascii="Times New Roman" w:hAnsi="Times New Roman"/>
          <w:b/>
          <w:bCs/>
          <w:sz w:val="24"/>
          <w:szCs w:val="24"/>
        </w:rPr>
        <w:t xml:space="preserve">North </w:t>
      </w:r>
      <w:r w:rsidRPr="004125FA" w:rsidR="005F641F">
        <w:rPr>
          <w:rFonts w:ascii="Times New Roman" w:hAnsi="Times New Roman"/>
          <w:b/>
          <w:bCs/>
          <w:sz w:val="24"/>
          <w:szCs w:val="24"/>
        </w:rPr>
        <w:t>Little Rock, AR</w:t>
      </w:r>
    </w:p>
    <w:p w:rsidR="00F37699" w:rsidRPr="004125FA" w:rsidP="00F37699">
      <w:pPr>
        <w:spacing w:after="0"/>
        <w:jc w:val="center"/>
        <w:rPr>
          <w:rFonts w:ascii="Times New Roman" w:hAnsi="Times New Roman"/>
          <w:bCs/>
          <w:sz w:val="24"/>
          <w:szCs w:val="24"/>
        </w:rPr>
      </w:pPr>
    </w:p>
    <w:p w:rsidR="0042610E" w:rsidRPr="001D6C26" w:rsidP="001D6C26">
      <w:pPr>
        <w:numPr>
          <w:ilvl w:val="0"/>
          <w:numId w:val="3"/>
        </w:numPr>
        <w:rPr>
          <w:rFonts w:ascii="Times New Roman" w:hAnsi="Times New Roman"/>
          <w:bCs/>
          <w:sz w:val="24"/>
          <w:szCs w:val="24"/>
        </w:rPr>
      </w:pPr>
      <w:bookmarkEnd w:id="1"/>
      <w:r w:rsidRPr="004125FA">
        <w:rPr>
          <w:rFonts w:ascii="Times New Roman" w:hAnsi="Times New Roman"/>
          <w:b/>
          <w:sz w:val="24"/>
          <w:szCs w:val="24"/>
          <w:u w:val="single"/>
        </w:rPr>
        <w:t>Background</w:t>
      </w:r>
      <w:r w:rsidRPr="004125FA">
        <w:rPr>
          <w:rFonts w:ascii="Times New Roman" w:hAnsi="Times New Roman"/>
          <w:b/>
          <w:sz w:val="24"/>
          <w:szCs w:val="24"/>
        </w:rPr>
        <w:t>:</w:t>
      </w:r>
      <w:r w:rsidR="00F04562">
        <w:rPr>
          <w:rFonts w:ascii="Times New Roman" w:hAnsi="Times New Roman"/>
          <w:b/>
          <w:sz w:val="24"/>
          <w:szCs w:val="24"/>
        </w:rPr>
        <w:t xml:space="preserve"> </w:t>
      </w:r>
      <w:r w:rsidRPr="00D027FC" w:rsidR="000C5210">
        <w:rPr>
          <w:rFonts w:ascii="Times New Roman" w:hAnsi="Times New Roman"/>
          <w:bCs/>
          <w:sz w:val="24"/>
          <w:szCs w:val="24"/>
        </w:rPr>
        <w:t xml:space="preserve">The </w:t>
      </w:r>
      <w:r w:rsidRPr="00D027FC" w:rsidR="00DB7477">
        <w:rPr>
          <w:rFonts w:ascii="Times New Roman" w:hAnsi="Times New Roman"/>
          <w:bCs/>
          <w:sz w:val="24"/>
          <w:szCs w:val="24"/>
        </w:rPr>
        <w:t xml:space="preserve">Little Rock </w:t>
      </w:r>
      <w:r w:rsidRPr="00D027FC" w:rsidR="000C5210">
        <w:rPr>
          <w:rFonts w:ascii="Times New Roman" w:hAnsi="Times New Roman"/>
          <w:bCs/>
          <w:sz w:val="24"/>
          <w:szCs w:val="24"/>
        </w:rPr>
        <w:t xml:space="preserve">VA needs a </w:t>
      </w:r>
      <w:r w:rsidRPr="00D027FC" w:rsidR="00DB7477">
        <w:rPr>
          <w:rFonts w:ascii="Times New Roman" w:hAnsi="Times New Roman"/>
          <w:bCs/>
          <w:sz w:val="24"/>
          <w:szCs w:val="24"/>
        </w:rPr>
        <w:t>compact excavator to complete necessary construction projects and repairs</w:t>
      </w:r>
      <w:r w:rsidRPr="00D027FC" w:rsidR="00F55E42">
        <w:rPr>
          <w:rFonts w:ascii="Times New Roman" w:hAnsi="Times New Roman"/>
          <w:bCs/>
          <w:sz w:val="24"/>
          <w:szCs w:val="24"/>
        </w:rPr>
        <w:t xml:space="preserve">. This will allow us </w:t>
      </w:r>
      <w:r w:rsidRPr="00D027FC" w:rsidR="002528D1">
        <w:rPr>
          <w:rFonts w:ascii="Times New Roman" w:hAnsi="Times New Roman"/>
          <w:bCs/>
          <w:sz w:val="24"/>
          <w:szCs w:val="24"/>
        </w:rPr>
        <w:t xml:space="preserve">to </w:t>
      </w:r>
      <w:r w:rsidR="00B149E6">
        <w:rPr>
          <w:rFonts w:ascii="Times New Roman" w:hAnsi="Times New Roman"/>
          <w:bCs/>
          <w:sz w:val="24"/>
          <w:szCs w:val="24"/>
        </w:rPr>
        <w:t xml:space="preserve">better </w:t>
      </w:r>
      <w:r w:rsidRPr="00D027FC" w:rsidR="002528D1">
        <w:rPr>
          <w:rFonts w:ascii="Times New Roman" w:hAnsi="Times New Roman"/>
          <w:bCs/>
          <w:sz w:val="24"/>
          <w:szCs w:val="24"/>
        </w:rPr>
        <w:t>complete</w:t>
      </w:r>
      <w:r w:rsidRPr="00D027FC" w:rsidR="00D027FC">
        <w:rPr>
          <w:rFonts w:ascii="Times New Roman" w:hAnsi="Times New Roman"/>
          <w:bCs/>
          <w:sz w:val="24"/>
          <w:szCs w:val="24"/>
        </w:rPr>
        <w:t xml:space="preserve"> projects </w:t>
      </w:r>
      <w:r w:rsidRPr="00D027FC" w:rsidR="006C7FFE">
        <w:rPr>
          <w:rFonts w:ascii="Times New Roman" w:hAnsi="Times New Roman"/>
          <w:bCs/>
          <w:sz w:val="24"/>
          <w:szCs w:val="24"/>
        </w:rPr>
        <w:t>in-house</w:t>
      </w:r>
      <w:r w:rsidRPr="00D027FC" w:rsidR="00D027FC">
        <w:rPr>
          <w:rFonts w:ascii="Times New Roman" w:hAnsi="Times New Roman"/>
          <w:bCs/>
          <w:sz w:val="24"/>
          <w:szCs w:val="24"/>
        </w:rPr>
        <w:t xml:space="preserve"> with haste and </w:t>
      </w:r>
      <w:r w:rsidR="006C7FFE">
        <w:rPr>
          <w:rFonts w:ascii="Times New Roman" w:hAnsi="Times New Roman"/>
          <w:bCs/>
          <w:sz w:val="24"/>
          <w:szCs w:val="24"/>
        </w:rPr>
        <w:t xml:space="preserve">adequately </w:t>
      </w:r>
      <w:r w:rsidRPr="00D027FC" w:rsidR="00F55E42">
        <w:rPr>
          <w:rFonts w:ascii="Times New Roman" w:hAnsi="Times New Roman"/>
          <w:bCs/>
          <w:sz w:val="24"/>
          <w:szCs w:val="24"/>
        </w:rPr>
        <w:t xml:space="preserve">take care of the veterans </w:t>
      </w:r>
      <w:r w:rsidRPr="00D027FC" w:rsidR="00D027FC">
        <w:rPr>
          <w:rFonts w:ascii="Times New Roman" w:hAnsi="Times New Roman"/>
          <w:bCs/>
          <w:sz w:val="24"/>
          <w:szCs w:val="24"/>
        </w:rPr>
        <w:t>we serve.</w:t>
      </w:r>
      <w:r w:rsidR="00D027FC">
        <w:rPr>
          <w:rFonts w:ascii="Times New Roman" w:hAnsi="Times New Roman"/>
          <w:b/>
          <w:sz w:val="24"/>
          <w:szCs w:val="24"/>
        </w:rPr>
        <w:t xml:space="preserve"> </w:t>
      </w:r>
    </w:p>
    <w:p w:rsidR="003F23F9" w:rsidP="00412374">
      <w:pPr>
        <w:numPr>
          <w:ilvl w:val="0"/>
          <w:numId w:val="3"/>
        </w:numPr>
        <w:rPr>
          <w:rFonts w:ascii="Times New Roman" w:hAnsi="Times New Roman"/>
          <w:bCs/>
          <w:sz w:val="24"/>
          <w:szCs w:val="24"/>
        </w:rPr>
      </w:pPr>
      <w:r w:rsidRPr="004125FA">
        <w:rPr>
          <w:rFonts w:ascii="Times New Roman" w:hAnsi="Times New Roman"/>
          <w:b/>
          <w:sz w:val="24"/>
          <w:szCs w:val="24"/>
          <w:u w:val="single"/>
        </w:rPr>
        <w:t>S</w:t>
      </w:r>
      <w:r w:rsidRPr="004125FA" w:rsidR="00066C07">
        <w:rPr>
          <w:rFonts w:ascii="Times New Roman" w:hAnsi="Times New Roman"/>
          <w:b/>
          <w:sz w:val="24"/>
          <w:szCs w:val="24"/>
          <w:u w:val="single"/>
        </w:rPr>
        <w:t>cope</w:t>
      </w:r>
      <w:r w:rsidRPr="004125FA">
        <w:rPr>
          <w:rFonts w:ascii="Times New Roman" w:hAnsi="Times New Roman"/>
          <w:b/>
          <w:sz w:val="24"/>
          <w:szCs w:val="24"/>
          <w:u w:val="single"/>
        </w:rPr>
        <w:t>:</w:t>
      </w:r>
      <w:r w:rsidRPr="004125FA">
        <w:rPr>
          <w:rFonts w:ascii="Times New Roman" w:hAnsi="Times New Roman"/>
          <w:bCs/>
          <w:sz w:val="24"/>
          <w:szCs w:val="24"/>
        </w:rPr>
        <w:t xml:space="preserve"> </w:t>
      </w:r>
      <w:r w:rsidR="00E20127">
        <w:rPr>
          <w:rFonts w:ascii="Times New Roman" w:hAnsi="Times New Roman"/>
          <w:bCs/>
          <w:sz w:val="24"/>
          <w:szCs w:val="24"/>
        </w:rPr>
        <w:t xml:space="preserve">The </w:t>
      </w:r>
      <w:r w:rsidRPr="004125FA" w:rsidR="00616AB9">
        <w:rPr>
          <w:rFonts w:ascii="Times New Roman" w:hAnsi="Times New Roman"/>
          <w:bCs/>
          <w:sz w:val="24"/>
          <w:szCs w:val="24"/>
        </w:rPr>
        <w:t xml:space="preserve">Contractor shall </w:t>
      </w:r>
      <w:r w:rsidR="00D4362B">
        <w:rPr>
          <w:rFonts w:ascii="Times New Roman" w:hAnsi="Times New Roman"/>
          <w:bCs/>
          <w:sz w:val="24"/>
          <w:szCs w:val="24"/>
        </w:rPr>
        <w:t xml:space="preserve">procure and </w:t>
      </w:r>
      <w:r w:rsidRPr="004125FA" w:rsidR="00616AB9">
        <w:rPr>
          <w:rFonts w:ascii="Times New Roman" w:hAnsi="Times New Roman"/>
          <w:bCs/>
          <w:sz w:val="24"/>
          <w:szCs w:val="24"/>
        </w:rPr>
        <w:t xml:space="preserve">provide </w:t>
      </w:r>
      <w:r w:rsidRPr="004125FA" w:rsidR="008B297A">
        <w:rPr>
          <w:rFonts w:ascii="Times New Roman" w:hAnsi="Times New Roman"/>
          <w:bCs/>
          <w:sz w:val="24"/>
          <w:szCs w:val="24"/>
        </w:rPr>
        <w:t>delivery</w:t>
      </w:r>
      <w:r w:rsidR="00C65413">
        <w:rPr>
          <w:rFonts w:ascii="Times New Roman" w:hAnsi="Times New Roman"/>
          <w:bCs/>
          <w:sz w:val="24"/>
          <w:szCs w:val="24"/>
        </w:rPr>
        <w:t xml:space="preserve"> of a Compact/Mini Excavator</w:t>
      </w:r>
      <w:r w:rsidR="005A33D6">
        <w:rPr>
          <w:rFonts w:ascii="Times New Roman" w:hAnsi="Times New Roman"/>
          <w:bCs/>
          <w:sz w:val="24"/>
          <w:szCs w:val="24"/>
        </w:rPr>
        <w:t xml:space="preserve"> </w:t>
      </w:r>
      <w:r w:rsidR="00C82AAE">
        <w:rPr>
          <w:rFonts w:ascii="Times New Roman" w:hAnsi="Times New Roman"/>
          <w:bCs/>
          <w:sz w:val="24"/>
          <w:szCs w:val="24"/>
        </w:rPr>
        <w:t>meeting</w:t>
      </w:r>
      <w:r>
        <w:rPr>
          <w:rFonts w:ascii="Times New Roman" w:hAnsi="Times New Roman"/>
          <w:bCs/>
          <w:sz w:val="24"/>
          <w:szCs w:val="24"/>
        </w:rPr>
        <w:t xml:space="preserve"> the following</w:t>
      </w:r>
      <w:r w:rsidR="00C82AAE">
        <w:rPr>
          <w:rFonts w:ascii="Times New Roman" w:hAnsi="Times New Roman"/>
          <w:bCs/>
          <w:sz w:val="24"/>
          <w:szCs w:val="24"/>
        </w:rPr>
        <w:t xml:space="preserve"> requirements</w:t>
      </w:r>
      <w:r>
        <w:rPr>
          <w:rFonts w:ascii="Times New Roman" w:hAnsi="Times New Roman"/>
          <w:bCs/>
          <w:sz w:val="24"/>
          <w:szCs w:val="24"/>
        </w:rPr>
        <w:t>:</w:t>
      </w:r>
    </w:p>
    <w:p w:rsidR="003F23F9" w:rsidP="00A714A2">
      <w:pPr>
        <w:numPr>
          <w:ilvl w:val="1"/>
          <w:numId w:val="4"/>
        </w:numPr>
        <w:spacing w:after="0"/>
        <w:rPr>
          <w:rFonts w:ascii="Times New Roman" w:hAnsi="Times New Roman"/>
          <w:bCs/>
          <w:sz w:val="24"/>
          <w:szCs w:val="24"/>
        </w:rPr>
      </w:pPr>
      <w:r>
        <w:rPr>
          <w:rFonts w:ascii="Times New Roman" w:hAnsi="Times New Roman"/>
          <w:bCs/>
          <w:sz w:val="24"/>
          <w:szCs w:val="24"/>
        </w:rPr>
        <w:t>Air-Conditioned</w:t>
      </w:r>
      <w:r w:rsidR="00753F89">
        <w:rPr>
          <w:rFonts w:ascii="Times New Roman" w:hAnsi="Times New Roman"/>
          <w:bCs/>
          <w:sz w:val="24"/>
          <w:szCs w:val="24"/>
        </w:rPr>
        <w:t xml:space="preserve"> Cab</w:t>
      </w:r>
      <w:r w:rsidR="005A33D6">
        <w:rPr>
          <w:rFonts w:ascii="Times New Roman" w:hAnsi="Times New Roman"/>
          <w:bCs/>
          <w:sz w:val="24"/>
          <w:szCs w:val="24"/>
        </w:rPr>
        <w:t xml:space="preserve"> </w:t>
      </w:r>
    </w:p>
    <w:p w:rsidR="003F23F9" w:rsidP="00A714A2">
      <w:pPr>
        <w:numPr>
          <w:ilvl w:val="1"/>
          <w:numId w:val="4"/>
        </w:numPr>
        <w:spacing w:after="0"/>
        <w:rPr>
          <w:rFonts w:ascii="Times New Roman" w:hAnsi="Times New Roman"/>
          <w:bCs/>
          <w:sz w:val="24"/>
          <w:szCs w:val="24"/>
        </w:rPr>
      </w:pPr>
      <w:r>
        <w:rPr>
          <w:rFonts w:ascii="Times New Roman" w:hAnsi="Times New Roman"/>
          <w:bCs/>
          <w:sz w:val="24"/>
          <w:szCs w:val="24"/>
        </w:rPr>
        <w:t>Hand Controls</w:t>
      </w:r>
    </w:p>
    <w:p w:rsidR="000A219F" w:rsidP="00A714A2">
      <w:pPr>
        <w:numPr>
          <w:ilvl w:val="1"/>
          <w:numId w:val="4"/>
        </w:numPr>
        <w:spacing w:after="0"/>
        <w:rPr>
          <w:rFonts w:ascii="Times New Roman" w:hAnsi="Times New Roman"/>
          <w:bCs/>
          <w:sz w:val="24"/>
          <w:szCs w:val="24"/>
        </w:rPr>
      </w:pPr>
      <w:r>
        <w:rPr>
          <w:rFonts w:ascii="Times New Roman" w:hAnsi="Times New Roman"/>
          <w:bCs/>
          <w:sz w:val="24"/>
          <w:szCs w:val="24"/>
        </w:rPr>
        <w:t>I</w:t>
      </w:r>
      <w:r w:rsidR="00815552">
        <w:rPr>
          <w:rFonts w:ascii="Times New Roman" w:hAnsi="Times New Roman"/>
          <w:bCs/>
          <w:sz w:val="24"/>
          <w:szCs w:val="24"/>
        </w:rPr>
        <w:t>n</w:t>
      </w:r>
      <w:r>
        <w:rPr>
          <w:rFonts w:ascii="Times New Roman" w:hAnsi="Times New Roman"/>
          <w:bCs/>
          <w:sz w:val="24"/>
          <w:szCs w:val="24"/>
        </w:rPr>
        <w:t xml:space="preserve">tegrated </w:t>
      </w:r>
      <w:r w:rsidR="00753F89">
        <w:rPr>
          <w:rFonts w:ascii="Times New Roman" w:hAnsi="Times New Roman"/>
          <w:bCs/>
          <w:sz w:val="24"/>
          <w:szCs w:val="24"/>
        </w:rPr>
        <w:t>Display</w:t>
      </w:r>
    </w:p>
    <w:p w:rsidR="00753F89" w:rsidP="00A714A2">
      <w:pPr>
        <w:numPr>
          <w:ilvl w:val="1"/>
          <w:numId w:val="4"/>
        </w:numPr>
        <w:spacing w:after="0"/>
        <w:rPr>
          <w:rFonts w:ascii="Times New Roman" w:hAnsi="Times New Roman"/>
          <w:bCs/>
          <w:sz w:val="24"/>
          <w:szCs w:val="24"/>
        </w:rPr>
      </w:pPr>
      <w:r>
        <w:rPr>
          <w:rFonts w:ascii="Times New Roman" w:hAnsi="Times New Roman"/>
          <w:bCs/>
          <w:sz w:val="24"/>
          <w:szCs w:val="24"/>
        </w:rPr>
        <w:t>Digger Bucket</w:t>
      </w:r>
    </w:p>
    <w:p w:rsidR="00A1350D"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Integrated </w:t>
      </w:r>
      <w:r w:rsidR="000D5D90">
        <w:rPr>
          <w:rFonts w:ascii="Times New Roman" w:hAnsi="Times New Roman"/>
          <w:bCs/>
          <w:sz w:val="24"/>
          <w:szCs w:val="24"/>
        </w:rPr>
        <w:t>Dozer Blade</w:t>
      </w:r>
    </w:p>
    <w:p w:rsidR="000D5D90" w:rsidP="00A714A2">
      <w:pPr>
        <w:numPr>
          <w:ilvl w:val="1"/>
          <w:numId w:val="4"/>
        </w:numPr>
        <w:spacing w:after="0"/>
        <w:rPr>
          <w:rFonts w:ascii="Times New Roman" w:hAnsi="Times New Roman"/>
          <w:bCs/>
          <w:sz w:val="24"/>
          <w:szCs w:val="24"/>
        </w:rPr>
      </w:pPr>
      <w:r>
        <w:rPr>
          <w:rFonts w:ascii="Times New Roman" w:hAnsi="Times New Roman"/>
          <w:bCs/>
          <w:sz w:val="24"/>
          <w:szCs w:val="24"/>
        </w:rPr>
        <w:t>Soft Turf/Rubber Tracked</w:t>
      </w:r>
    </w:p>
    <w:p w:rsidR="000D5D90"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Swinging Boom with </w:t>
      </w:r>
      <w:r w:rsidR="00527FD6">
        <w:rPr>
          <w:rFonts w:ascii="Times New Roman" w:hAnsi="Times New Roman"/>
          <w:bCs/>
          <w:sz w:val="24"/>
          <w:szCs w:val="24"/>
        </w:rPr>
        <w:t>Full 360 Degree Rotation Carriage</w:t>
      </w:r>
    </w:p>
    <w:p w:rsidR="00527FD6" w:rsidP="00A714A2">
      <w:pPr>
        <w:numPr>
          <w:ilvl w:val="1"/>
          <w:numId w:val="4"/>
        </w:numPr>
        <w:spacing w:after="0"/>
        <w:rPr>
          <w:rFonts w:ascii="Times New Roman" w:hAnsi="Times New Roman"/>
          <w:bCs/>
          <w:sz w:val="24"/>
          <w:szCs w:val="24"/>
        </w:rPr>
      </w:pPr>
      <w:r>
        <w:rPr>
          <w:rFonts w:ascii="Times New Roman" w:hAnsi="Times New Roman"/>
          <w:bCs/>
          <w:sz w:val="24"/>
          <w:szCs w:val="24"/>
        </w:rPr>
        <w:t>Hydraulic Operation</w:t>
      </w:r>
    </w:p>
    <w:p w:rsidR="00F840C6" w:rsidRPr="008A03FA"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Diesel Engine </w:t>
      </w:r>
    </w:p>
    <w:p w:rsidR="00630438" w:rsidP="00A714A2">
      <w:pPr>
        <w:numPr>
          <w:ilvl w:val="1"/>
          <w:numId w:val="4"/>
        </w:numPr>
        <w:spacing w:after="0"/>
        <w:rPr>
          <w:rFonts w:ascii="Times New Roman" w:hAnsi="Times New Roman"/>
          <w:bCs/>
          <w:sz w:val="24"/>
          <w:szCs w:val="24"/>
        </w:rPr>
      </w:pPr>
      <w:r>
        <w:rPr>
          <w:rFonts w:ascii="Times New Roman" w:hAnsi="Times New Roman"/>
          <w:bCs/>
          <w:sz w:val="24"/>
          <w:szCs w:val="24"/>
        </w:rPr>
        <w:t>Power Minimum: 40hp</w:t>
      </w:r>
    </w:p>
    <w:p w:rsidR="00D82976"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Dig Depth Minimum: </w:t>
      </w:r>
      <w:r w:rsidR="00946F81">
        <w:rPr>
          <w:rFonts w:ascii="Times New Roman" w:hAnsi="Times New Roman"/>
          <w:bCs/>
          <w:sz w:val="24"/>
          <w:szCs w:val="24"/>
        </w:rPr>
        <w:t>10’</w:t>
      </w:r>
    </w:p>
    <w:p w:rsidR="00946F81"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Ground Level </w:t>
      </w:r>
      <w:r>
        <w:rPr>
          <w:rFonts w:ascii="Times New Roman" w:hAnsi="Times New Roman"/>
          <w:bCs/>
          <w:sz w:val="24"/>
          <w:szCs w:val="24"/>
        </w:rPr>
        <w:t xml:space="preserve">Reach </w:t>
      </w:r>
      <w:r w:rsidR="001C350C">
        <w:rPr>
          <w:rFonts w:ascii="Times New Roman" w:hAnsi="Times New Roman"/>
          <w:bCs/>
          <w:sz w:val="24"/>
          <w:szCs w:val="24"/>
        </w:rPr>
        <w:t>Minimum</w:t>
      </w:r>
      <w:r>
        <w:rPr>
          <w:rFonts w:ascii="Times New Roman" w:hAnsi="Times New Roman"/>
          <w:bCs/>
          <w:sz w:val="24"/>
          <w:szCs w:val="24"/>
        </w:rPr>
        <w:t xml:space="preserve">: </w:t>
      </w:r>
      <w:r w:rsidR="001C350C">
        <w:rPr>
          <w:rFonts w:ascii="Times New Roman" w:hAnsi="Times New Roman"/>
          <w:bCs/>
          <w:sz w:val="24"/>
          <w:szCs w:val="24"/>
        </w:rPr>
        <w:t>15’</w:t>
      </w:r>
    </w:p>
    <w:p w:rsidR="001C350C" w:rsidP="00A714A2">
      <w:pPr>
        <w:numPr>
          <w:ilvl w:val="1"/>
          <w:numId w:val="4"/>
        </w:numPr>
        <w:spacing w:after="0"/>
        <w:rPr>
          <w:rFonts w:ascii="Times New Roman" w:hAnsi="Times New Roman"/>
          <w:bCs/>
          <w:sz w:val="24"/>
          <w:szCs w:val="24"/>
        </w:rPr>
      </w:pPr>
      <w:r>
        <w:rPr>
          <w:rFonts w:ascii="Times New Roman" w:hAnsi="Times New Roman"/>
          <w:bCs/>
          <w:sz w:val="24"/>
          <w:szCs w:val="24"/>
        </w:rPr>
        <w:t xml:space="preserve">Dump Clearance Minimum: </w:t>
      </w:r>
      <w:r w:rsidR="00E61540">
        <w:rPr>
          <w:rFonts w:ascii="Times New Roman" w:hAnsi="Times New Roman"/>
          <w:bCs/>
          <w:sz w:val="24"/>
          <w:szCs w:val="24"/>
        </w:rPr>
        <w:t>10’</w:t>
      </w:r>
    </w:p>
    <w:p w:rsidR="00E61540" w:rsidP="00A714A2">
      <w:pPr>
        <w:numPr>
          <w:ilvl w:val="1"/>
          <w:numId w:val="4"/>
        </w:numPr>
        <w:spacing w:after="0"/>
        <w:rPr>
          <w:rFonts w:ascii="Times New Roman" w:hAnsi="Times New Roman"/>
          <w:bCs/>
          <w:sz w:val="24"/>
          <w:szCs w:val="24"/>
        </w:rPr>
      </w:pPr>
      <w:r>
        <w:rPr>
          <w:rFonts w:ascii="Times New Roman" w:hAnsi="Times New Roman"/>
          <w:bCs/>
          <w:sz w:val="24"/>
          <w:szCs w:val="24"/>
        </w:rPr>
        <w:t>Ground Clearance Minimum: 12”</w:t>
      </w:r>
    </w:p>
    <w:p w:rsidR="00E61540" w:rsidP="00A714A2">
      <w:pPr>
        <w:numPr>
          <w:ilvl w:val="1"/>
          <w:numId w:val="4"/>
        </w:numPr>
        <w:spacing w:after="0"/>
        <w:rPr>
          <w:rFonts w:ascii="Times New Roman" w:hAnsi="Times New Roman"/>
          <w:bCs/>
          <w:sz w:val="24"/>
          <w:szCs w:val="24"/>
        </w:rPr>
      </w:pPr>
      <w:r>
        <w:rPr>
          <w:rFonts w:ascii="Times New Roman" w:hAnsi="Times New Roman"/>
          <w:bCs/>
          <w:sz w:val="24"/>
          <w:szCs w:val="24"/>
        </w:rPr>
        <w:t>Boom Swing</w:t>
      </w:r>
      <w:r w:rsidR="008A704E">
        <w:rPr>
          <w:rFonts w:ascii="Times New Roman" w:hAnsi="Times New Roman"/>
          <w:bCs/>
          <w:sz w:val="24"/>
          <w:szCs w:val="24"/>
        </w:rPr>
        <w:t xml:space="preserve"> Minimum:</w:t>
      </w:r>
      <w:r>
        <w:rPr>
          <w:rFonts w:ascii="Times New Roman" w:hAnsi="Times New Roman"/>
          <w:bCs/>
          <w:sz w:val="24"/>
          <w:szCs w:val="24"/>
        </w:rPr>
        <w:t xml:space="preserve"> </w:t>
      </w:r>
      <w:r w:rsidR="008A704E">
        <w:rPr>
          <w:rFonts w:ascii="Times New Roman" w:hAnsi="Times New Roman"/>
          <w:bCs/>
          <w:sz w:val="24"/>
          <w:szCs w:val="24"/>
        </w:rPr>
        <w:t>90 Degrees</w:t>
      </w:r>
    </w:p>
    <w:p w:rsidR="008A704E" w:rsidP="00A714A2">
      <w:pPr>
        <w:numPr>
          <w:ilvl w:val="1"/>
          <w:numId w:val="4"/>
        </w:numPr>
        <w:spacing w:after="0"/>
        <w:rPr>
          <w:rFonts w:ascii="Times New Roman" w:hAnsi="Times New Roman"/>
          <w:bCs/>
          <w:sz w:val="24"/>
          <w:szCs w:val="24"/>
        </w:rPr>
      </w:pPr>
      <w:r>
        <w:rPr>
          <w:rFonts w:ascii="Times New Roman" w:hAnsi="Times New Roman"/>
          <w:bCs/>
          <w:sz w:val="24"/>
          <w:szCs w:val="24"/>
        </w:rPr>
        <w:t>Bucket Minimum: 4.5 cubic feet</w:t>
      </w:r>
    </w:p>
    <w:p w:rsidR="003767CA" w:rsidRPr="004125FA" w:rsidP="003F1201">
      <w:pPr>
        <w:rPr>
          <w:rFonts w:ascii="Times New Roman" w:hAnsi="Times New Roman"/>
          <w:bCs/>
          <w:sz w:val="24"/>
          <w:szCs w:val="24"/>
        </w:rPr>
      </w:pPr>
    </w:p>
    <w:p w:rsidR="00483C7D" w:rsidRPr="004125FA" w:rsidP="00483C7D">
      <w:pPr>
        <w:numPr>
          <w:ilvl w:val="0"/>
          <w:numId w:val="3"/>
        </w:numPr>
        <w:spacing w:after="0" w:line="259" w:lineRule="auto"/>
        <w:ind w:right="15"/>
        <w:jc w:val="both"/>
        <w:rPr>
          <w:rFonts w:ascii="Times New Roman" w:hAnsi="Times New Roman"/>
          <w:sz w:val="24"/>
          <w:szCs w:val="24"/>
        </w:rPr>
      </w:pPr>
      <w:r w:rsidRPr="00483C7D">
        <w:rPr>
          <w:rFonts w:ascii="Times New Roman" w:hAnsi="Times New Roman"/>
          <w:b/>
          <w:bCs/>
          <w:sz w:val="24"/>
          <w:szCs w:val="24"/>
          <w:u w:val="single"/>
        </w:rPr>
        <w:t>Delivery Location</w:t>
      </w:r>
      <w:r w:rsidRPr="00483C7D">
        <w:rPr>
          <w:rFonts w:ascii="Times New Roman" w:hAnsi="Times New Roman"/>
          <w:b/>
          <w:bCs/>
          <w:sz w:val="24"/>
          <w:szCs w:val="24"/>
        </w:rPr>
        <w:t>:</w:t>
      </w:r>
      <w:r w:rsidRPr="004125FA">
        <w:rPr>
          <w:rFonts w:ascii="Times New Roman" w:hAnsi="Times New Roman"/>
          <w:sz w:val="24"/>
          <w:szCs w:val="24"/>
        </w:rPr>
        <w:t xml:space="preserve"> </w:t>
      </w:r>
      <w:r w:rsidRPr="004125FA">
        <w:rPr>
          <w:rFonts w:ascii="Times New Roman" w:hAnsi="Times New Roman"/>
          <w:b/>
          <w:bCs/>
          <w:sz w:val="24"/>
          <w:szCs w:val="24"/>
        </w:rPr>
        <w:t xml:space="preserve">  </w:t>
      </w:r>
      <w:r w:rsidRPr="004125FA">
        <w:rPr>
          <w:rFonts w:ascii="Times New Roman" w:eastAsia="Aptos" w:hAnsi="Times New Roman"/>
          <w:bCs/>
          <w:kern w:val="2"/>
          <w:sz w:val="24"/>
          <w:szCs w:val="24"/>
          <w14:ligatures w14:val="standardContextual"/>
        </w:rPr>
        <w:t>Central Arkansas Veterans Healthcare System</w:t>
      </w:r>
    </w:p>
    <w:p w:rsidR="00483C7D" w:rsidRPr="001C1E90" w:rsidP="00483C7D">
      <w:pPr>
        <w:keepNext/>
        <w:keepLines/>
        <w:spacing w:after="0" w:line="240" w:lineRule="auto"/>
        <w:ind w:firstLine="2340"/>
        <w:rPr>
          <w:rFonts w:ascii="Times New Roman" w:hAnsi="Times New Roman"/>
          <w:bCs/>
          <w:sz w:val="24"/>
          <w:szCs w:val="24"/>
        </w:rPr>
      </w:pPr>
      <w:r>
        <w:rPr>
          <w:rFonts w:ascii="Times New Roman" w:hAnsi="Times New Roman"/>
          <w:bCs/>
          <w:sz w:val="24"/>
          <w:szCs w:val="24"/>
        </w:rPr>
        <w:t xml:space="preserve">  </w:t>
      </w:r>
      <w:r w:rsidRPr="001C1E90">
        <w:rPr>
          <w:rFonts w:ascii="Times New Roman" w:hAnsi="Times New Roman"/>
          <w:bCs/>
          <w:sz w:val="24"/>
          <w:szCs w:val="24"/>
        </w:rPr>
        <w:t xml:space="preserve">2200 Fort Roots Drive, </w:t>
      </w:r>
      <w:r w:rsidRPr="001C1E90">
        <w:rPr>
          <w:rFonts w:ascii="Times New Roman" w:hAnsi="Times New Roman"/>
          <w:bCs/>
          <w:sz w:val="24"/>
          <w:szCs w:val="24"/>
        </w:rPr>
        <w:t>Bldg</w:t>
      </w:r>
      <w:r w:rsidRPr="001C1E90">
        <w:rPr>
          <w:rFonts w:ascii="Times New Roman" w:hAnsi="Times New Roman"/>
          <w:bCs/>
          <w:sz w:val="24"/>
          <w:szCs w:val="24"/>
        </w:rPr>
        <w:t xml:space="preserve"> 182</w:t>
      </w:r>
    </w:p>
    <w:p w:rsidR="00483C7D" w:rsidRPr="001C1E90" w:rsidP="00483C7D">
      <w:pPr>
        <w:keepNext/>
        <w:keepLines/>
        <w:spacing w:after="0" w:line="240" w:lineRule="auto"/>
        <w:ind w:firstLine="2340"/>
        <w:rPr>
          <w:rFonts w:ascii="Times New Roman" w:hAnsi="Times New Roman"/>
          <w:bCs/>
          <w:sz w:val="24"/>
          <w:szCs w:val="24"/>
        </w:rPr>
      </w:pPr>
      <w:r>
        <w:rPr>
          <w:rFonts w:ascii="Times New Roman" w:hAnsi="Times New Roman"/>
          <w:bCs/>
          <w:sz w:val="24"/>
          <w:szCs w:val="24"/>
        </w:rPr>
        <w:t xml:space="preserve">  </w:t>
      </w:r>
      <w:r w:rsidRPr="001C1E90">
        <w:rPr>
          <w:rFonts w:ascii="Times New Roman" w:hAnsi="Times New Roman"/>
          <w:bCs/>
          <w:sz w:val="24"/>
          <w:szCs w:val="24"/>
        </w:rPr>
        <w:t>North Little Rock, AR 72114</w:t>
      </w:r>
    </w:p>
    <w:p w:rsidR="00187D1C" w:rsidRPr="003F1201" w:rsidP="003F1201">
      <w:pPr>
        <w:spacing w:after="160" w:line="278" w:lineRule="auto"/>
        <w:rPr>
          <w:rFonts w:ascii="Times New Roman" w:hAnsi="Times New Roman"/>
          <w:sz w:val="24"/>
          <w:szCs w:val="24"/>
        </w:rPr>
      </w:pPr>
    </w:p>
    <w:p w:rsidR="00735042" w:rsidRPr="004125FA" w:rsidP="00796CB8">
      <w:pPr>
        <w:pStyle w:val="ListParagraph"/>
        <w:numPr>
          <w:ilvl w:val="0"/>
          <w:numId w:val="3"/>
        </w:numPr>
        <w:spacing w:after="0"/>
        <w:rPr>
          <w:rFonts w:ascii="Times New Roman" w:hAnsi="Times New Roman"/>
          <w:sz w:val="24"/>
          <w:szCs w:val="24"/>
        </w:rPr>
      </w:pPr>
      <w:r w:rsidRPr="004125FA">
        <w:rPr>
          <w:rFonts w:ascii="Times New Roman" w:hAnsi="Times New Roman"/>
          <w:b/>
          <w:bCs/>
          <w:sz w:val="24"/>
          <w:szCs w:val="24"/>
          <w:u w:val="single"/>
        </w:rPr>
        <w:t xml:space="preserve">Delivery </w:t>
      </w:r>
      <w:r w:rsidRPr="004125FA" w:rsidR="00066C07">
        <w:rPr>
          <w:rFonts w:ascii="Times New Roman" w:hAnsi="Times New Roman"/>
          <w:b/>
          <w:bCs/>
          <w:sz w:val="24"/>
          <w:szCs w:val="24"/>
          <w:u w:val="single"/>
        </w:rPr>
        <w:t>Hours</w:t>
      </w:r>
      <w:r w:rsidRPr="004125FA" w:rsidR="00520AF5">
        <w:rPr>
          <w:rFonts w:ascii="Times New Roman" w:hAnsi="Times New Roman"/>
          <w:sz w:val="24"/>
          <w:szCs w:val="24"/>
        </w:rPr>
        <w:t xml:space="preserve">: </w:t>
      </w:r>
      <w:r w:rsidRPr="004125FA" w:rsidR="002A38CB">
        <w:rPr>
          <w:rFonts w:ascii="Times New Roman" w:hAnsi="Times New Roman"/>
          <w:sz w:val="24"/>
          <w:szCs w:val="24"/>
        </w:rPr>
        <w:t xml:space="preserve">All deliveries </w:t>
      </w:r>
      <w:r w:rsidRPr="004125FA" w:rsidR="00BF21C6">
        <w:rPr>
          <w:rFonts w:ascii="Times New Roman" w:hAnsi="Times New Roman"/>
          <w:sz w:val="24"/>
          <w:szCs w:val="24"/>
        </w:rPr>
        <w:t>shall</w:t>
      </w:r>
      <w:r w:rsidRPr="004125FA" w:rsidR="002A38CB">
        <w:rPr>
          <w:rFonts w:ascii="Times New Roman" w:hAnsi="Times New Roman"/>
          <w:sz w:val="24"/>
          <w:szCs w:val="24"/>
        </w:rPr>
        <w:t xml:space="preserve"> be scheduled </w:t>
      </w:r>
      <w:r w:rsidR="001526A2">
        <w:rPr>
          <w:rFonts w:ascii="Times New Roman" w:hAnsi="Times New Roman"/>
          <w:sz w:val="24"/>
          <w:szCs w:val="24"/>
        </w:rPr>
        <w:t>24</w:t>
      </w:r>
      <w:r w:rsidRPr="004125FA" w:rsidR="002A38CB">
        <w:rPr>
          <w:rFonts w:ascii="Times New Roman" w:hAnsi="Times New Roman"/>
          <w:sz w:val="24"/>
          <w:szCs w:val="24"/>
        </w:rPr>
        <w:t xml:space="preserve"> hours in advance. Deliveries</w:t>
      </w:r>
      <w:r w:rsidRPr="004125FA" w:rsidR="0016624B">
        <w:rPr>
          <w:rFonts w:ascii="Times New Roman" w:hAnsi="Times New Roman"/>
          <w:sz w:val="24"/>
          <w:szCs w:val="24"/>
        </w:rPr>
        <w:t xml:space="preserve"> pertaining to this contract will need to be performed Monday </w:t>
      </w:r>
      <w:r w:rsidRPr="004125FA" w:rsidR="00616693">
        <w:rPr>
          <w:rFonts w:ascii="Times New Roman" w:hAnsi="Times New Roman"/>
          <w:sz w:val="24"/>
          <w:szCs w:val="24"/>
        </w:rPr>
        <w:t>through</w:t>
      </w:r>
      <w:r w:rsidRPr="004125FA" w:rsidR="0016624B">
        <w:rPr>
          <w:rFonts w:ascii="Times New Roman" w:hAnsi="Times New Roman"/>
          <w:sz w:val="24"/>
          <w:szCs w:val="24"/>
        </w:rPr>
        <w:t xml:space="preserve"> Friday unless a Federal holiday falls on one of these days. </w:t>
      </w:r>
      <w:r w:rsidRPr="004125FA" w:rsidR="002A38CB">
        <w:rPr>
          <w:rFonts w:ascii="Times New Roman" w:hAnsi="Times New Roman"/>
          <w:sz w:val="24"/>
          <w:szCs w:val="24"/>
        </w:rPr>
        <w:t>Typical hours are</w:t>
      </w:r>
      <w:r w:rsidRPr="004125FA" w:rsidR="00E36BD9">
        <w:rPr>
          <w:rFonts w:ascii="Times New Roman" w:hAnsi="Times New Roman"/>
          <w:sz w:val="24"/>
          <w:szCs w:val="24"/>
        </w:rPr>
        <w:t xml:space="preserve"> between 8am </w:t>
      </w:r>
      <w:r w:rsidRPr="004125FA" w:rsidR="002A38CB">
        <w:rPr>
          <w:rFonts w:ascii="Times New Roman" w:hAnsi="Times New Roman"/>
          <w:sz w:val="24"/>
          <w:szCs w:val="24"/>
        </w:rPr>
        <w:t>and</w:t>
      </w:r>
      <w:r w:rsidRPr="004125FA" w:rsidR="00E36BD9">
        <w:rPr>
          <w:rFonts w:ascii="Times New Roman" w:hAnsi="Times New Roman"/>
          <w:sz w:val="24"/>
          <w:szCs w:val="24"/>
        </w:rPr>
        <w:t xml:space="preserve"> 4pm</w:t>
      </w:r>
      <w:r w:rsidRPr="004125FA" w:rsidR="00CC335F">
        <w:rPr>
          <w:rFonts w:ascii="Times New Roman" w:hAnsi="Times New Roman"/>
          <w:sz w:val="24"/>
          <w:szCs w:val="24"/>
        </w:rPr>
        <w:t xml:space="preserve">. </w:t>
      </w:r>
      <w:r w:rsidRPr="004125FA" w:rsidR="002A38CB">
        <w:rPr>
          <w:rFonts w:ascii="Times New Roman" w:hAnsi="Times New Roman"/>
          <w:sz w:val="24"/>
          <w:szCs w:val="24"/>
        </w:rPr>
        <w:t xml:space="preserve">If delivery is required outside of these </w:t>
      </w:r>
      <w:r w:rsidRPr="004125FA" w:rsidR="00CC335F">
        <w:rPr>
          <w:rFonts w:ascii="Times New Roman" w:eastAsia="Times New Roman" w:hAnsi="Times New Roman"/>
          <w:kern w:val="28"/>
          <w:sz w:val="24"/>
          <w:szCs w:val="24"/>
        </w:rPr>
        <w:t xml:space="preserve">hours of </w:t>
      </w:r>
      <w:r w:rsidRPr="004125FA" w:rsidR="002A38CB">
        <w:rPr>
          <w:rFonts w:ascii="Times New Roman" w:eastAsia="Times New Roman" w:hAnsi="Times New Roman"/>
          <w:kern w:val="28"/>
          <w:sz w:val="24"/>
          <w:szCs w:val="24"/>
        </w:rPr>
        <w:t>operations,</w:t>
      </w:r>
      <w:r w:rsidRPr="004125FA" w:rsidR="00CC335F">
        <w:rPr>
          <w:rFonts w:ascii="Times New Roman" w:eastAsia="Times New Roman" w:hAnsi="Times New Roman"/>
          <w:kern w:val="28"/>
          <w:sz w:val="24"/>
          <w:szCs w:val="24"/>
        </w:rPr>
        <w:t xml:space="preserve"> </w:t>
      </w:r>
      <w:r w:rsidRPr="004125FA" w:rsidR="002A38CB">
        <w:rPr>
          <w:rFonts w:ascii="Times New Roman" w:eastAsia="Times New Roman" w:hAnsi="Times New Roman"/>
          <w:kern w:val="28"/>
          <w:sz w:val="24"/>
          <w:szCs w:val="24"/>
        </w:rPr>
        <w:t>it</w:t>
      </w:r>
      <w:r w:rsidRPr="004125FA" w:rsidR="00CC335F">
        <w:rPr>
          <w:rFonts w:ascii="Times New Roman" w:eastAsia="Times New Roman" w:hAnsi="Times New Roman"/>
          <w:kern w:val="28"/>
          <w:sz w:val="24"/>
          <w:szCs w:val="24"/>
        </w:rPr>
        <w:t xml:space="preserve"> must be coordinated with the project Contracting Officer</w:t>
      </w:r>
      <w:r w:rsidRPr="004125FA" w:rsidR="00A25A6E">
        <w:rPr>
          <w:rFonts w:ascii="Times New Roman" w:eastAsia="Times New Roman" w:hAnsi="Times New Roman"/>
          <w:kern w:val="28"/>
          <w:sz w:val="24"/>
          <w:szCs w:val="24"/>
        </w:rPr>
        <w:t>’s</w:t>
      </w:r>
      <w:r w:rsidRPr="004125FA" w:rsidR="00CC335F">
        <w:rPr>
          <w:rFonts w:ascii="Times New Roman" w:eastAsia="Times New Roman" w:hAnsi="Times New Roman"/>
          <w:kern w:val="28"/>
          <w:sz w:val="24"/>
          <w:szCs w:val="24"/>
        </w:rPr>
        <w:t xml:space="preserve"> Representative (COR)</w:t>
      </w:r>
      <w:r w:rsidRPr="004125FA" w:rsidR="00A32B33">
        <w:rPr>
          <w:rFonts w:ascii="Times New Roman" w:eastAsia="Times New Roman" w:hAnsi="Times New Roman"/>
          <w:kern w:val="28"/>
          <w:sz w:val="24"/>
          <w:szCs w:val="24"/>
        </w:rPr>
        <w:t>.</w:t>
      </w:r>
      <w:r w:rsidRPr="004125FA" w:rsidR="00E36BD9">
        <w:rPr>
          <w:rFonts w:ascii="Times New Roman" w:hAnsi="Times New Roman"/>
          <w:sz w:val="24"/>
          <w:szCs w:val="24"/>
        </w:rPr>
        <w:t xml:space="preserve"> O</w:t>
      </w:r>
      <w:r w:rsidRPr="004125FA" w:rsidR="006A3822">
        <w:rPr>
          <w:rFonts w:ascii="Times New Roman" w:hAnsi="Times New Roman"/>
          <w:sz w:val="24"/>
          <w:szCs w:val="24"/>
        </w:rPr>
        <w:t xml:space="preserve">n the days listed </w:t>
      </w:r>
      <w:r w:rsidRPr="004125FA" w:rsidR="00A32B33">
        <w:rPr>
          <w:rFonts w:ascii="Times New Roman" w:hAnsi="Times New Roman"/>
          <w:sz w:val="24"/>
          <w:szCs w:val="24"/>
        </w:rPr>
        <w:t>below delivery shall not be scheduled</w:t>
      </w:r>
      <w:r w:rsidRPr="004125FA" w:rsidR="006A3822">
        <w:rPr>
          <w:rFonts w:ascii="Times New Roman" w:hAnsi="Times New Roman"/>
          <w:sz w:val="24"/>
          <w:szCs w:val="24"/>
        </w:rPr>
        <w:t xml:space="preserve"> </w:t>
      </w:r>
      <w:r w:rsidRPr="004125FA" w:rsidR="006A3822">
        <w:rPr>
          <w:rFonts w:ascii="Times New Roman" w:hAnsi="Times New Roman"/>
          <w:sz w:val="24"/>
          <w:szCs w:val="24"/>
        </w:rPr>
        <w:t xml:space="preserve">unless unique situations </w:t>
      </w:r>
      <w:r w:rsidRPr="004125FA" w:rsidR="00616693">
        <w:rPr>
          <w:rFonts w:ascii="Times New Roman" w:hAnsi="Times New Roman"/>
          <w:sz w:val="24"/>
          <w:szCs w:val="24"/>
        </w:rPr>
        <w:t>arise</w:t>
      </w:r>
      <w:r w:rsidRPr="004125FA" w:rsidR="006A3822">
        <w:rPr>
          <w:rFonts w:ascii="Times New Roman" w:hAnsi="Times New Roman"/>
          <w:sz w:val="24"/>
          <w:szCs w:val="24"/>
        </w:rPr>
        <w:t xml:space="preserve"> and prior approval between the </w:t>
      </w:r>
      <w:r w:rsidRPr="004125FA" w:rsidR="002A38CB">
        <w:rPr>
          <w:rFonts w:ascii="Times New Roman" w:hAnsi="Times New Roman"/>
          <w:sz w:val="24"/>
          <w:szCs w:val="24"/>
        </w:rPr>
        <w:t>delivery</w:t>
      </w:r>
      <w:r w:rsidRPr="004125FA" w:rsidR="006A3822">
        <w:rPr>
          <w:rFonts w:ascii="Times New Roman" w:hAnsi="Times New Roman"/>
          <w:sz w:val="24"/>
          <w:szCs w:val="24"/>
        </w:rPr>
        <w:t xml:space="preserve"> and CAVHS parties involved is agreed upon.  </w:t>
      </w:r>
    </w:p>
    <w:p w:rsidR="006D10CD" w:rsidRPr="004125FA" w:rsidP="006D10CD">
      <w:pPr>
        <w:pStyle w:val="ListParagraph"/>
        <w:spacing w:after="0"/>
        <w:ind w:left="360"/>
        <w:rPr>
          <w:rFonts w:ascii="Times New Roman" w:hAnsi="Times New Roman"/>
          <w:sz w:val="24"/>
          <w:szCs w:val="24"/>
        </w:rPr>
      </w:pPr>
    </w:p>
    <w:p w:rsidR="00AB0AE5" w:rsidRPr="004125FA" w:rsidP="00AB0AE5">
      <w:pPr>
        <w:pStyle w:val="NoSpacing"/>
        <w:keepNext/>
        <w:keepLines/>
        <w:numPr>
          <w:ilvl w:val="0"/>
          <w:numId w:val="3"/>
        </w:numPr>
        <w:rPr>
          <w:rFonts w:ascii="Times New Roman" w:eastAsia="Times New Roman" w:hAnsi="Times New Roman"/>
          <w:sz w:val="24"/>
          <w:szCs w:val="24"/>
        </w:rPr>
      </w:pPr>
      <w:r w:rsidRPr="004125FA">
        <w:rPr>
          <w:rFonts w:ascii="Times New Roman" w:hAnsi="Times New Roman"/>
          <w:b/>
          <w:sz w:val="24"/>
          <w:szCs w:val="24"/>
          <w:u w:val="single"/>
        </w:rPr>
        <w:t>Government Observed Holidays:</w:t>
      </w:r>
      <w:r w:rsidRPr="004125FA">
        <w:rPr>
          <w:rFonts w:ascii="Times New Roman" w:eastAsia="Times New Roman" w:hAnsi="Times New Roman"/>
          <w:color w:val="252525"/>
          <w:sz w:val="24"/>
          <w:szCs w:val="24"/>
        </w:rPr>
        <w:t xml:space="preserve"> </w:t>
      </w:r>
      <w:r w:rsidRPr="004125FA">
        <w:rPr>
          <w:rFonts w:ascii="Times New Roman" w:eastAsia="Times New Roman" w:hAnsi="Times New Roman"/>
          <w:sz w:val="24"/>
          <w:szCs w:val="24"/>
        </w:rPr>
        <w:t>The Government hereby provides notice, and Contractor hereby acknowledges receipt that Government personnel observe the listed days as holidays:</w:t>
      </w:r>
    </w:p>
    <w:p w:rsidR="00AB0AE5" w:rsidRPr="00AB0AE5" w:rsidP="00AB0AE5">
      <w:pPr>
        <w:keepNext/>
        <w:keepLines/>
        <w:spacing w:after="0" w:line="240" w:lineRule="auto"/>
        <w:ind w:left="270"/>
        <w:rPr>
          <w:rFonts w:ascii="Times New Roman" w:eastAsia="Times New Roman" w:hAnsi="Times New Roman"/>
          <w:sz w:val="24"/>
          <w:szCs w:val="24"/>
        </w:rPr>
      </w:pP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New Year's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January 1</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Martin Luther King's Birthday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Third Monday in January</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President's Birthday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Third Monday in February</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Memorial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Last Monday in May</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Juneteenth</w:t>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001541B0">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 xml:space="preserve">June 19 </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Independence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July 4</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Labor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First Monday in September</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Columbus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Second Monday in October</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Veterans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 xml:space="preserve">            November 11</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Thanksgiving Day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Fourth Thursday in November</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 xml:space="preserve">Christmas </w:t>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r>
      <w:r w:rsidRPr="00AB0AE5">
        <w:rPr>
          <w:rFonts w:ascii="Times New Roman" w:eastAsia="Times New Roman" w:hAnsi="Times New Roman"/>
          <w:sz w:val="24"/>
          <w:szCs w:val="24"/>
          <w14:ligatures w14:val="standardContextual"/>
        </w:rPr>
        <w:tab/>
        <w:t>December 25</w:t>
      </w:r>
    </w:p>
    <w:p w:rsidR="00AB0AE5" w:rsidRPr="00AB0AE5" w:rsidP="00AB0AE5">
      <w:pPr>
        <w:spacing w:after="0" w:line="240" w:lineRule="auto"/>
        <w:ind w:left="450"/>
        <w:rPr>
          <w:rFonts w:ascii="Times New Roman" w:eastAsia="Times New Roman" w:hAnsi="Times New Roman"/>
          <w:sz w:val="24"/>
          <w:szCs w:val="24"/>
          <w14:ligatures w14:val="standardContextual"/>
        </w:rPr>
      </w:pP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In addition to the days designated as holidays, the Government observes the following days:</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1. Any other day designated by Executive Order.</w:t>
      </w:r>
    </w:p>
    <w:p w:rsidR="00AB0AE5" w:rsidRPr="00AB0AE5"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2. Any other day designated by the President’s Proclamation; and</w:t>
      </w:r>
    </w:p>
    <w:p w:rsidR="00AB0AE5" w:rsidRPr="004125FA" w:rsidP="00AB0AE5">
      <w:pPr>
        <w:spacing w:after="0" w:line="240" w:lineRule="auto"/>
        <w:ind w:left="450"/>
        <w:rPr>
          <w:rFonts w:ascii="Times New Roman" w:eastAsia="Times New Roman" w:hAnsi="Times New Roman"/>
          <w:sz w:val="24"/>
          <w:szCs w:val="24"/>
          <w14:ligatures w14:val="standardContextual"/>
        </w:rPr>
      </w:pPr>
      <w:r w:rsidRPr="00AB0AE5">
        <w:rPr>
          <w:rFonts w:ascii="Times New Roman" w:eastAsia="Times New Roman" w:hAnsi="Times New Roman"/>
          <w:sz w:val="24"/>
          <w:szCs w:val="24"/>
          <w14:ligatures w14:val="standardContextual"/>
        </w:rPr>
        <w:t>3. Any other day designated by the Federal Statute.</w:t>
      </w:r>
    </w:p>
    <w:p w:rsidR="00AB0AE5" w:rsidRPr="00AB0AE5" w:rsidP="00AB0AE5">
      <w:pPr>
        <w:spacing w:after="0" w:line="240" w:lineRule="auto"/>
        <w:ind w:left="450"/>
        <w:rPr>
          <w:rFonts w:ascii="Times New Roman" w:eastAsia="Times New Roman" w:hAnsi="Times New Roman"/>
          <w:sz w:val="24"/>
          <w:szCs w:val="24"/>
          <w14:ligatures w14:val="standardContextual"/>
        </w:rPr>
      </w:pPr>
    </w:p>
    <w:p w:rsidR="002F5EB5" w:rsidRPr="004125FA" w:rsidP="00B03AC1">
      <w:pPr>
        <w:numPr>
          <w:ilvl w:val="0"/>
          <w:numId w:val="3"/>
        </w:numPr>
        <w:spacing w:after="0" w:line="259" w:lineRule="auto"/>
        <w:ind w:right="15"/>
        <w:jc w:val="both"/>
        <w:rPr>
          <w:rFonts w:ascii="Times New Roman" w:hAnsi="Times New Roman"/>
          <w:sz w:val="24"/>
          <w:szCs w:val="24"/>
        </w:rPr>
      </w:pPr>
      <w:r w:rsidRPr="004125FA">
        <w:rPr>
          <w:rFonts w:ascii="Times New Roman" w:eastAsia="Courier New" w:hAnsi="Times New Roman"/>
          <w:b/>
          <w:sz w:val="24"/>
          <w:szCs w:val="24"/>
          <w:u w:val="single"/>
        </w:rPr>
        <w:t>Technical manuals</w:t>
      </w:r>
      <w:r w:rsidRPr="004125FA" w:rsidR="00B03AC1">
        <w:rPr>
          <w:rFonts w:ascii="Times New Roman" w:eastAsia="Courier New" w:hAnsi="Times New Roman"/>
          <w:b/>
          <w:sz w:val="24"/>
          <w:szCs w:val="24"/>
          <w:u w:val="single"/>
        </w:rPr>
        <w:t>/Data:</w:t>
      </w:r>
      <w:r w:rsidRPr="004125FA" w:rsidR="00B03AC1">
        <w:rPr>
          <w:rFonts w:ascii="Times New Roman" w:eastAsia="Courier New" w:hAnsi="Times New Roman"/>
          <w:bCs/>
          <w:sz w:val="24"/>
          <w:szCs w:val="24"/>
        </w:rPr>
        <w:t xml:space="preserve"> </w:t>
      </w:r>
      <w:r w:rsidRPr="004125FA" w:rsidR="00264246">
        <w:rPr>
          <w:rFonts w:ascii="Times New Roman" w:eastAsia="Courier New" w:hAnsi="Times New Roman"/>
          <w:bCs/>
          <w:sz w:val="24"/>
          <w:szCs w:val="24"/>
        </w:rPr>
        <w:t xml:space="preserve">Contractor shall provide </w:t>
      </w:r>
      <w:r w:rsidRPr="004125FA" w:rsidR="0065786F">
        <w:rPr>
          <w:rFonts w:ascii="Times New Roman" w:eastAsia="Courier New" w:hAnsi="Times New Roman"/>
          <w:bCs/>
          <w:sz w:val="24"/>
          <w:szCs w:val="24"/>
        </w:rPr>
        <w:t>full manufacturer’s data, literature, and installation, operation and maintenance instructions with the technical quote.</w:t>
      </w:r>
    </w:p>
    <w:p w:rsidR="00616693" w:rsidRPr="004125FA" w:rsidP="00616693">
      <w:pPr>
        <w:spacing w:after="0" w:line="259" w:lineRule="auto"/>
        <w:ind w:left="360" w:right="15"/>
        <w:jc w:val="both"/>
        <w:rPr>
          <w:rFonts w:ascii="Times New Roman" w:hAnsi="Times New Roman"/>
          <w:sz w:val="24"/>
          <w:szCs w:val="24"/>
        </w:rPr>
      </w:pPr>
    </w:p>
    <w:p w:rsidR="00251DBF" w:rsidRPr="004125FA" w:rsidP="00251DBF">
      <w:pPr>
        <w:pStyle w:val="ListParagraph"/>
        <w:numPr>
          <w:ilvl w:val="0"/>
          <w:numId w:val="3"/>
        </w:numPr>
        <w:rPr>
          <w:rFonts w:ascii="Times New Roman" w:hAnsi="Times New Roman"/>
          <w:sz w:val="24"/>
          <w:szCs w:val="24"/>
        </w:rPr>
      </w:pPr>
      <w:r w:rsidRPr="004125FA">
        <w:rPr>
          <w:rFonts w:ascii="Times New Roman" w:hAnsi="Times New Roman"/>
          <w:b/>
          <w:bCs/>
          <w:sz w:val="24"/>
          <w:szCs w:val="24"/>
          <w:u w:val="single"/>
        </w:rPr>
        <w:t>Changes to the Statement of Work:</w:t>
      </w:r>
      <w:r w:rsidRPr="004125FA" w:rsidR="00FE639D">
        <w:rPr>
          <w:rFonts w:ascii="Times New Roman" w:hAnsi="Times New Roman"/>
          <w:sz w:val="24"/>
          <w:szCs w:val="24"/>
        </w:rPr>
        <w:t xml:space="preserve"> </w:t>
      </w:r>
      <w:r w:rsidRPr="004125FA">
        <w:rPr>
          <w:rFonts w:ascii="Times New Roman" w:hAnsi="Times New Roman"/>
          <w:sz w:val="24"/>
          <w:szCs w:val="24"/>
        </w:rPr>
        <w:t>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pertaining to contract administration.  Only the Contracting Officer is authorized to make commitments or issue changes, which will affect price, quantity, or quality of performance of this contract.  In the event the contractor effects any such change at the direction of any person other than the Contracting Officer, the change shall be considered to have been made without authority and no adjustment will be made in the contract price to cover any increase in costs incurred as a result thereof. Costs incurred by the contractor through the actions of parties other than the Contracting Officer shall be borne by the contractor.</w:t>
      </w:r>
    </w:p>
    <w:p w:rsidR="005377DD" w:rsidRPr="004125FA" w:rsidP="005377DD">
      <w:pPr>
        <w:numPr>
          <w:ilvl w:val="0"/>
          <w:numId w:val="3"/>
        </w:numPr>
        <w:spacing w:after="0" w:line="259" w:lineRule="auto"/>
        <w:ind w:right="15"/>
        <w:jc w:val="both"/>
        <w:rPr>
          <w:rFonts w:ascii="Times New Roman" w:hAnsi="Times New Roman"/>
          <w:b/>
          <w:bCs/>
          <w:sz w:val="24"/>
          <w:szCs w:val="24"/>
          <w:u w:val="single"/>
        </w:rPr>
      </w:pPr>
      <w:r w:rsidRPr="004125FA">
        <w:rPr>
          <w:rFonts w:ascii="Times New Roman" w:hAnsi="Times New Roman"/>
          <w:b/>
          <w:bCs/>
          <w:sz w:val="24"/>
          <w:szCs w:val="24"/>
          <w:u w:val="single"/>
        </w:rPr>
        <w:t>Invoicing</w:t>
      </w:r>
      <w:r w:rsidRPr="004125FA" w:rsidR="006C73F8">
        <w:rPr>
          <w:rFonts w:ascii="Times New Roman" w:hAnsi="Times New Roman"/>
          <w:b/>
          <w:bCs/>
          <w:sz w:val="24"/>
          <w:szCs w:val="24"/>
          <w:u w:val="single"/>
        </w:rPr>
        <w:t>/Payment:</w:t>
      </w:r>
      <w:r w:rsidRPr="004125FA" w:rsidR="00F178A9">
        <w:rPr>
          <w:rFonts w:ascii="Times New Roman" w:hAnsi="Times New Roman"/>
          <w:sz w:val="24"/>
          <w:szCs w:val="24"/>
        </w:rPr>
        <w:t xml:space="preserve"> Contractor shall submit invoices after delivery, installation</w:t>
      </w:r>
      <w:r w:rsidRPr="004125FA" w:rsidR="00A0480F">
        <w:rPr>
          <w:rFonts w:ascii="Times New Roman" w:hAnsi="Times New Roman"/>
          <w:sz w:val="24"/>
          <w:szCs w:val="24"/>
        </w:rPr>
        <w:t>,</w:t>
      </w:r>
      <w:r w:rsidRPr="004125FA" w:rsidR="00F178A9">
        <w:rPr>
          <w:rFonts w:ascii="Times New Roman" w:hAnsi="Times New Roman"/>
          <w:sz w:val="24"/>
          <w:szCs w:val="24"/>
        </w:rPr>
        <w:t xml:space="preserve"> testing</w:t>
      </w:r>
      <w:r w:rsidRPr="004125FA" w:rsidR="00A0480F">
        <w:rPr>
          <w:rFonts w:ascii="Times New Roman" w:hAnsi="Times New Roman"/>
          <w:sz w:val="24"/>
          <w:szCs w:val="24"/>
        </w:rPr>
        <w:t xml:space="preserve"> and acceptance by government representative.</w:t>
      </w:r>
      <w:r w:rsidRPr="004125FA">
        <w:rPr>
          <w:rFonts w:ascii="Times New Roman" w:hAnsi="Times New Roman"/>
          <w:sz w:val="24"/>
          <w:szCs w:val="24"/>
        </w:rPr>
        <w:t xml:space="preserve"> No</w:t>
      </w:r>
      <w:r w:rsidRPr="004125FA">
        <w:rPr>
          <w:rFonts w:ascii="Times New Roman" w:hAnsi="Times New Roman"/>
          <w:spacing w:val="-3"/>
          <w:sz w:val="24"/>
          <w:szCs w:val="24"/>
        </w:rPr>
        <w:t xml:space="preserve"> </w:t>
      </w:r>
      <w:r w:rsidRPr="004125FA">
        <w:rPr>
          <w:rFonts w:ascii="Times New Roman" w:hAnsi="Times New Roman"/>
          <w:sz w:val="24"/>
          <w:szCs w:val="24"/>
        </w:rPr>
        <w:t>advance</w:t>
      </w:r>
      <w:r w:rsidRPr="004125FA">
        <w:rPr>
          <w:rFonts w:ascii="Times New Roman" w:hAnsi="Times New Roman"/>
          <w:spacing w:val="-5"/>
          <w:sz w:val="24"/>
          <w:szCs w:val="24"/>
        </w:rPr>
        <w:t xml:space="preserve"> </w:t>
      </w:r>
      <w:r w:rsidRPr="004125FA">
        <w:rPr>
          <w:rFonts w:ascii="Times New Roman" w:hAnsi="Times New Roman"/>
          <w:sz w:val="24"/>
          <w:szCs w:val="24"/>
        </w:rPr>
        <w:t>payments</w:t>
      </w:r>
      <w:r w:rsidRPr="004125FA">
        <w:rPr>
          <w:rFonts w:ascii="Times New Roman" w:hAnsi="Times New Roman"/>
          <w:spacing w:val="-2"/>
          <w:sz w:val="24"/>
          <w:szCs w:val="24"/>
        </w:rPr>
        <w:t xml:space="preserve"> </w:t>
      </w:r>
      <w:r w:rsidRPr="004125FA">
        <w:rPr>
          <w:rFonts w:ascii="Times New Roman" w:hAnsi="Times New Roman"/>
          <w:sz w:val="24"/>
          <w:szCs w:val="24"/>
        </w:rPr>
        <w:t>shall</w:t>
      </w:r>
      <w:r w:rsidRPr="004125FA">
        <w:rPr>
          <w:rFonts w:ascii="Times New Roman" w:hAnsi="Times New Roman"/>
          <w:spacing w:val="-3"/>
          <w:sz w:val="24"/>
          <w:szCs w:val="24"/>
        </w:rPr>
        <w:t xml:space="preserve"> </w:t>
      </w:r>
      <w:r w:rsidRPr="004125FA">
        <w:rPr>
          <w:rFonts w:ascii="Times New Roman" w:hAnsi="Times New Roman"/>
          <w:sz w:val="24"/>
          <w:szCs w:val="24"/>
        </w:rPr>
        <w:t>be</w:t>
      </w:r>
      <w:r w:rsidRPr="004125FA">
        <w:rPr>
          <w:rFonts w:ascii="Times New Roman" w:hAnsi="Times New Roman"/>
          <w:spacing w:val="-5"/>
          <w:sz w:val="24"/>
          <w:szCs w:val="24"/>
        </w:rPr>
        <w:t xml:space="preserve"> </w:t>
      </w:r>
      <w:r w:rsidRPr="004125FA">
        <w:rPr>
          <w:rFonts w:ascii="Times New Roman" w:hAnsi="Times New Roman"/>
          <w:sz w:val="24"/>
          <w:szCs w:val="24"/>
        </w:rPr>
        <w:t>authorized.  A proper invoice must include:</w:t>
      </w:r>
    </w:p>
    <w:p w:rsidR="005377DD" w:rsidRPr="004125FA" w:rsidP="005377DD">
      <w:pPr>
        <w:pStyle w:val="BodyText"/>
        <w:spacing w:before="1"/>
        <w:ind w:left="2250" w:right="510"/>
        <w:rPr>
          <w:rFonts w:ascii="Times New Roman" w:hAnsi="Times New Roman" w:cs="Times New Roman"/>
          <w:sz w:val="24"/>
          <w:szCs w:val="24"/>
        </w:rPr>
      </w:pPr>
    </w:p>
    <w:p w:rsidR="005377DD" w:rsidRPr="004125FA" w:rsidP="005377DD">
      <w:pPr>
        <w:pStyle w:val="ListParagraph"/>
        <w:widowControl w:val="0"/>
        <w:numPr>
          <w:ilvl w:val="0"/>
          <w:numId w:val="5"/>
        </w:numPr>
        <w:tabs>
          <w:tab w:val="left" w:pos="1199"/>
          <w:tab w:val="left" w:pos="1200"/>
        </w:tabs>
        <w:autoSpaceDE w:val="0"/>
        <w:autoSpaceDN w:val="0"/>
        <w:spacing w:after="0" w:line="269"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4"/>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address</w:t>
      </w:r>
      <w:r w:rsidRPr="004125FA">
        <w:rPr>
          <w:rFonts w:ascii="Times New Roman" w:hAnsi="Times New Roman"/>
          <w:spacing w:val="-5"/>
          <w:sz w:val="24"/>
          <w:szCs w:val="24"/>
        </w:rPr>
        <w:t xml:space="preserve"> </w:t>
      </w:r>
      <w:r w:rsidRPr="004125FA">
        <w:rPr>
          <w:rFonts w:ascii="Times New Roman" w:hAnsi="Times New Roman"/>
          <w:sz w:val="24"/>
          <w:szCs w:val="24"/>
        </w:rPr>
        <w:t>of</w:t>
      </w:r>
      <w:r w:rsidRPr="004125FA">
        <w:rPr>
          <w:rFonts w:ascii="Times New Roman" w:hAnsi="Times New Roman"/>
          <w:spacing w:val="-1"/>
          <w:sz w:val="24"/>
          <w:szCs w:val="24"/>
        </w:rPr>
        <w:t xml:space="preserve"> </w:t>
      </w:r>
      <w:r w:rsidRPr="004125FA">
        <w:rPr>
          <w:rFonts w:ascii="Times New Roman" w:hAnsi="Times New Roman"/>
          <w:spacing w:val="-2"/>
          <w:sz w:val="24"/>
          <w:szCs w:val="24"/>
        </w:rPr>
        <w:t>Contractor</w:t>
      </w:r>
    </w:p>
    <w:p w:rsidR="005377DD" w:rsidRPr="004125FA" w:rsidP="005377DD">
      <w:pPr>
        <w:pStyle w:val="ListParagraph"/>
        <w:widowControl w:val="0"/>
        <w:numPr>
          <w:ilvl w:val="0"/>
          <w:numId w:val="5"/>
        </w:numPr>
        <w:tabs>
          <w:tab w:val="left" w:pos="1199"/>
          <w:tab w:val="left" w:pos="1200"/>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Facility’s</w:t>
      </w:r>
      <w:r w:rsidRPr="004125FA">
        <w:rPr>
          <w:rFonts w:ascii="Times New Roman" w:hAnsi="Times New Roman"/>
          <w:spacing w:val="-4"/>
          <w:sz w:val="24"/>
          <w:szCs w:val="24"/>
        </w:rPr>
        <w:t xml:space="preserve"> </w:t>
      </w:r>
      <w:r w:rsidRPr="004125FA">
        <w:rPr>
          <w:rFonts w:ascii="Times New Roman" w:hAnsi="Times New Roman"/>
          <w:sz w:val="24"/>
          <w:szCs w:val="24"/>
        </w:rPr>
        <w:t>name</w:t>
      </w:r>
      <w:r w:rsidRPr="004125FA">
        <w:rPr>
          <w:rFonts w:ascii="Times New Roman" w:hAnsi="Times New Roman"/>
          <w:spacing w:val="-5"/>
          <w:sz w:val="24"/>
          <w:szCs w:val="24"/>
        </w:rPr>
        <w:t xml:space="preserve"> </w:t>
      </w:r>
      <w:r w:rsidRPr="004125FA">
        <w:rPr>
          <w:rFonts w:ascii="Times New Roman" w:hAnsi="Times New Roman"/>
          <w:sz w:val="24"/>
          <w:szCs w:val="24"/>
        </w:rPr>
        <w:t>and</w:t>
      </w:r>
      <w:r w:rsidRPr="004125FA">
        <w:rPr>
          <w:rFonts w:ascii="Times New Roman" w:hAnsi="Times New Roman"/>
          <w:spacing w:val="-6"/>
          <w:sz w:val="24"/>
          <w:szCs w:val="24"/>
        </w:rPr>
        <w:t xml:space="preserve"> </w:t>
      </w:r>
      <w:r w:rsidRPr="004125FA">
        <w:rPr>
          <w:rFonts w:ascii="Times New Roman" w:hAnsi="Times New Roman"/>
          <w:sz w:val="24"/>
          <w:szCs w:val="24"/>
        </w:rPr>
        <w:t>address</w:t>
      </w:r>
      <w:r w:rsidRPr="004125FA">
        <w:rPr>
          <w:rFonts w:ascii="Times New Roman" w:hAnsi="Times New Roman"/>
          <w:spacing w:val="-4"/>
          <w:sz w:val="24"/>
          <w:szCs w:val="24"/>
        </w:rPr>
        <w:t xml:space="preserve"> </w:t>
      </w:r>
      <w:r w:rsidRPr="004125FA">
        <w:rPr>
          <w:rFonts w:ascii="Times New Roman" w:hAnsi="Times New Roman"/>
          <w:sz w:val="24"/>
          <w:szCs w:val="24"/>
        </w:rPr>
        <w:t>where</w:t>
      </w:r>
      <w:r w:rsidRPr="004125FA">
        <w:rPr>
          <w:rFonts w:ascii="Times New Roman" w:hAnsi="Times New Roman"/>
          <w:spacing w:val="-6"/>
          <w:sz w:val="24"/>
          <w:szCs w:val="24"/>
        </w:rPr>
        <w:t xml:space="preserve"> </w:t>
      </w:r>
      <w:r w:rsidRPr="004125FA">
        <w:rPr>
          <w:rFonts w:ascii="Times New Roman" w:hAnsi="Times New Roman"/>
          <w:sz w:val="24"/>
          <w:szCs w:val="24"/>
        </w:rPr>
        <w:t>supply</w:t>
      </w:r>
      <w:r w:rsidRPr="004125FA">
        <w:rPr>
          <w:rFonts w:ascii="Times New Roman" w:hAnsi="Times New Roman"/>
          <w:spacing w:val="-4"/>
          <w:sz w:val="24"/>
          <w:szCs w:val="24"/>
        </w:rPr>
        <w:t xml:space="preserve"> </w:t>
      </w:r>
      <w:r w:rsidRPr="004125FA">
        <w:rPr>
          <w:rFonts w:ascii="Times New Roman" w:hAnsi="Times New Roman"/>
          <w:sz w:val="24"/>
          <w:szCs w:val="24"/>
        </w:rPr>
        <w:t>was</w:t>
      </w:r>
      <w:r w:rsidRPr="004125FA">
        <w:rPr>
          <w:rFonts w:ascii="Times New Roman" w:hAnsi="Times New Roman"/>
          <w:spacing w:val="-6"/>
          <w:sz w:val="24"/>
          <w:szCs w:val="24"/>
        </w:rPr>
        <w:t xml:space="preserve"> </w:t>
      </w:r>
      <w:r w:rsidRPr="004125FA">
        <w:rPr>
          <w:rFonts w:ascii="Times New Roman" w:hAnsi="Times New Roman"/>
          <w:spacing w:val="-2"/>
          <w:sz w:val="24"/>
          <w:szCs w:val="24"/>
        </w:rPr>
        <w:t>delivered</w:t>
      </w:r>
    </w:p>
    <w:p w:rsidR="005377DD" w:rsidRPr="004125FA" w:rsidP="005377DD">
      <w:pPr>
        <w:pStyle w:val="ListParagraph"/>
        <w:widowControl w:val="0"/>
        <w:numPr>
          <w:ilvl w:val="0"/>
          <w:numId w:val="5"/>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Invoice</w:t>
      </w:r>
      <w:r w:rsidRPr="004125FA">
        <w:rPr>
          <w:rFonts w:ascii="Times New Roman" w:hAnsi="Times New Roman"/>
          <w:spacing w:val="-6"/>
          <w:sz w:val="24"/>
          <w:szCs w:val="24"/>
        </w:rPr>
        <w:t xml:space="preserve"> </w:t>
      </w:r>
      <w:r w:rsidRPr="004125FA">
        <w:rPr>
          <w:rFonts w:ascii="Times New Roman" w:hAnsi="Times New Roman"/>
          <w:spacing w:val="-4"/>
          <w:sz w:val="24"/>
          <w:szCs w:val="24"/>
        </w:rPr>
        <w:t>date</w:t>
      </w:r>
    </w:p>
    <w:p w:rsidR="005377DD" w:rsidRPr="004125FA" w:rsidP="005377DD">
      <w:pPr>
        <w:pStyle w:val="ListParagraph"/>
        <w:widowControl w:val="0"/>
        <w:numPr>
          <w:ilvl w:val="0"/>
          <w:numId w:val="5"/>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Contract</w:t>
      </w:r>
      <w:r w:rsidRPr="004125FA">
        <w:rPr>
          <w:rFonts w:ascii="Times New Roman" w:hAnsi="Times New Roman"/>
          <w:spacing w:val="-4"/>
          <w:sz w:val="24"/>
          <w:szCs w:val="24"/>
        </w:rPr>
        <w:t xml:space="preserve"> </w:t>
      </w:r>
      <w:r w:rsidRPr="004125FA">
        <w:rPr>
          <w:rFonts w:ascii="Times New Roman" w:hAnsi="Times New Roman"/>
          <w:sz w:val="24"/>
          <w:szCs w:val="24"/>
        </w:rPr>
        <w:t>number</w:t>
      </w:r>
      <w:r w:rsidRPr="004125FA">
        <w:rPr>
          <w:rFonts w:ascii="Times New Roman" w:hAnsi="Times New Roman"/>
          <w:spacing w:val="-6"/>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Purchase</w:t>
      </w:r>
      <w:r w:rsidRPr="004125FA">
        <w:rPr>
          <w:rFonts w:ascii="Times New Roman" w:hAnsi="Times New Roman"/>
          <w:spacing w:val="-7"/>
          <w:sz w:val="24"/>
          <w:szCs w:val="24"/>
        </w:rPr>
        <w:t xml:space="preserve"> </w:t>
      </w:r>
      <w:r w:rsidRPr="004125FA">
        <w:rPr>
          <w:rFonts w:ascii="Times New Roman" w:hAnsi="Times New Roman"/>
          <w:sz w:val="24"/>
          <w:szCs w:val="24"/>
        </w:rPr>
        <w:t>Order</w:t>
      </w:r>
      <w:r w:rsidRPr="004125FA">
        <w:rPr>
          <w:rFonts w:ascii="Times New Roman" w:hAnsi="Times New Roman"/>
          <w:spacing w:val="-6"/>
          <w:sz w:val="24"/>
          <w:szCs w:val="24"/>
        </w:rPr>
        <w:t xml:space="preserve"> </w:t>
      </w:r>
      <w:r w:rsidRPr="004125FA">
        <w:rPr>
          <w:rFonts w:ascii="Times New Roman" w:hAnsi="Times New Roman"/>
          <w:sz w:val="24"/>
          <w:szCs w:val="24"/>
        </w:rPr>
        <w:t>(PO)</w:t>
      </w:r>
      <w:r w:rsidRPr="004125FA">
        <w:rPr>
          <w:rFonts w:ascii="Times New Roman" w:hAnsi="Times New Roman"/>
          <w:spacing w:val="-5"/>
          <w:sz w:val="24"/>
          <w:szCs w:val="24"/>
        </w:rPr>
        <w:t xml:space="preserve"> </w:t>
      </w:r>
      <w:r w:rsidRPr="004125FA">
        <w:rPr>
          <w:rFonts w:ascii="Times New Roman" w:hAnsi="Times New Roman"/>
          <w:spacing w:val="-2"/>
          <w:sz w:val="24"/>
          <w:szCs w:val="24"/>
        </w:rPr>
        <w:t>number</w:t>
      </w:r>
    </w:p>
    <w:p w:rsidR="005377DD" w:rsidRPr="004125FA" w:rsidP="005377DD">
      <w:pPr>
        <w:pStyle w:val="ListParagraph"/>
        <w:widowControl w:val="0"/>
        <w:numPr>
          <w:ilvl w:val="0"/>
          <w:numId w:val="5"/>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Contract</w:t>
      </w:r>
      <w:r w:rsidRPr="004125FA">
        <w:rPr>
          <w:rFonts w:ascii="Times New Roman" w:hAnsi="Times New Roman"/>
          <w:spacing w:val="-4"/>
          <w:sz w:val="24"/>
          <w:szCs w:val="24"/>
        </w:rPr>
        <w:t xml:space="preserve"> </w:t>
      </w:r>
      <w:r w:rsidRPr="004125FA">
        <w:rPr>
          <w:rFonts w:ascii="Times New Roman" w:hAnsi="Times New Roman"/>
          <w:sz w:val="24"/>
          <w:szCs w:val="24"/>
        </w:rPr>
        <w:t>Line</w:t>
      </w:r>
      <w:r w:rsidRPr="004125FA">
        <w:rPr>
          <w:rFonts w:ascii="Times New Roman" w:hAnsi="Times New Roman"/>
          <w:spacing w:val="-6"/>
          <w:sz w:val="24"/>
          <w:szCs w:val="24"/>
        </w:rPr>
        <w:t xml:space="preserve">-Item </w:t>
      </w:r>
      <w:r w:rsidRPr="004125FA">
        <w:rPr>
          <w:rFonts w:ascii="Times New Roman" w:hAnsi="Times New Roman"/>
          <w:sz w:val="24"/>
          <w:szCs w:val="24"/>
        </w:rPr>
        <w:t>Number</w:t>
      </w:r>
      <w:r w:rsidRPr="004125FA">
        <w:rPr>
          <w:rFonts w:ascii="Times New Roman" w:hAnsi="Times New Roman"/>
          <w:spacing w:val="-3"/>
          <w:sz w:val="24"/>
          <w:szCs w:val="24"/>
        </w:rPr>
        <w:t xml:space="preserve"> </w:t>
      </w:r>
      <w:r w:rsidRPr="004125FA">
        <w:rPr>
          <w:rFonts w:ascii="Times New Roman" w:hAnsi="Times New Roman"/>
          <w:spacing w:val="-4"/>
          <w:sz w:val="24"/>
          <w:szCs w:val="24"/>
        </w:rPr>
        <w:t>(LIN)</w:t>
      </w:r>
    </w:p>
    <w:p w:rsidR="005377DD" w:rsidRPr="004125FA" w:rsidP="005377DD">
      <w:pPr>
        <w:pStyle w:val="ListParagraph"/>
        <w:widowControl w:val="0"/>
        <w:numPr>
          <w:ilvl w:val="0"/>
          <w:numId w:val="5"/>
        </w:numPr>
        <w:tabs>
          <w:tab w:val="left" w:pos="1199"/>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Description,</w:t>
      </w:r>
      <w:r w:rsidRPr="004125FA">
        <w:rPr>
          <w:rFonts w:ascii="Times New Roman" w:hAnsi="Times New Roman"/>
          <w:spacing w:val="-6"/>
          <w:sz w:val="24"/>
          <w:szCs w:val="24"/>
        </w:rPr>
        <w:t xml:space="preserve"> </w:t>
      </w:r>
      <w:r w:rsidRPr="004125FA">
        <w:rPr>
          <w:rFonts w:ascii="Times New Roman" w:hAnsi="Times New Roman"/>
          <w:sz w:val="24"/>
          <w:szCs w:val="24"/>
        </w:rPr>
        <w:t>quantity,</w:t>
      </w:r>
      <w:r w:rsidRPr="004125FA">
        <w:rPr>
          <w:rFonts w:ascii="Times New Roman" w:hAnsi="Times New Roman"/>
          <w:spacing w:val="-6"/>
          <w:sz w:val="24"/>
          <w:szCs w:val="24"/>
        </w:rPr>
        <w:t xml:space="preserve"> </w:t>
      </w:r>
      <w:r w:rsidRPr="004125FA">
        <w:rPr>
          <w:rFonts w:ascii="Times New Roman" w:hAnsi="Times New Roman"/>
          <w:sz w:val="24"/>
          <w:szCs w:val="24"/>
        </w:rPr>
        <w:t>unit</w:t>
      </w:r>
      <w:r w:rsidRPr="004125FA">
        <w:rPr>
          <w:rFonts w:ascii="Times New Roman" w:hAnsi="Times New Roman"/>
          <w:spacing w:val="-3"/>
          <w:sz w:val="24"/>
          <w:szCs w:val="24"/>
        </w:rPr>
        <w:t xml:space="preserve"> </w:t>
      </w:r>
      <w:r w:rsidRPr="004125FA">
        <w:rPr>
          <w:rFonts w:ascii="Times New Roman" w:hAnsi="Times New Roman"/>
          <w:sz w:val="24"/>
          <w:szCs w:val="24"/>
        </w:rPr>
        <w:t>of</w:t>
      </w:r>
      <w:r w:rsidRPr="004125FA">
        <w:rPr>
          <w:rFonts w:ascii="Times New Roman" w:hAnsi="Times New Roman"/>
          <w:spacing w:val="-6"/>
          <w:sz w:val="24"/>
          <w:szCs w:val="24"/>
        </w:rPr>
        <w:t xml:space="preserve"> </w:t>
      </w:r>
      <w:r w:rsidRPr="004125FA">
        <w:rPr>
          <w:rFonts w:ascii="Times New Roman" w:hAnsi="Times New Roman"/>
          <w:sz w:val="24"/>
          <w:szCs w:val="24"/>
        </w:rPr>
        <w:t>measure,</w:t>
      </w:r>
      <w:r w:rsidRPr="004125FA">
        <w:rPr>
          <w:rFonts w:ascii="Times New Roman" w:hAnsi="Times New Roman"/>
          <w:spacing w:val="-5"/>
          <w:sz w:val="24"/>
          <w:szCs w:val="24"/>
        </w:rPr>
        <w:t xml:space="preserve"> </w:t>
      </w:r>
      <w:r w:rsidRPr="004125FA">
        <w:rPr>
          <w:rFonts w:ascii="Times New Roman" w:hAnsi="Times New Roman"/>
          <w:sz w:val="24"/>
          <w:szCs w:val="24"/>
        </w:rPr>
        <w:t>unit</w:t>
      </w:r>
      <w:r w:rsidRPr="004125FA">
        <w:rPr>
          <w:rFonts w:ascii="Times New Roman" w:hAnsi="Times New Roman"/>
          <w:spacing w:val="-3"/>
          <w:sz w:val="24"/>
          <w:szCs w:val="24"/>
        </w:rPr>
        <w:t xml:space="preserve"> </w:t>
      </w:r>
      <w:r w:rsidRPr="004125FA">
        <w:rPr>
          <w:rFonts w:ascii="Times New Roman" w:hAnsi="Times New Roman"/>
          <w:sz w:val="24"/>
          <w:szCs w:val="24"/>
        </w:rPr>
        <w:t>price</w:t>
      </w:r>
      <w:r w:rsidRPr="004125FA">
        <w:rPr>
          <w:rFonts w:ascii="Times New Roman" w:hAnsi="Times New Roman"/>
          <w:spacing w:val="-5"/>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total</w:t>
      </w:r>
      <w:r w:rsidRPr="004125FA">
        <w:rPr>
          <w:rFonts w:ascii="Times New Roman" w:hAnsi="Times New Roman"/>
          <w:spacing w:val="-5"/>
          <w:sz w:val="24"/>
          <w:szCs w:val="24"/>
        </w:rPr>
        <w:t xml:space="preserve"> </w:t>
      </w:r>
      <w:r w:rsidRPr="004125FA">
        <w:rPr>
          <w:rFonts w:ascii="Times New Roman" w:hAnsi="Times New Roman"/>
          <w:sz w:val="24"/>
          <w:szCs w:val="24"/>
        </w:rPr>
        <w:t>price</w:t>
      </w:r>
      <w:r w:rsidRPr="004125FA">
        <w:rPr>
          <w:rFonts w:ascii="Times New Roman" w:hAnsi="Times New Roman"/>
          <w:spacing w:val="-7"/>
          <w:sz w:val="24"/>
          <w:szCs w:val="24"/>
        </w:rPr>
        <w:t xml:space="preserve"> </w:t>
      </w:r>
      <w:r w:rsidRPr="004125FA">
        <w:rPr>
          <w:rFonts w:ascii="Times New Roman" w:hAnsi="Times New Roman"/>
          <w:sz w:val="24"/>
          <w:szCs w:val="24"/>
        </w:rPr>
        <w:t>of</w:t>
      </w:r>
      <w:r w:rsidRPr="004125FA">
        <w:rPr>
          <w:rFonts w:ascii="Times New Roman" w:hAnsi="Times New Roman"/>
          <w:spacing w:val="-5"/>
          <w:sz w:val="24"/>
          <w:szCs w:val="24"/>
        </w:rPr>
        <w:t xml:space="preserve"> </w:t>
      </w:r>
      <w:r w:rsidRPr="004125FA">
        <w:rPr>
          <w:rFonts w:ascii="Times New Roman" w:hAnsi="Times New Roman"/>
          <w:sz w:val="24"/>
          <w:szCs w:val="24"/>
        </w:rPr>
        <w:t>item(s)</w:t>
      </w:r>
      <w:r w:rsidRPr="004125FA">
        <w:rPr>
          <w:rFonts w:ascii="Times New Roman" w:hAnsi="Times New Roman"/>
          <w:spacing w:val="-3"/>
          <w:sz w:val="24"/>
          <w:szCs w:val="24"/>
        </w:rPr>
        <w:t xml:space="preserve"> </w:t>
      </w:r>
      <w:r w:rsidRPr="004125FA">
        <w:rPr>
          <w:rFonts w:ascii="Times New Roman" w:hAnsi="Times New Roman"/>
          <w:spacing w:val="-2"/>
          <w:sz w:val="24"/>
          <w:szCs w:val="24"/>
        </w:rPr>
        <w:t>ordered.</w:t>
      </w:r>
    </w:p>
    <w:p w:rsidR="005377DD" w:rsidRPr="004125FA" w:rsidP="005377DD">
      <w:pPr>
        <w:pStyle w:val="ListParagraph"/>
        <w:widowControl w:val="0"/>
        <w:numPr>
          <w:ilvl w:val="0"/>
          <w:numId w:val="5"/>
        </w:numPr>
        <w:tabs>
          <w:tab w:val="left" w:pos="1200"/>
          <w:tab w:val="left" w:pos="1201"/>
        </w:tabs>
        <w:autoSpaceDE w:val="0"/>
        <w:autoSpaceDN w:val="0"/>
        <w:spacing w:after="0" w:line="268"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6"/>
          <w:sz w:val="24"/>
          <w:szCs w:val="24"/>
        </w:rPr>
        <w:t xml:space="preserve"> </w:t>
      </w:r>
      <w:r w:rsidRPr="004125FA">
        <w:rPr>
          <w:rFonts w:ascii="Times New Roman" w:hAnsi="Times New Roman"/>
          <w:sz w:val="24"/>
          <w:szCs w:val="24"/>
        </w:rPr>
        <w:t>and</w:t>
      </w:r>
      <w:r w:rsidRPr="004125FA">
        <w:rPr>
          <w:rFonts w:ascii="Times New Roman" w:hAnsi="Times New Roman"/>
          <w:spacing w:val="-5"/>
          <w:sz w:val="24"/>
          <w:szCs w:val="24"/>
        </w:rPr>
        <w:t xml:space="preserve"> </w:t>
      </w:r>
      <w:r w:rsidRPr="004125FA">
        <w:rPr>
          <w:rFonts w:ascii="Times New Roman" w:hAnsi="Times New Roman"/>
          <w:sz w:val="24"/>
          <w:szCs w:val="24"/>
        </w:rPr>
        <w:t>address</w:t>
      </w:r>
      <w:r w:rsidRPr="004125FA">
        <w:rPr>
          <w:rFonts w:ascii="Times New Roman" w:hAnsi="Times New Roman"/>
          <w:spacing w:val="-5"/>
          <w:sz w:val="24"/>
          <w:szCs w:val="24"/>
        </w:rPr>
        <w:t xml:space="preserve"> </w:t>
      </w:r>
      <w:r w:rsidRPr="004125FA">
        <w:rPr>
          <w:rFonts w:ascii="Times New Roman" w:hAnsi="Times New Roman"/>
          <w:sz w:val="24"/>
          <w:szCs w:val="24"/>
        </w:rPr>
        <w:t>of</w:t>
      </w:r>
      <w:r w:rsidRPr="004125FA">
        <w:rPr>
          <w:rFonts w:ascii="Times New Roman" w:hAnsi="Times New Roman"/>
          <w:spacing w:val="-2"/>
          <w:sz w:val="24"/>
          <w:szCs w:val="24"/>
        </w:rPr>
        <w:t xml:space="preserve"> </w:t>
      </w:r>
      <w:r w:rsidRPr="004125FA">
        <w:rPr>
          <w:rFonts w:ascii="Times New Roman" w:hAnsi="Times New Roman"/>
          <w:sz w:val="24"/>
          <w:szCs w:val="24"/>
        </w:rPr>
        <w:t>authorized</w:t>
      </w:r>
      <w:r w:rsidRPr="004125FA">
        <w:rPr>
          <w:rFonts w:ascii="Times New Roman" w:hAnsi="Times New Roman"/>
          <w:spacing w:val="-3"/>
          <w:sz w:val="24"/>
          <w:szCs w:val="24"/>
        </w:rPr>
        <w:t xml:space="preserve"> </w:t>
      </w:r>
      <w:r w:rsidRPr="004125FA">
        <w:rPr>
          <w:rFonts w:ascii="Times New Roman" w:hAnsi="Times New Roman"/>
          <w:sz w:val="24"/>
          <w:szCs w:val="24"/>
        </w:rPr>
        <w:t>official</w:t>
      </w:r>
      <w:r w:rsidRPr="004125FA">
        <w:rPr>
          <w:rFonts w:ascii="Times New Roman" w:hAnsi="Times New Roman"/>
          <w:spacing w:val="-6"/>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whom</w:t>
      </w:r>
      <w:r w:rsidRPr="004125FA">
        <w:rPr>
          <w:rFonts w:ascii="Times New Roman" w:hAnsi="Times New Roman"/>
          <w:spacing w:val="-5"/>
          <w:sz w:val="24"/>
          <w:szCs w:val="24"/>
        </w:rPr>
        <w:t xml:space="preserve"> </w:t>
      </w:r>
      <w:r w:rsidRPr="004125FA">
        <w:rPr>
          <w:rFonts w:ascii="Times New Roman" w:hAnsi="Times New Roman"/>
          <w:sz w:val="24"/>
          <w:szCs w:val="24"/>
        </w:rPr>
        <w:t>payment</w:t>
      </w:r>
      <w:r w:rsidRPr="004125FA">
        <w:rPr>
          <w:rFonts w:ascii="Times New Roman" w:hAnsi="Times New Roman"/>
          <w:spacing w:val="-4"/>
          <w:sz w:val="24"/>
          <w:szCs w:val="24"/>
        </w:rPr>
        <w:t xml:space="preserve"> </w:t>
      </w:r>
      <w:r w:rsidRPr="004125FA">
        <w:rPr>
          <w:rFonts w:ascii="Times New Roman" w:hAnsi="Times New Roman"/>
          <w:sz w:val="24"/>
          <w:szCs w:val="24"/>
        </w:rPr>
        <w:t>is</w:t>
      </w:r>
      <w:r w:rsidRPr="004125FA">
        <w:rPr>
          <w:rFonts w:ascii="Times New Roman" w:hAnsi="Times New Roman"/>
          <w:spacing w:val="-5"/>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be</w:t>
      </w:r>
      <w:r w:rsidRPr="004125FA">
        <w:rPr>
          <w:rFonts w:ascii="Times New Roman" w:hAnsi="Times New Roman"/>
          <w:spacing w:val="-5"/>
          <w:sz w:val="24"/>
          <w:szCs w:val="24"/>
        </w:rPr>
        <w:t xml:space="preserve"> </w:t>
      </w:r>
      <w:r w:rsidRPr="004125FA">
        <w:rPr>
          <w:rFonts w:ascii="Times New Roman" w:hAnsi="Times New Roman"/>
          <w:spacing w:val="-4"/>
          <w:sz w:val="24"/>
          <w:szCs w:val="24"/>
        </w:rPr>
        <w:t>sent.</w:t>
      </w:r>
    </w:p>
    <w:p w:rsidR="005377DD" w:rsidRPr="004125FA" w:rsidP="005377DD">
      <w:pPr>
        <w:pStyle w:val="ListParagraph"/>
        <w:widowControl w:val="0"/>
        <w:numPr>
          <w:ilvl w:val="0"/>
          <w:numId w:val="5"/>
        </w:numPr>
        <w:tabs>
          <w:tab w:val="left" w:pos="1200"/>
          <w:tab w:val="left" w:pos="1201"/>
        </w:tabs>
        <w:autoSpaceDE w:val="0"/>
        <w:autoSpaceDN w:val="0"/>
        <w:spacing w:after="0" w:line="269" w:lineRule="exact"/>
        <w:ind w:left="2250" w:right="510"/>
        <w:contextualSpacing w:val="0"/>
        <w:rPr>
          <w:rFonts w:ascii="Times New Roman" w:hAnsi="Times New Roman"/>
          <w:sz w:val="24"/>
          <w:szCs w:val="24"/>
        </w:rPr>
      </w:pPr>
      <w:r w:rsidRPr="004125FA">
        <w:rPr>
          <w:rFonts w:ascii="Times New Roman" w:hAnsi="Times New Roman"/>
          <w:sz w:val="24"/>
          <w:szCs w:val="24"/>
        </w:rPr>
        <w:t>Name,</w:t>
      </w:r>
      <w:r w:rsidRPr="004125FA">
        <w:rPr>
          <w:rFonts w:ascii="Times New Roman" w:hAnsi="Times New Roman"/>
          <w:spacing w:val="-7"/>
          <w:sz w:val="24"/>
          <w:szCs w:val="24"/>
        </w:rPr>
        <w:t xml:space="preserve"> </w:t>
      </w:r>
      <w:r w:rsidRPr="004125FA">
        <w:rPr>
          <w:rFonts w:ascii="Times New Roman" w:hAnsi="Times New Roman"/>
          <w:sz w:val="24"/>
          <w:szCs w:val="24"/>
        </w:rPr>
        <w:t>title,</w:t>
      </w:r>
      <w:r w:rsidRPr="004125FA">
        <w:rPr>
          <w:rFonts w:ascii="Times New Roman" w:hAnsi="Times New Roman"/>
          <w:spacing w:val="-4"/>
          <w:sz w:val="24"/>
          <w:szCs w:val="24"/>
        </w:rPr>
        <w:t xml:space="preserve"> </w:t>
      </w:r>
      <w:r w:rsidRPr="004125FA">
        <w:rPr>
          <w:rFonts w:ascii="Times New Roman" w:hAnsi="Times New Roman"/>
          <w:sz w:val="24"/>
          <w:szCs w:val="24"/>
        </w:rPr>
        <w:t>phone</w:t>
      </w:r>
      <w:r w:rsidRPr="004125FA">
        <w:rPr>
          <w:rFonts w:ascii="Times New Roman" w:hAnsi="Times New Roman"/>
          <w:spacing w:val="-6"/>
          <w:sz w:val="24"/>
          <w:szCs w:val="24"/>
        </w:rPr>
        <w:t xml:space="preserve"> </w:t>
      </w:r>
      <w:r w:rsidRPr="004125FA">
        <w:rPr>
          <w:rFonts w:ascii="Times New Roman" w:hAnsi="Times New Roman"/>
          <w:sz w:val="24"/>
          <w:szCs w:val="24"/>
        </w:rPr>
        <w:t>number,</w:t>
      </w:r>
      <w:r w:rsidRPr="004125FA">
        <w:rPr>
          <w:rFonts w:ascii="Times New Roman" w:hAnsi="Times New Roman"/>
          <w:spacing w:val="-3"/>
          <w:sz w:val="24"/>
          <w:szCs w:val="24"/>
        </w:rPr>
        <w:t xml:space="preserve"> </w:t>
      </w:r>
      <w:r w:rsidR="00CA34F9">
        <w:rPr>
          <w:rFonts w:ascii="Times New Roman" w:hAnsi="Times New Roman"/>
          <w:spacing w:val="-3"/>
          <w:sz w:val="24"/>
          <w:szCs w:val="24"/>
        </w:rPr>
        <w:t xml:space="preserve">and </w:t>
      </w:r>
      <w:r w:rsidRPr="004125FA">
        <w:rPr>
          <w:rFonts w:ascii="Times New Roman" w:hAnsi="Times New Roman"/>
          <w:sz w:val="24"/>
          <w:szCs w:val="24"/>
        </w:rPr>
        <w:t>email</w:t>
      </w:r>
      <w:r w:rsidRPr="004125FA">
        <w:rPr>
          <w:rFonts w:ascii="Times New Roman" w:hAnsi="Times New Roman"/>
          <w:spacing w:val="-4"/>
          <w:sz w:val="24"/>
          <w:szCs w:val="24"/>
        </w:rPr>
        <w:t xml:space="preserve"> </w:t>
      </w:r>
      <w:r w:rsidRPr="004125FA">
        <w:rPr>
          <w:rFonts w:ascii="Times New Roman" w:hAnsi="Times New Roman"/>
          <w:sz w:val="24"/>
          <w:szCs w:val="24"/>
        </w:rPr>
        <w:t>of</w:t>
      </w:r>
      <w:r w:rsidRPr="004125FA">
        <w:rPr>
          <w:rFonts w:ascii="Times New Roman" w:hAnsi="Times New Roman"/>
          <w:spacing w:val="-1"/>
          <w:sz w:val="24"/>
          <w:szCs w:val="24"/>
        </w:rPr>
        <w:t xml:space="preserve"> </w:t>
      </w:r>
      <w:r w:rsidRPr="004125FA">
        <w:rPr>
          <w:rFonts w:ascii="Times New Roman" w:hAnsi="Times New Roman"/>
          <w:sz w:val="24"/>
          <w:szCs w:val="24"/>
        </w:rPr>
        <w:t>person</w:t>
      </w:r>
      <w:r w:rsidRPr="004125FA">
        <w:rPr>
          <w:rFonts w:ascii="Times New Roman" w:hAnsi="Times New Roman"/>
          <w:spacing w:val="-6"/>
          <w:sz w:val="24"/>
          <w:szCs w:val="24"/>
        </w:rPr>
        <w:t xml:space="preserve"> </w:t>
      </w:r>
      <w:r w:rsidRPr="004125FA">
        <w:rPr>
          <w:rFonts w:ascii="Times New Roman" w:hAnsi="Times New Roman"/>
          <w:sz w:val="24"/>
          <w:szCs w:val="24"/>
        </w:rPr>
        <w:t>to</w:t>
      </w:r>
      <w:r w:rsidRPr="004125FA">
        <w:rPr>
          <w:rFonts w:ascii="Times New Roman" w:hAnsi="Times New Roman"/>
          <w:spacing w:val="-3"/>
          <w:sz w:val="24"/>
          <w:szCs w:val="24"/>
        </w:rPr>
        <w:t xml:space="preserve"> </w:t>
      </w:r>
      <w:r w:rsidRPr="004125FA">
        <w:rPr>
          <w:rFonts w:ascii="Times New Roman" w:hAnsi="Times New Roman"/>
          <w:sz w:val="24"/>
          <w:szCs w:val="24"/>
        </w:rPr>
        <w:t>be</w:t>
      </w:r>
      <w:r w:rsidRPr="004125FA">
        <w:rPr>
          <w:rFonts w:ascii="Times New Roman" w:hAnsi="Times New Roman"/>
          <w:spacing w:val="-7"/>
          <w:sz w:val="24"/>
          <w:szCs w:val="24"/>
        </w:rPr>
        <w:t xml:space="preserve"> </w:t>
      </w:r>
      <w:r w:rsidRPr="004125FA">
        <w:rPr>
          <w:rFonts w:ascii="Times New Roman" w:hAnsi="Times New Roman"/>
          <w:sz w:val="24"/>
          <w:szCs w:val="24"/>
        </w:rPr>
        <w:t>notified</w:t>
      </w:r>
      <w:r w:rsidRPr="004125FA">
        <w:rPr>
          <w:rFonts w:ascii="Times New Roman" w:hAnsi="Times New Roman"/>
          <w:spacing w:val="-4"/>
          <w:sz w:val="24"/>
          <w:szCs w:val="24"/>
        </w:rPr>
        <w:t xml:space="preserve"> </w:t>
      </w:r>
      <w:r w:rsidRPr="004125FA">
        <w:rPr>
          <w:rFonts w:ascii="Times New Roman" w:hAnsi="Times New Roman"/>
          <w:sz w:val="24"/>
          <w:szCs w:val="24"/>
        </w:rPr>
        <w:t>if</w:t>
      </w:r>
      <w:r w:rsidRPr="004125FA">
        <w:rPr>
          <w:rFonts w:ascii="Times New Roman" w:hAnsi="Times New Roman"/>
          <w:spacing w:val="-3"/>
          <w:sz w:val="24"/>
          <w:szCs w:val="24"/>
        </w:rPr>
        <w:t xml:space="preserve"> </w:t>
      </w:r>
      <w:r w:rsidRPr="004125FA">
        <w:rPr>
          <w:rFonts w:ascii="Times New Roman" w:hAnsi="Times New Roman"/>
          <w:sz w:val="24"/>
          <w:szCs w:val="24"/>
        </w:rPr>
        <w:t>invoice</w:t>
      </w:r>
      <w:r w:rsidRPr="004125FA">
        <w:rPr>
          <w:rFonts w:ascii="Times New Roman" w:hAnsi="Times New Roman"/>
          <w:spacing w:val="-4"/>
          <w:sz w:val="24"/>
          <w:szCs w:val="24"/>
        </w:rPr>
        <w:t xml:space="preserve"> </w:t>
      </w:r>
      <w:r w:rsidRPr="004125FA">
        <w:rPr>
          <w:rFonts w:ascii="Times New Roman" w:hAnsi="Times New Roman"/>
          <w:sz w:val="24"/>
          <w:szCs w:val="24"/>
        </w:rPr>
        <w:t>is</w:t>
      </w:r>
      <w:r w:rsidRPr="004125FA">
        <w:rPr>
          <w:rFonts w:ascii="Times New Roman" w:hAnsi="Times New Roman"/>
          <w:spacing w:val="-2"/>
          <w:sz w:val="24"/>
          <w:szCs w:val="24"/>
        </w:rPr>
        <w:t xml:space="preserve"> defective.</w:t>
      </w:r>
    </w:p>
    <w:p w:rsidR="00F91124" w:rsidRPr="004125FA" w:rsidP="00F91124">
      <w:pPr>
        <w:spacing w:after="0" w:line="259" w:lineRule="auto"/>
        <w:ind w:left="360" w:right="15"/>
        <w:jc w:val="both"/>
        <w:rPr>
          <w:rFonts w:ascii="Times New Roman" w:hAnsi="Times New Roman"/>
          <w:b/>
          <w:bCs/>
          <w:sz w:val="24"/>
          <w:szCs w:val="24"/>
          <w:u w:val="single"/>
        </w:rPr>
      </w:pPr>
    </w:p>
    <w:p w:rsidR="000B00CF" w:rsidRPr="004125FA" w:rsidP="001C313E">
      <w:pPr>
        <w:spacing w:after="0" w:line="259" w:lineRule="auto"/>
        <w:ind w:left="720" w:right="15"/>
        <w:jc w:val="both"/>
        <w:rPr>
          <w:rFonts w:ascii="Times New Roman" w:hAnsi="Times New Roman"/>
          <w:b/>
          <w:sz w:val="24"/>
          <w:szCs w:val="24"/>
        </w:rPr>
      </w:pPr>
    </w:p>
    <w:p w:rsidR="00F451C6" w:rsidRPr="004125FA" w:rsidP="0098702F">
      <w:pPr>
        <w:pStyle w:val="ListParagraph"/>
        <w:numPr>
          <w:ilvl w:val="0"/>
          <w:numId w:val="3"/>
        </w:numPr>
        <w:spacing w:after="0"/>
        <w:rPr>
          <w:rFonts w:ascii="Times New Roman" w:hAnsi="Times New Roman"/>
          <w:sz w:val="24"/>
          <w:szCs w:val="24"/>
        </w:rPr>
      </w:pPr>
      <w:r w:rsidRPr="004125FA">
        <w:rPr>
          <w:rFonts w:ascii="Times New Roman" w:hAnsi="Times New Roman"/>
          <w:b/>
          <w:sz w:val="24"/>
          <w:szCs w:val="24"/>
          <w:u w:val="single"/>
        </w:rPr>
        <w:t>C</w:t>
      </w:r>
      <w:r w:rsidRPr="004125FA" w:rsidR="008231A4">
        <w:rPr>
          <w:rFonts w:ascii="Times New Roman" w:hAnsi="Times New Roman"/>
          <w:b/>
          <w:sz w:val="24"/>
          <w:szCs w:val="24"/>
          <w:u w:val="single"/>
        </w:rPr>
        <w:t>on</w:t>
      </w:r>
      <w:r w:rsidRPr="004125FA" w:rsidR="00DC0971">
        <w:rPr>
          <w:rFonts w:ascii="Times New Roman" w:hAnsi="Times New Roman"/>
          <w:b/>
          <w:sz w:val="24"/>
          <w:szCs w:val="24"/>
          <w:u w:val="single"/>
        </w:rPr>
        <w:t>fidentiality and nondisclosure:</w:t>
      </w:r>
      <w:r w:rsidRPr="004125FA" w:rsidR="00DC0971">
        <w:rPr>
          <w:rFonts w:ascii="Times New Roman" w:hAnsi="Times New Roman"/>
          <w:bCs/>
          <w:sz w:val="24"/>
          <w:szCs w:val="24"/>
        </w:rPr>
        <w:t xml:space="preserve"> </w:t>
      </w:r>
      <w:r w:rsidRPr="004125FA" w:rsidR="0008030E">
        <w:rPr>
          <w:rFonts w:ascii="Times New Roman" w:hAnsi="Times New Roman"/>
          <w:sz w:val="24"/>
          <w:szCs w:val="24"/>
        </w:rPr>
        <w:t xml:space="preserve">The </w:t>
      </w:r>
      <w:r w:rsidRPr="004125FA" w:rsidR="00B05953">
        <w:rPr>
          <w:rFonts w:ascii="Times New Roman" w:hAnsi="Times New Roman"/>
          <w:sz w:val="24"/>
          <w:szCs w:val="24"/>
        </w:rPr>
        <w:t xml:space="preserve">contractor </w:t>
      </w:r>
      <w:r w:rsidRPr="004125FA" w:rsidR="0008030E">
        <w:rPr>
          <w:rFonts w:ascii="Times New Roman" w:hAnsi="Times New Roman"/>
          <w:sz w:val="24"/>
          <w:szCs w:val="24"/>
        </w:rPr>
        <w:t xml:space="preserve">understands and agrees </w:t>
      </w:r>
      <w:r w:rsidRPr="004125FA" w:rsidR="00DF364B">
        <w:rPr>
          <w:rFonts w:ascii="Times New Roman" w:hAnsi="Times New Roman"/>
          <w:sz w:val="24"/>
          <w:szCs w:val="24"/>
        </w:rPr>
        <w:t>that</w:t>
      </w:r>
      <w:r w:rsidRPr="004125FA" w:rsidR="0008030E">
        <w:rPr>
          <w:rFonts w:ascii="Times New Roman" w:hAnsi="Times New Roman"/>
          <w:sz w:val="24"/>
          <w:szCs w:val="24"/>
        </w:rPr>
        <w:t xml:space="preserve"> confidential information (patients, employee, or facility) </w:t>
      </w:r>
      <w:r w:rsidRPr="004125FA" w:rsidR="00763D7A">
        <w:rPr>
          <w:rFonts w:ascii="Times New Roman" w:hAnsi="Times New Roman"/>
          <w:sz w:val="24"/>
          <w:szCs w:val="24"/>
        </w:rPr>
        <w:t>must always be secured and protected</w:t>
      </w:r>
      <w:r w:rsidRPr="004125FA" w:rsidR="0008030E">
        <w:rPr>
          <w:rFonts w:ascii="Times New Roman" w:hAnsi="Times New Roman"/>
          <w:sz w:val="24"/>
          <w:szCs w:val="24"/>
        </w:rPr>
        <w:t>.</w:t>
      </w:r>
      <w:r w:rsidRPr="004125FA" w:rsidR="00A46EAD">
        <w:rPr>
          <w:rFonts w:ascii="Times New Roman" w:hAnsi="Times New Roman"/>
          <w:sz w:val="24"/>
          <w:szCs w:val="24"/>
        </w:rPr>
        <w:t xml:space="preserve"> </w:t>
      </w:r>
      <w:r w:rsidRPr="004125FA" w:rsidR="0008030E">
        <w:rPr>
          <w:rFonts w:ascii="Times New Roman" w:hAnsi="Times New Roman"/>
          <w:sz w:val="24"/>
          <w:szCs w:val="24"/>
        </w:rPr>
        <w:t xml:space="preserve">The </w:t>
      </w:r>
      <w:r w:rsidRPr="004125FA" w:rsidR="00B05953">
        <w:rPr>
          <w:rFonts w:ascii="Times New Roman" w:hAnsi="Times New Roman"/>
          <w:sz w:val="24"/>
          <w:szCs w:val="24"/>
        </w:rPr>
        <w:t xml:space="preserve">contractor </w:t>
      </w:r>
      <w:r w:rsidRPr="004125FA" w:rsidR="0008030E">
        <w:rPr>
          <w:rFonts w:ascii="Times New Roman" w:hAnsi="Times New Roman"/>
          <w:sz w:val="24"/>
          <w:szCs w:val="24"/>
        </w:rPr>
        <w:t>r and its personnel shall be held liable in the event a bre</w:t>
      </w:r>
      <w:r w:rsidRPr="004125FA" w:rsidR="00BF0B2E">
        <w:rPr>
          <w:rFonts w:ascii="Times New Roman" w:hAnsi="Times New Roman"/>
          <w:sz w:val="24"/>
          <w:szCs w:val="24"/>
        </w:rPr>
        <w:t>a</w:t>
      </w:r>
      <w:r w:rsidRPr="004125FA" w:rsidR="0008030E">
        <w:rPr>
          <w:rFonts w:ascii="Times New Roman" w:hAnsi="Times New Roman"/>
          <w:sz w:val="24"/>
          <w:szCs w:val="24"/>
        </w:rPr>
        <w:t xml:space="preserve">ch of confidentiality occurs as a result of the </w:t>
      </w:r>
      <w:r w:rsidRPr="004125FA" w:rsidR="00A25A6E">
        <w:rPr>
          <w:rFonts w:ascii="Times New Roman" w:hAnsi="Times New Roman"/>
          <w:sz w:val="24"/>
          <w:szCs w:val="24"/>
        </w:rPr>
        <w:t>Supplier</w:t>
      </w:r>
      <w:r w:rsidRPr="004125FA" w:rsidR="0008030E">
        <w:rPr>
          <w:rFonts w:ascii="Times New Roman" w:hAnsi="Times New Roman"/>
          <w:sz w:val="24"/>
          <w:szCs w:val="24"/>
        </w:rPr>
        <w:t xml:space="preserve"> or its employees.</w:t>
      </w:r>
      <w:r w:rsidRPr="004125FA" w:rsidR="008011ED">
        <w:rPr>
          <w:rFonts w:ascii="Times New Roman" w:hAnsi="Times New Roman"/>
          <w:sz w:val="24"/>
          <w:szCs w:val="24"/>
        </w:rPr>
        <w:t xml:space="preserve">  </w:t>
      </w:r>
      <w:r w:rsidRPr="004125FA" w:rsidR="00DF364B">
        <w:rPr>
          <w:rFonts w:ascii="Times New Roman" w:hAnsi="Times New Roman"/>
          <w:sz w:val="24"/>
          <w:szCs w:val="24"/>
        </w:rPr>
        <w:t>Each contract employee will be required to read and sign the Contractor Rules of Behavior and provide the original signature page to the COR.</w:t>
      </w:r>
    </w:p>
    <w:p w:rsidR="00AC08DF" w:rsidRPr="004125FA" w:rsidP="00AC08DF">
      <w:pPr>
        <w:spacing w:after="0" w:line="240" w:lineRule="auto"/>
        <w:ind w:left="360"/>
        <w:rPr>
          <w:rFonts w:ascii="Times New Roman" w:hAnsi="Times New Roman"/>
          <w:b/>
          <w:sz w:val="24"/>
          <w:szCs w:val="24"/>
        </w:rPr>
      </w:pPr>
    </w:p>
    <w:p w:rsidR="00A46EAD" w:rsidRPr="004125FA" w:rsidP="0006145E">
      <w:pPr>
        <w:numPr>
          <w:ilvl w:val="0"/>
          <w:numId w:val="3"/>
        </w:numPr>
        <w:spacing w:after="0" w:line="240" w:lineRule="auto"/>
        <w:rPr>
          <w:rFonts w:ascii="Times New Roman" w:hAnsi="Times New Roman"/>
          <w:sz w:val="24"/>
          <w:szCs w:val="24"/>
        </w:rPr>
      </w:pPr>
      <w:bookmarkStart w:id="2" w:name="_Hlk65737080"/>
      <w:r w:rsidRPr="004125FA">
        <w:rPr>
          <w:rFonts w:ascii="Times New Roman" w:hAnsi="Times New Roman"/>
          <w:b/>
          <w:sz w:val="24"/>
          <w:szCs w:val="24"/>
          <w:u w:val="single"/>
        </w:rPr>
        <w:t>I</w:t>
      </w:r>
      <w:r w:rsidRPr="004125FA" w:rsidR="00522E92">
        <w:rPr>
          <w:rFonts w:ascii="Times New Roman" w:hAnsi="Times New Roman"/>
          <w:b/>
          <w:sz w:val="24"/>
          <w:szCs w:val="24"/>
          <w:u w:val="single"/>
        </w:rPr>
        <w:t>nformation System Officer /Protection:</w:t>
      </w:r>
      <w:r w:rsidRPr="004125FA" w:rsidR="00522E92">
        <w:rPr>
          <w:rFonts w:ascii="Times New Roman" w:hAnsi="Times New Roman"/>
          <w:b/>
          <w:sz w:val="24"/>
          <w:szCs w:val="24"/>
        </w:rPr>
        <w:t xml:space="preserve"> </w:t>
      </w:r>
      <w:bookmarkEnd w:id="2"/>
      <w:r w:rsidRPr="004125FA">
        <w:rPr>
          <w:rFonts w:ascii="Times New Roman" w:hAnsi="Times New Roman"/>
          <w:sz w:val="24"/>
          <w:szCs w:val="24"/>
        </w:rPr>
        <w:t xml:space="preserve">The </w:t>
      </w:r>
      <w:r w:rsidRPr="004125FA" w:rsidR="00A25A6E">
        <w:rPr>
          <w:rFonts w:ascii="Times New Roman" w:hAnsi="Times New Roman"/>
          <w:sz w:val="24"/>
          <w:szCs w:val="24"/>
        </w:rPr>
        <w:t>Supplie</w:t>
      </w:r>
      <w:r w:rsidRPr="004125FA">
        <w:rPr>
          <w:rFonts w:ascii="Times New Roman" w:hAnsi="Times New Roman"/>
          <w:sz w:val="24"/>
          <w:szCs w:val="24"/>
        </w:rPr>
        <w:t xml:space="preserve">r will not have access to VA Desktop computers, nor will they have access to online resources belonging to the government while conducting services. </w:t>
      </w:r>
    </w:p>
    <w:p w:rsidR="00A46EAD" w:rsidRPr="004125FA" w:rsidP="00A46EAD">
      <w:pPr>
        <w:spacing w:after="0" w:line="240" w:lineRule="auto"/>
        <w:rPr>
          <w:rFonts w:ascii="Times New Roman" w:hAnsi="Times New Roman"/>
          <w:b/>
          <w:sz w:val="24"/>
          <w:szCs w:val="24"/>
        </w:rPr>
      </w:pPr>
    </w:p>
    <w:p w:rsidR="00CE26B8" w:rsidRPr="00A47214" w:rsidP="00CA34F9">
      <w:pPr>
        <w:numPr>
          <w:ilvl w:val="0"/>
          <w:numId w:val="3"/>
        </w:numPr>
        <w:spacing w:after="0" w:line="240" w:lineRule="auto"/>
        <w:rPr>
          <w:rFonts w:ascii="Times New Roman" w:hAnsi="Times New Roman"/>
          <w:b/>
          <w:bCs/>
          <w:sz w:val="24"/>
          <w:szCs w:val="24"/>
          <w:u w:val="single"/>
        </w:rPr>
      </w:pPr>
      <w:r w:rsidRPr="004125FA">
        <w:rPr>
          <w:rFonts w:ascii="Times New Roman" w:hAnsi="Times New Roman"/>
          <w:b/>
          <w:sz w:val="24"/>
          <w:szCs w:val="24"/>
          <w:u w:val="single"/>
        </w:rPr>
        <w:t>Privacy Officer</w:t>
      </w:r>
      <w:r w:rsidRPr="004125FA" w:rsidR="00A46EAD">
        <w:rPr>
          <w:rFonts w:ascii="Times New Roman" w:hAnsi="Times New Roman"/>
          <w:b/>
          <w:sz w:val="24"/>
          <w:szCs w:val="24"/>
        </w:rPr>
        <w:t>:</w:t>
      </w:r>
      <w:r w:rsidRPr="004125FA" w:rsidR="00DF169E">
        <w:rPr>
          <w:rFonts w:ascii="Times New Roman" w:hAnsi="Times New Roman"/>
          <w:b/>
          <w:sz w:val="24"/>
          <w:szCs w:val="24"/>
        </w:rPr>
        <w:t xml:space="preserve"> </w:t>
      </w:r>
      <w:r w:rsidRPr="004125FA" w:rsidR="00A46EAD">
        <w:rPr>
          <w:rFonts w:ascii="Times New Roman" w:hAnsi="Times New Roman"/>
          <w:sz w:val="24"/>
          <w:szCs w:val="24"/>
        </w:rPr>
        <w:t xml:space="preserve">The </w:t>
      </w:r>
      <w:r w:rsidRPr="004125FA" w:rsidR="00DF169E">
        <w:rPr>
          <w:rFonts w:ascii="Times New Roman" w:hAnsi="Times New Roman"/>
          <w:sz w:val="24"/>
          <w:szCs w:val="24"/>
        </w:rPr>
        <w:t>contractor</w:t>
      </w:r>
      <w:r w:rsidRPr="004125FA" w:rsidR="00A46EAD">
        <w:rPr>
          <w:rFonts w:ascii="Times New Roman" w:hAnsi="Times New Roman"/>
          <w:sz w:val="24"/>
          <w:szCs w:val="24"/>
        </w:rPr>
        <w:t xml:space="preserve"> will not have access to protected Patient Health Information (PHI) nor will they have the capability of accessing patient information during the services provided to the VA</w:t>
      </w:r>
      <w:r w:rsidRPr="004125FA" w:rsidR="00A25A6E">
        <w:rPr>
          <w:rFonts w:ascii="Times New Roman" w:hAnsi="Times New Roman"/>
          <w:sz w:val="24"/>
          <w:szCs w:val="24"/>
        </w:rPr>
        <w:t>.</w:t>
      </w:r>
      <w:r w:rsidRPr="004125FA" w:rsidR="00A46EAD">
        <w:rPr>
          <w:rFonts w:ascii="Times New Roman" w:hAnsi="Times New Roman"/>
          <w:sz w:val="24"/>
          <w:szCs w:val="24"/>
        </w:rPr>
        <w:t xml:space="preserve"> </w:t>
      </w:r>
      <w:bookmarkEnd w:id="0"/>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714A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rPr>
        <w:rFonts w:ascii="Times New Roman" w:hAnsi="Times New Roman"/>
        <w:sz w:val="24"/>
        <w:szCs w:val="24"/>
      </w:rPr>
      <w:id w:val="-668174219"/>
      <w:docPartObj>
        <w:docPartGallery w:val="Page Numbers (Bottom of Page)"/>
        <w:docPartUnique/>
      </w:docPartObj>
    </w:sdtPr>
    <w:sdtContent>
      <w:sdt>
        <w:sdtPr>
          <w:rPr>
            <w:rFonts w:ascii="Times New Roman" w:hAnsi="Times New Roman"/>
            <w:sz w:val="24"/>
            <w:szCs w:val="24"/>
          </w:rPr>
          <w:id w:val="-1769616900"/>
          <w:docPartObj>
            <w:docPartGallery w:val="Page Numbers (Top of Page)"/>
            <w:docPartUnique/>
          </w:docPartObj>
        </w:sdtPr>
        <w:sdtContent>
          <w:p w:rsidR="00B171D7" w:rsidRPr="004125FA">
            <w:pPr>
              <w:pStyle w:val="Footer"/>
              <w:jc w:val="right"/>
              <w:rPr>
                <w:rFonts w:ascii="Times New Roman" w:hAnsi="Times New Roman"/>
                <w:sz w:val="24"/>
                <w:szCs w:val="24"/>
              </w:rPr>
            </w:pPr>
          </w:p>
        </w:sdtContent>
      </w:sdt>
    </w:sdtContent>
  </w:sdt>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714A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714A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801CA" w:rsidRPr="00BF10A0">
    <w:pPr>
      <w:pStyle w:val="Header"/>
      <w:rPr>
        <w:rFonts w:ascii="Arial" w:hAnsi="Arial" w:cs="Arial"/>
        <w:sz w:val="24"/>
        <w:szCs w:val="24"/>
      </w:rP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r w:rsidR="00BF10A0">
      <w:rPr>
        <w:rFonts w:ascii="Arial" w:hAnsi="Arial" w:cs="Arial"/>
        <w:sz w:val="24"/>
        <w:szCs w:val="24"/>
      </w:rPr>
      <w:tab/>
    </w:r>
    <w:r w:rsidR="00BF10A0">
      <w:rPr>
        <w:rFonts w:ascii="Arial" w:hAnsi="Arial" w:cs="Arial"/>
        <w:sz w:val="24"/>
        <w:szCs w:val="24"/>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714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22B7B89"/>
    <w:multiLevelType w:val="multilevel"/>
    <w:tmpl w:val="FD3C6F38"/>
    <w:lvl w:ilvl="0">
      <w:start w:val="1"/>
      <w:numFmt w:val="decimal"/>
      <w:lvlText w:val="%1."/>
      <w:lvlJc w:val="left"/>
      <w:pPr>
        <w:ind w:left="360" w:hanging="360"/>
      </w:pPr>
      <w:rPr>
        <w:b/>
        <w:bCs/>
      </w:rPr>
    </w:lvl>
    <w:lvl w:ilvl="1">
      <w:start w:val="1"/>
      <w:numFmt w:val="bullet"/>
      <w:lvlText w:val=""/>
      <w:lvlJc w:val="left"/>
      <w:pPr>
        <w:ind w:left="135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58C34C8"/>
    <w:multiLevelType w:val="multilevel"/>
    <w:tmpl w:val="90EE99BA"/>
    <w:lvl w:ilvl="0">
      <w:start w:val="1"/>
      <w:numFmt w:val="decimal"/>
      <w:lvlText w:val="%1."/>
      <w:lvlJc w:val="left"/>
      <w:pPr>
        <w:ind w:left="360" w:hanging="360"/>
      </w:pPr>
      <w:rPr>
        <w:b/>
        <w:bCs/>
      </w:rPr>
    </w:lvl>
    <w:lvl w:ilvl="1">
      <w:start w:val="1"/>
      <w:numFmt w:val="decimal"/>
      <w:lvlText w:val="%1.%2."/>
      <w:lvlJc w:val="left"/>
      <w:pPr>
        <w:ind w:left="142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D673D6E"/>
    <w:multiLevelType w:val="hybridMultilevel"/>
    <w:tmpl w:val="65CCA2E2"/>
    <w:lvl w:ilvl="0">
      <w:start w:val="1"/>
      <w:numFmt w:val="decimal"/>
      <w:lvlText w:val="%1."/>
      <w:lvlJc w:val="left"/>
      <w:pPr>
        <w:ind w:left="720" w:hanging="360"/>
      </w:pPr>
      <w:rPr>
        <w:rFonts w:hint="default"/>
        <w:b/>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692C1193"/>
    <w:multiLevelType w:val="multilevel"/>
    <w:tmpl w:val="2EEA1F30"/>
    <w:lvl w:ilvl="0">
      <w:start w:val="1"/>
      <w:numFmt w:val="lowerLetter"/>
      <w:lvlText w:val="%1)"/>
      <w:lvlJc w:val="left"/>
      <w:pPr>
        <w:tabs>
          <w:tab w:val="num" w:pos="792"/>
        </w:tabs>
        <w:ind w:left="792" w:hanging="648"/>
      </w:pPr>
      <w:rPr>
        <w:rFonts w:hint="default"/>
        <w:b w:val="0"/>
        <w:bCs w:val="0"/>
        <w:i w:val="0"/>
        <w:iCs w:val="0"/>
        <w:spacing w:val="-1"/>
        <w:w w:val="100"/>
        <w:sz w:val="22"/>
        <w:szCs w:val="22"/>
      </w:rPr>
    </w:lvl>
    <w:lvl w:ilvl="1">
      <w:start w:val="1"/>
      <w:numFmt w:val="decimal"/>
      <w:lvlText w:val="%1.%2."/>
      <w:lvlJc w:val="left"/>
      <w:pPr>
        <w:tabs>
          <w:tab w:val="num" w:pos="2448"/>
        </w:tabs>
        <w:ind w:left="1224" w:hanging="504"/>
      </w:pPr>
      <w:rPr>
        <w:rFonts w:ascii="Arial" w:eastAsia="Arial" w:hAnsi="Arial" w:cs="Arial" w:hint="default"/>
        <w:b w:val="0"/>
        <w:bCs w:val="0"/>
        <w:i w:val="0"/>
        <w:iCs w:val="0"/>
        <w:spacing w:val="-1"/>
        <w:w w:val="100"/>
        <w:sz w:val="22"/>
        <w:szCs w:val="22"/>
      </w:rPr>
    </w:lvl>
    <w:lvl w:ilvl="2">
      <w:start w:val="1"/>
      <w:numFmt w:val="decimal"/>
      <w:lvlText w:val="%1.%2.%3"/>
      <w:lvlJc w:val="left"/>
      <w:pPr>
        <w:tabs>
          <w:tab w:val="num" w:pos="2088"/>
        </w:tabs>
        <w:ind w:left="2232" w:hanging="864"/>
      </w:pPr>
      <w:rPr>
        <w:rFonts w:ascii="Arial" w:eastAsia="Arial" w:hAnsi="Arial" w:cs="Arial" w:hint="default"/>
        <w:b w:val="0"/>
        <w:bCs w:val="0"/>
        <w:i w:val="0"/>
        <w:iCs w:val="0"/>
        <w:spacing w:val="-1"/>
        <w:w w:val="100"/>
        <w:sz w:val="22"/>
        <w:szCs w:val="22"/>
      </w:rPr>
    </w:lvl>
    <w:lvl w:ilvl="3">
      <w:start w:val="0"/>
      <w:numFmt w:val="bullet"/>
      <w:lvlText w:val=""/>
      <w:lvlJc w:val="left"/>
      <w:pPr>
        <w:ind w:left="1200" w:hanging="361"/>
      </w:pPr>
      <w:rPr>
        <w:rFonts w:ascii="Symbol" w:eastAsia="Symbol" w:hAnsi="Symbol" w:cs="Symbol" w:hint="default"/>
        <w:b w:val="0"/>
        <w:bCs w:val="0"/>
        <w:i w:val="0"/>
        <w:iCs w:val="0"/>
        <w:w w:val="100"/>
        <w:sz w:val="22"/>
        <w:szCs w:val="22"/>
      </w:rPr>
    </w:lvl>
    <w:lvl w:ilvl="4">
      <w:start w:val="0"/>
      <w:numFmt w:val="bullet"/>
      <w:lvlText w:val="•"/>
      <w:lvlJc w:val="left"/>
      <w:pPr>
        <w:ind w:left="1200" w:hanging="361"/>
      </w:pPr>
      <w:rPr>
        <w:rFonts w:hint="default"/>
      </w:rPr>
    </w:lvl>
    <w:lvl w:ilvl="5">
      <w:start w:val="0"/>
      <w:numFmt w:val="bullet"/>
      <w:lvlText w:val="•"/>
      <w:lvlJc w:val="left"/>
      <w:pPr>
        <w:ind w:left="2960" w:hanging="361"/>
      </w:pPr>
      <w:rPr>
        <w:rFonts w:hint="default"/>
      </w:rPr>
    </w:lvl>
    <w:lvl w:ilvl="6">
      <w:start w:val="0"/>
      <w:numFmt w:val="bullet"/>
      <w:lvlText w:val="•"/>
      <w:lvlJc w:val="left"/>
      <w:pPr>
        <w:ind w:left="4720" w:hanging="361"/>
      </w:pPr>
      <w:rPr>
        <w:rFonts w:hint="default"/>
      </w:rPr>
    </w:lvl>
    <w:lvl w:ilvl="7">
      <w:start w:val="0"/>
      <w:numFmt w:val="bullet"/>
      <w:lvlText w:val="•"/>
      <w:lvlJc w:val="left"/>
      <w:pPr>
        <w:ind w:left="6480" w:hanging="361"/>
      </w:pPr>
      <w:rPr>
        <w:rFonts w:hint="default"/>
      </w:rPr>
    </w:lvl>
    <w:lvl w:ilvl="8">
      <w:start w:val="0"/>
      <w:numFmt w:val="bullet"/>
      <w:lvlText w:val="•"/>
      <w:lvlJc w:val="left"/>
      <w:pPr>
        <w:ind w:left="8240" w:hanging="361"/>
      </w:pPr>
      <w:rPr>
        <w:rFonts w:hint="default"/>
      </w:rPr>
    </w:lvl>
  </w:abstractNum>
  <w:abstractNum w:abstractNumId="4">
    <w:nsid w:val="72B731D1"/>
    <w:multiLevelType w:val="hybridMultilevel"/>
    <w:tmpl w:val="92AEC3D8"/>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2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2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EC6"/>
    <w:rPr>
      <w:rFonts w:eastAsiaTheme="majorEastAsia" w:cstheme="majorBidi"/>
      <w:color w:val="272727" w:themeColor="text1" w:themeTint="D8"/>
    </w:rPr>
  </w:style>
  <w:style w:type="paragraph" w:styleId="Quote">
    <w:name w:val="Quote"/>
    <w:basedOn w:val="Normal"/>
    <w:next w:val="Normal"/>
    <w:link w:val="QuoteChar"/>
    <w:uiPriority w:val="29"/>
    <w:qFormat/>
    <w:rsid w:val="007C2EC6"/>
    <w:pPr>
      <w:spacing w:before="160"/>
      <w:jc w:val="center"/>
    </w:pPr>
    <w:rPr>
      <w:i/>
      <w:iCs/>
      <w:color w:val="404040" w:themeColor="text1" w:themeTint="BF"/>
    </w:rPr>
  </w:style>
  <w:style w:type="character" w:customStyle="1" w:styleId="QuoteChar">
    <w:name w:val="Quote Char"/>
    <w:basedOn w:val="DefaultParagraphFont"/>
    <w:link w:val="Quote"/>
    <w:uiPriority w:val="29"/>
    <w:rsid w:val="007C2EC6"/>
    <w:rPr>
      <w:i/>
      <w:iCs/>
      <w:color w:val="404040" w:themeColor="text1" w:themeTint="BF"/>
    </w:rPr>
  </w:style>
  <w:style w:type="paragraph" w:styleId="IntenseQuote">
    <w:name w:val="Intense Quote"/>
    <w:basedOn w:val="Normal"/>
    <w:next w:val="Normal"/>
    <w:link w:val="IntenseQuoteChar"/>
    <w:uiPriority w:val="30"/>
    <w:qFormat/>
    <w:rsid w:val="007C2EC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C2EC6"/>
    <w:rPr>
      <w:i/>
      <w:iCs/>
      <w:color w:val="366092" w:themeColor="accent1" w:themeShade="BF"/>
    </w:rPr>
  </w:style>
  <w:style w:type="character" w:styleId="IntenseReference">
    <w:name w:val="Intense Reference"/>
    <w:basedOn w:val="DefaultParagraphFont"/>
    <w:uiPriority w:val="32"/>
    <w:qFormat/>
    <w:rsid w:val="007C2EC6"/>
    <w:rPr>
      <w:b/>
      <w:bCs/>
      <w:smallCaps/>
      <w:color w:val="366092" w:themeColor="accent1" w:themeShade="BF"/>
      <w:spacing w:val="5"/>
    </w:rPr>
  </w:style>
  <w:style w:type="character" w:styleId="Hyperlink">
    <w:name w:val="Hyperlink"/>
    <w:basedOn w:val="DefaultParagraphFont"/>
    <w:uiPriority w:val="99"/>
    <w:unhideWhenUsed/>
    <w:rsid w:val="000B0113"/>
    <w:rPr>
      <w:color w:val="0000FF" w:themeColor="hyperlink"/>
      <w:u w:val="single"/>
    </w:rPr>
  </w:style>
  <w:style w:type="character" w:customStyle="1" w:styleId="UnresolvedMention">
    <w:name w:val="Unresolved Mention"/>
    <w:basedOn w:val="DefaultParagraphFont"/>
    <w:uiPriority w:val="99"/>
    <w:semiHidden/>
    <w:unhideWhenUsed/>
    <w:rsid w:val="000B0113"/>
    <w:rPr>
      <w:color w:val="605E5C"/>
      <w:shd w:val="clear" w:color="auto" w:fill="E1DFDD"/>
    </w:rPr>
  </w:style>
  <w:style w:type="character" w:customStyle="1" w:styleId="truncateellipsis">
    <w:name w:val="truncate_ellipsis"/>
    <w:basedOn w:val="DefaultParagraphFont"/>
    <w:rsid w:val="00681562"/>
  </w:style>
  <w:style w:type="character" w:customStyle="1" w:styleId="truncatemore">
    <w:name w:val="truncate_more"/>
    <w:basedOn w:val="DefaultParagraphFont"/>
    <w:rsid w:val="00681562"/>
  </w:style>
  <w:style w:type="paragraph" w:customStyle="1" w:styleId="Default">
    <w:name w:val="Default"/>
    <w:rsid w:val="008A7358"/>
    <w:pPr>
      <w:autoSpaceDE w:val="0"/>
      <w:autoSpaceDN w:val="0"/>
      <w:adjustRightInd w:val="0"/>
    </w:pPr>
    <w:rPr>
      <w:rFonts w:ascii="Verdana" w:hAnsi="Verdana" w:cs="Verdana"/>
      <w:color w:val="000000"/>
      <w:sz w:val="24"/>
      <w:szCs w:val="24"/>
    </w:rPr>
  </w:style>
  <w:style w:type="paragraph" w:styleId="Revision">
    <w:name w:val="Revision"/>
    <w:hidden/>
    <w:uiPriority w:val="99"/>
    <w:semiHidden/>
    <w:rsid w:val="00F92B5A"/>
    <w:rPr>
      <w:sz w:val="22"/>
      <w:szCs w:val="22"/>
    </w:rPr>
  </w:style>
  <w:style w:type="character" w:styleId="CommentReference">
    <w:name w:val="annotation reference"/>
    <w:uiPriority w:val="99"/>
    <w:semiHidden/>
    <w:unhideWhenUsed/>
    <w:rsid w:val="00F92B5A"/>
    <w:rPr>
      <w:sz w:val="16"/>
      <w:szCs w:val="16"/>
    </w:rPr>
  </w:style>
  <w:style w:type="paragraph" w:styleId="CommentSubject">
    <w:name w:val="annotation subject"/>
    <w:basedOn w:val="CommentText"/>
    <w:next w:val="CommentText"/>
    <w:link w:val="CommentSubjectChar"/>
    <w:uiPriority w:val="99"/>
    <w:semiHidden/>
    <w:unhideWhenUsed/>
    <w:rsid w:val="00F92B5A"/>
    <w:rPr>
      <w:b/>
      <w:bCs/>
    </w:rPr>
  </w:style>
  <w:style w:type="character" w:customStyle="1" w:styleId="CommentSubjectChar">
    <w:name w:val="Comment Subject Char"/>
    <w:link w:val="CommentSubject"/>
    <w:uiPriority w:val="99"/>
    <w:semiHidden/>
    <w:rsid w:val="00F92B5A"/>
    <w:rPr>
      <w:b/>
      <w:bCs/>
    </w:rPr>
  </w:style>
  <w:style w:type="paragraph" w:styleId="BodyText">
    <w:name w:val="Body Text"/>
    <w:basedOn w:val="Normal"/>
    <w:link w:val="BodyTextChar"/>
    <w:uiPriority w:val="1"/>
    <w:qFormat/>
    <w:rsid w:val="005377DD"/>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5377DD"/>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2026-04-30T14:04:23Z</dcterms:created>
  <dcterms:modified xsi:type="dcterms:W3CDTF">2026-04-30T14:04:23Z</dcterms:modified>
</cp:coreProperties>
</file>