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FY26: NRM (PROJ: 548-23-112) BB Upgrade Exterior Signage and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Wayfinding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33637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36C24826Q0480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04-07-2026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 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Z1DA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Veterans Administration Health 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Thomas H. Corey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7305 N. Military Trail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West Palm Beach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FL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33410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8875 Hidden River Pkwy  Suite 525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Tampa FL  33637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Melissa Everett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Melissa.Everett@va.gov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Stacy Figlinski (Stacy.Figlinski@va.gov)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Veterans Affairs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Melissa.Everett@va.gov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DC239B" w:rsidP="00DC239B">
      <w:pPr>
        <w:spacing w:after="0" w:line="259" w:lineRule="auto"/>
        <w:ind w:left="-5"/>
      </w:pPr>
      <w:r>
        <w:rPr>
          <w:b/>
        </w:rPr>
        <w:t>PROJECT TITLE</w:t>
      </w:r>
      <w:r>
        <w:rPr>
          <w:b/>
        </w:rPr>
        <w:t>:</w:t>
      </w:r>
      <w:r w:rsidR="006A3621">
        <w:rPr>
          <w:b/>
        </w:rPr>
        <w:t xml:space="preserve"> </w:t>
      </w:r>
      <w:r>
        <w:rPr>
          <w:b/>
        </w:rPr>
        <w:t xml:space="preserve"> </w:t>
      </w:r>
      <w:r w:rsidRPr="008E7C15" w:rsidR="008E7C15">
        <w:rPr>
          <w:b/>
        </w:rPr>
        <w:t>FY26</w:t>
      </w:r>
      <w:r w:rsidRPr="008E7C15" w:rsidR="008E7C15">
        <w:rPr>
          <w:b/>
        </w:rPr>
        <w:t>: NRM (PROJ: 548-23-112) BB Upgrade Exterior Signage and Wayfinding</w:t>
      </w:r>
    </w:p>
    <w:p w:rsidR="00DC239B" w:rsidP="00DC239B">
      <w:pPr>
        <w:spacing w:after="0" w:line="259" w:lineRule="auto"/>
      </w:pPr>
      <w:r>
        <w:rPr>
          <w:b/>
        </w:rPr>
        <w:t xml:space="preserve"> </w:t>
      </w:r>
    </w:p>
    <w:p w:rsidR="00DC239B" w:rsidP="00DC239B">
      <w:pPr>
        <w:spacing w:after="0" w:line="259" w:lineRule="auto"/>
        <w:ind w:left="-5"/>
      </w:pPr>
      <w:r>
        <w:rPr>
          <w:b/>
        </w:rPr>
        <w:t>CONTRACT TYPE</w:t>
      </w:r>
      <w:r>
        <w:rPr>
          <w:b/>
        </w:rPr>
        <w:t>:  Bid</w:t>
      </w:r>
      <w:r>
        <w:rPr>
          <w:b/>
        </w:rPr>
        <w:t xml:space="preserve"> Build (BB), Firm Fixed Price </w:t>
      </w:r>
    </w:p>
    <w:p w:rsidR="00DC239B" w:rsidP="00DC239B">
      <w:pPr>
        <w:spacing w:after="0" w:line="259" w:lineRule="auto"/>
      </w:pPr>
      <w:r>
        <w:rPr>
          <w:b/>
        </w:rPr>
        <w:t xml:space="preserve"> </w:t>
      </w:r>
    </w:p>
    <w:p w:rsidR="00EC13F4" w:rsidP="00DC32F5">
      <w:pPr>
        <w:spacing w:after="0" w:line="240" w:lineRule="auto"/>
      </w:pPr>
      <w:r>
        <w:rPr>
          <w:b/>
        </w:rPr>
        <w:t>PROJECT SUMMARY</w:t>
      </w:r>
      <w:r>
        <w:rPr>
          <w:b/>
        </w:rPr>
        <w:t xml:space="preserve">:  </w:t>
      </w:r>
      <w:r>
        <w:t>The</w:t>
      </w:r>
      <w:r>
        <w:t xml:space="preserve"> contractor shall provide all labor, tools, and materials necessary for the following work:  Bid-Build project that includes </w:t>
      </w:r>
      <w:r w:rsidR="00DC32F5">
        <w:t>directional wayfinding and identify buildings, parking garages,</w:t>
      </w:r>
      <w:r w:rsidR="00DC32F5">
        <w:t xml:space="preserve"> </w:t>
      </w:r>
      <w:r w:rsidR="00DC32F5">
        <w:t xml:space="preserve">parking lots, vehicle routes, pedestrian routes and all areas of interest. This includes campus perimeter / entry points, new or upgraded monument and/or marquee signs and parking garage signage.  </w:t>
      </w:r>
      <w:r>
        <w:t>Project is located at the Thomas H. Corey VA Medical Center, 7305 N. Military Trail, West Palm Beach, FL, 33410.</w:t>
      </w:r>
    </w:p>
    <w:p w:rsidR="00EC13F4" w:rsidP="00EC13F4">
      <w:pPr>
        <w:spacing w:after="0" w:line="240" w:lineRule="auto"/>
      </w:pPr>
    </w:p>
    <w:p w:rsidR="00DC239B" w:rsidP="00EC13F4">
      <w:pPr>
        <w:spacing w:after="0" w:line="240" w:lineRule="auto"/>
      </w:pPr>
      <w:r>
        <w:t>Period of</w:t>
      </w:r>
      <w:r>
        <w:t xml:space="preserve"> </w:t>
      </w:r>
      <w:r>
        <w:t>performance</w:t>
      </w:r>
      <w:r>
        <w:t xml:space="preserve"> is </w:t>
      </w:r>
      <w:r w:rsidR="00DC32F5">
        <w:t>27</w:t>
      </w:r>
      <w:r>
        <w:t>0 days.</w:t>
      </w:r>
    </w:p>
    <w:p w:rsidR="00DC239B" w:rsidP="00DC239B">
      <w:pPr>
        <w:spacing w:after="0" w:line="259" w:lineRule="auto"/>
      </w:pPr>
    </w:p>
    <w:p w:rsidR="00DC239B" w:rsidP="00DC239B">
      <w:pPr>
        <w:spacing w:after="0"/>
        <w:ind w:left="-5"/>
      </w:pPr>
      <w:r>
        <w:rPr>
          <w:b/>
        </w:rPr>
        <w:t>MAGNITUDE OF CONSTRUCTION</w:t>
      </w:r>
      <w:r>
        <w:rPr>
          <w:b/>
        </w:rPr>
        <w:t>:</w:t>
      </w:r>
      <w:r>
        <w:t xml:space="preserve">  Between</w:t>
      </w:r>
      <w:r>
        <w:t xml:space="preserve"> </w:t>
      </w:r>
      <w:r w:rsidR="00D91555">
        <w:t>$</w:t>
      </w:r>
      <w:r w:rsidRPr="00DC32F5" w:rsidR="00DC32F5">
        <w:t>500,000 and $1,000,000</w:t>
      </w:r>
    </w:p>
    <w:p w:rsidR="00DC239B" w:rsidP="00DC239B">
      <w:pPr>
        <w:spacing w:after="0" w:line="259" w:lineRule="auto"/>
      </w:pPr>
      <w:r>
        <w:t xml:space="preserve"> </w:t>
      </w:r>
    </w:p>
    <w:p w:rsidR="00DC239B" w:rsidP="00DC239B">
      <w:pPr>
        <w:spacing w:after="0" w:line="259" w:lineRule="auto"/>
        <w:ind w:left="-5"/>
      </w:pPr>
      <w:r>
        <w:rPr>
          <w:b/>
        </w:rPr>
        <w:t>OFFICE ISSUING THIS REQUEST:</w:t>
      </w:r>
      <w:r>
        <w:t xml:space="preserve"> </w:t>
      </w:r>
    </w:p>
    <w:p w:rsidR="00DC239B" w:rsidP="00DC239B">
      <w:pPr>
        <w:spacing w:after="0"/>
        <w:ind w:left="-5"/>
      </w:pPr>
      <w:r>
        <w:t xml:space="preserve">Department of Veterans Affairs </w:t>
      </w:r>
    </w:p>
    <w:p w:rsidR="00DC239B" w:rsidP="00DC239B">
      <w:pPr>
        <w:spacing w:after="0"/>
        <w:ind w:left="-5"/>
      </w:pPr>
      <w:r>
        <w:t xml:space="preserve">Network Contracting Office (NCO) 8  </w:t>
      </w:r>
    </w:p>
    <w:p w:rsidR="00DC239B" w:rsidP="00DC239B">
      <w:pPr>
        <w:spacing w:after="0"/>
        <w:ind w:left="-5"/>
      </w:pPr>
      <w:r>
        <w:rPr>
          <w:rFonts w:ascii="Calibri" w:eastAsia="Calibri" w:hAnsi="Calibri" w:cs="Calibri"/>
          <w:noProof/>
        </w:rPr>
        <w:pict>
          <v:group id="Group 1633" o:spid="_x0000_s1025" style="height:0.5pt;margin-left:70.5pt;margin-top:54.05pt;mso-position-horizontal-relative:page;mso-position-vertical-relative:page;position:absolute;width:471pt;z-index:251658240" coordsize="59817,60">
            <v:shape id="Shape 2468" o:spid="_x0000_s1026" style="height:91;mso-wrap-style:square;position:absolute;v-text-anchor:top;visibility:visible;width:59817" coordsize="5981700,9144" path="m,l5981700,l5981700,9144l,9144,,e" fillcolor="black" stroked="f">
              <v:stroke joinstyle="miter"/>
              <v:path arrowok="t" o:connecttype="custom" o:connectlocs="0,0;59817,0;59817,91;0,91;0,0" o:connectangles="0,0,0,0,0" textboxrect="0,0,5981700,9144"/>
            </v:shape>
            <w10:wrap type="topAndBottom"/>
          </v:group>
        </w:pict>
      </w:r>
      <w:r>
        <w:t xml:space="preserve">Point of Contact: </w:t>
      </w:r>
      <w:r w:rsidR="00EC13F4">
        <w:t>Melissa Everett</w:t>
      </w:r>
      <w:r>
        <w:t xml:space="preserve">, Contract </w:t>
      </w:r>
      <w:r w:rsidR="004722CF">
        <w:t>Specialist</w:t>
      </w:r>
      <w:r>
        <w:t xml:space="preserve"> </w:t>
      </w:r>
    </w:p>
    <w:p w:rsidR="00DC239B" w:rsidP="00DC239B">
      <w:pPr>
        <w:spacing w:after="0"/>
        <w:ind w:left="-5"/>
      </w:pPr>
      <w:r>
        <w:t xml:space="preserve">Email: </w:t>
      </w:r>
      <w:r>
        <w:fldChar w:fldCharType="begin"/>
      </w:r>
      <w:r>
        <w:instrText xml:space="preserve"> HYPERLINK "mailto:Melissa.Everett@va.gov" </w:instrText>
      </w:r>
      <w:r>
        <w:fldChar w:fldCharType="separate"/>
      </w:r>
      <w:r w:rsidRPr="00097DCB" w:rsidR="004722CF">
        <w:rPr>
          <w:rStyle w:val="Hyperlink"/>
        </w:rPr>
        <w:t>Melissa.Everett@va.gov</w:t>
      </w:r>
      <w:r>
        <w:fldChar w:fldCharType="end"/>
      </w:r>
      <w:r w:rsidR="004722CF">
        <w:t xml:space="preserve"> </w:t>
      </w:r>
      <w:r>
        <w:t xml:space="preserve"> </w:t>
      </w:r>
    </w:p>
    <w:p w:rsidR="004722CF" w:rsidP="00DC239B">
      <w:pPr>
        <w:spacing w:after="0"/>
        <w:ind w:left="-5"/>
      </w:pPr>
    </w:p>
    <w:p w:rsidR="004722CF" w:rsidP="004722CF">
      <w:pPr>
        <w:spacing w:after="0"/>
        <w:ind w:left="-5"/>
      </w:pPr>
      <w:r w:rsidRPr="004722CF">
        <w:t xml:space="preserve">The Contracting Officer for this project </w:t>
      </w:r>
      <w:r w:rsidR="0084516B">
        <w:t xml:space="preserve">is </w:t>
      </w:r>
      <w:r w:rsidRPr="004722CF">
        <w:t xml:space="preserve">Stacy Figlinski </w:t>
      </w:r>
      <w:r>
        <w:t>(</w:t>
      </w:r>
      <w:r>
        <w:fldChar w:fldCharType="begin"/>
      </w:r>
      <w:r>
        <w:instrText xml:space="preserve"> HYPERLINK "mailto:Stacy.Figlinski@va.gov" </w:instrText>
      </w:r>
      <w:r>
        <w:fldChar w:fldCharType="separate"/>
      </w:r>
      <w:r w:rsidRPr="00097DCB">
        <w:rPr>
          <w:rStyle w:val="Hyperlink"/>
        </w:rPr>
        <w:t>Stacy.Figlinski@va.gov</w:t>
      </w:r>
      <w:r>
        <w:fldChar w:fldCharType="end"/>
      </w:r>
      <w:r>
        <w:t xml:space="preserve">) </w:t>
      </w:r>
      <w:r w:rsidRPr="004722CF">
        <w:t xml:space="preserve">and the Contract Specialist </w:t>
      </w:r>
      <w:r>
        <w:t>is Melissa Everett.</w:t>
      </w:r>
    </w:p>
    <w:p w:rsidR="00DC239B" w:rsidP="004722CF">
      <w:pPr>
        <w:spacing w:after="0"/>
        <w:ind w:left="-5"/>
      </w:pPr>
      <w:r>
        <w:t xml:space="preserve"> </w:t>
      </w:r>
    </w:p>
    <w:p w:rsidR="00246EA3" w:rsidP="00DC239B">
      <w:r>
        <w:t xml:space="preserve">The Solicitation for this project will be issued on or about </w:t>
      </w:r>
      <w:r w:rsidR="00EC13F4">
        <w:t xml:space="preserve">April </w:t>
      </w:r>
      <w:r w:rsidR="00DC32F5">
        <w:t>8</w:t>
      </w:r>
      <w:r w:rsidR="00D91555">
        <w:t>, 2026</w:t>
      </w:r>
      <w:r>
        <w:t>.  This project is 100% Set-Aside for Service-Disabled Veteran-Owned Small Businesses (SDVOSB).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A7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A7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A7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A7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46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A7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46A73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46A7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A7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A73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22C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72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2026-03-23T18:05:54Z</dcterms:created>
  <dcterms:modified xsi:type="dcterms:W3CDTF">2026-03-23T18:05:54Z</dcterms:modified>
</cp:coreProperties>
</file>