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Pharmacy Refrigerators for the TVHS VA Medical Center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(Nashville Campus)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37129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36C24926Q0148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03-30-2026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4110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333415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Delaney Dickey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delaney.dickey@va.gov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delaney.dickey@va.gov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C5BB9">
      <w:r>
        <w:t>Please see attached Request for Quotations (RFQ) Document for instructions and information.</w:t>
      </w:r>
    </w:p>
    <w:p>
      <w:pPr>
        <w:ind w:left="360"/>
      </w:pPr>
      <w:r>
        <w:t>See attached document: 36C24926Q0148.</w:t>
      </w:r>
    </w:p>
    <w:p>
      <w:pPr>
        <w:ind w:left="360"/>
      </w:pPr>
      <w:r>
        <w:t>See attached document: P03 - FSS LSJ - Pharmacy Refrigerators.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D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E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D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D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D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2026-03-24T13:22:46Z</dcterms:created>
  <dcterms:modified xsi:type="dcterms:W3CDTF">2026-03-24T13:22:46Z</dcterms:modified>
</cp:coreProperties>
</file>