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553-26-2-063-0084</w:t>
            </w:r>
            <w:r w:rsidRPr="00F43FAC">
              <w:rPr>
                <w:rStyle w:val="AAMSKBFill-InHighlight"/>
                <w:color w:val="auto"/>
              </w:rPr>
              <w:t xml:space="preserve"> </w:t>
            </w:r>
            <w:r>
              <w:rPr>
                <w:rStyle w:val="AAMSKBFill-InHighlight"/>
                <w:color w:val="auto"/>
              </w:rPr>
              <w:t>Software Support Service for the Alaris Infusion System</w:t>
            </w:r>
            <w:r w:rsidRPr="00F43FAC">
              <w:rPr>
                <w:rStyle w:val="AAMSKBFill-InHighlight"/>
                <w:color w:val="auto"/>
              </w:rPr>
              <w:t xml:space="preserve"> </w:t>
            </w:r>
            <w:r>
              <w:rPr>
                <w:rStyle w:val="AAMSKBFill-InHighlight"/>
                <w:color w:val="auto"/>
              </w:rPr>
              <w:t>POP: 03.15.2026 to 03.14.2027 Base Year</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45409-1337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Not Applicable</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03-25-2026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4:30 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DA01</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210</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3140 Govenors Place Blvd</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Kettering OH  45409-1337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Michele R. Bartelt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Michele.Bartelt@va.gov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Not Applicable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Not Applicable</w:t>
            </w: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https://www.va.gov/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Department of Veterans Affairs Home Page</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38273E" w:rsidRPr="004F5E7F" w:rsidP="0038273E">
      <w:pPr>
        <w:pStyle w:val="paragraph"/>
        <w:shd w:val="clear" w:color="auto" w:fill="FFFFFF"/>
        <w:spacing w:before="0" w:beforeAutospacing="0" w:after="0" w:afterAutospacing="0"/>
        <w:jc w:val="center"/>
        <w:textAlignment w:val="baseline"/>
        <w:rPr>
          <w:color w:val="000000"/>
          <w:sz w:val="18"/>
          <w:szCs w:val="18"/>
        </w:rPr>
      </w:pPr>
      <w:r w:rsidRPr="004F5E7F">
        <w:rPr>
          <w:rStyle w:val="normaltextrun"/>
          <w:b/>
          <w:bCs/>
          <w:color w:val="000000"/>
        </w:rPr>
        <w:t>NOTICE OF INTENT TO SOLE SOURCE REQUIREMENT</w:t>
      </w:r>
      <w:r w:rsidRPr="004F5E7F">
        <w:rPr>
          <w:rStyle w:val="eop"/>
          <w:color w:val="000000"/>
        </w:rPr>
        <w:t> </w:t>
      </w: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Pr>
          <w:rStyle w:val="eop"/>
          <w:color w:val="000000"/>
        </w:rPr>
        <w:t> </w:t>
      </w:r>
    </w:p>
    <w:p w:rsidR="00737098" w:rsidRPr="004F5E7F" w:rsidP="0038273E">
      <w:pPr>
        <w:pStyle w:val="paragraph"/>
        <w:shd w:val="clear" w:color="auto" w:fill="FFFFFF"/>
        <w:spacing w:before="0" w:beforeAutospacing="0" w:after="0" w:afterAutospacing="0"/>
        <w:textAlignment w:val="baseline"/>
        <w:rPr>
          <w:rStyle w:val="normaltextrun"/>
          <w:color w:val="000000"/>
        </w:rPr>
      </w:pP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sidR="00737098">
        <w:rPr>
          <w:rStyle w:val="normaltextrun"/>
          <w:color w:val="000000"/>
        </w:rPr>
        <w:t xml:space="preserve">The Department of Veterans Affairs, John D. Dingell VA Medical Center, </w:t>
      </w:r>
      <w:r w:rsidRPr="004F5E7F">
        <w:rPr>
          <w:rStyle w:val="normaltextrun"/>
          <w:color w:val="000000"/>
        </w:rPr>
        <w:t xml:space="preserve">Network Contracting Office (NCO) 10, </w:t>
      </w:r>
      <w:r w:rsidRPr="004F5E7F" w:rsidR="00737098">
        <w:rPr>
          <w:rStyle w:val="normaltextrun"/>
          <w:color w:val="000000"/>
        </w:rPr>
        <w:t>4646 John R</w:t>
      </w:r>
      <w:r w:rsidRPr="004F5E7F" w:rsidR="00737098">
        <w:rPr>
          <w:rStyle w:val="normaltextrun"/>
          <w:color w:val="000000"/>
        </w:rPr>
        <w:t xml:space="preserve"> Street, Detroit, MI 48201-1916.  </w:t>
      </w:r>
      <w:r w:rsidRPr="004F5E7F" w:rsidR="00C81E53">
        <w:rPr>
          <w:rStyle w:val="normaltextrun"/>
          <w:color w:val="000000"/>
        </w:rPr>
        <w:t>I</w:t>
      </w:r>
      <w:r w:rsidRPr="004F5E7F">
        <w:rPr>
          <w:rStyle w:val="normaltextrun"/>
          <w:color w:val="000000"/>
        </w:rPr>
        <w:t xml:space="preserve">ntends to </w:t>
      </w:r>
      <w:r w:rsidRPr="004F5E7F" w:rsidR="00C81E53">
        <w:rPr>
          <w:rStyle w:val="normaltextrun"/>
          <w:color w:val="000000"/>
        </w:rPr>
        <w:t>N</w:t>
      </w:r>
      <w:r w:rsidRPr="004F5E7F">
        <w:rPr>
          <w:rStyle w:val="normaltextrun"/>
          <w:color w:val="000000"/>
        </w:rPr>
        <w:t>egotiate a Sole Source Contract under</w:t>
      </w:r>
      <w:r w:rsidRPr="004F5E7F" w:rsidR="00C81E53">
        <w:rPr>
          <w:rStyle w:val="normaltextrun"/>
          <w:color w:val="000000"/>
        </w:rPr>
        <w:t xml:space="preserve"> the</w:t>
      </w:r>
      <w:r w:rsidRPr="004F5E7F">
        <w:rPr>
          <w:rStyle w:val="normaltextrun"/>
          <w:color w:val="000000"/>
        </w:rPr>
        <w:t xml:space="preserve"> Simplified Acquisition Procedures and the authority of FAR </w:t>
      </w:r>
      <w:r w:rsidRPr="004F5E7F" w:rsidR="00C81E53">
        <w:rPr>
          <w:rStyle w:val="normaltextrun"/>
          <w:color w:val="000000"/>
        </w:rPr>
        <w:t>P</w:t>
      </w:r>
      <w:r w:rsidRPr="004F5E7F">
        <w:rPr>
          <w:rStyle w:val="normaltextrun"/>
          <w:color w:val="000000"/>
        </w:rPr>
        <w:t xml:space="preserve">art 13.106-1(b), Only One Responsible Source for the following items listed below.  The associated NAICS code for this </w:t>
      </w:r>
      <w:r w:rsidRPr="004F5E7F" w:rsidR="00737098">
        <w:rPr>
          <w:rStyle w:val="normaltextrun"/>
          <w:color w:val="000000"/>
        </w:rPr>
        <w:t xml:space="preserve">Procurement </w:t>
      </w:r>
      <w:r w:rsidRPr="004F5E7F">
        <w:rPr>
          <w:rStyle w:val="normaltextrun"/>
          <w:color w:val="000000"/>
        </w:rPr>
        <w:t>is </w:t>
      </w:r>
      <w:r w:rsidRPr="004F5E7F" w:rsidR="00737098">
        <w:rPr>
          <w:rStyle w:val="normaltextrun"/>
          <w:color w:val="000000"/>
        </w:rPr>
        <w:t>541</w:t>
      </w:r>
      <w:r w:rsidR="00BD52A1">
        <w:rPr>
          <w:rStyle w:val="normaltextrun"/>
          <w:color w:val="000000"/>
        </w:rPr>
        <w:t xml:space="preserve">519 </w:t>
      </w:r>
      <w:r w:rsidRPr="004F5E7F" w:rsidR="00737098">
        <w:rPr>
          <w:rStyle w:val="normaltextrun"/>
          <w:color w:val="000000"/>
        </w:rPr>
        <w:t xml:space="preserve">with a </w:t>
      </w:r>
      <w:r w:rsidRPr="004F5E7F">
        <w:rPr>
          <w:rStyle w:val="normaltextrun"/>
          <w:color w:val="000000"/>
        </w:rPr>
        <w:t xml:space="preserve">size standard </w:t>
      </w:r>
      <w:r w:rsidRPr="004F5E7F" w:rsidR="00737098">
        <w:rPr>
          <w:rStyle w:val="normaltextrun"/>
          <w:color w:val="000000"/>
        </w:rPr>
        <w:t>of</w:t>
      </w:r>
      <w:r w:rsidRPr="004F5E7F">
        <w:rPr>
          <w:rStyle w:val="normaltextrun"/>
          <w:color w:val="000000"/>
        </w:rPr>
        <w:t xml:space="preserve"> $</w:t>
      </w:r>
      <w:r w:rsidR="00BD52A1">
        <w:rPr>
          <w:rStyle w:val="normaltextrun"/>
          <w:color w:val="000000"/>
        </w:rPr>
        <w:t>34</w:t>
      </w:r>
      <w:r w:rsidRPr="004F5E7F">
        <w:rPr>
          <w:rStyle w:val="normaltextrun"/>
          <w:color w:val="000000"/>
        </w:rPr>
        <w:t xml:space="preserve"> Million in </w:t>
      </w:r>
      <w:r w:rsidRPr="004F5E7F" w:rsidR="00737098">
        <w:rPr>
          <w:rStyle w:val="normaltextrun"/>
          <w:color w:val="000000"/>
        </w:rPr>
        <w:t>A</w:t>
      </w:r>
      <w:r w:rsidRPr="004F5E7F">
        <w:rPr>
          <w:rStyle w:val="normaltextrun"/>
          <w:color w:val="000000"/>
        </w:rPr>
        <w:t xml:space="preserve">nnual </w:t>
      </w:r>
      <w:r w:rsidRPr="004F5E7F" w:rsidR="00737098">
        <w:rPr>
          <w:rStyle w:val="normaltextrun"/>
          <w:color w:val="000000"/>
        </w:rPr>
        <w:t>S</w:t>
      </w:r>
      <w:r w:rsidRPr="004F5E7F">
        <w:rPr>
          <w:rStyle w:val="normaltextrun"/>
          <w:color w:val="000000"/>
        </w:rPr>
        <w:t>ales.  </w:t>
      </w:r>
      <w:r w:rsidRPr="004F5E7F">
        <w:rPr>
          <w:rStyle w:val="eop"/>
          <w:color w:val="000000"/>
        </w:rPr>
        <w:t> </w:t>
      </w: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Pr>
          <w:rStyle w:val="eop"/>
          <w:color w:val="000000"/>
        </w:rPr>
        <w:t> </w:t>
      </w:r>
    </w:p>
    <w:p w:rsidR="0038273E" w:rsidRPr="004F5E7F" w:rsidP="0038273E">
      <w:pPr>
        <w:pStyle w:val="paragraph"/>
        <w:shd w:val="clear" w:color="auto" w:fill="FFFFFF"/>
        <w:spacing w:before="0" w:beforeAutospacing="0" w:after="0" w:afterAutospacing="0"/>
        <w:textAlignment w:val="baseline"/>
        <w:rPr>
          <w:rStyle w:val="eop"/>
          <w:color w:val="000000"/>
        </w:rPr>
      </w:pPr>
      <w:r w:rsidRPr="004F5E7F">
        <w:rPr>
          <w:rStyle w:val="normaltextrun"/>
          <w:color w:val="000000"/>
        </w:rPr>
        <w:t xml:space="preserve">The </w:t>
      </w:r>
      <w:r w:rsidRPr="004F5E7F" w:rsidR="00737098">
        <w:rPr>
          <w:rStyle w:val="normaltextrun"/>
          <w:color w:val="000000"/>
        </w:rPr>
        <w:t>S</w:t>
      </w:r>
      <w:r w:rsidRPr="004F5E7F">
        <w:rPr>
          <w:rStyle w:val="normaltextrun"/>
          <w:color w:val="000000"/>
        </w:rPr>
        <w:t>ole</w:t>
      </w:r>
      <w:r w:rsidRPr="004F5E7F" w:rsidR="00737098">
        <w:rPr>
          <w:rStyle w:val="normaltextrun"/>
          <w:color w:val="000000"/>
        </w:rPr>
        <w:t xml:space="preserve"> S</w:t>
      </w:r>
      <w:r w:rsidRPr="004F5E7F">
        <w:rPr>
          <w:rStyle w:val="normaltextrun"/>
          <w:color w:val="000000"/>
        </w:rPr>
        <w:t xml:space="preserve">ource </w:t>
      </w:r>
      <w:r w:rsidRPr="004F5E7F" w:rsidR="00737098">
        <w:rPr>
          <w:rStyle w:val="normaltextrun"/>
          <w:color w:val="000000"/>
        </w:rPr>
        <w:t>C</w:t>
      </w:r>
      <w:r w:rsidRPr="004F5E7F">
        <w:rPr>
          <w:rStyle w:val="normaltextrun"/>
          <w:color w:val="000000"/>
        </w:rPr>
        <w:t xml:space="preserve">ontract will be </w:t>
      </w:r>
      <w:r w:rsidRPr="004F5E7F" w:rsidR="00737098">
        <w:rPr>
          <w:rStyle w:val="normaltextrun"/>
          <w:color w:val="000000"/>
        </w:rPr>
        <w:t>A</w:t>
      </w:r>
      <w:r w:rsidRPr="004F5E7F">
        <w:rPr>
          <w:rStyle w:val="normaltextrun"/>
          <w:color w:val="000000"/>
        </w:rPr>
        <w:t>warded to: </w:t>
      </w:r>
      <w:r w:rsidRPr="004F5E7F">
        <w:rPr>
          <w:rStyle w:val="eop"/>
          <w:color w:val="000000"/>
        </w:rPr>
        <w:t> </w:t>
      </w:r>
    </w:p>
    <w:p w:rsidR="00A100F6" w:rsidRPr="004F5E7F" w:rsidP="0038273E">
      <w:pPr>
        <w:pStyle w:val="paragraph"/>
        <w:shd w:val="clear" w:color="auto" w:fill="FFFFFF"/>
        <w:spacing w:before="0" w:beforeAutospacing="0" w:after="0" w:afterAutospacing="0"/>
        <w:textAlignment w:val="baseline"/>
        <w:rPr>
          <w:color w:val="000000"/>
          <w:sz w:val="18"/>
          <w:szCs w:val="18"/>
        </w:rPr>
      </w:pPr>
    </w:p>
    <w:p w:rsidR="0038273E" w:rsidP="0038273E">
      <w:pPr>
        <w:pStyle w:val="paragraph"/>
        <w:shd w:val="clear" w:color="auto" w:fill="FFFFFF"/>
        <w:spacing w:before="0" w:beforeAutospacing="0" w:after="0" w:afterAutospacing="0"/>
        <w:textAlignment w:val="baseline"/>
        <w:rPr>
          <w:rStyle w:val="normaltextrun"/>
          <w:color w:val="000000"/>
        </w:rPr>
      </w:pPr>
      <w:r w:rsidR="00BD52A1">
        <w:rPr>
          <w:rStyle w:val="normaltextrun"/>
          <w:color w:val="000000"/>
        </w:rPr>
        <w:t>Carefusion, Inc.</w:t>
      </w:r>
    </w:p>
    <w:p w:rsidR="00BD52A1" w:rsidP="0038273E">
      <w:pPr>
        <w:pStyle w:val="paragraph"/>
        <w:shd w:val="clear" w:color="auto" w:fill="FFFFFF"/>
        <w:spacing w:before="0" w:beforeAutospacing="0" w:after="0" w:afterAutospacing="0"/>
        <w:textAlignment w:val="baseline"/>
        <w:rPr>
          <w:rStyle w:val="normaltextrun"/>
          <w:color w:val="000000"/>
        </w:rPr>
      </w:pPr>
      <w:r>
        <w:rPr>
          <w:rStyle w:val="normaltextrun"/>
          <w:color w:val="000000"/>
        </w:rPr>
        <w:t>3750 Torrey View Court</w:t>
      </w:r>
    </w:p>
    <w:p w:rsidR="00BD52A1" w:rsidRPr="004F5E7F" w:rsidP="0038273E">
      <w:pPr>
        <w:pStyle w:val="paragraph"/>
        <w:shd w:val="clear" w:color="auto" w:fill="FFFFFF"/>
        <w:spacing w:before="0" w:beforeAutospacing="0" w:after="0" w:afterAutospacing="0"/>
        <w:textAlignment w:val="baseline"/>
        <w:rPr>
          <w:rStyle w:val="normaltextrun"/>
          <w:color w:val="000000"/>
        </w:rPr>
      </w:pPr>
      <w:r>
        <w:rPr>
          <w:rStyle w:val="normaltextrun"/>
          <w:color w:val="000000"/>
        </w:rPr>
        <w:t>San</w:t>
      </w:r>
      <w:r>
        <w:rPr>
          <w:rStyle w:val="normaltextrun"/>
          <w:color w:val="000000"/>
        </w:rPr>
        <w:t xml:space="preserve"> Diego, CA 92130-2622</w:t>
      </w: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Pr>
          <w:rStyle w:val="eop"/>
          <w:color w:val="000000"/>
        </w:rPr>
        <w:t> </w:t>
      </w:r>
    </w:p>
    <w:p w:rsidR="0038273E" w:rsidRPr="004F5E7F" w:rsidP="0038273E">
      <w:pPr>
        <w:pStyle w:val="paragraph"/>
        <w:shd w:val="clear" w:color="auto" w:fill="FFFFFF"/>
        <w:spacing w:before="0" w:beforeAutospacing="0" w:after="0" w:afterAutospacing="0"/>
        <w:textAlignment w:val="baseline"/>
        <w:rPr>
          <w:rStyle w:val="eop"/>
          <w:color w:val="000000"/>
        </w:rPr>
      </w:pPr>
      <w:r w:rsidRPr="004F5E7F">
        <w:rPr>
          <w:rStyle w:val="normaltextrun"/>
          <w:color w:val="000000"/>
        </w:rPr>
        <w:t xml:space="preserve">Description of </w:t>
      </w:r>
      <w:r w:rsidRPr="004F5E7F" w:rsidR="00A60FFD">
        <w:rPr>
          <w:rStyle w:val="normaltextrun"/>
          <w:color w:val="000000"/>
        </w:rPr>
        <w:t xml:space="preserve">Service </w:t>
      </w:r>
      <w:r w:rsidRPr="004F5E7F">
        <w:rPr>
          <w:rStyle w:val="normaltextrun"/>
          <w:color w:val="000000"/>
        </w:rPr>
        <w:t>requirements:</w:t>
      </w:r>
      <w:r w:rsidRPr="004F5E7F">
        <w:rPr>
          <w:rStyle w:val="eop"/>
          <w:color w:val="000000"/>
        </w:rPr>
        <w:t> </w:t>
      </w:r>
    </w:p>
    <w:p w:rsidR="00E04BB8" w:rsidRPr="004F5E7F" w:rsidP="0038273E">
      <w:pPr>
        <w:pStyle w:val="paragraph"/>
        <w:shd w:val="clear" w:color="auto" w:fill="FFFFFF"/>
        <w:spacing w:before="0" w:beforeAutospacing="0" w:after="0" w:afterAutospacing="0"/>
        <w:textAlignment w:val="baseline"/>
        <w:rPr>
          <w:rStyle w:val="eop"/>
          <w:color w:val="000000"/>
        </w:rPr>
      </w:pPr>
    </w:p>
    <w:p w:rsidR="0038273E" w:rsidRPr="004F5E7F" w:rsidP="00BD52A1">
      <w:pPr>
        <w:pStyle w:val="paragraph"/>
        <w:shd w:val="clear" w:color="auto" w:fill="FFFFFF"/>
        <w:spacing w:before="0" w:beforeAutospacing="0" w:after="0" w:afterAutospacing="0"/>
        <w:textAlignment w:val="baseline"/>
        <w:rPr>
          <w:color w:val="000000"/>
          <w:sz w:val="18"/>
          <w:szCs w:val="18"/>
        </w:rPr>
      </w:pPr>
      <w:r w:rsidRPr="004F5E7F" w:rsidR="00F77AEF">
        <w:rPr>
          <w:rStyle w:val="normaltextrun"/>
          <w:color w:val="000000"/>
        </w:rPr>
        <w:t>The contractor shall provide</w:t>
      </w:r>
      <w:r w:rsidR="00BD52A1">
        <w:rPr>
          <w:rStyle w:val="normaltextrun"/>
          <w:color w:val="000000"/>
        </w:rPr>
        <w:t xml:space="preserve"> </w:t>
      </w:r>
      <w:r w:rsidR="00BD52A1">
        <w:rPr>
          <w:rStyle w:val="normaltextrun"/>
          <w:color w:val="000000"/>
        </w:rPr>
        <w:t>Original Equipment Manufacturers (OEM)</w:t>
      </w:r>
      <w:r w:rsidR="00BD52A1">
        <w:rPr>
          <w:rStyle w:val="normaltextrun"/>
          <w:color w:val="000000"/>
        </w:rPr>
        <w:t xml:space="preserve"> BD Alaris </w:t>
      </w:r>
      <w:r w:rsidR="00BD52A1">
        <w:rPr>
          <w:rStyle w:val="normaltextrun"/>
          <w:color w:val="000000"/>
        </w:rPr>
        <w:t>S</w:t>
      </w:r>
      <w:r w:rsidR="00BD52A1">
        <w:rPr>
          <w:rStyle w:val="normaltextrun"/>
          <w:color w:val="000000"/>
        </w:rPr>
        <w:t xml:space="preserve">oftware </w:t>
      </w:r>
      <w:r w:rsidR="00BD52A1">
        <w:rPr>
          <w:rStyle w:val="normaltextrun"/>
          <w:color w:val="000000"/>
        </w:rPr>
        <w:t>Support</w:t>
      </w:r>
      <w:r w:rsidR="00BD52A1">
        <w:rPr>
          <w:rStyle w:val="normaltextrun"/>
          <w:color w:val="000000"/>
        </w:rPr>
        <w:t>, Remote and On-Site Technical Assistance, Cy</w:t>
      </w:r>
      <w:r w:rsidR="00BD52A1">
        <w:rPr>
          <w:rStyle w:val="normaltextrun"/>
          <w:color w:val="000000"/>
        </w:rPr>
        <w:t>bersecurity</w:t>
      </w:r>
      <w:r w:rsidR="00BD52A1">
        <w:rPr>
          <w:rStyle w:val="normaltextrun"/>
          <w:color w:val="000000"/>
        </w:rPr>
        <w:t>-</w:t>
      </w:r>
      <w:r w:rsidR="00BD52A1">
        <w:rPr>
          <w:rStyle w:val="normaltextrun"/>
          <w:color w:val="000000"/>
        </w:rPr>
        <w:t>Related Sof</w:t>
      </w:r>
      <w:r w:rsidR="00BD52A1">
        <w:rPr>
          <w:rStyle w:val="normaltextrun"/>
          <w:color w:val="000000"/>
        </w:rPr>
        <w:t xml:space="preserve">tware Updates, </w:t>
      </w:r>
      <w:r w:rsidR="00BD52A1">
        <w:rPr>
          <w:rStyle w:val="normaltextrun"/>
          <w:color w:val="000000"/>
        </w:rPr>
        <w:t xml:space="preserve">Patches, and Associated Maintenance Services on the </w:t>
      </w:r>
      <w:r w:rsidR="00BD52A1">
        <w:rPr>
          <w:rStyle w:val="normaltextrun"/>
          <w:color w:val="000000"/>
        </w:rPr>
        <w:t>BD</w:t>
      </w:r>
      <w:r w:rsidR="00BD52A1">
        <w:rPr>
          <w:rStyle w:val="normaltextrun"/>
          <w:color w:val="000000"/>
        </w:rPr>
        <w:t xml:space="preserve"> Alaris Infusion System </w:t>
      </w:r>
      <w:r w:rsidR="00BD52A1">
        <w:rPr>
          <w:rStyle w:val="normaltextrun"/>
          <w:color w:val="000000"/>
        </w:rPr>
        <w:t>that</w:t>
      </w:r>
      <w:r w:rsidR="00BD52A1">
        <w:rPr>
          <w:rStyle w:val="normaltextrun"/>
          <w:color w:val="000000"/>
        </w:rPr>
        <w:t xml:space="preserve"> is currently </w:t>
      </w:r>
      <w:r w:rsidR="00BD52A1">
        <w:rPr>
          <w:rStyle w:val="normaltextrun"/>
          <w:color w:val="000000"/>
        </w:rPr>
        <w:t xml:space="preserve">utilized at the John D. Dingell VA Medical Center.  </w:t>
      </w:r>
    </w:p>
    <w:p w:rsidR="00F77AEF" w:rsidRPr="004F5E7F" w:rsidP="0038273E">
      <w:pPr>
        <w:pStyle w:val="paragraph"/>
        <w:shd w:val="clear" w:color="auto" w:fill="FFFFFF"/>
        <w:spacing w:before="0" w:beforeAutospacing="0" w:after="0" w:afterAutospacing="0"/>
        <w:textAlignment w:val="baseline"/>
        <w:rPr>
          <w:rStyle w:val="normaltextrun"/>
          <w:color w:val="000000"/>
        </w:rPr>
      </w:pP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Pr>
          <w:rStyle w:val="normaltextrun"/>
          <w:color w:val="000000"/>
        </w:rPr>
        <w:t xml:space="preserve">A </w:t>
      </w:r>
      <w:r w:rsidRPr="004F5E7F" w:rsidR="00A100F6">
        <w:rPr>
          <w:rStyle w:val="normaltextrun"/>
          <w:color w:val="000000"/>
        </w:rPr>
        <w:t>F</w:t>
      </w:r>
      <w:r w:rsidRPr="004F5E7F">
        <w:rPr>
          <w:rStyle w:val="normaltextrun"/>
          <w:color w:val="000000"/>
        </w:rPr>
        <w:t xml:space="preserve">irm </w:t>
      </w:r>
      <w:r w:rsidRPr="004F5E7F" w:rsidR="00A100F6">
        <w:rPr>
          <w:rStyle w:val="normaltextrun"/>
          <w:color w:val="000000"/>
        </w:rPr>
        <w:t>F</w:t>
      </w:r>
      <w:r w:rsidRPr="004F5E7F">
        <w:rPr>
          <w:rStyle w:val="normaltextrun"/>
          <w:color w:val="000000"/>
        </w:rPr>
        <w:t xml:space="preserve">ixed </w:t>
      </w:r>
      <w:r w:rsidRPr="004F5E7F" w:rsidR="00A100F6">
        <w:rPr>
          <w:rStyle w:val="normaltextrun"/>
          <w:color w:val="000000"/>
        </w:rPr>
        <w:t>P</w:t>
      </w:r>
      <w:r w:rsidRPr="004F5E7F">
        <w:rPr>
          <w:rStyle w:val="normaltextrun"/>
          <w:color w:val="000000"/>
        </w:rPr>
        <w:t>rice </w:t>
      </w:r>
      <w:r w:rsidRPr="004F5E7F" w:rsidR="00A100F6">
        <w:rPr>
          <w:rStyle w:val="normaltextrun"/>
          <w:color w:val="000000"/>
        </w:rPr>
        <w:t>C</w:t>
      </w:r>
      <w:r w:rsidRPr="004F5E7F">
        <w:rPr>
          <w:rStyle w:val="normaltextrun"/>
          <w:color w:val="000000"/>
        </w:rPr>
        <w:t xml:space="preserve">ontract is anticipated and shall be awarded.  It is the Government's belief that only the proposed candidate possesses the required capabilities to successfully meet this requirement.  It is the Government's intention to </w:t>
      </w:r>
      <w:r w:rsidRPr="004F5E7F" w:rsidR="00A60FFD">
        <w:rPr>
          <w:rStyle w:val="normaltextrun"/>
          <w:color w:val="000000"/>
        </w:rPr>
        <w:t>S</w:t>
      </w:r>
      <w:r w:rsidRPr="004F5E7F">
        <w:rPr>
          <w:rStyle w:val="normaltextrun"/>
          <w:color w:val="000000"/>
        </w:rPr>
        <w:t xml:space="preserve">olicit and </w:t>
      </w:r>
      <w:r w:rsidRPr="004F5E7F" w:rsidR="00A60FFD">
        <w:rPr>
          <w:rStyle w:val="normaltextrun"/>
          <w:color w:val="000000"/>
        </w:rPr>
        <w:t>N</w:t>
      </w:r>
      <w:r w:rsidRPr="004F5E7F">
        <w:rPr>
          <w:rStyle w:val="normaltextrun"/>
          <w:color w:val="000000"/>
        </w:rPr>
        <w:t xml:space="preserve">egotiate with </w:t>
      </w:r>
      <w:r w:rsidRPr="004F5E7F" w:rsidR="00A60FFD">
        <w:rPr>
          <w:rStyle w:val="normaltextrun"/>
          <w:color w:val="000000"/>
        </w:rPr>
        <w:t>O</w:t>
      </w:r>
      <w:r w:rsidRPr="004F5E7F">
        <w:rPr>
          <w:rStyle w:val="normaltextrun"/>
          <w:color w:val="000000"/>
        </w:rPr>
        <w:t xml:space="preserve">nly this </w:t>
      </w:r>
      <w:r w:rsidRPr="004F5E7F" w:rsidR="00A60FFD">
        <w:rPr>
          <w:rStyle w:val="normaltextrun"/>
          <w:color w:val="000000"/>
        </w:rPr>
        <w:t>S</w:t>
      </w:r>
      <w:r w:rsidRPr="004F5E7F">
        <w:rPr>
          <w:rStyle w:val="normaltextrun"/>
          <w:color w:val="000000"/>
        </w:rPr>
        <w:t>ource.</w:t>
      </w:r>
      <w:r w:rsidRPr="004F5E7F">
        <w:rPr>
          <w:rStyle w:val="scxw231685500"/>
          <w:color w:val="000000"/>
        </w:rPr>
        <w:t> </w:t>
      </w:r>
      <w:r w:rsidRPr="004F5E7F">
        <w:rPr>
          <w:color w:val="000000"/>
        </w:rPr>
        <w:br/>
      </w:r>
      <w:r w:rsidRPr="004F5E7F">
        <w:rPr>
          <w:rStyle w:val="eop"/>
          <w:color w:val="000000"/>
        </w:rPr>
        <w:t> </w:t>
      </w: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Pr>
          <w:rStyle w:val="normaltextrun"/>
          <w:color w:val="000000"/>
        </w:rPr>
        <w:t>This notice of intent is not a request for competitive proposals.  It is not a solicitation or request for offers.  No solicitation package is available.  </w:t>
      </w:r>
      <w:r w:rsidRPr="004F5E7F">
        <w:rPr>
          <w:rStyle w:val="normaltextrun"/>
          <w:b/>
          <w:bCs/>
          <w:color w:val="000000"/>
          <w:u w:val="single"/>
        </w:rPr>
        <w:t>Any response to this notice must show clear and convincing evidence</w:t>
      </w:r>
      <w:r w:rsidRPr="004F5E7F">
        <w:rPr>
          <w:rStyle w:val="normaltextrun"/>
          <w:color w:val="000000"/>
        </w:rPr>
        <w:t> </w:t>
      </w:r>
      <w:r w:rsidRPr="004F5E7F">
        <w:rPr>
          <w:rStyle w:val="normaltextrun"/>
          <w:color w:val="000000"/>
        </w:rPr>
        <w:t>that competition would be advantageous to the Government.  Responses must be received no later than 4:30 PM EDT on </w:t>
      </w:r>
      <w:r w:rsidR="00C77534">
        <w:rPr>
          <w:rStyle w:val="normaltextrun"/>
          <w:color w:val="000000"/>
        </w:rPr>
        <w:t>Wednesday</w:t>
      </w:r>
      <w:r w:rsidRPr="004F5E7F">
        <w:rPr>
          <w:rStyle w:val="normaltextrun"/>
          <w:color w:val="000000"/>
        </w:rPr>
        <w:t xml:space="preserve">, </w:t>
      </w:r>
      <w:r w:rsidR="00C77534">
        <w:rPr>
          <w:rStyle w:val="normaltextrun"/>
          <w:color w:val="000000"/>
        </w:rPr>
        <w:t xml:space="preserve">March 25, 2026.  </w:t>
      </w:r>
      <w:r w:rsidRPr="004F5E7F">
        <w:rPr>
          <w:rStyle w:val="normaltextrun"/>
          <w:color w:val="000000"/>
        </w:rPr>
        <w:t> </w:t>
      </w:r>
      <w:r w:rsidRPr="004F5E7F">
        <w:rPr>
          <w:rStyle w:val="eop"/>
          <w:color w:val="000000"/>
        </w:rPr>
        <w:t> </w:t>
      </w:r>
    </w:p>
    <w:p w:rsidR="0038273E" w:rsidRPr="004F5E7F" w:rsidP="0038273E">
      <w:pPr>
        <w:pStyle w:val="paragraph"/>
        <w:shd w:val="clear" w:color="auto" w:fill="FFFFFF"/>
        <w:spacing w:before="0" w:beforeAutospacing="0" w:after="0" w:afterAutospacing="0"/>
        <w:textAlignment w:val="baseline"/>
        <w:rPr>
          <w:color w:val="000000"/>
          <w:sz w:val="18"/>
          <w:szCs w:val="18"/>
        </w:rPr>
      </w:pPr>
      <w:r w:rsidRPr="004F5E7F">
        <w:rPr>
          <w:rStyle w:val="eop"/>
          <w:color w:val="000000"/>
        </w:rPr>
        <w:t> </w:t>
      </w:r>
    </w:p>
    <w:p w:rsidR="00A100F6" w:rsidRPr="004F5E7F" w:rsidP="0038273E">
      <w:pPr>
        <w:pStyle w:val="paragraph"/>
        <w:shd w:val="clear" w:color="auto" w:fill="FFFFFF"/>
        <w:spacing w:before="0" w:beforeAutospacing="0" w:after="0" w:afterAutospacing="0"/>
        <w:textAlignment w:val="baseline"/>
        <w:rPr>
          <w:rStyle w:val="normaltextrun"/>
          <w:color w:val="000000"/>
        </w:rPr>
      </w:pPr>
    </w:p>
    <w:p w:rsidR="00A100F6" w:rsidRPr="004F5E7F" w:rsidP="0038273E">
      <w:pPr>
        <w:pStyle w:val="paragraph"/>
        <w:shd w:val="clear" w:color="auto" w:fill="FFFFFF"/>
        <w:spacing w:before="0" w:beforeAutospacing="0" w:after="0" w:afterAutospacing="0"/>
        <w:textAlignment w:val="baseline"/>
        <w:rPr>
          <w:rStyle w:val="normaltextrun"/>
          <w:color w:val="000000"/>
        </w:rPr>
      </w:pPr>
      <w:r w:rsidR="00C77534">
        <w:rPr>
          <w:rStyle w:val="normaltextrun"/>
          <w:color w:val="000000"/>
        </w:rPr>
        <w:t xml:space="preserve">Michele R. Bartelt </w:t>
      </w:r>
    </w:p>
    <w:p w:rsidR="007535BF" w:rsidRPr="004F5E7F" w:rsidP="00A100F6">
      <w:pPr>
        <w:pStyle w:val="paragraph"/>
        <w:shd w:val="clear" w:color="auto" w:fill="FFFFFF"/>
        <w:spacing w:before="0" w:beforeAutospacing="0" w:after="0" w:afterAutospacing="0"/>
        <w:textAlignment w:val="baseline"/>
        <w:rPr>
          <w:rStyle w:val="eop"/>
          <w:color w:val="000000"/>
        </w:rPr>
      </w:pPr>
      <w:r w:rsidRPr="004F5E7F" w:rsidR="0038273E">
        <w:rPr>
          <w:rStyle w:val="normaltextrun"/>
          <w:color w:val="000000"/>
        </w:rPr>
        <w:t>Contracting Officer</w:t>
      </w:r>
      <w:r w:rsidRPr="004F5E7F" w:rsidR="0038273E">
        <w:rPr>
          <w:rStyle w:val="eop"/>
          <w:color w:val="000000"/>
        </w:rPr>
        <w:t> </w:t>
      </w:r>
    </w:p>
    <w:p w:rsidR="00A100F6" w:rsidRPr="004F5E7F" w:rsidP="00A100F6">
      <w:pPr>
        <w:pStyle w:val="paragraph"/>
        <w:shd w:val="clear" w:color="auto" w:fill="FFFFFF"/>
        <w:spacing w:before="0" w:beforeAutospacing="0" w:after="0" w:afterAutospacing="0"/>
        <w:textAlignment w:val="baseline"/>
        <w:rPr>
          <w:rStyle w:val="eop"/>
          <w:color w:val="000000"/>
        </w:rPr>
      </w:pPr>
      <w:r w:rsidRPr="004F5E7F">
        <w:rPr>
          <w:rStyle w:val="eop"/>
          <w:color w:val="000000"/>
        </w:rPr>
        <w:fldChar w:fldCharType="begin"/>
      </w:r>
      <w:r w:rsidRPr="004F5E7F">
        <w:rPr>
          <w:rStyle w:val="eop"/>
          <w:color w:val="000000"/>
        </w:rPr>
        <w:instrText xml:space="preserve"> HYPERLINK "mailto:Kelly.Poole@va.gov" </w:instrText>
      </w:r>
      <w:r w:rsidRPr="004F5E7F">
        <w:rPr>
          <w:rStyle w:val="eop"/>
          <w:color w:val="000000"/>
        </w:rPr>
        <w:fldChar w:fldCharType="separate"/>
      </w:r>
      <w:r w:rsidR="00C77534">
        <w:rPr>
          <w:rStyle w:val="Hyperlink"/>
        </w:rPr>
        <w:t>Michele.Bartelt@va.gov</w:t>
      </w:r>
      <w:r w:rsidRPr="004F5E7F">
        <w:rPr>
          <w:rStyle w:val="eop"/>
          <w:color w:val="000000"/>
        </w:rPr>
        <w:fldChar w:fldCharType="end"/>
      </w: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p w:rsidR="00E04BB8" w:rsidP="00A100F6">
      <w:pPr>
        <w:tabs>
          <w:tab w:val="left" w:pos="1495"/>
          <w:tab w:val="right" w:pos="8882"/>
        </w:tabs>
        <w:spacing w:after="0" w:line="240" w:lineRule="auto"/>
        <w:jc w:val="center"/>
        <w:rPr>
          <w:rFonts w:ascii="Times New Roman" w:hAnsi="Times New Roman"/>
          <w:b/>
          <w:spacing w:val="-8"/>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3827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8273E"/>
  </w:style>
  <w:style w:type="character" w:customStyle="1" w:styleId="eop">
    <w:name w:val="eop"/>
    <w:basedOn w:val="DefaultParagraphFont"/>
    <w:rsid w:val="0038273E"/>
  </w:style>
  <w:style w:type="character" w:customStyle="1" w:styleId="scxw231685500">
    <w:name w:val="scxw231685500"/>
    <w:basedOn w:val="DefaultParagraphFont"/>
    <w:rsid w:val="0038273E"/>
  </w:style>
  <w:style w:type="paragraph" w:customStyle="1" w:styleId="Default">
    <w:name w:val="Default"/>
    <w:rsid w:val="00737098"/>
    <w:pPr>
      <w:autoSpaceDE w:val="0"/>
      <w:autoSpaceDN w:val="0"/>
      <w:adjustRightInd w:val="0"/>
    </w:pPr>
    <w:rPr>
      <w:rFonts w:cs="Calibri"/>
      <w:color w:val="000000"/>
      <w:sz w:val="24"/>
      <w:szCs w:val="24"/>
      <w:lang w:val="en-US" w:eastAsia="en-US" w:bidi="ar-SA"/>
    </w:rPr>
  </w:style>
  <w:style w:type="character" w:styleId="Hyperlink">
    <w:name w:val="Hyperlink"/>
    <w:uiPriority w:val="99"/>
    <w:unhideWhenUsed/>
    <w:rsid w:val="00A100F6"/>
    <w:rPr>
      <w:color w:val="0563C1"/>
      <w:u w:val="single"/>
    </w:rPr>
  </w:style>
  <w:style w:type="character" w:customStyle="1" w:styleId="UnresolvedMention">
    <w:name w:val="Unresolved Mention"/>
    <w:uiPriority w:val="99"/>
    <w:semiHidden/>
    <w:unhideWhenUsed/>
    <w:rsid w:val="00A100F6"/>
    <w:rPr>
      <w:color w:val="605E5C"/>
      <w:shd w:val="clear" w:color="auto" w:fill="E1DFDD"/>
    </w:rPr>
  </w:style>
  <w:style w:type="paragraph" w:styleId="NormalWeb">
    <w:name w:val="Normal (Web)"/>
    <w:basedOn w:val="Normal"/>
    <w:uiPriority w:val="99"/>
    <w:unhideWhenUsed/>
    <w:rsid w:val="00A100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2026-03-23T13:58:07Z</dcterms:created>
  <dcterms:modified xsi:type="dcterms:W3CDTF">2026-03-23T13:58:07Z</dcterms:modified>
</cp:coreProperties>
</file>