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C9DB" w14:textId="77777777" w:rsidR="00785266" w:rsidRPr="004C7C18" w:rsidRDefault="0078526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9246E" w14:paraId="41DCC9DE" w14:textId="77777777" w:rsidTr="00917C3B">
        <w:tc>
          <w:tcPr>
            <w:tcW w:w="1098" w:type="dxa"/>
          </w:tcPr>
          <w:p w14:paraId="41DCC9DC" w14:textId="77777777" w:rsidR="00785266" w:rsidRPr="000762B6" w:rsidRDefault="00785266">
            <w:pPr>
              <w:rPr>
                <w:rFonts w:cstheme="minorHAnsi"/>
                <w:b/>
                <w:szCs w:val="20"/>
              </w:rPr>
            </w:pPr>
            <w:r w:rsidRPr="000762B6">
              <w:rPr>
                <w:rFonts w:cstheme="minorHAnsi"/>
                <w:b/>
                <w:szCs w:val="20"/>
              </w:rPr>
              <w:t>SUBJECT*</w:t>
            </w:r>
          </w:p>
        </w:tc>
        <w:tc>
          <w:tcPr>
            <w:tcW w:w="8820" w:type="dxa"/>
          </w:tcPr>
          <w:p w14:paraId="41DCC9DD" w14:textId="77777777" w:rsidR="00785266" w:rsidRPr="000104D7" w:rsidRDefault="00785266">
            <w:pPr>
              <w:rPr>
                <w:rStyle w:val="AAMSKBFill-InHighlight"/>
                <w:color w:val="auto"/>
              </w:rPr>
            </w:pPr>
            <w:r>
              <w:rPr>
                <w:rStyle w:val="AAMSKBFill-InHighlight"/>
                <w:color w:val="auto"/>
              </w:rPr>
              <w:t>HAZWASTE REMOVAL &amp; DISPOSAL SVC</w:t>
            </w:r>
            <w:r w:rsidRPr="000104D7">
              <w:rPr>
                <w:rStyle w:val="AAMSKBFill-InHighlight"/>
                <w:color w:val="auto"/>
              </w:rPr>
              <w:t xml:space="preserve">   </w:t>
            </w:r>
          </w:p>
        </w:tc>
      </w:tr>
    </w:tbl>
    <w:p w14:paraId="41DCC9DF" w14:textId="77777777" w:rsidR="00785266" w:rsidRPr="004C7C18" w:rsidRDefault="00785266" w:rsidP="00783A50">
      <w:pPr>
        <w:spacing w:after="160" w:line="254" w:lineRule="auto"/>
        <w:rPr>
          <w:rFonts w:eastAsia="Calibri" w:cstheme="minorHAnsi"/>
          <w:szCs w:val="20"/>
        </w:rPr>
      </w:pPr>
    </w:p>
    <w:p w14:paraId="41DCC9E0" w14:textId="77777777" w:rsidR="00785266" w:rsidRPr="004C7C18" w:rsidRDefault="0078526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9246E" w14:paraId="41DCC9E3" w14:textId="77777777" w:rsidTr="006E6FE5">
        <w:tc>
          <w:tcPr>
            <w:tcW w:w="4698" w:type="dxa"/>
            <w:hideMark/>
          </w:tcPr>
          <w:p w14:paraId="41DCC9E1" w14:textId="77777777" w:rsidR="00785266" w:rsidRPr="000762B6" w:rsidRDefault="00785266">
            <w:pPr>
              <w:rPr>
                <w:rFonts w:cstheme="minorHAnsi"/>
                <w:b/>
                <w:szCs w:val="20"/>
              </w:rPr>
            </w:pPr>
            <w:r w:rsidRPr="000762B6">
              <w:rPr>
                <w:rFonts w:cstheme="minorHAnsi"/>
                <w:b/>
                <w:szCs w:val="20"/>
              </w:rPr>
              <w:t>CONTRACTING OFFICE’S ZIP CODE*</w:t>
            </w:r>
          </w:p>
        </w:tc>
        <w:tc>
          <w:tcPr>
            <w:tcW w:w="5220" w:type="dxa"/>
            <w:hideMark/>
          </w:tcPr>
          <w:p w14:paraId="41DCC9E2" w14:textId="77777777" w:rsidR="00785266" w:rsidRPr="000762B6" w:rsidRDefault="00785266">
            <w:pPr>
              <w:rPr>
                <w:rFonts w:cstheme="minorHAnsi"/>
              </w:rPr>
            </w:pPr>
            <w:r>
              <w:rPr>
                <w:rFonts w:cstheme="minorHAnsi"/>
              </w:rPr>
              <w:t>85297</w:t>
            </w:r>
          </w:p>
        </w:tc>
      </w:tr>
      <w:tr w:rsidR="0079246E" w14:paraId="41DCC9E6" w14:textId="77777777" w:rsidTr="006E6FE5">
        <w:tc>
          <w:tcPr>
            <w:tcW w:w="4698" w:type="dxa"/>
            <w:hideMark/>
          </w:tcPr>
          <w:p w14:paraId="41DCC9E4" w14:textId="77777777" w:rsidR="00785266" w:rsidRPr="000762B6" w:rsidRDefault="00785266">
            <w:pPr>
              <w:rPr>
                <w:rFonts w:cstheme="minorHAnsi"/>
                <w:b/>
                <w:szCs w:val="20"/>
              </w:rPr>
            </w:pPr>
            <w:r w:rsidRPr="000762B6">
              <w:rPr>
                <w:rFonts w:cstheme="minorHAnsi"/>
                <w:b/>
                <w:szCs w:val="20"/>
              </w:rPr>
              <w:t>SOLICITATION NUMBER*</w:t>
            </w:r>
          </w:p>
        </w:tc>
        <w:tc>
          <w:tcPr>
            <w:tcW w:w="5220" w:type="dxa"/>
            <w:hideMark/>
          </w:tcPr>
          <w:p w14:paraId="41DCC9E5" w14:textId="77777777" w:rsidR="00785266" w:rsidRPr="000762B6" w:rsidRDefault="00785266">
            <w:pPr>
              <w:rPr>
                <w:rFonts w:cstheme="minorHAnsi"/>
              </w:rPr>
            </w:pPr>
            <w:r>
              <w:rPr>
                <w:rFonts w:cstheme="minorHAnsi"/>
              </w:rPr>
              <w:t>36C26226Q0545</w:t>
            </w:r>
          </w:p>
        </w:tc>
      </w:tr>
      <w:tr w:rsidR="0079246E" w14:paraId="41DCC9E9" w14:textId="77777777" w:rsidTr="006E6FE5">
        <w:tc>
          <w:tcPr>
            <w:tcW w:w="4698" w:type="dxa"/>
            <w:hideMark/>
          </w:tcPr>
          <w:p w14:paraId="41DCC9E7" w14:textId="77777777" w:rsidR="00785266" w:rsidRPr="000762B6" w:rsidRDefault="00785266">
            <w:pPr>
              <w:rPr>
                <w:rFonts w:cstheme="minorHAnsi"/>
                <w:b/>
                <w:szCs w:val="20"/>
              </w:rPr>
            </w:pPr>
            <w:r w:rsidRPr="000762B6">
              <w:rPr>
                <w:rFonts w:cstheme="minorHAnsi"/>
                <w:b/>
                <w:szCs w:val="20"/>
              </w:rPr>
              <w:t>RESPONSE DATE/TIME/ZONE</w:t>
            </w:r>
          </w:p>
        </w:tc>
        <w:tc>
          <w:tcPr>
            <w:tcW w:w="5220" w:type="dxa"/>
            <w:hideMark/>
          </w:tcPr>
          <w:p w14:paraId="41DCC9E8" w14:textId="77777777" w:rsidR="00785266" w:rsidRPr="004C7C18" w:rsidRDefault="00785266">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79246E" w14:paraId="41DCC9EC" w14:textId="77777777" w:rsidTr="006E6FE5">
        <w:tc>
          <w:tcPr>
            <w:tcW w:w="4698" w:type="dxa"/>
          </w:tcPr>
          <w:p w14:paraId="41DCC9EA" w14:textId="77777777" w:rsidR="00785266" w:rsidRPr="000762B6" w:rsidRDefault="00785266">
            <w:pPr>
              <w:rPr>
                <w:rFonts w:cstheme="minorHAnsi"/>
                <w:b/>
                <w:szCs w:val="20"/>
              </w:rPr>
            </w:pPr>
            <w:r w:rsidRPr="000762B6">
              <w:rPr>
                <w:rFonts w:cstheme="minorHAnsi"/>
                <w:b/>
                <w:szCs w:val="20"/>
              </w:rPr>
              <w:t>ARCHIVE</w:t>
            </w:r>
          </w:p>
        </w:tc>
        <w:tc>
          <w:tcPr>
            <w:tcW w:w="5220" w:type="dxa"/>
            <w:hideMark/>
          </w:tcPr>
          <w:p w14:paraId="41DCC9EB" w14:textId="77777777" w:rsidR="00785266" w:rsidRPr="004C7C18" w:rsidRDefault="00785266">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9246E" w14:paraId="41DCC9EF" w14:textId="77777777" w:rsidTr="006E6FE5">
        <w:tc>
          <w:tcPr>
            <w:tcW w:w="4698" w:type="dxa"/>
          </w:tcPr>
          <w:p w14:paraId="41DCC9ED" w14:textId="77777777" w:rsidR="00785266" w:rsidRPr="000762B6" w:rsidRDefault="00785266">
            <w:pPr>
              <w:rPr>
                <w:rFonts w:cstheme="minorHAnsi"/>
                <w:b/>
                <w:szCs w:val="20"/>
              </w:rPr>
            </w:pPr>
            <w:r w:rsidRPr="000762B6">
              <w:rPr>
                <w:rFonts w:cstheme="minorHAnsi"/>
                <w:b/>
                <w:szCs w:val="20"/>
              </w:rPr>
              <w:t>RECOVERY ACT FUNDS</w:t>
            </w:r>
          </w:p>
        </w:tc>
        <w:tc>
          <w:tcPr>
            <w:tcW w:w="5220" w:type="dxa"/>
            <w:hideMark/>
          </w:tcPr>
          <w:p w14:paraId="41DCC9EE" w14:textId="77777777" w:rsidR="00785266" w:rsidRPr="004C7C18" w:rsidRDefault="00785266">
            <w:pPr>
              <w:rPr>
                <w:rFonts w:cstheme="minorHAnsi"/>
                <w:szCs w:val="20"/>
              </w:rPr>
            </w:pPr>
            <w:r>
              <w:rPr>
                <w:rFonts w:cstheme="minorHAnsi"/>
                <w:szCs w:val="20"/>
              </w:rPr>
              <w:t>N</w:t>
            </w:r>
          </w:p>
        </w:tc>
      </w:tr>
      <w:tr w:rsidR="0079246E" w14:paraId="41DCC9F2" w14:textId="77777777" w:rsidTr="006E6FE5">
        <w:tc>
          <w:tcPr>
            <w:tcW w:w="4698" w:type="dxa"/>
          </w:tcPr>
          <w:p w14:paraId="41DCC9F0" w14:textId="77777777" w:rsidR="00785266" w:rsidRPr="000762B6" w:rsidRDefault="00785266">
            <w:pPr>
              <w:rPr>
                <w:rFonts w:cstheme="minorHAnsi"/>
                <w:b/>
                <w:szCs w:val="20"/>
              </w:rPr>
            </w:pPr>
            <w:r w:rsidRPr="000762B6">
              <w:rPr>
                <w:rFonts w:cstheme="minorHAnsi"/>
                <w:b/>
                <w:szCs w:val="20"/>
              </w:rPr>
              <w:t>SET-ASIDE</w:t>
            </w:r>
          </w:p>
        </w:tc>
        <w:tc>
          <w:tcPr>
            <w:tcW w:w="5220" w:type="dxa"/>
            <w:hideMark/>
          </w:tcPr>
          <w:p w14:paraId="41DCC9F1" w14:textId="77777777" w:rsidR="00785266" w:rsidRPr="00C838FE" w:rsidRDefault="00785266">
            <w:pPr>
              <w:rPr>
                <w:rFonts w:cstheme="minorHAnsi"/>
                <w:szCs w:val="20"/>
              </w:rPr>
            </w:pPr>
            <w:r>
              <w:rPr>
                <w:rFonts w:cstheme="minorHAnsi"/>
                <w:szCs w:val="20"/>
              </w:rPr>
              <w:t>SDVOSBC</w:t>
            </w:r>
          </w:p>
        </w:tc>
      </w:tr>
      <w:tr w:rsidR="0079246E" w14:paraId="41DCC9F5" w14:textId="77777777" w:rsidTr="006E6FE5">
        <w:tc>
          <w:tcPr>
            <w:tcW w:w="4698" w:type="dxa"/>
          </w:tcPr>
          <w:p w14:paraId="41DCC9F3" w14:textId="77777777" w:rsidR="00785266" w:rsidRPr="000762B6" w:rsidRDefault="00785266">
            <w:pPr>
              <w:rPr>
                <w:rFonts w:cstheme="minorHAnsi"/>
                <w:b/>
                <w:szCs w:val="20"/>
              </w:rPr>
            </w:pPr>
            <w:r w:rsidRPr="000762B6">
              <w:rPr>
                <w:rFonts w:cstheme="minorHAnsi"/>
                <w:b/>
                <w:szCs w:val="20"/>
              </w:rPr>
              <w:t>PRODUCT SERVICE CODE*</w:t>
            </w:r>
          </w:p>
        </w:tc>
        <w:tc>
          <w:tcPr>
            <w:tcW w:w="5220" w:type="dxa"/>
          </w:tcPr>
          <w:p w14:paraId="41DCC9F4" w14:textId="77777777" w:rsidR="00785266" w:rsidRPr="00C71F9E" w:rsidRDefault="00785266">
            <w:pPr>
              <w:rPr>
                <w:rStyle w:val="AAMSKBFill-InHighlight"/>
                <w:color w:val="auto"/>
              </w:rPr>
            </w:pPr>
            <w:r>
              <w:rPr>
                <w:rStyle w:val="AAMSKBFill-InHighlight"/>
                <w:color w:val="auto"/>
              </w:rPr>
              <w:t>F108</w:t>
            </w:r>
          </w:p>
        </w:tc>
      </w:tr>
      <w:tr w:rsidR="0079246E" w14:paraId="41DCC9F8" w14:textId="77777777" w:rsidTr="006E6FE5">
        <w:tc>
          <w:tcPr>
            <w:tcW w:w="4698" w:type="dxa"/>
          </w:tcPr>
          <w:p w14:paraId="41DCC9F6" w14:textId="77777777" w:rsidR="00785266" w:rsidRPr="000762B6" w:rsidRDefault="00785266">
            <w:pPr>
              <w:rPr>
                <w:rFonts w:cstheme="minorHAnsi"/>
                <w:b/>
                <w:szCs w:val="20"/>
              </w:rPr>
            </w:pPr>
            <w:r w:rsidRPr="000762B6">
              <w:rPr>
                <w:rFonts w:cstheme="minorHAnsi"/>
                <w:b/>
                <w:szCs w:val="20"/>
              </w:rPr>
              <w:t>NAICS CODE*</w:t>
            </w:r>
          </w:p>
        </w:tc>
        <w:tc>
          <w:tcPr>
            <w:tcW w:w="5220" w:type="dxa"/>
            <w:hideMark/>
          </w:tcPr>
          <w:p w14:paraId="41DCC9F7" w14:textId="77777777" w:rsidR="00785266" w:rsidRPr="004C7C18" w:rsidRDefault="00785266">
            <w:pPr>
              <w:rPr>
                <w:rFonts w:cstheme="minorHAnsi"/>
                <w:szCs w:val="20"/>
              </w:rPr>
            </w:pPr>
            <w:r>
              <w:rPr>
                <w:rFonts w:cstheme="minorHAnsi"/>
                <w:szCs w:val="20"/>
              </w:rPr>
              <w:t>562211</w:t>
            </w:r>
          </w:p>
        </w:tc>
      </w:tr>
      <w:tr w:rsidR="0079246E" w14:paraId="41DCCA00" w14:textId="77777777" w:rsidTr="006E6FE5">
        <w:tc>
          <w:tcPr>
            <w:tcW w:w="4698" w:type="dxa"/>
            <w:hideMark/>
          </w:tcPr>
          <w:p w14:paraId="41DCC9F9" w14:textId="77777777" w:rsidR="00785266" w:rsidRPr="000762B6" w:rsidRDefault="00785266">
            <w:pPr>
              <w:rPr>
                <w:rFonts w:cstheme="minorHAnsi"/>
                <w:b/>
                <w:szCs w:val="20"/>
              </w:rPr>
            </w:pPr>
            <w:r w:rsidRPr="000762B6">
              <w:rPr>
                <w:rFonts w:cstheme="minorHAnsi"/>
                <w:b/>
                <w:szCs w:val="20"/>
              </w:rPr>
              <w:t>CONTRACTING OFFICE ADDRESS</w:t>
            </w:r>
          </w:p>
        </w:tc>
        <w:tc>
          <w:tcPr>
            <w:tcW w:w="5220" w:type="dxa"/>
          </w:tcPr>
          <w:p w14:paraId="41DCC9FA"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41DCC9FB"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1DCC9FC"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41DCC9FD"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41DCC9FE"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41DCC9FF" w14:textId="77777777" w:rsidR="00785266" w:rsidRPr="004C7C18" w:rsidRDefault="00785266">
            <w:pPr>
              <w:rPr>
                <w:rFonts w:cstheme="minorHAnsi"/>
                <w:szCs w:val="20"/>
              </w:rPr>
            </w:pPr>
          </w:p>
        </w:tc>
      </w:tr>
      <w:tr w:rsidR="0079246E" w14:paraId="41DCCA0A" w14:textId="77777777" w:rsidTr="006E6FE5">
        <w:tc>
          <w:tcPr>
            <w:tcW w:w="4698" w:type="dxa"/>
          </w:tcPr>
          <w:p w14:paraId="41DCCA01" w14:textId="77777777" w:rsidR="00785266" w:rsidRPr="000762B6" w:rsidRDefault="00785266">
            <w:pPr>
              <w:rPr>
                <w:rFonts w:cstheme="minorHAnsi"/>
                <w:b/>
                <w:szCs w:val="20"/>
              </w:rPr>
            </w:pPr>
            <w:r w:rsidRPr="000762B6">
              <w:rPr>
                <w:rFonts w:cstheme="minorHAnsi"/>
                <w:b/>
                <w:szCs w:val="20"/>
              </w:rPr>
              <w:t>POINT OF CONTACT*</w:t>
            </w:r>
          </w:p>
          <w:p w14:paraId="41DCCA02" w14:textId="77777777" w:rsidR="00785266" w:rsidRPr="000762B6" w:rsidRDefault="00785266">
            <w:pPr>
              <w:rPr>
                <w:rFonts w:cstheme="minorHAnsi"/>
                <w:b/>
                <w:szCs w:val="20"/>
              </w:rPr>
            </w:pPr>
          </w:p>
          <w:p w14:paraId="41DCCA03" w14:textId="77777777" w:rsidR="00785266" w:rsidRPr="000762B6" w:rsidRDefault="00785266" w:rsidP="000762B6">
            <w:pPr>
              <w:rPr>
                <w:rFonts w:cstheme="minorHAnsi"/>
                <w:b/>
                <w:szCs w:val="20"/>
              </w:rPr>
            </w:pPr>
          </w:p>
        </w:tc>
        <w:tc>
          <w:tcPr>
            <w:tcW w:w="5220" w:type="dxa"/>
            <w:hideMark/>
          </w:tcPr>
          <w:p w14:paraId="41DCCA04"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1DCCA05"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41DCCA06" w14:textId="77777777" w:rsidR="00785266" w:rsidRPr="004C7C18" w:rsidRDefault="00785266">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41DCCA07" w14:textId="77777777" w:rsidR="00785266" w:rsidRPr="004C7C18" w:rsidRDefault="00785266">
            <w:pPr>
              <w:rPr>
                <w:rFonts w:eastAsiaTheme="minorHAnsi" w:cstheme="minorHAnsi"/>
                <w:szCs w:val="20"/>
                <w:bdr w:val="none" w:sz="0" w:space="0" w:color="auto" w:frame="1"/>
              </w:rPr>
            </w:pPr>
          </w:p>
          <w:p w14:paraId="41DCCA08" w14:textId="77777777" w:rsidR="00785266" w:rsidRPr="004C7C18" w:rsidRDefault="00785266">
            <w:pPr>
              <w:rPr>
                <w:rFonts w:eastAsiaTheme="minorHAnsi" w:cstheme="minorHAnsi"/>
                <w:szCs w:val="20"/>
                <w:bdr w:val="none" w:sz="0" w:space="0" w:color="auto" w:frame="1"/>
              </w:rPr>
            </w:pPr>
          </w:p>
          <w:p w14:paraId="41DCCA09" w14:textId="77777777" w:rsidR="00785266" w:rsidRPr="004C7C18" w:rsidRDefault="00785266">
            <w:pPr>
              <w:rPr>
                <w:rFonts w:cstheme="minorHAnsi"/>
                <w:szCs w:val="20"/>
              </w:rPr>
            </w:pPr>
          </w:p>
        </w:tc>
      </w:tr>
    </w:tbl>
    <w:p w14:paraId="41DCCA0B" w14:textId="77777777" w:rsidR="00785266" w:rsidRPr="004C7C18" w:rsidRDefault="00785266" w:rsidP="00783A50">
      <w:pPr>
        <w:rPr>
          <w:rFonts w:cstheme="minorHAnsi"/>
          <w:szCs w:val="20"/>
        </w:rPr>
      </w:pPr>
    </w:p>
    <w:p w14:paraId="41DCCA0C" w14:textId="77777777" w:rsidR="00785266" w:rsidRPr="004C7C18" w:rsidRDefault="007852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246E" w14:paraId="41DCCA0F" w14:textId="77777777" w:rsidTr="000E2EDD">
        <w:tc>
          <w:tcPr>
            <w:tcW w:w="4675" w:type="dxa"/>
          </w:tcPr>
          <w:p w14:paraId="41DCCA0D" w14:textId="77777777" w:rsidR="00785266" w:rsidRPr="000762B6" w:rsidRDefault="00785266">
            <w:pPr>
              <w:rPr>
                <w:rFonts w:cstheme="minorHAnsi"/>
                <w:b/>
                <w:szCs w:val="20"/>
              </w:rPr>
            </w:pPr>
            <w:r w:rsidRPr="000762B6">
              <w:rPr>
                <w:rFonts w:cstheme="minorHAnsi"/>
                <w:b/>
                <w:szCs w:val="20"/>
              </w:rPr>
              <w:t>ADDRESS</w:t>
            </w:r>
          </w:p>
        </w:tc>
        <w:tc>
          <w:tcPr>
            <w:tcW w:w="5243" w:type="dxa"/>
          </w:tcPr>
          <w:p w14:paraId="41DCCA0E" w14:textId="77777777" w:rsidR="00785266" w:rsidRPr="00CB2EE9" w:rsidRDefault="00785266">
            <w:pPr>
              <w:rPr>
                <w:rStyle w:val="AAMSKBFill-InHighlight"/>
                <w:rFonts w:cstheme="minorHAnsi"/>
                <w:color w:val="auto"/>
              </w:rPr>
            </w:pPr>
            <w:r>
              <w:rPr>
                <w:rStyle w:val="AAMSKBFill-InHighlight"/>
                <w:rFonts w:cstheme="minorHAnsi"/>
                <w:color w:val="auto"/>
              </w:rPr>
              <w:t>VA San Diego Healthcare System</w:t>
            </w:r>
          </w:p>
        </w:tc>
      </w:tr>
      <w:tr w:rsidR="0079246E" w14:paraId="41DCCA12" w14:textId="77777777" w:rsidTr="000E2EDD">
        <w:tc>
          <w:tcPr>
            <w:tcW w:w="4675" w:type="dxa"/>
          </w:tcPr>
          <w:p w14:paraId="41DCCA10" w14:textId="77777777" w:rsidR="00785266" w:rsidRPr="000762B6" w:rsidRDefault="00785266">
            <w:pPr>
              <w:rPr>
                <w:rFonts w:cstheme="minorHAnsi"/>
                <w:b/>
                <w:szCs w:val="20"/>
              </w:rPr>
            </w:pPr>
          </w:p>
        </w:tc>
        <w:tc>
          <w:tcPr>
            <w:tcW w:w="5243" w:type="dxa"/>
          </w:tcPr>
          <w:p w14:paraId="41DCCA11" w14:textId="77777777" w:rsidR="00785266" w:rsidRPr="00CB2EE9" w:rsidRDefault="00785266">
            <w:pPr>
              <w:rPr>
                <w:rStyle w:val="AAMSKBFill-InHighlight"/>
                <w:rFonts w:cstheme="minorHAnsi"/>
                <w:color w:val="auto"/>
              </w:rPr>
            </w:pPr>
            <w:proofErr w:type="gramStart"/>
            <w:r>
              <w:rPr>
                <w:rStyle w:val="AAMSKBFill-InHighlight"/>
                <w:rFonts w:cstheme="minorHAnsi"/>
                <w:color w:val="auto"/>
              </w:rPr>
              <w:t>PLUS</w:t>
            </w:r>
            <w:proofErr w:type="gramEnd"/>
            <w:r>
              <w:rPr>
                <w:rStyle w:val="AAMSKBFill-InHighlight"/>
                <w:rFonts w:cstheme="minorHAnsi"/>
                <w:color w:val="auto"/>
              </w:rPr>
              <w:t xml:space="preserve"> SIX CBOC's</w:t>
            </w:r>
          </w:p>
        </w:tc>
      </w:tr>
      <w:tr w:rsidR="0079246E" w14:paraId="41DCCA15" w14:textId="77777777" w:rsidTr="000E2EDD">
        <w:tc>
          <w:tcPr>
            <w:tcW w:w="4675" w:type="dxa"/>
          </w:tcPr>
          <w:p w14:paraId="41DCCA13" w14:textId="77777777" w:rsidR="00785266" w:rsidRPr="000762B6" w:rsidRDefault="00785266">
            <w:pPr>
              <w:rPr>
                <w:rFonts w:cstheme="minorHAnsi"/>
                <w:b/>
                <w:szCs w:val="20"/>
              </w:rPr>
            </w:pPr>
          </w:p>
        </w:tc>
        <w:tc>
          <w:tcPr>
            <w:tcW w:w="5243" w:type="dxa"/>
          </w:tcPr>
          <w:p w14:paraId="41DCCA14" w14:textId="77777777" w:rsidR="00785266" w:rsidRPr="00CB2EE9" w:rsidRDefault="00785266">
            <w:pPr>
              <w:rPr>
                <w:rStyle w:val="AAMSKBFill-InHighlight"/>
                <w:rFonts w:cstheme="minorHAnsi"/>
                <w:color w:val="auto"/>
              </w:rPr>
            </w:pPr>
          </w:p>
        </w:tc>
      </w:tr>
      <w:tr w:rsidR="0079246E" w14:paraId="41DCCA18" w14:textId="77777777" w:rsidTr="000E2EDD">
        <w:tc>
          <w:tcPr>
            <w:tcW w:w="4675" w:type="dxa"/>
          </w:tcPr>
          <w:p w14:paraId="41DCCA16" w14:textId="77777777" w:rsidR="00785266" w:rsidRPr="000762B6" w:rsidRDefault="00785266">
            <w:pPr>
              <w:rPr>
                <w:rFonts w:cstheme="minorHAnsi"/>
                <w:b/>
                <w:szCs w:val="20"/>
              </w:rPr>
            </w:pPr>
          </w:p>
        </w:tc>
        <w:tc>
          <w:tcPr>
            <w:tcW w:w="5243" w:type="dxa"/>
          </w:tcPr>
          <w:p w14:paraId="41DCCA17" w14:textId="77777777" w:rsidR="00785266" w:rsidRPr="00CB2EE9" w:rsidRDefault="00785266">
            <w:pPr>
              <w:rPr>
                <w:rStyle w:val="AAMSKBFill-InHighlight"/>
                <w:rFonts w:cstheme="minorHAnsi"/>
                <w:color w:val="auto"/>
              </w:rPr>
            </w:pPr>
            <w:r>
              <w:rPr>
                <w:rStyle w:val="AAMSKBFill-InHighlight"/>
                <w:rFonts w:cstheme="minorHAnsi"/>
                <w:color w:val="auto"/>
              </w:rPr>
              <w:t>3350 La Jolla Village Dr.</w:t>
            </w:r>
          </w:p>
        </w:tc>
      </w:tr>
      <w:tr w:rsidR="0079246E" w14:paraId="41DCCA1B" w14:textId="77777777" w:rsidTr="000E2EDD">
        <w:tc>
          <w:tcPr>
            <w:tcW w:w="4675" w:type="dxa"/>
          </w:tcPr>
          <w:p w14:paraId="41DCCA19" w14:textId="77777777" w:rsidR="00785266" w:rsidRPr="000762B6" w:rsidRDefault="00785266">
            <w:pPr>
              <w:rPr>
                <w:rFonts w:cstheme="minorHAnsi"/>
                <w:b/>
                <w:szCs w:val="20"/>
              </w:rPr>
            </w:pPr>
          </w:p>
        </w:tc>
        <w:tc>
          <w:tcPr>
            <w:tcW w:w="5243" w:type="dxa"/>
          </w:tcPr>
          <w:p w14:paraId="41DCCA1A" w14:textId="77777777" w:rsidR="00785266" w:rsidRPr="00CB2EE9" w:rsidRDefault="00785266">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79246E" w14:paraId="41DCCA1E" w14:textId="77777777" w:rsidTr="000E2EDD">
        <w:tc>
          <w:tcPr>
            <w:tcW w:w="4675" w:type="dxa"/>
            <w:hideMark/>
          </w:tcPr>
          <w:p w14:paraId="41DCCA1C" w14:textId="77777777" w:rsidR="00785266" w:rsidRPr="000762B6" w:rsidRDefault="00785266">
            <w:pPr>
              <w:rPr>
                <w:rFonts w:cstheme="minorHAnsi"/>
                <w:b/>
                <w:szCs w:val="20"/>
              </w:rPr>
            </w:pPr>
            <w:r w:rsidRPr="000762B6">
              <w:rPr>
                <w:rFonts w:cstheme="minorHAnsi"/>
                <w:b/>
                <w:szCs w:val="20"/>
              </w:rPr>
              <w:t>POSTAL CODE</w:t>
            </w:r>
          </w:p>
        </w:tc>
        <w:tc>
          <w:tcPr>
            <w:tcW w:w="5243" w:type="dxa"/>
            <w:hideMark/>
          </w:tcPr>
          <w:p w14:paraId="41DCCA1D" w14:textId="77777777" w:rsidR="00785266" w:rsidRPr="00CB2EE9" w:rsidRDefault="00785266">
            <w:pPr>
              <w:rPr>
                <w:rFonts w:cstheme="minorHAnsi"/>
                <w:szCs w:val="20"/>
              </w:rPr>
            </w:pPr>
            <w:r>
              <w:rPr>
                <w:rFonts w:cstheme="minorHAnsi"/>
                <w:szCs w:val="20"/>
              </w:rPr>
              <w:t>92161</w:t>
            </w:r>
          </w:p>
        </w:tc>
      </w:tr>
      <w:tr w:rsidR="0079246E" w14:paraId="41DCCA21" w14:textId="77777777" w:rsidTr="000E2EDD">
        <w:tc>
          <w:tcPr>
            <w:tcW w:w="4675" w:type="dxa"/>
            <w:hideMark/>
          </w:tcPr>
          <w:p w14:paraId="41DCCA1F" w14:textId="77777777" w:rsidR="00785266" w:rsidRPr="000762B6" w:rsidRDefault="00785266">
            <w:pPr>
              <w:rPr>
                <w:rFonts w:cstheme="minorHAnsi"/>
                <w:b/>
                <w:szCs w:val="20"/>
              </w:rPr>
            </w:pPr>
            <w:r w:rsidRPr="000762B6">
              <w:rPr>
                <w:rFonts w:cstheme="minorHAnsi"/>
                <w:b/>
                <w:szCs w:val="20"/>
              </w:rPr>
              <w:t>COUNTRY</w:t>
            </w:r>
          </w:p>
        </w:tc>
        <w:tc>
          <w:tcPr>
            <w:tcW w:w="5243" w:type="dxa"/>
            <w:hideMark/>
          </w:tcPr>
          <w:p w14:paraId="41DCCA20" w14:textId="77777777" w:rsidR="00785266" w:rsidRPr="00CB2EE9" w:rsidRDefault="00785266">
            <w:pPr>
              <w:rPr>
                <w:rFonts w:cstheme="minorHAnsi"/>
                <w:szCs w:val="20"/>
              </w:rPr>
            </w:pPr>
          </w:p>
        </w:tc>
      </w:tr>
    </w:tbl>
    <w:p w14:paraId="41DCCA23" w14:textId="77777777" w:rsidR="00785266" w:rsidRPr="004C7C18" w:rsidRDefault="007852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246E" w14:paraId="41DCCA26" w14:textId="77777777" w:rsidTr="009C37D0">
        <w:tc>
          <w:tcPr>
            <w:tcW w:w="4675" w:type="dxa"/>
            <w:hideMark/>
          </w:tcPr>
          <w:p w14:paraId="41DCCA24" w14:textId="77777777" w:rsidR="00785266" w:rsidRPr="000762B6" w:rsidRDefault="00785266">
            <w:pPr>
              <w:rPr>
                <w:rFonts w:cstheme="minorHAnsi"/>
                <w:b/>
              </w:rPr>
            </w:pPr>
            <w:r w:rsidRPr="000762B6">
              <w:rPr>
                <w:rFonts w:cstheme="minorHAnsi"/>
                <w:b/>
              </w:rPr>
              <w:t>AGENCY’S URL</w:t>
            </w:r>
          </w:p>
        </w:tc>
        <w:tc>
          <w:tcPr>
            <w:tcW w:w="5243" w:type="dxa"/>
            <w:hideMark/>
          </w:tcPr>
          <w:p w14:paraId="41DCCA25" w14:textId="77777777" w:rsidR="00785266" w:rsidRPr="004C7C18" w:rsidRDefault="00785266">
            <w:pPr>
              <w:rPr>
                <w:rFonts w:cstheme="minorHAnsi"/>
              </w:rPr>
            </w:pPr>
          </w:p>
        </w:tc>
      </w:tr>
      <w:tr w:rsidR="0079246E" w14:paraId="41DCCA29" w14:textId="77777777" w:rsidTr="009C37D0">
        <w:tc>
          <w:tcPr>
            <w:tcW w:w="4675" w:type="dxa"/>
            <w:hideMark/>
          </w:tcPr>
          <w:p w14:paraId="41DCCA27" w14:textId="77777777" w:rsidR="00785266" w:rsidRPr="000762B6" w:rsidRDefault="00785266">
            <w:pPr>
              <w:rPr>
                <w:rFonts w:cstheme="minorHAnsi"/>
                <w:b/>
              </w:rPr>
            </w:pPr>
            <w:r w:rsidRPr="000762B6">
              <w:rPr>
                <w:rFonts w:cstheme="minorHAnsi"/>
                <w:b/>
              </w:rPr>
              <w:t>URL DESCRIPTION</w:t>
            </w:r>
          </w:p>
        </w:tc>
        <w:tc>
          <w:tcPr>
            <w:tcW w:w="5243" w:type="dxa"/>
            <w:hideMark/>
          </w:tcPr>
          <w:p w14:paraId="41DCCA28" w14:textId="77777777" w:rsidR="00785266" w:rsidRPr="004C7C18" w:rsidRDefault="00785266">
            <w:pPr>
              <w:rPr>
                <w:rFonts w:cstheme="minorHAnsi"/>
                <w:szCs w:val="20"/>
              </w:rPr>
            </w:pPr>
          </w:p>
        </w:tc>
      </w:tr>
      <w:tr w:rsidR="0079246E" w14:paraId="41DCCA2C" w14:textId="77777777" w:rsidTr="009C37D0">
        <w:tc>
          <w:tcPr>
            <w:tcW w:w="4675" w:type="dxa"/>
            <w:hideMark/>
          </w:tcPr>
          <w:p w14:paraId="41DCCA2A" w14:textId="77777777" w:rsidR="00785266" w:rsidRPr="000762B6" w:rsidRDefault="00785266">
            <w:pPr>
              <w:rPr>
                <w:rFonts w:cstheme="minorHAnsi"/>
                <w:b/>
              </w:rPr>
            </w:pPr>
            <w:r w:rsidRPr="000762B6">
              <w:rPr>
                <w:rFonts w:cstheme="minorHAnsi"/>
                <w:b/>
              </w:rPr>
              <w:t>AGENCY CONTACT’S EMAIL ADDRESS</w:t>
            </w:r>
          </w:p>
        </w:tc>
        <w:tc>
          <w:tcPr>
            <w:tcW w:w="5243" w:type="dxa"/>
            <w:hideMark/>
          </w:tcPr>
          <w:p w14:paraId="41DCCA2B" w14:textId="77777777" w:rsidR="00785266" w:rsidRPr="004C7C18" w:rsidRDefault="00785266">
            <w:pPr>
              <w:rPr>
                <w:rFonts w:cstheme="minorHAnsi"/>
                <w:szCs w:val="20"/>
              </w:rPr>
            </w:pPr>
          </w:p>
        </w:tc>
      </w:tr>
      <w:tr w:rsidR="0079246E" w14:paraId="41DCCA2F" w14:textId="77777777" w:rsidTr="009C37D0">
        <w:trPr>
          <w:trHeight w:val="233"/>
        </w:trPr>
        <w:tc>
          <w:tcPr>
            <w:tcW w:w="4675" w:type="dxa"/>
            <w:hideMark/>
          </w:tcPr>
          <w:p w14:paraId="41DCCA2D" w14:textId="77777777" w:rsidR="00785266" w:rsidRPr="000762B6" w:rsidRDefault="00785266">
            <w:pPr>
              <w:rPr>
                <w:rFonts w:cstheme="minorHAnsi"/>
                <w:b/>
              </w:rPr>
            </w:pPr>
            <w:r w:rsidRPr="000762B6">
              <w:rPr>
                <w:rFonts w:cstheme="minorHAnsi"/>
                <w:b/>
              </w:rPr>
              <w:t>EMAIL DESCRIPTION</w:t>
            </w:r>
          </w:p>
        </w:tc>
        <w:tc>
          <w:tcPr>
            <w:tcW w:w="5243" w:type="dxa"/>
            <w:hideMark/>
          </w:tcPr>
          <w:p w14:paraId="41DCCA2E" w14:textId="77777777" w:rsidR="00785266" w:rsidRPr="004C7C18" w:rsidRDefault="00785266">
            <w:pPr>
              <w:rPr>
                <w:rFonts w:cstheme="minorHAnsi"/>
                <w:szCs w:val="20"/>
              </w:rPr>
            </w:pPr>
          </w:p>
        </w:tc>
      </w:tr>
    </w:tbl>
    <w:p w14:paraId="41DCCA31" w14:textId="77777777" w:rsidR="00785266" w:rsidRPr="00917C3B" w:rsidRDefault="0078526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41DCCA32" w14:textId="1D969E1E" w:rsidR="00785266" w:rsidRDefault="00785266" w:rsidP="00916361">
      <w:pPr>
        <w:pageBreakBefore/>
        <w:spacing w:after="0" w:line="240" w:lineRule="auto"/>
      </w:pPr>
      <w: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 sought must be in writing.  The purpose of this source</w:t>
      </w:r>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w:t>
      </w:r>
      <w:r>
        <w: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w:t>
      </w:r>
      <w:r>
        <w:t>fications and ability to perform as a contractor for the work described below.</w:t>
      </w:r>
    </w:p>
    <w:p w14:paraId="41DCCA33" w14:textId="77777777" w:rsidR="00785266" w:rsidRDefault="00785266" w:rsidP="00916361">
      <w:pPr>
        <w:spacing w:after="0" w:line="240" w:lineRule="auto"/>
        <w:rPr>
          <w:highlight w:val="yellow"/>
        </w:rPr>
      </w:pPr>
      <w:r>
        <w:rPr>
          <w:highlight w:val="yellow"/>
        </w:rPr>
        <w:t xml:space="preserve"> </w:t>
      </w:r>
    </w:p>
    <w:p w14:paraId="41DCCA34" w14:textId="77777777" w:rsidR="00785266" w:rsidRDefault="00785266" w:rsidP="00916361">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w:t>
      </w:r>
      <w:r w:rsidRPr="00C76168">
        <w:rPr>
          <w:rFonts w:asciiTheme="minorHAnsi" w:hAnsiTheme="minorHAnsi"/>
        </w:rPr>
        <w:t>to provide</w:t>
      </w:r>
      <w:r>
        <w:rPr>
          <w:rFonts w:asciiTheme="minorHAnsi" w:hAnsiTheme="minorHAnsi"/>
        </w:rPr>
        <w:t xml:space="preserve"> </w:t>
      </w:r>
      <w:r w:rsidRPr="00FD2B99">
        <w:rPr>
          <w:rFonts w:asciiTheme="minorHAnsi" w:hAnsiTheme="minorHAnsi"/>
        </w:rPr>
        <w:t>all labor, supervision, materials, transportation, tools, and equipment necessary to perform hazardous material removal and disposal services for participating Department of Veterans Affairs</w:t>
      </w:r>
      <w:r>
        <w:rPr>
          <w:rFonts w:asciiTheme="minorHAnsi" w:hAnsiTheme="minorHAnsi"/>
        </w:rPr>
        <w:t>.</w:t>
      </w:r>
    </w:p>
    <w:p w14:paraId="41DCCA35" w14:textId="77777777" w:rsidR="00785266" w:rsidRDefault="00785266" w:rsidP="00916361">
      <w:pPr>
        <w:pStyle w:val="Default"/>
        <w:rPr>
          <w:highlight w:val="yellow"/>
        </w:rPr>
      </w:pPr>
    </w:p>
    <w:p w14:paraId="41DCCA36" w14:textId="77777777" w:rsidR="00785266" w:rsidRDefault="00785266" w:rsidP="00916361">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561612 ($25.5 Million dollars).  </w:t>
      </w:r>
    </w:p>
    <w:p w14:paraId="41DCCA37" w14:textId="77777777" w:rsidR="00785266" w:rsidRDefault="00785266" w:rsidP="00916361">
      <w:pPr>
        <w:spacing w:after="0" w:line="240" w:lineRule="auto"/>
      </w:pPr>
    </w:p>
    <w:p w14:paraId="41DCCA38" w14:textId="4DEDA9B3" w:rsidR="00785266" w:rsidRPr="00184A21" w:rsidRDefault="00785266" w:rsidP="00916361">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Service-Disabled</w:t>
      </w:r>
      <w:r>
        <w:t xml:space="preserve">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6E79AD">
        <w:t>10:00 am MST on March 27, 2026.</w:t>
      </w:r>
      <w:r>
        <w:t xml:space="preserve">  </w:t>
      </w:r>
    </w:p>
    <w:p w14:paraId="1C1619F0" w14:textId="77777777" w:rsidR="00785266" w:rsidRDefault="00785266" w:rsidP="00916361"/>
    <w:p w14:paraId="41DCCA3A" w14:textId="319429D8" w:rsidR="00785266" w:rsidRDefault="00785266" w:rsidP="00916361">
      <w:r>
        <w:t>The Contractor shall furnish all labor, supervision, materials, transportation, tools, and equipment necessary to perform hazardous material removal and disposal services for participating Department of Veterans Affairs (VA) Healthcare Centers in the San Diego region, as listed in Section 2.0.</w:t>
      </w:r>
    </w:p>
    <w:p w14:paraId="41DCCA3B" w14:textId="77777777" w:rsidR="00785266" w:rsidRPr="00916361" w:rsidRDefault="00785266" w:rsidP="00916361">
      <w:pPr>
        <w:numPr>
          <w:ilvl w:val="0"/>
          <w:numId w:val="1"/>
        </w:numPr>
        <w:spacing w:after="160" w:line="278" w:lineRule="auto"/>
        <w:rPr>
          <w:rFonts w:ascii="Arial" w:eastAsiaTheme="minorHAnsi" w:hAnsi="Arial" w:cs="Arial"/>
          <w:kern w:val="2"/>
          <w:sz w:val="24"/>
          <w:szCs w:val="24"/>
          <w14:ligatures w14:val="standardContextual"/>
        </w:rPr>
      </w:pPr>
      <w:r w:rsidRPr="00916361">
        <w:rPr>
          <w:rFonts w:ascii="Arial" w:eastAsiaTheme="minorHAnsi" w:hAnsi="Arial" w:cs="Arial"/>
          <w:kern w:val="2"/>
          <w:sz w:val="24"/>
          <w:szCs w:val="24"/>
          <w14:ligatures w14:val="standardContextual"/>
        </w:rPr>
        <w:t>Contractor shall dispose of hazardous wastes in accordance with EPA, DOT, and state standards.</w:t>
      </w:r>
    </w:p>
    <w:p w14:paraId="41DCCA3C" w14:textId="77777777" w:rsidR="00785266" w:rsidRPr="00916361" w:rsidRDefault="00785266" w:rsidP="00916361">
      <w:pPr>
        <w:numPr>
          <w:ilvl w:val="0"/>
          <w:numId w:val="1"/>
        </w:numPr>
        <w:spacing w:after="160" w:line="278" w:lineRule="auto"/>
        <w:rPr>
          <w:rFonts w:ascii="Arial" w:eastAsiaTheme="minorHAnsi" w:hAnsi="Arial" w:cs="Arial"/>
          <w:kern w:val="2"/>
          <w:sz w:val="24"/>
          <w:szCs w:val="24"/>
          <w14:ligatures w14:val="standardContextual"/>
        </w:rPr>
      </w:pPr>
      <w:r w:rsidRPr="00916361">
        <w:rPr>
          <w:rFonts w:ascii="Arial" w:eastAsiaTheme="minorHAnsi" w:hAnsi="Arial" w:cs="Arial"/>
          <w:kern w:val="2"/>
          <w:sz w:val="24"/>
          <w:szCs w:val="24"/>
          <w14:ligatures w14:val="standardContextual"/>
        </w:rPr>
        <w:lastRenderedPageBreak/>
        <w:t>Methods may include recycling, fuel blending, incineration, treatment, or sanitary landfill in that order of preference.</w:t>
      </w:r>
    </w:p>
    <w:p w14:paraId="41DCCA3D" w14:textId="77777777" w:rsidR="00785266" w:rsidRDefault="00785266" w:rsidP="00916361">
      <w:pPr>
        <w:numPr>
          <w:ilvl w:val="0"/>
          <w:numId w:val="1"/>
        </w:numPr>
        <w:spacing w:after="160" w:line="278" w:lineRule="auto"/>
        <w:rPr>
          <w:rFonts w:ascii="Arial" w:eastAsiaTheme="minorHAnsi" w:hAnsi="Arial" w:cs="Arial"/>
          <w:kern w:val="2"/>
          <w:sz w:val="24"/>
          <w:szCs w:val="24"/>
          <w14:ligatures w14:val="standardContextual"/>
        </w:rPr>
      </w:pPr>
      <w:r w:rsidRPr="00916361">
        <w:rPr>
          <w:rFonts w:ascii="Arial" w:eastAsiaTheme="minorHAnsi" w:hAnsi="Arial" w:cs="Arial"/>
          <w:kern w:val="2"/>
          <w:sz w:val="24"/>
          <w:szCs w:val="24"/>
          <w14:ligatures w14:val="standardContextual"/>
        </w:rPr>
        <w:t>Containers and storage locations must be kept clean, spill-free, and in compliance with OSHA and EPA standards.</w:t>
      </w:r>
    </w:p>
    <w:p w14:paraId="41DCCA3E" w14:textId="77777777" w:rsidR="00785266" w:rsidRPr="00B11122" w:rsidRDefault="00785266" w:rsidP="00916361">
      <w:pPr>
        <w:numPr>
          <w:ilvl w:val="0"/>
          <w:numId w:val="1"/>
        </w:numPr>
        <w:spacing w:after="160" w:line="278" w:lineRule="auto"/>
        <w:rPr>
          <w:rFonts w:ascii="Arial" w:hAnsi="Arial" w:cs="Arial"/>
        </w:rPr>
      </w:pPr>
      <w:r w:rsidRPr="00B11122">
        <w:rPr>
          <w:rFonts w:ascii="Arial" w:hAnsi="Arial" w:cs="Arial"/>
        </w:rPr>
        <w:t>Contractor vehicles shall include hydraulic lifts, spill kits, and proper containment drums (minimum of four 55-gallon steel drums and two polyethylene drums per vehicle).</w:t>
      </w:r>
    </w:p>
    <w:p w14:paraId="41DCCA3F" w14:textId="77777777" w:rsidR="00785266" w:rsidRPr="00B11122" w:rsidRDefault="00785266" w:rsidP="00916361">
      <w:pPr>
        <w:numPr>
          <w:ilvl w:val="0"/>
          <w:numId w:val="1"/>
        </w:numPr>
        <w:spacing w:after="160" w:line="278" w:lineRule="auto"/>
        <w:rPr>
          <w:rFonts w:ascii="Arial" w:hAnsi="Arial" w:cs="Arial"/>
        </w:rPr>
      </w:pPr>
      <w:r w:rsidRPr="00B11122">
        <w:rPr>
          <w:rFonts w:ascii="Arial" w:hAnsi="Arial" w:cs="Arial"/>
        </w:rPr>
        <w:t>Contractor shall be on site to maintain positive communication with COR on hazardous waste management and daily briefing.</w:t>
      </w:r>
    </w:p>
    <w:p w14:paraId="41DCCA40" w14:textId="77777777" w:rsidR="00785266" w:rsidRPr="00B11122" w:rsidRDefault="00785266" w:rsidP="00916361">
      <w:pPr>
        <w:numPr>
          <w:ilvl w:val="0"/>
          <w:numId w:val="1"/>
        </w:numPr>
        <w:spacing w:after="160" w:line="278" w:lineRule="auto"/>
        <w:rPr>
          <w:rFonts w:ascii="Arial" w:hAnsi="Arial" w:cs="Arial"/>
        </w:rPr>
      </w:pPr>
      <w:r w:rsidRPr="00B11122">
        <w:rPr>
          <w:rFonts w:ascii="Arial" w:hAnsi="Arial" w:cs="Arial"/>
        </w:rPr>
        <w:t>Chemists or laboratory technicians shall be provided upon COR request.</w:t>
      </w:r>
    </w:p>
    <w:p w14:paraId="41DCCA41" w14:textId="77777777" w:rsidR="00785266" w:rsidRPr="00916361" w:rsidRDefault="00785266" w:rsidP="00916361">
      <w:pPr>
        <w:spacing w:after="160" w:line="278" w:lineRule="auto"/>
        <w:ind w:left="720"/>
        <w:rPr>
          <w:rFonts w:ascii="Arial" w:eastAsiaTheme="minorHAnsi" w:hAnsi="Arial" w:cs="Arial"/>
          <w:kern w:val="2"/>
          <w:sz w:val="24"/>
          <w:szCs w:val="24"/>
          <w14:ligatures w14:val="standardContextual"/>
        </w:rPr>
      </w:pPr>
    </w:p>
    <w:p w14:paraId="41DCCA42" w14:textId="77777777" w:rsidR="00785266" w:rsidRDefault="00785266" w:rsidP="00916361"/>
    <w:sectPr w:rsidR="00916361">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CA53" w14:textId="77777777" w:rsidR="00785266" w:rsidRDefault="00785266">
      <w:pPr>
        <w:spacing w:after="0" w:line="240" w:lineRule="auto"/>
      </w:pPr>
      <w:r>
        <w:separator/>
      </w:r>
    </w:p>
  </w:endnote>
  <w:endnote w:type="continuationSeparator" w:id="0">
    <w:p w14:paraId="41DCCA55" w14:textId="77777777" w:rsidR="00785266" w:rsidRDefault="00785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246E" w14:paraId="41DCCA46" w14:textId="77777777" w:rsidTr="009C37D0">
      <w:tc>
        <w:tcPr>
          <w:tcW w:w="4788" w:type="dxa"/>
        </w:tcPr>
        <w:p w14:paraId="41DCCA44" w14:textId="77777777" w:rsidR="00785266" w:rsidRDefault="00785266" w:rsidP="009C37D0">
          <w:pPr>
            <w:pStyle w:val="Footer"/>
          </w:pPr>
        </w:p>
      </w:tc>
      <w:tc>
        <w:tcPr>
          <w:tcW w:w="4788" w:type="dxa"/>
        </w:tcPr>
        <w:p w14:paraId="41DCCA45" w14:textId="77777777" w:rsidR="00785266" w:rsidRDefault="00785266" w:rsidP="009C37D0">
          <w:pPr>
            <w:pStyle w:val="Footer"/>
            <w:jc w:val="right"/>
          </w:pPr>
          <w:r>
            <w:t>Sources Sought Notice</w:t>
          </w:r>
        </w:p>
      </w:tc>
    </w:tr>
  </w:tbl>
  <w:p w14:paraId="41DCCA47" w14:textId="77777777" w:rsidR="00785266" w:rsidRDefault="00785266" w:rsidP="00C838FE">
    <w:pPr>
      <w:pStyle w:val="Footer"/>
    </w:pPr>
  </w:p>
  <w:p w14:paraId="41DCCA48" w14:textId="77777777" w:rsidR="0079246E" w:rsidRDefault="0078526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246E" w14:paraId="41DCCA4C" w14:textId="77777777" w:rsidTr="009C37D0">
      <w:tc>
        <w:tcPr>
          <w:tcW w:w="4788" w:type="dxa"/>
        </w:tcPr>
        <w:p w14:paraId="41DCCA4A" w14:textId="77777777" w:rsidR="00785266" w:rsidRDefault="00785266">
          <w:pPr>
            <w:pStyle w:val="Footer"/>
          </w:pPr>
          <w:r w:rsidRPr="009C37D0">
            <w:t>*= Required Field</w:t>
          </w:r>
        </w:p>
      </w:tc>
      <w:tc>
        <w:tcPr>
          <w:tcW w:w="4788" w:type="dxa"/>
        </w:tcPr>
        <w:p w14:paraId="41DCCA4B" w14:textId="77777777" w:rsidR="00785266" w:rsidRDefault="00785266" w:rsidP="009C37D0">
          <w:pPr>
            <w:pStyle w:val="Footer"/>
            <w:jc w:val="right"/>
          </w:pPr>
          <w:r>
            <w:t>Sources Sought Notice</w:t>
          </w:r>
        </w:p>
      </w:tc>
    </w:tr>
  </w:tbl>
  <w:p w14:paraId="41DCCA4D" w14:textId="77777777" w:rsidR="00785266" w:rsidRDefault="00785266">
    <w:pPr>
      <w:pStyle w:val="Footer"/>
    </w:pPr>
  </w:p>
  <w:p w14:paraId="41DCCA4E" w14:textId="77777777" w:rsidR="0079246E" w:rsidRDefault="007852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CA4F" w14:textId="77777777" w:rsidR="00785266" w:rsidRDefault="00785266">
      <w:pPr>
        <w:spacing w:after="0" w:line="240" w:lineRule="auto"/>
      </w:pPr>
      <w:r>
        <w:separator/>
      </w:r>
    </w:p>
  </w:footnote>
  <w:footnote w:type="continuationSeparator" w:id="0">
    <w:p w14:paraId="41DCCA51" w14:textId="77777777" w:rsidR="00785266" w:rsidRDefault="00785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CA43" w14:textId="77777777" w:rsidR="00785266" w:rsidRPr="00B830CF" w:rsidRDefault="0078526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CA49" w14:textId="77777777" w:rsidR="00785266" w:rsidRPr="003D4081" w:rsidRDefault="0078526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F7713"/>
    <w:multiLevelType w:val="multilevel"/>
    <w:tmpl w:val="B8F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16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46E"/>
    <w:rsid w:val="001E39DC"/>
    <w:rsid w:val="00785266"/>
    <w:rsid w:val="0079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CC9DB"/>
  <w15:docId w15:val="{2709275B-95A3-444E-82A8-8F6EDE6505E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5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A5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D51"/>
    <w:rPr>
      <w:rFonts w:eastAsiaTheme="majorEastAsia" w:cstheme="majorBidi"/>
      <w:color w:val="272727" w:themeColor="text1" w:themeTint="D8"/>
    </w:rPr>
  </w:style>
  <w:style w:type="paragraph" w:styleId="Quote">
    <w:name w:val="Quote"/>
    <w:basedOn w:val="Normal"/>
    <w:next w:val="Normal"/>
    <w:link w:val="QuoteChar"/>
    <w:uiPriority w:val="29"/>
    <w:qFormat/>
    <w:rsid w:val="00AA5D51"/>
    <w:pPr>
      <w:spacing w:before="160"/>
      <w:jc w:val="center"/>
    </w:pPr>
    <w:rPr>
      <w:i/>
      <w:iCs/>
      <w:color w:val="404040" w:themeColor="text1" w:themeTint="BF"/>
    </w:rPr>
  </w:style>
  <w:style w:type="character" w:customStyle="1" w:styleId="QuoteChar">
    <w:name w:val="Quote Char"/>
    <w:basedOn w:val="DefaultParagraphFont"/>
    <w:link w:val="Quote"/>
    <w:uiPriority w:val="29"/>
    <w:rsid w:val="00AA5D51"/>
    <w:rPr>
      <w:i/>
      <w:iCs/>
      <w:color w:val="404040" w:themeColor="text1" w:themeTint="BF"/>
    </w:rPr>
  </w:style>
  <w:style w:type="paragraph" w:styleId="IntenseQuote">
    <w:name w:val="Intense Quote"/>
    <w:basedOn w:val="Normal"/>
    <w:next w:val="Normal"/>
    <w:link w:val="IntenseQuoteChar"/>
    <w:uiPriority w:val="30"/>
    <w:qFormat/>
    <w:rsid w:val="00AA5D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5D51"/>
    <w:rPr>
      <w:i/>
      <w:iCs/>
      <w:color w:val="365F91" w:themeColor="accent1" w:themeShade="BF"/>
    </w:rPr>
  </w:style>
  <w:style w:type="character" w:styleId="IntenseReference">
    <w:name w:val="Intense Reference"/>
    <w:basedOn w:val="DefaultParagraphFont"/>
    <w:uiPriority w:val="32"/>
    <w:qFormat/>
    <w:rsid w:val="00AA5D51"/>
    <w:rPr>
      <w:b/>
      <w:bCs/>
      <w:smallCaps/>
      <w:color w:val="365F91" w:themeColor="accent1" w:themeShade="BF"/>
      <w:spacing w:val="5"/>
    </w:rPr>
  </w:style>
  <w:style w:type="character" w:styleId="Hyperlink">
    <w:name w:val="Hyperlink"/>
    <w:basedOn w:val="DefaultParagraphFont"/>
    <w:uiPriority w:val="99"/>
    <w:unhideWhenUsed/>
    <w:rsid w:val="00916361"/>
    <w:rPr>
      <w:color w:val="0000FF" w:themeColor="hyperlink"/>
      <w:u w:val="single"/>
    </w:rPr>
  </w:style>
  <w:style w:type="paragraph" w:customStyle="1" w:styleId="Default">
    <w:name w:val="Default"/>
    <w:rsid w:val="00916361"/>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775</Words>
  <Characters>4562</Characters>
  <Application>Microsoft Office Word</Application>
  <DocSecurity>0</DocSecurity>
  <Lines>130</Lines>
  <Paragraphs>65</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2026-03-23T23:26:00Z</dcterms:created>
  <dcterms:modified xsi:type="dcterms:W3CDTF">2026-03-23T23:28:00Z</dcterms:modified>
</cp:coreProperties>
</file>