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46D3" w14:textId="77777777" w:rsidR="00917E8A" w:rsidRPr="00702A08" w:rsidRDefault="00917E8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17C80" w14:paraId="01F746D6" w14:textId="77777777" w:rsidTr="00761C04">
        <w:tc>
          <w:tcPr>
            <w:tcW w:w="1098" w:type="dxa"/>
            <w:hideMark/>
          </w:tcPr>
          <w:p w14:paraId="01F746D4" w14:textId="77777777" w:rsidR="00917E8A" w:rsidRPr="00D82575" w:rsidRDefault="00917E8A">
            <w:pPr>
              <w:rPr>
                <w:rFonts w:cstheme="minorHAnsi"/>
                <w:b/>
                <w:szCs w:val="20"/>
              </w:rPr>
            </w:pPr>
            <w:r w:rsidRPr="00D82575">
              <w:rPr>
                <w:rFonts w:cstheme="minorHAnsi"/>
                <w:b/>
                <w:szCs w:val="20"/>
              </w:rPr>
              <w:t>SUBJECT*</w:t>
            </w:r>
          </w:p>
        </w:tc>
        <w:tc>
          <w:tcPr>
            <w:tcW w:w="8820" w:type="dxa"/>
            <w:hideMark/>
          </w:tcPr>
          <w:p w14:paraId="01F746D5" w14:textId="77777777" w:rsidR="00917E8A" w:rsidRDefault="00917E8A">
            <w:pPr>
              <w:rPr>
                <w:rFonts w:cstheme="minorHAnsi"/>
              </w:rPr>
            </w:pPr>
            <w:r>
              <w:rPr>
                <w:rFonts w:cstheme="minorHAnsi"/>
              </w:rPr>
              <w:t>Campus landscape cleanup</w:t>
            </w:r>
            <w:r>
              <w:rPr>
                <w:rStyle w:val="AAMSKBFill-InHighlight"/>
              </w:rPr>
              <w:t xml:space="preserve"> </w:t>
            </w:r>
            <w:r>
              <w:rPr>
                <w:rFonts w:cstheme="minorHAnsi"/>
              </w:rPr>
              <w:t>Cleanup and landscape restoration at the Fort Harrison</w:t>
            </w:r>
            <w:r>
              <w:rPr>
                <w:rStyle w:val="AAMSKBFill-InHighlight"/>
              </w:rPr>
              <w:t xml:space="preserve"> </w:t>
            </w:r>
            <w:r>
              <w:rPr>
                <w:rFonts w:cstheme="minorHAnsi"/>
              </w:rPr>
              <w:t>Regional Office.</w:t>
            </w:r>
            <w:r>
              <w:rPr>
                <w:rStyle w:val="AAMSKBFill-InHighlight"/>
              </w:rPr>
              <w:t xml:space="preserve"> </w:t>
            </w:r>
          </w:p>
        </w:tc>
      </w:tr>
    </w:tbl>
    <w:p w14:paraId="01F746D7" w14:textId="77777777" w:rsidR="00917E8A" w:rsidRDefault="00917E8A" w:rsidP="00761C04">
      <w:pPr>
        <w:spacing w:after="160" w:line="252" w:lineRule="auto"/>
        <w:rPr>
          <w:rFonts w:eastAsia="Calibri" w:cstheme="minorHAnsi"/>
          <w:szCs w:val="20"/>
        </w:rPr>
      </w:pPr>
    </w:p>
    <w:p w14:paraId="01F746D8" w14:textId="77777777" w:rsidR="00917E8A" w:rsidRPr="00AF196F" w:rsidRDefault="00917E8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17C80" w14:paraId="01F746DB" w14:textId="77777777" w:rsidTr="00490783">
        <w:trPr>
          <w:gridAfter w:val="1"/>
          <w:wAfter w:w="13" w:type="dxa"/>
        </w:trPr>
        <w:tc>
          <w:tcPr>
            <w:tcW w:w="4681" w:type="dxa"/>
            <w:hideMark/>
          </w:tcPr>
          <w:p w14:paraId="01F746D9" w14:textId="77777777" w:rsidR="00917E8A" w:rsidRPr="00D82575" w:rsidRDefault="00917E8A">
            <w:pPr>
              <w:rPr>
                <w:rFonts w:cstheme="minorHAnsi"/>
                <w:b/>
                <w:szCs w:val="20"/>
              </w:rPr>
            </w:pPr>
            <w:r w:rsidRPr="00D82575">
              <w:rPr>
                <w:rFonts w:cstheme="minorHAnsi"/>
                <w:b/>
                <w:szCs w:val="20"/>
              </w:rPr>
              <w:t>CONTRACTING OFFICE’S ZIP CODE*</w:t>
            </w:r>
          </w:p>
        </w:tc>
        <w:tc>
          <w:tcPr>
            <w:tcW w:w="5237" w:type="dxa"/>
            <w:hideMark/>
          </w:tcPr>
          <w:p w14:paraId="01F746DA" w14:textId="77777777" w:rsidR="00917E8A" w:rsidRPr="00EE5B77" w:rsidRDefault="00917E8A">
            <w:pPr>
              <w:rPr>
                <w:rStyle w:val="AAMSKBFill-InHighlight"/>
                <w:rFonts w:cstheme="minorHAnsi"/>
                <w:color w:val="auto"/>
              </w:rPr>
            </w:pPr>
            <w:r>
              <w:rPr>
                <w:rStyle w:val="AAMSKBFill-InHighlight"/>
                <w:rFonts w:cstheme="minorHAnsi"/>
                <w:color w:val="auto"/>
              </w:rPr>
              <w:t>20006</w:t>
            </w:r>
          </w:p>
        </w:tc>
      </w:tr>
      <w:tr w:rsidR="00A17C80" w14:paraId="01F746DE" w14:textId="77777777" w:rsidTr="00490783">
        <w:trPr>
          <w:gridAfter w:val="1"/>
          <w:wAfter w:w="13" w:type="dxa"/>
        </w:trPr>
        <w:tc>
          <w:tcPr>
            <w:tcW w:w="4681" w:type="dxa"/>
            <w:hideMark/>
          </w:tcPr>
          <w:p w14:paraId="01F746DC" w14:textId="77777777" w:rsidR="00917E8A" w:rsidRPr="00D82575" w:rsidRDefault="00917E8A">
            <w:pPr>
              <w:rPr>
                <w:rFonts w:cstheme="minorHAnsi"/>
                <w:b/>
                <w:szCs w:val="20"/>
              </w:rPr>
            </w:pPr>
            <w:r w:rsidRPr="00D82575">
              <w:rPr>
                <w:rFonts w:cstheme="minorHAnsi"/>
                <w:b/>
                <w:szCs w:val="20"/>
              </w:rPr>
              <w:t>SOLICITATION NUMBER*</w:t>
            </w:r>
          </w:p>
        </w:tc>
        <w:tc>
          <w:tcPr>
            <w:tcW w:w="5237" w:type="dxa"/>
            <w:hideMark/>
          </w:tcPr>
          <w:p w14:paraId="01F746DD" w14:textId="77777777" w:rsidR="00917E8A" w:rsidRPr="00EE5B77" w:rsidRDefault="00917E8A">
            <w:pPr>
              <w:rPr>
                <w:rStyle w:val="AAMSKBFill-InHighlight"/>
                <w:rFonts w:cstheme="minorHAnsi"/>
                <w:color w:val="auto"/>
              </w:rPr>
            </w:pPr>
            <w:r>
              <w:rPr>
                <w:rStyle w:val="AAMSKBFill-InHighlight"/>
                <w:rFonts w:cstheme="minorHAnsi"/>
                <w:color w:val="auto"/>
              </w:rPr>
              <w:t>36C10D26Q0049</w:t>
            </w:r>
          </w:p>
        </w:tc>
      </w:tr>
      <w:tr w:rsidR="00A17C80" w14:paraId="01F746E1" w14:textId="77777777" w:rsidTr="00490783">
        <w:trPr>
          <w:gridAfter w:val="1"/>
          <w:wAfter w:w="13" w:type="dxa"/>
        </w:trPr>
        <w:tc>
          <w:tcPr>
            <w:tcW w:w="4681" w:type="dxa"/>
            <w:hideMark/>
          </w:tcPr>
          <w:p w14:paraId="01F746DF" w14:textId="77777777" w:rsidR="00917E8A" w:rsidRPr="00D82575" w:rsidRDefault="00917E8A">
            <w:pPr>
              <w:rPr>
                <w:rFonts w:cstheme="minorHAnsi"/>
                <w:b/>
                <w:szCs w:val="20"/>
              </w:rPr>
            </w:pPr>
            <w:r w:rsidRPr="00D82575">
              <w:rPr>
                <w:rFonts w:cstheme="minorHAnsi"/>
                <w:b/>
                <w:szCs w:val="20"/>
              </w:rPr>
              <w:t>RESPONSE DATE/TIME/ZONE</w:t>
            </w:r>
          </w:p>
        </w:tc>
        <w:tc>
          <w:tcPr>
            <w:tcW w:w="5237" w:type="dxa"/>
            <w:hideMark/>
          </w:tcPr>
          <w:p w14:paraId="01F746E0" w14:textId="77777777" w:rsidR="00917E8A" w:rsidRPr="00EE5B77" w:rsidRDefault="00917E8A">
            <w:pPr>
              <w:rPr>
                <w:rFonts w:cstheme="minorHAnsi"/>
                <w:szCs w:val="20"/>
              </w:rPr>
            </w:pPr>
            <w:r>
              <w:rPr>
                <w:rFonts w:cstheme="minorHAnsi"/>
                <w:szCs w:val="20"/>
              </w:rPr>
              <w:t>03-26-2026</w:t>
            </w:r>
            <w:r w:rsidRPr="00EE5B77">
              <w:rPr>
                <w:rStyle w:val="AAMSKBFill-InHighlight"/>
                <w:rFonts w:cstheme="minorHAnsi"/>
                <w:color w:val="auto"/>
              </w:rPr>
              <w:t xml:space="preserve"> </w:t>
            </w:r>
            <w:r>
              <w:rPr>
                <w:rFonts w:cstheme="minorHAnsi"/>
                <w:szCs w:val="20"/>
              </w:rPr>
              <w:t>11:00</w:t>
            </w:r>
            <w:r w:rsidRPr="00EE5B77">
              <w:rPr>
                <w:rStyle w:val="AAMSKBFill-InHighlight"/>
                <w:rFonts w:cstheme="minorHAnsi"/>
                <w:color w:val="auto"/>
              </w:rPr>
              <w:t xml:space="preserve"> </w:t>
            </w:r>
            <w:r>
              <w:rPr>
                <w:rFonts w:cstheme="minorHAnsi"/>
                <w:szCs w:val="20"/>
              </w:rPr>
              <w:t>EASTERN TIME, NEW YORK, USA</w:t>
            </w:r>
          </w:p>
        </w:tc>
      </w:tr>
      <w:tr w:rsidR="00A17C80" w14:paraId="01F746E4" w14:textId="77777777" w:rsidTr="00490783">
        <w:trPr>
          <w:gridAfter w:val="1"/>
          <w:wAfter w:w="13" w:type="dxa"/>
        </w:trPr>
        <w:tc>
          <w:tcPr>
            <w:tcW w:w="4681" w:type="dxa"/>
            <w:hideMark/>
          </w:tcPr>
          <w:p w14:paraId="01F746E2" w14:textId="77777777" w:rsidR="00917E8A" w:rsidRPr="00D82575" w:rsidRDefault="00917E8A">
            <w:pPr>
              <w:rPr>
                <w:rFonts w:cstheme="minorHAnsi"/>
                <w:b/>
                <w:szCs w:val="20"/>
              </w:rPr>
            </w:pPr>
            <w:r w:rsidRPr="00D82575">
              <w:rPr>
                <w:rFonts w:cstheme="minorHAnsi"/>
                <w:b/>
                <w:szCs w:val="20"/>
              </w:rPr>
              <w:t>ARCHIVE</w:t>
            </w:r>
          </w:p>
        </w:tc>
        <w:tc>
          <w:tcPr>
            <w:tcW w:w="5237" w:type="dxa"/>
            <w:hideMark/>
          </w:tcPr>
          <w:p w14:paraId="01F746E3" w14:textId="77777777" w:rsidR="00917E8A" w:rsidRPr="00EE5B77" w:rsidRDefault="00917E8A">
            <w:pPr>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A17C80" w14:paraId="01F746E7" w14:textId="77777777" w:rsidTr="00490783">
        <w:trPr>
          <w:trHeight w:val="251"/>
        </w:trPr>
        <w:tc>
          <w:tcPr>
            <w:tcW w:w="4681" w:type="dxa"/>
            <w:hideMark/>
          </w:tcPr>
          <w:p w14:paraId="01F746E5" w14:textId="77777777" w:rsidR="00917E8A" w:rsidRDefault="00917E8A" w:rsidP="00761C04">
            <w:pPr>
              <w:rPr>
                <w:rFonts w:cstheme="minorHAnsi"/>
                <w:b/>
              </w:rPr>
            </w:pPr>
            <w:r w:rsidRPr="000758A6">
              <w:rPr>
                <w:rFonts w:cstheme="minorHAnsi"/>
                <w:b/>
                <w:szCs w:val="20"/>
              </w:rPr>
              <w:t>SET-ASIDE</w:t>
            </w:r>
          </w:p>
        </w:tc>
        <w:tc>
          <w:tcPr>
            <w:tcW w:w="5250" w:type="dxa"/>
            <w:gridSpan w:val="2"/>
            <w:hideMark/>
          </w:tcPr>
          <w:p w14:paraId="01F746E6" w14:textId="77777777" w:rsidR="00917E8A" w:rsidRPr="00EE5B77" w:rsidRDefault="00917E8A" w:rsidP="00761C04">
            <w:pPr>
              <w:rPr>
                <w:rFonts w:cstheme="minorHAnsi"/>
              </w:rPr>
            </w:pPr>
            <w:r>
              <w:rPr>
                <w:rFonts w:cstheme="minorHAnsi"/>
              </w:rPr>
              <w:t>SDVOSBC</w:t>
            </w:r>
          </w:p>
        </w:tc>
      </w:tr>
      <w:tr w:rsidR="00A17C80" w14:paraId="01F746EA" w14:textId="77777777" w:rsidTr="00490783">
        <w:trPr>
          <w:trHeight w:val="267"/>
        </w:trPr>
        <w:tc>
          <w:tcPr>
            <w:tcW w:w="4681" w:type="dxa"/>
            <w:hideMark/>
          </w:tcPr>
          <w:p w14:paraId="01F746E8" w14:textId="77777777" w:rsidR="00917E8A" w:rsidRDefault="00917E8A" w:rsidP="00761C04">
            <w:pPr>
              <w:rPr>
                <w:rFonts w:cstheme="minorHAnsi"/>
                <w:b/>
              </w:rPr>
            </w:pPr>
            <w:r w:rsidRPr="000758A6">
              <w:rPr>
                <w:rFonts w:cstheme="minorHAnsi"/>
                <w:b/>
                <w:szCs w:val="20"/>
              </w:rPr>
              <w:t>PRODUCT SERVICE CODE*</w:t>
            </w:r>
          </w:p>
        </w:tc>
        <w:tc>
          <w:tcPr>
            <w:tcW w:w="5250" w:type="dxa"/>
            <w:gridSpan w:val="2"/>
            <w:hideMark/>
          </w:tcPr>
          <w:p w14:paraId="01F746E9" w14:textId="77777777" w:rsidR="00917E8A" w:rsidRPr="00EE5B77" w:rsidRDefault="00917E8A" w:rsidP="00761C04">
            <w:pPr>
              <w:rPr>
                <w:rFonts w:cstheme="minorHAnsi"/>
                <w:szCs w:val="20"/>
              </w:rPr>
            </w:pPr>
            <w:r>
              <w:rPr>
                <w:rFonts w:cstheme="minorHAnsi"/>
                <w:szCs w:val="20"/>
              </w:rPr>
              <w:t>S208</w:t>
            </w:r>
          </w:p>
        </w:tc>
      </w:tr>
      <w:tr w:rsidR="00A17C80" w14:paraId="01F746ED" w14:textId="77777777" w:rsidTr="00490783">
        <w:trPr>
          <w:trHeight w:val="251"/>
        </w:trPr>
        <w:tc>
          <w:tcPr>
            <w:tcW w:w="4681" w:type="dxa"/>
            <w:hideMark/>
          </w:tcPr>
          <w:p w14:paraId="01F746EB" w14:textId="77777777" w:rsidR="00917E8A" w:rsidRDefault="00917E8A" w:rsidP="00761C04">
            <w:pPr>
              <w:rPr>
                <w:rFonts w:cstheme="minorHAnsi"/>
                <w:b/>
              </w:rPr>
            </w:pPr>
            <w:r w:rsidRPr="000758A6">
              <w:rPr>
                <w:rFonts w:cstheme="minorHAnsi"/>
                <w:b/>
                <w:szCs w:val="20"/>
              </w:rPr>
              <w:t>NAICS CODE*</w:t>
            </w:r>
          </w:p>
        </w:tc>
        <w:tc>
          <w:tcPr>
            <w:tcW w:w="5250" w:type="dxa"/>
            <w:gridSpan w:val="2"/>
            <w:hideMark/>
          </w:tcPr>
          <w:p w14:paraId="01F746EC" w14:textId="77777777" w:rsidR="00917E8A" w:rsidRPr="00EE5B77" w:rsidRDefault="00917E8A" w:rsidP="00761C04">
            <w:pPr>
              <w:rPr>
                <w:rFonts w:cstheme="minorHAnsi"/>
                <w:szCs w:val="20"/>
              </w:rPr>
            </w:pPr>
            <w:r>
              <w:rPr>
                <w:rFonts w:cstheme="minorHAnsi"/>
                <w:szCs w:val="20"/>
              </w:rPr>
              <w:t>561730</w:t>
            </w:r>
          </w:p>
        </w:tc>
      </w:tr>
      <w:tr w:rsidR="00A17C80" w14:paraId="01F746F0" w14:textId="77777777" w:rsidTr="00490783">
        <w:trPr>
          <w:trHeight w:val="251"/>
        </w:trPr>
        <w:tc>
          <w:tcPr>
            <w:tcW w:w="4681" w:type="dxa"/>
            <w:hideMark/>
          </w:tcPr>
          <w:p w14:paraId="01F746EE" w14:textId="77777777" w:rsidR="00917E8A" w:rsidRDefault="00917E8A" w:rsidP="00761C04">
            <w:pPr>
              <w:rPr>
                <w:rFonts w:cstheme="minorHAnsi"/>
                <w:b/>
              </w:rPr>
            </w:pPr>
            <w:r w:rsidRPr="000758A6">
              <w:rPr>
                <w:rFonts w:cstheme="minorHAnsi"/>
                <w:b/>
                <w:szCs w:val="20"/>
              </w:rPr>
              <w:t>PLACE OF PERFORMANCE</w:t>
            </w:r>
          </w:p>
        </w:tc>
        <w:tc>
          <w:tcPr>
            <w:tcW w:w="5250" w:type="dxa"/>
            <w:gridSpan w:val="2"/>
            <w:hideMark/>
          </w:tcPr>
          <w:p w14:paraId="01F746EF" w14:textId="77777777" w:rsidR="00917E8A" w:rsidRPr="00EE5B77" w:rsidRDefault="00917E8A" w:rsidP="00761C04">
            <w:pPr>
              <w:rPr>
                <w:rFonts w:cstheme="minorHAnsi"/>
                <w:szCs w:val="20"/>
              </w:rPr>
            </w:pPr>
            <w:r>
              <w:rPr>
                <w:rFonts w:cstheme="minorHAnsi"/>
                <w:szCs w:val="20"/>
              </w:rPr>
              <w:t>Department of Veterans Affairs</w:t>
            </w:r>
          </w:p>
        </w:tc>
      </w:tr>
      <w:tr w:rsidR="00A17C80" w14:paraId="01F746F3" w14:textId="77777777" w:rsidTr="00490783">
        <w:trPr>
          <w:trHeight w:val="251"/>
        </w:trPr>
        <w:tc>
          <w:tcPr>
            <w:tcW w:w="4681" w:type="dxa"/>
          </w:tcPr>
          <w:p w14:paraId="01F746F1" w14:textId="77777777" w:rsidR="00917E8A" w:rsidRPr="000758A6" w:rsidRDefault="00917E8A" w:rsidP="00761C04">
            <w:pPr>
              <w:rPr>
                <w:rFonts w:cstheme="minorHAnsi"/>
                <w:b/>
                <w:szCs w:val="20"/>
              </w:rPr>
            </w:pPr>
          </w:p>
        </w:tc>
        <w:tc>
          <w:tcPr>
            <w:tcW w:w="5250" w:type="dxa"/>
            <w:gridSpan w:val="2"/>
          </w:tcPr>
          <w:p w14:paraId="01F746F2" w14:textId="77777777" w:rsidR="00917E8A" w:rsidRPr="00EE5B77" w:rsidRDefault="00917E8A" w:rsidP="00761C04">
            <w:pPr>
              <w:rPr>
                <w:rStyle w:val="AAMSKBFill-InHighlight"/>
                <w:rFonts w:cstheme="minorHAnsi"/>
                <w:color w:val="auto"/>
              </w:rPr>
            </w:pPr>
            <w:proofErr w:type="gramStart"/>
            <w:r>
              <w:rPr>
                <w:rStyle w:val="AAMSKBFill-InHighlight"/>
                <w:rFonts w:cstheme="minorHAnsi"/>
                <w:color w:val="auto"/>
              </w:rPr>
              <w:t>Veterans</w:t>
            </w:r>
            <w:proofErr w:type="gramEnd"/>
            <w:r>
              <w:rPr>
                <w:rStyle w:val="AAMSKBFill-InHighlight"/>
                <w:rFonts w:cstheme="minorHAnsi"/>
                <w:color w:val="auto"/>
              </w:rPr>
              <w:t xml:space="preserve"> Benefits Administration</w:t>
            </w:r>
          </w:p>
        </w:tc>
      </w:tr>
      <w:tr w:rsidR="00A17C80" w14:paraId="01F746F6" w14:textId="77777777" w:rsidTr="00490783">
        <w:trPr>
          <w:trHeight w:val="267"/>
        </w:trPr>
        <w:tc>
          <w:tcPr>
            <w:tcW w:w="4681" w:type="dxa"/>
          </w:tcPr>
          <w:p w14:paraId="01F746F4" w14:textId="77777777" w:rsidR="00917E8A" w:rsidRPr="000758A6" w:rsidRDefault="00917E8A" w:rsidP="00761C04">
            <w:pPr>
              <w:rPr>
                <w:rFonts w:cstheme="minorHAnsi"/>
                <w:b/>
                <w:szCs w:val="20"/>
              </w:rPr>
            </w:pPr>
          </w:p>
        </w:tc>
        <w:tc>
          <w:tcPr>
            <w:tcW w:w="5250" w:type="dxa"/>
            <w:gridSpan w:val="2"/>
          </w:tcPr>
          <w:p w14:paraId="01F746F5" w14:textId="77777777" w:rsidR="00917E8A" w:rsidRPr="00EE5B77" w:rsidRDefault="00917E8A" w:rsidP="00761C04">
            <w:pPr>
              <w:rPr>
                <w:rStyle w:val="AAMSKBFill-InHighlight"/>
                <w:rFonts w:cstheme="minorHAnsi"/>
                <w:color w:val="auto"/>
              </w:rPr>
            </w:pPr>
            <w:r>
              <w:rPr>
                <w:rStyle w:val="AAMSKBFill-InHighlight"/>
                <w:rFonts w:cstheme="minorHAnsi"/>
                <w:color w:val="auto"/>
              </w:rPr>
              <w:t>Fort Harrison Regional Office</w:t>
            </w:r>
          </w:p>
        </w:tc>
      </w:tr>
      <w:tr w:rsidR="00A17C80" w14:paraId="01F746F9" w14:textId="77777777" w:rsidTr="00490783">
        <w:trPr>
          <w:trHeight w:val="251"/>
        </w:trPr>
        <w:tc>
          <w:tcPr>
            <w:tcW w:w="4681" w:type="dxa"/>
          </w:tcPr>
          <w:p w14:paraId="01F746F7" w14:textId="77777777" w:rsidR="00917E8A" w:rsidRPr="000758A6" w:rsidRDefault="00917E8A" w:rsidP="00761C04">
            <w:pPr>
              <w:rPr>
                <w:rFonts w:cstheme="minorHAnsi"/>
                <w:b/>
                <w:szCs w:val="20"/>
              </w:rPr>
            </w:pPr>
          </w:p>
        </w:tc>
        <w:tc>
          <w:tcPr>
            <w:tcW w:w="5250" w:type="dxa"/>
            <w:gridSpan w:val="2"/>
          </w:tcPr>
          <w:p w14:paraId="01F746F8" w14:textId="77777777" w:rsidR="00917E8A" w:rsidRPr="00EE5B77" w:rsidRDefault="00917E8A" w:rsidP="00761C04">
            <w:pPr>
              <w:rPr>
                <w:rStyle w:val="AAMSKBFill-InHighlight"/>
                <w:rFonts w:cstheme="minorHAnsi"/>
                <w:color w:val="auto"/>
              </w:rPr>
            </w:pPr>
            <w:r>
              <w:rPr>
                <w:rStyle w:val="AAMSKBFill-InHighlight"/>
                <w:rFonts w:cstheme="minorHAnsi"/>
                <w:color w:val="auto"/>
              </w:rPr>
              <w:t>3633 Veterans Drive</w:t>
            </w:r>
          </w:p>
        </w:tc>
      </w:tr>
      <w:tr w:rsidR="00A17C80" w14:paraId="01F746FC" w14:textId="77777777" w:rsidTr="00490783">
        <w:trPr>
          <w:trHeight w:val="251"/>
        </w:trPr>
        <w:tc>
          <w:tcPr>
            <w:tcW w:w="4681" w:type="dxa"/>
          </w:tcPr>
          <w:p w14:paraId="01F746FA" w14:textId="77777777" w:rsidR="00917E8A" w:rsidRPr="000758A6" w:rsidRDefault="00917E8A" w:rsidP="00761C04">
            <w:pPr>
              <w:rPr>
                <w:rFonts w:cstheme="minorHAnsi"/>
                <w:b/>
                <w:szCs w:val="20"/>
              </w:rPr>
            </w:pPr>
          </w:p>
        </w:tc>
        <w:tc>
          <w:tcPr>
            <w:tcW w:w="5250" w:type="dxa"/>
            <w:gridSpan w:val="2"/>
          </w:tcPr>
          <w:p w14:paraId="01F746FB" w14:textId="77777777" w:rsidR="00917E8A" w:rsidRPr="00EE5B77" w:rsidRDefault="00917E8A" w:rsidP="00761C04">
            <w:pPr>
              <w:rPr>
                <w:rStyle w:val="AAMSKBFill-InHighlight"/>
                <w:rFonts w:cstheme="minorHAnsi"/>
                <w:color w:val="auto"/>
              </w:rPr>
            </w:pPr>
            <w:r>
              <w:rPr>
                <w:rStyle w:val="AAMSKBFill-InHighlight"/>
                <w:rFonts w:cstheme="minorHAnsi"/>
                <w:color w:val="auto"/>
              </w:rPr>
              <w:t>Fort Harrison</w:t>
            </w:r>
            <w:r w:rsidRPr="00EE5B77">
              <w:rPr>
                <w:rFonts w:cstheme="minorHAnsi"/>
                <w:szCs w:val="20"/>
              </w:rPr>
              <w:t xml:space="preserve"> </w:t>
            </w:r>
            <w:r>
              <w:rPr>
                <w:rStyle w:val="AAMSKBFill-InHighlight"/>
                <w:rFonts w:cstheme="minorHAnsi"/>
                <w:color w:val="auto"/>
              </w:rPr>
              <w:t>MT</w:t>
            </w:r>
          </w:p>
        </w:tc>
      </w:tr>
      <w:tr w:rsidR="00A17C80" w14:paraId="01F746FF" w14:textId="77777777" w:rsidTr="00490783">
        <w:trPr>
          <w:trHeight w:val="251"/>
        </w:trPr>
        <w:tc>
          <w:tcPr>
            <w:tcW w:w="4681" w:type="dxa"/>
          </w:tcPr>
          <w:p w14:paraId="01F746FD" w14:textId="77777777" w:rsidR="00917E8A" w:rsidRPr="000758A6" w:rsidRDefault="00917E8A" w:rsidP="00761C04">
            <w:pPr>
              <w:rPr>
                <w:rFonts w:cstheme="minorHAnsi"/>
                <w:b/>
                <w:szCs w:val="20"/>
              </w:rPr>
            </w:pPr>
            <w:r w:rsidRPr="000758A6">
              <w:rPr>
                <w:rFonts w:cstheme="minorHAnsi"/>
                <w:b/>
                <w:szCs w:val="20"/>
              </w:rPr>
              <w:t>POSTAL CODE</w:t>
            </w:r>
          </w:p>
        </w:tc>
        <w:tc>
          <w:tcPr>
            <w:tcW w:w="5250" w:type="dxa"/>
            <w:gridSpan w:val="2"/>
          </w:tcPr>
          <w:p w14:paraId="01F746FE" w14:textId="77777777" w:rsidR="00917E8A" w:rsidRPr="00EE5B77" w:rsidRDefault="00917E8A" w:rsidP="00761C04">
            <w:pPr>
              <w:rPr>
                <w:rStyle w:val="AAMSKBFill-InHighlight"/>
                <w:rFonts w:cstheme="minorHAnsi"/>
                <w:color w:val="auto"/>
              </w:rPr>
            </w:pPr>
            <w:r>
              <w:rPr>
                <w:rStyle w:val="AAMSKBFill-InHighlight"/>
                <w:rFonts w:cstheme="minorHAnsi"/>
                <w:color w:val="auto"/>
              </w:rPr>
              <w:t>59636</w:t>
            </w:r>
          </w:p>
        </w:tc>
      </w:tr>
      <w:tr w:rsidR="00A17C80" w14:paraId="01F74703" w14:textId="77777777" w:rsidTr="00490783">
        <w:trPr>
          <w:trHeight w:val="519"/>
        </w:trPr>
        <w:tc>
          <w:tcPr>
            <w:tcW w:w="4681" w:type="dxa"/>
          </w:tcPr>
          <w:p w14:paraId="01F74700" w14:textId="77777777" w:rsidR="00917E8A" w:rsidRPr="000758A6" w:rsidRDefault="00917E8A" w:rsidP="00761C04">
            <w:pPr>
              <w:rPr>
                <w:rFonts w:cstheme="minorHAnsi"/>
                <w:b/>
                <w:szCs w:val="20"/>
              </w:rPr>
            </w:pPr>
            <w:r w:rsidRPr="000758A6">
              <w:rPr>
                <w:rFonts w:cstheme="minorHAnsi"/>
                <w:b/>
                <w:szCs w:val="20"/>
              </w:rPr>
              <w:t>COUNTRY</w:t>
            </w:r>
          </w:p>
        </w:tc>
        <w:tc>
          <w:tcPr>
            <w:tcW w:w="5250" w:type="dxa"/>
            <w:gridSpan w:val="2"/>
          </w:tcPr>
          <w:p w14:paraId="01F74701" w14:textId="77777777" w:rsidR="00917E8A" w:rsidRPr="00EE5B77" w:rsidRDefault="00917E8A" w:rsidP="00761C04">
            <w:pPr>
              <w:rPr>
                <w:rStyle w:val="AAMSKBFill-InHighlight"/>
                <w:rFonts w:cstheme="minorHAnsi"/>
                <w:color w:val="auto"/>
              </w:rPr>
            </w:pPr>
            <w:r>
              <w:rPr>
                <w:rStyle w:val="AAMSKBFill-InHighlight"/>
                <w:rFonts w:cstheme="minorHAnsi"/>
                <w:color w:val="auto"/>
              </w:rPr>
              <w:t>US</w:t>
            </w:r>
          </w:p>
          <w:p w14:paraId="01F74702" w14:textId="77777777" w:rsidR="00917E8A" w:rsidRPr="00EE5B77" w:rsidRDefault="00917E8A" w:rsidP="00761C04">
            <w:pPr>
              <w:rPr>
                <w:rStyle w:val="AAMSKBFill-InHighlight"/>
                <w:rFonts w:cstheme="minorHAnsi"/>
              </w:rPr>
            </w:pPr>
          </w:p>
        </w:tc>
      </w:tr>
    </w:tbl>
    <w:p w14:paraId="01F74704" w14:textId="77777777" w:rsidR="00917E8A" w:rsidRPr="00AF196F" w:rsidRDefault="00917E8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7C80" w14:paraId="01F7470B" w14:textId="77777777" w:rsidTr="005B1DDF">
        <w:tc>
          <w:tcPr>
            <w:tcW w:w="4675" w:type="dxa"/>
            <w:hideMark/>
          </w:tcPr>
          <w:p w14:paraId="01F74705" w14:textId="77777777" w:rsidR="00917E8A" w:rsidRDefault="00917E8A" w:rsidP="00761C04">
            <w:pPr>
              <w:rPr>
                <w:rFonts w:cstheme="minorHAnsi"/>
                <w:b/>
              </w:rPr>
            </w:pPr>
            <w:r w:rsidRPr="008F13F6">
              <w:rPr>
                <w:rFonts w:cstheme="minorHAnsi"/>
                <w:b/>
                <w:szCs w:val="20"/>
              </w:rPr>
              <w:t>CONTRACTING OFFICE ADDRESS</w:t>
            </w:r>
          </w:p>
        </w:tc>
        <w:tc>
          <w:tcPr>
            <w:tcW w:w="5243" w:type="dxa"/>
            <w:hideMark/>
          </w:tcPr>
          <w:p w14:paraId="01F74706"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1F74707"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t>Veterans Benefits Administration</w:t>
            </w:r>
            <w:r w:rsidRPr="00EE5B77">
              <w:rPr>
                <w:rStyle w:val="AAMSKBFill-InHighlight"/>
                <w:rFonts w:cstheme="minorHAnsi"/>
              </w:rPr>
              <w:t xml:space="preserve"> </w:t>
            </w:r>
          </w:p>
          <w:p w14:paraId="01F74708" w14:textId="77777777" w:rsidR="00917E8A" w:rsidRPr="00EE5B77" w:rsidRDefault="00917E8A"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01F74709"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t>1800 G Street NW</w:t>
            </w:r>
          </w:p>
          <w:p w14:paraId="01F7470A" w14:textId="77777777" w:rsidR="00917E8A" w:rsidRPr="00EE5B77" w:rsidRDefault="00917E8A" w:rsidP="00761C04">
            <w:pPr>
              <w:rPr>
                <w:rFonts w:cstheme="minorHAnsi"/>
              </w:rPr>
            </w:pPr>
            <w:r>
              <w:rPr>
                <w:rFonts w:cstheme="minorHAnsi"/>
              </w:rPr>
              <w:t>Washington DC  20006</w:t>
            </w:r>
            <w:r w:rsidRPr="00EE5B77">
              <w:rPr>
                <w:rStyle w:val="AAMSKBFill-InHighlight"/>
                <w:rFonts w:cstheme="minorHAnsi"/>
                <w:color w:val="auto"/>
              </w:rPr>
              <w:t xml:space="preserve"> </w:t>
            </w:r>
          </w:p>
        </w:tc>
      </w:tr>
      <w:tr w:rsidR="00A17C80" w14:paraId="01F74715" w14:textId="77777777" w:rsidTr="005B1DDF">
        <w:tc>
          <w:tcPr>
            <w:tcW w:w="4675" w:type="dxa"/>
            <w:hideMark/>
          </w:tcPr>
          <w:p w14:paraId="01F7470C" w14:textId="77777777" w:rsidR="00917E8A" w:rsidRPr="008F13F6" w:rsidRDefault="00917E8A" w:rsidP="00761C04">
            <w:pPr>
              <w:rPr>
                <w:rFonts w:cstheme="minorHAnsi"/>
                <w:b/>
                <w:szCs w:val="20"/>
              </w:rPr>
            </w:pPr>
            <w:r w:rsidRPr="008F13F6">
              <w:rPr>
                <w:rFonts w:cstheme="minorHAnsi"/>
                <w:b/>
                <w:szCs w:val="20"/>
              </w:rPr>
              <w:t>POINT OF CONTACT*</w:t>
            </w:r>
          </w:p>
          <w:p w14:paraId="01F7470D" w14:textId="77777777" w:rsidR="00917E8A" w:rsidRDefault="00917E8A" w:rsidP="00761C04">
            <w:pPr>
              <w:rPr>
                <w:rFonts w:cstheme="minorHAnsi"/>
                <w:b/>
              </w:rPr>
            </w:pPr>
          </w:p>
        </w:tc>
        <w:tc>
          <w:tcPr>
            <w:tcW w:w="5243" w:type="dxa"/>
            <w:hideMark/>
          </w:tcPr>
          <w:p w14:paraId="01F7470E"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01F7470F"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t>Craig Harris</w:t>
            </w:r>
          </w:p>
          <w:p w14:paraId="01F74710"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t>Craig.Harris@va.gov</w:t>
            </w:r>
          </w:p>
          <w:p w14:paraId="01F74711" w14:textId="77777777" w:rsidR="00917E8A" w:rsidRPr="00EE5B77" w:rsidRDefault="00917E8A"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603-222-5737</w:t>
            </w:r>
          </w:p>
          <w:p w14:paraId="01F74712" w14:textId="77777777" w:rsidR="00917E8A" w:rsidRPr="00EE5B77" w:rsidRDefault="00917E8A" w:rsidP="00761C04">
            <w:pPr>
              <w:rPr>
                <w:rFonts w:eastAsiaTheme="minorHAnsi" w:cstheme="minorHAnsi"/>
                <w:szCs w:val="20"/>
                <w:bdr w:val="none" w:sz="0" w:space="0" w:color="auto" w:frame="1"/>
              </w:rPr>
            </w:pPr>
          </w:p>
          <w:p w14:paraId="01F74713" w14:textId="77777777" w:rsidR="00917E8A" w:rsidRPr="00EE5B77" w:rsidRDefault="00917E8A" w:rsidP="00761C04">
            <w:pPr>
              <w:rPr>
                <w:rStyle w:val="AAMSKBFill-InHighlight"/>
                <w:rFonts w:cstheme="minorHAnsi"/>
                <w:color w:val="auto"/>
              </w:rPr>
            </w:pPr>
          </w:p>
          <w:p w14:paraId="01F74714" w14:textId="77777777" w:rsidR="00917E8A" w:rsidRPr="00EE5B77" w:rsidRDefault="00917E8A" w:rsidP="00761C04">
            <w:pPr>
              <w:rPr>
                <w:rFonts w:cstheme="minorHAnsi"/>
                <w:szCs w:val="20"/>
              </w:rPr>
            </w:pPr>
          </w:p>
        </w:tc>
      </w:tr>
    </w:tbl>
    <w:p w14:paraId="01F74716" w14:textId="77777777" w:rsidR="00917E8A" w:rsidRPr="00AF196F" w:rsidRDefault="00917E8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17C80" w14:paraId="01F74719" w14:textId="77777777" w:rsidTr="005B1DDF">
        <w:tc>
          <w:tcPr>
            <w:tcW w:w="4675" w:type="dxa"/>
            <w:hideMark/>
          </w:tcPr>
          <w:p w14:paraId="01F74717" w14:textId="77777777" w:rsidR="00917E8A" w:rsidRPr="00D82575" w:rsidRDefault="00917E8A">
            <w:pPr>
              <w:rPr>
                <w:rFonts w:cstheme="minorHAnsi"/>
                <w:b/>
              </w:rPr>
            </w:pPr>
            <w:r w:rsidRPr="00D82575">
              <w:rPr>
                <w:rFonts w:cstheme="minorHAnsi"/>
                <w:b/>
              </w:rPr>
              <w:t>AGENCY’S URL</w:t>
            </w:r>
          </w:p>
        </w:tc>
        <w:tc>
          <w:tcPr>
            <w:tcW w:w="5243" w:type="dxa"/>
            <w:hideMark/>
          </w:tcPr>
          <w:p w14:paraId="01F74718" w14:textId="77777777" w:rsidR="00917E8A" w:rsidRPr="00D82575" w:rsidRDefault="00917E8A">
            <w:pPr>
              <w:rPr>
                <w:rFonts w:cstheme="minorHAnsi"/>
              </w:rPr>
            </w:pPr>
          </w:p>
        </w:tc>
      </w:tr>
      <w:tr w:rsidR="00A17C80" w14:paraId="01F7471C" w14:textId="77777777" w:rsidTr="005B1DDF">
        <w:tc>
          <w:tcPr>
            <w:tcW w:w="4675" w:type="dxa"/>
            <w:hideMark/>
          </w:tcPr>
          <w:p w14:paraId="01F7471A" w14:textId="77777777" w:rsidR="00917E8A" w:rsidRPr="00D82575" w:rsidRDefault="00917E8A">
            <w:pPr>
              <w:rPr>
                <w:rFonts w:cstheme="minorHAnsi"/>
                <w:b/>
              </w:rPr>
            </w:pPr>
            <w:r w:rsidRPr="00D82575">
              <w:rPr>
                <w:rFonts w:cstheme="minorHAnsi"/>
                <w:b/>
              </w:rPr>
              <w:t>URL DESCRIPTION</w:t>
            </w:r>
          </w:p>
        </w:tc>
        <w:tc>
          <w:tcPr>
            <w:tcW w:w="5243" w:type="dxa"/>
            <w:hideMark/>
          </w:tcPr>
          <w:p w14:paraId="01F7471B" w14:textId="77777777" w:rsidR="00917E8A" w:rsidRPr="00D82575" w:rsidRDefault="00917E8A">
            <w:pPr>
              <w:rPr>
                <w:rFonts w:cstheme="minorHAnsi"/>
                <w:szCs w:val="20"/>
              </w:rPr>
            </w:pPr>
          </w:p>
        </w:tc>
      </w:tr>
      <w:tr w:rsidR="00A17C80" w14:paraId="01F7471F" w14:textId="77777777" w:rsidTr="005B1DDF">
        <w:tc>
          <w:tcPr>
            <w:tcW w:w="4675" w:type="dxa"/>
            <w:hideMark/>
          </w:tcPr>
          <w:p w14:paraId="01F7471D" w14:textId="77777777" w:rsidR="00917E8A" w:rsidRPr="00D82575" w:rsidRDefault="00917E8A">
            <w:pPr>
              <w:rPr>
                <w:rFonts w:cstheme="minorHAnsi"/>
                <w:b/>
              </w:rPr>
            </w:pPr>
            <w:r w:rsidRPr="00D82575">
              <w:rPr>
                <w:rFonts w:cstheme="minorHAnsi"/>
                <w:b/>
              </w:rPr>
              <w:t>AGENCY CONTACT’S EMAIL ADDRESS</w:t>
            </w:r>
          </w:p>
        </w:tc>
        <w:tc>
          <w:tcPr>
            <w:tcW w:w="5243" w:type="dxa"/>
            <w:hideMark/>
          </w:tcPr>
          <w:p w14:paraId="01F7471E" w14:textId="77777777" w:rsidR="00917E8A" w:rsidRPr="00D82575" w:rsidRDefault="00917E8A">
            <w:pPr>
              <w:rPr>
                <w:rFonts w:cstheme="minorHAnsi"/>
                <w:szCs w:val="20"/>
              </w:rPr>
            </w:pPr>
            <w:r>
              <w:rPr>
                <w:rFonts w:cstheme="minorHAnsi"/>
                <w:szCs w:val="20"/>
              </w:rPr>
              <w:t>Craig.Harris@va.gov</w:t>
            </w:r>
          </w:p>
        </w:tc>
      </w:tr>
      <w:tr w:rsidR="00A17C80" w14:paraId="01F74722" w14:textId="77777777" w:rsidTr="005B1DDF">
        <w:tc>
          <w:tcPr>
            <w:tcW w:w="4675" w:type="dxa"/>
            <w:hideMark/>
          </w:tcPr>
          <w:p w14:paraId="01F74720" w14:textId="77777777" w:rsidR="00917E8A" w:rsidRPr="00D82575" w:rsidRDefault="00917E8A">
            <w:pPr>
              <w:rPr>
                <w:rFonts w:cstheme="minorHAnsi"/>
                <w:b/>
              </w:rPr>
            </w:pPr>
            <w:r w:rsidRPr="00D82575">
              <w:rPr>
                <w:rFonts w:cstheme="minorHAnsi"/>
                <w:b/>
              </w:rPr>
              <w:t>EMAIL DESCRIPTION</w:t>
            </w:r>
          </w:p>
        </w:tc>
        <w:tc>
          <w:tcPr>
            <w:tcW w:w="5243" w:type="dxa"/>
            <w:hideMark/>
          </w:tcPr>
          <w:p w14:paraId="01F74721" w14:textId="77777777" w:rsidR="00917E8A" w:rsidRPr="00D82575" w:rsidRDefault="00917E8A">
            <w:pPr>
              <w:rPr>
                <w:rFonts w:cstheme="minorHAnsi"/>
                <w:szCs w:val="20"/>
              </w:rPr>
            </w:pPr>
            <w:r>
              <w:rPr>
                <w:rFonts w:cstheme="minorHAnsi"/>
                <w:szCs w:val="20"/>
              </w:rPr>
              <w:t>Craig.Harris@va.gov</w:t>
            </w:r>
          </w:p>
        </w:tc>
      </w:tr>
    </w:tbl>
    <w:p w14:paraId="01F74723" w14:textId="77777777" w:rsidR="00917E8A" w:rsidRDefault="00917E8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1F74724" w14:textId="77777777" w:rsidR="00917E8A" w:rsidRPr="00AF196F" w:rsidRDefault="00917E8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1F74725" w14:textId="77777777" w:rsidR="00917E8A" w:rsidRDefault="00917E8A" w:rsidP="00C66B70">
      <w:pPr>
        <w:jc w:val="center"/>
      </w:pPr>
      <w:r>
        <w:t>Presolicitation Notice</w:t>
      </w:r>
    </w:p>
    <w:p w14:paraId="01F74726" w14:textId="77777777" w:rsidR="00917E8A" w:rsidRDefault="00917E8A">
      <w:r w:rsidRPr="00744387">
        <w:rPr>
          <w:b/>
          <w:bCs/>
        </w:rPr>
        <w:t xml:space="preserve">Solicitation: </w:t>
      </w:r>
      <w:r w:rsidRPr="008C7836">
        <w:t>36C10D2</w:t>
      </w:r>
      <w:r>
        <w:t>6</w:t>
      </w:r>
      <w:r>
        <w:t>Q0</w:t>
      </w:r>
      <w:r>
        <w:t>049</w:t>
      </w:r>
    </w:p>
    <w:p w14:paraId="01F74727" w14:textId="77777777" w:rsidR="00917E8A" w:rsidRPr="00744387" w:rsidRDefault="00917E8A">
      <w:pPr>
        <w:rPr>
          <w:b/>
          <w:bCs/>
          <w:i/>
          <w:iCs/>
        </w:rPr>
      </w:pPr>
      <w:r w:rsidRPr="00744387">
        <w:rPr>
          <w:b/>
          <w:bCs/>
          <w:i/>
          <w:iCs/>
        </w:rPr>
        <w:t>This is a</w:t>
      </w:r>
      <w:r>
        <w:rPr>
          <w:b/>
          <w:bCs/>
          <w:i/>
          <w:iCs/>
        </w:rPr>
        <w:t>n RFO</w:t>
      </w:r>
      <w:r w:rsidRPr="00744387">
        <w:rPr>
          <w:b/>
          <w:bCs/>
          <w:i/>
          <w:iCs/>
        </w:rPr>
        <w:t xml:space="preserve"> </w:t>
      </w:r>
      <w:r w:rsidRPr="00B40D34">
        <w:rPr>
          <w:b/>
          <w:bCs/>
          <w:i/>
          <w:iCs/>
        </w:rPr>
        <w:t>12.201-1 Simplified procedures</w:t>
      </w:r>
      <w:r>
        <w:rPr>
          <w:b/>
          <w:bCs/>
          <w:i/>
          <w:iCs/>
        </w:rPr>
        <w:t xml:space="preserve"> s</w:t>
      </w:r>
      <w:r w:rsidRPr="00744387">
        <w:rPr>
          <w:b/>
          <w:bCs/>
          <w:i/>
          <w:iCs/>
        </w:rPr>
        <w:t>olicitation</w:t>
      </w:r>
    </w:p>
    <w:p w14:paraId="01F74728" w14:textId="77777777" w:rsidR="00917E8A" w:rsidRDefault="00917E8A">
      <w:r w:rsidRPr="00744387">
        <w:rPr>
          <w:b/>
          <w:bCs/>
        </w:rPr>
        <w:t>Type of Solicitation:</w:t>
      </w:r>
      <w:r>
        <w:t xml:space="preserve"> 100% </w:t>
      </w:r>
      <w:r>
        <w:t>Service-Disabled Veteran Owned Small Business (SDVOSB)</w:t>
      </w:r>
      <w:r>
        <w:t xml:space="preserve"> set-aside</w:t>
      </w:r>
    </w:p>
    <w:p w14:paraId="01F74729" w14:textId="77777777" w:rsidR="00917E8A" w:rsidRDefault="00917E8A">
      <w:r w:rsidRPr="00744387">
        <w:rPr>
          <w:b/>
          <w:bCs/>
        </w:rPr>
        <w:t>Location of Solicitation:</w:t>
      </w:r>
      <w:r>
        <w:t xml:space="preserve"> </w:t>
      </w:r>
      <w:r>
        <w:t>Sam.gov</w:t>
      </w:r>
    </w:p>
    <w:p w14:paraId="01F7472A" w14:textId="77777777" w:rsidR="00917E8A" w:rsidRDefault="00917E8A" w:rsidP="00744387">
      <w:pPr>
        <w:spacing w:after="0"/>
      </w:pPr>
      <w:r w:rsidRPr="00744387">
        <w:rPr>
          <w:b/>
          <w:bCs/>
        </w:rPr>
        <w:t>NAICS:</w:t>
      </w:r>
      <w:r>
        <w:t xml:space="preserve"> </w:t>
      </w:r>
      <w:r w:rsidRPr="00364F34">
        <w:t>561730</w:t>
      </w:r>
    </w:p>
    <w:p w14:paraId="01F7472B" w14:textId="77777777" w:rsidR="00917E8A" w:rsidRDefault="00917E8A" w:rsidP="00744387">
      <w:pPr>
        <w:spacing w:after="0"/>
      </w:pPr>
      <w:r w:rsidRPr="00744387">
        <w:rPr>
          <w:b/>
          <w:bCs/>
        </w:rPr>
        <w:t>PSC</w:t>
      </w:r>
      <w:r>
        <w:rPr>
          <w:b/>
          <w:bCs/>
        </w:rPr>
        <w:t>(s)</w:t>
      </w:r>
      <w:r w:rsidRPr="00744387">
        <w:rPr>
          <w:b/>
          <w:bCs/>
        </w:rPr>
        <w:t>:</w:t>
      </w:r>
      <w:r>
        <w:t xml:space="preserve"> </w:t>
      </w:r>
      <w:r w:rsidRPr="00364F34">
        <w:t>S208</w:t>
      </w:r>
    </w:p>
    <w:p w14:paraId="01F7472C" w14:textId="77777777" w:rsidR="00917E8A" w:rsidRDefault="00917E8A" w:rsidP="00744387">
      <w:pPr>
        <w:spacing w:after="0"/>
      </w:pPr>
      <w:r w:rsidRPr="00744387">
        <w:rPr>
          <w:b/>
          <w:bCs/>
        </w:rPr>
        <w:t>Description:</w:t>
      </w:r>
      <w:r>
        <w:t xml:space="preserve"> </w:t>
      </w:r>
      <w:r w:rsidRPr="00364F34">
        <w:t xml:space="preserve">Grounds Maintenance and </w:t>
      </w:r>
      <w:r>
        <w:t>Tree</w:t>
      </w:r>
      <w:r w:rsidRPr="00364F34">
        <w:t xml:space="preserve"> Removal</w:t>
      </w:r>
    </w:p>
    <w:p w14:paraId="01F7472D" w14:textId="77777777" w:rsidR="00917E8A" w:rsidRDefault="00917E8A" w:rsidP="00744387">
      <w:pPr>
        <w:spacing w:after="0"/>
      </w:pPr>
      <w:r w:rsidRPr="00744387">
        <w:rPr>
          <w:b/>
          <w:bCs/>
        </w:rPr>
        <w:t>Contracting Officer:</w:t>
      </w:r>
      <w:r>
        <w:t xml:space="preserve"> </w:t>
      </w:r>
      <w:r>
        <w:t>Craig Harris</w:t>
      </w:r>
      <w:r>
        <w:t xml:space="preserve">, </w:t>
      </w:r>
      <w:r>
        <w:t>Craig</w:t>
      </w:r>
      <w:r>
        <w:t>.</w:t>
      </w:r>
      <w:r>
        <w:t>Harris</w:t>
      </w:r>
      <w:r>
        <w:t>@va.gov</w:t>
      </w:r>
    </w:p>
    <w:p w14:paraId="01F7472E" w14:textId="77777777" w:rsidR="00917E8A" w:rsidRPr="00744387" w:rsidRDefault="00917E8A" w:rsidP="008B26FB">
      <w:pPr>
        <w:rPr>
          <w:b/>
          <w:bCs/>
          <w:u w:val="single"/>
        </w:rPr>
      </w:pPr>
      <w:r w:rsidRPr="00744387">
        <w:rPr>
          <w:b/>
          <w:bCs/>
          <w:u w:val="single"/>
        </w:rPr>
        <w:t>Interested Party requirements:</w:t>
      </w:r>
    </w:p>
    <w:p w14:paraId="01F7472F" w14:textId="77777777" w:rsidR="00917E8A" w:rsidRDefault="00917E8A" w:rsidP="00744387">
      <w:r>
        <w:t xml:space="preserve">Vendors must have active registrations in SAM.gov </w:t>
      </w:r>
      <w:r>
        <w:t>and SBA.gov</w:t>
      </w:r>
      <w:r>
        <w:t xml:space="preserve"> well as have current, updated information actively vendorized with the Financial Service Center (FSC).  </w:t>
      </w:r>
      <w:proofErr w:type="gramStart"/>
      <w:r>
        <w:t>Award</w:t>
      </w:r>
      <w:proofErr w:type="gramEnd"/>
      <w:r>
        <w:t xml:space="preserve"> will not be held for vendors who do not comply with the solicitation.</w:t>
      </w:r>
    </w:p>
    <w:p w14:paraId="01F74730" w14:textId="77777777" w:rsidR="00917E8A" w:rsidRPr="00744387" w:rsidRDefault="00917E8A" w:rsidP="008B26FB">
      <w:pPr>
        <w:rPr>
          <w:b/>
          <w:bCs/>
        </w:rPr>
      </w:pPr>
      <w:r w:rsidRPr="00744387">
        <w:rPr>
          <w:b/>
          <w:bCs/>
        </w:rPr>
        <w:t>Evaluation Criteria:</w:t>
      </w:r>
    </w:p>
    <w:p w14:paraId="01F74731" w14:textId="77777777" w:rsidR="00917E8A" w:rsidRDefault="00917E8A" w:rsidP="008B26FB">
      <w:r>
        <w:t xml:space="preserve">Quotes will be evaluated in accordance with </w:t>
      </w:r>
      <w:r>
        <w:t xml:space="preserve">RFO </w:t>
      </w:r>
      <w:r w:rsidRPr="00B40D34">
        <w:t>12.203 Evaluation</w:t>
      </w:r>
      <w:r>
        <w:t>s</w:t>
      </w:r>
      <w:r>
        <w:t>.</w:t>
      </w:r>
    </w:p>
    <w:p w14:paraId="01F74732" w14:textId="77777777" w:rsidR="00917E8A" w:rsidRDefault="00917E8A" w:rsidP="00744387">
      <w:r>
        <w:t xml:space="preserve">Evaluation will be </w:t>
      </w:r>
      <w:r>
        <w:t xml:space="preserve">the </w:t>
      </w:r>
      <w:r>
        <w:t>Best Value to the Government</w:t>
      </w:r>
    </w:p>
    <w:p w14:paraId="01F74733" w14:textId="77777777" w:rsidR="00917E8A" w:rsidRDefault="00917E8A" w:rsidP="008B26FB">
      <w:r>
        <w:t xml:space="preserve">Quotes will be evaluated </w:t>
      </w:r>
      <w:r>
        <w:t>for</w:t>
      </w:r>
      <w:r>
        <w:t xml:space="preserve"> the</w:t>
      </w:r>
      <w:r>
        <w:t>ir</w:t>
      </w:r>
      <w:r>
        <w:t xml:space="preserve"> fair and reasonable price. </w:t>
      </w:r>
    </w:p>
    <w:p w14:paraId="01F74734" w14:textId="67F525D2" w:rsidR="00917E8A" w:rsidRDefault="00917E8A">
      <w:r>
        <w:br w:type="page"/>
      </w:r>
    </w:p>
    <w:p w14:paraId="42B8CD65" w14:textId="46AC68F1" w:rsidR="00917E8A" w:rsidRDefault="00917E8A">
      <w:r>
        <w:lastRenderedPageBreak/>
        <w:br w:type="page"/>
      </w:r>
    </w:p>
    <w:p w14:paraId="5F42C9CE" w14:textId="77777777" w:rsidR="00917E8A" w:rsidRDefault="00917E8A" w:rsidP="008B26FB">
      <w:pPr>
        <w:sectPr w:rsidR="0074438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01F74735" w14:textId="77777777" w:rsidR="00917E8A" w:rsidRDefault="00917E8A" w:rsidP="00AD2441">
      <w:pPr>
        <w:jc w:val="center"/>
        <w:rPr>
          <w:rFonts w:cs="Arial"/>
          <w:b/>
          <w:sz w:val="44"/>
        </w:rPr>
      </w:pPr>
      <w:r>
        <w:rPr>
          <w:rFonts w:cs="Arial"/>
          <w:b/>
          <w:sz w:val="44"/>
        </w:rPr>
        <w:t>Performance Work Statement (PWS)</w:t>
      </w:r>
    </w:p>
    <w:p w14:paraId="01F74736" w14:textId="77777777" w:rsidR="00917E8A" w:rsidRDefault="00917E8A" w:rsidP="001B7CE1">
      <w:pPr>
        <w:jc w:val="center"/>
        <w:rPr>
          <w:rFonts w:cs="Arial"/>
          <w:b/>
          <w:sz w:val="44"/>
        </w:rPr>
      </w:pPr>
      <w:r>
        <w:rPr>
          <w:rFonts w:cs="Arial"/>
          <w:b/>
          <w:sz w:val="44"/>
        </w:rPr>
        <w:t>Tree Clean Up and Restoration of Landscaping</w:t>
      </w:r>
    </w:p>
    <w:p w14:paraId="01F74737" w14:textId="77777777" w:rsidR="00917E8A" w:rsidRDefault="00917E8A" w:rsidP="001B7CE1">
      <w:pPr>
        <w:jc w:val="center"/>
        <w:rPr>
          <w:rFonts w:cs="Arial"/>
          <w:b/>
          <w:sz w:val="44"/>
        </w:rPr>
      </w:pPr>
    </w:p>
    <w:p w14:paraId="01F74738" w14:textId="77777777" w:rsidR="00917E8A" w:rsidRDefault="00917E8A" w:rsidP="005F39E8">
      <w:pPr>
        <w:rPr>
          <w:rFonts w:cs="Arial"/>
          <w:b/>
          <w:sz w:val="32"/>
          <w:szCs w:val="32"/>
        </w:rPr>
      </w:pPr>
      <w:r>
        <w:rPr>
          <w:rFonts w:cs="Arial"/>
          <w:b/>
          <w:sz w:val="32"/>
          <w:szCs w:val="32"/>
        </w:rPr>
        <w:t>Tree Clean Up and Restoration of Landscaping</w:t>
      </w:r>
    </w:p>
    <w:p w14:paraId="01F74739" w14:textId="77777777" w:rsidR="00917E8A" w:rsidRPr="00F6729E" w:rsidRDefault="00917E8A" w:rsidP="005F39E8">
      <w:pPr>
        <w:rPr>
          <w:rFonts w:cs="Arial"/>
          <w:b/>
          <w:sz w:val="32"/>
          <w:szCs w:val="32"/>
        </w:rPr>
      </w:pPr>
    </w:p>
    <w:p w14:paraId="01F7473A" w14:textId="77777777" w:rsidR="00917E8A" w:rsidRDefault="00917E8A" w:rsidP="00534B2A">
      <w:pPr>
        <w:spacing w:after="0" w:line="240" w:lineRule="auto"/>
        <w:ind w:left="90"/>
        <w:rPr>
          <w:rFonts w:cs="Arial"/>
          <w:color w:val="000000"/>
          <w:sz w:val="24"/>
          <w:szCs w:val="24"/>
        </w:rPr>
      </w:pPr>
      <w:r>
        <w:rPr>
          <w:rFonts w:cs="Arial"/>
          <w:b/>
          <w:bCs/>
          <w:sz w:val="24"/>
          <w:szCs w:val="24"/>
        </w:rPr>
        <w:t xml:space="preserve">1.0 Introduction- </w:t>
      </w:r>
      <w:r>
        <w:rPr>
          <w:rFonts w:cs="Arial"/>
          <w:sz w:val="24"/>
          <w:szCs w:val="24"/>
        </w:rPr>
        <w:t xml:space="preserve">The </w:t>
      </w:r>
      <w:r>
        <w:rPr>
          <w:rFonts w:cs="Arial"/>
          <w:color w:val="000000"/>
        </w:rPr>
        <w:t>Fort Harrison Regional Office has an urgent requirement for tree cleanup and landscaping restoration after a recent windstorm that produced 60-70mph winds for several hours.  During the storm two large spruce trees were uprooted and toppled over on the VBA grounds.  There was also damage to a medium-sized poplar limb on the south facing side of the building.  This Performance Work Statement outlines the work that needs to be completed for cleanup as well as restoring the landscaping to original design by aw</w:t>
      </w:r>
      <w:r>
        <w:rPr>
          <w:rFonts w:cs="Arial"/>
          <w:color w:val="000000"/>
        </w:rPr>
        <w:t>arding a Firm Fixed Price contract.</w:t>
      </w:r>
    </w:p>
    <w:p w14:paraId="01F7473B" w14:textId="77777777" w:rsidR="00917E8A" w:rsidRDefault="00917E8A" w:rsidP="00AD2441">
      <w:pPr>
        <w:rPr>
          <w:rFonts w:cs="Arial"/>
          <w:color w:val="000000"/>
        </w:rPr>
      </w:pPr>
      <w:r>
        <w:rPr>
          <w:rFonts w:cs="Arial"/>
          <w:color w:val="000000"/>
        </w:rPr>
        <w:t> </w:t>
      </w:r>
    </w:p>
    <w:p w14:paraId="01F7473C" w14:textId="77777777" w:rsidR="00917E8A" w:rsidRDefault="00917E8A" w:rsidP="00534B2A">
      <w:pPr>
        <w:ind w:left="90"/>
        <w:rPr>
          <w:rFonts w:cs="Arial"/>
          <w:b/>
          <w:bCs/>
          <w:color w:val="000000"/>
          <w:sz w:val="24"/>
          <w:szCs w:val="24"/>
        </w:rPr>
      </w:pPr>
      <w:r>
        <w:rPr>
          <w:rFonts w:cs="Arial"/>
          <w:b/>
          <w:bCs/>
          <w:color w:val="000000"/>
          <w:sz w:val="24"/>
          <w:szCs w:val="24"/>
        </w:rPr>
        <w:t>2.0 General Requirements.</w:t>
      </w:r>
    </w:p>
    <w:p w14:paraId="01F7473D" w14:textId="77777777" w:rsidR="00917E8A" w:rsidRDefault="00917E8A" w:rsidP="006A2775">
      <w:pPr>
        <w:spacing w:after="0" w:line="240" w:lineRule="auto"/>
        <w:ind w:left="90"/>
        <w:rPr>
          <w:rFonts w:cs="Arial"/>
          <w:color w:val="000000"/>
        </w:rPr>
      </w:pPr>
      <w:r>
        <w:rPr>
          <w:rFonts w:cs="Arial"/>
          <w:color w:val="000000"/>
        </w:rPr>
        <w:t>The following sub paragraphs pertain to the general requirements of the contract.</w:t>
      </w:r>
    </w:p>
    <w:p w14:paraId="01F7473E" w14:textId="77777777" w:rsidR="00917E8A" w:rsidRDefault="00917E8A" w:rsidP="006A2775">
      <w:pPr>
        <w:spacing w:after="0" w:line="240" w:lineRule="auto"/>
        <w:ind w:left="90"/>
        <w:rPr>
          <w:rFonts w:cs="Arial"/>
          <w:color w:val="000000"/>
        </w:rPr>
      </w:pPr>
    </w:p>
    <w:p w14:paraId="01F7473F" w14:textId="77777777" w:rsidR="00917E8A" w:rsidRDefault="00917E8A" w:rsidP="00534B2A">
      <w:pPr>
        <w:numPr>
          <w:ilvl w:val="1"/>
          <w:numId w:val="2"/>
        </w:numPr>
        <w:tabs>
          <w:tab w:val="left" w:pos="450"/>
        </w:tabs>
        <w:spacing w:after="0" w:line="240" w:lineRule="auto"/>
        <w:ind w:left="90" w:firstLine="0"/>
        <w:rPr>
          <w:rFonts w:cs="Arial"/>
          <w:color w:val="000000"/>
        </w:rPr>
      </w:pPr>
      <w:r>
        <w:rPr>
          <w:rFonts w:cs="Arial"/>
          <w:b/>
          <w:bCs/>
          <w:color w:val="000000"/>
          <w:sz w:val="24"/>
          <w:szCs w:val="24"/>
        </w:rPr>
        <w:t xml:space="preserve"> Non-Personal Services</w:t>
      </w:r>
    </w:p>
    <w:p w14:paraId="01F74740" w14:textId="77777777" w:rsidR="00917E8A" w:rsidRDefault="00917E8A" w:rsidP="006A2775">
      <w:pPr>
        <w:spacing w:after="0" w:line="240" w:lineRule="auto"/>
        <w:ind w:left="90"/>
        <w:rPr>
          <w:rFonts w:cs="Arial"/>
          <w:color w:val="000000"/>
        </w:rPr>
      </w:pPr>
    </w:p>
    <w:p w14:paraId="01F74741" w14:textId="77777777" w:rsidR="00917E8A" w:rsidRDefault="00917E8A" w:rsidP="006A2775">
      <w:pPr>
        <w:spacing w:after="0" w:line="240" w:lineRule="auto"/>
        <w:ind w:left="90"/>
        <w:rPr>
          <w:rFonts w:cs="Arial"/>
          <w:color w:val="000000"/>
          <w:sz w:val="24"/>
          <w:szCs w:val="24"/>
        </w:rPr>
      </w:pPr>
      <w:r>
        <w:rPr>
          <w:rFonts w:cs="Arial"/>
          <w:color w:val="000000"/>
        </w:rPr>
        <w:t>The Government shall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 If the contractor believes that any actions constitute, or</w:t>
      </w:r>
      <w:r>
        <w:rPr>
          <w:rFonts w:cs="Arial"/>
          <w:color w:val="000000"/>
        </w:rPr>
        <w:t xml:space="preserve"> are perceived to constitute personal services, it shall be the contractor's responsibility to notify the Contracting Officer (CO) immediately.</w:t>
      </w:r>
    </w:p>
    <w:p w14:paraId="01F74742" w14:textId="77777777" w:rsidR="00917E8A" w:rsidRDefault="00917E8A" w:rsidP="006A2775">
      <w:pPr>
        <w:spacing w:after="0" w:line="240" w:lineRule="auto"/>
        <w:ind w:left="90"/>
        <w:rPr>
          <w:rFonts w:cs="Arial"/>
          <w:color w:val="000000"/>
        </w:rPr>
      </w:pPr>
    </w:p>
    <w:p w14:paraId="01F74743" w14:textId="77777777" w:rsidR="00917E8A" w:rsidRDefault="00917E8A" w:rsidP="00534B2A">
      <w:pPr>
        <w:numPr>
          <w:ilvl w:val="1"/>
          <w:numId w:val="2"/>
        </w:numPr>
        <w:tabs>
          <w:tab w:val="left" w:pos="540"/>
        </w:tabs>
        <w:spacing w:after="0" w:line="240" w:lineRule="auto"/>
        <w:ind w:left="90" w:firstLine="0"/>
        <w:rPr>
          <w:rFonts w:cs="Arial"/>
          <w:b/>
          <w:bCs/>
          <w:color w:val="000000"/>
          <w:sz w:val="24"/>
          <w:szCs w:val="24"/>
        </w:rPr>
      </w:pPr>
      <w:r>
        <w:rPr>
          <w:rFonts w:cs="Arial"/>
          <w:b/>
          <w:bCs/>
          <w:color w:val="000000"/>
          <w:sz w:val="24"/>
          <w:szCs w:val="24"/>
        </w:rPr>
        <w:t>Business Relations</w:t>
      </w:r>
    </w:p>
    <w:p w14:paraId="01F74744" w14:textId="77777777" w:rsidR="00917E8A" w:rsidRDefault="00917E8A" w:rsidP="006A2775">
      <w:pPr>
        <w:spacing w:after="0" w:line="240" w:lineRule="auto"/>
        <w:ind w:left="90"/>
        <w:rPr>
          <w:rFonts w:cs="Arial"/>
          <w:b/>
          <w:bCs/>
          <w:color w:val="000000"/>
          <w:sz w:val="24"/>
          <w:szCs w:val="24"/>
        </w:rPr>
      </w:pPr>
    </w:p>
    <w:p w14:paraId="01F74745" w14:textId="77777777" w:rsidR="00917E8A" w:rsidRDefault="00917E8A" w:rsidP="006A2775">
      <w:pPr>
        <w:spacing w:after="0" w:line="240" w:lineRule="auto"/>
        <w:ind w:left="90"/>
        <w:rPr>
          <w:rFonts w:cs="Arial"/>
          <w:color w:val="000000"/>
        </w:rPr>
      </w:pPr>
      <w:r>
        <w:rPr>
          <w:rFonts w:cs="Arial"/>
          <w:color w:val="000000"/>
        </w:rPr>
        <w:t xml:space="preserve">The contractor shall successfully integrate and coordinate all activity needed to execute the requirement. The contractor shall manage the timeliness, completeness, and quality of problem identification. The contractor shall provide corrective action plans, proposal submittals, timely identification of issues, and effective management of subcontractors. The contractor shall seek to ensure customer satisfaction and professional and ethical behavior of all contractor personnel.   </w:t>
      </w:r>
    </w:p>
    <w:p w14:paraId="01F74746" w14:textId="77777777" w:rsidR="00917E8A" w:rsidRDefault="00917E8A" w:rsidP="006A2775">
      <w:pPr>
        <w:spacing w:after="0" w:line="240" w:lineRule="auto"/>
        <w:ind w:left="90"/>
        <w:rPr>
          <w:rFonts w:cs="Arial"/>
          <w:color w:val="000000"/>
        </w:rPr>
      </w:pPr>
    </w:p>
    <w:p w14:paraId="01F74747" w14:textId="77777777" w:rsidR="00917E8A" w:rsidRDefault="00917E8A" w:rsidP="00534B2A">
      <w:pPr>
        <w:numPr>
          <w:ilvl w:val="1"/>
          <w:numId w:val="2"/>
        </w:numPr>
        <w:tabs>
          <w:tab w:val="left" w:pos="540"/>
        </w:tabs>
        <w:spacing w:after="0" w:line="240" w:lineRule="auto"/>
        <w:ind w:left="90" w:firstLine="0"/>
        <w:rPr>
          <w:rFonts w:cs="Arial"/>
          <w:b/>
          <w:bCs/>
          <w:color w:val="000000"/>
          <w:sz w:val="24"/>
          <w:szCs w:val="24"/>
        </w:rPr>
      </w:pPr>
      <w:r>
        <w:rPr>
          <w:rFonts w:cs="Arial"/>
          <w:b/>
          <w:bCs/>
          <w:color w:val="000000"/>
          <w:sz w:val="24"/>
          <w:szCs w:val="24"/>
        </w:rPr>
        <w:t>Location and hours of work</w:t>
      </w:r>
    </w:p>
    <w:p w14:paraId="01F74748" w14:textId="77777777" w:rsidR="00917E8A" w:rsidRDefault="00917E8A" w:rsidP="006A2775">
      <w:pPr>
        <w:spacing w:after="0" w:line="240" w:lineRule="auto"/>
        <w:ind w:left="90"/>
        <w:rPr>
          <w:rFonts w:cs="Arial"/>
          <w:b/>
          <w:bCs/>
          <w:color w:val="000000"/>
          <w:sz w:val="24"/>
          <w:szCs w:val="24"/>
        </w:rPr>
      </w:pPr>
    </w:p>
    <w:p w14:paraId="01F74749" w14:textId="77777777" w:rsidR="00917E8A" w:rsidRDefault="00917E8A" w:rsidP="006A2775">
      <w:pPr>
        <w:spacing w:after="0" w:line="240" w:lineRule="auto"/>
        <w:ind w:left="90"/>
        <w:rPr>
          <w:rFonts w:cs="Arial"/>
          <w:b/>
          <w:bCs/>
          <w:color w:val="000000"/>
          <w:sz w:val="24"/>
          <w:szCs w:val="24"/>
        </w:rPr>
      </w:pPr>
    </w:p>
    <w:p w14:paraId="01F7474A" w14:textId="77777777" w:rsidR="00917E8A" w:rsidRDefault="00917E8A" w:rsidP="00FD7A8F">
      <w:pPr>
        <w:spacing w:after="0" w:line="240" w:lineRule="auto"/>
        <w:rPr>
          <w:rFonts w:cs="Arial"/>
          <w:color w:val="000000"/>
          <w:sz w:val="24"/>
          <w:szCs w:val="24"/>
        </w:rPr>
      </w:pPr>
      <w:r>
        <w:rPr>
          <w:rFonts w:cs="Arial"/>
          <w:color w:val="000000"/>
        </w:rPr>
        <w:t>Accomplishment of the results contained in this PWS are to be performed at 3633 Veterans Drive, Fort Harrison, MT 59636. Normal workdays are Monday through Friday except US Federal Holidays. Core hours of work for VA employees are from 6:00am and 6:00pm daily. Contractor will coordinate with Fort Harrison POC for any work being performed during business hours to not impede daily operations of the Fort Harrison Regional Office.</w:t>
      </w:r>
    </w:p>
    <w:p w14:paraId="01F7474B" w14:textId="77777777" w:rsidR="00917E8A" w:rsidRDefault="00917E8A">
      <w:pPr>
        <w:pStyle w:val="Heading3"/>
      </w:pPr>
      <w:bookmarkStart w:id="0" w:name="_Toc221192083"/>
    </w:p>
    <w:p w14:paraId="01F7474C" w14:textId="77777777" w:rsidR="00917E8A" w:rsidRDefault="00917E8A" w:rsidP="006A2775">
      <w:pPr>
        <w:pStyle w:val="Heading3"/>
        <w:numPr>
          <w:ilvl w:val="0"/>
          <w:numId w:val="2"/>
        </w:numPr>
        <w:rPr>
          <w:rFonts w:ascii="Arial" w:hAnsi="Arial" w:cs="Arial"/>
        </w:rPr>
      </w:pPr>
      <w:r>
        <w:rPr>
          <w:rFonts w:ascii="Arial" w:hAnsi="Arial" w:cs="Arial"/>
        </w:rPr>
        <w:t>Performance Requirements</w:t>
      </w:r>
    </w:p>
    <w:p w14:paraId="01F7474D" w14:textId="77777777" w:rsidR="00917E8A" w:rsidRDefault="00917E8A" w:rsidP="00FD7A8F">
      <w:pPr>
        <w:pStyle w:val="Heading3"/>
        <w:rPr>
          <w:rFonts w:ascii="Arial" w:hAnsi="Arial" w:cs="Arial"/>
        </w:rPr>
      </w:pPr>
      <w:r>
        <w:rPr>
          <w:rFonts w:ascii="Arial" w:hAnsi="Arial" w:cs="Arial"/>
        </w:rPr>
        <w:t>3.1</w:t>
      </w:r>
      <w:r>
        <w:rPr>
          <w:rFonts w:ascii="Arial" w:hAnsi="Arial" w:cs="Arial"/>
        </w:rPr>
        <w:t xml:space="preserve"> Contractor shall remove and dispose of two spruce trees including canopy, trunk, and roots.</w:t>
      </w:r>
      <w:bookmarkEnd w:id="0"/>
    </w:p>
    <w:p w14:paraId="01F7474E" w14:textId="77777777" w:rsidR="00917E8A" w:rsidRDefault="00917E8A" w:rsidP="00AD2441">
      <w:pPr>
        <w:spacing w:after="0" w:line="240" w:lineRule="auto"/>
        <w:rPr>
          <w:rFonts w:cs="Arial"/>
          <w:color w:val="000000"/>
        </w:rPr>
      </w:pPr>
      <w:r>
        <w:rPr>
          <w:rFonts w:cs="Arial"/>
          <w:color w:val="000000"/>
        </w:rPr>
        <w:t xml:space="preserve">Cleanup and dispose of two downed spruce trees to include the entire canopy, root system, and trunk.  Then backfill the crater from the roots with topsoil, and sod/seed the displaced lawn to restore finished lawn.  Disposal location shall be off VBA/VHA grounds. </w:t>
      </w:r>
    </w:p>
    <w:p w14:paraId="01F7474F" w14:textId="77777777" w:rsidR="00917E8A" w:rsidRDefault="00917E8A" w:rsidP="00AD2441">
      <w:pPr>
        <w:spacing w:after="0" w:line="240" w:lineRule="auto"/>
        <w:rPr>
          <w:rFonts w:cs="Arial"/>
          <w:color w:val="000000"/>
          <w:sz w:val="24"/>
          <w:szCs w:val="24"/>
        </w:rPr>
      </w:pPr>
    </w:p>
    <w:p w14:paraId="01F74750" w14:textId="77777777" w:rsidR="00917E8A" w:rsidRDefault="00917E8A" w:rsidP="00AD2441">
      <w:pPr>
        <w:spacing w:after="0" w:line="240" w:lineRule="auto"/>
        <w:rPr>
          <w:rFonts w:cs="Arial"/>
          <w:color w:val="000000"/>
          <w:sz w:val="24"/>
          <w:szCs w:val="24"/>
        </w:rPr>
      </w:pPr>
      <w:r>
        <w:rPr>
          <w:rFonts w:cs="Arial"/>
          <w:u w:val="single"/>
        </w:rPr>
        <w:t>Performance Standards</w:t>
      </w:r>
      <w:r>
        <w:rPr>
          <w:rFonts w:cs="Arial"/>
          <w:u w:val="single"/>
        </w:rPr>
        <w:br/>
      </w:r>
      <w:r>
        <w:rPr>
          <w:rFonts w:cs="Arial"/>
          <w:color w:val="000000"/>
        </w:rPr>
        <w:t>a) Standard: Thorough</w:t>
      </w:r>
    </w:p>
    <w:p w14:paraId="01F74751" w14:textId="77777777" w:rsidR="00917E8A" w:rsidRDefault="00917E8A" w:rsidP="00AD2441">
      <w:pPr>
        <w:spacing w:after="0" w:line="240" w:lineRule="auto"/>
        <w:rPr>
          <w:rFonts w:cs="Arial"/>
          <w:color w:val="000000"/>
        </w:rPr>
      </w:pPr>
      <w:r>
        <w:rPr>
          <w:rFonts w:cs="Arial"/>
          <w:color w:val="000000"/>
        </w:rPr>
        <w:t>    AQL: Both trees are removed from premise</w:t>
      </w:r>
    </w:p>
    <w:p w14:paraId="01F74752" w14:textId="77777777" w:rsidR="00917E8A" w:rsidRDefault="00917E8A" w:rsidP="00AD2441">
      <w:pPr>
        <w:spacing w:after="0" w:line="240" w:lineRule="auto"/>
        <w:rPr>
          <w:rFonts w:cs="Arial"/>
          <w:color w:val="000000"/>
          <w:sz w:val="24"/>
          <w:szCs w:val="24"/>
        </w:rPr>
      </w:pPr>
    </w:p>
    <w:p w14:paraId="01F74753" w14:textId="77777777" w:rsidR="00917E8A" w:rsidRDefault="00917E8A" w:rsidP="00AD2441">
      <w:pPr>
        <w:rPr>
          <w:rFonts w:cs="Arial"/>
        </w:rPr>
      </w:pPr>
      <w:r>
        <w:rPr>
          <w:rFonts w:cs="Arial"/>
          <w:u w:val="single"/>
        </w:rPr>
        <w:t xml:space="preserve">Deliverables   </w:t>
      </w:r>
      <w:r>
        <w:rPr>
          <w:rFonts w:cs="Arial"/>
          <w:u w:val="single"/>
        </w:rPr>
        <w:br/>
      </w:r>
      <w:r>
        <w:rPr>
          <w:rFonts w:cs="Arial"/>
        </w:rPr>
        <w:t>A001 Spruce trees are removed</w:t>
      </w:r>
      <w:r>
        <w:rPr>
          <w:rFonts w:cs="Arial"/>
        </w:rPr>
        <w:br/>
        <w:t>A002 OSHA 10 Training</w:t>
      </w:r>
      <w:r>
        <w:rPr>
          <w:rFonts w:cs="Arial"/>
        </w:rPr>
        <w:br/>
        <w:t>A003 OSHA 30 Certification</w:t>
      </w:r>
      <w:r>
        <w:rPr>
          <w:rFonts w:cs="Arial"/>
        </w:rPr>
        <w:br/>
        <w:t>A004 All debris is removed</w:t>
      </w:r>
      <w:r>
        <w:rPr>
          <w:rFonts w:cs="Arial"/>
        </w:rPr>
        <w:br/>
      </w:r>
    </w:p>
    <w:p w14:paraId="01F74754" w14:textId="77777777" w:rsidR="00917E8A" w:rsidRDefault="00917E8A" w:rsidP="00AD2441">
      <w:pPr>
        <w:pStyle w:val="Heading3"/>
        <w:rPr>
          <w:rFonts w:ascii="Arial" w:hAnsi="Arial" w:cs="Arial"/>
        </w:rPr>
      </w:pPr>
      <w:bookmarkStart w:id="1" w:name="_Toc221192084"/>
      <w:r>
        <w:rPr>
          <w:rFonts w:ascii="Arial" w:hAnsi="Arial" w:cs="Arial"/>
        </w:rPr>
        <w:t>3.2 Grind three tree stumps.</w:t>
      </w:r>
      <w:bookmarkEnd w:id="1"/>
    </w:p>
    <w:p w14:paraId="01F74755" w14:textId="77777777" w:rsidR="00917E8A" w:rsidRDefault="00917E8A" w:rsidP="00AD2441">
      <w:pPr>
        <w:spacing w:after="0" w:line="240" w:lineRule="auto"/>
        <w:rPr>
          <w:rFonts w:cs="Arial"/>
          <w:color w:val="000000"/>
        </w:rPr>
      </w:pPr>
      <w:r>
        <w:rPr>
          <w:rFonts w:cs="Arial"/>
          <w:color w:val="000000"/>
        </w:rPr>
        <w:t xml:space="preserve">Contractor shall be responsible for grinding three large remaining stumps approximately 4 feet in diameter.  Contractor shall grind stumps below grade chasing the roots exposed above the lawn.  Remove mulch chippings from the stump grind and seed/sod to restore finished lawn. </w:t>
      </w:r>
    </w:p>
    <w:p w14:paraId="01F74756" w14:textId="77777777" w:rsidR="00917E8A" w:rsidRDefault="00917E8A" w:rsidP="00AD2441">
      <w:pPr>
        <w:spacing w:after="0" w:line="240" w:lineRule="auto"/>
        <w:rPr>
          <w:rFonts w:cs="Arial"/>
          <w:color w:val="000000"/>
          <w:sz w:val="24"/>
          <w:szCs w:val="24"/>
        </w:rPr>
      </w:pPr>
    </w:p>
    <w:p w14:paraId="01F74757" w14:textId="77777777" w:rsidR="00917E8A" w:rsidRDefault="00917E8A" w:rsidP="00AD2441">
      <w:pPr>
        <w:spacing w:after="0" w:line="240" w:lineRule="auto"/>
        <w:rPr>
          <w:rFonts w:cs="Arial"/>
          <w:color w:val="000000"/>
          <w:sz w:val="24"/>
          <w:szCs w:val="24"/>
        </w:rPr>
      </w:pPr>
      <w:r>
        <w:rPr>
          <w:rFonts w:cs="Arial"/>
          <w:u w:val="single"/>
        </w:rPr>
        <w:t>Performance Standards</w:t>
      </w:r>
      <w:r>
        <w:rPr>
          <w:rFonts w:cs="Arial"/>
          <w:u w:val="single"/>
        </w:rPr>
        <w:br/>
      </w:r>
      <w:r>
        <w:rPr>
          <w:rFonts w:cs="Arial"/>
          <w:color w:val="000000"/>
        </w:rPr>
        <w:t>a) Standard: Thorough</w:t>
      </w:r>
    </w:p>
    <w:p w14:paraId="01F74758" w14:textId="77777777" w:rsidR="00917E8A" w:rsidRDefault="00917E8A" w:rsidP="00AD2441">
      <w:pPr>
        <w:spacing w:after="0" w:line="240" w:lineRule="auto"/>
        <w:rPr>
          <w:rFonts w:cs="Arial"/>
          <w:color w:val="000000"/>
        </w:rPr>
      </w:pPr>
      <w:r>
        <w:rPr>
          <w:rFonts w:cs="Arial"/>
          <w:color w:val="000000"/>
        </w:rPr>
        <w:t>    AQL: Stumps are ground 1" below ground surface.</w:t>
      </w:r>
    </w:p>
    <w:p w14:paraId="01F74759" w14:textId="77777777" w:rsidR="00917E8A" w:rsidRDefault="00917E8A" w:rsidP="00AD2441">
      <w:pPr>
        <w:spacing w:after="0" w:line="240" w:lineRule="auto"/>
        <w:rPr>
          <w:rFonts w:cs="Arial"/>
          <w:color w:val="000000"/>
          <w:sz w:val="24"/>
          <w:szCs w:val="24"/>
        </w:rPr>
      </w:pPr>
    </w:p>
    <w:p w14:paraId="01F7475A" w14:textId="77777777" w:rsidR="00917E8A" w:rsidRDefault="00917E8A" w:rsidP="00AD2441">
      <w:pPr>
        <w:rPr>
          <w:rFonts w:cs="Arial"/>
        </w:rPr>
      </w:pPr>
      <w:r>
        <w:rPr>
          <w:rFonts w:cs="Arial"/>
          <w:u w:val="single"/>
        </w:rPr>
        <w:t xml:space="preserve">Deliverables   </w:t>
      </w:r>
      <w:r>
        <w:rPr>
          <w:rFonts w:cs="Arial"/>
          <w:u w:val="single"/>
        </w:rPr>
        <w:br/>
      </w:r>
      <w:r>
        <w:rPr>
          <w:rFonts w:cs="Arial"/>
        </w:rPr>
        <w:t>A002 OSHA 10 Training</w:t>
      </w:r>
      <w:r>
        <w:rPr>
          <w:rFonts w:cs="Arial"/>
        </w:rPr>
        <w:br/>
        <w:t>A007 All three stumps are ground and roots chased where possible.</w:t>
      </w:r>
      <w:r>
        <w:rPr>
          <w:rFonts w:cs="Arial"/>
        </w:rPr>
        <w:br/>
      </w:r>
    </w:p>
    <w:p w14:paraId="01F7475B" w14:textId="77777777" w:rsidR="00917E8A" w:rsidRDefault="00917E8A" w:rsidP="00AD2441">
      <w:pPr>
        <w:pStyle w:val="Heading3"/>
        <w:rPr>
          <w:rFonts w:ascii="Arial" w:hAnsi="Arial" w:cs="Arial"/>
        </w:rPr>
      </w:pPr>
      <w:bookmarkStart w:id="2" w:name="_Toc221192085"/>
      <w:r>
        <w:rPr>
          <w:rFonts w:ascii="Arial" w:hAnsi="Arial" w:cs="Arial"/>
        </w:rPr>
        <w:t>3.3 Reseed/sod disturbed lawn areas around fallen trees, and stumps after grinding.</w:t>
      </w:r>
      <w:bookmarkEnd w:id="2"/>
    </w:p>
    <w:p w14:paraId="01F7475C" w14:textId="77777777" w:rsidR="00917E8A" w:rsidRDefault="00917E8A" w:rsidP="00AD2441">
      <w:pPr>
        <w:spacing w:after="0" w:line="240" w:lineRule="auto"/>
        <w:rPr>
          <w:rFonts w:cs="Arial"/>
          <w:color w:val="000000"/>
        </w:rPr>
      </w:pPr>
      <w:r>
        <w:rPr>
          <w:rFonts w:cs="Arial"/>
          <w:color w:val="000000"/>
        </w:rPr>
        <w:t>Reseed/sod disturbed lawn areas from fallen Spruce trees, stump grind areas, and sapling tree planting locations.  Seed and sod should be of native Mesic lawn species and match the existing lawn.</w:t>
      </w:r>
    </w:p>
    <w:p w14:paraId="01F7475D" w14:textId="77777777" w:rsidR="00917E8A" w:rsidRDefault="00917E8A" w:rsidP="00AD2441">
      <w:pPr>
        <w:spacing w:after="0" w:line="240" w:lineRule="auto"/>
        <w:rPr>
          <w:rFonts w:cs="Arial"/>
          <w:color w:val="000000"/>
          <w:sz w:val="24"/>
          <w:szCs w:val="24"/>
        </w:rPr>
      </w:pPr>
    </w:p>
    <w:p w14:paraId="01F7475E" w14:textId="77777777" w:rsidR="00917E8A" w:rsidRDefault="00917E8A" w:rsidP="00AD2441">
      <w:pPr>
        <w:spacing w:after="0" w:line="240" w:lineRule="auto"/>
        <w:rPr>
          <w:rFonts w:cs="Arial"/>
          <w:color w:val="000000"/>
          <w:sz w:val="24"/>
          <w:szCs w:val="24"/>
        </w:rPr>
      </w:pPr>
      <w:r>
        <w:rPr>
          <w:rFonts w:cs="Arial"/>
          <w:u w:val="single"/>
        </w:rPr>
        <w:t>Performance Standards</w:t>
      </w:r>
      <w:r>
        <w:rPr>
          <w:rFonts w:cs="Arial"/>
          <w:u w:val="single"/>
        </w:rPr>
        <w:br/>
      </w:r>
      <w:r>
        <w:rPr>
          <w:rFonts w:cs="Arial"/>
          <w:color w:val="000000"/>
        </w:rPr>
        <w:t>a) Standard: Complete</w:t>
      </w:r>
    </w:p>
    <w:p w14:paraId="01F7475F" w14:textId="77777777" w:rsidR="00917E8A" w:rsidRDefault="00917E8A" w:rsidP="00AD2441">
      <w:pPr>
        <w:spacing w:after="0" w:line="240" w:lineRule="auto"/>
        <w:rPr>
          <w:rFonts w:cs="Arial"/>
          <w:color w:val="000000"/>
        </w:rPr>
      </w:pPr>
      <w:r>
        <w:rPr>
          <w:rFonts w:cs="Arial"/>
          <w:color w:val="000000"/>
        </w:rPr>
        <w:t>    AQL: 30 days after seeding there are no bald spots in the grassy area.</w:t>
      </w:r>
    </w:p>
    <w:p w14:paraId="01F74760" w14:textId="77777777" w:rsidR="00917E8A" w:rsidRDefault="00917E8A" w:rsidP="00AD2441">
      <w:pPr>
        <w:spacing w:after="0" w:line="240" w:lineRule="auto"/>
        <w:rPr>
          <w:rFonts w:cs="Arial"/>
          <w:color w:val="000000"/>
          <w:sz w:val="24"/>
          <w:szCs w:val="24"/>
        </w:rPr>
      </w:pPr>
    </w:p>
    <w:p w14:paraId="01F74761" w14:textId="77777777" w:rsidR="00917E8A" w:rsidRDefault="00917E8A" w:rsidP="00AD2441">
      <w:pPr>
        <w:rPr>
          <w:rFonts w:cs="Arial"/>
        </w:rPr>
      </w:pPr>
      <w:r>
        <w:rPr>
          <w:rFonts w:cs="Arial"/>
          <w:u w:val="single"/>
        </w:rPr>
        <w:t xml:space="preserve">Deliverables   </w:t>
      </w:r>
      <w:r>
        <w:rPr>
          <w:rFonts w:cs="Arial"/>
          <w:u w:val="single"/>
        </w:rPr>
        <w:br/>
      </w:r>
      <w:r>
        <w:rPr>
          <w:rFonts w:cs="Arial"/>
        </w:rPr>
        <w:t>A002 OSHA 10 Training</w:t>
      </w:r>
      <w:r>
        <w:rPr>
          <w:rFonts w:cs="Arial"/>
        </w:rPr>
        <w:br/>
        <w:t>A008 Reseed/sod is completed and matches the existing Mesic lawn species.</w:t>
      </w:r>
      <w:r>
        <w:rPr>
          <w:rFonts w:cs="Arial"/>
        </w:rPr>
        <w:br/>
      </w:r>
    </w:p>
    <w:p w14:paraId="01F74762" w14:textId="77777777" w:rsidR="00917E8A" w:rsidRDefault="00917E8A" w:rsidP="00AD2441">
      <w:pPr>
        <w:pStyle w:val="Heading3"/>
        <w:rPr>
          <w:rFonts w:ascii="Arial" w:hAnsi="Arial" w:cs="Arial"/>
        </w:rPr>
      </w:pPr>
      <w:bookmarkStart w:id="3" w:name="_Toc221192086"/>
      <w:r>
        <w:rPr>
          <w:rFonts w:ascii="Arial" w:hAnsi="Arial" w:cs="Arial"/>
        </w:rPr>
        <w:t>3.4 Prune wind damaged poplar tree limb.</w:t>
      </w:r>
      <w:bookmarkEnd w:id="3"/>
    </w:p>
    <w:p w14:paraId="01F74763" w14:textId="77777777" w:rsidR="00917E8A" w:rsidRDefault="00917E8A" w:rsidP="00AD2441">
      <w:pPr>
        <w:spacing w:after="0" w:line="240" w:lineRule="auto"/>
        <w:rPr>
          <w:rFonts w:cs="Arial"/>
          <w:color w:val="000000"/>
        </w:rPr>
      </w:pPr>
      <w:r>
        <w:rPr>
          <w:rFonts w:cs="Arial"/>
          <w:color w:val="000000"/>
        </w:rPr>
        <w:t>Contractor shall prune medium sized poplar tree limb that is also wind damaged by the storm. The limb is hanging from a poplar tree approximately 20 feet up the trunk of the tree.  Location is along the south facing side of the building and will need to be cut using proper techniques leaving the tree structurally sound and safe.  Disposal shall be off the VBA/VHA grounds.</w:t>
      </w:r>
    </w:p>
    <w:p w14:paraId="01F74764" w14:textId="77777777" w:rsidR="00917E8A" w:rsidRDefault="00917E8A" w:rsidP="00AD2441">
      <w:pPr>
        <w:spacing w:after="0" w:line="240" w:lineRule="auto"/>
        <w:rPr>
          <w:rFonts w:cs="Arial"/>
          <w:color w:val="000000"/>
          <w:sz w:val="24"/>
          <w:szCs w:val="24"/>
        </w:rPr>
      </w:pPr>
    </w:p>
    <w:p w14:paraId="01F74765" w14:textId="77777777" w:rsidR="00917E8A" w:rsidRDefault="00917E8A" w:rsidP="00AD2441">
      <w:pPr>
        <w:spacing w:after="0" w:line="240" w:lineRule="auto"/>
        <w:rPr>
          <w:rFonts w:cs="Arial"/>
          <w:color w:val="000000"/>
          <w:sz w:val="24"/>
          <w:szCs w:val="24"/>
        </w:rPr>
      </w:pPr>
      <w:r>
        <w:rPr>
          <w:rFonts w:cs="Arial"/>
          <w:u w:val="single"/>
        </w:rPr>
        <w:t>Performance Standards</w:t>
      </w:r>
      <w:r>
        <w:rPr>
          <w:rFonts w:cs="Arial"/>
          <w:u w:val="single"/>
        </w:rPr>
        <w:br/>
      </w:r>
      <w:r>
        <w:rPr>
          <w:rFonts w:cs="Arial"/>
          <w:color w:val="000000"/>
        </w:rPr>
        <w:t>a) Standard: Complete</w:t>
      </w:r>
    </w:p>
    <w:p w14:paraId="01F74766" w14:textId="77777777" w:rsidR="00917E8A" w:rsidRDefault="00917E8A" w:rsidP="00AD2441">
      <w:pPr>
        <w:spacing w:after="0" w:line="240" w:lineRule="auto"/>
        <w:rPr>
          <w:rFonts w:cs="Arial"/>
          <w:color w:val="000000"/>
        </w:rPr>
      </w:pPr>
      <w:r>
        <w:rPr>
          <w:rFonts w:cs="Arial"/>
          <w:color w:val="000000"/>
        </w:rPr>
        <w:t>    AQL: Hanging limb is properly pruned leaving the tree structurally sound and safe ensuring long term survival.</w:t>
      </w:r>
    </w:p>
    <w:p w14:paraId="01F74767" w14:textId="77777777" w:rsidR="00917E8A" w:rsidRDefault="00917E8A" w:rsidP="00AD2441">
      <w:pPr>
        <w:spacing w:after="0" w:line="240" w:lineRule="auto"/>
        <w:rPr>
          <w:rFonts w:cs="Arial"/>
          <w:color w:val="000000"/>
          <w:sz w:val="24"/>
          <w:szCs w:val="24"/>
        </w:rPr>
      </w:pPr>
    </w:p>
    <w:p w14:paraId="01F74768" w14:textId="77777777" w:rsidR="00917E8A" w:rsidRDefault="00917E8A" w:rsidP="00AD2441">
      <w:pPr>
        <w:rPr>
          <w:rFonts w:cs="Arial"/>
        </w:rPr>
      </w:pPr>
      <w:r>
        <w:rPr>
          <w:rFonts w:cs="Arial"/>
          <w:u w:val="single"/>
        </w:rPr>
        <w:t xml:space="preserve">Deliverables   </w:t>
      </w:r>
      <w:r>
        <w:rPr>
          <w:rFonts w:cs="Arial"/>
          <w:u w:val="single"/>
        </w:rPr>
        <w:br/>
      </w:r>
      <w:r>
        <w:rPr>
          <w:rFonts w:cs="Arial"/>
        </w:rPr>
        <w:t>A002 OSHA 10 Training</w:t>
      </w:r>
      <w:r>
        <w:rPr>
          <w:rFonts w:cs="Arial"/>
        </w:rPr>
        <w:br/>
        <w:t xml:space="preserve">A009 Properly prune damaged poplar tree limb and dispose off VBA/VHA grounds. </w:t>
      </w:r>
      <w:r>
        <w:rPr>
          <w:rFonts w:cs="Arial"/>
        </w:rPr>
        <w:br/>
      </w:r>
    </w:p>
    <w:p w14:paraId="01F74769" w14:textId="77777777" w:rsidR="00917E8A" w:rsidRDefault="00917E8A" w:rsidP="00AD2441">
      <w:pPr>
        <w:pStyle w:val="Heading3"/>
        <w:rPr>
          <w:rFonts w:ascii="Arial" w:hAnsi="Arial" w:cs="Arial"/>
        </w:rPr>
      </w:pPr>
      <w:bookmarkStart w:id="4" w:name="_Toc221192087"/>
      <w:r>
        <w:rPr>
          <w:rFonts w:ascii="Arial" w:hAnsi="Arial" w:cs="Arial"/>
        </w:rPr>
        <w:t>3.5</w:t>
      </w:r>
      <w:r>
        <w:rPr>
          <w:rFonts w:ascii="Arial" w:hAnsi="Arial" w:cs="Arial"/>
        </w:rPr>
        <w:t xml:space="preserve"> Plant five two-inch caliper saplings for landscaping restoration.</w:t>
      </w:r>
      <w:bookmarkEnd w:id="4"/>
    </w:p>
    <w:p w14:paraId="01F7476A" w14:textId="77777777" w:rsidR="00917E8A" w:rsidRDefault="00917E8A" w:rsidP="00AD2441">
      <w:pPr>
        <w:spacing w:after="0" w:line="240" w:lineRule="auto"/>
        <w:rPr>
          <w:rFonts w:cs="Arial"/>
          <w:color w:val="000000"/>
        </w:rPr>
      </w:pPr>
      <w:r>
        <w:rPr>
          <w:rFonts w:cs="Arial"/>
          <w:color w:val="000000"/>
        </w:rPr>
        <w:t>Contractors shall plant five two-inch caliper trees of Brandon Elm species.  FHM POC shall designate planting locations.  Trees shall be planted with proper soil preparation, mulching, and watering to ensure the long-term survival of trees.  Wildlife mitigation materials shall be used to include staking/supporting, trunk protection, and barriers to protect sapling trees until the roots have taken.  </w:t>
      </w:r>
    </w:p>
    <w:p w14:paraId="01F7476B" w14:textId="77777777" w:rsidR="00917E8A" w:rsidRDefault="00917E8A" w:rsidP="00AD2441">
      <w:pPr>
        <w:spacing w:after="0" w:line="240" w:lineRule="auto"/>
        <w:rPr>
          <w:rFonts w:cs="Arial"/>
          <w:color w:val="000000"/>
          <w:sz w:val="24"/>
          <w:szCs w:val="24"/>
        </w:rPr>
      </w:pPr>
    </w:p>
    <w:p w14:paraId="01F7476C" w14:textId="77777777" w:rsidR="00917E8A" w:rsidRDefault="00917E8A" w:rsidP="00AD2441">
      <w:pPr>
        <w:spacing w:after="0" w:line="240" w:lineRule="auto"/>
        <w:rPr>
          <w:rFonts w:cs="Arial"/>
          <w:color w:val="000000"/>
          <w:sz w:val="24"/>
          <w:szCs w:val="24"/>
        </w:rPr>
      </w:pPr>
      <w:r>
        <w:rPr>
          <w:rFonts w:cs="Arial"/>
          <w:u w:val="single"/>
        </w:rPr>
        <w:t>Performance Standards</w:t>
      </w:r>
      <w:r>
        <w:rPr>
          <w:rFonts w:cs="Arial"/>
          <w:u w:val="single"/>
        </w:rPr>
        <w:br/>
      </w:r>
      <w:r>
        <w:rPr>
          <w:rFonts w:cs="Arial"/>
          <w:color w:val="000000"/>
        </w:rPr>
        <w:t>a) Standard: Five saplings properly planted and protected for wildlife.</w:t>
      </w:r>
    </w:p>
    <w:p w14:paraId="01F7476D" w14:textId="77777777" w:rsidR="00917E8A" w:rsidRDefault="00917E8A" w:rsidP="00AD2441">
      <w:pPr>
        <w:spacing w:after="0" w:line="240" w:lineRule="auto"/>
        <w:rPr>
          <w:rFonts w:cs="Arial"/>
          <w:color w:val="000000"/>
          <w:sz w:val="24"/>
          <w:szCs w:val="24"/>
        </w:rPr>
      </w:pPr>
      <w:r>
        <w:rPr>
          <w:rFonts w:cs="Arial"/>
          <w:color w:val="000000"/>
        </w:rPr>
        <w:t>    AQL: Properly planted with adequate soil mulch, water, support, and wildlife protection</w:t>
      </w:r>
    </w:p>
    <w:p w14:paraId="01F7476E" w14:textId="77777777" w:rsidR="00917E8A" w:rsidRDefault="00917E8A" w:rsidP="00AD2441">
      <w:pPr>
        <w:rPr>
          <w:rFonts w:cs="Arial"/>
        </w:rPr>
      </w:pPr>
      <w:r>
        <w:rPr>
          <w:rFonts w:cs="Arial"/>
          <w:u w:val="single"/>
        </w:rPr>
        <w:t xml:space="preserve">Deliverables   </w:t>
      </w:r>
      <w:r>
        <w:rPr>
          <w:rFonts w:cs="Arial"/>
          <w:u w:val="single"/>
        </w:rPr>
        <w:br/>
      </w:r>
      <w:r>
        <w:rPr>
          <w:rFonts w:cs="Arial"/>
        </w:rPr>
        <w:t>A006 Saplings are properly planted, supported, and protection is installed.</w:t>
      </w:r>
      <w:r>
        <w:rPr>
          <w:rFonts w:cs="Arial"/>
        </w:rPr>
        <w:br/>
      </w:r>
    </w:p>
    <w:p w14:paraId="01F7476F" w14:textId="77777777" w:rsidR="00917E8A" w:rsidRDefault="00917E8A" w:rsidP="00AD2441">
      <w:pPr>
        <w:pStyle w:val="Heading3"/>
        <w:rPr>
          <w:rFonts w:ascii="Arial" w:hAnsi="Arial" w:cs="Arial"/>
        </w:rPr>
      </w:pPr>
      <w:bookmarkStart w:id="5" w:name="_Toc221192088"/>
      <w:r>
        <w:rPr>
          <w:rFonts w:ascii="Arial" w:hAnsi="Arial" w:cs="Arial"/>
        </w:rPr>
        <w:t>3.6 Contractor shall thoroughly clean all areas of work after completion of measures.</w:t>
      </w:r>
      <w:bookmarkEnd w:id="5"/>
    </w:p>
    <w:p w14:paraId="01F74770" w14:textId="77777777" w:rsidR="00917E8A" w:rsidRDefault="00917E8A" w:rsidP="00AD2441">
      <w:pPr>
        <w:spacing w:after="0" w:line="240" w:lineRule="auto"/>
        <w:rPr>
          <w:rFonts w:cs="Arial"/>
          <w:color w:val="000000"/>
        </w:rPr>
      </w:pPr>
      <w:r>
        <w:rPr>
          <w:rFonts w:cs="Arial"/>
          <w:color w:val="000000"/>
        </w:rPr>
        <w:t>All debris will be removed from site.</w:t>
      </w:r>
    </w:p>
    <w:p w14:paraId="01F74771" w14:textId="77777777" w:rsidR="00917E8A" w:rsidRDefault="00917E8A" w:rsidP="00AD2441">
      <w:pPr>
        <w:spacing w:after="0" w:line="240" w:lineRule="auto"/>
        <w:rPr>
          <w:rFonts w:cs="Arial"/>
          <w:color w:val="000000"/>
          <w:sz w:val="24"/>
          <w:szCs w:val="24"/>
        </w:rPr>
      </w:pPr>
    </w:p>
    <w:p w14:paraId="01F74772" w14:textId="77777777" w:rsidR="00917E8A" w:rsidRDefault="00917E8A" w:rsidP="00AD2441">
      <w:pPr>
        <w:spacing w:after="0" w:line="240" w:lineRule="auto"/>
        <w:rPr>
          <w:rFonts w:cs="Arial"/>
          <w:color w:val="000000"/>
          <w:sz w:val="24"/>
          <w:szCs w:val="24"/>
        </w:rPr>
      </w:pPr>
      <w:r>
        <w:rPr>
          <w:rFonts w:cs="Arial"/>
          <w:u w:val="single"/>
        </w:rPr>
        <w:t>Performance Standards</w:t>
      </w:r>
      <w:r>
        <w:rPr>
          <w:rFonts w:cs="Arial"/>
          <w:u w:val="single"/>
        </w:rPr>
        <w:br/>
      </w:r>
      <w:r>
        <w:rPr>
          <w:rFonts w:cs="Arial"/>
          <w:color w:val="000000"/>
        </w:rPr>
        <w:t>a) Standard: All evidence of prior existing trees removed from VA grounds.</w:t>
      </w:r>
    </w:p>
    <w:p w14:paraId="01F74773" w14:textId="77777777" w:rsidR="00917E8A" w:rsidRDefault="00917E8A" w:rsidP="00AD2441">
      <w:pPr>
        <w:spacing w:after="0" w:line="240" w:lineRule="auto"/>
        <w:rPr>
          <w:rFonts w:cs="Arial"/>
          <w:color w:val="000000"/>
        </w:rPr>
      </w:pPr>
      <w:r>
        <w:rPr>
          <w:rFonts w:cs="Arial"/>
          <w:color w:val="000000"/>
        </w:rPr>
        <w:t>    AQL: All trash and debris from fallen trees are removed from FH grounds and disposed of IAW state and local laws.</w:t>
      </w:r>
    </w:p>
    <w:p w14:paraId="01F74774" w14:textId="77777777" w:rsidR="00917E8A" w:rsidRDefault="00917E8A" w:rsidP="00AD2441">
      <w:pPr>
        <w:spacing w:after="0" w:line="240" w:lineRule="auto"/>
        <w:rPr>
          <w:rFonts w:cs="Arial"/>
          <w:color w:val="000000"/>
          <w:sz w:val="24"/>
          <w:szCs w:val="24"/>
        </w:rPr>
      </w:pPr>
    </w:p>
    <w:p w14:paraId="01F74775" w14:textId="77777777" w:rsidR="00917E8A" w:rsidRDefault="00917E8A" w:rsidP="00AD2441">
      <w:pPr>
        <w:rPr>
          <w:rFonts w:cs="Arial"/>
        </w:rPr>
      </w:pPr>
      <w:r>
        <w:rPr>
          <w:rFonts w:cs="Arial"/>
          <w:u w:val="single"/>
        </w:rPr>
        <w:t xml:space="preserve">Deliverables   </w:t>
      </w:r>
      <w:r>
        <w:rPr>
          <w:rFonts w:cs="Arial"/>
          <w:u w:val="single"/>
        </w:rPr>
        <w:br/>
      </w:r>
      <w:r>
        <w:rPr>
          <w:rFonts w:cs="Arial"/>
        </w:rPr>
        <w:t>A004 All debris is removed</w:t>
      </w:r>
    </w:p>
    <w:p w14:paraId="01F74776" w14:textId="77777777" w:rsidR="00917E8A" w:rsidRDefault="00917E8A" w:rsidP="00534B2A">
      <w:pPr>
        <w:numPr>
          <w:ilvl w:val="0"/>
          <w:numId w:val="2"/>
        </w:numPr>
        <w:ind w:left="270" w:hanging="270"/>
        <w:rPr>
          <w:rFonts w:cs="Arial"/>
          <w:b/>
          <w:bCs/>
          <w:sz w:val="24"/>
          <w:szCs w:val="24"/>
        </w:rPr>
      </w:pPr>
      <w:r>
        <w:rPr>
          <w:rFonts w:cs="Arial"/>
          <w:b/>
          <w:bCs/>
          <w:sz w:val="24"/>
          <w:szCs w:val="24"/>
        </w:rPr>
        <w:t>Safety</w:t>
      </w:r>
    </w:p>
    <w:p w14:paraId="01F74777" w14:textId="77777777" w:rsidR="00917E8A" w:rsidRDefault="00917E8A" w:rsidP="00FD7A8F">
      <w:pPr>
        <w:spacing w:after="0" w:line="240" w:lineRule="auto"/>
        <w:rPr>
          <w:rFonts w:cs="Arial"/>
          <w:color w:val="000000"/>
        </w:rPr>
      </w:pPr>
      <w:r>
        <w:rPr>
          <w:rFonts w:cs="Arial"/>
          <w:color w:val="000000"/>
        </w:rPr>
        <w:lastRenderedPageBreak/>
        <w:t>SAFETY - The Contractor shall comply with all applicable Federal, State and local legal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Contractor is solely responsible for determining the legal requirements that apply to activities and shall ensure safe and he</w:t>
      </w:r>
      <w:r>
        <w:rPr>
          <w:rFonts w:cs="Arial"/>
          <w:color w:val="000000"/>
        </w:rPr>
        <w:t>althy working conditions for its employees. Contractors shall comply with all applicable codes, laws, rules, regulations, and safety requirements. Erect safety barriers, signs, flagging, and devices as appropriate to warn and protect the workmen and the public. Protect the existing site and other property. Remove all demolished materials, debris, waste, and scraps.  No other materials including packaging materials will be left on site.</w:t>
      </w:r>
    </w:p>
    <w:p w14:paraId="01F74778" w14:textId="77777777" w:rsidR="00917E8A" w:rsidRDefault="00917E8A" w:rsidP="00FD7A8F">
      <w:pPr>
        <w:spacing w:after="0" w:line="240" w:lineRule="auto"/>
        <w:rPr>
          <w:rFonts w:cs="Arial"/>
          <w:color w:val="000000"/>
        </w:rPr>
      </w:pPr>
    </w:p>
    <w:p w14:paraId="01F74779" w14:textId="77777777" w:rsidR="00917E8A" w:rsidRDefault="00917E8A" w:rsidP="00FD7A8F">
      <w:pPr>
        <w:spacing w:after="0" w:line="240" w:lineRule="auto"/>
        <w:rPr>
          <w:rFonts w:cs="Arial"/>
          <w:color w:val="000000"/>
        </w:rPr>
      </w:pPr>
      <w:r>
        <w:rPr>
          <w:rFonts w:cs="Arial"/>
          <w:color w:val="000000"/>
          <w:sz w:val="24"/>
          <w:szCs w:val="24"/>
        </w:rPr>
        <w:t xml:space="preserve">Equipment - </w:t>
      </w:r>
      <w:r>
        <w:rPr>
          <w:rFonts w:cs="Arial"/>
          <w:color w:val="000000"/>
        </w:rPr>
        <w:t>The Contractor shall provide all safety equipment/devices, personal protective equipment and clothing as required for its employees.  </w:t>
      </w:r>
    </w:p>
    <w:p w14:paraId="01F7477A" w14:textId="77777777" w:rsidR="00917E8A" w:rsidRDefault="00917E8A" w:rsidP="00FD7A8F">
      <w:pPr>
        <w:spacing w:after="0" w:line="240" w:lineRule="auto"/>
        <w:rPr>
          <w:rFonts w:cs="Arial"/>
          <w:color w:val="000000"/>
        </w:rPr>
      </w:pPr>
    </w:p>
    <w:p w14:paraId="01F7477B" w14:textId="77777777" w:rsidR="00917E8A" w:rsidRDefault="00917E8A" w:rsidP="00534B2A">
      <w:pPr>
        <w:numPr>
          <w:ilvl w:val="1"/>
          <w:numId w:val="2"/>
        </w:numPr>
        <w:tabs>
          <w:tab w:val="left" w:pos="360"/>
        </w:tabs>
        <w:spacing w:after="0" w:line="240" w:lineRule="auto"/>
        <w:ind w:left="270" w:hanging="270"/>
        <w:rPr>
          <w:rFonts w:cs="Arial"/>
          <w:b/>
          <w:bCs/>
          <w:color w:val="000000"/>
          <w:sz w:val="24"/>
          <w:szCs w:val="24"/>
        </w:rPr>
      </w:pPr>
      <w:r>
        <w:rPr>
          <w:rFonts w:cs="Arial"/>
          <w:b/>
          <w:bCs/>
          <w:color w:val="000000"/>
          <w:sz w:val="24"/>
          <w:szCs w:val="24"/>
        </w:rPr>
        <w:t xml:space="preserve"> OSHA Training</w:t>
      </w:r>
    </w:p>
    <w:p w14:paraId="01F7477C" w14:textId="77777777" w:rsidR="00917E8A" w:rsidRDefault="00917E8A" w:rsidP="005F21CA">
      <w:pPr>
        <w:spacing w:after="0" w:line="240" w:lineRule="auto"/>
        <w:rPr>
          <w:rFonts w:cs="Arial"/>
          <w:b/>
          <w:bCs/>
          <w:color w:val="000000"/>
          <w:sz w:val="24"/>
          <w:szCs w:val="24"/>
        </w:rPr>
      </w:pPr>
    </w:p>
    <w:p w14:paraId="01F7477D" w14:textId="77777777" w:rsidR="00917E8A" w:rsidRDefault="00917E8A" w:rsidP="005F21CA">
      <w:pPr>
        <w:spacing w:after="0" w:line="240" w:lineRule="auto"/>
        <w:rPr>
          <w:rFonts w:cs="Arial"/>
          <w:color w:val="000000"/>
          <w:sz w:val="24"/>
          <w:szCs w:val="24"/>
        </w:rPr>
      </w:pPr>
      <w:r>
        <w:rPr>
          <w:rFonts w:cs="Arial"/>
          <w:color w:val="000000"/>
        </w:rPr>
        <w:t>OSHA - Prior to commencing work the Contractor shall provide proof that an OSHA designated "competent person (CP) (29 CFR 1926.20(b)(2) will maintain a presence at the work site whenever the general or subcontractors are not present.  The Contractor as well as the on-site supervisor will have completed no less than 30 hours of OSHA approved safety training.  All other Contractor employees will have no less than 10 hours of OSHA approved safety training.</w:t>
      </w:r>
    </w:p>
    <w:p w14:paraId="01F7477E" w14:textId="77777777" w:rsidR="00917E8A" w:rsidRPr="005F21CA" w:rsidRDefault="00917E8A" w:rsidP="005F21CA">
      <w:pPr>
        <w:spacing w:after="0" w:line="240" w:lineRule="auto"/>
        <w:rPr>
          <w:rFonts w:cs="Arial"/>
          <w:b/>
          <w:bCs/>
          <w:color w:val="000000"/>
          <w:sz w:val="24"/>
          <w:szCs w:val="24"/>
        </w:rPr>
      </w:pPr>
      <w:r>
        <w:rPr>
          <w:rFonts w:cs="Arial"/>
          <w:color w:val="000000"/>
        </w:rPr>
        <w:t xml:space="preserve">  </w:t>
      </w:r>
    </w:p>
    <w:p w14:paraId="01F7477F" w14:textId="77777777" w:rsidR="00917E8A" w:rsidRPr="005F21CA" w:rsidRDefault="00917E8A" w:rsidP="00FD7A8F">
      <w:pPr>
        <w:rPr>
          <w:rFonts w:cs="Arial"/>
        </w:rPr>
      </w:pPr>
    </w:p>
    <w:p w14:paraId="01F74780" w14:textId="77777777" w:rsidR="00917E8A" w:rsidRPr="00FD7A8F" w:rsidRDefault="00917E8A" w:rsidP="00FD7A8F">
      <w:pPr>
        <w:rPr>
          <w:rFonts w:cs="Arial"/>
          <w:b/>
          <w:bCs/>
          <w:sz w:val="24"/>
          <w:szCs w:val="24"/>
        </w:rPr>
      </w:pPr>
      <w:r w:rsidRPr="00FD7A8F">
        <w:rPr>
          <w:rFonts w:cs="Arial"/>
        </w:rPr>
        <w:br/>
      </w:r>
    </w:p>
    <w:p w14:paraId="01F74781" w14:textId="77777777" w:rsidR="00917E8A" w:rsidRPr="00AD2441" w:rsidRDefault="00917E8A" w:rsidP="00AD2441">
      <w:pPr>
        <w:rPr>
          <w:rFonts w:cs="Arial"/>
        </w:rPr>
      </w:pPr>
    </w:p>
    <w:p w14:paraId="01F74782" w14:textId="77777777" w:rsidR="00917E8A" w:rsidRDefault="00917E8A" w:rsidP="00BA6BBF">
      <w:pPr>
        <w:ind w:left="720"/>
        <w:rPr>
          <w:rFonts w:cs="Arial"/>
          <w:sz w:val="24"/>
          <w:szCs w:val="24"/>
        </w:rPr>
      </w:pPr>
    </w:p>
    <w:sectPr w:rsidR="00DE1B4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479D" w14:textId="77777777" w:rsidR="00917E8A" w:rsidRDefault="00917E8A">
      <w:pPr>
        <w:spacing w:after="0" w:line="240" w:lineRule="auto"/>
      </w:pPr>
      <w:r>
        <w:separator/>
      </w:r>
    </w:p>
  </w:endnote>
  <w:endnote w:type="continuationSeparator" w:id="0">
    <w:p w14:paraId="01F7479F" w14:textId="77777777" w:rsidR="00917E8A" w:rsidRDefault="00917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7C80" w14:paraId="01F74786" w14:textId="77777777" w:rsidTr="00A93DAB">
      <w:tc>
        <w:tcPr>
          <w:tcW w:w="4788" w:type="dxa"/>
        </w:tcPr>
        <w:p w14:paraId="01F74784" w14:textId="77777777" w:rsidR="00917E8A" w:rsidRDefault="00917E8A" w:rsidP="00240FCD">
          <w:pPr>
            <w:pStyle w:val="Footer"/>
          </w:pPr>
        </w:p>
      </w:tc>
      <w:tc>
        <w:tcPr>
          <w:tcW w:w="4788" w:type="dxa"/>
        </w:tcPr>
        <w:p w14:paraId="01F74785" w14:textId="77777777" w:rsidR="00917E8A" w:rsidRDefault="00917E8A" w:rsidP="00240FCD">
          <w:pPr>
            <w:pStyle w:val="Footer"/>
            <w:jc w:val="right"/>
          </w:pPr>
          <w:r>
            <w:t>Presolicitation Notice</w:t>
          </w:r>
        </w:p>
      </w:tc>
    </w:tr>
  </w:tbl>
  <w:p w14:paraId="01F74787" w14:textId="77777777" w:rsidR="00917E8A" w:rsidRPr="00240FCD" w:rsidRDefault="00917E8A" w:rsidP="00240FCD">
    <w:pPr>
      <w:pStyle w:val="Footer"/>
    </w:pPr>
  </w:p>
  <w:p w14:paraId="01F74788" w14:textId="77777777" w:rsidR="00A17C80" w:rsidRDefault="00917E8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7C80" w14:paraId="01F7478C" w14:textId="77777777" w:rsidTr="009B0DC6">
      <w:tc>
        <w:tcPr>
          <w:tcW w:w="4788" w:type="dxa"/>
        </w:tcPr>
        <w:p w14:paraId="01F7478A" w14:textId="77777777" w:rsidR="00917E8A" w:rsidRDefault="00917E8A">
          <w:pPr>
            <w:pStyle w:val="Footer"/>
          </w:pPr>
          <w:r>
            <w:t>*=Required Field</w:t>
          </w:r>
        </w:p>
      </w:tc>
      <w:tc>
        <w:tcPr>
          <w:tcW w:w="4788" w:type="dxa"/>
        </w:tcPr>
        <w:p w14:paraId="01F7478B" w14:textId="77777777" w:rsidR="00917E8A" w:rsidRDefault="00917E8A" w:rsidP="009B0DC6">
          <w:pPr>
            <w:pStyle w:val="Footer"/>
            <w:jc w:val="right"/>
          </w:pPr>
          <w:r>
            <w:t>Presolicitation Notice</w:t>
          </w:r>
        </w:p>
      </w:tc>
    </w:tr>
  </w:tbl>
  <w:p w14:paraId="01F7478D" w14:textId="77777777" w:rsidR="00917E8A" w:rsidRPr="00041EE5" w:rsidRDefault="00917E8A" w:rsidP="009B0DC6">
    <w:pPr>
      <w:pStyle w:val="Footer"/>
    </w:pPr>
  </w:p>
  <w:p w14:paraId="01F7478E" w14:textId="77777777" w:rsidR="00A17C80" w:rsidRDefault="00917E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91" w14:textId="77777777" w:rsidR="00917E8A" w:rsidRDefault="00917E8A">
    <w:pPr>
      <w:pStyle w:val="Footer"/>
    </w:pPr>
  </w:p>
  <w:p w14:paraId="01F74792" w14:textId="77777777" w:rsidR="00A17C80" w:rsidRDefault="00917E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93" w14:textId="77777777" w:rsidR="00917E8A" w:rsidRDefault="00917E8A">
    <w:pPr>
      <w:pStyle w:val="Footer"/>
      <w:jc w:val="right"/>
    </w:pPr>
    <w:r w:rsidRPr="0072731F">
      <w:rPr>
        <w:rFonts w:cs="Arial"/>
        <w:sz w:val="20"/>
        <w:szCs w:val="20"/>
      </w:rPr>
      <w:t xml:space="preserve">Page </w:t>
    </w:r>
    <w:r w:rsidRPr="0072731F">
      <w:rPr>
        <w:rFonts w:cs="Arial"/>
        <w:sz w:val="20"/>
        <w:szCs w:val="20"/>
      </w:rPr>
      <w:fldChar w:fldCharType="begin"/>
    </w:r>
    <w:r w:rsidRPr="0072731F">
      <w:rPr>
        <w:rFonts w:cs="Arial"/>
        <w:sz w:val="20"/>
        <w:szCs w:val="20"/>
      </w:rPr>
      <w:instrText xml:space="preserve"> PAGE </w:instrText>
    </w:r>
    <w:r w:rsidRPr="0072731F">
      <w:rPr>
        <w:rFonts w:cs="Arial"/>
        <w:sz w:val="20"/>
        <w:szCs w:val="20"/>
      </w:rPr>
      <w:fldChar w:fldCharType="separate"/>
    </w:r>
    <w:r w:rsidRPr="0072731F">
      <w:rPr>
        <w:rFonts w:cs="Arial"/>
        <w:sz w:val="20"/>
        <w:szCs w:val="20"/>
      </w:rPr>
      <w:t>7</w:t>
    </w:r>
    <w:r w:rsidRPr="0072731F">
      <w:rPr>
        <w:rFonts w:cs="Arial"/>
        <w:sz w:val="20"/>
        <w:szCs w:val="20"/>
      </w:rPr>
      <w:fldChar w:fldCharType="end"/>
    </w:r>
    <w:r w:rsidRPr="0072731F">
      <w:rPr>
        <w:rFonts w:cs="Arial"/>
        <w:sz w:val="20"/>
        <w:szCs w:val="20"/>
      </w:rPr>
      <w:t xml:space="preserve"> of </w:t>
    </w:r>
    <w:r w:rsidRPr="0072731F">
      <w:rPr>
        <w:rFonts w:cs="Arial"/>
        <w:sz w:val="20"/>
        <w:szCs w:val="20"/>
      </w:rPr>
      <w:fldChar w:fldCharType="begin"/>
    </w:r>
    <w:r w:rsidRPr="0072731F">
      <w:rPr>
        <w:rFonts w:cs="Arial"/>
        <w:sz w:val="20"/>
        <w:szCs w:val="20"/>
      </w:rPr>
      <w:instrText xml:space="preserve"> NUMPAGES  </w:instrText>
    </w:r>
    <w:r w:rsidRPr="0072731F">
      <w:rPr>
        <w:rFonts w:cs="Arial"/>
        <w:sz w:val="20"/>
        <w:szCs w:val="20"/>
      </w:rPr>
      <w:fldChar w:fldCharType="separate"/>
    </w:r>
    <w:r w:rsidRPr="0072731F">
      <w:rPr>
        <w:rFonts w:cs="Arial"/>
        <w:sz w:val="20"/>
        <w:szCs w:val="20"/>
      </w:rPr>
      <w:t>7</w:t>
    </w:r>
    <w:r w:rsidRPr="0072731F">
      <w:rPr>
        <w:rFonts w:cs="Arial"/>
        <w:sz w:val="20"/>
        <w:szCs w:val="20"/>
      </w:rPr>
      <w:fldChar w:fldCharType="end"/>
    </w:r>
  </w:p>
  <w:p w14:paraId="01F74794" w14:textId="77777777" w:rsidR="00917E8A" w:rsidRDefault="00917E8A">
    <w:pPr>
      <w:pStyle w:val="Footer"/>
    </w:pPr>
  </w:p>
  <w:p w14:paraId="01F74795" w14:textId="77777777" w:rsidR="00A17C80" w:rsidRDefault="00917E8A">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97" w14:textId="77777777" w:rsidR="00917E8A" w:rsidRDefault="00917E8A">
    <w:pPr>
      <w:pStyle w:val="Footer"/>
    </w:pPr>
  </w:p>
  <w:p w14:paraId="01F74798" w14:textId="77777777" w:rsidR="00A17C80" w:rsidRDefault="00917E8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4799" w14:textId="77777777" w:rsidR="00917E8A" w:rsidRDefault="00917E8A">
      <w:pPr>
        <w:spacing w:after="0" w:line="240" w:lineRule="auto"/>
      </w:pPr>
      <w:r>
        <w:separator/>
      </w:r>
    </w:p>
  </w:footnote>
  <w:footnote w:type="continuationSeparator" w:id="0">
    <w:p w14:paraId="01F7479B" w14:textId="77777777" w:rsidR="00917E8A" w:rsidRDefault="00917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83" w14:textId="77777777" w:rsidR="00917E8A" w:rsidRPr="000758A6" w:rsidRDefault="00917E8A"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89" w14:textId="77777777" w:rsidR="00917E8A" w:rsidRPr="000F59BB" w:rsidRDefault="00917E8A"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8F" w14:textId="77777777" w:rsidR="00917E8A" w:rsidRDefault="00917E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90" w14:textId="77777777" w:rsidR="00917E8A" w:rsidRDefault="00917E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4796" w14:textId="77777777" w:rsidR="00917E8A" w:rsidRDefault="00917E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65CDE"/>
    <w:multiLevelType w:val="multilevel"/>
    <w:tmpl w:val="16700678"/>
    <w:styleLink w:val="CurrentList1"/>
    <w:lvl w:ilvl="0">
      <w:start w:val="2"/>
      <w:numFmt w:val="decimal"/>
      <w:lvlText w:val="%1."/>
      <w:lvlJc w:val="left"/>
      <w:pPr>
        <w:ind w:left="765" w:hanging="360"/>
      </w:pPr>
      <w:rPr>
        <w:rFonts w:hint="default"/>
      </w:rPr>
    </w:lvl>
    <w:lvl w:ilvl="1">
      <w:start w:val="1"/>
      <w:numFmt w:val="decimal"/>
      <w:isLgl/>
      <w:lvlText w:val="%1.%2"/>
      <w:lvlJc w:val="left"/>
      <w:pPr>
        <w:ind w:left="765" w:hanging="360"/>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2205" w:hanging="1800"/>
      </w:pPr>
      <w:rPr>
        <w:rFonts w:hint="default"/>
      </w:rPr>
    </w:lvl>
    <w:lvl w:ilvl="8">
      <w:start w:val="1"/>
      <w:numFmt w:val="decimal"/>
      <w:isLgl/>
      <w:lvlText w:val="%1.%2.%3.%4.%5.%6.%7.%8.%9"/>
      <w:lvlJc w:val="left"/>
      <w:pPr>
        <w:ind w:left="2205" w:hanging="1800"/>
      </w:pPr>
      <w:rPr>
        <w:rFonts w:hint="default"/>
      </w:rPr>
    </w:lvl>
  </w:abstractNum>
  <w:abstractNum w:abstractNumId="1" w15:restartNumberingAfterBreak="0">
    <w:nsid w:val="75C137EC"/>
    <w:multiLevelType w:val="multilevel"/>
    <w:tmpl w:val="C57805E2"/>
    <w:lvl w:ilvl="0">
      <w:start w:val="2"/>
      <w:numFmt w:val="decimal"/>
      <w:lvlText w:val="%1."/>
      <w:lvlJc w:val="left"/>
      <w:pPr>
        <w:ind w:left="360" w:hanging="360"/>
      </w:pPr>
      <w:rPr>
        <w:rFonts w:hint="default"/>
      </w:rPr>
    </w:lvl>
    <w:lvl w:ilvl="1">
      <w:start w:val="1"/>
      <w:numFmt w:val="decimal"/>
      <w:isLgl/>
      <w:lvlText w:val="%1.%2"/>
      <w:lvlJc w:val="left"/>
      <w:pPr>
        <w:ind w:left="765" w:hanging="360"/>
      </w:pPr>
      <w:rPr>
        <w:rFonts w:hint="default"/>
        <w:b/>
        <w:i w:val="0"/>
      </w:rPr>
    </w:lvl>
    <w:lvl w:ilvl="2">
      <w:start w:val="1"/>
      <w:numFmt w:val="decimal"/>
      <w:isLgl/>
      <w:lvlText w:val="%1.%2.%3"/>
      <w:lvlJc w:val="left"/>
      <w:pPr>
        <w:ind w:left="1125"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45" w:hanging="144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2205" w:hanging="1800"/>
      </w:pPr>
      <w:rPr>
        <w:rFonts w:hint="default"/>
      </w:rPr>
    </w:lvl>
    <w:lvl w:ilvl="8">
      <w:start w:val="1"/>
      <w:numFmt w:val="decimal"/>
      <w:isLgl/>
      <w:lvlText w:val="%1.%2.%3.%4.%5.%6.%7.%8.%9"/>
      <w:lvlJc w:val="left"/>
      <w:pPr>
        <w:ind w:left="2205" w:hanging="1800"/>
      </w:pPr>
      <w:rPr>
        <w:rFonts w:hint="default"/>
      </w:rPr>
    </w:lvl>
  </w:abstractNum>
  <w:num w:numId="1" w16cid:durableId="230314601">
    <w:abstractNumId w:val="0"/>
  </w:num>
  <w:num w:numId="2" w16cid:durableId="1732927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7C80"/>
    <w:rsid w:val="002C4502"/>
    <w:rsid w:val="00917E8A"/>
    <w:rsid w:val="00A17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6D3"/>
  <w15:docId w15:val="{E6958CC2-204F-4DD3-AADA-51C12B5105B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733C32"/>
  </w:style>
  <w:style w:type="numbering" w:customStyle="1" w:styleId="CurrentList1">
    <w:name w:val="Current List1"/>
    <w:uiPriority w:val="99"/>
    <w:rsid w:val="006A2775"/>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1369</Words>
  <Characters>7960</Characters>
  <Application>Microsoft Office Word</Application>
  <DocSecurity>0</DocSecurity>
  <Lines>248</Lines>
  <Paragraphs>129</Paragraphs>
  <ScaleCrop>false</ScaleCrop>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Craig R.</cp:lastModifiedBy>
  <cp:revision>2</cp:revision>
  <dcterms:created xsi:type="dcterms:W3CDTF">2026-03-26T12:46:00Z</dcterms:created>
  <dcterms:modified xsi:type="dcterms:W3CDTF">2026-03-26T12:47:00Z</dcterms:modified>
</cp:coreProperties>
</file>