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758337A1"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DD6CEB" w:rsidRPr="00DD6CEB">
        <w:rPr>
          <w:bCs/>
          <w:sz w:val="22"/>
          <w:szCs w:val="22"/>
        </w:rPr>
        <w:t>Replenish Postage Meter</w:t>
      </w:r>
      <w:r w:rsidR="00595EE0">
        <w:rPr>
          <w:bCs/>
          <w:color w:val="212121"/>
          <w:sz w:val="22"/>
          <w:szCs w:val="22"/>
        </w:rPr>
        <w:t xml:space="preserve"> </w:t>
      </w:r>
      <w:r w:rsidR="00DD6CEB">
        <w:rPr>
          <w:bCs/>
          <w:color w:val="212121"/>
          <w:sz w:val="22"/>
          <w:szCs w:val="22"/>
        </w:rPr>
        <w:t>on Pitney Bowes mail machine</w:t>
      </w:r>
      <w:r w:rsidR="002B1703">
        <w:rPr>
          <w:bCs/>
          <w:color w:val="212121"/>
          <w:sz w:val="22"/>
          <w:szCs w:val="22"/>
        </w:rPr>
        <w:t xml:space="preserve"> at the </w:t>
      </w:r>
      <w:r w:rsidR="00DD6CEB">
        <w:rPr>
          <w:bCs/>
          <w:color w:val="212121"/>
          <w:sz w:val="22"/>
          <w:szCs w:val="22"/>
        </w:rPr>
        <w:t>Rosebud Indian Health Services in Rosebud</w:t>
      </w:r>
      <w:r w:rsidR="002B1703">
        <w:rPr>
          <w:bCs/>
          <w:color w:val="212121"/>
          <w:sz w:val="22"/>
          <w:szCs w:val="22"/>
        </w:rPr>
        <w:t>, SD</w:t>
      </w:r>
      <w:r w:rsidR="008C7E15" w:rsidRPr="0045544A">
        <w:rPr>
          <w:sz w:val="22"/>
          <w:szCs w:val="22"/>
        </w:rPr>
        <w:t>.</w:t>
      </w:r>
    </w:p>
    <w:p w14:paraId="608C129C" w14:textId="77777777" w:rsidR="00CB400C" w:rsidRPr="0045544A" w:rsidRDefault="00CB400C" w:rsidP="00CB400C">
      <w:pPr>
        <w:pStyle w:val="NoSpacing"/>
        <w:rPr>
          <w:rFonts w:ascii="Times New Roman" w:hAnsi="Times New Roman" w:cs="Times New Roman"/>
          <w:b/>
        </w:rPr>
      </w:pPr>
    </w:p>
    <w:p w14:paraId="78B2D631" w14:textId="3FEBB582"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w:t>
      </w:r>
      <w:r w:rsidR="00DD6CEB">
        <w:rPr>
          <w:rFonts w:ascii="Times New Roman" w:hAnsi="Times New Roman" w:cs="Times New Roman"/>
          <w:b/>
          <w:bCs/>
          <w:color w:val="372F2D"/>
          <w:shd w:val="clear" w:color="auto" w:fill="FFFFFF"/>
        </w:rPr>
        <w:t>26-1521401</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6F761D46"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 xml:space="preserve">IEE) </w:t>
      </w:r>
      <w:r w:rsidR="004B6B21">
        <w:rPr>
          <w:rFonts w:ascii="Times New Roman" w:eastAsia="Times New Roman" w:hAnsi="Times New Roman" w:cs="Times New Roman"/>
        </w:rPr>
        <w:t>b</w:t>
      </w:r>
      <w:r w:rsidR="00B9530B" w:rsidRPr="0045544A">
        <w:rPr>
          <w:rFonts w:ascii="Times New Roman" w:eastAsia="Times New Roman" w:hAnsi="Times New Roman" w:cs="Times New Roman"/>
        </w:rPr>
        <w:t>usinesses.</w:t>
      </w:r>
    </w:p>
    <w:p w14:paraId="2A0DB175" w14:textId="43EB4C8A" w:rsidR="00BE0C5D" w:rsidRPr="00A82185" w:rsidRDefault="00BE0C5D" w:rsidP="00C83F2F">
      <w:pPr>
        <w:rPr>
          <w:rFonts w:ascii="Times New Roman" w:hAnsi="Times New Roman" w:cs="Times New Roman"/>
          <w:b/>
        </w:rPr>
      </w:pPr>
      <w:r w:rsidRPr="00C83F2F">
        <w:rPr>
          <w:rFonts w:ascii="Times New Roman" w:hAnsi="Times New Roman" w:cs="Times New Roman"/>
        </w:rPr>
        <w:t>Your responses to the information requested will assist the Government in determining the appropriate acquisition method, including whether a set-aside is possible. The</w:t>
      </w:r>
      <w:r w:rsidR="009D710A" w:rsidRPr="00C83F2F">
        <w:rPr>
          <w:rFonts w:ascii="Times New Roman" w:hAnsi="Times New Roman" w:cs="Times New Roman"/>
        </w:rPr>
        <w:t xml:space="preserve"> anticipated</w:t>
      </w:r>
      <w:r w:rsidRPr="00C83F2F">
        <w:rPr>
          <w:rFonts w:ascii="Times New Roman" w:hAnsi="Times New Roman" w:cs="Times New Roman"/>
        </w:rPr>
        <w:t xml:space="preserve"> applicable NAICS code for this acquisition is </w:t>
      </w:r>
      <w:r w:rsidR="00DD6CEB" w:rsidRPr="00C83F2F">
        <w:rPr>
          <w:rFonts w:ascii="Times New Roman" w:hAnsi="Times New Roman" w:cs="Times New Roman"/>
        </w:rPr>
        <w:t xml:space="preserve">532420 Office Machinery and Equipment Rental and Leasing. </w:t>
      </w:r>
      <w:r w:rsidR="00DD6CEB" w:rsidRPr="00C83F2F">
        <w:rPr>
          <w:rFonts w:ascii="Times New Roman" w:eastAsiaTheme="majorEastAsia" w:hAnsi="Times New Roman" w:cs="Times New Roman"/>
        </w:rPr>
        <w:t>This industry comprises establishments primarily engaged in renting or leasing office machinery and equipment, such as computers, office furniture, duplicating machines (i.e., copiers), or facsimile machines.</w:t>
      </w:r>
      <w:r w:rsidR="00DD6CEB" w:rsidRPr="00C83F2F">
        <w:rPr>
          <w:rFonts w:ascii="Times New Roman" w:hAnsi="Times New Roman" w:cs="Times New Roman"/>
        </w:rPr>
        <w:t xml:space="preserve"> O</w:t>
      </w:r>
      <w:r w:rsidR="009D710A" w:rsidRPr="00C83F2F">
        <w:rPr>
          <w:rFonts w:ascii="Times New Roman" w:hAnsi="Times New Roman" w:cs="Times New Roman"/>
        </w:rPr>
        <w:t>ther relevant NAICS codes will be conside</w:t>
      </w:r>
      <w:r w:rsidR="00C81BB6" w:rsidRPr="00C83F2F">
        <w:rPr>
          <w:rFonts w:ascii="Times New Roman" w:hAnsi="Times New Roman" w:cs="Times New Roman"/>
        </w:rPr>
        <w:t>red based on responses received</w:t>
      </w:r>
      <w:r w:rsidR="00595EE0" w:rsidRPr="00C83F2F">
        <w:rPr>
          <w:rFonts w:ascii="Times New Roman" w:hAnsi="Times New Roman" w:cs="Times New Roman"/>
        </w:rPr>
        <w:t>.</w:t>
      </w: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4E043D6" w14:textId="106142BA" w:rsidR="00A82185" w:rsidRPr="00A82185" w:rsidRDefault="00A82185" w:rsidP="00A82185">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DD6CEB">
        <w:rPr>
          <w:rFonts w:ascii="Times New Roman" w:eastAsia="Calibri" w:hAnsi="Times New Roman" w:cs="Times New Roman"/>
        </w:rPr>
        <w:t>a supplier to replenish postage meter</w:t>
      </w:r>
      <w:r w:rsidR="00E97D95">
        <w:rPr>
          <w:rFonts w:ascii="Times New Roman" w:eastAsia="Calibri" w:hAnsi="Times New Roman" w:cs="Times New Roman"/>
        </w:rPr>
        <w:t>.</w:t>
      </w:r>
    </w:p>
    <w:p w14:paraId="45DA068A"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00B050"/>
        </w:rPr>
      </w:pP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3A6B5318" w14:textId="77777777" w:rsidR="00A82185" w:rsidRPr="00A82185" w:rsidRDefault="00A82185" w:rsidP="00A82185">
      <w:pPr>
        <w:autoSpaceDE w:val="0"/>
        <w:autoSpaceDN w:val="0"/>
        <w:adjustRightInd w:val="0"/>
        <w:spacing w:after="0" w:line="240" w:lineRule="auto"/>
        <w:rPr>
          <w:rFonts w:ascii="Times New Roman" w:hAnsi="Times New Roman" w:cs="Times New Roman"/>
          <w:color w:val="000000"/>
        </w:rPr>
      </w:pPr>
    </w:p>
    <w:p w14:paraId="47C8EF0E" w14:textId="431D7A4E" w:rsidR="00A82185" w:rsidRDefault="00DD6CEB" w:rsidP="00A82185">
      <w:pPr>
        <w:spacing w:after="0" w:line="240" w:lineRule="auto"/>
        <w:rPr>
          <w:rFonts w:ascii="Times New Roman" w:hAnsi="Times New Roman" w:cs="Times New Roman"/>
        </w:rPr>
      </w:pPr>
      <w:r>
        <w:rPr>
          <w:rFonts w:ascii="Times New Roman" w:hAnsi="Times New Roman" w:cs="Times New Roman"/>
        </w:rPr>
        <w:t xml:space="preserve">Replenish postage meter on Pitney Bowes </w:t>
      </w:r>
      <w:r w:rsidR="00E97D95">
        <w:rPr>
          <w:rFonts w:ascii="Times New Roman" w:hAnsi="Times New Roman" w:cs="Times New Roman"/>
        </w:rPr>
        <w:t>M</w:t>
      </w:r>
      <w:r>
        <w:rPr>
          <w:rFonts w:ascii="Times New Roman" w:hAnsi="Times New Roman" w:cs="Times New Roman"/>
        </w:rPr>
        <w:t xml:space="preserve">ail </w:t>
      </w:r>
      <w:r w:rsidR="00E97D95">
        <w:rPr>
          <w:rFonts w:ascii="Times New Roman" w:hAnsi="Times New Roman" w:cs="Times New Roman"/>
        </w:rPr>
        <w:t>M</w:t>
      </w:r>
      <w:r>
        <w:rPr>
          <w:rFonts w:ascii="Times New Roman" w:hAnsi="Times New Roman" w:cs="Times New Roman"/>
        </w:rPr>
        <w:t>achine</w:t>
      </w:r>
      <w:r w:rsidR="00E97D95">
        <w:rPr>
          <w:rFonts w:ascii="Times New Roman" w:hAnsi="Times New Roman" w:cs="Times New Roman"/>
        </w:rPr>
        <w:t xml:space="preserve">, </w:t>
      </w:r>
      <w:r w:rsidR="00E97D95" w:rsidRPr="00E97D95">
        <w:rPr>
          <w:rFonts w:ascii="Times New Roman" w:hAnsi="Times New Roman" w:cs="Times New Roman"/>
        </w:rPr>
        <w:t>Connect+ /</w:t>
      </w:r>
      <w:proofErr w:type="spellStart"/>
      <w:r w:rsidR="00E97D95" w:rsidRPr="00E97D95">
        <w:rPr>
          <w:rFonts w:ascii="Times New Roman" w:hAnsi="Times New Roman" w:cs="Times New Roman"/>
        </w:rPr>
        <w:t>SendPro</w:t>
      </w:r>
      <w:proofErr w:type="spellEnd"/>
      <w:r w:rsidR="00E97D95" w:rsidRPr="00E97D95">
        <w:rPr>
          <w:rFonts w:ascii="Times New Roman" w:hAnsi="Times New Roman" w:cs="Times New Roman"/>
        </w:rPr>
        <w:t xml:space="preserve"> P Series Meter</w:t>
      </w:r>
      <w:r w:rsidR="00E97D95">
        <w:rPr>
          <w:rFonts w:ascii="Times New Roman" w:hAnsi="Times New Roman" w:cs="Times New Roman"/>
        </w:rPr>
        <w:t>, model #</w:t>
      </w:r>
      <w:r>
        <w:rPr>
          <w:rFonts w:ascii="Times New Roman" w:hAnsi="Times New Roman" w:cs="Times New Roman"/>
        </w:rPr>
        <w:t xml:space="preserve"> </w:t>
      </w:r>
      <w:r w:rsidRPr="00DD6CEB">
        <w:rPr>
          <w:rFonts w:ascii="Times New Roman" w:hAnsi="Times New Roman" w:cs="Times New Roman"/>
        </w:rPr>
        <w:t xml:space="preserve">4W00 </w:t>
      </w:r>
    </w:p>
    <w:p w14:paraId="4B151754" w14:textId="77777777" w:rsidR="00595EE0" w:rsidRPr="00A82185" w:rsidRDefault="00595EE0" w:rsidP="00A82185">
      <w:pPr>
        <w:spacing w:after="0" w:line="240" w:lineRule="auto"/>
        <w:rPr>
          <w:rFonts w:ascii="Times New Roman" w:hAnsi="Times New Roman" w:cs="Times New Roman"/>
        </w:rPr>
      </w:pPr>
    </w:p>
    <w:p w14:paraId="0287C3FB" w14:textId="6AFE983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r w:rsidRPr="00A82185">
        <w:rPr>
          <w:rFonts w:ascii="Times New Roman" w:eastAsia="Times New Roman" w:hAnsi="Times New Roman" w:cs="Times New Roman"/>
          <w:b/>
          <w:color w:val="FF0000"/>
        </w:rPr>
        <w:t>(</w:t>
      </w:r>
      <w:r w:rsidR="00100300">
        <w:rPr>
          <w:rFonts w:ascii="Times New Roman" w:eastAsia="Times New Roman" w:hAnsi="Times New Roman" w:cs="Times New Roman"/>
          <w:b/>
          <w:color w:val="FF0000"/>
        </w:rPr>
        <w:t>N/A</w:t>
      </w:r>
      <w:r w:rsidRPr="00A82185">
        <w:rPr>
          <w:rFonts w:ascii="Times New Roman" w:eastAsia="Times New Roman" w:hAnsi="Times New Roman" w:cs="Times New Roman"/>
          <w:b/>
          <w:color w:val="FF0000"/>
        </w:rPr>
        <w:t>)</w:t>
      </w:r>
    </w:p>
    <w:p w14:paraId="2D762A22" w14:textId="77777777" w:rsidR="00A82185" w:rsidRPr="00A82185" w:rsidRDefault="00A82185" w:rsidP="00A82185">
      <w:pPr>
        <w:spacing w:after="0" w:line="240" w:lineRule="auto"/>
        <w:rPr>
          <w:rFonts w:ascii="Times New Roman" w:eastAsia="Times New Roman" w:hAnsi="Times New Roman" w:cs="Times New Roman"/>
          <w:b/>
        </w:rPr>
      </w:pP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77777777"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 xml:space="preserve">This is a firm fixed price purchase order. </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44E93A12"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100300">
        <w:rPr>
          <w:rFonts w:ascii="Times New Roman" w:hAnsi="Times New Roman" w:cs="Times New Roman"/>
        </w:rPr>
        <w:t xml:space="preserve">Delivery no later than </w:t>
      </w:r>
      <w:r w:rsidR="004B6B21">
        <w:rPr>
          <w:rFonts w:ascii="Times New Roman" w:hAnsi="Times New Roman" w:cs="Times New Roman"/>
        </w:rPr>
        <w:t>9</w:t>
      </w:r>
      <w:r w:rsidR="00100300">
        <w:rPr>
          <w:rFonts w:ascii="Times New Roman" w:hAnsi="Times New Roman" w:cs="Times New Roman"/>
        </w:rPr>
        <w:t>0 days from date of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6D59737" w14:textId="0B13A4AF" w:rsidR="00A82185" w:rsidRPr="00BC50E4"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p>
    <w:p w14:paraId="3F115AF2" w14:textId="77777777" w:rsidR="00BC50E4" w:rsidRDefault="00BC50E4" w:rsidP="00BC50E4">
      <w:pPr>
        <w:autoSpaceDE w:val="0"/>
        <w:autoSpaceDN w:val="0"/>
        <w:adjustRightInd w:val="0"/>
        <w:spacing w:after="0" w:line="240" w:lineRule="auto"/>
        <w:rPr>
          <w:rFonts w:ascii="Times New Roman" w:hAnsi="Times New Roman" w:cs="Times New Roman"/>
          <w:b/>
          <w:color w:val="000000"/>
        </w:rPr>
      </w:pPr>
    </w:p>
    <w:p w14:paraId="6E3EADBF" w14:textId="0CD5E334" w:rsidR="00BC50E4" w:rsidRPr="00BC50E4" w:rsidRDefault="00BC50E4" w:rsidP="00BC50E4">
      <w:pPr>
        <w:autoSpaceDE w:val="0"/>
        <w:autoSpaceDN w:val="0"/>
        <w:adjustRightInd w:val="0"/>
        <w:spacing w:after="0" w:line="240" w:lineRule="auto"/>
        <w:rPr>
          <w:rFonts w:ascii="Times New Roman" w:hAnsi="Times New Roman" w:cs="Times New Roman"/>
          <w:bCs/>
          <w:color w:val="000000"/>
        </w:rPr>
      </w:pPr>
      <w:r w:rsidRPr="00BC50E4">
        <w:rPr>
          <w:rFonts w:ascii="Times New Roman" w:hAnsi="Times New Roman" w:cs="Times New Roman"/>
          <w:bCs/>
          <w:color w:val="000000"/>
        </w:rPr>
        <w:t>Sam as Delivery</w:t>
      </w:r>
    </w:p>
    <w:p w14:paraId="3B16EDB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26181D32"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FF0000"/>
        </w:rPr>
      </w:pPr>
    </w:p>
    <w:p w14:paraId="0624BBFE" w14:textId="77777777" w:rsidR="00A82185" w:rsidRPr="00A82185" w:rsidRDefault="00A82185" w:rsidP="00A82185">
      <w:pPr>
        <w:pStyle w:val="ListParagraph"/>
        <w:numPr>
          <w:ilvl w:val="0"/>
          <w:numId w:val="27"/>
        </w:numPr>
        <w:spacing w:after="0" w:line="240" w:lineRule="auto"/>
        <w:rPr>
          <w:rFonts w:ascii="Times New Roman" w:hAnsi="Times New Roman" w:cs="Times New Roman"/>
          <w:b/>
          <w:bCs/>
          <w:color w:val="000000"/>
        </w:rPr>
      </w:pPr>
      <w:r w:rsidRPr="00A82185">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272F1AC8" w14:textId="4F09A5F4" w:rsidR="00100300" w:rsidRPr="00A82185" w:rsidRDefault="00100300" w:rsidP="00A82185">
      <w:pPr>
        <w:spacing w:after="0" w:line="240" w:lineRule="auto"/>
        <w:rPr>
          <w:rFonts w:ascii="Times New Roman" w:hAnsi="Times New Roman" w:cs="Times New Roman"/>
          <w:bCs/>
        </w:rPr>
      </w:pPr>
      <w:r>
        <w:rPr>
          <w:rFonts w:ascii="Times New Roman" w:hAnsi="Times New Roman" w:cs="Times New Roman"/>
          <w:bCs/>
        </w:rPr>
        <w:t xml:space="preserve">Delivery of products should be no later than </w:t>
      </w:r>
      <w:r w:rsidR="004B6B21">
        <w:rPr>
          <w:rFonts w:ascii="Times New Roman" w:hAnsi="Times New Roman" w:cs="Times New Roman"/>
          <w:bCs/>
        </w:rPr>
        <w:t>9</w:t>
      </w:r>
      <w:r>
        <w:rPr>
          <w:rFonts w:ascii="Times New Roman" w:hAnsi="Times New Roman" w:cs="Times New Roman"/>
          <w:bCs/>
        </w:rPr>
        <w:t>0 days from date of award</w:t>
      </w:r>
    </w:p>
    <w:p w14:paraId="4844D8D3" w14:textId="77777777" w:rsidR="00A82185" w:rsidRPr="00A82185" w:rsidRDefault="00A82185" w:rsidP="00A82185">
      <w:pPr>
        <w:spacing w:after="0" w:line="240" w:lineRule="auto"/>
        <w:rPr>
          <w:rFonts w:ascii="Times New Roman" w:eastAsia="Times New Roman" w:hAnsi="Times New Roman" w:cs="Times New Roman"/>
          <w:u w:val="single"/>
        </w:rPr>
      </w:pP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lastRenderedPageBreak/>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6AD56E2B" w:rsidR="00890E5A" w:rsidRPr="00A82185" w:rsidRDefault="00890E5A">
      <w:pPr>
        <w:rPr>
          <w:rFonts w:ascii="Times New Roman" w:hAnsi="Times New Roman" w:cs="Times New Roman"/>
        </w:rPr>
      </w:pPr>
      <w:r w:rsidRPr="00A82185">
        <w:rPr>
          <w:rFonts w:ascii="Times New Roman" w:hAnsi="Times New Roman" w:cs="Times New Roman"/>
        </w:rPr>
        <w:t xml:space="preserve">Point of Contact: </w:t>
      </w:r>
      <w:r w:rsidR="00E97D95">
        <w:rPr>
          <w:rFonts w:ascii="Times New Roman" w:hAnsi="Times New Roman" w:cs="Times New Roman"/>
        </w:rPr>
        <w:t>Jarrod Cole</w:t>
      </w:r>
      <w:r w:rsidR="00100300">
        <w:rPr>
          <w:rFonts w:ascii="Times New Roman" w:hAnsi="Times New Roman" w:cs="Times New Roman"/>
        </w:rPr>
        <w:t>, Purchasing Agent @</w:t>
      </w:r>
      <w:r w:rsidR="00E97D95">
        <w:rPr>
          <w:rFonts w:ascii="Times New Roman" w:hAnsi="Times New Roman" w:cs="Times New Roman"/>
        </w:rPr>
        <w:t xml:space="preserve"> </w:t>
      </w:r>
      <w:hyperlink r:id="rId6" w:history="1">
        <w:r w:rsidR="00E97D95" w:rsidRPr="00A73B23">
          <w:rPr>
            <w:rStyle w:val="Hyperlink"/>
            <w:rFonts w:ascii="Times New Roman" w:hAnsi="Times New Roman" w:cs="Times New Roman"/>
          </w:rPr>
          <w:t>jarrod.cole@ihs.gov</w:t>
        </w:r>
      </w:hyperlink>
      <w:r w:rsidR="00E97D95">
        <w:rPr>
          <w:rFonts w:ascii="Times New Roman" w:hAnsi="Times New Roman" w:cs="Times New Roman"/>
        </w:rPr>
        <w:t xml:space="preserve">. </w:t>
      </w:r>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752B6F5A"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3A8BA36C"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C83F2F" w:rsidRPr="00C83F2F">
        <w:rPr>
          <w:rFonts w:ascii="Times New Roman" w:hAnsi="Times New Roman" w:cs="Times New Roman"/>
          <w:b/>
          <w:bCs/>
        </w:rPr>
        <w:t>IHS-SS-26-1521401</w:t>
      </w:r>
      <w:r w:rsidR="00C83F2F">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DD0C7F">
        <w:rPr>
          <w:rFonts w:ascii="Times New Roman" w:hAnsi="Times New Roman" w:cs="Times New Roman"/>
        </w:rPr>
        <w:t>May 08</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BC50E4">
        <w:rPr>
          <w:rFonts w:ascii="Times New Roman" w:hAnsi="Times New Roman" w:cs="Times New Roman"/>
        </w:rPr>
        <w:t>6</w:t>
      </w:r>
      <w:r w:rsidRPr="00A82185">
        <w:rPr>
          <w:rFonts w:ascii="Times New Roman" w:hAnsi="Times New Roman" w:cs="Times New Roman"/>
        </w:rPr>
        <w:t xml:space="preserve">, </w:t>
      </w:r>
      <w:r w:rsidR="00100300">
        <w:rPr>
          <w:rFonts w:ascii="Times New Roman" w:hAnsi="Times New Roman" w:cs="Times New Roman"/>
        </w:rPr>
        <w:t>1</w:t>
      </w:r>
      <w:r w:rsidR="00C83F2F">
        <w:rPr>
          <w:rFonts w:ascii="Times New Roman" w:hAnsi="Times New Roman" w:cs="Times New Roman"/>
        </w:rPr>
        <w:t>1</w:t>
      </w:r>
      <w:r w:rsidRPr="00A82185">
        <w:rPr>
          <w:rFonts w:ascii="Times New Roman" w:hAnsi="Times New Roman" w:cs="Times New Roman"/>
        </w:rPr>
        <w:t xml:space="preserve">:00 </w:t>
      </w:r>
      <w:r w:rsidR="00DD0C7F">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w:t>
      </w:r>
      <w:proofErr w:type="gramStart"/>
      <w:r w:rsidRPr="00A82185">
        <w:rPr>
          <w:rFonts w:ascii="Times New Roman" w:hAnsi="Times New Roman" w:cs="Times New Roman"/>
        </w:rPr>
        <w:t>obligate</w:t>
      </w:r>
      <w:proofErr w:type="gramEnd"/>
      <w:r w:rsidRPr="00A82185">
        <w:rPr>
          <w:rFonts w:ascii="Times New Roman" w:hAnsi="Times New Roman" w:cs="Times New Roman"/>
        </w:rPr>
        <w:t xml:space="preserve"> the Government to award a contract </w:t>
      </w:r>
      <w:proofErr w:type="gramStart"/>
      <w:r w:rsidRPr="00A82185">
        <w:rPr>
          <w:rFonts w:ascii="Times New Roman" w:hAnsi="Times New Roman" w:cs="Times New Roman"/>
        </w:rPr>
        <w:t>or otherwise</w:t>
      </w:r>
      <w:proofErr w:type="gramEnd"/>
      <w:r w:rsidRPr="00A82185">
        <w:rPr>
          <w:rFonts w:ascii="Times New Roman" w:hAnsi="Times New Roman" w:cs="Times New Roman"/>
        </w:rPr>
        <w:t xml:space="preserv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A6676"/>
    <w:rsid w:val="001D7218"/>
    <w:rsid w:val="002035E9"/>
    <w:rsid w:val="00217F8A"/>
    <w:rsid w:val="00272B09"/>
    <w:rsid w:val="002732F0"/>
    <w:rsid w:val="0027779C"/>
    <w:rsid w:val="002B1703"/>
    <w:rsid w:val="002B3F81"/>
    <w:rsid w:val="002B459C"/>
    <w:rsid w:val="003139A8"/>
    <w:rsid w:val="00331E26"/>
    <w:rsid w:val="003A7CC4"/>
    <w:rsid w:val="003F5A86"/>
    <w:rsid w:val="004161BF"/>
    <w:rsid w:val="0041755E"/>
    <w:rsid w:val="0042520A"/>
    <w:rsid w:val="00437DC8"/>
    <w:rsid w:val="0045544A"/>
    <w:rsid w:val="004969CA"/>
    <w:rsid w:val="004B6B21"/>
    <w:rsid w:val="004D3F96"/>
    <w:rsid w:val="00595EE0"/>
    <w:rsid w:val="005B05FE"/>
    <w:rsid w:val="005E38AA"/>
    <w:rsid w:val="00622CC9"/>
    <w:rsid w:val="00636980"/>
    <w:rsid w:val="006D7AD1"/>
    <w:rsid w:val="00746873"/>
    <w:rsid w:val="007A24A3"/>
    <w:rsid w:val="007B3A1A"/>
    <w:rsid w:val="007E4A72"/>
    <w:rsid w:val="007F2F60"/>
    <w:rsid w:val="00820E72"/>
    <w:rsid w:val="0086564F"/>
    <w:rsid w:val="00890E5A"/>
    <w:rsid w:val="008A6452"/>
    <w:rsid w:val="008C7E15"/>
    <w:rsid w:val="008D3B78"/>
    <w:rsid w:val="008E5926"/>
    <w:rsid w:val="009141A4"/>
    <w:rsid w:val="0092113B"/>
    <w:rsid w:val="00926E5A"/>
    <w:rsid w:val="00932630"/>
    <w:rsid w:val="00932AFF"/>
    <w:rsid w:val="00935719"/>
    <w:rsid w:val="0094533A"/>
    <w:rsid w:val="00957A7A"/>
    <w:rsid w:val="00981464"/>
    <w:rsid w:val="009A1212"/>
    <w:rsid w:val="009B3141"/>
    <w:rsid w:val="009D63DF"/>
    <w:rsid w:val="009D710A"/>
    <w:rsid w:val="009F694B"/>
    <w:rsid w:val="00A12C40"/>
    <w:rsid w:val="00A36D8F"/>
    <w:rsid w:val="00A82185"/>
    <w:rsid w:val="00AE108E"/>
    <w:rsid w:val="00B222C4"/>
    <w:rsid w:val="00B46590"/>
    <w:rsid w:val="00B768FB"/>
    <w:rsid w:val="00B776B9"/>
    <w:rsid w:val="00B9530B"/>
    <w:rsid w:val="00BA34B8"/>
    <w:rsid w:val="00BC50E4"/>
    <w:rsid w:val="00BE0C5D"/>
    <w:rsid w:val="00BE339D"/>
    <w:rsid w:val="00BF384D"/>
    <w:rsid w:val="00C05DA3"/>
    <w:rsid w:val="00C26845"/>
    <w:rsid w:val="00C81BB6"/>
    <w:rsid w:val="00C83F2F"/>
    <w:rsid w:val="00C86492"/>
    <w:rsid w:val="00CB3F11"/>
    <w:rsid w:val="00CB400C"/>
    <w:rsid w:val="00CC04E5"/>
    <w:rsid w:val="00CE5354"/>
    <w:rsid w:val="00D67E0A"/>
    <w:rsid w:val="00DB0246"/>
    <w:rsid w:val="00DB134A"/>
    <w:rsid w:val="00DD0C7F"/>
    <w:rsid w:val="00DD6CEB"/>
    <w:rsid w:val="00E53BC1"/>
    <w:rsid w:val="00E86AD1"/>
    <w:rsid w:val="00E97D95"/>
    <w:rsid w:val="00EF3AE7"/>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CE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 w:type="character" w:customStyle="1" w:styleId="Heading4Char">
    <w:name w:val="Heading 4 Char"/>
    <w:basedOn w:val="DefaultParagraphFont"/>
    <w:link w:val="Heading4"/>
    <w:uiPriority w:val="9"/>
    <w:semiHidden/>
    <w:rsid w:val="00DD6CE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rrod.cole@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7</cp:revision>
  <cp:lastPrinted>2024-03-29T04:47:00Z</cp:lastPrinted>
  <dcterms:created xsi:type="dcterms:W3CDTF">2025-06-26T13:01:00Z</dcterms:created>
  <dcterms:modified xsi:type="dcterms:W3CDTF">2026-04-20T19:12:00Z</dcterms:modified>
</cp:coreProperties>
</file>