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635-26-3-5006-0048   New Ice Machine Preventive Maintenance</w:t>
            </w:r>
            <w:r w:rsidRPr="000104D7">
              <w:rPr>
                <w:rStyle w:val="AAMSKBFill-InHighlight"/>
                <w:color w:val="auto"/>
              </w:rPr>
              <w:t xml:space="preserve"> </w:t>
            </w:r>
            <w:r>
              <w:rPr>
                <w:rStyle w:val="AAMSKBFill-InHighlight"/>
                <w:color w:val="auto"/>
              </w:rPr>
              <w:t>(VA-26-00056419)</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36C25926Q0428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05-01-2026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J072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Orrellius Williams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orrellius.williams@va.gov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City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921 NE 13th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OK</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73104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3352C" w:rsidRPr="0033352C" w:rsidP="0033352C">
      <w:pPr>
        <w:pStyle w:val="NoSpacing"/>
        <w:jc w:val="center"/>
        <w:rPr>
          <w:rFonts w:ascii="Times New Roman" w:hAnsi="Times New Roman" w:cs="Times New Roman"/>
          <w:b/>
          <w:sz w:val="24"/>
          <w:szCs w:val="24"/>
        </w:rPr>
      </w:pPr>
      <w:r w:rsidRPr="0033352C">
        <w:rPr>
          <w:rFonts w:ascii="Times New Roman" w:hAnsi="Times New Roman" w:cs="Times New Roman"/>
          <w:b/>
          <w:sz w:val="24"/>
          <w:szCs w:val="24"/>
        </w:rPr>
        <w:t>Ice Machine Preventive Maintenance Service</w:t>
      </w:r>
    </w:p>
    <w:p w:rsidR="0033352C" w:rsidRPr="0033352C" w:rsidP="0033352C">
      <w:pPr>
        <w:pStyle w:val="NoSpacing"/>
        <w:jc w:val="center"/>
        <w:rPr>
          <w:rFonts w:ascii="Times New Roman" w:hAnsi="Times New Roman" w:cs="Times New Roman"/>
          <w:b/>
          <w:sz w:val="24"/>
          <w:szCs w:val="24"/>
        </w:rPr>
      </w:pPr>
      <w:bookmarkStart w:id="0" w:name="_Hlk25165269"/>
      <w:r w:rsidRPr="0033352C">
        <w:rPr>
          <w:rFonts w:ascii="Times New Roman" w:hAnsi="Times New Roman" w:cs="Times New Roman"/>
          <w:b/>
          <w:sz w:val="24"/>
          <w:szCs w:val="24"/>
        </w:rPr>
        <w:t>Oklahoma City VA Health Care System</w:t>
      </w:r>
    </w:p>
    <w:p w:rsidR="0033352C" w:rsidRPr="0033352C" w:rsidP="0033352C">
      <w:pPr>
        <w:pStyle w:val="NoSpacing"/>
        <w:jc w:val="center"/>
        <w:rPr>
          <w:rFonts w:ascii="Times New Roman" w:hAnsi="Times New Roman" w:cs="Times New Roman"/>
          <w:b/>
          <w:sz w:val="24"/>
          <w:szCs w:val="24"/>
        </w:rPr>
      </w:pPr>
      <w:r w:rsidRPr="0033352C">
        <w:rPr>
          <w:rFonts w:ascii="Times New Roman" w:hAnsi="Times New Roman" w:cs="Times New Roman"/>
          <w:b/>
          <w:sz w:val="24"/>
          <w:szCs w:val="24"/>
        </w:rPr>
        <w:t>VA Medical Center</w:t>
      </w:r>
    </w:p>
    <w:p w:rsidR="0033352C" w:rsidRPr="0033352C" w:rsidP="0033352C">
      <w:pPr>
        <w:pStyle w:val="NoSpacing"/>
        <w:jc w:val="center"/>
        <w:rPr>
          <w:rFonts w:ascii="Times New Roman" w:hAnsi="Times New Roman" w:cs="Times New Roman"/>
          <w:b/>
          <w:sz w:val="24"/>
          <w:szCs w:val="24"/>
        </w:rPr>
      </w:pPr>
      <w:bookmarkEnd w:id="0"/>
      <w:r w:rsidRPr="0033352C">
        <w:rPr>
          <w:rFonts w:ascii="Times New Roman" w:hAnsi="Times New Roman" w:cs="Times New Roman"/>
          <w:b/>
          <w:sz w:val="24"/>
          <w:szCs w:val="24"/>
        </w:rPr>
        <w:t>Oklahoma City, OK. 73104</w:t>
      </w:r>
    </w:p>
    <w:p w:rsidR="0033352C" w:rsidRPr="0033352C" w:rsidP="0033352C">
      <w:pPr>
        <w:pStyle w:val="NoSpacing"/>
        <w:jc w:val="center"/>
        <w:rPr>
          <w:rFonts w:ascii="Times New Roman" w:hAnsi="Times New Roman" w:cs="Times New Roman"/>
          <w:sz w:val="24"/>
          <w:szCs w:val="24"/>
        </w:rPr>
      </w:pPr>
    </w:p>
    <w:p w:rsidR="0033352C" w:rsidRPr="0033352C" w:rsidP="0033352C">
      <w:pPr>
        <w:pStyle w:val="NoSpacing"/>
        <w:jc w:val="center"/>
        <w:rPr>
          <w:rFonts w:ascii="Times New Roman" w:hAnsi="Times New Roman" w:cs="Times New Roman"/>
          <w:sz w:val="24"/>
          <w:szCs w:val="24"/>
        </w:rPr>
      </w:pPr>
    </w:p>
    <w:p w:rsidR="0033352C" w:rsidRPr="0033352C" w:rsidP="0033352C">
      <w:pPr>
        <w:spacing w:after="0" w:line="240" w:lineRule="auto"/>
        <w:jc w:val="center"/>
        <w:rPr>
          <w:rFonts w:ascii="Times New Roman" w:hAnsi="Times New Roman" w:cs="Times New Roman"/>
          <w:b/>
          <w:sz w:val="24"/>
          <w:szCs w:val="24"/>
        </w:rPr>
      </w:pPr>
      <w:r w:rsidRPr="0033352C">
        <w:rPr>
          <w:rFonts w:ascii="Times New Roman" w:hAnsi="Times New Roman" w:cs="Times New Roman"/>
          <w:b/>
          <w:sz w:val="24"/>
          <w:szCs w:val="24"/>
        </w:rPr>
        <w:t>BRIEF SCOPE OF WORK</w:t>
      </w:r>
    </w:p>
    <w:p w:rsidR="0033352C" w:rsidRPr="0033352C" w:rsidP="0033352C">
      <w:pPr>
        <w:spacing w:after="0" w:line="240" w:lineRule="auto"/>
        <w:jc w:val="center"/>
        <w:rPr>
          <w:rFonts w:ascii="Times New Roman" w:hAnsi="Times New Roman" w:cs="Times New Roman"/>
          <w:b/>
          <w:sz w:val="24"/>
          <w:szCs w:val="24"/>
        </w:rPr>
      </w:pPr>
      <w:r w:rsidRPr="0033352C">
        <w:rPr>
          <w:rFonts w:ascii="Times New Roman" w:hAnsi="Times New Roman" w:cs="Times New Roman"/>
          <w:b/>
          <w:sz w:val="24"/>
          <w:szCs w:val="24"/>
        </w:rPr>
        <w:t>(This is for information only)</w:t>
      </w:r>
    </w:p>
    <w:p w:rsidR="0033352C" w:rsidRPr="0033352C" w:rsidP="0033352C">
      <w:pPr>
        <w:pStyle w:val="NoSpacing"/>
        <w:jc w:val="center"/>
        <w:rPr>
          <w:rFonts w:ascii="Times New Roman" w:hAnsi="Times New Roman" w:cs="Times New Roman"/>
          <w:sz w:val="24"/>
          <w:szCs w:val="24"/>
        </w:rPr>
      </w:pPr>
    </w:p>
    <w:p w:rsidR="0033352C" w:rsidRPr="0033352C" w:rsidP="0033352C">
      <w:pPr>
        <w:pStyle w:val="NoSpacing"/>
        <w:rPr>
          <w:rFonts w:ascii="Times New Roman" w:hAnsi="Times New Roman" w:cs="Times New Roman"/>
          <w:sz w:val="24"/>
          <w:szCs w:val="24"/>
        </w:rPr>
      </w:pPr>
    </w:p>
    <w:p w:rsidR="0033352C" w:rsidRPr="0033352C" w:rsidP="0033352C">
      <w:pPr>
        <w:pStyle w:val="NoSpacing"/>
        <w:rPr>
          <w:rFonts w:ascii="Times New Roman" w:hAnsi="Times New Roman" w:cs="Times New Roman"/>
          <w:sz w:val="24"/>
          <w:szCs w:val="24"/>
        </w:rPr>
      </w:pPr>
      <w:r w:rsidRPr="0033352C">
        <w:rPr>
          <w:rFonts w:ascii="Times New Roman" w:hAnsi="Times New Roman" w:cs="Times New Roman"/>
          <w:sz w:val="24"/>
          <w:szCs w:val="24"/>
        </w:rPr>
        <w:t>Ice Machine Preventive Maintenance Services in accordance with the terms and conditions stated within this abbreviated Performance Work Statement (PWS).</w:t>
      </w:r>
    </w:p>
    <w:p w:rsidR="0033352C" w:rsidRPr="0033352C" w:rsidP="0033352C">
      <w:pPr>
        <w:pStyle w:val="NoSpacing"/>
        <w:rPr>
          <w:rFonts w:ascii="Times New Roman" w:hAnsi="Times New Roman" w:cs="Times New Roman"/>
          <w:sz w:val="24"/>
          <w:szCs w:val="24"/>
        </w:rPr>
      </w:pPr>
      <w:r w:rsidRPr="0033352C">
        <w:rPr>
          <w:rFonts w:ascii="Times New Roman" w:hAnsi="Times New Roman" w:cs="Times New Roman"/>
          <w:sz w:val="24"/>
          <w:szCs w:val="24"/>
        </w:rPr>
        <w:t xml:space="preserve"> </w:t>
      </w:r>
    </w:p>
    <w:p w:rsidR="0033352C" w:rsidRPr="0033352C" w:rsidP="0033352C">
      <w:pPr>
        <w:pStyle w:val="NoSpacing"/>
        <w:rPr>
          <w:rFonts w:ascii="Times New Roman" w:hAnsi="Times New Roman" w:cs="Times New Roman"/>
          <w:sz w:val="24"/>
          <w:szCs w:val="24"/>
        </w:rPr>
      </w:pPr>
      <w:r w:rsidRPr="0033352C">
        <w:rPr>
          <w:rFonts w:ascii="Times New Roman" w:hAnsi="Times New Roman" w:cs="Times New Roman"/>
          <w:sz w:val="24"/>
          <w:szCs w:val="24"/>
        </w:rPr>
        <w:t>The subsequent solicitation is planned to be a Base with Four possible Option Year(s) Contract.</w:t>
      </w:r>
    </w:p>
    <w:p w:rsidR="0033352C" w:rsidRPr="0033352C" w:rsidP="0033352C">
      <w:pPr>
        <w:pStyle w:val="NoSpacing"/>
        <w:rPr>
          <w:rFonts w:ascii="Times New Roman" w:hAnsi="Times New Roman" w:cs="Times New Roman"/>
          <w:sz w:val="24"/>
          <w:szCs w:val="24"/>
        </w:rPr>
      </w:pPr>
    </w:p>
    <w:p w:rsidR="0033352C" w:rsidRPr="0033352C" w:rsidP="0033352C">
      <w:pPr>
        <w:pStyle w:val="NoSpacing"/>
        <w:rPr>
          <w:rFonts w:ascii="Times New Roman" w:hAnsi="Times New Roman" w:cs="Times New Roman"/>
          <w:sz w:val="24"/>
          <w:szCs w:val="24"/>
        </w:rPr>
      </w:pPr>
      <w:r w:rsidRPr="0033352C">
        <w:rPr>
          <w:rFonts w:ascii="Times New Roman" w:hAnsi="Times New Roman" w:cs="Times New Roman"/>
          <w:sz w:val="24"/>
          <w:szCs w:val="24"/>
        </w:rPr>
        <w:t>This is a Request for Information (RFI) Only for Market Research purposes, no Award will be made from this RFI.</w:t>
      </w:r>
    </w:p>
    <w:p w:rsidR="0033352C" w:rsidRPr="0033352C" w:rsidP="0033352C">
      <w:pPr>
        <w:pStyle w:val="NoSpacing"/>
        <w:rPr>
          <w:rFonts w:ascii="Times New Roman" w:hAnsi="Times New Roman" w:cs="Times New Roman"/>
          <w:sz w:val="24"/>
          <w:szCs w:val="24"/>
        </w:rPr>
      </w:pPr>
    </w:p>
    <w:p w:rsidR="0033352C" w:rsidRPr="0033352C" w:rsidP="0033352C">
      <w:pPr>
        <w:pStyle w:val="NoSpacing"/>
        <w:rPr>
          <w:rFonts w:ascii="Times New Roman" w:hAnsi="Times New Roman" w:cs="Times New Roman"/>
          <w:sz w:val="24"/>
          <w:szCs w:val="24"/>
        </w:rPr>
      </w:pPr>
    </w:p>
    <w:p w:rsidR="0033352C" w:rsidRPr="0033352C" w:rsidP="0033352C">
      <w:pPr>
        <w:pStyle w:val="NoSpacing"/>
        <w:rPr>
          <w:rFonts w:ascii="Times New Roman" w:hAnsi="Times New Roman" w:cs="Times New Roman"/>
          <w:sz w:val="24"/>
          <w:szCs w:val="24"/>
        </w:rPr>
      </w:pPr>
    </w:p>
    <w:p w:rsidR="0033352C" w:rsidRPr="0033352C" w:rsidP="0033352C">
      <w:pPr>
        <w:pStyle w:val="NoSpacing"/>
        <w:numPr>
          <w:ilvl w:val="0"/>
          <w:numId w:val="1"/>
        </w:numPr>
        <w:rPr>
          <w:rFonts w:ascii="Times New Roman" w:hAnsi="Times New Roman" w:cs="Times New Roman"/>
          <w:sz w:val="24"/>
          <w:szCs w:val="24"/>
        </w:rPr>
      </w:pPr>
      <w:r w:rsidRPr="0033352C">
        <w:rPr>
          <w:rFonts w:ascii="Times New Roman" w:hAnsi="Times New Roman" w:cs="Times New Roman"/>
          <w:b/>
          <w:bCs/>
          <w:sz w:val="24"/>
          <w:szCs w:val="24"/>
        </w:rPr>
        <w:t xml:space="preserve">INSPECTION SERVICES: </w:t>
      </w:r>
    </w:p>
    <w:p w:rsidR="0033352C" w:rsidRPr="0033352C" w:rsidP="0033352C">
      <w:pPr>
        <w:pStyle w:val="NoSpacing"/>
        <w:numPr>
          <w:ilvl w:val="1"/>
          <w:numId w:val="1"/>
        </w:numPr>
        <w:rPr>
          <w:rFonts w:ascii="Times New Roman" w:hAnsi="Times New Roman" w:cs="Times New Roman"/>
          <w:sz w:val="24"/>
          <w:szCs w:val="24"/>
        </w:rPr>
      </w:pPr>
      <w:r w:rsidRPr="0033352C">
        <w:rPr>
          <w:rFonts w:ascii="Times New Roman" w:hAnsi="Times New Roman" w:cs="Times New Roman"/>
          <w:sz w:val="24"/>
          <w:szCs w:val="24"/>
        </w:rPr>
        <w:t>General:</w:t>
      </w:r>
    </w:p>
    <w:p w:rsidR="0033352C" w:rsidRPr="0033352C" w:rsidP="0033352C">
      <w:pPr>
        <w:autoSpaceDE w:val="0"/>
        <w:autoSpaceDN w:val="0"/>
        <w:adjustRightInd w:val="0"/>
        <w:spacing w:after="0" w:line="240" w:lineRule="auto"/>
        <w:ind w:left="720"/>
        <w:jc w:val="both"/>
        <w:rPr>
          <w:rFonts w:ascii="Times New Roman" w:hAnsi="Times New Roman" w:cs="Times New Roman"/>
          <w:sz w:val="24"/>
          <w:szCs w:val="24"/>
        </w:rPr>
      </w:pPr>
      <w:r w:rsidRPr="0033352C">
        <w:rPr>
          <w:rFonts w:ascii="Times New Roman" w:hAnsi="Times New Roman" w:cs="Times New Roman"/>
          <w:sz w:val="24"/>
          <w:szCs w:val="24"/>
        </w:rPr>
        <w:t>The purpose of this contract is to provide the Oklahoma City VA Health Care System with comprehensive preventative maintenance and cleaning services for its inventory of ice machines. The facility has a fleet of 54 individual ice machine units requiring semi-annual maintenance per each unit’s OEM and the hospital’s infection control management plan.</w:t>
      </w:r>
    </w:p>
    <w:p w:rsidR="0033352C" w:rsidRPr="0033352C" w:rsidP="0033352C">
      <w:pPr>
        <w:autoSpaceDE w:val="0"/>
        <w:autoSpaceDN w:val="0"/>
        <w:adjustRightInd w:val="0"/>
        <w:spacing w:after="0" w:line="240" w:lineRule="auto"/>
        <w:rPr>
          <w:rFonts w:ascii="Times New Roman" w:hAnsi="Times New Roman" w:cs="Times New Roman"/>
          <w:sz w:val="24"/>
          <w:szCs w:val="24"/>
        </w:rPr>
      </w:pPr>
    </w:p>
    <w:p w:rsidR="0033352C" w:rsidRPr="0033352C" w:rsidP="0033352C">
      <w:pPr>
        <w:numPr>
          <w:ilvl w:val="0"/>
          <w:numId w:val="2"/>
        </w:numPr>
        <w:autoSpaceDE w:val="0"/>
        <w:autoSpaceDN w:val="0"/>
        <w:adjustRightInd w:val="0"/>
        <w:spacing w:after="0" w:line="240" w:lineRule="auto"/>
        <w:rPr>
          <w:rFonts w:ascii="Times New Roman" w:hAnsi="Times New Roman" w:cs="Times New Roman"/>
          <w:sz w:val="24"/>
          <w:szCs w:val="24"/>
        </w:rPr>
      </w:pPr>
      <w:r w:rsidRPr="0033352C">
        <w:rPr>
          <w:rFonts w:ascii="Times New Roman" w:hAnsi="Times New Roman" w:cs="Times New Roman"/>
          <w:b/>
          <w:bCs/>
          <w:color w:val="000000"/>
          <w:sz w:val="24"/>
          <w:szCs w:val="24"/>
        </w:rPr>
        <w:t>LOCATIONS:</w:t>
      </w:r>
    </w:p>
    <w:p w:rsidR="0033352C" w:rsidRPr="0033352C" w:rsidP="0033352C">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0"/>
        <w:jc w:val="both"/>
        <w:rPr>
          <w:rFonts w:ascii="Times New Roman" w:hAnsi="Times New Roman" w:cs="Times New Roman"/>
          <w:sz w:val="24"/>
          <w:szCs w:val="24"/>
        </w:rPr>
      </w:pPr>
    </w:p>
    <w:p w:rsidR="0033352C" w:rsidRPr="0033352C" w:rsidP="0033352C">
      <w:pPr>
        <w:pStyle w:val="List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s>
        <w:spacing w:after="160" w:line="259" w:lineRule="auto"/>
        <w:jc w:val="both"/>
        <w:rPr>
          <w:rFonts w:ascii="Times New Roman" w:hAnsi="Times New Roman" w:cs="Times New Roman"/>
          <w:sz w:val="24"/>
          <w:szCs w:val="24"/>
        </w:rPr>
      </w:pPr>
      <w:r w:rsidRPr="0033352C">
        <w:rPr>
          <w:rFonts w:ascii="Times New Roman" w:hAnsi="Times New Roman" w:cs="Times New Roman"/>
          <w:sz w:val="24"/>
          <w:szCs w:val="24"/>
        </w:rPr>
        <w:t>OKC VA Medical Center</w:t>
      </w:r>
    </w:p>
    <w:p w:rsidR="0033352C" w:rsidRPr="0033352C" w:rsidP="0033352C">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1440"/>
        <w:jc w:val="both"/>
        <w:rPr>
          <w:rFonts w:ascii="Times New Roman" w:hAnsi="Times New Roman" w:cs="Times New Roman"/>
          <w:sz w:val="24"/>
          <w:szCs w:val="24"/>
        </w:rPr>
      </w:pPr>
      <w:r w:rsidRPr="0033352C">
        <w:rPr>
          <w:rFonts w:ascii="Times New Roman" w:hAnsi="Times New Roman" w:cs="Times New Roman"/>
          <w:sz w:val="24"/>
          <w:szCs w:val="24"/>
        </w:rPr>
        <w:t>921 NE 13</w:t>
      </w:r>
      <w:r w:rsidRPr="0033352C">
        <w:rPr>
          <w:rFonts w:ascii="Times New Roman" w:hAnsi="Times New Roman" w:cs="Times New Roman"/>
          <w:sz w:val="24"/>
          <w:szCs w:val="24"/>
          <w:vertAlign w:val="superscript"/>
        </w:rPr>
        <w:t>th</w:t>
      </w:r>
      <w:r w:rsidRPr="0033352C">
        <w:rPr>
          <w:rFonts w:ascii="Times New Roman" w:hAnsi="Times New Roman" w:cs="Times New Roman"/>
          <w:sz w:val="24"/>
          <w:szCs w:val="24"/>
        </w:rPr>
        <w:t xml:space="preserve"> street</w:t>
      </w:r>
    </w:p>
    <w:p w:rsidR="0033352C" w:rsidRPr="0033352C" w:rsidP="0033352C">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1440"/>
        <w:jc w:val="both"/>
        <w:rPr>
          <w:rFonts w:ascii="Times New Roman" w:hAnsi="Times New Roman" w:cs="Times New Roman"/>
          <w:sz w:val="24"/>
          <w:szCs w:val="24"/>
        </w:rPr>
      </w:pPr>
      <w:r w:rsidRPr="0033352C">
        <w:rPr>
          <w:rFonts w:ascii="Times New Roman" w:hAnsi="Times New Roman" w:cs="Times New Roman"/>
          <w:sz w:val="24"/>
          <w:szCs w:val="24"/>
        </w:rPr>
        <w:t>OKC OK 73104</w:t>
      </w:r>
    </w:p>
    <w:p w:rsidR="0033352C" w:rsidRPr="0033352C" w:rsidP="0033352C">
      <w:pPr>
        <w:pStyle w:val="List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s>
        <w:spacing w:after="160" w:line="259" w:lineRule="auto"/>
        <w:jc w:val="both"/>
        <w:rPr>
          <w:rFonts w:ascii="Times New Roman" w:hAnsi="Times New Roman" w:cs="Times New Roman"/>
          <w:sz w:val="24"/>
          <w:szCs w:val="24"/>
        </w:rPr>
      </w:pPr>
      <w:r w:rsidRPr="0033352C">
        <w:rPr>
          <w:rFonts w:ascii="Times New Roman" w:hAnsi="Times New Roman" w:cs="Times New Roman"/>
          <w:sz w:val="24"/>
          <w:szCs w:val="24"/>
        </w:rPr>
        <w:t>Lawton Main 4303</w:t>
      </w:r>
    </w:p>
    <w:p w:rsidR="0033352C" w:rsidRPr="0033352C" w:rsidP="0033352C">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1440"/>
        <w:jc w:val="both"/>
        <w:rPr>
          <w:rFonts w:ascii="Times New Roman" w:hAnsi="Times New Roman" w:cs="Times New Roman"/>
          <w:sz w:val="24"/>
          <w:szCs w:val="24"/>
        </w:rPr>
      </w:pPr>
      <w:r w:rsidRPr="0033352C">
        <w:rPr>
          <w:rFonts w:ascii="Times New Roman" w:hAnsi="Times New Roman" w:cs="Times New Roman"/>
          <w:sz w:val="24"/>
          <w:szCs w:val="24"/>
        </w:rPr>
        <w:t>Pitman St.</w:t>
      </w:r>
    </w:p>
    <w:p w:rsidR="0033352C" w:rsidRPr="0033352C" w:rsidP="0033352C">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1440"/>
        <w:jc w:val="both"/>
        <w:rPr>
          <w:rFonts w:ascii="Times New Roman" w:hAnsi="Times New Roman" w:cs="Times New Roman"/>
          <w:sz w:val="24"/>
          <w:szCs w:val="24"/>
        </w:rPr>
      </w:pPr>
      <w:r w:rsidRPr="0033352C">
        <w:rPr>
          <w:rFonts w:ascii="Times New Roman" w:hAnsi="Times New Roman" w:cs="Times New Roman"/>
          <w:sz w:val="24"/>
          <w:szCs w:val="24"/>
        </w:rPr>
        <w:t>Ft Sill OK 73503</w:t>
      </w:r>
    </w:p>
    <w:p w:rsidR="0033352C" w:rsidRPr="0033352C" w:rsidP="0033352C">
      <w:pPr>
        <w:numPr>
          <w:ilvl w:val="0"/>
          <w:numId w:val="2"/>
        </w:numPr>
        <w:autoSpaceDE w:val="0"/>
        <w:autoSpaceDN w:val="0"/>
        <w:adjustRightInd w:val="0"/>
        <w:spacing w:after="0" w:line="240" w:lineRule="auto"/>
        <w:rPr>
          <w:rFonts w:ascii="Times New Roman" w:hAnsi="Times New Roman" w:cs="Times New Roman"/>
          <w:b/>
          <w:bCs/>
          <w:sz w:val="24"/>
          <w:szCs w:val="24"/>
        </w:rPr>
      </w:pPr>
      <w:r w:rsidRPr="0033352C">
        <w:rPr>
          <w:rFonts w:ascii="Times New Roman" w:hAnsi="Times New Roman" w:cs="Times New Roman"/>
          <w:b/>
          <w:bCs/>
          <w:sz w:val="24"/>
          <w:szCs w:val="24"/>
        </w:rPr>
        <w:t>SERVICES AND DELIVERABLES:</w:t>
      </w:r>
    </w:p>
    <w:p w:rsidR="0033352C" w:rsidRPr="0033352C" w:rsidP="0033352C">
      <w:pPr>
        <w:autoSpaceDE w:val="0"/>
        <w:autoSpaceDN w:val="0"/>
        <w:adjustRightInd w:val="0"/>
        <w:spacing w:after="0" w:line="240" w:lineRule="auto"/>
        <w:rPr>
          <w:rFonts w:ascii="Times New Roman" w:hAnsi="Times New Roman" w:cs="Times New Roman"/>
          <w:sz w:val="24"/>
          <w:szCs w:val="24"/>
        </w:rPr>
      </w:pPr>
    </w:p>
    <w:p w:rsidR="0033352C" w:rsidRPr="0033352C" w:rsidP="0033352C">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The contractor shall supply all labor, materials, and other supplies needed to complete all required maintenance, testing, inspections, and cleaning in accordance with each machine’s OEM.</w:t>
      </w:r>
    </w:p>
    <w:p w:rsidR="0033352C" w:rsidRPr="0033352C" w:rsidP="0033352C">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The contractor shall be expected to perform contracted services onsite at the VA medical centers listed. The VA medical facility will not provide any materials, parts, or tools to the contractor; the VA will only provide a space for the contractor to perform the preventative maintenance services within the Engineering shops on an incremental basis.</w:t>
      </w:r>
    </w:p>
    <w:p w:rsidR="0033352C" w:rsidRPr="0033352C" w:rsidP="0033352C">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Work shall not be performed at the same location where each ice machine sits throughout the facility. The contractor shall be expected to go to each respective ice machine location and move it to the designated location within the Engineering shops to perform maintenance so that no interruptions occur throughout the facility.</w:t>
      </w:r>
    </w:p>
    <w:p w:rsidR="0033352C" w:rsidRPr="0033352C" w:rsidP="0033352C">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In addition to performing maintenance on each of the ice machines, the contractor </w:t>
      </w:r>
      <w:r w:rsidRPr="0033352C">
        <w:rPr>
          <w:rFonts w:ascii="Times New Roman" w:hAnsi="Times New Roman" w:cs="Times New Roman"/>
          <w:sz w:val="24"/>
          <w:szCs w:val="24"/>
        </w:rPr>
        <w:t>shall</w:t>
      </w:r>
      <w:r w:rsidRPr="0033352C">
        <w:rPr>
          <w:rFonts w:ascii="Times New Roman" w:hAnsi="Times New Roman" w:cs="Times New Roman"/>
          <w:sz w:val="24"/>
          <w:szCs w:val="24"/>
        </w:rPr>
        <w:t xml:space="preserve"> be expected to maintain a detailed log showing clearly when each unit’s preventative maintenance was performed, the locations that the unit was placed back in the facility, and the next due date for maintenance/cleaning based on a semi-annual interval. The documentation that the contractor keeps must be in two forms.</w:t>
      </w:r>
    </w:p>
    <w:p w:rsidR="0033352C" w:rsidRPr="0033352C" w:rsidP="0033352C">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First, a hard copy log showing the dates completed with each respective technician’s handwriting (do not pencil whipped).</w:t>
      </w:r>
    </w:p>
    <w:p w:rsidR="0033352C" w:rsidRPr="0033352C" w:rsidP="0033352C">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Second, a digital Excel file showing the current inventory of ice machines and their respective locations.</w:t>
      </w:r>
    </w:p>
    <w:p w:rsidR="0033352C" w:rsidRPr="0033352C" w:rsidP="0033352C">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Upon completion of each PM interval, the contractor shall be expected to remove any old stickers from each individual ice machine before placing the new PM sticker on the unit in a clearly visible location. The PM sticker must indicate with </w:t>
      </w:r>
      <w:r w:rsidRPr="0033352C">
        <w:rPr>
          <w:rFonts w:ascii="Times New Roman" w:hAnsi="Times New Roman" w:cs="Times New Roman"/>
          <w:b/>
          <w:bCs/>
          <w:sz w:val="24"/>
          <w:szCs w:val="24"/>
          <w:u w:val="single"/>
        </w:rPr>
        <w:t>no ambiguity</w:t>
      </w:r>
      <w:r w:rsidRPr="0033352C">
        <w:rPr>
          <w:rFonts w:ascii="Times New Roman" w:hAnsi="Times New Roman" w:cs="Times New Roman"/>
          <w:b/>
          <w:bCs/>
          <w:sz w:val="24"/>
          <w:szCs w:val="24"/>
        </w:rPr>
        <w:t xml:space="preserve"> </w:t>
      </w:r>
      <w:r w:rsidRPr="0033352C">
        <w:rPr>
          <w:rFonts w:ascii="Times New Roman" w:hAnsi="Times New Roman" w:cs="Times New Roman"/>
          <w:sz w:val="24"/>
          <w:szCs w:val="24"/>
        </w:rPr>
        <w:t xml:space="preserve">as to when the next due date is for the unit’s PM. Sticker dates must adhere to the following formats: “DAY-MONTH-YEAR” (e.g., 15-MAR-2026).  </w:t>
      </w:r>
    </w:p>
    <w:p w:rsidR="0033352C" w:rsidRPr="0033352C" w:rsidP="0033352C">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The contractor’s preventative maintenance program shall include, but not limited to, the following actions during each semi-annual service:</w:t>
      </w:r>
    </w:p>
    <w:p w:rsidR="0033352C" w:rsidRPr="0033352C" w:rsidP="0033352C">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Vacuum/brush dust and lint on condenser coils to maintain efficiency</w:t>
      </w:r>
    </w:p>
    <w:p w:rsidR="0033352C" w:rsidRPr="0033352C" w:rsidP="0033352C">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Clean and sanitize ice scoops for proper hygiene</w:t>
      </w:r>
    </w:p>
    <w:p w:rsidR="0033352C" w:rsidRPr="0033352C" w:rsidP="0033352C">
      <w:pPr>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Wipe dispensers, buttons, doors, drip trays and bin exterior using hospital-grade disinfectants</w:t>
      </w:r>
    </w:p>
    <w:p w:rsidR="0033352C" w:rsidRPr="0033352C" w:rsidP="0033352C">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Apply suitable sanitizing cleaning solution (e.g., Follett Solution A) to remove mineral buildup</w:t>
      </w:r>
    </w:p>
    <w:p w:rsidR="0033352C" w:rsidRPr="0033352C" w:rsidP="0033352C">
      <w:pPr>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Use </w:t>
      </w:r>
      <w:r w:rsidRPr="0033352C">
        <w:rPr>
          <w:rFonts w:ascii="Times New Roman" w:hAnsi="Times New Roman" w:cs="Times New Roman"/>
          <w:sz w:val="24"/>
          <w:szCs w:val="24"/>
        </w:rPr>
        <w:t>a mild</w:t>
      </w:r>
      <w:r w:rsidRPr="0033352C">
        <w:rPr>
          <w:rFonts w:ascii="Times New Roman" w:hAnsi="Times New Roman" w:cs="Times New Roman"/>
          <w:sz w:val="24"/>
          <w:szCs w:val="24"/>
        </w:rPr>
        <w:t>, manufacturer-approved detergent and warm water to scrub interior components (e.g., bin walls, scoop holder, ice chute)</w:t>
      </w:r>
    </w:p>
    <w:p w:rsidR="0033352C" w:rsidRPr="0033352C" w:rsidP="0033352C">
      <w:pPr>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Apply suitable descaling solution to remove chemical build ups </w:t>
      </w:r>
    </w:p>
    <w:p w:rsidR="0033352C" w:rsidRPr="0033352C" w:rsidP="0033352C">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Rinse with sanitizer solution (e.g., Follett Solution B) as per guidelines</w:t>
      </w:r>
    </w:p>
    <w:p w:rsidR="0033352C" w:rsidRPr="0033352C" w:rsidP="0033352C">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Empty ice container bin and dispose of leftover ice—do not refreeze or reintroduce to machine </w:t>
      </w:r>
    </w:p>
    <w:p w:rsidR="0033352C" w:rsidRPr="0033352C" w:rsidP="0033352C">
      <w:pPr>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Rinse thoroughly with potable water to remove residue (allow drying before producing fresh ice and discard first batch after cleaning to ensure no sanitizer remains)</w:t>
      </w:r>
    </w:p>
    <w:p w:rsidR="0033352C" w:rsidRPr="0033352C" w:rsidP="0033352C">
      <w:pPr>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Ensure procedures include water line inspection, filter replacement, mechanical parts check, and adherence to infection-control standards </w:t>
      </w:r>
    </w:p>
    <w:p w:rsidR="0033352C" w:rsidRPr="0033352C" w:rsidP="0033352C">
      <w:pPr>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Use no-touch dispensers when possible; discourage hand contact with ice </w:t>
      </w:r>
    </w:p>
    <w:p w:rsidR="0033352C" w:rsidRPr="0033352C" w:rsidP="0033352C">
      <w:pPr>
        <w:numPr>
          <w:ilvl w:val="1"/>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Maintain detailed records of maintenance to support infection prevention audits </w:t>
      </w:r>
    </w:p>
    <w:p w:rsidR="0033352C" w:rsidRPr="0033352C" w:rsidP="0033352C">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sidRPr="0033352C">
        <w:rPr>
          <w:rFonts w:ascii="Times New Roman" w:hAnsi="Times New Roman" w:cs="Times New Roman"/>
          <w:sz w:val="24"/>
          <w:szCs w:val="24"/>
        </w:rPr>
        <w:t xml:space="preserve">In addition to the digital and hard copy deliverable, the preventative maintenance report shall cite each individual OEM’s maintenance requirements/recommendations to ensure that the minimum baseline services are provided to the VA. The digital report shall be provided to the VA following each 6-month service increment. The document shall show the specific date PMs were completed, the dates printed on the PM sticker, the name of the technician who performed the service, and the VA representative </w:t>
      </w:r>
      <w:r w:rsidRPr="0033352C">
        <w:rPr>
          <w:rFonts w:ascii="Times New Roman" w:hAnsi="Times New Roman" w:cs="Times New Roman"/>
          <w:sz w:val="24"/>
          <w:szCs w:val="24"/>
        </w:rPr>
        <w:t>reviewed the work. Again, all PM stickers must be placed on an easily visible spot on the unit.</w:t>
      </w:r>
    </w:p>
    <w:p w:rsidR="0033352C" w:rsidRPr="0033352C" w:rsidP="0033352C">
      <w:pPr>
        <w:autoSpaceDE w:val="0"/>
        <w:autoSpaceDN w:val="0"/>
        <w:adjustRightInd w:val="0"/>
        <w:spacing w:after="0" w:line="240" w:lineRule="auto"/>
        <w:jc w:val="both"/>
        <w:rPr>
          <w:rFonts w:ascii="Times New Roman" w:hAnsi="Times New Roman" w:cs="Times New Roman"/>
          <w:b/>
          <w:bCs/>
          <w:sz w:val="24"/>
          <w:szCs w:val="24"/>
        </w:rPr>
      </w:pPr>
    </w:p>
    <w:p w:rsidR="0033352C" w:rsidRPr="0033352C" w:rsidP="0033352C">
      <w:pPr>
        <w:autoSpaceDE w:val="0"/>
        <w:autoSpaceDN w:val="0"/>
        <w:adjustRightInd w:val="0"/>
        <w:spacing w:after="0" w:line="240" w:lineRule="auto"/>
        <w:ind w:firstLine="720"/>
        <w:jc w:val="both"/>
        <w:rPr>
          <w:rFonts w:ascii="Times New Roman" w:hAnsi="Times New Roman" w:cs="Times New Roman"/>
          <w:b/>
          <w:bCs/>
          <w:sz w:val="24"/>
          <w:szCs w:val="24"/>
        </w:rPr>
      </w:pPr>
      <w:r w:rsidRPr="0033352C">
        <w:rPr>
          <w:rFonts w:ascii="Times New Roman" w:hAnsi="Times New Roman" w:cs="Times New Roman"/>
          <w:b/>
          <w:bCs/>
          <w:sz w:val="24"/>
          <w:szCs w:val="24"/>
        </w:rPr>
        <w:t>Oklahoma City VA Medical Center</w:t>
      </w:r>
    </w:p>
    <w:p w:rsidR="0033352C" w:rsidRPr="0033352C" w:rsidP="0033352C">
      <w:pPr>
        <w:autoSpaceDE w:val="0"/>
        <w:autoSpaceDN w:val="0"/>
        <w:adjustRightInd w:val="0"/>
        <w:spacing w:after="0" w:line="240" w:lineRule="auto"/>
        <w:jc w:val="both"/>
        <w:rPr>
          <w:rFonts w:ascii="Times New Roman" w:hAnsi="Times New Roman" w:cs="Times New Roman"/>
          <w:b/>
          <w:bCs/>
          <w:sz w:val="24"/>
          <w:szCs w:val="24"/>
        </w:rPr>
      </w:pPr>
    </w:p>
    <w:tbl>
      <w:tblPr>
        <w:tblW w:w="8280" w:type="dxa"/>
        <w:jc w:val="center"/>
        <w:tblLook w:val="04A0"/>
      </w:tblPr>
      <w:tblGrid>
        <w:gridCol w:w="2760"/>
        <w:gridCol w:w="2760"/>
        <w:gridCol w:w="2760"/>
      </w:tblGrid>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b/>
                <w:bCs/>
                <w:color w:val="000000"/>
                <w:sz w:val="24"/>
                <w:szCs w:val="24"/>
              </w:rPr>
            </w:pPr>
            <w:r w:rsidRPr="0033352C">
              <w:rPr>
                <w:rFonts w:ascii="Times New Roman" w:eastAsia="Times New Roman" w:hAnsi="Times New Roman" w:cs="Times New Roman"/>
                <w:b/>
                <w:bCs/>
                <w:color w:val="000000"/>
                <w:sz w:val="24"/>
                <w:szCs w:val="24"/>
              </w:rPr>
              <w:t>Model #</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b/>
                <w:bCs/>
                <w:color w:val="000000"/>
                <w:sz w:val="24"/>
                <w:szCs w:val="24"/>
              </w:rPr>
            </w:pPr>
            <w:r w:rsidRPr="0033352C">
              <w:rPr>
                <w:rFonts w:ascii="Times New Roman" w:eastAsia="Times New Roman" w:hAnsi="Times New Roman" w:cs="Times New Roman"/>
                <w:b/>
                <w:bCs/>
                <w:color w:val="000000"/>
                <w:sz w:val="24"/>
                <w:szCs w:val="24"/>
              </w:rPr>
              <w:t>Serial #</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b/>
                <w:bCs/>
                <w:color w:val="000000"/>
                <w:sz w:val="24"/>
                <w:szCs w:val="24"/>
              </w:rPr>
            </w:pPr>
            <w:r w:rsidRPr="0033352C">
              <w:rPr>
                <w:rFonts w:ascii="Times New Roman" w:eastAsia="Times New Roman" w:hAnsi="Times New Roman" w:cs="Times New Roman"/>
                <w:b/>
                <w:bCs/>
                <w:color w:val="000000"/>
                <w:sz w:val="24"/>
                <w:szCs w:val="24"/>
              </w:rPr>
              <w:t>PMI #</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DCM-270BAH-OS</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B15856E</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EE51926</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K00085M</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EE76339</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K05317K</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NO PMI</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D23425J</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EE58448</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K03463A</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EE71889</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C09960K</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EE54220</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H27660H</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EE69229</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C09964K</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EE54219</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DCM-270BAF</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J02735L</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365 EE26665</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DCM-270BAF</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D23650K</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EE59137</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K05529L</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EE76186</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A02037A</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EE49474</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F00195H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EE62142</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DCM-450BWE</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E10368L</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EE21374</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DCM-500BAH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V31313G</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EE48315</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T26053G</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EE40996</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DCM-240BAE</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G02439A</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EE23124</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D12665G</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EE57481</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F-330BAH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A01459E</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EE50589</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F-330BAH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A01653H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EE51138</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F-330BAH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A01454E</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EE50590</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DCM-500BAF</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M03820D</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EE28294</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DCM-500BAH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V116814M</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EE49473</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S01618B</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EE33726</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 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J0126H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EE70431</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D02447F</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EE56369</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 -270BAH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N04542J</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EE29335</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B05398B</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EE81791</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C08700E</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EE53470</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F-330BAH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A01588F</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EE50588</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KM-520MAJ</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J04811G</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635EE80173</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KM-520MAJ</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J04821G</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635EE80172</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DCM-450BWE</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C10066L</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EE19926</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V20892H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EE48837</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DCM-4240BAH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J02746L</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EE26666</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DCM-240BAH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E00914A</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EE53839</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K00076M</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EE76340</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C09967K</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EE54221</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DCM-500BAH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V31396H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EE48838</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DCM-450BWE</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E10359L</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EE21373</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J01817H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EE70428</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R00631M</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EE31979</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DCM-240</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H00645E</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EE25610</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J01032F</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EE70443</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P15113A</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EE29463</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D12662G</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EE57482</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J01815H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EE70427</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J01819H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EE70430</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DCM-500BAH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V31369H</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EE48484</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P15120A</w:t>
            </w:r>
          </w:p>
        </w:tc>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EE29464</w:t>
            </w:r>
          </w:p>
        </w:tc>
      </w:tr>
      <w:tr w:rsidTr="004B43FD">
        <w:tblPrEx>
          <w:tblW w:w="8280" w:type="dxa"/>
          <w:jc w:val="center"/>
          <w:tblLook w:val="04A0"/>
        </w:tblPrEx>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DCM-500BAH</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V11674M</w:t>
            </w:r>
          </w:p>
        </w:tc>
        <w:tc>
          <w:tcPr>
            <w:tcW w:w="2760" w:type="dxa"/>
            <w:tcBorders>
              <w:top w:val="single" w:sz="4" w:space="0" w:color="auto"/>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EE49472</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DCM-240BAH270</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S02894G</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EE34122</w:t>
            </w:r>
          </w:p>
        </w:tc>
      </w:tr>
      <w:tr w:rsidTr="004B43FD">
        <w:tblPrEx>
          <w:tblW w:w="8280" w:type="dxa"/>
          <w:jc w:val="center"/>
          <w:tblLook w:val="04A0"/>
        </w:tblPrEx>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S01250B</w:t>
            </w:r>
          </w:p>
        </w:tc>
        <w:tc>
          <w:tcPr>
            <w:tcW w:w="2760" w:type="dxa"/>
            <w:tcBorders>
              <w:top w:val="nil"/>
              <w:left w:val="nil"/>
              <w:bottom w:val="single" w:sz="4" w:space="0" w:color="auto"/>
              <w:right w:val="single" w:sz="4" w:space="0" w:color="auto"/>
            </w:tcBorders>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EE33725</w:t>
            </w:r>
          </w:p>
        </w:tc>
      </w:tr>
    </w:tbl>
    <w:p w:rsidR="0033352C" w:rsidRPr="0033352C" w:rsidP="0033352C">
      <w:pPr>
        <w:autoSpaceDE w:val="0"/>
        <w:autoSpaceDN w:val="0"/>
        <w:adjustRightInd w:val="0"/>
        <w:jc w:val="both"/>
        <w:rPr>
          <w:rFonts w:ascii="Times New Roman" w:hAnsi="Times New Roman" w:cs="Times New Roman"/>
          <w:b/>
          <w:bCs/>
          <w:sz w:val="24"/>
          <w:szCs w:val="24"/>
        </w:rPr>
      </w:pPr>
    </w:p>
    <w:p w:rsidR="0033352C" w:rsidRPr="0033352C" w:rsidP="0033352C">
      <w:pPr>
        <w:autoSpaceDE w:val="0"/>
        <w:autoSpaceDN w:val="0"/>
        <w:adjustRightInd w:val="0"/>
        <w:ind w:firstLine="720"/>
        <w:rPr>
          <w:rFonts w:ascii="Times New Roman" w:hAnsi="Times New Roman" w:cs="Times New Roman"/>
          <w:b/>
          <w:bCs/>
          <w:sz w:val="24"/>
          <w:szCs w:val="24"/>
        </w:rPr>
      </w:pPr>
      <w:r w:rsidRPr="0033352C">
        <w:rPr>
          <w:rFonts w:ascii="Times New Roman" w:hAnsi="Times New Roman" w:cs="Times New Roman"/>
          <w:b/>
          <w:bCs/>
          <w:sz w:val="24"/>
          <w:szCs w:val="24"/>
        </w:rPr>
        <w:t>Lawton Main Outpatient Clinic</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60"/>
        <w:gridCol w:w="2760"/>
        <w:gridCol w:w="2760"/>
      </w:tblGrid>
      <w:tr w:rsidTr="004B43FD">
        <w:tblPrEx>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0"/>
          <w:jc w:val="center"/>
        </w:trPr>
        <w:tc>
          <w:tcPr>
            <w:tcW w:w="2760" w:type="dxa"/>
            <w:shd w:val="clear" w:color="000000" w:fill="FFFFFF"/>
            <w:noWrap/>
            <w:vAlign w:val="center"/>
          </w:tcPr>
          <w:p w:rsidR="0033352C" w:rsidRPr="0033352C" w:rsidP="004B43FD">
            <w:pPr>
              <w:spacing w:after="0" w:line="240" w:lineRule="auto"/>
              <w:jc w:val="center"/>
              <w:rPr>
                <w:rFonts w:ascii="Times New Roman" w:eastAsia="Times New Roman" w:hAnsi="Times New Roman" w:cs="Times New Roman"/>
                <w:b/>
                <w:bCs/>
                <w:color w:val="000000"/>
                <w:sz w:val="24"/>
                <w:szCs w:val="24"/>
              </w:rPr>
            </w:pPr>
            <w:r w:rsidRPr="0033352C">
              <w:rPr>
                <w:rFonts w:ascii="Times New Roman" w:eastAsia="Times New Roman" w:hAnsi="Times New Roman" w:cs="Times New Roman"/>
                <w:b/>
                <w:bCs/>
                <w:color w:val="000000"/>
                <w:sz w:val="24"/>
                <w:szCs w:val="24"/>
              </w:rPr>
              <w:t>Model #</w:t>
            </w:r>
          </w:p>
        </w:tc>
        <w:tc>
          <w:tcPr>
            <w:tcW w:w="2760" w:type="dxa"/>
            <w:shd w:val="clear" w:color="000000" w:fill="FFFFFF"/>
            <w:noWrap/>
            <w:vAlign w:val="center"/>
          </w:tcPr>
          <w:p w:rsidR="0033352C" w:rsidRPr="0033352C" w:rsidP="004B43FD">
            <w:pPr>
              <w:spacing w:after="0" w:line="240" w:lineRule="auto"/>
              <w:jc w:val="center"/>
              <w:rPr>
                <w:rFonts w:ascii="Times New Roman" w:eastAsia="Times New Roman" w:hAnsi="Times New Roman" w:cs="Times New Roman"/>
                <w:b/>
                <w:bCs/>
                <w:color w:val="000000"/>
                <w:sz w:val="24"/>
                <w:szCs w:val="24"/>
              </w:rPr>
            </w:pPr>
            <w:r w:rsidRPr="0033352C">
              <w:rPr>
                <w:rFonts w:ascii="Times New Roman" w:eastAsia="Times New Roman" w:hAnsi="Times New Roman" w:cs="Times New Roman"/>
                <w:b/>
                <w:bCs/>
                <w:color w:val="000000"/>
                <w:sz w:val="24"/>
                <w:szCs w:val="24"/>
              </w:rPr>
              <w:t>Serial #</w:t>
            </w:r>
          </w:p>
        </w:tc>
        <w:tc>
          <w:tcPr>
            <w:tcW w:w="2760" w:type="dxa"/>
            <w:shd w:val="clear" w:color="000000" w:fill="FFFFFF"/>
            <w:noWrap/>
            <w:vAlign w:val="center"/>
          </w:tcPr>
          <w:p w:rsidR="0033352C" w:rsidRPr="0033352C" w:rsidP="004B43FD">
            <w:pPr>
              <w:spacing w:after="0" w:line="240" w:lineRule="auto"/>
              <w:jc w:val="center"/>
              <w:rPr>
                <w:rFonts w:ascii="Times New Roman" w:eastAsia="Times New Roman" w:hAnsi="Times New Roman" w:cs="Times New Roman"/>
                <w:b/>
                <w:bCs/>
                <w:color w:val="000000"/>
                <w:sz w:val="24"/>
                <w:szCs w:val="24"/>
              </w:rPr>
            </w:pPr>
            <w:r w:rsidRPr="0033352C">
              <w:rPr>
                <w:rFonts w:ascii="Times New Roman" w:eastAsia="Times New Roman" w:hAnsi="Times New Roman" w:cs="Times New Roman"/>
                <w:b/>
                <w:bCs/>
                <w:color w:val="000000"/>
                <w:sz w:val="24"/>
                <w:szCs w:val="24"/>
              </w:rPr>
              <w:t>PMI #</w:t>
            </w:r>
          </w:p>
        </w:tc>
      </w:tr>
      <w:tr w:rsidTr="004B43FD">
        <w:tblPrEx>
          <w:tblW w:w="8280" w:type="dxa"/>
          <w:jc w:val="center"/>
          <w:tblLook w:val="04A0"/>
        </w:tblPrEx>
        <w:trPr>
          <w:trHeight w:val="290"/>
          <w:jc w:val="center"/>
        </w:trPr>
        <w:tc>
          <w:tcPr>
            <w:tcW w:w="2760" w:type="dxa"/>
            <w:shd w:val="clear" w:color="000000" w:fill="FFFFFF"/>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DCM-270BAH</w:t>
            </w:r>
          </w:p>
        </w:tc>
        <w:tc>
          <w:tcPr>
            <w:tcW w:w="2760" w:type="dxa"/>
            <w:shd w:val="clear" w:color="000000" w:fill="FFFFFF"/>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S01650B</w:t>
            </w:r>
          </w:p>
        </w:tc>
        <w:tc>
          <w:tcPr>
            <w:tcW w:w="2760" w:type="dxa"/>
            <w:shd w:val="clear" w:color="000000" w:fill="FFFFFF"/>
            <w:noWrap/>
            <w:vAlign w:val="center"/>
            <w:hideMark/>
          </w:tcPr>
          <w:p w:rsidR="0033352C" w:rsidRPr="0033352C" w:rsidP="004B43FD">
            <w:pPr>
              <w:spacing w:after="0" w:line="240" w:lineRule="auto"/>
              <w:jc w:val="center"/>
              <w:rPr>
                <w:rFonts w:ascii="Times New Roman" w:eastAsia="Times New Roman" w:hAnsi="Times New Roman" w:cs="Times New Roman"/>
                <w:color w:val="000000"/>
                <w:sz w:val="24"/>
                <w:szCs w:val="24"/>
              </w:rPr>
            </w:pPr>
            <w:r w:rsidRPr="0033352C">
              <w:rPr>
                <w:rFonts w:ascii="Times New Roman" w:eastAsia="Times New Roman" w:hAnsi="Times New Roman" w:cs="Times New Roman"/>
                <w:color w:val="000000"/>
                <w:sz w:val="24"/>
                <w:szCs w:val="24"/>
              </w:rPr>
              <w:t>635 EE29618</w:t>
            </w:r>
          </w:p>
        </w:tc>
      </w:tr>
    </w:tbl>
    <w:p w:rsidR="0033352C" w:rsidRPr="0033352C" w:rsidP="0033352C">
      <w:pPr>
        <w:autoSpaceDE w:val="0"/>
        <w:autoSpaceDN w:val="0"/>
        <w:adjustRightInd w:val="0"/>
        <w:spacing w:after="0" w:line="240" w:lineRule="auto"/>
        <w:jc w:val="both"/>
        <w:rPr>
          <w:rFonts w:ascii="Times New Roman" w:hAnsi="Times New Roman" w:cs="Times New Roman"/>
          <w:b/>
          <w:bCs/>
          <w:sz w:val="24"/>
          <w:szCs w:val="24"/>
        </w:rPr>
      </w:pPr>
    </w:p>
    <w:p w:rsidR="0033352C" w:rsidRPr="0033352C" w:rsidP="0033352C">
      <w:pPr>
        <w:pStyle w:val="NoSpacing"/>
        <w:ind w:left="1800"/>
        <w:rPr>
          <w:rFonts w:ascii="Times New Roman" w:hAnsi="Times New Roman" w:cs="Times New Roman"/>
          <w:sz w:val="24"/>
          <w:szCs w:val="24"/>
        </w:rPr>
      </w:pPr>
    </w:p>
    <w:p w:rsidR="0033352C" w:rsidRPr="0033352C" w:rsidP="0033352C">
      <w:pPr>
        <w:pStyle w:val="NoSpacing"/>
        <w:numPr>
          <w:ilvl w:val="1"/>
          <w:numId w:val="1"/>
        </w:numPr>
        <w:rPr>
          <w:rFonts w:ascii="Times New Roman" w:hAnsi="Times New Roman" w:cs="Times New Roman"/>
          <w:sz w:val="24"/>
          <w:szCs w:val="24"/>
        </w:rPr>
      </w:pPr>
      <w:r w:rsidRPr="0033352C">
        <w:rPr>
          <w:rFonts w:ascii="Times New Roman" w:hAnsi="Times New Roman" w:cs="Times New Roman"/>
          <w:sz w:val="24"/>
          <w:szCs w:val="24"/>
        </w:rPr>
        <w:t>Deliverables and Performance:</w:t>
      </w:r>
    </w:p>
    <w:p w:rsidR="0033352C" w:rsidRPr="0033352C" w:rsidP="0033352C">
      <w:pPr>
        <w:pStyle w:val="NoSpacing"/>
        <w:numPr>
          <w:ilvl w:val="2"/>
          <w:numId w:val="1"/>
        </w:numPr>
        <w:rPr>
          <w:rFonts w:ascii="Times New Roman" w:hAnsi="Times New Roman" w:cs="Times New Roman"/>
          <w:sz w:val="24"/>
          <w:szCs w:val="24"/>
        </w:rPr>
      </w:pPr>
      <w:r w:rsidRPr="0033352C">
        <w:rPr>
          <w:rFonts w:ascii="Times New Roman" w:hAnsi="Times New Roman" w:cs="Times New Roman"/>
          <w:sz w:val="24"/>
          <w:szCs w:val="24"/>
        </w:rPr>
        <w:t>Semi-Annual Preventive Maintenance services are to be performed during the following time periods:</w:t>
      </w:r>
    </w:p>
    <w:p w:rsidR="0033352C" w:rsidRPr="0033352C" w:rsidP="0033352C">
      <w:pPr>
        <w:pStyle w:val="NoSpacing"/>
        <w:rPr>
          <w:rFonts w:ascii="Times New Roman" w:hAnsi="Times New Roman" w:cs="Times New Roman"/>
          <w:sz w:val="24"/>
          <w:szCs w:val="24"/>
        </w:rPr>
      </w:pPr>
    </w:p>
    <w:p w:rsidR="0033352C" w:rsidRPr="0033352C" w:rsidP="0033352C">
      <w:pPr>
        <w:pStyle w:val="NoSpacing"/>
        <w:ind w:left="1800" w:firstLine="360"/>
        <w:rPr>
          <w:rFonts w:ascii="Times New Roman" w:hAnsi="Times New Roman" w:cs="Times New Roman"/>
          <w:sz w:val="24"/>
          <w:szCs w:val="24"/>
        </w:rPr>
      </w:pPr>
      <w:r w:rsidRPr="0033352C">
        <w:rPr>
          <w:rFonts w:ascii="Times New Roman" w:hAnsi="Times New Roman" w:cs="Times New Roman"/>
          <w:sz w:val="24"/>
          <w:szCs w:val="24"/>
        </w:rPr>
        <w:t>2</w:t>
      </w:r>
      <w:r w:rsidRPr="0033352C">
        <w:rPr>
          <w:rFonts w:ascii="Times New Roman" w:hAnsi="Times New Roman" w:cs="Times New Roman"/>
          <w:sz w:val="24"/>
          <w:szCs w:val="24"/>
          <w:vertAlign w:val="superscript"/>
        </w:rPr>
        <w:t>nd</w:t>
      </w:r>
      <w:r w:rsidRPr="0033352C">
        <w:rPr>
          <w:rFonts w:ascii="Times New Roman" w:hAnsi="Times New Roman" w:cs="Times New Roman"/>
          <w:sz w:val="24"/>
          <w:szCs w:val="24"/>
        </w:rPr>
        <w:t xml:space="preserve"> Quarter: January thru March of contract year.</w:t>
      </w:r>
    </w:p>
    <w:p w:rsidR="0033352C" w:rsidRPr="0033352C" w:rsidP="0033352C">
      <w:pPr>
        <w:pStyle w:val="NoSpacing"/>
        <w:ind w:left="1800" w:firstLine="360"/>
        <w:rPr>
          <w:rFonts w:ascii="Times New Roman" w:hAnsi="Times New Roman" w:cs="Times New Roman"/>
          <w:sz w:val="24"/>
          <w:szCs w:val="24"/>
        </w:rPr>
      </w:pPr>
    </w:p>
    <w:p w:rsidR="0033352C" w:rsidRPr="0033352C" w:rsidP="0033352C">
      <w:pPr>
        <w:pStyle w:val="NoSpacing"/>
        <w:ind w:left="1800" w:firstLine="360"/>
        <w:rPr>
          <w:rFonts w:ascii="Times New Roman" w:hAnsi="Times New Roman" w:cs="Times New Roman"/>
          <w:sz w:val="24"/>
          <w:szCs w:val="24"/>
        </w:rPr>
      </w:pPr>
      <w:r w:rsidRPr="0033352C">
        <w:rPr>
          <w:rFonts w:ascii="Times New Roman" w:hAnsi="Times New Roman" w:cs="Times New Roman"/>
          <w:sz w:val="24"/>
          <w:szCs w:val="24"/>
        </w:rPr>
        <w:t>4</w:t>
      </w:r>
      <w:r w:rsidRPr="0033352C">
        <w:rPr>
          <w:rFonts w:ascii="Times New Roman" w:hAnsi="Times New Roman" w:cs="Times New Roman"/>
          <w:sz w:val="24"/>
          <w:szCs w:val="24"/>
          <w:vertAlign w:val="superscript"/>
        </w:rPr>
        <w:t>th</w:t>
      </w:r>
      <w:r w:rsidRPr="0033352C">
        <w:rPr>
          <w:rFonts w:ascii="Times New Roman" w:hAnsi="Times New Roman" w:cs="Times New Roman"/>
          <w:sz w:val="24"/>
          <w:szCs w:val="24"/>
        </w:rPr>
        <w:t xml:space="preserve"> Quarter: July </w:t>
      </w:r>
      <w:r w:rsidRPr="0033352C">
        <w:rPr>
          <w:rFonts w:ascii="Times New Roman" w:hAnsi="Times New Roman" w:cs="Times New Roman"/>
          <w:sz w:val="24"/>
          <w:szCs w:val="24"/>
        </w:rPr>
        <w:t>thru</w:t>
      </w:r>
      <w:r w:rsidRPr="0033352C">
        <w:rPr>
          <w:rFonts w:ascii="Times New Roman" w:hAnsi="Times New Roman" w:cs="Times New Roman"/>
          <w:sz w:val="24"/>
          <w:szCs w:val="24"/>
        </w:rPr>
        <w:t xml:space="preserve"> September of contract year</w:t>
      </w:r>
    </w:p>
    <w:p w:rsidR="0033352C" w:rsidRPr="0033352C" w:rsidP="0033352C">
      <w:pPr>
        <w:pStyle w:val="NoSpacing"/>
        <w:rPr>
          <w:rFonts w:ascii="Times New Roman" w:hAnsi="Times New Roman" w:cs="Times New Roman"/>
          <w:sz w:val="24"/>
          <w:szCs w:val="24"/>
        </w:rPr>
      </w:pPr>
    </w:p>
    <w:p w:rsidR="0033352C" w:rsidRPr="0033352C" w:rsidP="0033352C">
      <w:pPr>
        <w:pStyle w:val="NoSpacing"/>
        <w:numPr>
          <w:ilvl w:val="2"/>
          <w:numId w:val="1"/>
        </w:numPr>
        <w:rPr>
          <w:rFonts w:ascii="Times New Roman" w:hAnsi="Times New Roman" w:cs="Times New Roman"/>
          <w:sz w:val="24"/>
          <w:szCs w:val="24"/>
        </w:rPr>
      </w:pPr>
      <w:r w:rsidRPr="0033352C">
        <w:rPr>
          <w:rFonts w:ascii="Times New Roman" w:hAnsi="Times New Roman" w:cs="Times New Roman"/>
          <w:sz w:val="24"/>
          <w:szCs w:val="24"/>
        </w:rPr>
        <w:t xml:space="preserve">Maintenance Services for Ice Makers: </w:t>
      </w:r>
    </w:p>
    <w:p w:rsidR="0033352C" w:rsidRPr="0033352C" w:rsidP="0033352C">
      <w:pPr>
        <w:pStyle w:val="NoSpacing"/>
        <w:numPr>
          <w:ilvl w:val="3"/>
          <w:numId w:val="1"/>
        </w:numPr>
        <w:rPr>
          <w:rFonts w:ascii="Times New Roman" w:hAnsi="Times New Roman" w:cs="Times New Roman"/>
          <w:sz w:val="24"/>
          <w:szCs w:val="24"/>
        </w:rPr>
      </w:pPr>
      <w:r w:rsidRPr="0033352C">
        <w:rPr>
          <w:rFonts w:ascii="Times New Roman" w:hAnsi="Times New Roman" w:cs="Times New Roman"/>
          <w:sz w:val="24"/>
          <w:szCs w:val="24"/>
        </w:rPr>
        <w:t xml:space="preserve">Ice Makers shall be serviced in accordance with </w:t>
      </w:r>
      <w:r w:rsidRPr="0033352C">
        <w:rPr>
          <w:rFonts w:ascii="Times New Roman" w:hAnsi="Times New Roman" w:cs="Times New Roman"/>
          <w:sz w:val="24"/>
          <w:szCs w:val="24"/>
        </w:rPr>
        <w:t>manufacturers</w:t>
      </w:r>
      <w:r w:rsidRPr="0033352C">
        <w:rPr>
          <w:rFonts w:ascii="Times New Roman" w:hAnsi="Times New Roman" w:cs="Times New Roman"/>
          <w:sz w:val="24"/>
          <w:szCs w:val="24"/>
        </w:rPr>
        <w:t xml:space="preserve"> recommendations on a semi-annual basis. </w:t>
      </w:r>
    </w:p>
    <w:p w:rsidR="0033352C" w:rsidRPr="0033352C" w:rsidP="0033352C">
      <w:pPr>
        <w:pStyle w:val="NoSpacing"/>
        <w:ind w:left="2520"/>
        <w:rPr>
          <w:rFonts w:ascii="Times New Roman" w:hAnsi="Times New Roman" w:cs="Times New Roman"/>
          <w:sz w:val="24"/>
          <w:szCs w:val="24"/>
        </w:rPr>
      </w:pPr>
    </w:p>
    <w:p w:rsidR="0033352C" w:rsidRPr="0033352C" w:rsidP="0033352C">
      <w:pPr>
        <w:pStyle w:val="NoSpacing"/>
        <w:numPr>
          <w:ilvl w:val="3"/>
          <w:numId w:val="1"/>
        </w:numPr>
        <w:rPr>
          <w:rFonts w:ascii="Times New Roman" w:hAnsi="Times New Roman" w:cs="Times New Roman"/>
          <w:sz w:val="24"/>
          <w:szCs w:val="24"/>
        </w:rPr>
      </w:pPr>
      <w:r w:rsidRPr="0033352C">
        <w:rPr>
          <w:rFonts w:ascii="Times New Roman" w:hAnsi="Times New Roman" w:cs="Times New Roman"/>
          <w:sz w:val="24"/>
          <w:szCs w:val="24"/>
        </w:rPr>
        <w:t>Additional Requirements:</w:t>
      </w:r>
    </w:p>
    <w:p w:rsidR="0033352C" w:rsidRPr="0033352C" w:rsidP="0033352C">
      <w:pPr>
        <w:pStyle w:val="NoSpacing"/>
        <w:numPr>
          <w:ilvl w:val="4"/>
          <w:numId w:val="1"/>
        </w:numPr>
        <w:rPr>
          <w:rFonts w:ascii="Times New Roman" w:hAnsi="Times New Roman" w:cs="Times New Roman"/>
          <w:sz w:val="24"/>
          <w:szCs w:val="24"/>
        </w:rPr>
      </w:pPr>
      <w:r w:rsidRPr="0033352C">
        <w:rPr>
          <w:rFonts w:ascii="Times New Roman" w:hAnsi="Times New Roman" w:cs="Times New Roman"/>
          <w:sz w:val="24"/>
          <w:szCs w:val="24"/>
        </w:rPr>
        <w:t xml:space="preserve">At completion of </w:t>
      </w:r>
      <w:r w:rsidRPr="0033352C">
        <w:rPr>
          <w:rFonts w:ascii="Times New Roman" w:hAnsi="Times New Roman" w:cs="Times New Roman"/>
          <w:sz w:val="24"/>
          <w:szCs w:val="24"/>
        </w:rPr>
        <w:t>servicing</w:t>
      </w:r>
      <w:r w:rsidRPr="0033352C">
        <w:rPr>
          <w:rFonts w:ascii="Times New Roman" w:hAnsi="Times New Roman" w:cs="Times New Roman"/>
          <w:sz w:val="24"/>
          <w:szCs w:val="24"/>
        </w:rPr>
        <w:t>, each unit will be initialed and dated.</w:t>
      </w:r>
    </w:p>
    <w:p w:rsidR="0033352C" w:rsidRPr="0033352C" w:rsidP="0033352C">
      <w:pPr>
        <w:pStyle w:val="NoSpacing"/>
        <w:numPr>
          <w:ilvl w:val="4"/>
          <w:numId w:val="1"/>
        </w:numPr>
        <w:rPr>
          <w:rFonts w:ascii="Times New Roman" w:hAnsi="Times New Roman" w:cs="Times New Roman"/>
          <w:sz w:val="24"/>
          <w:szCs w:val="24"/>
        </w:rPr>
      </w:pPr>
      <w:r w:rsidRPr="0033352C">
        <w:rPr>
          <w:rFonts w:ascii="Times New Roman" w:hAnsi="Times New Roman" w:cs="Times New Roman"/>
          <w:sz w:val="24"/>
          <w:szCs w:val="24"/>
        </w:rPr>
        <w:t>Filter changes will be performed during each maintenance cycle.</w:t>
      </w:r>
    </w:p>
    <w:p w:rsidR="0033352C" w:rsidRPr="0033352C" w:rsidP="0033352C">
      <w:pPr>
        <w:pStyle w:val="NoSpacing"/>
        <w:numPr>
          <w:ilvl w:val="4"/>
          <w:numId w:val="1"/>
        </w:numPr>
        <w:rPr>
          <w:rFonts w:ascii="Times New Roman" w:hAnsi="Times New Roman" w:cs="Times New Roman"/>
          <w:sz w:val="24"/>
          <w:szCs w:val="24"/>
        </w:rPr>
      </w:pPr>
      <w:r w:rsidRPr="0033352C">
        <w:rPr>
          <w:rFonts w:ascii="Times New Roman" w:hAnsi="Times New Roman" w:cs="Times New Roman"/>
          <w:sz w:val="24"/>
          <w:szCs w:val="24"/>
        </w:rPr>
        <w:t>Exterior cleaning to be completed.</w:t>
      </w:r>
    </w:p>
    <w:p w:rsidR="0033352C" w:rsidRPr="0033352C" w:rsidP="0033352C">
      <w:pPr>
        <w:pStyle w:val="NoSpacing"/>
        <w:numPr>
          <w:ilvl w:val="4"/>
          <w:numId w:val="1"/>
        </w:numPr>
        <w:rPr>
          <w:rFonts w:ascii="Times New Roman" w:hAnsi="Times New Roman" w:cs="Times New Roman"/>
          <w:sz w:val="24"/>
          <w:szCs w:val="24"/>
        </w:rPr>
      </w:pPr>
      <w:r w:rsidRPr="0033352C">
        <w:rPr>
          <w:rFonts w:ascii="Times New Roman" w:hAnsi="Times New Roman" w:cs="Times New Roman"/>
          <w:sz w:val="24"/>
          <w:szCs w:val="24"/>
        </w:rPr>
        <w:t xml:space="preserve">Only two units can be </w:t>
      </w:r>
      <w:r w:rsidRPr="0033352C">
        <w:rPr>
          <w:rFonts w:ascii="Times New Roman" w:hAnsi="Times New Roman" w:cs="Times New Roman"/>
          <w:sz w:val="24"/>
          <w:szCs w:val="24"/>
        </w:rPr>
        <w:t>services</w:t>
      </w:r>
      <w:r w:rsidRPr="0033352C">
        <w:rPr>
          <w:rFonts w:ascii="Times New Roman" w:hAnsi="Times New Roman" w:cs="Times New Roman"/>
          <w:sz w:val="24"/>
          <w:szCs w:val="24"/>
        </w:rPr>
        <w:t xml:space="preserve"> at one time unless given prior permission by COR. </w:t>
      </w:r>
    </w:p>
    <w:p w:rsidR="0033352C" w:rsidRPr="0033352C" w:rsidP="0033352C">
      <w:pPr>
        <w:pStyle w:val="NoSpacing"/>
        <w:numPr>
          <w:ilvl w:val="4"/>
          <w:numId w:val="1"/>
        </w:numPr>
        <w:rPr>
          <w:rFonts w:ascii="Times New Roman" w:hAnsi="Times New Roman" w:cs="Times New Roman"/>
          <w:sz w:val="24"/>
          <w:szCs w:val="24"/>
        </w:rPr>
      </w:pPr>
      <w:r w:rsidRPr="0033352C">
        <w:rPr>
          <w:rFonts w:ascii="Times New Roman" w:hAnsi="Times New Roman" w:cs="Times New Roman"/>
          <w:sz w:val="24"/>
          <w:szCs w:val="24"/>
        </w:rPr>
        <w:t>Oklahoma City Maintenance Staff will bring units to designated onsite servicing area. Units shall be serviced onsite at the Oklahoma City VAMC.</w:t>
      </w:r>
    </w:p>
    <w:p w:rsidR="0033352C" w:rsidRPr="0033352C" w:rsidP="0033352C">
      <w:pPr>
        <w:pStyle w:val="NoSpacing"/>
        <w:numPr>
          <w:ilvl w:val="4"/>
          <w:numId w:val="1"/>
        </w:numPr>
        <w:rPr>
          <w:rFonts w:ascii="Times New Roman" w:hAnsi="Times New Roman" w:cs="Times New Roman"/>
          <w:sz w:val="24"/>
          <w:szCs w:val="24"/>
        </w:rPr>
      </w:pPr>
      <w:r w:rsidRPr="0033352C">
        <w:rPr>
          <w:rFonts w:ascii="Times New Roman" w:hAnsi="Times New Roman" w:cs="Times New Roman"/>
          <w:sz w:val="24"/>
          <w:szCs w:val="24"/>
        </w:rPr>
        <w:t>Contractor</w:t>
      </w:r>
      <w:r w:rsidRPr="0033352C">
        <w:rPr>
          <w:rFonts w:ascii="Times New Roman" w:hAnsi="Times New Roman" w:cs="Times New Roman"/>
          <w:sz w:val="24"/>
          <w:szCs w:val="24"/>
        </w:rPr>
        <w:t xml:space="preserve"> shall only use cleaning and sanitizing products in accordance with manufacturer’s instructions.</w:t>
      </w:r>
    </w:p>
    <w:p w:rsidR="0033352C" w:rsidRPr="0033352C" w:rsidP="0033352C">
      <w:pPr>
        <w:pStyle w:val="NoSpacing"/>
        <w:rPr>
          <w:rFonts w:ascii="Times New Roman" w:eastAsia="Times New Roman" w:hAnsi="Times New Roman" w:cs="Times New Roman"/>
          <w:sz w:val="24"/>
          <w:szCs w:val="24"/>
        </w:rPr>
      </w:pPr>
    </w:p>
    <w:p w:rsidR="0033352C" w:rsidRPr="0033352C" w:rsidP="0033352C">
      <w:pPr>
        <w:pStyle w:val="NoSpacing"/>
        <w:numPr>
          <w:ilvl w:val="0"/>
          <w:numId w:val="1"/>
        </w:numPr>
        <w:rPr>
          <w:rFonts w:ascii="Times New Roman" w:hAnsi="Times New Roman" w:cs="Times New Roman"/>
          <w:sz w:val="24"/>
          <w:szCs w:val="24"/>
        </w:rPr>
      </w:pPr>
      <w:r w:rsidRPr="0033352C">
        <w:rPr>
          <w:rFonts w:ascii="Times New Roman" w:eastAsia="Times New Roman" w:hAnsi="Times New Roman" w:cs="Times New Roman"/>
          <w:b/>
          <w:bCs/>
          <w:sz w:val="24"/>
          <w:szCs w:val="24"/>
        </w:rPr>
        <w:t>SCHEDULING ARRANGEMENTS:</w:t>
      </w:r>
      <w:r w:rsidRPr="0033352C">
        <w:rPr>
          <w:rFonts w:ascii="Times New Roman" w:eastAsia="Times New Roman" w:hAnsi="Times New Roman" w:cs="Times New Roman"/>
          <w:sz w:val="24"/>
          <w:szCs w:val="24"/>
        </w:rPr>
        <w:t xml:space="preserve">  Except by special alternative arrangement, scheduled work will be performed only during VAMC’s normal working hours (8:00 a.m. to 4:30 p.m. Monday through Friday excluding federal holidays).  </w:t>
      </w:r>
      <w:r w:rsidRPr="0033352C">
        <w:rPr>
          <w:rFonts w:ascii="Times New Roman" w:hAnsi="Times New Roman" w:cs="Times New Roman"/>
          <w:sz w:val="24"/>
          <w:szCs w:val="24"/>
        </w:rPr>
        <w:t xml:space="preserve">Vendor </w:t>
      </w:r>
      <w:r w:rsidRPr="0033352C">
        <w:rPr>
          <w:rFonts w:ascii="Times New Roman" w:hAnsi="Times New Roman" w:cs="Times New Roman"/>
          <w:sz w:val="24"/>
          <w:szCs w:val="24"/>
        </w:rPr>
        <w:t>shall</w:t>
      </w:r>
      <w:r w:rsidRPr="0033352C">
        <w:rPr>
          <w:rFonts w:ascii="Times New Roman" w:hAnsi="Times New Roman" w:cs="Times New Roman"/>
          <w:sz w:val="24"/>
          <w:szCs w:val="24"/>
        </w:rPr>
        <w:t xml:space="preserve"> provide at least two weeks’ notice to the Contracting Officer’s Representative (COR) prior to performing the work. Only two ice makers at a time can be out of service for the inspection, service and cleaning procedures. Work must be conducted when the COR or his/her designate is available on site to monitor the work. Check in/out procedures: Prior to commencement of and immediately after each service visit, the contractor and/or contractor’s authorized repair technician must check in and out with the VAMC COR. </w:t>
      </w:r>
    </w:p>
    <w:p w:rsidR="0033352C" w:rsidRPr="0033352C" w:rsidP="0033352C">
      <w:pPr>
        <w:pStyle w:val="NoSpacing"/>
        <w:ind w:left="360"/>
        <w:rPr>
          <w:rFonts w:ascii="Times New Roman" w:eastAsia="Times New Roman" w:hAnsi="Times New Roman" w:cs="Times New Roman"/>
          <w:sz w:val="24"/>
          <w:szCs w:val="24"/>
        </w:rPr>
      </w:pPr>
    </w:p>
    <w:p w:rsidR="0033352C" w:rsidRPr="0033352C" w:rsidP="0033352C">
      <w:pPr>
        <w:pStyle w:val="NoSpacing"/>
        <w:numPr>
          <w:ilvl w:val="0"/>
          <w:numId w:val="1"/>
        </w:numPr>
        <w:rPr>
          <w:rFonts w:ascii="Times New Roman" w:eastAsia="Times New Roman" w:hAnsi="Times New Roman" w:cs="Times New Roman"/>
          <w:b/>
          <w:bCs/>
          <w:sz w:val="24"/>
          <w:szCs w:val="24"/>
        </w:rPr>
      </w:pPr>
      <w:r w:rsidRPr="0033352C">
        <w:rPr>
          <w:rFonts w:ascii="Times New Roman" w:eastAsia="Times New Roman" w:hAnsi="Times New Roman" w:cs="Times New Roman"/>
          <w:b/>
          <w:bCs/>
          <w:sz w:val="24"/>
          <w:szCs w:val="24"/>
        </w:rPr>
        <w:t>FEDERAL HOLIDAYS</w:t>
      </w:r>
      <w:r w:rsidRPr="0033352C">
        <w:rPr>
          <w:rFonts w:ascii="Times New Roman" w:eastAsia="Times New Roman" w:hAnsi="Times New Roman" w:cs="Times New Roman"/>
          <w:b/>
          <w:bCs/>
          <w:sz w:val="24"/>
          <w:szCs w:val="24"/>
        </w:rPr>
        <w:t>:</w:t>
      </w:r>
      <w:r w:rsidRPr="0033352C">
        <w:rPr>
          <w:rFonts w:ascii="Times New Roman" w:eastAsia="Times New Roman" w:hAnsi="Times New Roman" w:cs="Times New Roman"/>
          <w:sz w:val="24"/>
          <w:szCs w:val="24"/>
        </w:rPr>
        <w:t xml:space="preserve">  Federal</w:t>
      </w:r>
      <w:r w:rsidRPr="0033352C">
        <w:rPr>
          <w:rFonts w:ascii="Times New Roman" w:eastAsia="Times New Roman" w:hAnsi="Times New Roman" w:cs="Times New Roman"/>
          <w:sz w:val="24"/>
          <w:szCs w:val="24"/>
        </w:rPr>
        <w:t xml:space="preserve"> holidays are any calendar days designated by statute or executive order as federal holidays.  Federal holidays consist of New Year’s Day, Martin Luther King Jr.’s Birthday, Presidents Day, Memorial Day, Independence Day, Labor Day, Columbus Day, Veterans Day, Thanksgiving Day, and Christmas.</w:t>
      </w:r>
    </w:p>
    <w:p w:rsidR="0033352C" w:rsidRPr="0033352C" w:rsidP="0033352C">
      <w:pPr>
        <w:pStyle w:val="NoSpacing"/>
        <w:rPr>
          <w:rFonts w:ascii="Times New Roman" w:eastAsia="Times New Roman" w:hAnsi="Times New Roman" w:cs="Times New Roman"/>
          <w:b/>
          <w:bCs/>
          <w:sz w:val="24"/>
          <w:szCs w:val="24"/>
        </w:rPr>
      </w:pPr>
    </w:p>
    <w:p w:rsidR="0033352C" w:rsidRPr="0033352C" w:rsidP="0033352C">
      <w:pPr>
        <w:pStyle w:val="NoSpacing"/>
        <w:numPr>
          <w:ilvl w:val="0"/>
          <w:numId w:val="1"/>
        </w:numPr>
        <w:rPr>
          <w:rFonts w:ascii="Times New Roman" w:hAnsi="Times New Roman" w:cs="Times New Roman"/>
          <w:sz w:val="24"/>
          <w:szCs w:val="24"/>
        </w:rPr>
      </w:pPr>
      <w:r w:rsidRPr="0033352C">
        <w:rPr>
          <w:rFonts w:ascii="Times New Roman" w:eastAsia="Times New Roman" w:hAnsi="Times New Roman" w:cs="Times New Roman"/>
          <w:b/>
          <w:bCs/>
          <w:sz w:val="24"/>
          <w:szCs w:val="24"/>
        </w:rPr>
        <w:t>DOCUMENTATION:</w:t>
      </w:r>
      <w:r w:rsidRPr="0033352C">
        <w:rPr>
          <w:rFonts w:ascii="Times New Roman" w:eastAsia="Times New Roman" w:hAnsi="Times New Roman" w:cs="Times New Roman"/>
          <w:sz w:val="24"/>
          <w:szCs w:val="24"/>
        </w:rPr>
        <w:t xml:space="preserve">  Contractor shall provide this VA HCS with individual service reports, which describes the inspection services performed on each piece of equipment. </w:t>
      </w:r>
    </w:p>
    <w:p w:rsidR="0033352C" w:rsidRPr="0033352C" w:rsidP="0033352C">
      <w:pPr>
        <w:pStyle w:val="NoSpacing"/>
        <w:rPr>
          <w:rFonts w:ascii="Times New Roman" w:hAnsi="Times New Roman" w:cs="Times New Roman"/>
          <w:sz w:val="24"/>
          <w:szCs w:val="24"/>
        </w:rPr>
      </w:pPr>
    </w:p>
    <w:p w:rsidR="0033352C" w:rsidRPr="0033352C" w:rsidP="0033352C">
      <w:pPr>
        <w:pStyle w:val="BodyTextIndent"/>
        <w:numPr>
          <w:ilvl w:val="1"/>
          <w:numId w:val="1"/>
        </w:numPr>
        <w:rPr>
          <w:rFonts w:ascii="Times New Roman" w:hAnsi="Times New Roman"/>
          <w:sz w:val="24"/>
          <w:szCs w:val="24"/>
        </w:rPr>
      </w:pPr>
      <w:r w:rsidRPr="0033352C">
        <w:rPr>
          <w:rFonts w:ascii="Times New Roman" w:hAnsi="Times New Roman"/>
          <w:sz w:val="24"/>
          <w:szCs w:val="24"/>
        </w:rPr>
        <w:t xml:space="preserve">Provide complete written report of the inspection fully describing all services performed and certification that unit has been cleaned and sanitized. The report shall contain copies of preventive maintenance procedures used along with any logs taken. </w:t>
      </w:r>
    </w:p>
    <w:p w:rsidR="0033352C" w:rsidRPr="0033352C" w:rsidP="0033352C">
      <w:pPr>
        <w:pStyle w:val="BodyTextIndent"/>
        <w:numPr>
          <w:ilvl w:val="1"/>
          <w:numId w:val="1"/>
        </w:numPr>
        <w:rPr>
          <w:rFonts w:ascii="Times New Roman" w:hAnsi="Times New Roman"/>
          <w:sz w:val="24"/>
          <w:szCs w:val="24"/>
        </w:rPr>
      </w:pPr>
      <w:r w:rsidRPr="0033352C">
        <w:rPr>
          <w:rFonts w:ascii="Times New Roman" w:hAnsi="Times New Roman"/>
          <w:sz w:val="24"/>
          <w:szCs w:val="24"/>
        </w:rPr>
        <w:t xml:space="preserve">Furnish report within two weeks of each facility inspection by email to the COR. </w:t>
      </w:r>
    </w:p>
    <w:p w:rsidR="0033352C" w:rsidRPr="0033352C" w:rsidP="0033352C">
      <w:pPr>
        <w:pStyle w:val="BodyTextIndent"/>
        <w:numPr>
          <w:ilvl w:val="1"/>
          <w:numId w:val="1"/>
        </w:numPr>
        <w:rPr>
          <w:rFonts w:ascii="Times New Roman" w:hAnsi="Times New Roman"/>
          <w:sz w:val="24"/>
          <w:szCs w:val="24"/>
        </w:rPr>
      </w:pPr>
      <w:r w:rsidRPr="0033352C">
        <w:rPr>
          <w:rFonts w:ascii="Times New Roman" w:hAnsi="Times New Roman"/>
          <w:sz w:val="24"/>
          <w:szCs w:val="24"/>
        </w:rPr>
        <w:t>All safety-related deficiencies shall be immediately reported to the COR, during the inspection visit.</w:t>
      </w:r>
    </w:p>
    <w:p w:rsidR="0033352C" w:rsidRPr="0033352C" w:rsidP="0033352C">
      <w:pPr>
        <w:pStyle w:val="NoSpacing"/>
        <w:ind w:left="360"/>
        <w:rPr>
          <w:rFonts w:ascii="Times New Roman" w:eastAsia="Times New Roman" w:hAnsi="Times New Roman" w:cs="Times New Roman"/>
          <w:sz w:val="24"/>
          <w:szCs w:val="24"/>
        </w:rPr>
      </w:pPr>
    </w:p>
    <w:p w:rsidR="0033352C" w:rsidRPr="0033352C" w:rsidP="0033352C">
      <w:pPr>
        <w:pStyle w:val="NoSpacing"/>
        <w:numPr>
          <w:ilvl w:val="0"/>
          <w:numId w:val="1"/>
        </w:numPr>
        <w:rPr>
          <w:rFonts w:ascii="Times New Roman" w:eastAsia="Times New Roman" w:hAnsi="Times New Roman" w:cs="Times New Roman"/>
          <w:sz w:val="24"/>
          <w:szCs w:val="24"/>
        </w:rPr>
      </w:pPr>
      <w:r w:rsidRPr="0033352C">
        <w:rPr>
          <w:rFonts w:ascii="Times New Roman" w:eastAsia="Times New Roman" w:hAnsi="Times New Roman" w:cs="Times New Roman"/>
          <w:b/>
          <w:bCs/>
          <w:sz w:val="24"/>
          <w:szCs w:val="24"/>
        </w:rPr>
        <w:t>PROTECTION FROM DAMAGE:</w:t>
      </w:r>
      <w:r w:rsidRPr="0033352C">
        <w:rPr>
          <w:rFonts w:ascii="Times New Roman" w:eastAsia="Times New Roman" w:hAnsi="Times New Roman" w:cs="Times New Roman"/>
          <w:sz w:val="24"/>
          <w:szCs w:val="24"/>
        </w:rPr>
        <w:t xml:space="preserve">  Contractor shall provide all labor, materials, and equipment necessary for protection of VA HCS personnel, furnishings, equipment and buildings from damage, and shall replace or repair any damage due to work performed under this contract equal to its original construction and finish.</w:t>
      </w:r>
    </w:p>
    <w:p w:rsidR="0033352C" w:rsidRPr="0033352C" w:rsidP="0033352C">
      <w:pPr>
        <w:pStyle w:val="NoSpacing"/>
        <w:ind w:left="360"/>
        <w:rPr>
          <w:rFonts w:ascii="Times New Roman" w:eastAsia="Times New Roman" w:hAnsi="Times New Roman" w:cs="Times New Roman"/>
          <w:b/>
          <w:bCs/>
          <w:sz w:val="24"/>
          <w:szCs w:val="24"/>
        </w:rPr>
      </w:pPr>
    </w:p>
    <w:p w:rsidR="0033352C" w:rsidRPr="0033352C" w:rsidP="0033352C">
      <w:pPr>
        <w:pStyle w:val="NoSpacing"/>
        <w:numPr>
          <w:ilvl w:val="0"/>
          <w:numId w:val="1"/>
        </w:numPr>
        <w:rPr>
          <w:rFonts w:ascii="Times New Roman" w:eastAsia="Times New Roman" w:hAnsi="Times New Roman" w:cs="Times New Roman"/>
          <w:b/>
          <w:bCs/>
          <w:sz w:val="24"/>
          <w:szCs w:val="24"/>
        </w:rPr>
      </w:pPr>
      <w:r w:rsidRPr="0033352C">
        <w:rPr>
          <w:rFonts w:ascii="Times New Roman" w:eastAsia="Times New Roman" w:hAnsi="Times New Roman" w:cs="Times New Roman"/>
          <w:b/>
          <w:bCs/>
          <w:sz w:val="24"/>
          <w:szCs w:val="24"/>
        </w:rPr>
        <w:t>RESPONSE REQUESTS</w:t>
      </w:r>
      <w:r w:rsidRPr="0033352C">
        <w:rPr>
          <w:rFonts w:ascii="Times New Roman" w:eastAsia="Times New Roman" w:hAnsi="Times New Roman" w:cs="Times New Roman"/>
          <w:b/>
          <w:bCs/>
          <w:sz w:val="24"/>
          <w:szCs w:val="24"/>
        </w:rPr>
        <w:t xml:space="preserve">:  </w:t>
      </w:r>
      <w:r w:rsidRPr="0033352C">
        <w:rPr>
          <w:rFonts w:ascii="Times New Roman" w:eastAsia="Times New Roman" w:hAnsi="Times New Roman" w:cs="Times New Roman"/>
          <w:sz w:val="24"/>
          <w:szCs w:val="24"/>
        </w:rPr>
        <w:t>Contractor</w:t>
      </w:r>
      <w:r w:rsidRPr="0033352C">
        <w:rPr>
          <w:rFonts w:ascii="Times New Roman" w:eastAsia="Times New Roman" w:hAnsi="Times New Roman" w:cs="Times New Roman"/>
          <w:sz w:val="24"/>
          <w:szCs w:val="24"/>
        </w:rPr>
        <w:t xml:space="preserve"> shall only respond to requests for service from VA HCS CO or COR. If service is requested from any other source the Contractor is to advise the caller of this requirement and refuse to respond. Any billing resulting from unauthorized service will not be paid by the government.</w:t>
      </w:r>
    </w:p>
    <w:p w:rsidR="0033352C" w:rsidRPr="0033352C" w:rsidP="0033352C">
      <w:pPr>
        <w:pStyle w:val="NoSpacing"/>
        <w:rPr>
          <w:rFonts w:ascii="Times New Roman" w:eastAsia="Times New Roman" w:hAnsi="Times New Roman" w:cs="Times New Roman"/>
          <w:b/>
          <w:bCs/>
          <w:sz w:val="24"/>
          <w:szCs w:val="24"/>
        </w:rPr>
      </w:pPr>
    </w:p>
    <w:p w:rsidR="0033352C" w:rsidRPr="0033352C" w:rsidP="0033352C">
      <w:pPr>
        <w:pStyle w:val="NoSpacing"/>
        <w:numPr>
          <w:ilvl w:val="0"/>
          <w:numId w:val="1"/>
        </w:numPr>
        <w:rPr>
          <w:rFonts w:ascii="Times New Roman" w:eastAsia="Times New Roman" w:hAnsi="Times New Roman" w:cs="Times New Roman"/>
          <w:b/>
          <w:bCs/>
          <w:sz w:val="24"/>
          <w:szCs w:val="24"/>
        </w:rPr>
      </w:pPr>
      <w:r w:rsidRPr="0033352C">
        <w:rPr>
          <w:rFonts w:ascii="Times New Roman" w:eastAsia="Times New Roman" w:hAnsi="Times New Roman" w:cs="Times New Roman"/>
          <w:b/>
          <w:bCs/>
          <w:sz w:val="24"/>
          <w:szCs w:val="24"/>
        </w:rPr>
        <w:t>CHECK IN/OUT PROCEDURES</w:t>
      </w:r>
      <w:r w:rsidRPr="0033352C">
        <w:rPr>
          <w:rFonts w:ascii="Times New Roman" w:eastAsia="Times New Roman" w:hAnsi="Times New Roman" w:cs="Times New Roman"/>
          <w:b/>
          <w:bCs/>
          <w:sz w:val="24"/>
          <w:szCs w:val="24"/>
        </w:rPr>
        <w:t xml:space="preserve">: </w:t>
      </w:r>
      <w:r w:rsidRPr="0033352C">
        <w:rPr>
          <w:rFonts w:ascii="Times New Roman" w:eastAsia="Times New Roman" w:hAnsi="Times New Roman" w:cs="Times New Roman"/>
          <w:sz w:val="24"/>
          <w:szCs w:val="24"/>
        </w:rPr>
        <w:t xml:space="preserve"> Prior</w:t>
      </w:r>
      <w:r w:rsidRPr="0033352C">
        <w:rPr>
          <w:rFonts w:ascii="Times New Roman" w:eastAsia="Times New Roman" w:hAnsi="Times New Roman" w:cs="Times New Roman"/>
          <w:sz w:val="24"/>
          <w:szCs w:val="24"/>
        </w:rPr>
        <w:t xml:space="preserve"> to commencement of, and immediately after each service visit, the Contractor or his authorized repair technician must check in and out with the VA HCS COR (during normal working hours). </w:t>
      </w:r>
      <w:r w:rsidRPr="0033352C">
        <w:rPr>
          <w:rFonts w:ascii="Times New Roman" w:eastAsia="Times New Roman" w:hAnsi="Times New Roman" w:cs="Times New Roman"/>
          <w:sz w:val="24"/>
          <w:szCs w:val="24"/>
        </w:rPr>
        <w:t>Contractor</w:t>
      </w:r>
      <w:r w:rsidRPr="0033352C">
        <w:rPr>
          <w:rFonts w:ascii="Times New Roman" w:eastAsia="Times New Roman" w:hAnsi="Times New Roman" w:cs="Times New Roman"/>
          <w:sz w:val="24"/>
          <w:szCs w:val="24"/>
        </w:rPr>
        <w:t xml:space="preserve"> will be required to obtain contractor badges provided by the VA HCS.</w:t>
      </w:r>
    </w:p>
    <w:p w:rsidR="0033352C" w:rsidRPr="0033352C" w:rsidP="0033352C">
      <w:pPr>
        <w:pStyle w:val="NoSpacing"/>
        <w:rPr>
          <w:rFonts w:ascii="Times New Roman" w:eastAsia="Times New Roman" w:hAnsi="Times New Roman" w:cs="Times New Roman"/>
          <w:b/>
          <w:bCs/>
          <w:sz w:val="24"/>
          <w:szCs w:val="24"/>
        </w:rPr>
      </w:pPr>
    </w:p>
    <w:p w:rsidR="0033352C" w:rsidRPr="0033352C" w:rsidP="0033352C">
      <w:pPr>
        <w:pStyle w:val="NoSpacing"/>
        <w:numPr>
          <w:ilvl w:val="0"/>
          <w:numId w:val="1"/>
        </w:numPr>
        <w:rPr>
          <w:rFonts w:ascii="Times New Roman" w:eastAsia="Times New Roman" w:hAnsi="Times New Roman" w:cs="Times New Roman"/>
          <w:sz w:val="24"/>
          <w:szCs w:val="24"/>
        </w:rPr>
      </w:pPr>
      <w:r w:rsidRPr="0033352C">
        <w:rPr>
          <w:rFonts w:ascii="Times New Roman" w:eastAsia="Times New Roman" w:hAnsi="Times New Roman" w:cs="Times New Roman"/>
          <w:b/>
          <w:bCs/>
          <w:sz w:val="24"/>
          <w:szCs w:val="24"/>
        </w:rPr>
        <w:t>LIABILITY INSURANCE</w:t>
      </w:r>
      <w:r w:rsidRPr="0033352C">
        <w:rPr>
          <w:rFonts w:ascii="Times New Roman" w:eastAsia="Times New Roman" w:hAnsi="Times New Roman" w:cs="Times New Roman"/>
          <w:b/>
          <w:bCs/>
          <w:sz w:val="24"/>
          <w:szCs w:val="24"/>
        </w:rPr>
        <w:t>:</w:t>
      </w:r>
      <w:r w:rsidRPr="0033352C">
        <w:rPr>
          <w:rFonts w:ascii="Times New Roman" w:eastAsia="Times New Roman" w:hAnsi="Times New Roman" w:cs="Times New Roman"/>
          <w:sz w:val="24"/>
          <w:szCs w:val="24"/>
        </w:rPr>
        <w:t xml:space="preserve">  Contractor</w:t>
      </w:r>
      <w:r w:rsidRPr="0033352C">
        <w:rPr>
          <w:rFonts w:ascii="Times New Roman" w:eastAsia="Times New Roman" w:hAnsi="Times New Roman" w:cs="Times New Roman"/>
          <w:sz w:val="24"/>
          <w:szCs w:val="24"/>
        </w:rPr>
        <w:t xml:space="preserve"> must provide this VA HCS with written confirmation that Contractor has adequate insurance protection against negligent work and other forms of liability. The nature and level of protection must be acceptable to this VA HCS.</w:t>
      </w:r>
    </w:p>
    <w:p w:rsidR="0033352C" w:rsidRPr="0033352C" w:rsidP="0033352C">
      <w:pPr>
        <w:pStyle w:val="ListParagraph"/>
        <w:rPr>
          <w:rFonts w:ascii="Times New Roman" w:eastAsia="Times New Roman" w:hAnsi="Times New Roman" w:cs="Times New Roman"/>
          <w:sz w:val="24"/>
          <w:szCs w:val="24"/>
        </w:rPr>
      </w:pPr>
    </w:p>
    <w:p w:rsidR="0033352C" w:rsidRPr="0033352C" w:rsidP="0033352C">
      <w:pPr>
        <w:pStyle w:val="NoSpacing"/>
        <w:numPr>
          <w:ilvl w:val="0"/>
          <w:numId w:val="1"/>
        </w:numPr>
        <w:rPr>
          <w:rFonts w:ascii="Times New Roman" w:eastAsia="Times New Roman" w:hAnsi="Times New Roman" w:cs="Times New Roman"/>
          <w:sz w:val="24"/>
          <w:szCs w:val="24"/>
        </w:rPr>
      </w:pPr>
      <w:r w:rsidRPr="0033352C">
        <w:rPr>
          <w:rFonts w:ascii="Times New Roman" w:eastAsia="Times New Roman" w:hAnsi="Times New Roman" w:cs="Times New Roman"/>
          <w:b/>
          <w:sz w:val="24"/>
          <w:szCs w:val="24"/>
        </w:rPr>
        <w:t>INFORMATION SECURITY:</w:t>
      </w:r>
      <w:r w:rsidRPr="0033352C">
        <w:rPr>
          <w:rFonts w:ascii="Times New Roman" w:eastAsia="Times New Roman" w:hAnsi="Times New Roman" w:cs="Times New Roman"/>
          <w:sz w:val="24"/>
          <w:szCs w:val="24"/>
        </w:rPr>
        <w:t xml:space="preserve"> The C&amp;A requirements do not apply, and a Security Accreditation Package is not required.</w:t>
      </w:r>
    </w:p>
    <w:p w:rsidR="0033352C" w:rsidRPr="0033352C" w:rsidP="0033352C">
      <w:pPr>
        <w:pStyle w:val="NoSpacing"/>
        <w:rPr>
          <w:rFonts w:ascii="Times New Roman" w:hAnsi="Times New Roman" w:cs="Times New Roman"/>
          <w:sz w:val="24"/>
          <w:szCs w:val="24"/>
        </w:rPr>
      </w:pPr>
    </w:p>
    <w:p w:rsidR="0033352C" w:rsidRPr="0033352C" w:rsidP="0033352C">
      <w:pPr>
        <w:pStyle w:val="NoSpacing"/>
        <w:rPr>
          <w:rFonts w:ascii="Times New Roman" w:hAnsi="Times New Roman" w:cs="Times New Roman"/>
          <w:sz w:val="24"/>
          <w:szCs w:val="24"/>
        </w:rPr>
      </w:pPr>
    </w:p>
    <w:p w:rsidR="0033352C" w:rsidRPr="0033352C" w:rsidP="0033352C">
      <w:pPr>
        <w:spacing w:after="0" w:line="240" w:lineRule="auto"/>
        <w:rPr>
          <w:rFonts w:ascii="Times New Roman" w:hAnsi="Times New Roman" w:cs="Times New Roman"/>
          <w:b/>
          <w:sz w:val="24"/>
          <w:szCs w:val="24"/>
        </w:rPr>
      </w:pPr>
      <w:r w:rsidRPr="0033352C">
        <w:rPr>
          <w:rFonts w:ascii="Times New Roman" w:hAnsi="Times New Roman" w:cs="Times New Roman"/>
          <w:b/>
          <w:sz w:val="24"/>
          <w:szCs w:val="24"/>
        </w:rPr>
        <w:t>IMPORTANT NOTE</w:t>
      </w:r>
      <w:r w:rsidRPr="0033352C">
        <w:rPr>
          <w:rFonts w:ascii="Times New Roman" w:hAnsi="Times New Roman" w:cs="Times New Roman"/>
          <w:b/>
          <w:sz w:val="24"/>
          <w:szCs w:val="24"/>
        </w:rPr>
        <w:t>:  This</w:t>
      </w:r>
      <w:r w:rsidRPr="0033352C">
        <w:rPr>
          <w:rFonts w:ascii="Times New Roman" w:hAnsi="Times New Roman" w:cs="Times New Roman"/>
          <w:b/>
          <w:sz w:val="24"/>
          <w:szCs w:val="24"/>
        </w:rPr>
        <w:t xml:space="preserve"> RFI (Request for Information) is for information only.</w:t>
      </w:r>
    </w:p>
    <w:p w:rsidR="0033352C" w:rsidRPr="0033352C" w:rsidP="0033352C">
      <w:pPr>
        <w:spacing w:after="0" w:line="240" w:lineRule="auto"/>
        <w:rPr>
          <w:rFonts w:ascii="Times New Roman" w:hAnsi="Times New Roman" w:cs="Times New Roman"/>
          <w:b/>
          <w:sz w:val="24"/>
          <w:szCs w:val="24"/>
        </w:rPr>
      </w:pPr>
      <w:r w:rsidRPr="0033352C">
        <w:rPr>
          <w:rFonts w:ascii="Times New Roman" w:hAnsi="Times New Roman" w:cs="Times New Roman"/>
          <w:b/>
          <w:sz w:val="24"/>
          <w:szCs w:val="24"/>
        </w:rPr>
        <w:t xml:space="preserve">No </w:t>
      </w:r>
      <w:r w:rsidRPr="0033352C">
        <w:rPr>
          <w:rFonts w:ascii="Times New Roman" w:hAnsi="Times New Roman" w:cs="Times New Roman"/>
          <w:b/>
          <w:sz w:val="24"/>
          <w:szCs w:val="24"/>
        </w:rPr>
        <w:t>award</w:t>
      </w:r>
      <w:r w:rsidRPr="0033352C">
        <w:rPr>
          <w:rFonts w:ascii="Times New Roman" w:hAnsi="Times New Roman" w:cs="Times New Roman"/>
          <w:b/>
          <w:sz w:val="24"/>
          <w:szCs w:val="24"/>
        </w:rPr>
        <w:t xml:space="preserve"> will be made from this RFI. </w:t>
      </w:r>
    </w:p>
    <w:p w:rsidR="0033352C" w:rsidRPr="0033352C" w:rsidP="0033352C">
      <w:pPr>
        <w:spacing w:after="0" w:line="240" w:lineRule="auto"/>
        <w:rPr>
          <w:rFonts w:ascii="Times New Roman" w:hAnsi="Times New Roman" w:cs="Times New Roman"/>
          <w:sz w:val="24"/>
          <w:szCs w:val="24"/>
        </w:rPr>
      </w:pPr>
    </w:p>
    <w:p w:rsidR="0033352C" w:rsidRPr="0033352C" w:rsidP="0033352C">
      <w:pPr>
        <w:spacing w:after="0" w:line="240" w:lineRule="auto"/>
        <w:rPr>
          <w:rFonts w:ascii="Times New Roman" w:hAnsi="Times New Roman" w:cs="Times New Roman"/>
          <w:sz w:val="24"/>
          <w:szCs w:val="24"/>
        </w:rPr>
      </w:pPr>
      <w:r w:rsidRPr="0033352C">
        <w:rPr>
          <w:rFonts w:ascii="Times New Roman" w:hAnsi="Times New Roman" w:cs="Times New Roman"/>
          <w:sz w:val="24"/>
          <w:szCs w:val="24"/>
        </w:rPr>
        <w:t xml:space="preserve">Please communicate via e-mail to </w:t>
      </w:r>
      <w:r>
        <w:fldChar w:fldCharType="begin"/>
      </w:r>
      <w:r>
        <w:instrText xml:space="preserve"> HYPERLINK "mailto:orrellius.williams@va.gov" </w:instrText>
      </w:r>
      <w:r>
        <w:fldChar w:fldCharType="separate"/>
      </w:r>
      <w:r w:rsidRPr="0033352C">
        <w:rPr>
          <w:rStyle w:val="Hyperlink"/>
          <w:rFonts w:ascii="Times New Roman" w:hAnsi="Times New Roman" w:cs="Times New Roman"/>
          <w:sz w:val="24"/>
          <w:szCs w:val="24"/>
        </w:rPr>
        <w:t>orrellius.williams</w:t>
      </w:r>
      <w:r w:rsidRPr="0033352C">
        <w:rPr>
          <w:rStyle w:val="Hyperlink"/>
          <w:rFonts w:ascii="Times New Roman" w:hAnsi="Times New Roman" w:cs="Times New Roman"/>
          <w:sz w:val="24"/>
          <w:szCs w:val="24"/>
        </w:rPr>
        <w:t>@va.gov</w:t>
      </w:r>
      <w:r>
        <w:fldChar w:fldCharType="end"/>
      </w:r>
      <w:r w:rsidRPr="0033352C">
        <w:rPr>
          <w:rFonts w:ascii="Times New Roman" w:hAnsi="Times New Roman" w:cs="Times New Roman"/>
          <w:sz w:val="24"/>
          <w:szCs w:val="24"/>
        </w:rPr>
        <w:t xml:space="preserve"> by COB M</w:t>
      </w:r>
      <w:r w:rsidRPr="0033352C">
        <w:rPr>
          <w:rFonts w:ascii="Times New Roman" w:hAnsi="Times New Roman" w:cs="Times New Roman"/>
          <w:sz w:val="24"/>
          <w:szCs w:val="24"/>
        </w:rPr>
        <w:t>ay</w:t>
      </w:r>
      <w:r w:rsidRPr="0033352C">
        <w:rPr>
          <w:rFonts w:ascii="Times New Roman" w:hAnsi="Times New Roman" w:cs="Times New Roman"/>
          <w:sz w:val="24"/>
          <w:szCs w:val="24"/>
        </w:rPr>
        <w:t xml:space="preserve"> </w:t>
      </w:r>
      <w:r w:rsidRPr="0033352C">
        <w:rPr>
          <w:rFonts w:ascii="Times New Roman" w:hAnsi="Times New Roman" w:cs="Times New Roman"/>
          <w:sz w:val="24"/>
          <w:szCs w:val="24"/>
        </w:rPr>
        <w:t>1st</w:t>
      </w:r>
      <w:r w:rsidRPr="0033352C">
        <w:rPr>
          <w:rFonts w:ascii="Times New Roman" w:hAnsi="Times New Roman" w:cs="Times New Roman"/>
          <w:sz w:val="24"/>
          <w:szCs w:val="24"/>
        </w:rPr>
        <w:t xml:space="preserve">, </w:t>
      </w:r>
      <w:r w:rsidRPr="0033352C">
        <w:rPr>
          <w:rFonts w:ascii="Times New Roman" w:hAnsi="Times New Roman" w:cs="Times New Roman"/>
          <w:sz w:val="24"/>
          <w:szCs w:val="24"/>
        </w:rPr>
        <w:t>202</w:t>
      </w:r>
      <w:r w:rsidRPr="0033352C">
        <w:rPr>
          <w:rFonts w:ascii="Times New Roman" w:hAnsi="Times New Roman" w:cs="Times New Roman"/>
          <w:sz w:val="24"/>
          <w:szCs w:val="24"/>
        </w:rPr>
        <w:t>6</w:t>
      </w:r>
      <w:r w:rsidRPr="0033352C">
        <w:rPr>
          <w:rFonts w:ascii="Times New Roman" w:hAnsi="Times New Roman" w:cs="Times New Roman"/>
          <w:sz w:val="24"/>
          <w:szCs w:val="24"/>
        </w:rPr>
        <w:t xml:space="preserve"> as to your company’s ability to perform service per this brief Scope of Work.  </w:t>
      </w:r>
    </w:p>
    <w:p w:rsidR="0033352C" w:rsidRPr="0033352C" w:rsidP="0033352C">
      <w:pPr>
        <w:spacing w:after="0" w:line="240" w:lineRule="auto"/>
        <w:rPr>
          <w:rFonts w:ascii="Times New Roman" w:hAnsi="Times New Roman" w:cs="Times New Roman"/>
          <w:sz w:val="24"/>
          <w:szCs w:val="24"/>
        </w:rPr>
      </w:pPr>
    </w:p>
    <w:p w:rsidR="0033352C" w:rsidRPr="0033352C" w:rsidP="0033352C">
      <w:pPr>
        <w:spacing w:after="0" w:line="240" w:lineRule="auto"/>
        <w:rPr>
          <w:rFonts w:ascii="Times New Roman" w:hAnsi="Times New Roman" w:cs="Times New Roman"/>
          <w:b/>
          <w:sz w:val="24"/>
          <w:szCs w:val="24"/>
          <w:highlight w:val="yellow"/>
        </w:rPr>
      </w:pPr>
      <w:r w:rsidRPr="0033352C">
        <w:rPr>
          <w:rFonts w:ascii="Times New Roman" w:hAnsi="Times New Roman" w:cs="Times New Roman"/>
          <w:b/>
          <w:sz w:val="24"/>
          <w:szCs w:val="24"/>
          <w:highlight w:val="yellow"/>
        </w:rPr>
        <w:t>If interested, please provide the following:</w:t>
      </w:r>
    </w:p>
    <w:p w:rsidR="0033352C" w:rsidRPr="0033352C" w:rsidP="0033352C">
      <w:pPr>
        <w:pStyle w:val="ListParagraph"/>
        <w:numPr>
          <w:ilvl w:val="0"/>
          <w:numId w:val="5"/>
        </w:numPr>
        <w:spacing w:after="0" w:line="240" w:lineRule="auto"/>
        <w:rPr>
          <w:rFonts w:ascii="Times New Roman" w:hAnsi="Times New Roman" w:cs="Times New Roman"/>
          <w:b/>
          <w:sz w:val="24"/>
          <w:szCs w:val="24"/>
          <w:highlight w:val="yellow"/>
        </w:rPr>
      </w:pPr>
      <w:r w:rsidRPr="0033352C">
        <w:rPr>
          <w:rFonts w:ascii="Times New Roman" w:hAnsi="Times New Roman" w:cs="Times New Roman"/>
          <w:b/>
          <w:sz w:val="24"/>
          <w:szCs w:val="24"/>
          <w:highlight w:val="yellow"/>
        </w:rPr>
        <w:t xml:space="preserve">Please state your company’s business size </w:t>
      </w:r>
    </w:p>
    <w:p w:rsidR="0033352C" w:rsidRPr="0033352C" w:rsidP="0033352C">
      <w:pPr>
        <w:pStyle w:val="ListParagraph"/>
        <w:numPr>
          <w:ilvl w:val="0"/>
          <w:numId w:val="5"/>
        </w:numPr>
        <w:spacing w:after="0" w:line="240" w:lineRule="auto"/>
        <w:rPr>
          <w:rFonts w:ascii="Times New Roman" w:hAnsi="Times New Roman" w:cs="Times New Roman"/>
          <w:b/>
          <w:sz w:val="24"/>
          <w:szCs w:val="24"/>
          <w:highlight w:val="yellow"/>
        </w:rPr>
      </w:pPr>
      <w:r w:rsidRPr="0033352C">
        <w:rPr>
          <w:rFonts w:ascii="Times New Roman" w:hAnsi="Times New Roman" w:cs="Times New Roman"/>
          <w:b/>
          <w:sz w:val="24"/>
          <w:szCs w:val="24"/>
          <w:highlight w:val="yellow"/>
        </w:rPr>
        <w:t>Please provide DUNS number</w:t>
      </w:r>
    </w:p>
    <w:p w:rsidR="0033352C" w:rsidRPr="0033352C" w:rsidP="0033352C">
      <w:pPr>
        <w:pStyle w:val="ListParagraph"/>
        <w:numPr>
          <w:ilvl w:val="0"/>
          <w:numId w:val="5"/>
        </w:numPr>
        <w:spacing w:after="0" w:line="240" w:lineRule="auto"/>
        <w:rPr>
          <w:rFonts w:ascii="Times New Roman" w:hAnsi="Times New Roman" w:cs="Times New Roman"/>
          <w:b/>
          <w:sz w:val="24"/>
          <w:szCs w:val="24"/>
          <w:highlight w:val="yellow"/>
        </w:rPr>
      </w:pPr>
      <w:r w:rsidRPr="0033352C">
        <w:rPr>
          <w:rFonts w:ascii="Times New Roman" w:hAnsi="Times New Roman" w:cs="Times New Roman"/>
          <w:b/>
          <w:sz w:val="24"/>
          <w:szCs w:val="24"/>
          <w:highlight w:val="yellow"/>
        </w:rPr>
        <w:t xml:space="preserve">If you have </w:t>
      </w:r>
      <w:r w:rsidRPr="0033352C">
        <w:rPr>
          <w:rFonts w:ascii="Times New Roman" w:hAnsi="Times New Roman" w:cs="Times New Roman"/>
          <w:b/>
          <w:sz w:val="24"/>
          <w:szCs w:val="24"/>
          <w:highlight w:val="yellow"/>
        </w:rPr>
        <w:t>a</w:t>
      </w:r>
      <w:r w:rsidRPr="0033352C">
        <w:rPr>
          <w:rFonts w:ascii="Times New Roman" w:hAnsi="Times New Roman" w:cs="Times New Roman"/>
          <w:b/>
          <w:sz w:val="24"/>
          <w:szCs w:val="24"/>
          <w:highlight w:val="yellow"/>
        </w:rPr>
        <w:t xml:space="preserve"> FSS/GSA contract that includes this service </w:t>
      </w:r>
    </w:p>
    <w:p w:rsidR="0033352C" w:rsidRPr="0033352C" w:rsidP="0033352C">
      <w:pPr>
        <w:pStyle w:val="ListParagraph"/>
        <w:numPr>
          <w:ilvl w:val="0"/>
          <w:numId w:val="5"/>
        </w:numPr>
        <w:spacing w:after="0" w:line="240" w:lineRule="auto"/>
        <w:rPr>
          <w:rFonts w:ascii="Times New Roman" w:hAnsi="Times New Roman" w:cs="Times New Roman"/>
          <w:b/>
          <w:sz w:val="24"/>
          <w:szCs w:val="24"/>
          <w:highlight w:val="yellow"/>
        </w:rPr>
      </w:pPr>
      <w:r w:rsidRPr="0033352C">
        <w:rPr>
          <w:rFonts w:ascii="Times New Roman" w:hAnsi="Times New Roman" w:cs="Times New Roman"/>
          <w:b/>
          <w:sz w:val="24"/>
          <w:szCs w:val="24"/>
          <w:highlight w:val="yellow"/>
        </w:rPr>
        <w:t xml:space="preserve">Provide FSS/GSA contract number if applicable </w:t>
      </w:r>
    </w:p>
    <w:p w:rsidR="0033352C" w:rsidRPr="0033352C" w:rsidP="0033352C">
      <w:pPr>
        <w:pStyle w:val="NoSpacing"/>
        <w:rPr>
          <w:rFonts w:ascii="Times New Roman" w:hAnsi="Times New Roman" w:cs="Times New Roman"/>
          <w:sz w:val="24"/>
          <w:szCs w:val="24"/>
        </w:rPr>
      </w:pPr>
    </w:p>
    <w:p w:rsidR="0033352C" w:rsidRPr="0033352C" w:rsidP="0033352C">
      <w:pPr>
        <w:pStyle w:val="NoSpacing"/>
        <w:ind w:left="360"/>
        <w:rPr>
          <w:rFonts w:ascii="Times New Roman" w:eastAsia="Times New Roman" w:hAnsi="Times New Roman" w:cs="Times New Roman"/>
          <w:sz w:val="24"/>
          <w:szCs w:val="24"/>
        </w:rPr>
      </w:pPr>
    </w:p>
    <w:p w:rsidR="009761AC" w:rsidRPr="0033352C">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832030"/>
    <w:multiLevelType w:val="hybridMultilevel"/>
    <w:tmpl w:val="50CAD202"/>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nsid w:val="523463E3"/>
    <w:multiLevelType w:val="hybridMultilevel"/>
    <w:tmpl w:val="9760CF7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7B055F3"/>
    <w:multiLevelType w:val="hybridMultilevel"/>
    <w:tmpl w:val="6D1C6D7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nsid w:val="78E712C3"/>
    <w:multiLevelType w:val="hybridMultilevel"/>
    <w:tmpl w:val="628035E0"/>
    <w:lvl w:ilvl="0">
      <w:start w:val="1"/>
      <w:numFmt w:val="decimal"/>
      <w:lvlText w:val="%1."/>
      <w:lvlJc w:val="left"/>
      <w:pPr>
        <w:ind w:left="720" w:hanging="360"/>
      </w:pPr>
      <w:rPr>
        <w:b/>
        <w:bCs/>
      </w:rPr>
    </w:lvl>
    <w:lvl w:ilvl="1">
      <w:start w:val="1"/>
      <w:numFmt w:val="lowerLetter"/>
      <w:lvlText w:val="%2."/>
      <w:lvlJc w:val="left"/>
      <w:pPr>
        <w:ind w:left="1440" w:hanging="360"/>
      </w:pPr>
      <w:rPr>
        <w:rFonts w:ascii="Arial" w:hAnsi="Arial" w:eastAsiaTheme="minorHAnsi" w:cs="Arial"/>
        <w:b w:val="0"/>
        <w:bCs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6"/>
      <w:numFmt w:val="decimal"/>
      <w:lvlText w:val="%6"/>
      <w:lvlJc w:val="left"/>
      <w:pPr>
        <w:ind w:left="4500" w:hanging="360"/>
      </w:pPr>
      <w:rPr>
        <w:rFonts w:hint="default"/>
      </w:r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79516C8F"/>
    <w:multiLevelType w:val="hybridMultilevel"/>
    <w:tmpl w:val="B33ED2A4"/>
    <w:lvl w:ilvl="0">
      <w:start w:val="1"/>
      <w:numFmt w:val="decimal"/>
      <w:lvlText w:val="%1)"/>
      <w:lvlJc w:val="left"/>
      <w:pPr>
        <w:ind w:left="720" w:hanging="360"/>
      </w:pPr>
      <w:rPr>
        <w:rFonts w:ascii="Arial" w:hAnsi="Arial" w:cs="Arial" w:hint="default"/>
        <w:b/>
        <w:color w:val="000000"/>
      </w:rPr>
    </w:lvl>
    <w:lvl w:ilvl="1">
      <w:start w:val="1"/>
      <w:numFmt w:val="decimal"/>
      <w:lvlText w:val="%2)"/>
      <w:lvlJc w:val="left"/>
      <w:pPr>
        <w:ind w:left="1440" w:hanging="360"/>
      </w:pPr>
      <w:rPr>
        <w:rFonts w:ascii="Arial" w:eastAsia="Calibri" w:hAnsi="Arial" w:cs="Arial"/>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23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23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C2E"/>
    <w:rPr>
      <w:rFonts w:eastAsiaTheme="majorEastAsia" w:cstheme="majorBidi"/>
      <w:color w:val="272727" w:themeColor="text1" w:themeTint="D8"/>
    </w:rPr>
  </w:style>
  <w:style w:type="paragraph" w:styleId="Quote">
    <w:name w:val="Quote"/>
    <w:basedOn w:val="Normal"/>
    <w:next w:val="Normal"/>
    <w:link w:val="QuoteChar"/>
    <w:uiPriority w:val="29"/>
    <w:qFormat/>
    <w:rsid w:val="00023C2E"/>
    <w:pPr>
      <w:spacing w:before="160"/>
      <w:jc w:val="center"/>
    </w:pPr>
    <w:rPr>
      <w:i/>
      <w:iCs/>
      <w:color w:val="404040" w:themeColor="text1" w:themeTint="BF"/>
    </w:rPr>
  </w:style>
  <w:style w:type="character" w:customStyle="1" w:styleId="QuoteChar">
    <w:name w:val="Quote Char"/>
    <w:basedOn w:val="DefaultParagraphFont"/>
    <w:link w:val="Quote"/>
    <w:uiPriority w:val="29"/>
    <w:rsid w:val="00023C2E"/>
    <w:rPr>
      <w:i/>
      <w:iCs/>
      <w:color w:val="404040" w:themeColor="text1" w:themeTint="BF"/>
    </w:rPr>
  </w:style>
  <w:style w:type="paragraph" w:styleId="IntenseQuote">
    <w:name w:val="Intense Quote"/>
    <w:basedOn w:val="Normal"/>
    <w:next w:val="Normal"/>
    <w:link w:val="IntenseQuoteChar"/>
    <w:uiPriority w:val="30"/>
    <w:qFormat/>
    <w:rsid w:val="00023C2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23C2E"/>
    <w:rPr>
      <w:i/>
      <w:iCs/>
      <w:color w:val="366092" w:themeColor="accent1" w:themeShade="BF"/>
    </w:rPr>
  </w:style>
  <w:style w:type="character" w:styleId="IntenseReference">
    <w:name w:val="Intense Reference"/>
    <w:basedOn w:val="DefaultParagraphFont"/>
    <w:uiPriority w:val="32"/>
    <w:qFormat/>
    <w:rsid w:val="00023C2E"/>
    <w:rPr>
      <w:b/>
      <w:bCs/>
      <w:smallCaps/>
      <w:color w:val="366092" w:themeColor="accent1" w:themeShade="BF"/>
      <w:spacing w:val="5"/>
    </w:rPr>
  </w:style>
  <w:style w:type="paragraph" w:styleId="BodyTextIndent">
    <w:name w:val="Body Text Indent"/>
    <w:basedOn w:val="Normal"/>
    <w:link w:val="BodyTextIndentChar"/>
    <w:rsid w:val="0033352C"/>
    <w:pPr>
      <w:spacing w:after="0" w:line="240" w:lineRule="auto"/>
      <w:ind w:left="720"/>
    </w:pPr>
    <w:rPr>
      <w:rFonts w:ascii="Arial" w:eastAsia="Times New Roman" w:hAnsi="Arial" w:cs="Times New Roman"/>
      <w:sz w:val="20"/>
      <w:szCs w:val="20"/>
    </w:rPr>
  </w:style>
  <w:style w:type="character" w:customStyle="1" w:styleId="BodyTextIndentChar">
    <w:name w:val="Body Text Indent Char"/>
    <w:basedOn w:val="DefaultParagraphFont"/>
    <w:link w:val="BodyTextIndent"/>
    <w:rsid w:val="0033352C"/>
    <w:rPr>
      <w:rFonts w:ascii="Arial" w:eastAsia="Times New Roman" w:hAnsi="Arial" w:cs="Times New Roman"/>
      <w:kern w:val="0"/>
      <w:sz w:val="20"/>
      <w:szCs w:val="20"/>
      <w14:ligatures w14:val="none"/>
    </w:rPr>
  </w:style>
  <w:style w:type="character" w:styleId="Hyperlink">
    <w:name w:val="Hyperlink"/>
    <w:basedOn w:val="DefaultParagraphFont"/>
    <w:uiPriority w:val="99"/>
    <w:unhideWhenUsed/>
    <w:rsid w:val="0033352C"/>
    <w:rPr>
      <w:color w:val="0000FF" w:themeColor="hyperlink"/>
      <w:u w:val="single"/>
    </w:rPr>
  </w:style>
  <w:style w:type="character" w:customStyle="1" w:styleId="UnresolvedMention">
    <w:name w:val="Unresolved Mention"/>
    <w:basedOn w:val="DefaultParagraphFont"/>
    <w:uiPriority w:val="99"/>
    <w:semiHidden/>
    <w:unhideWhenUsed/>
    <w:rsid w:val="00333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2026-04-20T18:49:30Z</dcterms:created>
  <dcterms:modified xsi:type="dcterms:W3CDTF">2026-04-20T18:49:30Z</dcterms:modified>
</cp:coreProperties>
</file>