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6B07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24BBC9BB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5336CAC6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780DDE79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471CD246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37BBAD42" w14:textId="77777777" w:rsidR="00186EA2" w:rsidRPr="00150420" w:rsidRDefault="00186EA2" w:rsidP="005C61AF">
      <w:pPr>
        <w:pStyle w:val="NoSpacing"/>
        <w:jc w:val="center"/>
        <w:rPr>
          <w:b/>
        </w:rPr>
      </w:pPr>
    </w:p>
    <w:p w14:paraId="29512AA5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3D7655CE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7F394814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365173B0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5BB87222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5A74BEF8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6271D3D6" w14:textId="77777777" w:rsidR="00B323A3" w:rsidRDefault="00B323A3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35F2910C" w14:textId="3877F352" w:rsidR="00186EA2" w:rsidRPr="00150420" w:rsidRDefault="00AD1F06" w:rsidP="00743C9C">
      <w:pPr>
        <w:contextualSpacing/>
        <w:jc w:val="center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SALIENT CHARACTERISTICS</w:t>
      </w:r>
    </w:p>
    <w:p w14:paraId="35B34B8F" w14:textId="77777777" w:rsidR="00186EA2" w:rsidRPr="00150420" w:rsidRDefault="00186EA2" w:rsidP="00743C9C">
      <w:pPr>
        <w:contextualSpacing/>
        <w:jc w:val="center"/>
        <w:rPr>
          <w:rFonts w:eastAsia="Calibri"/>
          <w:b/>
          <w:sz w:val="22"/>
          <w:szCs w:val="22"/>
        </w:rPr>
      </w:pPr>
      <w:r w:rsidRPr="00150420">
        <w:rPr>
          <w:rFonts w:eastAsia="Calibri"/>
          <w:b/>
          <w:sz w:val="22"/>
          <w:szCs w:val="22"/>
        </w:rPr>
        <w:t>FOR</w:t>
      </w:r>
    </w:p>
    <w:sdt>
      <w:sdtPr>
        <w:rPr>
          <w:rFonts w:eastAsia="Calibri"/>
          <w:b/>
          <w:sz w:val="22"/>
          <w:szCs w:val="22"/>
        </w:rPr>
        <w:alias w:val="What is the Requirement"/>
        <w:tag w:val="What is the Requirement"/>
        <w:id w:val="610242250"/>
        <w:placeholder>
          <w:docPart w:val="DefaultPlaceholder_-1854013440"/>
        </w:placeholder>
        <w15:color w:val="000000"/>
      </w:sdtPr>
      <w:sdtEndPr/>
      <w:sdtContent>
        <w:p w14:paraId="1ECB90E3" w14:textId="0183C37C" w:rsidR="00743C9C" w:rsidRDefault="00743C9C" w:rsidP="00743C9C">
          <w:pPr>
            <w:contextualSpacing/>
            <w:jc w:val="center"/>
            <w:rPr>
              <w:rFonts w:eastAsia="Calibri"/>
              <w:b/>
              <w:sz w:val="22"/>
              <w:szCs w:val="22"/>
            </w:rPr>
          </w:pPr>
          <w:r>
            <w:rPr>
              <w:rFonts w:eastAsia="Calibri"/>
              <w:b/>
              <w:sz w:val="22"/>
              <w:szCs w:val="22"/>
            </w:rPr>
            <w:t>BRAND NAME</w:t>
          </w:r>
        </w:p>
      </w:sdtContent>
    </w:sdt>
    <w:p w14:paraId="224EBEEB" w14:textId="26775B16" w:rsidR="00186EA2" w:rsidRPr="00FE62DD" w:rsidRDefault="00E529EF" w:rsidP="00186EA2">
      <w:pPr>
        <w:spacing w:after="200" w:line="276" w:lineRule="auto"/>
        <w:jc w:val="center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Ban Air Shelving</w:t>
      </w:r>
    </w:p>
    <w:p w14:paraId="41FEF0B2" w14:textId="77777777" w:rsidR="00186EA2" w:rsidRPr="00150420" w:rsidRDefault="00186EA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6C64C6C3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712A0878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7493D781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66BF7010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593B0DEC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4991F718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7FC11DD2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2EA1F3C8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62F74409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42FA0AC6" w14:textId="77777777" w:rsidR="005C7092" w:rsidRPr="00150420" w:rsidRDefault="005C7092" w:rsidP="00186EA2">
      <w:pPr>
        <w:spacing w:after="200" w:line="276" w:lineRule="auto"/>
        <w:jc w:val="center"/>
        <w:rPr>
          <w:rFonts w:eastAsia="Calibri"/>
          <w:b/>
          <w:sz w:val="22"/>
          <w:szCs w:val="22"/>
        </w:rPr>
      </w:pPr>
    </w:p>
    <w:p w14:paraId="4F95BFAA" w14:textId="25940815" w:rsidR="00186EA2" w:rsidRPr="00150420" w:rsidRDefault="00893DAC" w:rsidP="005C7092">
      <w:pPr>
        <w:spacing w:after="200" w:line="276" w:lineRule="auto"/>
        <w:jc w:val="center"/>
        <w:rPr>
          <w:b/>
          <w:sz w:val="22"/>
          <w:szCs w:val="22"/>
        </w:rPr>
      </w:pPr>
      <w:sdt>
        <w:sdtPr>
          <w:rPr>
            <w:b/>
            <w:sz w:val="22"/>
            <w:szCs w:val="22"/>
          </w:rPr>
          <w:id w:val="-1944683982"/>
          <w:placeholder>
            <w:docPart w:val="DefaultPlaceholder_-1854013437"/>
          </w:placeholder>
          <w:date w:fullDate="2026-04-01T00:00:00Z">
            <w:dateFormat w:val="MMMM yyyy"/>
            <w:lid w:val="en-US"/>
            <w:storeMappedDataAs w:val="dateTime"/>
            <w:calendar w:val="gregorian"/>
          </w:date>
        </w:sdtPr>
        <w:sdtEndPr/>
        <w:sdtContent>
          <w:r w:rsidR="00F825F9">
            <w:rPr>
              <w:b/>
              <w:sz w:val="22"/>
              <w:szCs w:val="22"/>
            </w:rPr>
            <w:t>April</w:t>
          </w:r>
          <w:r w:rsidR="00FE62DD">
            <w:rPr>
              <w:b/>
              <w:sz w:val="22"/>
              <w:szCs w:val="22"/>
            </w:rPr>
            <w:t xml:space="preserve"> 2026</w:t>
          </w:r>
        </w:sdtContent>
      </w:sdt>
      <w:r w:rsidR="00186EA2" w:rsidRPr="00150420">
        <w:rPr>
          <w:b/>
          <w:sz w:val="22"/>
          <w:szCs w:val="22"/>
        </w:rPr>
        <w:br w:type="page"/>
      </w:r>
    </w:p>
    <w:p w14:paraId="3EE6B433" w14:textId="6ACC1C97" w:rsidR="00190FCB" w:rsidRPr="00150420" w:rsidRDefault="00AD1F06" w:rsidP="007F3087">
      <w:pPr>
        <w:pStyle w:val="NoSpacing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Salient Characteristics</w:t>
      </w:r>
    </w:p>
    <w:p w14:paraId="339BE165" w14:textId="77777777" w:rsidR="005C61AF" w:rsidRDefault="005C61AF" w:rsidP="007F3087">
      <w:pPr>
        <w:pStyle w:val="NoSpacing"/>
        <w:contextualSpacing/>
        <w:jc w:val="center"/>
        <w:rPr>
          <w:rFonts w:ascii="Times New Roman" w:hAnsi="Times New Roman"/>
          <w:b/>
        </w:rPr>
      </w:pPr>
      <w:r w:rsidRPr="00150420">
        <w:rPr>
          <w:rFonts w:ascii="Times New Roman" w:hAnsi="Times New Roman"/>
          <w:b/>
        </w:rPr>
        <w:t>For</w:t>
      </w:r>
    </w:p>
    <w:sdt>
      <w:sdtPr>
        <w:rPr>
          <w:rFonts w:eastAsia="Calibri"/>
          <w:b/>
          <w:sz w:val="22"/>
          <w:szCs w:val="22"/>
        </w:rPr>
        <w:alias w:val="What is the Requirement"/>
        <w:tag w:val="What is the Requirement"/>
        <w:id w:val="-2146725732"/>
        <w:placeholder>
          <w:docPart w:val="BDE16526629A424987D64C6922AD5147"/>
        </w:placeholder>
        <w15:color w:val="000000"/>
      </w:sdtPr>
      <w:sdtEndPr/>
      <w:sdtContent>
        <w:p w14:paraId="76050AC2" w14:textId="77777777" w:rsidR="00743C9C" w:rsidRDefault="00743C9C" w:rsidP="007F3087">
          <w:pPr>
            <w:contextualSpacing/>
            <w:jc w:val="center"/>
            <w:rPr>
              <w:rFonts w:eastAsia="Calibri"/>
              <w:b/>
              <w:sz w:val="22"/>
              <w:szCs w:val="22"/>
            </w:rPr>
          </w:pPr>
          <w:r>
            <w:rPr>
              <w:rFonts w:eastAsia="Calibri"/>
              <w:b/>
              <w:sz w:val="22"/>
              <w:szCs w:val="22"/>
            </w:rPr>
            <w:t>BRAND NAME</w:t>
          </w:r>
        </w:p>
        <w:p w14:paraId="1D56D91B" w14:textId="03D47F45" w:rsidR="005F6EAB" w:rsidRDefault="00E529EF" w:rsidP="007F3087">
          <w:pPr>
            <w:contextualSpacing/>
            <w:jc w:val="center"/>
            <w:rPr>
              <w:rFonts w:eastAsia="Calibri"/>
              <w:b/>
              <w:sz w:val="22"/>
              <w:szCs w:val="22"/>
            </w:rPr>
          </w:pPr>
          <w:r>
            <w:rPr>
              <w:rFonts w:eastAsia="Calibri"/>
              <w:b/>
              <w:sz w:val="22"/>
              <w:szCs w:val="22"/>
            </w:rPr>
            <w:t xml:space="preserve">Ban Air </w:t>
          </w:r>
          <w:r w:rsidR="003E63DB">
            <w:rPr>
              <w:rFonts w:eastAsia="Calibri"/>
              <w:b/>
              <w:sz w:val="22"/>
              <w:szCs w:val="22"/>
            </w:rPr>
            <w:t>Shelving</w:t>
          </w:r>
        </w:p>
      </w:sdtContent>
    </w:sdt>
    <w:p w14:paraId="11E74E1A" w14:textId="77777777" w:rsidR="005C61AF" w:rsidRPr="00150420" w:rsidRDefault="005C61AF" w:rsidP="007F3087">
      <w:pPr>
        <w:pStyle w:val="NoSpacing"/>
        <w:contextualSpacing/>
        <w:jc w:val="center"/>
        <w:rPr>
          <w:rFonts w:ascii="Times New Roman" w:hAnsi="Times New Roman"/>
          <w:b/>
        </w:rPr>
      </w:pPr>
      <w:r w:rsidRPr="00150420">
        <w:rPr>
          <w:rFonts w:ascii="Times New Roman" w:hAnsi="Times New Roman"/>
          <w:b/>
        </w:rPr>
        <w:t>Fairchild AFB, WA</w:t>
      </w:r>
    </w:p>
    <w:p w14:paraId="71AC04CC" w14:textId="77777777" w:rsidR="005C61AF" w:rsidRPr="00150420" w:rsidRDefault="005C61AF" w:rsidP="005C61AF">
      <w:pPr>
        <w:pStyle w:val="NoSpacing"/>
        <w:jc w:val="center"/>
        <w:rPr>
          <w:rFonts w:ascii="Times New Roman" w:hAnsi="Times New Roman"/>
          <w:b/>
        </w:rPr>
      </w:pPr>
    </w:p>
    <w:p w14:paraId="6F40FFA4" w14:textId="59014329" w:rsidR="00A30FB9" w:rsidRDefault="005C61AF" w:rsidP="005C61AF">
      <w:pPr>
        <w:pStyle w:val="NoSpacing"/>
        <w:rPr>
          <w:rFonts w:ascii="Times New Roman" w:hAnsi="Times New Roman"/>
        </w:rPr>
      </w:pPr>
      <w:r w:rsidRPr="00150420">
        <w:rPr>
          <w:rFonts w:ascii="Times New Roman" w:hAnsi="Times New Roman"/>
          <w:b/>
        </w:rPr>
        <w:t>1.</w:t>
      </w:r>
      <w:r w:rsidRPr="00150420">
        <w:rPr>
          <w:rFonts w:ascii="Times New Roman" w:hAnsi="Times New Roman"/>
        </w:rPr>
        <w:t xml:space="preserve"> </w:t>
      </w:r>
      <w:r w:rsidR="008D7637">
        <w:rPr>
          <w:rFonts w:ascii="Times New Roman" w:hAnsi="Times New Roman"/>
          <w:b/>
          <w:caps/>
          <w:u w:val="single"/>
        </w:rPr>
        <w:t>Background</w:t>
      </w:r>
      <w:r w:rsidR="00B700B5" w:rsidRPr="00150420">
        <w:rPr>
          <w:rFonts w:ascii="Times New Roman" w:hAnsi="Times New Roman"/>
          <w:b/>
          <w:caps/>
          <w:u w:val="single"/>
        </w:rPr>
        <w:t>:</w:t>
      </w:r>
      <w:r w:rsidR="00B700B5" w:rsidRPr="00150420">
        <w:rPr>
          <w:rFonts w:ascii="Times New Roman" w:hAnsi="Times New Roman"/>
        </w:rPr>
        <w:t xml:space="preserve"> LRS</w:t>
      </w:r>
      <w:r w:rsidR="007F3087">
        <w:rPr>
          <w:rFonts w:ascii="Times New Roman" w:hAnsi="Times New Roman"/>
        </w:rPr>
        <w:t xml:space="preserve"> requires the ability to safely </w:t>
      </w:r>
      <w:r w:rsidR="00E529EF">
        <w:rPr>
          <w:rFonts w:ascii="Times New Roman" w:hAnsi="Times New Roman"/>
        </w:rPr>
        <w:t>store</w:t>
      </w:r>
      <w:r w:rsidR="007F3087">
        <w:rPr>
          <w:rFonts w:ascii="Times New Roman" w:hAnsi="Times New Roman"/>
        </w:rPr>
        <w:t xml:space="preserve"> parts and materials </w:t>
      </w:r>
      <w:r w:rsidR="00F825F9">
        <w:rPr>
          <w:rFonts w:ascii="Times New Roman" w:hAnsi="Times New Roman"/>
        </w:rPr>
        <w:t>with shelving that can easily be height adjusted for storing</w:t>
      </w:r>
      <w:r w:rsidR="007F3087">
        <w:rPr>
          <w:rFonts w:ascii="Times New Roman" w:hAnsi="Times New Roman"/>
        </w:rPr>
        <w:t xml:space="preserve"> Fairchild Air Force Base assets. </w:t>
      </w:r>
    </w:p>
    <w:p w14:paraId="75CB558F" w14:textId="77777777" w:rsidR="008348E3" w:rsidRDefault="008348E3" w:rsidP="00D37BA5">
      <w:pPr>
        <w:pStyle w:val="NoSpacing"/>
        <w:rPr>
          <w:rFonts w:ascii="Times New Roman" w:hAnsi="Times New Roman"/>
        </w:rPr>
      </w:pPr>
      <w:bookmarkStart w:id="0" w:name="_Hlk150772461"/>
    </w:p>
    <w:p w14:paraId="12BCACA0" w14:textId="097CBC87" w:rsidR="008348E3" w:rsidRPr="007F3087" w:rsidRDefault="0090407F" w:rsidP="00D37BA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</w:t>
      </w:r>
      <w:r w:rsidR="008348E3">
        <w:rPr>
          <w:rFonts w:ascii="Times New Roman" w:hAnsi="Times New Roman"/>
          <w:b/>
          <w:bCs/>
        </w:rPr>
        <w:t>.</w:t>
      </w:r>
      <w:r w:rsidR="008348E3">
        <w:rPr>
          <w:rFonts w:ascii="Times New Roman" w:hAnsi="Times New Roman"/>
        </w:rPr>
        <w:t xml:space="preserve"> </w:t>
      </w:r>
      <w:r w:rsidR="008348E3">
        <w:rPr>
          <w:rFonts w:ascii="Times New Roman" w:hAnsi="Times New Roman"/>
          <w:b/>
          <w:bCs/>
          <w:u w:val="single"/>
        </w:rPr>
        <w:t>OBJECTIVES:</w:t>
      </w:r>
      <w:r w:rsidR="007F3087">
        <w:rPr>
          <w:rFonts w:ascii="Times New Roman" w:hAnsi="Times New Roman"/>
        </w:rPr>
        <w:t xml:space="preserve"> Maintain safe and efficient operation of warehouse by obtaining and </w:t>
      </w:r>
      <w:r w:rsidR="002B3604">
        <w:rPr>
          <w:rFonts w:ascii="Times New Roman" w:hAnsi="Times New Roman"/>
        </w:rPr>
        <w:t xml:space="preserve">utilizing </w:t>
      </w:r>
      <w:r w:rsidR="00F825F9">
        <w:rPr>
          <w:rFonts w:ascii="Times New Roman" w:hAnsi="Times New Roman"/>
        </w:rPr>
        <w:t xml:space="preserve">adjustable shelving </w:t>
      </w:r>
    </w:p>
    <w:p w14:paraId="7B5C406B" w14:textId="77777777" w:rsidR="008348E3" w:rsidRDefault="008348E3" w:rsidP="00D37BA5">
      <w:pPr>
        <w:pStyle w:val="NoSpacing"/>
        <w:rPr>
          <w:rFonts w:ascii="Times New Roman" w:hAnsi="Times New Roman"/>
          <w:b/>
          <w:bCs/>
          <w:u w:val="single"/>
        </w:rPr>
      </w:pPr>
    </w:p>
    <w:p w14:paraId="36E07A50" w14:textId="4BFFEB27" w:rsidR="008348E3" w:rsidRPr="00FE62DD" w:rsidRDefault="0090407F" w:rsidP="00D37BA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3</w:t>
      </w:r>
      <w:r w:rsidR="008348E3">
        <w:rPr>
          <w:rFonts w:ascii="Times New Roman" w:hAnsi="Times New Roman"/>
          <w:b/>
          <w:bCs/>
        </w:rPr>
        <w:t xml:space="preserve">. </w:t>
      </w:r>
      <w:r w:rsidR="008348E3">
        <w:rPr>
          <w:rFonts w:ascii="Times New Roman" w:hAnsi="Times New Roman"/>
          <w:b/>
          <w:bCs/>
          <w:u w:val="single"/>
        </w:rPr>
        <w:t>REQUIREMENTS:</w:t>
      </w:r>
      <w:r w:rsidR="007F3087">
        <w:rPr>
          <w:rFonts w:ascii="Times New Roman" w:hAnsi="Times New Roman"/>
        </w:rPr>
        <w:t xml:space="preserve"> </w:t>
      </w:r>
      <w:r w:rsidR="007F3087" w:rsidRPr="00FE62DD">
        <w:rPr>
          <w:rFonts w:ascii="Times New Roman" w:hAnsi="Times New Roman"/>
        </w:rPr>
        <w:t xml:space="preserve">The contractor shall provide </w:t>
      </w:r>
      <w:r w:rsidR="00F825F9">
        <w:rPr>
          <w:rFonts w:ascii="Times New Roman" w:hAnsi="Times New Roman"/>
        </w:rPr>
        <w:t>shelving</w:t>
      </w:r>
      <w:r w:rsidR="007F3087" w:rsidRPr="00FE62DD">
        <w:rPr>
          <w:rFonts w:ascii="Times New Roman" w:hAnsi="Times New Roman"/>
        </w:rPr>
        <w:t xml:space="preserve"> BRAND NAME </w:t>
      </w:r>
      <w:r w:rsidR="00F825F9">
        <w:rPr>
          <w:rFonts w:ascii="Times New Roman" w:hAnsi="Times New Roman"/>
        </w:rPr>
        <w:t xml:space="preserve">Ban Air </w:t>
      </w:r>
      <w:r w:rsidR="007F3087" w:rsidRPr="00FE62DD">
        <w:rPr>
          <w:rFonts w:ascii="Times New Roman" w:hAnsi="Times New Roman"/>
        </w:rPr>
        <w:t xml:space="preserve">with the following minimum salient characteristics: </w:t>
      </w:r>
    </w:p>
    <w:p w14:paraId="35803F4B" w14:textId="77777777" w:rsidR="007F3087" w:rsidRDefault="007F3087" w:rsidP="00D37BA5">
      <w:pPr>
        <w:pStyle w:val="NoSpacing"/>
        <w:rPr>
          <w:rFonts w:ascii="Times New Roman" w:hAnsi="Times New Roman"/>
        </w:rPr>
      </w:pPr>
    </w:p>
    <w:p w14:paraId="326AE892" w14:textId="693D349F" w:rsidR="0080631E" w:rsidRPr="008B5C95" w:rsidRDefault="008B5C95" w:rsidP="008B5C95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b/>
          <w:bCs/>
          <w:sz w:val="22"/>
          <w:szCs w:val="22"/>
          <w:u w:val="single"/>
        </w:rPr>
      </w:pPr>
      <w:r w:rsidRPr="008B5C95">
        <w:rPr>
          <w:rFonts w:eastAsia="Calibri"/>
          <w:sz w:val="22"/>
          <w:szCs w:val="22"/>
        </w:rPr>
        <w:t>IARS 5248 (R</w:t>
      </w:r>
      <w:r w:rsidR="00B61144">
        <w:rPr>
          <w:rFonts w:eastAsia="Calibri"/>
          <w:sz w:val="22"/>
          <w:szCs w:val="22"/>
        </w:rPr>
        <w:t xml:space="preserve">OW </w:t>
      </w:r>
      <w:r w:rsidRPr="008B5C95">
        <w:rPr>
          <w:rFonts w:eastAsia="Calibri"/>
          <w:sz w:val="22"/>
          <w:szCs w:val="22"/>
        </w:rPr>
        <w:t>1-</w:t>
      </w:r>
      <w:r w:rsidR="00B61144">
        <w:rPr>
          <w:rFonts w:eastAsia="Calibri"/>
          <w:sz w:val="22"/>
          <w:szCs w:val="22"/>
        </w:rPr>
        <w:t xml:space="preserve">Row </w:t>
      </w:r>
      <w:r w:rsidRPr="008B5C95">
        <w:rPr>
          <w:rFonts w:eastAsia="Calibri"/>
          <w:sz w:val="22"/>
          <w:szCs w:val="22"/>
        </w:rPr>
        <w:t>2) TOTAL BAY POSITIONS52"(W) x48"(</w:t>
      </w:r>
      <w:proofErr w:type="gramStart"/>
      <w:r w:rsidRPr="008B5C95">
        <w:rPr>
          <w:rFonts w:eastAsia="Calibri"/>
          <w:sz w:val="22"/>
          <w:szCs w:val="22"/>
        </w:rPr>
        <w:t>D) @</w:t>
      </w:r>
      <w:proofErr w:type="gramEnd"/>
      <w:r w:rsidRPr="008B5C95">
        <w:rPr>
          <w:rFonts w:eastAsia="Calibri"/>
          <w:sz w:val="22"/>
          <w:szCs w:val="22"/>
        </w:rPr>
        <w:t xml:space="preserve"> 22' (H) = x16</w:t>
      </w:r>
    </w:p>
    <w:p w14:paraId="0BAF37FE" w14:textId="77777777" w:rsidR="008B5C95" w:rsidRDefault="008B5C95" w:rsidP="008B5C95">
      <w:pPr>
        <w:autoSpaceDE w:val="0"/>
        <w:autoSpaceDN w:val="0"/>
        <w:adjustRightInd w:val="0"/>
        <w:rPr>
          <w:rFonts w:eastAsia="Calibri"/>
          <w:sz w:val="22"/>
          <w:szCs w:val="22"/>
        </w:rPr>
      </w:pPr>
    </w:p>
    <w:p w14:paraId="30B69936" w14:textId="6C906474" w:rsidR="008B5C95" w:rsidRDefault="008B5C95" w:rsidP="008B5C95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eastAsia="Calibri"/>
          <w:sz w:val="22"/>
          <w:szCs w:val="22"/>
        </w:rPr>
      </w:pPr>
      <w:r w:rsidRPr="008B5C95">
        <w:rPr>
          <w:rFonts w:eastAsia="Calibri"/>
          <w:sz w:val="22"/>
          <w:szCs w:val="22"/>
        </w:rPr>
        <w:t>ADJUSTABLE PALLET POSITIONS = x80 Type 52in x 48in (</w:t>
      </w:r>
      <w:proofErr w:type="spellStart"/>
      <w:r w:rsidRPr="008B5C95">
        <w:rPr>
          <w:rFonts w:eastAsia="Calibri"/>
          <w:sz w:val="22"/>
          <w:szCs w:val="22"/>
        </w:rPr>
        <w:t>WxD</w:t>
      </w:r>
      <w:proofErr w:type="spellEnd"/>
      <w:r w:rsidRPr="008B5C95">
        <w:rPr>
          <w:rFonts w:eastAsia="Calibri"/>
          <w:sz w:val="22"/>
          <w:szCs w:val="22"/>
        </w:rPr>
        <w:t>) - Medium Duty</w:t>
      </w:r>
    </w:p>
    <w:p w14:paraId="4FF69EC4" w14:textId="784FD9F9" w:rsidR="008B5C95" w:rsidRDefault="008B5C95" w:rsidP="008B5C95">
      <w:pPr>
        <w:autoSpaceDE w:val="0"/>
        <w:autoSpaceDN w:val="0"/>
        <w:adjustRightInd w:val="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             </w:t>
      </w:r>
      <w:r w:rsidRPr="008B5C95">
        <w:rPr>
          <w:rFonts w:eastAsia="Calibri"/>
          <w:sz w:val="22"/>
          <w:szCs w:val="22"/>
        </w:rPr>
        <w:t>Rate: 2000 lbs - (908 Kg) MAX UD</w:t>
      </w:r>
    </w:p>
    <w:p w14:paraId="4572D34C" w14:textId="77777777" w:rsidR="008B5C95" w:rsidRDefault="008B5C95" w:rsidP="008B5C95">
      <w:pPr>
        <w:autoSpaceDE w:val="0"/>
        <w:autoSpaceDN w:val="0"/>
        <w:adjustRightInd w:val="0"/>
        <w:rPr>
          <w:rFonts w:eastAsia="Calibri"/>
          <w:sz w:val="22"/>
          <w:szCs w:val="22"/>
        </w:rPr>
      </w:pPr>
    </w:p>
    <w:p w14:paraId="44CC4E41" w14:textId="43860219" w:rsidR="008B5C95" w:rsidRPr="008B5C95" w:rsidRDefault="008B5C95" w:rsidP="008B5C95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b/>
          <w:bCs/>
          <w:sz w:val="22"/>
          <w:szCs w:val="22"/>
          <w:u w:val="single"/>
        </w:rPr>
      </w:pPr>
      <w:r w:rsidRPr="008B5C95">
        <w:rPr>
          <w:rFonts w:eastAsia="Calibri"/>
          <w:sz w:val="22"/>
          <w:szCs w:val="22"/>
        </w:rPr>
        <w:t xml:space="preserve">TOP SHELF POSITIONS = x16 Rate: 2000 </w:t>
      </w:r>
      <w:proofErr w:type="spellStart"/>
      <w:r w:rsidRPr="008B5C95">
        <w:rPr>
          <w:rFonts w:eastAsia="Calibri"/>
          <w:sz w:val="22"/>
          <w:szCs w:val="22"/>
        </w:rPr>
        <w:t>lbs</w:t>
      </w:r>
      <w:proofErr w:type="spellEnd"/>
      <w:r w:rsidRPr="008B5C95">
        <w:rPr>
          <w:rFonts w:eastAsia="Calibri"/>
          <w:sz w:val="22"/>
          <w:szCs w:val="22"/>
        </w:rPr>
        <w:t xml:space="preserve"> - (908 Kg) MAX UD</w:t>
      </w:r>
    </w:p>
    <w:p w14:paraId="56B88D94" w14:textId="77777777" w:rsidR="008B5C95" w:rsidRDefault="008B5C95" w:rsidP="008B5C95">
      <w:pPr>
        <w:autoSpaceDE w:val="0"/>
        <w:autoSpaceDN w:val="0"/>
        <w:adjustRightInd w:val="0"/>
        <w:rPr>
          <w:b/>
          <w:bCs/>
          <w:sz w:val="22"/>
          <w:szCs w:val="22"/>
          <w:u w:val="single"/>
        </w:rPr>
      </w:pPr>
    </w:p>
    <w:p w14:paraId="14D87EE3" w14:textId="1E9F405F" w:rsidR="008B5C95" w:rsidRPr="008B5C95" w:rsidRDefault="008B5C95" w:rsidP="008B5C95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b/>
          <w:bCs/>
          <w:sz w:val="22"/>
          <w:szCs w:val="22"/>
          <w:u w:val="single"/>
        </w:rPr>
      </w:pPr>
      <w:r w:rsidRPr="008B5C95">
        <w:rPr>
          <w:rFonts w:eastAsia="Calibri"/>
          <w:sz w:val="22"/>
          <w:szCs w:val="22"/>
        </w:rPr>
        <w:t>TOTAL STORAGE POSITIONS = x96</w:t>
      </w:r>
    </w:p>
    <w:p w14:paraId="343A96A0" w14:textId="77777777" w:rsidR="008B5C95" w:rsidRPr="008B5C95" w:rsidRDefault="008B5C95" w:rsidP="008B5C95">
      <w:pPr>
        <w:pStyle w:val="ListParagraph"/>
        <w:rPr>
          <w:b/>
          <w:bCs/>
          <w:sz w:val="22"/>
          <w:szCs w:val="22"/>
          <w:u w:val="single"/>
        </w:rPr>
      </w:pPr>
    </w:p>
    <w:p w14:paraId="7061A1EE" w14:textId="10D72B44" w:rsidR="009310F4" w:rsidRDefault="0090407F" w:rsidP="00E61091">
      <w:pPr>
        <w:pStyle w:val="NoSpacing"/>
        <w:rPr>
          <w:b/>
          <w:color w:val="000000"/>
          <w:u w:val="single"/>
        </w:rPr>
      </w:pPr>
      <w:r>
        <w:rPr>
          <w:rFonts w:ascii="Times New Roman" w:hAnsi="Times New Roman"/>
          <w:b/>
          <w:bCs/>
        </w:rPr>
        <w:t>4</w:t>
      </w:r>
      <w:r w:rsidR="0080631E">
        <w:rPr>
          <w:rFonts w:ascii="Times New Roman" w:hAnsi="Times New Roman"/>
          <w:b/>
          <w:bCs/>
        </w:rPr>
        <w:t xml:space="preserve">. </w:t>
      </w:r>
      <w:r w:rsidR="0080631E">
        <w:rPr>
          <w:rFonts w:ascii="Times New Roman" w:hAnsi="Times New Roman"/>
          <w:b/>
          <w:bCs/>
          <w:u w:val="single"/>
        </w:rPr>
        <w:t>DELIVERY:</w:t>
      </w:r>
      <w:r w:rsidR="0080631E" w:rsidRPr="00E61091">
        <w:rPr>
          <w:rFonts w:ascii="Times New Roman" w:hAnsi="Times New Roman"/>
        </w:rPr>
        <w:t xml:space="preserve"> </w:t>
      </w:r>
      <w:bookmarkEnd w:id="0"/>
      <w:r w:rsidR="00E61091" w:rsidRPr="00E61091">
        <w:rPr>
          <w:rFonts w:ascii="Times New Roman" w:hAnsi="Times New Roman"/>
        </w:rPr>
        <w:t>FOB Destination</w:t>
      </w:r>
    </w:p>
    <w:p w14:paraId="6BB298AF" w14:textId="77777777" w:rsidR="00B323A3" w:rsidRPr="00150420" w:rsidRDefault="00B323A3" w:rsidP="004F71A5"/>
    <w:sectPr w:rsidR="00B323A3" w:rsidRPr="00150420" w:rsidSect="007F3087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808080"/>
        <w:left w:val="thinThickSmallGap" w:sz="24" w:space="24" w:color="808080"/>
        <w:bottom w:val="thickThinSmallGap" w:sz="24" w:space="24" w:color="808080"/>
        <w:right w:val="thickThinSmallGap" w:sz="24" w:space="24" w:color="8080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3117" w14:textId="77777777" w:rsidR="00FB66F2" w:rsidRDefault="00FB66F2" w:rsidP="0043094D">
      <w:r>
        <w:separator/>
      </w:r>
    </w:p>
  </w:endnote>
  <w:endnote w:type="continuationSeparator" w:id="0">
    <w:p w14:paraId="4A7CDD05" w14:textId="77777777" w:rsidR="00FB66F2" w:rsidRDefault="00FB66F2" w:rsidP="0043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F5D3" w14:textId="77777777" w:rsidR="00FB66F2" w:rsidRDefault="00FB66F2" w:rsidP="0043094D">
      <w:r>
        <w:separator/>
      </w:r>
    </w:p>
  </w:footnote>
  <w:footnote w:type="continuationSeparator" w:id="0">
    <w:p w14:paraId="5432A337" w14:textId="77777777" w:rsidR="00FB66F2" w:rsidRDefault="00FB66F2" w:rsidP="00430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BA0"/>
    <w:multiLevelType w:val="hybridMultilevel"/>
    <w:tmpl w:val="0620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C4F6A"/>
    <w:multiLevelType w:val="hybridMultilevel"/>
    <w:tmpl w:val="2CDE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100F9"/>
    <w:multiLevelType w:val="hybridMultilevel"/>
    <w:tmpl w:val="06DC7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C5278"/>
    <w:multiLevelType w:val="hybridMultilevel"/>
    <w:tmpl w:val="FDC0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47F2"/>
    <w:multiLevelType w:val="hybridMultilevel"/>
    <w:tmpl w:val="A2287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F4CC9"/>
    <w:multiLevelType w:val="hybridMultilevel"/>
    <w:tmpl w:val="058AC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B5FD7"/>
    <w:multiLevelType w:val="hybridMultilevel"/>
    <w:tmpl w:val="7D520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43E85"/>
    <w:multiLevelType w:val="hybridMultilevel"/>
    <w:tmpl w:val="6B96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00B7A"/>
    <w:multiLevelType w:val="multilevel"/>
    <w:tmpl w:val="4C523A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9542FA3"/>
    <w:multiLevelType w:val="hybridMultilevel"/>
    <w:tmpl w:val="55E0D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01796"/>
    <w:multiLevelType w:val="hybridMultilevel"/>
    <w:tmpl w:val="F56E4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F01D3"/>
    <w:multiLevelType w:val="hybridMultilevel"/>
    <w:tmpl w:val="6728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528EA"/>
    <w:multiLevelType w:val="multilevel"/>
    <w:tmpl w:val="59DE374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0" w:firstLine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512"/>
        </w:tabs>
        <w:ind w:left="0" w:firstLine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376"/>
        </w:tabs>
        <w:ind w:left="360" w:firstLine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0" w:firstLine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4AE570A5"/>
    <w:multiLevelType w:val="hybridMultilevel"/>
    <w:tmpl w:val="A5E0FE2C"/>
    <w:lvl w:ilvl="0" w:tplc="384C0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3F020A"/>
    <w:multiLevelType w:val="hybridMultilevel"/>
    <w:tmpl w:val="716A70E4"/>
    <w:lvl w:ilvl="0" w:tplc="26E6A26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E3A3E"/>
    <w:multiLevelType w:val="hybridMultilevel"/>
    <w:tmpl w:val="34E0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516BE"/>
    <w:multiLevelType w:val="multilevel"/>
    <w:tmpl w:val="776268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17" w15:restartNumberingAfterBreak="0">
    <w:nsid w:val="58980BF2"/>
    <w:multiLevelType w:val="multilevel"/>
    <w:tmpl w:val="F3EAEE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B1E5929"/>
    <w:multiLevelType w:val="hybridMultilevel"/>
    <w:tmpl w:val="06A0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D155CA"/>
    <w:multiLevelType w:val="hybridMultilevel"/>
    <w:tmpl w:val="3252B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55A20"/>
    <w:multiLevelType w:val="multilevel"/>
    <w:tmpl w:val="7E3C5D4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58C3C26"/>
    <w:multiLevelType w:val="hybridMultilevel"/>
    <w:tmpl w:val="8622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96E54"/>
    <w:multiLevelType w:val="hybridMultilevel"/>
    <w:tmpl w:val="EED63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214191"/>
    <w:multiLevelType w:val="hybridMultilevel"/>
    <w:tmpl w:val="72C42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5396">
    <w:abstractNumId w:val="20"/>
  </w:num>
  <w:num w:numId="2" w16cid:durableId="858851710">
    <w:abstractNumId w:val="12"/>
  </w:num>
  <w:num w:numId="3" w16cid:durableId="198973116">
    <w:abstractNumId w:val="8"/>
  </w:num>
  <w:num w:numId="4" w16cid:durableId="1919704882">
    <w:abstractNumId w:val="14"/>
  </w:num>
  <w:num w:numId="5" w16cid:durableId="361563256">
    <w:abstractNumId w:val="16"/>
  </w:num>
  <w:num w:numId="6" w16cid:durableId="51739823">
    <w:abstractNumId w:val="17"/>
  </w:num>
  <w:num w:numId="7" w16cid:durableId="2125224796">
    <w:abstractNumId w:val="13"/>
  </w:num>
  <w:num w:numId="8" w16cid:durableId="2133092814">
    <w:abstractNumId w:val="22"/>
  </w:num>
  <w:num w:numId="9" w16cid:durableId="246503848">
    <w:abstractNumId w:val="19"/>
  </w:num>
  <w:num w:numId="10" w16cid:durableId="1727219656">
    <w:abstractNumId w:val="11"/>
  </w:num>
  <w:num w:numId="11" w16cid:durableId="2088719837">
    <w:abstractNumId w:val="6"/>
  </w:num>
  <w:num w:numId="12" w16cid:durableId="1033922824">
    <w:abstractNumId w:val="9"/>
  </w:num>
  <w:num w:numId="13" w16cid:durableId="112945152">
    <w:abstractNumId w:val="4"/>
  </w:num>
  <w:num w:numId="14" w16cid:durableId="284584671">
    <w:abstractNumId w:val="7"/>
  </w:num>
  <w:num w:numId="15" w16cid:durableId="900941884">
    <w:abstractNumId w:val="21"/>
  </w:num>
  <w:num w:numId="16" w16cid:durableId="1846046934">
    <w:abstractNumId w:val="10"/>
  </w:num>
  <w:num w:numId="17" w16cid:durableId="458839797">
    <w:abstractNumId w:val="18"/>
  </w:num>
  <w:num w:numId="18" w16cid:durableId="757479953">
    <w:abstractNumId w:val="0"/>
  </w:num>
  <w:num w:numId="19" w16cid:durableId="504631672">
    <w:abstractNumId w:val="15"/>
  </w:num>
  <w:num w:numId="20" w16cid:durableId="1597786927">
    <w:abstractNumId w:val="5"/>
  </w:num>
  <w:num w:numId="21" w16cid:durableId="1555891727">
    <w:abstractNumId w:val="2"/>
  </w:num>
  <w:num w:numId="22" w16cid:durableId="1072433018">
    <w:abstractNumId w:val="1"/>
  </w:num>
  <w:num w:numId="23" w16cid:durableId="4401134">
    <w:abstractNumId w:val="3"/>
  </w:num>
  <w:num w:numId="24" w16cid:durableId="5476509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AF"/>
    <w:rsid w:val="00010684"/>
    <w:rsid w:val="00022600"/>
    <w:rsid w:val="00027475"/>
    <w:rsid w:val="0003615E"/>
    <w:rsid w:val="00036B76"/>
    <w:rsid w:val="00057C6A"/>
    <w:rsid w:val="0007217B"/>
    <w:rsid w:val="0008530C"/>
    <w:rsid w:val="00091573"/>
    <w:rsid w:val="000C081B"/>
    <w:rsid w:val="000C5333"/>
    <w:rsid w:val="000C545A"/>
    <w:rsid w:val="000C6569"/>
    <w:rsid w:val="000F4902"/>
    <w:rsid w:val="00145FFF"/>
    <w:rsid w:val="00150420"/>
    <w:rsid w:val="001507ED"/>
    <w:rsid w:val="001644FE"/>
    <w:rsid w:val="00174AEA"/>
    <w:rsid w:val="0017537B"/>
    <w:rsid w:val="00186EA2"/>
    <w:rsid w:val="00190FCB"/>
    <w:rsid w:val="001A1C16"/>
    <w:rsid w:val="001B0239"/>
    <w:rsid w:val="001B2C01"/>
    <w:rsid w:val="001B3362"/>
    <w:rsid w:val="001F623C"/>
    <w:rsid w:val="002075EB"/>
    <w:rsid w:val="00241EC7"/>
    <w:rsid w:val="0026593D"/>
    <w:rsid w:val="0028057B"/>
    <w:rsid w:val="0029249B"/>
    <w:rsid w:val="002A3CEF"/>
    <w:rsid w:val="002B0901"/>
    <w:rsid w:val="002B31A6"/>
    <w:rsid w:val="002B3604"/>
    <w:rsid w:val="002C2F26"/>
    <w:rsid w:val="002D1D87"/>
    <w:rsid w:val="002E0A35"/>
    <w:rsid w:val="002E3064"/>
    <w:rsid w:val="002F2EE6"/>
    <w:rsid w:val="002F418B"/>
    <w:rsid w:val="00312B5B"/>
    <w:rsid w:val="00314CBE"/>
    <w:rsid w:val="00317A27"/>
    <w:rsid w:val="003441A5"/>
    <w:rsid w:val="003673F6"/>
    <w:rsid w:val="0039219C"/>
    <w:rsid w:val="003A64C6"/>
    <w:rsid w:val="003C4507"/>
    <w:rsid w:val="003E63DB"/>
    <w:rsid w:val="003F2033"/>
    <w:rsid w:val="0041518B"/>
    <w:rsid w:val="00421063"/>
    <w:rsid w:val="0043094D"/>
    <w:rsid w:val="00431AA9"/>
    <w:rsid w:val="004475BE"/>
    <w:rsid w:val="004569B5"/>
    <w:rsid w:val="00460773"/>
    <w:rsid w:val="00461CEC"/>
    <w:rsid w:val="004B7869"/>
    <w:rsid w:val="004E35B1"/>
    <w:rsid w:val="004F71A5"/>
    <w:rsid w:val="00511BB0"/>
    <w:rsid w:val="005170EB"/>
    <w:rsid w:val="00517ED1"/>
    <w:rsid w:val="00520F98"/>
    <w:rsid w:val="00544CD8"/>
    <w:rsid w:val="00553DCA"/>
    <w:rsid w:val="005555AC"/>
    <w:rsid w:val="00560B28"/>
    <w:rsid w:val="00575A66"/>
    <w:rsid w:val="00583FEA"/>
    <w:rsid w:val="005911F4"/>
    <w:rsid w:val="00591E04"/>
    <w:rsid w:val="005C61AF"/>
    <w:rsid w:val="005C7092"/>
    <w:rsid w:val="005D2138"/>
    <w:rsid w:val="005E2F0F"/>
    <w:rsid w:val="005E3BD6"/>
    <w:rsid w:val="005F0BE5"/>
    <w:rsid w:val="005F2C65"/>
    <w:rsid w:val="005F6EAB"/>
    <w:rsid w:val="00603B35"/>
    <w:rsid w:val="00614B3D"/>
    <w:rsid w:val="0063171C"/>
    <w:rsid w:val="00641BD5"/>
    <w:rsid w:val="006553CF"/>
    <w:rsid w:val="006647EE"/>
    <w:rsid w:val="00682DAE"/>
    <w:rsid w:val="006A5EAA"/>
    <w:rsid w:val="006B2D61"/>
    <w:rsid w:val="006F76B0"/>
    <w:rsid w:val="0070245A"/>
    <w:rsid w:val="007123A2"/>
    <w:rsid w:val="00713B53"/>
    <w:rsid w:val="007225F5"/>
    <w:rsid w:val="007348C0"/>
    <w:rsid w:val="00734B31"/>
    <w:rsid w:val="00741100"/>
    <w:rsid w:val="0074177C"/>
    <w:rsid w:val="00743C9C"/>
    <w:rsid w:val="00750E7D"/>
    <w:rsid w:val="00760FD9"/>
    <w:rsid w:val="0077770A"/>
    <w:rsid w:val="00782ECD"/>
    <w:rsid w:val="00783908"/>
    <w:rsid w:val="007A49AF"/>
    <w:rsid w:val="007A7820"/>
    <w:rsid w:val="007C0534"/>
    <w:rsid w:val="007C676A"/>
    <w:rsid w:val="007D3761"/>
    <w:rsid w:val="007E5189"/>
    <w:rsid w:val="007F0F83"/>
    <w:rsid w:val="007F3087"/>
    <w:rsid w:val="0080631E"/>
    <w:rsid w:val="00806943"/>
    <w:rsid w:val="008147F5"/>
    <w:rsid w:val="00831E11"/>
    <w:rsid w:val="008348E3"/>
    <w:rsid w:val="00861F0D"/>
    <w:rsid w:val="008721CB"/>
    <w:rsid w:val="008828F5"/>
    <w:rsid w:val="00893DAC"/>
    <w:rsid w:val="008B16CE"/>
    <w:rsid w:val="008B5C95"/>
    <w:rsid w:val="008B7318"/>
    <w:rsid w:val="008D328A"/>
    <w:rsid w:val="008D7637"/>
    <w:rsid w:val="0090407F"/>
    <w:rsid w:val="00910A0C"/>
    <w:rsid w:val="009310F4"/>
    <w:rsid w:val="00965E2B"/>
    <w:rsid w:val="009707FE"/>
    <w:rsid w:val="00972DD3"/>
    <w:rsid w:val="009A4B04"/>
    <w:rsid w:val="009B333F"/>
    <w:rsid w:val="009E4E5D"/>
    <w:rsid w:val="009F13C3"/>
    <w:rsid w:val="009F3AE9"/>
    <w:rsid w:val="00A30FB9"/>
    <w:rsid w:val="00A4199D"/>
    <w:rsid w:val="00A45C01"/>
    <w:rsid w:val="00A627C3"/>
    <w:rsid w:val="00A7462F"/>
    <w:rsid w:val="00A76B79"/>
    <w:rsid w:val="00A772A5"/>
    <w:rsid w:val="00A82806"/>
    <w:rsid w:val="00A82CAB"/>
    <w:rsid w:val="00AD1F06"/>
    <w:rsid w:val="00AE39BD"/>
    <w:rsid w:val="00AE7523"/>
    <w:rsid w:val="00B21179"/>
    <w:rsid w:val="00B262FD"/>
    <w:rsid w:val="00B323A3"/>
    <w:rsid w:val="00B36D79"/>
    <w:rsid w:val="00B41A42"/>
    <w:rsid w:val="00B43CC0"/>
    <w:rsid w:val="00B61144"/>
    <w:rsid w:val="00B700B5"/>
    <w:rsid w:val="00B77570"/>
    <w:rsid w:val="00B8627E"/>
    <w:rsid w:val="00B92379"/>
    <w:rsid w:val="00BA14EF"/>
    <w:rsid w:val="00BB77A8"/>
    <w:rsid w:val="00BC1295"/>
    <w:rsid w:val="00BD0CBE"/>
    <w:rsid w:val="00BD69F7"/>
    <w:rsid w:val="00BE0AE6"/>
    <w:rsid w:val="00BE6436"/>
    <w:rsid w:val="00C13FC5"/>
    <w:rsid w:val="00C239DE"/>
    <w:rsid w:val="00C62E0C"/>
    <w:rsid w:val="00C66BEB"/>
    <w:rsid w:val="00C7313F"/>
    <w:rsid w:val="00C9409B"/>
    <w:rsid w:val="00CA2482"/>
    <w:rsid w:val="00CB1F7C"/>
    <w:rsid w:val="00CC5D54"/>
    <w:rsid w:val="00D0210A"/>
    <w:rsid w:val="00D1553C"/>
    <w:rsid w:val="00D37BA5"/>
    <w:rsid w:val="00D40D53"/>
    <w:rsid w:val="00D4257A"/>
    <w:rsid w:val="00D668DE"/>
    <w:rsid w:val="00D76A24"/>
    <w:rsid w:val="00D85000"/>
    <w:rsid w:val="00D9127B"/>
    <w:rsid w:val="00DB7B30"/>
    <w:rsid w:val="00DD5C8F"/>
    <w:rsid w:val="00DD6F2E"/>
    <w:rsid w:val="00DF3008"/>
    <w:rsid w:val="00E06CAA"/>
    <w:rsid w:val="00E30A59"/>
    <w:rsid w:val="00E30B4D"/>
    <w:rsid w:val="00E37BC6"/>
    <w:rsid w:val="00E529EF"/>
    <w:rsid w:val="00E57487"/>
    <w:rsid w:val="00E61091"/>
    <w:rsid w:val="00E6474D"/>
    <w:rsid w:val="00E91855"/>
    <w:rsid w:val="00E919D0"/>
    <w:rsid w:val="00EB54B6"/>
    <w:rsid w:val="00ED1E5F"/>
    <w:rsid w:val="00EE3B2C"/>
    <w:rsid w:val="00EF0285"/>
    <w:rsid w:val="00F232C0"/>
    <w:rsid w:val="00F4218B"/>
    <w:rsid w:val="00F4671B"/>
    <w:rsid w:val="00F51ABD"/>
    <w:rsid w:val="00F664D7"/>
    <w:rsid w:val="00F825F9"/>
    <w:rsid w:val="00F94142"/>
    <w:rsid w:val="00F974D1"/>
    <w:rsid w:val="00FA3F0D"/>
    <w:rsid w:val="00FB66F2"/>
    <w:rsid w:val="00FD7ACA"/>
    <w:rsid w:val="00FE62DD"/>
    <w:rsid w:val="00FF52B0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E025"/>
  <w15:docId w15:val="{01E861EA-188F-4E58-87E9-573A807A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48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61AF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828F5"/>
    <w:pPr>
      <w:ind w:left="720"/>
      <w:contextualSpacing/>
    </w:pPr>
  </w:style>
  <w:style w:type="character" w:styleId="Hyperlink">
    <w:name w:val="Hyperlink"/>
    <w:rsid w:val="00E5748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783908"/>
    <w:rPr>
      <w:rFonts w:ascii="Century Schoolbook" w:hAnsi="Century Schoolbook"/>
      <w:b/>
      <w:snapToGrid w:val="0"/>
      <w:szCs w:val="20"/>
    </w:rPr>
  </w:style>
  <w:style w:type="character" w:customStyle="1" w:styleId="BodyTextIndentChar">
    <w:name w:val="Body Text Indent Char"/>
    <w:link w:val="BodyTextIndent"/>
    <w:rsid w:val="00783908"/>
    <w:rPr>
      <w:rFonts w:ascii="Century Schoolbook" w:eastAsia="Times New Roman" w:hAnsi="Century Schoolbook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F418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2F418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B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6BE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09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3094D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09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3094D"/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F6EA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D7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76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7637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637"/>
    <w:rPr>
      <w:rFonts w:ascii="Times New Roman" w:eastAsia="Times New Roman" w:hAnsi="Times New Roman"/>
      <w:b/>
      <w:bCs/>
    </w:rPr>
  </w:style>
  <w:style w:type="table" w:styleId="TableGrid">
    <w:name w:val="Table Grid"/>
    <w:basedOn w:val="TableNormal"/>
    <w:uiPriority w:val="59"/>
    <w:rsid w:val="00904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D837E-9FAD-4F06-A817-27E49141A842}"/>
      </w:docPartPr>
      <w:docPartBody>
        <w:p w:rsidR="007C6700" w:rsidRDefault="007C6700">
          <w:r w:rsidRPr="007B71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BF126-96ED-49BE-8D9A-5BD3EA42DDB7}"/>
      </w:docPartPr>
      <w:docPartBody>
        <w:p w:rsidR="007C6700" w:rsidRDefault="007C6700">
          <w:r w:rsidRPr="007B7195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E16526629A424987D64C6922AD5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3C179-AF1D-4AAD-B9EB-CB4089FEAB21}"/>
      </w:docPartPr>
      <w:docPartBody>
        <w:p w:rsidR="00C21DEE" w:rsidRDefault="00C21DEE" w:rsidP="00C21DEE">
          <w:pPr>
            <w:pStyle w:val="BDE16526629A424987D64C6922AD5147"/>
          </w:pPr>
          <w:r w:rsidRPr="007B719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00"/>
    <w:rsid w:val="00431AA9"/>
    <w:rsid w:val="00553DCA"/>
    <w:rsid w:val="005F2C65"/>
    <w:rsid w:val="006F58A6"/>
    <w:rsid w:val="00726990"/>
    <w:rsid w:val="007C6700"/>
    <w:rsid w:val="00B41A42"/>
    <w:rsid w:val="00C21DEE"/>
    <w:rsid w:val="00D0210A"/>
    <w:rsid w:val="00F51ABD"/>
    <w:rsid w:val="00FF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1DEE"/>
    <w:rPr>
      <w:color w:val="808080"/>
    </w:rPr>
  </w:style>
  <w:style w:type="paragraph" w:customStyle="1" w:styleId="BDE16526629A424987D64C6922AD5147">
    <w:name w:val="BDE16526629A424987D64C6922AD5147"/>
    <w:rsid w:val="00C21D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099c5ef-74f4-46cd-845b-7e740e910f98">S7TPCPP73MKT-1117277104-28</_dlc_DocId>
    <_dlc_DocIdUrl xmlns="5099c5ef-74f4-46cd-845b-7e740e910f98">
      <Url>https://usaf.dps.mil/teams/ktfso13123/1288068/_layouts/15/DocIdRedir.aspx?ID=S7TPCPP73MKT-1117277104-28</Url>
      <Description>S7TPCPP73MKT-1117277104-28</Description>
    </_dlc_DocIdUrl>
    <ECFActionIsPartitioned xmlns="5099c5ef-74f4-46cd-845b-7e740e910f98" xsi:nil="true"/>
    <ECFActionBuyers xmlns="5099c5ef-74f4-46cd-845b-7e740e910f98">
      <UserInfo>
        <DisplayName/>
        <AccountId xsi:nil="true"/>
        <AccountType/>
      </UserInfo>
    </ECFActionBuyers>
    <ECFActionCOs xmlns="5099c5ef-74f4-46cd-845b-7e740e910f98">
      <UserInfo>
        <DisplayName/>
        <AccountId xsi:nil="true"/>
        <AccountType/>
      </UserInfo>
    </ECFActionCOs>
    <ECFActionStatus xmlns="5099c5ef-74f4-46cd-845b-7e740e910f98" xsi:nil="true"/>
    <ECFApplicationVersion xmlns="5099c5ef-74f4-46cd-845b-7e740e910f98">5.0.0</ECFApplicationVersion>
    <ECFActionName xmlns="5099c5ef-74f4-46cd-845b-7e740e910f98" xsi:nil="true"/>
    <ECFActionDescription xmlns="5099c5ef-74f4-46cd-845b-7e740e910f98" xsi:nil="true"/>
    <ECFActionPrimaryCloseOutBuyer xmlns="5099c5ef-74f4-46cd-845b-7e740e910f98">
      <UserInfo>
        <DisplayName/>
        <AccountId xsi:nil="true"/>
        <AccountType/>
      </UserInfo>
    </ECFActionPrimaryCloseOutBuyer>
    <ECFActionCreateDate xmlns="5099c5ef-74f4-46cd-845b-7e740e910f98" xsi:nil="true"/>
    <ECFActionPrimaryCO xmlns="5099c5ef-74f4-46cd-845b-7e740e910f98">
      <UserInfo>
        <DisplayName/>
        <AccountId xsi:nil="true"/>
        <AccountType/>
      </UserInfo>
    </ECFActionPrimaryCO>
    <ECFActionPrimaryCloseOutCO xmlns="5099c5ef-74f4-46cd-845b-7e740e910f98">
      <UserInfo>
        <DisplayName/>
        <AccountId xsi:nil="true"/>
        <AccountType/>
      </UserInfo>
    </ECFActionPrimaryCloseOutCO>
    <ECFApplicationEnvironment xmlns="5099c5ef-74f4-46cd-845b-7e740e910f98">VanaQA</ECFApplicationEnvironment>
    <ECFActionParentID xmlns="5099c5ef-74f4-46cd-845b-7e740e910f98" xsi:nil="true"/>
    <ECFActionSolicitationNumber xmlns="5099c5ef-74f4-46cd-845b-7e740e910f98" xsi:nil="true"/>
    <ECFActionNumber xmlns="5099c5ef-74f4-46cd-845b-7e740e910f98" xsi:nil="true"/>
    <ECFActionPurchaseReqNumbers xmlns="5099c5ef-74f4-46cd-845b-7e740e910f98" xsi:nil="true"/>
    <ECFActionID xmlns="5099c5ef-74f4-46cd-845b-7e740e910f98" xsi:nil="true"/>
    <ECFActionPrimaryBuyer xmlns="5099c5ef-74f4-46cd-845b-7e740e910f98">
      <UserInfo>
        <DisplayName/>
        <AccountId xsi:nil="true"/>
        <AccountType/>
      </UserInfo>
    </ECFActionPrimaryBuyer>
    <ECFActionOfficeID xmlns="5099c5ef-74f4-46cd-845b-7e740e910f98" xsi:nil="true"/>
    <TaxCatchAll xmlns="bac4e3eb-747f-43bc-bf10-c1bbb893ecac" xsi:nil="true"/>
    <lcf76f155ced4ddcb4097134ff3c332f xmlns="d80c8870-3175-4b99-a194-73c31ee9eb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C79666086A40DD45A0CDF13FE3E2D37900BFC24556D34F4B409C8FF008C63F8049" ma:contentTypeVersion="5" ma:contentTypeDescription="Create a new document." ma:contentTypeScope="" ma:versionID="8533295688a703681de8e694fb0539b1">
  <xsd:schema xmlns:xsd="http://www.w3.org/2001/XMLSchema" xmlns:xs="http://www.w3.org/2001/XMLSchema" xmlns:p="http://schemas.microsoft.com/office/2006/metadata/properties" xmlns:ns1="http://schemas.microsoft.com/sharepoint/v3" xmlns:ns2="5099c5ef-74f4-46cd-845b-7e740e910f98" xmlns:ns3="d80c8870-3175-4b99-a194-73c31ee9ebc7" xmlns:ns4="bac4e3eb-747f-43bc-bf10-c1bbb893ecac" targetNamespace="http://schemas.microsoft.com/office/2006/metadata/properties" ma:root="true" ma:fieldsID="186f69ae6dd3b1ec5096a4199dbc9574" ns1:_="" ns2:_="" ns3:_="" ns4:_="">
    <xsd:import namespace="http://schemas.microsoft.com/sharepoint/v3"/>
    <xsd:import namespace="5099c5ef-74f4-46cd-845b-7e740e910f98"/>
    <xsd:import namespace="d80c8870-3175-4b99-a194-73c31ee9ebc7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9c5ef-74f4-46cd-845b-7e740e910f9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c8870-3175-4b99-a194-73c31ee9eb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32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33" nillable="true" ma:displayName="Taxonomy Catch All Column" ma:hidden="true" ma:list="{70deaaeb-8cdb-47b8-ac77-d44fa6d7de97}" ma:internalName="TaxCatchAll" ma:showField="CatchAllData" ma:web="5099c5ef-74f4-46cd-845b-7e740e910f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AEEE253-33F1-494F-8A23-7AFBCD2285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C9A94C-86CA-4A3B-990C-E4D8829EBE6D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5099c5ef-74f4-46cd-845b-7e740e910f98"/>
    <ds:schemaRef ds:uri="http://purl.org/dc/elements/1.1/"/>
    <ds:schemaRef ds:uri="http://schemas.microsoft.com/office/infopath/2007/PartnerControls"/>
    <ds:schemaRef ds:uri="http://schemas.microsoft.com/sharepoint/v3"/>
    <ds:schemaRef ds:uri="http://purl.org/dc/dcmitype/"/>
    <ds:schemaRef ds:uri="http://schemas.openxmlformats.org/package/2006/metadata/core-properties"/>
    <ds:schemaRef ds:uri="bac4e3eb-747f-43bc-bf10-c1bbb893ecac"/>
    <ds:schemaRef ds:uri="d80c8870-3175-4b99-a194-73c31ee9ebc7"/>
  </ds:schemaRefs>
</ds:datastoreItem>
</file>

<file path=customXml/itemProps3.xml><?xml version="1.0" encoding="utf-8"?>
<ds:datastoreItem xmlns:ds="http://schemas.openxmlformats.org/officeDocument/2006/customXml" ds:itemID="{B33FFE0F-6CB9-4AE3-BA1F-13FE1A6A8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99c5ef-74f4-46cd-845b-7e740e910f98"/>
    <ds:schemaRef ds:uri="d80c8870-3175-4b99-a194-73c31ee9ebc7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B1035C-FFA5-4012-B408-CC95402B3F2E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 Andreoli</dc:creator>
  <cp:lastModifiedBy>HENRY, CHANTAL M 2d Lt USAF AMC 92 CONS/PKA</cp:lastModifiedBy>
  <cp:revision>2</cp:revision>
  <cp:lastPrinted>2017-06-23T17:01:00Z</cp:lastPrinted>
  <dcterms:created xsi:type="dcterms:W3CDTF">2026-04-20T21:21:00Z</dcterms:created>
  <dcterms:modified xsi:type="dcterms:W3CDTF">2026-04-20T21:21:00Z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0x010100C79666086A40DD45A0CDF13FE3E2D37900BFC24556D34F4B409C8FF008C63F8049</vt:lpwstr>
  </property>
  <property fmtid="{D5CDD505-2E9C-101B-9397-08002B2CF9AE}" pid="3" name="_dlc_DocIdItemGuid">
    <vt:lpwstr>d7f5ce0a-fe99-4db4-a778-00b66e1aab32</vt:lpwstr>
  </property>
</Properties>
</file>