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CF3D2" w14:textId="16CE533F" w:rsidR="00067F1F" w:rsidRPr="00067F1F" w:rsidRDefault="00067F1F" w:rsidP="00067F1F">
      <w:pPr>
        <w:rPr>
          <w:rFonts w:ascii="Arial" w:hAnsi="Arial" w:cs="Arial"/>
        </w:rPr>
      </w:pPr>
      <w:r w:rsidRPr="00067F1F">
        <w:rPr>
          <w:rFonts w:ascii="Arial" w:hAnsi="Arial" w:cs="Arial"/>
        </w:rPr>
        <w:t xml:space="preserve">MARKET SURVEY FOR </w:t>
      </w:r>
      <w:r>
        <w:rPr>
          <w:rFonts w:ascii="Arial" w:hAnsi="Arial" w:cs="Arial"/>
        </w:rPr>
        <w:t>SILVUS BRANDED EQUIPMENT FOR SPARES AND REPAIRS CONTRACT</w:t>
      </w:r>
      <w:r w:rsidRPr="00067F1F">
        <w:rPr>
          <w:rFonts w:ascii="Arial" w:hAnsi="Arial" w:cs="Arial"/>
        </w:rPr>
        <w:t xml:space="preserve">. THIS IS A FEDERAL AVIATION ADMINISTRATION LOGITSICS CENTER REQUIREMENT. THIS PRODUCT PROCURMENT REQUIREMENT WILL SUPPORT THE CUSTOMS AND BORDER PROTECTION </w:t>
      </w:r>
      <w:r>
        <w:rPr>
          <w:rFonts w:ascii="Arial" w:hAnsi="Arial" w:cs="Arial"/>
        </w:rPr>
        <w:t xml:space="preserve">(CBP) </w:t>
      </w:r>
      <w:r w:rsidRPr="00067F1F">
        <w:rPr>
          <w:rFonts w:ascii="Arial" w:hAnsi="Arial" w:cs="Arial"/>
        </w:rPr>
        <w:t>AIR AND MARINE OPERATIONS</w:t>
      </w:r>
      <w:r>
        <w:rPr>
          <w:rFonts w:ascii="Arial" w:hAnsi="Arial" w:cs="Arial"/>
        </w:rPr>
        <w:t xml:space="preserve"> (AMO)</w:t>
      </w:r>
      <w:r w:rsidRPr="00067F1F">
        <w:rPr>
          <w:rFonts w:ascii="Arial" w:hAnsi="Arial" w:cs="Arial"/>
        </w:rPr>
        <w:t xml:space="preserve"> TERRESTRIAL UPGRADE PROJECT.            </w:t>
      </w:r>
    </w:p>
    <w:p w14:paraId="0712AE1D" w14:textId="77777777" w:rsidR="00067F1F" w:rsidRPr="00067F1F" w:rsidRDefault="00067F1F" w:rsidP="00067F1F">
      <w:pPr>
        <w:rPr>
          <w:rFonts w:ascii="Arial" w:hAnsi="Arial" w:cs="Arial"/>
        </w:rPr>
      </w:pPr>
      <w:r w:rsidRPr="00067F1F">
        <w:rPr>
          <w:rFonts w:ascii="Arial" w:hAnsi="Arial" w:cs="Arial"/>
        </w:rPr>
        <w:t>NO PHONE CALLS PLEASE. ALL QUESTIONS MUST BE IN WRITING AND EMAILED TO THE CONTRACTING SPECIALIST.  CONTACT INFORMATION BELOW.</w:t>
      </w:r>
    </w:p>
    <w:p w14:paraId="72AE3485" w14:textId="77777777" w:rsidR="00067F1F" w:rsidRPr="00067F1F" w:rsidRDefault="00067F1F" w:rsidP="00067F1F">
      <w:pPr>
        <w:rPr>
          <w:rFonts w:ascii="Arial" w:hAnsi="Arial" w:cs="Arial"/>
        </w:rPr>
      </w:pPr>
      <w:r w:rsidRPr="00067F1F">
        <w:rPr>
          <w:rFonts w:ascii="Arial" w:hAnsi="Arial" w:cs="Arial"/>
        </w:rPr>
        <w:t>This is a market survey for product availability from industry to determine viable options to address a requirement for specific equipment. Detailed specifications for the Silvus PRISM solution requirements are provided in the attached draft parts description document. </w:t>
      </w:r>
    </w:p>
    <w:p w14:paraId="2021D60B" w14:textId="0038A186" w:rsidR="00067F1F" w:rsidRPr="00067F1F" w:rsidRDefault="00067F1F" w:rsidP="00067F1F">
      <w:pPr>
        <w:rPr>
          <w:rFonts w:ascii="Arial" w:hAnsi="Arial" w:cs="Arial"/>
        </w:rPr>
      </w:pPr>
      <w:r w:rsidRPr="00067F1F">
        <w:rPr>
          <w:rFonts w:ascii="Arial" w:hAnsi="Arial" w:cs="Arial"/>
        </w:rPr>
        <w:t xml:space="preserve">The responses to this market survey will be used for informational purposes only. This is not a Screening Information Request (SIR) or request for </w:t>
      </w:r>
      <w:r w:rsidR="00AF158E" w:rsidRPr="00067F1F">
        <w:rPr>
          <w:rFonts w:ascii="Arial" w:hAnsi="Arial" w:cs="Arial"/>
        </w:rPr>
        <w:t>proposal</w:t>
      </w:r>
      <w:r w:rsidR="00AF158E">
        <w:rPr>
          <w:rFonts w:ascii="Arial" w:hAnsi="Arial" w:cs="Arial"/>
        </w:rPr>
        <w:t>(</w:t>
      </w:r>
      <w:r w:rsidR="00AF158E" w:rsidRPr="00067F1F">
        <w:rPr>
          <w:rFonts w:ascii="Arial" w:hAnsi="Arial" w:cs="Arial"/>
        </w:rPr>
        <w:t>s</w:t>
      </w:r>
      <w:r w:rsidR="00AF158E">
        <w:rPr>
          <w:rFonts w:ascii="Arial" w:hAnsi="Arial" w:cs="Arial"/>
        </w:rPr>
        <w:t>)</w:t>
      </w:r>
      <w:r w:rsidRPr="00067F1F">
        <w:rPr>
          <w:rFonts w:ascii="Arial" w:hAnsi="Arial" w:cs="Arial"/>
        </w:rPr>
        <w:t xml:space="preserve"> of any kind. The FAA is not seeking or accepting unsolicited proposals. The FAA will not pay for any information received or costs incurred in preparing the response to the market survey. Therefore, any cost associated with the market survey submission is solely at the interested vendor’s expense.</w:t>
      </w:r>
    </w:p>
    <w:p w14:paraId="4D1D240F" w14:textId="77777777" w:rsidR="00067F1F" w:rsidRPr="00067F1F" w:rsidRDefault="00067F1F" w:rsidP="00067F1F">
      <w:pPr>
        <w:rPr>
          <w:rFonts w:ascii="Arial" w:hAnsi="Arial" w:cs="Arial"/>
        </w:rPr>
      </w:pPr>
      <w:r w:rsidRPr="00067F1F">
        <w:rPr>
          <w:rFonts w:ascii="Arial" w:hAnsi="Arial" w:cs="Arial"/>
        </w:rPr>
        <w:t>At this time the nature of the competition has not been determined. The FAA may decide to do a full and open competition or set aside all or part of the procurement for small businesses, service-disabled veteran-owned small businesses or eligible socially and economically disadvantaged businesses that are certified by the SBA for participation in the SBA's 8(a) Program.</w:t>
      </w:r>
    </w:p>
    <w:p w14:paraId="71FD38E6" w14:textId="77777777" w:rsidR="00067F1F" w:rsidRPr="00067F1F" w:rsidRDefault="00067F1F" w:rsidP="00067F1F">
      <w:pPr>
        <w:rPr>
          <w:rFonts w:ascii="Arial" w:hAnsi="Arial" w:cs="Arial"/>
        </w:rPr>
      </w:pPr>
      <w:r w:rsidRPr="00067F1F">
        <w:rPr>
          <w:rFonts w:ascii="Arial" w:hAnsi="Arial" w:cs="Arial"/>
        </w:rPr>
        <w:t>The purpose of this market survey is to solicit statements of interest, capabilities, and rough orders of magnitude (cost estimates) from businesses interested in and capable of providing the required material per the draft part description document. Respondents to this market survey are encouraged to provide comments regarding the government’s approach to this requirement.</w:t>
      </w:r>
    </w:p>
    <w:p w14:paraId="1A7CCD83" w14:textId="77777777" w:rsidR="00067F1F" w:rsidRPr="00067F1F" w:rsidRDefault="00067F1F" w:rsidP="00067F1F">
      <w:pPr>
        <w:rPr>
          <w:rFonts w:ascii="Arial" w:hAnsi="Arial" w:cs="Arial"/>
        </w:rPr>
      </w:pPr>
      <w:r w:rsidRPr="00067F1F">
        <w:rPr>
          <w:rFonts w:ascii="Arial" w:hAnsi="Arial" w:cs="Arial"/>
        </w:rPr>
        <w:t>This market survey is also being conducted to obtain the information necessary to determine whether adequate competition exists to set-aside the potential acquisition among small businesses, service-disabled veteran-owned small businesses or 8(a) certified firms.</w:t>
      </w:r>
    </w:p>
    <w:p w14:paraId="40E4DB1A" w14:textId="77777777" w:rsidR="00067F1F" w:rsidRPr="00067F1F" w:rsidRDefault="00067F1F" w:rsidP="00067F1F">
      <w:pPr>
        <w:rPr>
          <w:rFonts w:ascii="Arial" w:hAnsi="Arial" w:cs="Arial"/>
        </w:rPr>
      </w:pPr>
      <w:r w:rsidRPr="00067F1F">
        <w:rPr>
          <w:rFonts w:ascii="Arial" w:hAnsi="Arial" w:cs="Arial"/>
        </w:rPr>
        <w:t>The North American Industry Classification System (NAICS) codes and size standards for this effort:</w:t>
      </w:r>
    </w:p>
    <w:p w14:paraId="26B65D59" w14:textId="77777777" w:rsidR="00067F1F" w:rsidRPr="00067F1F" w:rsidRDefault="00067F1F" w:rsidP="00067F1F">
      <w:pPr>
        <w:rPr>
          <w:rFonts w:ascii="Arial" w:hAnsi="Arial" w:cs="Arial"/>
        </w:rPr>
      </w:pPr>
      <w:r w:rsidRPr="00067F1F">
        <w:rPr>
          <w:rFonts w:ascii="Arial" w:hAnsi="Arial" w:cs="Arial"/>
        </w:rPr>
        <w:t>NAICS – 334220, Radio and Television Broadcasting and Wireless Communications Equipment Manufacturing</w:t>
      </w:r>
    </w:p>
    <w:p w14:paraId="3D27DE33" w14:textId="77777777" w:rsidR="00067F1F" w:rsidRPr="00067F1F" w:rsidRDefault="00067F1F" w:rsidP="00067F1F">
      <w:pPr>
        <w:rPr>
          <w:rFonts w:ascii="Arial" w:hAnsi="Arial" w:cs="Arial"/>
        </w:rPr>
      </w:pPr>
      <w:r w:rsidRPr="00067F1F">
        <w:rPr>
          <w:rFonts w:ascii="Arial" w:hAnsi="Arial" w:cs="Arial"/>
        </w:rPr>
        <w:t>Interested firms are required to submit a copy of their SBA 8(a) certification letter, if applicable.</w:t>
      </w:r>
    </w:p>
    <w:p w14:paraId="3D840D37" w14:textId="77777777" w:rsidR="00067F1F" w:rsidRPr="00067F1F" w:rsidRDefault="00067F1F" w:rsidP="00067F1F">
      <w:pPr>
        <w:rPr>
          <w:rFonts w:ascii="Arial" w:hAnsi="Arial" w:cs="Arial"/>
        </w:rPr>
      </w:pPr>
      <w:r w:rsidRPr="00067F1F">
        <w:rPr>
          <w:rFonts w:ascii="Arial" w:hAnsi="Arial" w:cs="Arial"/>
        </w:rPr>
        <w:t>The FAA requires interested vendors to confirm their ability to provide the specific equipment required under this market survey. No substitutions or other like items shall be accepted.</w:t>
      </w:r>
    </w:p>
    <w:p w14:paraId="0DFBC3C9" w14:textId="77777777" w:rsidR="00067F1F" w:rsidRPr="00067F1F" w:rsidRDefault="00067F1F" w:rsidP="00067F1F">
      <w:pPr>
        <w:rPr>
          <w:rFonts w:ascii="Arial" w:hAnsi="Arial" w:cs="Arial"/>
        </w:rPr>
      </w:pPr>
      <w:r w:rsidRPr="00067F1F">
        <w:rPr>
          <w:rFonts w:ascii="Arial" w:hAnsi="Arial" w:cs="Arial"/>
        </w:rPr>
        <w:t>Each vendor should include the following information along with their submission:</w:t>
      </w:r>
    </w:p>
    <w:p w14:paraId="0E92B078" w14:textId="77777777" w:rsidR="00067F1F" w:rsidRPr="00067F1F" w:rsidRDefault="00067F1F" w:rsidP="00067F1F">
      <w:pPr>
        <w:rPr>
          <w:rFonts w:ascii="Arial" w:hAnsi="Arial" w:cs="Arial"/>
        </w:rPr>
      </w:pPr>
      <w:r w:rsidRPr="00067F1F">
        <w:rPr>
          <w:rFonts w:ascii="Arial" w:hAnsi="Arial" w:cs="Arial"/>
        </w:rPr>
        <w:t>1. Capability Statement - This document should identify:</w:t>
      </w:r>
    </w:p>
    <w:p w14:paraId="2C8892C8" w14:textId="77777777" w:rsidR="00067F1F" w:rsidRPr="00067F1F" w:rsidRDefault="00067F1F" w:rsidP="00067F1F">
      <w:pPr>
        <w:rPr>
          <w:rFonts w:ascii="Arial" w:hAnsi="Arial" w:cs="Arial"/>
        </w:rPr>
      </w:pPr>
      <w:r w:rsidRPr="00067F1F">
        <w:rPr>
          <w:rFonts w:ascii="Arial" w:hAnsi="Arial" w:cs="Arial"/>
        </w:rPr>
        <w:t>- History of providing the specific communication equipment being requested   </w:t>
      </w:r>
    </w:p>
    <w:p w14:paraId="0E73DC6C" w14:textId="77777777" w:rsidR="00067F1F" w:rsidRPr="00067F1F" w:rsidRDefault="00067F1F" w:rsidP="00067F1F">
      <w:pPr>
        <w:rPr>
          <w:rFonts w:ascii="Arial" w:hAnsi="Arial" w:cs="Arial"/>
        </w:rPr>
      </w:pPr>
      <w:r w:rsidRPr="00067F1F">
        <w:rPr>
          <w:rFonts w:ascii="Arial" w:hAnsi="Arial" w:cs="Arial"/>
        </w:rPr>
        <w:t>- Relevant previous contracts and awards for this equipment (elaborate: quantities dollar amounts and provide detailed information and past performance)</w:t>
      </w:r>
    </w:p>
    <w:p w14:paraId="0DDBE5F1" w14:textId="77777777" w:rsidR="00067F1F" w:rsidRPr="00067F1F" w:rsidRDefault="00067F1F" w:rsidP="00067F1F">
      <w:pPr>
        <w:rPr>
          <w:rFonts w:ascii="Arial" w:hAnsi="Arial" w:cs="Arial"/>
        </w:rPr>
      </w:pPr>
      <w:r w:rsidRPr="00067F1F">
        <w:rPr>
          <w:rFonts w:ascii="Arial" w:hAnsi="Arial" w:cs="Arial"/>
        </w:rPr>
        <w:lastRenderedPageBreak/>
        <w:t>- Provide information on previous contracts with the government which includes the required equipment</w:t>
      </w:r>
    </w:p>
    <w:p w14:paraId="481105B3" w14:textId="77777777" w:rsidR="00067F1F" w:rsidRPr="00067F1F" w:rsidRDefault="00067F1F" w:rsidP="00067F1F">
      <w:pPr>
        <w:rPr>
          <w:rFonts w:ascii="Arial" w:hAnsi="Arial" w:cs="Arial"/>
        </w:rPr>
      </w:pPr>
      <w:r w:rsidRPr="00067F1F">
        <w:rPr>
          <w:rFonts w:ascii="Arial" w:hAnsi="Arial" w:cs="Arial"/>
        </w:rPr>
        <w:t>- Number of years in business</w:t>
      </w:r>
    </w:p>
    <w:p w14:paraId="501471E1" w14:textId="77777777" w:rsidR="00067F1F" w:rsidRPr="00067F1F" w:rsidRDefault="00067F1F" w:rsidP="00067F1F">
      <w:pPr>
        <w:rPr>
          <w:rFonts w:ascii="Arial" w:hAnsi="Arial" w:cs="Arial"/>
        </w:rPr>
      </w:pPr>
      <w:r w:rsidRPr="00067F1F">
        <w:rPr>
          <w:rFonts w:ascii="Arial" w:hAnsi="Arial" w:cs="Arial"/>
        </w:rPr>
        <w:t>2. Clearly state whether you can provide all the types of supplies listed in the requirements document.</w:t>
      </w:r>
    </w:p>
    <w:p w14:paraId="3B619403" w14:textId="77777777" w:rsidR="00067F1F" w:rsidRPr="00067F1F" w:rsidRDefault="00067F1F" w:rsidP="00067F1F">
      <w:pPr>
        <w:rPr>
          <w:rFonts w:ascii="Arial" w:hAnsi="Arial" w:cs="Arial"/>
        </w:rPr>
      </w:pPr>
      <w:r w:rsidRPr="00067F1F">
        <w:rPr>
          <w:rFonts w:ascii="Arial" w:hAnsi="Arial" w:cs="Arial"/>
        </w:rPr>
        <w:t>3. Expected programmatic approach (in-house, teaming, subcontracting, etc.) - Respondents must provide their strategy for providing all requested material within original equipment manufacturer specifications.   </w:t>
      </w:r>
    </w:p>
    <w:p w14:paraId="297817AD" w14:textId="77777777" w:rsidR="00067F1F" w:rsidRPr="00067F1F" w:rsidRDefault="00067F1F" w:rsidP="00067F1F">
      <w:pPr>
        <w:rPr>
          <w:rFonts w:ascii="Arial" w:hAnsi="Arial" w:cs="Arial"/>
        </w:rPr>
      </w:pPr>
      <w:r w:rsidRPr="00067F1F">
        <w:rPr>
          <w:rFonts w:ascii="Arial" w:hAnsi="Arial" w:cs="Arial"/>
        </w:rPr>
        <w:t>4. Rough Order of Magnitude (ROM) or budgetary estimate for the items described in the draft requirements documents.</w:t>
      </w:r>
    </w:p>
    <w:p w14:paraId="7F31007D" w14:textId="2BDFF74E" w:rsidR="00067F1F" w:rsidRPr="00067F1F" w:rsidRDefault="00067F1F" w:rsidP="00067F1F">
      <w:pPr>
        <w:rPr>
          <w:rFonts w:ascii="Arial" w:hAnsi="Arial" w:cs="Arial"/>
        </w:rPr>
      </w:pPr>
      <w:r w:rsidRPr="00067F1F">
        <w:rPr>
          <w:rFonts w:ascii="Arial" w:hAnsi="Arial" w:cs="Arial"/>
        </w:rPr>
        <w:t xml:space="preserve">All responses to this market survey must be received by </w:t>
      </w:r>
      <w:r w:rsidRPr="00067F1F">
        <w:rPr>
          <w:rFonts w:ascii="Arial" w:hAnsi="Arial" w:cs="Arial"/>
          <w:highlight w:val="yellow"/>
        </w:rPr>
        <w:t>4:00 p.m.</w:t>
      </w:r>
      <w:r w:rsidRPr="00067F1F">
        <w:rPr>
          <w:rFonts w:ascii="Arial" w:hAnsi="Arial" w:cs="Arial"/>
        </w:rPr>
        <w:t xml:space="preserve"> Central Time (Oklahoma Time) on </w:t>
      </w:r>
      <w:r w:rsidR="00237909">
        <w:rPr>
          <w:rFonts w:ascii="Arial" w:hAnsi="Arial" w:cs="Arial"/>
          <w:highlight w:val="yellow"/>
        </w:rPr>
        <w:t>April</w:t>
      </w:r>
      <w:r w:rsidRPr="00067F1F">
        <w:rPr>
          <w:rFonts w:ascii="Arial" w:hAnsi="Arial" w:cs="Arial"/>
          <w:highlight w:val="yellow"/>
        </w:rPr>
        <w:t xml:space="preserve"> </w:t>
      </w:r>
      <w:r w:rsidR="00237909">
        <w:rPr>
          <w:rFonts w:ascii="Arial" w:hAnsi="Arial" w:cs="Arial"/>
          <w:highlight w:val="yellow"/>
        </w:rPr>
        <w:t>1</w:t>
      </w:r>
      <w:r w:rsidRPr="00067F1F">
        <w:rPr>
          <w:rFonts w:ascii="Arial" w:hAnsi="Arial" w:cs="Arial"/>
          <w:highlight w:val="yellow"/>
        </w:rPr>
        <w:t xml:space="preserve">0, </w:t>
      </w:r>
      <w:r w:rsidR="00AF158E" w:rsidRPr="00067F1F">
        <w:rPr>
          <w:rFonts w:ascii="Arial" w:hAnsi="Arial" w:cs="Arial"/>
          <w:highlight w:val="yellow"/>
        </w:rPr>
        <w:t>2026,</w:t>
      </w:r>
      <w:r w:rsidRPr="00067F1F">
        <w:rPr>
          <w:rFonts w:ascii="Arial" w:hAnsi="Arial" w:cs="Arial"/>
        </w:rPr>
        <w:t xml:space="preserve"> with all the requested information listed (1-4).</w:t>
      </w:r>
    </w:p>
    <w:p w14:paraId="15ECC7E7" w14:textId="77777777" w:rsidR="00067F1F" w:rsidRPr="00067F1F" w:rsidRDefault="00067F1F" w:rsidP="00067F1F">
      <w:pPr>
        <w:rPr>
          <w:rFonts w:ascii="Arial" w:hAnsi="Arial" w:cs="Arial"/>
        </w:rPr>
      </w:pPr>
      <w:r w:rsidRPr="00067F1F">
        <w:rPr>
          <w:rFonts w:ascii="Arial" w:hAnsi="Arial" w:cs="Arial"/>
        </w:rPr>
        <w:t>The FAA requests that all submittals, including attachments, be submitted electronically to the following:</w:t>
      </w:r>
    </w:p>
    <w:p w14:paraId="37BDB293" w14:textId="03120FE1" w:rsidR="00067F1F" w:rsidRPr="00067F1F" w:rsidRDefault="00067F1F" w:rsidP="00067F1F">
      <w:pPr>
        <w:rPr>
          <w:rFonts w:ascii="Arial" w:hAnsi="Arial" w:cs="Arial"/>
        </w:rPr>
      </w:pPr>
      <w:r w:rsidRPr="00067F1F">
        <w:rPr>
          <w:rFonts w:ascii="Arial" w:hAnsi="Arial" w:cs="Arial"/>
        </w:rPr>
        <w:t xml:space="preserve">Email: </w:t>
      </w:r>
      <w:hyperlink r:id="rId4" w:history="1">
        <w:r w:rsidR="00AF158E" w:rsidRPr="00AF158E">
          <w:rPr>
            <w:rStyle w:val="Hyperlink"/>
            <w:rFonts w:ascii="Arial" w:hAnsi="Arial" w:cs="Arial"/>
          </w:rPr>
          <w:t>Edward.B.Wright@faa.gov</w:t>
        </w:r>
      </w:hyperlink>
      <w:r w:rsidRPr="00067F1F">
        <w:rPr>
          <w:rFonts w:ascii="Arial" w:hAnsi="Arial" w:cs="Arial"/>
        </w:rPr>
        <w:t xml:space="preserve">  </w:t>
      </w:r>
    </w:p>
    <w:p w14:paraId="03787A16" w14:textId="21939205" w:rsidR="00067F1F" w:rsidRPr="00067F1F" w:rsidRDefault="00067F1F" w:rsidP="00067F1F">
      <w:pPr>
        <w:rPr>
          <w:rFonts w:ascii="Arial" w:hAnsi="Arial" w:cs="Arial"/>
        </w:rPr>
      </w:pPr>
      <w:r w:rsidRPr="00067F1F">
        <w:rPr>
          <w:rFonts w:ascii="Arial" w:hAnsi="Arial" w:cs="Arial"/>
        </w:rPr>
        <w:t>Please include "6973GH2</w:t>
      </w:r>
      <w:r>
        <w:rPr>
          <w:rFonts w:ascii="Arial" w:hAnsi="Arial" w:cs="Arial"/>
        </w:rPr>
        <w:t>6</w:t>
      </w:r>
      <w:r w:rsidRPr="00067F1F">
        <w:rPr>
          <w:rFonts w:ascii="Arial" w:hAnsi="Arial" w:cs="Arial"/>
        </w:rPr>
        <w:t>CBPSILVUSRADIOEQUIPMENT - MARKET SURVEY” in the subject line of your email. Information provided will not be released but please mark PROPRIETARY on all documents submitted as necessary.</w:t>
      </w:r>
    </w:p>
    <w:p w14:paraId="3D2D273E" w14:textId="77777777" w:rsidR="00F31CEB" w:rsidRPr="00067F1F" w:rsidRDefault="00F31CEB">
      <w:pPr>
        <w:rPr>
          <w:rFonts w:ascii="Arial" w:hAnsi="Arial" w:cs="Arial"/>
        </w:rPr>
      </w:pPr>
    </w:p>
    <w:sectPr w:rsidR="00F31CEB" w:rsidRPr="00067F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F1F"/>
    <w:rsid w:val="00067F1F"/>
    <w:rsid w:val="00237909"/>
    <w:rsid w:val="00247C4F"/>
    <w:rsid w:val="00640006"/>
    <w:rsid w:val="007679D4"/>
    <w:rsid w:val="007F7F6C"/>
    <w:rsid w:val="00AF158E"/>
    <w:rsid w:val="00C108EC"/>
    <w:rsid w:val="00EE49AE"/>
    <w:rsid w:val="00F31CEB"/>
    <w:rsid w:val="00F54C1C"/>
    <w:rsid w:val="00F80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4A914"/>
  <w15:chartTrackingRefBased/>
  <w15:docId w15:val="{E943BECB-4F97-4572-85B9-0136B4C26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F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7F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7F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7F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7F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7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F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7F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7F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7F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7F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7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F1F"/>
    <w:rPr>
      <w:rFonts w:eastAsiaTheme="majorEastAsia" w:cstheme="majorBidi"/>
      <w:color w:val="272727" w:themeColor="text1" w:themeTint="D8"/>
    </w:rPr>
  </w:style>
  <w:style w:type="paragraph" w:styleId="Title">
    <w:name w:val="Title"/>
    <w:basedOn w:val="Normal"/>
    <w:next w:val="Normal"/>
    <w:link w:val="TitleChar"/>
    <w:uiPriority w:val="10"/>
    <w:qFormat/>
    <w:rsid w:val="00067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F1F"/>
    <w:pPr>
      <w:spacing w:before="160"/>
      <w:jc w:val="center"/>
    </w:pPr>
    <w:rPr>
      <w:i/>
      <w:iCs/>
      <w:color w:val="404040" w:themeColor="text1" w:themeTint="BF"/>
    </w:rPr>
  </w:style>
  <w:style w:type="character" w:customStyle="1" w:styleId="QuoteChar">
    <w:name w:val="Quote Char"/>
    <w:basedOn w:val="DefaultParagraphFont"/>
    <w:link w:val="Quote"/>
    <w:uiPriority w:val="29"/>
    <w:rsid w:val="00067F1F"/>
    <w:rPr>
      <w:i/>
      <w:iCs/>
      <w:color w:val="404040" w:themeColor="text1" w:themeTint="BF"/>
    </w:rPr>
  </w:style>
  <w:style w:type="paragraph" w:styleId="ListParagraph">
    <w:name w:val="List Paragraph"/>
    <w:basedOn w:val="Normal"/>
    <w:uiPriority w:val="34"/>
    <w:qFormat/>
    <w:rsid w:val="00067F1F"/>
    <w:pPr>
      <w:ind w:left="720"/>
      <w:contextualSpacing/>
    </w:pPr>
  </w:style>
  <w:style w:type="character" w:styleId="IntenseEmphasis">
    <w:name w:val="Intense Emphasis"/>
    <w:basedOn w:val="DefaultParagraphFont"/>
    <w:uiPriority w:val="21"/>
    <w:qFormat/>
    <w:rsid w:val="00067F1F"/>
    <w:rPr>
      <w:i/>
      <w:iCs/>
      <w:color w:val="2F5496" w:themeColor="accent1" w:themeShade="BF"/>
    </w:rPr>
  </w:style>
  <w:style w:type="paragraph" w:styleId="IntenseQuote">
    <w:name w:val="Intense Quote"/>
    <w:basedOn w:val="Normal"/>
    <w:next w:val="Normal"/>
    <w:link w:val="IntenseQuoteChar"/>
    <w:uiPriority w:val="30"/>
    <w:qFormat/>
    <w:rsid w:val="00067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7F1F"/>
    <w:rPr>
      <w:i/>
      <w:iCs/>
      <w:color w:val="2F5496" w:themeColor="accent1" w:themeShade="BF"/>
    </w:rPr>
  </w:style>
  <w:style w:type="character" w:styleId="IntenseReference">
    <w:name w:val="Intense Reference"/>
    <w:basedOn w:val="DefaultParagraphFont"/>
    <w:uiPriority w:val="32"/>
    <w:qFormat/>
    <w:rsid w:val="00067F1F"/>
    <w:rPr>
      <w:b/>
      <w:bCs/>
      <w:smallCaps/>
      <w:color w:val="2F5496" w:themeColor="accent1" w:themeShade="BF"/>
      <w:spacing w:val="5"/>
    </w:rPr>
  </w:style>
  <w:style w:type="character" w:styleId="Hyperlink">
    <w:name w:val="Hyperlink"/>
    <w:basedOn w:val="DefaultParagraphFont"/>
    <w:uiPriority w:val="99"/>
    <w:unhideWhenUsed/>
    <w:rsid w:val="00AF158E"/>
    <w:rPr>
      <w:color w:val="0563C1" w:themeColor="hyperlink"/>
      <w:u w:val="single"/>
    </w:rPr>
  </w:style>
  <w:style w:type="character" w:styleId="UnresolvedMention">
    <w:name w:val="Unresolved Mention"/>
    <w:basedOn w:val="DefaultParagraphFont"/>
    <w:uiPriority w:val="99"/>
    <w:semiHidden/>
    <w:unhideWhenUsed/>
    <w:rsid w:val="00AF1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dward.B.Wright@fa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586</Words>
  <Characters>3512</Characters>
  <Application>Microsoft Office Word</Application>
  <DocSecurity>0</DocSecurity>
  <Lines>57</Lines>
  <Paragraphs>24</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Ekadis, Christopher (FAA)</dc:creator>
  <cp:keywords/>
  <dc:description/>
  <cp:lastModifiedBy>Wright, Edward B (FAA)</cp:lastModifiedBy>
  <cp:revision>4</cp:revision>
  <dcterms:created xsi:type="dcterms:W3CDTF">2026-03-30T18:12:00Z</dcterms:created>
  <dcterms:modified xsi:type="dcterms:W3CDTF">2026-03-31T14:44:00Z</dcterms:modified>
</cp:coreProperties>
</file>