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66E2" w14:textId="77777777" w:rsidR="00BC49AC" w:rsidRPr="004C7C18" w:rsidRDefault="00BC49A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74CE2" w14:paraId="6C6066E5" w14:textId="77777777" w:rsidTr="00917C3B">
        <w:tc>
          <w:tcPr>
            <w:tcW w:w="1098" w:type="dxa"/>
          </w:tcPr>
          <w:p w14:paraId="6C6066E3" w14:textId="77777777" w:rsidR="00BC49AC" w:rsidRPr="000762B6" w:rsidRDefault="00BC49AC">
            <w:pPr>
              <w:rPr>
                <w:rFonts w:cstheme="minorHAnsi"/>
                <w:b/>
                <w:szCs w:val="20"/>
              </w:rPr>
            </w:pPr>
            <w:r w:rsidRPr="000762B6">
              <w:rPr>
                <w:rFonts w:cstheme="minorHAnsi"/>
                <w:b/>
                <w:szCs w:val="20"/>
              </w:rPr>
              <w:t>SUBJECT*</w:t>
            </w:r>
          </w:p>
        </w:tc>
        <w:tc>
          <w:tcPr>
            <w:tcW w:w="8820" w:type="dxa"/>
          </w:tcPr>
          <w:p w14:paraId="6C6066E4" w14:textId="77777777" w:rsidR="00BC49AC" w:rsidRPr="000104D7" w:rsidRDefault="00BC49AC">
            <w:pPr>
              <w:rPr>
                <w:rStyle w:val="AAMSKBFill-InHighlight"/>
                <w:color w:val="auto"/>
              </w:rPr>
            </w:pPr>
            <w:r>
              <w:rPr>
                <w:rStyle w:val="AAMSKBFill-InHighlight"/>
                <w:color w:val="auto"/>
              </w:rPr>
              <w:t>Portable EKG's in support of the Central Iowa VA HCS</w:t>
            </w:r>
            <w:r w:rsidRPr="000104D7">
              <w:rPr>
                <w:rStyle w:val="AAMSKBFill-InHighlight"/>
                <w:color w:val="auto"/>
              </w:rPr>
              <w:t xml:space="preserve">   </w:t>
            </w:r>
          </w:p>
        </w:tc>
      </w:tr>
    </w:tbl>
    <w:p w14:paraId="6C6066E6" w14:textId="77777777" w:rsidR="00BC49AC" w:rsidRPr="004C7C18" w:rsidRDefault="00BC49AC" w:rsidP="00783A50">
      <w:pPr>
        <w:spacing w:after="160" w:line="254" w:lineRule="auto"/>
        <w:rPr>
          <w:rFonts w:eastAsia="Calibri" w:cstheme="minorHAnsi"/>
          <w:szCs w:val="20"/>
        </w:rPr>
      </w:pPr>
    </w:p>
    <w:p w14:paraId="6C6066E7" w14:textId="77777777" w:rsidR="00BC49AC" w:rsidRPr="004C7C18" w:rsidRDefault="00BC49A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4CE2" w14:paraId="6C6066EA" w14:textId="77777777" w:rsidTr="006E6FE5">
        <w:tc>
          <w:tcPr>
            <w:tcW w:w="4698" w:type="dxa"/>
            <w:hideMark/>
          </w:tcPr>
          <w:p w14:paraId="6C6066E8" w14:textId="77777777" w:rsidR="00BC49AC" w:rsidRPr="000762B6" w:rsidRDefault="00BC49AC">
            <w:pPr>
              <w:rPr>
                <w:rFonts w:cstheme="minorHAnsi"/>
                <w:b/>
                <w:szCs w:val="20"/>
              </w:rPr>
            </w:pPr>
            <w:r w:rsidRPr="000762B6">
              <w:rPr>
                <w:rFonts w:cstheme="minorHAnsi"/>
                <w:b/>
                <w:szCs w:val="20"/>
              </w:rPr>
              <w:t>CONTRACTING OFFICE’S ZIP CODE*</w:t>
            </w:r>
          </w:p>
        </w:tc>
        <w:tc>
          <w:tcPr>
            <w:tcW w:w="5220" w:type="dxa"/>
            <w:hideMark/>
          </w:tcPr>
          <w:p w14:paraId="6C6066E9" w14:textId="77777777" w:rsidR="00BC49AC" w:rsidRPr="000762B6" w:rsidRDefault="00BC49AC">
            <w:pPr>
              <w:rPr>
                <w:rFonts w:cstheme="minorHAnsi"/>
              </w:rPr>
            </w:pPr>
            <w:r>
              <w:rPr>
                <w:rFonts w:cstheme="minorHAnsi"/>
              </w:rPr>
              <w:t>57741</w:t>
            </w:r>
          </w:p>
        </w:tc>
      </w:tr>
      <w:tr w:rsidR="00574CE2" w14:paraId="6C6066ED" w14:textId="77777777" w:rsidTr="006E6FE5">
        <w:tc>
          <w:tcPr>
            <w:tcW w:w="4698" w:type="dxa"/>
            <w:hideMark/>
          </w:tcPr>
          <w:p w14:paraId="6C6066EB" w14:textId="77777777" w:rsidR="00BC49AC" w:rsidRPr="000762B6" w:rsidRDefault="00BC49AC">
            <w:pPr>
              <w:rPr>
                <w:rFonts w:cstheme="minorHAnsi"/>
                <w:b/>
                <w:szCs w:val="20"/>
              </w:rPr>
            </w:pPr>
            <w:r w:rsidRPr="000762B6">
              <w:rPr>
                <w:rFonts w:cstheme="minorHAnsi"/>
                <w:b/>
                <w:szCs w:val="20"/>
              </w:rPr>
              <w:t>SOLICITATION NUMBER*</w:t>
            </w:r>
          </w:p>
        </w:tc>
        <w:tc>
          <w:tcPr>
            <w:tcW w:w="5220" w:type="dxa"/>
            <w:hideMark/>
          </w:tcPr>
          <w:p w14:paraId="6C6066EC" w14:textId="77777777" w:rsidR="00BC49AC" w:rsidRPr="000762B6" w:rsidRDefault="00BC49AC">
            <w:pPr>
              <w:rPr>
                <w:rFonts w:cstheme="minorHAnsi"/>
              </w:rPr>
            </w:pPr>
            <w:r>
              <w:rPr>
                <w:rFonts w:cstheme="minorHAnsi"/>
              </w:rPr>
              <w:t>36C26326Q0521</w:t>
            </w:r>
          </w:p>
        </w:tc>
      </w:tr>
      <w:tr w:rsidR="00574CE2" w14:paraId="6C6066F0" w14:textId="77777777" w:rsidTr="006E6FE5">
        <w:tc>
          <w:tcPr>
            <w:tcW w:w="4698" w:type="dxa"/>
            <w:hideMark/>
          </w:tcPr>
          <w:p w14:paraId="6C6066EE" w14:textId="77777777" w:rsidR="00BC49AC" w:rsidRPr="000762B6" w:rsidRDefault="00BC49AC">
            <w:pPr>
              <w:rPr>
                <w:rFonts w:cstheme="minorHAnsi"/>
                <w:b/>
                <w:szCs w:val="20"/>
              </w:rPr>
            </w:pPr>
            <w:r w:rsidRPr="000762B6">
              <w:rPr>
                <w:rFonts w:cstheme="minorHAnsi"/>
                <w:b/>
                <w:szCs w:val="20"/>
              </w:rPr>
              <w:t>RESPONSE DATE/TIME/ZONE</w:t>
            </w:r>
          </w:p>
        </w:tc>
        <w:tc>
          <w:tcPr>
            <w:tcW w:w="5220" w:type="dxa"/>
            <w:hideMark/>
          </w:tcPr>
          <w:p w14:paraId="6C6066EF" w14:textId="77777777" w:rsidR="00BC49AC" w:rsidRPr="004C7C18" w:rsidRDefault="00BC49AC">
            <w:pPr>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574CE2" w14:paraId="6C6066F3" w14:textId="77777777" w:rsidTr="006E6FE5">
        <w:tc>
          <w:tcPr>
            <w:tcW w:w="4698" w:type="dxa"/>
          </w:tcPr>
          <w:p w14:paraId="6C6066F1" w14:textId="77777777" w:rsidR="00BC49AC" w:rsidRPr="000762B6" w:rsidRDefault="00BC49AC">
            <w:pPr>
              <w:rPr>
                <w:rFonts w:cstheme="minorHAnsi"/>
                <w:b/>
                <w:szCs w:val="20"/>
              </w:rPr>
            </w:pPr>
            <w:r w:rsidRPr="000762B6">
              <w:rPr>
                <w:rFonts w:cstheme="minorHAnsi"/>
                <w:b/>
                <w:szCs w:val="20"/>
              </w:rPr>
              <w:t>ARCHIVE</w:t>
            </w:r>
          </w:p>
        </w:tc>
        <w:tc>
          <w:tcPr>
            <w:tcW w:w="5220" w:type="dxa"/>
            <w:hideMark/>
          </w:tcPr>
          <w:p w14:paraId="6C6066F2" w14:textId="77777777" w:rsidR="00BC49AC" w:rsidRPr="004C7C18" w:rsidRDefault="00BC49AC">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74CE2" w14:paraId="6C6066F6" w14:textId="77777777" w:rsidTr="006E6FE5">
        <w:tc>
          <w:tcPr>
            <w:tcW w:w="4698" w:type="dxa"/>
          </w:tcPr>
          <w:p w14:paraId="6C6066F4" w14:textId="77777777" w:rsidR="00BC49AC" w:rsidRPr="000762B6" w:rsidRDefault="00BC49AC">
            <w:pPr>
              <w:rPr>
                <w:rFonts w:cstheme="minorHAnsi"/>
                <w:b/>
                <w:szCs w:val="20"/>
              </w:rPr>
            </w:pPr>
            <w:r w:rsidRPr="000762B6">
              <w:rPr>
                <w:rFonts w:cstheme="minorHAnsi"/>
                <w:b/>
                <w:szCs w:val="20"/>
              </w:rPr>
              <w:t>RECOVERY ACT FUNDS</w:t>
            </w:r>
          </w:p>
        </w:tc>
        <w:tc>
          <w:tcPr>
            <w:tcW w:w="5220" w:type="dxa"/>
            <w:hideMark/>
          </w:tcPr>
          <w:p w14:paraId="6C6066F5" w14:textId="77777777" w:rsidR="00BC49AC" w:rsidRPr="004C7C18" w:rsidRDefault="00BC49AC">
            <w:pPr>
              <w:rPr>
                <w:rFonts w:cstheme="minorHAnsi"/>
                <w:szCs w:val="20"/>
              </w:rPr>
            </w:pPr>
            <w:r>
              <w:rPr>
                <w:rFonts w:cstheme="minorHAnsi"/>
                <w:szCs w:val="20"/>
              </w:rPr>
              <w:t>N</w:t>
            </w:r>
          </w:p>
        </w:tc>
      </w:tr>
      <w:tr w:rsidR="00574CE2" w14:paraId="6C6066F9" w14:textId="77777777" w:rsidTr="006E6FE5">
        <w:tc>
          <w:tcPr>
            <w:tcW w:w="4698" w:type="dxa"/>
          </w:tcPr>
          <w:p w14:paraId="6C6066F7" w14:textId="77777777" w:rsidR="00BC49AC" w:rsidRPr="000762B6" w:rsidRDefault="00BC49AC">
            <w:pPr>
              <w:rPr>
                <w:rFonts w:cstheme="minorHAnsi"/>
                <w:b/>
                <w:szCs w:val="20"/>
              </w:rPr>
            </w:pPr>
            <w:r w:rsidRPr="000762B6">
              <w:rPr>
                <w:rFonts w:cstheme="minorHAnsi"/>
                <w:b/>
                <w:szCs w:val="20"/>
              </w:rPr>
              <w:t>SET-ASIDE</w:t>
            </w:r>
          </w:p>
        </w:tc>
        <w:tc>
          <w:tcPr>
            <w:tcW w:w="5220" w:type="dxa"/>
            <w:hideMark/>
          </w:tcPr>
          <w:p w14:paraId="6C6066F8" w14:textId="77777777" w:rsidR="00BC49AC" w:rsidRPr="00C838FE" w:rsidRDefault="00BC49AC">
            <w:pPr>
              <w:rPr>
                <w:rFonts w:cstheme="minorHAnsi"/>
                <w:szCs w:val="20"/>
              </w:rPr>
            </w:pPr>
          </w:p>
        </w:tc>
      </w:tr>
      <w:tr w:rsidR="00574CE2" w14:paraId="6C6066FC" w14:textId="77777777" w:rsidTr="006E6FE5">
        <w:tc>
          <w:tcPr>
            <w:tcW w:w="4698" w:type="dxa"/>
          </w:tcPr>
          <w:p w14:paraId="6C6066FA" w14:textId="77777777" w:rsidR="00BC49AC" w:rsidRPr="000762B6" w:rsidRDefault="00BC49AC">
            <w:pPr>
              <w:rPr>
                <w:rFonts w:cstheme="minorHAnsi"/>
                <w:b/>
                <w:szCs w:val="20"/>
              </w:rPr>
            </w:pPr>
            <w:r w:rsidRPr="000762B6">
              <w:rPr>
                <w:rFonts w:cstheme="minorHAnsi"/>
                <w:b/>
                <w:szCs w:val="20"/>
              </w:rPr>
              <w:t>PRODUCT SERVICE CODE*</w:t>
            </w:r>
          </w:p>
        </w:tc>
        <w:tc>
          <w:tcPr>
            <w:tcW w:w="5220" w:type="dxa"/>
          </w:tcPr>
          <w:p w14:paraId="6C6066FB" w14:textId="77777777" w:rsidR="00BC49AC" w:rsidRPr="00C71F9E" w:rsidRDefault="00BC49AC">
            <w:pPr>
              <w:rPr>
                <w:rStyle w:val="AAMSKBFill-InHighlight"/>
                <w:color w:val="auto"/>
              </w:rPr>
            </w:pPr>
            <w:r>
              <w:rPr>
                <w:rStyle w:val="AAMSKBFill-InHighlight"/>
                <w:color w:val="auto"/>
              </w:rPr>
              <w:t>6515</w:t>
            </w:r>
          </w:p>
        </w:tc>
      </w:tr>
      <w:tr w:rsidR="00574CE2" w14:paraId="6C6066FF" w14:textId="77777777" w:rsidTr="006E6FE5">
        <w:tc>
          <w:tcPr>
            <w:tcW w:w="4698" w:type="dxa"/>
          </w:tcPr>
          <w:p w14:paraId="6C6066FD" w14:textId="77777777" w:rsidR="00BC49AC" w:rsidRPr="000762B6" w:rsidRDefault="00BC49AC">
            <w:pPr>
              <w:rPr>
                <w:rFonts w:cstheme="minorHAnsi"/>
                <w:b/>
                <w:szCs w:val="20"/>
              </w:rPr>
            </w:pPr>
            <w:r w:rsidRPr="000762B6">
              <w:rPr>
                <w:rFonts w:cstheme="minorHAnsi"/>
                <w:b/>
                <w:szCs w:val="20"/>
              </w:rPr>
              <w:t>NAICS CODE*</w:t>
            </w:r>
          </w:p>
        </w:tc>
        <w:tc>
          <w:tcPr>
            <w:tcW w:w="5220" w:type="dxa"/>
            <w:hideMark/>
          </w:tcPr>
          <w:p w14:paraId="6C6066FE" w14:textId="77777777" w:rsidR="00BC49AC" w:rsidRPr="004C7C18" w:rsidRDefault="00BC49AC">
            <w:pPr>
              <w:rPr>
                <w:rFonts w:cstheme="minorHAnsi"/>
                <w:szCs w:val="20"/>
              </w:rPr>
            </w:pPr>
            <w:r>
              <w:rPr>
                <w:rFonts w:cstheme="minorHAnsi"/>
                <w:szCs w:val="20"/>
              </w:rPr>
              <w:t>334510</w:t>
            </w:r>
          </w:p>
        </w:tc>
      </w:tr>
      <w:tr w:rsidR="00574CE2" w14:paraId="6C606707" w14:textId="77777777" w:rsidTr="006E6FE5">
        <w:tc>
          <w:tcPr>
            <w:tcW w:w="4698" w:type="dxa"/>
            <w:hideMark/>
          </w:tcPr>
          <w:p w14:paraId="6C606700" w14:textId="77777777" w:rsidR="00BC49AC" w:rsidRPr="000762B6" w:rsidRDefault="00BC49AC">
            <w:pPr>
              <w:rPr>
                <w:rFonts w:cstheme="minorHAnsi"/>
                <w:b/>
                <w:szCs w:val="20"/>
              </w:rPr>
            </w:pPr>
            <w:r w:rsidRPr="000762B6">
              <w:rPr>
                <w:rFonts w:cstheme="minorHAnsi"/>
                <w:b/>
                <w:szCs w:val="20"/>
              </w:rPr>
              <w:t>CONTRACTING OFFICE ADDRESS</w:t>
            </w:r>
          </w:p>
        </w:tc>
        <w:tc>
          <w:tcPr>
            <w:tcW w:w="5220" w:type="dxa"/>
          </w:tcPr>
          <w:p w14:paraId="6C606701"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C606702"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6C606703"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6C606704"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6C606705"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6C606706" w14:textId="77777777" w:rsidR="00BC49AC" w:rsidRPr="004C7C18" w:rsidRDefault="00BC49AC">
            <w:pPr>
              <w:rPr>
                <w:rFonts w:cstheme="minorHAnsi"/>
                <w:szCs w:val="20"/>
              </w:rPr>
            </w:pPr>
          </w:p>
        </w:tc>
      </w:tr>
      <w:tr w:rsidR="00574CE2" w14:paraId="6C606711" w14:textId="77777777" w:rsidTr="006E6FE5">
        <w:tc>
          <w:tcPr>
            <w:tcW w:w="4698" w:type="dxa"/>
          </w:tcPr>
          <w:p w14:paraId="6C606708" w14:textId="77777777" w:rsidR="00BC49AC" w:rsidRPr="000762B6" w:rsidRDefault="00BC49AC">
            <w:pPr>
              <w:rPr>
                <w:rFonts w:cstheme="minorHAnsi"/>
                <w:b/>
                <w:szCs w:val="20"/>
              </w:rPr>
            </w:pPr>
            <w:r w:rsidRPr="000762B6">
              <w:rPr>
                <w:rFonts w:cstheme="minorHAnsi"/>
                <w:b/>
                <w:szCs w:val="20"/>
              </w:rPr>
              <w:t>POINT OF CONTACT*</w:t>
            </w:r>
          </w:p>
          <w:p w14:paraId="6C606709" w14:textId="77777777" w:rsidR="00BC49AC" w:rsidRPr="000762B6" w:rsidRDefault="00BC49AC">
            <w:pPr>
              <w:rPr>
                <w:rFonts w:cstheme="minorHAnsi"/>
                <w:b/>
                <w:szCs w:val="20"/>
              </w:rPr>
            </w:pPr>
          </w:p>
          <w:p w14:paraId="6C60670A" w14:textId="77777777" w:rsidR="00BC49AC" w:rsidRPr="000762B6" w:rsidRDefault="00BC49AC" w:rsidP="000762B6">
            <w:pPr>
              <w:rPr>
                <w:rFonts w:cstheme="minorHAnsi"/>
                <w:b/>
                <w:szCs w:val="20"/>
              </w:rPr>
            </w:pPr>
          </w:p>
        </w:tc>
        <w:tc>
          <w:tcPr>
            <w:tcW w:w="5220" w:type="dxa"/>
            <w:hideMark/>
          </w:tcPr>
          <w:p w14:paraId="6C60670B"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C60670C"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Marie Weathers</w:t>
            </w:r>
          </w:p>
          <w:p w14:paraId="6C60670D"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marie.weathers@va.gov</w:t>
            </w:r>
          </w:p>
          <w:p w14:paraId="6C60670E" w14:textId="77777777" w:rsidR="00BC49AC" w:rsidRPr="004C7C18" w:rsidRDefault="00BC49AC">
            <w:pPr>
              <w:rPr>
                <w:rFonts w:eastAsiaTheme="minorHAnsi" w:cstheme="minorHAnsi"/>
                <w:szCs w:val="20"/>
                <w:bdr w:val="none" w:sz="0" w:space="0" w:color="auto" w:frame="1"/>
              </w:rPr>
            </w:pPr>
            <w:r>
              <w:rPr>
                <w:rFonts w:eastAsiaTheme="minorHAnsi" w:cstheme="minorHAnsi"/>
                <w:szCs w:val="20"/>
                <w:bdr w:val="none" w:sz="0" w:space="0" w:color="auto" w:frame="1"/>
              </w:rPr>
              <w:t>605-347-2511</w:t>
            </w:r>
          </w:p>
          <w:p w14:paraId="6C60670F" w14:textId="77777777" w:rsidR="00BC49AC" w:rsidRPr="004C7C18" w:rsidRDefault="00BC49AC">
            <w:pPr>
              <w:rPr>
                <w:rFonts w:eastAsiaTheme="minorHAnsi" w:cstheme="minorHAnsi"/>
                <w:szCs w:val="20"/>
                <w:bdr w:val="none" w:sz="0" w:space="0" w:color="auto" w:frame="1"/>
              </w:rPr>
            </w:pPr>
          </w:p>
          <w:p w14:paraId="6C606710" w14:textId="77777777" w:rsidR="00BC49AC" w:rsidRPr="004C7C18" w:rsidRDefault="00BC49AC">
            <w:pPr>
              <w:rPr>
                <w:rFonts w:cstheme="minorHAnsi"/>
                <w:szCs w:val="20"/>
              </w:rPr>
            </w:pPr>
          </w:p>
        </w:tc>
      </w:tr>
    </w:tbl>
    <w:p w14:paraId="6C606712" w14:textId="77777777" w:rsidR="00BC49AC" w:rsidRPr="004C7C18" w:rsidRDefault="00BC49AC" w:rsidP="00783A50">
      <w:pPr>
        <w:rPr>
          <w:rFonts w:cstheme="minorHAnsi"/>
          <w:szCs w:val="20"/>
        </w:rPr>
      </w:pPr>
    </w:p>
    <w:p w14:paraId="6C606713" w14:textId="77777777" w:rsidR="00BC49AC" w:rsidRPr="004C7C18" w:rsidRDefault="00BC49A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CE2" w14:paraId="6C606716" w14:textId="77777777" w:rsidTr="000E2EDD">
        <w:tc>
          <w:tcPr>
            <w:tcW w:w="4675" w:type="dxa"/>
          </w:tcPr>
          <w:p w14:paraId="6C606714" w14:textId="77777777" w:rsidR="00BC49AC" w:rsidRPr="000762B6" w:rsidRDefault="00BC49AC">
            <w:pPr>
              <w:rPr>
                <w:rFonts w:cstheme="minorHAnsi"/>
                <w:b/>
                <w:szCs w:val="20"/>
              </w:rPr>
            </w:pPr>
            <w:r w:rsidRPr="000762B6">
              <w:rPr>
                <w:rFonts w:cstheme="minorHAnsi"/>
                <w:b/>
                <w:szCs w:val="20"/>
              </w:rPr>
              <w:t>ADDRESS</w:t>
            </w:r>
          </w:p>
        </w:tc>
        <w:tc>
          <w:tcPr>
            <w:tcW w:w="5243" w:type="dxa"/>
          </w:tcPr>
          <w:p w14:paraId="6C606715" w14:textId="77777777" w:rsidR="00BC49AC" w:rsidRPr="00CB2EE9" w:rsidRDefault="00BC49AC">
            <w:pPr>
              <w:rPr>
                <w:rStyle w:val="AAMSKBFill-InHighlight"/>
                <w:rFonts w:cstheme="minorHAnsi"/>
                <w:color w:val="auto"/>
              </w:rPr>
            </w:pPr>
            <w:r>
              <w:rPr>
                <w:rStyle w:val="AAMSKBFill-InHighlight"/>
                <w:rFonts w:cstheme="minorHAnsi"/>
                <w:color w:val="auto"/>
              </w:rPr>
              <w:t>Department of Veteran Affairs</w:t>
            </w:r>
          </w:p>
        </w:tc>
      </w:tr>
      <w:tr w:rsidR="00574CE2" w14:paraId="6C606719" w14:textId="77777777" w:rsidTr="000E2EDD">
        <w:tc>
          <w:tcPr>
            <w:tcW w:w="4675" w:type="dxa"/>
          </w:tcPr>
          <w:p w14:paraId="6C606717" w14:textId="77777777" w:rsidR="00BC49AC" w:rsidRPr="000762B6" w:rsidRDefault="00BC49AC">
            <w:pPr>
              <w:rPr>
                <w:rFonts w:cstheme="minorHAnsi"/>
                <w:b/>
                <w:szCs w:val="20"/>
              </w:rPr>
            </w:pPr>
          </w:p>
        </w:tc>
        <w:tc>
          <w:tcPr>
            <w:tcW w:w="5243" w:type="dxa"/>
          </w:tcPr>
          <w:p w14:paraId="6C606718" w14:textId="77777777" w:rsidR="00BC49AC" w:rsidRPr="00CB2EE9" w:rsidRDefault="00BC49AC">
            <w:pPr>
              <w:rPr>
                <w:rStyle w:val="AAMSKBFill-InHighlight"/>
                <w:rFonts w:cstheme="minorHAnsi"/>
                <w:color w:val="auto"/>
              </w:rPr>
            </w:pPr>
            <w:r>
              <w:rPr>
                <w:rStyle w:val="AAMSKBFill-InHighlight"/>
                <w:rFonts w:cstheme="minorHAnsi"/>
                <w:color w:val="auto"/>
              </w:rPr>
              <w:t>Central Iowa VA Healthcare System</w:t>
            </w:r>
          </w:p>
        </w:tc>
      </w:tr>
      <w:tr w:rsidR="00574CE2" w14:paraId="6C60671C" w14:textId="77777777" w:rsidTr="000E2EDD">
        <w:tc>
          <w:tcPr>
            <w:tcW w:w="4675" w:type="dxa"/>
          </w:tcPr>
          <w:p w14:paraId="6C60671A" w14:textId="77777777" w:rsidR="00BC49AC" w:rsidRPr="000762B6" w:rsidRDefault="00BC49AC">
            <w:pPr>
              <w:rPr>
                <w:rFonts w:cstheme="minorHAnsi"/>
                <w:b/>
                <w:szCs w:val="20"/>
              </w:rPr>
            </w:pPr>
          </w:p>
        </w:tc>
        <w:tc>
          <w:tcPr>
            <w:tcW w:w="5243" w:type="dxa"/>
          </w:tcPr>
          <w:p w14:paraId="6C60671B" w14:textId="77777777" w:rsidR="00BC49AC" w:rsidRPr="00CB2EE9" w:rsidRDefault="00BC49AC">
            <w:pPr>
              <w:rPr>
                <w:rStyle w:val="AAMSKBFill-InHighlight"/>
                <w:rFonts w:cstheme="minorHAnsi"/>
                <w:color w:val="auto"/>
              </w:rPr>
            </w:pPr>
          </w:p>
        </w:tc>
      </w:tr>
      <w:tr w:rsidR="00574CE2" w14:paraId="6C60671F" w14:textId="77777777" w:rsidTr="000E2EDD">
        <w:tc>
          <w:tcPr>
            <w:tcW w:w="4675" w:type="dxa"/>
          </w:tcPr>
          <w:p w14:paraId="6C60671D" w14:textId="77777777" w:rsidR="00BC49AC" w:rsidRPr="000762B6" w:rsidRDefault="00BC49AC">
            <w:pPr>
              <w:rPr>
                <w:rFonts w:cstheme="minorHAnsi"/>
                <w:b/>
                <w:szCs w:val="20"/>
              </w:rPr>
            </w:pPr>
          </w:p>
        </w:tc>
        <w:tc>
          <w:tcPr>
            <w:tcW w:w="5243" w:type="dxa"/>
          </w:tcPr>
          <w:p w14:paraId="6C60671E" w14:textId="77777777" w:rsidR="00BC49AC" w:rsidRPr="00CB2EE9" w:rsidRDefault="00BC49AC">
            <w:pPr>
              <w:rPr>
                <w:rStyle w:val="AAMSKBFill-InHighlight"/>
                <w:rFonts w:cstheme="minorHAnsi"/>
                <w:color w:val="auto"/>
              </w:rPr>
            </w:pPr>
            <w:r>
              <w:rPr>
                <w:rStyle w:val="AAMSKBFill-InHighlight"/>
                <w:rFonts w:cstheme="minorHAnsi"/>
                <w:color w:val="auto"/>
              </w:rPr>
              <w:t>3600 30th St.</w:t>
            </w:r>
          </w:p>
        </w:tc>
      </w:tr>
      <w:tr w:rsidR="00574CE2" w14:paraId="6C606722" w14:textId="77777777" w:rsidTr="000E2EDD">
        <w:tc>
          <w:tcPr>
            <w:tcW w:w="4675" w:type="dxa"/>
          </w:tcPr>
          <w:p w14:paraId="6C606720" w14:textId="77777777" w:rsidR="00BC49AC" w:rsidRPr="000762B6" w:rsidRDefault="00BC49AC">
            <w:pPr>
              <w:rPr>
                <w:rFonts w:cstheme="minorHAnsi"/>
                <w:b/>
                <w:szCs w:val="20"/>
              </w:rPr>
            </w:pPr>
          </w:p>
        </w:tc>
        <w:tc>
          <w:tcPr>
            <w:tcW w:w="5243" w:type="dxa"/>
          </w:tcPr>
          <w:p w14:paraId="6C606721" w14:textId="77777777" w:rsidR="00BC49AC" w:rsidRPr="00CB2EE9" w:rsidRDefault="00BC49AC">
            <w:pPr>
              <w:rPr>
                <w:rStyle w:val="AAMSKBFill-InHighlight"/>
                <w:rFonts w:cstheme="minorHAnsi"/>
                <w:color w:val="auto"/>
              </w:rPr>
            </w:pPr>
            <w:r>
              <w:rPr>
                <w:rStyle w:val="AAMSKBFill-InHighlight"/>
                <w:rFonts w:cstheme="minorHAnsi"/>
                <w:color w:val="auto"/>
              </w:rPr>
              <w:t>Des Moines</w:t>
            </w:r>
            <w:r w:rsidRPr="004C7C18">
              <w:rPr>
                <w:rFonts w:cstheme="minorHAnsi"/>
                <w:szCs w:val="20"/>
              </w:rPr>
              <w:t xml:space="preserve"> </w:t>
            </w:r>
            <w:r>
              <w:rPr>
                <w:rStyle w:val="AAMSKBFill-InHighlight"/>
                <w:rFonts w:cstheme="minorHAnsi"/>
                <w:color w:val="auto"/>
              </w:rPr>
              <w:t>IA</w:t>
            </w:r>
          </w:p>
        </w:tc>
      </w:tr>
      <w:tr w:rsidR="00574CE2" w14:paraId="6C606725" w14:textId="77777777" w:rsidTr="000E2EDD">
        <w:tc>
          <w:tcPr>
            <w:tcW w:w="4675" w:type="dxa"/>
            <w:hideMark/>
          </w:tcPr>
          <w:p w14:paraId="6C606723" w14:textId="77777777" w:rsidR="00BC49AC" w:rsidRPr="000762B6" w:rsidRDefault="00BC49AC">
            <w:pPr>
              <w:rPr>
                <w:rFonts w:cstheme="minorHAnsi"/>
                <w:b/>
                <w:szCs w:val="20"/>
              </w:rPr>
            </w:pPr>
            <w:r w:rsidRPr="000762B6">
              <w:rPr>
                <w:rFonts w:cstheme="minorHAnsi"/>
                <w:b/>
                <w:szCs w:val="20"/>
              </w:rPr>
              <w:t>POSTAL CODE</w:t>
            </w:r>
          </w:p>
        </w:tc>
        <w:tc>
          <w:tcPr>
            <w:tcW w:w="5243" w:type="dxa"/>
            <w:hideMark/>
          </w:tcPr>
          <w:p w14:paraId="6C606724" w14:textId="77777777" w:rsidR="00BC49AC" w:rsidRPr="00CB2EE9" w:rsidRDefault="00BC49AC">
            <w:pPr>
              <w:rPr>
                <w:rFonts w:cstheme="minorHAnsi"/>
                <w:szCs w:val="20"/>
              </w:rPr>
            </w:pPr>
            <w:r>
              <w:rPr>
                <w:rFonts w:cstheme="minorHAnsi"/>
                <w:szCs w:val="20"/>
              </w:rPr>
              <w:t>50310</w:t>
            </w:r>
          </w:p>
        </w:tc>
      </w:tr>
      <w:tr w:rsidR="00574CE2" w14:paraId="6C606728" w14:textId="77777777" w:rsidTr="000E2EDD">
        <w:tc>
          <w:tcPr>
            <w:tcW w:w="4675" w:type="dxa"/>
            <w:hideMark/>
          </w:tcPr>
          <w:p w14:paraId="6C606726" w14:textId="77777777" w:rsidR="00BC49AC" w:rsidRPr="000762B6" w:rsidRDefault="00BC49AC">
            <w:pPr>
              <w:rPr>
                <w:rFonts w:cstheme="minorHAnsi"/>
                <w:b/>
                <w:szCs w:val="20"/>
              </w:rPr>
            </w:pPr>
            <w:r w:rsidRPr="000762B6">
              <w:rPr>
                <w:rFonts w:cstheme="minorHAnsi"/>
                <w:b/>
                <w:szCs w:val="20"/>
              </w:rPr>
              <w:t>COUNTRY</w:t>
            </w:r>
          </w:p>
        </w:tc>
        <w:tc>
          <w:tcPr>
            <w:tcW w:w="5243" w:type="dxa"/>
            <w:hideMark/>
          </w:tcPr>
          <w:p w14:paraId="6C606727" w14:textId="77777777" w:rsidR="00BC49AC" w:rsidRPr="00CB2EE9" w:rsidRDefault="00BC49AC">
            <w:pPr>
              <w:rPr>
                <w:rFonts w:cstheme="minorHAnsi"/>
                <w:szCs w:val="20"/>
              </w:rPr>
            </w:pPr>
            <w:r>
              <w:rPr>
                <w:rFonts w:cstheme="minorHAnsi"/>
                <w:szCs w:val="20"/>
              </w:rPr>
              <w:t>USA</w:t>
            </w:r>
          </w:p>
        </w:tc>
      </w:tr>
    </w:tbl>
    <w:p w14:paraId="6C606729" w14:textId="77777777" w:rsidR="00BC49AC" w:rsidRPr="004C7C18" w:rsidRDefault="00BC49AC" w:rsidP="004C7C18">
      <w:pPr>
        <w:spacing w:after="160" w:line="252" w:lineRule="auto"/>
        <w:jc w:val="center"/>
        <w:rPr>
          <w:rFonts w:eastAsia="Calibri" w:cstheme="minorHAnsi"/>
          <w:b/>
        </w:rPr>
      </w:pPr>
    </w:p>
    <w:p w14:paraId="6C60672A" w14:textId="77777777" w:rsidR="00BC49AC" w:rsidRPr="004C7C18" w:rsidRDefault="00BC49A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CE2" w14:paraId="6C60672D" w14:textId="77777777" w:rsidTr="009C37D0">
        <w:tc>
          <w:tcPr>
            <w:tcW w:w="4675" w:type="dxa"/>
            <w:hideMark/>
          </w:tcPr>
          <w:p w14:paraId="6C60672B" w14:textId="77777777" w:rsidR="00BC49AC" w:rsidRPr="000762B6" w:rsidRDefault="00BC49AC">
            <w:pPr>
              <w:rPr>
                <w:rFonts w:cstheme="minorHAnsi"/>
                <w:b/>
              </w:rPr>
            </w:pPr>
            <w:r w:rsidRPr="000762B6">
              <w:rPr>
                <w:rFonts w:cstheme="minorHAnsi"/>
                <w:b/>
              </w:rPr>
              <w:t>AGENCY’S URL</w:t>
            </w:r>
          </w:p>
        </w:tc>
        <w:tc>
          <w:tcPr>
            <w:tcW w:w="5243" w:type="dxa"/>
            <w:hideMark/>
          </w:tcPr>
          <w:p w14:paraId="6C60672C" w14:textId="77777777" w:rsidR="00BC49AC" w:rsidRPr="004C7C18" w:rsidRDefault="00BC49AC">
            <w:pPr>
              <w:rPr>
                <w:rFonts w:cstheme="minorHAnsi"/>
              </w:rPr>
            </w:pPr>
          </w:p>
        </w:tc>
      </w:tr>
      <w:tr w:rsidR="00574CE2" w14:paraId="6C606730" w14:textId="77777777" w:rsidTr="009C37D0">
        <w:tc>
          <w:tcPr>
            <w:tcW w:w="4675" w:type="dxa"/>
            <w:hideMark/>
          </w:tcPr>
          <w:p w14:paraId="6C60672E" w14:textId="77777777" w:rsidR="00BC49AC" w:rsidRPr="000762B6" w:rsidRDefault="00BC49AC">
            <w:pPr>
              <w:rPr>
                <w:rFonts w:cstheme="minorHAnsi"/>
                <w:b/>
              </w:rPr>
            </w:pPr>
            <w:r w:rsidRPr="000762B6">
              <w:rPr>
                <w:rFonts w:cstheme="minorHAnsi"/>
                <w:b/>
              </w:rPr>
              <w:t>URL DESCRIPTION</w:t>
            </w:r>
          </w:p>
        </w:tc>
        <w:tc>
          <w:tcPr>
            <w:tcW w:w="5243" w:type="dxa"/>
            <w:hideMark/>
          </w:tcPr>
          <w:p w14:paraId="6C60672F" w14:textId="77777777" w:rsidR="00BC49AC" w:rsidRPr="004C7C18" w:rsidRDefault="00BC49AC">
            <w:pPr>
              <w:rPr>
                <w:rFonts w:cstheme="minorHAnsi"/>
                <w:szCs w:val="20"/>
              </w:rPr>
            </w:pPr>
          </w:p>
        </w:tc>
      </w:tr>
      <w:tr w:rsidR="00574CE2" w14:paraId="6C606733" w14:textId="77777777" w:rsidTr="009C37D0">
        <w:tc>
          <w:tcPr>
            <w:tcW w:w="4675" w:type="dxa"/>
            <w:hideMark/>
          </w:tcPr>
          <w:p w14:paraId="6C606731" w14:textId="77777777" w:rsidR="00BC49AC" w:rsidRPr="000762B6" w:rsidRDefault="00BC49AC">
            <w:pPr>
              <w:rPr>
                <w:rFonts w:cstheme="minorHAnsi"/>
                <w:b/>
              </w:rPr>
            </w:pPr>
            <w:r w:rsidRPr="000762B6">
              <w:rPr>
                <w:rFonts w:cstheme="minorHAnsi"/>
                <w:b/>
              </w:rPr>
              <w:t>AGENCY CONTACT’S EMAIL ADDRESS</w:t>
            </w:r>
          </w:p>
        </w:tc>
        <w:tc>
          <w:tcPr>
            <w:tcW w:w="5243" w:type="dxa"/>
            <w:hideMark/>
          </w:tcPr>
          <w:p w14:paraId="6C606732" w14:textId="77777777" w:rsidR="00BC49AC" w:rsidRPr="004C7C18" w:rsidRDefault="00BC49AC">
            <w:pPr>
              <w:rPr>
                <w:rFonts w:cstheme="minorHAnsi"/>
                <w:szCs w:val="20"/>
              </w:rPr>
            </w:pPr>
          </w:p>
        </w:tc>
      </w:tr>
      <w:tr w:rsidR="00574CE2" w14:paraId="6C606736" w14:textId="77777777" w:rsidTr="009C37D0">
        <w:trPr>
          <w:trHeight w:val="233"/>
        </w:trPr>
        <w:tc>
          <w:tcPr>
            <w:tcW w:w="4675" w:type="dxa"/>
            <w:hideMark/>
          </w:tcPr>
          <w:p w14:paraId="6C606734" w14:textId="77777777" w:rsidR="00BC49AC" w:rsidRPr="000762B6" w:rsidRDefault="00BC49AC">
            <w:pPr>
              <w:rPr>
                <w:rFonts w:cstheme="minorHAnsi"/>
                <w:b/>
              </w:rPr>
            </w:pPr>
            <w:r w:rsidRPr="000762B6">
              <w:rPr>
                <w:rFonts w:cstheme="minorHAnsi"/>
                <w:b/>
              </w:rPr>
              <w:t>EMAIL DESCRIPTION</w:t>
            </w:r>
          </w:p>
        </w:tc>
        <w:tc>
          <w:tcPr>
            <w:tcW w:w="5243" w:type="dxa"/>
            <w:hideMark/>
          </w:tcPr>
          <w:p w14:paraId="6C606735" w14:textId="77777777" w:rsidR="00BC49AC" w:rsidRPr="004C7C18" w:rsidRDefault="00BC49AC">
            <w:pPr>
              <w:rPr>
                <w:rFonts w:cstheme="minorHAnsi"/>
                <w:szCs w:val="20"/>
              </w:rPr>
            </w:pPr>
          </w:p>
        </w:tc>
      </w:tr>
    </w:tbl>
    <w:p w14:paraId="6C606737" w14:textId="77777777" w:rsidR="00BC49AC" w:rsidRDefault="00BC49AC">
      <w:r>
        <w:br w:type="page"/>
      </w:r>
    </w:p>
    <w:p w14:paraId="6C606739" w14:textId="77777777" w:rsidR="00BC49AC" w:rsidRPr="00311548" w:rsidRDefault="00BC49AC" w:rsidP="00311548">
      <w:pPr>
        <w:pageBreakBefore/>
        <w:spacing w:after="0" w:line="240" w:lineRule="auto"/>
        <w:rPr>
          <w:rFonts w:ascii="Arial" w:eastAsia="Times New Roman" w:hAnsi="Arial" w:cs="Arial"/>
          <w:b/>
        </w:rPr>
      </w:pPr>
      <w:r w:rsidRPr="00311548">
        <w:rPr>
          <w:rFonts w:ascii="Arial" w:eastAsia="Times New Roman" w:hAnsi="Arial" w:cs="Arial"/>
          <w:b/>
        </w:rPr>
        <w:lastRenderedPageBreak/>
        <w:t xml:space="preserve">REQUEST FOR INFORMATION / SOURCES SOUGHT for </w:t>
      </w:r>
      <w:r>
        <w:rPr>
          <w:rFonts w:ascii="Arial" w:eastAsia="Times New Roman" w:hAnsi="Arial" w:cs="Arial"/>
          <w:b/>
        </w:rPr>
        <w:t>Portable EKG’s</w:t>
      </w:r>
      <w:r w:rsidRPr="00311548">
        <w:rPr>
          <w:rFonts w:ascii="Arial" w:eastAsia="Times New Roman" w:hAnsi="Arial" w:cs="Arial"/>
          <w:b/>
        </w:rPr>
        <w:t>, Brand-Name or Equal</w:t>
      </w:r>
    </w:p>
    <w:p w14:paraId="6C60673A" w14:textId="77777777" w:rsidR="00BC49AC" w:rsidRPr="00311548" w:rsidRDefault="00BC49AC" w:rsidP="00311548">
      <w:pPr>
        <w:spacing w:after="0" w:line="240" w:lineRule="auto"/>
        <w:rPr>
          <w:rFonts w:ascii="Arial" w:eastAsia="Times New Roman" w:hAnsi="Arial" w:cs="Arial"/>
          <w:b/>
        </w:rPr>
      </w:pPr>
    </w:p>
    <w:p w14:paraId="6C60673B" w14:textId="77777777" w:rsidR="00BC49AC" w:rsidRPr="00311548" w:rsidRDefault="00BC49AC" w:rsidP="00311548">
      <w:pPr>
        <w:spacing w:after="0" w:line="240" w:lineRule="auto"/>
        <w:rPr>
          <w:rFonts w:ascii="Arial" w:eastAsia="Times New Roman" w:hAnsi="Arial" w:cs="Arial"/>
        </w:rPr>
      </w:pPr>
      <w:r w:rsidRPr="00311548">
        <w:rPr>
          <w:rFonts w:ascii="Arial" w:eastAsia="Times New Roman" w:hAnsi="Arial" w:cs="Arial"/>
          <w:b/>
        </w:rPr>
        <w:t xml:space="preserve">DEPARTMENT OF VETERANS AFFAIRS, VISN 23 Source Sought: </w:t>
      </w:r>
      <w:r w:rsidRPr="00311548">
        <w:rPr>
          <w:rFonts w:ascii="Arial" w:eastAsia="Times New Roman" w:hAnsi="Arial" w:cs="Arial"/>
        </w:rPr>
        <w:t xml:space="preserve">The VA is seeking business sources qualified to provide some, or all, of the items listed below as Brand Name or Equal.  This is NOT a solicitation. </w:t>
      </w:r>
    </w:p>
    <w:p w14:paraId="6C60673C" w14:textId="77777777" w:rsidR="00BC49AC" w:rsidRPr="00311548" w:rsidRDefault="00BC49AC" w:rsidP="00311548">
      <w:pPr>
        <w:spacing w:after="0" w:line="240" w:lineRule="auto"/>
        <w:rPr>
          <w:rFonts w:ascii="Arial" w:eastAsia="Times New Roman" w:hAnsi="Arial" w:cs="Arial"/>
        </w:rPr>
      </w:pPr>
    </w:p>
    <w:p w14:paraId="6C60673D" w14:textId="77777777" w:rsidR="00BC49AC" w:rsidRPr="00311548" w:rsidRDefault="00BC49AC" w:rsidP="00311548">
      <w:pPr>
        <w:spacing w:after="0" w:line="240" w:lineRule="auto"/>
        <w:rPr>
          <w:rFonts w:ascii="Arial" w:eastAsia="Times New Roman" w:hAnsi="Arial" w:cs="Arial"/>
          <w:b/>
          <w:color w:val="0D0D0D"/>
        </w:rPr>
      </w:pPr>
      <w:r w:rsidRPr="00311548">
        <w:rPr>
          <w:rFonts w:ascii="Arial" w:eastAsia="Times New Roman" w:hAnsi="Arial" w:cs="Arial"/>
          <w:b/>
          <w:color w:val="0D0D0D"/>
        </w:rPr>
        <w:t>INTERESTED SOURCES SHALL RESPOND BY:</w:t>
      </w:r>
    </w:p>
    <w:p w14:paraId="6C60673E" w14:textId="77777777" w:rsidR="00BC49AC" w:rsidRPr="00311548" w:rsidRDefault="00BC49AC" w:rsidP="00311548">
      <w:pPr>
        <w:spacing w:after="0" w:line="240" w:lineRule="auto"/>
        <w:rPr>
          <w:rFonts w:ascii="Arial" w:eastAsia="Times New Roman" w:hAnsi="Arial" w:cs="Arial"/>
          <w:b/>
          <w:color w:val="0D0D0D"/>
        </w:rPr>
      </w:pPr>
    </w:p>
    <w:p w14:paraId="6C60673F" w14:textId="77777777" w:rsidR="00BC49AC" w:rsidRPr="00311548" w:rsidRDefault="00BC49AC" w:rsidP="00311548">
      <w:pPr>
        <w:spacing w:after="0" w:line="240" w:lineRule="auto"/>
        <w:rPr>
          <w:rFonts w:ascii="Arial" w:eastAsia="Times New Roman" w:hAnsi="Arial" w:cs="Arial"/>
          <w:b/>
          <w:color w:val="0D0D0D"/>
        </w:rPr>
      </w:pPr>
      <w:r w:rsidRPr="00311548">
        <w:rPr>
          <w:rFonts w:ascii="Arial" w:eastAsia="Times New Roman" w:hAnsi="Arial" w:cs="Arial"/>
          <w:color w:val="0D0D0D"/>
        </w:rPr>
        <w:t>Please submit response no later than</w:t>
      </w:r>
      <w:r w:rsidRPr="00311548">
        <w:rPr>
          <w:rFonts w:ascii="Arial" w:eastAsia="Times New Roman" w:hAnsi="Arial" w:cs="Arial"/>
          <w:b/>
          <w:color w:val="0D0D0D"/>
        </w:rPr>
        <w:t xml:space="preserve"> 10:00am CST Friday, </w:t>
      </w:r>
      <w:r>
        <w:rPr>
          <w:rFonts w:ascii="Arial" w:eastAsia="Times New Roman" w:hAnsi="Arial" w:cs="Arial"/>
          <w:b/>
          <w:color w:val="0D0D0D"/>
        </w:rPr>
        <w:t>April 8, 2026</w:t>
      </w:r>
    </w:p>
    <w:p w14:paraId="6C606740" w14:textId="77777777" w:rsidR="00BC49AC" w:rsidRPr="00311548" w:rsidRDefault="00BC49AC" w:rsidP="00311548">
      <w:pPr>
        <w:spacing w:after="0" w:line="240" w:lineRule="auto"/>
        <w:rPr>
          <w:rFonts w:ascii="Arial" w:eastAsia="Times New Roman" w:hAnsi="Arial" w:cs="Arial"/>
          <w:color w:val="0D0D0D"/>
        </w:rPr>
      </w:pPr>
    </w:p>
    <w:p w14:paraId="6C606741" w14:textId="77777777" w:rsidR="00BC49AC" w:rsidRPr="00311548" w:rsidRDefault="00BC49AC" w:rsidP="00311548">
      <w:pPr>
        <w:spacing w:after="0" w:line="240" w:lineRule="auto"/>
        <w:rPr>
          <w:rFonts w:ascii="Arial" w:eastAsia="Times New Roman" w:hAnsi="Arial" w:cs="Arial"/>
          <w:color w:val="0D0D0D"/>
        </w:rPr>
      </w:pPr>
      <w:r w:rsidRPr="00311548">
        <w:rPr>
          <w:rFonts w:ascii="Arial" w:eastAsia="Times New Roman" w:hAnsi="Arial" w:cs="Arial"/>
          <w:color w:val="0D0D0D"/>
        </w:rPr>
        <w:t xml:space="preserve">All responses and questions must be emailed to </w:t>
      </w:r>
      <w:r>
        <w:rPr>
          <w:rFonts w:ascii="Arial" w:eastAsia="Times New Roman" w:hAnsi="Arial" w:cs="Arial"/>
          <w:color w:val="0000FF"/>
          <w:u w:val="single"/>
        </w:rPr>
        <w:t>marie.weathers@va.gov</w:t>
      </w:r>
      <w:r w:rsidRPr="00311548">
        <w:rPr>
          <w:rFonts w:ascii="Arial" w:eastAsia="Times New Roman" w:hAnsi="Arial" w:cs="Arial"/>
          <w:color w:val="0D0D0D"/>
        </w:rPr>
        <w:t xml:space="preserve"> and must include in the subject line:  </w:t>
      </w:r>
      <w:r w:rsidRPr="00311548">
        <w:rPr>
          <w:rFonts w:ascii="Arial" w:eastAsia="Times New Roman" w:hAnsi="Arial" w:cs="Arial"/>
          <w:b/>
          <w:color w:val="0D0D0D"/>
        </w:rPr>
        <w:t xml:space="preserve">Sources Sought </w:t>
      </w:r>
      <w:r>
        <w:rPr>
          <w:rFonts w:ascii="Arial" w:eastAsia="Times New Roman" w:hAnsi="Arial" w:cs="Arial"/>
          <w:b/>
          <w:color w:val="0D0D0D"/>
        </w:rPr>
        <w:t>Portable EKG’s</w:t>
      </w:r>
    </w:p>
    <w:p w14:paraId="6C606742" w14:textId="77777777" w:rsidR="00BC49AC" w:rsidRPr="00311548" w:rsidRDefault="00BC49AC" w:rsidP="00311548">
      <w:pPr>
        <w:spacing w:after="0" w:line="240" w:lineRule="auto"/>
        <w:rPr>
          <w:rFonts w:ascii="Arial" w:eastAsia="Times New Roman" w:hAnsi="Arial" w:cs="Arial"/>
        </w:rPr>
      </w:pPr>
    </w:p>
    <w:p w14:paraId="6C606743" w14:textId="77777777" w:rsidR="00BC49AC" w:rsidRPr="00311548" w:rsidRDefault="00BC49AC" w:rsidP="00311548">
      <w:pPr>
        <w:spacing w:after="0" w:line="240" w:lineRule="auto"/>
        <w:rPr>
          <w:rFonts w:ascii="Arial" w:eastAsia="Times New Roman" w:hAnsi="Arial" w:cs="Arial"/>
          <w:b/>
          <w:color w:val="0D0D0D"/>
        </w:rPr>
      </w:pPr>
      <w:r w:rsidRPr="00311548">
        <w:rPr>
          <w:rFonts w:ascii="Arial" w:eastAsia="Times New Roman" w:hAnsi="Arial" w:cs="Arial"/>
          <w:b/>
          <w:color w:val="0D0D0D"/>
        </w:rPr>
        <w:t>POTENTIAL SOURCES SHALL PROVIDE THE FOLLOWING INFORMATION IN THEIR RESPONSE:</w:t>
      </w:r>
    </w:p>
    <w:p w14:paraId="6C606744" w14:textId="77777777" w:rsidR="00BC49AC" w:rsidRPr="00311548" w:rsidRDefault="00BC49AC" w:rsidP="00311548">
      <w:pPr>
        <w:spacing w:after="0" w:line="240" w:lineRule="auto"/>
        <w:ind w:left="1440" w:hanging="720"/>
        <w:rPr>
          <w:rFonts w:ascii="Arial" w:eastAsia="Times New Roman" w:hAnsi="Arial" w:cs="Arial"/>
          <w:color w:val="0D0D0D"/>
        </w:rPr>
      </w:pPr>
    </w:p>
    <w:p w14:paraId="6C606745" w14:textId="77777777" w:rsidR="00BC49AC" w:rsidRPr="00311548" w:rsidRDefault="00BC49AC" w:rsidP="00311548">
      <w:pPr>
        <w:spacing w:after="0" w:line="240" w:lineRule="auto"/>
        <w:ind w:left="1440" w:hanging="720"/>
        <w:rPr>
          <w:rFonts w:ascii="Arial" w:eastAsia="Times New Roman" w:hAnsi="Arial" w:cs="Arial"/>
          <w:color w:val="0D0D0D"/>
        </w:rPr>
      </w:pPr>
      <w:r w:rsidRPr="00311548">
        <w:rPr>
          <w:rFonts w:ascii="Arial" w:eastAsia="Times New Roman" w:hAnsi="Arial" w:cs="Arial"/>
          <w:color w:val="0D0D0D"/>
        </w:rPr>
        <w:t>1.</w:t>
      </w:r>
      <w:r w:rsidRPr="00311548">
        <w:rPr>
          <w:rFonts w:ascii="Arial" w:eastAsia="Times New Roman" w:hAnsi="Arial" w:cs="Arial"/>
          <w:color w:val="0D0D0D"/>
        </w:rPr>
        <w:tab/>
        <w:t>Company name, address, phone number, primary contact(s), e-mail address.</w:t>
      </w:r>
    </w:p>
    <w:p w14:paraId="6C606746" w14:textId="77777777" w:rsidR="00BC49AC" w:rsidRPr="00311548" w:rsidRDefault="00BC49AC" w:rsidP="00311548">
      <w:pPr>
        <w:spacing w:after="0" w:line="240" w:lineRule="auto"/>
        <w:ind w:left="1440" w:hanging="720"/>
        <w:rPr>
          <w:rFonts w:ascii="Arial" w:eastAsia="Times New Roman" w:hAnsi="Arial" w:cs="Arial"/>
          <w:color w:val="0D0D0D"/>
        </w:rPr>
      </w:pPr>
    </w:p>
    <w:p w14:paraId="6C606747" w14:textId="77777777" w:rsidR="00BC49AC" w:rsidRPr="00311548" w:rsidRDefault="00BC49AC" w:rsidP="00311548">
      <w:pPr>
        <w:spacing w:after="0" w:line="240" w:lineRule="auto"/>
        <w:ind w:left="1440" w:hanging="720"/>
        <w:rPr>
          <w:rFonts w:ascii="Arial" w:eastAsia="Times New Roman" w:hAnsi="Arial" w:cs="Arial"/>
          <w:color w:val="0D0D0D"/>
        </w:rPr>
      </w:pPr>
      <w:r w:rsidRPr="00311548">
        <w:rPr>
          <w:rFonts w:ascii="Arial" w:eastAsia="Times New Roman" w:hAnsi="Arial" w:cs="Arial"/>
          <w:color w:val="0D0D0D"/>
        </w:rPr>
        <w:t>2.</w:t>
      </w:r>
      <w:r w:rsidRPr="00311548">
        <w:rPr>
          <w:rFonts w:ascii="Arial" w:eastAsia="Times New Roman" w:hAnsi="Arial" w:cs="Arial"/>
          <w:color w:val="0D0D0D"/>
        </w:rPr>
        <w:tab/>
        <w:t xml:space="preserve">State if your firm distributes the Brand Name items, or Equal items. </w:t>
      </w:r>
    </w:p>
    <w:p w14:paraId="6C606748" w14:textId="77777777" w:rsidR="00BC49AC" w:rsidRPr="00311548" w:rsidRDefault="00BC49AC" w:rsidP="00311548">
      <w:pPr>
        <w:spacing w:after="0" w:line="240" w:lineRule="auto"/>
        <w:ind w:left="1440" w:hanging="720"/>
        <w:rPr>
          <w:rFonts w:ascii="Arial" w:eastAsia="Times New Roman" w:hAnsi="Arial" w:cs="Arial"/>
          <w:color w:val="0D0D0D"/>
        </w:rPr>
      </w:pPr>
    </w:p>
    <w:p w14:paraId="6C606749" w14:textId="77777777" w:rsidR="00BC49AC" w:rsidRPr="00311548" w:rsidRDefault="00BC49AC" w:rsidP="00311548">
      <w:pPr>
        <w:spacing w:after="0" w:line="240" w:lineRule="auto"/>
        <w:ind w:left="1440" w:hanging="720"/>
        <w:rPr>
          <w:rFonts w:ascii="Arial" w:eastAsia="Times New Roman" w:hAnsi="Arial" w:cs="Arial"/>
          <w:color w:val="0D0D0D"/>
        </w:rPr>
      </w:pPr>
      <w:r w:rsidRPr="00311548">
        <w:rPr>
          <w:rFonts w:ascii="Arial" w:eastAsia="Times New Roman" w:hAnsi="Arial" w:cs="Arial"/>
          <w:color w:val="0D0D0D"/>
        </w:rPr>
        <w:t>3.</w:t>
      </w:r>
      <w:r w:rsidRPr="00311548">
        <w:rPr>
          <w:rFonts w:ascii="Arial" w:eastAsia="Times New Roman" w:hAnsi="Arial" w:cs="Arial"/>
          <w:color w:val="0D0D0D"/>
        </w:rPr>
        <w:tab/>
        <w:t>SAM UEI number.</w:t>
      </w:r>
    </w:p>
    <w:p w14:paraId="6C60674A" w14:textId="77777777" w:rsidR="00BC49AC" w:rsidRPr="00311548" w:rsidRDefault="00BC49AC" w:rsidP="00311548">
      <w:pPr>
        <w:spacing w:after="0" w:line="240" w:lineRule="auto"/>
        <w:ind w:left="1440" w:hanging="720"/>
        <w:rPr>
          <w:rFonts w:ascii="Arial" w:eastAsia="Times New Roman" w:hAnsi="Arial" w:cs="Arial"/>
        </w:rPr>
      </w:pPr>
    </w:p>
    <w:p w14:paraId="6C60674B" w14:textId="77777777" w:rsidR="00BC49AC" w:rsidRPr="00311548" w:rsidRDefault="00BC49AC" w:rsidP="00311548">
      <w:pPr>
        <w:spacing w:after="0" w:line="240" w:lineRule="auto"/>
        <w:ind w:left="1440" w:hanging="720"/>
        <w:rPr>
          <w:rFonts w:ascii="Arial" w:eastAsia="Times New Roman" w:hAnsi="Arial" w:cs="Arial"/>
        </w:rPr>
      </w:pPr>
      <w:r w:rsidRPr="00311548">
        <w:rPr>
          <w:rFonts w:ascii="Arial" w:eastAsia="Times New Roman" w:hAnsi="Arial" w:cs="Arial"/>
        </w:rPr>
        <w:t>4.</w:t>
      </w:r>
      <w:r w:rsidRPr="00311548">
        <w:rPr>
          <w:rFonts w:ascii="Arial" w:eastAsia="Times New Roman" w:hAnsi="Arial" w:cs="Arial"/>
        </w:rPr>
        <w:tab/>
        <w:t>NAICS (North American Industry Classification System) code 339112 that your firm uses for injection pumps and modules.</w:t>
      </w:r>
    </w:p>
    <w:p w14:paraId="6C60674C" w14:textId="77777777" w:rsidR="00BC49AC" w:rsidRPr="00311548" w:rsidRDefault="00BC49AC" w:rsidP="00311548">
      <w:pPr>
        <w:spacing w:after="0" w:line="240" w:lineRule="auto"/>
        <w:ind w:firstLine="720"/>
        <w:rPr>
          <w:rFonts w:ascii="Arial" w:eastAsia="Times New Roman" w:hAnsi="Arial" w:cs="Arial"/>
        </w:rPr>
      </w:pPr>
    </w:p>
    <w:p w14:paraId="6C60674D" w14:textId="77777777" w:rsidR="00BC49AC" w:rsidRPr="00311548" w:rsidRDefault="00BC49AC" w:rsidP="00311548">
      <w:pPr>
        <w:spacing w:after="0" w:line="240" w:lineRule="auto"/>
        <w:ind w:firstLine="720"/>
        <w:rPr>
          <w:rFonts w:ascii="Arial" w:eastAsia="Times New Roman" w:hAnsi="Arial" w:cs="Arial"/>
        </w:rPr>
      </w:pPr>
      <w:r w:rsidRPr="00311548">
        <w:rPr>
          <w:rFonts w:ascii="Arial" w:eastAsia="Times New Roman" w:hAnsi="Arial" w:cs="Arial"/>
        </w:rPr>
        <w:t>5.</w:t>
      </w:r>
      <w:r w:rsidRPr="00311548">
        <w:rPr>
          <w:rFonts w:ascii="Arial" w:eastAsia="Times New Roman" w:hAnsi="Arial" w:cs="Arial"/>
        </w:rPr>
        <w:tab/>
      </w:r>
      <w:r w:rsidRPr="00311548">
        <w:rPr>
          <w:rFonts w:ascii="Arial" w:eastAsia="Times New Roman" w:hAnsi="Arial" w:cs="Arial"/>
        </w:rPr>
        <w:t xml:space="preserve">State if your firm is a large business, small business, service-disabled-veteran-owned </w:t>
      </w:r>
    </w:p>
    <w:p w14:paraId="6C60674E" w14:textId="77777777" w:rsidR="00BC49AC" w:rsidRPr="00311548" w:rsidRDefault="00BC49AC" w:rsidP="00311548">
      <w:pPr>
        <w:spacing w:after="0" w:line="240" w:lineRule="auto"/>
        <w:ind w:left="1440"/>
        <w:rPr>
          <w:rFonts w:ascii="Arial" w:eastAsia="Times New Roman" w:hAnsi="Arial" w:cs="Arial"/>
        </w:rPr>
      </w:pPr>
      <w:r w:rsidRPr="00311548">
        <w:rPr>
          <w:rFonts w:ascii="Arial" w:eastAsia="Times New Roman" w:hAnsi="Arial" w:cs="Arial"/>
        </w:rPr>
        <w:t>small business, veteran-owned small business, HUB zone 8(a), women-owned small business or a small disadvantaged business.</w:t>
      </w:r>
    </w:p>
    <w:p w14:paraId="6C60674F" w14:textId="77777777" w:rsidR="00BC49AC" w:rsidRPr="00311548" w:rsidRDefault="00BC49AC" w:rsidP="00311548">
      <w:pPr>
        <w:spacing w:after="0" w:line="240" w:lineRule="auto"/>
        <w:rPr>
          <w:rFonts w:ascii="Arial" w:eastAsia="Times New Roman" w:hAnsi="Arial" w:cs="Arial"/>
        </w:rPr>
      </w:pPr>
    </w:p>
    <w:p w14:paraId="6C606750" w14:textId="77777777" w:rsidR="00BC49AC" w:rsidRPr="00311548" w:rsidRDefault="00BC49AC" w:rsidP="00311548">
      <w:pPr>
        <w:spacing w:after="0" w:line="240" w:lineRule="auto"/>
        <w:rPr>
          <w:rFonts w:ascii="Arial" w:eastAsia="Times New Roman" w:hAnsi="Arial" w:cs="Arial"/>
        </w:rPr>
      </w:pPr>
      <w:r w:rsidRPr="00311548">
        <w:rPr>
          <w:rFonts w:ascii="Arial" w:eastAsia="Times New Roman" w:hAnsi="Arial" w:cs="Arial"/>
        </w:rPr>
        <w:tab/>
        <w:t>6.</w:t>
      </w:r>
      <w:r w:rsidRPr="00311548">
        <w:rPr>
          <w:rFonts w:ascii="Arial" w:eastAsia="Times New Roman" w:hAnsi="Arial" w:cs="Arial"/>
        </w:rPr>
        <w:tab/>
        <w:t>State if your firm has the required items on Schedule (FSS, GSA, SEWP,</w:t>
      </w:r>
      <w:r>
        <w:rPr>
          <w:rFonts w:ascii="Arial" w:eastAsia="Times New Roman" w:hAnsi="Arial" w:cs="Arial"/>
        </w:rPr>
        <w:t xml:space="preserve"> </w:t>
      </w:r>
      <w:r w:rsidRPr="00311548">
        <w:rPr>
          <w:rFonts w:ascii="Arial" w:eastAsia="Times New Roman" w:hAnsi="Arial" w:cs="Arial"/>
        </w:rPr>
        <w:t>other…).</w:t>
      </w:r>
    </w:p>
    <w:p w14:paraId="6C606751" w14:textId="77777777" w:rsidR="00BC49AC" w:rsidRPr="00311548" w:rsidRDefault="00BC49AC" w:rsidP="00311548">
      <w:pPr>
        <w:spacing w:after="0" w:line="240" w:lineRule="auto"/>
        <w:rPr>
          <w:rFonts w:ascii="Arial" w:eastAsia="Times New Roman" w:hAnsi="Arial" w:cs="Arial"/>
        </w:rPr>
      </w:pPr>
    </w:p>
    <w:p w14:paraId="6C606752" w14:textId="77777777" w:rsidR="00BC49AC" w:rsidRPr="00311548" w:rsidRDefault="00BC49AC" w:rsidP="00311548">
      <w:pPr>
        <w:spacing w:after="0" w:line="240" w:lineRule="auto"/>
        <w:ind w:left="1440" w:hanging="720"/>
        <w:rPr>
          <w:rFonts w:ascii="Arial" w:eastAsia="Times New Roman" w:hAnsi="Arial" w:cs="Arial"/>
        </w:rPr>
      </w:pPr>
      <w:r w:rsidRPr="00311548">
        <w:rPr>
          <w:rFonts w:ascii="Arial" w:eastAsia="Times New Roman" w:hAnsi="Arial" w:cs="Arial"/>
        </w:rPr>
        <w:t>7.</w:t>
      </w:r>
      <w:r w:rsidRPr="00311548">
        <w:rPr>
          <w:rFonts w:ascii="Arial" w:eastAsia="Times New Roman" w:hAnsi="Arial" w:cs="Arial"/>
        </w:rPr>
        <w:tab/>
        <w:t>Provide a letter from the manufacturer verifying your firm is an authorized distributor.</w:t>
      </w:r>
    </w:p>
    <w:p w14:paraId="6C606753" w14:textId="77777777" w:rsidR="00BC49AC" w:rsidRPr="00311548" w:rsidRDefault="00BC49AC" w:rsidP="00311548">
      <w:pPr>
        <w:spacing w:after="0" w:line="240" w:lineRule="auto"/>
        <w:rPr>
          <w:rFonts w:ascii="Arial" w:eastAsia="Times New Roman" w:hAnsi="Arial" w:cs="Arial"/>
        </w:rPr>
      </w:pPr>
    </w:p>
    <w:p w14:paraId="6C606754" w14:textId="77777777" w:rsidR="00BC49AC" w:rsidRPr="00311548" w:rsidRDefault="00BC49AC" w:rsidP="00311548">
      <w:pPr>
        <w:spacing w:after="0" w:line="240" w:lineRule="auto"/>
        <w:rPr>
          <w:rFonts w:ascii="Arial" w:eastAsia="Times New Roman" w:hAnsi="Arial" w:cs="Arial"/>
        </w:rPr>
      </w:pPr>
      <w:r w:rsidRPr="00311548">
        <w:rPr>
          <w:rFonts w:ascii="Arial" w:eastAsia="Times New Roman" w:hAnsi="Arial" w:cs="Arial"/>
        </w:rPr>
        <w:tab/>
        <w:t>8.</w:t>
      </w:r>
      <w:r w:rsidRPr="00311548">
        <w:rPr>
          <w:rFonts w:ascii="Arial" w:eastAsia="Times New Roman" w:hAnsi="Arial" w:cs="Arial"/>
        </w:rPr>
        <w:tab/>
        <w:t>Provide the country of origin for each of the required items.</w:t>
      </w:r>
    </w:p>
    <w:p w14:paraId="6C606755" w14:textId="77777777" w:rsidR="00BC49AC" w:rsidRPr="00311548" w:rsidRDefault="00BC49AC" w:rsidP="00311548">
      <w:pPr>
        <w:spacing w:after="0" w:line="240" w:lineRule="auto"/>
        <w:rPr>
          <w:rFonts w:ascii="Arial" w:eastAsia="Times New Roman" w:hAnsi="Arial" w:cs="Arial"/>
        </w:rPr>
      </w:pPr>
      <w:r w:rsidRPr="00311548">
        <w:rPr>
          <w:rFonts w:ascii="Arial" w:eastAsia="Times New Roman" w:hAnsi="Arial" w:cs="Arial"/>
        </w:rPr>
        <w:tab/>
      </w:r>
    </w:p>
    <w:p w14:paraId="6C606756" w14:textId="77777777" w:rsidR="00BC49AC" w:rsidRPr="00311548" w:rsidRDefault="00BC49AC" w:rsidP="00311548">
      <w:pPr>
        <w:spacing w:after="0" w:line="240" w:lineRule="auto"/>
        <w:rPr>
          <w:rFonts w:ascii="Arial" w:eastAsia="Times New Roman" w:hAnsi="Arial" w:cs="Arial"/>
          <w:b/>
          <w:color w:val="0D0D0D"/>
        </w:rPr>
      </w:pPr>
    </w:p>
    <w:p w14:paraId="6C606757" w14:textId="77777777" w:rsidR="00BC49AC" w:rsidRPr="00311548" w:rsidRDefault="00BC49AC" w:rsidP="00311548">
      <w:pPr>
        <w:spacing w:after="0" w:line="240" w:lineRule="auto"/>
        <w:rPr>
          <w:rFonts w:ascii="Arial" w:eastAsia="Times New Roman" w:hAnsi="Arial" w:cs="Arial"/>
          <w:b/>
          <w:color w:val="0D0D0D"/>
        </w:rPr>
      </w:pPr>
      <w:r w:rsidRPr="00311548">
        <w:rPr>
          <w:rFonts w:ascii="Arial" w:eastAsia="Times New Roman" w:hAnsi="Arial" w:cs="Arial"/>
          <w:b/>
          <w:color w:val="0D0D0D"/>
        </w:rPr>
        <w:t>DISCLAIMER AND ADDITIONAL NOTICES:</w:t>
      </w:r>
    </w:p>
    <w:p w14:paraId="6C606758" w14:textId="77777777" w:rsidR="00BC49AC" w:rsidRPr="00311548" w:rsidRDefault="00BC49AC" w:rsidP="00311548">
      <w:pPr>
        <w:spacing w:after="0" w:line="240" w:lineRule="auto"/>
        <w:rPr>
          <w:rFonts w:ascii="Arial" w:eastAsia="Times New Roman" w:hAnsi="Arial" w:cs="Arial"/>
          <w:b/>
          <w:color w:val="0D0D0D"/>
        </w:rPr>
      </w:pPr>
    </w:p>
    <w:p w14:paraId="6C606759" w14:textId="77777777" w:rsidR="00BC49AC" w:rsidRPr="00311548" w:rsidRDefault="00BC49AC" w:rsidP="00311548">
      <w:pPr>
        <w:spacing w:after="0" w:line="240" w:lineRule="auto"/>
        <w:rPr>
          <w:rFonts w:ascii="Arial" w:eastAsia="Times New Roman" w:hAnsi="Arial" w:cs="Arial"/>
          <w:color w:val="0D0D0D"/>
        </w:rPr>
      </w:pPr>
      <w:r w:rsidRPr="00311548">
        <w:rPr>
          <w:rFonts w:ascii="Arial" w:eastAsia="Times New Roman" w:hAnsi="Arial" w:cs="Arial"/>
          <w:color w:val="0D0D0D"/>
        </w:rPr>
        <w:t>Responses may be used as research to better understand the marketplace or for creating a potential future acquisition.  Response is strictly voluntary; no reimbursement will be made for any costs associated with providing information in response to this or future information requests.</w:t>
      </w:r>
    </w:p>
    <w:p w14:paraId="6C60675A" w14:textId="77777777" w:rsidR="00BC49AC" w:rsidRPr="00311548" w:rsidRDefault="00BC49AC" w:rsidP="00311548">
      <w:pPr>
        <w:spacing w:after="0" w:line="240" w:lineRule="auto"/>
        <w:rPr>
          <w:rFonts w:ascii="Arial" w:eastAsia="Times New Roman" w:hAnsi="Arial" w:cs="Arial"/>
          <w:color w:val="0D0D0D"/>
        </w:rPr>
      </w:pPr>
    </w:p>
    <w:p w14:paraId="6C60675B" w14:textId="77777777" w:rsidR="00BC49AC" w:rsidRPr="00311548" w:rsidRDefault="00BC49AC" w:rsidP="00311548">
      <w:pPr>
        <w:spacing w:after="0" w:line="240" w:lineRule="auto"/>
        <w:rPr>
          <w:rFonts w:ascii="Arial" w:eastAsia="Times New Roman" w:hAnsi="Arial" w:cs="Arial"/>
          <w:color w:val="0D0D0D"/>
        </w:rPr>
      </w:pPr>
      <w:r w:rsidRPr="00311548">
        <w:rPr>
          <w:rFonts w:ascii="Arial" w:eastAsia="Times New Roman" w:hAnsi="Arial" w:cs="Arial"/>
          <w:color w:val="0D0D0D"/>
        </w:rPr>
        <w:t>AT THIS TIME NO SOLICITATION EXISTS.  (DO NOT REQUEST A COPY OF THE SOLICITATION).</w:t>
      </w:r>
    </w:p>
    <w:p w14:paraId="6C60675C" w14:textId="77777777" w:rsidR="00BC49AC" w:rsidRPr="00311548" w:rsidRDefault="00BC49AC" w:rsidP="00311548">
      <w:pPr>
        <w:spacing w:after="0" w:line="240" w:lineRule="auto"/>
        <w:rPr>
          <w:rFonts w:ascii="Arial" w:eastAsia="Times New Roman" w:hAnsi="Arial" w:cs="Arial"/>
          <w:color w:val="0D0D0D"/>
        </w:rPr>
      </w:pPr>
    </w:p>
    <w:p w14:paraId="6C60675D" w14:textId="77777777" w:rsidR="00BC49AC" w:rsidRPr="00311548" w:rsidRDefault="00BC49AC" w:rsidP="00311548">
      <w:pPr>
        <w:spacing w:after="0" w:line="240" w:lineRule="auto"/>
        <w:rPr>
          <w:rFonts w:ascii="Arial" w:eastAsia="Times New Roman" w:hAnsi="Arial" w:cs="Arial"/>
          <w:color w:val="0D0D0D"/>
        </w:rPr>
      </w:pPr>
      <w:r w:rsidRPr="00311548">
        <w:rPr>
          <w:rFonts w:ascii="Arial" w:eastAsia="Times New Roman" w:hAnsi="Arial" w:cs="Arial"/>
          <w:color w:val="0D0D0D"/>
        </w:rPr>
        <w:t xml:space="preserve">This notice does not obligate the Government to award a contract or otherwise pay for the information provided in response. The Government reserves the right to use information provided by respondents for any purpose deemed necessary and legally appropriate. Any </w:t>
      </w:r>
      <w:r w:rsidRPr="00311548">
        <w:rPr>
          <w:rFonts w:ascii="Arial" w:eastAsia="Times New Roman" w:hAnsi="Arial" w:cs="Arial"/>
          <w:color w:val="0D0D0D"/>
        </w:rPr>
        <w:lastRenderedPageBreak/>
        <w:t>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solicitation may be published in Federal Business Opportunities. Howeve</w:t>
      </w:r>
      <w:r w:rsidRPr="00311548">
        <w:rPr>
          <w:rFonts w:ascii="Arial" w:eastAsia="Times New Roman" w:hAnsi="Arial" w:cs="Arial"/>
          <w:color w:val="0D0D0D"/>
        </w:rPr>
        <w:t>r, responses to this notice will not be considered adequate responses to a solicitation.</w:t>
      </w:r>
    </w:p>
    <w:p w14:paraId="6C60675E" w14:textId="77777777" w:rsidR="00BC49AC" w:rsidRPr="00311548" w:rsidRDefault="00BC49AC" w:rsidP="00311548">
      <w:pPr>
        <w:spacing w:after="0" w:line="240" w:lineRule="auto"/>
        <w:rPr>
          <w:rFonts w:ascii="Arial" w:eastAsia="Times New Roman" w:hAnsi="Arial" w:cs="Arial"/>
          <w:color w:val="0D0D0D"/>
        </w:rPr>
      </w:pPr>
    </w:p>
    <w:p w14:paraId="6C60675F" w14:textId="77777777" w:rsidR="00BC49AC" w:rsidRPr="00311548" w:rsidRDefault="00BC49AC" w:rsidP="00311548">
      <w:pPr>
        <w:spacing w:after="0" w:line="240" w:lineRule="auto"/>
        <w:rPr>
          <w:rFonts w:ascii="Arial" w:eastAsia="Times New Roman" w:hAnsi="Arial" w:cs="Arial"/>
          <w:color w:val="0D0D0D"/>
        </w:rPr>
      </w:pPr>
      <w:r w:rsidRPr="00311548">
        <w:rPr>
          <w:rFonts w:ascii="Arial" w:eastAsia="Times New Roman" w:hAnsi="Arial" w:cs="Arial"/>
          <w:color w:val="0D0D0D"/>
        </w:rPr>
        <w:t>No Proprietary, classified, confidential, or sensitive information should be included in your response. The Government reserves the right to use any non-proprietary technical information in any resultant solicitation(s.)</w:t>
      </w:r>
    </w:p>
    <w:p w14:paraId="6C606760" w14:textId="77777777" w:rsidR="00BC49AC" w:rsidRPr="00311548" w:rsidRDefault="00BC49AC">
      <w:pPr>
        <w:rPr>
          <w:rFonts w:ascii="Arial" w:hAnsi="Arial" w:cs="Arial"/>
        </w:rPr>
      </w:pPr>
    </w:p>
    <w:p w14:paraId="6C606761" w14:textId="77777777" w:rsidR="00574CE2" w:rsidRDefault="00BC49AC">
      <w:pPr>
        <w:ind w:left="360"/>
      </w:pPr>
      <w:r>
        <w:t>See attached document: P01 Statement of Work_EKG_HBPC.</w:t>
      </w:r>
    </w:p>
    <w:p w14:paraId="6C606762" w14:textId="77777777" w:rsidR="00574CE2" w:rsidRDefault="00BC49AC">
      <w:pPr>
        <w:ind w:left="360"/>
      </w:pPr>
      <w:r>
        <w:t>See attached document: Response Form to Sources Sought Notice.</w:t>
      </w:r>
    </w:p>
    <w:sectPr w:rsidR="00574CE2">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06773" w14:textId="77777777" w:rsidR="00BC49AC" w:rsidRDefault="00BC49AC">
      <w:pPr>
        <w:spacing w:after="0" w:line="240" w:lineRule="auto"/>
      </w:pPr>
      <w:r>
        <w:separator/>
      </w:r>
    </w:p>
  </w:endnote>
  <w:endnote w:type="continuationSeparator" w:id="0">
    <w:p w14:paraId="6C606775" w14:textId="77777777" w:rsidR="00BC49AC" w:rsidRDefault="00BC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CE2" w14:paraId="6C606766" w14:textId="77777777" w:rsidTr="009C37D0">
      <w:tc>
        <w:tcPr>
          <w:tcW w:w="4788" w:type="dxa"/>
        </w:tcPr>
        <w:p w14:paraId="6C606764" w14:textId="77777777" w:rsidR="00BC49AC" w:rsidRDefault="00BC49AC" w:rsidP="009C37D0">
          <w:pPr>
            <w:pStyle w:val="Footer"/>
          </w:pPr>
        </w:p>
      </w:tc>
      <w:tc>
        <w:tcPr>
          <w:tcW w:w="4788" w:type="dxa"/>
        </w:tcPr>
        <w:p w14:paraId="6C606765" w14:textId="77777777" w:rsidR="00BC49AC" w:rsidRDefault="00BC49AC" w:rsidP="009C37D0">
          <w:pPr>
            <w:pStyle w:val="Footer"/>
            <w:jc w:val="right"/>
          </w:pPr>
          <w:r>
            <w:t>Sources Sought Notice</w:t>
          </w:r>
        </w:p>
      </w:tc>
    </w:tr>
  </w:tbl>
  <w:p w14:paraId="6C606767" w14:textId="77777777" w:rsidR="00BC49AC" w:rsidRDefault="00BC49AC" w:rsidP="00C838FE">
    <w:pPr>
      <w:pStyle w:val="Footer"/>
    </w:pPr>
  </w:p>
  <w:p w14:paraId="6C606768" w14:textId="77777777" w:rsidR="00574CE2" w:rsidRDefault="00BC49A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CE2" w14:paraId="6C60676C" w14:textId="77777777" w:rsidTr="009C37D0">
      <w:tc>
        <w:tcPr>
          <w:tcW w:w="4788" w:type="dxa"/>
        </w:tcPr>
        <w:p w14:paraId="6C60676A" w14:textId="77777777" w:rsidR="00BC49AC" w:rsidRDefault="00BC49AC">
          <w:pPr>
            <w:pStyle w:val="Footer"/>
          </w:pPr>
          <w:r w:rsidRPr="009C37D0">
            <w:t>*= Required Field</w:t>
          </w:r>
        </w:p>
      </w:tc>
      <w:tc>
        <w:tcPr>
          <w:tcW w:w="4788" w:type="dxa"/>
        </w:tcPr>
        <w:p w14:paraId="6C60676B" w14:textId="77777777" w:rsidR="00BC49AC" w:rsidRDefault="00BC49AC" w:rsidP="009C37D0">
          <w:pPr>
            <w:pStyle w:val="Footer"/>
            <w:jc w:val="right"/>
          </w:pPr>
          <w:r>
            <w:t>Sources Sought Notice</w:t>
          </w:r>
        </w:p>
      </w:tc>
    </w:tr>
  </w:tbl>
  <w:p w14:paraId="6C60676D" w14:textId="77777777" w:rsidR="00BC49AC" w:rsidRDefault="00BC49AC">
    <w:pPr>
      <w:pStyle w:val="Footer"/>
    </w:pPr>
  </w:p>
  <w:p w14:paraId="6C60676E" w14:textId="77777777" w:rsidR="00574CE2" w:rsidRDefault="00BC49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676F" w14:textId="77777777" w:rsidR="00BC49AC" w:rsidRDefault="00BC49AC">
      <w:pPr>
        <w:spacing w:after="0" w:line="240" w:lineRule="auto"/>
      </w:pPr>
      <w:r>
        <w:separator/>
      </w:r>
    </w:p>
  </w:footnote>
  <w:footnote w:type="continuationSeparator" w:id="0">
    <w:p w14:paraId="6C606771" w14:textId="77777777" w:rsidR="00BC49AC" w:rsidRDefault="00BC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6763" w14:textId="77777777" w:rsidR="00BC49AC" w:rsidRPr="00B830CF" w:rsidRDefault="00BC49A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6769" w14:textId="77777777" w:rsidR="00BC49AC" w:rsidRPr="003D4081" w:rsidRDefault="00BC49A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4CE2"/>
    <w:rsid w:val="00574CE2"/>
    <w:rsid w:val="0091173D"/>
    <w:rsid w:val="00BC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66E2"/>
  <w15:docId w15:val="{E74F9EF9-FD1E-432A-AA53-871A74930FB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0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B0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4F9"/>
    <w:rPr>
      <w:rFonts w:eastAsiaTheme="majorEastAsia" w:cstheme="majorBidi"/>
      <w:color w:val="272727" w:themeColor="text1" w:themeTint="D8"/>
    </w:rPr>
  </w:style>
  <w:style w:type="paragraph" w:styleId="Quote">
    <w:name w:val="Quote"/>
    <w:basedOn w:val="Normal"/>
    <w:next w:val="Normal"/>
    <w:link w:val="QuoteChar"/>
    <w:uiPriority w:val="29"/>
    <w:qFormat/>
    <w:rsid w:val="00CB04F9"/>
    <w:pPr>
      <w:spacing w:before="160"/>
      <w:jc w:val="center"/>
    </w:pPr>
    <w:rPr>
      <w:i/>
      <w:iCs/>
      <w:color w:val="404040" w:themeColor="text1" w:themeTint="BF"/>
    </w:rPr>
  </w:style>
  <w:style w:type="character" w:customStyle="1" w:styleId="QuoteChar">
    <w:name w:val="Quote Char"/>
    <w:basedOn w:val="DefaultParagraphFont"/>
    <w:link w:val="Quote"/>
    <w:uiPriority w:val="29"/>
    <w:rsid w:val="00CB04F9"/>
    <w:rPr>
      <w:i/>
      <w:iCs/>
      <w:color w:val="404040" w:themeColor="text1" w:themeTint="BF"/>
    </w:rPr>
  </w:style>
  <w:style w:type="paragraph" w:styleId="IntenseQuote">
    <w:name w:val="Intense Quote"/>
    <w:basedOn w:val="Normal"/>
    <w:next w:val="Normal"/>
    <w:link w:val="IntenseQuoteChar"/>
    <w:uiPriority w:val="30"/>
    <w:qFormat/>
    <w:rsid w:val="00CB04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04F9"/>
    <w:rPr>
      <w:i/>
      <w:iCs/>
      <w:color w:val="365F91" w:themeColor="accent1" w:themeShade="BF"/>
    </w:rPr>
  </w:style>
  <w:style w:type="character" w:styleId="IntenseReference">
    <w:name w:val="Intense Reference"/>
    <w:basedOn w:val="DefaultParagraphFont"/>
    <w:uiPriority w:val="32"/>
    <w:qFormat/>
    <w:rsid w:val="00CB04F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Weathers, Marie N.</cp:lastModifiedBy>
  <cp:revision>2</cp:revision>
  <dcterms:created xsi:type="dcterms:W3CDTF">2026-03-31T20:12:00Z</dcterms:created>
  <dcterms:modified xsi:type="dcterms:W3CDTF">2026-03-31T20:13:00Z</dcterms:modified>
</cp:coreProperties>
</file>