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4081" w14:textId="77777777" w:rsidR="00DE35C7" w:rsidRDefault="00811C70">
      <w:pPr>
        <w:pStyle w:val="Heading1"/>
        <w:spacing w:before="79"/>
        <w:ind w:left="1483" w:right="1480"/>
        <w:jc w:val="center"/>
        <w:rPr>
          <w:u w:val="none"/>
        </w:rPr>
      </w:pPr>
      <w:r>
        <w:rPr>
          <w:u w:val="none"/>
        </w:rPr>
        <w:t>Justification</w:t>
      </w:r>
      <w:r>
        <w:rPr>
          <w:spacing w:val="-5"/>
          <w:u w:val="none"/>
        </w:rPr>
        <w:t xml:space="preserve"> </w:t>
      </w:r>
      <w:r>
        <w:rPr>
          <w:u w:val="none"/>
        </w:rPr>
        <w:t>for</w:t>
      </w:r>
      <w:r>
        <w:rPr>
          <w:spacing w:val="-6"/>
          <w:u w:val="none"/>
        </w:rPr>
        <w:t xml:space="preserve"> </w:t>
      </w:r>
      <w:r>
        <w:rPr>
          <w:u w:val="none"/>
        </w:rPr>
        <w:t>Other</w:t>
      </w:r>
      <w:r>
        <w:rPr>
          <w:spacing w:val="-6"/>
          <w:u w:val="none"/>
        </w:rPr>
        <w:t xml:space="preserve"> </w:t>
      </w:r>
      <w:r>
        <w:rPr>
          <w:u w:val="none"/>
        </w:rPr>
        <w:t>than</w:t>
      </w:r>
      <w:r>
        <w:rPr>
          <w:spacing w:val="-5"/>
          <w:u w:val="none"/>
        </w:rPr>
        <w:t xml:space="preserve"> </w:t>
      </w:r>
      <w:r>
        <w:rPr>
          <w:u w:val="none"/>
        </w:rPr>
        <w:t>Full</w:t>
      </w:r>
      <w:r>
        <w:rPr>
          <w:spacing w:val="-5"/>
          <w:u w:val="none"/>
        </w:rPr>
        <w:t xml:space="preserve"> </w:t>
      </w:r>
      <w:r>
        <w:rPr>
          <w:u w:val="none"/>
        </w:rPr>
        <w:t>and</w:t>
      </w:r>
      <w:r>
        <w:rPr>
          <w:spacing w:val="-5"/>
          <w:u w:val="none"/>
        </w:rPr>
        <w:t xml:space="preserve"> </w:t>
      </w:r>
      <w:r>
        <w:rPr>
          <w:u w:val="none"/>
        </w:rPr>
        <w:t>Open</w:t>
      </w:r>
      <w:r>
        <w:rPr>
          <w:spacing w:val="-5"/>
          <w:u w:val="none"/>
        </w:rPr>
        <w:t xml:space="preserve"> </w:t>
      </w:r>
      <w:r>
        <w:rPr>
          <w:u w:val="none"/>
        </w:rPr>
        <w:t>Competition Bureau of Land Management</w:t>
      </w:r>
    </w:p>
    <w:p w14:paraId="4A02857B" w14:textId="77777777" w:rsidR="00DE35C7" w:rsidRDefault="00811C70">
      <w:pPr>
        <w:ind w:left="1483" w:right="1483"/>
        <w:jc w:val="center"/>
        <w:rPr>
          <w:b/>
          <w:sz w:val="24"/>
        </w:rPr>
      </w:pPr>
      <w:hyperlink r:id="rId7" w:anchor="P129_17809">
        <w:r>
          <w:rPr>
            <w:b/>
            <w:color w:val="0562C1"/>
            <w:sz w:val="24"/>
            <w:u w:val="single" w:color="0562C1"/>
          </w:rPr>
          <w:t>FAR</w:t>
        </w:r>
        <w:r>
          <w:rPr>
            <w:b/>
            <w:color w:val="0562C1"/>
            <w:spacing w:val="-4"/>
            <w:sz w:val="24"/>
            <w:u w:val="single" w:color="0562C1"/>
          </w:rPr>
          <w:t xml:space="preserve"> </w:t>
        </w:r>
        <w:r>
          <w:rPr>
            <w:b/>
            <w:color w:val="0562C1"/>
            <w:sz w:val="24"/>
            <w:u w:val="single" w:color="0562C1"/>
          </w:rPr>
          <w:t>13.106-1(b)(1)</w:t>
        </w:r>
        <w:r>
          <w:rPr>
            <w:b/>
            <w:color w:val="0562C1"/>
            <w:spacing w:val="-3"/>
            <w:sz w:val="24"/>
            <w:u w:val="single" w:color="0562C1"/>
          </w:rPr>
          <w:t xml:space="preserve"> </w:t>
        </w:r>
        <w:r>
          <w:rPr>
            <w:b/>
            <w:color w:val="0562C1"/>
            <w:sz w:val="24"/>
            <w:u w:val="single" w:color="0562C1"/>
          </w:rPr>
          <w:t>Simplified</w:t>
        </w:r>
        <w:r>
          <w:rPr>
            <w:b/>
            <w:color w:val="0562C1"/>
            <w:spacing w:val="-2"/>
            <w:sz w:val="24"/>
            <w:u w:val="single" w:color="0562C1"/>
          </w:rPr>
          <w:t xml:space="preserve"> Acquisitions</w:t>
        </w:r>
      </w:hyperlink>
    </w:p>
    <w:p w14:paraId="5DC799D2" w14:textId="77777777" w:rsidR="00DE35C7" w:rsidRDefault="00DE35C7">
      <w:pPr>
        <w:pStyle w:val="BodyText"/>
        <w:rPr>
          <w:b/>
        </w:rPr>
      </w:pPr>
    </w:p>
    <w:p w14:paraId="4D64FAD5" w14:textId="2F9DC5AA" w:rsidR="00DE35C7" w:rsidRDefault="00811C70">
      <w:pPr>
        <w:ind w:left="1483" w:right="1483"/>
        <w:jc w:val="center"/>
        <w:rPr>
          <w:b/>
          <w:i/>
          <w:sz w:val="24"/>
        </w:rPr>
      </w:pPr>
      <w:r>
        <w:rPr>
          <w:b/>
          <w:i/>
          <w:sz w:val="24"/>
        </w:rPr>
        <w:t>PR # 0044040825</w:t>
      </w:r>
    </w:p>
    <w:p w14:paraId="35F7ACA6" w14:textId="77777777" w:rsidR="00DE35C7" w:rsidRDefault="00DE35C7">
      <w:pPr>
        <w:pStyle w:val="BodyText"/>
        <w:rPr>
          <w:b/>
          <w:i/>
        </w:rPr>
      </w:pPr>
    </w:p>
    <w:p w14:paraId="79A72C06" w14:textId="740A8D0E" w:rsidR="00DE35C7" w:rsidRDefault="00811C70">
      <w:pPr>
        <w:pStyle w:val="Heading1"/>
        <w:numPr>
          <w:ilvl w:val="0"/>
          <w:numId w:val="1"/>
        </w:numPr>
        <w:tabs>
          <w:tab w:val="left" w:pos="300"/>
        </w:tabs>
        <w:rPr>
          <w:b w:val="0"/>
          <w:i/>
          <w:u w:val="none"/>
        </w:rPr>
      </w:pPr>
      <w:r>
        <w:t>Identification</w:t>
      </w:r>
      <w:r>
        <w:rPr>
          <w:spacing w:val="-5"/>
        </w:rPr>
        <w:t xml:space="preserve"> </w:t>
      </w:r>
      <w:r>
        <w:t>of</w:t>
      </w:r>
      <w:r>
        <w:rPr>
          <w:spacing w:val="-2"/>
        </w:rPr>
        <w:t xml:space="preserve"> </w:t>
      </w:r>
      <w:r>
        <w:t>the</w:t>
      </w:r>
      <w:r>
        <w:rPr>
          <w:spacing w:val="-3"/>
        </w:rPr>
        <w:t xml:space="preserve"> </w:t>
      </w:r>
      <w:r>
        <w:t>agency</w:t>
      </w:r>
      <w:r>
        <w:rPr>
          <w:spacing w:val="-2"/>
        </w:rPr>
        <w:t xml:space="preserve"> </w:t>
      </w:r>
      <w:r>
        <w:t>and</w:t>
      </w:r>
      <w:r>
        <w:rPr>
          <w:spacing w:val="-2"/>
        </w:rPr>
        <w:t xml:space="preserve"> </w:t>
      </w:r>
      <w:r>
        <w:t>the</w:t>
      </w:r>
      <w:r>
        <w:rPr>
          <w:spacing w:val="-3"/>
        </w:rPr>
        <w:t xml:space="preserve"> </w:t>
      </w:r>
      <w:r>
        <w:t>contracting</w:t>
      </w:r>
      <w:r>
        <w:rPr>
          <w:spacing w:val="-2"/>
        </w:rPr>
        <w:t xml:space="preserve"> </w:t>
      </w:r>
      <w:r>
        <w:t>office.</w:t>
      </w:r>
      <w:r>
        <w:rPr>
          <w:spacing w:val="56"/>
          <w:u w:val="none"/>
        </w:rPr>
        <w:t xml:space="preserve"> </w:t>
      </w:r>
    </w:p>
    <w:p w14:paraId="1D50EC93" w14:textId="77777777" w:rsidR="00DE35C7" w:rsidRDefault="00811C70">
      <w:pPr>
        <w:pStyle w:val="BodyText"/>
        <w:ind w:right="736"/>
      </w:pPr>
      <w:r>
        <w:t>Bureau</w:t>
      </w:r>
      <w:r>
        <w:rPr>
          <w:spacing w:val="-4"/>
        </w:rPr>
        <w:t xml:space="preserve"> </w:t>
      </w:r>
      <w:r>
        <w:t>of</w:t>
      </w:r>
      <w:r>
        <w:rPr>
          <w:spacing w:val="-5"/>
        </w:rPr>
        <w:t xml:space="preserve"> </w:t>
      </w:r>
      <w:r>
        <w:t>Land</w:t>
      </w:r>
      <w:r>
        <w:rPr>
          <w:spacing w:val="-4"/>
        </w:rPr>
        <w:t xml:space="preserve"> </w:t>
      </w:r>
      <w:r>
        <w:t>Management</w:t>
      </w:r>
      <w:r>
        <w:rPr>
          <w:spacing w:val="-4"/>
        </w:rPr>
        <w:t xml:space="preserve"> </w:t>
      </w:r>
      <w:r>
        <w:t>–</w:t>
      </w:r>
      <w:r>
        <w:rPr>
          <w:spacing w:val="-4"/>
        </w:rPr>
        <w:t xml:space="preserve"> </w:t>
      </w:r>
      <w:r>
        <w:t>Department</w:t>
      </w:r>
      <w:r>
        <w:rPr>
          <w:spacing w:val="-4"/>
        </w:rPr>
        <w:t xml:space="preserve"> </w:t>
      </w:r>
      <w:r>
        <w:t>of</w:t>
      </w:r>
      <w:r>
        <w:rPr>
          <w:spacing w:val="-5"/>
        </w:rPr>
        <w:t xml:space="preserve"> </w:t>
      </w:r>
      <w:r>
        <w:t>the</w:t>
      </w:r>
      <w:r>
        <w:rPr>
          <w:spacing w:val="-3"/>
        </w:rPr>
        <w:t xml:space="preserve"> </w:t>
      </w:r>
      <w:r>
        <w:t>Interior</w:t>
      </w:r>
      <w:r>
        <w:rPr>
          <w:spacing w:val="-3"/>
        </w:rPr>
        <w:t xml:space="preserve"> </w:t>
      </w:r>
      <w:r>
        <w:t>-US</w:t>
      </w:r>
      <w:r>
        <w:rPr>
          <w:spacing w:val="-4"/>
        </w:rPr>
        <w:t xml:space="preserve"> </w:t>
      </w:r>
      <w:r>
        <w:t>Wildland</w:t>
      </w:r>
      <w:r>
        <w:rPr>
          <w:spacing w:val="-2"/>
        </w:rPr>
        <w:t xml:space="preserve"> </w:t>
      </w:r>
      <w:r>
        <w:t>Fire</w:t>
      </w:r>
      <w:r>
        <w:rPr>
          <w:spacing w:val="-5"/>
        </w:rPr>
        <w:t xml:space="preserve"> </w:t>
      </w:r>
      <w:r>
        <w:t>Service 4955 Canyon Crest Dr.</w:t>
      </w:r>
    </w:p>
    <w:p w14:paraId="449089C3" w14:textId="77777777" w:rsidR="00DE35C7" w:rsidRDefault="00811C70">
      <w:pPr>
        <w:pStyle w:val="BodyText"/>
      </w:pPr>
      <w:r>
        <w:t>Riverside</w:t>
      </w:r>
      <w:r>
        <w:rPr>
          <w:spacing w:val="-3"/>
        </w:rPr>
        <w:t xml:space="preserve"> </w:t>
      </w:r>
      <w:r>
        <w:t>CA,</w:t>
      </w:r>
      <w:r>
        <w:rPr>
          <w:spacing w:val="-1"/>
        </w:rPr>
        <w:t xml:space="preserve"> </w:t>
      </w:r>
      <w:r>
        <w:rPr>
          <w:spacing w:val="-2"/>
        </w:rPr>
        <w:t>92507</w:t>
      </w:r>
    </w:p>
    <w:p w14:paraId="7801C6D1" w14:textId="77777777" w:rsidR="00DE35C7" w:rsidRDefault="00DE35C7">
      <w:pPr>
        <w:pStyle w:val="BodyText"/>
      </w:pPr>
    </w:p>
    <w:p w14:paraId="77353CFA" w14:textId="53D2507D" w:rsidR="00DE35C7" w:rsidRDefault="00811C70">
      <w:pPr>
        <w:pStyle w:val="Heading1"/>
        <w:numPr>
          <w:ilvl w:val="0"/>
          <w:numId w:val="1"/>
        </w:numPr>
        <w:tabs>
          <w:tab w:val="left" w:pos="300"/>
        </w:tabs>
        <w:rPr>
          <w:b w:val="0"/>
          <w:i/>
          <w:u w:val="none"/>
        </w:rPr>
      </w:pPr>
      <w:r>
        <w:t>Description</w:t>
      </w:r>
      <w:r>
        <w:rPr>
          <w:spacing w:val="-4"/>
        </w:rPr>
        <w:t xml:space="preserve"> </w:t>
      </w:r>
      <w:r>
        <w:t>of</w:t>
      </w:r>
      <w:r>
        <w:rPr>
          <w:spacing w:val="-3"/>
        </w:rPr>
        <w:t xml:space="preserve"> </w:t>
      </w:r>
      <w:r>
        <w:t>supply</w:t>
      </w:r>
      <w:r>
        <w:rPr>
          <w:spacing w:val="-2"/>
        </w:rPr>
        <w:t xml:space="preserve"> </w:t>
      </w:r>
      <w:r>
        <w:t>or</w:t>
      </w:r>
      <w:r>
        <w:rPr>
          <w:spacing w:val="-2"/>
        </w:rPr>
        <w:t xml:space="preserve"> </w:t>
      </w:r>
      <w:r>
        <w:t>service</w:t>
      </w:r>
      <w:r>
        <w:rPr>
          <w:spacing w:val="-3"/>
        </w:rPr>
        <w:t xml:space="preserve"> </w:t>
      </w:r>
      <w:r>
        <w:t>required</w:t>
      </w:r>
      <w:r>
        <w:rPr>
          <w:spacing w:val="-1"/>
        </w:rPr>
        <w:t xml:space="preserve"> </w:t>
      </w:r>
      <w:r>
        <w:t>to meet</w:t>
      </w:r>
      <w:r>
        <w:rPr>
          <w:spacing w:val="-2"/>
        </w:rPr>
        <w:t xml:space="preserve"> </w:t>
      </w:r>
      <w:r>
        <w:t>the</w:t>
      </w:r>
      <w:r>
        <w:rPr>
          <w:spacing w:val="-3"/>
        </w:rPr>
        <w:t xml:space="preserve"> </w:t>
      </w:r>
      <w:r>
        <w:t>agency’s</w:t>
      </w:r>
      <w:r>
        <w:rPr>
          <w:spacing w:val="-2"/>
        </w:rPr>
        <w:t xml:space="preserve"> </w:t>
      </w:r>
      <w:r>
        <w:t>needs.</w:t>
      </w:r>
      <w:r>
        <w:rPr>
          <w:spacing w:val="-1"/>
          <w:u w:val="none"/>
        </w:rPr>
        <w:t xml:space="preserve"> </w:t>
      </w:r>
    </w:p>
    <w:p w14:paraId="5071492B" w14:textId="77777777" w:rsidR="00DE35C7" w:rsidRDefault="00811C70">
      <w:pPr>
        <w:pStyle w:val="BodyText"/>
        <w:ind w:right="114"/>
      </w:pPr>
      <w:r>
        <w:t>Tablet</w:t>
      </w:r>
      <w:r>
        <w:rPr>
          <w:spacing w:val="-1"/>
        </w:rPr>
        <w:t xml:space="preserve"> </w:t>
      </w:r>
      <w:r>
        <w:t>Command</w:t>
      </w:r>
      <w:r>
        <w:rPr>
          <w:spacing w:val="-1"/>
        </w:rPr>
        <w:t xml:space="preserve"> </w:t>
      </w:r>
      <w:r>
        <w:t>is</w:t>
      </w:r>
      <w:r>
        <w:rPr>
          <w:spacing w:val="-1"/>
        </w:rPr>
        <w:t xml:space="preserve"> </w:t>
      </w:r>
      <w:r>
        <w:t>an</w:t>
      </w:r>
      <w:r>
        <w:rPr>
          <w:spacing w:val="-1"/>
        </w:rPr>
        <w:t xml:space="preserve"> </w:t>
      </w:r>
      <w:r>
        <w:t>approved</w:t>
      </w:r>
      <w:r>
        <w:rPr>
          <w:spacing w:val="-1"/>
        </w:rPr>
        <w:t xml:space="preserve"> </w:t>
      </w:r>
      <w:r>
        <w:t>app</w:t>
      </w:r>
      <w:r>
        <w:rPr>
          <w:spacing w:val="-1"/>
        </w:rPr>
        <w:t xml:space="preserve"> </w:t>
      </w:r>
      <w:r>
        <w:t>that</w:t>
      </w:r>
      <w:r>
        <w:rPr>
          <w:spacing w:val="-1"/>
        </w:rPr>
        <w:t xml:space="preserve"> </w:t>
      </w:r>
      <w:r>
        <w:t>can</w:t>
      </w:r>
      <w:r>
        <w:rPr>
          <w:spacing w:val="-1"/>
        </w:rPr>
        <w:t xml:space="preserve"> </w:t>
      </w:r>
      <w:r>
        <w:t>be downloaded</w:t>
      </w:r>
      <w:r>
        <w:rPr>
          <w:spacing w:val="-1"/>
        </w:rPr>
        <w:t xml:space="preserve"> </w:t>
      </w:r>
      <w:r>
        <w:t>on</w:t>
      </w:r>
      <w:r>
        <w:rPr>
          <w:spacing w:val="-1"/>
        </w:rPr>
        <w:t xml:space="preserve"> </w:t>
      </w:r>
      <w:r>
        <w:t>our</w:t>
      </w:r>
      <w:r>
        <w:rPr>
          <w:spacing w:val="-2"/>
        </w:rPr>
        <w:t xml:space="preserve"> </w:t>
      </w:r>
      <w:r>
        <w:t>mobile</w:t>
      </w:r>
      <w:r>
        <w:rPr>
          <w:spacing w:val="-2"/>
        </w:rPr>
        <w:t xml:space="preserve"> </w:t>
      </w:r>
      <w:r>
        <w:t>devices</w:t>
      </w:r>
      <w:r>
        <w:rPr>
          <w:spacing w:val="-1"/>
        </w:rPr>
        <w:t xml:space="preserve"> </w:t>
      </w:r>
      <w:r>
        <w:t>through</w:t>
      </w:r>
      <w:r>
        <w:rPr>
          <w:spacing w:val="-1"/>
        </w:rPr>
        <w:t xml:space="preserve"> </w:t>
      </w:r>
      <w:r>
        <w:t>the DOI</w:t>
      </w:r>
      <w:r>
        <w:rPr>
          <w:spacing w:val="-6"/>
        </w:rPr>
        <w:t xml:space="preserve"> </w:t>
      </w:r>
      <w:r>
        <w:t>company</w:t>
      </w:r>
      <w:r>
        <w:rPr>
          <w:spacing w:val="-2"/>
        </w:rPr>
        <w:t xml:space="preserve"> </w:t>
      </w:r>
      <w:r>
        <w:t>portal. In order</w:t>
      </w:r>
      <w:r>
        <w:rPr>
          <w:spacing w:val="-3"/>
        </w:rPr>
        <w:t xml:space="preserve"> </w:t>
      </w:r>
      <w:r>
        <w:t>to</w:t>
      </w:r>
      <w:r>
        <w:rPr>
          <w:spacing w:val="-2"/>
        </w:rPr>
        <w:t xml:space="preserve"> </w:t>
      </w:r>
      <w:r>
        <w:t>use</w:t>
      </w:r>
      <w:r>
        <w:rPr>
          <w:spacing w:val="-3"/>
        </w:rPr>
        <w:t xml:space="preserve"> </w:t>
      </w:r>
      <w:r>
        <w:t>the</w:t>
      </w:r>
      <w:r>
        <w:rPr>
          <w:spacing w:val="-1"/>
        </w:rPr>
        <w:t xml:space="preserve"> </w:t>
      </w:r>
      <w:r>
        <w:t>app</w:t>
      </w:r>
      <w:r>
        <w:rPr>
          <w:spacing w:val="-2"/>
        </w:rPr>
        <w:t xml:space="preserve"> </w:t>
      </w:r>
      <w:r>
        <w:t>we</w:t>
      </w:r>
      <w:r>
        <w:rPr>
          <w:spacing w:val="-3"/>
        </w:rPr>
        <w:t xml:space="preserve"> </w:t>
      </w:r>
      <w:r>
        <w:t>need</w:t>
      </w:r>
      <w:r>
        <w:rPr>
          <w:spacing w:val="-2"/>
        </w:rPr>
        <w:t xml:space="preserve"> </w:t>
      </w:r>
      <w:r>
        <w:t>to</w:t>
      </w:r>
      <w:r>
        <w:rPr>
          <w:spacing w:val="-2"/>
        </w:rPr>
        <w:t xml:space="preserve"> </w:t>
      </w:r>
      <w:r>
        <w:t>purchase</w:t>
      </w:r>
      <w:r>
        <w:rPr>
          <w:spacing w:val="-3"/>
        </w:rPr>
        <w:t xml:space="preserve"> </w:t>
      </w:r>
      <w:r>
        <w:t>25</w:t>
      </w:r>
      <w:r>
        <w:rPr>
          <w:spacing w:val="-2"/>
        </w:rPr>
        <w:t xml:space="preserve"> </w:t>
      </w:r>
      <w:r>
        <w:t>licenses</w:t>
      </w:r>
      <w:r>
        <w:rPr>
          <w:spacing w:val="-2"/>
        </w:rPr>
        <w:t xml:space="preserve"> </w:t>
      </w:r>
      <w:r>
        <w:t>for</w:t>
      </w:r>
      <w:r>
        <w:rPr>
          <w:spacing w:val="-3"/>
        </w:rPr>
        <w:t xml:space="preserve"> </w:t>
      </w:r>
      <w:r>
        <w:t>users.</w:t>
      </w:r>
      <w:r>
        <w:rPr>
          <w:spacing w:val="40"/>
        </w:rPr>
        <w:t xml:space="preserve"> </w:t>
      </w:r>
      <w:r>
        <w:t>We</w:t>
      </w:r>
      <w:r>
        <w:rPr>
          <w:spacing w:val="-1"/>
        </w:rPr>
        <w:t xml:space="preserve"> </w:t>
      </w:r>
      <w:r>
        <w:t>also need them to establish a portal for our organization that has maps of our specific Direct Protection Areas, Mutual Threat Zones, as well as the real-time satellite location data for all of our fire resources.</w:t>
      </w:r>
      <w:r>
        <w:rPr>
          <w:spacing w:val="40"/>
        </w:rPr>
        <w:t xml:space="preserve"> </w:t>
      </w:r>
      <w:r>
        <w:t>We also need “view only” access to our cooperator’s Computer Aided Dispatch logs for fires, and vehicle location data for those same cooperators who we have data sharing agreements with. We also need the functionality to use tablet command for our Incident Commander’s to manage our Incidents.</w:t>
      </w:r>
    </w:p>
    <w:p w14:paraId="2510C453" w14:textId="77777777" w:rsidR="00DE35C7" w:rsidRDefault="00DE35C7">
      <w:pPr>
        <w:pStyle w:val="BodyText"/>
      </w:pPr>
    </w:p>
    <w:p w14:paraId="0F48657E" w14:textId="4666B5BC" w:rsidR="00DE35C7" w:rsidRDefault="00811C70">
      <w:pPr>
        <w:pStyle w:val="ListParagraph"/>
        <w:numPr>
          <w:ilvl w:val="0"/>
          <w:numId w:val="1"/>
        </w:numPr>
        <w:tabs>
          <w:tab w:val="left" w:pos="300"/>
        </w:tabs>
        <w:ind w:left="0" w:right="107" w:firstLine="0"/>
        <w:rPr>
          <w:sz w:val="24"/>
        </w:rPr>
      </w:pPr>
      <w:r>
        <w:rPr>
          <w:b/>
          <w:sz w:val="24"/>
          <w:u w:val="single"/>
        </w:rPr>
        <w:t>The rationale or circumstances for limiting competition.</w:t>
      </w:r>
      <w:r>
        <w:rPr>
          <w:b/>
          <w:spacing w:val="40"/>
          <w:sz w:val="24"/>
        </w:rPr>
        <w:t xml:space="preserve"> </w:t>
      </w:r>
      <w:r>
        <w:rPr>
          <w:sz w:val="24"/>
        </w:rPr>
        <w:t>We need to be able to receive and share data with our cooperators in real time, in the field, on mobile</w:t>
      </w:r>
      <w:r>
        <w:rPr>
          <w:spacing w:val="-1"/>
          <w:sz w:val="24"/>
        </w:rPr>
        <w:t xml:space="preserve"> </w:t>
      </w:r>
      <w:r>
        <w:rPr>
          <w:sz w:val="24"/>
        </w:rPr>
        <w:t>devices.</w:t>
      </w:r>
      <w:r>
        <w:rPr>
          <w:spacing w:val="40"/>
          <w:sz w:val="24"/>
        </w:rPr>
        <w:t xml:space="preserve"> </w:t>
      </w:r>
      <w:r>
        <w:rPr>
          <w:sz w:val="24"/>
        </w:rPr>
        <w:t>This is important so we</w:t>
      </w:r>
      <w:r>
        <w:rPr>
          <w:spacing w:val="-1"/>
          <w:sz w:val="24"/>
        </w:rPr>
        <w:t xml:space="preserve"> </w:t>
      </w:r>
      <w:r>
        <w:rPr>
          <w:sz w:val="24"/>
        </w:rPr>
        <w:t>can have a</w:t>
      </w:r>
      <w:r>
        <w:rPr>
          <w:spacing w:val="-1"/>
          <w:sz w:val="24"/>
        </w:rPr>
        <w:t xml:space="preserve"> </w:t>
      </w:r>
      <w:r>
        <w:rPr>
          <w:sz w:val="24"/>
        </w:rPr>
        <w:t>common operating picture</w:t>
      </w:r>
      <w:r>
        <w:rPr>
          <w:spacing w:val="-1"/>
          <w:sz w:val="24"/>
        </w:rPr>
        <w:t xml:space="preserve"> </w:t>
      </w:r>
      <w:r>
        <w:rPr>
          <w:sz w:val="24"/>
        </w:rPr>
        <w:t>and make</w:t>
      </w:r>
      <w:r>
        <w:rPr>
          <w:spacing w:val="-1"/>
          <w:sz w:val="24"/>
        </w:rPr>
        <w:t xml:space="preserve"> </w:t>
      </w:r>
      <w:r>
        <w:rPr>
          <w:sz w:val="24"/>
        </w:rPr>
        <w:t>timely decisions</w:t>
      </w:r>
      <w:r>
        <w:rPr>
          <w:spacing w:val="-3"/>
          <w:sz w:val="24"/>
        </w:rPr>
        <w:t xml:space="preserve"> </w:t>
      </w:r>
      <w:r>
        <w:rPr>
          <w:sz w:val="24"/>
        </w:rPr>
        <w:t>on</w:t>
      </w:r>
      <w:r>
        <w:rPr>
          <w:spacing w:val="-3"/>
          <w:sz w:val="24"/>
        </w:rPr>
        <w:t xml:space="preserve"> </w:t>
      </w:r>
      <w:r>
        <w:rPr>
          <w:sz w:val="24"/>
        </w:rPr>
        <w:t>wildland</w:t>
      </w:r>
      <w:r>
        <w:rPr>
          <w:spacing w:val="-3"/>
          <w:sz w:val="24"/>
        </w:rPr>
        <w:t xml:space="preserve"> </w:t>
      </w:r>
      <w:r>
        <w:rPr>
          <w:sz w:val="24"/>
        </w:rPr>
        <w:t>fires</w:t>
      </w:r>
      <w:r>
        <w:rPr>
          <w:spacing w:val="-3"/>
          <w:sz w:val="24"/>
        </w:rPr>
        <w:t xml:space="preserve"> </w:t>
      </w:r>
      <w:r>
        <w:rPr>
          <w:sz w:val="24"/>
        </w:rPr>
        <w:t>that</w:t>
      </w:r>
      <w:r>
        <w:rPr>
          <w:spacing w:val="-3"/>
          <w:sz w:val="24"/>
        </w:rPr>
        <w:t xml:space="preserve"> </w:t>
      </w:r>
      <w:r>
        <w:rPr>
          <w:sz w:val="24"/>
        </w:rPr>
        <w:t>don’t</w:t>
      </w:r>
      <w:r>
        <w:rPr>
          <w:spacing w:val="-3"/>
          <w:sz w:val="24"/>
        </w:rPr>
        <w:t xml:space="preserve"> </w:t>
      </w:r>
      <w:r>
        <w:rPr>
          <w:sz w:val="24"/>
        </w:rPr>
        <w:t>conflict</w:t>
      </w:r>
      <w:r>
        <w:rPr>
          <w:spacing w:val="-3"/>
          <w:sz w:val="24"/>
        </w:rPr>
        <w:t xml:space="preserve"> </w:t>
      </w:r>
      <w:r>
        <w:rPr>
          <w:sz w:val="24"/>
        </w:rPr>
        <w:t>with</w:t>
      </w:r>
      <w:r>
        <w:rPr>
          <w:spacing w:val="-3"/>
          <w:sz w:val="24"/>
        </w:rPr>
        <w:t xml:space="preserve"> </w:t>
      </w:r>
      <w:r>
        <w:rPr>
          <w:sz w:val="24"/>
        </w:rPr>
        <w:t>our</w:t>
      </w:r>
      <w:r>
        <w:rPr>
          <w:spacing w:val="-4"/>
          <w:sz w:val="24"/>
        </w:rPr>
        <w:t xml:space="preserve"> </w:t>
      </w:r>
      <w:r>
        <w:rPr>
          <w:sz w:val="24"/>
        </w:rPr>
        <w:t>cooperator’s</w:t>
      </w:r>
      <w:r>
        <w:rPr>
          <w:spacing w:val="-3"/>
          <w:sz w:val="24"/>
        </w:rPr>
        <w:t xml:space="preserve"> </w:t>
      </w:r>
      <w:r>
        <w:rPr>
          <w:sz w:val="24"/>
        </w:rPr>
        <w:t>decisions.</w:t>
      </w:r>
      <w:r>
        <w:rPr>
          <w:spacing w:val="40"/>
          <w:sz w:val="24"/>
        </w:rPr>
        <w:t xml:space="preserve"> </w:t>
      </w:r>
      <w:r>
        <w:rPr>
          <w:sz w:val="24"/>
        </w:rPr>
        <w:t>There</w:t>
      </w:r>
      <w:r>
        <w:rPr>
          <w:spacing w:val="-4"/>
          <w:sz w:val="24"/>
        </w:rPr>
        <w:t xml:space="preserve"> </w:t>
      </w:r>
      <w:r>
        <w:rPr>
          <w:sz w:val="24"/>
        </w:rPr>
        <w:t>is</w:t>
      </w:r>
      <w:r>
        <w:rPr>
          <w:spacing w:val="-3"/>
          <w:sz w:val="24"/>
        </w:rPr>
        <w:t xml:space="preserve"> </w:t>
      </w:r>
      <w:r>
        <w:rPr>
          <w:sz w:val="24"/>
        </w:rPr>
        <w:t>no</w:t>
      </w:r>
      <w:r>
        <w:rPr>
          <w:spacing w:val="-3"/>
          <w:sz w:val="24"/>
        </w:rPr>
        <w:t xml:space="preserve"> </w:t>
      </w:r>
      <w:r>
        <w:rPr>
          <w:sz w:val="24"/>
        </w:rPr>
        <w:t>other platform that can share the types of information that we need to share.</w:t>
      </w:r>
      <w:r>
        <w:rPr>
          <w:spacing w:val="40"/>
          <w:sz w:val="24"/>
        </w:rPr>
        <w:t xml:space="preserve"> </w:t>
      </w:r>
      <w:r>
        <w:rPr>
          <w:sz w:val="24"/>
        </w:rPr>
        <w:t>We need to see the real time GIS locations of our cooperator’s fire equipment, and they need to be able to see our equipment</w:t>
      </w:r>
      <w:r>
        <w:rPr>
          <w:spacing w:val="-1"/>
          <w:sz w:val="24"/>
        </w:rPr>
        <w:t xml:space="preserve"> </w:t>
      </w:r>
      <w:r>
        <w:rPr>
          <w:sz w:val="24"/>
        </w:rPr>
        <w:t>locations</w:t>
      </w:r>
      <w:r>
        <w:rPr>
          <w:spacing w:val="-1"/>
          <w:sz w:val="24"/>
        </w:rPr>
        <w:t xml:space="preserve"> </w:t>
      </w:r>
      <w:r>
        <w:rPr>
          <w:sz w:val="24"/>
        </w:rPr>
        <w:t>in</w:t>
      </w:r>
      <w:r>
        <w:rPr>
          <w:spacing w:val="-1"/>
          <w:sz w:val="24"/>
        </w:rPr>
        <w:t xml:space="preserve"> </w:t>
      </w:r>
      <w:r>
        <w:rPr>
          <w:sz w:val="24"/>
        </w:rPr>
        <w:t>GIS.</w:t>
      </w:r>
      <w:r>
        <w:rPr>
          <w:spacing w:val="-1"/>
          <w:sz w:val="24"/>
        </w:rPr>
        <w:t xml:space="preserve"> </w:t>
      </w:r>
      <w:r>
        <w:rPr>
          <w:sz w:val="24"/>
        </w:rPr>
        <w:t>We</w:t>
      </w:r>
      <w:r>
        <w:rPr>
          <w:spacing w:val="-2"/>
          <w:sz w:val="24"/>
        </w:rPr>
        <w:t xml:space="preserve"> </w:t>
      </w:r>
      <w:r>
        <w:rPr>
          <w:sz w:val="24"/>
        </w:rPr>
        <w:t>need</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able</w:t>
      </w:r>
      <w:r>
        <w:rPr>
          <w:spacing w:val="-2"/>
          <w:sz w:val="24"/>
        </w:rPr>
        <w:t xml:space="preserve"> </w:t>
      </w:r>
      <w:r>
        <w:rPr>
          <w:sz w:val="24"/>
        </w:rPr>
        <w:t>to view</w:t>
      </w:r>
      <w:r>
        <w:rPr>
          <w:spacing w:val="-2"/>
          <w:sz w:val="24"/>
        </w:rPr>
        <w:t xml:space="preserve"> </w:t>
      </w:r>
      <w:r>
        <w:rPr>
          <w:sz w:val="24"/>
        </w:rPr>
        <w:t>Computer</w:t>
      </w:r>
      <w:r>
        <w:rPr>
          <w:spacing w:val="-2"/>
          <w:sz w:val="24"/>
        </w:rPr>
        <w:t xml:space="preserve"> </w:t>
      </w:r>
      <w:r>
        <w:rPr>
          <w:sz w:val="24"/>
        </w:rPr>
        <w:t>Aided</w:t>
      </w:r>
      <w:r>
        <w:rPr>
          <w:spacing w:val="-1"/>
          <w:sz w:val="24"/>
        </w:rPr>
        <w:t xml:space="preserve"> </w:t>
      </w:r>
      <w:r>
        <w:rPr>
          <w:sz w:val="24"/>
        </w:rPr>
        <w:t>Dispatch</w:t>
      </w:r>
      <w:r>
        <w:rPr>
          <w:spacing w:val="-1"/>
          <w:sz w:val="24"/>
        </w:rPr>
        <w:t xml:space="preserve"> </w:t>
      </w:r>
      <w:r>
        <w:rPr>
          <w:sz w:val="24"/>
        </w:rPr>
        <w:t>notes</w:t>
      </w:r>
      <w:r>
        <w:rPr>
          <w:spacing w:val="-1"/>
          <w:sz w:val="24"/>
        </w:rPr>
        <w:t xml:space="preserve"> </w:t>
      </w:r>
      <w:r>
        <w:rPr>
          <w:sz w:val="24"/>
        </w:rPr>
        <w:t>for</w:t>
      </w:r>
      <w:r>
        <w:rPr>
          <w:spacing w:val="-2"/>
          <w:sz w:val="24"/>
        </w:rPr>
        <w:t xml:space="preserve"> </w:t>
      </w:r>
      <w:r>
        <w:rPr>
          <w:sz w:val="24"/>
        </w:rPr>
        <w:t>our cooperators with data sharing agreements.</w:t>
      </w:r>
    </w:p>
    <w:p w14:paraId="676A553C" w14:textId="77777777" w:rsidR="00DE35C7" w:rsidRDefault="00DE35C7">
      <w:pPr>
        <w:pStyle w:val="BodyText"/>
      </w:pPr>
    </w:p>
    <w:p w14:paraId="2094D49A" w14:textId="77777777" w:rsidR="00AC1447" w:rsidRPr="00AC1447" w:rsidRDefault="00811C70" w:rsidP="00AC1447">
      <w:pPr>
        <w:pStyle w:val="Heading1"/>
        <w:numPr>
          <w:ilvl w:val="0"/>
          <w:numId w:val="1"/>
        </w:numPr>
        <w:tabs>
          <w:tab w:val="left" w:pos="300"/>
        </w:tabs>
        <w:spacing w:before="1"/>
        <w:ind w:left="0" w:right="112" w:firstLine="0"/>
        <w:rPr>
          <w:b w:val="0"/>
          <w:bCs w:val="0"/>
          <w:u w:val="none"/>
        </w:rPr>
      </w:pPr>
      <w:r w:rsidRPr="00AC1447">
        <w:t>A</w:t>
      </w:r>
      <w:r w:rsidRPr="00AC1447">
        <w:rPr>
          <w:spacing w:val="-4"/>
        </w:rPr>
        <w:t xml:space="preserve"> </w:t>
      </w:r>
      <w:r w:rsidRPr="00AC1447">
        <w:t>description</w:t>
      </w:r>
      <w:r w:rsidRPr="00AC1447">
        <w:rPr>
          <w:spacing w:val="-3"/>
        </w:rPr>
        <w:t xml:space="preserve"> </w:t>
      </w:r>
      <w:r w:rsidRPr="00AC1447">
        <w:t>of</w:t>
      </w:r>
      <w:r w:rsidRPr="00AC1447">
        <w:rPr>
          <w:spacing w:val="-4"/>
        </w:rPr>
        <w:t xml:space="preserve"> </w:t>
      </w:r>
      <w:r w:rsidRPr="00AC1447">
        <w:t>the</w:t>
      </w:r>
      <w:r w:rsidRPr="00AC1447">
        <w:rPr>
          <w:spacing w:val="-2"/>
        </w:rPr>
        <w:t xml:space="preserve"> </w:t>
      </w:r>
      <w:r w:rsidRPr="00AC1447">
        <w:t>Market</w:t>
      </w:r>
      <w:r w:rsidRPr="00AC1447">
        <w:rPr>
          <w:spacing w:val="-4"/>
        </w:rPr>
        <w:t xml:space="preserve"> </w:t>
      </w:r>
      <w:r w:rsidRPr="00AC1447">
        <w:t>Research</w:t>
      </w:r>
      <w:r w:rsidRPr="00AC1447">
        <w:rPr>
          <w:spacing w:val="-2"/>
        </w:rPr>
        <w:t xml:space="preserve"> </w:t>
      </w:r>
      <w:r w:rsidRPr="00AC1447">
        <w:t>(MR)</w:t>
      </w:r>
      <w:r w:rsidRPr="00AC1447">
        <w:rPr>
          <w:spacing w:val="-2"/>
        </w:rPr>
        <w:t xml:space="preserve"> </w:t>
      </w:r>
      <w:r w:rsidRPr="00AC1447">
        <w:t>conducted</w:t>
      </w:r>
      <w:r w:rsidRPr="00AC1447">
        <w:rPr>
          <w:spacing w:val="-3"/>
        </w:rPr>
        <w:t xml:space="preserve"> </w:t>
      </w:r>
      <w:r w:rsidRPr="00AC1447">
        <w:t>and</w:t>
      </w:r>
      <w:r w:rsidRPr="00AC1447">
        <w:rPr>
          <w:spacing w:val="-3"/>
        </w:rPr>
        <w:t xml:space="preserve"> </w:t>
      </w:r>
      <w:r w:rsidRPr="00AC1447">
        <w:t>the</w:t>
      </w:r>
      <w:r w:rsidRPr="00AC1447">
        <w:rPr>
          <w:spacing w:val="-4"/>
        </w:rPr>
        <w:t xml:space="preserve"> </w:t>
      </w:r>
      <w:r w:rsidRPr="00AC1447">
        <w:t>results</w:t>
      </w:r>
      <w:r w:rsidRPr="00AC1447">
        <w:rPr>
          <w:spacing w:val="-3"/>
        </w:rPr>
        <w:t xml:space="preserve"> </w:t>
      </w:r>
      <w:r w:rsidRPr="00AC1447">
        <w:t>or</w:t>
      </w:r>
      <w:r w:rsidRPr="00AC1447">
        <w:rPr>
          <w:spacing w:val="-4"/>
        </w:rPr>
        <w:t xml:space="preserve"> </w:t>
      </w:r>
      <w:r w:rsidRPr="00AC1447">
        <w:t>a</w:t>
      </w:r>
      <w:r w:rsidRPr="00AC1447">
        <w:rPr>
          <w:spacing w:val="-3"/>
        </w:rPr>
        <w:t xml:space="preserve"> </w:t>
      </w:r>
      <w:r w:rsidRPr="00AC1447">
        <w:t>statement</w:t>
      </w:r>
      <w:r w:rsidRPr="00AC1447">
        <w:rPr>
          <w:spacing w:val="-4"/>
        </w:rPr>
        <w:t xml:space="preserve"> </w:t>
      </w:r>
      <w:r w:rsidRPr="00AC1447">
        <w:t>of</w:t>
      </w:r>
      <w:r w:rsidRPr="00AC1447">
        <w:rPr>
          <w:u w:val="none"/>
        </w:rPr>
        <w:t xml:space="preserve"> </w:t>
      </w:r>
      <w:r w:rsidRPr="00AC1447">
        <w:t>the reason MR was not conducted.</w:t>
      </w:r>
      <w:r w:rsidRPr="00AC1447">
        <w:rPr>
          <w:spacing w:val="40"/>
          <w:u w:val="none"/>
        </w:rPr>
        <w:t xml:space="preserve"> </w:t>
      </w:r>
    </w:p>
    <w:p w14:paraId="08ACEC3E" w14:textId="77777777" w:rsidR="00AC1447" w:rsidRDefault="00AC1447" w:rsidP="00AC1447">
      <w:pPr>
        <w:pStyle w:val="ListParagraph"/>
        <w:rPr>
          <w:b/>
          <w:bCs/>
          <w:spacing w:val="40"/>
        </w:rPr>
      </w:pPr>
    </w:p>
    <w:p w14:paraId="4EE5AF42" w14:textId="4445CCFE" w:rsidR="00DE35C7" w:rsidRPr="00AC1447" w:rsidRDefault="00AC1447" w:rsidP="00AC1447">
      <w:pPr>
        <w:pStyle w:val="Heading1"/>
        <w:tabs>
          <w:tab w:val="left" w:pos="300"/>
        </w:tabs>
        <w:ind w:left="0"/>
        <w:rPr>
          <w:b w:val="0"/>
          <w:bCs w:val="0"/>
          <w:u w:val="none"/>
        </w:rPr>
      </w:pPr>
      <w:r w:rsidRPr="00AC1447">
        <w:rPr>
          <w:b w:val="0"/>
          <w:bCs w:val="0"/>
          <w:spacing w:val="40"/>
          <w:u w:val="none"/>
        </w:rPr>
        <w:t>The Government has</w:t>
      </w:r>
      <w:r w:rsidR="00811C70" w:rsidRPr="00AC1447">
        <w:rPr>
          <w:b w:val="0"/>
          <w:bCs w:val="0"/>
          <w:u w:val="none"/>
        </w:rPr>
        <w:t xml:space="preserve"> </w:t>
      </w:r>
      <w:r>
        <w:rPr>
          <w:b w:val="0"/>
          <w:bCs w:val="0"/>
          <w:u w:val="none"/>
        </w:rPr>
        <w:t>conducted research</w:t>
      </w:r>
      <w:r w:rsidR="00811C70" w:rsidRPr="00AC1447">
        <w:rPr>
          <w:b w:val="0"/>
          <w:bCs w:val="0"/>
          <w:u w:val="none"/>
        </w:rPr>
        <w:t xml:space="preserve"> for a platform that could have the features and integration of tablet command.</w:t>
      </w:r>
      <w:r w:rsidR="00811C70" w:rsidRPr="00AC1447">
        <w:rPr>
          <w:b w:val="0"/>
          <w:bCs w:val="0"/>
          <w:spacing w:val="40"/>
          <w:u w:val="none"/>
        </w:rPr>
        <w:t xml:space="preserve"> </w:t>
      </w:r>
      <w:r w:rsidR="00811C70" w:rsidRPr="00AC1447">
        <w:rPr>
          <w:b w:val="0"/>
          <w:bCs w:val="0"/>
          <w:u w:val="none"/>
        </w:rPr>
        <w:t>The data sharing ability with cooperators is the most important aspect.</w:t>
      </w:r>
      <w:r w:rsidR="00811C70" w:rsidRPr="00AC1447">
        <w:rPr>
          <w:b w:val="0"/>
          <w:bCs w:val="0"/>
          <w:spacing w:val="40"/>
          <w:u w:val="none"/>
        </w:rPr>
        <w:t xml:space="preserve"> </w:t>
      </w:r>
      <w:r w:rsidR="00811C70" w:rsidRPr="00AC1447">
        <w:rPr>
          <w:b w:val="0"/>
          <w:bCs w:val="0"/>
          <w:u w:val="none"/>
        </w:rPr>
        <w:t>So many of our cooperators already use Tablet Command including San Bernardino County, Cal Fire SDU, Cal Fire RRU, Cal Fire BDU, San Diego County, Riverside County, Kern County, Imperial County,</w:t>
      </w:r>
      <w:r w:rsidR="00811C70" w:rsidRPr="00AC1447">
        <w:rPr>
          <w:b w:val="0"/>
          <w:bCs w:val="0"/>
          <w:spacing w:val="-3"/>
          <w:u w:val="none"/>
        </w:rPr>
        <w:t xml:space="preserve"> </w:t>
      </w:r>
      <w:r w:rsidR="00811C70" w:rsidRPr="00AC1447">
        <w:rPr>
          <w:b w:val="0"/>
          <w:bCs w:val="0"/>
          <w:u w:val="none"/>
        </w:rPr>
        <w:t>Los</w:t>
      </w:r>
      <w:r w:rsidR="00811C70" w:rsidRPr="00AC1447">
        <w:rPr>
          <w:b w:val="0"/>
          <w:bCs w:val="0"/>
          <w:spacing w:val="-3"/>
          <w:u w:val="none"/>
        </w:rPr>
        <w:t xml:space="preserve"> </w:t>
      </w:r>
      <w:r w:rsidR="00811C70" w:rsidRPr="00AC1447">
        <w:rPr>
          <w:b w:val="0"/>
          <w:bCs w:val="0"/>
          <w:u w:val="none"/>
        </w:rPr>
        <w:t>Angeles</w:t>
      </w:r>
      <w:r w:rsidR="00811C70" w:rsidRPr="00AC1447">
        <w:rPr>
          <w:b w:val="0"/>
          <w:bCs w:val="0"/>
          <w:spacing w:val="-3"/>
          <w:u w:val="none"/>
        </w:rPr>
        <w:t xml:space="preserve"> </w:t>
      </w:r>
      <w:r w:rsidR="00811C70" w:rsidRPr="00AC1447">
        <w:rPr>
          <w:b w:val="0"/>
          <w:bCs w:val="0"/>
          <w:u w:val="none"/>
        </w:rPr>
        <w:t>County,</w:t>
      </w:r>
      <w:r w:rsidR="00811C70" w:rsidRPr="00AC1447">
        <w:rPr>
          <w:b w:val="0"/>
          <w:bCs w:val="0"/>
          <w:spacing w:val="-3"/>
          <w:u w:val="none"/>
        </w:rPr>
        <w:t xml:space="preserve"> </w:t>
      </w:r>
      <w:r w:rsidR="00811C70" w:rsidRPr="00AC1447">
        <w:rPr>
          <w:b w:val="0"/>
          <w:bCs w:val="0"/>
          <w:u w:val="none"/>
        </w:rPr>
        <w:t>Redlands</w:t>
      </w:r>
      <w:r w:rsidR="00811C70" w:rsidRPr="00AC1447">
        <w:rPr>
          <w:b w:val="0"/>
          <w:bCs w:val="0"/>
          <w:spacing w:val="-3"/>
          <w:u w:val="none"/>
        </w:rPr>
        <w:t xml:space="preserve"> </w:t>
      </w:r>
      <w:r w:rsidR="00811C70" w:rsidRPr="00AC1447">
        <w:rPr>
          <w:b w:val="0"/>
          <w:bCs w:val="0"/>
          <w:u w:val="none"/>
        </w:rPr>
        <w:t>City,</w:t>
      </w:r>
      <w:r w:rsidR="00811C70" w:rsidRPr="00AC1447">
        <w:rPr>
          <w:b w:val="0"/>
          <w:bCs w:val="0"/>
          <w:spacing w:val="-3"/>
          <w:u w:val="none"/>
        </w:rPr>
        <w:t xml:space="preserve"> </w:t>
      </w:r>
      <w:r w:rsidR="00811C70" w:rsidRPr="00AC1447">
        <w:rPr>
          <w:b w:val="0"/>
          <w:bCs w:val="0"/>
          <w:u w:val="none"/>
        </w:rPr>
        <w:t>Highland</w:t>
      </w:r>
      <w:r w:rsidR="00811C70" w:rsidRPr="00AC1447">
        <w:rPr>
          <w:b w:val="0"/>
          <w:bCs w:val="0"/>
          <w:spacing w:val="-3"/>
          <w:u w:val="none"/>
        </w:rPr>
        <w:t xml:space="preserve"> </w:t>
      </w:r>
      <w:r w:rsidR="00811C70" w:rsidRPr="00AC1447">
        <w:rPr>
          <w:b w:val="0"/>
          <w:bCs w:val="0"/>
          <w:u w:val="none"/>
        </w:rPr>
        <w:t>City,</w:t>
      </w:r>
      <w:r w:rsidR="00811C70" w:rsidRPr="00AC1447">
        <w:rPr>
          <w:b w:val="0"/>
          <w:bCs w:val="0"/>
          <w:spacing w:val="-3"/>
          <w:u w:val="none"/>
        </w:rPr>
        <w:t xml:space="preserve"> </w:t>
      </w:r>
      <w:r w:rsidR="00811C70" w:rsidRPr="00AC1447">
        <w:rPr>
          <w:b w:val="0"/>
          <w:bCs w:val="0"/>
          <w:u w:val="none"/>
        </w:rPr>
        <w:t>Apple</w:t>
      </w:r>
      <w:r w:rsidR="00811C70" w:rsidRPr="00AC1447">
        <w:rPr>
          <w:b w:val="0"/>
          <w:bCs w:val="0"/>
          <w:spacing w:val="-4"/>
          <w:u w:val="none"/>
        </w:rPr>
        <w:t xml:space="preserve"> </w:t>
      </w:r>
      <w:r w:rsidR="00811C70" w:rsidRPr="00AC1447">
        <w:rPr>
          <w:b w:val="0"/>
          <w:bCs w:val="0"/>
          <w:u w:val="none"/>
        </w:rPr>
        <w:t>Valley</w:t>
      </w:r>
      <w:r w:rsidR="00811C70" w:rsidRPr="00AC1447">
        <w:rPr>
          <w:b w:val="0"/>
          <w:bCs w:val="0"/>
          <w:spacing w:val="-3"/>
          <w:u w:val="none"/>
        </w:rPr>
        <w:t xml:space="preserve"> </w:t>
      </w:r>
      <w:r w:rsidR="00811C70" w:rsidRPr="00AC1447">
        <w:rPr>
          <w:b w:val="0"/>
          <w:bCs w:val="0"/>
          <w:u w:val="none"/>
        </w:rPr>
        <w:t>City,</w:t>
      </w:r>
      <w:r w:rsidR="00811C70" w:rsidRPr="00AC1447">
        <w:rPr>
          <w:b w:val="0"/>
          <w:bCs w:val="0"/>
          <w:spacing w:val="-3"/>
          <w:u w:val="none"/>
        </w:rPr>
        <w:t xml:space="preserve"> </w:t>
      </w:r>
      <w:r w:rsidR="00811C70" w:rsidRPr="00AC1447">
        <w:rPr>
          <w:b w:val="0"/>
          <w:bCs w:val="0"/>
          <w:u w:val="none"/>
        </w:rPr>
        <w:t>Victorville</w:t>
      </w:r>
      <w:r w:rsidR="00811C70" w:rsidRPr="00AC1447">
        <w:rPr>
          <w:b w:val="0"/>
          <w:bCs w:val="0"/>
          <w:spacing w:val="-4"/>
          <w:u w:val="none"/>
        </w:rPr>
        <w:t xml:space="preserve"> </w:t>
      </w:r>
      <w:r w:rsidR="00811C70" w:rsidRPr="00AC1447">
        <w:rPr>
          <w:b w:val="0"/>
          <w:bCs w:val="0"/>
          <w:u w:val="none"/>
        </w:rPr>
        <w:t>City, and</w:t>
      </w:r>
      <w:r w:rsidR="00811C70" w:rsidRPr="00AC1447">
        <w:rPr>
          <w:b w:val="0"/>
          <w:bCs w:val="0"/>
          <w:spacing w:val="-1"/>
          <w:u w:val="none"/>
        </w:rPr>
        <w:t xml:space="preserve"> </w:t>
      </w:r>
      <w:r w:rsidR="00811C70" w:rsidRPr="00AC1447">
        <w:rPr>
          <w:b w:val="0"/>
          <w:bCs w:val="0"/>
          <w:u w:val="none"/>
        </w:rPr>
        <w:t>Palm</w:t>
      </w:r>
      <w:r w:rsidR="00811C70" w:rsidRPr="00AC1447">
        <w:rPr>
          <w:b w:val="0"/>
          <w:bCs w:val="0"/>
          <w:spacing w:val="-1"/>
          <w:u w:val="none"/>
        </w:rPr>
        <w:t xml:space="preserve"> </w:t>
      </w:r>
      <w:r w:rsidR="00811C70" w:rsidRPr="00AC1447">
        <w:rPr>
          <w:b w:val="0"/>
          <w:bCs w:val="0"/>
          <w:u w:val="none"/>
        </w:rPr>
        <w:t>Spring</w:t>
      </w:r>
      <w:r w:rsidR="00811C70" w:rsidRPr="00AC1447">
        <w:rPr>
          <w:b w:val="0"/>
          <w:bCs w:val="0"/>
          <w:spacing w:val="-1"/>
          <w:u w:val="none"/>
        </w:rPr>
        <w:t xml:space="preserve"> </w:t>
      </w:r>
      <w:r w:rsidR="00811C70" w:rsidRPr="00AC1447">
        <w:rPr>
          <w:b w:val="0"/>
          <w:bCs w:val="0"/>
          <w:u w:val="none"/>
        </w:rPr>
        <w:t>City.</w:t>
      </w:r>
      <w:r w:rsidR="00811C70" w:rsidRPr="00AC1447">
        <w:rPr>
          <w:b w:val="0"/>
          <w:bCs w:val="0"/>
          <w:spacing w:val="40"/>
          <w:u w:val="none"/>
        </w:rPr>
        <w:t xml:space="preserve"> </w:t>
      </w:r>
      <w:r w:rsidR="00811C70" w:rsidRPr="00AC1447">
        <w:rPr>
          <w:b w:val="0"/>
          <w:bCs w:val="0"/>
          <w:u w:val="none"/>
        </w:rPr>
        <w:t>Since</w:t>
      </w:r>
      <w:r w:rsidR="00811C70" w:rsidRPr="00AC1447">
        <w:rPr>
          <w:b w:val="0"/>
          <w:bCs w:val="0"/>
          <w:spacing w:val="-2"/>
          <w:u w:val="none"/>
        </w:rPr>
        <w:t xml:space="preserve"> </w:t>
      </w:r>
      <w:r w:rsidR="00811C70" w:rsidRPr="00AC1447">
        <w:rPr>
          <w:b w:val="0"/>
          <w:bCs w:val="0"/>
          <w:u w:val="none"/>
        </w:rPr>
        <w:t>these cooperators</w:t>
      </w:r>
      <w:r w:rsidR="00811C70" w:rsidRPr="00AC1447">
        <w:rPr>
          <w:b w:val="0"/>
          <w:bCs w:val="0"/>
          <w:spacing w:val="-1"/>
          <w:u w:val="none"/>
        </w:rPr>
        <w:t xml:space="preserve"> </w:t>
      </w:r>
      <w:r w:rsidR="00811C70" w:rsidRPr="00AC1447">
        <w:rPr>
          <w:b w:val="0"/>
          <w:bCs w:val="0"/>
          <w:u w:val="none"/>
        </w:rPr>
        <w:t>are already</w:t>
      </w:r>
      <w:r w:rsidR="00811C70" w:rsidRPr="00AC1447">
        <w:rPr>
          <w:b w:val="0"/>
          <w:bCs w:val="0"/>
          <w:spacing w:val="-1"/>
          <w:u w:val="none"/>
        </w:rPr>
        <w:t xml:space="preserve"> </w:t>
      </w:r>
      <w:r w:rsidR="00811C70" w:rsidRPr="00AC1447">
        <w:rPr>
          <w:b w:val="0"/>
          <w:bCs w:val="0"/>
          <w:u w:val="none"/>
        </w:rPr>
        <w:t>using</w:t>
      </w:r>
      <w:r w:rsidR="00811C70" w:rsidRPr="00AC1447">
        <w:rPr>
          <w:b w:val="0"/>
          <w:bCs w:val="0"/>
          <w:spacing w:val="-1"/>
          <w:u w:val="none"/>
        </w:rPr>
        <w:t xml:space="preserve"> </w:t>
      </w:r>
      <w:r w:rsidR="00811C70" w:rsidRPr="00AC1447">
        <w:rPr>
          <w:b w:val="0"/>
          <w:bCs w:val="0"/>
          <w:u w:val="none"/>
        </w:rPr>
        <w:t>this</w:t>
      </w:r>
      <w:r w:rsidR="00811C70" w:rsidRPr="00AC1447">
        <w:rPr>
          <w:b w:val="0"/>
          <w:bCs w:val="0"/>
          <w:spacing w:val="-1"/>
          <w:u w:val="none"/>
        </w:rPr>
        <w:t xml:space="preserve"> </w:t>
      </w:r>
      <w:r w:rsidR="00811C70" w:rsidRPr="00AC1447">
        <w:rPr>
          <w:b w:val="0"/>
          <w:bCs w:val="0"/>
          <w:u w:val="none"/>
        </w:rPr>
        <w:t>platform,</w:t>
      </w:r>
      <w:r w:rsidR="00811C70" w:rsidRPr="00AC1447">
        <w:rPr>
          <w:b w:val="0"/>
          <w:bCs w:val="0"/>
          <w:spacing w:val="-2"/>
          <w:u w:val="none"/>
        </w:rPr>
        <w:t xml:space="preserve"> </w:t>
      </w:r>
      <w:r w:rsidR="00811C70" w:rsidRPr="00AC1447">
        <w:rPr>
          <w:b w:val="0"/>
          <w:bCs w:val="0"/>
          <w:u w:val="none"/>
        </w:rPr>
        <w:t>it</w:t>
      </w:r>
      <w:r w:rsidR="00811C70" w:rsidRPr="00AC1447">
        <w:rPr>
          <w:b w:val="0"/>
          <w:bCs w:val="0"/>
          <w:spacing w:val="-1"/>
          <w:u w:val="none"/>
        </w:rPr>
        <w:t xml:space="preserve"> </w:t>
      </w:r>
      <w:r w:rsidR="00811C70" w:rsidRPr="00AC1447">
        <w:rPr>
          <w:b w:val="0"/>
          <w:bCs w:val="0"/>
          <w:u w:val="none"/>
        </w:rPr>
        <w:t>is</w:t>
      </w:r>
      <w:r w:rsidR="00811C70" w:rsidRPr="00AC1447">
        <w:rPr>
          <w:b w:val="0"/>
          <w:bCs w:val="0"/>
          <w:spacing w:val="-1"/>
          <w:u w:val="none"/>
        </w:rPr>
        <w:t xml:space="preserve"> </w:t>
      </w:r>
      <w:r w:rsidR="00811C70" w:rsidRPr="00AC1447">
        <w:rPr>
          <w:b w:val="0"/>
          <w:bCs w:val="0"/>
          <w:u w:val="none"/>
        </w:rPr>
        <w:t>really</w:t>
      </w:r>
      <w:r w:rsidR="00811C70" w:rsidRPr="00AC1447">
        <w:rPr>
          <w:b w:val="0"/>
          <w:bCs w:val="0"/>
          <w:spacing w:val="-1"/>
          <w:u w:val="none"/>
        </w:rPr>
        <w:t xml:space="preserve"> </w:t>
      </w:r>
      <w:r w:rsidR="00811C70" w:rsidRPr="00AC1447">
        <w:rPr>
          <w:b w:val="0"/>
          <w:bCs w:val="0"/>
          <w:u w:val="none"/>
        </w:rPr>
        <w:t>easy</w:t>
      </w:r>
      <w:r w:rsidR="00811C70" w:rsidRPr="00AC1447">
        <w:rPr>
          <w:b w:val="0"/>
          <w:bCs w:val="0"/>
          <w:spacing w:val="-1"/>
          <w:u w:val="none"/>
        </w:rPr>
        <w:t xml:space="preserve"> </w:t>
      </w:r>
      <w:r w:rsidR="00811C70" w:rsidRPr="00AC1447">
        <w:rPr>
          <w:b w:val="0"/>
          <w:bCs w:val="0"/>
          <w:u w:val="none"/>
        </w:rPr>
        <w:t>to share locations, intelligence, and other data to maintain a common operating picture. There are many times on incidents that we</w:t>
      </w:r>
      <w:r w:rsidR="00811C70" w:rsidRPr="00AC1447">
        <w:rPr>
          <w:b w:val="0"/>
          <w:bCs w:val="0"/>
          <w:spacing w:val="-1"/>
          <w:u w:val="none"/>
        </w:rPr>
        <w:t xml:space="preserve"> </w:t>
      </w:r>
      <w:r w:rsidR="00811C70" w:rsidRPr="00AC1447">
        <w:rPr>
          <w:b w:val="0"/>
          <w:bCs w:val="0"/>
          <w:u w:val="none"/>
        </w:rPr>
        <w:t>are</w:t>
      </w:r>
      <w:r w:rsidR="00811C70" w:rsidRPr="00AC1447">
        <w:rPr>
          <w:b w:val="0"/>
          <w:bCs w:val="0"/>
          <w:spacing w:val="-1"/>
          <w:u w:val="none"/>
        </w:rPr>
        <w:t xml:space="preserve"> </w:t>
      </w:r>
      <w:r w:rsidR="00811C70" w:rsidRPr="00AC1447">
        <w:rPr>
          <w:b w:val="0"/>
          <w:bCs w:val="0"/>
          <w:u w:val="none"/>
        </w:rPr>
        <w:t>in unified command with 3 or</w:t>
      </w:r>
      <w:r w:rsidR="00811C70" w:rsidRPr="00AC1447">
        <w:rPr>
          <w:b w:val="0"/>
          <w:bCs w:val="0"/>
          <w:spacing w:val="-1"/>
          <w:u w:val="none"/>
        </w:rPr>
        <w:t xml:space="preserve"> </w:t>
      </w:r>
      <w:r w:rsidR="00811C70" w:rsidRPr="00AC1447">
        <w:rPr>
          <w:b w:val="0"/>
          <w:bCs w:val="0"/>
          <w:u w:val="none"/>
        </w:rPr>
        <w:t>4 of</w:t>
      </w:r>
      <w:r w:rsidR="00811C70" w:rsidRPr="00AC1447">
        <w:rPr>
          <w:b w:val="0"/>
          <w:bCs w:val="0"/>
          <w:spacing w:val="-1"/>
          <w:u w:val="none"/>
        </w:rPr>
        <w:t xml:space="preserve"> </w:t>
      </w:r>
      <w:r w:rsidR="00811C70" w:rsidRPr="00AC1447">
        <w:rPr>
          <w:b w:val="0"/>
          <w:bCs w:val="0"/>
          <w:u w:val="none"/>
        </w:rPr>
        <w:t>these</w:t>
      </w:r>
      <w:r w:rsidR="00811C70" w:rsidRPr="00AC1447">
        <w:rPr>
          <w:b w:val="0"/>
          <w:bCs w:val="0"/>
          <w:spacing w:val="-1"/>
          <w:u w:val="none"/>
        </w:rPr>
        <w:t xml:space="preserve"> </w:t>
      </w:r>
      <w:r w:rsidR="00811C70" w:rsidRPr="00AC1447">
        <w:rPr>
          <w:b w:val="0"/>
          <w:bCs w:val="0"/>
          <w:u w:val="none"/>
        </w:rPr>
        <w:t>cooperators and the timely information sharing is critical. Tablet Command will remove several barriers to much of the information.</w:t>
      </w:r>
    </w:p>
    <w:p w14:paraId="5C81437A" w14:textId="77777777" w:rsidR="00DE35C7" w:rsidRDefault="00DE35C7">
      <w:pPr>
        <w:pStyle w:val="BodyText"/>
      </w:pPr>
    </w:p>
    <w:p w14:paraId="66068A9E" w14:textId="5B4A5028" w:rsidR="00DE35C7" w:rsidRDefault="00AC1447">
      <w:pPr>
        <w:pStyle w:val="BodyText"/>
      </w:pPr>
      <w:r>
        <w:t>The Government was</w:t>
      </w:r>
      <w:r w:rsidR="00811C70">
        <w:t xml:space="preserve"> unable to locate a competitor with the ability to view interagency shared AVL (automatic vehicle</w:t>
      </w:r>
      <w:r w:rsidR="00811C70">
        <w:rPr>
          <w:spacing w:val="-4"/>
        </w:rPr>
        <w:t xml:space="preserve"> </w:t>
      </w:r>
      <w:r w:rsidR="00811C70">
        <w:t>locations</w:t>
      </w:r>
      <w:r w:rsidR="00811C70">
        <w:rPr>
          <w:spacing w:val="-3"/>
        </w:rPr>
        <w:t xml:space="preserve"> </w:t>
      </w:r>
      <w:r w:rsidR="00811C70">
        <w:t>or</w:t>
      </w:r>
      <w:r w:rsidR="00811C70">
        <w:rPr>
          <w:spacing w:val="-4"/>
        </w:rPr>
        <w:t xml:space="preserve"> </w:t>
      </w:r>
      <w:r w:rsidR="00811C70">
        <w:t>view</w:t>
      </w:r>
      <w:r w:rsidR="00811C70">
        <w:rPr>
          <w:spacing w:val="-2"/>
        </w:rPr>
        <w:t xml:space="preserve"> </w:t>
      </w:r>
      <w:r w:rsidR="00811C70">
        <w:t>shared</w:t>
      </w:r>
      <w:r w:rsidR="00811C70">
        <w:rPr>
          <w:spacing w:val="-3"/>
        </w:rPr>
        <w:t xml:space="preserve"> </w:t>
      </w:r>
      <w:r w:rsidR="00811C70">
        <w:t>interagency</w:t>
      </w:r>
      <w:r w:rsidR="00811C70">
        <w:rPr>
          <w:spacing w:val="-3"/>
        </w:rPr>
        <w:t xml:space="preserve"> </w:t>
      </w:r>
      <w:r w:rsidR="00811C70">
        <w:t>CAD</w:t>
      </w:r>
      <w:r w:rsidR="00811C70">
        <w:rPr>
          <w:spacing w:val="-2"/>
        </w:rPr>
        <w:t xml:space="preserve"> </w:t>
      </w:r>
      <w:r w:rsidR="00811C70">
        <w:t>(computer</w:t>
      </w:r>
      <w:r w:rsidR="00811C70">
        <w:rPr>
          <w:spacing w:val="-4"/>
        </w:rPr>
        <w:t xml:space="preserve"> </w:t>
      </w:r>
      <w:r w:rsidR="00811C70">
        <w:t>aided</w:t>
      </w:r>
      <w:r w:rsidR="00811C70">
        <w:rPr>
          <w:spacing w:val="-3"/>
        </w:rPr>
        <w:t xml:space="preserve"> </w:t>
      </w:r>
      <w:r w:rsidR="00811C70">
        <w:t>dispatch)</w:t>
      </w:r>
      <w:r w:rsidR="00811C70">
        <w:rPr>
          <w:spacing w:val="-4"/>
        </w:rPr>
        <w:t xml:space="preserve"> </w:t>
      </w:r>
      <w:r w:rsidR="00811C70">
        <w:t>incident</w:t>
      </w:r>
      <w:r w:rsidR="00811C70">
        <w:rPr>
          <w:spacing w:val="-3"/>
        </w:rPr>
        <w:t xml:space="preserve"> </w:t>
      </w:r>
      <w:r w:rsidR="00811C70">
        <w:t>data</w:t>
      </w:r>
      <w:r w:rsidR="00811C70">
        <w:rPr>
          <w:spacing w:val="-4"/>
        </w:rPr>
        <w:t xml:space="preserve"> </w:t>
      </w:r>
      <w:r w:rsidR="00811C70">
        <w:t>across</w:t>
      </w:r>
    </w:p>
    <w:p w14:paraId="2400AD6F" w14:textId="77777777" w:rsidR="00DE35C7" w:rsidRDefault="00DE35C7">
      <w:pPr>
        <w:pStyle w:val="BodyText"/>
        <w:sectPr w:rsidR="00DE35C7">
          <w:footerReference w:type="default" r:id="rId8"/>
          <w:type w:val="continuous"/>
          <w:pgSz w:w="12240" w:h="15840"/>
          <w:pgMar w:top="1360" w:right="1440" w:bottom="980" w:left="1440" w:header="0" w:footer="787" w:gutter="0"/>
          <w:pgNumType w:start="1"/>
          <w:cols w:space="720"/>
        </w:sectPr>
      </w:pPr>
    </w:p>
    <w:p w14:paraId="490A5397" w14:textId="77777777" w:rsidR="00DE35C7" w:rsidRDefault="00811C70">
      <w:pPr>
        <w:pStyle w:val="BodyText"/>
        <w:spacing w:before="79"/>
        <w:ind w:right="114"/>
      </w:pPr>
      <w:r>
        <w:lastRenderedPageBreak/>
        <w:t>jurisdictional</w:t>
      </w:r>
      <w:r>
        <w:rPr>
          <w:spacing w:val="-3"/>
        </w:rPr>
        <w:t xml:space="preserve"> </w:t>
      </w:r>
      <w:r>
        <w:t>boundaries.</w:t>
      </w:r>
      <w:r>
        <w:rPr>
          <w:spacing w:val="40"/>
        </w:rPr>
        <w:t xml:space="preserve"> </w:t>
      </w:r>
      <w:r>
        <w:t>These</w:t>
      </w:r>
      <w:r>
        <w:rPr>
          <w:spacing w:val="-4"/>
        </w:rPr>
        <w:t xml:space="preserve"> </w:t>
      </w:r>
      <w:r>
        <w:t>two</w:t>
      </w:r>
      <w:r>
        <w:rPr>
          <w:spacing w:val="-3"/>
        </w:rPr>
        <w:t xml:space="preserve"> </w:t>
      </w:r>
      <w:r>
        <w:t>items</w:t>
      </w:r>
      <w:r>
        <w:rPr>
          <w:spacing w:val="-3"/>
        </w:rPr>
        <w:t xml:space="preserve"> </w:t>
      </w:r>
      <w:r>
        <w:t>are</w:t>
      </w:r>
      <w:r>
        <w:rPr>
          <w:spacing w:val="-4"/>
        </w:rPr>
        <w:t xml:space="preserve"> </w:t>
      </w:r>
      <w:r>
        <w:t>the</w:t>
      </w:r>
      <w:r>
        <w:rPr>
          <w:spacing w:val="-2"/>
        </w:rPr>
        <w:t xml:space="preserve"> </w:t>
      </w:r>
      <w:r>
        <w:t>most</w:t>
      </w:r>
      <w:r>
        <w:rPr>
          <w:spacing w:val="-3"/>
        </w:rPr>
        <w:t xml:space="preserve"> </w:t>
      </w:r>
      <w:r>
        <w:t>critical</w:t>
      </w:r>
      <w:r>
        <w:rPr>
          <w:spacing w:val="-3"/>
        </w:rPr>
        <w:t xml:space="preserve"> </w:t>
      </w:r>
      <w:r>
        <w:t>components</w:t>
      </w:r>
      <w:r>
        <w:rPr>
          <w:spacing w:val="-3"/>
        </w:rPr>
        <w:t xml:space="preserve"> </w:t>
      </w:r>
      <w:r>
        <w:t>that</w:t>
      </w:r>
      <w:r>
        <w:rPr>
          <w:spacing w:val="-3"/>
        </w:rPr>
        <w:t xml:space="preserve"> </w:t>
      </w:r>
      <w:r>
        <w:t>we</w:t>
      </w:r>
      <w:r>
        <w:rPr>
          <w:spacing w:val="-4"/>
        </w:rPr>
        <w:t xml:space="preserve"> </w:t>
      </w:r>
      <w:r>
        <w:t>need</w:t>
      </w:r>
      <w:r>
        <w:rPr>
          <w:spacing w:val="-3"/>
        </w:rPr>
        <w:t xml:space="preserve"> </w:t>
      </w:r>
      <w:r>
        <w:t>to carry out our mission.</w:t>
      </w:r>
    </w:p>
    <w:p w14:paraId="2C35A0A6" w14:textId="77777777" w:rsidR="00DE35C7" w:rsidRDefault="00DE35C7">
      <w:pPr>
        <w:pStyle w:val="BodyText"/>
      </w:pPr>
    </w:p>
    <w:p w14:paraId="0916113E" w14:textId="77777777" w:rsidR="00DE35C7" w:rsidRDefault="00DE35C7">
      <w:pPr>
        <w:pStyle w:val="BodyText"/>
      </w:pPr>
    </w:p>
    <w:sectPr w:rsidR="00DE35C7">
      <w:pgSz w:w="12240" w:h="15840"/>
      <w:pgMar w:top="1360" w:right="1440" w:bottom="980" w:left="1440" w:header="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E9373" w14:textId="77777777" w:rsidR="00811C70" w:rsidRDefault="00811C70">
      <w:r>
        <w:separator/>
      </w:r>
    </w:p>
  </w:endnote>
  <w:endnote w:type="continuationSeparator" w:id="0">
    <w:p w14:paraId="66DA10C2" w14:textId="77777777" w:rsidR="00811C70" w:rsidRDefault="00811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51C3" w14:textId="77777777" w:rsidR="00DE35C7" w:rsidRDefault="00811C70">
    <w:pPr>
      <w:pStyle w:val="BodyText"/>
      <w:spacing w:line="14" w:lineRule="auto"/>
      <w:rPr>
        <w:sz w:val="20"/>
      </w:rPr>
    </w:pPr>
    <w:r>
      <w:rPr>
        <w:noProof/>
        <w:sz w:val="20"/>
      </w:rPr>
      <mc:AlternateContent>
        <mc:Choice Requires="wps">
          <w:drawing>
            <wp:anchor distT="0" distB="0" distL="0" distR="0" simplePos="0" relativeHeight="487542272" behindDoc="1" locked="0" layoutInCell="1" allowOverlap="1" wp14:anchorId="2BD78CE1" wp14:editId="07446FC1">
              <wp:simplePos x="0" y="0"/>
              <wp:positionH relativeFrom="page">
                <wp:posOffset>3527552</wp:posOffset>
              </wp:positionH>
              <wp:positionV relativeFrom="page">
                <wp:posOffset>9419166</wp:posOffset>
              </wp:positionV>
              <wp:extent cx="71437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677FF4AF" w14:textId="77777777" w:rsidR="00DE35C7" w:rsidRDefault="00811C70">
                          <w:pPr>
                            <w:pStyle w:val="BodyText"/>
                            <w:spacing w:before="10"/>
                            <w:ind w:left="20"/>
                          </w:pPr>
                          <w:r>
                            <w:t>Page</w:t>
                          </w:r>
                          <w:r>
                            <w:rPr>
                              <w:spacing w:val="-2"/>
                            </w:rPr>
                            <w:t xml:space="preserve"> </w:t>
                          </w:r>
                          <w:r>
                            <w:fldChar w:fldCharType="begin"/>
                          </w:r>
                          <w:r>
                            <w:instrText xml:space="preserve"> PAGE </w:instrText>
                          </w:r>
                          <w:r>
                            <w:fldChar w:fldCharType="separate"/>
                          </w:r>
                          <w:r>
                            <w:t>1</w:t>
                          </w:r>
                          <w:r>
                            <w:fldChar w:fldCharType="end"/>
                          </w:r>
                          <w:r>
                            <w:t xml:space="preserve"> of</w:t>
                          </w:r>
                          <w:r>
                            <w:rPr>
                              <w:spacing w:val="-1"/>
                            </w:rPr>
                            <w:t xml:space="preserve"> </w:t>
                          </w:r>
                          <w:r>
                            <w:rPr>
                              <w:spacing w:val="-10"/>
                            </w:rPr>
                            <w:fldChar w:fldCharType="begin"/>
                          </w:r>
                          <w:r>
                            <w:rPr>
                              <w:spacing w:val="-10"/>
                            </w:rPr>
                            <w:instrText xml:space="preserve"> NUMPAGES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BD78CE1" id="_x0000_t202" coordsize="21600,21600" o:spt="202" path="m,l,21600r21600,l21600,xe">
              <v:stroke joinstyle="miter"/>
              <v:path gradientshapeok="t" o:connecttype="rect"/>
            </v:shapetype>
            <v:shape id="Textbox 1" o:spid="_x0000_s1026" type="#_x0000_t202" style="position:absolute;margin-left:277.75pt;margin-top:741.65pt;width:56.25pt;height:15.3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aClQEAABoDAAAOAAAAZHJzL2Uyb0RvYy54bWysUsFuEzEQvSP1HyzfG2fbQmGVTVWoQEgV&#10;IBU+wPHa2VXXHjPjZDd/z9jdJAhuiMt4bI/fvPfGq7vJD2JvkXoIjawWSylsMND2YdvIH98/Xr6V&#10;gpIOrR4g2EYeLMm79cWr1RhrewUdDK1FwSCB6jE2sksp1kqR6azXtIBoA186QK8Tb3GrWtQjo/tB&#10;XS2Xb9QI2EYEY4n49OHlUq4LvnPWpK/OkU1iaCRzSyViiZsc1Xql6y3q2PVmpqH/gYXXfeCmJ6gH&#10;nbTYYf8XlO8NAoFLCwNegXO9sUUDq6mWf6h56nS0RQubQ/FkE/0/WPNl/xS/oUjTe5h4gEUExUcw&#10;z8TeqDFSPddkT6kmrs5CJ4c+ryxB8EP29nDy005JGD68rW6ub19LYfiqendzXRW/1flxREqfLHiR&#10;k0Yij6sQ0PtHSrm9ro8lM5eX9plImjYTl+R0A+2BNYw8xkbSz51GK8XwObBPeebHBI/J5phgGj5A&#10;+RlZSoD7XQLXl85n3LkzD6AQmj9LnvDv+1J1/tLrXwAAAP//AwBQSwMEFAAGAAgAAAAhADnYQh/h&#10;AAAADQEAAA8AAABkcnMvZG93bnJldi54bWxMj0FPg0AQhe8m/ofNmHizS8USiixNY/Rk0kjx4HGB&#10;KWzKziK7bfHfdzzp3Gbey5vv5ZvZDuKMkzeOFCwXEQikxrWGOgWf1dtDCsIHTa0eHKGCH/SwKW5v&#10;cp217kIlnvehExxCPtMK+hDGTErf9Gi1X7gRibWDm6wOvE6dbCd94XA7yMcoSqTVhvhDr0d86bE5&#10;7k9WwfaLylfzvas/ykNpqmod0XtyVOr+bt4+gwg4hz8z/OIzOhTMVLsTtV4MClY8bGXhKY1jEGxJ&#10;kpTr1XxaLeM1yCKX/1sUVwAAAP//AwBQSwECLQAUAAYACAAAACEAtoM4kv4AAADhAQAAEwAAAAAA&#10;AAAAAAAAAAAAAAAAW0NvbnRlbnRfVHlwZXNdLnhtbFBLAQItABQABgAIAAAAIQA4/SH/1gAAAJQB&#10;AAALAAAAAAAAAAAAAAAAAC8BAABfcmVscy8ucmVsc1BLAQItABQABgAIAAAAIQBlMSaClQEAABoD&#10;AAAOAAAAAAAAAAAAAAAAAC4CAABkcnMvZTJvRG9jLnhtbFBLAQItABQABgAIAAAAIQA52EIf4QAA&#10;AA0BAAAPAAAAAAAAAAAAAAAAAO8DAABkcnMvZG93bnJldi54bWxQSwUGAAAAAAQABADzAAAA/QQA&#10;AAAA&#10;" filled="f" stroked="f">
              <v:textbox inset="0,0,0,0">
                <w:txbxContent>
                  <w:p w14:paraId="677FF4AF" w14:textId="77777777" w:rsidR="00DE35C7" w:rsidRDefault="00811C70">
                    <w:pPr>
                      <w:pStyle w:val="BodyText"/>
                      <w:spacing w:before="10"/>
                      <w:ind w:left="20"/>
                    </w:pPr>
                    <w:r>
                      <w:t>Page</w:t>
                    </w:r>
                    <w:r>
                      <w:rPr>
                        <w:spacing w:val="-2"/>
                      </w:rPr>
                      <w:t xml:space="preserve"> </w:t>
                    </w:r>
                    <w:r>
                      <w:fldChar w:fldCharType="begin"/>
                    </w:r>
                    <w:r>
                      <w:instrText xml:space="preserve"> PAGE </w:instrText>
                    </w:r>
                    <w:r>
                      <w:fldChar w:fldCharType="separate"/>
                    </w:r>
                    <w:r>
                      <w:t>1</w:t>
                    </w:r>
                    <w:r>
                      <w:fldChar w:fldCharType="end"/>
                    </w:r>
                    <w:r>
                      <w:t xml:space="preserve"> of</w:t>
                    </w:r>
                    <w:r>
                      <w:rPr>
                        <w:spacing w:val="-1"/>
                      </w:rPr>
                      <w:t xml:space="preserve"> </w:t>
                    </w:r>
                    <w:r>
                      <w:rPr>
                        <w:spacing w:val="-10"/>
                      </w:rPr>
                      <w:fldChar w:fldCharType="begin"/>
                    </w:r>
                    <w:r>
                      <w:rPr>
                        <w:spacing w:val="-10"/>
                      </w:rPr>
                      <w:instrText xml:space="preserve"> NUMPAGES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F529B" w14:textId="77777777" w:rsidR="00811C70" w:rsidRDefault="00811C70">
      <w:r>
        <w:separator/>
      </w:r>
    </w:p>
  </w:footnote>
  <w:footnote w:type="continuationSeparator" w:id="0">
    <w:p w14:paraId="2FC4F5BF" w14:textId="77777777" w:rsidR="00811C70" w:rsidRDefault="00811C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72717"/>
    <w:multiLevelType w:val="hybridMultilevel"/>
    <w:tmpl w:val="1E4A563E"/>
    <w:lvl w:ilvl="0" w:tplc="0C3805D4">
      <w:start w:val="1"/>
      <w:numFmt w:val="decimal"/>
      <w:lvlText w:val="%1."/>
      <w:lvlJc w:val="left"/>
      <w:pPr>
        <w:ind w:left="300" w:hanging="300"/>
        <w:jc w:val="left"/>
      </w:pPr>
      <w:rPr>
        <w:rFonts w:ascii="Times New Roman" w:eastAsia="Times New Roman" w:hAnsi="Times New Roman" w:cs="Times New Roman" w:hint="default"/>
        <w:b/>
        <w:bCs/>
        <w:i w:val="0"/>
        <w:iCs w:val="0"/>
        <w:spacing w:val="0"/>
        <w:w w:val="100"/>
        <w:sz w:val="24"/>
        <w:szCs w:val="24"/>
        <w:lang w:val="en-US" w:eastAsia="en-US" w:bidi="ar-SA"/>
      </w:rPr>
    </w:lvl>
    <w:lvl w:ilvl="1" w:tplc="D06EB782">
      <w:numFmt w:val="bullet"/>
      <w:lvlText w:val="•"/>
      <w:lvlJc w:val="left"/>
      <w:pPr>
        <w:ind w:left="1206" w:hanging="300"/>
      </w:pPr>
      <w:rPr>
        <w:rFonts w:hint="default"/>
        <w:lang w:val="en-US" w:eastAsia="en-US" w:bidi="ar-SA"/>
      </w:rPr>
    </w:lvl>
    <w:lvl w:ilvl="2" w:tplc="939E8362">
      <w:numFmt w:val="bullet"/>
      <w:lvlText w:val="•"/>
      <w:lvlJc w:val="left"/>
      <w:pPr>
        <w:ind w:left="2112" w:hanging="300"/>
      </w:pPr>
      <w:rPr>
        <w:rFonts w:hint="default"/>
        <w:lang w:val="en-US" w:eastAsia="en-US" w:bidi="ar-SA"/>
      </w:rPr>
    </w:lvl>
    <w:lvl w:ilvl="3" w:tplc="EBDE3AD0">
      <w:numFmt w:val="bullet"/>
      <w:lvlText w:val="•"/>
      <w:lvlJc w:val="left"/>
      <w:pPr>
        <w:ind w:left="3018" w:hanging="300"/>
      </w:pPr>
      <w:rPr>
        <w:rFonts w:hint="default"/>
        <w:lang w:val="en-US" w:eastAsia="en-US" w:bidi="ar-SA"/>
      </w:rPr>
    </w:lvl>
    <w:lvl w:ilvl="4" w:tplc="9968A3DA">
      <w:numFmt w:val="bullet"/>
      <w:lvlText w:val="•"/>
      <w:lvlJc w:val="left"/>
      <w:pPr>
        <w:ind w:left="3924" w:hanging="300"/>
      </w:pPr>
      <w:rPr>
        <w:rFonts w:hint="default"/>
        <w:lang w:val="en-US" w:eastAsia="en-US" w:bidi="ar-SA"/>
      </w:rPr>
    </w:lvl>
    <w:lvl w:ilvl="5" w:tplc="576E7A00">
      <w:numFmt w:val="bullet"/>
      <w:lvlText w:val="•"/>
      <w:lvlJc w:val="left"/>
      <w:pPr>
        <w:ind w:left="4830" w:hanging="300"/>
      </w:pPr>
      <w:rPr>
        <w:rFonts w:hint="default"/>
        <w:lang w:val="en-US" w:eastAsia="en-US" w:bidi="ar-SA"/>
      </w:rPr>
    </w:lvl>
    <w:lvl w:ilvl="6" w:tplc="B4E2C92A">
      <w:numFmt w:val="bullet"/>
      <w:lvlText w:val="•"/>
      <w:lvlJc w:val="left"/>
      <w:pPr>
        <w:ind w:left="5736" w:hanging="300"/>
      </w:pPr>
      <w:rPr>
        <w:rFonts w:hint="default"/>
        <w:lang w:val="en-US" w:eastAsia="en-US" w:bidi="ar-SA"/>
      </w:rPr>
    </w:lvl>
    <w:lvl w:ilvl="7" w:tplc="CA5A98A6">
      <w:numFmt w:val="bullet"/>
      <w:lvlText w:val="•"/>
      <w:lvlJc w:val="left"/>
      <w:pPr>
        <w:ind w:left="6642" w:hanging="300"/>
      </w:pPr>
      <w:rPr>
        <w:rFonts w:hint="default"/>
        <w:lang w:val="en-US" w:eastAsia="en-US" w:bidi="ar-SA"/>
      </w:rPr>
    </w:lvl>
    <w:lvl w:ilvl="8" w:tplc="C60AFDC4">
      <w:numFmt w:val="bullet"/>
      <w:lvlText w:val="•"/>
      <w:lvlJc w:val="left"/>
      <w:pPr>
        <w:ind w:left="7548" w:hanging="300"/>
      </w:pPr>
      <w:rPr>
        <w:rFonts w:hint="default"/>
        <w:lang w:val="en-US" w:eastAsia="en-US" w:bidi="ar-SA"/>
      </w:rPr>
    </w:lvl>
  </w:abstractNum>
  <w:num w:numId="1" w16cid:durableId="176052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E35C7"/>
    <w:rsid w:val="00811C70"/>
    <w:rsid w:val="00AC1447"/>
    <w:rsid w:val="00C00928"/>
    <w:rsid w:val="00DE3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BAB4F"/>
  <w15:docId w15:val="{708DCE25-6D7C-4D58-A18A-7B9AFEB7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0" w:hanging="3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farsite.hill.af.mil/reghtml/regs/far2afmcfars/fardfars/far/13.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497</Words>
  <Characters>2682</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Competition Requirements</vt:lpstr>
    </vt:vector>
  </TitlesOfParts>
  <Company>Department of Energy</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Competition Requirements</dc:title>
  <dc:creator>Richard Langston</dc:creator>
  <dc:description/>
  <cp:lastModifiedBy>Ehlinger, Laurie A</cp:lastModifiedBy>
  <cp:revision>2</cp:revision>
  <dcterms:created xsi:type="dcterms:W3CDTF">2026-03-31T18:32:00Z</dcterms:created>
  <dcterms:modified xsi:type="dcterms:W3CDTF">2026-03-31T18:44:00Z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Acrobat PDFMaker 25 for Word</vt:lpwstr>
  </property>
  <property fmtid="{D5CDD505-2E9C-101B-9397-08002B2CF9AE}" pid="4" name="LastSaved">
    <vt:filetime>2026-03-31T00:00:00Z</vt:filetime>
  </property>
  <property fmtid="{D5CDD505-2E9C-101B-9397-08002B2CF9AE}" pid="5" name="Order">
    <vt:lpwstr>12600.0000000000</vt:lpwstr>
  </property>
  <property fmtid="{D5CDD505-2E9C-101B-9397-08002B2CF9AE}" pid="6" name="Producer">
    <vt:lpwstr>Adobe PDF Library 25.1.231</vt:lpwstr>
  </property>
  <property fmtid="{D5CDD505-2E9C-101B-9397-08002B2CF9AE}" pid="7" name="PublishingExpirationDate">
    <vt:lpwstr/>
  </property>
  <property fmtid="{D5CDD505-2E9C-101B-9397-08002B2CF9AE}" pid="8" name="PublishingStartDate">
    <vt:lpwstr/>
  </property>
  <property fmtid="{D5CDD505-2E9C-101B-9397-08002B2CF9AE}" pid="9" name="SourceModified">
    <vt:lpwstr/>
  </property>
  <property fmtid="{D5CDD505-2E9C-101B-9397-08002B2CF9AE}" pid="10" name="TemplateUrl">
    <vt:lpwstr/>
  </property>
  <property fmtid="{D5CDD505-2E9C-101B-9397-08002B2CF9AE}" pid="11" name="_dlc_DocId">
    <vt:lpwstr>3DAC3TZ2DQM7-1344088996-28</vt:lpwstr>
  </property>
  <property fmtid="{D5CDD505-2E9C-101B-9397-08002B2CF9AE}" pid="12" name="_dlc_DocIdItemGuid">
    <vt:lpwstr>5392d042-e46e-4081-b2b5-ab89824c9b1b</vt:lpwstr>
  </property>
  <property fmtid="{D5CDD505-2E9C-101B-9397-08002B2CF9AE}" pid="13" name="_dlc_DocIdUrl">
    <vt:lpwstr>https://doimspp.sharepoint.com/sites/blm-ca/fbs/_layouts/15/DocIdRedir.aspx?ID=3DAC3TZ2DQM7-1344088996-28, 3DAC3TZ2DQM7-1344088996-28</vt:lpwstr>
  </property>
  <property fmtid="{D5CDD505-2E9C-101B-9397-08002B2CF9AE}" pid="14" name="display_urn:schemas-microsoft-com:office:office#Author">
    <vt:lpwstr>System Account</vt:lpwstr>
  </property>
  <property fmtid="{D5CDD505-2E9C-101B-9397-08002B2CF9AE}" pid="15" name="display_urn:schemas-microsoft-com:office:office#Editor">
    <vt:lpwstr>System Account</vt:lpwstr>
  </property>
  <property fmtid="{D5CDD505-2E9C-101B-9397-08002B2CF9AE}" pid="16" name="xd_ProgID">
    <vt:lpwstr/>
  </property>
</Properties>
</file>