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E2D6" w14:textId="77777777" w:rsidR="009B68B8" w:rsidRPr="00F6742B" w:rsidRDefault="009B68B8" w:rsidP="009B68B8">
      <w:pPr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F6742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Solicitation Number: </w:t>
      </w:r>
      <w:r w:rsidRPr="00F6742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F6742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F6742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F6742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Notice Type: </w:t>
      </w:r>
    </w:p>
    <w:p w14:paraId="16F9E2D7" w14:textId="0AD93A53" w:rsidR="009B68B8" w:rsidRPr="00F6742B" w:rsidRDefault="009B68B8" w:rsidP="009B68B8">
      <w:pPr>
        <w:spacing w:after="0" w:line="336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A67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70Z084</w:t>
      </w:r>
      <w:r w:rsidR="009A7955" w:rsidRPr="002A67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</w:t>
      </w:r>
      <w:r w:rsidR="001226D8" w:rsidRPr="002A67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6QWOPL</w:t>
      </w:r>
      <w:r w:rsidR="00F6742B" w:rsidRPr="002A67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00</w:t>
      </w:r>
      <w:r w:rsidR="001226D8" w:rsidRPr="002A679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08</w:t>
      </w:r>
      <w:r w:rsidR="00F6742B" w:rsidRPr="00F6742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Pr="00F6742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F6742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Pr="00F6742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Pr="00F6742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 xml:space="preserve">Sources Sought </w:t>
      </w:r>
    </w:p>
    <w:p w14:paraId="16F9E2D8" w14:textId="77777777" w:rsidR="00DD737D" w:rsidRPr="00F6742B" w:rsidRDefault="00DD737D" w:rsidP="009B68B8">
      <w:pPr>
        <w:spacing w:after="0" w:line="336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6F9E2D9" w14:textId="77777777" w:rsidR="004B3BAC" w:rsidRPr="00762F17" w:rsidRDefault="004B3BAC" w:rsidP="009B68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The United States Coast Guard is </w:t>
      </w:r>
      <w:r w:rsidR="004F0F8F" w:rsidRPr="00762F17">
        <w:rPr>
          <w:rFonts w:ascii="Times New Roman" w:eastAsia="Times New Roman" w:hAnsi="Times New Roman" w:cs="Times New Roman"/>
          <w:sz w:val="20"/>
          <w:szCs w:val="20"/>
        </w:rPr>
        <w:t xml:space="preserve">conducting market research to engage industry and </w:t>
      </w:r>
      <w:r w:rsidR="00B056F4" w:rsidRPr="00762F17">
        <w:rPr>
          <w:rFonts w:ascii="Times New Roman" w:eastAsia="Times New Roman" w:hAnsi="Times New Roman" w:cs="Times New Roman"/>
          <w:sz w:val="20"/>
          <w:szCs w:val="20"/>
        </w:rPr>
        <w:t>d</w:t>
      </w:r>
      <w:r w:rsidR="004F0F8F" w:rsidRPr="00762F17">
        <w:rPr>
          <w:rFonts w:ascii="Times New Roman" w:eastAsia="Times New Roman" w:hAnsi="Times New Roman" w:cs="Times New Roman"/>
          <w:sz w:val="20"/>
          <w:szCs w:val="20"/>
        </w:rPr>
        <w:t xml:space="preserve">etermine the availability of a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>commercially available</w:t>
      </w:r>
      <w:r w:rsidR="003A0F29" w:rsidRPr="00762F17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D10DB" w:rsidRPr="00762F17">
        <w:rPr>
          <w:rFonts w:ascii="Times New Roman" w:eastAsia="Times New Roman" w:hAnsi="Times New Roman" w:cs="Times New Roman"/>
          <w:sz w:val="20"/>
          <w:szCs w:val="20"/>
        </w:rPr>
        <w:t>All-</w:t>
      </w:r>
      <w:r w:rsidR="004F0F8F" w:rsidRPr="00762F17">
        <w:rPr>
          <w:rFonts w:ascii="Times New Roman" w:eastAsia="Times New Roman" w:hAnsi="Times New Roman" w:cs="Times New Roman"/>
          <w:sz w:val="20"/>
          <w:szCs w:val="20"/>
        </w:rPr>
        <w:t>Weather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D10DB" w:rsidRPr="00762F17">
        <w:rPr>
          <w:rFonts w:ascii="Times New Roman" w:eastAsia="Times New Roman" w:hAnsi="Times New Roman" w:cs="Times New Roman"/>
          <w:sz w:val="20"/>
          <w:szCs w:val="20"/>
        </w:rPr>
        <w:t>N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avigational </w:t>
      </w:r>
      <w:r w:rsidR="00DD10DB" w:rsidRPr="00762F17">
        <w:rPr>
          <w:rFonts w:ascii="Times New Roman" w:eastAsia="Times New Roman" w:hAnsi="Times New Roman" w:cs="Times New Roman"/>
          <w:sz w:val="20"/>
          <w:szCs w:val="20"/>
        </w:rPr>
        <w:t>B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>uoy</w:t>
      </w:r>
      <w:r w:rsidR="00B056F4" w:rsidRPr="00762F17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DD737D" w:rsidRPr="00762F17">
        <w:rPr>
          <w:rFonts w:ascii="Times New Roman" w:eastAsia="Times New Roman" w:hAnsi="Times New Roman" w:cs="Times New Roman"/>
          <w:sz w:val="20"/>
          <w:szCs w:val="20"/>
        </w:rPr>
        <w:t xml:space="preserve">for USCG Waterway Operations Product Line (WOPL) used by Aids to Navigation (ATON) units across the U. S. Coast Guard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that </w:t>
      </w:r>
      <w:r w:rsidR="00EB6603" w:rsidRPr="00762F17">
        <w:rPr>
          <w:rFonts w:ascii="Times New Roman" w:eastAsia="Times New Roman" w:hAnsi="Times New Roman" w:cs="Times New Roman"/>
          <w:sz w:val="20"/>
          <w:szCs w:val="20"/>
        </w:rPr>
        <w:t xml:space="preserve">may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eliminate the need for seasonal buoy changes </w:t>
      </w:r>
      <w:r w:rsidR="002413D7">
        <w:rPr>
          <w:rFonts w:ascii="Times New Roman" w:eastAsia="Times New Roman" w:hAnsi="Times New Roman" w:cs="Times New Roman"/>
          <w:sz w:val="20"/>
          <w:szCs w:val="20"/>
        </w:rPr>
        <w:t xml:space="preserve">in the Great Lakes area and other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>locations within the continental United States</w:t>
      </w:r>
      <w:r w:rsidR="00B64432" w:rsidRPr="00762F17">
        <w:rPr>
          <w:rFonts w:ascii="Times New Roman" w:eastAsia="Times New Roman" w:hAnsi="Times New Roman" w:cs="Times New Roman"/>
          <w:sz w:val="20"/>
          <w:szCs w:val="20"/>
        </w:rPr>
        <w:t xml:space="preserve">, that are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>subject to extreme cold weather conditions</w:t>
      </w:r>
      <w:r w:rsidR="0011080F" w:rsidRPr="00762F1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6F9E2DA" w14:textId="77777777" w:rsidR="004B3BAC" w:rsidRPr="00762F17" w:rsidRDefault="004B3BAC" w:rsidP="009B68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F9E2DB" w14:textId="77777777" w:rsidR="00EB6603" w:rsidRPr="00762F17" w:rsidRDefault="00DD737D" w:rsidP="00EB660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b/>
          <w:sz w:val="20"/>
          <w:szCs w:val="20"/>
        </w:rPr>
        <w:t>THIS IS NOT A REQUEST FOR PROPOSAL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="009B68B8" w:rsidRPr="00762F17">
        <w:rPr>
          <w:rFonts w:ascii="Times New Roman" w:eastAsia="Times New Roman" w:hAnsi="Times New Roman" w:cs="Times New Roman"/>
          <w:sz w:val="20"/>
          <w:szCs w:val="20"/>
        </w:rPr>
        <w:t xml:space="preserve">This is a Sources Sought/Market Survey announcement targeting companies that </w:t>
      </w:r>
      <w:r w:rsidR="003A0F29" w:rsidRPr="00762F17">
        <w:rPr>
          <w:rFonts w:ascii="Times New Roman" w:eastAsia="Times New Roman" w:hAnsi="Times New Roman" w:cs="Times New Roman"/>
          <w:sz w:val="20"/>
          <w:szCs w:val="20"/>
        </w:rPr>
        <w:t>manufacture and sell</w:t>
      </w:r>
      <w:r w:rsidR="00DD10DB" w:rsidRPr="00762F17">
        <w:rPr>
          <w:rFonts w:ascii="Times New Roman" w:eastAsia="Times New Roman" w:hAnsi="Times New Roman" w:cs="Times New Roman"/>
          <w:sz w:val="20"/>
          <w:szCs w:val="20"/>
        </w:rPr>
        <w:t>,</w:t>
      </w:r>
      <w:r w:rsidR="003A0F29" w:rsidRPr="00762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4B3BAC" w:rsidRPr="00762F17">
        <w:rPr>
          <w:rFonts w:ascii="Times New Roman" w:eastAsia="Times New Roman" w:hAnsi="Times New Roman" w:cs="Times New Roman"/>
          <w:sz w:val="20"/>
          <w:szCs w:val="20"/>
        </w:rPr>
        <w:t>commercially available</w:t>
      </w:r>
      <w:r w:rsidR="00DD10DB" w:rsidRPr="00762F17">
        <w:rPr>
          <w:rFonts w:ascii="Times New Roman" w:eastAsia="Times New Roman" w:hAnsi="Times New Roman" w:cs="Times New Roman"/>
          <w:sz w:val="20"/>
          <w:szCs w:val="20"/>
        </w:rPr>
        <w:t>,</w:t>
      </w:r>
      <w:r w:rsidR="004B3BAC" w:rsidRPr="00762F17">
        <w:rPr>
          <w:rFonts w:ascii="Times New Roman" w:eastAsia="Times New Roman" w:hAnsi="Times New Roman" w:cs="Times New Roman"/>
          <w:sz w:val="20"/>
          <w:szCs w:val="20"/>
        </w:rPr>
        <w:t xml:space="preserve"> all weather, radar reflective, lighted navigational buoys</w:t>
      </w:r>
      <w:r w:rsidR="00B64432" w:rsidRPr="00762F17">
        <w:rPr>
          <w:rFonts w:ascii="Times New Roman" w:eastAsia="Times New Roman" w:hAnsi="Times New Roman" w:cs="Times New Roman"/>
          <w:sz w:val="20"/>
          <w:szCs w:val="20"/>
        </w:rPr>
        <w:t xml:space="preserve"> that </w:t>
      </w:r>
      <w:r w:rsidR="00EB6603" w:rsidRPr="00762F17">
        <w:rPr>
          <w:rFonts w:ascii="Times New Roman" w:eastAsia="Times New Roman" w:hAnsi="Times New Roman" w:cs="Times New Roman"/>
          <w:sz w:val="20"/>
          <w:szCs w:val="20"/>
        </w:rPr>
        <w:t xml:space="preserve">can meet the </w:t>
      </w:r>
      <w:r w:rsidR="00EB6603" w:rsidRPr="00AF2E38">
        <w:rPr>
          <w:rFonts w:ascii="Times New Roman" w:eastAsia="Times New Roman" w:hAnsi="Times New Roman" w:cs="Times New Roman"/>
          <w:sz w:val="20"/>
          <w:szCs w:val="20"/>
        </w:rPr>
        <w:t xml:space="preserve">following </w:t>
      </w:r>
      <w:r w:rsidR="00EB6603" w:rsidRPr="006869A7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criteria</w:t>
      </w:r>
      <w:r w:rsidR="006869A7" w:rsidRPr="006869A7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 / desired results</w:t>
      </w:r>
      <w:r w:rsidR="00AF2E38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16F9E2DC" w14:textId="77777777" w:rsidR="00EB6603" w:rsidRPr="00A03FD8" w:rsidRDefault="00EB6603" w:rsidP="00EB660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6F9E2DD" w14:textId="77777777" w:rsidR="00B64432" w:rsidRPr="00A03FD8" w:rsidRDefault="00B64432" w:rsidP="000C0E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Low maintenance</w:t>
      </w:r>
      <w:r w:rsidR="000C0EC0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</w:t>
      </w: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esigned and manufactured to serve an anticipated lifespan of 35 years or greater.</w:t>
      </w:r>
    </w:p>
    <w:p w14:paraId="16F9E2DE" w14:textId="77777777" w:rsidR="00DD737D" w:rsidRPr="00A03FD8" w:rsidRDefault="0098312A" w:rsidP="00DD73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Designed and manufactured with hull area </w:t>
      </w:r>
      <w:r w:rsidR="00B64432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of </w:t>
      </w:r>
      <w:r w:rsidR="004F0F8F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impact resistant </w:t>
      </w:r>
      <w:r w:rsidR="00B64432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plastic, resin or other </w:t>
      </w:r>
      <w:r w:rsidR="004F0F8F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impact resistant </w:t>
      </w:r>
      <w:r w:rsidR="00B64432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material</w:t>
      </w: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 and corrosive resistant or coated internal steel mooring structure</w:t>
      </w:r>
      <w:r w:rsidR="000C0EC0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16F9E2DF" w14:textId="77777777" w:rsidR="00B64432" w:rsidRPr="00A03FD8" w:rsidRDefault="00B64432" w:rsidP="004F0F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Designed and manufactured with the inner-core areas, filled with a material or substance that makes the buoy unsinkable in the event of puncture.</w:t>
      </w:r>
    </w:p>
    <w:p w14:paraId="16F9E2E0" w14:textId="77777777" w:rsidR="000C0EC0" w:rsidRPr="00A03FD8" w:rsidRDefault="000C0EC0" w:rsidP="004F0F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Designed and manufactured to </w:t>
      </w:r>
      <w:r w:rsidR="00AF2E38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be able to </w:t>
      </w:r>
      <w:r w:rsidR="00EB12FC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survive severe</w:t>
      </w: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ice </w:t>
      </w:r>
      <w:r w:rsidR="00AF2E38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accumulation </w:t>
      </w: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</w:t>
      </w:r>
      <w:r w:rsidR="00AF2E38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the ability to withstand being </w:t>
      </w: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submerged under ice.</w:t>
      </w:r>
    </w:p>
    <w:p w14:paraId="16F9E2E1" w14:textId="77777777" w:rsidR="00AF2E38" w:rsidRPr="00A03FD8" w:rsidRDefault="009860A3" w:rsidP="00AF2E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</w:t>
      </w:r>
      <w:r w:rsidR="00AF2E38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hall incorporate the following </w:t>
      </w:r>
      <w:r w:rsidR="00E8791B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general </w:t>
      </w: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design </w:t>
      </w:r>
      <w:r w:rsidR="00AF2E38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characteristics:</w:t>
      </w:r>
    </w:p>
    <w:p w14:paraId="16F9E2E2" w14:textId="77777777" w:rsidR="006633FC" w:rsidRPr="00241B99" w:rsidRDefault="006633FC" w:rsidP="00AF2E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Buoy length not to exceed 15’</w:t>
      </w:r>
      <w:r w:rsidR="009860A3" w:rsidRPr="00241B9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6F9E2E3" w14:textId="77777777" w:rsidR="002B2085" w:rsidRPr="00241B99" w:rsidRDefault="006633FC" w:rsidP="00AF2E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Buoy weight not to exceed</w:t>
      </w:r>
      <w:r w:rsidR="002B2085" w:rsidRPr="00241B99">
        <w:rPr>
          <w:rFonts w:ascii="Times New Roman" w:eastAsia="Times New Roman" w:hAnsi="Times New Roman" w:cs="Times New Roman"/>
          <w:sz w:val="20"/>
          <w:szCs w:val="20"/>
        </w:rPr>
        <w:t xml:space="preserve"> 3,000 lbs. (including batteries and all ATON hardware).</w:t>
      </w:r>
    </w:p>
    <w:p w14:paraId="16F9E2E4" w14:textId="77777777" w:rsidR="002B2085" w:rsidRPr="00241B99" w:rsidRDefault="009860A3" w:rsidP="00AF2E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S</w:t>
      </w:r>
      <w:r w:rsidR="002B2085" w:rsidRPr="00241B99">
        <w:rPr>
          <w:rFonts w:ascii="Times New Roman" w:eastAsia="Times New Roman" w:hAnsi="Times New Roman" w:cs="Times New Roman"/>
          <w:sz w:val="20"/>
          <w:szCs w:val="20"/>
        </w:rPr>
        <w:t>upport a self-contained lantern that can be installed/uninstalled while deployed.</w:t>
      </w:r>
    </w:p>
    <w:p w14:paraId="16F9E2E5" w14:textId="77777777" w:rsidR="000C0EC0" w:rsidRPr="00241B99" w:rsidRDefault="009860A3" w:rsidP="00AF2E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Three</w:t>
      </w:r>
      <w:r w:rsidR="000C0EC0" w:rsidRPr="00241B99">
        <w:rPr>
          <w:rFonts w:ascii="Times New Roman" w:eastAsia="Times New Roman" w:hAnsi="Times New Roman" w:cs="Times New Roman"/>
          <w:sz w:val="20"/>
          <w:szCs w:val="20"/>
        </w:rPr>
        <w:t xml:space="preserve"> mooring pad eyes; to allow the buoy to be moored from either the toe, or two different locations on the underbody side of the buoy.</w:t>
      </w:r>
    </w:p>
    <w:p w14:paraId="16F9E2E6" w14:textId="77777777" w:rsidR="00AF2E38" w:rsidRPr="00241B99" w:rsidRDefault="009860A3" w:rsidP="00AF2E38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O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</w:rPr>
        <w:t>pposing double lifting pad eyes located in the mid-section.</w:t>
      </w:r>
    </w:p>
    <w:p w14:paraId="16F9E2E7" w14:textId="77777777" w:rsidR="00AF2E38" w:rsidRPr="00241B99" w:rsidRDefault="00AF2E38" w:rsidP="00AF2E3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41B99">
        <w:rPr>
          <w:rFonts w:ascii="Times New Roman" w:eastAsia="Times New Roman" w:hAnsi="Times New Roman" w:cs="Times New Roman"/>
          <w:sz w:val="20"/>
          <w:szCs w:val="20"/>
        </w:rPr>
        <w:t>Shall</w:t>
      </w:r>
      <w:proofErr w:type="gramEnd"/>
      <w:r w:rsidRPr="00241B99">
        <w:rPr>
          <w:rFonts w:ascii="Times New Roman" w:eastAsia="Times New Roman" w:hAnsi="Times New Roman" w:cs="Times New Roman"/>
          <w:sz w:val="20"/>
          <w:szCs w:val="20"/>
        </w:rPr>
        <w:t xml:space="preserve"> be capable </w:t>
      </w:r>
      <w:proofErr w:type="gramStart"/>
      <w:r w:rsidRPr="00241B99">
        <w:rPr>
          <w:rFonts w:ascii="Times New Roman" w:eastAsia="Times New Roman" w:hAnsi="Times New Roman" w:cs="Times New Roman"/>
          <w:sz w:val="20"/>
          <w:szCs w:val="20"/>
        </w:rPr>
        <w:t>to</w:t>
      </w:r>
      <w:proofErr w:type="gramEnd"/>
      <w:r w:rsidRPr="00241B99">
        <w:rPr>
          <w:rFonts w:ascii="Times New Roman" w:eastAsia="Times New Roman" w:hAnsi="Times New Roman" w:cs="Times New Roman"/>
          <w:sz w:val="20"/>
          <w:szCs w:val="20"/>
        </w:rPr>
        <w:t xml:space="preserve"> maintaining the following minimum operational requirements:</w:t>
      </w:r>
    </w:p>
    <w:p w14:paraId="16F9E2E8" w14:textId="77777777" w:rsidR="002B2085" w:rsidRPr="00241B99" w:rsidRDefault="002B2085" w:rsidP="002B208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M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</w:rPr>
        <w:t xml:space="preserve">aintaining its signal in a </w:t>
      </w:r>
      <w:r w:rsidRPr="00241B99">
        <w:rPr>
          <w:rFonts w:ascii="Times New Roman" w:eastAsia="Times New Roman" w:hAnsi="Times New Roman" w:cs="Times New Roman"/>
          <w:sz w:val="20"/>
          <w:szCs w:val="20"/>
        </w:rPr>
        <w:t>4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</w:rPr>
        <w:t>+</w:t>
      </w:r>
      <w:r w:rsidRPr="00241B99">
        <w:rPr>
          <w:rFonts w:ascii="Times New Roman" w:eastAsia="Times New Roman" w:hAnsi="Times New Roman" w:cs="Times New Roman"/>
          <w:sz w:val="20"/>
          <w:szCs w:val="20"/>
        </w:rPr>
        <w:t xml:space="preserve"> knot current</w:t>
      </w:r>
    </w:p>
    <w:p w14:paraId="16F9E2E9" w14:textId="77777777" w:rsidR="002B2085" w:rsidRPr="00241B99" w:rsidRDefault="002B2085" w:rsidP="002B208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Visual range of 1.4 nautical miles</w:t>
      </w:r>
    </w:p>
    <w:p w14:paraId="16F9E2EA" w14:textId="77777777" w:rsidR="002B2085" w:rsidRPr="00241B99" w:rsidRDefault="002B2085" w:rsidP="002B208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41B99">
        <w:rPr>
          <w:rFonts w:ascii="Times New Roman" w:eastAsia="Times New Roman" w:hAnsi="Times New Roman" w:cs="Times New Roman"/>
          <w:sz w:val="20"/>
          <w:szCs w:val="20"/>
        </w:rPr>
        <w:t>Ra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</w:rPr>
        <w:t>dar Cross Section</w:t>
      </w:r>
      <w:r w:rsidR="00EB12FC" w:rsidRPr="00241B99">
        <w:rPr>
          <w:rFonts w:ascii="Times New Roman" w:eastAsia="Times New Roman" w:hAnsi="Times New Roman" w:cs="Times New Roman"/>
          <w:sz w:val="20"/>
          <w:szCs w:val="20"/>
        </w:rPr>
        <w:t xml:space="preserve"> (average)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</w:rPr>
        <w:t>: &gt; 50m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 w:rsidR="00AF2E38" w:rsidRPr="00241B9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6F9E2EB" w14:textId="77777777" w:rsidR="00762F17" w:rsidRPr="00762F17" w:rsidRDefault="00762F17" w:rsidP="00B056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F9E2EC" w14:textId="1C05D3E4" w:rsidR="00B056F4" w:rsidRPr="00762F17" w:rsidRDefault="00EB6603" w:rsidP="00B056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sz w:val="20"/>
          <w:szCs w:val="20"/>
        </w:rPr>
        <w:t>Th</w:t>
      </w:r>
      <w:r w:rsidR="001226D8">
        <w:rPr>
          <w:rFonts w:ascii="Times New Roman" w:eastAsia="Times New Roman" w:hAnsi="Times New Roman" w:cs="Times New Roman"/>
          <w:sz w:val="20"/>
          <w:szCs w:val="20"/>
        </w:rPr>
        <w:t>e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intent of this Sources Sought Notice is to gain industry information in the development of the acquisition plan and in no way obligates the Government. Competition and set-aside decisions shall be based upon the results of this market research. No solicitation exists </w:t>
      </w:r>
      <w:proofErr w:type="gramStart"/>
      <w:r w:rsidRPr="00762F17">
        <w:rPr>
          <w:rFonts w:ascii="Times New Roman" w:eastAsia="Times New Roman" w:hAnsi="Times New Roman" w:cs="Times New Roman"/>
          <w:sz w:val="20"/>
          <w:szCs w:val="20"/>
        </w:rPr>
        <w:t>at this time</w:t>
      </w:r>
      <w:proofErr w:type="gramEnd"/>
      <w:r w:rsidRPr="00762F17">
        <w:rPr>
          <w:rFonts w:ascii="Times New Roman" w:eastAsia="Times New Roman" w:hAnsi="Times New Roman" w:cs="Times New Roman"/>
          <w:sz w:val="20"/>
          <w:szCs w:val="20"/>
        </w:rPr>
        <w:t>; therefore, please do not request a copy of the solicitation. This notice is for market research purposes only and is not to be construed as a commitment by the Government, nor will the Government pay for any information obtained or provided by responding parties.</w:t>
      </w:r>
    </w:p>
    <w:p w14:paraId="16F9E2ED" w14:textId="77777777" w:rsidR="00B056F4" w:rsidRPr="00762F17" w:rsidRDefault="00B056F4" w:rsidP="00B056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F9E2EE" w14:textId="5828D01F" w:rsidR="00B056F4" w:rsidRPr="00762F17" w:rsidRDefault="00B056F4" w:rsidP="00B056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If the USCG determines that sources exist, who manufacture and sell a technically and economically feasible, commercially available, All-Weather Navigational Buoy that may eliminate the need for seasonal buoy changes at various locations within the continental United States, the Government anticipates issuing a single solicitation resulting in the award of a single Indefinite Delivery Indefinite Quantity Type contract with fixed-price delivery orders. The anticipated period of performance is for a base year and four option years with an expected start date on/or about </w:t>
      </w:r>
      <w:r w:rsidR="00472365" w:rsidRPr="002A679E">
        <w:rPr>
          <w:rFonts w:ascii="Times New Roman" w:eastAsia="Times New Roman" w:hAnsi="Times New Roman" w:cs="Times New Roman"/>
          <w:sz w:val="20"/>
          <w:szCs w:val="20"/>
        </w:rPr>
        <w:t>September</w:t>
      </w:r>
      <w:r w:rsidR="00A03FD8" w:rsidRPr="002A679E">
        <w:rPr>
          <w:rFonts w:ascii="Times New Roman" w:eastAsia="Times New Roman" w:hAnsi="Times New Roman" w:cs="Times New Roman"/>
          <w:sz w:val="20"/>
          <w:szCs w:val="20"/>
        </w:rPr>
        <w:t xml:space="preserve"> 1, 202</w:t>
      </w:r>
      <w:r w:rsidR="003A634B" w:rsidRPr="002A679E">
        <w:rPr>
          <w:rFonts w:ascii="Times New Roman" w:eastAsia="Times New Roman" w:hAnsi="Times New Roman" w:cs="Times New Roman"/>
          <w:sz w:val="20"/>
          <w:szCs w:val="20"/>
        </w:rPr>
        <w:t>6</w:t>
      </w:r>
      <w:r w:rsidR="00A03FD8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The anticipated North American Industrial Classification Code </w:t>
      </w:r>
      <w:r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>(NAICS) is 326199</w:t>
      </w:r>
      <w:r w:rsidRPr="00AC492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35BF2">
        <w:rPr>
          <w:rFonts w:ascii="Times New Roman" w:eastAsia="Times New Roman" w:hAnsi="Times New Roman" w:cs="Times New Roman"/>
          <w:i/>
          <w:iCs/>
          <w:sz w:val="20"/>
          <w:szCs w:val="20"/>
          <w:highlight w:val="yellow"/>
        </w:rPr>
        <w:t>All Other Plastic Products Manufacturing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with a small business </w:t>
      </w:r>
      <w:r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>size standard of 750 employees</w:t>
      </w:r>
      <w:r w:rsidRPr="00AC4921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6F9E2EF" w14:textId="77777777" w:rsidR="00B056F4" w:rsidRPr="00762F17" w:rsidRDefault="00B056F4" w:rsidP="00EB66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F9E2F0" w14:textId="4310CED9" w:rsidR="00B056F4" w:rsidRPr="00762F17" w:rsidRDefault="004C4F81" w:rsidP="00B056F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Submission of Information: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All responsible sources who manufacture navigational buoys that may meet </w:t>
      </w:r>
      <w:r w:rsidR="00A03FD8">
        <w:rPr>
          <w:rFonts w:ascii="Times New Roman" w:eastAsia="Times New Roman" w:hAnsi="Times New Roman" w:cs="Times New Roman"/>
          <w:sz w:val="20"/>
          <w:szCs w:val="20"/>
        </w:rPr>
        <w:t xml:space="preserve">or exceed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t xml:space="preserve">the desired results as noted above, are encouraged to </w:t>
      </w:r>
      <w:r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respond with their product literature, product specifications, </w:t>
      </w:r>
      <w:r w:rsidR="00A03FD8"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any applicable </w:t>
      </w:r>
      <w:r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product testing data and published price lists (if </w:t>
      </w:r>
      <w:r w:rsidR="00A03FD8"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commercially </w:t>
      </w:r>
      <w:r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>available)</w:t>
      </w:r>
      <w:r w:rsidR="006869A7"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 xml:space="preserve"> and statement(s) of how their buoys can meet or exceed, each of the desired results as noted above.</w:t>
      </w:r>
      <w:r w:rsidR="00B056F4" w:rsidRPr="00762F17">
        <w:rPr>
          <w:rFonts w:ascii="Times New Roman" w:eastAsia="Times New Roman" w:hAnsi="Times New Roman" w:cs="Times New Roman"/>
          <w:sz w:val="20"/>
          <w:szCs w:val="20"/>
        </w:rPr>
        <w:t xml:space="preserve">  Along with the information requested above, </w:t>
      </w:r>
      <w:r w:rsidR="00B056F4" w:rsidRPr="00235BF2">
        <w:rPr>
          <w:rFonts w:ascii="Times New Roman" w:eastAsia="Times New Roman" w:hAnsi="Times New Roman" w:cs="Times New Roman"/>
          <w:sz w:val="20"/>
          <w:szCs w:val="20"/>
          <w:highlight w:val="yellow"/>
        </w:rPr>
        <w:t>p</w:t>
      </w:r>
      <w:r w:rsidR="00B056F4" w:rsidRPr="00235BF2">
        <w:rPr>
          <w:rFonts w:ascii="Times New Roman" w:hAnsi="Times New Roman" w:cs="Times New Roman"/>
          <w:sz w:val="20"/>
          <w:szCs w:val="20"/>
          <w:highlight w:val="yellow"/>
        </w:rPr>
        <w:t xml:space="preserve">lease include in your response: Name of Company, Address, </w:t>
      </w:r>
      <w:r w:rsidR="00AB0A18" w:rsidRPr="00235BF2">
        <w:rPr>
          <w:rFonts w:ascii="Times New Roman" w:hAnsi="Times New Roman" w:cs="Times New Roman"/>
          <w:sz w:val="20"/>
          <w:szCs w:val="20"/>
          <w:highlight w:val="yellow"/>
        </w:rPr>
        <w:t>Unique</w:t>
      </w:r>
      <w:r w:rsidR="0027567D" w:rsidRPr="00235BF2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="00AD5417" w:rsidRPr="00235BF2">
        <w:rPr>
          <w:rFonts w:ascii="Times New Roman" w:hAnsi="Times New Roman" w:cs="Times New Roman"/>
          <w:sz w:val="20"/>
          <w:szCs w:val="20"/>
          <w:highlight w:val="yellow"/>
        </w:rPr>
        <w:t xml:space="preserve">Entity </w:t>
      </w:r>
      <w:r w:rsidR="0027567D" w:rsidRPr="00235BF2">
        <w:rPr>
          <w:rFonts w:ascii="Times New Roman" w:hAnsi="Times New Roman" w:cs="Times New Roman"/>
          <w:sz w:val="20"/>
          <w:szCs w:val="20"/>
          <w:highlight w:val="yellow"/>
        </w:rPr>
        <w:t>Identi</w:t>
      </w:r>
      <w:r w:rsidR="00AD5417" w:rsidRPr="00235BF2">
        <w:rPr>
          <w:rFonts w:ascii="Times New Roman" w:hAnsi="Times New Roman" w:cs="Times New Roman"/>
          <w:sz w:val="20"/>
          <w:szCs w:val="20"/>
          <w:highlight w:val="yellow"/>
        </w:rPr>
        <w:t>fier (UEI</w:t>
      </w:r>
      <w:r w:rsidR="00B01496" w:rsidRPr="00235BF2">
        <w:rPr>
          <w:rFonts w:ascii="Times New Roman" w:hAnsi="Times New Roman" w:cs="Times New Roman"/>
          <w:sz w:val="20"/>
          <w:szCs w:val="20"/>
          <w:highlight w:val="yellow"/>
        </w:rPr>
        <w:t>)</w:t>
      </w:r>
      <w:r w:rsidR="00B056F4" w:rsidRPr="00235BF2">
        <w:rPr>
          <w:rFonts w:ascii="Times New Roman" w:hAnsi="Times New Roman" w:cs="Times New Roman"/>
          <w:sz w:val="20"/>
          <w:szCs w:val="20"/>
          <w:highlight w:val="yellow"/>
        </w:rPr>
        <w:t xml:space="preserve">, Point of Contact, Phone Number, </w:t>
      </w:r>
      <w:r w:rsidR="00567A03" w:rsidRPr="00235BF2">
        <w:rPr>
          <w:rFonts w:ascii="Times New Roman" w:hAnsi="Times New Roman" w:cs="Times New Roman"/>
          <w:sz w:val="20"/>
          <w:szCs w:val="20"/>
          <w:highlight w:val="yellow"/>
        </w:rPr>
        <w:t>and Business</w:t>
      </w:r>
      <w:r w:rsidR="00B056F4" w:rsidRPr="00235BF2">
        <w:rPr>
          <w:rFonts w:ascii="Times New Roman" w:hAnsi="Times New Roman" w:cs="Times New Roman"/>
          <w:sz w:val="20"/>
          <w:szCs w:val="20"/>
          <w:highlight w:val="yellow"/>
        </w:rPr>
        <w:t xml:space="preserve"> Size for the applicable NAICS, and evidence of experience in manufacturing and supplying navigational buoys.</w:t>
      </w:r>
    </w:p>
    <w:p w14:paraId="16F9E2F1" w14:textId="79361CD5" w:rsidR="004C4F81" w:rsidRPr="00A03FD8" w:rsidRDefault="00B056F4" w:rsidP="004C4F8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Responses are due 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no later than, </w:t>
      </w:r>
      <w:r w:rsidR="004C4F81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3:00 p.m. </w:t>
      </w:r>
      <w:r w:rsidR="00A03FD8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on </w:t>
      </w:r>
      <w:r w:rsidR="002A629E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April </w:t>
      </w:r>
      <w:r w:rsidR="00235BF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15</w:t>
      </w:r>
      <w:r w:rsidR="00A03FD8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202</w:t>
      </w:r>
      <w:r w:rsidR="00941A95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6</w:t>
      </w:r>
      <w:r w:rsidR="00A03FD8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via email to </w:t>
      </w:r>
      <w:r w:rsidR="006A14C9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Arvett.</w:t>
      </w:r>
      <w:r w:rsidR="0000477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</w:t>
      </w:r>
      <w:r w:rsidR="006A14C9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.Blount</w:t>
      </w:r>
      <w:r w:rsidR="004C4F81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@uscg.mil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a copy to </w:t>
      </w:r>
      <w:r w:rsidR="003A634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Jeff</w:t>
      </w:r>
      <w:r w:rsidR="000940D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rey</w:t>
      </w:r>
      <w:r w:rsidR="0090293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.D.Haycox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@uscg.mil. Please </w:t>
      </w:r>
      <w:r w:rsidR="00EE7DD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request </w:t>
      </w:r>
      <w:r w:rsidR="00075B4D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reply </w:t>
      </w:r>
      <w:r w:rsidR="00EE7DD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email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confirm receipt of your email and </w:t>
      </w:r>
      <w:r w:rsidR="00505DF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submit</w:t>
      </w:r>
      <w:r w:rsidR="00771E4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if any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comments and questions to </w:t>
      </w:r>
      <w:r w:rsidR="0090293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Arvett</w:t>
      </w:r>
      <w:r w:rsidR="00505DF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Blount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Contract Specialist/CTR, </w:t>
      </w:r>
      <w:r w:rsidR="00322D7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via e-mail to </w:t>
      </w:r>
      <w:r w:rsidR="00771E4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Arvett.</w:t>
      </w:r>
      <w:r w:rsidR="00322D7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L.Blount@uscg.mil</w:t>
      </w:r>
      <w:r w:rsidR="004C4F81" w:rsidRPr="00A03FD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16F9E2F2" w14:textId="77777777" w:rsidR="009B68B8" w:rsidRPr="00762F17" w:rsidRDefault="009B68B8" w:rsidP="009B68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6F9E2F3" w14:textId="77777777" w:rsidR="009B68B8" w:rsidRPr="00762F17" w:rsidRDefault="009B68B8" w:rsidP="009B68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b/>
          <w:bCs/>
          <w:color w:val="333333"/>
          <w:sz w:val="20"/>
          <w:szCs w:val="20"/>
        </w:rPr>
        <w:t xml:space="preserve">Contracting Office Address: </w:t>
      </w:r>
    </w:p>
    <w:p w14:paraId="16F9E2F4" w14:textId="77777777" w:rsidR="009B68B8" w:rsidRPr="00762F17" w:rsidRDefault="009B68B8" w:rsidP="009B68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62F17">
        <w:rPr>
          <w:rFonts w:ascii="Times New Roman" w:eastAsia="Times New Roman" w:hAnsi="Times New Roman" w:cs="Times New Roman"/>
          <w:sz w:val="20"/>
          <w:szCs w:val="20"/>
        </w:rPr>
        <w:t>300 East Main Street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br/>
        <w:t>Suite 965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br/>
        <w:t xml:space="preserve">Norfolk, Virginia 23510-9113 </w:t>
      </w:r>
      <w:r w:rsidRPr="00762F17">
        <w:rPr>
          <w:rFonts w:ascii="Times New Roman" w:eastAsia="Times New Roman" w:hAnsi="Times New Roman" w:cs="Times New Roman"/>
          <w:sz w:val="20"/>
          <w:szCs w:val="20"/>
        </w:rPr>
        <w:br/>
        <w:t xml:space="preserve">United States </w:t>
      </w:r>
    </w:p>
    <w:p w14:paraId="16F9E2F5" w14:textId="77777777" w:rsidR="00762F17" w:rsidRPr="00A03FD8" w:rsidRDefault="00762F17" w:rsidP="009B68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6F9E2F6" w14:textId="77777777" w:rsidR="009B68B8" w:rsidRPr="00A03FD8" w:rsidRDefault="009B68B8" w:rsidP="009B68B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03FD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Primary Point of </w:t>
      </w:r>
      <w:r w:rsidR="00567A03" w:rsidRPr="00A03FD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Contact.</w:t>
      </w:r>
      <w:r w:rsidRPr="00A03FD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A03FD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A03FD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A03FD8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Secondary Point of Contact: </w:t>
      </w:r>
    </w:p>
    <w:p w14:paraId="16F9E2F7" w14:textId="49C2405F" w:rsidR="009B68B8" w:rsidRPr="00AC4921" w:rsidRDefault="003F4E7C" w:rsidP="009B68B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Arvett Blount</w:t>
      </w:r>
      <w:r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Pr="00AC492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Jeff Haycox</w:t>
      </w:r>
    </w:p>
    <w:p w14:paraId="16F9E2F8" w14:textId="77777777" w:rsidR="009B68B8" w:rsidRPr="00AC4921" w:rsidRDefault="009B68B8" w:rsidP="009B68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4921">
        <w:rPr>
          <w:rFonts w:ascii="Times New Roman" w:eastAsia="Times New Roman" w:hAnsi="Times New Roman" w:cs="Times New Roman"/>
          <w:sz w:val="20"/>
          <w:szCs w:val="20"/>
        </w:rPr>
        <w:t>Contract Specialist/Contractor</w:t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  <w:t>Contracting Officer</w:t>
      </w:r>
    </w:p>
    <w:p w14:paraId="16F9E2F9" w14:textId="6500CC80" w:rsidR="009B68B8" w:rsidRPr="00AC4921" w:rsidRDefault="003F4E7C" w:rsidP="009B68B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0"/>
          <w:szCs w:val="20"/>
        </w:rPr>
      </w:pPr>
      <w:hyperlink r:id="rId5" w:history="1">
        <w:r w:rsidRPr="00AC4921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arvett.l.blount@uscg.mil</w:t>
        </w:r>
      </w:hyperlink>
      <w:r w:rsidR="009B68B8" w:rsidRPr="00AC4921">
        <w:rPr>
          <w:rFonts w:ascii="Times New Roman" w:eastAsia="Times New Roman" w:hAnsi="Times New Roman" w:cs="Times New Roman"/>
          <w:color w:val="FF0000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="009B68B8"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hyperlink r:id="rId6" w:history="1">
        <w:r w:rsidR="00235BF2" w:rsidRPr="0087453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jefffrey.d.haycox@uscg.mil</w:t>
        </w:r>
      </w:hyperlink>
    </w:p>
    <w:p w14:paraId="16F9E2FA" w14:textId="7BFF8B34" w:rsidR="009B68B8" w:rsidRPr="00762F17" w:rsidRDefault="009B68B8">
      <w:pPr>
        <w:spacing w:after="0" w:line="240" w:lineRule="auto"/>
        <w:rPr>
          <w:rFonts w:ascii="Times New Roman" w:hAnsi="Times New Roman" w:cs="Times New Roman"/>
          <w:color w:val="FF0000"/>
          <w:sz w:val="20"/>
          <w:szCs w:val="20"/>
        </w:rPr>
      </w:pPr>
      <w:r w:rsidRPr="00AC4921">
        <w:rPr>
          <w:rFonts w:ascii="Times New Roman" w:eastAsia="Times New Roman" w:hAnsi="Times New Roman" w:cs="Times New Roman"/>
          <w:sz w:val="20"/>
          <w:szCs w:val="20"/>
        </w:rPr>
        <w:t>Phone: 57</w:t>
      </w:r>
      <w:r w:rsidR="003F4E7C" w:rsidRPr="00AC4921">
        <w:rPr>
          <w:rFonts w:ascii="Times New Roman" w:eastAsia="Times New Roman" w:hAnsi="Times New Roman" w:cs="Times New Roman"/>
          <w:sz w:val="20"/>
          <w:szCs w:val="20"/>
        </w:rPr>
        <w:t>1-</w:t>
      </w:r>
      <w:r w:rsidRPr="00AC4921">
        <w:rPr>
          <w:rFonts w:ascii="Times New Roman" w:eastAsia="Times New Roman" w:hAnsi="Times New Roman" w:cs="Times New Roman"/>
          <w:sz w:val="20"/>
          <w:szCs w:val="20"/>
        </w:rPr>
        <w:t>6</w:t>
      </w:r>
      <w:r w:rsidR="003F4E7C" w:rsidRPr="00AC4921">
        <w:rPr>
          <w:rFonts w:ascii="Times New Roman" w:eastAsia="Times New Roman" w:hAnsi="Times New Roman" w:cs="Times New Roman"/>
          <w:sz w:val="20"/>
          <w:szCs w:val="20"/>
        </w:rPr>
        <w:t>13</w:t>
      </w:r>
      <w:r w:rsidR="00A03FD8" w:rsidRPr="00AC4921">
        <w:rPr>
          <w:rFonts w:ascii="Times New Roman" w:eastAsia="Times New Roman" w:hAnsi="Times New Roman" w:cs="Times New Roman"/>
          <w:sz w:val="20"/>
          <w:szCs w:val="20"/>
        </w:rPr>
        <w:t>-</w:t>
      </w:r>
      <w:r w:rsidR="003F4E7C" w:rsidRPr="00AC4921">
        <w:rPr>
          <w:rFonts w:ascii="Times New Roman" w:eastAsia="Times New Roman" w:hAnsi="Times New Roman" w:cs="Times New Roman"/>
          <w:sz w:val="20"/>
          <w:szCs w:val="20"/>
        </w:rPr>
        <w:t>7975</w:t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</w:r>
      <w:r w:rsidRPr="00AC4921">
        <w:rPr>
          <w:rFonts w:ascii="Times New Roman" w:eastAsia="Times New Roman" w:hAnsi="Times New Roman" w:cs="Times New Roman"/>
          <w:sz w:val="20"/>
          <w:szCs w:val="20"/>
        </w:rPr>
        <w:tab/>
        <w:t xml:space="preserve">Phone: </w:t>
      </w:r>
      <w:r w:rsidR="001226D8" w:rsidRPr="00AC4921">
        <w:rPr>
          <w:rFonts w:ascii="Times New Roman" w:eastAsia="Times New Roman" w:hAnsi="Times New Roman" w:cs="Times New Roman"/>
          <w:sz w:val="20"/>
          <w:szCs w:val="20"/>
        </w:rPr>
        <w:t>206-</w:t>
      </w:r>
      <w:r w:rsidRPr="00AC4921">
        <w:rPr>
          <w:rFonts w:ascii="Times New Roman" w:eastAsia="Times New Roman" w:hAnsi="Times New Roman" w:cs="Times New Roman"/>
          <w:sz w:val="20"/>
          <w:szCs w:val="20"/>
        </w:rPr>
        <w:t>8</w:t>
      </w:r>
      <w:r w:rsidR="001226D8" w:rsidRPr="00AC4921">
        <w:rPr>
          <w:rFonts w:ascii="Times New Roman" w:eastAsia="Times New Roman" w:hAnsi="Times New Roman" w:cs="Times New Roman"/>
          <w:sz w:val="20"/>
          <w:szCs w:val="20"/>
        </w:rPr>
        <w:t>20</w:t>
      </w:r>
      <w:r w:rsidR="00A03FD8" w:rsidRPr="00AC4921">
        <w:rPr>
          <w:rFonts w:ascii="Times New Roman" w:eastAsia="Times New Roman" w:hAnsi="Times New Roman" w:cs="Times New Roman"/>
          <w:sz w:val="20"/>
          <w:szCs w:val="20"/>
        </w:rPr>
        <w:t>-</w:t>
      </w:r>
      <w:r w:rsidR="001226D8" w:rsidRPr="00AC4921">
        <w:rPr>
          <w:rFonts w:ascii="Times New Roman" w:eastAsia="Times New Roman" w:hAnsi="Times New Roman" w:cs="Times New Roman"/>
          <w:sz w:val="20"/>
          <w:szCs w:val="20"/>
        </w:rPr>
        <w:t>0</w:t>
      </w:r>
      <w:r w:rsidR="00A03FD8" w:rsidRPr="00AC4921">
        <w:rPr>
          <w:rFonts w:ascii="Times New Roman" w:eastAsia="Times New Roman" w:hAnsi="Times New Roman" w:cs="Times New Roman"/>
          <w:sz w:val="20"/>
          <w:szCs w:val="20"/>
        </w:rPr>
        <w:t>0</w:t>
      </w:r>
      <w:r w:rsidR="001226D8" w:rsidRPr="00AC4921">
        <w:rPr>
          <w:rFonts w:ascii="Times New Roman" w:eastAsia="Times New Roman" w:hAnsi="Times New Roman" w:cs="Times New Roman"/>
          <w:sz w:val="20"/>
          <w:szCs w:val="20"/>
        </w:rPr>
        <w:t>95</w:t>
      </w:r>
    </w:p>
    <w:sectPr w:rsidR="009B68B8" w:rsidRPr="00762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92B2A"/>
    <w:multiLevelType w:val="hybridMultilevel"/>
    <w:tmpl w:val="7D62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48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8B8"/>
    <w:rsid w:val="00004778"/>
    <w:rsid w:val="00075B4D"/>
    <w:rsid w:val="000940D5"/>
    <w:rsid w:val="000C0EC0"/>
    <w:rsid w:val="000C4349"/>
    <w:rsid w:val="000F2D77"/>
    <w:rsid w:val="0011080F"/>
    <w:rsid w:val="001226D8"/>
    <w:rsid w:val="00146579"/>
    <w:rsid w:val="001B43C5"/>
    <w:rsid w:val="00212D61"/>
    <w:rsid w:val="00235BF2"/>
    <w:rsid w:val="002413D7"/>
    <w:rsid w:val="00241B99"/>
    <w:rsid w:val="00246357"/>
    <w:rsid w:val="0027567D"/>
    <w:rsid w:val="002A629E"/>
    <w:rsid w:val="002A679E"/>
    <w:rsid w:val="002B2085"/>
    <w:rsid w:val="002B436D"/>
    <w:rsid w:val="00322D7E"/>
    <w:rsid w:val="00356291"/>
    <w:rsid w:val="00386239"/>
    <w:rsid w:val="003A0F29"/>
    <w:rsid w:val="003A634B"/>
    <w:rsid w:val="003C47E3"/>
    <w:rsid w:val="003F4E7C"/>
    <w:rsid w:val="00406B40"/>
    <w:rsid w:val="00440542"/>
    <w:rsid w:val="0046222D"/>
    <w:rsid w:val="00462C9C"/>
    <w:rsid w:val="00472365"/>
    <w:rsid w:val="00492F79"/>
    <w:rsid w:val="00494526"/>
    <w:rsid w:val="004A0617"/>
    <w:rsid w:val="004B3BAC"/>
    <w:rsid w:val="004C4F81"/>
    <w:rsid w:val="004F0F8F"/>
    <w:rsid w:val="00505DF0"/>
    <w:rsid w:val="00567A03"/>
    <w:rsid w:val="0059460D"/>
    <w:rsid w:val="005C0479"/>
    <w:rsid w:val="006633FC"/>
    <w:rsid w:val="006869A7"/>
    <w:rsid w:val="006A14C9"/>
    <w:rsid w:val="006E5DA3"/>
    <w:rsid w:val="00762F17"/>
    <w:rsid w:val="00771E42"/>
    <w:rsid w:val="007B51EC"/>
    <w:rsid w:val="007C6F0C"/>
    <w:rsid w:val="008E0DE8"/>
    <w:rsid w:val="0090293F"/>
    <w:rsid w:val="00941A95"/>
    <w:rsid w:val="0098312A"/>
    <w:rsid w:val="009860A3"/>
    <w:rsid w:val="009900F3"/>
    <w:rsid w:val="009A7955"/>
    <w:rsid w:val="009B68B8"/>
    <w:rsid w:val="009D30DE"/>
    <w:rsid w:val="00A03FD8"/>
    <w:rsid w:val="00AB0A18"/>
    <w:rsid w:val="00AC4921"/>
    <w:rsid w:val="00AD5417"/>
    <w:rsid w:val="00AF2E38"/>
    <w:rsid w:val="00B01496"/>
    <w:rsid w:val="00B056F4"/>
    <w:rsid w:val="00B64432"/>
    <w:rsid w:val="00C161F6"/>
    <w:rsid w:val="00CA514E"/>
    <w:rsid w:val="00CC5729"/>
    <w:rsid w:val="00D860F6"/>
    <w:rsid w:val="00DD10DB"/>
    <w:rsid w:val="00DD737D"/>
    <w:rsid w:val="00E01BAB"/>
    <w:rsid w:val="00E45E9A"/>
    <w:rsid w:val="00E55185"/>
    <w:rsid w:val="00E7667F"/>
    <w:rsid w:val="00E8791B"/>
    <w:rsid w:val="00EB12FC"/>
    <w:rsid w:val="00EB6603"/>
    <w:rsid w:val="00EE7DDB"/>
    <w:rsid w:val="00F6742B"/>
    <w:rsid w:val="00F8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E2D6"/>
  <w15:chartTrackingRefBased/>
  <w15:docId w15:val="{1DEF1CE3-DFC4-4B3B-94F0-E4A79DB5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8B8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ded">
    <w:name w:val="added"/>
    <w:basedOn w:val="DefaultParagraphFont"/>
    <w:rsid w:val="009B68B8"/>
  </w:style>
  <w:style w:type="character" w:styleId="Hyperlink">
    <w:name w:val="Hyperlink"/>
    <w:basedOn w:val="DefaultParagraphFont"/>
    <w:uiPriority w:val="99"/>
    <w:unhideWhenUsed/>
    <w:rsid w:val="009B68B8"/>
    <w:rPr>
      <w:color w:val="05509E"/>
      <w:u w:val="single"/>
    </w:rPr>
  </w:style>
  <w:style w:type="paragraph" w:styleId="ListParagraph">
    <w:name w:val="List Paragraph"/>
    <w:basedOn w:val="Normal"/>
    <w:uiPriority w:val="34"/>
    <w:qFormat/>
    <w:rsid w:val="00B64432"/>
    <w:pPr>
      <w:ind w:left="720"/>
      <w:contextualSpacing/>
    </w:pPr>
  </w:style>
  <w:style w:type="paragraph" w:customStyle="1" w:styleId="Default">
    <w:name w:val="Default"/>
    <w:rsid w:val="004C4F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1B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B9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4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6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1354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1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8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5180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7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753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01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143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4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23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4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0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90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07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288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13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6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950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02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706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850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1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4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564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043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39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7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efffrey.d.haycox@uscg.mil" TargetMode="External"/><Relationship Id="rId5" Type="http://schemas.openxmlformats.org/officeDocument/2006/relationships/hyperlink" Target="mailto:arvett.l.blount@uscg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712</Words>
  <Characters>4126</Characters>
  <Application>Microsoft Office Word</Application>
  <DocSecurity>4</DocSecurity>
  <Lines>69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Kanash, James C CTR</dc:creator>
  <cp:keywords/>
  <dc:description/>
  <cp:lastModifiedBy>Haycox, Jeffrey D CIV USCG LOGCOM (USA)</cp:lastModifiedBy>
  <cp:revision>2</cp:revision>
  <cp:lastPrinted>2019-11-07T12:59:00Z</cp:lastPrinted>
  <dcterms:created xsi:type="dcterms:W3CDTF">2026-03-31T16:10:00Z</dcterms:created>
  <dcterms:modified xsi:type="dcterms:W3CDTF">2026-03-31T16:10:00Z</dcterms:modified>
</cp:coreProperties>
</file>