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B2AF" w14:textId="77777777" w:rsidR="002D65C5" w:rsidRPr="004C7C18" w:rsidRDefault="002D65C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40945" w14:paraId="4FD4B2B2" w14:textId="77777777" w:rsidTr="00917C3B">
        <w:tc>
          <w:tcPr>
            <w:tcW w:w="1098" w:type="dxa"/>
          </w:tcPr>
          <w:p w14:paraId="4FD4B2B0" w14:textId="77777777" w:rsidR="002D65C5" w:rsidRPr="000762B6" w:rsidRDefault="002D65C5">
            <w:pPr>
              <w:rPr>
                <w:rFonts w:cstheme="minorHAnsi"/>
                <w:b/>
                <w:szCs w:val="20"/>
              </w:rPr>
            </w:pPr>
            <w:r w:rsidRPr="000762B6">
              <w:rPr>
                <w:rFonts w:cstheme="minorHAnsi"/>
                <w:b/>
                <w:szCs w:val="20"/>
              </w:rPr>
              <w:t>SUBJECT*</w:t>
            </w:r>
          </w:p>
        </w:tc>
        <w:tc>
          <w:tcPr>
            <w:tcW w:w="8820" w:type="dxa"/>
          </w:tcPr>
          <w:p w14:paraId="4FD4B2B1" w14:textId="77777777" w:rsidR="002D65C5" w:rsidRPr="000104D7" w:rsidRDefault="002D65C5">
            <w:pPr>
              <w:rPr>
                <w:rStyle w:val="AAMSKBFill-InHighlight"/>
                <w:color w:val="auto"/>
              </w:rPr>
            </w:pPr>
            <w:r>
              <w:rPr>
                <w:rStyle w:val="AAMSKBFill-InHighlight"/>
                <w:color w:val="auto"/>
              </w:rPr>
              <w:t>VECTor 6/CT/OI System Maintenance and Service</w:t>
            </w:r>
            <w:r w:rsidRPr="000104D7">
              <w:rPr>
                <w:rStyle w:val="AAMSKBFill-InHighlight"/>
                <w:color w:val="auto"/>
              </w:rPr>
              <w:t xml:space="preserve">   </w:t>
            </w:r>
          </w:p>
        </w:tc>
      </w:tr>
    </w:tbl>
    <w:p w14:paraId="4FD4B2B3" w14:textId="77777777" w:rsidR="002D65C5" w:rsidRPr="004C7C18" w:rsidRDefault="002D65C5" w:rsidP="00783A50">
      <w:pPr>
        <w:spacing w:after="160" w:line="254" w:lineRule="auto"/>
        <w:rPr>
          <w:rFonts w:eastAsia="Calibri" w:cstheme="minorHAnsi"/>
          <w:szCs w:val="20"/>
        </w:rPr>
      </w:pPr>
    </w:p>
    <w:p w14:paraId="4FD4B2B4" w14:textId="77777777" w:rsidR="002D65C5" w:rsidRPr="004C7C18" w:rsidRDefault="002D65C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40945" w14:paraId="4FD4B2B7" w14:textId="77777777" w:rsidTr="006E6FE5">
        <w:tc>
          <w:tcPr>
            <w:tcW w:w="4698" w:type="dxa"/>
            <w:hideMark/>
          </w:tcPr>
          <w:p w14:paraId="4FD4B2B5" w14:textId="77777777" w:rsidR="002D65C5" w:rsidRPr="000762B6" w:rsidRDefault="002D65C5">
            <w:pPr>
              <w:rPr>
                <w:rFonts w:cstheme="minorHAnsi"/>
                <w:b/>
                <w:szCs w:val="20"/>
              </w:rPr>
            </w:pPr>
            <w:r w:rsidRPr="000762B6">
              <w:rPr>
                <w:rFonts w:cstheme="minorHAnsi"/>
                <w:b/>
                <w:szCs w:val="20"/>
              </w:rPr>
              <w:t>CONTRACTING OFFICE’S ZIP CODE*</w:t>
            </w:r>
          </w:p>
        </w:tc>
        <w:tc>
          <w:tcPr>
            <w:tcW w:w="5220" w:type="dxa"/>
            <w:hideMark/>
          </w:tcPr>
          <w:p w14:paraId="4FD4B2B6" w14:textId="77777777" w:rsidR="002D65C5" w:rsidRPr="000762B6" w:rsidRDefault="002D65C5">
            <w:pPr>
              <w:rPr>
                <w:rFonts w:cstheme="minorHAnsi"/>
              </w:rPr>
            </w:pPr>
            <w:r>
              <w:rPr>
                <w:rFonts w:cstheme="minorHAnsi"/>
              </w:rPr>
              <w:t>66048</w:t>
            </w:r>
          </w:p>
        </w:tc>
      </w:tr>
      <w:tr w:rsidR="00640945" w14:paraId="4FD4B2BA" w14:textId="77777777" w:rsidTr="006E6FE5">
        <w:tc>
          <w:tcPr>
            <w:tcW w:w="4698" w:type="dxa"/>
            <w:hideMark/>
          </w:tcPr>
          <w:p w14:paraId="4FD4B2B8" w14:textId="77777777" w:rsidR="002D65C5" w:rsidRPr="000762B6" w:rsidRDefault="002D65C5">
            <w:pPr>
              <w:rPr>
                <w:rFonts w:cstheme="minorHAnsi"/>
                <w:b/>
                <w:szCs w:val="20"/>
              </w:rPr>
            </w:pPr>
            <w:r w:rsidRPr="000762B6">
              <w:rPr>
                <w:rFonts w:cstheme="minorHAnsi"/>
                <w:b/>
                <w:szCs w:val="20"/>
              </w:rPr>
              <w:t>SOLICITATION NUMBER*</w:t>
            </w:r>
          </w:p>
        </w:tc>
        <w:tc>
          <w:tcPr>
            <w:tcW w:w="5220" w:type="dxa"/>
            <w:hideMark/>
          </w:tcPr>
          <w:p w14:paraId="4FD4B2B9" w14:textId="77777777" w:rsidR="002D65C5" w:rsidRPr="000762B6" w:rsidRDefault="002D65C5">
            <w:pPr>
              <w:rPr>
                <w:rFonts w:cstheme="minorHAnsi"/>
              </w:rPr>
            </w:pPr>
            <w:r>
              <w:rPr>
                <w:rFonts w:cstheme="minorHAnsi"/>
              </w:rPr>
              <w:t>36C25526Q0293</w:t>
            </w:r>
          </w:p>
        </w:tc>
      </w:tr>
      <w:tr w:rsidR="00640945" w14:paraId="4FD4B2BD" w14:textId="77777777" w:rsidTr="006E6FE5">
        <w:tc>
          <w:tcPr>
            <w:tcW w:w="4698" w:type="dxa"/>
            <w:hideMark/>
          </w:tcPr>
          <w:p w14:paraId="4FD4B2BB" w14:textId="77777777" w:rsidR="002D65C5" w:rsidRPr="000762B6" w:rsidRDefault="002D65C5">
            <w:pPr>
              <w:rPr>
                <w:rFonts w:cstheme="minorHAnsi"/>
                <w:b/>
                <w:szCs w:val="20"/>
              </w:rPr>
            </w:pPr>
            <w:r w:rsidRPr="000762B6">
              <w:rPr>
                <w:rFonts w:cstheme="minorHAnsi"/>
                <w:b/>
                <w:szCs w:val="20"/>
              </w:rPr>
              <w:t>RESPONSE DATE/TIME/ZONE</w:t>
            </w:r>
          </w:p>
        </w:tc>
        <w:tc>
          <w:tcPr>
            <w:tcW w:w="5220" w:type="dxa"/>
            <w:hideMark/>
          </w:tcPr>
          <w:p w14:paraId="4FD4B2BC" w14:textId="77777777" w:rsidR="002D65C5" w:rsidRPr="004C7C18" w:rsidRDefault="002D65C5">
            <w:pPr>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08:00</w:t>
            </w:r>
            <w:r w:rsidRPr="004C7C18">
              <w:rPr>
                <w:rStyle w:val="AAMSKBFill-InHighlight"/>
                <w:rFonts w:cstheme="minorHAnsi"/>
              </w:rPr>
              <w:t xml:space="preserve"> </w:t>
            </w:r>
            <w:r>
              <w:rPr>
                <w:rFonts w:cstheme="minorHAnsi"/>
                <w:szCs w:val="20"/>
              </w:rPr>
              <w:t>CENTRAL TIME, CHICAGO, USA</w:t>
            </w:r>
          </w:p>
        </w:tc>
      </w:tr>
      <w:tr w:rsidR="00640945" w14:paraId="4FD4B2C0" w14:textId="77777777" w:rsidTr="006E6FE5">
        <w:tc>
          <w:tcPr>
            <w:tcW w:w="4698" w:type="dxa"/>
          </w:tcPr>
          <w:p w14:paraId="4FD4B2BE" w14:textId="77777777" w:rsidR="002D65C5" w:rsidRPr="000762B6" w:rsidRDefault="002D65C5">
            <w:pPr>
              <w:rPr>
                <w:rFonts w:cstheme="minorHAnsi"/>
                <w:b/>
                <w:szCs w:val="20"/>
              </w:rPr>
            </w:pPr>
            <w:r w:rsidRPr="000762B6">
              <w:rPr>
                <w:rFonts w:cstheme="minorHAnsi"/>
                <w:b/>
                <w:szCs w:val="20"/>
              </w:rPr>
              <w:t>ARCHIVE</w:t>
            </w:r>
          </w:p>
        </w:tc>
        <w:tc>
          <w:tcPr>
            <w:tcW w:w="5220" w:type="dxa"/>
            <w:hideMark/>
          </w:tcPr>
          <w:p w14:paraId="4FD4B2BF" w14:textId="77777777" w:rsidR="002D65C5" w:rsidRPr="004C7C18" w:rsidRDefault="002D65C5">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40945" w14:paraId="4FD4B2C3" w14:textId="77777777" w:rsidTr="006E6FE5">
        <w:tc>
          <w:tcPr>
            <w:tcW w:w="4698" w:type="dxa"/>
          </w:tcPr>
          <w:p w14:paraId="4FD4B2C1" w14:textId="77777777" w:rsidR="002D65C5" w:rsidRPr="000762B6" w:rsidRDefault="002D65C5">
            <w:pPr>
              <w:rPr>
                <w:rFonts w:cstheme="minorHAnsi"/>
                <w:b/>
                <w:szCs w:val="20"/>
              </w:rPr>
            </w:pPr>
            <w:r w:rsidRPr="000762B6">
              <w:rPr>
                <w:rFonts w:cstheme="minorHAnsi"/>
                <w:b/>
                <w:szCs w:val="20"/>
              </w:rPr>
              <w:t>RECOVERY ACT FUNDS</w:t>
            </w:r>
          </w:p>
        </w:tc>
        <w:tc>
          <w:tcPr>
            <w:tcW w:w="5220" w:type="dxa"/>
            <w:hideMark/>
          </w:tcPr>
          <w:p w14:paraId="4FD4B2C2" w14:textId="77777777" w:rsidR="002D65C5" w:rsidRPr="004C7C18" w:rsidRDefault="002D65C5">
            <w:pPr>
              <w:rPr>
                <w:rFonts w:cstheme="minorHAnsi"/>
                <w:szCs w:val="20"/>
              </w:rPr>
            </w:pPr>
            <w:r>
              <w:rPr>
                <w:rFonts w:cstheme="minorHAnsi"/>
                <w:szCs w:val="20"/>
              </w:rPr>
              <w:t>N</w:t>
            </w:r>
          </w:p>
        </w:tc>
      </w:tr>
      <w:tr w:rsidR="00640945" w14:paraId="4FD4B2C6" w14:textId="77777777" w:rsidTr="006E6FE5">
        <w:tc>
          <w:tcPr>
            <w:tcW w:w="4698" w:type="dxa"/>
          </w:tcPr>
          <w:p w14:paraId="4FD4B2C4" w14:textId="77777777" w:rsidR="002D65C5" w:rsidRPr="000762B6" w:rsidRDefault="002D65C5">
            <w:pPr>
              <w:rPr>
                <w:rFonts w:cstheme="minorHAnsi"/>
                <w:b/>
                <w:szCs w:val="20"/>
              </w:rPr>
            </w:pPr>
            <w:r w:rsidRPr="000762B6">
              <w:rPr>
                <w:rFonts w:cstheme="minorHAnsi"/>
                <w:b/>
                <w:szCs w:val="20"/>
              </w:rPr>
              <w:t>SET-ASIDE</w:t>
            </w:r>
          </w:p>
        </w:tc>
        <w:tc>
          <w:tcPr>
            <w:tcW w:w="5220" w:type="dxa"/>
            <w:hideMark/>
          </w:tcPr>
          <w:p w14:paraId="4FD4B2C5" w14:textId="77777777" w:rsidR="002D65C5" w:rsidRPr="00C838FE" w:rsidRDefault="002D65C5">
            <w:pPr>
              <w:rPr>
                <w:rFonts w:cstheme="minorHAnsi"/>
                <w:szCs w:val="20"/>
              </w:rPr>
            </w:pPr>
          </w:p>
        </w:tc>
      </w:tr>
      <w:tr w:rsidR="00640945" w14:paraId="4FD4B2C9" w14:textId="77777777" w:rsidTr="006E6FE5">
        <w:tc>
          <w:tcPr>
            <w:tcW w:w="4698" w:type="dxa"/>
          </w:tcPr>
          <w:p w14:paraId="4FD4B2C7" w14:textId="77777777" w:rsidR="002D65C5" w:rsidRPr="000762B6" w:rsidRDefault="002D65C5">
            <w:pPr>
              <w:rPr>
                <w:rFonts w:cstheme="minorHAnsi"/>
                <w:b/>
                <w:szCs w:val="20"/>
              </w:rPr>
            </w:pPr>
            <w:r w:rsidRPr="000762B6">
              <w:rPr>
                <w:rFonts w:cstheme="minorHAnsi"/>
                <w:b/>
                <w:szCs w:val="20"/>
              </w:rPr>
              <w:t>PRODUCT SERVICE CODE*</w:t>
            </w:r>
          </w:p>
        </w:tc>
        <w:tc>
          <w:tcPr>
            <w:tcW w:w="5220" w:type="dxa"/>
          </w:tcPr>
          <w:p w14:paraId="4FD4B2C8" w14:textId="77777777" w:rsidR="002D65C5" w:rsidRPr="00C71F9E" w:rsidRDefault="002D65C5">
            <w:pPr>
              <w:rPr>
                <w:rStyle w:val="AAMSKBFill-InHighlight"/>
                <w:color w:val="auto"/>
              </w:rPr>
            </w:pPr>
            <w:r>
              <w:rPr>
                <w:rStyle w:val="AAMSKBFill-InHighlight"/>
                <w:color w:val="auto"/>
              </w:rPr>
              <w:t>J065</w:t>
            </w:r>
          </w:p>
        </w:tc>
      </w:tr>
      <w:tr w:rsidR="00640945" w14:paraId="4FD4B2CC" w14:textId="77777777" w:rsidTr="006E6FE5">
        <w:tc>
          <w:tcPr>
            <w:tcW w:w="4698" w:type="dxa"/>
          </w:tcPr>
          <w:p w14:paraId="4FD4B2CA" w14:textId="77777777" w:rsidR="002D65C5" w:rsidRPr="000762B6" w:rsidRDefault="002D65C5">
            <w:pPr>
              <w:rPr>
                <w:rFonts w:cstheme="minorHAnsi"/>
                <w:b/>
                <w:szCs w:val="20"/>
              </w:rPr>
            </w:pPr>
            <w:r w:rsidRPr="000762B6">
              <w:rPr>
                <w:rFonts w:cstheme="minorHAnsi"/>
                <w:b/>
                <w:szCs w:val="20"/>
              </w:rPr>
              <w:t>NAICS CODE*</w:t>
            </w:r>
          </w:p>
        </w:tc>
        <w:tc>
          <w:tcPr>
            <w:tcW w:w="5220" w:type="dxa"/>
            <w:hideMark/>
          </w:tcPr>
          <w:p w14:paraId="4FD4B2CB" w14:textId="77777777" w:rsidR="002D65C5" w:rsidRPr="004C7C18" w:rsidRDefault="002D65C5">
            <w:pPr>
              <w:rPr>
                <w:rFonts w:cstheme="minorHAnsi"/>
                <w:szCs w:val="20"/>
              </w:rPr>
            </w:pPr>
            <w:r>
              <w:rPr>
                <w:rFonts w:cstheme="minorHAnsi"/>
                <w:szCs w:val="20"/>
              </w:rPr>
              <w:t>811210</w:t>
            </w:r>
          </w:p>
        </w:tc>
      </w:tr>
      <w:tr w:rsidR="00640945" w14:paraId="4FD4B2D4" w14:textId="77777777" w:rsidTr="006E6FE5">
        <w:tc>
          <w:tcPr>
            <w:tcW w:w="4698" w:type="dxa"/>
            <w:hideMark/>
          </w:tcPr>
          <w:p w14:paraId="4FD4B2CD" w14:textId="77777777" w:rsidR="002D65C5" w:rsidRPr="000762B6" w:rsidRDefault="002D65C5">
            <w:pPr>
              <w:rPr>
                <w:rFonts w:cstheme="minorHAnsi"/>
                <w:b/>
                <w:szCs w:val="20"/>
              </w:rPr>
            </w:pPr>
            <w:r w:rsidRPr="000762B6">
              <w:rPr>
                <w:rFonts w:cstheme="minorHAnsi"/>
                <w:b/>
                <w:szCs w:val="20"/>
              </w:rPr>
              <w:t>CONTRACTING OFFICE ADDRESS</w:t>
            </w:r>
          </w:p>
        </w:tc>
        <w:tc>
          <w:tcPr>
            <w:tcW w:w="5220" w:type="dxa"/>
          </w:tcPr>
          <w:p w14:paraId="4FD4B2CE" w14:textId="77777777" w:rsidR="002D65C5" w:rsidRPr="004C7C18" w:rsidRDefault="002D65C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FD4B2CF" w14:textId="77777777" w:rsidR="002D65C5" w:rsidRPr="004C7C18" w:rsidRDefault="002D65C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4FD4B2D0" w14:textId="77777777" w:rsidR="002D65C5" w:rsidRPr="004C7C18" w:rsidRDefault="002D65C5">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4FD4B2D1" w14:textId="77777777" w:rsidR="002D65C5" w:rsidRPr="004C7C18" w:rsidRDefault="002D65C5">
            <w:pPr>
              <w:rPr>
                <w:rFonts w:eastAsiaTheme="minorHAnsi" w:cstheme="minorHAnsi"/>
                <w:szCs w:val="20"/>
                <w:bdr w:val="none" w:sz="0" w:space="0" w:color="auto" w:frame="1"/>
              </w:rPr>
            </w:pPr>
          </w:p>
          <w:p w14:paraId="4FD4B2D2" w14:textId="77777777" w:rsidR="002D65C5" w:rsidRPr="004C7C18" w:rsidRDefault="002D65C5">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4FD4B2D3" w14:textId="77777777" w:rsidR="002D65C5" w:rsidRPr="004C7C18" w:rsidRDefault="002D65C5">
            <w:pPr>
              <w:rPr>
                <w:rFonts w:cstheme="minorHAnsi"/>
                <w:szCs w:val="20"/>
              </w:rPr>
            </w:pPr>
          </w:p>
        </w:tc>
      </w:tr>
      <w:tr w:rsidR="00640945" w14:paraId="4FD4B2DE" w14:textId="77777777" w:rsidTr="006E6FE5">
        <w:tc>
          <w:tcPr>
            <w:tcW w:w="4698" w:type="dxa"/>
          </w:tcPr>
          <w:p w14:paraId="4FD4B2D5" w14:textId="77777777" w:rsidR="002D65C5" w:rsidRPr="000762B6" w:rsidRDefault="002D65C5">
            <w:pPr>
              <w:rPr>
                <w:rFonts w:cstheme="minorHAnsi"/>
                <w:b/>
                <w:szCs w:val="20"/>
              </w:rPr>
            </w:pPr>
            <w:r w:rsidRPr="000762B6">
              <w:rPr>
                <w:rFonts w:cstheme="minorHAnsi"/>
                <w:b/>
                <w:szCs w:val="20"/>
              </w:rPr>
              <w:t>POINT OF CONTACT*</w:t>
            </w:r>
          </w:p>
          <w:p w14:paraId="4FD4B2D6" w14:textId="77777777" w:rsidR="002D65C5" w:rsidRPr="000762B6" w:rsidRDefault="002D65C5">
            <w:pPr>
              <w:rPr>
                <w:rFonts w:cstheme="minorHAnsi"/>
                <w:b/>
                <w:szCs w:val="20"/>
              </w:rPr>
            </w:pPr>
          </w:p>
          <w:p w14:paraId="4FD4B2D7" w14:textId="77777777" w:rsidR="002D65C5" w:rsidRPr="000762B6" w:rsidRDefault="002D65C5" w:rsidP="000762B6">
            <w:pPr>
              <w:rPr>
                <w:rFonts w:cstheme="minorHAnsi"/>
                <w:b/>
                <w:szCs w:val="20"/>
              </w:rPr>
            </w:pPr>
          </w:p>
        </w:tc>
        <w:tc>
          <w:tcPr>
            <w:tcW w:w="5220" w:type="dxa"/>
            <w:hideMark/>
          </w:tcPr>
          <w:p w14:paraId="4FD4B2D8" w14:textId="77777777" w:rsidR="002D65C5" w:rsidRPr="004C7C18" w:rsidRDefault="002D65C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FD4B2D9" w14:textId="77777777" w:rsidR="002D65C5" w:rsidRPr="004C7C18" w:rsidRDefault="002D65C5">
            <w:pPr>
              <w:rPr>
                <w:rFonts w:eastAsiaTheme="minorHAnsi" w:cstheme="minorHAnsi"/>
                <w:szCs w:val="20"/>
                <w:bdr w:val="none" w:sz="0" w:space="0" w:color="auto" w:frame="1"/>
              </w:rPr>
            </w:pPr>
            <w:r>
              <w:rPr>
                <w:rFonts w:eastAsiaTheme="minorHAnsi" w:cstheme="minorHAnsi"/>
                <w:szCs w:val="20"/>
                <w:bdr w:val="none" w:sz="0" w:space="0" w:color="auto" w:frame="1"/>
              </w:rPr>
              <w:t>Tracie Raggs</w:t>
            </w:r>
          </w:p>
          <w:p w14:paraId="4FD4B2DA" w14:textId="77777777" w:rsidR="002D65C5" w:rsidRPr="004C7C18" w:rsidRDefault="002D65C5">
            <w:pPr>
              <w:rPr>
                <w:rFonts w:eastAsiaTheme="minorHAnsi" w:cstheme="minorHAnsi"/>
                <w:szCs w:val="20"/>
                <w:bdr w:val="none" w:sz="0" w:space="0" w:color="auto" w:frame="1"/>
              </w:rPr>
            </w:pPr>
            <w:r>
              <w:rPr>
                <w:rFonts w:eastAsiaTheme="minorHAnsi" w:cstheme="minorHAnsi"/>
                <w:szCs w:val="20"/>
                <w:bdr w:val="none" w:sz="0" w:space="0" w:color="auto" w:frame="1"/>
              </w:rPr>
              <w:t>tracie.raggs@va.gov</w:t>
            </w:r>
          </w:p>
          <w:p w14:paraId="4FD4B2DC" w14:textId="77777777" w:rsidR="002D65C5" w:rsidRPr="004C7C18" w:rsidRDefault="002D65C5">
            <w:pPr>
              <w:rPr>
                <w:rFonts w:eastAsiaTheme="minorHAnsi" w:cstheme="minorHAnsi"/>
                <w:szCs w:val="20"/>
                <w:bdr w:val="none" w:sz="0" w:space="0" w:color="auto" w:frame="1"/>
              </w:rPr>
            </w:pPr>
          </w:p>
          <w:p w14:paraId="4FD4B2DD" w14:textId="77777777" w:rsidR="002D65C5" w:rsidRPr="004C7C18" w:rsidRDefault="002D65C5">
            <w:pPr>
              <w:rPr>
                <w:rFonts w:cstheme="minorHAnsi"/>
                <w:szCs w:val="20"/>
              </w:rPr>
            </w:pPr>
          </w:p>
        </w:tc>
      </w:tr>
    </w:tbl>
    <w:p w14:paraId="4FD4B2E0" w14:textId="77777777" w:rsidR="002D65C5" w:rsidRPr="004C7C18" w:rsidRDefault="002D65C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0945" w14:paraId="4FD4B2E3" w14:textId="77777777" w:rsidTr="000E2EDD">
        <w:tc>
          <w:tcPr>
            <w:tcW w:w="4675" w:type="dxa"/>
          </w:tcPr>
          <w:p w14:paraId="4FD4B2E1" w14:textId="77777777" w:rsidR="002D65C5" w:rsidRPr="000762B6" w:rsidRDefault="002D65C5">
            <w:pPr>
              <w:rPr>
                <w:rFonts w:cstheme="minorHAnsi"/>
                <w:b/>
                <w:szCs w:val="20"/>
              </w:rPr>
            </w:pPr>
            <w:r w:rsidRPr="000762B6">
              <w:rPr>
                <w:rFonts w:cstheme="minorHAnsi"/>
                <w:b/>
                <w:szCs w:val="20"/>
              </w:rPr>
              <w:t>ADDRESS</w:t>
            </w:r>
          </w:p>
        </w:tc>
        <w:tc>
          <w:tcPr>
            <w:tcW w:w="5243" w:type="dxa"/>
          </w:tcPr>
          <w:p w14:paraId="4FD4B2E2" w14:textId="77777777" w:rsidR="002D65C5" w:rsidRPr="00CB2EE9" w:rsidRDefault="002D65C5">
            <w:pPr>
              <w:rPr>
                <w:rStyle w:val="AAMSKBFill-InHighlight"/>
                <w:rFonts w:cstheme="minorHAnsi"/>
                <w:color w:val="auto"/>
              </w:rPr>
            </w:pPr>
            <w:r>
              <w:rPr>
                <w:rStyle w:val="AAMSKBFill-InHighlight"/>
                <w:rFonts w:cstheme="minorHAnsi"/>
                <w:color w:val="auto"/>
              </w:rPr>
              <w:t>Harry S. Truman Memorial Veterans Hospital</w:t>
            </w:r>
          </w:p>
        </w:tc>
      </w:tr>
      <w:tr w:rsidR="00640945" w14:paraId="4FD4B2E6" w14:textId="77777777" w:rsidTr="000E2EDD">
        <w:tc>
          <w:tcPr>
            <w:tcW w:w="4675" w:type="dxa"/>
          </w:tcPr>
          <w:p w14:paraId="4FD4B2E4" w14:textId="77777777" w:rsidR="002D65C5" w:rsidRPr="000762B6" w:rsidRDefault="002D65C5">
            <w:pPr>
              <w:rPr>
                <w:rFonts w:cstheme="minorHAnsi"/>
                <w:b/>
                <w:szCs w:val="20"/>
              </w:rPr>
            </w:pPr>
          </w:p>
        </w:tc>
        <w:tc>
          <w:tcPr>
            <w:tcW w:w="5243" w:type="dxa"/>
          </w:tcPr>
          <w:p w14:paraId="4FD4B2E5" w14:textId="77777777" w:rsidR="002D65C5" w:rsidRPr="00CB2EE9" w:rsidRDefault="002D65C5">
            <w:pPr>
              <w:rPr>
                <w:rStyle w:val="AAMSKBFill-InHighlight"/>
                <w:rFonts w:cstheme="minorHAnsi"/>
                <w:color w:val="auto"/>
              </w:rPr>
            </w:pPr>
          </w:p>
        </w:tc>
      </w:tr>
      <w:tr w:rsidR="00640945" w14:paraId="4FD4B2E9" w14:textId="77777777" w:rsidTr="000E2EDD">
        <w:tc>
          <w:tcPr>
            <w:tcW w:w="4675" w:type="dxa"/>
          </w:tcPr>
          <w:p w14:paraId="4FD4B2E7" w14:textId="77777777" w:rsidR="002D65C5" w:rsidRPr="000762B6" w:rsidRDefault="002D65C5">
            <w:pPr>
              <w:rPr>
                <w:rFonts w:cstheme="minorHAnsi"/>
                <w:b/>
                <w:szCs w:val="20"/>
              </w:rPr>
            </w:pPr>
          </w:p>
        </w:tc>
        <w:tc>
          <w:tcPr>
            <w:tcW w:w="5243" w:type="dxa"/>
          </w:tcPr>
          <w:p w14:paraId="4FD4B2E8" w14:textId="77777777" w:rsidR="002D65C5" w:rsidRPr="00CB2EE9" w:rsidRDefault="002D65C5">
            <w:pPr>
              <w:rPr>
                <w:rStyle w:val="AAMSKBFill-InHighlight"/>
                <w:rFonts w:cstheme="minorHAnsi"/>
                <w:color w:val="auto"/>
              </w:rPr>
            </w:pPr>
          </w:p>
        </w:tc>
      </w:tr>
      <w:tr w:rsidR="00640945" w14:paraId="4FD4B2EC" w14:textId="77777777" w:rsidTr="000E2EDD">
        <w:tc>
          <w:tcPr>
            <w:tcW w:w="4675" w:type="dxa"/>
          </w:tcPr>
          <w:p w14:paraId="4FD4B2EA" w14:textId="77777777" w:rsidR="002D65C5" w:rsidRPr="000762B6" w:rsidRDefault="002D65C5">
            <w:pPr>
              <w:rPr>
                <w:rFonts w:cstheme="minorHAnsi"/>
                <w:b/>
                <w:szCs w:val="20"/>
              </w:rPr>
            </w:pPr>
          </w:p>
        </w:tc>
        <w:tc>
          <w:tcPr>
            <w:tcW w:w="5243" w:type="dxa"/>
          </w:tcPr>
          <w:p w14:paraId="4FD4B2EB" w14:textId="77777777" w:rsidR="002D65C5" w:rsidRPr="00CB2EE9" w:rsidRDefault="002D65C5">
            <w:pPr>
              <w:rPr>
                <w:rStyle w:val="AAMSKBFill-InHighlight"/>
                <w:rFonts w:cstheme="minorHAnsi"/>
                <w:color w:val="auto"/>
              </w:rPr>
            </w:pPr>
            <w:r>
              <w:rPr>
                <w:rStyle w:val="AAMSKBFill-InHighlight"/>
                <w:rFonts w:cstheme="minorHAnsi"/>
                <w:color w:val="auto"/>
              </w:rPr>
              <w:t>800 Hospital Drive</w:t>
            </w:r>
          </w:p>
        </w:tc>
      </w:tr>
      <w:tr w:rsidR="00640945" w14:paraId="4FD4B2EF" w14:textId="77777777" w:rsidTr="000E2EDD">
        <w:tc>
          <w:tcPr>
            <w:tcW w:w="4675" w:type="dxa"/>
          </w:tcPr>
          <w:p w14:paraId="4FD4B2ED" w14:textId="77777777" w:rsidR="002D65C5" w:rsidRPr="000762B6" w:rsidRDefault="002D65C5">
            <w:pPr>
              <w:rPr>
                <w:rFonts w:cstheme="minorHAnsi"/>
                <w:b/>
                <w:szCs w:val="20"/>
              </w:rPr>
            </w:pPr>
          </w:p>
        </w:tc>
        <w:tc>
          <w:tcPr>
            <w:tcW w:w="5243" w:type="dxa"/>
          </w:tcPr>
          <w:p w14:paraId="4FD4B2EE" w14:textId="77777777" w:rsidR="002D65C5" w:rsidRPr="00CB2EE9" w:rsidRDefault="002D65C5">
            <w:pPr>
              <w:rPr>
                <w:rStyle w:val="AAMSKBFill-InHighlight"/>
                <w:rFonts w:cstheme="minorHAnsi"/>
                <w:color w:val="auto"/>
              </w:rPr>
            </w:pPr>
            <w:r>
              <w:rPr>
                <w:rStyle w:val="AAMSKBFill-InHighlight"/>
                <w:rFonts w:cstheme="minorHAnsi"/>
                <w:color w:val="auto"/>
              </w:rPr>
              <w:t>Columbia</w:t>
            </w:r>
            <w:r w:rsidRPr="004C7C18">
              <w:rPr>
                <w:rFonts w:cstheme="minorHAnsi"/>
                <w:szCs w:val="20"/>
              </w:rPr>
              <w:t xml:space="preserve"> </w:t>
            </w:r>
            <w:r>
              <w:rPr>
                <w:rStyle w:val="AAMSKBFill-InHighlight"/>
                <w:rFonts w:cstheme="minorHAnsi"/>
                <w:color w:val="auto"/>
              </w:rPr>
              <w:t>MO</w:t>
            </w:r>
          </w:p>
        </w:tc>
      </w:tr>
      <w:tr w:rsidR="00640945" w14:paraId="4FD4B2F2" w14:textId="77777777" w:rsidTr="000E2EDD">
        <w:tc>
          <w:tcPr>
            <w:tcW w:w="4675" w:type="dxa"/>
            <w:hideMark/>
          </w:tcPr>
          <w:p w14:paraId="4FD4B2F0" w14:textId="77777777" w:rsidR="002D65C5" w:rsidRPr="000762B6" w:rsidRDefault="002D65C5">
            <w:pPr>
              <w:rPr>
                <w:rFonts w:cstheme="minorHAnsi"/>
                <w:b/>
                <w:szCs w:val="20"/>
              </w:rPr>
            </w:pPr>
            <w:r w:rsidRPr="000762B6">
              <w:rPr>
                <w:rFonts w:cstheme="minorHAnsi"/>
                <w:b/>
                <w:szCs w:val="20"/>
              </w:rPr>
              <w:t>POSTAL CODE</w:t>
            </w:r>
          </w:p>
        </w:tc>
        <w:tc>
          <w:tcPr>
            <w:tcW w:w="5243" w:type="dxa"/>
            <w:hideMark/>
          </w:tcPr>
          <w:p w14:paraId="4FD4B2F1" w14:textId="77777777" w:rsidR="002D65C5" w:rsidRPr="00CB2EE9" w:rsidRDefault="002D65C5">
            <w:pPr>
              <w:rPr>
                <w:rFonts w:cstheme="minorHAnsi"/>
                <w:szCs w:val="20"/>
              </w:rPr>
            </w:pPr>
            <w:r>
              <w:rPr>
                <w:rFonts w:cstheme="minorHAnsi"/>
                <w:szCs w:val="20"/>
              </w:rPr>
              <w:t>65201</w:t>
            </w:r>
          </w:p>
        </w:tc>
      </w:tr>
      <w:tr w:rsidR="00640945" w14:paraId="4FD4B2F5" w14:textId="77777777" w:rsidTr="000E2EDD">
        <w:tc>
          <w:tcPr>
            <w:tcW w:w="4675" w:type="dxa"/>
            <w:hideMark/>
          </w:tcPr>
          <w:p w14:paraId="4FD4B2F3" w14:textId="77777777" w:rsidR="002D65C5" w:rsidRPr="000762B6" w:rsidRDefault="002D65C5">
            <w:pPr>
              <w:rPr>
                <w:rFonts w:cstheme="minorHAnsi"/>
                <w:b/>
                <w:szCs w:val="20"/>
              </w:rPr>
            </w:pPr>
            <w:r w:rsidRPr="000762B6">
              <w:rPr>
                <w:rFonts w:cstheme="minorHAnsi"/>
                <w:b/>
                <w:szCs w:val="20"/>
              </w:rPr>
              <w:lastRenderedPageBreak/>
              <w:t>COUNTRY</w:t>
            </w:r>
          </w:p>
        </w:tc>
        <w:tc>
          <w:tcPr>
            <w:tcW w:w="5243" w:type="dxa"/>
            <w:hideMark/>
          </w:tcPr>
          <w:p w14:paraId="4FD4B2F4" w14:textId="77777777" w:rsidR="002D65C5" w:rsidRPr="00CB2EE9" w:rsidRDefault="002D65C5">
            <w:pPr>
              <w:rPr>
                <w:rFonts w:cstheme="minorHAnsi"/>
                <w:szCs w:val="20"/>
              </w:rPr>
            </w:pPr>
            <w:r>
              <w:rPr>
                <w:rFonts w:cstheme="minorHAnsi"/>
                <w:szCs w:val="20"/>
              </w:rPr>
              <w:t>USA</w:t>
            </w:r>
          </w:p>
        </w:tc>
      </w:tr>
    </w:tbl>
    <w:p w14:paraId="4FD4B2F6" w14:textId="77777777" w:rsidR="002D65C5" w:rsidRPr="004C7C18" w:rsidRDefault="002D65C5" w:rsidP="004C7C18">
      <w:pPr>
        <w:spacing w:after="160" w:line="252" w:lineRule="auto"/>
        <w:jc w:val="center"/>
        <w:rPr>
          <w:rFonts w:eastAsia="Calibri" w:cstheme="minorHAnsi"/>
          <w:b/>
        </w:rPr>
      </w:pPr>
    </w:p>
    <w:p w14:paraId="4FD4B2F7" w14:textId="77777777" w:rsidR="002D65C5" w:rsidRPr="004C7C18" w:rsidRDefault="002D65C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0945" w14:paraId="4FD4B2FA" w14:textId="77777777" w:rsidTr="009C37D0">
        <w:tc>
          <w:tcPr>
            <w:tcW w:w="4675" w:type="dxa"/>
            <w:hideMark/>
          </w:tcPr>
          <w:p w14:paraId="4FD4B2F8" w14:textId="77777777" w:rsidR="002D65C5" w:rsidRPr="000762B6" w:rsidRDefault="002D65C5">
            <w:pPr>
              <w:rPr>
                <w:rFonts w:cstheme="minorHAnsi"/>
                <w:b/>
              </w:rPr>
            </w:pPr>
            <w:r w:rsidRPr="000762B6">
              <w:rPr>
                <w:rFonts w:cstheme="minorHAnsi"/>
                <w:b/>
              </w:rPr>
              <w:t>AGENCY’S URL</w:t>
            </w:r>
          </w:p>
        </w:tc>
        <w:tc>
          <w:tcPr>
            <w:tcW w:w="5243" w:type="dxa"/>
            <w:hideMark/>
          </w:tcPr>
          <w:p w14:paraId="4FD4B2F9" w14:textId="77777777" w:rsidR="002D65C5" w:rsidRPr="004C7C18" w:rsidRDefault="002D65C5">
            <w:pPr>
              <w:rPr>
                <w:rFonts w:cstheme="minorHAnsi"/>
              </w:rPr>
            </w:pPr>
          </w:p>
        </w:tc>
      </w:tr>
      <w:tr w:rsidR="00640945" w14:paraId="4FD4B2FD" w14:textId="77777777" w:rsidTr="009C37D0">
        <w:tc>
          <w:tcPr>
            <w:tcW w:w="4675" w:type="dxa"/>
            <w:hideMark/>
          </w:tcPr>
          <w:p w14:paraId="4FD4B2FB" w14:textId="77777777" w:rsidR="002D65C5" w:rsidRPr="000762B6" w:rsidRDefault="002D65C5">
            <w:pPr>
              <w:rPr>
                <w:rFonts w:cstheme="minorHAnsi"/>
                <w:b/>
              </w:rPr>
            </w:pPr>
            <w:r w:rsidRPr="000762B6">
              <w:rPr>
                <w:rFonts w:cstheme="minorHAnsi"/>
                <w:b/>
              </w:rPr>
              <w:t>URL DESCRIPTION</w:t>
            </w:r>
          </w:p>
        </w:tc>
        <w:tc>
          <w:tcPr>
            <w:tcW w:w="5243" w:type="dxa"/>
            <w:hideMark/>
          </w:tcPr>
          <w:p w14:paraId="4FD4B2FC" w14:textId="77777777" w:rsidR="002D65C5" w:rsidRPr="004C7C18" w:rsidRDefault="002D65C5">
            <w:pPr>
              <w:rPr>
                <w:rFonts w:cstheme="minorHAnsi"/>
                <w:szCs w:val="20"/>
              </w:rPr>
            </w:pPr>
          </w:p>
        </w:tc>
      </w:tr>
      <w:tr w:rsidR="00640945" w14:paraId="4FD4B300" w14:textId="77777777" w:rsidTr="009C37D0">
        <w:tc>
          <w:tcPr>
            <w:tcW w:w="4675" w:type="dxa"/>
            <w:hideMark/>
          </w:tcPr>
          <w:p w14:paraId="4FD4B2FE" w14:textId="77777777" w:rsidR="002D65C5" w:rsidRPr="000762B6" w:rsidRDefault="002D65C5">
            <w:pPr>
              <w:rPr>
                <w:rFonts w:cstheme="minorHAnsi"/>
                <w:b/>
              </w:rPr>
            </w:pPr>
            <w:r w:rsidRPr="000762B6">
              <w:rPr>
                <w:rFonts w:cstheme="minorHAnsi"/>
                <w:b/>
              </w:rPr>
              <w:t>AGENCY CONTACT’S EMAIL ADDRESS</w:t>
            </w:r>
          </w:p>
        </w:tc>
        <w:tc>
          <w:tcPr>
            <w:tcW w:w="5243" w:type="dxa"/>
            <w:hideMark/>
          </w:tcPr>
          <w:p w14:paraId="4FD4B2FF" w14:textId="77777777" w:rsidR="002D65C5" w:rsidRPr="004C7C18" w:rsidRDefault="002D65C5">
            <w:pPr>
              <w:rPr>
                <w:rFonts w:cstheme="minorHAnsi"/>
                <w:szCs w:val="20"/>
              </w:rPr>
            </w:pPr>
            <w:r>
              <w:rPr>
                <w:rFonts w:cstheme="minorHAnsi"/>
                <w:szCs w:val="20"/>
              </w:rPr>
              <w:t>tracie.raggs@va.gov</w:t>
            </w:r>
          </w:p>
        </w:tc>
      </w:tr>
      <w:tr w:rsidR="00640945" w14:paraId="4FD4B303" w14:textId="77777777" w:rsidTr="009C37D0">
        <w:trPr>
          <w:trHeight w:val="233"/>
        </w:trPr>
        <w:tc>
          <w:tcPr>
            <w:tcW w:w="4675" w:type="dxa"/>
            <w:hideMark/>
          </w:tcPr>
          <w:p w14:paraId="4FD4B301" w14:textId="77777777" w:rsidR="002D65C5" w:rsidRPr="000762B6" w:rsidRDefault="002D65C5">
            <w:pPr>
              <w:rPr>
                <w:rFonts w:cstheme="minorHAnsi"/>
                <w:b/>
              </w:rPr>
            </w:pPr>
            <w:r w:rsidRPr="000762B6">
              <w:rPr>
                <w:rFonts w:cstheme="minorHAnsi"/>
                <w:b/>
              </w:rPr>
              <w:t>EMAIL DESCRIPTION</w:t>
            </w:r>
          </w:p>
        </w:tc>
        <w:tc>
          <w:tcPr>
            <w:tcW w:w="5243" w:type="dxa"/>
            <w:hideMark/>
          </w:tcPr>
          <w:p w14:paraId="4FD4B302" w14:textId="77777777" w:rsidR="002D65C5" w:rsidRPr="004C7C18" w:rsidRDefault="002D65C5">
            <w:pPr>
              <w:rPr>
                <w:rFonts w:cstheme="minorHAnsi"/>
                <w:szCs w:val="20"/>
              </w:rPr>
            </w:pPr>
          </w:p>
        </w:tc>
      </w:tr>
    </w:tbl>
    <w:p w14:paraId="4FD4B304" w14:textId="77777777" w:rsidR="002D65C5" w:rsidRDefault="002D65C5">
      <w:r>
        <w:br w:type="page"/>
      </w:r>
    </w:p>
    <w:p w14:paraId="4FD4B305" w14:textId="77777777" w:rsidR="002D65C5" w:rsidRPr="00917C3B" w:rsidRDefault="002D65C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FD4B306" w14:textId="77777777" w:rsidR="002D65C5" w:rsidRDefault="002D65C5" w:rsidP="00810E62">
      <w:pPr>
        <w:pStyle w:val="Header"/>
        <w:jc w:val="center"/>
        <w:rPr>
          <w:sz w:val="32"/>
          <w:szCs w:val="32"/>
        </w:rPr>
      </w:pPr>
      <w:r>
        <w:rPr>
          <w:sz w:val="32"/>
          <w:szCs w:val="32"/>
        </w:rPr>
        <w:t>SOURCES SOUGHT NOTICE</w:t>
      </w:r>
    </w:p>
    <w:p w14:paraId="4FD4B307" w14:textId="77777777" w:rsidR="002D65C5" w:rsidRPr="00FA3392" w:rsidRDefault="002D65C5" w:rsidP="00810E62">
      <w:pPr>
        <w:pStyle w:val="Header"/>
        <w:jc w:val="center"/>
        <w:rPr>
          <w:sz w:val="28"/>
          <w:szCs w:val="28"/>
        </w:rPr>
      </w:pPr>
      <w:r>
        <w:rPr>
          <w:sz w:val="28"/>
          <w:szCs w:val="28"/>
        </w:rPr>
        <w:t>REQUEST FOR INFORMATION (RFI)/SOURCES SOUGHT</w:t>
      </w:r>
    </w:p>
    <w:p w14:paraId="4FD4B308" w14:textId="77777777" w:rsidR="002D65C5" w:rsidRDefault="002D65C5" w:rsidP="00810E62">
      <w:pPr>
        <w:jc w:val="center"/>
        <w:rPr>
          <w:b/>
          <w:bCs/>
          <w:sz w:val="28"/>
          <w:szCs w:val="28"/>
        </w:rPr>
      </w:pPr>
      <w:r>
        <w:rPr>
          <w:b/>
          <w:bCs/>
          <w:sz w:val="28"/>
          <w:szCs w:val="28"/>
        </w:rPr>
        <w:t>VECTor 6/CT/OI System Maintenance and Service</w:t>
      </w:r>
    </w:p>
    <w:p w14:paraId="4FD4B309" w14:textId="77777777" w:rsidR="002D65C5" w:rsidRPr="004F7F9A" w:rsidRDefault="002D65C5" w:rsidP="00810E62">
      <w:pPr>
        <w:rPr>
          <w:b/>
          <w:bCs/>
        </w:rPr>
      </w:pPr>
      <w:r>
        <w:rPr>
          <w:b/>
          <w:bCs/>
        </w:rPr>
        <w:t xml:space="preserve">THIS IS A REQUEST FOR INFORMATION (RFI) / SOURCES SOUGHT NOTICE ONLY. </w:t>
      </w:r>
      <w:r w:rsidRPr="004F7F9A">
        <w:t>This is not a solicitation for bids, proposals, proposal abstracts, or quotations. The purpose of this RFI/Sources Sought Notice is for market research purposes only, to obtain information in regards to the availability of specified products, services, or a combination of both products and services, and to identify potential sources capable of providing products or performing services in accordance with the requirements below. Responses to this notice will be used by the Government to make appropriate acqui</w:t>
      </w:r>
      <w:r w:rsidRPr="004F7F9A">
        <w:t xml:space="preserve">sition decisions. </w:t>
      </w:r>
    </w:p>
    <w:p w14:paraId="4FD4B30A" w14:textId="77777777" w:rsidR="002D65C5" w:rsidRPr="004F7F9A" w:rsidRDefault="002D65C5" w:rsidP="00810E62">
      <w:pPr>
        <w:rPr>
          <w:rFonts w:ascii="Aptos" w:hAnsi="Aptos" w:cs="Arial"/>
        </w:rPr>
      </w:pPr>
      <w:r w:rsidRPr="004F7F9A">
        <w:rPr>
          <w:rFonts w:ascii="Aptos" w:hAnsi="Aptos"/>
          <w:b/>
          <w:bCs/>
        </w:rPr>
        <w:t xml:space="preserve">DISCLAIMER: </w:t>
      </w:r>
      <w:r w:rsidRPr="004F7F9A">
        <w:rPr>
          <w:rFonts w:ascii="Aptos" w:hAnsi="Aptos" w:cs="Arial"/>
        </w:rPr>
        <w:t>This RFI/Sources Sought Notice is issued solely for information and planning purposes only and does not constitute a solicitation. All information received in response to this RFI/Sources Sought Notice that is marked as proprietary will be handled accordingly. Responses to this notice are not offers and cannot be accepted by the Government to form a binding contract. Responders are solely responsible for all expenses associated with responding to this RFI.</w:t>
      </w:r>
    </w:p>
    <w:p w14:paraId="4FD4B30B" w14:textId="77777777" w:rsidR="002D65C5" w:rsidRPr="004F7F9A" w:rsidRDefault="002D65C5" w:rsidP="00810E62">
      <w:pPr>
        <w:rPr>
          <w:rFonts w:ascii="Aptos" w:hAnsi="Aptos" w:cs="Arial"/>
        </w:rPr>
      </w:pPr>
      <w:r w:rsidRPr="004F7F9A">
        <w:rPr>
          <w:rFonts w:ascii="Aptos" w:hAnsi="Aptos" w:cs="Arial"/>
        </w:rPr>
        <w:t xml:space="preserve">If a solicitation is issued it shall be published at a later date and all interested parties must respond to that solicitation announcement separately from the response to this RFI/Sources sought notice. Responses to this sources sought notice are not a request to be added to a prospective bidders list or to receive a copy of the solicitation. </w:t>
      </w:r>
    </w:p>
    <w:p w14:paraId="4FD4B30C" w14:textId="77777777" w:rsidR="002D65C5" w:rsidRPr="004F7F9A" w:rsidRDefault="002D65C5" w:rsidP="00810E62">
      <w:pPr>
        <w:rPr>
          <w:rFonts w:ascii="Aptos" w:hAnsi="Aptos"/>
          <w:color w:val="000000"/>
          <w:shd w:val="clear" w:color="auto" w:fill="FFFFFF"/>
        </w:rPr>
      </w:pPr>
      <w:r w:rsidRPr="004F7F9A">
        <w:rPr>
          <w:rFonts w:ascii="Aptos" w:hAnsi="Aptos"/>
        </w:rPr>
        <w:t xml:space="preserve">Submission of </w:t>
      </w:r>
      <w:r w:rsidRPr="004F7F9A">
        <w:rPr>
          <w:rFonts w:ascii="Aptos" w:hAnsi="Aptos"/>
          <w:color w:val="000000"/>
          <w:shd w:val="clear" w:color="auto" w:fill="FFFFFF"/>
        </w:rPr>
        <w:t>price, delivery, capabilities, and other market information are authorized. However, responses to these notices are not </w:t>
      </w:r>
      <w:r w:rsidRPr="004F7F9A">
        <w:rPr>
          <w:rFonts w:ascii="Aptos" w:hAnsi="Aptos"/>
          <w:color w:val="000000"/>
          <w:bdr w:val="none" w:sz="0" w:space="0" w:color="auto" w:frame="1"/>
          <w:shd w:val="clear" w:color="auto" w:fill="FFFFFF"/>
        </w:rPr>
        <w:t>offers</w:t>
      </w:r>
      <w:r w:rsidRPr="004F7F9A">
        <w:rPr>
          <w:rFonts w:ascii="Aptos" w:hAnsi="Aptos"/>
          <w:color w:val="000000"/>
          <w:shd w:val="clear" w:color="auto" w:fill="FFFFFF"/>
        </w:rPr>
        <w:t> and cannot be accepted by the Government to form a binding contract IAW FAR 15.201(e).</w:t>
      </w:r>
    </w:p>
    <w:p w14:paraId="4FD4B30D" w14:textId="77777777" w:rsidR="002D65C5" w:rsidRDefault="002D65C5" w:rsidP="00810E62">
      <w:pPr>
        <w:rPr>
          <w:rFonts w:cs="Arial"/>
        </w:rPr>
      </w:pPr>
      <w:r w:rsidRPr="00D531A5">
        <w:rPr>
          <w:rFonts w:cs="Arial"/>
        </w:rPr>
        <w:t xml:space="preserve">The purpose of this sources sought/RFI is to gain knowledge of potential qualified sources and their size classification relative to NAICS </w:t>
      </w:r>
      <w:r>
        <w:rPr>
          <w:rFonts w:cs="Arial"/>
        </w:rPr>
        <w:t>811210</w:t>
      </w:r>
      <w:r w:rsidRPr="00D531A5">
        <w:rPr>
          <w:rFonts w:cs="Arial"/>
        </w:rPr>
        <w:t xml:space="preserve"> (size standard of </w:t>
      </w:r>
      <w:r>
        <w:rPr>
          <w:rFonts w:cs="Arial"/>
        </w:rPr>
        <w:t>$34 Million</w:t>
      </w:r>
      <w:r w:rsidRPr="00D531A5">
        <w:rPr>
          <w:rFonts w:cs="Arial"/>
        </w:rPr>
        <w:t>).</w:t>
      </w:r>
    </w:p>
    <w:p w14:paraId="4FD4B30E" w14:textId="77777777" w:rsidR="002D65C5" w:rsidRDefault="002D65C5" w:rsidP="00810E62">
      <w:pPr>
        <w:rPr>
          <w:b/>
          <w:bCs/>
        </w:rPr>
      </w:pPr>
      <w:r>
        <w:rPr>
          <w:b/>
          <w:bCs/>
        </w:rPr>
        <w:t>DESCRIPTION:</w:t>
      </w:r>
    </w:p>
    <w:p w14:paraId="4FD4B30F" w14:textId="77777777" w:rsidR="002D65C5" w:rsidRPr="00DD2F37" w:rsidRDefault="002D65C5" w:rsidP="00810E62">
      <w:r w:rsidRPr="00DD2F37">
        <w:rPr>
          <w:b/>
          <w:bCs/>
        </w:rPr>
        <w:t xml:space="preserve"> </w:t>
      </w:r>
      <w:r w:rsidRPr="00DD2F37">
        <w:t xml:space="preserve">The Department of Veteran Affairs, Network Contracting Office 15 (NCO 15) is seeking sources that can provide </w:t>
      </w:r>
      <w:r>
        <w:t>VECTor 6/CT/OI System maintenance and service</w:t>
      </w:r>
      <w:r w:rsidRPr="00DD2F37">
        <w:t xml:space="preserve"> in accordance with (IAW) the below requirement and North American Industry Classification System (NAICS) code </w:t>
      </w:r>
      <w:r>
        <w:t>811210</w:t>
      </w:r>
      <w:r w:rsidRPr="00DD2F37">
        <w:t xml:space="preserve"> with a size standard of </w:t>
      </w:r>
      <w:r>
        <w:t>$34 Million</w:t>
      </w:r>
      <w:r w:rsidRPr="00DD2F37">
        <w:t xml:space="preserve">. </w:t>
      </w:r>
    </w:p>
    <w:p w14:paraId="4FD4B310" w14:textId="77777777" w:rsidR="002D65C5" w:rsidRDefault="002D65C5" w:rsidP="00810E62">
      <w:pPr>
        <w:rPr>
          <w:iCs/>
        </w:rPr>
      </w:pPr>
      <w:r w:rsidRPr="00B67D1C">
        <w:rPr>
          <w:iCs/>
        </w:rPr>
        <w:t>The contractor shall provide a Full-Service maintenance plan for the MILabs VECTor-6/CT/OI system to ensure continuous operational readiness and compliance with safety and quality standards. The goal is to minimize downtime, maintain system performance, and support VA research objectives through comprehensive technical support, preventative maintenance, corrective repairs, and software updates/upgrades</w:t>
      </w:r>
      <w:r>
        <w:rPr>
          <w:iCs/>
        </w:rPr>
        <w:t>.</w:t>
      </w:r>
    </w:p>
    <w:p w14:paraId="4FD4B311" w14:textId="77777777" w:rsidR="002D65C5" w:rsidRPr="00B67D1C" w:rsidRDefault="002D65C5" w:rsidP="00810E62">
      <w:pPr>
        <w:pStyle w:val="Heading9"/>
        <w:ind w:left="540" w:hanging="540"/>
        <w:rPr>
          <w:b/>
          <w:bCs/>
          <w:iCs/>
        </w:rPr>
      </w:pPr>
      <w:r w:rsidRPr="00B67D1C">
        <w:rPr>
          <w:bCs/>
          <w:iCs/>
        </w:rPr>
        <w:lastRenderedPageBreak/>
        <w:t>The contractor shall:</w:t>
      </w:r>
    </w:p>
    <w:p w14:paraId="4FD4B312" w14:textId="77777777" w:rsidR="002D65C5" w:rsidRPr="00B67D1C" w:rsidRDefault="002D65C5" w:rsidP="00810E62">
      <w:pPr>
        <w:pStyle w:val="Heading9"/>
        <w:numPr>
          <w:ilvl w:val="0"/>
          <w:numId w:val="1"/>
        </w:numPr>
        <w:tabs>
          <w:tab w:val="clear" w:pos="720"/>
          <w:tab w:val="num" w:pos="360"/>
        </w:tabs>
        <w:ind w:left="0" w:firstLine="0"/>
        <w:rPr>
          <w:b/>
          <w:bCs/>
          <w:iCs/>
        </w:rPr>
      </w:pPr>
      <w:r w:rsidRPr="00B67D1C">
        <w:rPr>
          <w:bCs/>
          <w:iCs/>
        </w:rPr>
        <w:t>Perform two preventative maintenance (PM) visits per year, including system checks, safety and quality control, and replacement of wear-and-tear parts (consumables excluded).</w:t>
      </w:r>
    </w:p>
    <w:p w14:paraId="4FD4B313" w14:textId="77777777" w:rsidR="002D65C5" w:rsidRPr="00B67D1C" w:rsidRDefault="002D65C5" w:rsidP="00810E62">
      <w:pPr>
        <w:pStyle w:val="Heading9"/>
        <w:numPr>
          <w:ilvl w:val="0"/>
          <w:numId w:val="1"/>
        </w:numPr>
        <w:tabs>
          <w:tab w:val="clear" w:pos="720"/>
          <w:tab w:val="num" w:pos="360"/>
        </w:tabs>
        <w:ind w:left="0" w:firstLine="0"/>
        <w:rPr>
          <w:b/>
          <w:bCs/>
          <w:iCs/>
        </w:rPr>
      </w:pPr>
      <w:r w:rsidRPr="00B67D1C">
        <w:rPr>
          <w:bCs/>
          <w:iCs/>
        </w:rPr>
        <w:t>Provide corrective service and repairs, including all parts (vacuum components, crystals, X-ray sources), labor, travel, and lodging.</w:t>
      </w:r>
    </w:p>
    <w:p w14:paraId="4FD4B314" w14:textId="77777777" w:rsidR="002D65C5" w:rsidRPr="00B67D1C" w:rsidRDefault="002D65C5" w:rsidP="00810E62">
      <w:pPr>
        <w:pStyle w:val="Heading9"/>
        <w:numPr>
          <w:ilvl w:val="0"/>
          <w:numId w:val="1"/>
        </w:numPr>
        <w:tabs>
          <w:tab w:val="clear" w:pos="720"/>
          <w:tab w:val="num" w:pos="360"/>
        </w:tabs>
        <w:ind w:left="0" w:firstLine="0"/>
        <w:rPr>
          <w:b/>
          <w:bCs/>
          <w:iCs/>
        </w:rPr>
      </w:pPr>
      <w:r w:rsidRPr="00B67D1C">
        <w:rPr>
          <w:bCs/>
          <w:iCs/>
        </w:rPr>
        <w:t>Deliver remote technical support within four (4) hours of notification and on-site service within two (2) business days if remote resolution is not possible.</w:t>
      </w:r>
    </w:p>
    <w:p w14:paraId="4FD4B315" w14:textId="77777777" w:rsidR="002D65C5" w:rsidRPr="00B67D1C" w:rsidRDefault="002D65C5" w:rsidP="00810E62">
      <w:pPr>
        <w:pStyle w:val="Heading9"/>
        <w:numPr>
          <w:ilvl w:val="0"/>
          <w:numId w:val="1"/>
        </w:numPr>
        <w:tabs>
          <w:tab w:val="clear" w:pos="720"/>
          <w:tab w:val="num" w:pos="360"/>
        </w:tabs>
        <w:ind w:left="0" w:firstLine="0"/>
        <w:rPr>
          <w:b/>
          <w:bCs/>
          <w:iCs/>
        </w:rPr>
      </w:pPr>
      <w:r w:rsidRPr="00B67D1C">
        <w:rPr>
          <w:bCs/>
          <w:iCs/>
        </w:rPr>
        <w:t>Install all software updates, bug fixes, and upgrades during site visits or remotely.</w:t>
      </w:r>
    </w:p>
    <w:p w14:paraId="4FD4B316" w14:textId="77777777" w:rsidR="002D65C5" w:rsidRPr="00B67D1C" w:rsidRDefault="002D65C5" w:rsidP="00810E62">
      <w:pPr>
        <w:pStyle w:val="Heading9"/>
        <w:numPr>
          <w:ilvl w:val="0"/>
          <w:numId w:val="1"/>
        </w:numPr>
        <w:tabs>
          <w:tab w:val="clear" w:pos="720"/>
          <w:tab w:val="num" w:pos="360"/>
        </w:tabs>
        <w:ind w:left="0" w:firstLine="0"/>
        <w:rPr>
          <w:b/>
          <w:bCs/>
          <w:iCs/>
        </w:rPr>
      </w:pPr>
      <w:r w:rsidRPr="00B67D1C">
        <w:rPr>
          <w:bCs/>
          <w:iCs/>
        </w:rPr>
        <w:t>Provide application support and operational guidance to VA research staff as needed.</w:t>
      </w:r>
    </w:p>
    <w:p w14:paraId="4FD4B317" w14:textId="77777777" w:rsidR="002D65C5" w:rsidRDefault="002D65C5" w:rsidP="00810E62">
      <w:pPr>
        <w:rPr>
          <w:bCs/>
          <w:iCs/>
        </w:rPr>
      </w:pPr>
      <w:r w:rsidRPr="00B67D1C">
        <w:rPr>
          <w:bCs/>
          <w:iCs/>
        </w:rPr>
        <w:t>Supply service reports for each visit and maintain availability of parts and service</w:t>
      </w:r>
      <w:r>
        <w:rPr>
          <w:bCs/>
          <w:iCs/>
        </w:rPr>
        <w:t>.</w:t>
      </w:r>
    </w:p>
    <w:p w14:paraId="4FD4B318" w14:textId="77777777" w:rsidR="002D65C5" w:rsidRPr="00E2187C" w:rsidRDefault="002D65C5" w:rsidP="00810E62">
      <w:pPr>
        <w:rPr>
          <w:rFonts w:cs="Arial"/>
        </w:rPr>
      </w:pPr>
      <w:r w:rsidRPr="00E2187C">
        <w:rPr>
          <w:bCs/>
          <w:iCs/>
        </w:rPr>
        <w:t>All travel and lodging expenses for scheduled PM and corrective service visits are included in the contract price. No separate reimbursement by the Government.</w:t>
      </w:r>
    </w:p>
    <w:p w14:paraId="4FD4B319" w14:textId="77777777" w:rsidR="002D65C5" w:rsidRPr="008912A5" w:rsidRDefault="002D65C5" w:rsidP="00810E62">
      <w:pPr>
        <w:rPr>
          <w:rFonts w:cs="Arial"/>
          <w:b/>
          <w:bCs/>
        </w:rPr>
      </w:pPr>
      <w:r>
        <w:rPr>
          <w:rFonts w:cs="Arial"/>
          <w:b/>
          <w:bCs/>
        </w:rPr>
        <w:t xml:space="preserve">VENDOR </w:t>
      </w:r>
      <w:r w:rsidRPr="008912A5">
        <w:rPr>
          <w:rFonts w:cs="Arial"/>
          <w:b/>
          <w:bCs/>
        </w:rPr>
        <w:t>RESPONSES</w:t>
      </w:r>
    </w:p>
    <w:p w14:paraId="4FD4B31A" w14:textId="77777777" w:rsidR="002D65C5" w:rsidRDefault="002D65C5" w:rsidP="00810E62">
      <w:pPr>
        <w:rPr>
          <w:rFonts w:cs="Arial"/>
        </w:rPr>
      </w:pPr>
      <w:r w:rsidRPr="00D41584">
        <w:rPr>
          <w:rFonts w:cs="Arial"/>
        </w:rPr>
        <w:t>If you are interested and are capable of providing</w:t>
      </w:r>
      <w:r w:rsidRPr="00D41584">
        <w:rPr>
          <w:rFonts w:cs="Arial"/>
        </w:rPr>
        <w:t xml:space="preserve"> the sought-out supplies/services, please provide the requested information as well as the information indicated below.</w:t>
      </w:r>
    </w:p>
    <w:p w14:paraId="4FD4B31B" w14:textId="77777777" w:rsidR="002D65C5" w:rsidRPr="00D531A5" w:rsidRDefault="002D65C5" w:rsidP="00810E62">
      <w:r w:rsidRPr="00D531A5">
        <w:t xml:space="preserve">1. Company Name: </w:t>
      </w:r>
    </w:p>
    <w:p w14:paraId="4FD4B31C" w14:textId="77777777" w:rsidR="002D65C5" w:rsidRPr="00D531A5" w:rsidRDefault="002D65C5" w:rsidP="00810E62">
      <w:r w:rsidRPr="00D531A5">
        <w:t>2. Company Address:</w:t>
      </w:r>
    </w:p>
    <w:p w14:paraId="4FD4B31D" w14:textId="77777777" w:rsidR="002D65C5" w:rsidRPr="00D531A5" w:rsidRDefault="002D65C5" w:rsidP="00810E62">
      <w:r w:rsidRPr="00D531A5">
        <w:t xml:space="preserve">3. SAMS UEI: </w:t>
      </w:r>
    </w:p>
    <w:p w14:paraId="4FD4B31E" w14:textId="77777777" w:rsidR="002D65C5" w:rsidRPr="00D531A5" w:rsidRDefault="002D65C5" w:rsidP="00810E62">
      <w:r w:rsidRPr="00D531A5">
        <w:t xml:space="preserve">4. Company POC: </w:t>
      </w:r>
    </w:p>
    <w:p w14:paraId="4FD4B31F" w14:textId="77777777" w:rsidR="002D65C5" w:rsidRPr="00D531A5" w:rsidRDefault="002D65C5" w:rsidP="00810E62">
      <w:r w:rsidRPr="00D531A5">
        <w:t xml:space="preserve">5. Phone Number: </w:t>
      </w:r>
    </w:p>
    <w:p w14:paraId="4FD4B320" w14:textId="77777777" w:rsidR="002D65C5" w:rsidRPr="00D531A5" w:rsidRDefault="002D65C5" w:rsidP="00810E62">
      <w:r w:rsidRPr="00D531A5">
        <w:t xml:space="preserve">6. EMAIL: </w:t>
      </w:r>
    </w:p>
    <w:p w14:paraId="4FD4B321" w14:textId="77777777" w:rsidR="002D65C5" w:rsidRPr="00D531A5" w:rsidRDefault="002D65C5" w:rsidP="00810E62">
      <w:pPr>
        <w:rPr>
          <w:rFonts w:ascii="Aptos" w:hAnsi="Aptos" w:cs="Arial"/>
        </w:rPr>
      </w:pPr>
      <w:r w:rsidRPr="00D531A5">
        <w:t xml:space="preserve">7. </w:t>
      </w:r>
      <w:r w:rsidRPr="00D531A5">
        <w:rPr>
          <w:rFonts w:ascii="Aptos" w:hAnsi="Aptos"/>
        </w:rPr>
        <w:t>Is your company considered a small business IAW the NAICS identified in this RFI/Sources Sought Notice? If so, p</w:t>
      </w:r>
      <w:r w:rsidRPr="00D531A5">
        <w:rPr>
          <w:rFonts w:ascii="Aptos" w:hAnsi="Aptos" w:cs="Arial"/>
        </w:rPr>
        <w:t>lease indicate the size status and representations of your business, such as but not limited to: Service-Disabled Veteran Owned Small Business (SDVOSB), Veteran Owned Small Business (VOSB), Hubzone, Woman Owned Small Business (WOSB), Large Business, etc.)?</w:t>
      </w:r>
    </w:p>
    <w:p w14:paraId="4FD4B322" w14:textId="77777777" w:rsidR="002D65C5" w:rsidRPr="00395D7F" w:rsidRDefault="002D65C5" w:rsidP="00810E62">
      <w:r w:rsidRPr="00395D7F">
        <w:t xml:space="preserve">8. If your company is considered a large business, does your company have any authorized small business service providers, and/or does your company sub-contract to small business concerns? </w:t>
      </w:r>
    </w:p>
    <w:p w14:paraId="4FD4B323" w14:textId="77777777" w:rsidR="002D65C5" w:rsidRPr="00395D7F" w:rsidRDefault="002D65C5" w:rsidP="00810E62">
      <w:pPr>
        <w:ind w:left="720"/>
      </w:pPr>
      <w:r w:rsidRPr="00395D7F">
        <w:t>a. If so, please provide the company name, company POC, and small business status (if available):</w:t>
      </w:r>
    </w:p>
    <w:p w14:paraId="4FD4B324" w14:textId="77777777" w:rsidR="002D65C5" w:rsidRDefault="002D65C5" w:rsidP="00810E62">
      <w:r w:rsidRPr="00395D7F">
        <w:t>9. Is your company an authorized service provider (or equivalent) of the products and/or services identified in this sources sought? If so provide authorization letters and/or agreements from manufacturer.</w:t>
      </w:r>
    </w:p>
    <w:p w14:paraId="4FD4B325" w14:textId="77777777" w:rsidR="002D65C5" w:rsidRPr="00DD2F37" w:rsidRDefault="002D65C5" w:rsidP="00810E62">
      <w:r>
        <w:t>10</w:t>
      </w:r>
      <w:r w:rsidRPr="00DD2F37">
        <w:t>. Does your company alter, modify, or change the products identified in this sources sought? If so, please identify how the products are altered, modified, or changed.</w:t>
      </w:r>
    </w:p>
    <w:p w14:paraId="4FD4B326" w14:textId="77777777" w:rsidR="002D65C5" w:rsidRPr="00395D7F" w:rsidRDefault="002D65C5" w:rsidP="00810E62">
      <w:r w:rsidRPr="00395D7F">
        <w:lastRenderedPageBreak/>
        <w:t>1</w:t>
      </w:r>
      <w:r>
        <w:t>1</w:t>
      </w:r>
      <w:r w:rsidRPr="00395D7F">
        <w:t>. Does your company currently hold a Federal Supply Schedule (FSS) contract with GSA, the VA National Acquisition Center (NAC), NASA SEWP, VA Strategic Acquisition Center (SAC), or have any other federal contract that can be utilized to procure the services identified in this sources sought?</w:t>
      </w:r>
    </w:p>
    <w:p w14:paraId="4FD4B327" w14:textId="77777777" w:rsidR="002D65C5" w:rsidRPr="00395D7F" w:rsidRDefault="002D65C5" w:rsidP="00810E62">
      <w:r w:rsidRPr="00395D7F">
        <w:t>1</w:t>
      </w:r>
      <w:r>
        <w:t>2</w:t>
      </w:r>
      <w:r w:rsidRPr="00395D7F">
        <w:t xml:space="preserve">. Please submit a capabilities statement that provides clear, compelling, and convincing evidence that your company can meet the requirements outlined in this sources sought. </w:t>
      </w:r>
    </w:p>
    <w:p w14:paraId="4FD4B328" w14:textId="77777777" w:rsidR="002D65C5" w:rsidRDefault="002D65C5" w:rsidP="00810E62"/>
    <w:p w14:paraId="4FD4B329" w14:textId="77777777" w:rsidR="002D65C5" w:rsidRPr="008912A5" w:rsidRDefault="002D65C5" w:rsidP="00810E62">
      <w:r w:rsidRPr="00DD2F37">
        <w:rPr>
          <w:rFonts w:cs="Arial"/>
        </w:rPr>
        <w:t>Responses to this notice shall be submitted via email to Tracie Raggs at tracie.raggs@va.gov. Telephone responses shall not be accepted. Responses must be received no later than</w:t>
      </w:r>
      <w:r w:rsidRPr="00DD2F37">
        <w:rPr>
          <w:rFonts w:cs="Arial"/>
          <w:highlight w:val="yellow"/>
        </w:rPr>
        <w:t xml:space="preserve"> </w:t>
      </w:r>
      <w:r>
        <w:rPr>
          <w:rFonts w:cs="Arial"/>
          <w:highlight w:val="yellow"/>
        </w:rPr>
        <w:t>Wednesday</w:t>
      </w:r>
      <w:r w:rsidRPr="00DD2F37">
        <w:rPr>
          <w:rFonts w:cs="Arial"/>
          <w:highlight w:val="yellow"/>
        </w:rPr>
        <w:t xml:space="preserve">, </w:t>
      </w:r>
      <w:r>
        <w:rPr>
          <w:rFonts w:cs="Arial"/>
          <w:highlight w:val="yellow"/>
        </w:rPr>
        <w:t>April</w:t>
      </w:r>
      <w:r w:rsidRPr="00DD2F37">
        <w:rPr>
          <w:rFonts w:cs="Arial"/>
          <w:highlight w:val="yellow"/>
        </w:rPr>
        <w:t xml:space="preserve"> 1</w:t>
      </w:r>
      <w:r>
        <w:rPr>
          <w:rFonts w:cs="Arial"/>
          <w:highlight w:val="yellow"/>
        </w:rPr>
        <w:t>5</w:t>
      </w:r>
      <w:r w:rsidRPr="00DD2F37">
        <w:rPr>
          <w:rFonts w:cs="Arial"/>
          <w:highlight w:val="yellow"/>
        </w:rPr>
        <w:t>, 202</w:t>
      </w:r>
      <w:r>
        <w:rPr>
          <w:rFonts w:cs="Arial"/>
          <w:highlight w:val="yellow"/>
        </w:rPr>
        <w:t>6</w:t>
      </w:r>
      <w:r w:rsidRPr="00DD2F37">
        <w:rPr>
          <w:rFonts w:cs="Arial"/>
          <w:highlight w:val="yellow"/>
        </w:rPr>
        <w:t xml:space="preserve">, at </w:t>
      </w:r>
      <w:r>
        <w:rPr>
          <w:rFonts w:cs="Arial"/>
          <w:highlight w:val="yellow"/>
        </w:rPr>
        <w:t>08</w:t>
      </w:r>
      <w:r w:rsidRPr="00DD2F37">
        <w:rPr>
          <w:rFonts w:cs="Arial"/>
          <w:highlight w:val="yellow"/>
        </w:rPr>
        <w:t>00 CST</w:t>
      </w:r>
      <w:r w:rsidRPr="00DD2F37">
        <w:rPr>
          <w:rFonts w:cs="Arial"/>
        </w:rPr>
        <w:t>.</w:t>
      </w:r>
    </w:p>
    <w:p w14:paraId="4FD4B32A" w14:textId="77777777" w:rsidR="002D65C5" w:rsidRDefault="002D65C5"/>
    <w:sectPr w:rsidR="003A4F8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B33B" w14:textId="77777777" w:rsidR="002D65C5" w:rsidRDefault="002D65C5">
      <w:pPr>
        <w:spacing w:after="0" w:line="240" w:lineRule="auto"/>
      </w:pPr>
      <w:r>
        <w:separator/>
      </w:r>
    </w:p>
  </w:endnote>
  <w:endnote w:type="continuationSeparator" w:id="0">
    <w:p w14:paraId="4FD4B33D" w14:textId="77777777" w:rsidR="002D65C5" w:rsidRDefault="002D6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0945" w14:paraId="4FD4B32E" w14:textId="77777777" w:rsidTr="009C37D0">
      <w:tc>
        <w:tcPr>
          <w:tcW w:w="4788" w:type="dxa"/>
        </w:tcPr>
        <w:p w14:paraId="4FD4B32C" w14:textId="77777777" w:rsidR="002D65C5" w:rsidRDefault="002D65C5" w:rsidP="009C37D0">
          <w:pPr>
            <w:pStyle w:val="Footer"/>
          </w:pPr>
        </w:p>
      </w:tc>
      <w:tc>
        <w:tcPr>
          <w:tcW w:w="4788" w:type="dxa"/>
        </w:tcPr>
        <w:p w14:paraId="4FD4B32D" w14:textId="77777777" w:rsidR="002D65C5" w:rsidRDefault="002D65C5" w:rsidP="009C37D0">
          <w:pPr>
            <w:pStyle w:val="Footer"/>
            <w:jc w:val="right"/>
          </w:pPr>
          <w:r>
            <w:t>Sources Sought Notice</w:t>
          </w:r>
        </w:p>
      </w:tc>
    </w:tr>
  </w:tbl>
  <w:p w14:paraId="4FD4B32F" w14:textId="77777777" w:rsidR="002D65C5" w:rsidRDefault="002D65C5" w:rsidP="00C838FE">
    <w:pPr>
      <w:pStyle w:val="Footer"/>
    </w:pPr>
  </w:p>
  <w:p w14:paraId="4FD4B330" w14:textId="77777777" w:rsidR="00640945" w:rsidRDefault="002D65C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0945" w14:paraId="4FD4B334" w14:textId="77777777" w:rsidTr="009C37D0">
      <w:tc>
        <w:tcPr>
          <w:tcW w:w="4788" w:type="dxa"/>
        </w:tcPr>
        <w:p w14:paraId="4FD4B332" w14:textId="77777777" w:rsidR="002D65C5" w:rsidRDefault="002D65C5">
          <w:pPr>
            <w:pStyle w:val="Footer"/>
          </w:pPr>
          <w:r w:rsidRPr="009C37D0">
            <w:t>*= Required Field</w:t>
          </w:r>
        </w:p>
      </w:tc>
      <w:tc>
        <w:tcPr>
          <w:tcW w:w="4788" w:type="dxa"/>
        </w:tcPr>
        <w:p w14:paraId="4FD4B333" w14:textId="77777777" w:rsidR="002D65C5" w:rsidRDefault="002D65C5" w:rsidP="009C37D0">
          <w:pPr>
            <w:pStyle w:val="Footer"/>
            <w:jc w:val="right"/>
          </w:pPr>
          <w:r>
            <w:t>Sources Sought Notice</w:t>
          </w:r>
        </w:p>
      </w:tc>
    </w:tr>
  </w:tbl>
  <w:p w14:paraId="4FD4B335" w14:textId="77777777" w:rsidR="002D65C5" w:rsidRDefault="002D65C5">
    <w:pPr>
      <w:pStyle w:val="Footer"/>
    </w:pPr>
  </w:p>
  <w:p w14:paraId="4FD4B336" w14:textId="77777777" w:rsidR="00640945" w:rsidRDefault="002D65C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B337" w14:textId="77777777" w:rsidR="002D65C5" w:rsidRDefault="002D65C5">
      <w:pPr>
        <w:spacing w:after="0" w:line="240" w:lineRule="auto"/>
      </w:pPr>
      <w:r>
        <w:separator/>
      </w:r>
    </w:p>
  </w:footnote>
  <w:footnote w:type="continuationSeparator" w:id="0">
    <w:p w14:paraId="4FD4B339" w14:textId="77777777" w:rsidR="002D65C5" w:rsidRDefault="002D6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B32B" w14:textId="77777777" w:rsidR="002D65C5" w:rsidRPr="00B830CF" w:rsidRDefault="002D65C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B331" w14:textId="77777777" w:rsidR="002D65C5" w:rsidRPr="003D4081" w:rsidRDefault="002D65C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47759"/>
    <w:multiLevelType w:val="multilevel"/>
    <w:tmpl w:val="E18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18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0945"/>
    <w:rsid w:val="002D65C5"/>
    <w:rsid w:val="00640945"/>
    <w:rsid w:val="00770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4B2AF"/>
  <w15:docId w15:val="{FC6C95F2-C749-4D9D-8F4B-D1777EA9D91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1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F1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F1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755"/>
    <w:rPr>
      <w:rFonts w:eastAsiaTheme="majorEastAsia" w:cstheme="majorBidi"/>
      <w:color w:val="272727" w:themeColor="text1" w:themeTint="D8"/>
    </w:rPr>
  </w:style>
  <w:style w:type="paragraph" w:styleId="Quote">
    <w:name w:val="Quote"/>
    <w:basedOn w:val="Normal"/>
    <w:next w:val="Normal"/>
    <w:link w:val="QuoteChar"/>
    <w:uiPriority w:val="29"/>
    <w:qFormat/>
    <w:rsid w:val="006F1755"/>
    <w:pPr>
      <w:spacing w:before="160"/>
      <w:jc w:val="center"/>
    </w:pPr>
    <w:rPr>
      <w:i/>
      <w:iCs/>
      <w:color w:val="404040" w:themeColor="text1" w:themeTint="BF"/>
    </w:rPr>
  </w:style>
  <w:style w:type="character" w:customStyle="1" w:styleId="QuoteChar">
    <w:name w:val="Quote Char"/>
    <w:basedOn w:val="DefaultParagraphFont"/>
    <w:link w:val="Quote"/>
    <w:uiPriority w:val="29"/>
    <w:rsid w:val="006F1755"/>
    <w:rPr>
      <w:i/>
      <w:iCs/>
      <w:color w:val="404040" w:themeColor="text1" w:themeTint="BF"/>
    </w:rPr>
  </w:style>
  <w:style w:type="paragraph" w:styleId="IntenseQuote">
    <w:name w:val="Intense Quote"/>
    <w:basedOn w:val="Normal"/>
    <w:next w:val="Normal"/>
    <w:link w:val="IntenseQuoteChar"/>
    <w:uiPriority w:val="30"/>
    <w:qFormat/>
    <w:rsid w:val="006F175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1755"/>
    <w:rPr>
      <w:i/>
      <w:iCs/>
      <w:color w:val="365F91" w:themeColor="accent1" w:themeShade="BF"/>
    </w:rPr>
  </w:style>
  <w:style w:type="character" w:styleId="IntenseReference">
    <w:name w:val="Intense Reference"/>
    <w:basedOn w:val="DefaultParagraphFont"/>
    <w:uiPriority w:val="32"/>
    <w:qFormat/>
    <w:rsid w:val="006F175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950</Words>
  <Characters>5507</Characters>
  <Application>Microsoft Office Word</Application>
  <DocSecurity>0</DocSecurity>
  <Lines>90</Lines>
  <Paragraphs>47</Paragraphs>
  <ScaleCrop>false</ScaleCrop>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Raggs, Tracie L.</cp:lastModifiedBy>
  <cp:revision>2</cp:revision>
  <dcterms:created xsi:type="dcterms:W3CDTF">2026-03-31T16:25:00Z</dcterms:created>
  <dcterms:modified xsi:type="dcterms:W3CDTF">2026-03-31T16:27:00Z</dcterms:modified>
</cp:coreProperties>
</file>