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172C" w:rsidP="007A172C" w:rsidRDefault="0013502D" w14:paraId="558ED18D" w14:textId="01E14EF3">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N00024-</w:t>
      </w:r>
      <w:r w:rsidR="004C748C">
        <w:rPr>
          <w:rFonts w:ascii="Times New Roman" w:hAnsi="Times New Roman" w:cs="Times New Roman"/>
          <w:b/>
          <w:bCs/>
          <w:sz w:val="20"/>
          <w:szCs w:val="20"/>
        </w:rPr>
        <w:t>2</w:t>
      </w:r>
      <w:r w:rsidR="00BF3ECA">
        <w:rPr>
          <w:rFonts w:ascii="Times New Roman" w:hAnsi="Times New Roman" w:cs="Times New Roman"/>
          <w:b/>
          <w:bCs/>
          <w:sz w:val="20"/>
          <w:szCs w:val="20"/>
        </w:rPr>
        <w:t>6</w:t>
      </w:r>
      <w:r w:rsidR="004C748C">
        <w:rPr>
          <w:rFonts w:ascii="Times New Roman" w:hAnsi="Times New Roman" w:cs="Times New Roman"/>
          <w:b/>
          <w:bCs/>
          <w:sz w:val="20"/>
          <w:szCs w:val="20"/>
        </w:rPr>
        <w:t>-R-6</w:t>
      </w:r>
      <w:r w:rsidR="00BF3ECA">
        <w:rPr>
          <w:rFonts w:ascii="Times New Roman" w:hAnsi="Times New Roman" w:cs="Times New Roman"/>
          <w:b/>
          <w:bCs/>
          <w:sz w:val="20"/>
          <w:szCs w:val="20"/>
        </w:rPr>
        <w:t>111</w:t>
      </w:r>
      <w:r w:rsidR="004C748C">
        <w:rPr>
          <w:rFonts w:ascii="Times New Roman" w:hAnsi="Times New Roman" w:cs="Times New Roman"/>
          <w:b/>
          <w:bCs/>
          <w:sz w:val="20"/>
          <w:szCs w:val="20"/>
        </w:rPr>
        <w:t xml:space="preserve"> </w:t>
      </w:r>
    </w:p>
    <w:p w:rsidR="007A172C" w:rsidP="007A172C" w:rsidRDefault="007A172C" w14:paraId="2373546F" w14:textId="6C7EF666">
      <w:pPr>
        <w:spacing w:after="0" w:line="240" w:lineRule="auto"/>
        <w:jc w:val="center"/>
        <w:rPr>
          <w:rFonts w:ascii="Times New Roman" w:hAnsi="Times New Roman" w:cs="Times New Roman"/>
          <w:b/>
          <w:bCs/>
          <w:sz w:val="20"/>
          <w:szCs w:val="20"/>
        </w:rPr>
      </w:pPr>
      <w:r w:rsidRPr="007A172C">
        <w:rPr>
          <w:rFonts w:ascii="Times New Roman" w:hAnsi="Times New Roman" w:cs="Times New Roman"/>
          <w:b/>
          <w:bCs/>
          <w:sz w:val="20"/>
          <w:szCs w:val="20"/>
        </w:rPr>
        <w:t>TERMS OF USE AGREEMENT</w:t>
      </w:r>
    </w:p>
    <w:p w:rsidRPr="007A172C" w:rsidR="007A172C" w:rsidP="007A172C" w:rsidRDefault="007A172C" w14:paraId="5DBFA6CE" w14:textId="77777777">
      <w:pPr>
        <w:spacing w:after="0" w:line="240" w:lineRule="auto"/>
        <w:jc w:val="center"/>
        <w:rPr>
          <w:rFonts w:ascii="Times New Roman" w:hAnsi="Times New Roman" w:cs="Times New Roman"/>
          <w:b/>
          <w:bCs/>
          <w:sz w:val="20"/>
          <w:szCs w:val="20"/>
        </w:rPr>
      </w:pPr>
    </w:p>
    <w:p w:rsidR="0A2C1E2E" w:rsidP="70B5D232" w:rsidRDefault="0A2C1E2E" w14:paraId="01ED52FF" w14:textId="7438C261">
      <w:pPr>
        <w:rPr>
          <w:rFonts w:ascii="Times New Roman" w:hAnsi="Times New Roman" w:cs="Times New Roman"/>
          <w:sz w:val="20"/>
          <w:szCs w:val="20"/>
        </w:rPr>
      </w:pPr>
      <w:r w:rsidRPr="70B5D232" w:rsidR="0A2C1E2E">
        <w:rPr>
          <w:rFonts w:ascii="Times New Roman" w:hAnsi="Times New Roman" w:cs="Times New Roman"/>
          <w:sz w:val="20"/>
          <w:szCs w:val="20"/>
        </w:rPr>
        <w:t>Y</w:t>
      </w:r>
      <w:r w:rsidRPr="70B5D232" w:rsidR="629F680D">
        <w:rPr>
          <w:rFonts w:ascii="Times New Roman" w:hAnsi="Times New Roman" w:cs="Times New Roman"/>
          <w:sz w:val="20"/>
          <w:szCs w:val="20"/>
        </w:rPr>
        <w:t xml:space="preserve">our company (which is hereinafter referred to as the “Recipient”) may receive access to </w:t>
      </w:r>
      <w:r w:rsidRPr="70B5D232" w:rsidR="7B2086FC">
        <w:rPr>
          <w:rFonts w:ascii="Times New Roman" w:hAnsi="Times New Roman" w:cs="Times New Roman"/>
          <w:sz w:val="20"/>
          <w:szCs w:val="20"/>
        </w:rPr>
        <w:t>interface control documents</w:t>
      </w:r>
      <w:r w:rsidRPr="70B5D232" w:rsidR="0A2C1E2E">
        <w:rPr>
          <w:rFonts w:ascii="Times New Roman" w:hAnsi="Times New Roman" w:cs="Times New Roman"/>
          <w:sz w:val="20"/>
          <w:szCs w:val="20"/>
        </w:rPr>
        <w:t>, technical data, and Governm</w:t>
      </w:r>
      <w:r w:rsidRPr="70B5D232" w:rsidR="7B2086FC">
        <w:rPr>
          <w:rFonts w:ascii="Times New Roman" w:hAnsi="Times New Roman" w:cs="Times New Roman"/>
          <w:sz w:val="20"/>
          <w:szCs w:val="20"/>
        </w:rPr>
        <w:t xml:space="preserve">ent Furnished Information (GFI), and other Technical Data </w:t>
      </w:r>
      <w:r w:rsidRPr="70B5D232" w:rsidR="629F680D">
        <w:rPr>
          <w:rFonts w:ascii="Times New Roman" w:hAnsi="Times New Roman" w:cs="Times New Roman"/>
          <w:sz w:val="20"/>
          <w:szCs w:val="20"/>
        </w:rPr>
        <w:t xml:space="preserve">(hereinafter referred to as “Data”) </w:t>
      </w:r>
      <w:r w:rsidRPr="70B5D232" w:rsidR="30034EF3">
        <w:rPr>
          <w:rFonts w:ascii="Times New Roman" w:hAnsi="Times New Roman" w:cs="Times New Roman"/>
          <w:sz w:val="20"/>
          <w:szCs w:val="20"/>
        </w:rPr>
        <w:t xml:space="preserve">that shall only be used to generate and support questions, comments, and responses to the above referenced notice.  </w:t>
      </w:r>
    </w:p>
    <w:p w:rsidR="766811F7" w:rsidP="70B5D232" w:rsidRDefault="766811F7" w14:paraId="7309FD4C" w14:textId="3246119E">
      <w:pPr>
        <w:rPr>
          <w:rFonts w:ascii="Times New Roman" w:hAnsi="Times New Roman" w:cs="Times New Roman"/>
          <w:sz w:val="20"/>
          <w:szCs w:val="20"/>
        </w:rPr>
      </w:pPr>
      <w:r w:rsidRPr="70B5D232" w:rsidR="766811F7">
        <w:rPr>
          <w:rFonts w:ascii="Times New Roman" w:hAnsi="Times New Roman" w:cs="Times New Roman"/>
          <w:sz w:val="20"/>
          <w:szCs w:val="20"/>
        </w:rPr>
        <w:t xml:space="preserve">In consideration for receiving such Data, the Recipient agrees to use the Data strictly in accordance with this Agreement and to follow the specific Distribution Statements, markings, and guidance on each individual document.  </w:t>
      </w:r>
    </w:p>
    <w:p w:rsidRPr="007A172C" w:rsidR="007A172C" w:rsidP="007A172C" w:rsidRDefault="007A172C" w14:paraId="574E18AF" w14:textId="74E28704">
      <w:pPr>
        <w:jc w:val="center"/>
        <w:rPr>
          <w:rFonts w:ascii="Times New Roman" w:hAnsi="Times New Roman" w:cs="Times New Roman"/>
          <w:b/>
          <w:bCs/>
          <w:sz w:val="20"/>
          <w:szCs w:val="20"/>
        </w:rPr>
      </w:pPr>
      <w:r w:rsidRPr="007A172C">
        <w:rPr>
          <w:rFonts w:ascii="Times New Roman" w:hAnsi="Times New Roman" w:cs="Times New Roman"/>
          <w:b/>
          <w:bCs/>
          <w:sz w:val="20"/>
          <w:szCs w:val="20"/>
        </w:rPr>
        <w:t>DISCLOSURES AND RESTRICTIONS</w:t>
      </w:r>
    </w:p>
    <w:p w:rsidRPr="007A172C" w:rsidR="007A172C" w:rsidRDefault="007A172C" w14:paraId="60D3370F" w14:textId="61A85659">
      <w:pPr>
        <w:rPr>
          <w:rFonts w:ascii="Times New Roman" w:hAnsi="Times New Roman" w:cs="Times New Roman"/>
          <w:sz w:val="20"/>
          <w:szCs w:val="20"/>
        </w:rPr>
      </w:pPr>
      <w:r w:rsidRPr="007A172C">
        <w:rPr>
          <w:rFonts w:ascii="Times New Roman" w:hAnsi="Times New Roman" w:cs="Times New Roman"/>
          <w:sz w:val="20"/>
          <w:szCs w:val="20"/>
          <w:u w:val="single"/>
        </w:rPr>
        <w:t>General</w:t>
      </w:r>
      <w:r w:rsidRPr="007A172C">
        <w:rPr>
          <w:rFonts w:ascii="Times New Roman" w:hAnsi="Times New Roman" w:cs="Times New Roman"/>
          <w:sz w:val="20"/>
          <w:szCs w:val="20"/>
        </w:rPr>
        <w:t xml:space="preserve">: The Recipient may receive access to Data whose export is restricted by the Arms Export Control Act (Title 22, U.S.C. Section 2751 et seq.) or Executive Order 12470. Violations of these export laws are subject to severe criminal penalties. </w:t>
      </w:r>
    </w:p>
    <w:p w:rsidRPr="007A172C" w:rsidR="007A172C" w:rsidRDefault="007A172C" w14:paraId="0AB0AF87" w14:textId="19E73C28">
      <w:pPr>
        <w:rPr>
          <w:rFonts w:ascii="Times New Roman" w:hAnsi="Times New Roman" w:cs="Times New Roman"/>
          <w:sz w:val="20"/>
          <w:szCs w:val="20"/>
        </w:rPr>
      </w:pPr>
      <w:r w:rsidRPr="51796B8A">
        <w:rPr>
          <w:rFonts w:ascii="Times New Roman" w:hAnsi="Times New Roman" w:cs="Times New Roman"/>
          <w:sz w:val="20"/>
          <w:szCs w:val="20"/>
          <w:u w:val="single"/>
        </w:rPr>
        <w:t>Public release</w:t>
      </w:r>
      <w:r w:rsidRPr="51796B8A">
        <w:rPr>
          <w:rFonts w:ascii="Times New Roman" w:hAnsi="Times New Roman" w:cs="Times New Roman"/>
          <w:sz w:val="20"/>
          <w:szCs w:val="20"/>
        </w:rPr>
        <w:t xml:space="preserve">: The Recipient may receive access to Data which contains information EXEMPT FROM MANDATORY DISCLOSURE under the Freedom of Information Act. Additional guidance applies after </w:t>
      </w:r>
      <w:r w:rsidRPr="51796B8A" w:rsidR="00411E8E">
        <w:rPr>
          <w:rFonts w:ascii="Times New Roman" w:hAnsi="Times New Roman" w:cs="Times New Roman"/>
          <w:sz w:val="20"/>
          <w:szCs w:val="20"/>
        </w:rPr>
        <w:t>Controlled Unclassified Information (CUI)</w:t>
      </w:r>
      <w:r w:rsidRPr="51796B8A">
        <w:rPr>
          <w:rFonts w:ascii="Times New Roman" w:hAnsi="Times New Roman" w:cs="Times New Roman"/>
          <w:sz w:val="20"/>
          <w:szCs w:val="20"/>
        </w:rPr>
        <w:t xml:space="preserve"> controls have been removed. No publicity releases, World Wide Web sites, or public displays of any kind are authorized on this Data without the prior expressed written consent of COMNAVSEASYSCOM (00D) or higher DoD authority. The fact that certain details of information are shown to be unclassified information does not automatically mean it is eligible for public release. All requests for public release shall be processed through appropriate channels for publication approval. </w:t>
      </w:r>
    </w:p>
    <w:p w:rsidRPr="007A172C" w:rsidR="007A172C" w:rsidRDefault="007A172C" w14:paraId="73E628DB" w14:textId="374A79A7">
      <w:pPr>
        <w:rPr>
          <w:rFonts w:ascii="Times New Roman" w:hAnsi="Times New Roman" w:cs="Times New Roman"/>
          <w:sz w:val="20"/>
          <w:szCs w:val="20"/>
        </w:rPr>
      </w:pPr>
      <w:r w:rsidRPr="007A172C">
        <w:rPr>
          <w:rFonts w:ascii="Times New Roman" w:hAnsi="Times New Roman" w:cs="Times New Roman"/>
          <w:sz w:val="20"/>
          <w:szCs w:val="20"/>
          <w:u w:val="single"/>
        </w:rPr>
        <w:t>Foreign Disclosure</w:t>
      </w:r>
      <w:r w:rsidRPr="007A172C">
        <w:rPr>
          <w:rFonts w:ascii="Times New Roman" w:hAnsi="Times New Roman" w:cs="Times New Roman"/>
          <w:sz w:val="20"/>
          <w:szCs w:val="20"/>
        </w:rPr>
        <w:t xml:space="preserve">: The Recipient may not disclose any documents or Data marked as NOFORN to foreign nationals (regardless of clearance, export licenses, or international agreement) or transmit said enclosures outside the geographical bound or custom territory of the United States of America. </w:t>
      </w:r>
    </w:p>
    <w:p w:rsidR="007A172C" w:rsidRDefault="007A172C" w14:paraId="23979A31" w14:textId="02195AC4">
      <w:pPr>
        <w:rPr>
          <w:rFonts w:ascii="Times New Roman" w:hAnsi="Times New Roman" w:cs="Times New Roman"/>
          <w:sz w:val="20"/>
          <w:szCs w:val="20"/>
        </w:rPr>
      </w:pPr>
      <w:r w:rsidRPr="007A172C">
        <w:rPr>
          <w:rFonts w:ascii="Times New Roman" w:hAnsi="Times New Roman" w:cs="Times New Roman"/>
          <w:sz w:val="20"/>
          <w:szCs w:val="20"/>
          <w:u w:val="single"/>
        </w:rPr>
        <w:t>Subcontractor Disclosure</w:t>
      </w:r>
      <w:r w:rsidRPr="007A172C">
        <w:rPr>
          <w:rFonts w:ascii="Times New Roman" w:hAnsi="Times New Roman" w:cs="Times New Roman"/>
          <w:sz w:val="20"/>
          <w:szCs w:val="20"/>
        </w:rPr>
        <w:t xml:space="preserve">: The Prime Contractor is responsible for any subcontractor disclosure considerations and must ensure that it adheres to the rules of the subject agreement. The Prime may allow subcontractors to view documents under its control in accordance with the DoD 5220.22-M National Industrial Security Program Operating Manual (NISPOM). </w:t>
      </w:r>
    </w:p>
    <w:p w:rsidRPr="007A172C" w:rsidR="00CE3417" w:rsidRDefault="00CE3417" w14:paraId="21BBCF65" w14:textId="5DED392E">
      <w:pPr>
        <w:rPr>
          <w:rFonts w:ascii="Times New Roman" w:hAnsi="Times New Roman" w:cs="Times New Roman"/>
          <w:sz w:val="20"/>
          <w:szCs w:val="20"/>
        </w:rPr>
      </w:pPr>
      <w:r w:rsidRPr="00CE3417">
        <w:rPr>
          <w:rFonts w:ascii="Times New Roman" w:hAnsi="Times New Roman" w:cs="Times New Roman"/>
          <w:sz w:val="20"/>
          <w:szCs w:val="20"/>
          <w:u w:val="single"/>
        </w:rPr>
        <w:t>Destruction Notice</w:t>
      </w:r>
      <w:r w:rsidRPr="00CE3417">
        <w:rPr>
          <w:rFonts w:ascii="Times New Roman" w:hAnsi="Times New Roman" w:cs="Times New Roman"/>
          <w:sz w:val="20"/>
          <w:szCs w:val="20"/>
        </w:rPr>
        <w:t xml:space="preserve">: For classified documents, follow the procedures in DoD 5220.00-M, National Industrial Security Program Operating Manual, Chapter 5, Section 7, or SECNAVINST 5510.36, Chapter 10. For controlled unclassified information </w:t>
      </w:r>
      <w:r w:rsidRPr="002C2916">
        <w:rPr>
          <w:rFonts w:ascii="Times New Roman" w:hAnsi="Times New Roman" w:cs="Times New Roman"/>
          <w:sz w:val="20"/>
          <w:szCs w:val="20"/>
        </w:rPr>
        <w:t>(CUI)</w:t>
      </w:r>
      <w:r w:rsidRPr="00CE3417">
        <w:rPr>
          <w:rFonts w:ascii="Times New Roman" w:hAnsi="Times New Roman" w:cs="Times New Roman"/>
          <w:sz w:val="20"/>
          <w:szCs w:val="20"/>
        </w:rPr>
        <w:t xml:space="preserve"> destroy by any method that will prevent disclosure of contents or reconstruction of the document.</w:t>
      </w:r>
    </w:p>
    <w:p w:rsidRPr="007A172C" w:rsidR="007A172C" w:rsidRDefault="007A172C" w14:paraId="716C3988" w14:textId="03744D7A">
      <w:pPr>
        <w:rPr>
          <w:rFonts w:ascii="Times New Roman" w:hAnsi="Times New Roman" w:cs="Times New Roman"/>
          <w:sz w:val="20"/>
          <w:szCs w:val="20"/>
        </w:rPr>
      </w:pPr>
      <w:r w:rsidRPr="007A172C">
        <w:rPr>
          <w:rFonts w:ascii="Times New Roman" w:hAnsi="Times New Roman" w:cs="Times New Roman"/>
          <w:sz w:val="20"/>
          <w:szCs w:val="20"/>
          <w:u w:val="single"/>
        </w:rPr>
        <w:t>Classified Documents</w:t>
      </w:r>
      <w:r w:rsidRPr="007A172C">
        <w:rPr>
          <w:rFonts w:ascii="Times New Roman" w:hAnsi="Times New Roman" w:cs="Times New Roman"/>
          <w:sz w:val="20"/>
          <w:szCs w:val="20"/>
        </w:rPr>
        <w:t xml:space="preserve">: Classified documents shall be marked with the appropriate level of classification designations, such as (C), (S), and (S/NF). Personnel accessing classified information </w:t>
      </w:r>
      <w:r w:rsidR="0013502D">
        <w:rPr>
          <w:rFonts w:ascii="Times New Roman" w:hAnsi="Times New Roman" w:cs="Times New Roman"/>
          <w:sz w:val="20"/>
          <w:szCs w:val="20"/>
        </w:rPr>
        <w:t>in the performance of this contract</w:t>
      </w:r>
      <w:r w:rsidR="00CE3417">
        <w:rPr>
          <w:rFonts w:ascii="Times New Roman" w:hAnsi="Times New Roman" w:cs="Times New Roman"/>
          <w:sz w:val="20"/>
          <w:szCs w:val="20"/>
        </w:rPr>
        <w:t xml:space="preserve"> </w:t>
      </w:r>
      <w:r w:rsidRPr="007A172C">
        <w:rPr>
          <w:rFonts w:ascii="Times New Roman" w:hAnsi="Times New Roman" w:cs="Times New Roman"/>
          <w:sz w:val="20"/>
          <w:szCs w:val="20"/>
        </w:rPr>
        <w:t xml:space="preserve">need only possess a security clearance at the level of classification necessary to accomplish these tasks. </w:t>
      </w:r>
      <w:r w:rsidR="00EB5A73">
        <w:rPr>
          <w:rFonts w:ascii="Times New Roman" w:hAnsi="Times New Roman" w:cs="Times New Roman"/>
          <w:sz w:val="20"/>
          <w:szCs w:val="20"/>
        </w:rPr>
        <w:t xml:space="preserve">The highest level of classification </w:t>
      </w:r>
      <w:r w:rsidR="0013502D">
        <w:rPr>
          <w:rFonts w:ascii="Times New Roman" w:hAnsi="Times New Roman" w:cs="Times New Roman"/>
          <w:sz w:val="20"/>
          <w:szCs w:val="20"/>
        </w:rPr>
        <w:t>for this contract is</w:t>
      </w:r>
      <w:r w:rsidR="00EB5A73">
        <w:rPr>
          <w:rFonts w:ascii="Times New Roman" w:hAnsi="Times New Roman" w:cs="Times New Roman"/>
          <w:sz w:val="20"/>
          <w:szCs w:val="20"/>
        </w:rPr>
        <w:t xml:space="preserve"> Secret.</w:t>
      </w:r>
    </w:p>
    <w:p w:rsidRPr="007A172C" w:rsidR="007A172C" w:rsidRDefault="007A172C" w14:paraId="65EBEE17" w14:textId="57D71E58">
      <w:pPr>
        <w:rPr>
          <w:rFonts w:ascii="Times New Roman" w:hAnsi="Times New Roman" w:cs="Times New Roman"/>
          <w:sz w:val="20"/>
          <w:szCs w:val="20"/>
        </w:rPr>
      </w:pPr>
      <w:r w:rsidRPr="007A172C">
        <w:rPr>
          <w:rFonts w:ascii="Times New Roman" w:hAnsi="Times New Roman" w:cs="Times New Roman"/>
          <w:sz w:val="20"/>
          <w:szCs w:val="20"/>
          <w:u w:val="single"/>
        </w:rPr>
        <w:t>Data Suitability</w:t>
      </w:r>
      <w:r w:rsidRPr="007A172C">
        <w:rPr>
          <w:rFonts w:ascii="Times New Roman" w:hAnsi="Times New Roman" w:cs="Times New Roman"/>
          <w:sz w:val="20"/>
          <w:szCs w:val="20"/>
        </w:rPr>
        <w:t xml:space="preserve">: The Recipient agrees to accept this Data “as is” without any Government representation as to </w:t>
      </w:r>
      <w:r w:rsidR="00411E8E">
        <w:rPr>
          <w:rFonts w:ascii="Times New Roman" w:hAnsi="Times New Roman" w:cs="Times New Roman"/>
          <w:sz w:val="20"/>
          <w:szCs w:val="20"/>
        </w:rPr>
        <w:t>s</w:t>
      </w:r>
      <w:r w:rsidRPr="007A172C">
        <w:rPr>
          <w:rFonts w:ascii="Times New Roman" w:hAnsi="Times New Roman" w:cs="Times New Roman"/>
          <w:sz w:val="20"/>
          <w:szCs w:val="20"/>
        </w:rPr>
        <w:t xml:space="preserve">uitability for intended use or warranty whatsoever. This disclaimer does not affect any obligation the Government may have regarding Data specified in a contract for the performance of that contract. </w:t>
      </w:r>
    </w:p>
    <w:p w:rsidRPr="00F772B3" w:rsidR="007A172C" w:rsidRDefault="007A172C" w14:paraId="2635A019" w14:textId="57507C99">
      <w:pPr>
        <w:rPr>
          <w:rFonts w:ascii="Times New Roman" w:hAnsi="Times New Roman" w:cs="Times New Roman"/>
          <w:sz w:val="20"/>
          <w:szCs w:val="20"/>
        </w:rPr>
      </w:pPr>
      <w:r w:rsidRPr="007A172C">
        <w:rPr>
          <w:rFonts w:ascii="Times New Roman" w:hAnsi="Times New Roman" w:cs="Times New Roman"/>
          <w:sz w:val="20"/>
          <w:szCs w:val="20"/>
          <w:u w:val="single"/>
        </w:rPr>
        <w:t xml:space="preserve">Data </w:t>
      </w:r>
      <w:r w:rsidR="0013502D">
        <w:rPr>
          <w:rFonts w:ascii="Times New Roman" w:hAnsi="Times New Roman" w:cs="Times New Roman"/>
          <w:sz w:val="20"/>
          <w:szCs w:val="20"/>
          <w:u w:val="single"/>
        </w:rPr>
        <w:t xml:space="preserve">Provided </w:t>
      </w:r>
      <w:r w:rsidR="00AA47A8">
        <w:rPr>
          <w:rFonts w:ascii="Times New Roman" w:hAnsi="Times New Roman" w:cs="Times New Roman"/>
          <w:sz w:val="20"/>
          <w:szCs w:val="20"/>
          <w:u w:val="single"/>
        </w:rPr>
        <w:t>with</w:t>
      </w:r>
      <w:r w:rsidR="0013502D">
        <w:rPr>
          <w:rFonts w:ascii="Times New Roman" w:hAnsi="Times New Roman" w:cs="Times New Roman"/>
          <w:sz w:val="20"/>
          <w:szCs w:val="20"/>
          <w:u w:val="single"/>
        </w:rPr>
        <w:t xml:space="preserve"> Restricted Markings</w:t>
      </w:r>
      <w:r w:rsidRPr="007A172C">
        <w:rPr>
          <w:rFonts w:ascii="Times New Roman" w:hAnsi="Times New Roman" w:cs="Times New Roman"/>
          <w:sz w:val="20"/>
          <w:szCs w:val="20"/>
        </w:rPr>
        <w:t xml:space="preserve">: Data provided to the Recipient may be subject to restrictions on use, modification, reproduction, release, performance, display, or further disclosure. The recipient shall follow the specific Distribution Statements, Markings, and guidance on each individual document. In consideration for receiving such Data, the Recipient agrees to </w:t>
      </w:r>
      <w:r w:rsidR="0002158C">
        <w:rPr>
          <w:rFonts w:ascii="Times New Roman" w:hAnsi="Times New Roman" w:cs="Times New Roman"/>
          <w:sz w:val="20"/>
          <w:szCs w:val="20"/>
        </w:rPr>
        <w:t>use</w:t>
      </w:r>
      <w:r w:rsidRPr="007A172C">
        <w:rPr>
          <w:rFonts w:ascii="Times New Roman" w:hAnsi="Times New Roman" w:cs="Times New Roman"/>
          <w:sz w:val="20"/>
          <w:szCs w:val="20"/>
        </w:rPr>
        <w:t xml:space="preserve"> the Data strictly in accordance </w:t>
      </w:r>
      <w:r w:rsidRPr="007A172C" w:rsidR="00AA47A8">
        <w:rPr>
          <w:rFonts w:ascii="Times New Roman" w:hAnsi="Times New Roman" w:cs="Times New Roman"/>
          <w:sz w:val="20"/>
          <w:szCs w:val="20"/>
        </w:rPr>
        <w:t>with</w:t>
      </w:r>
      <w:r w:rsidRPr="007A172C">
        <w:rPr>
          <w:rFonts w:ascii="Times New Roman" w:hAnsi="Times New Roman" w:cs="Times New Roman"/>
          <w:sz w:val="20"/>
          <w:szCs w:val="20"/>
        </w:rPr>
        <w:t xml:space="preserve"> Defense Federal Acquisition Regulation Supplement (DFARS) Clause 252.227-7025. </w:t>
      </w:r>
    </w:p>
    <w:p w:rsidR="00CE3417" w:rsidRDefault="00CE3417" w14:paraId="6E2A8202" w14:textId="77777777">
      <w:pPr>
        <w:rPr>
          <w:rFonts w:ascii="Times New Roman" w:hAnsi="Times New Roman" w:cs="Times New Roman"/>
          <w:b/>
          <w:bCs/>
        </w:rPr>
      </w:pPr>
    </w:p>
    <w:p w:rsidRPr="002C2916" w:rsidR="007A172C" w:rsidP="3EC49048" w:rsidRDefault="71B7F7EA" w14:paraId="53E871D1" w14:textId="5076871F">
      <w:pPr>
        <w:rPr>
          <w:rFonts w:ascii="Times New Roman" w:hAnsi="Times New Roman" w:cs="Times New Roman"/>
          <w:b/>
          <w:bCs/>
          <w:sz w:val="20"/>
          <w:szCs w:val="20"/>
        </w:rPr>
      </w:pPr>
      <w:r w:rsidRPr="3EC49048">
        <w:rPr>
          <w:rFonts w:ascii="Times New Roman" w:hAnsi="Times New Roman" w:cs="Times New Roman"/>
          <w:b/>
          <w:bCs/>
          <w:sz w:val="20"/>
          <w:szCs w:val="20"/>
        </w:rPr>
        <w:t xml:space="preserve">USE OF DATA </w:t>
      </w:r>
    </w:p>
    <w:p w:rsidRPr="002C2916" w:rsidR="007A172C" w:rsidRDefault="007A172C" w14:paraId="5662B368" w14:textId="766B0042">
      <w:pPr>
        <w:rPr>
          <w:rFonts w:ascii="Times New Roman" w:hAnsi="Times New Roman" w:cs="Times New Roman"/>
          <w:sz w:val="20"/>
        </w:rPr>
      </w:pPr>
      <w:r w:rsidRPr="002C2916">
        <w:rPr>
          <w:rFonts w:ascii="Times New Roman" w:hAnsi="Times New Roman" w:cs="Times New Roman"/>
          <w:sz w:val="20"/>
        </w:rPr>
        <w:t xml:space="preserve">The Recipient must comply with </w:t>
      </w:r>
      <w:r w:rsidR="000C205C">
        <w:rPr>
          <w:rFonts w:ascii="Times New Roman" w:hAnsi="Times New Roman" w:cs="Times New Roman"/>
          <w:sz w:val="20"/>
        </w:rPr>
        <w:t>32 C.F.R. Part 117</w:t>
      </w:r>
      <w:r w:rsidRPr="002C2916">
        <w:rPr>
          <w:rFonts w:ascii="Times New Roman" w:hAnsi="Times New Roman" w:cs="Times New Roman"/>
          <w:sz w:val="20"/>
        </w:rPr>
        <w:t xml:space="preserve">, National Industrial Security Program Operating Manual (NISPOM). </w:t>
      </w:r>
    </w:p>
    <w:p w:rsidRPr="002C2916" w:rsidR="0002158C" w:rsidP="3EC49048" w:rsidRDefault="71B7F7EA" w14:paraId="3649CD4E" w14:textId="77777777">
      <w:pPr>
        <w:rPr>
          <w:rFonts w:ascii="Times New Roman" w:hAnsi="Times New Roman" w:cs="Times New Roman"/>
          <w:sz w:val="20"/>
          <w:szCs w:val="20"/>
        </w:rPr>
      </w:pPr>
      <w:r w:rsidRPr="3EC49048">
        <w:rPr>
          <w:rFonts w:ascii="Times New Roman" w:hAnsi="Times New Roman" w:cs="Times New Roman"/>
          <w:sz w:val="20"/>
          <w:szCs w:val="20"/>
        </w:rPr>
        <w:t xml:space="preserve">The Recipient must comply </w:t>
      </w:r>
      <w:r w:rsidRPr="3EC49048" w:rsidR="14A1E2EC">
        <w:rPr>
          <w:rFonts w:ascii="Times New Roman" w:hAnsi="Times New Roman" w:cs="Times New Roman"/>
          <w:sz w:val="20"/>
          <w:szCs w:val="20"/>
        </w:rPr>
        <w:t xml:space="preserve">with </w:t>
      </w:r>
      <w:r w:rsidRPr="3EC49048">
        <w:rPr>
          <w:rFonts w:ascii="Times New Roman" w:hAnsi="Times New Roman" w:cs="Times New Roman"/>
          <w:sz w:val="20"/>
          <w:szCs w:val="20"/>
        </w:rPr>
        <w:t>the protection requirements in Defense Federal Acquisition Regulation Supplement (DFARS) Clause 252.204-7012, “Safeguarding Covered Defense Information and Cyber Incident Reporting” and National Institute of Standards and Technologies (NIST) Special Publication 800-171, “Protecting Controlled Unclassified Information in Nonfederal Systems and Organizations</w:t>
      </w:r>
      <w:r w:rsidRPr="3EC49048" w:rsidR="109DA9F5">
        <w:rPr>
          <w:rFonts w:ascii="Times New Roman" w:hAnsi="Times New Roman" w:cs="Times New Roman"/>
          <w:sz w:val="20"/>
          <w:szCs w:val="20"/>
        </w:rPr>
        <w:t>.</w:t>
      </w:r>
      <w:r w:rsidRPr="3EC49048">
        <w:rPr>
          <w:rFonts w:ascii="Times New Roman" w:hAnsi="Times New Roman" w:cs="Times New Roman"/>
          <w:sz w:val="20"/>
          <w:szCs w:val="20"/>
        </w:rPr>
        <w:t xml:space="preserve">" </w:t>
      </w:r>
    </w:p>
    <w:p w:rsidRPr="002C2916" w:rsidR="007A172C" w:rsidRDefault="007A172C" w14:paraId="2D6ED501" w14:textId="28253408">
      <w:pPr>
        <w:rPr>
          <w:rFonts w:ascii="Times New Roman" w:hAnsi="Times New Roman" w:cs="Times New Roman"/>
          <w:sz w:val="20"/>
        </w:rPr>
      </w:pPr>
      <w:r w:rsidRPr="002C2916">
        <w:rPr>
          <w:rFonts w:ascii="Times New Roman" w:hAnsi="Times New Roman" w:cs="Times New Roman"/>
          <w:sz w:val="20"/>
        </w:rPr>
        <w:t xml:space="preserve">The Recipient may NOT: </w:t>
      </w:r>
    </w:p>
    <w:p w:rsidRPr="002C2916" w:rsidR="007A172C" w:rsidP="007A172C" w:rsidRDefault="007A172C" w14:paraId="4408DC9C" w14:textId="47549752">
      <w:pPr>
        <w:pStyle w:val="ListParagraph"/>
        <w:numPr>
          <w:ilvl w:val="0"/>
          <w:numId w:val="1"/>
        </w:numPr>
        <w:rPr>
          <w:rFonts w:ascii="Times New Roman" w:hAnsi="Times New Roman" w:cs="Times New Roman"/>
          <w:sz w:val="20"/>
        </w:rPr>
      </w:pPr>
      <w:r w:rsidRPr="002C2916">
        <w:rPr>
          <w:rFonts w:ascii="Times New Roman" w:hAnsi="Times New Roman" w:cs="Times New Roman"/>
          <w:sz w:val="20"/>
        </w:rPr>
        <w:t xml:space="preserve">Duplicate, transmit, or post the Data in a manner contrary to the guidance provided herein or the restrictive markings contained on and within the specific documents. </w:t>
      </w:r>
    </w:p>
    <w:p w:rsidRPr="002C2916" w:rsidR="007A172C" w:rsidP="007A172C" w:rsidRDefault="007A172C" w14:paraId="71D8DAAA" w14:textId="0C088759">
      <w:pPr>
        <w:pStyle w:val="ListParagraph"/>
        <w:numPr>
          <w:ilvl w:val="0"/>
          <w:numId w:val="1"/>
        </w:numPr>
        <w:rPr>
          <w:rFonts w:ascii="Times New Roman" w:hAnsi="Times New Roman" w:cs="Times New Roman"/>
          <w:sz w:val="20"/>
        </w:rPr>
      </w:pPr>
      <w:r w:rsidRPr="002C2916">
        <w:rPr>
          <w:rFonts w:ascii="Times New Roman" w:hAnsi="Times New Roman" w:cs="Times New Roman"/>
          <w:sz w:val="20"/>
        </w:rPr>
        <w:t xml:space="preserve">Disclose the Data to anyone without proper clearance. </w:t>
      </w:r>
    </w:p>
    <w:p w:rsidRPr="002C2916" w:rsidR="007A172C" w:rsidP="007A172C" w:rsidRDefault="007A172C" w14:paraId="4D854E80" w14:textId="30A215DD">
      <w:pPr>
        <w:pStyle w:val="ListParagraph"/>
        <w:numPr>
          <w:ilvl w:val="0"/>
          <w:numId w:val="1"/>
        </w:numPr>
        <w:rPr>
          <w:rFonts w:ascii="Times New Roman" w:hAnsi="Times New Roman" w:cs="Times New Roman"/>
          <w:sz w:val="20"/>
        </w:rPr>
      </w:pPr>
      <w:r w:rsidRPr="002C2916">
        <w:rPr>
          <w:rFonts w:ascii="Times New Roman" w:hAnsi="Times New Roman" w:cs="Times New Roman"/>
          <w:sz w:val="20"/>
        </w:rPr>
        <w:t xml:space="preserve">Disclose the Data to foreign nationals (regardless of clearance, export licenses, or international agreement) or transmit said enclosures outside the geographical bound or custom territory of the United States of America. </w:t>
      </w:r>
    </w:p>
    <w:p w:rsidRPr="002C2916" w:rsidR="007A172C" w:rsidRDefault="007A172C" w14:paraId="0F324C81" w14:textId="2069EEB5">
      <w:pPr>
        <w:rPr>
          <w:rFonts w:ascii="Times New Roman" w:hAnsi="Times New Roman" w:cs="Times New Roman"/>
          <w:sz w:val="20"/>
        </w:rPr>
      </w:pPr>
      <w:r w:rsidRPr="002C2916">
        <w:rPr>
          <w:rFonts w:ascii="Times New Roman" w:hAnsi="Times New Roman" w:cs="Times New Roman"/>
          <w:sz w:val="20"/>
          <w:u w:val="single"/>
        </w:rPr>
        <w:t>Copy Log</w:t>
      </w:r>
      <w:r w:rsidRPr="002C2916">
        <w:rPr>
          <w:rFonts w:ascii="Times New Roman" w:hAnsi="Times New Roman" w:cs="Times New Roman"/>
          <w:sz w:val="20"/>
        </w:rPr>
        <w:t>: In order to facilitate review, the Recipient is granted the authority to make copies of this Data. The Recipient shall maintain a copy log of all produced copies, to whom and when the copies were distributed, and date of destruction. The Recipient shall furnish these records upon demand of the Contracting Officer or other authorized Government security official. The Recipient shall provide a copy of the log, via email, to the Contracting Officer no later than 7 days after destruction of the above documents is completed as specified herein.</w:t>
      </w:r>
    </w:p>
    <w:p w:rsidRPr="002C2916" w:rsidR="0002158C" w:rsidP="0002158C" w:rsidRDefault="0002158C" w14:paraId="0B81FF22" w14:textId="7A287701">
      <w:pPr>
        <w:rPr>
          <w:rFonts w:ascii="Times New Roman" w:hAnsi="Times New Roman" w:cs="Times New Roman"/>
          <w:sz w:val="20"/>
        </w:rPr>
      </w:pPr>
      <w:r w:rsidRPr="002C2916">
        <w:rPr>
          <w:rFonts w:ascii="Times New Roman" w:hAnsi="Times New Roman" w:cs="Times New Roman"/>
          <w:sz w:val="20"/>
          <w:u w:val="single"/>
        </w:rPr>
        <w:t>Destruction Log</w:t>
      </w:r>
      <w:r w:rsidRPr="002C2916">
        <w:rPr>
          <w:rFonts w:ascii="Times New Roman" w:hAnsi="Times New Roman" w:cs="Times New Roman"/>
          <w:sz w:val="20"/>
        </w:rPr>
        <w:t>: The Recipient shall destroy the originals and all copies of documents no later than 30 days after contract award, unless the Recipient is awarded the contract. The Recipient shall notify the Contracting Officer via email of the destruction of all data. The Recipient shall maintain records of destruction available for inspection for a period of 5 years. The Recipient shall provide a copy of the destruction log, via email, to the Contracting Officer no later than 7 days after destruction of the above data is completed as specified herein.</w:t>
      </w:r>
    </w:p>
    <w:p w:rsidR="007A172C" w:rsidP="00F772B3" w:rsidRDefault="007A172C" w14:paraId="247FF865" w14:textId="29A645BE">
      <w:pPr>
        <w:rPr>
          <w:rFonts w:ascii="Times New Roman" w:hAnsi="Times New Roman" w:cs="Times New Roman"/>
          <w:b/>
          <w:bCs/>
        </w:rPr>
      </w:pPr>
    </w:p>
    <w:p w:rsidR="00EE0884" w:rsidP="00F772B3" w:rsidRDefault="00EE0884" w14:paraId="6ACE5C4B" w14:textId="09B79406">
      <w:pPr>
        <w:rPr>
          <w:rFonts w:ascii="Times New Roman" w:hAnsi="Times New Roman" w:cs="Times New Roman"/>
          <w:b/>
          <w:bCs/>
        </w:rPr>
      </w:pPr>
    </w:p>
    <w:p w:rsidR="00EE0884" w:rsidP="00F772B3" w:rsidRDefault="00EE0884" w14:paraId="62B65782" w14:textId="77777777">
      <w:pPr>
        <w:rPr>
          <w:rFonts w:ascii="Times New Roman" w:hAnsi="Times New Roman" w:cs="Times New Roman"/>
          <w:b/>
          <w:bCs/>
        </w:rPr>
      </w:pPr>
    </w:p>
    <w:p w:rsidR="007A172C" w:rsidP="007A172C" w:rsidRDefault="007A172C" w14:paraId="43FB1176" w14:textId="77777777">
      <w:pPr>
        <w:jc w:val="center"/>
        <w:rPr>
          <w:rFonts w:ascii="Times New Roman" w:hAnsi="Times New Roman" w:cs="Times New Roman"/>
          <w:b/>
          <w:bCs/>
        </w:rPr>
      </w:pPr>
    </w:p>
    <w:p w:rsidR="007A172C" w:rsidP="007A172C" w:rsidRDefault="007A172C" w14:paraId="678CF8E4" w14:textId="77777777">
      <w:pPr>
        <w:jc w:val="center"/>
        <w:rPr>
          <w:rFonts w:ascii="Times New Roman" w:hAnsi="Times New Roman" w:cs="Times New Roman"/>
          <w:b/>
          <w:bCs/>
        </w:rPr>
      </w:pPr>
    </w:p>
    <w:p w:rsidR="007A172C" w:rsidP="007A172C" w:rsidRDefault="007A172C" w14:paraId="60AA85FF" w14:textId="77777777">
      <w:pPr>
        <w:jc w:val="center"/>
        <w:rPr>
          <w:rFonts w:ascii="Times New Roman" w:hAnsi="Times New Roman" w:cs="Times New Roman"/>
          <w:b/>
          <w:bCs/>
        </w:rPr>
      </w:pPr>
    </w:p>
    <w:p w:rsidR="007A172C" w:rsidP="007A172C" w:rsidRDefault="007A172C" w14:paraId="17670840" w14:textId="77777777">
      <w:pPr>
        <w:jc w:val="center"/>
        <w:rPr>
          <w:rFonts w:ascii="Times New Roman" w:hAnsi="Times New Roman" w:cs="Times New Roman"/>
          <w:b/>
          <w:bCs/>
        </w:rPr>
      </w:pPr>
    </w:p>
    <w:p w:rsidR="007A172C" w:rsidP="007A172C" w:rsidRDefault="007A172C" w14:paraId="2E4F2A1A" w14:textId="77777777">
      <w:pPr>
        <w:jc w:val="center"/>
        <w:rPr>
          <w:rFonts w:ascii="Times New Roman" w:hAnsi="Times New Roman" w:cs="Times New Roman"/>
          <w:b/>
          <w:bCs/>
        </w:rPr>
      </w:pPr>
    </w:p>
    <w:p w:rsidR="007A172C" w:rsidP="007A172C" w:rsidRDefault="007A172C" w14:paraId="0BE8964A" w14:textId="77777777">
      <w:pPr>
        <w:jc w:val="center"/>
        <w:rPr>
          <w:rFonts w:ascii="Times New Roman" w:hAnsi="Times New Roman" w:cs="Times New Roman"/>
          <w:b/>
          <w:bCs/>
        </w:rPr>
      </w:pPr>
    </w:p>
    <w:p w:rsidR="007A172C" w:rsidP="007A172C" w:rsidRDefault="007A172C" w14:paraId="73A6D3A5" w14:textId="7A862D5D">
      <w:pPr>
        <w:jc w:val="center"/>
        <w:rPr>
          <w:rFonts w:ascii="Times New Roman" w:hAnsi="Times New Roman" w:cs="Times New Roman"/>
          <w:b/>
          <w:bCs/>
        </w:rPr>
      </w:pPr>
    </w:p>
    <w:p w:rsidR="00F772B3" w:rsidP="007A172C" w:rsidRDefault="00F772B3" w14:paraId="08873775" w14:textId="77777777">
      <w:pPr>
        <w:jc w:val="center"/>
        <w:rPr>
          <w:rFonts w:ascii="Times New Roman" w:hAnsi="Times New Roman" w:cs="Times New Roman"/>
          <w:b/>
          <w:bCs/>
        </w:rPr>
      </w:pPr>
    </w:p>
    <w:p w:rsidR="007A172C" w:rsidP="007A172C" w:rsidRDefault="007A172C" w14:paraId="74AA2B42" w14:textId="77777777">
      <w:pPr>
        <w:jc w:val="center"/>
        <w:rPr>
          <w:rFonts w:ascii="Times New Roman" w:hAnsi="Times New Roman" w:cs="Times New Roman"/>
          <w:b/>
          <w:bCs/>
        </w:rPr>
      </w:pPr>
    </w:p>
    <w:p w:rsidR="007A172C" w:rsidP="007A172C" w:rsidRDefault="007A172C" w14:paraId="24DA189A" w14:textId="77777777">
      <w:pPr>
        <w:jc w:val="center"/>
        <w:rPr>
          <w:rFonts w:ascii="Times New Roman" w:hAnsi="Times New Roman" w:cs="Times New Roman"/>
          <w:b/>
          <w:bCs/>
        </w:rPr>
      </w:pPr>
    </w:p>
    <w:p w:rsidR="007A172C" w:rsidP="007A172C" w:rsidRDefault="007A172C" w14:paraId="22503BC3" w14:textId="77777777">
      <w:pPr>
        <w:jc w:val="center"/>
        <w:rPr>
          <w:rFonts w:ascii="Times New Roman" w:hAnsi="Times New Roman" w:cs="Times New Roman"/>
          <w:b/>
          <w:bCs/>
        </w:rPr>
      </w:pPr>
    </w:p>
    <w:p w:rsidRPr="007A172C" w:rsidR="007A172C" w:rsidP="007A172C" w:rsidRDefault="007A172C" w14:paraId="7BE82AE0" w14:textId="2A63CA31">
      <w:pPr>
        <w:jc w:val="center"/>
        <w:rPr>
          <w:rFonts w:ascii="Times New Roman" w:hAnsi="Times New Roman" w:cs="Times New Roman"/>
          <w:b/>
          <w:bCs/>
        </w:rPr>
      </w:pPr>
      <w:r w:rsidRPr="007A172C">
        <w:rPr>
          <w:rFonts w:ascii="Times New Roman" w:hAnsi="Times New Roman" w:cs="Times New Roman"/>
          <w:b/>
          <w:bCs/>
        </w:rPr>
        <w:t>RECIPIENT IDENTIFICATION</w:t>
      </w:r>
    </w:p>
    <w:tbl>
      <w:tblPr>
        <w:tblStyle w:val="TableGrid"/>
        <w:tblpPr w:leftFromText="180" w:rightFromText="180" w:vertAnchor="text" w:horzAnchor="page" w:tblpX="4366" w:tblpY="335"/>
        <w:tblOverlap w:val="never"/>
        <w:tblW w:w="0" w:type="auto"/>
        <w:tblBorders>
          <w:top w:val="none" w:color="auto" w:sz="0" w:space="0"/>
          <w:left w:val="none" w:color="auto" w:sz="0" w:space="0"/>
          <w:right w:val="none" w:color="auto" w:sz="0" w:space="0"/>
        </w:tblBorders>
        <w:tblLook w:val="04A0" w:firstRow="1" w:lastRow="0" w:firstColumn="1" w:lastColumn="0" w:noHBand="0" w:noVBand="1"/>
      </w:tblPr>
      <w:tblGrid>
        <w:gridCol w:w="5040"/>
      </w:tblGrid>
      <w:tr w:rsidR="007A172C" w:rsidTr="007A172C" w14:paraId="5B760DA9" w14:textId="77777777">
        <w:trPr>
          <w:trHeight w:val="357"/>
        </w:trPr>
        <w:tc>
          <w:tcPr>
            <w:tcW w:w="5040" w:type="dxa"/>
          </w:tcPr>
          <w:p w:rsidR="007A172C" w:rsidP="007A172C" w:rsidRDefault="007A172C" w14:paraId="2886EE70" w14:textId="77777777">
            <w:pPr>
              <w:rPr>
                <w:rFonts w:ascii="Times New Roman" w:hAnsi="Times New Roman" w:cs="Times New Roman"/>
              </w:rPr>
            </w:pPr>
          </w:p>
        </w:tc>
      </w:tr>
      <w:tr w:rsidR="007A172C" w:rsidTr="007A172C" w14:paraId="4F807FB9" w14:textId="77777777">
        <w:trPr>
          <w:trHeight w:val="350"/>
        </w:trPr>
        <w:tc>
          <w:tcPr>
            <w:tcW w:w="5040" w:type="dxa"/>
          </w:tcPr>
          <w:p w:rsidR="007A172C" w:rsidP="007A172C" w:rsidRDefault="007A172C" w14:paraId="5AF6F777" w14:textId="77777777">
            <w:pPr>
              <w:rPr>
                <w:rFonts w:ascii="Times New Roman" w:hAnsi="Times New Roman" w:cs="Times New Roman"/>
              </w:rPr>
            </w:pPr>
          </w:p>
        </w:tc>
      </w:tr>
      <w:tr w:rsidR="007A172C" w:rsidTr="007A172C" w14:paraId="0AE2A969" w14:textId="77777777">
        <w:trPr>
          <w:trHeight w:val="440"/>
        </w:trPr>
        <w:tc>
          <w:tcPr>
            <w:tcW w:w="5040" w:type="dxa"/>
          </w:tcPr>
          <w:p w:rsidR="007A172C" w:rsidP="007A172C" w:rsidRDefault="007A172C" w14:paraId="0FB0C0D7" w14:textId="77777777">
            <w:pPr>
              <w:rPr>
                <w:rFonts w:ascii="Times New Roman" w:hAnsi="Times New Roman" w:cs="Times New Roman"/>
              </w:rPr>
            </w:pPr>
          </w:p>
        </w:tc>
      </w:tr>
      <w:tr w:rsidR="007A172C" w:rsidTr="007A172C" w14:paraId="29AB4709" w14:textId="77777777">
        <w:trPr>
          <w:trHeight w:val="440"/>
        </w:trPr>
        <w:tc>
          <w:tcPr>
            <w:tcW w:w="5040" w:type="dxa"/>
          </w:tcPr>
          <w:p w:rsidR="007A172C" w:rsidP="007A172C" w:rsidRDefault="007A172C" w14:paraId="3489E88D" w14:textId="77777777">
            <w:pPr>
              <w:rPr>
                <w:rFonts w:ascii="Times New Roman" w:hAnsi="Times New Roman" w:cs="Times New Roman"/>
              </w:rPr>
            </w:pPr>
          </w:p>
        </w:tc>
      </w:tr>
      <w:tr w:rsidR="007A172C" w:rsidTr="007A172C" w14:paraId="2B52F0A5" w14:textId="77777777">
        <w:trPr>
          <w:trHeight w:val="350"/>
        </w:trPr>
        <w:tc>
          <w:tcPr>
            <w:tcW w:w="5040" w:type="dxa"/>
          </w:tcPr>
          <w:p w:rsidR="007A172C" w:rsidP="007A172C" w:rsidRDefault="007A172C" w14:paraId="2AD0E7A2" w14:textId="77777777">
            <w:pPr>
              <w:rPr>
                <w:rFonts w:ascii="Times New Roman" w:hAnsi="Times New Roman" w:cs="Times New Roman"/>
              </w:rPr>
            </w:pPr>
          </w:p>
        </w:tc>
      </w:tr>
      <w:tr w:rsidR="007A172C" w:rsidTr="007A172C" w14:paraId="566E1551" w14:textId="77777777">
        <w:trPr>
          <w:trHeight w:val="527"/>
        </w:trPr>
        <w:tc>
          <w:tcPr>
            <w:tcW w:w="5040" w:type="dxa"/>
          </w:tcPr>
          <w:p w:rsidR="007A172C" w:rsidP="007A172C" w:rsidRDefault="007A172C" w14:paraId="27E6A5A9" w14:textId="77777777">
            <w:pPr>
              <w:rPr>
                <w:rFonts w:ascii="Times New Roman" w:hAnsi="Times New Roman" w:cs="Times New Roman"/>
              </w:rPr>
            </w:pPr>
          </w:p>
        </w:tc>
      </w:tr>
      <w:tr w:rsidR="007A172C" w:rsidTr="007A172C" w14:paraId="76A55CFE" w14:textId="77777777">
        <w:trPr>
          <w:trHeight w:val="437"/>
        </w:trPr>
        <w:tc>
          <w:tcPr>
            <w:tcW w:w="5040" w:type="dxa"/>
          </w:tcPr>
          <w:p w:rsidR="007A172C" w:rsidP="007A172C" w:rsidRDefault="007A172C" w14:paraId="5834A4DB" w14:textId="77777777">
            <w:pPr>
              <w:rPr>
                <w:rFonts w:ascii="Times New Roman" w:hAnsi="Times New Roman" w:cs="Times New Roman"/>
              </w:rPr>
            </w:pPr>
          </w:p>
        </w:tc>
      </w:tr>
      <w:tr w:rsidR="007A172C" w:rsidTr="007A172C" w14:paraId="6F2104D8" w14:textId="77777777">
        <w:trPr>
          <w:trHeight w:val="365"/>
        </w:trPr>
        <w:tc>
          <w:tcPr>
            <w:tcW w:w="5040" w:type="dxa"/>
          </w:tcPr>
          <w:p w:rsidR="007A172C" w:rsidP="007A172C" w:rsidRDefault="007A172C" w14:paraId="40ED6AA5" w14:textId="09065A29">
            <w:pPr>
              <w:rPr>
                <w:rFonts w:ascii="Times New Roman" w:hAnsi="Times New Roman" w:cs="Times New Roman"/>
              </w:rPr>
            </w:pPr>
          </w:p>
        </w:tc>
      </w:tr>
      <w:tr w:rsidR="007A172C" w:rsidTr="007A172C" w14:paraId="33704169" w14:textId="77777777">
        <w:trPr>
          <w:trHeight w:val="437"/>
        </w:trPr>
        <w:tc>
          <w:tcPr>
            <w:tcW w:w="5040" w:type="dxa"/>
          </w:tcPr>
          <w:p w:rsidR="007A172C" w:rsidP="007A172C" w:rsidRDefault="007A172C" w14:paraId="3FE44678" w14:textId="77777777">
            <w:pPr>
              <w:rPr>
                <w:rFonts w:ascii="Times New Roman" w:hAnsi="Times New Roman" w:cs="Times New Roman"/>
              </w:rPr>
            </w:pPr>
          </w:p>
        </w:tc>
      </w:tr>
      <w:tr w:rsidR="007A172C" w:rsidTr="007A172C" w14:paraId="7B7DCF71" w14:textId="77777777">
        <w:trPr>
          <w:trHeight w:val="437"/>
        </w:trPr>
        <w:tc>
          <w:tcPr>
            <w:tcW w:w="5040" w:type="dxa"/>
          </w:tcPr>
          <w:p w:rsidR="007A172C" w:rsidP="007A172C" w:rsidRDefault="007A172C" w14:paraId="742646FA" w14:textId="77777777">
            <w:pPr>
              <w:rPr>
                <w:rFonts w:ascii="Times New Roman" w:hAnsi="Times New Roman" w:cs="Times New Roman"/>
              </w:rPr>
            </w:pPr>
          </w:p>
        </w:tc>
      </w:tr>
    </w:tbl>
    <w:p w:rsidRPr="007A172C" w:rsidR="007A172C" w:rsidRDefault="007A172C" w14:paraId="6CCD1044" w14:textId="77777777">
      <w:pPr>
        <w:rPr>
          <w:rFonts w:ascii="Times New Roman" w:hAnsi="Times New Roman" w:cs="Times New Roman"/>
        </w:rPr>
      </w:pPr>
      <w:r w:rsidRPr="007A172C">
        <w:rPr>
          <w:rFonts w:ascii="Times New Roman" w:hAnsi="Times New Roman" w:cs="Times New Roman"/>
        </w:rPr>
        <w:t xml:space="preserve">Provide the following information for the Recipient: </w:t>
      </w:r>
    </w:p>
    <w:p w:rsidRPr="007A172C" w:rsidR="007A172C" w:rsidRDefault="007A172C" w14:paraId="23CA4A69" w14:textId="63D068CE">
      <w:pPr>
        <w:rPr>
          <w:rFonts w:ascii="Times New Roman" w:hAnsi="Times New Roman" w:cs="Times New Roman"/>
          <w:u w:val="single"/>
        </w:rPr>
      </w:pPr>
      <w:r w:rsidRPr="007A172C">
        <w:rPr>
          <w:rFonts w:ascii="Times New Roman" w:hAnsi="Times New Roman" w:cs="Times New Roman"/>
        </w:rPr>
        <w:t xml:space="preserve">Business Name: </w:t>
      </w:r>
    </w:p>
    <w:p w:rsidRPr="007A172C" w:rsidR="007A172C" w:rsidRDefault="00CE6F45" w14:paraId="51496826" w14:textId="2A2C3DA3">
      <w:pPr>
        <w:rPr>
          <w:rFonts w:ascii="Times New Roman" w:hAnsi="Times New Roman" w:cs="Times New Roman"/>
        </w:rPr>
      </w:pPr>
      <w:r>
        <w:rPr>
          <w:rFonts w:ascii="Times New Roman" w:hAnsi="Times New Roman" w:cs="Times New Roman"/>
        </w:rPr>
        <w:t xml:space="preserve">UEI </w:t>
      </w:r>
      <w:r w:rsidR="000C205C">
        <w:rPr>
          <w:rFonts w:ascii="Times New Roman" w:hAnsi="Times New Roman" w:cs="Times New Roman"/>
        </w:rPr>
        <w:t>/</w:t>
      </w:r>
      <w:r w:rsidRPr="007A172C" w:rsidR="007A172C">
        <w:rPr>
          <w:rFonts w:ascii="Times New Roman" w:hAnsi="Times New Roman" w:cs="Times New Roman"/>
        </w:rPr>
        <w:t xml:space="preserve">DUNS Number: </w:t>
      </w:r>
      <w:r w:rsidR="007A172C">
        <w:rPr>
          <w:rFonts w:ascii="Times New Roman" w:hAnsi="Times New Roman" w:cs="Times New Roman"/>
        </w:rPr>
        <w:tab/>
      </w:r>
    </w:p>
    <w:p w:rsidRPr="007A172C" w:rsidR="007A172C" w:rsidRDefault="007A172C" w14:paraId="52FFD236" w14:textId="08330E78">
      <w:pPr>
        <w:rPr>
          <w:rFonts w:ascii="Times New Roman" w:hAnsi="Times New Roman" w:cs="Times New Roman"/>
        </w:rPr>
      </w:pPr>
      <w:r w:rsidRPr="007A172C">
        <w:rPr>
          <w:rFonts w:ascii="Times New Roman" w:hAnsi="Times New Roman" w:cs="Times New Roman"/>
        </w:rPr>
        <w:t xml:space="preserve">CAGE Code: </w:t>
      </w:r>
    </w:p>
    <w:p w:rsidRPr="007A172C" w:rsidR="007A172C" w:rsidRDefault="007A172C" w14:paraId="46F24BD2" w14:textId="77777777">
      <w:pPr>
        <w:rPr>
          <w:rFonts w:ascii="Times New Roman" w:hAnsi="Times New Roman" w:cs="Times New Roman"/>
        </w:rPr>
      </w:pPr>
      <w:r w:rsidRPr="007A172C">
        <w:rPr>
          <w:rFonts w:ascii="Times New Roman" w:hAnsi="Times New Roman" w:cs="Times New Roman"/>
        </w:rPr>
        <w:t xml:space="preserve">Business Address: </w:t>
      </w:r>
    </w:p>
    <w:p w:rsidRPr="007A172C" w:rsidR="007A172C" w:rsidRDefault="007A172C" w14:paraId="16ABEAEB" w14:textId="77777777">
      <w:pPr>
        <w:rPr>
          <w:rFonts w:ascii="Times New Roman" w:hAnsi="Times New Roman" w:cs="Times New Roman"/>
        </w:rPr>
      </w:pPr>
      <w:r w:rsidRPr="007A172C">
        <w:rPr>
          <w:rFonts w:ascii="Times New Roman" w:hAnsi="Times New Roman" w:cs="Times New Roman"/>
        </w:rPr>
        <w:t xml:space="preserve">Mailing Address: </w:t>
      </w:r>
    </w:p>
    <w:p w:rsidRPr="007A172C" w:rsidR="007A172C" w:rsidRDefault="007A172C" w14:paraId="65E04015" w14:textId="77777777">
      <w:pPr>
        <w:rPr>
          <w:rFonts w:ascii="Times New Roman" w:hAnsi="Times New Roman" w:cs="Times New Roman"/>
        </w:rPr>
      </w:pPr>
      <w:r w:rsidRPr="007A172C">
        <w:rPr>
          <w:rFonts w:ascii="Times New Roman" w:hAnsi="Times New Roman" w:cs="Times New Roman"/>
        </w:rPr>
        <w:t xml:space="preserve">Level of Facility Clearance: </w:t>
      </w:r>
    </w:p>
    <w:p w:rsidRPr="007A172C" w:rsidR="007A172C" w:rsidRDefault="007A172C" w14:paraId="1DA47E8D" w14:textId="77777777">
      <w:pPr>
        <w:rPr>
          <w:rFonts w:ascii="Times New Roman" w:hAnsi="Times New Roman" w:cs="Times New Roman"/>
        </w:rPr>
      </w:pPr>
      <w:r w:rsidRPr="007A172C">
        <w:rPr>
          <w:rFonts w:ascii="Times New Roman" w:hAnsi="Times New Roman" w:cs="Times New Roman"/>
        </w:rPr>
        <w:t>Level of Storage Capability:</w:t>
      </w:r>
    </w:p>
    <w:p w:rsidRPr="007A172C" w:rsidR="007A172C" w:rsidRDefault="007A172C" w14:paraId="36A624B9" w14:textId="148AF9DB">
      <w:pPr>
        <w:rPr>
          <w:rFonts w:ascii="Times New Roman" w:hAnsi="Times New Roman" w:cs="Times New Roman"/>
        </w:rPr>
      </w:pPr>
      <w:r w:rsidRPr="007A172C">
        <w:rPr>
          <w:rFonts w:ascii="Times New Roman" w:hAnsi="Times New Roman" w:cs="Times New Roman"/>
        </w:rPr>
        <w:t xml:space="preserve">Classified Mailing Address: </w:t>
      </w:r>
    </w:p>
    <w:p w:rsidRPr="007A172C" w:rsidR="007A172C" w:rsidRDefault="007A172C" w14:paraId="6BF7A547" w14:textId="77777777">
      <w:pPr>
        <w:rPr>
          <w:rFonts w:ascii="Times New Roman" w:hAnsi="Times New Roman" w:cs="Times New Roman"/>
        </w:rPr>
      </w:pPr>
      <w:r w:rsidRPr="007A172C">
        <w:rPr>
          <w:rFonts w:ascii="Times New Roman" w:hAnsi="Times New Roman" w:cs="Times New Roman"/>
        </w:rPr>
        <w:t xml:space="preserve">Classified Mailing POC: </w:t>
      </w:r>
    </w:p>
    <w:p w:rsidRPr="007A172C" w:rsidR="007A172C" w:rsidRDefault="007A172C" w14:paraId="2981F4DE" w14:textId="77777777">
      <w:pPr>
        <w:rPr>
          <w:rFonts w:ascii="Times New Roman" w:hAnsi="Times New Roman" w:cs="Times New Roman"/>
        </w:rPr>
      </w:pPr>
      <w:r w:rsidRPr="007A172C">
        <w:rPr>
          <w:rFonts w:ascii="Times New Roman" w:hAnsi="Times New Roman" w:cs="Times New Roman"/>
        </w:rPr>
        <w:t xml:space="preserve">Security Manager: </w:t>
      </w:r>
    </w:p>
    <w:p w:rsidR="00CE3417" w:rsidP="00E24372" w:rsidRDefault="00E24372" w14:paraId="413A9485" w14:textId="0D13095A">
      <w:pPr>
        <w:rPr>
          <w:rFonts w:ascii="Times New Roman" w:hAnsi="Times New Roman" w:cs="Times New Roman"/>
        </w:rPr>
      </w:pPr>
      <w:r w:rsidRPr="00E24372">
        <w:rPr>
          <w:rFonts w:ascii="Times New Roman" w:hAnsi="Times New Roman" w:cs="Times New Roman"/>
        </w:rPr>
        <w:t>Note: If cleared, all documents will be sent to the requesting company’s classified mailing address.</w:t>
      </w:r>
    </w:p>
    <w:p w:rsidRPr="007A172C" w:rsidR="007A172C" w:rsidP="007A172C" w:rsidRDefault="007A172C" w14:paraId="63ACD32E" w14:textId="60ABFDF5">
      <w:pPr>
        <w:jc w:val="center"/>
        <w:rPr>
          <w:rFonts w:ascii="Times New Roman" w:hAnsi="Times New Roman" w:cs="Times New Roman"/>
          <w:b/>
          <w:bCs/>
        </w:rPr>
      </w:pPr>
      <w:r w:rsidRPr="007A172C">
        <w:rPr>
          <w:rFonts w:ascii="Times New Roman" w:hAnsi="Times New Roman" w:cs="Times New Roman"/>
          <w:b/>
          <w:bCs/>
        </w:rPr>
        <w:t>ACKNOWLEDGEMENT AND ACCEPTANCE</w:t>
      </w:r>
    </w:p>
    <w:p w:rsidRPr="007A172C" w:rsidR="0053273B" w:rsidRDefault="007A172C" w14:paraId="3C3E5E73" w14:textId="7BC0AC39">
      <w:pPr>
        <w:rPr>
          <w:rFonts w:ascii="Times New Roman" w:hAnsi="Times New Roman" w:cs="Times New Roman"/>
        </w:rPr>
      </w:pPr>
      <w:r w:rsidRPr="007A172C">
        <w:rPr>
          <w:rFonts w:ascii="Times New Roman" w:hAnsi="Times New Roman" w:cs="Times New Roman"/>
        </w:rPr>
        <w:t xml:space="preserve">As the Facility Security Officer of the above business, I hereby acknowledge and accept the terms of this agreement. </w:t>
      </w:r>
    </w:p>
    <w:tbl>
      <w:tblPr>
        <w:tblStyle w:val="TableGrid"/>
        <w:tblpPr w:leftFromText="180" w:rightFromText="180" w:vertAnchor="text" w:horzAnchor="margin" w:tblpXSpec="center" w:tblpY="429"/>
        <w:tblW w:w="0" w:type="auto"/>
        <w:tblBorders>
          <w:left w:val="none" w:color="auto" w:sz="0" w:space="0"/>
          <w:right w:val="none" w:color="auto" w:sz="0" w:space="0"/>
        </w:tblBorders>
        <w:tblLook w:val="04A0" w:firstRow="1" w:lastRow="0" w:firstColumn="1" w:lastColumn="0" w:noHBand="0" w:noVBand="1"/>
      </w:tblPr>
      <w:tblGrid>
        <w:gridCol w:w="1885"/>
        <w:gridCol w:w="905"/>
      </w:tblGrid>
      <w:tr w:rsidR="0053273B" w:rsidTr="00FF341B" w14:paraId="6B447AEB" w14:textId="77777777">
        <w:trPr>
          <w:trHeight w:val="602"/>
        </w:trPr>
        <w:tc>
          <w:tcPr>
            <w:tcW w:w="2790" w:type="dxa"/>
            <w:gridSpan w:val="2"/>
            <w:tcBorders>
              <w:bottom w:val="single" w:color="auto" w:sz="4" w:space="0"/>
            </w:tcBorders>
          </w:tcPr>
          <w:p w:rsidR="0053273B" w:rsidP="00FF341B" w:rsidRDefault="0053273B" w14:paraId="3FBA31BA" w14:textId="77777777">
            <w:pPr>
              <w:rPr>
                <w:rFonts w:ascii="Times New Roman" w:hAnsi="Times New Roman" w:cs="Times New Roman"/>
              </w:rPr>
            </w:pPr>
            <w:r w:rsidRPr="007A172C">
              <w:rPr>
                <w:rFonts w:ascii="Times New Roman" w:hAnsi="Times New Roman" w:cs="Times New Roman"/>
              </w:rPr>
              <w:t>Signature</w:t>
            </w:r>
          </w:p>
          <w:p w:rsidR="0053273B" w:rsidP="00FF341B" w:rsidRDefault="0053273B" w14:paraId="65127F24" w14:textId="77777777">
            <w:pPr>
              <w:rPr>
                <w:rFonts w:ascii="Times New Roman" w:hAnsi="Times New Roman" w:cs="Times New Roman"/>
              </w:rPr>
            </w:pPr>
          </w:p>
          <w:p w:rsidR="0053273B" w:rsidP="00FF341B" w:rsidRDefault="0053273B" w14:paraId="11A4685D" w14:textId="77777777">
            <w:pPr>
              <w:rPr>
                <w:rFonts w:ascii="Times New Roman" w:hAnsi="Times New Roman" w:cs="Times New Roman"/>
              </w:rPr>
            </w:pPr>
          </w:p>
        </w:tc>
      </w:tr>
      <w:tr w:rsidR="0053273B" w:rsidTr="00FF341B" w14:paraId="6F36AEB3" w14:textId="77777777">
        <w:trPr>
          <w:gridAfter w:val="1"/>
          <w:wAfter w:w="905" w:type="dxa"/>
        </w:trPr>
        <w:tc>
          <w:tcPr>
            <w:tcW w:w="1885" w:type="dxa"/>
            <w:tcBorders>
              <w:bottom w:val="nil"/>
            </w:tcBorders>
          </w:tcPr>
          <w:p w:rsidR="0053273B" w:rsidP="00FF341B" w:rsidRDefault="0053273B" w14:paraId="3D2C7FFC" w14:textId="77777777">
            <w:pPr>
              <w:rPr>
                <w:rFonts w:ascii="Times New Roman" w:hAnsi="Times New Roman" w:cs="Times New Roman"/>
              </w:rPr>
            </w:pPr>
            <w:r w:rsidRPr="007A172C">
              <w:rPr>
                <w:rFonts w:ascii="Times New Roman" w:hAnsi="Times New Roman" w:cs="Times New Roman"/>
              </w:rPr>
              <w:t>Email Address</w:t>
            </w:r>
          </w:p>
        </w:tc>
      </w:tr>
    </w:tbl>
    <w:tbl>
      <w:tblPr>
        <w:tblStyle w:val="TableGrid"/>
        <w:tblpPr w:leftFromText="180" w:rightFromText="180" w:vertAnchor="text" w:horzAnchor="page" w:tblpX="8050" w:tblpY="427"/>
        <w:tblW w:w="0" w:type="auto"/>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980"/>
      </w:tblGrid>
      <w:tr w:rsidR="0053273B" w:rsidTr="00FF341B" w14:paraId="39957D39" w14:textId="77777777">
        <w:trPr>
          <w:trHeight w:val="602"/>
        </w:trPr>
        <w:tc>
          <w:tcPr>
            <w:tcW w:w="1980" w:type="dxa"/>
          </w:tcPr>
          <w:p w:rsidR="0053273B" w:rsidP="00FF341B" w:rsidRDefault="0053273B" w14:paraId="1FD90629" w14:textId="77777777">
            <w:pPr>
              <w:rPr>
                <w:rFonts w:ascii="Times New Roman" w:hAnsi="Times New Roman" w:cs="Times New Roman"/>
              </w:rPr>
            </w:pPr>
            <w:r>
              <w:rPr>
                <w:rFonts w:ascii="Times New Roman" w:hAnsi="Times New Roman" w:cs="Times New Roman"/>
              </w:rPr>
              <w:t>Date</w:t>
            </w:r>
          </w:p>
          <w:p w:rsidR="0053273B" w:rsidP="00FF341B" w:rsidRDefault="0053273B" w14:paraId="63CE138E" w14:textId="77777777">
            <w:pPr>
              <w:rPr>
                <w:rFonts w:ascii="Times New Roman" w:hAnsi="Times New Roman" w:cs="Times New Roman"/>
              </w:rPr>
            </w:pPr>
          </w:p>
          <w:p w:rsidR="0053273B" w:rsidP="00FF341B" w:rsidRDefault="0053273B" w14:paraId="73D1256B" w14:textId="77777777">
            <w:pPr>
              <w:rPr>
                <w:rFonts w:ascii="Times New Roman" w:hAnsi="Times New Roman" w:cs="Times New Roman"/>
              </w:rPr>
            </w:pPr>
          </w:p>
        </w:tc>
      </w:tr>
    </w:tbl>
    <w:tbl>
      <w:tblPr>
        <w:tblStyle w:val="TableGrid"/>
        <w:tblpPr w:leftFromText="180" w:rightFromText="180" w:vertAnchor="text" w:horzAnchor="margin" w:tblpY="432"/>
        <w:tblW w:w="0" w:type="auto"/>
        <w:tblBorders>
          <w:left w:val="none" w:color="auto" w:sz="0" w:space="0"/>
          <w:right w:val="none" w:color="auto" w:sz="0" w:space="0"/>
        </w:tblBorders>
        <w:tblLook w:val="04A0" w:firstRow="1" w:lastRow="0" w:firstColumn="1" w:lastColumn="0" w:noHBand="0" w:noVBand="1"/>
      </w:tblPr>
      <w:tblGrid>
        <w:gridCol w:w="2970"/>
      </w:tblGrid>
      <w:tr w:rsidR="0053273B" w:rsidTr="00FF341B" w14:paraId="750A42FB" w14:textId="77777777">
        <w:trPr>
          <w:trHeight w:val="602"/>
        </w:trPr>
        <w:tc>
          <w:tcPr>
            <w:tcW w:w="2970" w:type="dxa"/>
            <w:tcBorders>
              <w:bottom w:val="single" w:color="auto" w:sz="4" w:space="0"/>
            </w:tcBorders>
          </w:tcPr>
          <w:p w:rsidR="0053273B" w:rsidP="00FF341B" w:rsidRDefault="0053273B" w14:paraId="36F1B738" w14:textId="77777777">
            <w:pPr>
              <w:rPr>
                <w:rFonts w:ascii="Times New Roman" w:hAnsi="Times New Roman" w:cs="Times New Roman"/>
              </w:rPr>
            </w:pPr>
            <w:r w:rsidRPr="007A172C">
              <w:rPr>
                <w:rFonts w:ascii="Times New Roman" w:hAnsi="Times New Roman" w:cs="Times New Roman"/>
              </w:rPr>
              <w:t>Print Name</w:t>
            </w:r>
          </w:p>
          <w:p w:rsidR="0053273B" w:rsidP="00FF341B" w:rsidRDefault="0053273B" w14:paraId="720EAC11" w14:textId="77777777">
            <w:pPr>
              <w:rPr>
                <w:rFonts w:ascii="Times New Roman" w:hAnsi="Times New Roman" w:cs="Times New Roman"/>
              </w:rPr>
            </w:pPr>
          </w:p>
          <w:p w:rsidR="0053273B" w:rsidP="00FF341B" w:rsidRDefault="0053273B" w14:paraId="37EC0861" w14:textId="77777777">
            <w:pPr>
              <w:rPr>
                <w:rFonts w:ascii="Times New Roman" w:hAnsi="Times New Roman" w:cs="Times New Roman"/>
              </w:rPr>
            </w:pPr>
          </w:p>
        </w:tc>
      </w:tr>
      <w:tr w:rsidR="0053273B" w:rsidTr="00FF341B" w14:paraId="368E9789" w14:textId="77777777">
        <w:tc>
          <w:tcPr>
            <w:tcW w:w="2970" w:type="dxa"/>
            <w:tcBorders>
              <w:bottom w:val="nil"/>
            </w:tcBorders>
          </w:tcPr>
          <w:p w:rsidR="0053273B" w:rsidP="00FF341B" w:rsidRDefault="0053273B" w14:paraId="25B89DE8" w14:textId="77777777">
            <w:pPr>
              <w:rPr>
                <w:rFonts w:ascii="Times New Roman" w:hAnsi="Times New Roman" w:cs="Times New Roman"/>
              </w:rPr>
            </w:pPr>
            <w:r w:rsidRPr="007A172C">
              <w:rPr>
                <w:rFonts w:ascii="Times New Roman" w:hAnsi="Times New Roman" w:cs="Times New Roman"/>
              </w:rPr>
              <w:t>Telephone No.</w:t>
            </w:r>
          </w:p>
        </w:tc>
      </w:tr>
    </w:tbl>
    <w:p w:rsidRPr="007A172C" w:rsidR="007A172C" w:rsidRDefault="007A172C" w14:paraId="566DFFD5" w14:textId="7C35EFD3">
      <w:pPr>
        <w:rPr>
          <w:rFonts w:ascii="Times New Roman" w:hAnsi="Times New Roman" w:cs="Times New Roman"/>
        </w:rPr>
      </w:pPr>
      <w:r w:rsidRPr="007A172C">
        <w:rPr>
          <w:rFonts w:ascii="Times New Roman" w:hAnsi="Times New Roman" w:cs="Times New Roman"/>
        </w:rPr>
        <w:tab/>
      </w:r>
      <w:r w:rsidRPr="007A172C">
        <w:rPr>
          <w:rFonts w:ascii="Times New Roman" w:hAnsi="Times New Roman" w:cs="Times New Roman"/>
        </w:rPr>
        <w:t xml:space="preserve"> </w:t>
      </w:r>
    </w:p>
    <w:p w:rsidRPr="007A172C" w:rsidR="007A172C" w:rsidRDefault="007A172C" w14:paraId="6D2E435D" w14:textId="01F9FFD3">
      <w:pPr>
        <w:rPr>
          <w:rFonts w:ascii="Times New Roman" w:hAnsi="Times New Roman" w:cs="Times New Roman"/>
        </w:rPr>
      </w:pPr>
      <w:r w:rsidRPr="007A172C">
        <w:rPr>
          <w:rFonts w:ascii="Times New Roman" w:hAnsi="Times New Roman" w:cs="Times New Roman"/>
        </w:rPr>
        <w:tab/>
      </w:r>
      <w:r w:rsidRPr="007A172C">
        <w:rPr>
          <w:rFonts w:ascii="Times New Roman" w:hAnsi="Times New Roman" w:cs="Times New Roman"/>
        </w:rPr>
        <w:t xml:space="preserve"> </w:t>
      </w:r>
    </w:p>
    <w:p w:rsidR="00B37EC9" w:rsidRDefault="00B37EC9" w14:paraId="60F013E8" w14:textId="77777777">
      <w:pPr>
        <w:rPr>
          <w:rFonts w:ascii="Times New Roman" w:hAnsi="Times New Roman" w:cs="Times New Roman"/>
        </w:rPr>
      </w:pPr>
    </w:p>
    <w:p w:rsidR="00B37EC9" w:rsidRDefault="00B37EC9" w14:paraId="15745B22" w14:textId="77777777">
      <w:pPr>
        <w:rPr>
          <w:rFonts w:ascii="Times New Roman" w:hAnsi="Times New Roman" w:cs="Times New Roman"/>
        </w:rPr>
      </w:pPr>
    </w:p>
    <w:p w:rsidR="00CE7177" w:rsidRDefault="00CE7177" w14:paraId="6C633C2E" w14:textId="77777777">
      <w:pPr>
        <w:rPr>
          <w:rFonts w:ascii="Times New Roman" w:hAnsi="Times New Roman" w:cs="Times New Roman"/>
        </w:rPr>
      </w:pPr>
    </w:p>
    <w:p w:rsidRPr="007A172C" w:rsidR="007A172C" w:rsidRDefault="007A172C" w14:paraId="4E1D2DAA" w14:textId="24159E36">
      <w:pPr>
        <w:rPr>
          <w:rFonts w:ascii="Times New Roman" w:hAnsi="Times New Roman" w:cs="Times New Roman"/>
        </w:rPr>
      </w:pPr>
      <w:r w:rsidRPr="007A172C">
        <w:rPr>
          <w:rFonts w:ascii="Times New Roman" w:hAnsi="Times New Roman" w:cs="Times New Roman"/>
        </w:rPr>
        <w:t xml:space="preserve">As the Authorized Representative of the above business, I hereby acknowledge and accept the terms of this agreement. </w:t>
      </w:r>
    </w:p>
    <w:tbl>
      <w:tblPr>
        <w:tblStyle w:val="TableGrid"/>
        <w:tblpPr w:leftFromText="180" w:rightFromText="180" w:vertAnchor="text" w:horzAnchor="margin" w:tblpXSpec="center" w:tblpY="429"/>
        <w:tblW w:w="0" w:type="auto"/>
        <w:tblBorders>
          <w:left w:val="none" w:color="auto" w:sz="0" w:space="0"/>
          <w:right w:val="none" w:color="auto" w:sz="0" w:space="0"/>
        </w:tblBorders>
        <w:tblLook w:val="04A0" w:firstRow="1" w:lastRow="0" w:firstColumn="1" w:lastColumn="0" w:noHBand="0" w:noVBand="1"/>
      </w:tblPr>
      <w:tblGrid>
        <w:gridCol w:w="1885"/>
        <w:gridCol w:w="905"/>
      </w:tblGrid>
      <w:tr w:rsidR="007209B5" w:rsidTr="00FF341B" w14:paraId="32980379" w14:textId="77777777">
        <w:trPr>
          <w:trHeight w:val="602"/>
        </w:trPr>
        <w:tc>
          <w:tcPr>
            <w:tcW w:w="2790" w:type="dxa"/>
            <w:gridSpan w:val="2"/>
            <w:tcBorders>
              <w:bottom w:val="single" w:color="auto" w:sz="4" w:space="0"/>
            </w:tcBorders>
          </w:tcPr>
          <w:p w:rsidR="007209B5" w:rsidP="00FF341B" w:rsidRDefault="007209B5" w14:paraId="78F8D210" w14:textId="33CB28A9">
            <w:pPr>
              <w:rPr>
                <w:rFonts w:ascii="Times New Roman" w:hAnsi="Times New Roman" w:cs="Times New Roman"/>
              </w:rPr>
            </w:pPr>
            <w:r w:rsidRPr="007A172C">
              <w:rPr>
                <w:rFonts w:ascii="Times New Roman" w:hAnsi="Times New Roman" w:cs="Times New Roman"/>
              </w:rPr>
              <w:t>Signature</w:t>
            </w:r>
            <w:r w:rsidR="00E24372">
              <w:rPr>
                <w:rFonts w:ascii="Times New Roman" w:hAnsi="Times New Roman" w:cs="Times New Roman"/>
              </w:rPr>
              <w:t>*</w:t>
            </w:r>
          </w:p>
          <w:p w:rsidR="007209B5" w:rsidP="00FF341B" w:rsidRDefault="007209B5" w14:paraId="1464444F" w14:textId="77777777">
            <w:pPr>
              <w:rPr>
                <w:rFonts w:ascii="Times New Roman" w:hAnsi="Times New Roman" w:cs="Times New Roman"/>
              </w:rPr>
            </w:pPr>
          </w:p>
          <w:p w:rsidR="007209B5" w:rsidP="00FF341B" w:rsidRDefault="007209B5" w14:paraId="225BB0BD" w14:textId="7C9FAAB1">
            <w:pPr>
              <w:rPr>
                <w:rFonts w:ascii="Times New Roman" w:hAnsi="Times New Roman" w:cs="Times New Roman"/>
              </w:rPr>
            </w:pPr>
          </w:p>
        </w:tc>
      </w:tr>
      <w:tr w:rsidR="007209B5" w:rsidTr="00FF341B" w14:paraId="3FEF45E5" w14:textId="77777777">
        <w:trPr>
          <w:gridAfter w:val="1"/>
          <w:wAfter w:w="905" w:type="dxa"/>
        </w:trPr>
        <w:tc>
          <w:tcPr>
            <w:tcW w:w="1885" w:type="dxa"/>
            <w:tcBorders>
              <w:bottom w:val="nil"/>
            </w:tcBorders>
          </w:tcPr>
          <w:p w:rsidR="007209B5" w:rsidP="00FF341B" w:rsidRDefault="007209B5" w14:paraId="0CCA175F" w14:textId="77777777">
            <w:pPr>
              <w:rPr>
                <w:rFonts w:ascii="Times New Roman" w:hAnsi="Times New Roman" w:cs="Times New Roman"/>
              </w:rPr>
            </w:pPr>
            <w:r w:rsidRPr="007A172C">
              <w:rPr>
                <w:rFonts w:ascii="Times New Roman" w:hAnsi="Times New Roman" w:cs="Times New Roman"/>
              </w:rPr>
              <w:t>Email Address</w:t>
            </w:r>
          </w:p>
        </w:tc>
      </w:tr>
    </w:tbl>
    <w:tbl>
      <w:tblPr>
        <w:tblStyle w:val="TableGrid"/>
        <w:tblpPr w:leftFromText="180" w:rightFromText="180" w:vertAnchor="text" w:horzAnchor="page" w:tblpX="8050" w:tblpY="427"/>
        <w:tblW w:w="0" w:type="auto"/>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980"/>
      </w:tblGrid>
      <w:tr w:rsidR="007209B5" w:rsidTr="00303E06" w14:paraId="4C2215F4" w14:textId="77777777">
        <w:trPr>
          <w:trHeight w:val="602"/>
        </w:trPr>
        <w:tc>
          <w:tcPr>
            <w:tcW w:w="1980" w:type="dxa"/>
          </w:tcPr>
          <w:p w:rsidR="007209B5" w:rsidP="00303E06" w:rsidRDefault="007209B5" w14:paraId="5FF36D27" w14:textId="77777777">
            <w:pPr>
              <w:rPr>
                <w:rFonts w:ascii="Times New Roman" w:hAnsi="Times New Roman" w:cs="Times New Roman"/>
              </w:rPr>
            </w:pPr>
            <w:r>
              <w:rPr>
                <w:rFonts w:ascii="Times New Roman" w:hAnsi="Times New Roman" w:cs="Times New Roman"/>
              </w:rPr>
              <w:t>Date</w:t>
            </w:r>
          </w:p>
          <w:p w:rsidR="007209B5" w:rsidP="00303E06" w:rsidRDefault="007209B5" w14:paraId="181C9A8E" w14:textId="77777777">
            <w:pPr>
              <w:rPr>
                <w:rFonts w:ascii="Times New Roman" w:hAnsi="Times New Roman" w:cs="Times New Roman"/>
              </w:rPr>
            </w:pPr>
          </w:p>
          <w:p w:rsidR="007209B5" w:rsidP="00303E06" w:rsidRDefault="007209B5" w14:paraId="59592660" w14:textId="18AF4CA8">
            <w:pPr>
              <w:rPr>
                <w:rFonts w:ascii="Times New Roman" w:hAnsi="Times New Roman" w:cs="Times New Roman"/>
              </w:rPr>
            </w:pPr>
          </w:p>
        </w:tc>
      </w:tr>
    </w:tbl>
    <w:tbl>
      <w:tblPr>
        <w:tblStyle w:val="TableGrid"/>
        <w:tblpPr w:leftFromText="180" w:rightFromText="180" w:vertAnchor="text" w:horzAnchor="margin" w:tblpY="432"/>
        <w:tblW w:w="0" w:type="auto"/>
        <w:tblBorders>
          <w:left w:val="none" w:color="auto" w:sz="0" w:space="0"/>
          <w:right w:val="none" w:color="auto" w:sz="0" w:space="0"/>
        </w:tblBorders>
        <w:tblLook w:val="04A0" w:firstRow="1" w:lastRow="0" w:firstColumn="1" w:lastColumn="0" w:noHBand="0" w:noVBand="1"/>
      </w:tblPr>
      <w:tblGrid>
        <w:gridCol w:w="2970"/>
      </w:tblGrid>
      <w:tr w:rsidR="007209B5" w:rsidTr="00FF341B" w14:paraId="6D431D28" w14:textId="77777777">
        <w:trPr>
          <w:trHeight w:val="602"/>
        </w:trPr>
        <w:tc>
          <w:tcPr>
            <w:tcW w:w="2970" w:type="dxa"/>
            <w:tcBorders>
              <w:bottom w:val="single" w:color="auto" w:sz="4" w:space="0"/>
            </w:tcBorders>
          </w:tcPr>
          <w:p w:rsidR="007209B5" w:rsidP="00FF341B" w:rsidRDefault="007209B5" w14:paraId="780DBE33" w14:textId="77777777">
            <w:pPr>
              <w:rPr>
                <w:rFonts w:ascii="Times New Roman" w:hAnsi="Times New Roman" w:cs="Times New Roman"/>
              </w:rPr>
            </w:pPr>
            <w:r w:rsidRPr="007A172C">
              <w:rPr>
                <w:rFonts w:ascii="Times New Roman" w:hAnsi="Times New Roman" w:cs="Times New Roman"/>
              </w:rPr>
              <w:t>Print Name</w:t>
            </w:r>
          </w:p>
          <w:p w:rsidR="007209B5" w:rsidP="00FF341B" w:rsidRDefault="007209B5" w14:paraId="2A924AF5" w14:textId="77777777">
            <w:pPr>
              <w:rPr>
                <w:rFonts w:ascii="Times New Roman" w:hAnsi="Times New Roman" w:cs="Times New Roman"/>
              </w:rPr>
            </w:pPr>
          </w:p>
          <w:p w:rsidR="007209B5" w:rsidP="00FF341B" w:rsidRDefault="007209B5" w14:paraId="52B10CC1" w14:textId="4246A0C4">
            <w:pPr>
              <w:rPr>
                <w:rFonts w:ascii="Times New Roman" w:hAnsi="Times New Roman" w:cs="Times New Roman"/>
              </w:rPr>
            </w:pPr>
          </w:p>
        </w:tc>
      </w:tr>
      <w:tr w:rsidR="007209B5" w:rsidTr="00FF341B" w14:paraId="370CE09A" w14:textId="77777777">
        <w:tc>
          <w:tcPr>
            <w:tcW w:w="2970" w:type="dxa"/>
            <w:tcBorders>
              <w:bottom w:val="nil"/>
            </w:tcBorders>
          </w:tcPr>
          <w:p w:rsidR="007209B5" w:rsidP="00FF341B" w:rsidRDefault="007209B5" w14:paraId="42C26797" w14:textId="77777777">
            <w:pPr>
              <w:rPr>
                <w:rFonts w:ascii="Times New Roman" w:hAnsi="Times New Roman" w:cs="Times New Roman"/>
              </w:rPr>
            </w:pPr>
            <w:r w:rsidRPr="007A172C">
              <w:rPr>
                <w:rFonts w:ascii="Times New Roman" w:hAnsi="Times New Roman" w:cs="Times New Roman"/>
              </w:rPr>
              <w:t>Telephone No.</w:t>
            </w:r>
          </w:p>
        </w:tc>
      </w:tr>
    </w:tbl>
    <w:p w:rsidRPr="007A172C" w:rsidR="007A172C" w:rsidRDefault="007A172C" w14:paraId="5707F953" w14:textId="77777777">
      <w:pPr>
        <w:rPr>
          <w:rFonts w:ascii="Times New Roman" w:hAnsi="Times New Roman" w:cs="Times New Roman"/>
        </w:rPr>
      </w:pPr>
    </w:p>
    <w:p w:rsidRPr="007A172C" w:rsidR="007A172C" w:rsidRDefault="007A172C" w14:paraId="163F9D9E" w14:textId="4D97E8DD">
      <w:pPr>
        <w:rPr>
          <w:rFonts w:ascii="Times New Roman" w:hAnsi="Times New Roman" w:cs="Times New Roman"/>
        </w:rPr>
      </w:pPr>
      <w:r w:rsidRPr="007A172C">
        <w:rPr>
          <w:rFonts w:ascii="Times New Roman" w:hAnsi="Times New Roman" w:cs="Times New Roman"/>
        </w:rPr>
        <w:tab/>
      </w:r>
      <w:r w:rsidRPr="007A172C">
        <w:rPr>
          <w:rFonts w:ascii="Times New Roman" w:hAnsi="Times New Roman" w:cs="Times New Roman"/>
        </w:rPr>
        <w:tab/>
      </w:r>
      <w:r w:rsidRPr="007A172C">
        <w:rPr>
          <w:rFonts w:ascii="Times New Roman" w:hAnsi="Times New Roman" w:cs="Times New Roman"/>
        </w:rPr>
        <w:tab/>
      </w:r>
      <w:r w:rsidRPr="007A172C">
        <w:rPr>
          <w:rFonts w:ascii="Times New Roman" w:hAnsi="Times New Roman" w:cs="Times New Roman"/>
        </w:rPr>
        <w:tab/>
      </w:r>
      <w:r w:rsidRPr="007A172C">
        <w:rPr>
          <w:rFonts w:ascii="Times New Roman" w:hAnsi="Times New Roman" w:cs="Times New Roman"/>
        </w:rPr>
        <w:tab/>
      </w:r>
    </w:p>
    <w:p w:rsidRPr="007A172C" w:rsidR="00B77EBB" w:rsidRDefault="007A172C" w14:paraId="0C9067D1" w14:textId="344ECEF3">
      <w:pPr>
        <w:rPr>
          <w:rFonts w:ascii="Times New Roman" w:hAnsi="Times New Roman" w:cs="Times New Roman"/>
        </w:rPr>
      </w:pPr>
      <w:r w:rsidRPr="007A172C">
        <w:rPr>
          <w:rFonts w:ascii="Times New Roman" w:hAnsi="Times New Roman" w:cs="Times New Roman"/>
        </w:rPr>
        <w:t>* Authorized to sign on behalf of the compan</w:t>
      </w:r>
      <w:r w:rsidR="005A1EA2">
        <w:rPr>
          <w:rFonts w:ascii="Times New Roman" w:hAnsi="Times New Roman" w:cs="Times New Roman"/>
        </w:rPr>
        <w:t>y</w:t>
      </w:r>
    </w:p>
    <w:sectPr w:rsidRPr="007A172C" w:rsidR="00B77EBB">
      <w:headerReference w:type="even" r:id="rId11"/>
      <w:headerReference w:type="default" r:id="rId12"/>
      <w:footerReference w:type="even" r:id="rId13"/>
      <w:footerReference w:type="default" r:id="rId14"/>
      <w:headerReference w:type="first" r:id="rId15"/>
      <w:footerReference w:type="first" r:id="rId16"/>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33CA" w:rsidP="007A172C" w:rsidRDefault="000133CA" w14:paraId="77B67A67" w14:textId="77777777">
      <w:pPr>
        <w:spacing w:after="0" w:line="240" w:lineRule="auto"/>
      </w:pPr>
      <w:r>
        <w:separator/>
      </w:r>
    </w:p>
  </w:endnote>
  <w:endnote w:type="continuationSeparator" w:id="0">
    <w:p w:rsidR="000133CA" w:rsidP="007A172C" w:rsidRDefault="000133CA" w14:paraId="6A6195E3" w14:textId="77777777">
      <w:pPr>
        <w:spacing w:after="0" w:line="240" w:lineRule="auto"/>
      </w:pPr>
      <w:r>
        <w:continuationSeparator/>
      </w:r>
    </w:p>
  </w:endnote>
  <w:endnote w:type="continuationNotice" w:id="1">
    <w:p w:rsidR="003B6CEE" w:rsidRDefault="003B6CEE" w14:paraId="485CC179"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8380C" w:rsidRDefault="0078380C" w14:paraId="22B9DDF5" w14:textId="611140A2">
    <w:pPr>
      <w:pStyle w:val="Footer"/>
    </w:pPr>
    <w:r>
      <w:rPr>
        <w:noProof/>
        <w:color w:val="2B579A"/>
        <w:shd w:val="clear" w:color="auto" w:fill="E6E6E6"/>
      </w:rPr>
      <mc:AlternateContent>
        <mc:Choice Requires="wps">
          <w:drawing>
            <wp:anchor distT="0" distB="0" distL="0" distR="0" simplePos="0" relativeHeight="251658244" behindDoc="0" locked="0" layoutInCell="1" allowOverlap="1" wp14:anchorId="6DE982EE" wp14:editId="6C943550">
              <wp:simplePos x="635" y="635"/>
              <wp:positionH relativeFrom="page">
                <wp:align>center</wp:align>
              </wp:positionH>
              <wp:positionV relativeFrom="page">
                <wp:align>bottom</wp:align>
              </wp:positionV>
              <wp:extent cx="219075" cy="390525"/>
              <wp:effectExtent l="0" t="0" r="9525" b="0"/>
              <wp:wrapNone/>
              <wp:docPr id="5" name="Text Box 5"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9075" cy="390525"/>
                      </a:xfrm>
                      <a:prstGeom prst="rect">
                        <a:avLst/>
                      </a:prstGeom>
                      <a:noFill/>
                      <a:ln>
                        <a:noFill/>
                      </a:ln>
                    </wps:spPr>
                    <wps:txbx>
                      <w:txbxContent>
                        <w:p w:rsidRPr="00006BED" w:rsidR="0078380C" w:rsidP="00006BED" w:rsidRDefault="0078380C" w14:paraId="30677398" w14:textId="0BCA57BA">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3E2F7D89">
            <v:shapetype id="_x0000_t202" coordsize="21600,21600" o:spt="202" path="m,l,21600r21600,l21600,xe" w14:anchorId="6DE982EE">
              <v:stroke joinstyle="miter"/>
              <v:path gradientshapeok="t" o:connecttype="rect"/>
            </v:shapetype>
            <v:shape id="Text Box 5" style="position:absolute;margin-left:0;margin-top:0;width:17.25pt;height:30.75pt;z-index:251658244;visibility:visible;mso-wrap-style:none;mso-wrap-distance-left:0;mso-wrap-distance-top:0;mso-wrap-distance-right:0;mso-wrap-distance-bottom:0;mso-position-horizontal:center;mso-position-horizontal-relative:page;mso-position-vertical:bottom;mso-position-vertical-relative:page;v-text-anchor:bottom" alt="CUI"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e+IDQIAABwEAAAOAAAAZHJzL2Uyb0RvYy54bWysU8Fu2zAMvQ/YPwi6L3YyZFuNOEXWIsOA&#10;oC2QDj0rshQbkEWBUmJnXz9KjpOu22nYRaZJ6pF8fFrc9q1hR4W+AVvy6STnTFkJVWP3Jf/xvP7w&#10;hTMfhK2EAatKflKe3y7fv1t0rlAzqMFUChmBWF90ruR1CK7IMi9r1Qo/AacsBTVgKwL94j6rUHSE&#10;3ppsluefsg6wcghSeU/e+yHIlwlfayXDo9ZeBWZKTr2FdGI6d/HMlgtR7FG4upHnNsQ/dNGKxlLR&#10;C9S9CIIdsPkDqm0kggcdJhLaDLRupEoz0DTT/M0021o4lWYhcry70OT/H6x8OG7dE7LQf4WeFhgJ&#10;6ZwvPDnjPL3GNn6pU0ZxovB0oU31gUlyzqY3+ec5Z5JCH2/y+WweUbLrZYc+fFPQsmiUHGkriSxx&#10;3PgwpI4psZaFdWNM2oyxvzkIM3qya4fRCv2uZ01FjYzd76A60VAIw769k+uGSm+ED08CacE0B4k2&#10;PNKhDXQlh7PFWQ3482/+mE+8U5SzjgRTckuK5sx8t7SPqK3RwNHYJYPYmecUt4f2DkiGU3oRTiaT&#10;vBjMaGqE9oXkvIqFKCSspHIl343mXRiUS89BqtUqJZGMnAgbu3UyQke6IpfP/YtAdyY80KYeYFST&#10;KN7wPuTGm96tDoHYT0uJ1A5EnhknCaa1np9L1Pjr/5R1fdTLXwAAAP//AwBQSwMEFAAGAAgAAAAh&#10;AFnMpBjbAAAAAwEAAA8AAABkcnMvZG93bnJldi54bWxMj0FrwkAQhe8F/8MyQm91o2mkpJlIEXqy&#10;FNReelt3xyRtdjZkNxr/fbde9DLweI/3vilWo23FiXrfOEaYzxIQxNqZhiuEr/370wsIHxQb1Tom&#10;hAt5WJWTh0Llxp15S6ddqEQsYZ8rhDqELpfS65qs8jPXEUfv6HqrQpR9JU2vzrHctnKRJEtpVcNx&#10;oVYdrWvSv7vBImTb8DF88j79HheXn0231ulxoxEfp+PbK4hAY7iF4R8/okMZmQ5uYONFixAfCdcb&#10;vfQ5A3FAWM4zkGUh79nLPwAAAP//AwBQSwECLQAUAAYACAAAACEAtoM4kv4AAADhAQAAEwAAAAAA&#10;AAAAAAAAAAAAAAAAW0NvbnRlbnRfVHlwZXNdLnhtbFBLAQItABQABgAIAAAAIQA4/SH/1gAAAJQB&#10;AAALAAAAAAAAAAAAAAAAAC8BAABfcmVscy8ucmVsc1BLAQItABQABgAIAAAAIQDvle+IDQIAABwE&#10;AAAOAAAAAAAAAAAAAAAAAC4CAABkcnMvZTJvRG9jLnhtbFBLAQItABQABgAIAAAAIQBZzKQY2wAA&#10;AAMBAAAPAAAAAAAAAAAAAAAAAGcEAABkcnMvZG93bnJldi54bWxQSwUGAAAAAAQABADzAAAAbwUA&#10;AAAA&#10;">
              <v:textbox style="mso-fit-shape-to-text:t" inset="0,0,0,15pt">
                <w:txbxContent>
                  <w:p w:rsidRPr="00006BED" w:rsidR="0078380C" w:rsidP="00006BED" w:rsidRDefault="0078380C" w14:paraId="295B01C7" w14:textId="0BCA57BA">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7A172C" w:rsidR="007A172C" w:rsidRDefault="0078380C" w14:paraId="3CB1E922" w14:textId="5BCDAFC3">
    <w:pPr>
      <w:pStyle w:val="Footer"/>
      <w:rPr>
        <w:rFonts w:ascii="Times New Roman" w:hAnsi="Times New Roman" w:cs="Times New Roman"/>
        <w:sz w:val="20"/>
        <w:szCs w:val="20"/>
      </w:rPr>
    </w:pPr>
    <w:r>
      <w:rPr>
        <w:noProof/>
        <w:color w:val="2B579A"/>
        <w:shd w:val="clear" w:color="auto" w:fill="E6E6E6"/>
      </w:rPr>
      <mc:AlternateContent>
        <mc:Choice Requires="wps">
          <w:drawing>
            <wp:anchor distT="0" distB="0" distL="0" distR="0" simplePos="0" relativeHeight="251658245" behindDoc="0" locked="0" layoutInCell="1" allowOverlap="1" wp14:anchorId="7CDCC55F" wp14:editId="6DD5FCB7">
              <wp:simplePos x="635" y="635"/>
              <wp:positionH relativeFrom="page">
                <wp:align>center</wp:align>
              </wp:positionH>
              <wp:positionV relativeFrom="page">
                <wp:align>bottom</wp:align>
              </wp:positionV>
              <wp:extent cx="219075" cy="390525"/>
              <wp:effectExtent l="0" t="0" r="9525" b="0"/>
              <wp:wrapNone/>
              <wp:docPr id="6" name="Text Box 6"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9075" cy="390525"/>
                      </a:xfrm>
                      <a:prstGeom prst="rect">
                        <a:avLst/>
                      </a:prstGeom>
                      <a:noFill/>
                      <a:ln>
                        <a:noFill/>
                      </a:ln>
                    </wps:spPr>
                    <wps:txbx>
                      <w:txbxContent>
                        <w:p w:rsidRPr="00006BED" w:rsidR="0078380C" w:rsidP="00006BED" w:rsidRDefault="0078380C" w14:paraId="5171CDA4" w14:textId="15EADABB">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7EE56E21">
            <v:shapetype id="_x0000_t202" coordsize="21600,21600" o:spt="202" path="m,l,21600r21600,l21600,xe" w14:anchorId="7CDCC55F">
              <v:stroke joinstyle="miter"/>
              <v:path gradientshapeok="t" o:connecttype="rect"/>
            </v:shapetype>
            <v:shape id="Text Box 6" style="position:absolute;margin-left:0;margin-top:0;width:17.25pt;height:30.75pt;z-index:251658245;visibility:visible;mso-wrap-style:none;mso-wrap-distance-left:0;mso-wrap-distance-top:0;mso-wrap-distance-right:0;mso-wrap-distance-bottom:0;mso-position-horizontal:center;mso-position-horizontal-relative:page;mso-position-vertical:bottom;mso-position-vertical-relative:page;v-text-anchor:bottom" alt="CUI"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l21DQIAABwEAAAOAAAAZHJzL2Uyb0RvYy54bWysU8Fu2zAMvQ/YPwi6L3YyZFuNOEXWIsOA&#10;oC2QDj0rshQbkEWBUmJnXz9KjpOu22nYRaZJ6pF8fFrc9q1hR4W+AVvy6STnTFkJVWP3Jf/xvP7w&#10;hTMfhK2EAatKflKe3y7fv1t0rlAzqMFUChmBWF90ruR1CK7IMi9r1Qo/AacsBTVgKwL94j6rUHSE&#10;3ppsluefsg6wcghSeU/e+yHIlwlfayXDo9ZeBWZKTr2FdGI6d/HMlgtR7FG4upHnNsQ/dNGKxlLR&#10;C9S9CIIdsPkDqm0kggcdJhLaDLRupEoz0DTT/M0021o4lWYhcry70OT/H6x8OG7dE7LQf4WeFhgJ&#10;6ZwvPDnjPL3GNn6pU0ZxovB0oU31gUlyzqY3+ec5Z5JCH2/y+WweUbLrZYc+fFPQsmiUHGkriSxx&#10;3PgwpI4psZaFdWNM2oyxvzkIM3qya4fRCv2uZ01Fxcfud1CdaCiEYd/eyXVDpTfChyeBtGCag0Qb&#10;HunQBrqSw9nirAb8+Td/zCfeKcpZR4IpuSVFc2a+W9pH1NZo4GjskkHszHOK20N7ByTDKb0IJ5NJ&#10;XgxmNDVC+0JyXsVCFBJWUrmS70bzLgzKpecg1WqVkkhGToSN3ToZoSNdkcvn/kWgOxMeaFMPMKpJ&#10;FG94H3LjTe9Wh0Dsp6VEagciz4yTBNNaz88lavz1f8q6PurlLwAAAP//AwBQSwMEFAAGAAgAAAAh&#10;AFnMpBjbAAAAAwEAAA8AAABkcnMvZG93bnJldi54bWxMj0FrwkAQhe8F/8MyQm91o2mkpJlIEXqy&#10;FNReelt3xyRtdjZkNxr/fbde9DLweI/3vilWo23FiXrfOEaYzxIQxNqZhiuEr/370wsIHxQb1Tom&#10;hAt5WJWTh0Llxp15S6ddqEQsYZ8rhDqELpfS65qs8jPXEUfv6HqrQpR9JU2vzrHctnKRJEtpVcNx&#10;oVYdrWvSv7vBImTb8DF88j79HheXn0231ulxoxEfp+PbK4hAY7iF4R8/okMZmQ5uYONFixAfCdcb&#10;vfQ5A3FAWM4zkGUh79nLPwAAAP//AwBQSwECLQAUAAYACAAAACEAtoM4kv4AAADhAQAAEwAAAAAA&#10;AAAAAAAAAAAAAAAAW0NvbnRlbnRfVHlwZXNdLnhtbFBLAQItABQABgAIAAAAIQA4/SH/1gAAAJQB&#10;AAALAAAAAAAAAAAAAAAAAC8BAABfcmVscy8ucmVsc1BLAQItABQABgAIAAAAIQCCKl21DQIAABwE&#10;AAAOAAAAAAAAAAAAAAAAAC4CAABkcnMvZTJvRG9jLnhtbFBLAQItABQABgAIAAAAIQBZzKQY2wAA&#10;AAMBAAAPAAAAAAAAAAAAAAAAAGcEAABkcnMvZG93bnJldi54bWxQSwUGAAAAAAQABADzAAAAbwUA&#10;AAAA&#10;">
              <v:textbox style="mso-fit-shape-to-text:t" inset="0,0,0,15pt">
                <w:txbxContent>
                  <w:p w:rsidRPr="00006BED" w:rsidR="0078380C" w:rsidP="00006BED" w:rsidRDefault="0078380C" w14:paraId="063B0AE1" w14:textId="15EADABB">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v:textbox>
              <w10:wrap anchorx="page" anchory="page"/>
            </v:shape>
          </w:pict>
        </mc:Fallback>
      </mc:AlternateContent>
    </w:r>
    <w:r w:rsidR="007A172C">
      <w:tab/>
    </w:r>
    <w:r w:rsidRPr="007A172C" w:rsidR="007A172C">
      <w:rPr>
        <w:rFonts w:ascii="Times New Roman" w:hAnsi="Times New Roman" w:cs="Times New Roman"/>
        <w:sz w:val="20"/>
        <w:szCs w:val="20"/>
      </w:rPr>
      <w:t xml:space="preserve">Page </w:t>
    </w:r>
    <w:r w:rsidRPr="007A172C" w:rsidR="007A172C">
      <w:rPr>
        <w:rFonts w:ascii="Times New Roman" w:hAnsi="Times New Roman" w:cs="Times New Roman"/>
        <w:color w:val="2B579A"/>
        <w:sz w:val="20"/>
        <w:szCs w:val="20"/>
        <w:shd w:val="clear" w:color="auto" w:fill="E6E6E6"/>
      </w:rPr>
      <w:fldChar w:fldCharType="begin"/>
    </w:r>
    <w:r w:rsidRPr="007A172C" w:rsidR="007A172C">
      <w:rPr>
        <w:rFonts w:ascii="Times New Roman" w:hAnsi="Times New Roman" w:cs="Times New Roman"/>
        <w:sz w:val="20"/>
        <w:szCs w:val="20"/>
      </w:rPr>
      <w:instrText xml:space="preserve"> PAGE   \* MERGEFORMAT </w:instrText>
    </w:r>
    <w:r w:rsidRPr="007A172C" w:rsidR="007A172C">
      <w:rPr>
        <w:rFonts w:ascii="Times New Roman" w:hAnsi="Times New Roman" w:cs="Times New Roman"/>
        <w:color w:val="2B579A"/>
        <w:sz w:val="20"/>
        <w:szCs w:val="20"/>
        <w:shd w:val="clear" w:color="auto" w:fill="E6E6E6"/>
      </w:rPr>
      <w:fldChar w:fldCharType="separate"/>
    </w:r>
    <w:r w:rsidR="00D360C6">
      <w:rPr>
        <w:rFonts w:ascii="Times New Roman" w:hAnsi="Times New Roman" w:cs="Times New Roman"/>
        <w:noProof/>
        <w:sz w:val="20"/>
        <w:szCs w:val="20"/>
      </w:rPr>
      <w:t>3</w:t>
    </w:r>
    <w:r w:rsidRPr="007A172C" w:rsidR="007A172C">
      <w:rPr>
        <w:rFonts w:ascii="Times New Roman" w:hAnsi="Times New Roman" w:cs="Times New Roman"/>
        <w:noProof/>
        <w:color w:val="2B579A"/>
        <w:sz w:val="20"/>
        <w:szCs w:val="20"/>
        <w:shd w:val="clear" w:color="auto" w:fill="E6E6E6"/>
      </w:rPr>
      <w:fldChar w:fldCharType="end"/>
    </w:r>
    <w:r w:rsidRPr="007A172C" w:rsidR="007A172C">
      <w:rPr>
        <w:rFonts w:ascii="Times New Roman" w:hAnsi="Times New Roman" w:cs="Times New Roman"/>
        <w:noProof/>
        <w:sz w:val="20"/>
        <w:szCs w:val="20"/>
      </w:rPr>
      <w:t xml:space="preserve"> of 3</w:t>
    </w:r>
  </w:p>
  <w:p w:rsidR="007A172C" w:rsidRDefault="007A172C" w14:paraId="6D74475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8380C" w:rsidRDefault="0078380C" w14:paraId="5B0B931A" w14:textId="35BD2F9E">
    <w:pPr>
      <w:pStyle w:val="Footer"/>
    </w:pPr>
    <w:r>
      <w:rPr>
        <w:noProof/>
        <w:color w:val="2B579A"/>
        <w:shd w:val="clear" w:color="auto" w:fill="E6E6E6"/>
      </w:rPr>
      <mc:AlternateContent>
        <mc:Choice Requires="wps">
          <w:drawing>
            <wp:anchor distT="0" distB="0" distL="0" distR="0" simplePos="0" relativeHeight="251658243" behindDoc="0" locked="0" layoutInCell="1" allowOverlap="1" wp14:anchorId="35D88E53" wp14:editId="2319FD5B">
              <wp:simplePos x="635" y="635"/>
              <wp:positionH relativeFrom="page">
                <wp:align>center</wp:align>
              </wp:positionH>
              <wp:positionV relativeFrom="page">
                <wp:align>bottom</wp:align>
              </wp:positionV>
              <wp:extent cx="219075" cy="390525"/>
              <wp:effectExtent l="0" t="0" r="9525" b="0"/>
              <wp:wrapNone/>
              <wp:docPr id="4" name="Text Box 4" descr="CUI">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9075" cy="390525"/>
                      </a:xfrm>
                      <a:prstGeom prst="rect">
                        <a:avLst/>
                      </a:prstGeom>
                      <a:noFill/>
                      <a:ln>
                        <a:noFill/>
                      </a:ln>
                    </wps:spPr>
                    <wps:txbx>
                      <w:txbxContent>
                        <w:p w:rsidRPr="00006BED" w:rsidR="0078380C" w:rsidP="00006BED" w:rsidRDefault="0078380C" w14:paraId="0BC9168E" w14:textId="3C7301D4">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64B859EF">
            <v:shapetype id="_x0000_t202" coordsize="21600,21600" o:spt="202" path="m,l,21600r21600,l21600,xe" w14:anchorId="35D88E53">
              <v:stroke joinstyle="miter"/>
              <v:path gradientshapeok="t" o:connecttype="rect"/>
            </v:shapetype>
            <v:shape id="Text Box 4" style="position:absolute;margin-left:0;margin-top:0;width:17.25pt;height:30.75pt;z-index:251658243;visibility:visible;mso-wrap-style:none;mso-wrap-distance-left:0;mso-wrap-distance-top:0;mso-wrap-distance-right:0;mso-wrap-distance-bottom:0;mso-position-horizontal:center;mso-position-horizontal-relative:page;mso-position-vertical:bottom;mso-position-vertical-relative:page;v-text-anchor:bottom" alt="CUI"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fI4DAIAABwEAAAOAAAAZHJzL2Uyb0RvYy54bWysU8Fu2zAMvQ/YPwi6L3YyZFuNOEXWIsOA&#10;oC2QDj3LshQbkEWBUmJnXz9KiZOu22nYRaZJ6pF8fFrcDp1hB4W+BVvy6STnTFkJdWt3Jf/xvP7w&#10;hTMfhK2FAatKflSe3y7fv1v0rlAzaMDUChmBWF/0ruRNCK7IMi8b1Qk/AacsBTVgJwL94i6rUfSE&#10;3plsluefsh6wdghSeU/e+1OQLxO+1kqGR629CsyUnHoL6cR0VvHMlgtR7FC4ppXnNsQ/dNGJ1lLR&#10;C9S9CILtsf0DqmslggcdJhK6DLRupUoz0DTT/M0020Y4lWYhcry70OT/H6x8OGzdE7IwfIWBFhgJ&#10;6Z0vPDnjPIPGLn6pU0ZxovB4oU0NgUlyzqY3+ec5Z5JCH2/y+WweUbLrZYc+fFPQsWiUHGkriSxx&#10;2PhwSh1TYi0L69aYtBljf3MQZvRk1w6jFYZqYG1d8lQ3eiqojzQUwmnf3sl1S6U3wocngbRgmoNE&#10;Gx7p0Ab6ksPZ4qwB/Pk3f8wn3inKWU+CKbklRXNmvlvaR9TWaOBoVMkgduY5xe2+uwOS4ZRehJPJ&#10;JC8GM5oaoXshOa9iIQoJK6lcyavRvAsn5dJzkGq1SkkkIyfCxm6djNCRrsjl8/Ai0J0JD7SpBxjV&#10;JIo3vJ9y403vVvtA7KelXIk8M04STGs9P5eo8df/Kev6qJe/AAAA//8DAFBLAwQUAAYACAAAACEA&#10;WcykGNsAAAADAQAADwAAAGRycy9kb3ducmV2LnhtbEyPQWvCQBCF7wX/wzJCb3WjaaSkmUgRerIU&#10;1F56W3fHJG12NmQ3Gv99t170MvB4j/e+KVajbcWJet84RpjPEhDE2pmGK4Sv/fvTCwgfFBvVOiaE&#10;C3lYlZOHQuXGnXlLp12oRCxhnyuEOoQul9LrmqzyM9cRR+/oeqtClH0lTa/Osdy2cpEkS2lVw3Gh&#10;Vh2ta9K/u8EiZNvwMXzyPv0eF5efTbfW6XGjER+n49sriEBjuIXhHz+iQxmZDm5g40WLEB8J1xu9&#10;9DkDcUBYzjOQZSHv2cs/AAAA//8DAFBLAQItABQABgAIAAAAIQC2gziS/gAAAOEBAAATAAAAAAAA&#10;AAAAAAAAAAAAAABbQ29udGVudF9UeXBlc10ueG1sUEsBAi0AFAAGAAgAAAAhADj9If/WAAAAlAEA&#10;AAsAAAAAAAAAAAAAAAAALwEAAF9yZWxzLy5yZWxzUEsBAi0AFAAGAAgAAAAhAOyp8jgMAgAAHAQA&#10;AA4AAAAAAAAAAAAAAAAALgIAAGRycy9lMm9Eb2MueG1sUEsBAi0AFAAGAAgAAAAhAFnMpBjbAAAA&#10;AwEAAA8AAAAAAAAAAAAAAAAAZgQAAGRycy9kb3ducmV2LnhtbFBLBQYAAAAABAAEAPMAAABuBQAA&#10;AAA=&#10;">
              <v:textbox style="mso-fit-shape-to-text:t" inset="0,0,0,15pt">
                <w:txbxContent>
                  <w:p w:rsidRPr="00006BED" w:rsidR="0078380C" w:rsidP="00006BED" w:rsidRDefault="0078380C" w14:paraId="5BD574F4" w14:textId="3C7301D4">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33CA" w:rsidP="007A172C" w:rsidRDefault="000133CA" w14:paraId="074C765E" w14:textId="77777777">
      <w:pPr>
        <w:spacing w:after="0" w:line="240" w:lineRule="auto"/>
      </w:pPr>
      <w:r>
        <w:separator/>
      </w:r>
    </w:p>
  </w:footnote>
  <w:footnote w:type="continuationSeparator" w:id="0">
    <w:p w:rsidR="000133CA" w:rsidP="007A172C" w:rsidRDefault="000133CA" w14:paraId="2491E5AC" w14:textId="77777777">
      <w:pPr>
        <w:spacing w:after="0" w:line="240" w:lineRule="auto"/>
      </w:pPr>
      <w:r>
        <w:continuationSeparator/>
      </w:r>
    </w:p>
  </w:footnote>
  <w:footnote w:type="continuationNotice" w:id="1">
    <w:p w:rsidR="003B6CEE" w:rsidRDefault="003B6CEE" w14:paraId="7E3CAEE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8380C" w:rsidRDefault="0078380C" w14:paraId="363C6DB8" w14:textId="67B8DD98">
    <w:pPr>
      <w:pStyle w:val="Header"/>
    </w:pPr>
    <w:r>
      <w:rPr>
        <w:noProof/>
        <w:color w:val="2B579A"/>
        <w:shd w:val="clear" w:color="auto" w:fill="E6E6E6"/>
      </w:rPr>
      <mc:AlternateContent>
        <mc:Choice Requires="wps">
          <w:drawing>
            <wp:anchor distT="0" distB="0" distL="0" distR="0" simplePos="0" relativeHeight="251658241" behindDoc="0" locked="0" layoutInCell="1" allowOverlap="1" wp14:anchorId="3A19F8F8" wp14:editId="5BECAB46">
              <wp:simplePos x="635" y="635"/>
              <wp:positionH relativeFrom="page">
                <wp:align>center</wp:align>
              </wp:positionH>
              <wp:positionV relativeFrom="page">
                <wp:align>top</wp:align>
              </wp:positionV>
              <wp:extent cx="219075" cy="390525"/>
              <wp:effectExtent l="0" t="0" r="9525" b="9525"/>
              <wp:wrapNone/>
              <wp:docPr id="2" name="Text Box 2"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9075" cy="390525"/>
                      </a:xfrm>
                      <a:prstGeom prst="rect">
                        <a:avLst/>
                      </a:prstGeom>
                      <a:noFill/>
                      <a:ln>
                        <a:noFill/>
                      </a:ln>
                    </wps:spPr>
                    <wps:txbx>
                      <w:txbxContent>
                        <w:p w:rsidRPr="00006BED" w:rsidR="0078380C" w:rsidP="00006BED" w:rsidRDefault="0078380C" w14:paraId="6639DE3E" w14:textId="550FD860">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64616E9A">
            <v:shapetype id="_x0000_t202" coordsize="21600,21600" o:spt="202" path="m,l,21600r21600,l21600,xe" w14:anchorId="3A19F8F8">
              <v:stroke joinstyle="miter"/>
              <v:path gradientshapeok="t" o:connecttype="rect"/>
            </v:shapetype>
            <v:shape id="Text Box 2" style="position:absolute;margin-left:0;margin-top:0;width:17.25pt;height:30.75pt;z-index:251658241;visibility:visible;mso-wrap-style:none;mso-wrap-distance-left:0;mso-wrap-distance-top:0;mso-wrap-distance-right:0;mso-wrap-distance-bottom:0;mso-position-horizontal:center;mso-position-horizontal-relative:page;mso-position-vertical:top;mso-position-vertical-relative:page;v-text-anchor:top" alt="CUI"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uE8CQIAABUEAAAOAAAAZHJzL2Uyb0RvYy54bWysU8Fu2zAMvQ/YPwi6L3YyZFuNOEXWIsOA&#10;oC2QDj0rshwbkERBYmJnXz9KdpKu22nYRaZI+pF8fFrc9kazo/KhBVvy6STnTFkJVWv3Jf/xvP7w&#10;hbOAwlZCg1UlP6nAb5fv3y06V6gZNKAr5RmB2FB0ruQNoiuyLMhGGREm4JSlYA3eCKSr32eVFx2h&#10;G53N8vxT1oGvnAepQiDv/RDky4Rf10riY10HhUyXnHrDdPp07uKZLRei2HvhmlaObYh/6MKI1lLR&#10;C9S9QMEOvv0DyrTSQ4AaJxJMBnXdSpVmoGmm+Ztpto1wKs1C5AR3oSn8P1j5cNy6J8+w/wo9LTAS&#10;0rlQBHLGefram/ilThnFicLThTbVI5PknE1v8s9zziSFPt7k89k8omTXn50P+E2BYdEouaetJLLE&#10;cRNwSD2nxFoW1q3WaTPa/uYgzOjJrh1GC/tdP7a9g+pE03gYFh2cXLdUcyMCPglPm6UBSK34SEet&#10;oSs5jBZnDfiff/PHfCKcopx1pJSSW5IyZ/q7pUVEUSWDSJjndPNn9+5s2IO5A9LflJ6Ck8mMeajP&#10;Zu3BvJCOV7EQhYSVVK7keDbvcJAsvQOpVquURPpxAjd262SEjjxFEp/7F+HdyDTSih7gLCNRvCF8&#10;yI1/Brc6INGethE5HYgcqSbtpX2O7ySK+/U9ZV1f8/IXAAAA//8DAFBLAwQUAAYACAAAACEAuj94&#10;p9kAAAADAQAADwAAAGRycy9kb3ducmV2LnhtbEyPwU7DMBBE70j8g7VI3KhjIBUKcaoKqYfeSimc&#10;3XhJAvFuFLtt6NezcIHLSqMZzbwtF1Po1RHH2DFZMLMMFFLNvqPGwu5ldfMAKiZH3vVMaOELIyyq&#10;y4vSFZ5P9IzHbWqUlFAsnIU2paHQOtYtBhdnPCCJ985jcEnk2Gg/upOUh17fZtlcB9eRLLRuwKcW&#10;68/tIVjo8iUng6/r1cdbMGzOm3V+3lh7fTUtH0ElnNJfGH7wBR0qYdrzgXxUvQV5JP1e8e7uc1B7&#10;C3OTg65K/Z+9+gYAAP//AwBQSwECLQAUAAYACAAAACEAtoM4kv4AAADhAQAAEwAAAAAAAAAAAAAA&#10;AAAAAAAAW0NvbnRlbnRfVHlwZXNdLnhtbFBLAQItABQABgAIAAAAIQA4/SH/1gAAAJQBAAALAAAA&#10;AAAAAAAAAAAAAC8BAABfcmVscy8ucmVsc1BLAQItABQABgAIAAAAIQCNtuE8CQIAABUEAAAOAAAA&#10;AAAAAAAAAAAAAC4CAABkcnMvZTJvRG9jLnhtbFBLAQItABQABgAIAAAAIQC6P3in2QAAAAMBAAAP&#10;AAAAAAAAAAAAAAAAAGMEAABkcnMvZG93bnJldi54bWxQSwUGAAAAAAQABADzAAAAaQUAAAAA&#10;">
              <v:textbox style="mso-fit-shape-to-text:t" inset="0,15pt,0,0">
                <w:txbxContent>
                  <w:p w:rsidRPr="00006BED" w:rsidR="0078380C" w:rsidP="00006BED" w:rsidRDefault="0078380C" w14:paraId="245460C8" w14:textId="550FD860">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8380C" w:rsidRDefault="0078380C" w14:paraId="7BE31219" w14:textId="64FA6D55">
    <w:pPr>
      <w:pStyle w:val="Header"/>
    </w:pPr>
    <w:r>
      <w:rPr>
        <w:noProof/>
        <w:color w:val="2B579A"/>
        <w:shd w:val="clear" w:color="auto" w:fill="E6E6E6"/>
      </w:rPr>
      <mc:AlternateContent>
        <mc:Choice Requires="wps">
          <w:drawing>
            <wp:anchor distT="0" distB="0" distL="0" distR="0" simplePos="0" relativeHeight="251658242" behindDoc="0" locked="0" layoutInCell="1" allowOverlap="1" wp14:anchorId="7641419F" wp14:editId="78950930">
              <wp:simplePos x="635" y="635"/>
              <wp:positionH relativeFrom="page">
                <wp:align>center</wp:align>
              </wp:positionH>
              <wp:positionV relativeFrom="page">
                <wp:align>top</wp:align>
              </wp:positionV>
              <wp:extent cx="219075" cy="390525"/>
              <wp:effectExtent l="0" t="0" r="9525" b="9525"/>
              <wp:wrapNone/>
              <wp:docPr id="3" name="Text Box 3"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9075" cy="390525"/>
                      </a:xfrm>
                      <a:prstGeom prst="rect">
                        <a:avLst/>
                      </a:prstGeom>
                      <a:noFill/>
                      <a:ln>
                        <a:noFill/>
                      </a:ln>
                    </wps:spPr>
                    <wps:txbx>
                      <w:txbxContent>
                        <w:p w:rsidRPr="00006BED" w:rsidR="0078380C" w:rsidP="00006BED" w:rsidRDefault="0078380C" w14:paraId="1BA4AA87" w14:textId="172EC700">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1F432E25">
            <v:shapetype id="_x0000_t202" coordsize="21600,21600" o:spt="202" path="m,l,21600r21600,l21600,xe" w14:anchorId="7641419F">
              <v:stroke joinstyle="miter"/>
              <v:path gradientshapeok="t" o:connecttype="rect"/>
            </v:shapetype>
            <v:shape id="Text Box 3" style="position:absolute;margin-left:0;margin-top:0;width:17.25pt;height:30.75pt;z-index:251658242;visibility:visible;mso-wrap-style:none;mso-wrap-distance-left:0;mso-wrap-distance-top:0;mso-wrap-distance-right:0;mso-wrap-distance-bottom:0;mso-position-horizontal:center;mso-position-horizontal-relative:page;mso-position-vertical:top;mso-position-vertical-relative:page;v-text-anchor:top" alt="CUI"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2l6CwIAABwEAAAOAAAAZHJzL2Uyb0RvYy54bWysU8Fu2zAMvQ/YPwi6L3YyZFuNOEXWIsOA&#10;oC2QDj0rshQbsERBYmJnXz9KjpOu22nYRaZI+pF8fFrc9qZlR+VDA7bk00nOmbISqsbuS/7jef3h&#10;C2cBha1EC1aV/KQCv12+f7foXKFmUENbKc8IxIaicyWvEV2RZUHWyogwAacsBTV4I5Cufp9VXnSE&#10;btpsluefsg585TxIFQJ574cgXyZ8rZXER62DQtaWnHrDdPp07uKZLRei2Hvh6kae2xD/0IURjaWi&#10;F6h7gYIdfPMHlGmkhwAaJxJMBlo3UqUZaJpp/maabS2cSrMQOcFdaAr/D1Y+HLfuyTPsv0JPC4yE&#10;dC4UgZxxnl57E7/UKaM4UXi60KZ6ZJKcs+lN/nnOmaTQx5t8PptHlOz6s/MBvykwLBol97SVRJY4&#10;bgIOqWNKrGVh3bRt2kxrf3MQZvRk1w6jhf2uZ031qvsdVCcaysOw7+DkuqHSGxHwSXhaMM1BosVH&#10;OnQLXcnhbHFWg//5N3/MJ94pyllHgim5JUVz1n63tI+orWQQF/Ocbn5070bDHswdkAyn9CKcTGbM&#10;w3Y0tQfzQnJexUIUElZSuZLjaN7hoFx6DlKtVimJZOQEbuzWyQgd6YpcPvcvwrsz4UibeoBRTaJ4&#10;w/uQG/8MbnVAYj8tJVI7EHlmnCSY1np+LlHjr+8p6/qol78AAAD//wMAUEsDBBQABgAIAAAAIQC6&#10;P3in2QAAAAMBAAAPAAAAZHJzL2Rvd25yZXYueG1sTI/BTsMwEETvSPyDtUjcqGMgFQpxqgqph95K&#10;KZzdeEkC8W4Uu23o17NwgctKoxnNvC0XU+jVEcfYMVkwswwUUs2+o8bC7mV18wAqJkfe9Uxo4Qsj&#10;LKrLi9IVnk/0jMdtapSUUCychTalodA61i0GF2c8IIn3zmNwSeTYaD+6k5SHXt9m2VwH15EstG7A&#10;pxbrz+0hWOjyJSeDr+vVx1swbM6bdX7eWHt9NS0fQSWc0l8YfvAFHSph2vOBfFS9BXkk/V7x7u5z&#10;UHsLc5ODrkr9n736BgAA//8DAFBLAQItABQABgAIAAAAIQC2gziS/gAAAOEBAAATAAAAAAAAAAAA&#10;AAAAAAAAAABbQ29udGVudF9UeXBlc10ueG1sUEsBAi0AFAAGAAgAAAAhADj9If/WAAAAlAEAAAsA&#10;AAAAAAAAAAAAAAAALwEAAF9yZWxzLy5yZWxzUEsBAi0AFAAGAAgAAAAhAMaTaXoLAgAAHAQAAA4A&#10;AAAAAAAAAAAAAAAALgIAAGRycy9lMm9Eb2MueG1sUEsBAi0AFAAGAAgAAAAhALo/eKfZAAAAAwEA&#10;AA8AAAAAAAAAAAAAAAAAZQQAAGRycy9kb3ducmV2LnhtbFBLBQYAAAAABAAEAPMAAABrBQAAAAA=&#10;">
              <v:textbox style="mso-fit-shape-to-text:t" inset="0,15pt,0,0">
                <w:txbxContent>
                  <w:p w:rsidRPr="00006BED" w:rsidR="0078380C" w:rsidP="00006BED" w:rsidRDefault="0078380C" w14:paraId="5E9AD779" w14:textId="172EC700">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8380C" w:rsidRDefault="0078380C" w14:paraId="768AC7C2" w14:textId="313E2E36">
    <w:pPr>
      <w:pStyle w:val="Header"/>
    </w:pPr>
    <w:r>
      <w:rPr>
        <w:noProof/>
        <w:color w:val="2B579A"/>
        <w:shd w:val="clear" w:color="auto" w:fill="E6E6E6"/>
      </w:rPr>
      <mc:AlternateContent>
        <mc:Choice Requires="wps">
          <w:drawing>
            <wp:anchor distT="0" distB="0" distL="0" distR="0" simplePos="0" relativeHeight="251658240" behindDoc="0" locked="0" layoutInCell="1" allowOverlap="1" wp14:anchorId="397F90D4" wp14:editId="63AD6477">
              <wp:simplePos x="635" y="635"/>
              <wp:positionH relativeFrom="page">
                <wp:align>center</wp:align>
              </wp:positionH>
              <wp:positionV relativeFrom="page">
                <wp:align>top</wp:align>
              </wp:positionV>
              <wp:extent cx="219075" cy="390525"/>
              <wp:effectExtent l="0" t="0" r="9525" b="9525"/>
              <wp:wrapNone/>
              <wp:docPr id="1" name="Text Box 1" descr="CUI">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9075" cy="390525"/>
                      </a:xfrm>
                      <a:prstGeom prst="rect">
                        <a:avLst/>
                      </a:prstGeom>
                      <a:noFill/>
                      <a:ln>
                        <a:noFill/>
                      </a:ln>
                    </wps:spPr>
                    <wps:txbx>
                      <w:txbxContent>
                        <w:p w:rsidRPr="00006BED" w:rsidR="0078380C" w:rsidP="00006BED" w:rsidRDefault="0078380C" w14:paraId="4DE74BB9" w14:textId="3D50E6A7">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w14:anchorId="673D59CF">
            <v:shapetype id="_x0000_t202" coordsize="21600,21600" o:spt="202" path="m,l,21600r21600,l21600,xe" w14:anchorId="397F90D4">
              <v:stroke joinstyle="miter"/>
              <v:path gradientshapeok="t" o:connecttype="rect"/>
            </v:shapetype>
            <v:shape id="Text Box 1" style="position:absolute;margin-left:0;margin-top:0;width:17.25pt;height:30.75pt;z-index:251658240;visibility:visible;mso-wrap-style:none;mso-wrap-distance-left:0;mso-wrap-distance-top:0;mso-wrap-distance-right:0;mso-wrap-distance-bottom:0;mso-position-horizontal:center;mso-position-horizontal-relative:page;mso-position-vertical:top;mso-position-vertical-relative:page;v-text-anchor:top" alt="CUI"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RGxDQIAABwEAAAOAAAAZHJzL2Uyb0RvYy54bWysU8Fu2zAMvQ/YPwi6L3ayZVuNOEXWIsOA&#10;oC2QDj0rshwbkERBYmJnXz9KjpOt22nYRaZI+pF8fFrc9kazo/KhBVvy6STnTFkJVWv3Jf/+vH73&#10;mbOAwlZCg1UlP6nAb5dv3yw6V6gZNKAr5RmB2FB0ruQNoiuyLMhGGREm4JSlYA3eCKSr32eVFx2h&#10;G53N8vxj1oGvnAepQiDv/RDky4Rf10riY10HhUyXnHrDdPp07uKZLRei2Hvhmlae2xD/0IURraWi&#10;F6h7gYIdfPsHlGmlhwA1TiSYDOq6lSrNQNNM81fTbBvhVJqFyAnuQlP4f7Dy4bh1T55h/wV6WmAk&#10;pHOhCOSM8/S1N/FLnTKKE4WnC22qRybJOZve5J/mnEkKvb/J57N5RMmuPzsf8KsCw6JRck9bSWSJ&#10;4ybgkDqmxFoW1q3WaTPa/uYgzOjJrh1GC/tdz9qq5B/G7ndQnWgoD8O+g5PrlkpvRMAn4WnBNAeJ&#10;Fh/pqDV0JYezxVkD/sff/DGfeKcoZx0JpuSWFM2Z/mZpH1FbySAu5jnd/OjejYY9mDsgGU7pRTiZ&#10;zJiHejRrD+aF5LyKhSgkrKRyJcfRvMNBufQcpFqtUhLJyAnc2K2TETrSFbl87l+Ed2fCkTb1AKOa&#10;RPGK9yE3/hnc6oDEflpKpHYg8sw4STCt9fxcosZ/vaes66Ne/gQAAP//AwBQSwMEFAAGAAgAAAAh&#10;ALo/eKfZAAAAAwEAAA8AAABkcnMvZG93bnJldi54bWxMj8FOwzAQRO9I/IO1SNyoYyAVCnGqCqmH&#10;3kopnN14SQLxbhS7bejXs3CBy0qjGc28LRdT6NURx9gxWTCzDBRSzb6jxsLuZXXzAComR971TGjh&#10;CyMsqsuL0hWeT/SMx21qlJRQLJyFNqWh0DrWLQYXZzwgiffOY3BJ5NhoP7qTlIde32bZXAfXkSy0&#10;bsCnFuvP7SFY6PIlJ4Ov69XHWzBszpt1ft5Ye301LR9BJZzSXxh+8AUdKmHa84F8VL0FeST9XvHu&#10;7nNQewtzk4OuSv2fvfoGAAD//wMAUEsBAi0AFAAGAAgAAAAhALaDOJL+AAAA4QEAABMAAAAAAAAA&#10;AAAAAAAAAAAAAFtDb250ZW50X1R5cGVzXS54bWxQSwECLQAUAAYACAAAACEAOP0h/9YAAACUAQAA&#10;CwAAAAAAAAAAAAAAAAAvAQAAX3JlbHMvLnJlbHNQSwECLQAUAAYACAAAACEAH9ERsQ0CAAAcBAAA&#10;DgAAAAAAAAAAAAAAAAAuAgAAZHJzL2Uyb0RvYy54bWxQSwECLQAUAAYACAAAACEAuj94p9kAAAAD&#10;AQAADwAAAAAAAAAAAAAAAABnBAAAZHJzL2Rvd25yZXYueG1sUEsFBgAAAAAEAAQA8wAAAG0FAAAA&#10;AA==&#10;">
              <v:textbox style="mso-fit-shape-to-text:t" inset="0,15pt,0,0">
                <w:txbxContent>
                  <w:p w:rsidRPr="00006BED" w:rsidR="0078380C" w:rsidP="00006BED" w:rsidRDefault="0078380C" w14:paraId="28BAB6ED" w14:textId="3D50E6A7">
                    <w:pPr>
                      <w:spacing w:after="0"/>
                      <w:rPr>
                        <w:rFonts w:ascii="Calibri" w:hAnsi="Calibri" w:eastAsia="Calibri" w:cs="Calibri"/>
                        <w:noProof/>
                        <w:color w:val="008000"/>
                        <w:sz w:val="24"/>
                        <w:szCs w:val="24"/>
                      </w:rPr>
                    </w:pPr>
                    <w:r w:rsidRPr="00006BED">
                      <w:rPr>
                        <w:rFonts w:ascii="Calibri" w:hAnsi="Calibri" w:eastAsia="Calibri" w:cs="Calibri"/>
                        <w:noProof/>
                        <w:color w:val="008000"/>
                        <w:sz w:val="24"/>
                        <w:szCs w:val="24"/>
                        <w:shd w:val="clear" w:color="auto" w:fill="E6E6E6"/>
                      </w:rPr>
                      <w:t>CUI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665B9"/>
    <w:multiLevelType w:val="hybridMultilevel"/>
    <w:tmpl w:val="8BACE3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544524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EBB"/>
    <w:rsid w:val="00006BED"/>
    <w:rsid w:val="000133CA"/>
    <w:rsid w:val="00013BC1"/>
    <w:rsid w:val="0001730F"/>
    <w:rsid w:val="0002158C"/>
    <w:rsid w:val="000A35CF"/>
    <w:rsid w:val="000C205C"/>
    <w:rsid w:val="000C605D"/>
    <w:rsid w:val="000D04DA"/>
    <w:rsid w:val="00100D7B"/>
    <w:rsid w:val="001147D6"/>
    <w:rsid w:val="0013502D"/>
    <w:rsid w:val="00145444"/>
    <w:rsid w:val="00172C58"/>
    <w:rsid w:val="001A7FD4"/>
    <w:rsid w:val="001D3502"/>
    <w:rsid w:val="00200317"/>
    <w:rsid w:val="00220049"/>
    <w:rsid w:val="00231DC2"/>
    <w:rsid w:val="002C2916"/>
    <w:rsid w:val="00303E06"/>
    <w:rsid w:val="003A20C6"/>
    <w:rsid w:val="003B6CEE"/>
    <w:rsid w:val="004111C0"/>
    <w:rsid w:val="00411E8E"/>
    <w:rsid w:val="00443021"/>
    <w:rsid w:val="00465BBA"/>
    <w:rsid w:val="004870BB"/>
    <w:rsid w:val="004A5D9F"/>
    <w:rsid w:val="004B1E0F"/>
    <w:rsid w:val="004B2A47"/>
    <w:rsid w:val="004C748C"/>
    <w:rsid w:val="004E138B"/>
    <w:rsid w:val="00501422"/>
    <w:rsid w:val="005257B2"/>
    <w:rsid w:val="0053273B"/>
    <w:rsid w:val="0055105D"/>
    <w:rsid w:val="00557CF1"/>
    <w:rsid w:val="00562EBA"/>
    <w:rsid w:val="005A1E4E"/>
    <w:rsid w:val="005A1EA2"/>
    <w:rsid w:val="005A5886"/>
    <w:rsid w:val="005B5430"/>
    <w:rsid w:val="005D0D98"/>
    <w:rsid w:val="006021E3"/>
    <w:rsid w:val="0065170F"/>
    <w:rsid w:val="0068657E"/>
    <w:rsid w:val="00692D08"/>
    <w:rsid w:val="006A0337"/>
    <w:rsid w:val="006A275C"/>
    <w:rsid w:val="006B4972"/>
    <w:rsid w:val="00704A21"/>
    <w:rsid w:val="0071716B"/>
    <w:rsid w:val="007209B5"/>
    <w:rsid w:val="00725145"/>
    <w:rsid w:val="0078380C"/>
    <w:rsid w:val="007A172C"/>
    <w:rsid w:val="007C129C"/>
    <w:rsid w:val="008A5E35"/>
    <w:rsid w:val="008E7923"/>
    <w:rsid w:val="008F5149"/>
    <w:rsid w:val="0095276D"/>
    <w:rsid w:val="009573D8"/>
    <w:rsid w:val="00961C75"/>
    <w:rsid w:val="009631B7"/>
    <w:rsid w:val="009B3CA5"/>
    <w:rsid w:val="009D3C2F"/>
    <w:rsid w:val="00A342CE"/>
    <w:rsid w:val="00A61CA0"/>
    <w:rsid w:val="00A87408"/>
    <w:rsid w:val="00A87D61"/>
    <w:rsid w:val="00AA47A8"/>
    <w:rsid w:val="00AC67DD"/>
    <w:rsid w:val="00B01C7D"/>
    <w:rsid w:val="00B0662A"/>
    <w:rsid w:val="00B37EC9"/>
    <w:rsid w:val="00B77EBB"/>
    <w:rsid w:val="00B9717F"/>
    <w:rsid w:val="00BB50FC"/>
    <w:rsid w:val="00BE2C71"/>
    <w:rsid w:val="00BF3ECA"/>
    <w:rsid w:val="00C5651C"/>
    <w:rsid w:val="00CA6965"/>
    <w:rsid w:val="00CE3417"/>
    <w:rsid w:val="00CE6F45"/>
    <w:rsid w:val="00CE7177"/>
    <w:rsid w:val="00D058EC"/>
    <w:rsid w:val="00D360C6"/>
    <w:rsid w:val="00D56F74"/>
    <w:rsid w:val="00D87627"/>
    <w:rsid w:val="00DF32CA"/>
    <w:rsid w:val="00E01327"/>
    <w:rsid w:val="00E24372"/>
    <w:rsid w:val="00E43539"/>
    <w:rsid w:val="00E90CCD"/>
    <w:rsid w:val="00EB5A73"/>
    <w:rsid w:val="00EC37E7"/>
    <w:rsid w:val="00ED5D34"/>
    <w:rsid w:val="00EE0884"/>
    <w:rsid w:val="00F11EBF"/>
    <w:rsid w:val="00F67E2D"/>
    <w:rsid w:val="00F772B3"/>
    <w:rsid w:val="00F94956"/>
    <w:rsid w:val="00FA7B19"/>
    <w:rsid w:val="00FB461B"/>
    <w:rsid w:val="00FF1A10"/>
    <w:rsid w:val="00FF341B"/>
    <w:rsid w:val="0A2C1E2E"/>
    <w:rsid w:val="109DA9F5"/>
    <w:rsid w:val="14A1E2EC"/>
    <w:rsid w:val="230839A7"/>
    <w:rsid w:val="27BB7CE2"/>
    <w:rsid w:val="30034EF3"/>
    <w:rsid w:val="31D252C6"/>
    <w:rsid w:val="3EC49048"/>
    <w:rsid w:val="51796B8A"/>
    <w:rsid w:val="5B864871"/>
    <w:rsid w:val="629F680D"/>
    <w:rsid w:val="6F84DD02"/>
    <w:rsid w:val="70B5D232"/>
    <w:rsid w:val="71B7F7EA"/>
    <w:rsid w:val="766811F7"/>
    <w:rsid w:val="7B2086FC"/>
    <w:rsid w:val="7ED138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4BA23"/>
  <w15:chartTrackingRefBased/>
  <w15:docId w15:val="{663FFD1A-94C1-450D-9470-BE8DAB776E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A172C"/>
    <w:pPr>
      <w:ind w:left="720"/>
      <w:contextualSpacing/>
    </w:pPr>
  </w:style>
  <w:style w:type="paragraph" w:styleId="Header">
    <w:name w:val="header"/>
    <w:basedOn w:val="Normal"/>
    <w:link w:val="HeaderChar"/>
    <w:uiPriority w:val="99"/>
    <w:unhideWhenUsed/>
    <w:rsid w:val="007A172C"/>
    <w:pPr>
      <w:tabs>
        <w:tab w:val="center" w:pos="4680"/>
        <w:tab w:val="right" w:pos="9360"/>
      </w:tabs>
      <w:spacing w:after="0" w:line="240" w:lineRule="auto"/>
    </w:pPr>
  </w:style>
  <w:style w:type="character" w:styleId="HeaderChar" w:customStyle="1">
    <w:name w:val="Header Char"/>
    <w:basedOn w:val="DefaultParagraphFont"/>
    <w:link w:val="Header"/>
    <w:uiPriority w:val="99"/>
    <w:rsid w:val="007A172C"/>
  </w:style>
  <w:style w:type="paragraph" w:styleId="Footer">
    <w:name w:val="footer"/>
    <w:basedOn w:val="Normal"/>
    <w:link w:val="FooterChar"/>
    <w:uiPriority w:val="99"/>
    <w:unhideWhenUsed/>
    <w:rsid w:val="007A172C"/>
    <w:pPr>
      <w:tabs>
        <w:tab w:val="center" w:pos="4680"/>
        <w:tab w:val="right" w:pos="9360"/>
      </w:tabs>
      <w:spacing w:after="0" w:line="240" w:lineRule="auto"/>
    </w:pPr>
  </w:style>
  <w:style w:type="character" w:styleId="FooterChar" w:customStyle="1">
    <w:name w:val="Footer Char"/>
    <w:basedOn w:val="DefaultParagraphFont"/>
    <w:link w:val="Footer"/>
    <w:uiPriority w:val="99"/>
    <w:rsid w:val="007A172C"/>
  </w:style>
  <w:style w:type="table" w:styleId="TableGrid">
    <w:name w:val="Table Grid"/>
    <w:basedOn w:val="TableNormal"/>
    <w:uiPriority w:val="39"/>
    <w:rsid w:val="007A17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trong">
    <w:name w:val="Strong"/>
    <w:basedOn w:val="DefaultParagraphFont"/>
    <w:uiPriority w:val="22"/>
    <w:qFormat/>
    <w:rsid w:val="008F5149"/>
    <w:rPr>
      <w:b/>
      <w:bCs/>
    </w:rPr>
  </w:style>
  <w:style w:type="character" w:styleId="normaltextrun" w:customStyle="1">
    <w:name w:val="normaltextrun"/>
    <w:basedOn w:val="DefaultParagraphFont"/>
    <w:rsid w:val="009573D8"/>
  </w:style>
  <w:style w:type="character" w:styleId="CommentReference">
    <w:name w:val="Comment Reference"/>
    <w:basedOn w:val="DefaultParagraphFont"/>
    <w:uiPriority w:val="99"/>
    <w:semiHidden/>
    <w:unhideWhenUsed/>
    <w:rsid w:val="00EB5A73"/>
    <w:rPr>
      <w:sz w:val="16"/>
      <w:szCs w:val="16"/>
    </w:rPr>
  </w:style>
  <w:style w:type="paragraph" w:styleId="CommentText">
    <w:name w:val="Comment Text"/>
    <w:basedOn w:val="Normal"/>
    <w:link w:val="CommentTextChar"/>
    <w:uiPriority w:val="99"/>
    <w:unhideWhenUsed/>
    <w:rsid w:val="00EB5A73"/>
    <w:pPr>
      <w:spacing w:line="240" w:lineRule="auto"/>
    </w:pPr>
    <w:rPr>
      <w:sz w:val="20"/>
      <w:szCs w:val="20"/>
    </w:rPr>
  </w:style>
  <w:style w:type="character" w:styleId="CommentTextChar" w:customStyle="1">
    <w:name w:val="Comment Text Char"/>
    <w:basedOn w:val="DefaultParagraphFont"/>
    <w:link w:val="CommentText"/>
    <w:uiPriority w:val="99"/>
    <w:rsid w:val="00EB5A73"/>
    <w:rPr>
      <w:sz w:val="20"/>
      <w:szCs w:val="20"/>
    </w:rPr>
  </w:style>
  <w:style w:type="paragraph" w:styleId="CommentSubject">
    <w:name w:val="Comment Subject"/>
    <w:basedOn w:val="CommentText"/>
    <w:next w:val="CommentText"/>
    <w:link w:val="CommentSubjectChar"/>
    <w:uiPriority w:val="99"/>
    <w:semiHidden/>
    <w:unhideWhenUsed/>
    <w:rsid w:val="00EB5A73"/>
    <w:rPr>
      <w:b/>
      <w:bCs/>
    </w:rPr>
  </w:style>
  <w:style w:type="character" w:styleId="CommentSubjectChar" w:customStyle="1">
    <w:name w:val="Comment Subject Char"/>
    <w:basedOn w:val="CommentTextChar"/>
    <w:link w:val="CommentSubject"/>
    <w:uiPriority w:val="99"/>
    <w:semiHidden/>
    <w:rsid w:val="00EB5A73"/>
    <w:rPr>
      <w:b/>
      <w:bCs/>
      <w:sz w:val="20"/>
      <w:szCs w:val="20"/>
    </w:rPr>
  </w:style>
  <w:style w:type="paragraph" w:styleId="BalloonText">
    <w:name w:val="Balloon Text"/>
    <w:basedOn w:val="Normal"/>
    <w:link w:val="BalloonTextChar"/>
    <w:uiPriority w:val="99"/>
    <w:semiHidden/>
    <w:unhideWhenUsed/>
    <w:rsid w:val="00EB5A73"/>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B5A73"/>
    <w:rPr>
      <w:rFonts w:ascii="Segoe UI" w:hAnsi="Segoe UI" w:cs="Segoe UI"/>
      <w:sz w:val="18"/>
      <w:szCs w:val="18"/>
    </w:rPr>
  </w:style>
  <w:style w:type="paragraph" w:styleId="Revision">
    <w:name w:val="Revision"/>
    <w:hidden/>
    <w:uiPriority w:val="99"/>
    <w:semiHidden/>
    <w:rsid w:val="004C748C"/>
    <w:pPr>
      <w:spacing w:after="0" w:line="240" w:lineRule="auto"/>
    </w:p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3.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8293f75-2942-4f76-aa87-de70ed9dd082">
      <Terms xmlns="http://schemas.microsoft.com/office/infopath/2007/PartnerControls"/>
    </lcf76f155ced4ddcb4097134ff3c332f>
    <TaxCatchAll xmlns="018719e7-e1e4-4b02-bef5-2aef5c3fe2dd" xsi:nil="true"/>
    <DateModified xmlns="f8293f75-2942-4f76-aa87-de70ed9dd082" xsi:nil="true"/>
    <_ip_UnifiedCompliancePolicyUIAction xmlns="http://schemas.microsoft.com/sharepoint/v3" xsi:nil="true"/>
    <Contractor xmlns="f8293f75-2942-4f76-aa87-de70ed9dd082" xsi:nil="true"/>
    <Detail xmlns="f8293f75-2942-4f76-aa87-de70ed9dd082" xsi:nil="true"/>
    <Time xmlns="f8293f75-2942-4f76-aa87-de70ed9dd082" xsi:nil="true"/>
    <Included xmlns="f8293f75-2942-4f76-aa87-de70ed9dd082">false</Included>
    <Customer xmlns="f8293f75-2942-4f76-aa87-de70ed9dd082" xsi:nil="true"/>
    <_ip_UnifiedCompliancePolicyProperties xmlns="http://schemas.microsoft.com/sharepoint/v3" xsi:nil="true"/>
    <Division xmlns="f8293f75-2942-4f76-aa87-de70ed9dd082" xsi:nil="true"/>
    <Category xmlns="f8293f75-2942-4f76-aa87-de70ed9dd082" xsi:nil="true"/>
    <HasCOR xmlns="f8293f75-2942-4f76-aa87-de70ed9dd082">true</HasCOR>
    <Division0 xmlns="f8293f75-2942-4f76-aa87-de70ed9dd082" xsi:nil="true"/>
    <PCO xmlns="f8293f75-2942-4f76-aa87-de70ed9dd082">
      <UserInfo>
        <DisplayName/>
        <AccountId xsi:nil="true"/>
        <AccountType/>
      </UserInfo>
    </PCO>
    <Status xmlns="f8293f75-2942-4f76-aa87-de70ed9dd082" xsi:nil="true"/>
    <Branch xmlns="f8293f75-2942-4f76-aa87-de70ed9dd082" xsi:nil="true"/>
    <PCOCode xmlns="f8293f75-2942-4f76-aa87-de70ed9dd0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D244CE71697894C91678C639EF0B98A" ma:contentTypeVersion="36" ma:contentTypeDescription="Create a new document." ma:contentTypeScope="" ma:versionID="11f44dc803ad2ead012f5757c4b59cfe">
  <xsd:schema xmlns:xsd="http://www.w3.org/2001/XMLSchema" xmlns:xs="http://www.w3.org/2001/XMLSchema" xmlns:p="http://schemas.microsoft.com/office/2006/metadata/properties" xmlns:ns1="http://schemas.microsoft.com/sharepoint/v3" xmlns:ns2="018719e7-e1e4-4b02-bef5-2aef5c3fe2dd" xmlns:ns3="f8293f75-2942-4f76-aa87-de70ed9dd082" targetNamespace="http://schemas.microsoft.com/office/2006/metadata/properties" ma:root="true" ma:fieldsID="8d641fd6c02c4499f140734e277f7db4" ns1:_="" ns2:_="" ns3:_="">
    <xsd:import namespace="http://schemas.microsoft.com/sharepoint/v3"/>
    <xsd:import namespace="018719e7-e1e4-4b02-bef5-2aef5c3fe2dd"/>
    <xsd:import namespace="f8293f75-2942-4f76-aa87-de70ed9dd082"/>
    <xsd:element name="properties">
      <xsd:complexType>
        <xsd:sequence>
          <xsd:element name="documentManagement">
            <xsd:complexType>
              <xsd:all>
                <xsd:element ref="ns2:SharedWithUsers" minOccurs="0"/>
                <xsd:element ref="ns2:SharedWithDetails" minOccurs="0"/>
                <xsd:element ref="ns3:PCO" minOccurs="0"/>
                <xsd:element ref="ns3:HasCOR" minOccurs="0"/>
                <xsd:element ref="ns3:Division" minOccurs="0"/>
                <xsd:element ref="ns3:Branch" minOccurs="0"/>
                <xsd:element ref="ns3:MediaServiceMetadata" minOccurs="0"/>
                <xsd:element ref="ns3:MediaServiceFastMetadata" minOccurs="0"/>
                <xsd:element ref="ns3:MediaServiceSearchProperties" minOccurs="0"/>
                <xsd:element ref="ns3:MediaServiceObjectDetectorVersions" minOccurs="0"/>
                <xsd:element ref="ns3:Detail" minOccurs="0"/>
                <xsd:element ref="ns3:Division0" minOccurs="0"/>
                <xsd:element ref="ns3:Branch_x003a__x0020_Test" minOccurs="0"/>
                <xsd:element ref="ns3:Included" minOccurs="0"/>
                <xsd:element ref="ns3:Category"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Status" minOccurs="0"/>
                <xsd:element ref="ns3:Customer" minOccurs="0"/>
                <xsd:element ref="ns3:MediaServiceLocation" minOccurs="0"/>
                <xsd:element ref="ns3:MediaServiceBillingMetadata" minOccurs="0"/>
                <xsd:element ref="ns1:_ip_UnifiedCompliancePolicyProperties" minOccurs="0"/>
                <xsd:element ref="ns1:_ip_UnifiedCompliancePolicyUIAction" minOccurs="0"/>
                <xsd:element ref="ns3:MediaLengthInSeconds" minOccurs="0"/>
                <xsd:element ref="ns3:PCOCode" minOccurs="0"/>
                <xsd:element ref="ns3:DateModified" minOccurs="0"/>
                <xsd:element ref="ns3:Contractor" minOccurs="0"/>
                <xsd:element ref="ns3: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8719e7-e1e4-4b02-bef5-2aef5c3fe2d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3d02400f-55f5-4ca1-90f0-ab74b3b6f937}" ma:internalName="TaxCatchAll" ma:showField="CatchAllData" ma:web="018719e7-e1e4-4b02-bef5-2aef5c3fe2d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8293f75-2942-4f76-aa87-de70ed9dd082" elementFormDefault="qualified">
    <xsd:import namespace="http://schemas.microsoft.com/office/2006/documentManagement/types"/>
    <xsd:import namespace="http://schemas.microsoft.com/office/infopath/2007/PartnerControls"/>
    <xsd:element name="PCO" ma:index="10" nillable="true" ma:displayName="PCO" ma:format="Dropdown" ma:list="UserInfo" ma:SharePointGroup="0" ma:internalName="P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HasCOR" ma:index="11" nillable="true" ma:displayName="Has COR" ma:default="1" ma:description="COR assigned to this contract - yes/no" ma:format="Dropdown" ma:internalName="HasCOR">
      <xsd:simpleType>
        <xsd:restriction base="dms:Boolean"/>
      </xsd:simpleType>
    </xsd:element>
    <xsd:element name="Division" ma:index="12" nillable="true" ma:displayName="Division." ma:description="SEA 02 Division Number" ma:format="Dropdown" ma:indexed="true" ma:internalName="Division">
      <xsd:simpleType>
        <xsd:restriction base="dms:Choice">
          <xsd:enumeration value="022"/>
          <xsd:enumeration value="024"/>
          <xsd:enumeration value="025"/>
          <xsd:enumeration value="026"/>
        </xsd:restriction>
      </xsd:simpleType>
    </xsd:element>
    <xsd:element name="Branch" ma:index="13" nillable="true" ma:displayName="Branch." ma:description="Branch Number" ma:format="Dropdown" ma:internalName="Branch">
      <xsd:simpleType>
        <xsd:restriction base="dms:Choice">
          <xsd:enumeration value="0221"/>
          <xsd:enumeration value="0222"/>
          <xsd:enumeration value="0223"/>
          <xsd:enumeration value="0224"/>
          <xsd:enumeration value="0241"/>
          <xsd:enumeration value="0242"/>
          <xsd:enumeration value="0243"/>
          <xsd:enumeration value="0244"/>
          <xsd:enumeration value="0251"/>
          <xsd:enumeration value="0252"/>
          <xsd:enumeration value="0253"/>
          <xsd:enumeration value="0254"/>
          <xsd:enumeration value="0255"/>
          <xsd:enumeration value="0261"/>
          <xsd:enumeration value="0262"/>
          <xsd:enumeration value="0263"/>
          <xsd:enumeration value="0264"/>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Detail" ma:index="18" nillable="true" ma:displayName="Detail" ma:description="GOV OBJ&#10;" ma:format="Dropdown" ma:internalName="Detail">
      <xsd:simpleType>
        <xsd:restriction base="dms:Text">
          <xsd:maxLength value="255"/>
        </xsd:restriction>
      </xsd:simpleType>
    </xsd:element>
    <xsd:element name="Division0" ma:index="19" nillable="true" ma:displayName="Branch" ma:description="Branch Head" ma:format="Dropdown" ma:list="93c8f0ca-7708-4370-a1ed-50a27cc03753" ma:internalName="Division0" ma:showField="Title">
      <xsd:simpleType>
        <xsd:restriction base="dms:Lookup"/>
      </xsd:simpleType>
    </xsd:element>
    <xsd:element name="Branch_x003a__x0020_Test" ma:index="20" nillable="true" ma:displayName="Branch: Test" ma:description="Branch Head" ma:format="Dropdown" ma:list="93c8f0ca-7708-4370-a1ed-50a27cc03753" ma:internalName="Branch_x003a__x0020_Test" ma:readOnly="true" ma:showField="Test">
      <xsd:simpleType>
        <xsd:restriction base="dms:Lookup"/>
      </xsd:simpleType>
    </xsd:element>
    <xsd:element name="Included" ma:index="21" nillable="true" ma:displayName="Included in File" ma:default="0" ma:description="Files are inside this folder" ma:format="Dropdown" ma:internalName="Included">
      <xsd:simpleType>
        <xsd:restriction base="dms:Boolean"/>
      </xsd:simpleType>
    </xsd:element>
    <xsd:element name="Category" ma:index="22" nillable="true" ma:displayName="Category" ma:description="Contract File Category" ma:format="Dropdown" ma:internalName="Category">
      <xsd:simpleType>
        <xsd:restriction base="dms:Choice">
          <xsd:enumeration value="A"/>
          <xsd:enumeration value="B"/>
          <xsd:enumeration value="C"/>
          <xsd:enumeration value="D"/>
          <xsd:enumeration value="E"/>
          <xsd:enumeration value="F"/>
          <xsd:enumeration value="G"/>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26" nillable="true" ma:displayName="MediaServiceDateTaken" ma:hidden="true" ma:indexed="true" ma:internalName="MediaServiceDateTaken" ma:readOnly="true">
      <xsd:simpleType>
        <xsd:restriction base="dms:Text"/>
      </xsd:simpleType>
    </xsd:element>
    <xsd:element name="MediaServiceOCR" ma:index="27" nillable="true" ma:displayName="Extracted Text" ma:internalName="MediaServiceOCR" ma:readOnly="true">
      <xsd:simpleType>
        <xsd:restriction base="dms:Note">
          <xsd:maxLength value="255"/>
        </xsd:restriction>
      </xsd:simpleType>
    </xsd:element>
    <xsd:element name="MediaServiceGenerationTime" ma:index="28" nillable="true" ma:displayName="MediaServiceGenerationTime" ma:hidden="true" ma:internalName="MediaServiceGenerationTime" ma:readOnly="true">
      <xsd:simpleType>
        <xsd:restriction base="dms:Text"/>
      </xsd:simpleType>
    </xsd:element>
    <xsd:element name="MediaServiceEventHashCode" ma:index="29" nillable="true" ma:displayName="MediaServiceEventHashCode" ma:hidden="true" ma:internalName="MediaServiceEventHashCode" ma:readOnly="true">
      <xsd:simpleType>
        <xsd:restriction base="dms:Text"/>
      </xsd:simpleType>
    </xsd:element>
    <xsd:element name="Status" ma:index="30" nillable="true" ma:displayName="Status" ma:description="Closed" ma:format="Dropdown" ma:internalName="Status">
      <xsd:simpleType>
        <xsd:restriction base="dms:Text">
          <xsd:maxLength value="255"/>
        </xsd:restriction>
      </xsd:simpleType>
    </xsd:element>
    <xsd:element name="Customer" ma:index="31" nillable="true" ma:displayName="Customer" ma:format="Dropdown" ma:internalName="Customer">
      <xsd:simpleType>
        <xsd:restriction base="dms:Text">
          <xsd:maxLength value="255"/>
        </xsd:restriction>
      </xsd:simpleType>
    </xsd:element>
    <xsd:element name="MediaServiceLocation" ma:index="32" nillable="true" ma:displayName="Location" ma:description="" ma:indexed="true" ma:internalName="MediaServiceLocation" ma:readOnly="true">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MediaLengthInSeconds" ma:index="36" nillable="true" ma:displayName="MediaLengthInSeconds" ma:hidden="true" ma:internalName="MediaLengthInSeconds" ma:readOnly="true">
      <xsd:simpleType>
        <xsd:restriction base="dms:Unknown"/>
      </xsd:simpleType>
    </xsd:element>
    <xsd:element name="PCOCode" ma:index="37" nillable="true" ma:displayName="PCO Code" ma:description="Enter PCO code number" ma:format="Dropdown" ma:internalName="PCOCode">
      <xsd:simpleType>
        <xsd:restriction base="dms:Text">
          <xsd:maxLength value="255"/>
        </xsd:restriction>
      </xsd:simpleType>
    </xsd:element>
    <xsd:element name="DateModified" ma:index="38" nillable="true" ma:displayName="Date Modified" ma:format="DateTime" ma:internalName="DateModified">
      <xsd:simpleType>
        <xsd:restriction base="dms:DateTime"/>
      </xsd:simpleType>
    </xsd:element>
    <xsd:element name="Contractor" ma:index="39" nillable="true" ma:displayName="Contractor" ma:format="Dropdown" ma:internalName="Contractor">
      <xsd:simpleType>
        <xsd:restriction base="dms:Text">
          <xsd:maxLength value="255"/>
        </xsd:restriction>
      </xsd:simpleType>
    </xsd:element>
    <xsd:element name="Time" ma:index="40" nillable="true" ma:displayName="Time " ma:format="DateTime" ma:internalName="Tim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616EFB-2135-409E-A379-B881F5CD36AE}">
  <ds:schemaRefs>
    <ds:schemaRef ds:uri="http://schemas.microsoft.com/sharepoint/v3/contenttype/forms"/>
  </ds:schemaRefs>
</ds:datastoreItem>
</file>

<file path=customXml/itemProps2.xml><?xml version="1.0" encoding="utf-8"?>
<ds:datastoreItem xmlns:ds="http://schemas.openxmlformats.org/officeDocument/2006/customXml" ds:itemID="{62E8F2B0-1B28-4DCF-A450-DF0C9903A5C6}">
  <ds:schemaRefs>
    <ds:schemaRef ds:uri="http://schemas.openxmlformats.org/officeDocument/2006/bibliography"/>
  </ds:schemaRefs>
</ds:datastoreItem>
</file>

<file path=customXml/itemProps3.xml><?xml version="1.0" encoding="utf-8"?>
<ds:datastoreItem xmlns:ds="http://schemas.openxmlformats.org/officeDocument/2006/customXml" ds:itemID="{1B1F52CD-7D31-4A58-9FFB-15109260F9E4}">
  <ds:schemaRefs>
    <ds:schemaRef ds:uri="http://schemas.microsoft.com/office/2006/documentManagement/types"/>
    <ds:schemaRef ds:uri="http://www.w3.org/XML/1998/namespace"/>
    <ds:schemaRef ds:uri="http://schemas.openxmlformats.org/package/2006/metadata/core-properties"/>
    <ds:schemaRef ds:uri="http://purl.org/dc/dcmitype/"/>
    <ds:schemaRef ds:uri="http://schemas.microsoft.com/office/2006/metadata/properties"/>
    <ds:schemaRef ds:uri="http://purl.org/dc/terms/"/>
    <ds:schemaRef ds:uri="http://purl.org/dc/elements/1.1/"/>
    <ds:schemaRef ds:uri="c99c63bc-808e-4608-91e0-bd7e33322f9c"/>
    <ds:schemaRef ds:uri="http://schemas.microsoft.com/office/infopath/2007/PartnerControls"/>
    <ds:schemaRef ds:uri="5af0205e-d53a-4278-a218-f92b87b28923"/>
  </ds:schemaRefs>
</ds:datastoreItem>
</file>

<file path=customXml/itemProps4.xml><?xml version="1.0" encoding="utf-8"?>
<ds:datastoreItem xmlns:ds="http://schemas.openxmlformats.org/officeDocument/2006/customXml" ds:itemID="{B570497E-D640-4240-BED2-2D03AB9E05F0}"/>
</file>

<file path=docMetadata/LabelInfo.xml><?xml version="1.0" encoding="utf-8"?>
<clbl:labelList xmlns:clbl="http://schemas.microsoft.com/office/2020/mipLabelMetadata">
  <clbl:label id="{4cab87e7-ddd1-4f76-bd4a-59a91eabc62f}" enabled="1" method="Standard" siteId="{e3333e00-c877-4b87-b6ad-45e942de175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Gruskin, Zack [USA]</dc:creator>
  <keywords/>
  <dc:description/>
  <lastModifiedBy>Brese, Cassandra J CIV USN TEAM SUB (USA)</lastModifiedBy>
  <revision>3</revision>
  <lastPrinted>2023-11-02T19:08:00.0000000Z</lastPrinted>
  <dcterms:created xsi:type="dcterms:W3CDTF">2026-05-04T17:31:00.0000000Z</dcterms:created>
  <dcterms:modified xsi:type="dcterms:W3CDTF">2026-05-04T18:16:10.8702107Z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0x0101000D244CE71697894C91678C639EF0B98A</vt:lpwstr>
  </property>
  <property fmtid="{D5CDD505-2E9C-101B-9397-08002B2CF9AE}" pid="3" name="MediaServiceImageTags">
    <vt:lpwstr/>
  </property>
  <property fmtid="{D5CDD505-2E9C-101B-9397-08002B2CF9AE}" pid="4" name="ClassificationContentMarkingHeaderShapeIds">
    <vt:lpwstr>1,2,3</vt:lpwstr>
  </property>
  <property fmtid="{D5CDD505-2E9C-101B-9397-08002B2CF9AE}" pid="5" name="ClassificationContentMarkingHeaderFontProps">
    <vt:lpwstr>#008000,12,Calibri</vt:lpwstr>
  </property>
  <property fmtid="{D5CDD505-2E9C-101B-9397-08002B2CF9AE}" pid="6" name="ClassificationContentMarkingHeaderText">
    <vt:lpwstr>CUI</vt:lpwstr>
  </property>
  <property fmtid="{D5CDD505-2E9C-101B-9397-08002B2CF9AE}" pid="7" name="ClassificationContentMarkingFooterShapeIds">
    <vt:lpwstr>4,5,6</vt:lpwstr>
  </property>
  <property fmtid="{D5CDD505-2E9C-101B-9397-08002B2CF9AE}" pid="8" name="ClassificationContentMarkingFooterFontProps">
    <vt:lpwstr>#008000,12,Calibri</vt:lpwstr>
  </property>
  <property fmtid="{D5CDD505-2E9C-101B-9397-08002B2CF9AE}" pid="9" name="ClassificationContentMarkingFooterText">
    <vt:lpwstr>CUI</vt:lpwstr>
  </property>
  <property fmtid="{D5CDD505-2E9C-101B-9397-08002B2CF9AE}" pid="10" name="MSIP_Label_4cab87e7-ddd1-4f76-bd4a-59a91eabc62f_Enabled">
    <vt:lpwstr>true</vt:lpwstr>
  </property>
  <property fmtid="{D5CDD505-2E9C-101B-9397-08002B2CF9AE}" pid="11" name="MSIP_Label_4cab87e7-ddd1-4f76-bd4a-59a91eabc62f_SetDate">
    <vt:lpwstr>2024-07-03T17:29:33Z</vt:lpwstr>
  </property>
  <property fmtid="{D5CDD505-2E9C-101B-9397-08002B2CF9AE}" pid="12" name="MSIP_Label_4cab87e7-ddd1-4f76-bd4a-59a91eabc62f_Method">
    <vt:lpwstr>Standard</vt:lpwstr>
  </property>
  <property fmtid="{D5CDD505-2E9C-101B-9397-08002B2CF9AE}" pid="13" name="MSIP_Label_4cab87e7-ddd1-4f76-bd4a-59a91eabc62f_Name">
    <vt:lpwstr>CUI (Navy Only)</vt:lpwstr>
  </property>
  <property fmtid="{D5CDD505-2E9C-101B-9397-08002B2CF9AE}" pid="14" name="MSIP_Label_4cab87e7-ddd1-4f76-bd4a-59a91eabc62f_SiteId">
    <vt:lpwstr>e3333e00-c877-4b87-b6ad-45e942de1750</vt:lpwstr>
  </property>
  <property fmtid="{D5CDD505-2E9C-101B-9397-08002B2CF9AE}" pid="15" name="MSIP_Label_4cab87e7-ddd1-4f76-bd4a-59a91eabc62f_ActionId">
    <vt:lpwstr>a982a567-f07b-41cb-a9d9-f14c5065bb33</vt:lpwstr>
  </property>
  <property fmtid="{D5CDD505-2E9C-101B-9397-08002B2CF9AE}" pid="16" name="MSIP_Label_4cab87e7-ddd1-4f76-bd4a-59a91eabc62f_ContentBits">
    <vt:lpwstr>3</vt:lpwstr>
  </property>
</Properties>
</file>