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E72D6" w14:textId="30A69D24" w:rsidR="006E54C4" w:rsidRPr="00084FE0" w:rsidRDefault="006E54C4" w:rsidP="009F7828">
      <w:pPr>
        <w:autoSpaceDE w:val="0"/>
        <w:autoSpaceDN w:val="0"/>
        <w:rPr>
          <w:rFonts w:ascii="Times New Roman" w:hAnsi="Times New Roman" w:cs="Times New Roman"/>
          <w:sz w:val="20"/>
          <w:szCs w:val="20"/>
        </w:rPr>
      </w:pPr>
    </w:p>
    <w:p w14:paraId="2D2879D9" w14:textId="50CCD97A" w:rsidR="006E54C4" w:rsidRPr="00084FE0" w:rsidRDefault="006E54C4" w:rsidP="009F7828">
      <w:pPr>
        <w:rPr>
          <w:rFonts w:ascii="Times New Roman" w:hAnsi="Times New Roman" w:cs="Times New Roman"/>
          <w:sz w:val="20"/>
          <w:szCs w:val="20"/>
        </w:rPr>
      </w:pPr>
      <w:r w:rsidRPr="00084FE0">
        <w:rPr>
          <w:rFonts w:ascii="Times New Roman" w:hAnsi="Times New Roman" w:cs="Times New Roman"/>
          <w:sz w:val="20"/>
          <w:szCs w:val="20"/>
        </w:rPr>
        <w:t>The full text</w:t>
      </w:r>
      <w:r w:rsidR="00A2457A" w:rsidRPr="00084FE0">
        <w:rPr>
          <w:rFonts w:ascii="Times New Roman" w:hAnsi="Times New Roman" w:cs="Times New Roman"/>
          <w:sz w:val="20"/>
          <w:szCs w:val="20"/>
        </w:rPr>
        <w:t xml:space="preserve"> of</w:t>
      </w:r>
      <w:r w:rsidRPr="00084FE0">
        <w:rPr>
          <w:rFonts w:ascii="Times New Roman" w:hAnsi="Times New Roman" w:cs="Times New Roman"/>
          <w:sz w:val="20"/>
          <w:szCs w:val="20"/>
        </w:rPr>
        <w:t xml:space="preserve"> FAR and DFAR references</w:t>
      </w:r>
      <w:r w:rsidR="00A2457A" w:rsidRPr="00084FE0">
        <w:rPr>
          <w:rFonts w:ascii="Times New Roman" w:hAnsi="Times New Roman" w:cs="Times New Roman"/>
          <w:sz w:val="20"/>
          <w:szCs w:val="20"/>
        </w:rPr>
        <w:t>, provisions and clauses</w:t>
      </w:r>
      <w:r w:rsidRPr="00084FE0">
        <w:rPr>
          <w:rFonts w:ascii="Times New Roman" w:hAnsi="Times New Roman" w:cs="Times New Roman"/>
          <w:sz w:val="20"/>
          <w:szCs w:val="20"/>
        </w:rPr>
        <w:t xml:space="preserve"> may be accessed </w:t>
      </w:r>
      <w:r w:rsidR="00A2457A" w:rsidRPr="00084FE0">
        <w:rPr>
          <w:rFonts w:ascii="Times New Roman" w:hAnsi="Times New Roman" w:cs="Times New Roman"/>
          <w:sz w:val="20"/>
          <w:szCs w:val="20"/>
        </w:rPr>
        <w:t>at</w:t>
      </w:r>
      <w:r w:rsidRPr="00084FE0">
        <w:rPr>
          <w:rFonts w:ascii="Times New Roman" w:hAnsi="Times New Roman" w:cs="Times New Roman"/>
          <w:sz w:val="20"/>
          <w:szCs w:val="20"/>
        </w:rPr>
        <w:t xml:space="preserve"> </w:t>
      </w:r>
      <w:hyperlink r:id="rId8" w:history="1">
        <w:r w:rsidRPr="00084FE0">
          <w:rPr>
            <w:rStyle w:val="Hyperlink"/>
            <w:rFonts w:ascii="Times New Roman" w:hAnsi="Times New Roman" w:cs="Times New Roman"/>
            <w:sz w:val="20"/>
            <w:szCs w:val="20"/>
          </w:rPr>
          <w:t>https://acquisition.gov</w:t>
        </w:r>
      </w:hyperlink>
      <w:r w:rsidR="001F3416" w:rsidRPr="00084FE0">
        <w:rPr>
          <w:rFonts w:ascii="Times New Roman" w:hAnsi="Times New Roman" w:cs="Times New Roman"/>
          <w:sz w:val="20"/>
          <w:szCs w:val="20"/>
        </w:rPr>
        <w:t>.</w:t>
      </w:r>
    </w:p>
    <w:p w14:paraId="19ED4F39" w14:textId="77777777" w:rsidR="00002D34" w:rsidRPr="00084FE0" w:rsidRDefault="00002D34" w:rsidP="009F7828">
      <w:pPr>
        <w:rPr>
          <w:rFonts w:ascii="Times New Roman" w:hAnsi="Times New Roman" w:cs="Times New Roman"/>
          <w:sz w:val="20"/>
          <w:szCs w:val="20"/>
        </w:rPr>
      </w:pPr>
    </w:p>
    <w:p w14:paraId="6D308E16" w14:textId="77777777" w:rsidR="00002D34" w:rsidRPr="00084FE0" w:rsidRDefault="00002D34" w:rsidP="00002D34">
      <w:pPr>
        <w:rPr>
          <w:rFonts w:ascii="Times New Roman" w:hAnsi="Times New Roman" w:cs="Times New Roman"/>
          <w:sz w:val="20"/>
          <w:szCs w:val="20"/>
        </w:rPr>
      </w:pPr>
      <w:r w:rsidRPr="00084FE0">
        <w:rPr>
          <w:rFonts w:ascii="Times New Roman" w:hAnsi="Times New Roman" w:cs="Times New Roman"/>
          <w:sz w:val="20"/>
          <w:szCs w:val="20"/>
        </w:rPr>
        <w:t>SENSITIVE ACTIVITY AND INTELLIGENCE-RELATED CONTRACTING (SAIRC) AND OPERATIONS SECURITY (OPSEC) STATEMENT</w:t>
      </w:r>
    </w:p>
    <w:p w14:paraId="198B5F67" w14:textId="7AC7D23B" w:rsidR="00002D34" w:rsidRPr="00084FE0" w:rsidRDefault="00002D34" w:rsidP="00002D34">
      <w:pPr>
        <w:rPr>
          <w:rFonts w:ascii="Times New Roman" w:hAnsi="Times New Roman" w:cs="Times New Roman"/>
          <w:sz w:val="20"/>
          <w:szCs w:val="20"/>
        </w:rPr>
      </w:pPr>
      <w:r w:rsidRPr="00084FE0">
        <w:rPr>
          <w:rFonts w:ascii="Times New Roman" w:hAnsi="Times New Roman" w:cs="Times New Roman"/>
          <w:sz w:val="20"/>
          <w:szCs w:val="20"/>
        </w:rPr>
        <w:t>This contracting action has been reviewed against the requirement of SECNAVINST S4200.35. SAIRC protections are not required.</w:t>
      </w:r>
    </w:p>
    <w:p w14:paraId="4198E310" w14:textId="5CCBD297" w:rsidR="00433F24" w:rsidRPr="00084FE0" w:rsidRDefault="006E54C4" w:rsidP="00D60196">
      <w:pPr>
        <w:rPr>
          <w:rFonts w:ascii="Times New Roman" w:hAnsi="Times New Roman" w:cs="Times New Roman"/>
          <w:sz w:val="20"/>
          <w:szCs w:val="20"/>
        </w:rPr>
      </w:pPr>
      <w:r w:rsidRPr="00084FE0">
        <w:rPr>
          <w:rFonts w:ascii="Times New Roman" w:hAnsi="Times New Roman" w:cs="Times New Roman"/>
          <w:sz w:val="20"/>
          <w:szCs w:val="20"/>
        </w:rPr>
        <w:br/>
        <w:t xml:space="preserve">The following PROVISIONS AND CLAUSES apply to this acquisition and will be incorporated into any resultant purchase </w:t>
      </w:r>
      <w:r w:rsidR="004B1E2B" w:rsidRPr="00084FE0">
        <w:rPr>
          <w:rFonts w:ascii="Times New Roman" w:hAnsi="Times New Roman" w:cs="Times New Roman"/>
          <w:sz w:val="20"/>
          <w:szCs w:val="20"/>
        </w:rPr>
        <w:t xml:space="preserve">or delivery </w:t>
      </w:r>
      <w:r w:rsidRPr="00084FE0">
        <w:rPr>
          <w:rFonts w:ascii="Times New Roman" w:hAnsi="Times New Roman" w:cs="Times New Roman"/>
          <w:sz w:val="20"/>
          <w:szCs w:val="20"/>
        </w:rPr>
        <w:t xml:space="preserve">order. </w:t>
      </w:r>
    </w:p>
    <w:p w14:paraId="7096D73E" w14:textId="77777777" w:rsidR="00433F24" w:rsidRPr="00084FE0" w:rsidRDefault="00433F24" w:rsidP="00D60196">
      <w:pPr>
        <w:rPr>
          <w:rFonts w:ascii="Times New Roman" w:hAnsi="Times New Roman" w:cs="Times New Roman"/>
          <w:sz w:val="20"/>
          <w:szCs w:val="20"/>
        </w:rPr>
      </w:pPr>
    </w:p>
    <w:p w14:paraId="4BBE2AF3" w14:textId="3B27644E" w:rsidR="00433F24" w:rsidRPr="00084FE0" w:rsidRDefault="00433F24" w:rsidP="00433F24">
      <w:pPr>
        <w:rPr>
          <w:rFonts w:ascii="Times New Roman" w:hAnsi="Times New Roman" w:cs="Times New Roman"/>
          <w:sz w:val="20"/>
          <w:szCs w:val="20"/>
        </w:rPr>
      </w:pPr>
      <w:r w:rsidRPr="00084FE0">
        <w:rPr>
          <w:rFonts w:ascii="Times New Roman" w:hAnsi="Times New Roman" w:cs="Times New Roman"/>
          <w:sz w:val="20"/>
          <w:szCs w:val="20"/>
        </w:rPr>
        <w:t xml:space="preserve">C-202-H001 Additional Definitions – Basic </w:t>
      </w:r>
      <w:r w:rsidR="004B1E2B" w:rsidRPr="00084FE0">
        <w:rPr>
          <w:rFonts w:ascii="Times New Roman" w:hAnsi="Times New Roman" w:cs="Times New Roman"/>
          <w:sz w:val="20"/>
          <w:szCs w:val="20"/>
        </w:rPr>
        <w:t xml:space="preserve">(NAVSEA) </w:t>
      </w:r>
      <w:r w:rsidRPr="00084FE0">
        <w:rPr>
          <w:rFonts w:ascii="Times New Roman" w:hAnsi="Times New Roman" w:cs="Times New Roman"/>
          <w:sz w:val="20"/>
          <w:szCs w:val="20"/>
        </w:rPr>
        <w:t>OCT 2018</w:t>
      </w:r>
      <w:r w:rsidR="005A7D57" w:rsidRPr="00084FE0">
        <w:rPr>
          <w:rFonts w:ascii="Times New Roman" w:hAnsi="Times New Roman" w:cs="Times New Roman"/>
          <w:sz w:val="20"/>
          <w:szCs w:val="20"/>
        </w:rPr>
        <w:t xml:space="preserve"> – FT </w:t>
      </w:r>
    </w:p>
    <w:p w14:paraId="7EADD676" w14:textId="2AC0E80C" w:rsidR="00EB40DF" w:rsidRPr="00084FE0" w:rsidRDefault="00EB40DF" w:rsidP="00433F24">
      <w:pPr>
        <w:rPr>
          <w:rFonts w:ascii="Times New Roman" w:hAnsi="Times New Roman" w:cs="Times New Roman"/>
          <w:sz w:val="20"/>
          <w:szCs w:val="20"/>
        </w:rPr>
      </w:pPr>
      <w:r w:rsidRPr="00084FE0">
        <w:rPr>
          <w:rFonts w:ascii="Times New Roman" w:hAnsi="Times New Roman" w:cs="Times New Roman"/>
          <w:sz w:val="20"/>
          <w:szCs w:val="20"/>
        </w:rPr>
        <w:t xml:space="preserve">C-204-H001 Use of Navy Support Contractors </w:t>
      </w:r>
      <w:r w:rsidR="004B1E2B" w:rsidRPr="00084FE0">
        <w:rPr>
          <w:rFonts w:ascii="Times New Roman" w:hAnsi="Times New Roman" w:cs="Times New Roman"/>
          <w:sz w:val="20"/>
          <w:szCs w:val="20"/>
        </w:rPr>
        <w:t>for</w:t>
      </w:r>
      <w:r w:rsidRPr="00084FE0">
        <w:rPr>
          <w:rFonts w:ascii="Times New Roman" w:hAnsi="Times New Roman" w:cs="Times New Roman"/>
          <w:sz w:val="20"/>
          <w:szCs w:val="20"/>
        </w:rPr>
        <w:t xml:space="preserve"> Official Contract Files </w:t>
      </w:r>
      <w:r w:rsidR="004B1E2B" w:rsidRPr="00084FE0">
        <w:rPr>
          <w:rFonts w:ascii="Times New Roman" w:hAnsi="Times New Roman" w:cs="Times New Roman"/>
          <w:sz w:val="20"/>
          <w:szCs w:val="20"/>
        </w:rPr>
        <w:t xml:space="preserve">(NAVSEA) </w:t>
      </w:r>
      <w:r w:rsidRPr="00084FE0">
        <w:rPr>
          <w:rFonts w:ascii="Times New Roman" w:hAnsi="Times New Roman" w:cs="Times New Roman"/>
          <w:sz w:val="20"/>
          <w:szCs w:val="20"/>
        </w:rPr>
        <w:t>OCT 2018</w:t>
      </w:r>
      <w:r w:rsidR="005A7D57" w:rsidRPr="00084FE0">
        <w:rPr>
          <w:rFonts w:ascii="Times New Roman" w:hAnsi="Times New Roman" w:cs="Times New Roman"/>
          <w:sz w:val="20"/>
          <w:szCs w:val="20"/>
        </w:rPr>
        <w:t xml:space="preserve"> – FT</w:t>
      </w:r>
    </w:p>
    <w:p w14:paraId="6A504148" w14:textId="0793F2F0" w:rsidR="004B1E2B" w:rsidRPr="00084FE0" w:rsidRDefault="004B1E2B" w:rsidP="00433F24">
      <w:pPr>
        <w:rPr>
          <w:rFonts w:ascii="Times New Roman" w:hAnsi="Times New Roman" w:cs="Times New Roman"/>
          <w:sz w:val="20"/>
          <w:szCs w:val="20"/>
        </w:rPr>
      </w:pPr>
      <w:r w:rsidRPr="00084FE0">
        <w:rPr>
          <w:rFonts w:ascii="Times New Roman" w:hAnsi="Times New Roman" w:cs="Times New Roman"/>
          <w:sz w:val="20"/>
          <w:szCs w:val="20"/>
        </w:rPr>
        <w:t>C-211-H017 Updating Specifications and Standards (NAVSEA) DEC 2018</w:t>
      </w:r>
      <w:r w:rsidR="005A7D57" w:rsidRPr="00084FE0">
        <w:rPr>
          <w:rFonts w:ascii="Times New Roman" w:hAnsi="Times New Roman" w:cs="Times New Roman"/>
          <w:sz w:val="20"/>
          <w:szCs w:val="20"/>
        </w:rPr>
        <w:t xml:space="preserve"> – FT</w:t>
      </w:r>
    </w:p>
    <w:p w14:paraId="3752145E" w14:textId="12924861" w:rsidR="004B1E2B" w:rsidRPr="00084FE0" w:rsidRDefault="004B1E2B" w:rsidP="00433F24">
      <w:pPr>
        <w:rPr>
          <w:rFonts w:ascii="Times New Roman" w:hAnsi="Times New Roman" w:cs="Times New Roman"/>
          <w:sz w:val="20"/>
          <w:szCs w:val="20"/>
        </w:rPr>
      </w:pPr>
      <w:r w:rsidRPr="00084FE0">
        <w:rPr>
          <w:rFonts w:ascii="Times New Roman" w:hAnsi="Times New Roman" w:cs="Times New Roman"/>
          <w:sz w:val="20"/>
          <w:szCs w:val="20"/>
        </w:rPr>
        <w:t>C-211-H018 Approval by The Government (NAVSEA) JAN 2019</w:t>
      </w:r>
      <w:r w:rsidR="005A7D57" w:rsidRPr="00084FE0">
        <w:rPr>
          <w:rFonts w:ascii="Times New Roman" w:hAnsi="Times New Roman" w:cs="Times New Roman"/>
          <w:sz w:val="20"/>
          <w:szCs w:val="20"/>
        </w:rPr>
        <w:t xml:space="preserve"> – FT</w:t>
      </w:r>
    </w:p>
    <w:p w14:paraId="354BAF8C" w14:textId="6EB31891" w:rsidR="004B1E2B" w:rsidRPr="00084FE0" w:rsidRDefault="004B1E2B" w:rsidP="00433F24">
      <w:pPr>
        <w:rPr>
          <w:rFonts w:ascii="Times New Roman" w:hAnsi="Times New Roman" w:cs="Times New Roman"/>
          <w:sz w:val="20"/>
          <w:szCs w:val="20"/>
        </w:rPr>
      </w:pPr>
      <w:r w:rsidRPr="00084FE0">
        <w:rPr>
          <w:rFonts w:ascii="Times New Roman" w:hAnsi="Times New Roman" w:cs="Times New Roman"/>
          <w:sz w:val="20"/>
          <w:szCs w:val="20"/>
        </w:rPr>
        <w:t>C-211-H019 Commonality and Standardization (NAVSEA) FEB 2022</w:t>
      </w:r>
      <w:r w:rsidR="005A7D57" w:rsidRPr="00084FE0">
        <w:rPr>
          <w:rFonts w:ascii="Times New Roman" w:hAnsi="Times New Roman" w:cs="Times New Roman"/>
          <w:sz w:val="20"/>
          <w:szCs w:val="20"/>
        </w:rPr>
        <w:t xml:space="preserve"> – FT</w:t>
      </w:r>
    </w:p>
    <w:p w14:paraId="59828152" w14:textId="4428387C" w:rsidR="00433F24" w:rsidRPr="00084FE0" w:rsidRDefault="00433F24" w:rsidP="00433F24">
      <w:pPr>
        <w:rPr>
          <w:rFonts w:ascii="Times New Roman" w:hAnsi="Times New Roman" w:cs="Times New Roman"/>
          <w:sz w:val="20"/>
          <w:szCs w:val="20"/>
        </w:rPr>
      </w:pPr>
      <w:r w:rsidRPr="00084FE0">
        <w:rPr>
          <w:rFonts w:ascii="Times New Roman" w:hAnsi="Times New Roman" w:cs="Times New Roman"/>
          <w:sz w:val="20"/>
          <w:szCs w:val="20"/>
        </w:rPr>
        <w:t xml:space="preserve">C-215-H002 Contractor Proposal </w:t>
      </w:r>
      <w:r w:rsidR="004B1E2B" w:rsidRPr="00084FE0">
        <w:rPr>
          <w:rFonts w:ascii="Times New Roman" w:hAnsi="Times New Roman" w:cs="Times New Roman"/>
          <w:sz w:val="20"/>
          <w:szCs w:val="20"/>
        </w:rPr>
        <w:t xml:space="preserve">(NAVSEA) </w:t>
      </w:r>
      <w:r w:rsidRPr="00084FE0">
        <w:rPr>
          <w:rFonts w:ascii="Times New Roman" w:hAnsi="Times New Roman" w:cs="Times New Roman"/>
          <w:sz w:val="20"/>
          <w:szCs w:val="20"/>
        </w:rPr>
        <w:t>OCT 2018</w:t>
      </w:r>
      <w:r w:rsidR="005A7D57" w:rsidRPr="00084FE0">
        <w:rPr>
          <w:rFonts w:ascii="Times New Roman" w:hAnsi="Times New Roman" w:cs="Times New Roman"/>
          <w:sz w:val="20"/>
          <w:szCs w:val="20"/>
        </w:rPr>
        <w:t xml:space="preserve"> – FT</w:t>
      </w:r>
    </w:p>
    <w:p w14:paraId="68165C54" w14:textId="3251C2D2" w:rsidR="0019536C" w:rsidRPr="00084FE0" w:rsidRDefault="0019536C" w:rsidP="00433F24">
      <w:pPr>
        <w:rPr>
          <w:rFonts w:ascii="Times New Roman" w:hAnsi="Times New Roman" w:cs="Times New Roman"/>
          <w:sz w:val="20"/>
          <w:szCs w:val="20"/>
        </w:rPr>
      </w:pPr>
      <w:r w:rsidRPr="00084FE0">
        <w:rPr>
          <w:rFonts w:ascii="Times New Roman" w:hAnsi="Times New Roman" w:cs="Times New Roman"/>
          <w:sz w:val="20"/>
          <w:szCs w:val="20"/>
        </w:rPr>
        <w:t>C-223-H003 Exclusion of Mercury (NAVSEA) MAR 2019</w:t>
      </w:r>
      <w:r w:rsidR="005A7D57" w:rsidRPr="00084FE0">
        <w:rPr>
          <w:rFonts w:ascii="Times New Roman" w:hAnsi="Times New Roman" w:cs="Times New Roman"/>
          <w:sz w:val="20"/>
          <w:szCs w:val="20"/>
        </w:rPr>
        <w:t xml:space="preserve"> – FT</w:t>
      </w:r>
    </w:p>
    <w:p w14:paraId="6FED09C4" w14:textId="499D6900" w:rsidR="006B40A1" w:rsidRPr="00084FE0" w:rsidRDefault="006B40A1" w:rsidP="00433F24">
      <w:pPr>
        <w:rPr>
          <w:rFonts w:ascii="Times New Roman" w:hAnsi="Times New Roman" w:cs="Times New Roman"/>
          <w:sz w:val="20"/>
          <w:szCs w:val="20"/>
        </w:rPr>
      </w:pPr>
      <w:r w:rsidRPr="00084FE0">
        <w:rPr>
          <w:rFonts w:ascii="Times New Roman" w:hAnsi="Times New Roman" w:cs="Times New Roman"/>
          <w:sz w:val="20"/>
          <w:szCs w:val="20"/>
        </w:rPr>
        <w:t>C-247-H001 Permits and Responsibilities (NAVSEA) DEC 2018</w:t>
      </w:r>
      <w:r w:rsidR="005A7D57" w:rsidRPr="00084FE0">
        <w:rPr>
          <w:rFonts w:ascii="Times New Roman" w:hAnsi="Times New Roman" w:cs="Times New Roman"/>
          <w:sz w:val="20"/>
          <w:szCs w:val="20"/>
        </w:rPr>
        <w:t xml:space="preserve"> – FT</w:t>
      </w:r>
    </w:p>
    <w:p w14:paraId="4A3CC77E" w14:textId="77777777" w:rsidR="00433F24" w:rsidRPr="00084FE0" w:rsidRDefault="00433F24" w:rsidP="00433F24">
      <w:pPr>
        <w:rPr>
          <w:rFonts w:ascii="Times New Roman" w:hAnsi="Times New Roman" w:cs="Times New Roman"/>
          <w:sz w:val="20"/>
          <w:szCs w:val="20"/>
        </w:rPr>
      </w:pPr>
    </w:p>
    <w:p w14:paraId="3FC2CCF3" w14:textId="2F614457" w:rsidR="006B40A1" w:rsidRPr="00084FE0" w:rsidRDefault="006B40A1" w:rsidP="00433F24">
      <w:pPr>
        <w:rPr>
          <w:rFonts w:ascii="Times New Roman" w:hAnsi="Times New Roman" w:cs="Times New Roman"/>
          <w:sz w:val="20"/>
          <w:szCs w:val="20"/>
        </w:rPr>
      </w:pPr>
      <w:r w:rsidRPr="00084FE0">
        <w:rPr>
          <w:rFonts w:ascii="Times New Roman" w:hAnsi="Times New Roman" w:cs="Times New Roman"/>
          <w:sz w:val="20"/>
          <w:szCs w:val="20"/>
        </w:rPr>
        <w:t>D-211-H005 Identification Marking of Parts -- Alternate I (NAVSEA) OCT 2018</w:t>
      </w:r>
      <w:r w:rsidR="005A7D57" w:rsidRPr="00084FE0">
        <w:rPr>
          <w:rFonts w:ascii="Times New Roman" w:hAnsi="Times New Roman" w:cs="Times New Roman"/>
          <w:sz w:val="20"/>
          <w:szCs w:val="20"/>
        </w:rPr>
        <w:t xml:space="preserve"> – FT</w:t>
      </w:r>
    </w:p>
    <w:p w14:paraId="4DEE7BB3" w14:textId="6D3342AE" w:rsidR="006825C6" w:rsidRPr="00084FE0" w:rsidRDefault="006825C6" w:rsidP="00433F24">
      <w:pPr>
        <w:rPr>
          <w:rFonts w:ascii="Times New Roman" w:hAnsi="Times New Roman" w:cs="Times New Roman"/>
          <w:sz w:val="20"/>
          <w:szCs w:val="20"/>
        </w:rPr>
      </w:pPr>
      <w:r w:rsidRPr="00084FE0">
        <w:rPr>
          <w:rFonts w:ascii="Times New Roman" w:hAnsi="Times New Roman" w:cs="Times New Roman"/>
          <w:sz w:val="20"/>
          <w:szCs w:val="20"/>
        </w:rPr>
        <w:t>D-246-H003 Warranty Notification for Item(s) ____-- Alternate I (NAVSEA) APR 2024</w:t>
      </w:r>
      <w:r w:rsidR="005A7D57" w:rsidRPr="00084FE0">
        <w:rPr>
          <w:rFonts w:ascii="Times New Roman" w:hAnsi="Times New Roman" w:cs="Times New Roman"/>
          <w:sz w:val="20"/>
          <w:szCs w:val="20"/>
        </w:rPr>
        <w:t>– FT</w:t>
      </w:r>
    </w:p>
    <w:p w14:paraId="6DDE350D" w14:textId="172DB7DD" w:rsidR="006825C6" w:rsidRPr="00084FE0" w:rsidRDefault="006825C6" w:rsidP="00433F24">
      <w:pPr>
        <w:rPr>
          <w:rFonts w:ascii="Times New Roman" w:hAnsi="Times New Roman" w:cs="Times New Roman"/>
          <w:sz w:val="20"/>
          <w:szCs w:val="20"/>
        </w:rPr>
      </w:pPr>
      <w:r w:rsidRPr="00084FE0">
        <w:rPr>
          <w:rFonts w:ascii="Times New Roman" w:hAnsi="Times New Roman" w:cs="Times New Roman"/>
          <w:sz w:val="20"/>
          <w:szCs w:val="20"/>
        </w:rPr>
        <w:t>D-247-H005 Marking and Packing List(s) – Alternate I (NAVSEA) OCT 2018</w:t>
      </w:r>
      <w:r w:rsidR="005A7D57" w:rsidRPr="00084FE0">
        <w:rPr>
          <w:rFonts w:ascii="Times New Roman" w:hAnsi="Times New Roman" w:cs="Times New Roman"/>
          <w:sz w:val="20"/>
          <w:szCs w:val="20"/>
        </w:rPr>
        <w:t>– FT</w:t>
      </w:r>
    </w:p>
    <w:p w14:paraId="724C58E6" w14:textId="4FF34BF0" w:rsidR="006825C6" w:rsidRPr="00084FE0" w:rsidRDefault="006825C6" w:rsidP="00433F24">
      <w:pPr>
        <w:rPr>
          <w:rFonts w:ascii="Times New Roman" w:hAnsi="Times New Roman" w:cs="Times New Roman"/>
          <w:sz w:val="20"/>
          <w:szCs w:val="20"/>
        </w:rPr>
      </w:pPr>
      <w:r w:rsidRPr="00084FE0">
        <w:rPr>
          <w:rFonts w:ascii="Times New Roman" w:hAnsi="Times New Roman" w:cs="Times New Roman"/>
          <w:sz w:val="20"/>
          <w:szCs w:val="20"/>
        </w:rPr>
        <w:t>D-247-W001 Prohibited Packing Materials (NAVSEA) OCT 2018</w:t>
      </w:r>
      <w:r w:rsidR="005A7D57" w:rsidRPr="00084FE0">
        <w:rPr>
          <w:rFonts w:ascii="Times New Roman" w:hAnsi="Times New Roman" w:cs="Times New Roman"/>
          <w:sz w:val="20"/>
          <w:szCs w:val="20"/>
        </w:rPr>
        <w:t>– FT</w:t>
      </w:r>
    </w:p>
    <w:p w14:paraId="63AE7613" w14:textId="77777777" w:rsidR="006825C6" w:rsidRPr="00084FE0" w:rsidRDefault="006825C6" w:rsidP="00433F24">
      <w:pPr>
        <w:rPr>
          <w:rFonts w:ascii="Times New Roman" w:hAnsi="Times New Roman" w:cs="Times New Roman"/>
          <w:sz w:val="20"/>
          <w:szCs w:val="20"/>
        </w:rPr>
      </w:pPr>
    </w:p>
    <w:p w14:paraId="39941DFD" w14:textId="5CE0AFD5" w:rsidR="006825C6" w:rsidRPr="00084FE0" w:rsidRDefault="79A8E71F" w:rsidP="23DB0265">
      <w:pPr>
        <w:rPr>
          <w:rFonts w:ascii="Times New Roman" w:hAnsi="Times New Roman" w:cs="Times New Roman"/>
          <w:sz w:val="20"/>
          <w:szCs w:val="20"/>
        </w:rPr>
      </w:pPr>
      <w:r w:rsidRPr="00084FE0">
        <w:rPr>
          <w:rFonts w:ascii="Times New Roman" w:hAnsi="Times New Roman" w:cs="Times New Roman"/>
          <w:sz w:val="20"/>
          <w:szCs w:val="20"/>
        </w:rPr>
        <w:t xml:space="preserve">E-246-H022 Inspection and Test Records (NAVSEA) JAN 2019 – FT </w:t>
      </w:r>
    </w:p>
    <w:p w14:paraId="31BB7844" w14:textId="311E97EA" w:rsidR="006825C6" w:rsidRPr="00084FE0" w:rsidRDefault="006825C6" w:rsidP="23DB0265">
      <w:pPr>
        <w:rPr>
          <w:rFonts w:ascii="Times New Roman" w:hAnsi="Times New Roman" w:cs="Times New Roman"/>
          <w:sz w:val="20"/>
          <w:szCs w:val="20"/>
        </w:rPr>
      </w:pPr>
    </w:p>
    <w:p w14:paraId="65CB450B" w14:textId="7AFB643D" w:rsidR="006825C6" w:rsidRPr="00084FE0" w:rsidRDefault="79A8E71F" w:rsidP="23DB0265">
      <w:pPr>
        <w:rPr>
          <w:rFonts w:ascii="Times New Roman" w:hAnsi="Times New Roman" w:cs="Times New Roman"/>
          <w:sz w:val="20"/>
          <w:szCs w:val="20"/>
        </w:rPr>
      </w:pPr>
      <w:r w:rsidRPr="00084FE0">
        <w:rPr>
          <w:rFonts w:ascii="Times New Roman" w:hAnsi="Times New Roman" w:cs="Times New Roman"/>
          <w:sz w:val="20"/>
          <w:szCs w:val="20"/>
        </w:rPr>
        <w:t xml:space="preserve">F-242-H001 Contractor Notice Regarding Late Delivery (NAVSEA) OCT 2018 – FT </w:t>
      </w:r>
    </w:p>
    <w:p w14:paraId="0C2EBB8F" w14:textId="62DE0CBF" w:rsidR="006825C6" w:rsidRPr="00084FE0" w:rsidRDefault="79A8E71F" w:rsidP="23DB0265">
      <w:pPr>
        <w:rPr>
          <w:rFonts w:ascii="Times New Roman" w:hAnsi="Times New Roman" w:cs="Times New Roman"/>
          <w:sz w:val="20"/>
          <w:szCs w:val="20"/>
        </w:rPr>
      </w:pPr>
      <w:r w:rsidRPr="00084FE0">
        <w:rPr>
          <w:rFonts w:ascii="Times New Roman" w:hAnsi="Times New Roman" w:cs="Times New Roman"/>
          <w:sz w:val="20"/>
          <w:szCs w:val="20"/>
        </w:rPr>
        <w:t>G-232-H002 Payment Instructions and Contract Type Summary for Payment Office (NAVSEA) FEB 2024 – FT</w:t>
      </w:r>
    </w:p>
    <w:p w14:paraId="1B214BC4" w14:textId="5AFE92F0" w:rsidR="006825C6" w:rsidRPr="00084FE0" w:rsidRDefault="79A8E71F" w:rsidP="23DB0265">
      <w:pPr>
        <w:rPr>
          <w:rFonts w:ascii="Times New Roman" w:hAnsi="Times New Roman" w:cs="Times New Roman"/>
          <w:sz w:val="20"/>
          <w:szCs w:val="20"/>
        </w:rPr>
      </w:pPr>
      <w:r w:rsidRPr="00084FE0">
        <w:rPr>
          <w:rFonts w:ascii="Times New Roman" w:hAnsi="Times New Roman" w:cs="Times New Roman"/>
          <w:sz w:val="20"/>
          <w:szCs w:val="20"/>
        </w:rPr>
        <w:t>G-232-H005 Supplemental Instructions Regarding Invoicing (NAVSEA) JAN 2019 – FT</w:t>
      </w:r>
    </w:p>
    <w:p w14:paraId="5CC13D41" w14:textId="6C4AE6B9" w:rsidR="006825C6" w:rsidRPr="00084FE0" w:rsidRDefault="79A8E71F" w:rsidP="23DB0265">
      <w:pPr>
        <w:ind w:right="-90"/>
        <w:rPr>
          <w:rFonts w:ascii="Times New Roman" w:hAnsi="Times New Roman" w:cs="Times New Roman"/>
          <w:sz w:val="20"/>
          <w:szCs w:val="20"/>
        </w:rPr>
      </w:pPr>
      <w:r w:rsidRPr="00084FE0">
        <w:rPr>
          <w:rFonts w:ascii="Times New Roman" w:hAnsi="Times New Roman" w:cs="Times New Roman"/>
          <w:sz w:val="20"/>
          <w:szCs w:val="20"/>
        </w:rPr>
        <w:t>G-242-H001 Government Contract Administration Points of Contact and Responsibilities (NAVSEA) OCT 2023–FT</w:t>
      </w:r>
    </w:p>
    <w:p w14:paraId="4AA272A4" w14:textId="18F95ED8" w:rsidR="006825C6" w:rsidRPr="00084FE0" w:rsidRDefault="79A8E71F" w:rsidP="23DB0265">
      <w:pPr>
        <w:rPr>
          <w:rFonts w:ascii="Times New Roman" w:hAnsi="Times New Roman" w:cs="Times New Roman"/>
          <w:sz w:val="20"/>
          <w:szCs w:val="20"/>
        </w:rPr>
      </w:pPr>
      <w:r w:rsidRPr="00084FE0">
        <w:rPr>
          <w:rFonts w:ascii="Times New Roman" w:hAnsi="Times New Roman" w:cs="Times New Roman"/>
          <w:sz w:val="20"/>
          <w:szCs w:val="20"/>
        </w:rPr>
        <w:t xml:space="preserve">G-242-H002 Hours of Operation and Holiday Schedule (NAVSEA) JUL 2021 – FT </w:t>
      </w:r>
    </w:p>
    <w:p w14:paraId="014D3277" w14:textId="369DD57A" w:rsidR="006825C6" w:rsidRPr="00084FE0" w:rsidRDefault="006825C6" w:rsidP="23DB0265">
      <w:pPr>
        <w:rPr>
          <w:rFonts w:ascii="Times New Roman" w:hAnsi="Times New Roman" w:cs="Times New Roman"/>
          <w:sz w:val="20"/>
          <w:szCs w:val="20"/>
        </w:rPr>
      </w:pPr>
    </w:p>
    <w:p w14:paraId="066C7C97" w14:textId="2D5B5DB8" w:rsidR="2692B6A4" w:rsidRPr="00084FE0" w:rsidRDefault="2692B6A4" w:rsidP="7DEE7792">
      <w:pPr>
        <w:ind w:left="540" w:hanging="540"/>
        <w:rPr>
          <w:rFonts w:ascii="Times New Roman" w:eastAsia="Calibri" w:hAnsi="Times New Roman" w:cs="Times New Roman"/>
          <w:b/>
          <w:bCs/>
          <w:sz w:val="20"/>
          <w:szCs w:val="20"/>
        </w:rPr>
      </w:pPr>
      <w:r w:rsidRPr="00084FE0">
        <w:rPr>
          <w:rFonts w:ascii="Times New Roman" w:hAnsi="Times New Roman" w:cs="Times New Roman"/>
          <w:sz w:val="20"/>
          <w:szCs w:val="20"/>
        </w:rPr>
        <w:t xml:space="preserve">52.203-18 </w:t>
      </w:r>
      <w:r w:rsidRPr="00084FE0">
        <w:rPr>
          <w:rFonts w:ascii="Times New Roman" w:eastAsia="Calibri" w:hAnsi="Times New Roman" w:cs="Times New Roman"/>
          <w:sz w:val="20"/>
          <w:szCs w:val="20"/>
        </w:rPr>
        <w:t>Prohibition on Contracting with Entities that Require Certain Internal Confidentiality Agreements or Statements-Representation.</w:t>
      </w:r>
    </w:p>
    <w:p w14:paraId="0AD35E86" w14:textId="38A63410" w:rsidR="006825C6" w:rsidRPr="00084FE0" w:rsidRDefault="287C7EB6" w:rsidP="7DEE7792">
      <w:pPr>
        <w:ind w:left="540" w:hanging="540"/>
        <w:rPr>
          <w:rFonts w:ascii="Times New Roman" w:eastAsia="Times New Roman" w:hAnsi="Times New Roman" w:cs="Times New Roman"/>
          <w:sz w:val="20"/>
          <w:szCs w:val="20"/>
        </w:rPr>
      </w:pPr>
      <w:r w:rsidRPr="00084FE0">
        <w:rPr>
          <w:rFonts w:ascii="Times New Roman" w:eastAsia="Times New Roman" w:hAnsi="Times New Roman" w:cs="Times New Roman"/>
          <w:sz w:val="20"/>
          <w:szCs w:val="20"/>
        </w:rPr>
        <w:t>52.203-19 Prohibition on Requiring Certain Internal Confidentiality Agreements or Statements JAN 2017</w:t>
      </w:r>
    </w:p>
    <w:p w14:paraId="6EA1B036" w14:textId="6533A418" w:rsidR="006825C6" w:rsidRPr="00084FE0" w:rsidRDefault="006825C6" w:rsidP="23DB0265">
      <w:pPr>
        <w:ind w:left="540" w:hanging="540"/>
        <w:rPr>
          <w:rFonts w:ascii="Times New Roman" w:hAnsi="Times New Roman" w:cs="Times New Roman"/>
          <w:sz w:val="20"/>
          <w:szCs w:val="20"/>
        </w:rPr>
      </w:pPr>
    </w:p>
    <w:p w14:paraId="34CF50B0" w14:textId="0303482A" w:rsidR="006825C6" w:rsidRPr="00084FE0" w:rsidRDefault="0A667DA2" w:rsidP="23DB0265">
      <w:pPr>
        <w:rPr>
          <w:rFonts w:ascii="Times New Roman" w:hAnsi="Times New Roman" w:cs="Times New Roman"/>
          <w:sz w:val="20"/>
          <w:szCs w:val="20"/>
        </w:rPr>
      </w:pPr>
      <w:r w:rsidRPr="00084FE0">
        <w:rPr>
          <w:rFonts w:ascii="Times New Roman" w:hAnsi="Times New Roman" w:cs="Times New Roman"/>
          <w:sz w:val="20"/>
          <w:szCs w:val="20"/>
        </w:rPr>
        <w:t>52.204-7 System for Award Management NOV 2024</w:t>
      </w:r>
    </w:p>
    <w:p w14:paraId="53080617" w14:textId="77777777" w:rsidR="006825C6" w:rsidRPr="00084FE0" w:rsidRDefault="0A667DA2" w:rsidP="23DB0265">
      <w:pPr>
        <w:rPr>
          <w:rFonts w:ascii="Times New Roman" w:hAnsi="Times New Roman" w:cs="Times New Roman"/>
          <w:sz w:val="20"/>
          <w:szCs w:val="20"/>
        </w:rPr>
      </w:pPr>
      <w:r w:rsidRPr="00084FE0">
        <w:rPr>
          <w:rFonts w:ascii="Times New Roman" w:hAnsi="Times New Roman" w:cs="Times New Roman"/>
          <w:sz w:val="20"/>
          <w:szCs w:val="20"/>
        </w:rPr>
        <w:t>52.204-9 Personal Identity Verification of Contractor Personnel JAN 2011</w:t>
      </w:r>
    </w:p>
    <w:p w14:paraId="5523A2D3" w14:textId="18704562" w:rsidR="006825C6" w:rsidRPr="00084FE0" w:rsidRDefault="0A667DA2" w:rsidP="23DB0265">
      <w:pPr>
        <w:rPr>
          <w:rFonts w:ascii="Times New Roman" w:hAnsi="Times New Roman" w:cs="Times New Roman"/>
          <w:sz w:val="20"/>
          <w:szCs w:val="20"/>
        </w:rPr>
      </w:pPr>
      <w:r w:rsidRPr="00084FE0">
        <w:rPr>
          <w:rFonts w:ascii="Times New Roman" w:hAnsi="Times New Roman" w:cs="Times New Roman"/>
          <w:sz w:val="20"/>
          <w:szCs w:val="20"/>
        </w:rPr>
        <w:t xml:space="preserve">52.204-19 Incorporation by Reference of Representations and Certifications DEC 201452.209-10 Prohibition on Contracting </w:t>
      </w:r>
      <w:proofErr w:type="gramStart"/>
      <w:r w:rsidRPr="00084FE0">
        <w:rPr>
          <w:rFonts w:ascii="Times New Roman" w:hAnsi="Times New Roman" w:cs="Times New Roman"/>
          <w:sz w:val="20"/>
          <w:szCs w:val="20"/>
        </w:rPr>
        <w:t>With</w:t>
      </w:r>
      <w:proofErr w:type="gramEnd"/>
      <w:r w:rsidRPr="00084FE0">
        <w:rPr>
          <w:rFonts w:ascii="Times New Roman" w:hAnsi="Times New Roman" w:cs="Times New Roman"/>
          <w:sz w:val="20"/>
          <w:szCs w:val="20"/>
        </w:rPr>
        <w:t xml:space="preserve"> Inverted Domestic Corporations NOV 2015</w:t>
      </w:r>
    </w:p>
    <w:p w14:paraId="40D77043" w14:textId="22C79ABD" w:rsidR="006825C6" w:rsidRPr="00084FE0" w:rsidRDefault="006825C6" w:rsidP="23DB0265">
      <w:pPr>
        <w:ind w:left="900" w:hanging="900"/>
        <w:rPr>
          <w:rFonts w:ascii="Times New Roman" w:hAnsi="Times New Roman" w:cs="Times New Roman"/>
          <w:sz w:val="20"/>
          <w:szCs w:val="20"/>
        </w:rPr>
      </w:pPr>
    </w:p>
    <w:p w14:paraId="63179A3E" w14:textId="2A558810" w:rsidR="006825C6" w:rsidRPr="00084FE0" w:rsidRDefault="4B9D3E2C" w:rsidP="23DB0265">
      <w:pPr>
        <w:ind w:left="900" w:hanging="900"/>
        <w:rPr>
          <w:rFonts w:ascii="Times New Roman" w:hAnsi="Times New Roman" w:cs="Times New Roman"/>
          <w:sz w:val="20"/>
          <w:szCs w:val="20"/>
        </w:rPr>
      </w:pPr>
      <w:r w:rsidRPr="00084FE0">
        <w:rPr>
          <w:rFonts w:ascii="Times New Roman" w:hAnsi="Times New Roman" w:cs="Times New Roman"/>
          <w:sz w:val="20"/>
          <w:szCs w:val="20"/>
        </w:rPr>
        <w:t xml:space="preserve">52.209-10 Prohibition on Contracting with Inverted Domestic Corporations (Nov 2015). </w:t>
      </w:r>
    </w:p>
    <w:p w14:paraId="1B2E2A91" w14:textId="1D567C89" w:rsidR="006825C6" w:rsidRPr="00084FE0" w:rsidRDefault="23DB0265" w:rsidP="23DB0265">
      <w:pPr>
        <w:ind w:left="900" w:hanging="900"/>
        <w:rPr>
          <w:rFonts w:ascii="Times New Roman" w:hAnsi="Times New Roman" w:cs="Times New Roman"/>
          <w:sz w:val="20"/>
          <w:szCs w:val="20"/>
        </w:rPr>
      </w:pPr>
      <w:r w:rsidRPr="00084FE0">
        <w:rPr>
          <w:rFonts w:ascii="Times New Roman" w:hAnsi="Times New Roman" w:cs="Times New Roman"/>
          <w:sz w:val="20"/>
          <w:szCs w:val="20"/>
        </w:rPr>
        <w:t xml:space="preserve">52.209-11 Representation by Corporations Regarding Delinquent Tax Liability or a Felony Conviction under and </w:t>
      </w:r>
    </w:p>
    <w:p w14:paraId="75DAB0EC" w14:textId="76520770" w:rsidR="006825C6" w:rsidRPr="00084FE0" w:rsidRDefault="23DB0265" w:rsidP="23DB0265">
      <w:pPr>
        <w:rPr>
          <w:rFonts w:ascii="Times New Roman" w:hAnsi="Times New Roman" w:cs="Times New Roman"/>
          <w:sz w:val="20"/>
          <w:szCs w:val="20"/>
        </w:rPr>
      </w:pPr>
      <w:r w:rsidRPr="00084FE0">
        <w:rPr>
          <w:rFonts w:ascii="Times New Roman" w:hAnsi="Times New Roman" w:cs="Times New Roman"/>
          <w:sz w:val="20"/>
          <w:szCs w:val="20"/>
        </w:rPr>
        <w:t>                 </w:t>
      </w:r>
      <w:r w:rsidR="006825C6" w:rsidRPr="00084FE0">
        <w:rPr>
          <w:sz w:val="20"/>
          <w:szCs w:val="20"/>
        </w:rPr>
        <w:tab/>
      </w:r>
      <w:r w:rsidR="6027D31D" w:rsidRPr="00084FE0">
        <w:rPr>
          <w:rFonts w:ascii="Times New Roman" w:hAnsi="Times New Roman" w:cs="Times New Roman"/>
          <w:sz w:val="20"/>
          <w:szCs w:val="20"/>
        </w:rPr>
        <w:t xml:space="preserve">   </w:t>
      </w:r>
      <w:r w:rsidRPr="00084FE0">
        <w:rPr>
          <w:rFonts w:ascii="Times New Roman" w:hAnsi="Times New Roman" w:cs="Times New Roman"/>
          <w:sz w:val="20"/>
          <w:szCs w:val="20"/>
        </w:rPr>
        <w:t>Federal Law FEB 2016</w:t>
      </w:r>
    </w:p>
    <w:p w14:paraId="5C559B54" w14:textId="671D11BB" w:rsidR="006825C6" w:rsidRPr="00084FE0" w:rsidRDefault="006825C6" w:rsidP="23DB0265">
      <w:pPr>
        <w:rPr>
          <w:rFonts w:ascii="Times New Roman" w:hAnsi="Times New Roman" w:cs="Times New Roman"/>
          <w:sz w:val="20"/>
          <w:szCs w:val="20"/>
        </w:rPr>
      </w:pPr>
    </w:p>
    <w:p w14:paraId="1AF693C3" w14:textId="481069F6" w:rsidR="006825C6" w:rsidRPr="00084FE0" w:rsidRDefault="3EDA080E" w:rsidP="23DB0265">
      <w:pPr>
        <w:rPr>
          <w:rFonts w:ascii="Times New Roman" w:hAnsi="Times New Roman" w:cs="Times New Roman"/>
          <w:sz w:val="20"/>
          <w:szCs w:val="20"/>
        </w:rPr>
      </w:pPr>
      <w:r w:rsidRPr="00084FE0">
        <w:rPr>
          <w:rFonts w:ascii="Times New Roman" w:hAnsi="Times New Roman" w:cs="Times New Roman"/>
          <w:sz w:val="20"/>
          <w:szCs w:val="20"/>
        </w:rPr>
        <w:t>52.212-4 Contract Terms and Conditions--Commercial Items NOV 2023</w:t>
      </w:r>
    </w:p>
    <w:p w14:paraId="77BB5A7D" w14:textId="421BBCFD" w:rsidR="34442C7E" w:rsidRPr="00084FE0" w:rsidRDefault="34442C7E" w:rsidP="70B32FD3">
      <w:pPr>
        <w:ind w:left="540" w:hanging="540"/>
        <w:rPr>
          <w:sz w:val="20"/>
          <w:szCs w:val="20"/>
        </w:rPr>
      </w:pPr>
      <w:r w:rsidRPr="00084FE0">
        <w:rPr>
          <w:sz w:val="20"/>
          <w:szCs w:val="20"/>
        </w:rPr>
        <w:t xml:space="preserve">52.219-6 Notice of Small Business Set-Aside </w:t>
      </w:r>
    </w:p>
    <w:p w14:paraId="0CDA03E4" w14:textId="397291D0" w:rsidR="006825C6" w:rsidRPr="00084FE0" w:rsidRDefault="378B211F" w:rsidP="23DB0265">
      <w:pPr>
        <w:ind w:left="540" w:hanging="540"/>
        <w:rPr>
          <w:rFonts w:ascii="Times New Roman" w:hAnsi="Times New Roman" w:cs="Times New Roman"/>
          <w:sz w:val="20"/>
          <w:szCs w:val="20"/>
        </w:rPr>
      </w:pPr>
      <w:r w:rsidRPr="00084FE0">
        <w:rPr>
          <w:rFonts w:ascii="Times New Roman" w:hAnsi="Times New Roman" w:cs="Times New Roman"/>
          <w:sz w:val="20"/>
          <w:szCs w:val="20"/>
        </w:rPr>
        <w:t xml:space="preserve">52.219-14 Limitations on Subcontracting (Oct 2022) </w:t>
      </w:r>
      <w:r w:rsidR="006825C6" w:rsidRPr="00084FE0">
        <w:rPr>
          <w:sz w:val="20"/>
          <w:szCs w:val="20"/>
        </w:rPr>
        <w:tab/>
      </w:r>
      <w:r w:rsidR="539DA8A4" w:rsidRPr="00084FE0">
        <w:rPr>
          <w:rFonts w:ascii="Times New Roman" w:hAnsi="Times New Roman" w:cs="Times New Roman"/>
          <w:sz w:val="20"/>
          <w:szCs w:val="20"/>
        </w:rPr>
        <w:t xml:space="preserve">  </w:t>
      </w:r>
    </w:p>
    <w:p w14:paraId="008E681D" w14:textId="21F91F94" w:rsidR="006825C6" w:rsidRPr="00084FE0" w:rsidRDefault="509DF38F" w:rsidP="23DB0265">
      <w:pPr>
        <w:ind w:left="540" w:hanging="540"/>
        <w:rPr>
          <w:rFonts w:ascii="Times New Roman" w:hAnsi="Times New Roman" w:cs="Times New Roman"/>
          <w:sz w:val="20"/>
          <w:szCs w:val="20"/>
        </w:rPr>
      </w:pPr>
      <w:r w:rsidRPr="00084FE0">
        <w:rPr>
          <w:rFonts w:asciiTheme="minorHAnsi" w:eastAsiaTheme="minorEastAsia" w:hAnsiTheme="minorHAnsi" w:cstheme="minorBidi"/>
          <w:sz w:val="20"/>
          <w:szCs w:val="20"/>
        </w:rPr>
        <w:t xml:space="preserve">52.219-28 </w:t>
      </w:r>
      <w:r w:rsidR="16DDDFC3" w:rsidRPr="00084FE0">
        <w:rPr>
          <w:rFonts w:asciiTheme="minorHAnsi" w:eastAsiaTheme="minorEastAsia" w:hAnsiTheme="minorHAnsi" w:cstheme="minorBidi"/>
          <w:sz w:val="20"/>
          <w:szCs w:val="20"/>
        </w:rPr>
        <w:t>Postaward Small Business Program Representation (Jan 2025)</w:t>
      </w:r>
    </w:p>
    <w:p w14:paraId="2587372E" w14:textId="2AEA6ED0" w:rsidR="006825C6" w:rsidRPr="00084FE0" w:rsidRDefault="765F3957" w:rsidP="23DB0265">
      <w:pPr>
        <w:ind w:left="540" w:hanging="540"/>
        <w:rPr>
          <w:rFonts w:ascii="Times New Roman" w:hAnsi="Times New Roman" w:cs="Times New Roman"/>
          <w:sz w:val="20"/>
          <w:szCs w:val="20"/>
        </w:rPr>
      </w:pPr>
      <w:r w:rsidRPr="00084FE0">
        <w:rPr>
          <w:rFonts w:ascii="Times New Roman" w:hAnsi="Times New Roman" w:cs="Times New Roman"/>
          <w:sz w:val="20"/>
          <w:szCs w:val="20"/>
        </w:rPr>
        <w:t>52.222-19 Child Labor-Cooperation with Authorities and Remedies (Jan 2025)</w:t>
      </w:r>
    </w:p>
    <w:p w14:paraId="1658E595" w14:textId="594EF64D" w:rsidR="006825C6" w:rsidRPr="00084FE0" w:rsidRDefault="2EFDB6A2" w:rsidP="23DB0265">
      <w:pPr>
        <w:ind w:left="540" w:hanging="540"/>
        <w:rPr>
          <w:rFonts w:ascii="Times New Roman" w:hAnsi="Times New Roman" w:cs="Times New Roman"/>
          <w:sz w:val="20"/>
          <w:szCs w:val="20"/>
        </w:rPr>
      </w:pPr>
      <w:r w:rsidRPr="00084FE0">
        <w:rPr>
          <w:rFonts w:ascii="Times New Roman" w:hAnsi="Times New Roman" w:cs="Times New Roman"/>
          <w:sz w:val="20"/>
          <w:szCs w:val="20"/>
        </w:rPr>
        <w:t>52.222-36 Equal Opportunity for Workers with Disabilities (Jun 2020)</w:t>
      </w:r>
    </w:p>
    <w:p w14:paraId="52E99834" w14:textId="6E6B9776" w:rsidR="006825C6" w:rsidRPr="00084FE0" w:rsidRDefault="02DF8519" w:rsidP="23DB0265">
      <w:pPr>
        <w:ind w:left="540" w:hanging="540"/>
        <w:rPr>
          <w:rFonts w:ascii="Times New Roman" w:hAnsi="Times New Roman" w:cs="Times New Roman"/>
          <w:sz w:val="20"/>
          <w:szCs w:val="20"/>
        </w:rPr>
      </w:pPr>
      <w:r w:rsidRPr="00084FE0">
        <w:rPr>
          <w:rFonts w:ascii="Times New Roman" w:hAnsi="Times New Roman" w:cs="Times New Roman"/>
          <w:sz w:val="20"/>
          <w:szCs w:val="20"/>
        </w:rPr>
        <w:t xml:space="preserve">52.222-37 Employment Reports on Veterans (Jun 2020)  </w:t>
      </w:r>
    </w:p>
    <w:p w14:paraId="18E59F22" w14:textId="68E65FD9" w:rsidR="006825C6" w:rsidRPr="00084FE0" w:rsidRDefault="02DF8519" w:rsidP="23DB0265">
      <w:pPr>
        <w:ind w:left="540" w:hanging="540"/>
        <w:rPr>
          <w:rFonts w:ascii="Times New Roman" w:hAnsi="Times New Roman" w:cs="Times New Roman"/>
          <w:sz w:val="20"/>
          <w:szCs w:val="20"/>
        </w:rPr>
      </w:pPr>
      <w:r w:rsidRPr="00084FE0">
        <w:rPr>
          <w:rFonts w:ascii="Times New Roman" w:hAnsi="Times New Roman" w:cs="Times New Roman"/>
          <w:sz w:val="20"/>
          <w:szCs w:val="20"/>
        </w:rPr>
        <w:t>52.222-40,</w:t>
      </w:r>
      <w:r w:rsidRPr="00084FE0">
        <w:rPr>
          <w:rFonts w:ascii="Times New Roman" w:eastAsia="Times New Roman" w:hAnsi="Times New Roman" w:cs="Times New Roman"/>
          <w:sz w:val="20"/>
          <w:szCs w:val="20"/>
        </w:rPr>
        <w:t xml:space="preserve"> </w:t>
      </w:r>
      <w:r w:rsidRPr="00084FE0">
        <w:rPr>
          <w:rFonts w:ascii="Times New Roman" w:hAnsi="Times New Roman" w:cs="Times New Roman"/>
          <w:sz w:val="20"/>
          <w:szCs w:val="20"/>
        </w:rPr>
        <w:t>Notification of Employee Rights Under the National Labor Relations Act (Dec 2010)</w:t>
      </w:r>
    </w:p>
    <w:p w14:paraId="07AA6A96" w14:textId="38819C80" w:rsidR="006825C6" w:rsidRPr="00084FE0" w:rsidRDefault="59535F11" w:rsidP="23DB0265">
      <w:pPr>
        <w:ind w:left="540" w:hanging="540"/>
        <w:rPr>
          <w:rFonts w:ascii="Times New Roman" w:hAnsi="Times New Roman" w:cs="Times New Roman"/>
          <w:sz w:val="20"/>
          <w:szCs w:val="20"/>
        </w:rPr>
      </w:pPr>
      <w:r w:rsidRPr="00084FE0">
        <w:rPr>
          <w:rFonts w:ascii="Times New Roman" w:hAnsi="Times New Roman" w:cs="Times New Roman"/>
          <w:sz w:val="20"/>
          <w:szCs w:val="20"/>
        </w:rPr>
        <w:t xml:space="preserve">52.222-41 Service Contract Labor Standards (Aug 2018) </w:t>
      </w:r>
    </w:p>
    <w:p w14:paraId="5235F06E" w14:textId="00BAA0FB" w:rsidR="006825C6" w:rsidRPr="00084FE0" w:rsidRDefault="59535F11" w:rsidP="23DB0265">
      <w:pPr>
        <w:ind w:left="540" w:hanging="540"/>
        <w:rPr>
          <w:rFonts w:ascii="Times New Roman" w:hAnsi="Times New Roman" w:cs="Times New Roman"/>
          <w:sz w:val="20"/>
          <w:szCs w:val="20"/>
        </w:rPr>
      </w:pPr>
      <w:r w:rsidRPr="00084FE0">
        <w:rPr>
          <w:rFonts w:ascii="Times New Roman" w:hAnsi="Times New Roman" w:cs="Times New Roman"/>
          <w:sz w:val="20"/>
          <w:szCs w:val="20"/>
        </w:rPr>
        <w:t>52.222-50 Combating Trafficking in Persons (Nov 2021)</w:t>
      </w:r>
    </w:p>
    <w:p w14:paraId="3A92DE5E" w14:textId="779BD6A3" w:rsidR="006825C6" w:rsidRPr="00084FE0" w:rsidRDefault="2666B8C2" w:rsidP="23DB0265">
      <w:pPr>
        <w:ind w:left="540" w:hanging="540"/>
        <w:rPr>
          <w:rFonts w:ascii="Times New Roman" w:hAnsi="Times New Roman" w:cs="Times New Roman"/>
          <w:sz w:val="20"/>
          <w:szCs w:val="20"/>
        </w:rPr>
      </w:pPr>
      <w:r w:rsidRPr="00084FE0">
        <w:rPr>
          <w:rFonts w:ascii="Times New Roman" w:hAnsi="Times New Roman" w:cs="Times New Roman"/>
          <w:sz w:val="20"/>
          <w:szCs w:val="20"/>
        </w:rPr>
        <w:lastRenderedPageBreak/>
        <w:t xml:space="preserve">52.222-51 Exemption from Application of the Service Contract Labor Standards to Contracts for Maintenance, </w:t>
      </w:r>
      <w:r w:rsidR="006825C6" w:rsidRPr="00084FE0">
        <w:rPr>
          <w:sz w:val="20"/>
          <w:szCs w:val="20"/>
        </w:rPr>
        <w:tab/>
      </w:r>
      <w:r w:rsidRPr="00084FE0">
        <w:rPr>
          <w:rFonts w:ascii="Times New Roman" w:hAnsi="Times New Roman" w:cs="Times New Roman"/>
          <w:sz w:val="20"/>
          <w:szCs w:val="20"/>
        </w:rPr>
        <w:t xml:space="preserve">    Calibration, or Repair of Certain Equipment-Requirements (May 2014)</w:t>
      </w:r>
    </w:p>
    <w:p w14:paraId="79DA873A" w14:textId="2D2D3D0D" w:rsidR="006825C6" w:rsidRPr="00084FE0" w:rsidRDefault="46240A7E" w:rsidP="23DB0265">
      <w:pPr>
        <w:ind w:left="360" w:hanging="360"/>
        <w:rPr>
          <w:rFonts w:ascii="Times New Roman" w:hAnsi="Times New Roman" w:cs="Times New Roman"/>
          <w:sz w:val="20"/>
          <w:szCs w:val="20"/>
        </w:rPr>
      </w:pPr>
      <w:r w:rsidRPr="00084FE0">
        <w:rPr>
          <w:rFonts w:ascii="Times New Roman" w:hAnsi="Times New Roman" w:cs="Times New Roman"/>
          <w:sz w:val="20"/>
          <w:szCs w:val="20"/>
        </w:rPr>
        <w:t>52.222-53 Exemption from Application of the Service Contract Labor Standards to Contracts for Certain Services-</w:t>
      </w:r>
      <w:r w:rsidR="2FA7A67F" w:rsidRPr="00084FE0">
        <w:rPr>
          <w:rFonts w:ascii="Times New Roman" w:hAnsi="Times New Roman" w:cs="Times New Roman"/>
          <w:sz w:val="20"/>
          <w:szCs w:val="20"/>
        </w:rPr>
        <w:t xml:space="preserve">   </w:t>
      </w:r>
      <w:r w:rsidRPr="00084FE0">
        <w:rPr>
          <w:rFonts w:ascii="Times New Roman" w:hAnsi="Times New Roman" w:cs="Times New Roman"/>
          <w:sz w:val="20"/>
          <w:szCs w:val="20"/>
        </w:rPr>
        <w:t>Requirements (May 2014</w:t>
      </w:r>
    </w:p>
    <w:p w14:paraId="6BAA7612" w14:textId="6BC1383F" w:rsidR="006825C6" w:rsidRPr="00084FE0" w:rsidRDefault="46240A7E" w:rsidP="23DB0265">
      <w:pPr>
        <w:ind w:left="360" w:hanging="360"/>
        <w:rPr>
          <w:rFonts w:ascii="Times New Roman" w:hAnsi="Times New Roman" w:cs="Times New Roman"/>
          <w:sz w:val="20"/>
          <w:szCs w:val="20"/>
        </w:rPr>
      </w:pPr>
      <w:r w:rsidRPr="00084FE0">
        <w:rPr>
          <w:rFonts w:ascii="Times New Roman" w:hAnsi="Times New Roman" w:cs="Times New Roman"/>
          <w:sz w:val="20"/>
          <w:szCs w:val="20"/>
        </w:rPr>
        <w:t>52.222-54 Employment Eligibility Verification (Jan 2025).</w:t>
      </w:r>
    </w:p>
    <w:p w14:paraId="11C77558" w14:textId="4854AE05" w:rsidR="006825C6" w:rsidRPr="00084FE0" w:rsidRDefault="46240A7E" w:rsidP="23DB0265">
      <w:pPr>
        <w:ind w:left="360" w:hanging="360"/>
        <w:rPr>
          <w:rFonts w:ascii="Times New Roman" w:hAnsi="Times New Roman" w:cs="Times New Roman"/>
          <w:sz w:val="20"/>
          <w:szCs w:val="20"/>
        </w:rPr>
      </w:pPr>
      <w:r w:rsidRPr="00084FE0">
        <w:rPr>
          <w:rFonts w:ascii="Times New Roman" w:hAnsi="Times New Roman" w:cs="Times New Roman"/>
          <w:sz w:val="20"/>
          <w:szCs w:val="20"/>
        </w:rPr>
        <w:t>52.222-55 Minimum Wages for Contractor Workers Under Executive Order 14026 (Jan 2022).</w:t>
      </w:r>
    </w:p>
    <w:p w14:paraId="7AE27454" w14:textId="4BF96274" w:rsidR="006825C6" w:rsidRPr="00084FE0" w:rsidRDefault="028EFC50" w:rsidP="23DB0265">
      <w:pPr>
        <w:ind w:left="360" w:hanging="360"/>
        <w:rPr>
          <w:rFonts w:ascii="Times New Roman" w:hAnsi="Times New Roman" w:cs="Times New Roman"/>
          <w:sz w:val="20"/>
          <w:szCs w:val="20"/>
        </w:rPr>
      </w:pPr>
      <w:r w:rsidRPr="00084FE0">
        <w:rPr>
          <w:rFonts w:ascii="Times New Roman" w:hAnsi="Times New Roman" w:cs="Times New Roman"/>
          <w:sz w:val="20"/>
          <w:szCs w:val="20"/>
        </w:rPr>
        <w:t>52.222-62 Paid Sick Leave Under Executive Order 13706 (Jan 2022)</w:t>
      </w:r>
    </w:p>
    <w:p w14:paraId="1CC1E062" w14:textId="0B368F15" w:rsidR="006825C6" w:rsidRPr="00084FE0" w:rsidRDefault="01555D08" w:rsidP="23DB0265">
      <w:pPr>
        <w:ind w:left="360" w:hanging="360"/>
        <w:rPr>
          <w:rFonts w:ascii="Times New Roman" w:hAnsi="Times New Roman" w:cs="Times New Roman"/>
          <w:sz w:val="20"/>
          <w:szCs w:val="20"/>
        </w:rPr>
      </w:pPr>
      <w:r w:rsidRPr="00084FE0">
        <w:rPr>
          <w:rFonts w:ascii="Times New Roman" w:hAnsi="Times New Roman" w:cs="Times New Roman"/>
          <w:sz w:val="20"/>
          <w:szCs w:val="20"/>
        </w:rPr>
        <w:t xml:space="preserve"> 52.223-23 Sustainable Products and Services (MAR 2025) (DEVIATION 2025-O0004)</w:t>
      </w:r>
    </w:p>
    <w:p w14:paraId="721EC570" w14:textId="3B654CD1" w:rsidR="006825C6" w:rsidRPr="00084FE0" w:rsidRDefault="7C8838B9" w:rsidP="23DB0265">
      <w:pPr>
        <w:ind w:left="360" w:hanging="360"/>
        <w:rPr>
          <w:rFonts w:ascii="Times New Roman" w:hAnsi="Times New Roman" w:cs="Times New Roman"/>
          <w:sz w:val="20"/>
          <w:szCs w:val="20"/>
        </w:rPr>
      </w:pPr>
      <w:r w:rsidRPr="00084FE0">
        <w:rPr>
          <w:rFonts w:ascii="Times New Roman" w:hAnsi="Times New Roman" w:cs="Times New Roman"/>
          <w:sz w:val="20"/>
          <w:szCs w:val="20"/>
        </w:rPr>
        <w:t>52.224-3 Privacy Training (Jan 2017)</w:t>
      </w:r>
    </w:p>
    <w:p w14:paraId="22844E4F" w14:textId="3491C852" w:rsidR="006825C6" w:rsidRPr="00084FE0" w:rsidRDefault="529CC9BE" w:rsidP="23DB0265">
      <w:pPr>
        <w:rPr>
          <w:rFonts w:ascii="Times New Roman" w:hAnsi="Times New Roman" w:cs="Times New Roman"/>
          <w:sz w:val="20"/>
          <w:szCs w:val="20"/>
        </w:rPr>
      </w:pPr>
      <w:r w:rsidRPr="00084FE0">
        <w:rPr>
          <w:rFonts w:ascii="Times New Roman" w:hAnsi="Times New Roman" w:cs="Times New Roman"/>
          <w:sz w:val="20"/>
          <w:szCs w:val="20"/>
        </w:rPr>
        <w:t>52.226-8 Encouraging Contractor Policies to Ban Text Messaging While Driving (May 2024)</w:t>
      </w:r>
    </w:p>
    <w:p w14:paraId="5A9BD08C" w14:textId="00FB665A" w:rsidR="006825C6" w:rsidRPr="00084FE0" w:rsidRDefault="0D32C321" w:rsidP="23DB0265">
      <w:pPr>
        <w:rPr>
          <w:rFonts w:ascii="Times New Roman" w:hAnsi="Times New Roman" w:cs="Times New Roman"/>
          <w:sz w:val="20"/>
          <w:szCs w:val="20"/>
        </w:rPr>
      </w:pPr>
      <w:r w:rsidRPr="00084FE0">
        <w:rPr>
          <w:rFonts w:ascii="Times New Roman" w:hAnsi="Times New Roman" w:cs="Times New Roman"/>
          <w:sz w:val="20"/>
          <w:szCs w:val="20"/>
        </w:rPr>
        <w:t>52.232-33 Payment by Electronic Funds Transfer-System for Award Management (Oct 2018)</w:t>
      </w:r>
    </w:p>
    <w:p w14:paraId="754AE983" w14:textId="663C7333" w:rsidR="006825C6" w:rsidRPr="00084FE0" w:rsidRDefault="529CC9BE" w:rsidP="23DB0265">
      <w:pPr>
        <w:rPr>
          <w:rFonts w:ascii="Times New Roman" w:hAnsi="Times New Roman" w:cs="Times New Roman"/>
          <w:sz w:val="20"/>
          <w:szCs w:val="20"/>
        </w:rPr>
      </w:pPr>
      <w:r w:rsidRPr="00084FE0">
        <w:rPr>
          <w:rFonts w:ascii="Times New Roman" w:hAnsi="Times New Roman" w:cs="Times New Roman"/>
          <w:sz w:val="20"/>
          <w:szCs w:val="20"/>
        </w:rPr>
        <w:t>52.232-39 Unenforceability of Unauthorized Obligations JUN 2013</w:t>
      </w:r>
    </w:p>
    <w:p w14:paraId="17D2DBC9" w14:textId="30C4F190" w:rsidR="006825C6" w:rsidRPr="00084FE0" w:rsidRDefault="781079A0" w:rsidP="23DB0265">
      <w:pPr>
        <w:ind w:left="360" w:hanging="360"/>
        <w:rPr>
          <w:rFonts w:ascii="Times New Roman" w:hAnsi="Times New Roman" w:cs="Times New Roman"/>
          <w:sz w:val="20"/>
          <w:szCs w:val="20"/>
        </w:rPr>
      </w:pPr>
      <w:r w:rsidRPr="00084FE0">
        <w:rPr>
          <w:rFonts w:ascii="Times New Roman" w:hAnsi="Times New Roman" w:cs="Times New Roman"/>
          <w:sz w:val="20"/>
          <w:szCs w:val="20"/>
        </w:rPr>
        <w:t>52.232-40 Providing Accelerated Payments to Small Business Subcontractors (Mar 2023)</w:t>
      </w:r>
    </w:p>
    <w:p w14:paraId="45FD5109" w14:textId="68E19BDD" w:rsidR="006825C6" w:rsidRPr="00084FE0" w:rsidRDefault="529CC9BE" w:rsidP="23DB0265">
      <w:pPr>
        <w:rPr>
          <w:rFonts w:ascii="Times New Roman" w:hAnsi="Times New Roman" w:cs="Times New Roman"/>
          <w:sz w:val="20"/>
          <w:szCs w:val="20"/>
        </w:rPr>
      </w:pPr>
      <w:r w:rsidRPr="00084FE0">
        <w:rPr>
          <w:rFonts w:ascii="Times New Roman" w:hAnsi="Times New Roman" w:cs="Times New Roman"/>
          <w:sz w:val="20"/>
          <w:szCs w:val="20"/>
        </w:rPr>
        <w:t>52.233-1 Disputes MAY 2014</w:t>
      </w:r>
    </w:p>
    <w:p w14:paraId="52C9F19D" w14:textId="4A1B598C" w:rsidR="006825C6" w:rsidRPr="00084FE0" w:rsidRDefault="34C242D2" w:rsidP="23DB0265">
      <w:pPr>
        <w:rPr>
          <w:rFonts w:ascii="Times New Roman" w:hAnsi="Times New Roman" w:cs="Times New Roman"/>
          <w:sz w:val="20"/>
          <w:szCs w:val="20"/>
        </w:rPr>
      </w:pPr>
      <w:r w:rsidRPr="00084FE0">
        <w:rPr>
          <w:rFonts w:ascii="Times New Roman" w:hAnsi="Times New Roman" w:cs="Times New Roman"/>
          <w:sz w:val="20"/>
          <w:szCs w:val="20"/>
        </w:rPr>
        <w:t>52.233-3, Protest After Award (Aug 1996)</w:t>
      </w:r>
    </w:p>
    <w:p w14:paraId="27CFBC80" w14:textId="6FD66E9A" w:rsidR="006825C6" w:rsidRPr="00084FE0" w:rsidRDefault="73707868" w:rsidP="23DB0265">
      <w:pPr>
        <w:rPr>
          <w:rFonts w:ascii="Times New Roman" w:hAnsi="Times New Roman" w:cs="Times New Roman"/>
          <w:sz w:val="20"/>
          <w:szCs w:val="20"/>
        </w:rPr>
      </w:pPr>
      <w:r w:rsidRPr="00084FE0">
        <w:rPr>
          <w:rFonts w:ascii="Times New Roman" w:hAnsi="Times New Roman" w:cs="Times New Roman"/>
          <w:sz w:val="20"/>
          <w:szCs w:val="20"/>
        </w:rPr>
        <w:t>52.233-4 Applicable Law for Breach of Contract Claim (Oct 2004)</w:t>
      </w:r>
    </w:p>
    <w:p w14:paraId="24638FF8" w14:textId="4B7044C0" w:rsidR="006825C6" w:rsidRPr="00084FE0" w:rsidRDefault="529CC9BE" w:rsidP="23DB0265">
      <w:pPr>
        <w:rPr>
          <w:rFonts w:ascii="Times New Roman" w:hAnsi="Times New Roman" w:cs="Times New Roman"/>
          <w:sz w:val="20"/>
          <w:szCs w:val="20"/>
        </w:rPr>
      </w:pPr>
      <w:r w:rsidRPr="00084FE0">
        <w:rPr>
          <w:rFonts w:ascii="Times New Roman" w:hAnsi="Times New Roman" w:cs="Times New Roman"/>
          <w:sz w:val="20"/>
          <w:szCs w:val="20"/>
        </w:rPr>
        <w:t>52.237-2 Protection of Government Buildings, Equipment, and Vegetation APR 1984</w:t>
      </w:r>
    </w:p>
    <w:p w14:paraId="4066D5FA" w14:textId="26DCF87A" w:rsidR="006825C6" w:rsidRPr="00084FE0" w:rsidRDefault="66D302BF" w:rsidP="23DB0265">
      <w:pPr>
        <w:rPr>
          <w:rFonts w:ascii="Times New Roman" w:hAnsi="Times New Roman" w:cs="Times New Roman"/>
          <w:sz w:val="20"/>
          <w:szCs w:val="20"/>
        </w:rPr>
      </w:pPr>
      <w:r w:rsidRPr="00084FE0">
        <w:rPr>
          <w:rFonts w:ascii="Times New Roman" w:hAnsi="Times New Roman" w:cs="Times New Roman"/>
          <w:sz w:val="20"/>
          <w:szCs w:val="20"/>
        </w:rPr>
        <w:t>52.242-15 Stop-Work Order AUG 1989</w:t>
      </w:r>
    </w:p>
    <w:p w14:paraId="2056E8C1" w14:textId="77777777" w:rsidR="006825C6" w:rsidRPr="00084FE0" w:rsidRDefault="66D302BF" w:rsidP="23DB0265">
      <w:pPr>
        <w:rPr>
          <w:rFonts w:ascii="Times New Roman" w:hAnsi="Times New Roman" w:cs="Times New Roman"/>
          <w:sz w:val="20"/>
          <w:szCs w:val="20"/>
        </w:rPr>
      </w:pPr>
      <w:r w:rsidRPr="00084FE0">
        <w:rPr>
          <w:rFonts w:ascii="Times New Roman" w:hAnsi="Times New Roman" w:cs="Times New Roman"/>
          <w:sz w:val="20"/>
          <w:szCs w:val="20"/>
        </w:rPr>
        <w:t>52.242-17 Government Delay of Work APR 1984</w:t>
      </w:r>
    </w:p>
    <w:p w14:paraId="44E14062" w14:textId="2EBF135A" w:rsidR="006825C6" w:rsidRPr="00084FE0" w:rsidRDefault="66D302BF" w:rsidP="23DB0265">
      <w:pPr>
        <w:rPr>
          <w:rFonts w:ascii="Times New Roman" w:hAnsi="Times New Roman" w:cs="Times New Roman"/>
          <w:sz w:val="20"/>
          <w:szCs w:val="20"/>
        </w:rPr>
      </w:pPr>
      <w:r w:rsidRPr="00084FE0">
        <w:rPr>
          <w:rFonts w:ascii="Times New Roman" w:hAnsi="Times New Roman" w:cs="Times New Roman"/>
          <w:sz w:val="20"/>
          <w:szCs w:val="20"/>
        </w:rPr>
        <w:t>52.243-1 Changes-Fixed-Price AUG 1987</w:t>
      </w:r>
    </w:p>
    <w:p w14:paraId="52F8BB8B" w14:textId="09EA8FAD" w:rsidR="1F469F7D" w:rsidRPr="00084FE0" w:rsidRDefault="1F469F7D" w:rsidP="70B32FD3">
      <w:pPr>
        <w:rPr>
          <w:rFonts w:ascii="Times New Roman" w:hAnsi="Times New Roman" w:cs="Times New Roman"/>
          <w:sz w:val="20"/>
          <w:szCs w:val="20"/>
        </w:rPr>
      </w:pPr>
      <w:r w:rsidRPr="00084FE0">
        <w:rPr>
          <w:rFonts w:ascii="Times New Roman" w:hAnsi="Times New Roman" w:cs="Times New Roman"/>
          <w:sz w:val="20"/>
          <w:szCs w:val="20"/>
        </w:rPr>
        <w:t>52.244-6 Subcontracts for Commercial Products and Commercial Services</w:t>
      </w:r>
    </w:p>
    <w:p w14:paraId="4ACAC069" w14:textId="372D9142" w:rsidR="00CA5C58" w:rsidRPr="00084FE0" w:rsidRDefault="00CA5C58" w:rsidP="006825C6">
      <w:pPr>
        <w:rPr>
          <w:rFonts w:ascii="Times New Roman" w:hAnsi="Times New Roman" w:cs="Times New Roman"/>
          <w:sz w:val="20"/>
          <w:szCs w:val="20"/>
        </w:rPr>
      </w:pPr>
      <w:r w:rsidRPr="00084FE0">
        <w:rPr>
          <w:rFonts w:ascii="Times New Roman" w:hAnsi="Times New Roman" w:cs="Times New Roman"/>
          <w:sz w:val="20"/>
          <w:szCs w:val="20"/>
        </w:rPr>
        <w:t>52.246-11 Higher-Level Contract Quality Requirement DEC 2014</w:t>
      </w:r>
      <w:r w:rsidR="00986ADA" w:rsidRPr="00084FE0">
        <w:rPr>
          <w:rFonts w:ascii="Times New Roman" w:hAnsi="Times New Roman" w:cs="Times New Roman"/>
          <w:sz w:val="20"/>
          <w:szCs w:val="20"/>
        </w:rPr>
        <w:t xml:space="preserve"> – FT </w:t>
      </w:r>
    </w:p>
    <w:p w14:paraId="5BF4D316" w14:textId="77777777" w:rsidR="006825C6" w:rsidRPr="00084FE0" w:rsidRDefault="006825C6" w:rsidP="006825C6">
      <w:pPr>
        <w:rPr>
          <w:rFonts w:ascii="Times New Roman" w:hAnsi="Times New Roman" w:cs="Times New Roman"/>
          <w:sz w:val="20"/>
          <w:szCs w:val="20"/>
        </w:rPr>
      </w:pPr>
      <w:r w:rsidRPr="00084FE0">
        <w:rPr>
          <w:rFonts w:ascii="Times New Roman" w:hAnsi="Times New Roman" w:cs="Times New Roman"/>
          <w:sz w:val="20"/>
          <w:szCs w:val="20"/>
        </w:rPr>
        <w:t>52.246-16 Responsibilities for Supplies APR 1984</w:t>
      </w:r>
    </w:p>
    <w:p w14:paraId="14C8AD4C" w14:textId="714DB782" w:rsidR="0065075B" w:rsidRPr="00084FE0" w:rsidRDefault="07B20FEE" w:rsidP="23DB0265">
      <w:pPr>
        <w:rPr>
          <w:rFonts w:ascii="Times New Roman" w:hAnsi="Times New Roman" w:cs="Times New Roman"/>
          <w:sz w:val="20"/>
          <w:szCs w:val="20"/>
        </w:rPr>
      </w:pPr>
      <w:r w:rsidRPr="00084FE0">
        <w:rPr>
          <w:rFonts w:ascii="Times New Roman" w:hAnsi="Times New Roman" w:cs="Times New Roman"/>
          <w:sz w:val="20"/>
          <w:szCs w:val="20"/>
        </w:rPr>
        <w:t>52.247-34 F.O.B. Destination NOV 1991</w:t>
      </w:r>
    </w:p>
    <w:p w14:paraId="0C4FC683" w14:textId="18E3F25A" w:rsidR="006E54C4" w:rsidRPr="00084FE0" w:rsidRDefault="362F0184" w:rsidP="23DB0265">
      <w:pPr>
        <w:rPr>
          <w:rFonts w:ascii="Times New Roman" w:hAnsi="Times New Roman" w:cs="Times New Roman"/>
          <w:sz w:val="20"/>
          <w:szCs w:val="20"/>
        </w:rPr>
      </w:pPr>
      <w:r w:rsidRPr="00084FE0">
        <w:rPr>
          <w:rFonts w:ascii="Times New Roman" w:hAnsi="Times New Roman" w:cs="Times New Roman"/>
          <w:sz w:val="20"/>
          <w:szCs w:val="20"/>
        </w:rPr>
        <w:t>52.247-64 Preference for Privately Owned U.S.-Flag Commercial Vessels (Nov 2021)</w:t>
      </w:r>
    </w:p>
    <w:p w14:paraId="7102D2B1" w14:textId="35D34458" w:rsidR="006E54C4" w:rsidRPr="00084FE0" w:rsidRDefault="169483EF" w:rsidP="23DB0265">
      <w:pPr>
        <w:rPr>
          <w:rFonts w:ascii="Times New Roman" w:hAnsi="Times New Roman" w:cs="Times New Roman"/>
          <w:sz w:val="20"/>
          <w:szCs w:val="20"/>
        </w:rPr>
      </w:pPr>
      <w:r w:rsidRPr="00084FE0">
        <w:rPr>
          <w:rFonts w:ascii="Times New Roman" w:hAnsi="Times New Roman" w:cs="Times New Roman"/>
          <w:sz w:val="20"/>
          <w:szCs w:val="20"/>
        </w:rPr>
        <w:t>52.249-1 Termination for Convenience of the Government (Fixed-Price) (Short Form) APR 1984</w:t>
      </w:r>
    </w:p>
    <w:p w14:paraId="64EB0D69" w14:textId="619827CE" w:rsidR="006E54C4" w:rsidRPr="00084FE0" w:rsidRDefault="7B2503A4" w:rsidP="23DB0265">
      <w:pPr>
        <w:rPr>
          <w:rFonts w:ascii="Times New Roman" w:hAnsi="Times New Roman" w:cs="Times New Roman"/>
          <w:sz w:val="20"/>
          <w:szCs w:val="20"/>
        </w:rPr>
      </w:pPr>
      <w:r w:rsidRPr="00084FE0">
        <w:rPr>
          <w:rFonts w:ascii="Times New Roman" w:hAnsi="Times New Roman" w:cs="Times New Roman"/>
          <w:sz w:val="20"/>
          <w:szCs w:val="20"/>
        </w:rPr>
        <w:t>52.252-6 Authorized Deviations in Clauses</w:t>
      </w:r>
    </w:p>
    <w:p w14:paraId="46B5A2A8" w14:textId="631626E4" w:rsidR="006E54C4" w:rsidRPr="00084FE0" w:rsidRDefault="04CBDD74" w:rsidP="23DB0265">
      <w:pPr>
        <w:ind w:left="900" w:hanging="900"/>
        <w:rPr>
          <w:rFonts w:ascii="Times New Roman" w:hAnsi="Times New Roman" w:cs="Times New Roman"/>
          <w:sz w:val="20"/>
          <w:szCs w:val="20"/>
        </w:rPr>
      </w:pPr>
      <w:r w:rsidRPr="00084FE0">
        <w:rPr>
          <w:rFonts w:ascii="Times New Roman" w:hAnsi="Times New Roman" w:cs="Times New Roman"/>
          <w:sz w:val="20"/>
          <w:szCs w:val="20"/>
        </w:rPr>
        <w:t>252.203-7000 Requirements Relating to Compensation to Former DoD Officials SEP 2011</w:t>
      </w:r>
    </w:p>
    <w:p w14:paraId="412DDDF3" w14:textId="5FD71D90" w:rsidR="006E54C4" w:rsidRPr="00084FE0" w:rsidRDefault="006E54C4" w:rsidP="00D60196">
      <w:pPr>
        <w:rPr>
          <w:rFonts w:ascii="Times New Roman" w:hAnsi="Times New Roman" w:cs="Times New Roman"/>
          <w:sz w:val="20"/>
          <w:szCs w:val="20"/>
        </w:rPr>
      </w:pPr>
      <w:r w:rsidRPr="00084FE0">
        <w:rPr>
          <w:rFonts w:ascii="Times New Roman" w:hAnsi="Times New Roman" w:cs="Times New Roman"/>
          <w:sz w:val="20"/>
          <w:szCs w:val="20"/>
        </w:rPr>
        <w:t xml:space="preserve">252.203-7002 Requirements to Inform Employees of Whistleblower Rights </w:t>
      </w:r>
      <w:r w:rsidR="00713103" w:rsidRPr="00084FE0">
        <w:rPr>
          <w:rFonts w:ascii="Times New Roman" w:hAnsi="Times New Roman" w:cs="Times New Roman"/>
          <w:sz w:val="20"/>
          <w:szCs w:val="20"/>
        </w:rPr>
        <w:t>DEC</w:t>
      </w:r>
      <w:r w:rsidRPr="00084FE0">
        <w:rPr>
          <w:rFonts w:ascii="Times New Roman" w:hAnsi="Times New Roman" w:cs="Times New Roman"/>
          <w:sz w:val="20"/>
          <w:szCs w:val="20"/>
        </w:rPr>
        <w:t xml:space="preserve"> 20</w:t>
      </w:r>
      <w:r w:rsidR="00713103" w:rsidRPr="00084FE0">
        <w:rPr>
          <w:rFonts w:ascii="Times New Roman" w:hAnsi="Times New Roman" w:cs="Times New Roman"/>
          <w:sz w:val="20"/>
          <w:szCs w:val="20"/>
        </w:rPr>
        <w:t>22</w:t>
      </w:r>
    </w:p>
    <w:p w14:paraId="17A881BB" w14:textId="7C775C65" w:rsidR="006E54C4" w:rsidRPr="00084FE0" w:rsidRDefault="006E54C4" w:rsidP="00D60196">
      <w:pPr>
        <w:rPr>
          <w:rFonts w:ascii="Times New Roman" w:hAnsi="Times New Roman" w:cs="Times New Roman"/>
          <w:sz w:val="20"/>
          <w:szCs w:val="20"/>
        </w:rPr>
      </w:pPr>
      <w:r w:rsidRPr="00084FE0">
        <w:rPr>
          <w:rFonts w:ascii="Times New Roman" w:hAnsi="Times New Roman" w:cs="Times New Roman"/>
          <w:sz w:val="20"/>
          <w:szCs w:val="20"/>
        </w:rPr>
        <w:t xml:space="preserve">252.203-7005 </w:t>
      </w:r>
      <w:r w:rsidRPr="00084FE0">
        <w:rPr>
          <w:rFonts w:ascii="Times New Roman" w:hAnsi="Times New Roman" w:cs="Times New Roman"/>
          <w:color w:val="000000"/>
          <w:sz w:val="20"/>
          <w:szCs w:val="20"/>
          <w:shd w:val="clear" w:color="auto" w:fill="FFFFFF"/>
        </w:rPr>
        <w:t xml:space="preserve">Representation Relating to Compensation of Former DoD Officials </w:t>
      </w:r>
      <w:r w:rsidR="00713103" w:rsidRPr="00084FE0">
        <w:rPr>
          <w:rFonts w:ascii="Times New Roman" w:hAnsi="Times New Roman" w:cs="Times New Roman"/>
          <w:color w:val="000000"/>
          <w:sz w:val="20"/>
          <w:szCs w:val="20"/>
          <w:shd w:val="clear" w:color="auto" w:fill="FFFFFF"/>
        </w:rPr>
        <w:t>SEP 2022</w:t>
      </w:r>
    </w:p>
    <w:p w14:paraId="511DE9A9" w14:textId="68A7D34E" w:rsidR="002C76D7" w:rsidRPr="00084FE0" w:rsidRDefault="002C76D7" w:rsidP="4D7F14EA">
      <w:pPr>
        <w:rPr>
          <w:rFonts w:ascii="Times New Roman" w:hAnsi="Times New Roman" w:cs="Times New Roman"/>
          <w:sz w:val="20"/>
          <w:szCs w:val="20"/>
        </w:rPr>
      </w:pPr>
      <w:bookmarkStart w:id="0" w:name="_Hlk216444893"/>
      <w:r w:rsidRPr="00084FE0">
        <w:rPr>
          <w:rFonts w:ascii="Times New Roman" w:hAnsi="Times New Roman" w:cs="Times New Roman"/>
          <w:sz w:val="20"/>
          <w:szCs w:val="20"/>
        </w:rPr>
        <w:t>252.204-7004 Antiterrorism Awareness Training for Contractors JAN 2023</w:t>
      </w:r>
    </w:p>
    <w:bookmarkEnd w:id="0"/>
    <w:p w14:paraId="1A01568F" w14:textId="6E924FE0" w:rsidR="006E54C4" w:rsidRPr="00084FE0" w:rsidRDefault="006E54C4" w:rsidP="4D7F14EA">
      <w:pPr>
        <w:rPr>
          <w:rFonts w:ascii="Times New Roman" w:hAnsi="Times New Roman" w:cs="Times New Roman"/>
          <w:sz w:val="20"/>
          <w:szCs w:val="20"/>
        </w:rPr>
      </w:pPr>
      <w:r w:rsidRPr="00084FE0">
        <w:rPr>
          <w:rFonts w:ascii="Times New Roman" w:hAnsi="Times New Roman" w:cs="Times New Roman"/>
          <w:sz w:val="20"/>
          <w:szCs w:val="20"/>
        </w:rPr>
        <w:t xml:space="preserve">252.204-7015 Notice of Authorized Disclosure of Information by Litigation Support </w:t>
      </w:r>
      <w:r w:rsidR="0091179D" w:rsidRPr="00084FE0">
        <w:rPr>
          <w:rFonts w:ascii="Times New Roman" w:hAnsi="Times New Roman" w:cs="Times New Roman"/>
          <w:sz w:val="20"/>
          <w:szCs w:val="20"/>
        </w:rPr>
        <w:t>JAN 2023</w:t>
      </w:r>
    </w:p>
    <w:p w14:paraId="3981657A" w14:textId="0E1B2CD6" w:rsidR="000260E1" w:rsidRPr="00084FE0" w:rsidRDefault="000260E1" w:rsidP="4D7F14EA">
      <w:pPr>
        <w:ind w:left="1170" w:hanging="1170"/>
        <w:rPr>
          <w:rFonts w:ascii="Times New Roman" w:hAnsi="Times New Roman" w:cs="Times New Roman"/>
          <w:sz w:val="20"/>
          <w:szCs w:val="20"/>
        </w:rPr>
      </w:pPr>
      <w:r w:rsidRPr="00084FE0">
        <w:rPr>
          <w:rFonts w:ascii="Times New Roman" w:hAnsi="Times New Roman" w:cs="Times New Roman"/>
          <w:sz w:val="20"/>
          <w:szCs w:val="20"/>
        </w:rPr>
        <w:t xml:space="preserve">252.204-7021 </w:t>
      </w:r>
      <w:r w:rsidR="00B1271B" w:rsidRPr="00084FE0">
        <w:rPr>
          <w:rFonts w:ascii="Times New Roman" w:hAnsi="Times New Roman" w:cs="Times New Roman"/>
          <w:sz w:val="20"/>
          <w:szCs w:val="20"/>
        </w:rPr>
        <w:t>Cybersecurity Maturity Model Certification Requirements JAN 2023</w:t>
      </w:r>
    </w:p>
    <w:p w14:paraId="7A4E93FD" w14:textId="3F00DFD6" w:rsidR="00617AFF" w:rsidRPr="00084FE0" w:rsidRDefault="00617AFF" w:rsidP="00617AFF">
      <w:pPr>
        <w:rPr>
          <w:rFonts w:ascii="Times New Roman" w:eastAsia="Times New Roman" w:hAnsi="Times New Roman" w:cs="Times New Roman"/>
          <w:sz w:val="20"/>
          <w:szCs w:val="20"/>
        </w:rPr>
      </w:pPr>
      <w:r w:rsidRPr="00084FE0">
        <w:rPr>
          <w:rFonts w:ascii="Times New Roman" w:eastAsia="Times New Roman" w:hAnsi="Times New Roman" w:cs="Times New Roman"/>
          <w:sz w:val="20"/>
          <w:szCs w:val="20"/>
        </w:rPr>
        <w:t>252.204-7022 Expediting Contract Closeout MAY 2021</w:t>
      </w:r>
    </w:p>
    <w:p w14:paraId="3EF81C8E" w14:textId="339039A9" w:rsidR="00617AFF" w:rsidRPr="00084FE0" w:rsidRDefault="689EECD5" w:rsidP="00617AFF">
      <w:pPr>
        <w:rPr>
          <w:rFonts w:ascii="Times New Roman" w:eastAsia="Times New Roman" w:hAnsi="Times New Roman" w:cs="Times New Roman"/>
          <w:sz w:val="20"/>
          <w:szCs w:val="20"/>
        </w:rPr>
      </w:pPr>
      <w:r w:rsidRPr="00084FE0">
        <w:rPr>
          <w:rFonts w:ascii="Times New Roman" w:eastAsia="Times New Roman" w:hAnsi="Times New Roman" w:cs="Times New Roman"/>
          <w:sz w:val="20"/>
          <w:szCs w:val="20"/>
        </w:rPr>
        <w:t>252.204-7024 Notice on the use of The Supplier Performance Risk System MAR 2023</w:t>
      </w:r>
    </w:p>
    <w:p w14:paraId="245ADEDB" w14:textId="4B48F931" w:rsidR="006E54C4" w:rsidRPr="00084FE0" w:rsidRDefault="31EA402B" w:rsidP="44F19DEB">
      <w:pPr>
        <w:rPr>
          <w:sz w:val="20"/>
          <w:szCs w:val="20"/>
        </w:rPr>
      </w:pPr>
      <w:r w:rsidRPr="00084FE0">
        <w:rPr>
          <w:rFonts w:ascii="Times New Roman" w:eastAsia="Times New Roman" w:hAnsi="Times New Roman" w:cs="Times New Roman"/>
          <w:sz w:val="20"/>
          <w:szCs w:val="20"/>
        </w:rPr>
        <w:t>252.211-7003 Item Unique Identification and Valuation JAN 2023</w:t>
      </w:r>
      <w:r w:rsidRPr="00084FE0">
        <w:rPr>
          <w:rFonts w:ascii="Times New Roman" w:hAnsi="Times New Roman" w:cs="Times New Roman"/>
          <w:sz w:val="20"/>
          <w:szCs w:val="20"/>
        </w:rPr>
        <w:t xml:space="preserve"> – FT </w:t>
      </w:r>
    </w:p>
    <w:p w14:paraId="40626306" w14:textId="46FD4A88" w:rsidR="006E54C4" w:rsidRPr="00084FE0" w:rsidRDefault="04CBDD74" w:rsidP="44F19DEB">
      <w:pPr>
        <w:rPr>
          <w:rFonts w:ascii="Times New Roman" w:hAnsi="Times New Roman" w:cs="Times New Roman"/>
          <w:sz w:val="20"/>
          <w:szCs w:val="20"/>
        </w:rPr>
      </w:pPr>
      <w:r w:rsidRPr="00084FE0">
        <w:rPr>
          <w:rFonts w:ascii="Times New Roman" w:hAnsi="Times New Roman" w:cs="Times New Roman"/>
          <w:sz w:val="20"/>
          <w:szCs w:val="20"/>
        </w:rPr>
        <w:t xml:space="preserve">252.215-7013 Supplies and Services Provided by Nontraditional Defense Contractors JAN </w:t>
      </w:r>
      <w:r w:rsidR="321A7B4D" w:rsidRPr="00084FE0">
        <w:rPr>
          <w:rFonts w:ascii="Times New Roman" w:hAnsi="Times New Roman" w:cs="Times New Roman"/>
          <w:sz w:val="20"/>
          <w:szCs w:val="20"/>
        </w:rPr>
        <w:t>2023</w:t>
      </w:r>
    </w:p>
    <w:p w14:paraId="50F52DFE" w14:textId="77777777" w:rsidR="000D2CF7" w:rsidRPr="00084FE0" w:rsidRDefault="092AD525" w:rsidP="000D2CF7">
      <w:pPr>
        <w:rPr>
          <w:rFonts w:ascii="Times New Roman" w:hAnsi="Times New Roman" w:cs="Times New Roman"/>
          <w:sz w:val="20"/>
          <w:szCs w:val="20"/>
        </w:rPr>
      </w:pPr>
      <w:r w:rsidRPr="00084FE0">
        <w:rPr>
          <w:rFonts w:ascii="Times New Roman" w:hAnsi="Times New Roman" w:cs="Times New Roman"/>
          <w:sz w:val="20"/>
          <w:szCs w:val="20"/>
        </w:rPr>
        <w:t xml:space="preserve">252.223-7006 Prohibition </w:t>
      </w:r>
      <w:proofErr w:type="gramStart"/>
      <w:r w:rsidRPr="00084FE0">
        <w:rPr>
          <w:rFonts w:ascii="Times New Roman" w:hAnsi="Times New Roman" w:cs="Times New Roman"/>
          <w:sz w:val="20"/>
          <w:szCs w:val="20"/>
        </w:rPr>
        <w:t>On</w:t>
      </w:r>
      <w:proofErr w:type="gramEnd"/>
      <w:r w:rsidRPr="00084FE0">
        <w:rPr>
          <w:rFonts w:ascii="Times New Roman" w:hAnsi="Times New Roman" w:cs="Times New Roman"/>
          <w:sz w:val="20"/>
          <w:szCs w:val="20"/>
        </w:rPr>
        <w:t xml:space="preserve"> Storage, Treatment, and Disposal of Toxic or Hazardous Materials—Basic SEP 2014</w:t>
      </w:r>
    </w:p>
    <w:p w14:paraId="040BCD36" w14:textId="778E00E9" w:rsidR="006E54C4" w:rsidRPr="00084FE0" w:rsidRDefault="006E54C4" w:rsidP="00D60196">
      <w:pPr>
        <w:rPr>
          <w:rFonts w:ascii="Times New Roman" w:hAnsi="Times New Roman" w:cs="Times New Roman"/>
          <w:sz w:val="20"/>
          <w:szCs w:val="20"/>
        </w:rPr>
      </w:pPr>
      <w:r w:rsidRPr="00084FE0">
        <w:rPr>
          <w:rFonts w:ascii="Times New Roman" w:hAnsi="Times New Roman" w:cs="Times New Roman"/>
          <w:sz w:val="20"/>
          <w:szCs w:val="20"/>
        </w:rPr>
        <w:t xml:space="preserve">252.225-7000 Buy American – Balance of Payments Program Certificate </w:t>
      </w:r>
      <w:r w:rsidR="009D274F" w:rsidRPr="00084FE0">
        <w:rPr>
          <w:rFonts w:ascii="Times New Roman" w:hAnsi="Times New Roman" w:cs="Times New Roman"/>
          <w:sz w:val="20"/>
          <w:szCs w:val="20"/>
        </w:rPr>
        <w:t>FEB</w:t>
      </w:r>
      <w:r w:rsidRPr="00084FE0">
        <w:rPr>
          <w:rFonts w:ascii="Times New Roman" w:hAnsi="Times New Roman" w:cs="Times New Roman"/>
          <w:sz w:val="20"/>
          <w:szCs w:val="20"/>
        </w:rPr>
        <w:t xml:space="preserve"> 20</w:t>
      </w:r>
      <w:r w:rsidR="009D274F" w:rsidRPr="00084FE0">
        <w:rPr>
          <w:rFonts w:ascii="Times New Roman" w:hAnsi="Times New Roman" w:cs="Times New Roman"/>
          <w:sz w:val="20"/>
          <w:szCs w:val="20"/>
        </w:rPr>
        <w:t>2</w:t>
      </w:r>
      <w:r w:rsidR="0091179D" w:rsidRPr="00084FE0">
        <w:rPr>
          <w:rFonts w:ascii="Times New Roman" w:hAnsi="Times New Roman" w:cs="Times New Roman"/>
          <w:sz w:val="20"/>
          <w:szCs w:val="20"/>
        </w:rPr>
        <w:t>4</w:t>
      </w:r>
    </w:p>
    <w:p w14:paraId="53CC4A76" w14:textId="2F7B21A2" w:rsidR="006E54C4" w:rsidRPr="00084FE0" w:rsidRDefault="006E54C4" w:rsidP="00D60196">
      <w:pPr>
        <w:rPr>
          <w:rFonts w:ascii="Times New Roman" w:hAnsi="Times New Roman" w:cs="Times New Roman"/>
          <w:sz w:val="20"/>
          <w:szCs w:val="20"/>
        </w:rPr>
      </w:pPr>
      <w:r w:rsidRPr="00084FE0">
        <w:rPr>
          <w:rFonts w:ascii="Times New Roman" w:hAnsi="Times New Roman" w:cs="Times New Roman"/>
          <w:sz w:val="20"/>
          <w:szCs w:val="20"/>
        </w:rPr>
        <w:t xml:space="preserve">252.225-7001 Buy American and Balance of Payment Program </w:t>
      </w:r>
      <w:r w:rsidR="00F71B2B" w:rsidRPr="00084FE0">
        <w:rPr>
          <w:rFonts w:ascii="Times New Roman" w:hAnsi="Times New Roman" w:cs="Times New Roman"/>
          <w:sz w:val="20"/>
          <w:szCs w:val="20"/>
        </w:rPr>
        <w:t>FEB</w:t>
      </w:r>
      <w:r w:rsidR="0091179D" w:rsidRPr="00084FE0">
        <w:rPr>
          <w:rFonts w:ascii="Times New Roman" w:hAnsi="Times New Roman" w:cs="Times New Roman"/>
          <w:sz w:val="20"/>
          <w:szCs w:val="20"/>
        </w:rPr>
        <w:t xml:space="preserve"> 202</w:t>
      </w:r>
      <w:r w:rsidR="00F71B2B" w:rsidRPr="00084FE0">
        <w:rPr>
          <w:rFonts w:ascii="Times New Roman" w:hAnsi="Times New Roman" w:cs="Times New Roman"/>
          <w:sz w:val="20"/>
          <w:szCs w:val="20"/>
        </w:rPr>
        <w:t>4</w:t>
      </w:r>
    </w:p>
    <w:p w14:paraId="5F517365" w14:textId="17E57BBD" w:rsidR="006E54C4" w:rsidRPr="00084FE0" w:rsidRDefault="006E54C4" w:rsidP="00D60196">
      <w:pPr>
        <w:rPr>
          <w:rFonts w:ascii="Times New Roman" w:hAnsi="Times New Roman" w:cs="Times New Roman"/>
          <w:sz w:val="20"/>
          <w:szCs w:val="20"/>
        </w:rPr>
      </w:pPr>
      <w:r w:rsidRPr="00084FE0">
        <w:rPr>
          <w:rFonts w:ascii="Times New Roman" w:hAnsi="Times New Roman" w:cs="Times New Roman"/>
          <w:sz w:val="20"/>
          <w:szCs w:val="20"/>
        </w:rPr>
        <w:t xml:space="preserve">252.225-7002 Qualifying Country Sources as Subcontractors </w:t>
      </w:r>
      <w:r w:rsidR="0091179D" w:rsidRPr="00084FE0">
        <w:rPr>
          <w:rFonts w:ascii="Times New Roman" w:hAnsi="Times New Roman" w:cs="Times New Roman"/>
          <w:sz w:val="20"/>
          <w:szCs w:val="20"/>
        </w:rPr>
        <w:t>MAR</w:t>
      </w:r>
      <w:r w:rsidRPr="00084FE0">
        <w:rPr>
          <w:rFonts w:ascii="Times New Roman" w:hAnsi="Times New Roman" w:cs="Times New Roman"/>
          <w:sz w:val="20"/>
          <w:szCs w:val="20"/>
        </w:rPr>
        <w:t xml:space="preserve"> 20</w:t>
      </w:r>
      <w:r w:rsidR="0091179D" w:rsidRPr="00084FE0">
        <w:rPr>
          <w:rFonts w:ascii="Times New Roman" w:hAnsi="Times New Roman" w:cs="Times New Roman"/>
          <w:sz w:val="20"/>
          <w:szCs w:val="20"/>
        </w:rPr>
        <w:t>22</w:t>
      </w:r>
    </w:p>
    <w:p w14:paraId="52C4E46C" w14:textId="77777777" w:rsidR="006E54C4" w:rsidRPr="00084FE0" w:rsidRDefault="04CBDD74" w:rsidP="00D60196">
      <w:pPr>
        <w:rPr>
          <w:rFonts w:ascii="Times New Roman" w:hAnsi="Times New Roman" w:cs="Times New Roman"/>
          <w:sz w:val="20"/>
          <w:szCs w:val="20"/>
        </w:rPr>
      </w:pPr>
      <w:r w:rsidRPr="00084FE0">
        <w:rPr>
          <w:rFonts w:ascii="Times New Roman" w:hAnsi="Times New Roman" w:cs="Times New Roman"/>
          <w:sz w:val="20"/>
          <w:szCs w:val="20"/>
        </w:rPr>
        <w:t>252.225-7048 Export Controlled Items JUN 2013</w:t>
      </w:r>
    </w:p>
    <w:p w14:paraId="197986D6" w14:textId="0B954947" w:rsidR="006E54C4" w:rsidRPr="00084FE0" w:rsidRDefault="212409A2" w:rsidP="23DB0265">
      <w:pPr>
        <w:rPr>
          <w:rFonts w:ascii="Times New Roman" w:hAnsi="Times New Roman" w:cs="Times New Roman"/>
          <w:sz w:val="20"/>
          <w:szCs w:val="20"/>
        </w:rPr>
      </w:pPr>
      <w:r w:rsidRPr="00084FE0">
        <w:rPr>
          <w:rFonts w:ascii="Times New Roman" w:hAnsi="Times New Roman" w:cs="Times New Roman"/>
          <w:sz w:val="20"/>
          <w:szCs w:val="20"/>
        </w:rPr>
        <w:t>252.232-7003 Electronic Submission of Payment Requests and Receiving Reports DEC 2018</w:t>
      </w:r>
    </w:p>
    <w:p w14:paraId="1045BFF9" w14:textId="245EB597" w:rsidR="006E54C4" w:rsidRPr="00084FE0" w:rsidRDefault="212409A2" w:rsidP="23DB0265">
      <w:pPr>
        <w:rPr>
          <w:rFonts w:ascii="Times New Roman" w:hAnsi="Times New Roman" w:cs="Times New Roman"/>
          <w:sz w:val="20"/>
          <w:szCs w:val="20"/>
        </w:rPr>
      </w:pPr>
      <w:r w:rsidRPr="00084FE0">
        <w:rPr>
          <w:rFonts w:ascii="Times New Roman" w:hAnsi="Times New Roman" w:cs="Times New Roman"/>
          <w:sz w:val="20"/>
          <w:szCs w:val="20"/>
        </w:rPr>
        <w:t xml:space="preserve">252.232-7006 Wide Area </w:t>
      </w:r>
      <w:proofErr w:type="gramStart"/>
      <w:r w:rsidRPr="00084FE0">
        <w:rPr>
          <w:rFonts w:ascii="Times New Roman" w:hAnsi="Times New Roman" w:cs="Times New Roman"/>
          <w:sz w:val="20"/>
          <w:szCs w:val="20"/>
        </w:rPr>
        <w:t>Work Flow</w:t>
      </w:r>
      <w:proofErr w:type="gramEnd"/>
      <w:r w:rsidRPr="00084FE0">
        <w:rPr>
          <w:rFonts w:ascii="Times New Roman" w:hAnsi="Times New Roman" w:cs="Times New Roman"/>
          <w:sz w:val="20"/>
          <w:szCs w:val="20"/>
        </w:rPr>
        <w:t xml:space="preserve"> Payment Instructions JAN 2023 – FT</w:t>
      </w:r>
    </w:p>
    <w:p w14:paraId="5DBCD645" w14:textId="7DBBF42D" w:rsidR="006E54C4" w:rsidRPr="00084FE0" w:rsidRDefault="04CBDD74" w:rsidP="23DB0265">
      <w:pPr>
        <w:rPr>
          <w:rFonts w:ascii="Times New Roman" w:hAnsi="Times New Roman" w:cs="Times New Roman"/>
          <w:sz w:val="20"/>
          <w:szCs w:val="20"/>
        </w:rPr>
      </w:pPr>
      <w:r w:rsidRPr="00084FE0">
        <w:rPr>
          <w:rFonts w:ascii="Times New Roman" w:hAnsi="Times New Roman" w:cs="Times New Roman"/>
          <w:sz w:val="20"/>
          <w:szCs w:val="20"/>
        </w:rPr>
        <w:t>252.232-7010 Levies on Contract Payments DEC 2006</w:t>
      </w:r>
    </w:p>
    <w:p w14:paraId="26262456" w14:textId="144AD7A8" w:rsidR="006E54C4" w:rsidRPr="00084FE0" w:rsidRDefault="006E54C4" w:rsidP="00D60196">
      <w:pPr>
        <w:rPr>
          <w:rFonts w:ascii="Times New Roman" w:hAnsi="Times New Roman" w:cs="Times New Roman"/>
          <w:sz w:val="20"/>
          <w:szCs w:val="20"/>
        </w:rPr>
      </w:pPr>
      <w:r w:rsidRPr="00084FE0">
        <w:rPr>
          <w:rFonts w:ascii="Times New Roman" w:hAnsi="Times New Roman" w:cs="Times New Roman"/>
          <w:sz w:val="20"/>
          <w:szCs w:val="20"/>
        </w:rPr>
        <w:t xml:space="preserve">252.237-7010 Prohibition on Interrogation of Detainees by Contractor Personnel </w:t>
      </w:r>
      <w:r w:rsidR="0091179D" w:rsidRPr="00084FE0">
        <w:rPr>
          <w:rFonts w:ascii="Times New Roman" w:hAnsi="Times New Roman" w:cs="Times New Roman"/>
          <w:sz w:val="20"/>
          <w:szCs w:val="20"/>
        </w:rPr>
        <w:t>JAN 2023</w:t>
      </w:r>
    </w:p>
    <w:p w14:paraId="37F3A7BC" w14:textId="303A2A0D" w:rsidR="00676406" w:rsidRPr="00084FE0" w:rsidRDefault="00676406" w:rsidP="00D60196">
      <w:pPr>
        <w:rPr>
          <w:rFonts w:ascii="Times New Roman" w:hAnsi="Times New Roman" w:cs="Times New Roman"/>
          <w:sz w:val="20"/>
          <w:szCs w:val="20"/>
        </w:rPr>
      </w:pPr>
      <w:r w:rsidRPr="00084FE0">
        <w:rPr>
          <w:rFonts w:ascii="Times New Roman" w:hAnsi="Times New Roman" w:cs="Times New Roman"/>
          <w:sz w:val="20"/>
          <w:szCs w:val="20"/>
        </w:rPr>
        <w:t>252.243-7001 Pricing of Contract Modifications DEC 1991</w:t>
      </w:r>
    </w:p>
    <w:p w14:paraId="204CB8CF" w14:textId="44923A46" w:rsidR="006E54C4" w:rsidRPr="00084FE0" w:rsidRDefault="006E54C4" w:rsidP="00D60196">
      <w:pPr>
        <w:rPr>
          <w:rFonts w:ascii="Times New Roman" w:hAnsi="Times New Roman" w:cs="Times New Roman"/>
          <w:sz w:val="20"/>
          <w:szCs w:val="20"/>
        </w:rPr>
      </w:pPr>
      <w:r w:rsidRPr="00084FE0">
        <w:rPr>
          <w:rFonts w:ascii="Times New Roman" w:hAnsi="Times New Roman" w:cs="Times New Roman"/>
          <w:sz w:val="20"/>
          <w:szCs w:val="20"/>
        </w:rPr>
        <w:t xml:space="preserve">252.244-7000 Subcontracts for Commercial Items </w:t>
      </w:r>
      <w:r w:rsidR="004D0C35" w:rsidRPr="00084FE0">
        <w:rPr>
          <w:rFonts w:ascii="Times New Roman" w:hAnsi="Times New Roman" w:cs="Times New Roman"/>
          <w:sz w:val="20"/>
          <w:szCs w:val="20"/>
        </w:rPr>
        <w:t>FEB2026</w:t>
      </w:r>
    </w:p>
    <w:p w14:paraId="3A5A8E34" w14:textId="37F9EEA2" w:rsidR="006E54C4" w:rsidRPr="00084FE0" w:rsidRDefault="006E54C4" w:rsidP="00D60196">
      <w:pPr>
        <w:rPr>
          <w:rFonts w:ascii="Times New Roman" w:hAnsi="Times New Roman" w:cs="Times New Roman"/>
          <w:sz w:val="20"/>
          <w:szCs w:val="20"/>
        </w:rPr>
      </w:pPr>
      <w:r w:rsidRPr="00084FE0">
        <w:rPr>
          <w:rFonts w:ascii="Times New Roman" w:hAnsi="Times New Roman" w:cs="Times New Roman"/>
          <w:sz w:val="20"/>
          <w:szCs w:val="20"/>
        </w:rPr>
        <w:t xml:space="preserve">252.246-7003 Notification of Potential Safety Issues </w:t>
      </w:r>
      <w:r w:rsidR="0091179D" w:rsidRPr="00084FE0">
        <w:rPr>
          <w:rFonts w:ascii="Times New Roman" w:hAnsi="Times New Roman" w:cs="Times New Roman"/>
          <w:sz w:val="20"/>
          <w:szCs w:val="20"/>
        </w:rPr>
        <w:t>JAN 2023</w:t>
      </w:r>
    </w:p>
    <w:p w14:paraId="3F0E32CA" w14:textId="181280C6" w:rsidR="006E54C4" w:rsidRPr="00084FE0" w:rsidRDefault="04CBDD74" w:rsidP="00D60196">
      <w:pPr>
        <w:rPr>
          <w:rFonts w:ascii="Times New Roman" w:hAnsi="Times New Roman" w:cs="Times New Roman"/>
          <w:sz w:val="20"/>
          <w:szCs w:val="20"/>
        </w:rPr>
      </w:pPr>
      <w:r w:rsidRPr="00084FE0">
        <w:rPr>
          <w:rFonts w:ascii="Times New Roman" w:hAnsi="Times New Roman" w:cs="Times New Roman"/>
          <w:sz w:val="20"/>
          <w:szCs w:val="20"/>
        </w:rPr>
        <w:t xml:space="preserve">252.247-7023 Transportation on Supplies by Sea </w:t>
      </w:r>
      <w:r w:rsidR="464A4043" w:rsidRPr="00084FE0">
        <w:rPr>
          <w:rFonts w:ascii="Times New Roman" w:hAnsi="Times New Roman" w:cs="Times New Roman"/>
          <w:sz w:val="20"/>
          <w:szCs w:val="20"/>
        </w:rPr>
        <w:t>OCT</w:t>
      </w:r>
      <w:r w:rsidR="321A7B4D" w:rsidRPr="00084FE0">
        <w:rPr>
          <w:rFonts w:ascii="Times New Roman" w:hAnsi="Times New Roman" w:cs="Times New Roman"/>
          <w:sz w:val="20"/>
          <w:szCs w:val="20"/>
        </w:rPr>
        <w:t xml:space="preserve"> 202</w:t>
      </w:r>
      <w:r w:rsidR="464A4043" w:rsidRPr="00084FE0">
        <w:rPr>
          <w:rFonts w:ascii="Times New Roman" w:hAnsi="Times New Roman" w:cs="Times New Roman"/>
          <w:sz w:val="20"/>
          <w:szCs w:val="20"/>
        </w:rPr>
        <w:t>4</w:t>
      </w:r>
    </w:p>
    <w:p w14:paraId="00AF39A3" w14:textId="63C6EE51" w:rsidR="23DB0265" w:rsidRPr="00084FE0" w:rsidRDefault="23DB0265" w:rsidP="23DB0265">
      <w:pPr>
        <w:rPr>
          <w:rFonts w:ascii="Times New Roman" w:hAnsi="Times New Roman" w:cs="Times New Roman"/>
          <w:sz w:val="20"/>
          <w:szCs w:val="20"/>
        </w:rPr>
      </w:pPr>
    </w:p>
    <w:p w14:paraId="081CDC82" w14:textId="7BE472D4" w:rsidR="006E54C4" w:rsidRPr="00084FE0" w:rsidRDefault="312FD619" w:rsidP="23DB0265">
      <w:pPr>
        <w:spacing w:line="276" w:lineRule="auto"/>
        <w:rPr>
          <w:rFonts w:ascii="Times New Roman" w:eastAsia="Times New Roman" w:hAnsi="Times New Roman" w:cs="Times New Roman"/>
          <w:b/>
          <w:bCs/>
          <w:sz w:val="20"/>
          <w:szCs w:val="20"/>
        </w:rPr>
      </w:pPr>
      <w:r w:rsidRPr="00084FE0">
        <w:rPr>
          <w:rFonts w:ascii="Times New Roman" w:eastAsia="Times New Roman" w:hAnsi="Times New Roman" w:cs="Times New Roman"/>
          <w:b/>
          <w:bCs/>
          <w:sz w:val="20"/>
          <w:szCs w:val="20"/>
        </w:rPr>
        <w:t>52.252-2 Clauses Incorporated by Reference.</w:t>
      </w:r>
    </w:p>
    <w:p w14:paraId="3937C87B" w14:textId="543C6520" w:rsidR="006E54C4" w:rsidRPr="00084FE0" w:rsidRDefault="6BCF77A6" w:rsidP="23DB0265">
      <w:pPr>
        <w:spacing w:line="276" w:lineRule="auto"/>
        <w:rPr>
          <w:rFonts w:ascii="Times New Roman" w:eastAsia="Times New Roman" w:hAnsi="Times New Roman" w:cs="Times New Roman"/>
          <w:sz w:val="20"/>
          <w:szCs w:val="20"/>
        </w:rPr>
      </w:pPr>
      <w:r w:rsidRPr="00084FE0">
        <w:rPr>
          <w:rFonts w:ascii="Times New Roman" w:eastAsia="Times New Roman" w:hAnsi="Times New Roman" w:cs="Times New Roman"/>
          <w:sz w:val="20"/>
          <w:szCs w:val="20"/>
        </w:rPr>
        <w:t>As prescribed in 52.107(b), insert the following clause:</w:t>
      </w:r>
    </w:p>
    <w:p w14:paraId="433FA4CB" w14:textId="29D0F188" w:rsidR="006E54C4" w:rsidRPr="00084FE0" w:rsidRDefault="6BCF77A6" w:rsidP="23DB0265">
      <w:pPr>
        <w:spacing w:line="276" w:lineRule="auto"/>
        <w:jc w:val="center"/>
        <w:rPr>
          <w:rFonts w:ascii="Times New Roman" w:eastAsia="Times New Roman" w:hAnsi="Times New Roman" w:cs="Times New Roman"/>
          <w:sz w:val="20"/>
          <w:szCs w:val="20"/>
        </w:rPr>
      </w:pPr>
      <w:r w:rsidRPr="00084FE0">
        <w:rPr>
          <w:rFonts w:ascii="Times New Roman" w:eastAsia="Times New Roman" w:hAnsi="Times New Roman" w:cs="Times New Roman"/>
          <w:sz w:val="20"/>
          <w:szCs w:val="20"/>
        </w:rPr>
        <w:t xml:space="preserve">Clauses Incorporated </w:t>
      </w:r>
      <w:proofErr w:type="gramStart"/>
      <w:r w:rsidRPr="00084FE0">
        <w:rPr>
          <w:rFonts w:ascii="Times New Roman" w:eastAsia="Times New Roman" w:hAnsi="Times New Roman" w:cs="Times New Roman"/>
          <w:sz w:val="20"/>
          <w:szCs w:val="20"/>
        </w:rPr>
        <w:t>By</w:t>
      </w:r>
      <w:proofErr w:type="gramEnd"/>
      <w:r w:rsidRPr="00084FE0">
        <w:rPr>
          <w:rFonts w:ascii="Times New Roman" w:eastAsia="Times New Roman" w:hAnsi="Times New Roman" w:cs="Times New Roman"/>
          <w:sz w:val="20"/>
          <w:szCs w:val="20"/>
        </w:rPr>
        <w:t xml:space="preserve"> Reference (Feb 1998)</w:t>
      </w:r>
    </w:p>
    <w:p w14:paraId="551E148D" w14:textId="0F133A72" w:rsidR="006E54C4" w:rsidRPr="00084FE0" w:rsidRDefault="6BCF77A6" w:rsidP="23DB0265">
      <w:pPr>
        <w:spacing w:line="276" w:lineRule="auto"/>
        <w:rPr>
          <w:rFonts w:ascii="Times New Roman" w:eastAsia="Times New Roman" w:hAnsi="Times New Roman" w:cs="Times New Roman"/>
          <w:sz w:val="20"/>
          <w:szCs w:val="20"/>
        </w:rPr>
      </w:pPr>
      <w:r w:rsidRPr="00084FE0">
        <w:rPr>
          <w:rFonts w:ascii="Times New Roman" w:eastAsia="Times New Roman" w:hAnsi="Times New Roman" w:cs="Times New Roman"/>
          <w:sz w:val="20"/>
          <w:szCs w:val="20"/>
        </w:rPr>
        <w:lastRenderedPageBreak/>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0B71108" w14:textId="5C10E9C4" w:rsidR="006E54C4" w:rsidRPr="00084FE0" w:rsidRDefault="6BCF77A6" w:rsidP="23DB0265">
      <w:pPr>
        <w:spacing w:line="276" w:lineRule="auto"/>
        <w:jc w:val="center"/>
        <w:rPr>
          <w:rStyle w:val="Hyperlink"/>
          <w:rFonts w:ascii="Times New Roman" w:eastAsia="Times New Roman" w:hAnsi="Times New Roman" w:cs="Times New Roman"/>
          <w:i/>
          <w:iCs/>
          <w:sz w:val="20"/>
          <w:szCs w:val="20"/>
        </w:rPr>
      </w:pPr>
      <w:hyperlink r:id="rId9">
        <w:r w:rsidRPr="00084FE0">
          <w:rPr>
            <w:rStyle w:val="Hyperlink"/>
            <w:rFonts w:ascii="Times New Roman" w:eastAsia="Times New Roman" w:hAnsi="Times New Roman" w:cs="Times New Roman"/>
            <w:i/>
            <w:iCs/>
            <w:sz w:val="20"/>
            <w:szCs w:val="20"/>
          </w:rPr>
          <w:t>https://www.acquisition.gov/</w:t>
        </w:r>
      </w:hyperlink>
    </w:p>
    <w:p w14:paraId="35A2A3F3" w14:textId="36F1AF19" w:rsidR="006E54C4" w:rsidRPr="00084FE0" w:rsidRDefault="6BCF77A6" w:rsidP="23DB0265">
      <w:pPr>
        <w:spacing w:line="276" w:lineRule="auto"/>
        <w:jc w:val="center"/>
        <w:rPr>
          <w:rFonts w:ascii="Times New Roman" w:eastAsia="Times New Roman" w:hAnsi="Times New Roman" w:cs="Times New Roman"/>
          <w:sz w:val="20"/>
          <w:szCs w:val="20"/>
        </w:rPr>
      </w:pPr>
      <w:r w:rsidRPr="00084FE0">
        <w:rPr>
          <w:rFonts w:ascii="Times New Roman" w:eastAsia="Times New Roman" w:hAnsi="Times New Roman" w:cs="Times New Roman"/>
          <w:sz w:val="20"/>
          <w:szCs w:val="20"/>
        </w:rPr>
        <w:t>(End of clause)</w:t>
      </w:r>
    </w:p>
    <w:p w14:paraId="03132D8E" w14:textId="14125B37" w:rsidR="006E54C4" w:rsidRPr="00084FE0" w:rsidRDefault="6BCF77A6" w:rsidP="23DB0265">
      <w:pPr>
        <w:spacing w:line="276" w:lineRule="auto"/>
        <w:jc w:val="center"/>
        <w:rPr>
          <w:rFonts w:ascii="Times New Roman" w:eastAsia="Times New Roman" w:hAnsi="Times New Roman" w:cs="Times New Roman"/>
          <w:sz w:val="20"/>
          <w:szCs w:val="20"/>
        </w:rPr>
      </w:pPr>
      <w:r w:rsidRPr="00084FE0">
        <w:rPr>
          <w:rFonts w:ascii="Times New Roman" w:eastAsia="Times New Roman" w:hAnsi="Times New Roman" w:cs="Times New Roman"/>
          <w:sz w:val="20"/>
          <w:szCs w:val="20"/>
        </w:rPr>
        <w:t xml:space="preserve"> </w:t>
      </w:r>
    </w:p>
    <w:p w14:paraId="5C0533D7" w14:textId="3CF815AD" w:rsidR="006E54C4" w:rsidRPr="00084FE0" w:rsidRDefault="6BCF77A6" w:rsidP="23DB0265">
      <w:pPr>
        <w:spacing w:line="276" w:lineRule="auto"/>
        <w:rPr>
          <w:rFonts w:ascii="Times New Roman" w:eastAsia="Times New Roman" w:hAnsi="Times New Roman" w:cs="Times New Roman"/>
          <w:b/>
          <w:bCs/>
          <w:sz w:val="20"/>
          <w:szCs w:val="20"/>
        </w:rPr>
      </w:pPr>
      <w:r w:rsidRPr="00084FE0">
        <w:rPr>
          <w:rFonts w:ascii="Times New Roman" w:eastAsia="Times New Roman" w:hAnsi="Times New Roman" w:cs="Times New Roman"/>
          <w:b/>
          <w:bCs/>
          <w:sz w:val="20"/>
          <w:szCs w:val="20"/>
        </w:rPr>
        <w:t>52.252-6 Authorized Deviations in Clauses.</w:t>
      </w:r>
    </w:p>
    <w:p w14:paraId="79655C6F" w14:textId="08DC4D0D" w:rsidR="006E54C4" w:rsidRPr="00084FE0" w:rsidRDefault="6BCF77A6" w:rsidP="23DB0265">
      <w:pPr>
        <w:spacing w:line="276" w:lineRule="auto"/>
        <w:rPr>
          <w:rFonts w:ascii="Times New Roman" w:eastAsia="Times New Roman" w:hAnsi="Times New Roman" w:cs="Times New Roman"/>
          <w:sz w:val="20"/>
          <w:szCs w:val="20"/>
        </w:rPr>
      </w:pPr>
      <w:r w:rsidRPr="00084FE0">
        <w:rPr>
          <w:rFonts w:ascii="Times New Roman" w:eastAsia="Times New Roman" w:hAnsi="Times New Roman" w:cs="Times New Roman"/>
          <w:sz w:val="20"/>
          <w:szCs w:val="20"/>
        </w:rPr>
        <w:t>As prescribed in 52.107(f), insert the following clause in solicitations and contracts that include any FAR or supplemental clause with an authorized deviation. Whenever any FAR or supplemental clause is used with an authorized deviation, the contracting officer shall identify it by the same number, title, and date assigned to the clause when it is used without deviation, include regulation name for any supplemental clause, except that the contracting officer shall insert "(DEVIATION)" after the date of the clause.</w:t>
      </w:r>
    </w:p>
    <w:p w14:paraId="2F199B08" w14:textId="1BD14320" w:rsidR="006E54C4" w:rsidRPr="00084FE0" w:rsidRDefault="6BCF77A6" w:rsidP="23DB0265">
      <w:pPr>
        <w:spacing w:line="276" w:lineRule="auto"/>
        <w:rPr>
          <w:rFonts w:ascii="Times New Roman" w:eastAsia="Times New Roman" w:hAnsi="Times New Roman" w:cs="Times New Roman"/>
          <w:sz w:val="20"/>
          <w:szCs w:val="20"/>
        </w:rPr>
      </w:pPr>
      <w:r w:rsidRPr="00084FE0">
        <w:rPr>
          <w:rFonts w:ascii="Times New Roman" w:eastAsia="Times New Roman" w:hAnsi="Times New Roman" w:cs="Times New Roman"/>
          <w:sz w:val="20"/>
          <w:szCs w:val="20"/>
        </w:rPr>
        <w:t>Authorized Deviations in Clauses (Nov 2020)</w:t>
      </w:r>
    </w:p>
    <w:p w14:paraId="2CC856CE" w14:textId="423A153A" w:rsidR="006E54C4" w:rsidRPr="00084FE0" w:rsidRDefault="6BCF77A6" w:rsidP="23DB0265">
      <w:pPr>
        <w:spacing w:line="276" w:lineRule="auto"/>
        <w:ind w:left="720"/>
        <w:rPr>
          <w:rFonts w:ascii="Times New Roman" w:eastAsia="Times New Roman" w:hAnsi="Times New Roman" w:cs="Times New Roman"/>
          <w:sz w:val="20"/>
          <w:szCs w:val="20"/>
        </w:rPr>
      </w:pPr>
      <w:r w:rsidRPr="00084FE0">
        <w:rPr>
          <w:rFonts w:ascii="Times New Roman" w:eastAsia="Times New Roman" w:hAnsi="Times New Roman" w:cs="Times New Roman"/>
          <w:sz w:val="20"/>
          <w:szCs w:val="20"/>
        </w:rPr>
        <w:t>(a) The use in this solicitation or contract of any Federal Acquisition Regulation (48 CFR Chapter 1) clause with an authorized deviation is indicated by the addition of "(DEVIATION)" after the date of the clause.</w:t>
      </w:r>
    </w:p>
    <w:p w14:paraId="3AF78B70" w14:textId="6D02038B" w:rsidR="006E54C4" w:rsidRPr="00084FE0" w:rsidRDefault="6BCF77A6" w:rsidP="23DB0265">
      <w:pPr>
        <w:spacing w:line="276" w:lineRule="auto"/>
        <w:ind w:left="720"/>
        <w:rPr>
          <w:rFonts w:ascii="Times New Roman" w:eastAsia="Times New Roman" w:hAnsi="Times New Roman" w:cs="Times New Roman"/>
          <w:sz w:val="20"/>
          <w:szCs w:val="20"/>
        </w:rPr>
      </w:pPr>
      <w:r w:rsidRPr="00084FE0">
        <w:rPr>
          <w:rFonts w:ascii="Times New Roman" w:eastAsia="Times New Roman" w:hAnsi="Times New Roman" w:cs="Times New Roman"/>
          <w:sz w:val="20"/>
          <w:szCs w:val="20"/>
        </w:rPr>
        <w:t xml:space="preserve">(b) The use in this solicitation or contract of any </w:t>
      </w:r>
      <w:r w:rsidRPr="00084FE0">
        <w:rPr>
          <w:rFonts w:ascii="Times New Roman" w:eastAsia="Times New Roman" w:hAnsi="Times New Roman" w:cs="Times New Roman"/>
          <w:i/>
          <w:iCs/>
          <w:sz w:val="20"/>
          <w:szCs w:val="20"/>
        </w:rPr>
        <w:t>_____ [insert regulation name]</w:t>
      </w:r>
      <w:r w:rsidRPr="00084FE0">
        <w:rPr>
          <w:rFonts w:ascii="Times New Roman" w:eastAsia="Times New Roman" w:hAnsi="Times New Roman" w:cs="Times New Roman"/>
          <w:sz w:val="20"/>
          <w:szCs w:val="20"/>
        </w:rPr>
        <w:t xml:space="preserve"> (48 CFR </w:t>
      </w:r>
      <w:r w:rsidRPr="00084FE0">
        <w:rPr>
          <w:rFonts w:ascii="Times New Roman" w:eastAsia="Times New Roman" w:hAnsi="Times New Roman" w:cs="Times New Roman"/>
          <w:i/>
          <w:iCs/>
          <w:sz w:val="20"/>
          <w:szCs w:val="20"/>
        </w:rPr>
        <w:t>_____</w:t>
      </w:r>
      <w:r w:rsidRPr="00084FE0">
        <w:rPr>
          <w:rFonts w:ascii="Times New Roman" w:eastAsia="Times New Roman" w:hAnsi="Times New Roman" w:cs="Times New Roman"/>
          <w:sz w:val="20"/>
          <w:szCs w:val="20"/>
        </w:rPr>
        <w:t>) clause with an authorized deviation is indicated by the addition of "(DEVIATION)" after the name of the regulation.</w:t>
      </w:r>
    </w:p>
    <w:p w14:paraId="0885C5B4" w14:textId="1C78FE81" w:rsidR="006E54C4" w:rsidRPr="00084FE0" w:rsidRDefault="6BCF77A6" w:rsidP="23DB0265">
      <w:pPr>
        <w:spacing w:line="276" w:lineRule="auto"/>
        <w:jc w:val="center"/>
        <w:rPr>
          <w:rFonts w:ascii="Times New Roman" w:eastAsia="Times New Roman" w:hAnsi="Times New Roman" w:cs="Times New Roman"/>
          <w:sz w:val="20"/>
          <w:szCs w:val="20"/>
        </w:rPr>
      </w:pPr>
      <w:r w:rsidRPr="00084FE0">
        <w:rPr>
          <w:rFonts w:ascii="Times New Roman" w:eastAsia="Times New Roman" w:hAnsi="Times New Roman" w:cs="Times New Roman"/>
          <w:sz w:val="20"/>
          <w:szCs w:val="20"/>
        </w:rPr>
        <w:t>(End of clause)</w:t>
      </w:r>
    </w:p>
    <w:p w14:paraId="2A186C3D" w14:textId="5577139C" w:rsidR="00910B54" w:rsidRPr="00084FE0" w:rsidRDefault="00910B54" w:rsidP="23DB0265">
      <w:pPr>
        <w:rPr>
          <w:rFonts w:ascii="Times New Roman" w:hAnsi="Times New Roman" w:cs="Times New Roman"/>
          <w:sz w:val="20"/>
          <w:szCs w:val="20"/>
        </w:rPr>
      </w:pPr>
    </w:p>
    <w:sectPr w:rsidR="00910B54" w:rsidRPr="00084F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62B8"/>
    <w:multiLevelType w:val="hybridMultilevel"/>
    <w:tmpl w:val="82A6B1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2166133"/>
    <w:multiLevelType w:val="hybridMultilevel"/>
    <w:tmpl w:val="3C88BFD8"/>
    <w:lvl w:ilvl="0" w:tplc="04090011">
      <w:start w:val="1"/>
      <w:numFmt w:val="decimal"/>
      <w:lvlText w:val="%1)"/>
      <w:lvlJc w:val="left"/>
      <w:pPr>
        <w:ind w:left="1319" w:hanging="360"/>
      </w:pPr>
    </w:lvl>
    <w:lvl w:ilvl="1" w:tplc="04090019">
      <w:start w:val="1"/>
      <w:numFmt w:val="lowerLetter"/>
      <w:lvlText w:val="%2."/>
      <w:lvlJc w:val="left"/>
      <w:pPr>
        <w:ind w:left="2039" w:hanging="360"/>
      </w:pPr>
    </w:lvl>
    <w:lvl w:ilvl="2" w:tplc="0409001B" w:tentative="1">
      <w:start w:val="1"/>
      <w:numFmt w:val="lowerRoman"/>
      <w:lvlText w:val="%3."/>
      <w:lvlJc w:val="right"/>
      <w:pPr>
        <w:ind w:left="2759" w:hanging="180"/>
      </w:pPr>
    </w:lvl>
    <w:lvl w:ilvl="3" w:tplc="0409000F" w:tentative="1">
      <w:start w:val="1"/>
      <w:numFmt w:val="decimal"/>
      <w:lvlText w:val="%4."/>
      <w:lvlJc w:val="left"/>
      <w:pPr>
        <w:ind w:left="3479" w:hanging="360"/>
      </w:pPr>
    </w:lvl>
    <w:lvl w:ilvl="4" w:tplc="04090019" w:tentative="1">
      <w:start w:val="1"/>
      <w:numFmt w:val="lowerLetter"/>
      <w:lvlText w:val="%5."/>
      <w:lvlJc w:val="left"/>
      <w:pPr>
        <w:ind w:left="4199" w:hanging="360"/>
      </w:pPr>
    </w:lvl>
    <w:lvl w:ilvl="5" w:tplc="0409001B" w:tentative="1">
      <w:start w:val="1"/>
      <w:numFmt w:val="lowerRoman"/>
      <w:lvlText w:val="%6."/>
      <w:lvlJc w:val="right"/>
      <w:pPr>
        <w:ind w:left="4919" w:hanging="180"/>
      </w:pPr>
    </w:lvl>
    <w:lvl w:ilvl="6" w:tplc="0409000F" w:tentative="1">
      <w:start w:val="1"/>
      <w:numFmt w:val="decimal"/>
      <w:lvlText w:val="%7."/>
      <w:lvlJc w:val="left"/>
      <w:pPr>
        <w:ind w:left="5639" w:hanging="360"/>
      </w:pPr>
    </w:lvl>
    <w:lvl w:ilvl="7" w:tplc="04090019" w:tentative="1">
      <w:start w:val="1"/>
      <w:numFmt w:val="lowerLetter"/>
      <w:lvlText w:val="%8."/>
      <w:lvlJc w:val="left"/>
      <w:pPr>
        <w:ind w:left="6359" w:hanging="360"/>
      </w:pPr>
    </w:lvl>
    <w:lvl w:ilvl="8" w:tplc="0409001B" w:tentative="1">
      <w:start w:val="1"/>
      <w:numFmt w:val="lowerRoman"/>
      <w:lvlText w:val="%9."/>
      <w:lvlJc w:val="right"/>
      <w:pPr>
        <w:ind w:left="7079" w:hanging="180"/>
      </w:pPr>
    </w:lvl>
  </w:abstractNum>
  <w:abstractNum w:abstractNumId="2" w15:restartNumberingAfterBreak="0">
    <w:nsid w:val="52C77641"/>
    <w:multiLevelType w:val="hybridMultilevel"/>
    <w:tmpl w:val="E38626CC"/>
    <w:lvl w:ilvl="0" w:tplc="EF38BE8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 w15:restartNumberingAfterBreak="0">
    <w:nsid w:val="6E895FF2"/>
    <w:multiLevelType w:val="hybridMultilevel"/>
    <w:tmpl w:val="4264855C"/>
    <w:lvl w:ilvl="0" w:tplc="18F6154C">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16cid:durableId="4047682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1645311">
    <w:abstractNumId w:val="0"/>
  </w:num>
  <w:num w:numId="3" w16cid:durableId="1054164315">
    <w:abstractNumId w:val="1"/>
  </w:num>
  <w:num w:numId="4" w16cid:durableId="1021510695">
    <w:abstractNumId w:val="2"/>
  </w:num>
  <w:num w:numId="5" w16cid:durableId="116609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4C4"/>
    <w:rsid w:val="00002D34"/>
    <w:rsid w:val="00015AAC"/>
    <w:rsid w:val="00024EBF"/>
    <w:rsid w:val="000260E1"/>
    <w:rsid w:val="000302C3"/>
    <w:rsid w:val="000359AD"/>
    <w:rsid w:val="0004394D"/>
    <w:rsid w:val="000530A1"/>
    <w:rsid w:val="00053A93"/>
    <w:rsid w:val="000646BE"/>
    <w:rsid w:val="00070BFD"/>
    <w:rsid w:val="00073A17"/>
    <w:rsid w:val="00080F19"/>
    <w:rsid w:val="00083965"/>
    <w:rsid w:val="00084FE0"/>
    <w:rsid w:val="000852B5"/>
    <w:rsid w:val="0009125F"/>
    <w:rsid w:val="000C074F"/>
    <w:rsid w:val="000D2CF7"/>
    <w:rsid w:val="000F28F3"/>
    <w:rsid w:val="001052D0"/>
    <w:rsid w:val="00105F85"/>
    <w:rsid w:val="0011092D"/>
    <w:rsid w:val="0011593E"/>
    <w:rsid w:val="001227CD"/>
    <w:rsid w:val="00141922"/>
    <w:rsid w:val="001473CB"/>
    <w:rsid w:val="00150783"/>
    <w:rsid w:val="001553B1"/>
    <w:rsid w:val="00166ABE"/>
    <w:rsid w:val="001801AD"/>
    <w:rsid w:val="001836F3"/>
    <w:rsid w:val="001842A6"/>
    <w:rsid w:val="0019536C"/>
    <w:rsid w:val="001955AC"/>
    <w:rsid w:val="001B5E52"/>
    <w:rsid w:val="001B7033"/>
    <w:rsid w:val="001C3FA4"/>
    <w:rsid w:val="001D15E7"/>
    <w:rsid w:val="001E5B16"/>
    <w:rsid w:val="001F3416"/>
    <w:rsid w:val="001F684D"/>
    <w:rsid w:val="002033F5"/>
    <w:rsid w:val="00207239"/>
    <w:rsid w:val="0021651F"/>
    <w:rsid w:val="002362EE"/>
    <w:rsid w:val="00236929"/>
    <w:rsid w:val="0024188C"/>
    <w:rsid w:val="002451CF"/>
    <w:rsid w:val="0024779B"/>
    <w:rsid w:val="002522DD"/>
    <w:rsid w:val="00252C29"/>
    <w:rsid w:val="00264F96"/>
    <w:rsid w:val="00277C69"/>
    <w:rsid w:val="00284D5E"/>
    <w:rsid w:val="0028583A"/>
    <w:rsid w:val="00293136"/>
    <w:rsid w:val="002A4397"/>
    <w:rsid w:val="002A52B5"/>
    <w:rsid w:val="002B2AE9"/>
    <w:rsid w:val="002BDC71"/>
    <w:rsid w:val="002C1943"/>
    <w:rsid w:val="002C1E05"/>
    <w:rsid w:val="002C3714"/>
    <w:rsid w:val="002C76D7"/>
    <w:rsid w:val="002D14DC"/>
    <w:rsid w:val="002D33F0"/>
    <w:rsid w:val="002E7261"/>
    <w:rsid w:val="002F5DF5"/>
    <w:rsid w:val="00305A5A"/>
    <w:rsid w:val="00310745"/>
    <w:rsid w:val="00313AD4"/>
    <w:rsid w:val="00317057"/>
    <w:rsid w:val="0032005C"/>
    <w:rsid w:val="003212F2"/>
    <w:rsid w:val="00331EC5"/>
    <w:rsid w:val="003324B2"/>
    <w:rsid w:val="00333E48"/>
    <w:rsid w:val="00335B00"/>
    <w:rsid w:val="003411B5"/>
    <w:rsid w:val="003431EB"/>
    <w:rsid w:val="0035003F"/>
    <w:rsid w:val="00352BCC"/>
    <w:rsid w:val="00353AA0"/>
    <w:rsid w:val="00362104"/>
    <w:rsid w:val="00363532"/>
    <w:rsid w:val="003642F5"/>
    <w:rsid w:val="003724F5"/>
    <w:rsid w:val="00382B95"/>
    <w:rsid w:val="0038469A"/>
    <w:rsid w:val="00384F88"/>
    <w:rsid w:val="003875B1"/>
    <w:rsid w:val="00390E52"/>
    <w:rsid w:val="003961F6"/>
    <w:rsid w:val="003A7E2D"/>
    <w:rsid w:val="003B5897"/>
    <w:rsid w:val="003C03E2"/>
    <w:rsid w:val="003D7B0A"/>
    <w:rsid w:val="003F5561"/>
    <w:rsid w:val="00401E3F"/>
    <w:rsid w:val="00405923"/>
    <w:rsid w:val="00407006"/>
    <w:rsid w:val="00407BE9"/>
    <w:rsid w:val="00412F01"/>
    <w:rsid w:val="00413702"/>
    <w:rsid w:val="00415E52"/>
    <w:rsid w:val="00421AD4"/>
    <w:rsid w:val="00433F24"/>
    <w:rsid w:val="00447CAE"/>
    <w:rsid w:val="0045507B"/>
    <w:rsid w:val="00455F6E"/>
    <w:rsid w:val="004572BF"/>
    <w:rsid w:val="00467C37"/>
    <w:rsid w:val="00490079"/>
    <w:rsid w:val="0049343B"/>
    <w:rsid w:val="004950A1"/>
    <w:rsid w:val="004B1E2B"/>
    <w:rsid w:val="004D0C35"/>
    <w:rsid w:val="004D2CB6"/>
    <w:rsid w:val="004F625B"/>
    <w:rsid w:val="005003EE"/>
    <w:rsid w:val="0050292F"/>
    <w:rsid w:val="00513C6D"/>
    <w:rsid w:val="00521C3F"/>
    <w:rsid w:val="00527BEF"/>
    <w:rsid w:val="00541546"/>
    <w:rsid w:val="00550EBA"/>
    <w:rsid w:val="00552500"/>
    <w:rsid w:val="00555B9D"/>
    <w:rsid w:val="0057286D"/>
    <w:rsid w:val="005749AF"/>
    <w:rsid w:val="005765B9"/>
    <w:rsid w:val="005823C1"/>
    <w:rsid w:val="0058298B"/>
    <w:rsid w:val="005967C4"/>
    <w:rsid w:val="005A0481"/>
    <w:rsid w:val="005A16EC"/>
    <w:rsid w:val="005A7D57"/>
    <w:rsid w:val="005B2013"/>
    <w:rsid w:val="005B36DE"/>
    <w:rsid w:val="005B3CE6"/>
    <w:rsid w:val="005B5C40"/>
    <w:rsid w:val="005C0F7B"/>
    <w:rsid w:val="005C7ADB"/>
    <w:rsid w:val="005E0A17"/>
    <w:rsid w:val="005E2335"/>
    <w:rsid w:val="005E47D0"/>
    <w:rsid w:val="005F6D0D"/>
    <w:rsid w:val="00605FF1"/>
    <w:rsid w:val="00617AFF"/>
    <w:rsid w:val="0063252E"/>
    <w:rsid w:val="00633169"/>
    <w:rsid w:val="0063662B"/>
    <w:rsid w:val="00636AC0"/>
    <w:rsid w:val="00636E90"/>
    <w:rsid w:val="00642C77"/>
    <w:rsid w:val="00647BC7"/>
    <w:rsid w:val="00647E80"/>
    <w:rsid w:val="0065075B"/>
    <w:rsid w:val="0065651C"/>
    <w:rsid w:val="006605A8"/>
    <w:rsid w:val="00660ED9"/>
    <w:rsid w:val="00662F30"/>
    <w:rsid w:val="00666667"/>
    <w:rsid w:val="00676406"/>
    <w:rsid w:val="006800DA"/>
    <w:rsid w:val="006825C6"/>
    <w:rsid w:val="006829A6"/>
    <w:rsid w:val="00684BC8"/>
    <w:rsid w:val="00684EB4"/>
    <w:rsid w:val="006866D0"/>
    <w:rsid w:val="0069217B"/>
    <w:rsid w:val="00693053"/>
    <w:rsid w:val="006A75F3"/>
    <w:rsid w:val="006B40A1"/>
    <w:rsid w:val="006B4349"/>
    <w:rsid w:val="006D119B"/>
    <w:rsid w:val="006D1C91"/>
    <w:rsid w:val="006D7D10"/>
    <w:rsid w:val="006E29A9"/>
    <w:rsid w:val="006E54C4"/>
    <w:rsid w:val="006E70DC"/>
    <w:rsid w:val="006E79C3"/>
    <w:rsid w:val="006F6D2F"/>
    <w:rsid w:val="006F74A1"/>
    <w:rsid w:val="007071CA"/>
    <w:rsid w:val="007072A3"/>
    <w:rsid w:val="00713103"/>
    <w:rsid w:val="007139AD"/>
    <w:rsid w:val="00714138"/>
    <w:rsid w:val="00714CC0"/>
    <w:rsid w:val="00723EC9"/>
    <w:rsid w:val="00734354"/>
    <w:rsid w:val="0073436F"/>
    <w:rsid w:val="00744CBB"/>
    <w:rsid w:val="0074746B"/>
    <w:rsid w:val="00775BB3"/>
    <w:rsid w:val="007809D0"/>
    <w:rsid w:val="0078637C"/>
    <w:rsid w:val="0078673C"/>
    <w:rsid w:val="0079493B"/>
    <w:rsid w:val="00796732"/>
    <w:rsid w:val="007B3933"/>
    <w:rsid w:val="007C012A"/>
    <w:rsid w:val="007C1B46"/>
    <w:rsid w:val="007D0273"/>
    <w:rsid w:val="007D0499"/>
    <w:rsid w:val="007E441A"/>
    <w:rsid w:val="007E652B"/>
    <w:rsid w:val="007F03F6"/>
    <w:rsid w:val="007F6E3B"/>
    <w:rsid w:val="00800C19"/>
    <w:rsid w:val="00801441"/>
    <w:rsid w:val="00802227"/>
    <w:rsid w:val="00814513"/>
    <w:rsid w:val="008401A0"/>
    <w:rsid w:val="00843FE9"/>
    <w:rsid w:val="008466C9"/>
    <w:rsid w:val="00853ECA"/>
    <w:rsid w:val="008577D8"/>
    <w:rsid w:val="008624CD"/>
    <w:rsid w:val="0086273B"/>
    <w:rsid w:val="008679CA"/>
    <w:rsid w:val="00870BFE"/>
    <w:rsid w:val="00881BFF"/>
    <w:rsid w:val="0088397C"/>
    <w:rsid w:val="0088782E"/>
    <w:rsid w:val="008A0A62"/>
    <w:rsid w:val="008B100A"/>
    <w:rsid w:val="008B3B09"/>
    <w:rsid w:val="008B679B"/>
    <w:rsid w:val="008C62BC"/>
    <w:rsid w:val="008C66B8"/>
    <w:rsid w:val="008C7490"/>
    <w:rsid w:val="008D4F87"/>
    <w:rsid w:val="008D7479"/>
    <w:rsid w:val="008F1BAE"/>
    <w:rsid w:val="008F202E"/>
    <w:rsid w:val="009023CA"/>
    <w:rsid w:val="00910B54"/>
    <w:rsid w:val="0091179D"/>
    <w:rsid w:val="00917807"/>
    <w:rsid w:val="00920804"/>
    <w:rsid w:val="00934AD4"/>
    <w:rsid w:val="00942E35"/>
    <w:rsid w:val="00943FFE"/>
    <w:rsid w:val="0095036A"/>
    <w:rsid w:val="00951BD4"/>
    <w:rsid w:val="00952637"/>
    <w:rsid w:val="00986ADA"/>
    <w:rsid w:val="00990277"/>
    <w:rsid w:val="009A110A"/>
    <w:rsid w:val="009B0D6D"/>
    <w:rsid w:val="009D274F"/>
    <w:rsid w:val="009E5843"/>
    <w:rsid w:val="009F5E6D"/>
    <w:rsid w:val="009F7828"/>
    <w:rsid w:val="00A15328"/>
    <w:rsid w:val="00A17603"/>
    <w:rsid w:val="00A2457A"/>
    <w:rsid w:val="00A334D6"/>
    <w:rsid w:val="00A40A25"/>
    <w:rsid w:val="00A51063"/>
    <w:rsid w:val="00A54B2C"/>
    <w:rsid w:val="00A61F4F"/>
    <w:rsid w:val="00A62683"/>
    <w:rsid w:val="00A65A2E"/>
    <w:rsid w:val="00A819FA"/>
    <w:rsid w:val="00A940CC"/>
    <w:rsid w:val="00AA115A"/>
    <w:rsid w:val="00AB2D1B"/>
    <w:rsid w:val="00AB4EB5"/>
    <w:rsid w:val="00AD217D"/>
    <w:rsid w:val="00AD2370"/>
    <w:rsid w:val="00AF323A"/>
    <w:rsid w:val="00B054E7"/>
    <w:rsid w:val="00B07DAA"/>
    <w:rsid w:val="00B11242"/>
    <w:rsid w:val="00B1271B"/>
    <w:rsid w:val="00B25656"/>
    <w:rsid w:val="00B277F9"/>
    <w:rsid w:val="00B312A3"/>
    <w:rsid w:val="00B33DDD"/>
    <w:rsid w:val="00B55D53"/>
    <w:rsid w:val="00B734E2"/>
    <w:rsid w:val="00B84952"/>
    <w:rsid w:val="00BD1898"/>
    <w:rsid w:val="00BD5C49"/>
    <w:rsid w:val="00BE67D9"/>
    <w:rsid w:val="00C3125E"/>
    <w:rsid w:val="00C35D78"/>
    <w:rsid w:val="00C426A9"/>
    <w:rsid w:val="00C51896"/>
    <w:rsid w:val="00C5482C"/>
    <w:rsid w:val="00C54F6E"/>
    <w:rsid w:val="00C56E0B"/>
    <w:rsid w:val="00C63407"/>
    <w:rsid w:val="00C647FB"/>
    <w:rsid w:val="00C91798"/>
    <w:rsid w:val="00C9559D"/>
    <w:rsid w:val="00CA575C"/>
    <w:rsid w:val="00CA5C58"/>
    <w:rsid w:val="00CB3DA2"/>
    <w:rsid w:val="00CC0EA8"/>
    <w:rsid w:val="00CC2EE5"/>
    <w:rsid w:val="00CC3CBC"/>
    <w:rsid w:val="00CC493F"/>
    <w:rsid w:val="00CC79BB"/>
    <w:rsid w:val="00CD5E23"/>
    <w:rsid w:val="00D17741"/>
    <w:rsid w:val="00D25751"/>
    <w:rsid w:val="00D30E91"/>
    <w:rsid w:val="00D60196"/>
    <w:rsid w:val="00D81660"/>
    <w:rsid w:val="00D864BE"/>
    <w:rsid w:val="00D90A2E"/>
    <w:rsid w:val="00D93A3E"/>
    <w:rsid w:val="00D9547C"/>
    <w:rsid w:val="00D97518"/>
    <w:rsid w:val="00DA3A76"/>
    <w:rsid w:val="00DB311B"/>
    <w:rsid w:val="00DB7630"/>
    <w:rsid w:val="00DC0C3F"/>
    <w:rsid w:val="00DC5632"/>
    <w:rsid w:val="00DD5A92"/>
    <w:rsid w:val="00DD661A"/>
    <w:rsid w:val="00DF3E86"/>
    <w:rsid w:val="00E13376"/>
    <w:rsid w:val="00E23EC3"/>
    <w:rsid w:val="00E27181"/>
    <w:rsid w:val="00E55496"/>
    <w:rsid w:val="00E566F9"/>
    <w:rsid w:val="00E57525"/>
    <w:rsid w:val="00E66035"/>
    <w:rsid w:val="00E66A72"/>
    <w:rsid w:val="00E73756"/>
    <w:rsid w:val="00E847E0"/>
    <w:rsid w:val="00E86AE4"/>
    <w:rsid w:val="00EA0453"/>
    <w:rsid w:val="00EA4219"/>
    <w:rsid w:val="00EA65FC"/>
    <w:rsid w:val="00EB3AFD"/>
    <w:rsid w:val="00EB40DF"/>
    <w:rsid w:val="00EB6EC7"/>
    <w:rsid w:val="00EC4D61"/>
    <w:rsid w:val="00EC52B5"/>
    <w:rsid w:val="00EC672C"/>
    <w:rsid w:val="00EC698C"/>
    <w:rsid w:val="00ED2455"/>
    <w:rsid w:val="00ED3487"/>
    <w:rsid w:val="00ED51E1"/>
    <w:rsid w:val="00EE120F"/>
    <w:rsid w:val="00EF3D5C"/>
    <w:rsid w:val="00EF44C6"/>
    <w:rsid w:val="00F04264"/>
    <w:rsid w:val="00F20867"/>
    <w:rsid w:val="00F217AE"/>
    <w:rsid w:val="00F250C2"/>
    <w:rsid w:val="00F26C79"/>
    <w:rsid w:val="00F3032C"/>
    <w:rsid w:val="00F36CE9"/>
    <w:rsid w:val="00F40722"/>
    <w:rsid w:val="00F41449"/>
    <w:rsid w:val="00F45268"/>
    <w:rsid w:val="00F46040"/>
    <w:rsid w:val="00F71B2B"/>
    <w:rsid w:val="00F8073F"/>
    <w:rsid w:val="00F870AB"/>
    <w:rsid w:val="00F925AE"/>
    <w:rsid w:val="00F974E7"/>
    <w:rsid w:val="00FB2302"/>
    <w:rsid w:val="00FB4A74"/>
    <w:rsid w:val="00FC097E"/>
    <w:rsid w:val="00FC1640"/>
    <w:rsid w:val="00FC224B"/>
    <w:rsid w:val="00FC3505"/>
    <w:rsid w:val="00FC569F"/>
    <w:rsid w:val="00FC5F71"/>
    <w:rsid w:val="00FD06E7"/>
    <w:rsid w:val="00FE253C"/>
    <w:rsid w:val="00FE695C"/>
    <w:rsid w:val="00FF78EB"/>
    <w:rsid w:val="01555D08"/>
    <w:rsid w:val="01DF2D30"/>
    <w:rsid w:val="02377294"/>
    <w:rsid w:val="025E31C1"/>
    <w:rsid w:val="025FA693"/>
    <w:rsid w:val="028EFC50"/>
    <w:rsid w:val="02B1BE71"/>
    <w:rsid w:val="02DF8519"/>
    <w:rsid w:val="03F79BEF"/>
    <w:rsid w:val="04B38399"/>
    <w:rsid w:val="04C41AD1"/>
    <w:rsid w:val="04CA2E9E"/>
    <w:rsid w:val="04CBDD74"/>
    <w:rsid w:val="058905E2"/>
    <w:rsid w:val="05D42F55"/>
    <w:rsid w:val="065154FC"/>
    <w:rsid w:val="06730002"/>
    <w:rsid w:val="0736A9F5"/>
    <w:rsid w:val="075247AC"/>
    <w:rsid w:val="07B20FEE"/>
    <w:rsid w:val="0840C9F1"/>
    <w:rsid w:val="08915A5C"/>
    <w:rsid w:val="092AD525"/>
    <w:rsid w:val="097C48B3"/>
    <w:rsid w:val="09E6ED04"/>
    <w:rsid w:val="09F9BE7C"/>
    <w:rsid w:val="0A0AA802"/>
    <w:rsid w:val="0A16C595"/>
    <w:rsid w:val="0A667DA2"/>
    <w:rsid w:val="0A6CBF54"/>
    <w:rsid w:val="0ACEFFFB"/>
    <w:rsid w:val="0B700244"/>
    <w:rsid w:val="0BA8D364"/>
    <w:rsid w:val="0C257C55"/>
    <w:rsid w:val="0C2EF5F6"/>
    <w:rsid w:val="0C5573B0"/>
    <w:rsid w:val="0D0BD2A5"/>
    <w:rsid w:val="0D29836A"/>
    <w:rsid w:val="0D32C321"/>
    <w:rsid w:val="0EE1710E"/>
    <w:rsid w:val="0F9DB6F9"/>
    <w:rsid w:val="0FC19FA7"/>
    <w:rsid w:val="0FCE22CA"/>
    <w:rsid w:val="0FF3DD15"/>
    <w:rsid w:val="10229E1A"/>
    <w:rsid w:val="10809AC9"/>
    <w:rsid w:val="113F60D8"/>
    <w:rsid w:val="115CA506"/>
    <w:rsid w:val="1169FFCC"/>
    <w:rsid w:val="1178BD7F"/>
    <w:rsid w:val="14978325"/>
    <w:rsid w:val="14B7B309"/>
    <w:rsid w:val="15534B55"/>
    <w:rsid w:val="1592CCE1"/>
    <w:rsid w:val="15A01384"/>
    <w:rsid w:val="169483EF"/>
    <w:rsid w:val="16AD3F92"/>
    <w:rsid w:val="16BAFD9E"/>
    <w:rsid w:val="16DDDFC3"/>
    <w:rsid w:val="17A6FD8E"/>
    <w:rsid w:val="1900C8D4"/>
    <w:rsid w:val="1A377A94"/>
    <w:rsid w:val="1AC9D58F"/>
    <w:rsid w:val="1AF37A81"/>
    <w:rsid w:val="1BE6F55C"/>
    <w:rsid w:val="1C8DBE6F"/>
    <w:rsid w:val="1C924735"/>
    <w:rsid w:val="1CCB9E3D"/>
    <w:rsid w:val="1D8CEA17"/>
    <w:rsid w:val="1DB7B24E"/>
    <w:rsid w:val="1DD78344"/>
    <w:rsid w:val="1E3161A1"/>
    <w:rsid w:val="1EB7B708"/>
    <w:rsid w:val="1F10E091"/>
    <w:rsid w:val="1F21E498"/>
    <w:rsid w:val="1F469F7D"/>
    <w:rsid w:val="1F693370"/>
    <w:rsid w:val="1FC3C992"/>
    <w:rsid w:val="2064865C"/>
    <w:rsid w:val="212409A2"/>
    <w:rsid w:val="215D654D"/>
    <w:rsid w:val="219E1E54"/>
    <w:rsid w:val="21DD1687"/>
    <w:rsid w:val="2282E7B4"/>
    <w:rsid w:val="22B490F6"/>
    <w:rsid w:val="23DB0265"/>
    <w:rsid w:val="242F5691"/>
    <w:rsid w:val="25230DF0"/>
    <w:rsid w:val="259BE094"/>
    <w:rsid w:val="26200102"/>
    <w:rsid w:val="264E762A"/>
    <w:rsid w:val="2666B8C2"/>
    <w:rsid w:val="266BE964"/>
    <w:rsid w:val="2692B6A4"/>
    <w:rsid w:val="26F0F945"/>
    <w:rsid w:val="278550A5"/>
    <w:rsid w:val="287C7EB6"/>
    <w:rsid w:val="28B544D6"/>
    <w:rsid w:val="2954E025"/>
    <w:rsid w:val="2B284B5E"/>
    <w:rsid w:val="2B6D24AB"/>
    <w:rsid w:val="2BC7BD32"/>
    <w:rsid w:val="2BD9C253"/>
    <w:rsid w:val="2BF4F340"/>
    <w:rsid w:val="2C3C030A"/>
    <w:rsid w:val="2C74E54E"/>
    <w:rsid w:val="2CC254AF"/>
    <w:rsid w:val="2D68FA93"/>
    <w:rsid w:val="2DF0F339"/>
    <w:rsid w:val="2EB19849"/>
    <w:rsid w:val="2EF7404F"/>
    <w:rsid w:val="2EFDB6A2"/>
    <w:rsid w:val="2FA7A67F"/>
    <w:rsid w:val="30713150"/>
    <w:rsid w:val="312FD619"/>
    <w:rsid w:val="315C0E8C"/>
    <w:rsid w:val="31D488F2"/>
    <w:rsid w:val="31EA402B"/>
    <w:rsid w:val="321A3948"/>
    <w:rsid w:val="321A7B4D"/>
    <w:rsid w:val="332A793C"/>
    <w:rsid w:val="33372023"/>
    <w:rsid w:val="340832AB"/>
    <w:rsid w:val="34442C7E"/>
    <w:rsid w:val="34C242D2"/>
    <w:rsid w:val="34C6B22C"/>
    <w:rsid w:val="3534F754"/>
    <w:rsid w:val="35A2A8F1"/>
    <w:rsid w:val="3601AE20"/>
    <w:rsid w:val="362E4978"/>
    <w:rsid w:val="362F0184"/>
    <w:rsid w:val="369EE34A"/>
    <w:rsid w:val="378B211F"/>
    <w:rsid w:val="38242E86"/>
    <w:rsid w:val="395A0C61"/>
    <w:rsid w:val="3B3EACE4"/>
    <w:rsid w:val="3B5B0C04"/>
    <w:rsid w:val="3BA364BE"/>
    <w:rsid w:val="3C4A0502"/>
    <w:rsid w:val="3C9EE435"/>
    <w:rsid w:val="3DE968F6"/>
    <w:rsid w:val="3E012173"/>
    <w:rsid w:val="3E270650"/>
    <w:rsid w:val="3EB548F6"/>
    <w:rsid w:val="3EDA080E"/>
    <w:rsid w:val="4025BB99"/>
    <w:rsid w:val="411DF1CA"/>
    <w:rsid w:val="417189AE"/>
    <w:rsid w:val="4179424A"/>
    <w:rsid w:val="417AC244"/>
    <w:rsid w:val="41D00E31"/>
    <w:rsid w:val="42808BB3"/>
    <w:rsid w:val="428DA506"/>
    <w:rsid w:val="42AF07C4"/>
    <w:rsid w:val="43241BA8"/>
    <w:rsid w:val="43DF2E50"/>
    <w:rsid w:val="440855A5"/>
    <w:rsid w:val="446B3923"/>
    <w:rsid w:val="44F19DEB"/>
    <w:rsid w:val="452B69D8"/>
    <w:rsid w:val="4618917C"/>
    <w:rsid w:val="46240A7E"/>
    <w:rsid w:val="464A4043"/>
    <w:rsid w:val="46B33B84"/>
    <w:rsid w:val="46BFDD2D"/>
    <w:rsid w:val="46D300DE"/>
    <w:rsid w:val="46F9F021"/>
    <w:rsid w:val="4720B66F"/>
    <w:rsid w:val="4742C7F2"/>
    <w:rsid w:val="4809B129"/>
    <w:rsid w:val="49466306"/>
    <w:rsid w:val="49E6016B"/>
    <w:rsid w:val="4A2973F1"/>
    <w:rsid w:val="4A91495B"/>
    <w:rsid w:val="4B0A0435"/>
    <w:rsid w:val="4B0C6E9C"/>
    <w:rsid w:val="4B200A72"/>
    <w:rsid w:val="4B54FCEE"/>
    <w:rsid w:val="4B6CFC92"/>
    <w:rsid w:val="4B9D3E2C"/>
    <w:rsid w:val="4BC534CC"/>
    <w:rsid w:val="4CA74AFC"/>
    <w:rsid w:val="4CC78925"/>
    <w:rsid w:val="4D4AADE7"/>
    <w:rsid w:val="4D56E6E3"/>
    <w:rsid w:val="4D7F14EA"/>
    <w:rsid w:val="4E1DC45D"/>
    <w:rsid w:val="4F9560FC"/>
    <w:rsid w:val="4FFB585B"/>
    <w:rsid w:val="50178558"/>
    <w:rsid w:val="509DF38F"/>
    <w:rsid w:val="50B0711C"/>
    <w:rsid w:val="50E27302"/>
    <w:rsid w:val="523B9C58"/>
    <w:rsid w:val="5259E0C6"/>
    <w:rsid w:val="529601E5"/>
    <w:rsid w:val="529CC9BE"/>
    <w:rsid w:val="52B7B926"/>
    <w:rsid w:val="539DA8A4"/>
    <w:rsid w:val="55C91E34"/>
    <w:rsid w:val="560A63D6"/>
    <w:rsid w:val="564BDEBD"/>
    <w:rsid w:val="5661060A"/>
    <w:rsid w:val="572F04A0"/>
    <w:rsid w:val="57C43461"/>
    <w:rsid w:val="57EDC5C6"/>
    <w:rsid w:val="57EEC975"/>
    <w:rsid w:val="585D02C7"/>
    <w:rsid w:val="58B27C8E"/>
    <w:rsid w:val="58D8046F"/>
    <w:rsid w:val="59153DC4"/>
    <w:rsid w:val="592AE456"/>
    <w:rsid w:val="59535F11"/>
    <w:rsid w:val="59DF8A91"/>
    <w:rsid w:val="59E6E8C8"/>
    <w:rsid w:val="5A02E5BE"/>
    <w:rsid w:val="5AAD4AFE"/>
    <w:rsid w:val="5BA54263"/>
    <w:rsid w:val="5BD28B71"/>
    <w:rsid w:val="5BDA863D"/>
    <w:rsid w:val="5CDCC072"/>
    <w:rsid w:val="5E522EA8"/>
    <w:rsid w:val="5E654E98"/>
    <w:rsid w:val="5F9F60B6"/>
    <w:rsid w:val="5FA2072D"/>
    <w:rsid w:val="5FB8B446"/>
    <w:rsid w:val="60096D3E"/>
    <w:rsid w:val="6027D31D"/>
    <w:rsid w:val="6061A6EE"/>
    <w:rsid w:val="60C2C7AE"/>
    <w:rsid w:val="60DF1D10"/>
    <w:rsid w:val="61D058C9"/>
    <w:rsid w:val="62547387"/>
    <w:rsid w:val="62755ABB"/>
    <w:rsid w:val="63A447F6"/>
    <w:rsid w:val="63D58CFD"/>
    <w:rsid w:val="641F505A"/>
    <w:rsid w:val="643DEF26"/>
    <w:rsid w:val="64645BAE"/>
    <w:rsid w:val="64A035BD"/>
    <w:rsid w:val="64BA1D6C"/>
    <w:rsid w:val="64D2B9A0"/>
    <w:rsid w:val="656A4CD4"/>
    <w:rsid w:val="66674EBA"/>
    <w:rsid w:val="66D302BF"/>
    <w:rsid w:val="66F28D67"/>
    <w:rsid w:val="6701F1DB"/>
    <w:rsid w:val="675C4D58"/>
    <w:rsid w:val="67A37E0D"/>
    <w:rsid w:val="67D9EDE4"/>
    <w:rsid w:val="67FECB6F"/>
    <w:rsid w:val="680E1157"/>
    <w:rsid w:val="68635660"/>
    <w:rsid w:val="68674D66"/>
    <w:rsid w:val="689EECD5"/>
    <w:rsid w:val="6951C8E4"/>
    <w:rsid w:val="6951E197"/>
    <w:rsid w:val="6A921027"/>
    <w:rsid w:val="6AD73405"/>
    <w:rsid w:val="6B368EE4"/>
    <w:rsid w:val="6B6D049A"/>
    <w:rsid w:val="6BCF77A6"/>
    <w:rsid w:val="6BEF7F4B"/>
    <w:rsid w:val="6C6ADA21"/>
    <w:rsid w:val="6C74C091"/>
    <w:rsid w:val="6C7C89E3"/>
    <w:rsid w:val="6CA54632"/>
    <w:rsid w:val="6CF6AAE6"/>
    <w:rsid w:val="6DACD4BB"/>
    <w:rsid w:val="6EBC2839"/>
    <w:rsid w:val="6EDBE2FA"/>
    <w:rsid w:val="6EE1DE3F"/>
    <w:rsid w:val="6F5D9EB0"/>
    <w:rsid w:val="6F88D864"/>
    <w:rsid w:val="6FD209F3"/>
    <w:rsid w:val="70B32FD3"/>
    <w:rsid w:val="715B33EA"/>
    <w:rsid w:val="721DDA59"/>
    <w:rsid w:val="7288C16D"/>
    <w:rsid w:val="72E2B7F5"/>
    <w:rsid w:val="72E5634D"/>
    <w:rsid w:val="7314D7E8"/>
    <w:rsid w:val="73707868"/>
    <w:rsid w:val="738FEBB9"/>
    <w:rsid w:val="73D7C8FC"/>
    <w:rsid w:val="75192BD5"/>
    <w:rsid w:val="755107B2"/>
    <w:rsid w:val="75E97B99"/>
    <w:rsid w:val="76016D99"/>
    <w:rsid w:val="765F3957"/>
    <w:rsid w:val="771192BD"/>
    <w:rsid w:val="776E9648"/>
    <w:rsid w:val="77BB8AA1"/>
    <w:rsid w:val="77F79E15"/>
    <w:rsid w:val="781079A0"/>
    <w:rsid w:val="78DB5C70"/>
    <w:rsid w:val="7910E50C"/>
    <w:rsid w:val="7975E6FE"/>
    <w:rsid w:val="79A8E71F"/>
    <w:rsid w:val="7AAAE602"/>
    <w:rsid w:val="7AD0E2FA"/>
    <w:rsid w:val="7AD1E5F5"/>
    <w:rsid w:val="7B2503A4"/>
    <w:rsid w:val="7BBD6A53"/>
    <w:rsid w:val="7C8838B9"/>
    <w:rsid w:val="7C8C2885"/>
    <w:rsid w:val="7CEBFC89"/>
    <w:rsid w:val="7DCFAC85"/>
    <w:rsid w:val="7DEE7792"/>
    <w:rsid w:val="7E62AC91"/>
    <w:rsid w:val="7F2540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5118"/>
  <w15:chartTrackingRefBased/>
  <w15:docId w15:val="{83E698D7-9118-4535-9664-481A58B2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4C4"/>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54C4"/>
    <w:rPr>
      <w:color w:val="0563C1"/>
      <w:u w:val="single"/>
    </w:rPr>
  </w:style>
  <w:style w:type="paragraph" w:styleId="ListParagraph">
    <w:name w:val="List Paragraph"/>
    <w:basedOn w:val="Normal"/>
    <w:uiPriority w:val="34"/>
    <w:qFormat/>
    <w:rsid w:val="006E54C4"/>
    <w:pPr>
      <w:spacing w:after="160" w:line="252" w:lineRule="auto"/>
      <w:ind w:left="720"/>
      <w:contextualSpacing/>
    </w:pPr>
  </w:style>
  <w:style w:type="character" w:customStyle="1" w:styleId="ph">
    <w:name w:val="ph"/>
    <w:basedOn w:val="DefaultParagraphFont"/>
    <w:rsid w:val="006E54C4"/>
  </w:style>
  <w:style w:type="character" w:styleId="Emphasis">
    <w:name w:val="Emphasis"/>
    <w:basedOn w:val="DefaultParagraphFont"/>
    <w:uiPriority w:val="20"/>
    <w:qFormat/>
    <w:rsid w:val="006E54C4"/>
    <w:rPr>
      <w:i/>
      <w:iCs/>
    </w:rPr>
  </w:style>
  <w:style w:type="character" w:styleId="CommentReference">
    <w:name w:val="annotation reference"/>
    <w:basedOn w:val="DefaultParagraphFont"/>
    <w:uiPriority w:val="99"/>
    <w:semiHidden/>
    <w:unhideWhenUsed/>
    <w:rsid w:val="005749AF"/>
    <w:rPr>
      <w:sz w:val="16"/>
      <w:szCs w:val="16"/>
    </w:rPr>
  </w:style>
  <w:style w:type="paragraph" w:styleId="CommentText">
    <w:name w:val="annotation text"/>
    <w:basedOn w:val="Normal"/>
    <w:link w:val="CommentTextChar"/>
    <w:uiPriority w:val="99"/>
    <w:unhideWhenUsed/>
    <w:rsid w:val="005749AF"/>
    <w:rPr>
      <w:sz w:val="20"/>
      <w:szCs w:val="20"/>
    </w:rPr>
  </w:style>
  <w:style w:type="character" w:customStyle="1" w:styleId="CommentTextChar">
    <w:name w:val="Comment Text Char"/>
    <w:basedOn w:val="DefaultParagraphFont"/>
    <w:link w:val="CommentText"/>
    <w:uiPriority w:val="99"/>
    <w:rsid w:val="005749AF"/>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5749AF"/>
    <w:rPr>
      <w:b/>
      <w:bCs/>
    </w:rPr>
  </w:style>
  <w:style w:type="character" w:customStyle="1" w:styleId="CommentSubjectChar">
    <w:name w:val="Comment Subject Char"/>
    <w:basedOn w:val="CommentTextChar"/>
    <w:link w:val="CommentSubject"/>
    <w:uiPriority w:val="99"/>
    <w:semiHidden/>
    <w:rsid w:val="005749AF"/>
    <w:rPr>
      <w:rFonts w:ascii="Calibri" w:hAnsi="Calibri" w:cs="Calibri"/>
      <w:b/>
      <w:bCs/>
      <w:sz w:val="20"/>
      <w:szCs w:val="20"/>
    </w:rPr>
  </w:style>
  <w:style w:type="paragraph" w:styleId="BalloonText">
    <w:name w:val="Balloon Text"/>
    <w:basedOn w:val="Normal"/>
    <w:link w:val="BalloonTextChar"/>
    <w:uiPriority w:val="99"/>
    <w:semiHidden/>
    <w:unhideWhenUsed/>
    <w:rsid w:val="005749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9AF"/>
    <w:rPr>
      <w:rFonts w:ascii="Segoe UI" w:hAnsi="Segoe UI" w:cs="Segoe UI"/>
      <w:sz w:val="18"/>
      <w:szCs w:val="18"/>
    </w:rPr>
  </w:style>
  <w:style w:type="character" w:styleId="UnresolvedMention">
    <w:name w:val="Unresolved Mention"/>
    <w:basedOn w:val="DefaultParagraphFont"/>
    <w:uiPriority w:val="99"/>
    <w:semiHidden/>
    <w:unhideWhenUsed/>
    <w:rsid w:val="00EA0453"/>
    <w:rPr>
      <w:color w:val="605E5C"/>
      <w:shd w:val="clear" w:color="auto" w:fill="E1DFDD"/>
    </w:rPr>
  </w:style>
  <w:style w:type="paragraph" w:styleId="Revision">
    <w:name w:val="Revision"/>
    <w:hidden/>
    <w:uiPriority w:val="99"/>
    <w:semiHidden/>
    <w:rsid w:val="00CD5E23"/>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67970">
      <w:bodyDiv w:val="1"/>
      <w:marLeft w:val="0"/>
      <w:marRight w:val="0"/>
      <w:marTop w:val="0"/>
      <w:marBottom w:val="0"/>
      <w:divBdr>
        <w:top w:val="none" w:sz="0" w:space="0" w:color="auto"/>
        <w:left w:val="none" w:sz="0" w:space="0" w:color="auto"/>
        <w:bottom w:val="none" w:sz="0" w:space="0" w:color="auto"/>
        <w:right w:val="none" w:sz="0" w:space="0" w:color="auto"/>
      </w:divBdr>
    </w:div>
    <w:div w:id="753862465">
      <w:bodyDiv w:val="1"/>
      <w:marLeft w:val="0"/>
      <w:marRight w:val="0"/>
      <w:marTop w:val="0"/>
      <w:marBottom w:val="0"/>
      <w:divBdr>
        <w:top w:val="none" w:sz="0" w:space="0" w:color="auto"/>
        <w:left w:val="none" w:sz="0" w:space="0" w:color="auto"/>
        <w:bottom w:val="none" w:sz="0" w:space="0" w:color="auto"/>
        <w:right w:val="none" w:sz="0" w:space="0" w:color="auto"/>
      </w:divBdr>
    </w:div>
    <w:div w:id="1245454272">
      <w:bodyDiv w:val="1"/>
      <w:marLeft w:val="0"/>
      <w:marRight w:val="0"/>
      <w:marTop w:val="0"/>
      <w:marBottom w:val="0"/>
      <w:divBdr>
        <w:top w:val="none" w:sz="0" w:space="0" w:color="auto"/>
        <w:left w:val="none" w:sz="0" w:space="0" w:color="auto"/>
        <w:bottom w:val="none" w:sz="0" w:space="0" w:color="auto"/>
        <w:right w:val="none" w:sz="0" w:space="0" w:color="auto"/>
      </w:divBdr>
    </w:div>
    <w:div w:id="1580820781">
      <w:bodyDiv w:val="1"/>
      <w:marLeft w:val="0"/>
      <w:marRight w:val="0"/>
      <w:marTop w:val="0"/>
      <w:marBottom w:val="0"/>
      <w:divBdr>
        <w:top w:val="none" w:sz="0" w:space="0" w:color="auto"/>
        <w:left w:val="none" w:sz="0" w:space="0" w:color="auto"/>
        <w:bottom w:val="none" w:sz="0" w:space="0" w:color="auto"/>
        <w:right w:val="none" w:sz="0" w:space="0" w:color="auto"/>
      </w:divBdr>
    </w:div>
    <w:div w:id="214414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quisition.gov"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cquisition.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29ea77-81da-4f50-8813-b4c41149f840">
      <Terms xmlns="http://schemas.microsoft.com/office/infopath/2007/PartnerControls"/>
    </lcf76f155ced4ddcb4097134ff3c332f>
    <TaxCatchAll xmlns="63848ae2-24a8-46f5-a7c5-0ea3c508a9d6" xsi:nil="true"/>
    <_ip_UnifiedCompliancePolicyUIAction xmlns="http://schemas.microsoft.com/sharepoint/v3" xsi:nil="true"/>
    <Owner xmlns="a529ea77-81da-4f50-8813-b4c41149f840">UNASSIGNED</Owner>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25183AF8A08574DAA31E39393838AC9" ma:contentTypeVersion="16" ma:contentTypeDescription="Create a new document." ma:contentTypeScope="" ma:versionID="0cbe970dddb6f01e53896969a9c960ea">
  <xsd:schema xmlns:xsd="http://www.w3.org/2001/XMLSchema" xmlns:xs="http://www.w3.org/2001/XMLSchema" xmlns:p="http://schemas.microsoft.com/office/2006/metadata/properties" xmlns:ns1="http://schemas.microsoft.com/sharepoint/v3" xmlns:ns2="a529ea77-81da-4f50-8813-b4c41149f840" xmlns:ns3="63848ae2-24a8-46f5-a7c5-0ea3c508a9d6" targetNamespace="http://schemas.microsoft.com/office/2006/metadata/properties" ma:root="true" ma:fieldsID="7bc634c791a1e51e1e8f93341fb9ad6f" ns1:_="" ns2:_="" ns3:_="">
    <xsd:import namespace="http://schemas.microsoft.com/sharepoint/v3"/>
    <xsd:import namespace="a529ea77-81da-4f50-8813-b4c41149f840"/>
    <xsd:import namespace="63848ae2-24a8-46f5-a7c5-0ea3c508a9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Owne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29ea77-81da-4f50-8813-b4c41149f8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Owner" ma:index="20" nillable="true" ma:displayName="Assignee" ma:default="UNASSIGNED" ma:format="Dropdown" ma:internalName="Owner">
      <xsd:simpleType>
        <xsd:restriction base="dms:Choice">
          <xsd:enumeration value="Rico Barraza-Cobos"/>
          <xsd:enumeration value="Anna Rodriguez"/>
          <xsd:enumeration value="Anna Nguyen"/>
          <xsd:enumeration value="Dayen Lagunas"/>
          <xsd:enumeration value="Edward Condreay"/>
          <xsd:enumeration value="Edward Dean"/>
          <xsd:enumeration value="Ethel Wilson"/>
          <xsd:enumeration value="Jeffrey Freeman"/>
          <xsd:enumeration value="Michael Jones"/>
          <xsd:enumeration value="Karol Rivera"/>
          <xsd:enumeration value="Kathy Choi"/>
          <xsd:enumeration value="Natalie Arenz"/>
          <xsd:enumeration value="Scott Quiambao"/>
          <xsd:enumeration value="Valerie Manguiob"/>
          <xsd:enumeration value="UNASSIGNED"/>
        </xsd:restriction>
      </xsd:simpleType>
    </xsd:element>
  </xsd:schema>
  <xsd:schema xmlns:xsd="http://www.w3.org/2001/XMLSchema" xmlns:xs="http://www.w3.org/2001/XMLSchema" xmlns:dms="http://schemas.microsoft.com/office/2006/documentManagement/types" xmlns:pc="http://schemas.microsoft.com/office/infopath/2007/PartnerControls" targetNamespace="63848ae2-24a8-46f5-a7c5-0ea3c508a9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21bfaa-9842-40ad-a5da-5da963c69a2f}" ma:internalName="TaxCatchAll" ma:showField="CatchAllData" ma:web="63848ae2-24a8-46f5-a7c5-0ea3c508a9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4C53BB-DC51-44AA-8427-C27D636F25A7}">
  <ds:schemaRefs>
    <ds:schemaRef ds:uri="http://schemas.microsoft.com/office/2006/metadata/properties"/>
    <ds:schemaRef ds:uri="http://schemas.microsoft.com/office/infopath/2007/PartnerControls"/>
    <ds:schemaRef ds:uri="a529ea77-81da-4f50-8813-b4c41149f840"/>
    <ds:schemaRef ds:uri="63848ae2-24a8-46f5-a7c5-0ea3c508a9d6"/>
    <ds:schemaRef ds:uri="http://schemas.microsoft.com/sharepoint/v3"/>
  </ds:schemaRefs>
</ds:datastoreItem>
</file>

<file path=customXml/itemProps2.xml><?xml version="1.0" encoding="utf-8"?>
<ds:datastoreItem xmlns:ds="http://schemas.openxmlformats.org/officeDocument/2006/customXml" ds:itemID="{EC95BF99-455D-435D-9F88-5F94F720C256}">
  <ds:schemaRefs>
    <ds:schemaRef ds:uri="http://schemas.microsoft.com/sharepoint/v3/contenttype/forms"/>
  </ds:schemaRefs>
</ds:datastoreItem>
</file>

<file path=customXml/itemProps3.xml><?xml version="1.0" encoding="utf-8"?>
<ds:datastoreItem xmlns:ds="http://schemas.openxmlformats.org/officeDocument/2006/customXml" ds:itemID="{8720C73D-4853-44D2-BD4A-65E1133144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529ea77-81da-4f50-8813-b4c41149f840"/>
    <ds:schemaRef ds:uri="63848ae2-24a8-46f5-a7c5-0ea3c508a9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1145</TotalTime>
  <Pages>3</Pages>
  <Words>1230</Words>
  <Characters>7015</Characters>
  <Application>Microsoft Office Word</Application>
  <DocSecurity>0</DocSecurity>
  <Lines>58</Lines>
  <Paragraphs>16</Paragraphs>
  <ScaleCrop>false</ScaleCrop>
  <Company>HPES NMCI NGEN</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Urias, Cynthia Y CIV USN (USA)</dc:creator>
  <cp:keywords/>
  <dc:description/>
  <cp:lastModifiedBy>Manguiob, Valerie P CIV USN SW RMC SAN DIEGO CA (USA)</cp:lastModifiedBy>
  <cp:revision>57</cp:revision>
  <dcterms:created xsi:type="dcterms:W3CDTF">2026-03-17T22:33:00Z</dcterms:created>
  <dcterms:modified xsi:type="dcterms:W3CDTF">2026-04-28T16:56:00Z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0x010100B25183AF8A08574DAA31E39393838AC9</vt:lpwstr>
  </property>
  <property fmtid="{D5CDD505-2E9C-101B-9397-08002B2CF9AE}" pid="3" name="MediaServiceImageTags">
    <vt:lpwstr/>
  </property>
</Properties>
</file>