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F0596" w14:textId="34D82D40" w:rsidR="00DB41D9" w:rsidRDefault="00DB41D9" w:rsidP="00DB41D9">
      <w:pPr>
        <w:pStyle w:val="ListParagraph"/>
        <w:numPr>
          <w:ilvl w:val="0"/>
          <w:numId w:val="22"/>
        </w:numPr>
        <w:rPr>
          <w:b/>
          <w:bCs/>
          <w:sz w:val="22"/>
          <w:szCs w:val="22"/>
        </w:rPr>
      </w:pPr>
      <w:r>
        <w:rPr>
          <w:b/>
          <w:bCs/>
          <w:sz w:val="22"/>
          <w:szCs w:val="22"/>
        </w:rPr>
        <w:t>SCOPE AND BACKGROUND</w:t>
      </w:r>
    </w:p>
    <w:p w14:paraId="691B07D3" w14:textId="77777777" w:rsidR="00DB41D9" w:rsidRDefault="00DB41D9" w:rsidP="00DB41D9">
      <w:pPr>
        <w:pStyle w:val="ListParagraph"/>
        <w:rPr>
          <w:b/>
          <w:bCs/>
          <w:sz w:val="22"/>
          <w:szCs w:val="22"/>
        </w:rPr>
      </w:pPr>
    </w:p>
    <w:p w14:paraId="73630073" w14:textId="3F062089" w:rsidR="00742B88" w:rsidRDefault="004B0E8E" w:rsidP="00DB41D9">
      <w:pPr>
        <w:pStyle w:val="ListParagraph"/>
        <w:rPr>
          <w:sz w:val="22"/>
          <w:szCs w:val="22"/>
        </w:rPr>
      </w:pPr>
      <w:r w:rsidRPr="00DB41D9">
        <w:rPr>
          <w:sz w:val="22"/>
          <w:szCs w:val="22"/>
        </w:rPr>
        <w:t xml:space="preserve">The contractor shall furnish labor, parts, supplies and equipment necessary to provide scheduled and unscheduled maintenance, and periodic preventive maintenance inspections for the equipment listed below. Equipment is located at the </w:t>
      </w:r>
      <w:r w:rsidR="008420C7" w:rsidRPr="00DB41D9">
        <w:rPr>
          <w:sz w:val="22"/>
          <w:szCs w:val="22"/>
        </w:rPr>
        <w:t xml:space="preserve">Rocky Mountain Regional </w:t>
      </w:r>
      <w:r w:rsidRPr="00DB41D9">
        <w:rPr>
          <w:sz w:val="22"/>
          <w:szCs w:val="22"/>
        </w:rPr>
        <w:t xml:space="preserve">VA Medical Center, </w:t>
      </w:r>
      <w:r w:rsidR="008420C7" w:rsidRPr="00DB41D9">
        <w:rPr>
          <w:sz w:val="22"/>
          <w:szCs w:val="22"/>
        </w:rPr>
        <w:t>1700 N Wheeling</w:t>
      </w:r>
      <w:r w:rsidRPr="00DB41D9">
        <w:rPr>
          <w:sz w:val="22"/>
          <w:szCs w:val="22"/>
        </w:rPr>
        <w:t xml:space="preserve"> Street, </w:t>
      </w:r>
      <w:r w:rsidR="008420C7" w:rsidRPr="00DB41D9">
        <w:rPr>
          <w:sz w:val="22"/>
          <w:szCs w:val="22"/>
        </w:rPr>
        <w:t>Aurora, CO 80045</w:t>
      </w:r>
      <w:r w:rsidRPr="00DB41D9">
        <w:rPr>
          <w:sz w:val="22"/>
          <w:szCs w:val="22"/>
        </w:rPr>
        <w:t>.</w:t>
      </w:r>
    </w:p>
    <w:p w14:paraId="77024C27" w14:textId="77777777" w:rsidR="00DB41D9" w:rsidRDefault="00DB41D9" w:rsidP="00DB41D9">
      <w:pPr>
        <w:pStyle w:val="ListParagraph"/>
        <w:rPr>
          <w:sz w:val="22"/>
          <w:szCs w:val="22"/>
        </w:rPr>
      </w:pPr>
    </w:p>
    <w:p w14:paraId="13CAB3D0" w14:textId="221BCED7" w:rsidR="00DB41D9" w:rsidRPr="00DB41D9" w:rsidRDefault="00DB41D9" w:rsidP="00DB41D9">
      <w:pPr>
        <w:pStyle w:val="ListParagraph"/>
        <w:rPr>
          <w:b/>
          <w:bCs/>
          <w:sz w:val="22"/>
          <w:szCs w:val="22"/>
        </w:rPr>
      </w:pPr>
      <w:r>
        <w:rPr>
          <w:sz w:val="22"/>
          <w:szCs w:val="22"/>
        </w:rPr>
        <w:t xml:space="preserve">Teleflex AC3 Optimus system is Intra-Aortic Balloon Pump (IABP) used to provide mechanical cardiac support in patients with severe heart conditions during Cath and EP lab procedures. The systems are critical devices that need to be maintained and available for use to ensure patient care and safety. </w:t>
      </w:r>
    </w:p>
    <w:p w14:paraId="38154280" w14:textId="428151C8" w:rsidR="004B0E8E" w:rsidRPr="00095014" w:rsidRDefault="004B0E8E" w:rsidP="00C714FC">
      <w:pPr>
        <w:pStyle w:val="ListParagraph"/>
        <w:adjustRightInd/>
        <w:spacing w:before="252"/>
        <w:ind w:firstLine="105"/>
        <w:jc w:val="both"/>
        <w:rPr>
          <w:sz w:val="22"/>
          <w:szCs w:val="22"/>
        </w:rPr>
      </w:pPr>
    </w:p>
    <w:p w14:paraId="5B6A81C9" w14:textId="48EE212F" w:rsidR="00C714FC" w:rsidRDefault="00A3404B" w:rsidP="00C714FC">
      <w:pPr>
        <w:pStyle w:val="ListParagraph"/>
        <w:ind w:left="3600"/>
        <w:rPr>
          <w:sz w:val="22"/>
          <w:szCs w:val="22"/>
          <w:u w:val="single"/>
        </w:rPr>
      </w:pPr>
      <w:r w:rsidRPr="00C714FC">
        <w:rPr>
          <w:sz w:val="22"/>
          <w:szCs w:val="22"/>
          <w:u w:val="single"/>
        </w:rPr>
        <w:t>SPECIFIC SERVICE FOR</w:t>
      </w:r>
    </w:p>
    <w:p w14:paraId="727BF16C" w14:textId="77777777" w:rsidR="00C714FC" w:rsidRDefault="00C714FC" w:rsidP="00C714FC">
      <w:pPr>
        <w:pStyle w:val="ListParagraph"/>
        <w:ind w:left="3600"/>
        <w:rPr>
          <w:sz w:val="22"/>
          <w:szCs w:val="22"/>
          <w:u w:val="single"/>
        </w:rPr>
      </w:pPr>
    </w:p>
    <w:p w14:paraId="34D094ED" w14:textId="6FEB3F2C" w:rsidR="006821CA" w:rsidRPr="00C714FC" w:rsidRDefault="008B0B75" w:rsidP="00C714FC">
      <w:pPr>
        <w:pStyle w:val="ListParagraph"/>
        <w:numPr>
          <w:ilvl w:val="1"/>
          <w:numId w:val="22"/>
        </w:numPr>
        <w:rPr>
          <w:sz w:val="22"/>
          <w:szCs w:val="22"/>
          <w:u w:val="single"/>
        </w:rPr>
      </w:pPr>
      <w:r>
        <w:rPr>
          <w:sz w:val="22"/>
          <w:szCs w:val="22"/>
        </w:rPr>
        <w:t>Teleflex AC3 Optimus</w:t>
      </w:r>
    </w:p>
    <w:p w14:paraId="40EE1520" w14:textId="29F21AF8" w:rsidR="006821CA" w:rsidRDefault="006821CA" w:rsidP="00C714FC">
      <w:pPr>
        <w:pStyle w:val="ListParagraph"/>
        <w:numPr>
          <w:ilvl w:val="2"/>
          <w:numId w:val="22"/>
        </w:numPr>
        <w:rPr>
          <w:sz w:val="22"/>
          <w:szCs w:val="22"/>
        </w:rPr>
      </w:pPr>
      <w:r w:rsidRPr="00F50480">
        <w:rPr>
          <w:sz w:val="22"/>
          <w:szCs w:val="22"/>
        </w:rPr>
        <w:t>Serial Number:</w:t>
      </w:r>
      <w:r w:rsidR="004C098B">
        <w:rPr>
          <w:sz w:val="22"/>
          <w:szCs w:val="22"/>
        </w:rPr>
        <w:t xml:space="preserve"> </w:t>
      </w:r>
      <w:r w:rsidR="008B0B75">
        <w:rPr>
          <w:sz w:val="22"/>
          <w:szCs w:val="22"/>
        </w:rPr>
        <w:t>2504135F; MX Number: 3762683</w:t>
      </w:r>
    </w:p>
    <w:p w14:paraId="797DF5DB" w14:textId="5E623313" w:rsidR="008B0B75" w:rsidRDefault="008B0B75" w:rsidP="00C714FC">
      <w:pPr>
        <w:pStyle w:val="ListParagraph"/>
        <w:numPr>
          <w:ilvl w:val="2"/>
          <w:numId w:val="22"/>
        </w:numPr>
        <w:rPr>
          <w:sz w:val="22"/>
          <w:szCs w:val="22"/>
        </w:rPr>
      </w:pPr>
      <w:r>
        <w:rPr>
          <w:sz w:val="22"/>
          <w:szCs w:val="22"/>
        </w:rPr>
        <w:t>Serial Number: 2504147F; MX Number: 3762679</w:t>
      </w:r>
    </w:p>
    <w:p w14:paraId="6FA7960D" w14:textId="28B15CB5" w:rsidR="008B0B75" w:rsidRDefault="008B0B75" w:rsidP="00C714FC">
      <w:pPr>
        <w:pStyle w:val="ListParagraph"/>
        <w:numPr>
          <w:ilvl w:val="2"/>
          <w:numId w:val="22"/>
        </w:numPr>
        <w:rPr>
          <w:sz w:val="22"/>
          <w:szCs w:val="22"/>
        </w:rPr>
      </w:pPr>
      <w:r>
        <w:rPr>
          <w:sz w:val="22"/>
          <w:szCs w:val="22"/>
        </w:rPr>
        <w:t>Serial Number: 2504161F; MX Number: 3762681</w:t>
      </w:r>
    </w:p>
    <w:p w14:paraId="6D6DC52D" w14:textId="43098993" w:rsidR="008B0B75" w:rsidRDefault="008B0B75" w:rsidP="00C714FC">
      <w:pPr>
        <w:pStyle w:val="ListParagraph"/>
        <w:numPr>
          <w:ilvl w:val="2"/>
          <w:numId w:val="22"/>
        </w:numPr>
        <w:rPr>
          <w:sz w:val="22"/>
          <w:szCs w:val="22"/>
        </w:rPr>
      </w:pPr>
      <w:r>
        <w:rPr>
          <w:sz w:val="22"/>
          <w:szCs w:val="22"/>
        </w:rPr>
        <w:t>Serial Number: 2504140F; MX Number: 3762682</w:t>
      </w:r>
    </w:p>
    <w:p w14:paraId="088CE168" w14:textId="1D60FBD3" w:rsidR="008B0B75" w:rsidRPr="00F50480" w:rsidRDefault="008B0B75" w:rsidP="00C714FC">
      <w:pPr>
        <w:pStyle w:val="ListParagraph"/>
        <w:numPr>
          <w:ilvl w:val="2"/>
          <w:numId w:val="22"/>
        </w:numPr>
        <w:rPr>
          <w:sz w:val="22"/>
          <w:szCs w:val="22"/>
        </w:rPr>
      </w:pPr>
      <w:r>
        <w:rPr>
          <w:sz w:val="22"/>
          <w:szCs w:val="22"/>
        </w:rPr>
        <w:t>Serial Number: 2504148F; MX Number: 3762680</w:t>
      </w:r>
    </w:p>
    <w:p w14:paraId="646F2662" w14:textId="77777777" w:rsidR="00F50480" w:rsidRDefault="00F50480" w:rsidP="00F50480">
      <w:pPr>
        <w:rPr>
          <w:sz w:val="22"/>
          <w:szCs w:val="22"/>
          <w:u w:val="single"/>
        </w:rPr>
      </w:pPr>
    </w:p>
    <w:p w14:paraId="4D361161" w14:textId="0E22B464" w:rsidR="00F50480" w:rsidRDefault="00F50480" w:rsidP="00F50480">
      <w:pPr>
        <w:jc w:val="center"/>
        <w:rPr>
          <w:sz w:val="22"/>
          <w:szCs w:val="22"/>
          <w:u w:val="single"/>
        </w:rPr>
      </w:pPr>
      <w:r w:rsidRPr="00F50480">
        <w:rPr>
          <w:sz w:val="22"/>
          <w:szCs w:val="22"/>
          <w:u w:val="single"/>
        </w:rPr>
        <w:t>SERVICE COVERAGE INCLUDES:</w:t>
      </w:r>
    </w:p>
    <w:p w14:paraId="7F23BAD6" w14:textId="77777777" w:rsidR="00F50480" w:rsidRDefault="00F50480" w:rsidP="00F50480">
      <w:pPr>
        <w:jc w:val="center"/>
        <w:rPr>
          <w:sz w:val="22"/>
          <w:szCs w:val="22"/>
          <w:u w:val="single"/>
        </w:rPr>
      </w:pPr>
    </w:p>
    <w:p w14:paraId="2F2B2A29" w14:textId="539F5467" w:rsidR="004C098B" w:rsidRPr="00C714FC" w:rsidRDefault="008B0B75" w:rsidP="004C098B">
      <w:pPr>
        <w:pStyle w:val="ListParagraph"/>
        <w:numPr>
          <w:ilvl w:val="1"/>
          <w:numId w:val="31"/>
        </w:numPr>
        <w:rPr>
          <w:sz w:val="22"/>
          <w:szCs w:val="22"/>
          <w:u w:val="single"/>
        </w:rPr>
      </w:pPr>
      <w:r>
        <w:rPr>
          <w:sz w:val="22"/>
          <w:szCs w:val="22"/>
        </w:rPr>
        <w:t xml:space="preserve">Teleflex Intra-Aortic Balloon Pump </w:t>
      </w:r>
      <w:r w:rsidR="004C098B">
        <w:rPr>
          <w:sz w:val="22"/>
          <w:szCs w:val="22"/>
        </w:rPr>
        <w:t xml:space="preserve">– </w:t>
      </w:r>
      <w:r>
        <w:rPr>
          <w:sz w:val="22"/>
          <w:szCs w:val="22"/>
        </w:rPr>
        <w:t>AC3 Optimus</w:t>
      </w:r>
    </w:p>
    <w:p w14:paraId="11228C81" w14:textId="0A2A7830" w:rsidR="008B0B75" w:rsidRDefault="008B0B75" w:rsidP="00F50480">
      <w:pPr>
        <w:pStyle w:val="ListParagraph"/>
        <w:numPr>
          <w:ilvl w:val="2"/>
          <w:numId w:val="31"/>
        </w:numPr>
        <w:rPr>
          <w:sz w:val="22"/>
          <w:szCs w:val="22"/>
        </w:rPr>
      </w:pPr>
      <w:r>
        <w:rPr>
          <w:sz w:val="22"/>
          <w:szCs w:val="22"/>
        </w:rPr>
        <w:t>Annual performance/preventative maintenance coverage per OEM specifications</w:t>
      </w:r>
    </w:p>
    <w:p w14:paraId="154A226F" w14:textId="530A188E" w:rsidR="00F50480" w:rsidRDefault="008B0B75" w:rsidP="00F50480">
      <w:pPr>
        <w:pStyle w:val="ListParagraph"/>
        <w:numPr>
          <w:ilvl w:val="2"/>
          <w:numId w:val="31"/>
        </w:numPr>
        <w:rPr>
          <w:sz w:val="22"/>
          <w:szCs w:val="22"/>
        </w:rPr>
      </w:pPr>
      <w:r>
        <w:rPr>
          <w:sz w:val="22"/>
          <w:szCs w:val="22"/>
        </w:rPr>
        <w:t>All scheduled and non-scheduled replacement parts are provided at no charge</w:t>
      </w:r>
    </w:p>
    <w:p w14:paraId="1977D4F5" w14:textId="333CA0B9" w:rsidR="008B0B75" w:rsidRDefault="008B0B75" w:rsidP="00F50480">
      <w:pPr>
        <w:pStyle w:val="ListParagraph"/>
        <w:numPr>
          <w:ilvl w:val="2"/>
          <w:numId w:val="31"/>
        </w:numPr>
        <w:rPr>
          <w:sz w:val="22"/>
          <w:szCs w:val="22"/>
        </w:rPr>
      </w:pPr>
      <w:r>
        <w:rPr>
          <w:sz w:val="22"/>
          <w:szCs w:val="22"/>
        </w:rPr>
        <w:t>All labor and travel are provided at no charge</w:t>
      </w:r>
    </w:p>
    <w:p w14:paraId="5A85CE79" w14:textId="499BE223" w:rsidR="008B0B75" w:rsidRPr="00F50480" w:rsidRDefault="008B0B75" w:rsidP="00F50480">
      <w:pPr>
        <w:pStyle w:val="ListParagraph"/>
        <w:numPr>
          <w:ilvl w:val="2"/>
          <w:numId w:val="31"/>
        </w:numPr>
        <w:rPr>
          <w:sz w:val="22"/>
          <w:szCs w:val="22"/>
        </w:rPr>
      </w:pPr>
      <w:r>
        <w:rPr>
          <w:sz w:val="22"/>
          <w:szCs w:val="22"/>
        </w:rPr>
        <w:t>Hardware and Software updates, upgrades, and revisions</w:t>
      </w:r>
    </w:p>
    <w:p w14:paraId="5817CAFF" w14:textId="18CE67B9" w:rsidR="00F50480" w:rsidRDefault="00F50480" w:rsidP="00F50480">
      <w:pPr>
        <w:pStyle w:val="ListParagraph"/>
        <w:numPr>
          <w:ilvl w:val="2"/>
          <w:numId w:val="31"/>
        </w:numPr>
        <w:rPr>
          <w:sz w:val="22"/>
          <w:szCs w:val="22"/>
        </w:rPr>
      </w:pPr>
      <w:r>
        <w:rPr>
          <w:sz w:val="22"/>
          <w:szCs w:val="22"/>
        </w:rPr>
        <w:t>Software Upgrades/Revisions</w:t>
      </w:r>
    </w:p>
    <w:p w14:paraId="454D124A" w14:textId="1CE8FDEF" w:rsidR="00F50480" w:rsidRDefault="00F50480" w:rsidP="00F50480">
      <w:pPr>
        <w:pStyle w:val="ListParagraph"/>
        <w:numPr>
          <w:ilvl w:val="2"/>
          <w:numId w:val="31"/>
        </w:numPr>
        <w:rPr>
          <w:sz w:val="22"/>
          <w:szCs w:val="22"/>
        </w:rPr>
      </w:pPr>
      <w:r>
        <w:rPr>
          <w:sz w:val="22"/>
          <w:szCs w:val="22"/>
        </w:rPr>
        <w:t xml:space="preserve">Annual Preventative Maintenance </w:t>
      </w:r>
      <w:r w:rsidR="00243A5A">
        <w:rPr>
          <w:sz w:val="22"/>
          <w:szCs w:val="22"/>
        </w:rPr>
        <w:t>Coverage</w:t>
      </w:r>
    </w:p>
    <w:p w14:paraId="11C09E37" w14:textId="7C3F39F8" w:rsidR="00F50480" w:rsidRDefault="00F50480" w:rsidP="00F50480">
      <w:pPr>
        <w:pStyle w:val="ListParagraph"/>
        <w:numPr>
          <w:ilvl w:val="2"/>
          <w:numId w:val="31"/>
        </w:numPr>
        <w:rPr>
          <w:sz w:val="22"/>
          <w:szCs w:val="22"/>
        </w:rPr>
      </w:pPr>
      <w:r>
        <w:rPr>
          <w:sz w:val="22"/>
          <w:szCs w:val="22"/>
        </w:rPr>
        <w:t xml:space="preserve">On-Site Service, Priority Response (within one business </w:t>
      </w:r>
      <w:proofErr w:type="gramStart"/>
      <w:r>
        <w:rPr>
          <w:sz w:val="22"/>
          <w:szCs w:val="22"/>
        </w:rPr>
        <w:t>days</w:t>
      </w:r>
      <w:proofErr w:type="gramEnd"/>
      <w:r>
        <w:rPr>
          <w:sz w:val="22"/>
          <w:szCs w:val="22"/>
        </w:rPr>
        <w:t>)</w:t>
      </w:r>
    </w:p>
    <w:p w14:paraId="2EF3079E" w14:textId="1B46042B" w:rsidR="008B0B75" w:rsidRDefault="008B0B75" w:rsidP="00F50480">
      <w:pPr>
        <w:pStyle w:val="ListParagraph"/>
        <w:numPr>
          <w:ilvl w:val="2"/>
          <w:numId w:val="31"/>
        </w:numPr>
        <w:rPr>
          <w:sz w:val="22"/>
          <w:szCs w:val="22"/>
        </w:rPr>
      </w:pPr>
      <w:r>
        <w:rPr>
          <w:sz w:val="22"/>
          <w:szCs w:val="22"/>
        </w:rPr>
        <w:t xml:space="preserve">24/7/365 telephonic technical and service support </w:t>
      </w:r>
    </w:p>
    <w:p w14:paraId="6B339F9E" w14:textId="588804C2" w:rsidR="00F50480" w:rsidRDefault="00F50480" w:rsidP="00F50480">
      <w:pPr>
        <w:pStyle w:val="ListParagraph"/>
        <w:numPr>
          <w:ilvl w:val="2"/>
          <w:numId w:val="31"/>
        </w:numPr>
        <w:rPr>
          <w:sz w:val="22"/>
          <w:szCs w:val="22"/>
        </w:rPr>
      </w:pPr>
      <w:r>
        <w:rPr>
          <w:sz w:val="22"/>
          <w:szCs w:val="22"/>
        </w:rPr>
        <w:t>Shipping Level 1: Frist Overnight for down systems; for non-down systems, Priority Next Business-Day morning (by 10:30AM MST)</w:t>
      </w:r>
    </w:p>
    <w:p w14:paraId="1FAFCBD8" w14:textId="316278EA" w:rsidR="00F50480" w:rsidRDefault="00F50480" w:rsidP="00F50480">
      <w:pPr>
        <w:pStyle w:val="ListParagraph"/>
        <w:numPr>
          <w:ilvl w:val="2"/>
          <w:numId w:val="31"/>
        </w:numPr>
        <w:rPr>
          <w:sz w:val="22"/>
          <w:szCs w:val="22"/>
        </w:rPr>
      </w:pPr>
      <w:r>
        <w:rPr>
          <w:sz w:val="22"/>
          <w:szCs w:val="22"/>
        </w:rPr>
        <w:t>24/7/365 Telephone Technical Support</w:t>
      </w:r>
    </w:p>
    <w:p w14:paraId="1F05F0CE" w14:textId="73EED8D3" w:rsidR="00F50480" w:rsidRDefault="008B0B75" w:rsidP="00F50480">
      <w:pPr>
        <w:pStyle w:val="ListParagraph"/>
        <w:numPr>
          <w:ilvl w:val="2"/>
          <w:numId w:val="31"/>
        </w:numPr>
        <w:rPr>
          <w:sz w:val="22"/>
          <w:szCs w:val="22"/>
        </w:rPr>
      </w:pPr>
      <w:r>
        <w:rPr>
          <w:sz w:val="22"/>
          <w:szCs w:val="22"/>
        </w:rPr>
        <w:t>30% discount on IABP rentals</w:t>
      </w:r>
    </w:p>
    <w:p w14:paraId="1F15B307" w14:textId="6170F920" w:rsidR="008B0B75" w:rsidRDefault="008B0B75" w:rsidP="00F50480">
      <w:pPr>
        <w:pStyle w:val="ListParagraph"/>
        <w:numPr>
          <w:ilvl w:val="2"/>
          <w:numId w:val="31"/>
        </w:numPr>
        <w:rPr>
          <w:sz w:val="22"/>
          <w:szCs w:val="22"/>
        </w:rPr>
      </w:pPr>
      <w:r>
        <w:rPr>
          <w:sz w:val="22"/>
          <w:szCs w:val="22"/>
        </w:rPr>
        <w:t>40% discount on test equipment</w:t>
      </w:r>
    </w:p>
    <w:p w14:paraId="4495DEF7" w14:textId="7C6BC320" w:rsidR="008B0B75" w:rsidRDefault="008B0B75" w:rsidP="00F50480">
      <w:pPr>
        <w:pStyle w:val="ListParagraph"/>
        <w:numPr>
          <w:ilvl w:val="2"/>
          <w:numId w:val="31"/>
        </w:numPr>
        <w:rPr>
          <w:sz w:val="22"/>
          <w:szCs w:val="22"/>
        </w:rPr>
      </w:pPr>
      <w:r>
        <w:rPr>
          <w:sz w:val="22"/>
          <w:szCs w:val="22"/>
        </w:rPr>
        <w:t>50% discount on biomedical engineer training seminars and tuition fees</w:t>
      </w:r>
    </w:p>
    <w:p w14:paraId="2A2DD29E" w14:textId="77777777" w:rsidR="00C737F9" w:rsidRPr="00540D9A" w:rsidRDefault="00C737F9" w:rsidP="00194B84">
      <w:pPr>
        <w:rPr>
          <w:b/>
          <w:bCs/>
          <w:sz w:val="22"/>
          <w:szCs w:val="22"/>
        </w:rPr>
      </w:pPr>
    </w:p>
    <w:p w14:paraId="73336F38" w14:textId="402FBC8C" w:rsidR="00540D9A" w:rsidRDefault="00540D9A" w:rsidP="00C714FC">
      <w:pPr>
        <w:pStyle w:val="ListParagraph"/>
        <w:numPr>
          <w:ilvl w:val="0"/>
          <w:numId w:val="22"/>
        </w:numPr>
        <w:rPr>
          <w:b/>
          <w:bCs/>
          <w:sz w:val="22"/>
          <w:szCs w:val="22"/>
        </w:rPr>
      </w:pPr>
      <w:r w:rsidRPr="00540D9A">
        <w:rPr>
          <w:b/>
          <w:bCs/>
          <w:sz w:val="22"/>
          <w:szCs w:val="22"/>
        </w:rPr>
        <w:t>PERIOD OF PERFORMANCE</w:t>
      </w:r>
    </w:p>
    <w:p w14:paraId="7EE6A507" w14:textId="77777777" w:rsidR="00540D9A" w:rsidRDefault="00540D9A" w:rsidP="00540D9A">
      <w:pPr>
        <w:pStyle w:val="ListParagraph"/>
        <w:rPr>
          <w:b/>
          <w:bCs/>
          <w:sz w:val="22"/>
          <w:szCs w:val="22"/>
        </w:rPr>
      </w:pPr>
    </w:p>
    <w:p w14:paraId="2A225E52" w14:textId="0B5538E9" w:rsidR="00540D9A" w:rsidRPr="00F50480" w:rsidRDefault="00540D9A" w:rsidP="00540D9A">
      <w:pPr>
        <w:pStyle w:val="ListParagraph"/>
        <w:rPr>
          <w:sz w:val="22"/>
          <w:szCs w:val="22"/>
        </w:rPr>
      </w:pPr>
      <w:r w:rsidRPr="00F50480">
        <w:rPr>
          <w:sz w:val="22"/>
          <w:szCs w:val="22"/>
        </w:rPr>
        <w:t xml:space="preserve">Base year:      </w:t>
      </w:r>
      <w:r w:rsidRPr="00F50480">
        <w:rPr>
          <w:sz w:val="22"/>
          <w:szCs w:val="22"/>
        </w:rPr>
        <w:tab/>
      </w:r>
      <w:r w:rsidRPr="00F50480">
        <w:rPr>
          <w:sz w:val="22"/>
          <w:szCs w:val="22"/>
        </w:rPr>
        <w:tab/>
      </w:r>
      <w:r w:rsidR="008B0B75">
        <w:rPr>
          <w:sz w:val="22"/>
          <w:szCs w:val="22"/>
        </w:rPr>
        <w:t>07/10/2026</w:t>
      </w:r>
      <w:r w:rsidRPr="00F50480">
        <w:rPr>
          <w:sz w:val="22"/>
          <w:szCs w:val="22"/>
        </w:rPr>
        <w:t xml:space="preserve"> – </w:t>
      </w:r>
      <w:r w:rsidR="008B0B75">
        <w:rPr>
          <w:sz w:val="22"/>
          <w:szCs w:val="22"/>
        </w:rPr>
        <w:t>07/09/2027</w:t>
      </w:r>
    </w:p>
    <w:p w14:paraId="12309806" w14:textId="062182FF" w:rsidR="00243A5A" w:rsidRDefault="00540D9A" w:rsidP="00540D9A">
      <w:pPr>
        <w:pStyle w:val="ListParagraph"/>
        <w:rPr>
          <w:sz w:val="22"/>
          <w:szCs w:val="22"/>
        </w:rPr>
      </w:pPr>
      <w:r w:rsidRPr="00F50480">
        <w:rPr>
          <w:sz w:val="22"/>
          <w:szCs w:val="22"/>
        </w:rPr>
        <w:t xml:space="preserve">Option year 1: </w:t>
      </w:r>
      <w:r w:rsidRPr="00F50480">
        <w:rPr>
          <w:sz w:val="22"/>
          <w:szCs w:val="22"/>
        </w:rPr>
        <w:tab/>
      </w:r>
      <w:r w:rsidRPr="00F50480">
        <w:rPr>
          <w:sz w:val="22"/>
          <w:szCs w:val="22"/>
        </w:rPr>
        <w:tab/>
      </w:r>
      <w:r w:rsidR="008B0B75">
        <w:rPr>
          <w:sz w:val="22"/>
          <w:szCs w:val="22"/>
        </w:rPr>
        <w:t>07/10/2027</w:t>
      </w:r>
      <w:r w:rsidR="008B0B75" w:rsidRPr="00F50480">
        <w:rPr>
          <w:sz w:val="22"/>
          <w:szCs w:val="22"/>
        </w:rPr>
        <w:t xml:space="preserve"> – </w:t>
      </w:r>
      <w:r w:rsidR="008B0B75">
        <w:rPr>
          <w:sz w:val="22"/>
          <w:szCs w:val="22"/>
        </w:rPr>
        <w:t>07/09/2028</w:t>
      </w:r>
    </w:p>
    <w:p w14:paraId="02470579" w14:textId="1727D79D" w:rsidR="00540D9A" w:rsidRDefault="00540D9A" w:rsidP="00540D9A">
      <w:pPr>
        <w:pStyle w:val="ListParagraph"/>
        <w:rPr>
          <w:sz w:val="22"/>
          <w:szCs w:val="22"/>
        </w:rPr>
      </w:pPr>
      <w:r w:rsidRPr="00F50480">
        <w:rPr>
          <w:sz w:val="22"/>
          <w:szCs w:val="22"/>
        </w:rPr>
        <w:t xml:space="preserve">Option year 2: </w:t>
      </w:r>
      <w:r w:rsidRPr="00F50480">
        <w:rPr>
          <w:sz w:val="22"/>
          <w:szCs w:val="22"/>
        </w:rPr>
        <w:tab/>
      </w:r>
      <w:r w:rsidRPr="00F50480">
        <w:rPr>
          <w:sz w:val="22"/>
          <w:szCs w:val="22"/>
        </w:rPr>
        <w:tab/>
      </w:r>
      <w:r w:rsidR="008B0B75">
        <w:rPr>
          <w:sz w:val="22"/>
          <w:szCs w:val="22"/>
        </w:rPr>
        <w:t>07/10/2028</w:t>
      </w:r>
      <w:r w:rsidR="008B0B75" w:rsidRPr="00F50480">
        <w:rPr>
          <w:sz w:val="22"/>
          <w:szCs w:val="22"/>
        </w:rPr>
        <w:t xml:space="preserve"> – </w:t>
      </w:r>
      <w:r w:rsidR="008B0B75">
        <w:rPr>
          <w:sz w:val="22"/>
          <w:szCs w:val="22"/>
        </w:rPr>
        <w:t>07/09/2029</w:t>
      </w:r>
    </w:p>
    <w:p w14:paraId="194AE56B" w14:textId="77777777" w:rsidR="008B0B75" w:rsidRPr="00540D9A" w:rsidRDefault="008B0B75" w:rsidP="00540D9A">
      <w:pPr>
        <w:pStyle w:val="ListParagraph"/>
        <w:rPr>
          <w:sz w:val="22"/>
          <w:szCs w:val="22"/>
        </w:rPr>
      </w:pPr>
    </w:p>
    <w:p w14:paraId="64BA12FB" w14:textId="0C198DE4" w:rsidR="00540D9A" w:rsidRPr="00540D9A" w:rsidRDefault="00540D9A" w:rsidP="00540D9A">
      <w:pPr>
        <w:pStyle w:val="ListParagraph"/>
        <w:rPr>
          <w:i/>
          <w:iCs/>
          <w:sz w:val="22"/>
          <w:szCs w:val="22"/>
        </w:rPr>
      </w:pPr>
      <w:r w:rsidRPr="00540D9A">
        <w:rPr>
          <w:i/>
          <w:iCs/>
          <w:sz w:val="22"/>
          <w:szCs w:val="22"/>
        </w:rPr>
        <w:t xml:space="preserve">Dates as specified unless contract award </w:t>
      </w:r>
      <w:proofErr w:type="gramStart"/>
      <w:r w:rsidRPr="00540D9A">
        <w:rPr>
          <w:i/>
          <w:iCs/>
          <w:sz w:val="22"/>
          <w:szCs w:val="22"/>
        </w:rPr>
        <w:t>passes</w:t>
      </w:r>
      <w:proofErr w:type="gramEnd"/>
      <w:r w:rsidRPr="00540D9A">
        <w:rPr>
          <w:i/>
          <w:iCs/>
          <w:sz w:val="22"/>
          <w:szCs w:val="22"/>
        </w:rPr>
        <w:t xml:space="preserve"> these dates. Then the first date of performance will start the day of award.</w:t>
      </w:r>
    </w:p>
    <w:p w14:paraId="57C47944" w14:textId="77777777" w:rsidR="00540D9A" w:rsidRPr="00540D9A" w:rsidRDefault="00540D9A" w:rsidP="00540D9A">
      <w:pPr>
        <w:pStyle w:val="ListParagraph"/>
        <w:rPr>
          <w:sz w:val="22"/>
          <w:szCs w:val="22"/>
        </w:rPr>
      </w:pPr>
    </w:p>
    <w:p w14:paraId="3AF5B79D" w14:textId="173E9AC7" w:rsidR="004B0E8E" w:rsidRPr="00C714FC" w:rsidRDefault="004B0E8E" w:rsidP="00C714FC">
      <w:pPr>
        <w:pStyle w:val="ListParagraph"/>
        <w:numPr>
          <w:ilvl w:val="0"/>
          <w:numId w:val="22"/>
        </w:numPr>
        <w:rPr>
          <w:sz w:val="22"/>
          <w:szCs w:val="22"/>
        </w:rPr>
      </w:pPr>
      <w:r w:rsidRPr="00C714FC">
        <w:rPr>
          <w:b/>
          <w:sz w:val="22"/>
          <w:szCs w:val="22"/>
        </w:rPr>
        <w:t>HOURS OF COVERAGE</w:t>
      </w:r>
    </w:p>
    <w:p w14:paraId="7F91CF0F" w14:textId="77777777" w:rsidR="004B0E8E" w:rsidRPr="00194B84" w:rsidRDefault="004B0E8E" w:rsidP="004B0E8E">
      <w:pPr>
        <w:adjustRightInd/>
        <w:contextualSpacing/>
        <w:rPr>
          <w:sz w:val="22"/>
          <w:szCs w:val="22"/>
        </w:rPr>
      </w:pPr>
    </w:p>
    <w:p w14:paraId="17C1682A" w14:textId="10FA95A5" w:rsidR="004B0E8E" w:rsidRPr="00C714FC" w:rsidRDefault="004B0E8E" w:rsidP="00AC5BF0">
      <w:pPr>
        <w:pStyle w:val="ListParagraph"/>
        <w:numPr>
          <w:ilvl w:val="1"/>
          <w:numId w:val="22"/>
        </w:numPr>
        <w:adjustRightInd/>
        <w:ind w:right="648"/>
        <w:rPr>
          <w:sz w:val="22"/>
          <w:szCs w:val="22"/>
        </w:rPr>
      </w:pPr>
      <w:r w:rsidRPr="00C714FC">
        <w:rPr>
          <w:sz w:val="22"/>
          <w:szCs w:val="22"/>
        </w:rPr>
        <w:t xml:space="preserve">Normal hours of coverage are Monday through Friday from 8:00 a.m. to 5:00 </w:t>
      </w:r>
      <w:r w:rsidR="00243A5A" w:rsidRPr="00C714FC">
        <w:rPr>
          <w:sz w:val="22"/>
          <w:szCs w:val="22"/>
        </w:rPr>
        <w:t>p.m.</w:t>
      </w:r>
      <w:r w:rsidR="00243A5A">
        <w:rPr>
          <w:sz w:val="22"/>
          <w:szCs w:val="22"/>
        </w:rPr>
        <w:t xml:space="preserve"> (</w:t>
      </w:r>
      <w:r w:rsidR="007819EB">
        <w:rPr>
          <w:sz w:val="22"/>
          <w:szCs w:val="22"/>
        </w:rPr>
        <w:t>MST)</w:t>
      </w:r>
      <w:r w:rsidRPr="00C714FC">
        <w:rPr>
          <w:sz w:val="22"/>
          <w:szCs w:val="22"/>
        </w:rPr>
        <w:t>, excluding the federal holidays listed as follows:</w:t>
      </w:r>
    </w:p>
    <w:p w14:paraId="71C5D485" w14:textId="77777777" w:rsidR="004B0E8E" w:rsidRPr="00194B84" w:rsidRDefault="004B0E8E" w:rsidP="004B0E8E">
      <w:pPr>
        <w:adjustRightInd/>
        <w:ind w:right="648"/>
        <w:contextualSpacing/>
        <w:rPr>
          <w:sz w:val="22"/>
          <w:szCs w:val="22"/>
        </w:rPr>
      </w:pPr>
    </w:p>
    <w:p w14:paraId="4D76D42C" w14:textId="67C9A364" w:rsidR="004B0E8E" w:rsidRPr="00C714FC" w:rsidRDefault="004B0E8E" w:rsidP="00AC5BF0">
      <w:pPr>
        <w:pStyle w:val="ListParagraph"/>
        <w:ind w:firstLine="720"/>
        <w:rPr>
          <w:sz w:val="22"/>
          <w:szCs w:val="22"/>
        </w:rPr>
      </w:pPr>
      <w:r w:rsidRPr="00C714FC">
        <w:rPr>
          <w:sz w:val="22"/>
          <w:szCs w:val="22"/>
          <w:u w:val="single"/>
        </w:rPr>
        <w:t>Federal Holidays</w:t>
      </w:r>
      <w:r w:rsidRPr="00C714FC">
        <w:rPr>
          <w:sz w:val="22"/>
          <w:szCs w:val="22"/>
        </w:rPr>
        <w:t>:</w:t>
      </w:r>
    </w:p>
    <w:p w14:paraId="62B67E83" w14:textId="77777777" w:rsidR="004B0E8E" w:rsidRPr="00194B84" w:rsidRDefault="004B0E8E" w:rsidP="004B0E8E">
      <w:pPr>
        <w:contextualSpacing/>
        <w:rPr>
          <w:sz w:val="22"/>
          <w:szCs w:val="22"/>
        </w:rPr>
      </w:pPr>
    </w:p>
    <w:p w14:paraId="142CABDA" w14:textId="77777777" w:rsidR="0013614D" w:rsidRPr="00C714FC" w:rsidRDefault="0013614D" w:rsidP="0013614D">
      <w:pPr>
        <w:pStyle w:val="ListParagraph"/>
        <w:ind w:left="1440"/>
        <w:rPr>
          <w:sz w:val="22"/>
          <w:szCs w:val="22"/>
        </w:rPr>
      </w:pPr>
      <w:r w:rsidRPr="00C714FC">
        <w:rPr>
          <w:sz w:val="22"/>
          <w:szCs w:val="22"/>
        </w:rPr>
        <w:t>New Year’s Day</w:t>
      </w:r>
      <w:r w:rsidRPr="00C714FC">
        <w:rPr>
          <w:sz w:val="22"/>
          <w:szCs w:val="22"/>
        </w:rPr>
        <w:tab/>
        <w:t xml:space="preserve">Dr. Martin Luther King Jr’s Birthday   </w:t>
      </w:r>
      <w:r w:rsidRPr="00C714FC">
        <w:rPr>
          <w:sz w:val="22"/>
          <w:szCs w:val="22"/>
        </w:rPr>
        <w:tab/>
        <w:t>Presidents’ Day</w:t>
      </w:r>
    </w:p>
    <w:p w14:paraId="10C97F53" w14:textId="77777777" w:rsidR="0013614D" w:rsidRDefault="0013614D" w:rsidP="0013614D">
      <w:pPr>
        <w:pStyle w:val="ListParagraph"/>
        <w:ind w:left="1440"/>
        <w:rPr>
          <w:sz w:val="22"/>
          <w:szCs w:val="22"/>
        </w:rPr>
      </w:pPr>
      <w:r w:rsidRPr="00C714FC">
        <w:rPr>
          <w:sz w:val="22"/>
          <w:szCs w:val="22"/>
        </w:rPr>
        <w:t>Memorial Day</w:t>
      </w:r>
      <w:r w:rsidRPr="00C714FC">
        <w:rPr>
          <w:sz w:val="22"/>
          <w:szCs w:val="22"/>
        </w:rPr>
        <w:tab/>
      </w:r>
      <w:r w:rsidRPr="00C714FC">
        <w:rPr>
          <w:sz w:val="22"/>
          <w:szCs w:val="22"/>
        </w:rPr>
        <w:tab/>
      </w:r>
      <w:r>
        <w:rPr>
          <w:sz w:val="22"/>
          <w:szCs w:val="22"/>
        </w:rPr>
        <w:t>Juneteenth</w:t>
      </w:r>
      <w:r>
        <w:rPr>
          <w:sz w:val="22"/>
          <w:szCs w:val="22"/>
        </w:rPr>
        <w:tab/>
      </w:r>
      <w:r>
        <w:rPr>
          <w:sz w:val="22"/>
          <w:szCs w:val="22"/>
        </w:rPr>
        <w:tab/>
      </w:r>
      <w:r>
        <w:rPr>
          <w:sz w:val="22"/>
          <w:szCs w:val="22"/>
        </w:rPr>
        <w:tab/>
      </w:r>
      <w:r>
        <w:rPr>
          <w:sz w:val="22"/>
          <w:szCs w:val="22"/>
        </w:rPr>
        <w:tab/>
      </w:r>
      <w:r w:rsidRPr="00C714FC">
        <w:rPr>
          <w:sz w:val="22"/>
          <w:szCs w:val="22"/>
        </w:rPr>
        <w:t>Independence Da</w:t>
      </w:r>
      <w:r>
        <w:rPr>
          <w:sz w:val="22"/>
          <w:szCs w:val="22"/>
        </w:rPr>
        <w:t>y</w:t>
      </w:r>
    </w:p>
    <w:p w14:paraId="1D263E50" w14:textId="77777777" w:rsidR="0013614D" w:rsidRDefault="0013614D" w:rsidP="0013614D">
      <w:pPr>
        <w:pStyle w:val="ListParagraph"/>
        <w:ind w:left="1440"/>
        <w:rPr>
          <w:sz w:val="22"/>
          <w:szCs w:val="22"/>
        </w:rPr>
      </w:pPr>
      <w:r w:rsidRPr="00C714FC">
        <w:rPr>
          <w:sz w:val="22"/>
          <w:szCs w:val="22"/>
        </w:rPr>
        <w:t>Labor Day</w:t>
      </w:r>
      <w:r>
        <w:rPr>
          <w:sz w:val="22"/>
          <w:szCs w:val="22"/>
        </w:rPr>
        <w:tab/>
      </w:r>
      <w:r>
        <w:rPr>
          <w:sz w:val="22"/>
          <w:szCs w:val="22"/>
        </w:rPr>
        <w:tab/>
      </w:r>
      <w:r w:rsidRPr="003C5D23">
        <w:rPr>
          <w:sz w:val="22"/>
          <w:szCs w:val="22"/>
        </w:rPr>
        <w:t>Columbus Day</w:t>
      </w:r>
      <w:r w:rsidRPr="003C5D23">
        <w:rPr>
          <w:sz w:val="22"/>
          <w:szCs w:val="22"/>
        </w:rPr>
        <w:tab/>
      </w:r>
      <w:r w:rsidRPr="003C5D23">
        <w:rPr>
          <w:sz w:val="22"/>
          <w:szCs w:val="22"/>
        </w:rPr>
        <w:tab/>
      </w:r>
      <w:r>
        <w:rPr>
          <w:sz w:val="22"/>
          <w:szCs w:val="22"/>
        </w:rPr>
        <w:tab/>
      </w:r>
      <w:r>
        <w:rPr>
          <w:sz w:val="22"/>
          <w:szCs w:val="22"/>
        </w:rPr>
        <w:tab/>
      </w:r>
      <w:r w:rsidRPr="003C5D23">
        <w:rPr>
          <w:sz w:val="22"/>
          <w:szCs w:val="22"/>
        </w:rPr>
        <w:t>Veteran’s Day</w:t>
      </w:r>
    </w:p>
    <w:p w14:paraId="5F314E84" w14:textId="77777777" w:rsidR="0013614D" w:rsidRPr="003C5D23" w:rsidRDefault="0013614D" w:rsidP="0013614D">
      <w:pPr>
        <w:pStyle w:val="ListParagraph"/>
        <w:ind w:left="1440"/>
        <w:rPr>
          <w:sz w:val="22"/>
          <w:szCs w:val="22"/>
        </w:rPr>
      </w:pPr>
      <w:r w:rsidRPr="003C5D23">
        <w:rPr>
          <w:sz w:val="22"/>
          <w:szCs w:val="22"/>
        </w:rPr>
        <w:t>Thanksgiving Day</w:t>
      </w:r>
      <w:r>
        <w:rPr>
          <w:sz w:val="22"/>
          <w:szCs w:val="22"/>
        </w:rPr>
        <w:tab/>
      </w:r>
      <w:r w:rsidRPr="003C5D23">
        <w:rPr>
          <w:sz w:val="22"/>
          <w:szCs w:val="22"/>
        </w:rPr>
        <w:t>Christmas Day</w:t>
      </w:r>
      <w:r w:rsidRPr="003C5D23">
        <w:rPr>
          <w:sz w:val="22"/>
          <w:szCs w:val="22"/>
        </w:rPr>
        <w:tab/>
      </w:r>
      <w:r w:rsidRPr="003C5D23">
        <w:rPr>
          <w:sz w:val="22"/>
          <w:szCs w:val="22"/>
        </w:rPr>
        <w:tab/>
      </w:r>
    </w:p>
    <w:p w14:paraId="358E4E7E" w14:textId="77777777" w:rsidR="004B0E8E" w:rsidRPr="00194B84" w:rsidRDefault="004B0E8E" w:rsidP="004B0E8E">
      <w:pPr>
        <w:contextualSpacing/>
        <w:rPr>
          <w:sz w:val="22"/>
          <w:szCs w:val="22"/>
        </w:rPr>
      </w:pPr>
    </w:p>
    <w:p w14:paraId="2F660BC5" w14:textId="3BC2C20D" w:rsidR="004B0E8E" w:rsidRPr="00C714FC" w:rsidRDefault="004B0E8E" w:rsidP="00AC5BF0">
      <w:pPr>
        <w:pStyle w:val="ListParagraph"/>
        <w:ind w:left="1440"/>
        <w:rPr>
          <w:sz w:val="22"/>
          <w:szCs w:val="22"/>
        </w:rPr>
      </w:pPr>
      <w:r w:rsidRPr="00C714FC">
        <w:rPr>
          <w:sz w:val="22"/>
          <w:szCs w:val="22"/>
        </w:rPr>
        <w:t xml:space="preserve">Any other day specifically declared a National Holiday by the President of the </w:t>
      </w:r>
      <w:r w:rsidRPr="00C714FC">
        <w:rPr>
          <w:sz w:val="22"/>
          <w:szCs w:val="22"/>
        </w:rPr>
        <w:tab/>
      </w:r>
      <w:r w:rsidRPr="00C714FC">
        <w:rPr>
          <w:sz w:val="22"/>
          <w:szCs w:val="22"/>
        </w:rPr>
        <w:tab/>
        <w:t xml:space="preserve">    </w:t>
      </w:r>
      <w:r w:rsidRPr="00C714FC">
        <w:rPr>
          <w:sz w:val="22"/>
          <w:szCs w:val="22"/>
        </w:rPr>
        <w:tab/>
      </w:r>
      <w:r w:rsidRPr="00C714FC">
        <w:rPr>
          <w:sz w:val="22"/>
          <w:szCs w:val="22"/>
        </w:rPr>
        <w:tab/>
        <w:t xml:space="preserve"> United States</w:t>
      </w:r>
    </w:p>
    <w:p w14:paraId="78DE4FCB" w14:textId="5456F4C3" w:rsidR="004B0E8E" w:rsidRPr="00194B84" w:rsidRDefault="004B0E8E" w:rsidP="00C714FC">
      <w:pPr>
        <w:ind w:firstLine="2880"/>
        <w:contextualSpacing/>
        <w:rPr>
          <w:sz w:val="22"/>
          <w:szCs w:val="22"/>
        </w:rPr>
      </w:pPr>
    </w:p>
    <w:p w14:paraId="03A806AD" w14:textId="7F42BC9D" w:rsidR="004B0E8E" w:rsidRDefault="004B0E8E" w:rsidP="00AC5BF0">
      <w:pPr>
        <w:pStyle w:val="ListParagraph"/>
        <w:numPr>
          <w:ilvl w:val="1"/>
          <w:numId w:val="22"/>
        </w:numPr>
        <w:rPr>
          <w:sz w:val="22"/>
          <w:szCs w:val="22"/>
        </w:rPr>
      </w:pPr>
      <w:r w:rsidRPr="00C714FC">
        <w:rPr>
          <w:sz w:val="22"/>
          <w:szCs w:val="22"/>
        </w:rPr>
        <w:t>When one of the above designated legal holidays falls on a Sunday, the following Monday will be observed as a legal holiday.  When a legal holiday falls on a Saturday, the preceding Friday is observed as a holiday by US Government Agencies.</w:t>
      </w:r>
    </w:p>
    <w:p w14:paraId="7609BE65" w14:textId="229AF29B" w:rsidR="007819EB" w:rsidRPr="00C714FC" w:rsidRDefault="007819EB" w:rsidP="00AC5BF0">
      <w:pPr>
        <w:pStyle w:val="ListParagraph"/>
        <w:numPr>
          <w:ilvl w:val="1"/>
          <w:numId w:val="22"/>
        </w:numPr>
        <w:rPr>
          <w:sz w:val="22"/>
          <w:szCs w:val="22"/>
        </w:rPr>
      </w:pPr>
      <w:r w:rsidRPr="007819EB">
        <w:rPr>
          <w:sz w:val="22"/>
          <w:szCs w:val="22"/>
        </w:rPr>
        <w:t>Hardware/software update/upgrade installations will be scheduled and performed at a mutually agreed upon time at no additional charge to the Government to be determined by the COR or designated representatives.</w:t>
      </w:r>
    </w:p>
    <w:p w14:paraId="6014CBED" w14:textId="77777777" w:rsidR="004B0E8E" w:rsidRPr="00194B84" w:rsidRDefault="004B0E8E" w:rsidP="004B0E8E">
      <w:pPr>
        <w:contextualSpacing/>
        <w:rPr>
          <w:sz w:val="22"/>
          <w:szCs w:val="22"/>
        </w:rPr>
      </w:pPr>
    </w:p>
    <w:p w14:paraId="18E01BF7" w14:textId="3E4AD63C" w:rsidR="004B0E8E" w:rsidRPr="00C714FC" w:rsidRDefault="004B0E8E" w:rsidP="00C714FC">
      <w:pPr>
        <w:pStyle w:val="ListParagraph"/>
        <w:numPr>
          <w:ilvl w:val="0"/>
          <w:numId w:val="22"/>
        </w:numPr>
        <w:adjustRightInd/>
        <w:ind w:right="72"/>
        <w:rPr>
          <w:sz w:val="22"/>
          <w:szCs w:val="22"/>
        </w:rPr>
      </w:pPr>
      <w:r w:rsidRPr="00C714FC">
        <w:rPr>
          <w:b/>
          <w:sz w:val="22"/>
          <w:szCs w:val="22"/>
        </w:rPr>
        <w:t>PARTS</w:t>
      </w:r>
    </w:p>
    <w:p w14:paraId="689D968A" w14:textId="77777777" w:rsidR="004B0E8E" w:rsidRPr="00194B84" w:rsidRDefault="004B0E8E" w:rsidP="004B0E8E">
      <w:pPr>
        <w:adjustRightInd/>
        <w:ind w:right="72"/>
        <w:contextualSpacing/>
        <w:jc w:val="center"/>
        <w:rPr>
          <w:sz w:val="22"/>
          <w:szCs w:val="22"/>
        </w:rPr>
      </w:pPr>
    </w:p>
    <w:p w14:paraId="00A514BD" w14:textId="4CAE4D05" w:rsidR="004B0E8E" w:rsidRPr="00C714FC" w:rsidRDefault="004B0E8E" w:rsidP="00AC5BF0">
      <w:pPr>
        <w:pStyle w:val="ListParagraph"/>
        <w:numPr>
          <w:ilvl w:val="1"/>
          <w:numId w:val="22"/>
        </w:numPr>
        <w:adjustRightInd/>
        <w:ind w:right="72"/>
        <w:jc w:val="both"/>
        <w:rPr>
          <w:sz w:val="22"/>
          <w:szCs w:val="22"/>
        </w:rPr>
      </w:pPr>
      <w:r w:rsidRPr="00C714FC">
        <w:rPr>
          <w:sz w:val="22"/>
          <w:szCs w:val="22"/>
        </w:rPr>
        <w:t xml:space="preserve">The contractor shall furnish all spare and replacement parts </w:t>
      </w:r>
      <w:r w:rsidR="002C3A59" w:rsidRPr="00C714FC">
        <w:rPr>
          <w:sz w:val="22"/>
          <w:szCs w:val="22"/>
        </w:rPr>
        <w:t>needed to service the equipment</w:t>
      </w:r>
      <w:r w:rsidRPr="00C714FC">
        <w:rPr>
          <w:sz w:val="22"/>
          <w:szCs w:val="22"/>
        </w:rPr>
        <w:t xml:space="preserve">.  The price of all parts used to perform all scheduled </w:t>
      </w:r>
      <w:r w:rsidR="00111DB5" w:rsidRPr="00C714FC">
        <w:rPr>
          <w:sz w:val="22"/>
          <w:szCs w:val="22"/>
        </w:rPr>
        <w:t>preventive,</w:t>
      </w:r>
      <w:r w:rsidRPr="00C714FC">
        <w:rPr>
          <w:sz w:val="22"/>
          <w:szCs w:val="22"/>
        </w:rPr>
        <w:t xml:space="preserve"> and unscheduled maintenance shall </w:t>
      </w:r>
      <w:r w:rsidR="002C3A59" w:rsidRPr="00C714FC">
        <w:rPr>
          <w:sz w:val="22"/>
          <w:szCs w:val="22"/>
        </w:rPr>
        <w:t>be included in the coverage</w:t>
      </w:r>
      <w:r w:rsidRPr="00C714FC">
        <w:rPr>
          <w:sz w:val="22"/>
          <w:szCs w:val="22"/>
        </w:rPr>
        <w:t xml:space="preserve">.  The Government will not pay for any parts provided (during either scheduled or unscheduled maintenance), by the contractor during the </w:t>
      </w:r>
      <w:r w:rsidR="002C3A59" w:rsidRPr="00C714FC">
        <w:rPr>
          <w:sz w:val="22"/>
          <w:szCs w:val="22"/>
        </w:rPr>
        <w:t>period of the medical equipment being covered</w:t>
      </w:r>
      <w:r w:rsidRPr="00C714FC">
        <w:rPr>
          <w:sz w:val="22"/>
          <w:szCs w:val="22"/>
        </w:rPr>
        <w:t xml:space="preserve">. Only new standard parts (manufactured by the maker of the equipment, or equal) shall be furnished to maintain </w:t>
      </w:r>
      <w:r w:rsidR="0030731A" w:rsidRPr="00C714FC">
        <w:rPr>
          <w:sz w:val="22"/>
          <w:szCs w:val="22"/>
        </w:rPr>
        <w:t>the equipment.</w:t>
      </w:r>
    </w:p>
    <w:p w14:paraId="581939A7" w14:textId="77777777" w:rsidR="004B0E8E" w:rsidRPr="00194B84" w:rsidRDefault="004B0E8E" w:rsidP="004B0E8E">
      <w:pPr>
        <w:adjustRightInd/>
        <w:ind w:right="72"/>
        <w:contextualSpacing/>
        <w:jc w:val="both"/>
        <w:rPr>
          <w:sz w:val="22"/>
          <w:szCs w:val="22"/>
        </w:rPr>
      </w:pPr>
    </w:p>
    <w:p w14:paraId="5AC58ED7" w14:textId="030EDC45" w:rsidR="004B0E8E" w:rsidRPr="00C714FC" w:rsidRDefault="004B0E8E" w:rsidP="00C714FC">
      <w:pPr>
        <w:pStyle w:val="ListParagraph"/>
        <w:numPr>
          <w:ilvl w:val="0"/>
          <w:numId w:val="22"/>
        </w:numPr>
        <w:adjustRightInd/>
        <w:ind w:right="72"/>
        <w:rPr>
          <w:b/>
          <w:sz w:val="22"/>
          <w:szCs w:val="22"/>
        </w:rPr>
      </w:pPr>
      <w:r w:rsidRPr="00C714FC">
        <w:rPr>
          <w:b/>
          <w:sz w:val="22"/>
          <w:szCs w:val="22"/>
        </w:rPr>
        <w:t>SERVICE MANUALS/TOOLS/EQUIPMENT</w:t>
      </w:r>
    </w:p>
    <w:p w14:paraId="6805A4DF" w14:textId="77777777" w:rsidR="004B0E8E" w:rsidRPr="00194B84" w:rsidRDefault="004B0E8E" w:rsidP="004B0E8E">
      <w:pPr>
        <w:adjustRightInd/>
        <w:ind w:right="72"/>
        <w:contextualSpacing/>
        <w:jc w:val="both"/>
        <w:rPr>
          <w:sz w:val="22"/>
          <w:szCs w:val="22"/>
        </w:rPr>
      </w:pPr>
    </w:p>
    <w:p w14:paraId="0E45C075" w14:textId="77777777" w:rsidR="007819EB" w:rsidRDefault="004B0E8E" w:rsidP="007819EB">
      <w:pPr>
        <w:pStyle w:val="ListParagraph"/>
        <w:numPr>
          <w:ilvl w:val="1"/>
          <w:numId w:val="22"/>
        </w:numPr>
        <w:adjustRightInd/>
        <w:ind w:right="72"/>
        <w:jc w:val="both"/>
        <w:rPr>
          <w:sz w:val="22"/>
          <w:szCs w:val="22"/>
        </w:rPr>
      </w:pPr>
      <w:r w:rsidRPr="00C714FC">
        <w:rPr>
          <w:sz w:val="22"/>
          <w:szCs w:val="22"/>
        </w:rPr>
        <w:t xml:space="preserve">The </w:t>
      </w:r>
      <w:r w:rsidR="00812D83" w:rsidRPr="00C714FC">
        <w:rPr>
          <w:sz w:val="22"/>
          <w:szCs w:val="22"/>
        </w:rPr>
        <w:t>contractor</w:t>
      </w:r>
      <w:r w:rsidRPr="00C714FC">
        <w:rPr>
          <w:sz w:val="22"/>
          <w:szCs w:val="22"/>
        </w:rPr>
        <w:t xml:space="preserve"> shall provide tools, (test) equipment, service manuals or service diagnostic software. The contractor shall obtain, have on file, and make available to its FSE's all operational and technical documentation (such as; operational and service manuals, schematics, and parts list) necessary to meet the performance requirements </w:t>
      </w:r>
      <w:r w:rsidR="0030731A" w:rsidRPr="00C714FC">
        <w:rPr>
          <w:sz w:val="22"/>
          <w:szCs w:val="22"/>
        </w:rPr>
        <w:t>and repair of the medical equipment</w:t>
      </w:r>
      <w:r w:rsidRPr="00C714FC">
        <w:rPr>
          <w:sz w:val="22"/>
          <w:szCs w:val="22"/>
        </w:rPr>
        <w:t xml:space="preserve">. A reference list of applicable service manuals and their respective locations shall be provided to the </w:t>
      </w:r>
      <w:r w:rsidR="0030731A" w:rsidRPr="00C714FC">
        <w:rPr>
          <w:sz w:val="22"/>
          <w:szCs w:val="22"/>
        </w:rPr>
        <w:t>Biomedical Engineer upon request</w:t>
      </w:r>
      <w:r w:rsidRPr="00C714FC">
        <w:rPr>
          <w:sz w:val="22"/>
          <w:szCs w:val="22"/>
        </w:rPr>
        <w:t>.</w:t>
      </w:r>
    </w:p>
    <w:p w14:paraId="64D584F7" w14:textId="77777777" w:rsidR="007819EB" w:rsidRDefault="007819EB" w:rsidP="007819EB">
      <w:pPr>
        <w:pStyle w:val="ListParagraph"/>
        <w:adjustRightInd/>
        <w:ind w:left="1440" w:right="72"/>
        <w:jc w:val="both"/>
        <w:rPr>
          <w:sz w:val="22"/>
          <w:szCs w:val="22"/>
        </w:rPr>
      </w:pPr>
    </w:p>
    <w:p w14:paraId="6B024B23" w14:textId="66600FA9" w:rsidR="004B0E8E" w:rsidRPr="007819EB" w:rsidRDefault="004B0E8E" w:rsidP="007819EB">
      <w:pPr>
        <w:pStyle w:val="ListParagraph"/>
        <w:numPr>
          <w:ilvl w:val="0"/>
          <w:numId w:val="22"/>
        </w:numPr>
        <w:adjustRightInd/>
        <w:ind w:right="72"/>
        <w:jc w:val="both"/>
        <w:rPr>
          <w:sz w:val="22"/>
          <w:szCs w:val="22"/>
        </w:rPr>
      </w:pPr>
      <w:r w:rsidRPr="007819EB">
        <w:rPr>
          <w:b/>
          <w:sz w:val="22"/>
          <w:szCs w:val="22"/>
        </w:rPr>
        <w:t>SCHEDULED MAINTENANCE</w:t>
      </w:r>
    </w:p>
    <w:p w14:paraId="520970E1" w14:textId="578DEF49" w:rsidR="004B0E8E" w:rsidRDefault="004B0E8E" w:rsidP="00AC5BF0">
      <w:pPr>
        <w:pStyle w:val="ListParagraph"/>
        <w:numPr>
          <w:ilvl w:val="1"/>
          <w:numId w:val="22"/>
        </w:numPr>
        <w:adjustRightInd/>
        <w:spacing w:before="216"/>
        <w:ind w:right="72"/>
        <w:jc w:val="both"/>
        <w:rPr>
          <w:sz w:val="22"/>
          <w:szCs w:val="22"/>
        </w:rPr>
      </w:pPr>
      <w:r w:rsidRPr="00C714FC">
        <w:rPr>
          <w:sz w:val="22"/>
          <w:szCs w:val="22"/>
        </w:rPr>
        <w:t xml:space="preserve">The Contractor shall perform PM Service to ensure that the equipment listed performs in accordance with the original manufacturer’s specifications. Annual PM Service must be completed by </w:t>
      </w:r>
      <w:r w:rsidR="00812D83" w:rsidRPr="00C714FC">
        <w:rPr>
          <w:sz w:val="22"/>
          <w:szCs w:val="22"/>
        </w:rPr>
        <w:t>December 31</w:t>
      </w:r>
      <w:r w:rsidR="00812D83" w:rsidRPr="00C714FC">
        <w:rPr>
          <w:sz w:val="22"/>
          <w:szCs w:val="22"/>
          <w:vertAlign w:val="superscript"/>
        </w:rPr>
        <w:t>st</w:t>
      </w:r>
      <w:r w:rsidR="00812D83" w:rsidRPr="00C714FC">
        <w:rPr>
          <w:sz w:val="22"/>
          <w:szCs w:val="22"/>
        </w:rPr>
        <w:t xml:space="preserve"> of each year</w:t>
      </w:r>
      <w:r w:rsidRPr="00C714FC">
        <w:rPr>
          <w:sz w:val="22"/>
          <w:szCs w:val="22"/>
        </w:rPr>
        <w:t xml:space="preserve">.  An outline of the PM schedule and procedures </w:t>
      </w:r>
      <w:proofErr w:type="gramStart"/>
      <w:r w:rsidRPr="00C714FC">
        <w:rPr>
          <w:sz w:val="22"/>
          <w:szCs w:val="22"/>
        </w:rPr>
        <w:t>shall</w:t>
      </w:r>
      <w:proofErr w:type="gramEnd"/>
      <w:r w:rsidRPr="00C714FC">
        <w:rPr>
          <w:sz w:val="22"/>
          <w:szCs w:val="22"/>
        </w:rPr>
        <w:t xml:space="preserve"> be provided to the </w:t>
      </w:r>
      <w:r w:rsidR="00812D83" w:rsidRPr="00C714FC">
        <w:rPr>
          <w:sz w:val="22"/>
          <w:szCs w:val="22"/>
        </w:rPr>
        <w:t>Biomedical Engineer</w:t>
      </w:r>
      <w:r w:rsidRPr="00C714FC">
        <w:rPr>
          <w:sz w:val="22"/>
          <w:szCs w:val="22"/>
        </w:rPr>
        <w:t xml:space="preserve">. </w:t>
      </w:r>
    </w:p>
    <w:p w14:paraId="7B21BAE1" w14:textId="77777777" w:rsidR="0049752F" w:rsidRPr="00C714FC" w:rsidRDefault="0049752F" w:rsidP="0049752F">
      <w:pPr>
        <w:pStyle w:val="ListParagraph"/>
        <w:adjustRightInd/>
        <w:spacing w:before="216"/>
        <w:ind w:left="1440" w:right="72"/>
        <w:jc w:val="both"/>
        <w:rPr>
          <w:sz w:val="22"/>
          <w:szCs w:val="22"/>
        </w:rPr>
      </w:pPr>
    </w:p>
    <w:p w14:paraId="48F52C50" w14:textId="0D320EA2" w:rsidR="0049752F" w:rsidRPr="007819EB" w:rsidRDefault="004B0E8E" w:rsidP="007819EB">
      <w:pPr>
        <w:pStyle w:val="ListParagraph"/>
        <w:numPr>
          <w:ilvl w:val="1"/>
          <w:numId w:val="22"/>
        </w:numPr>
        <w:adjustRightInd/>
        <w:spacing w:before="216"/>
        <w:ind w:right="72"/>
        <w:jc w:val="both"/>
        <w:rPr>
          <w:sz w:val="22"/>
          <w:szCs w:val="22"/>
        </w:rPr>
      </w:pPr>
      <w:r w:rsidRPr="00C714FC">
        <w:rPr>
          <w:sz w:val="22"/>
          <w:szCs w:val="22"/>
        </w:rPr>
        <w:t>The contractor shall provide a written description of the Preventive Maintenance Inspections (PMI). This description shall include an itemized list of the procedures performed, including electrical safety. PM services shall include, but need not be limited to, the following</w:t>
      </w:r>
      <w:r w:rsidR="0049752F">
        <w:rPr>
          <w:sz w:val="22"/>
          <w:szCs w:val="22"/>
        </w:rPr>
        <w:t>:</w:t>
      </w:r>
    </w:p>
    <w:p w14:paraId="5A214231" w14:textId="30AD6131" w:rsidR="0049752F" w:rsidRPr="00AC5BF0" w:rsidRDefault="0049752F" w:rsidP="0049752F">
      <w:pPr>
        <w:pStyle w:val="ListParagraph"/>
        <w:adjustRightInd/>
        <w:spacing w:before="216"/>
        <w:ind w:left="1440" w:right="72"/>
        <w:jc w:val="both"/>
        <w:rPr>
          <w:sz w:val="22"/>
          <w:szCs w:val="22"/>
        </w:rPr>
      </w:pPr>
    </w:p>
    <w:p w14:paraId="392D439F" w14:textId="77777777" w:rsidR="00AC5BF0" w:rsidRDefault="004B0E8E" w:rsidP="00AC5BF0">
      <w:pPr>
        <w:pStyle w:val="ListParagraph"/>
        <w:numPr>
          <w:ilvl w:val="2"/>
          <w:numId w:val="22"/>
        </w:numPr>
        <w:tabs>
          <w:tab w:val="left" w:pos="720"/>
        </w:tabs>
        <w:adjustRightInd/>
        <w:rPr>
          <w:sz w:val="22"/>
          <w:szCs w:val="22"/>
        </w:rPr>
      </w:pPr>
      <w:r w:rsidRPr="00194B84">
        <w:rPr>
          <w:sz w:val="22"/>
          <w:szCs w:val="22"/>
        </w:rPr>
        <w:lastRenderedPageBreak/>
        <w:t>Cleaning of equipment.</w:t>
      </w:r>
    </w:p>
    <w:p w14:paraId="760D9BA5" w14:textId="77777777" w:rsidR="00AC5BF0" w:rsidRDefault="004B0E8E" w:rsidP="00AC5BF0">
      <w:pPr>
        <w:pStyle w:val="ListParagraph"/>
        <w:numPr>
          <w:ilvl w:val="2"/>
          <w:numId w:val="22"/>
        </w:numPr>
        <w:tabs>
          <w:tab w:val="left" w:pos="720"/>
        </w:tabs>
        <w:adjustRightInd/>
        <w:rPr>
          <w:sz w:val="22"/>
          <w:szCs w:val="22"/>
        </w:rPr>
      </w:pPr>
      <w:r w:rsidRPr="00AC5BF0">
        <w:rPr>
          <w:sz w:val="22"/>
          <w:szCs w:val="22"/>
        </w:rPr>
        <w:t>Reviewing operating system software diagnostics to ensure that the system is</w:t>
      </w:r>
      <w:r w:rsidRPr="00AC5BF0">
        <w:rPr>
          <w:sz w:val="22"/>
          <w:szCs w:val="22"/>
        </w:rPr>
        <w:br/>
      </w:r>
      <w:r w:rsidRPr="00AC5BF0">
        <w:rPr>
          <w:sz w:val="22"/>
          <w:szCs w:val="22"/>
        </w:rPr>
        <w:tab/>
        <w:t>operating in accordance with the manufacturer's specifications.</w:t>
      </w:r>
    </w:p>
    <w:p w14:paraId="66A9D401" w14:textId="77777777" w:rsidR="00AC5BF0" w:rsidRDefault="004B0E8E" w:rsidP="00AC5BF0">
      <w:pPr>
        <w:pStyle w:val="ListParagraph"/>
        <w:numPr>
          <w:ilvl w:val="2"/>
          <w:numId w:val="22"/>
        </w:numPr>
        <w:tabs>
          <w:tab w:val="left" w:pos="720"/>
        </w:tabs>
        <w:adjustRightInd/>
        <w:rPr>
          <w:sz w:val="22"/>
          <w:szCs w:val="22"/>
        </w:rPr>
      </w:pPr>
      <w:r w:rsidRPr="00AC5BF0">
        <w:rPr>
          <w:sz w:val="22"/>
          <w:szCs w:val="22"/>
        </w:rPr>
        <w:t>Calibrating and lubricating the equipment.</w:t>
      </w:r>
    </w:p>
    <w:p w14:paraId="108B202D" w14:textId="77777777" w:rsidR="00AC5BF0" w:rsidRDefault="004B0E8E" w:rsidP="00AC5BF0">
      <w:pPr>
        <w:pStyle w:val="ListParagraph"/>
        <w:numPr>
          <w:ilvl w:val="2"/>
          <w:numId w:val="22"/>
        </w:numPr>
        <w:tabs>
          <w:tab w:val="left" w:pos="720"/>
        </w:tabs>
        <w:adjustRightInd/>
        <w:rPr>
          <w:sz w:val="22"/>
          <w:szCs w:val="22"/>
        </w:rPr>
      </w:pPr>
      <w:r w:rsidRPr="00AC5BF0">
        <w:rPr>
          <w:sz w:val="22"/>
          <w:szCs w:val="22"/>
        </w:rPr>
        <w:t>Performing remedial, non-emergent maintenance.</w:t>
      </w:r>
    </w:p>
    <w:p w14:paraId="41FF9960" w14:textId="77777777" w:rsidR="00AC5BF0" w:rsidRDefault="004B0E8E" w:rsidP="00AC5BF0">
      <w:pPr>
        <w:pStyle w:val="ListParagraph"/>
        <w:numPr>
          <w:ilvl w:val="2"/>
          <w:numId w:val="22"/>
        </w:numPr>
        <w:tabs>
          <w:tab w:val="left" w:pos="720"/>
        </w:tabs>
        <w:adjustRightInd/>
        <w:rPr>
          <w:sz w:val="22"/>
          <w:szCs w:val="22"/>
        </w:rPr>
      </w:pPr>
      <w:r w:rsidRPr="00AC5BF0">
        <w:rPr>
          <w:sz w:val="22"/>
          <w:szCs w:val="22"/>
        </w:rPr>
        <w:t>Testing and replacing faulty and worn parts and/or parts likely to fail or become faulty or worn.</w:t>
      </w:r>
    </w:p>
    <w:p w14:paraId="6B603853" w14:textId="77777777" w:rsidR="00AC5BF0" w:rsidRDefault="004B0E8E" w:rsidP="00AC5BF0">
      <w:pPr>
        <w:pStyle w:val="ListParagraph"/>
        <w:numPr>
          <w:ilvl w:val="2"/>
          <w:numId w:val="22"/>
        </w:numPr>
        <w:tabs>
          <w:tab w:val="left" w:pos="720"/>
        </w:tabs>
        <w:adjustRightInd/>
        <w:rPr>
          <w:sz w:val="22"/>
          <w:szCs w:val="22"/>
        </w:rPr>
      </w:pPr>
      <w:r w:rsidRPr="00AC5BF0">
        <w:rPr>
          <w:sz w:val="22"/>
          <w:szCs w:val="22"/>
        </w:rPr>
        <w:t>Inspection and replacement of worn or frayed electrical wiring and cables.</w:t>
      </w:r>
    </w:p>
    <w:p w14:paraId="6395CB16" w14:textId="77777777" w:rsidR="00AC5BF0" w:rsidRDefault="004B0E8E" w:rsidP="00AC5BF0">
      <w:pPr>
        <w:pStyle w:val="ListParagraph"/>
        <w:numPr>
          <w:ilvl w:val="2"/>
          <w:numId w:val="22"/>
        </w:numPr>
        <w:tabs>
          <w:tab w:val="left" w:pos="720"/>
        </w:tabs>
        <w:adjustRightInd/>
        <w:rPr>
          <w:sz w:val="22"/>
          <w:szCs w:val="22"/>
        </w:rPr>
      </w:pPr>
      <w:r w:rsidRPr="00AC5BF0">
        <w:rPr>
          <w:sz w:val="22"/>
          <w:szCs w:val="22"/>
        </w:rPr>
        <w:t>Returning the equipment to the operating condition and mode</w:t>
      </w:r>
    </w:p>
    <w:p w14:paraId="2FD2DB06" w14:textId="06766235" w:rsidR="004B0E8E" w:rsidRDefault="004B0E8E" w:rsidP="004C7B6D">
      <w:pPr>
        <w:pStyle w:val="ListParagraph"/>
        <w:numPr>
          <w:ilvl w:val="2"/>
          <w:numId w:val="22"/>
        </w:numPr>
        <w:tabs>
          <w:tab w:val="left" w:pos="720"/>
        </w:tabs>
        <w:adjustRightInd/>
        <w:rPr>
          <w:sz w:val="22"/>
          <w:szCs w:val="22"/>
        </w:rPr>
      </w:pPr>
      <w:r w:rsidRPr="00AC5BF0">
        <w:rPr>
          <w:sz w:val="22"/>
          <w:szCs w:val="22"/>
        </w:rPr>
        <w:t>Providing documentation of services performed.</w:t>
      </w:r>
    </w:p>
    <w:p w14:paraId="06A230B9" w14:textId="77777777" w:rsidR="0049752F" w:rsidRPr="004C7B6D" w:rsidRDefault="0049752F" w:rsidP="0049752F">
      <w:pPr>
        <w:pStyle w:val="ListParagraph"/>
        <w:tabs>
          <w:tab w:val="left" w:pos="720"/>
        </w:tabs>
        <w:adjustRightInd/>
        <w:ind w:left="2160"/>
        <w:rPr>
          <w:sz w:val="22"/>
          <w:szCs w:val="22"/>
        </w:rPr>
      </w:pPr>
    </w:p>
    <w:p w14:paraId="1370AB08" w14:textId="1733D5CB" w:rsidR="004B0E8E" w:rsidRDefault="004B0E8E" w:rsidP="004B0E8E">
      <w:pPr>
        <w:pStyle w:val="ListParagraph"/>
        <w:numPr>
          <w:ilvl w:val="1"/>
          <w:numId w:val="22"/>
        </w:numPr>
        <w:adjustRightInd/>
        <w:rPr>
          <w:sz w:val="22"/>
          <w:szCs w:val="22"/>
        </w:rPr>
      </w:pPr>
      <w:r w:rsidRPr="00C714FC">
        <w:rPr>
          <w:sz w:val="22"/>
          <w:szCs w:val="22"/>
        </w:rPr>
        <w:t xml:space="preserve">All service/repairs shall be performed during normal hours of coverage unless requested or approved by the </w:t>
      </w:r>
      <w:r w:rsidR="0030731A" w:rsidRPr="00C714FC">
        <w:rPr>
          <w:sz w:val="22"/>
          <w:szCs w:val="22"/>
        </w:rPr>
        <w:t>Biomedical Engineer</w:t>
      </w:r>
      <w:r w:rsidRPr="00C714FC">
        <w:rPr>
          <w:sz w:val="22"/>
          <w:szCs w:val="22"/>
        </w:rPr>
        <w:t xml:space="preserve">.  The only exception is hardware/software update/upgrade installations which shall be scheduled and performed outside normal hours of coverage at no additional charge to the Government (unless it would be detrimental to equipment up-time; to be determined by the </w:t>
      </w:r>
      <w:r w:rsidR="0030731A" w:rsidRPr="00C714FC">
        <w:rPr>
          <w:sz w:val="22"/>
          <w:szCs w:val="22"/>
        </w:rPr>
        <w:t>Biomedical Engineer</w:t>
      </w:r>
      <w:r w:rsidRPr="00C714FC">
        <w:rPr>
          <w:sz w:val="22"/>
          <w:szCs w:val="22"/>
        </w:rPr>
        <w:t xml:space="preserve">). The contractor </w:t>
      </w:r>
      <w:proofErr w:type="gramStart"/>
      <w:r w:rsidRPr="00C714FC">
        <w:rPr>
          <w:sz w:val="22"/>
          <w:szCs w:val="22"/>
        </w:rPr>
        <w:t>shall</w:t>
      </w:r>
      <w:proofErr w:type="gramEnd"/>
      <w:r w:rsidRPr="00C714FC">
        <w:rPr>
          <w:sz w:val="22"/>
          <w:szCs w:val="22"/>
        </w:rPr>
        <w:t xml:space="preserve"> provide software/hardware updates at no charge. </w:t>
      </w:r>
    </w:p>
    <w:p w14:paraId="3A9D8325" w14:textId="77777777" w:rsidR="0049752F" w:rsidRPr="004C7B6D" w:rsidRDefault="0049752F" w:rsidP="0049752F">
      <w:pPr>
        <w:pStyle w:val="ListParagraph"/>
        <w:adjustRightInd/>
        <w:ind w:left="1440"/>
        <w:rPr>
          <w:sz w:val="22"/>
          <w:szCs w:val="22"/>
        </w:rPr>
      </w:pPr>
    </w:p>
    <w:p w14:paraId="63087C9F" w14:textId="6394356B" w:rsidR="0049752F" w:rsidRPr="00111DB5" w:rsidRDefault="004B0E8E" w:rsidP="00111DB5">
      <w:pPr>
        <w:pStyle w:val="ListParagraph"/>
        <w:numPr>
          <w:ilvl w:val="1"/>
          <w:numId w:val="22"/>
        </w:numPr>
        <w:tabs>
          <w:tab w:val="left" w:pos="720"/>
        </w:tabs>
        <w:adjustRightInd/>
        <w:spacing w:before="288"/>
        <w:rPr>
          <w:sz w:val="22"/>
          <w:szCs w:val="22"/>
        </w:rPr>
      </w:pPr>
      <w:r w:rsidRPr="00C714FC">
        <w:rPr>
          <w:sz w:val="22"/>
          <w:szCs w:val="22"/>
        </w:rPr>
        <w:t xml:space="preserve">All exceptions to the PM schedule shall be arranged and approved in advance with the </w:t>
      </w:r>
      <w:r w:rsidR="0030731A" w:rsidRPr="00C714FC">
        <w:rPr>
          <w:sz w:val="22"/>
          <w:szCs w:val="22"/>
        </w:rPr>
        <w:t>Point of Contact, or Biomedical Engineer</w:t>
      </w:r>
      <w:r w:rsidRPr="00C714FC">
        <w:rPr>
          <w:sz w:val="22"/>
          <w:szCs w:val="22"/>
        </w:rPr>
        <w:t>.</w:t>
      </w:r>
      <w:r w:rsidR="0030731A" w:rsidRPr="00C714FC">
        <w:rPr>
          <w:sz w:val="22"/>
          <w:szCs w:val="22"/>
        </w:rPr>
        <w:t xml:space="preserve">  </w:t>
      </w:r>
      <w:r w:rsidRPr="00C714FC">
        <w:rPr>
          <w:sz w:val="22"/>
          <w:szCs w:val="22"/>
        </w:rPr>
        <w:t xml:space="preserve">The Contractor shall provide and utilize procedures and checklists with worksheet originals indicating work performed and actual values obtained (as applicable). This documentation shall be provided </w:t>
      </w:r>
      <w:proofErr w:type="gramStart"/>
      <w:r w:rsidRPr="00C714FC">
        <w:rPr>
          <w:sz w:val="22"/>
          <w:szCs w:val="22"/>
        </w:rPr>
        <w:t>to</w:t>
      </w:r>
      <w:proofErr w:type="gramEnd"/>
      <w:r w:rsidRPr="00C714FC">
        <w:rPr>
          <w:sz w:val="22"/>
          <w:szCs w:val="22"/>
        </w:rPr>
        <w:t xml:space="preserve"> the </w:t>
      </w:r>
      <w:r w:rsidR="0030731A" w:rsidRPr="00C714FC">
        <w:rPr>
          <w:sz w:val="22"/>
          <w:szCs w:val="22"/>
        </w:rPr>
        <w:t>Point of Contact</w:t>
      </w:r>
      <w:r w:rsidRPr="00C714FC">
        <w:rPr>
          <w:sz w:val="22"/>
          <w:szCs w:val="22"/>
        </w:rPr>
        <w:t xml:space="preserve"> at the completion of the PM. </w:t>
      </w:r>
    </w:p>
    <w:p w14:paraId="3769705D" w14:textId="77777777" w:rsidR="0049752F" w:rsidRPr="004C7B6D" w:rsidRDefault="0049752F" w:rsidP="0049752F">
      <w:pPr>
        <w:pStyle w:val="ListParagraph"/>
        <w:tabs>
          <w:tab w:val="left" w:pos="720"/>
        </w:tabs>
        <w:adjustRightInd/>
        <w:spacing w:before="288"/>
        <w:ind w:left="1440"/>
        <w:rPr>
          <w:sz w:val="22"/>
          <w:szCs w:val="22"/>
        </w:rPr>
      </w:pPr>
    </w:p>
    <w:p w14:paraId="47FDE684" w14:textId="4C7BB9DD" w:rsidR="004B0E8E" w:rsidRDefault="004B0E8E" w:rsidP="004C7B6D">
      <w:pPr>
        <w:pStyle w:val="ListParagraph"/>
        <w:numPr>
          <w:ilvl w:val="1"/>
          <w:numId w:val="22"/>
        </w:numPr>
        <w:tabs>
          <w:tab w:val="left" w:leader="underscore" w:pos="810"/>
        </w:tabs>
        <w:adjustRightInd/>
        <w:spacing w:before="288"/>
        <w:jc w:val="both"/>
        <w:rPr>
          <w:sz w:val="22"/>
          <w:szCs w:val="22"/>
        </w:rPr>
      </w:pPr>
      <w:r w:rsidRPr="00C714FC">
        <w:rPr>
          <w:sz w:val="22"/>
          <w:szCs w:val="22"/>
        </w:rPr>
        <w:t>Work performed outside the normal hours of coverage, at the request of FSE, shall be considered service during normal hours of coverage and shall be exempt from a</w:t>
      </w:r>
      <w:r w:rsidR="0030731A" w:rsidRPr="00C714FC">
        <w:rPr>
          <w:sz w:val="22"/>
          <w:szCs w:val="22"/>
        </w:rPr>
        <w:t>n extra</w:t>
      </w:r>
      <w:r w:rsidRPr="00C714FC">
        <w:rPr>
          <w:sz w:val="22"/>
          <w:szCs w:val="22"/>
        </w:rPr>
        <w:t xml:space="preserve"> labor hour charge.</w:t>
      </w:r>
    </w:p>
    <w:p w14:paraId="4196227C" w14:textId="77777777" w:rsidR="004C7B6D" w:rsidRPr="004C7B6D" w:rsidRDefault="004C7B6D" w:rsidP="004C7B6D">
      <w:pPr>
        <w:pStyle w:val="ListParagraph"/>
        <w:tabs>
          <w:tab w:val="left" w:leader="underscore" w:pos="810"/>
        </w:tabs>
        <w:adjustRightInd/>
        <w:spacing w:before="288"/>
        <w:ind w:left="1440"/>
        <w:jc w:val="both"/>
        <w:rPr>
          <w:sz w:val="22"/>
          <w:szCs w:val="22"/>
        </w:rPr>
      </w:pPr>
    </w:p>
    <w:p w14:paraId="5EF6E8BB" w14:textId="25D6EF33" w:rsidR="004B0E8E" w:rsidRPr="0049752F" w:rsidRDefault="004B0E8E" w:rsidP="004C7B6D">
      <w:pPr>
        <w:pStyle w:val="ListParagraph"/>
        <w:numPr>
          <w:ilvl w:val="0"/>
          <w:numId w:val="22"/>
        </w:numPr>
        <w:adjustRightInd/>
        <w:spacing w:before="288"/>
        <w:rPr>
          <w:sz w:val="22"/>
          <w:szCs w:val="22"/>
        </w:rPr>
      </w:pPr>
      <w:r w:rsidRPr="00C714FC">
        <w:rPr>
          <w:b/>
          <w:sz w:val="22"/>
          <w:szCs w:val="22"/>
        </w:rPr>
        <w:t>UNSCHEDULED MAINTENANCE</w:t>
      </w:r>
    </w:p>
    <w:p w14:paraId="41A34C32" w14:textId="77777777" w:rsidR="0049752F" w:rsidRPr="004C7B6D" w:rsidRDefault="0049752F" w:rsidP="0049752F">
      <w:pPr>
        <w:pStyle w:val="ListParagraph"/>
        <w:adjustRightInd/>
        <w:spacing w:before="288"/>
        <w:rPr>
          <w:sz w:val="22"/>
          <w:szCs w:val="22"/>
        </w:rPr>
      </w:pPr>
    </w:p>
    <w:p w14:paraId="7C559C2F" w14:textId="5F76FFA0" w:rsidR="004B0E8E" w:rsidRPr="004C7B6D" w:rsidRDefault="004B0E8E" w:rsidP="004C7B6D">
      <w:pPr>
        <w:pStyle w:val="ListParagraph"/>
        <w:numPr>
          <w:ilvl w:val="1"/>
          <w:numId w:val="22"/>
        </w:numPr>
        <w:adjustRightInd/>
        <w:spacing w:before="216"/>
        <w:ind w:right="72"/>
        <w:rPr>
          <w:sz w:val="22"/>
          <w:szCs w:val="22"/>
        </w:rPr>
      </w:pPr>
      <w:r w:rsidRPr="00C714FC">
        <w:rPr>
          <w:sz w:val="22"/>
          <w:szCs w:val="22"/>
        </w:rPr>
        <w:t xml:space="preserve">The contractor shall provide repair service which may consist of calibration, cleaning, oiling, adjusting, replacing parts, and maintaining the equipment, to include all intervening service calls performed between scheduled services and calibrations. All required parts shall be furnished </w:t>
      </w:r>
      <w:r w:rsidR="0030731A" w:rsidRPr="00C714FC">
        <w:rPr>
          <w:sz w:val="22"/>
          <w:szCs w:val="22"/>
        </w:rPr>
        <w:t xml:space="preserve">by the contractor </w:t>
      </w:r>
      <w:r w:rsidRPr="00C714FC">
        <w:rPr>
          <w:sz w:val="22"/>
          <w:szCs w:val="22"/>
        </w:rPr>
        <w:t xml:space="preserve">to the VA at no cost.  The contractor shall repair the equipment to functional level equivalent to the original manufacturer’s specifications. </w:t>
      </w:r>
    </w:p>
    <w:p w14:paraId="2B87C3D0" w14:textId="30AEFDBF" w:rsidR="004C7B6D" w:rsidRDefault="004B0E8E" w:rsidP="004C7B6D">
      <w:pPr>
        <w:pStyle w:val="ListParagraph"/>
        <w:numPr>
          <w:ilvl w:val="1"/>
          <w:numId w:val="22"/>
        </w:numPr>
        <w:adjustRightInd/>
        <w:spacing w:before="324"/>
        <w:rPr>
          <w:sz w:val="22"/>
          <w:szCs w:val="22"/>
        </w:rPr>
      </w:pPr>
      <w:r w:rsidRPr="00C714FC">
        <w:rPr>
          <w:sz w:val="22"/>
          <w:szCs w:val="22"/>
        </w:rPr>
        <w:t xml:space="preserve">Only the </w:t>
      </w:r>
      <w:r w:rsidR="0030731A" w:rsidRPr="00C714FC">
        <w:rPr>
          <w:sz w:val="22"/>
          <w:szCs w:val="22"/>
        </w:rPr>
        <w:t>Biomedical Engineer, Point of Contact, or Contracting Office Representative</w:t>
      </w:r>
      <w:r w:rsidRPr="00C714FC">
        <w:rPr>
          <w:sz w:val="22"/>
          <w:szCs w:val="22"/>
        </w:rPr>
        <w:t xml:space="preserve"> designated by the CO has the authority to approve/request an unscheduled maintenance service call to the contractor.</w:t>
      </w:r>
    </w:p>
    <w:p w14:paraId="44494B39" w14:textId="77777777" w:rsidR="0049752F" w:rsidRDefault="0049752F" w:rsidP="0049752F">
      <w:pPr>
        <w:pStyle w:val="ListParagraph"/>
        <w:adjustRightInd/>
        <w:spacing w:before="324"/>
        <w:ind w:left="1440"/>
        <w:rPr>
          <w:sz w:val="22"/>
          <w:szCs w:val="22"/>
        </w:rPr>
      </w:pPr>
    </w:p>
    <w:p w14:paraId="39A3487C" w14:textId="7D81D189" w:rsidR="0049752F" w:rsidRPr="007330AE" w:rsidRDefault="004B0E8E" w:rsidP="007819EB">
      <w:pPr>
        <w:pStyle w:val="ListParagraph"/>
        <w:numPr>
          <w:ilvl w:val="1"/>
          <w:numId w:val="22"/>
        </w:numPr>
        <w:adjustRightInd/>
        <w:spacing w:before="324"/>
        <w:rPr>
          <w:sz w:val="22"/>
          <w:szCs w:val="22"/>
        </w:rPr>
      </w:pPr>
      <w:r w:rsidRPr="004C7B6D">
        <w:rPr>
          <w:sz w:val="22"/>
          <w:szCs w:val="22"/>
        </w:rPr>
        <w:t xml:space="preserve">The </w:t>
      </w:r>
      <w:r w:rsidRPr="007330AE">
        <w:rPr>
          <w:sz w:val="22"/>
          <w:szCs w:val="22"/>
        </w:rPr>
        <w:t xml:space="preserve">contractor's FSE shall </w:t>
      </w:r>
      <w:proofErr w:type="gramStart"/>
      <w:r w:rsidRPr="007330AE">
        <w:rPr>
          <w:sz w:val="22"/>
          <w:szCs w:val="22"/>
        </w:rPr>
        <w:t>respond</w:t>
      </w:r>
      <w:proofErr w:type="gramEnd"/>
      <w:r w:rsidRPr="007330AE">
        <w:rPr>
          <w:sz w:val="22"/>
          <w:szCs w:val="22"/>
        </w:rPr>
        <w:t xml:space="preserve"> on</w:t>
      </w:r>
      <w:r w:rsidR="007330AE">
        <w:rPr>
          <w:sz w:val="22"/>
          <w:szCs w:val="22"/>
        </w:rPr>
        <w:t>-</w:t>
      </w:r>
      <w:r w:rsidRPr="007330AE">
        <w:rPr>
          <w:sz w:val="22"/>
          <w:szCs w:val="22"/>
        </w:rPr>
        <w:t xml:space="preserve">site within </w:t>
      </w:r>
      <w:r w:rsidR="007330AE" w:rsidRPr="007330AE">
        <w:rPr>
          <w:sz w:val="22"/>
          <w:szCs w:val="22"/>
        </w:rPr>
        <w:t>twenty-</w:t>
      </w:r>
      <w:r w:rsidRPr="007330AE">
        <w:rPr>
          <w:sz w:val="22"/>
          <w:szCs w:val="22"/>
        </w:rPr>
        <w:t>four (</w:t>
      </w:r>
      <w:r w:rsidR="007330AE" w:rsidRPr="007330AE">
        <w:rPr>
          <w:sz w:val="22"/>
          <w:szCs w:val="22"/>
        </w:rPr>
        <w:t>24</w:t>
      </w:r>
      <w:r w:rsidRPr="007330AE">
        <w:rPr>
          <w:sz w:val="22"/>
          <w:szCs w:val="22"/>
        </w:rPr>
        <w:t>) hours after receipt of request for service.  The contractor shall provide parts, if required to effect repair, within 24 hours of diagnosing the problem.</w:t>
      </w:r>
    </w:p>
    <w:p w14:paraId="4DCC81FB" w14:textId="77777777" w:rsidR="0049752F" w:rsidRPr="004C7B6D" w:rsidRDefault="0049752F" w:rsidP="0049752F">
      <w:pPr>
        <w:pStyle w:val="ListParagraph"/>
        <w:adjustRightInd/>
        <w:spacing w:before="324"/>
        <w:ind w:left="1440"/>
        <w:rPr>
          <w:sz w:val="22"/>
          <w:szCs w:val="22"/>
        </w:rPr>
      </w:pPr>
    </w:p>
    <w:p w14:paraId="2F2E8AD7" w14:textId="65712112" w:rsidR="004B0E8E" w:rsidRDefault="004B0E8E" w:rsidP="004B0E8E">
      <w:pPr>
        <w:pStyle w:val="ListParagraph"/>
        <w:numPr>
          <w:ilvl w:val="1"/>
          <w:numId w:val="22"/>
        </w:numPr>
        <w:adjustRightInd/>
        <w:spacing w:before="324"/>
        <w:rPr>
          <w:sz w:val="22"/>
          <w:szCs w:val="22"/>
        </w:rPr>
      </w:pPr>
      <w:r w:rsidRPr="00C714FC">
        <w:rPr>
          <w:sz w:val="22"/>
          <w:szCs w:val="22"/>
        </w:rPr>
        <w:t>There shall be no hourly charge to the Government for unscheduled maintenance performed within the normal hours of coverage</w:t>
      </w:r>
      <w:r w:rsidR="00194B84" w:rsidRPr="00C714FC">
        <w:rPr>
          <w:sz w:val="22"/>
          <w:szCs w:val="22"/>
        </w:rPr>
        <w:t>, 8:00am MST to 5:00pm MST</w:t>
      </w:r>
      <w:r w:rsidRPr="00C714FC">
        <w:rPr>
          <w:sz w:val="22"/>
          <w:szCs w:val="22"/>
        </w:rPr>
        <w:t xml:space="preserve">. </w:t>
      </w:r>
      <w:r w:rsidR="00194B84" w:rsidRPr="00C714FC">
        <w:rPr>
          <w:sz w:val="22"/>
          <w:szCs w:val="22"/>
        </w:rPr>
        <w:t xml:space="preserve"> </w:t>
      </w:r>
      <w:r w:rsidRPr="00C714FC">
        <w:rPr>
          <w:sz w:val="22"/>
          <w:szCs w:val="22"/>
        </w:rPr>
        <w:t xml:space="preserve">Work performed outside the normal hours of coverage, at the request of the </w:t>
      </w:r>
      <w:r w:rsidR="00194B84" w:rsidRPr="00C714FC">
        <w:rPr>
          <w:sz w:val="22"/>
          <w:szCs w:val="22"/>
        </w:rPr>
        <w:t>Biomedical Engineer, Point of Contact, or Contracting Office Representative</w:t>
      </w:r>
      <w:r w:rsidRPr="00C714FC">
        <w:rPr>
          <w:sz w:val="22"/>
          <w:szCs w:val="22"/>
        </w:rPr>
        <w:t xml:space="preserve">, shall be invoiced </w:t>
      </w:r>
      <w:r w:rsidR="00194B84" w:rsidRPr="00C714FC">
        <w:rPr>
          <w:sz w:val="22"/>
          <w:szCs w:val="22"/>
        </w:rPr>
        <w:t>separately and shall not have service rendered until Purchase Order is obtained</w:t>
      </w:r>
      <w:r w:rsidRPr="00C714FC">
        <w:rPr>
          <w:sz w:val="22"/>
          <w:szCs w:val="22"/>
        </w:rPr>
        <w:t xml:space="preserve">.  In the event of a </w:t>
      </w:r>
      <w:proofErr w:type="gramStart"/>
      <w:r w:rsidRPr="00C714FC">
        <w:rPr>
          <w:sz w:val="22"/>
          <w:szCs w:val="22"/>
        </w:rPr>
        <w:t>Government</w:t>
      </w:r>
      <w:proofErr w:type="gramEnd"/>
      <w:r w:rsidRPr="00C714FC">
        <w:rPr>
          <w:sz w:val="22"/>
          <w:szCs w:val="22"/>
        </w:rPr>
        <w:t xml:space="preserve"> caused delay, the VA will pay hourly labor charges for unscheduled service the inadvertently extends beyond the specified normal hours of </w:t>
      </w:r>
      <w:r w:rsidRPr="00C714FC">
        <w:rPr>
          <w:sz w:val="22"/>
          <w:szCs w:val="22"/>
        </w:rPr>
        <w:lastRenderedPageBreak/>
        <w:t>coverage.</w:t>
      </w:r>
    </w:p>
    <w:p w14:paraId="400E9AE9" w14:textId="77777777" w:rsidR="004C7B6D" w:rsidRPr="004C7B6D" w:rsidRDefault="004C7B6D" w:rsidP="004C7B6D">
      <w:pPr>
        <w:pStyle w:val="ListParagraph"/>
        <w:adjustRightInd/>
        <w:spacing w:before="324"/>
        <w:ind w:left="1440"/>
        <w:rPr>
          <w:sz w:val="22"/>
          <w:szCs w:val="22"/>
        </w:rPr>
      </w:pPr>
    </w:p>
    <w:p w14:paraId="0558010F" w14:textId="65AD850B" w:rsidR="00194B84" w:rsidRPr="0049752F" w:rsidRDefault="004B0E8E" w:rsidP="004B0E8E">
      <w:pPr>
        <w:pStyle w:val="ListParagraph"/>
        <w:numPr>
          <w:ilvl w:val="0"/>
          <w:numId w:val="22"/>
        </w:numPr>
        <w:tabs>
          <w:tab w:val="left" w:pos="678"/>
        </w:tabs>
        <w:adjustRightInd/>
        <w:spacing w:before="360"/>
        <w:ind w:right="72"/>
        <w:rPr>
          <w:sz w:val="22"/>
          <w:szCs w:val="22"/>
        </w:rPr>
      </w:pPr>
      <w:r w:rsidRPr="00C714FC">
        <w:rPr>
          <w:b/>
          <w:sz w:val="22"/>
          <w:szCs w:val="22"/>
        </w:rPr>
        <w:t>DOCUMENTATION/REPORTS</w:t>
      </w:r>
    </w:p>
    <w:p w14:paraId="4CD5E5BD" w14:textId="77777777" w:rsidR="0049752F" w:rsidRPr="004C7B6D" w:rsidRDefault="0049752F" w:rsidP="0049752F">
      <w:pPr>
        <w:pStyle w:val="ListParagraph"/>
        <w:tabs>
          <w:tab w:val="left" w:pos="678"/>
        </w:tabs>
        <w:adjustRightInd/>
        <w:spacing w:before="360"/>
        <w:ind w:right="72"/>
        <w:rPr>
          <w:sz w:val="22"/>
          <w:szCs w:val="22"/>
        </w:rPr>
      </w:pPr>
    </w:p>
    <w:p w14:paraId="12D0688E" w14:textId="44DB6F55" w:rsidR="004C7B6D" w:rsidRDefault="004B0E8E" w:rsidP="004C7B6D">
      <w:pPr>
        <w:pStyle w:val="ListParagraph"/>
        <w:numPr>
          <w:ilvl w:val="1"/>
          <w:numId w:val="22"/>
        </w:numPr>
        <w:tabs>
          <w:tab w:val="left" w:pos="678"/>
        </w:tabs>
        <w:adjustRightInd/>
        <w:spacing w:before="360"/>
        <w:ind w:right="72"/>
        <w:rPr>
          <w:sz w:val="22"/>
          <w:szCs w:val="22"/>
        </w:rPr>
      </w:pPr>
      <w:r w:rsidRPr="00C714FC">
        <w:rPr>
          <w:sz w:val="22"/>
          <w:szCs w:val="22"/>
        </w:rPr>
        <w:t xml:space="preserve">The documentation shall include detailed descriptions of the scheduled and unscheduled maintenance procedures performed, including replaced parts and prices (for outside normal working </w:t>
      </w:r>
      <w:proofErr w:type="gramStart"/>
      <w:r w:rsidRPr="00C714FC">
        <w:rPr>
          <w:sz w:val="22"/>
          <w:szCs w:val="22"/>
        </w:rPr>
        <w:t>hour services</w:t>
      </w:r>
      <w:proofErr w:type="gramEnd"/>
      <w:r w:rsidRPr="00C714FC">
        <w:rPr>
          <w:sz w:val="22"/>
          <w:szCs w:val="22"/>
        </w:rPr>
        <w:t>) required to maintain the equipment in accordance with the specifications</w:t>
      </w:r>
      <w:r w:rsidR="002F3B63" w:rsidRPr="00C714FC">
        <w:rPr>
          <w:sz w:val="22"/>
          <w:szCs w:val="22"/>
        </w:rPr>
        <w:t>.</w:t>
      </w:r>
      <w:r w:rsidRPr="00C714FC">
        <w:rPr>
          <w:sz w:val="22"/>
          <w:szCs w:val="22"/>
        </w:rPr>
        <w:t xml:space="preserve"> Each</w:t>
      </w:r>
      <w:r w:rsidR="00BE0A09" w:rsidRPr="00C714FC">
        <w:rPr>
          <w:sz w:val="22"/>
          <w:szCs w:val="22"/>
        </w:rPr>
        <w:t xml:space="preserve"> Engineer Service Report</w:t>
      </w:r>
      <w:r w:rsidR="002F3B63" w:rsidRPr="00C714FC">
        <w:rPr>
          <w:sz w:val="22"/>
          <w:szCs w:val="22"/>
        </w:rPr>
        <w:t xml:space="preserve"> (ESR</w:t>
      </w:r>
      <w:r w:rsidR="00BE0A09" w:rsidRPr="00C714FC">
        <w:rPr>
          <w:sz w:val="22"/>
          <w:szCs w:val="22"/>
        </w:rPr>
        <w:t>)</w:t>
      </w:r>
      <w:r w:rsidRPr="00C714FC">
        <w:rPr>
          <w:sz w:val="22"/>
          <w:szCs w:val="22"/>
        </w:rPr>
        <w:t xml:space="preserve"> must, at a minimum, document the following data legibly and in complete detail:</w:t>
      </w:r>
    </w:p>
    <w:p w14:paraId="314AEA65" w14:textId="77777777" w:rsidR="0049752F" w:rsidRDefault="0049752F" w:rsidP="0049752F">
      <w:pPr>
        <w:pStyle w:val="ListParagraph"/>
        <w:tabs>
          <w:tab w:val="left" w:pos="678"/>
        </w:tabs>
        <w:adjustRightInd/>
        <w:spacing w:before="360"/>
        <w:ind w:left="1440" w:right="72"/>
        <w:rPr>
          <w:sz w:val="22"/>
          <w:szCs w:val="22"/>
        </w:rPr>
      </w:pPr>
    </w:p>
    <w:p w14:paraId="2E08BE74" w14:textId="77777777" w:rsidR="004C7B6D" w:rsidRDefault="004B0E8E" w:rsidP="004C7B6D">
      <w:pPr>
        <w:pStyle w:val="ListParagraph"/>
        <w:numPr>
          <w:ilvl w:val="2"/>
          <w:numId w:val="22"/>
        </w:numPr>
        <w:tabs>
          <w:tab w:val="left" w:pos="678"/>
        </w:tabs>
        <w:adjustRightInd/>
        <w:spacing w:before="360"/>
        <w:ind w:right="72"/>
        <w:rPr>
          <w:sz w:val="22"/>
          <w:szCs w:val="22"/>
        </w:rPr>
      </w:pPr>
      <w:r w:rsidRPr="004C7B6D">
        <w:rPr>
          <w:sz w:val="22"/>
          <w:szCs w:val="22"/>
        </w:rPr>
        <w:t>Name of contractor and contract number</w:t>
      </w:r>
    </w:p>
    <w:p w14:paraId="19298025" w14:textId="77777777" w:rsidR="004C7B6D" w:rsidRDefault="004B0E8E" w:rsidP="004C7B6D">
      <w:pPr>
        <w:pStyle w:val="ListParagraph"/>
        <w:numPr>
          <w:ilvl w:val="2"/>
          <w:numId w:val="22"/>
        </w:numPr>
        <w:tabs>
          <w:tab w:val="left" w:pos="678"/>
        </w:tabs>
        <w:adjustRightInd/>
        <w:spacing w:before="360"/>
        <w:ind w:right="72"/>
        <w:rPr>
          <w:sz w:val="22"/>
          <w:szCs w:val="22"/>
        </w:rPr>
      </w:pPr>
      <w:r w:rsidRPr="004C7B6D">
        <w:rPr>
          <w:sz w:val="22"/>
          <w:szCs w:val="22"/>
        </w:rPr>
        <w:t>Name of FSE who performed services</w:t>
      </w:r>
    </w:p>
    <w:p w14:paraId="004DA881" w14:textId="77777777" w:rsidR="004C7B6D" w:rsidRDefault="004B0E8E" w:rsidP="004C7B6D">
      <w:pPr>
        <w:pStyle w:val="ListParagraph"/>
        <w:numPr>
          <w:ilvl w:val="2"/>
          <w:numId w:val="22"/>
        </w:numPr>
        <w:tabs>
          <w:tab w:val="left" w:pos="678"/>
        </w:tabs>
        <w:adjustRightInd/>
        <w:spacing w:before="360"/>
        <w:ind w:right="72"/>
        <w:rPr>
          <w:sz w:val="22"/>
          <w:szCs w:val="22"/>
        </w:rPr>
      </w:pPr>
      <w:r w:rsidRPr="004C7B6D">
        <w:rPr>
          <w:sz w:val="22"/>
          <w:szCs w:val="22"/>
        </w:rPr>
        <w:t>Contractor service ESR number/log number</w:t>
      </w:r>
    </w:p>
    <w:p w14:paraId="6FA584A1" w14:textId="77777777" w:rsidR="004C7B6D" w:rsidRDefault="004B0E8E" w:rsidP="004C7B6D">
      <w:pPr>
        <w:pStyle w:val="ListParagraph"/>
        <w:numPr>
          <w:ilvl w:val="2"/>
          <w:numId w:val="22"/>
        </w:numPr>
        <w:tabs>
          <w:tab w:val="left" w:pos="678"/>
        </w:tabs>
        <w:adjustRightInd/>
        <w:spacing w:before="360"/>
        <w:ind w:right="72"/>
        <w:rPr>
          <w:sz w:val="22"/>
          <w:szCs w:val="22"/>
        </w:rPr>
      </w:pPr>
      <w:r w:rsidRPr="004C7B6D">
        <w:rPr>
          <w:sz w:val="22"/>
          <w:szCs w:val="22"/>
        </w:rPr>
        <w:t>Date, time (starting and ending), equipment downtime and hours on-site for</w:t>
      </w:r>
      <w:r w:rsidRPr="004C7B6D">
        <w:rPr>
          <w:sz w:val="22"/>
          <w:szCs w:val="22"/>
        </w:rPr>
        <w:br/>
      </w:r>
      <w:r w:rsidRPr="004C7B6D">
        <w:rPr>
          <w:sz w:val="22"/>
          <w:szCs w:val="22"/>
        </w:rPr>
        <w:tab/>
        <w:t>service call.</w:t>
      </w:r>
    </w:p>
    <w:p w14:paraId="36AF3775" w14:textId="77777777" w:rsidR="004C7B6D" w:rsidRDefault="004B0E8E" w:rsidP="004C7B6D">
      <w:pPr>
        <w:pStyle w:val="ListParagraph"/>
        <w:numPr>
          <w:ilvl w:val="2"/>
          <w:numId w:val="22"/>
        </w:numPr>
        <w:tabs>
          <w:tab w:val="left" w:pos="678"/>
        </w:tabs>
        <w:adjustRightInd/>
        <w:spacing w:before="360"/>
        <w:ind w:right="72"/>
        <w:rPr>
          <w:sz w:val="22"/>
          <w:szCs w:val="22"/>
        </w:rPr>
      </w:pPr>
      <w:r w:rsidRPr="004C7B6D">
        <w:rPr>
          <w:sz w:val="22"/>
          <w:szCs w:val="22"/>
        </w:rPr>
        <w:t>VA purchase order number(s) covering the call if outside normal working hours.</w:t>
      </w:r>
    </w:p>
    <w:p w14:paraId="54781499" w14:textId="77777777" w:rsidR="004C7B6D" w:rsidRDefault="004B0E8E" w:rsidP="004C7B6D">
      <w:pPr>
        <w:pStyle w:val="ListParagraph"/>
        <w:numPr>
          <w:ilvl w:val="2"/>
          <w:numId w:val="22"/>
        </w:numPr>
        <w:tabs>
          <w:tab w:val="left" w:pos="678"/>
        </w:tabs>
        <w:adjustRightInd/>
        <w:spacing w:before="360"/>
        <w:ind w:right="72"/>
        <w:rPr>
          <w:sz w:val="22"/>
          <w:szCs w:val="22"/>
        </w:rPr>
      </w:pPr>
      <w:r w:rsidRPr="004C7B6D">
        <w:rPr>
          <w:sz w:val="22"/>
          <w:szCs w:val="22"/>
        </w:rPr>
        <w:t xml:space="preserve">Description of problems reported by the </w:t>
      </w:r>
      <w:r w:rsidR="00194B84" w:rsidRPr="004C7B6D">
        <w:rPr>
          <w:sz w:val="22"/>
          <w:szCs w:val="22"/>
        </w:rPr>
        <w:t>POC</w:t>
      </w:r>
      <w:r w:rsidRPr="004C7B6D">
        <w:rPr>
          <w:sz w:val="22"/>
          <w:szCs w:val="22"/>
        </w:rPr>
        <w:t>/user (if applicable).</w:t>
      </w:r>
    </w:p>
    <w:p w14:paraId="5AA726AF" w14:textId="77777777" w:rsidR="004C7B6D" w:rsidRDefault="004B0E8E" w:rsidP="004C7B6D">
      <w:pPr>
        <w:pStyle w:val="ListParagraph"/>
        <w:numPr>
          <w:ilvl w:val="2"/>
          <w:numId w:val="22"/>
        </w:numPr>
        <w:tabs>
          <w:tab w:val="left" w:pos="678"/>
        </w:tabs>
        <w:adjustRightInd/>
        <w:spacing w:before="360"/>
        <w:ind w:right="72"/>
        <w:rPr>
          <w:sz w:val="22"/>
          <w:szCs w:val="22"/>
        </w:rPr>
      </w:pPr>
      <w:r w:rsidRPr="004C7B6D">
        <w:rPr>
          <w:sz w:val="22"/>
          <w:szCs w:val="22"/>
        </w:rPr>
        <w:t xml:space="preserve">Identification of equipment to be </w:t>
      </w:r>
      <w:proofErr w:type="gramStart"/>
      <w:r w:rsidRPr="004C7B6D">
        <w:rPr>
          <w:sz w:val="22"/>
          <w:szCs w:val="22"/>
        </w:rPr>
        <w:t>serviced</w:t>
      </w:r>
      <w:proofErr w:type="gramEnd"/>
      <w:r w:rsidRPr="004C7B6D">
        <w:rPr>
          <w:sz w:val="22"/>
          <w:szCs w:val="22"/>
        </w:rPr>
        <w:t>:</w:t>
      </w:r>
    </w:p>
    <w:p w14:paraId="76B1D078" w14:textId="77777777" w:rsidR="004C7B6D" w:rsidRDefault="004B0E8E" w:rsidP="004C7B6D">
      <w:pPr>
        <w:pStyle w:val="ListParagraph"/>
        <w:numPr>
          <w:ilvl w:val="2"/>
          <w:numId w:val="22"/>
        </w:numPr>
        <w:tabs>
          <w:tab w:val="left" w:pos="678"/>
        </w:tabs>
        <w:adjustRightInd/>
        <w:spacing w:before="360"/>
        <w:ind w:right="72"/>
        <w:rPr>
          <w:sz w:val="22"/>
          <w:szCs w:val="22"/>
        </w:rPr>
      </w:pPr>
      <w:r w:rsidRPr="004C7B6D">
        <w:rPr>
          <w:sz w:val="22"/>
          <w:szCs w:val="22"/>
        </w:rPr>
        <w:t>Inventory ID number</w:t>
      </w:r>
    </w:p>
    <w:p w14:paraId="56F88D1B" w14:textId="77777777" w:rsidR="006B6561" w:rsidRDefault="004B0E8E" w:rsidP="006B6561">
      <w:pPr>
        <w:pStyle w:val="ListParagraph"/>
        <w:numPr>
          <w:ilvl w:val="2"/>
          <w:numId w:val="22"/>
        </w:numPr>
        <w:tabs>
          <w:tab w:val="left" w:pos="678"/>
        </w:tabs>
        <w:adjustRightInd/>
        <w:spacing w:before="360"/>
        <w:ind w:right="72"/>
        <w:rPr>
          <w:sz w:val="22"/>
          <w:szCs w:val="22"/>
        </w:rPr>
      </w:pPr>
      <w:r w:rsidRPr="004C7B6D">
        <w:rPr>
          <w:sz w:val="22"/>
          <w:szCs w:val="22"/>
        </w:rPr>
        <w:t>Manufacturer's name, device name, model number &amp; serial number</w:t>
      </w:r>
    </w:p>
    <w:p w14:paraId="552E9E70" w14:textId="77777777" w:rsidR="006B6561" w:rsidRDefault="004B0E8E" w:rsidP="006B6561">
      <w:pPr>
        <w:pStyle w:val="ListParagraph"/>
        <w:numPr>
          <w:ilvl w:val="2"/>
          <w:numId w:val="22"/>
        </w:numPr>
        <w:tabs>
          <w:tab w:val="left" w:pos="678"/>
        </w:tabs>
        <w:adjustRightInd/>
        <w:spacing w:before="360"/>
        <w:ind w:right="72"/>
        <w:rPr>
          <w:sz w:val="22"/>
          <w:szCs w:val="22"/>
        </w:rPr>
      </w:pPr>
      <w:r w:rsidRPr="006B6561">
        <w:rPr>
          <w:sz w:val="22"/>
          <w:szCs w:val="22"/>
        </w:rPr>
        <w:t>Any other manufacturer's identification numbers.</w:t>
      </w:r>
    </w:p>
    <w:p w14:paraId="386D339C" w14:textId="77777777" w:rsidR="006B6561" w:rsidRDefault="004B0E8E" w:rsidP="006B6561">
      <w:pPr>
        <w:pStyle w:val="ListParagraph"/>
        <w:numPr>
          <w:ilvl w:val="2"/>
          <w:numId w:val="22"/>
        </w:numPr>
        <w:tabs>
          <w:tab w:val="left" w:pos="678"/>
        </w:tabs>
        <w:adjustRightInd/>
        <w:spacing w:before="360"/>
        <w:ind w:right="72"/>
        <w:rPr>
          <w:sz w:val="22"/>
          <w:szCs w:val="22"/>
        </w:rPr>
      </w:pPr>
      <w:r w:rsidRPr="006B6561">
        <w:rPr>
          <w:sz w:val="22"/>
          <w:szCs w:val="22"/>
        </w:rPr>
        <w:t>Itemized Description of Service Performed (including, if applicable, costs</w:t>
      </w:r>
      <w:r w:rsidR="006B6561">
        <w:rPr>
          <w:sz w:val="22"/>
          <w:szCs w:val="22"/>
        </w:rPr>
        <w:t xml:space="preserve"> </w:t>
      </w:r>
      <w:r w:rsidRPr="006B6561">
        <w:rPr>
          <w:sz w:val="22"/>
          <w:szCs w:val="22"/>
        </w:rPr>
        <w:t>associated with after normal working hour services) including:</w:t>
      </w:r>
    </w:p>
    <w:p w14:paraId="019F21B4" w14:textId="77777777" w:rsidR="006B6561" w:rsidRDefault="004B0E8E" w:rsidP="006B6561">
      <w:pPr>
        <w:pStyle w:val="ListParagraph"/>
        <w:numPr>
          <w:ilvl w:val="3"/>
          <w:numId w:val="22"/>
        </w:numPr>
        <w:tabs>
          <w:tab w:val="left" w:pos="678"/>
        </w:tabs>
        <w:adjustRightInd/>
        <w:spacing w:before="360"/>
        <w:ind w:right="72"/>
        <w:rPr>
          <w:sz w:val="22"/>
          <w:szCs w:val="22"/>
        </w:rPr>
      </w:pPr>
      <w:r w:rsidRPr="006B6561">
        <w:rPr>
          <w:sz w:val="22"/>
          <w:szCs w:val="22"/>
        </w:rPr>
        <w:t>Labor and Travel</w:t>
      </w:r>
    </w:p>
    <w:p w14:paraId="1693C0F0" w14:textId="77777777" w:rsidR="006B6561" w:rsidRDefault="004B0E8E" w:rsidP="006B6561">
      <w:pPr>
        <w:pStyle w:val="ListParagraph"/>
        <w:numPr>
          <w:ilvl w:val="3"/>
          <w:numId w:val="22"/>
        </w:numPr>
        <w:tabs>
          <w:tab w:val="left" w:pos="678"/>
        </w:tabs>
        <w:adjustRightInd/>
        <w:spacing w:before="360"/>
        <w:ind w:right="72"/>
        <w:rPr>
          <w:sz w:val="22"/>
          <w:szCs w:val="22"/>
        </w:rPr>
      </w:pPr>
      <w:r w:rsidRPr="006B6561">
        <w:rPr>
          <w:sz w:val="22"/>
          <w:szCs w:val="22"/>
        </w:rPr>
        <w:t>Parts (with part numbers),</w:t>
      </w:r>
    </w:p>
    <w:p w14:paraId="4CB884A6" w14:textId="77777777" w:rsidR="006B6561" w:rsidRDefault="004B0E8E" w:rsidP="006B6561">
      <w:pPr>
        <w:pStyle w:val="ListParagraph"/>
        <w:numPr>
          <w:ilvl w:val="3"/>
          <w:numId w:val="22"/>
        </w:numPr>
        <w:tabs>
          <w:tab w:val="left" w:pos="678"/>
        </w:tabs>
        <w:adjustRightInd/>
        <w:spacing w:before="360"/>
        <w:ind w:right="72"/>
        <w:rPr>
          <w:sz w:val="22"/>
          <w:szCs w:val="22"/>
        </w:rPr>
      </w:pPr>
      <w:r w:rsidRPr="006B6561">
        <w:rPr>
          <w:sz w:val="22"/>
          <w:szCs w:val="22"/>
        </w:rPr>
        <w:t>Materials and Circuit Location of problem/corrective action.</w:t>
      </w:r>
    </w:p>
    <w:p w14:paraId="141C4449" w14:textId="77777777" w:rsidR="006B6561" w:rsidRDefault="004B0E8E" w:rsidP="006B6561">
      <w:pPr>
        <w:pStyle w:val="ListParagraph"/>
        <w:numPr>
          <w:ilvl w:val="3"/>
          <w:numId w:val="22"/>
        </w:numPr>
        <w:tabs>
          <w:tab w:val="left" w:pos="678"/>
        </w:tabs>
        <w:adjustRightInd/>
        <w:spacing w:before="360"/>
        <w:ind w:right="72"/>
        <w:rPr>
          <w:sz w:val="22"/>
          <w:szCs w:val="22"/>
        </w:rPr>
      </w:pPr>
      <w:r w:rsidRPr="006B6561">
        <w:rPr>
          <w:sz w:val="22"/>
          <w:szCs w:val="22"/>
        </w:rPr>
        <w:t>Total Cost to be billed (if applicable - i.e., part(s) not covered or service rendered</w:t>
      </w:r>
      <w:r w:rsidR="006B6561">
        <w:rPr>
          <w:sz w:val="22"/>
          <w:szCs w:val="22"/>
        </w:rPr>
        <w:t xml:space="preserve"> </w:t>
      </w:r>
      <w:r w:rsidRPr="006B6561">
        <w:rPr>
          <w:sz w:val="22"/>
          <w:szCs w:val="22"/>
        </w:rPr>
        <w:t>after normal hours of coverage).</w:t>
      </w:r>
    </w:p>
    <w:p w14:paraId="5C95BDBF" w14:textId="77777777" w:rsidR="006B6561" w:rsidRDefault="004B0E8E" w:rsidP="006B6561">
      <w:pPr>
        <w:pStyle w:val="ListParagraph"/>
        <w:numPr>
          <w:ilvl w:val="2"/>
          <w:numId w:val="22"/>
        </w:numPr>
        <w:tabs>
          <w:tab w:val="left" w:pos="678"/>
        </w:tabs>
        <w:adjustRightInd/>
        <w:spacing w:before="360"/>
        <w:ind w:right="72"/>
        <w:rPr>
          <w:sz w:val="22"/>
          <w:szCs w:val="22"/>
        </w:rPr>
      </w:pPr>
      <w:r w:rsidRPr="006B6561">
        <w:rPr>
          <w:sz w:val="22"/>
          <w:szCs w:val="22"/>
        </w:rPr>
        <w:t>Signatures:</w:t>
      </w:r>
    </w:p>
    <w:p w14:paraId="67496B23" w14:textId="77777777" w:rsidR="006B6561" w:rsidRDefault="004B0E8E" w:rsidP="006B6561">
      <w:pPr>
        <w:pStyle w:val="ListParagraph"/>
        <w:numPr>
          <w:ilvl w:val="3"/>
          <w:numId w:val="22"/>
        </w:numPr>
        <w:tabs>
          <w:tab w:val="left" w:pos="678"/>
        </w:tabs>
        <w:adjustRightInd/>
        <w:spacing w:before="360"/>
        <w:ind w:right="72"/>
        <w:rPr>
          <w:sz w:val="22"/>
          <w:szCs w:val="22"/>
        </w:rPr>
      </w:pPr>
      <w:r w:rsidRPr="006B6561">
        <w:rPr>
          <w:sz w:val="22"/>
          <w:szCs w:val="22"/>
        </w:rPr>
        <w:t>FSE performing services described.</w:t>
      </w:r>
    </w:p>
    <w:p w14:paraId="0F3D20AD" w14:textId="5D10C459" w:rsidR="004B0E8E" w:rsidRPr="006B6561" w:rsidRDefault="004B0E8E" w:rsidP="006B6561">
      <w:pPr>
        <w:pStyle w:val="ListParagraph"/>
        <w:numPr>
          <w:ilvl w:val="3"/>
          <w:numId w:val="22"/>
        </w:numPr>
        <w:tabs>
          <w:tab w:val="left" w:pos="678"/>
        </w:tabs>
        <w:adjustRightInd/>
        <w:spacing w:before="360"/>
        <w:ind w:right="72"/>
        <w:rPr>
          <w:sz w:val="22"/>
          <w:szCs w:val="22"/>
        </w:rPr>
      </w:pPr>
      <w:r w:rsidRPr="006B6561">
        <w:rPr>
          <w:sz w:val="22"/>
          <w:szCs w:val="22"/>
        </w:rPr>
        <w:t>Authorized VA Employee who witnessed service described.</w:t>
      </w:r>
    </w:p>
    <w:p w14:paraId="339B9876" w14:textId="2B794CD2" w:rsidR="004B0E8E" w:rsidRPr="00194B84" w:rsidRDefault="004B0E8E" w:rsidP="00DB1E7A">
      <w:pPr>
        <w:tabs>
          <w:tab w:val="left" w:pos="720"/>
        </w:tabs>
        <w:adjustRightInd/>
        <w:spacing w:before="216" w:after="576"/>
        <w:ind w:left="720"/>
        <w:rPr>
          <w:sz w:val="22"/>
          <w:szCs w:val="22"/>
        </w:rPr>
      </w:pPr>
      <w:r w:rsidRPr="00DB1E7A">
        <w:rPr>
          <w:sz w:val="22"/>
          <w:szCs w:val="22"/>
        </w:rPr>
        <w:t xml:space="preserve">NOTE: - Any additional charges claimed must be approved by the </w:t>
      </w:r>
      <w:r w:rsidR="00194B84" w:rsidRPr="00DB1E7A">
        <w:rPr>
          <w:sz w:val="22"/>
          <w:szCs w:val="22"/>
        </w:rPr>
        <w:t>COR or CO</w:t>
      </w:r>
      <w:r w:rsidRPr="00DB1E7A">
        <w:rPr>
          <w:sz w:val="22"/>
          <w:szCs w:val="22"/>
        </w:rPr>
        <w:t xml:space="preserve"> before service is</w:t>
      </w:r>
      <w:r w:rsidR="00DB1E7A">
        <w:rPr>
          <w:sz w:val="22"/>
          <w:szCs w:val="22"/>
        </w:rPr>
        <w:t xml:space="preserve"> </w:t>
      </w:r>
      <w:r w:rsidRPr="00DB1E7A">
        <w:rPr>
          <w:sz w:val="22"/>
          <w:szCs w:val="22"/>
        </w:rPr>
        <w:t>completed</w:t>
      </w:r>
    </w:p>
    <w:p w14:paraId="77475809" w14:textId="6698C0AF" w:rsidR="004B0E8E" w:rsidRDefault="004B0E8E" w:rsidP="004B0E8E">
      <w:pPr>
        <w:pStyle w:val="ListParagraph"/>
        <w:numPr>
          <w:ilvl w:val="1"/>
          <w:numId w:val="22"/>
        </w:numPr>
        <w:adjustRightInd/>
        <w:spacing w:before="216" w:after="576"/>
        <w:rPr>
          <w:sz w:val="22"/>
          <w:szCs w:val="22"/>
        </w:rPr>
      </w:pPr>
      <w:r w:rsidRPr="00C714FC">
        <w:rPr>
          <w:sz w:val="22"/>
          <w:szCs w:val="22"/>
        </w:rPr>
        <w:t>The Contractor shall log</w:t>
      </w:r>
      <w:r w:rsidR="00111DB5">
        <w:rPr>
          <w:sz w:val="22"/>
          <w:szCs w:val="22"/>
        </w:rPr>
        <w:t>-</w:t>
      </w:r>
      <w:r w:rsidRPr="00C714FC">
        <w:rPr>
          <w:sz w:val="22"/>
          <w:szCs w:val="22"/>
        </w:rPr>
        <w:t>in</w:t>
      </w:r>
      <w:r w:rsidR="00111DB5">
        <w:rPr>
          <w:sz w:val="22"/>
          <w:szCs w:val="22"/>
        </w:rPr>
        <w:t xml:space="preserve"> and sign-in</w:t>
      </w:r>
      <w:r w:rsidRPr="00C714FC">
        <w:rPr>
          <w:sz w:val="22"/>
          <w:szCs w:val="22"/>
        </w:rPr>
        <w:t xml:space="preserve"> with Biomedical Engineering prior to performing any services. </w:t>
      </w:r>
      <w:r w:rsidR="00111DB5">
        <w:rPr>
          <w:sz w:val="22"/>
          <w:szCs w:val="22"/>
        </w:rPr>
        <w:t xml:space="preserve">The Contractor shall submit any mobile media devices that would be used on a system to Biomedical Engineering for a virus scan prior to beginning work. If the Contractor does not have a VA provided contractor badge, the Contractor will obtain a temporary guest badge from Biomedical Engineering prior to beginning work on-site. </w:t>
      </w:r>
      <w:r w:rsidRPr="00C714FC">
        <w:rPr>
          <w:sz w:val="22"/>
          <w:szCs w:val="22"/>
        </w:rPr>
        <w:t>When the service is completed, the FSE shall document services rendered on a legible ESR(s). The FSE shall log</w:t>
      </w:r>
      <w:r w:rsidR="00111DB5">
        <w:rPr>
          <w:sz w:val="22"/>
          <w:szCs w:val="22"/>
        </w:rPr>
        <w:t>-out and sign-out</w:t>
      </w:r>
      <w:r w:rsidRPr="00C714FC">
        <w:rPr>
          <w:sz w:val="22"/>
          <w:szCs w:val="22"/>
        </w:rPr>
        <w:t xml:space="preserve"> with Biomedical Engineering</w:t>
      </w:r>
      <w:r w:rsidR="00111DB5">
        <w:rPr>
          <w:sz w:val="22"/>
          <w:szCs w:val="22"/>
        </w:rPr>
        <w:t>, return the guest badge,</w:t>
      </w:r>
      <w:r w:rsidRPr="00C714FC">
        <w:rPr>
          <w:sz w:val="22"/>
          <w:szCs w:val="22"/>
        </w:rPr>
        <w:t xml:space="preserve"> and submit the ESR(s) to the </w:t>
      </w:r>
      <w:r w:rsidR="00497D8B" w:rsidRPr="00C714FC">
        <w:rPr>
          <w:sz w:val="22"/>
          <w:szCs w:val="22"/>
        </w:rPr>
        <w:t>Biomedical Engineer</w:t>
      </w:r>
      <w:r w:rsidR="00DB1E7A">
        <w:rPr>
          <w:sz w:val="22"/>
          <w:szCs w:val="22"/>
        </w:rPr>
        <w:t xml:space="preserve"> </w:t>
      </w:r>
      <w:r w:rsidR="00497D8B" w:rsidRPr="00C714FC">
        <w:rPr>
          <w:sz w:val="22"/>
          <w:szCs w:val="22"/>
        </w:rPr>
        <w:t>or Point of Contact</w:t>
      </w:r>
      <w:r w:rsidRPr="00C714FC">
        <w:rPr>
          <w:sz w:val="22"/>
          <w:szCs w:val="22"/>
        </w:rPr>
        <w:t xml:space="preserve">.  All ESRs shall be submitted to the equipment user for an “acceptance signature” and then to the </w:t>
      </w:r>
      <w:r w:rsidR="00497D8B" w:rsidRPr="00C714FC">
        <w:rPr>
          <w:sz w:val="22"/>
          <w:szCs w:val="22"/>
        </w:rPr>
        <w:t>POC</w:t>
      </w:r>
      <w:r w:rsidRPr="00C714FC">
        <w:rPr>
          <w:sz w:val="22"/>
          <w:szCs w:val="22"/>
        </w:rPr>
        <w:t xml:space="preserve"> for an “authorization signature”. If the </w:t>
      </w:r>
      <w:r w:rsidR="00497D8B" w:rsidRPr="00C714FC">
        <w:rPr>
          <w:sz w:val="22"/>
          <w:szCs w:val="22"/>
        </w:rPr>
        <w:t>POC</w:t>
      </w:r>
      <w:r w:rsidRPr="00C714FC">
        <w:rPr>
          <w:sz w:val="22"/>
          <w:szCs w:val="22"/>
        </w:rPr>
        <w:t xml:space="preserve"> is unavailable, a signed, authorized copy of the ESR shall be sent to the contractor after the work can be reviewed (if requested or noted on the ESR).</w:t>
      </w:r>
    </w:p>
    <w:p w14:paraId="4DC96E6B" w14:textId="77777777" w:rsidR="00111DB5" w:rsidRDefault="00111DB5" w:rsidP="00111DB5">
      <w:pPr>
        <w:pStyle w:val="ListParagraph"/>
        <w:adjustRightInd/>
        <w:spacing w:before="216" w:after="576"/>
        <w:ind w:left="1440"/>
        <w:rPr>
          <w:sz w:val="22"/>
          <w:szCs w:val="22"/>
        </w:rPr>
      </w:pPr>
    </w:p>
    <w:p w14:paraId="65A4F849" w14:textId="0246ACA9" w:rsidR="00111DB5" w:rsidRPr="00111DB5" w:rsidRDefault="00111DB5" w:rsidP="00111DB5">
      <w:pPr>
        <w:pStyle w:val="ListParagraph"/>
        <w:numPr>
          <w:ilvl w:val="0"/>
          <w:numId w:val="22"/>
        </w:numPr>
        <w:adjustRightInd/>
        <w:spacing w:before="216" w:after="576"/>
        <w:rPr>
          <w:b/>
          <w:bCs/>
          <w:sz w:val="22"/>
          <w:szCs w:val="22"/>
        </w:rPr>
      </w:pPr>
      <w:r w:rsidRPr="00111DB5">
        <w:rPr>
          <w:b/>
          <w:bCs/>
          <w:sz w:val="22"/>
          <w:szCs w:val="22"/>
        </w:rPr>
        <w:t>OPERATIONAL UPTIME</w:t>
      </w:r>
      <w:r w:rsidR="00DD66D9">
        <w:rPr>
          <w:b/>
          <w:bCs/>
          <w:sz w:val="22"/>
          <w:szCs w:val="22"/>
        </w:rPr>
        <w:t xml:space="preserve"> &amp; DOWNTIME</w:t>
      </w:r>
      <w:r w:rsidRPr="00111DB5">
        <w:rPr>
          <w:b/>
          <w:bCs/>
          <w:sz w:val="22"/>
          <w:szCs w:val="22"/>
        </w:rPr>
        <w:t xml:space="preserve"> – REQUIREMENTS</w:t>
      </w:r>
    </w:p>
    <w:p w14:paraId="25B4D698" w14:textId="77777777" w:rsidR="00111DB5" w:rsidRDefault="00111DB5" w:rsidP="00111DB5">
      <w:pPr>
        <w:pStyle w:val="ListParagraph"/>
        <w:adjustRightInd/>
        <w:spacing w:before="216" w:after="576"/>
        <w:rPr>
          <w:sz w:val="22"/>
          <w:szCs w:val="22"/>
        </w:rPr>
      </w:pPr>
    </w:p>
    <w:p w14:paraId="07207F45" w14:textId="3AE647F0" w:rsidR="00111DB5" w:rsidRDefault="00111DB5" w:rsidP="00111DB5">
      <w:pPr>
        <w:pStyle w:val="ListParagraph"/>
        <w:numPr>
          <w:ilvl w:val="1"/>
          <w:numId w:val="22"/>
        </w:numPr>
        <w:adjustRightInd/>
        <w:spacing w:before="216" w:after="576"/>
        <w:rPr>
          <w:sz w:val="22"/>
          <w:szCs w:val="22"/>
        </w:rPr>
      </w:pPr>
      <w:r w:rsidRPr="00111DB5">
        <w:rPr>
          <w:rFonts w:eastAsia="Calibri"/>
          <w:sz w:val="22"/>
          <w:szCs w:val="22"/>
        </w:rPr>
        <w:lastRenderedPageBreak/>
        <w:t xml:space="preserve">The equipment </w:t>
      </w:r>
      <w:r w:rsidRPr="00111DB5">
        <w:rPr>
          <w:sz w:val="22"/>
          <w:szCs w:val="22"/>
        </w:rPr>
        <w:t>shall be operable and available for use 95% of the normal hours of coverage as defined under “HOURS OF COVERAGE”.  Downtime will be computed from notification of problem during normal coverage hours.  Operational uptime will be calculated using month as the basis of calculation.</w:t>
      </w:r>
      <w:r w:rsidR="00DD66D9">
        <w:rPr>
          <w:sz w:val="22"/>
          <w:szCs w:val="22"/>
        </w:rPr>
        <w:t xml:space="preserve"> Downtime and Uptime can also be provided based </w:t>
      </w:r>
      <w:proofErr w:type="gramStart"/>
      <w:r w:rsidR="00DD66D9">
        <w:rPr>
          <w:sz w:val="22"/>
          <w:szCs w:val="22"/>
        </w:rPr>
        <w:t>of</w:t>
      </w:r>
      <w:proofErr w:type="gramEnd"/>
      <w:r w:rsidR="00DD66D9">
        <w:rPr>
          <w:sz w:val="22"/>
          <w:szCs w:val="22"/>
        </w:rPr>
        <w:t xml:space="preserve"> the equipment record within Biomedical Engineering’s computerized maintenance management system (CMMS). </w:t>
      </w:r>
    </w:p>
    <w:p w14:paraId="2BAD7697" w14:textId="77777777" w:rsidR="00DD66D9" w:rsidRDefault="00DD66D9" w:rsidP="00DD66D9">
      <w:pPr>
        <w:pStyle w:val="ListParagraph"/>
        <w:adjustRightInd/>
        <w:spacing w:before="216" w:after="576"/>
        <w:ind w:left="1440"/>
        <w:rPr>
          <w:sz w:val="22"/>
          <w:szCs w:val="22"/>
        </w:rPr>
      </w:pPr>
    </w:p>
    <w:p w14:paraId="2AA05346" w14:textId="3CA3A13C" w:rsidR="00DD66D9" w:rsidRPr="00DD66D9" w:rsidRDefault="00DD66D9" w:rsidP="00DD66D9">
      <w:pPr>
        <w:pStyle w:val="ListParagraph"/>
        <w:numPr>
          <w:ilvl w:val="1"/>
          <w:numId w:val="22"/>
        </w:numPr>
        <w:adjustRightInd/>
        <w:spacing w:before="216" w:after="576"/>
        <w:rPr>
          <w:sz w:val="22"/>
          <w:szCs w:val="22"/>
        </w:rPr>
      </w:pPr>
      <w:r>
        <w:rPr>
          <w:sz w:val="22"/>
          <w:szCs w:val="22"/>
        </w:rPr>
        <w:t xml:space="preserve">If a product fails to meet the </w:t>
      </w:r>
      <w:proofErr w:type="gramStart"/>
      <w:r>
        <w:rPr>
          <w:sz w:val="22"/>
          <w:szCs w:val="22"/>
        </w:rPr>
        <w:t>contractors</w:t>
      </w:r>
      <w:proofErr w:type="gramEnd"/>
      <w:r>
        <w:rPr>
          <w:sz w:val="22"/>
          <w:szCs w:val="22"/>
        </w:rPr>
        <w:t xml:space="preserve"> uptime commitment identified on the product schedule during any year of the agreement, the contractor will provide the applicable remedy listed below. </w:t>
      </w:r>
    </w:p>
    <w:tbl>
      <w:tblPr>
        <w:tblpPr w:leftFromText="180" w:rightFromText="180" w:vertAnchor="text" w:horzAnchor="page" w:tblpX="1826" w:tblpY="61"/>
        <w:tblW w:w="9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22"/>
      </w:tblGrid>
      <w:tr w:rsidR="00DD66D9" w:rsidRPr="00116499" w14:paraId="1B656068" w14:textId="77777777" w:rsidTr="00827A1A">
        <w:trPr>
          <w:trHeight w:hRule="exact" w:val="705"/>
        </w:trPr>
        <w:tc>
          <w:tcPr>
            <w:tcW w:w="9522" w:type="dxa"/>
          </w:tcPr>
          <w:p w14:paraId="338BF5E7" w14:textId="77777777" w:rsidR="00DD66D9" w:rsidRPr="00116499" w:rsidRDefault="00DD66D9" w:rsidP="00DD66D9">
            <w:pPr>
              <w:adjustRightInd/>
              <w:spacing w:before="216" w:after="576"/>
              <w:contextualSpacing/>
              <w:jc w:val="center"/>
              <w:rPr>
                <w:sz w:val="22"/>
                <w:szCs w:val="22"/>
              </w:rPr>
            </w:pPr>
            <w:r>
              <w:rPr>
                <w:sz w:val="22"/>
                <w:szCs w:val="22"/>
              </w:rPr>
              <w:t>Remedy</w:t>
            </w:r>
          </w:p>
        </w:tc>
      </w:tr>
      <w:tr w:rsidR="00DD66D9" w:rsidRPr="00116499" w14:paraId="3C28E4E5" w14:textId="77777777" w:rsidTr="00827A1A">
        <w:trPr>
          <w:trHeight w:hRule="exact" w:val="3158"/>
        </w:trPr>
        <w:tc>
          <w:tcPr>
            <w:tcW w:w="9522" w:type="dxa"/>
          </w:tcPr>
          <w:p w14:paraId="1B30462F" w14:textId="77777777" w:rsidR="00DD66D9" w:rsidRDefault="00DD66D9" w:rsidP="00DD66D9">
            <w:pPr>
              <w:adjustRightInd/>
              <w:spacing w:before="216" w:after="576"/>
              <w:contextualSpacing/>
              <w:jc w:val="center"/>
              <w:rPr>
                <w:sz w:val="22"/>
                <w:szCs w:val="22"/>
              </w:rPr>
            </w:pPr>
            <w:r>
              <w:rPr>
                <w:sz w:val="22"/>
                <w:szCs w:val="22"/>
              </w:rPr>
              <w:t>Reduction in the amount of the then-current annual charge for the affected product during the following contract year, at the following amounts:</w:t>
            </w:r>
            <w:r>
              <w:rPr>
                <w:sz w:val="22"/>
                <w:szCs w:val="22"/>
              </w:rPr>
              <w:br/>
            </w:r>
            <w:r>
              <w:rPr>
                <w:sz w:val="22"/>
                <w:szCs w:val="22"/>
              </w:rPr>
              <w:br/>
              <w:t>% Less than Uptime Commitment:</w:t>
            </w:r>
          </w:p>
          <w:p w14:paraId="260128BB" w14:textId="77777777" w:rsidR="00DD66D9" w:rsidRDefault="00DD66D9" w:rsidP="00DD66D9">
            <w:pPr>
              <w:adjustRightInd/>
              <w:spacing w:before="216" w:after="576"/>
              <w:contextualSpacing/>
              <w:jc w:val="center"/>
              <w:rPr>
                <w:sz w:val="22"/>
                <w:szCs w:val="22"/>
              </w:rPr>
            </w:pPr>
            <w:r>
              <w:rPr>
                <w:sz w:val="22"/>
                <w:szCs w:val="22"/>
              </w:rPr>
              <w:t>.1%-5%</w:t>
            </w:r>
          </w:p>
          <w:p w14:paraId="1584557E" w14:textId="77777777" w:rsidR="00DD66D9" w:rsidRDefault="00DD66D9" w:rsidP="00DD66D9">
            <w:pPr>
              <w:adjustRightInd/>
              <w:spacing w:before="216" w:after="576"/>
              <w:contextualSpacing/>
              <w:jc w:val="center"/>
              <w:rPr>
                <w:sz w:val="22"/>
                <w:szCs w:val="22"/>
              </w:rPr>
            </w:pPr>
            <w:r>
              <w:rPr>
                <w:sz w:val="22"/>
                <w:szCs w:val="22"/>
              </w:rPr>
              <w:t>5.1%-10%</w:t>
            </w:r>
          </w:p>
          <w:p w14:paraId="10D08829" w14:textId="77777777" w:rsidR="00DD66D9" w:rsidRDefault="00DD66D9" w:rsidP="00DD66D9">
            <w:pPr>
              <w:adjustRightInd/>
              <w:spacing w:before="216" w:after="576"/>
              <w:contextualSpacing/>
              <w:jc w:val="center"/>
              <w:rPr>
                <w:sz w:val="22"/>
                <w:szCs w:val="22"/>
              </w:rPr>
            </w:pPr>
            <w:r>
              <w:rPr>
                <w:sz w:val="22"/>
                <w:szCs w:val="22"/>
              </w:rPr>
              <w:t>&gt;10%</w:t>
            </w:r>
          </w:p>
          <w:p w14:paraId="2B044804" w14:textId="77777777" w:rsidR="00DD66D9" w:rsidRDefault="00DD66D9" w:rsidP="00DD66D9">
            <w:pPr>
              <w:adjustRightInd/>
              <w:spacing w:before="216" w:after="576"/>
              <w:contextualSpacing/>
              <w:jc w:val="center"/>
              <w:rPr>
                <w:sz w:val="22"/>
                <w:szCs w:val="22"/>
              </w:rPr>
            </w:pPr>
          </w:p>
          <w:p w14:paraId="72C57CB2" w14:textId="77777777" w:rsidR="00827A1A" w:rsidRDefault="00827A1A" w:rsidP="00827A1A">
            <w:pPr>
              <w:adjustRightInd/>
              <w:spacing w:before="216" w:after="576"/>
              <w:contextualSpacing/>
              <w:jc w:val="center"/>
              <w:rPr>
                <w:sz w:val="22"/>
                <w:szCs w:val="22"/>
              </w:rPr>
            </w:pPr>
            <w:r>
              <w:rPr>
                <w:sz w:val="22"/>
                <w:szCs w:val="22"/>
              </w:rPr>
              <w:t>Reduction %:</w:t>
            </w:r>
          </w:p>
          <w:p w14:paraId="1D4DB353" w14:textId="77777777" w:rsidR="00827A1A" w:rsidRDefault="00827A1A" w:rsidP="00827A1A">
            <w:pPr>
              <w:adjustRightInd/>
              <w:spacing w:before="216" w:after="576"/>
              <w:contextualSpacing/>
              <w:jc w:val="center"/>
              <w:rPr>
                <w:sz w:val="22"/>
                <w:szCs w:val="22"/>
              </w:rPr>
            </w:pPr>
            <w:r>
              <w:rPr>
                <w:sz w:val="22"/>
                <w:szCs w:val="22"/>
              </w:rPr>
              <w:t>5%</w:t>
            </w:r>
          </w:p>
          <w:p w14:paraId="11A06B51" w14:textId="35CA20D0" w:rsidR="00827A1A" w:rsidRDefault="00827A1A" w:rsidP="00827A1A">
            <w:pPr>
              <w:adjustRightInd/>
              <w:spacing w:before="216" w:after="576"/>
              <w:contextualSpacing/>
              <w:jc w:val="center"/>
              <w:rPr>
                <w:sz w:val="22"/>
                <w:szCs w:val="22"/>
              </w:rPr>
            </w:pPr>
            <w:r>
              <w:rPr>
                <w:sz w:val="22"/>
                <w:szCs w:val="22"/>
              </w:rPr>
              <w:t>10%</w:t>
            </w:r>
          </w:p>
          <w:p w14:paraId="55B2CE8A" w14:textId="5737B39C" w:rsidR="00827A1A" w:rsidRPr="00116499" w:rsidRDefault="00827A1A" w:rsidP="00827A1A">
            <w:pPr>
              <w:adjustRightInd/>
              <w:spacing w:before="216" w:after="576"/>
              <w:contextualSpacing/>
              <w:jc w:val="center"/>
              <w:rPr>
                <w:sz w:val="22"/>
                <w:szCs w:val="22"/>
              </w:rPr>
            </w:pPr>
            <w:r>
              <w:rPr>
                <w:sz w:val="22"/>
                <w:szCs w:val="22"/>
              </w:rPr>
              <w:t>15%</w:t>
            </w:r>
          </w:p>
          <w:p w14:paraId="5241AA23" w14:textId="248D416B" w:rsidR="00DD66D9" w:rsidRPr="00116499" w:rsidRDefault="00DD66D9" w:rsidP="00DD66D9">
            <w:pPr>
              <w:adjustRightInd/>
              <w:spacing w:before="216" w:after="576"/>
              <w:contextualSpacing/>
              <w:jc w:val="center"/>
              <w:rPr>
                <w:sz w:val="22"/>
                <w:szCs w:val="22"/>
              </w:rPr>
            </w:pPr>
          </w:p>
        </w:tc>
      </w:tr>
    </w:tbl>
    <w:p w14:paraId="3F491A66" w14:textId="58167912" w:rsidR="00111DB5" w:rsidRDefault="00DD66D9" w:rsidP="00DD66D9">
      <w:pPr>
        <w:pStyle w:val="ListParagraph"/>
        <w:numPr>
          <w:ilvl w:val="1"/>
          <w:numId w:val="22"/>
        </w:numPr>
        <w:adjustRightInd/>
        <w:spacing w:before="216" w:after="576"/>
        <w:rPr>
          <w:sz w:val="22"/>
          <w:szCs w:val="22"/>
        </w:rPr>
      </w:pPr>
      <w:r>
        <w:rPr>
          <w:sz w:val="22"/>
          <w:szCs w:val="22"/>
        </w:rPr>
        <w:t xml:space="preserve">Uptime is calculated as follows: (Uptime-downtime)/uptime, with uptime measured as the coverage hours identified on the product schedule (hours per days x days per week x 52 weeks). Downtime is </w:t>
      </w:r>
      <w:proofErr w:type="gramStart"/>
      <w:r>
        <w:rPr>
          <w:sz w:val="22"/>
          <w:szCs w:val="22"/>
        </w:rPr>
        <w:t>measure</w:t>
      </w:r>
      <w:proofErr w:type="gramEnd"/>
      <w:r>
        <w:rPr>
          <w:sz w:val="22"/>
          <w:szCs w:val="22"/>
        </w:rPr>
        <w:t xml:space="preserve"> as the number of hours the product is inoperable and out of service. </w:t>
      </w:r>
    </w:p>
    <w:p w14:paraId="1C37E739" w14:textId="77777777" w:rsidR="00DD66D9" w:rsidRDefault="00DD66D9" w:rsidP="00DD66D9">
      <w:pPr>
        <w:pStyle w:val="ListParagraph"/>
        <w:adjustRightInd/>
        <w:spacing w:before="216" w:after="576"/>
        <w:ind w:left="1440"/>
        <w:rPr>
          <w:sz w:val="22"/>
          <w:szCs w:val="22"/>
        </w:rPr>
      </w:pPr>
    </w:p>
    <w:p w14:paraId="49D8F180" w14:textId="62D89A6E" w:rsidR="00DD66D9" w:rsidRDefault="00DD66D9" w:rsidP="00DD66D9">
      <w:pPr>
        <w:pStyle w:val="ListParagraph"/>
        <w:numPr>
          <w:ilvl w:val="1"/>
          <w:numId w:val="22"/>
        </w:numPr>
        <w:adjustRightInd/>
        <w:spacing w:before="216" w:after="576"/>
        <w:rPr>
          <w:sz w:val="22"/>
          <w:szCs w:val="22"/>
        </w:rPr>
      </w:pPr>
      <w:r>
        <w:rPr>
          <w:sz w:val="22"/>
          <w:szCs w:val="22"/>
        </w:rPr>
        <w:t xml:space="preserve">Product is considered in service if the customer fails to give the contractor immediate and unencumbered access to it or continues to obtain scans from it after notifying the contractor of product failure. </w:t>
      </w:r>
      <w:proofErr w:type="gramStart"/>
      <w:r>
        <w:rPr>
          <w:sz w:val="22"/>
          <w:szCs w:val="22"/>
        </w:rPr>
        <w:t>Product is</w:t>
      </w:r>
      <w:proofErr w:type="gramEnd"/>
      <w:r>
        <w:rPr>
          <w:sz w:val="22"/>
          <w:szCs w:val="22"/>
        </w:rPr>
        <w:t xml:space="preserve"> considered out of service if </w:t>
      </w:r>
      <w:proofErr w:type="gramStart"/>
      <w:r>
        <w:rPr>
          <w:sz w:val="22"/>
          <w:szCs w:val="22"/>
        </w:rPr>
        <w:t>it is</w:t>
      </w:r>
      <w:proofErr w:type="gramEnd"/>
      <w:r>
        <w:rPr>
          <w:sz w:val="22"/>
          <w:szCs w:val="22"/>
        </w:rPr>
        <w:t xml:space="preserve"> unavailable for scanning patients and diagnosing images on </w:t>
      </w:r>
      <w:proofErr w:type="gramStart"/>
      <w:r>
        <w:rPr>
          <w:sz w:val="22"/>
          <w:szCs w:val="22"/>
        </w:rPr>
        <w:t>the display</w:t>
      </w:r>
      <w:proofErr w:type="gramEnd"/>
      <w:r>
        <w:rPr>
          <w:sz w:val="22"/>
          <w:szCs w:val="22"/>
        </w:rPr>
        <w:t xml:space="preserve"> console or operator’s console.</w:t>
      </w:r>
    </w:p>
    <w:p w14:paraId="24CA2378" w14:textId="77777777" w:rsidR="00DD66D9" w:rsidRPr="00DD66D9" w:rsidRDefault="00DD66D9" w:rsidP="00DD66D9">
      <w:pPr>
        <w:pStyle w:val="ListParagraph"/>
        <w:rPr>
          <w:sz w:val="22"/>
          <w:szCs w:val="22"/>
        </w:rPr>
      </w:pPr>
    </w:p>
    <w:p w14:paraId="40840BEC" w14:textId="5F0D3EDF" w:rsidR="00DD66D9" w:rsidRDefault="00DD66D9" w:rsidP="00DD66D9">
      <w:pPr>
        <w:pStyle w:val="ListParagraph"/>
        <w:numPr>
          <w:ilvl w:val="1"/>
          <w:numId w:val="22"/>
        </w:numPr>
        <w:adjustRightInd/>
        <w:spacing w:before="216" w:after="576"/>
        <w:rPr>
          <w:sz w:val="22"/>
          <w:szCs w:val="22"/>
        </w:rPr>
      </w:pPr>
      <w:r w:rsidRPr="00DD66D9">
        <w:rPr>
          <w:sz w:val="22"/>
          <w:szCs w:val="22"/>
        </w:rPr>
        <w:t>Peripheral equipment (e.g. remote console, magnetic tape</w:t>
      </w:r>
      <w:r w:rsidR="00D132DF">
        <w:rPr>
          <w:sz w:val="22"/>
          <w:szCs w:val="22"/>
        </w:rPr>
        <w:t xml:space="preserve"> </w:t>
      </w:r>
      <w:r w:rsidRPr="00DD66D9">
        <w:rPr>
          <w:sz w:val="22"/>
          <w:szCs w:val="22"/>
        </w:rPr>
        <w:t xml:space="preserve">drive, hard copy devices, multi-format, laser cameras) are excluded. Services required for anything other than product failure, and damage or inoperability beyond the </w:t>
      </w:r>
      <w:proofErr w:type="gramStart"/>
      <w:r w:rsidRPr="00DD66D9">
        <w:rPr>
          <w:sz w:val="22"/>
          <w:szCs w:val="22"/>
        </w:rPr>
        <w:t>contractors</w:t>
      </w:r>
      <w:proofErr w:type="gramEnd"/>
      <w:r w:rsidRPr="00DD66D9">
        <w:rPr>
          <w:sz w:val="22"/>
          <w:szCs w:val="22"/>
        </w:rPr>
        <w:t xml:space="preserve"> control, are excluded. The customer is responsible for tracking and calculating </w:t>
      </w:r>
      <w:proofErr w:type="gramStart"/>
      <w:r w:rsidRPr="00DD66D9">
        <w:rPr>
          <w:sz w:val="22"/>
          <w:szCs w:val="22"/>
        </w:rPr>
        <w:t>uptime</w:t>
      </w:r>
      <w:proofErr w:type="gramEnd"/>
      <w:r w:rsidRPr="00DD66D9">
        <w:rPr>
          <w:sz w:val="22"/>
          <w:szCs w:val="22"/>
        </w:rPr>
        <w:t xml:space="preserve">. To be eligible for the remedy, the customer must maintain a performance log that includes data required to calculate downtime.  </w:t>
      </w:r>
    </w:p>
    <w:p w14:paraId="48A356AA" w14:textId="77777777" w:rsidR="00827A1A" w:rsidRPr="00827A1A" w:rsidRDefault="00827A1A" w:rsidP="00827A1A">
      <w:pPr>
        <w:pStyle w:val="ListParagraph"/>
        <w:rPr>
          <w:sz w:val="22"/>
          <w:szCs w:val="22"/>
        </w:rPr>
      </w:pPr>
    </w:p>
    <w:p w14:paraId="7DA89D31" w14:textId="59BDDC05" w:rsidR="00827A1A" w:rsidRPr="00827A1A" w:rsidRDefault="00827A1A" w:rsidP="00827A1A">
      <w:pPr>
        <w:pStyle w:val="ListParagraph"/>
        <w:numPr>
          <w:ilvl w:val="0"/>
          <w:numId w:val="22"/>
        </w:numPr>
        <w:adjustRightInd/>
        <w:spacing w:before="216" w:after="576"/>
        <w:rPr>
          <w:b/>
          <w:bCs/>
          <w:sz w:val="22"/>
          <w:szCs w:val="22"/>
        </w:rPr>
      </w:pPr>
      <w:r w:rsidRPr="00827A1A">
        <w:rPr>
          <w:b/>
          <w:bCs/>
          <w:sz w:val="22"/>
          <w:szCs w:val="22"/>
        </w:rPr>
        <w:t>PAYMENT</w:t>
      </w:r>
    </w:p>
    <w:p w14:paraId="598A4E24" w14:textId="77777777" w:rsidR="00827A1A" w:rsidRPr="00827A1A" w:rsidRDefault="00827A1A" w:rsidP="00827A1A">
      <w:pPr>
        <w:pStyle w:val="ListParagraph"/>
        <w:numPr>
          <w:ilvl w:val="1"/>
          <w:numId w:val="22"/>
        </w:numPr>
        <w:adjustRightInd/>
        <w:spacing w:before="216" w:after="576"/>
        <w:rPr>
          <w:sz w:val="22"/>
          <w:szCs w:val="22"/>
        </w:rPr>
      </w:pPr>
      <w:r w:rsidRPr="00827A1A">
        <w:rPr>
          <w:sz w:val="22"/>
          <w:szCs w:val="22"/>
        </w:rPr>
        <w:t>Invoices shall be submitted in arrears:</w:t>
      </w:r>
    </w:p>
    <w:p w14:paraId="29E49465" w14:textId="77777777" w:rsidR="00827A1A" w:rsidRPr="00827A1A" w:rsidRDefault="00827A1A" w:rsidP="00827A1A">
      <w:pPr>
        <w:pStyle w:val="ListParagraph"/>
        <w:numPr>
          <w:ilvl w:val="2"/>
          <w:numId w:val="22"/>
        </w:numPr>
        <w:adjustRightInd/>
        <w:spacing w:before="216" w:after="576"/>
        <w:rPr>
          <w:sz w:val="22"/>
          <w:szCs w:val="22"/>
        </w:rPr>
      </w:pPr>
      <w:r w:rsidRPr="00827A1A">
        <w:rPr>
          <w:sz w:val="22"/>
          <w:szCs w:val="22"/>
        </w:rPr>
        <w:t xml:space="preserve">Quarterly                              </w:t>
      </w:r>
      <w:proofErr w:type="gramStart"/>
      <w:r w:rsidRPr="00827A1A">
        <w:rPr>
          <w:sz w:val="22"/>
          <w:szCs w:val="22"/>
        </w:rPr>
        <w:t xml:space="preserve">   [</w:t>
      </w:r>
      <w:proofErr w:type="gramEnd"/>
      <w:r w:rsidRPr="00827A1A">
        <w:rPr>
          <w:sz w:val="22"/>
          <w:szCs w:val="22"/>
        </w:rPr>
        <w:t>]</w:t>
      </w:r>
    </w:p>
    <w:p w14:paraId="411DADF3" w14:textId="77777777" w:rsidR="00827A1A" w:rsidRPr="00827A1A" w:rsidRDefault="00827A1A" w:rsidP="00827A1A">
      <w:pPr>
        <w:pStyle w:val="ListParagraph"/>
        <w:numPr>
          <w:ilvl w:val="2"/>
          <w:numId w:val="22"/>
        </w:numPr>
        <w:adjustRightInd/>
        <w:spacing w:before="216" w:after="576"/>
        <w:rPr>
          <w:sz w:val="22"/>
          <w:szCs w:val="22"/>
        </w:rPr>
      </w:pPr>
      <w:r w:rsidRPr="00827A1A">
        <w:rPr>
          <w:sz w:val="22"/>
          <w:szCs w:val="22"/>
        </w:rPr>
        <w:t xml:space="preserve">Semi-Annually                     </w:t>
      </w:r>
      <w:proofErr w:type="gramStart"/>
      <w:r w:rsidRPr="00827A1A">
        <w:rPr>
          <w:sz w:val="22"/>
          <w:szCs w:val="22"/>
        </w:rPr>
        <w:t xml:space="preserve">   [</w:t>
      </w:r>
      <w:proofErr w:type="gramEnd"/>
      <w:r w:rsidRPr="00827A1A">
        <w:rPr>
          <w:sz w:val="22"/>
          <w:szCs w:val="22"/>
        </w:rPr>
        <w:t>]</w:t>
      </w:r>
    </w:p>
    <w:p w14:paraId="2AA71327" w14:textId="77777777" w:rsidR="00827A1A" w:rsidRPr="00827A1A" w:rsidRDefault="00827A1A" w:rsidP="00827A1A">
      <w:pPr>
        <w:pStyle w:val="ListParagraph"/>
        <w:numPr>
          <w:ilvl w:val="2"/>
          <w:numId w:val="22"/>
        </w:numPr>
        <w:adjustRightInd/>
        <w:spacing w:before="216" w:after="576"/>
        <w:rPr>
          <w:sz w:val="22"/>
          <w:szCs w:val="22"/>
        </w:rPr>
      </w:pPr>
      <w:r w:rsidRPr="00827A1A">
        <w:rPr>
          <w:sz w:val="22"/>
          <w:szCs w:val="22"/>
        </w:rPr>
        <w:t xml:space="preserve">Monthly                               </w:t>
      </w:r>
      <w:proofErr w:type="gramStart"/>
      <w:r w:rsidRPr="00827A1A">
        <w:rPr>
          <w:sz w:val="22"/>
          <w:szCs w:val="22"/>
        </w:rPr>
        <w:t xml:space="preserve">   [</w:t>
      </w:r>
      <w:proofErr w:type="gramEnd"/>
      <w:r w:rsidRPr="00827A1A">
        <w:rPr>
          <w:sz w:val="22"/>
          <w:szCs w:val="22"/>
        </w:rPr>
        <w:t>X] Monthly in Arrears</w:t>
      </w:r>
    </w:p>
    <w:p w14:paraId="66968AC5" w14:textId="77777777" w:rsidR="00827A1A" w:rsidRDefault="00827A1A" w:rsidP="00827A1A">
      <w:pPr>
        <w:pStyle w:val="ListParagraph"/>
        <w:numPr>
          <w:ilvl w:val="2"/>
          <w:numId w:val="22"/>
        </w:numPr>
        <w:adjustRightInd/>
        <w:spacing w:before="216" w:after="576"/>
        <w:rPr>
          <w:sz w:val="22"/>
          <w:szCs w:val="22"/>
        </w:rPr>
      </w:pPr>
      <w:r w:rsidRPr="00827A1A">
        <w:rPr>
          <w:sz w:val="22"/>
          <w:szCs w:val="22"/>
        </w:rPr>
        <w:lastRenderedPageBreak/>
        <w:t xml:space="preserve">Other                                    </w:t>
      </w:r>
      <w:proofErr w:type="gramStart"/>
      <w:r w:rsidRPr="00827A1A">
        <w:rPr>
          <w:sz w:val="22"/>
          <w:szCs w:val="22"/>
        </w:rPr>
        <w:t xml:space="preserve">   [</w:t>
      </w:r>
      <w:proofErr w:type="gramEnd"/>
      <w:r w:rsidRPr="00827A1A">
        <w:rPr>
          <w:sz w:val="22"/>
          <w:szCs w:val="22"/>
        </w:rPr>
        <w:t>]</w:t>
      </w:r>
    </w:p>
    <w:p w14:paraId="7E138A15" w14:textId="77777777" w:rsidR="00827A1A" w:rsidRPr="00827A1A" w:rsidRDefault="00827A1A" w:rsidP="00827A1A">
      <w:pPr>
        <w:pStyle w:val="ListParagraph"/>
        <w:adjustRightInd/>
        <w:spacing w:before="216" w:after="576"/>
        <w:ind w:left="2160"/>
        <w:rPr>
          <w:sz w:val="22"/>
          <w:szCs w:val="22"/>
        </w:rPr>
      </w:pPr>
    </w:p>
    <w:p w14:paraId="4F71FCAB" w14:textId="373CC743" w:rsidR="00827A1A" w:rsidRDefault="00827A1A" w:rsidP="00827A1A">
      <w:pPr>
        <w:pStyle w:val="ListParagraph"/>
        <w:numPr>
          <w:ilvl w:val="1"/>
          <w:numId w:val="22"/>
        </w:numPr>
        <w:adjustRightInd/>
        <w:spacing w:before="216" w:after="576"/>
        <w:rPr>
          <w:sz w:val="22"/>
          <w:szCs w:val="22"/>
        </w:rPr>
      </w:pPr>
      <w:r w:rsidRPr="00827A1A">
        <w:rPr>
          <w:sz w:val="22"/>
          <w:szCs w:val="22"/>
        </w:rPr>
        <w:t>The Vendor/Contractor shall prepare each invoice for payment for services rendered under the contract on his/her letterhead. Invoices shall indicate the section or CLIN of the contract under which payment is claimed, the pertinent service performed applied to the total contract amount for the service, and the amount due within the billing period. Payments shall be for 100% of the amount claimed, less than all previous payments.</w:t>
      </w:r>
    </w:p>
    <w:p w14:paraId="07C60470" w14:textId="77777777" w:rsidR="00827A1A" w:rsidRDefault="00827A1A" w:rsidP="00827A1A">
      <w:pPr>
        <w:pStyle w:val="ListParagraph"/>
        <w:adjustRightInd/>
        <w:spacing w:before="216" w:after="576"/>
        <w:ind w:left="1440"/>
        <w:rPr>
          <w:sz w:val="22"/>
          <w:szCs w:val="22"/>
        </w:rPr>
      </w:pPr>
    </w:p>
    <w:p w14:paraId="2910408D" w14:textId="5EBEB63E" w:rsidR="00827A1A" w:rsidRDefault="00827A1A" w:rsidP="00827A1A">
      <w:pPr>
        <w:pStyle w:val="ListParagraph"/>
        <w:numPr>
          <w:ilvl w:val="1"/>
          <w:numId w:val="22"/>
        </w:numPr>
        <w:adjustRightInd/>
        <w:spacing w:before="216" w:after="576"/>
        <w:rPr>
          <w:sz w:val="22"/>
          <w:szCs w:val="22"/>
        </w:rPr>
      </w:pPr>
      <w:r w:rsidRPr="00827A1A">
        <w:rPr>
          <w:sz w:val="22"/>
          <w:szCs w:val="22"/>
        </w:rPr>
        <w:t>The Vendor/Contractor shall prepare invoices under the terms and conditions specified in the contract. The contractor will submit the invoice via email to the COR //and copy the CO and CS.// The COR will review and approve/deny and send it back to the contractor. If denied, the contractor will correct and resubmit. When approved by the COR (signing electronically), the contractor can then upload the invoice to Tungsten.</w:t>
      </w:r>
    </w:p>
    <w:p w14:paraId="7FFA1FD9" w14:textId="77777777" w:rsidR="00827A1A" w:rsidRPr="00827A1A" w:rsidRDefault="00827A1A" w:rsidP="00827A1A">
      <w:pPr>
        <w:pStyle w:val="ListParagraph"/>
        <w:rPr>
          <w:sz w:val="22"/>
          <w:szCs w:val="22"/>
        </w:rPr>
      </w:pPr>
    </w:p>
    <w:p w14:paraId="1C9E4CEF" w14:textId="34901B51" w:rsidR="00827A1A" w:rsidRDefault="00827A1A" w:rsidP="00827A1A">
      <w:pPr>
        <w:pStyle w:val="ListParagraph"/>
        <w:numPr>
          <w:ilvl w:val="1"/>
          <w:numId w:val="22"/>
        </w:numPr>
        <w:adjustRightInd/>
        <w:spacing w:before="216" w:after="576"/>
        <w:rPr>
          <w:sz w:val="22"/>
          <w:szCs w:val="22"/>
        </w:rPr>
      </w:pPr>
      <w:r w:rsidRPr="00827A1A">
        <w:rPr>
          <w:sz w:val="22"/>
          <w:szCs w:val="22"/>
        </w:rPr>
        <w:t>Vendors have up to 90 days after the period of performance to submit all remaining invoices against the contract. Failure to submit all remaining invoices within this timeframe will result in the forfeiture of any remaining funds on the contract.</w:t>
      </w:r>
      <w:r w:rsidR="007330AE">
        <w:rPr>
          <w:sz w:val="22"/>
          <w:szCs w:val="22"/>
        </w:rPr>
        <w:t xml:space="preserve"> </w:t>
      </w:r>
      <w:r w:rsidRPr="00827A1A">
        <w:rPr>
          <w:sz w:val="22"/>
          <w:szCs w:val="22"/>
        </w:rPr>
        <w:t>It is imperative that invoices are submitted on time. Failure to submit invoices within the stipulated time frame may result in delayed payments and could adversely affect the vendor's standing with the VA.</w:t>
      </w:r>
    </w:p>
    <w:p w14:paraId="71B759DE" w14:textId="77777777" w:rsidR="00827A1A" w:rsidRPr="00827A1A" w:rsidRDefault="00827A1A" w:rsidP="00827A1A">
      <w:pPr>
        <w:pStyle w:val="ListParagraph"/>
        <w:rPr>
          <w:sz w:val="22"/>
          <w:szCs w:val="22"/>
        </w:rPr>
      </w:pPr>
    </w:p>
    <w:p w14:paraId="34FB3120" w14:textId="0F139CDF" w:rsidR="00827A1A" w:rsidRPr="00827A1A" w:rsidRDefault="00827A1A" w:rsidP="00827A1A">
      <w:pPr>
        <w:pStyle w:val="ListParagraph"/>
        <w:numPr>
          <w:ilvl w:val="1"/>
          <w:numId w:val="22"/>
        </w:numPr>
        <w:adjustRightInd/>
        <w:spacing w:before="216" w:after="576"/>
        <w:rPr>
          <w:sz w:val="22"/>
          <w:szCs w:val="22"/>
        </w:rPr>
      </w:pPr>
      <w:r w:rsidRPr="00827A1A">
        <w:rPr>
          <w:sz w:val="22"/>
          <w:szCs w:val="22"/>
        </w:rPr>
        <w:t xml:space="preserve">Any invoice submitted without meeting </w:t>
      </w:r>
      <w:proofErr w:type="gramStart"/>
      <w:r w:rsidRPr="00827A1A">
        <w:rPr>
          <w:sz w:val="22"/>
          <w:szCs w:val="22"/>
        </w:rPr>
        <w:t>all of</w:t>
      </w:r>
      <w:proofErr w:type="gramEnd"/>
      <w:r w:rsidRPr="00827A1A">
        <w:rPr>
          <w:sz w:val="22"/>
          <w:szCs w:val="22"/>
        </w:rPr>
        <w:t xml:space="preserve"> the above requirements will be rejected.</w:t>
      </w:r>
      <w:r>
        <w:rPr>
          <w:sz w:val="22"/>
          <w:szCs w:val="22"/>
        </w:rPr>
        <w:t xml:space="preserve"> </w:t>
      </w:r>
      <w:r w:rsidRPr="00827A1A">
        <w:rPr>
          <w:sz w:val="22"/>
          <w:szCs w:val="22"/>
        </w:rPr>
        <w:t>Rejected invoices must be corrected and resubmitted in compliance with these requirements to be considered for payment. Vendors who repeatedly fail to adhere to these invoicing requirements may be subject to penalties, including but not limited to additional administrative reviews, delays in payment processing, and potential impacts on future contract awards.</w:t>
      </w:r>
    </w:p>
    <w:p w14:paraId="07971554" w14:textId="77777777" w:rsidR="0049752F" w:rsidRPr="0049752F" w:rsidRDefault="0049752F" w:rsidP="0049752F">
      <w:pPr>
        <w:pStyle w:val="ListParagraph"/>
        <w:adjustRightInd/>
        <w:spacing w:before="216" w:after="576"/>
        <w:ind w:left="1440"/>
        <w:rPr>
          <w:sz w:val="22"/>
          <w:szCs w:val="22"/>
        </w:rPr>
      </w:pPr>
    </w:p>
    <w:p w14:paraId="0B0BC632" w14:textId="4A19E3CC" w:rsidR="004B0E8E" w:rsidRPr="0049752F" w:rsidRDefault="004B0E8E" w:rsidP="004B0E8E">
      <w:pPr>
        <w:pStyle w:val="ListParagraph"/>
        <w:numPr>
          <w:ilvl w:val="0"/>
          <w:numId w:val="22"/>
        </w:numPr>
        <w:adjustRightInd/>
        <w:spacing w:before="216" w:after="576"/>
        <w:rPr>
          <w:sz w:val="22"/>
          <w:szCs w:val="22"/>
        </w:rPr>
      </w:pPr>
      <w:r w:rsidRPr="00C714FC">
        <w:rPr>
          <w:b/>
          <w:sz w:val="22"/>
          <w:szCs w:val="22"/>
        </w:rPr>
        <w:t>ADDITIONAL CHARGES</w:t>
      </w:r>
    </w:p>
    <w:p w14:paraId="5E44F05C" w14:textId="77777777" w:rsidR="0049752F" w:rsidRPr="00DB1E7A" w:rsidRDefault="0049752F" w:rsidP="0049752F">
      <w:pPr>
        <w:pStyle w:val="ListParagraph"/>
        <w:adjustRightInd/>
        <w:spacing w:before="216" w:after="576"/>
        <w:rPr>
          <w:sz w:val="22"/>
          <w:szCs w:val="22"/>
        </w:rPr>
      </w:pPr>
    </w:p>
    <w:p w14:paraId="05EBE240" w14:textId="3EB3A597" w:rsidR="004B0E8E" w:rsidRDefault="004B0E8E" w:rsidP="004B0E8E">
      <w:pPr>
        <w:pStyle w:val="ListParagraph"/>
        <w:numPr>
          <w:ilvl w:val="1"/>
          <w:numId w:val="22"/>
        </w:numPr>
        <w:adjustRightInd/>
        <w:spacing w:before="216" w:after="576"/>
        <w:rPr>
          <w:sz w:val="22"/>
          <w:szCs w:val="22"/>
        </w:rPr>
      </w:pPr>
      <w:r w:rsidRPr="00C714FC">
        <w:rPr>
          <w:sz w:val="22"/>
          <w:szCs w:val="22"/>
        </w:rPr>
        <w:t>There will be no additional charge for time spent at the site (during or after the normal coverage areas) awaiting the arrival of additional FSE and/or delivery of parts</w:t>
      </w:r>
    </w:p>
    <w:p w14:paraId="0CE4646E" w14:textId="77777777" w:rsidR="00DB1E7A" w:rsidRPr="00DB1E7A" w:rsidRDefault="00DB1E7A" w:rsidP="00DB1E7A">
      <w:pPr>
        <w:pStyle w:val="ListParagraph"/>
        <w:adjustRightInd/>
        <w:spacing w:before="216" w:after="576"/>
        <w:ind w:left="1440"/>
        <w:rPr>
          <w:sz w:val="22"/>
          <w:szCs w:val="22"/>
        </w:rPr>
      </w:pPr>
    </w:p>
    <w:p w14:paraId="28E2010D" w14:textId="15C5DECE" w:rsidR="004B0E8E" w:rsidRPr="0049752F" w:rsidRDefault="004B0E8E" w:rsidP="004B0E8E">
      <w:pPr>
        <w:pStyle w:val="ListParagraph"/>
        <w:numPr>
          <w:ilvl w:val="0"/>
          <w:numId w:val="22"/>
        </w:numPr>
        <w:adjustRightInd/>
        <w:spacing w:before="216" w:after="576"/>
        <w:rPr>
          <w:sz w:val="22"/>
          <w:szCs w:val="22"/>
        </w:rPr>
      </w:pPr>
      <w:r w:rsidRPr="00C714FC">
        <w:rPr>
          <w:b/>
          <w:sz w:val="22"/>
          <w:szCs w:val="22"/>
        </w:rPr>
        <w:t xml:space="preserve">REPORTING REQUIRED SERVICES BEYOND </w:t>
      </w:r>
      <w:r w:rsidR="00164A0A" w:rsidRPr="00C714FC">
        <w:rPr>
          <w:b/>
          <w:sz w:val="22"/>
          <w:szCs w:val="22"/>
        </w:rPr>
        <w:t>SERVICE</w:t>
      </w:r>
      <w:r w:rsidRPr="00C714FC">
        <w:rPr>
          <w:b/>
          <w:sz w:val="22"/>
          <w:szCs w:val="22"/>
        </w:rPr>
        <w:t xml:space="preserve"> SCOPE</w:t>
      </w:r>
    </w:p>
    <w:p w14:paraId="63012F18" w14:textId="77777777" w:rsidR="0049752F" w:rsidRPr="00DB1E7A" w:rsidRDefault="0049752F" w:rsidP="0049752F">
      <w:pPr>
        <w:pStyle w:val="ListParagraph"/>
        <w:adjustRightInd/>
        <w:spacing w:before="216" w:after="576"/>
        <w:rPr>
          <w:sz w:val="22"/>
          <w:szCs w:val="22"/>
        </w:rPr>
      </w:pPr>
    </w:p>
    <w:p w14:paraId="4FB627A3" w14:textId="6BFA2DF8" w:rsidR="004B0E8E" w:rsidRDefault="004B0E8E" w:rsidP="004B0E8E">
      <w:pPr>
        <w:pStyle w:val="ListParagraph"/>
        <w:numPr>
          <w:ilvl w:val="1"/>
          <w:numId w:val="22"/>
        </w:numPr>
        <w:adjustRightInd/>
        <w:spacing w:before="216" w:after="576"/>
        <w:rPr>
          <w:sz w:val="22"/>
          <w:szCs w:val="22"/>
        </w:rPr>
      </w:pPr>
      <w:r w:rsidRPr="00C714FC">
        <w:rPr>
          <w:sz w:val="22"/>
          <w:szCs w:val="22"/>
        </w:rPr>
        <w:t xml:space="preserve">The contractor shall immediately, but no later than 24 consecutive hours after discovery, notify the </w:t>
      </w:r>
      <w:r w:rsidR="00164A0A" w:rsidRPr="00C714FC">
        <w:rPr>
          <w:sz w:val="22"/>
          <w:szCs w:val="22"/>
        </w:rPr>
        <w:t>COR or POC</w:t>
      </w:r>
      <w:r w:rsidRPr="00C714FC">
        <w:rPr>
          <w:sz w:val="22"/>
          <w:szCs w:val="22"/>
        </w:rPr>
        <w:t xml:space="preserve">, in writing, of the existence or development of any defects in, or repairs required, to the scheduled equipment which, the contractor does not consider his/her responsibility </w:t>
      </w:r>
      <w:r w:rsidR="00164A0A" w:rsidRPr="00C714FC">
        <w:rPr>
          <w:sz w:val="22"/>
          <w:szCs w:val="22"/>
        </w:rPr>
        <w:t>due to “abuse” or “damage” to the equipment</w:t>
      </w:r>
      <w:r w:rsidRPr="00C714FC">
        <w:rPr>
          <w:sz w:val="22"/>
          <w:szCs w:val="22"/>
        </w:rPr>
        <w:t>.  The contractor shall furnish the Government with a written estimate of the cost to make the necessary repairs.</w:t>
      </w:r>
    </w:p>
    <w:p w14:paraId="77C28371" w14:textId="77777777" w:rsidR="00DB1E7A" w:rsidRPr="00DB1E7A" w:rsidRDefault="00DB1E7A" w:rsidP="00DB1E7A">
      <w:pPr>
        <w:pStyle w:val="ListParagraph"/>
        <w:adjustRightInd/>
        <w:spacing w:before="216" w:after="576"/>
        <w:ind w:left="1440"/>
        <w:rPr>
          <w:sz w:val="22"/>
          <w:szCs w:val="22"/>
        </w:rPr>
      </w:pPr>
    </w:p>
    <w:p w14:paraId="2C12A7C8" w14:textId="3F7896A4" w:rsidR="004B0E8E" w:rsidRPr="0049752F" w:rsidRDefault="0063674E" w:rsidP="004B0E8E">
      <w:pPr>
        <w:pStyle w:val="ListParagraph"/>
        <w:numPr>
          <w:ilvl w:val="0"/>
          <w:numId w:val="22"/>
        </w:numPr>
        <w:adjustRightInd/>
        <w:spacing w:before="216" w:after="576"/>
        <w:rPr>
          <w:sz w:val="22"/>
          <w:szCs w:val="22"/>
        </w:rPr>
      </w:pPr>
      <w:r w:rsidRPr="00C714FC">
        <w:rPr>
          <w:b/>
          <w:sz w:val="22"/>
          <w:szCs w:val="22"/>
        </w:rPr>
        <w:t xml:space="preserve">ACCEPTANCE OF </w:t>
      </w:r>
      <w:r w:rsidR="004B0E8E" w:rsidRPr="00C714FC">
        <w:rPr>
          <w:b/>
          <w:sz w:val="22"/>
          <w:szCs w:val="22"/>
        </w:rPr>
        <w:t>CONDITION OF EQUIPMENT</w:t>
      </w:r>
    </w:p>
    <w:p w14:paraId="1037F323" w14:textId="77777777" w:rsidR="0049752F" w:rsidRPr="00DB1E7A" w:rsidRDefault="0049752F" w:rsidP="0049752F">
      <w:pPr>
        <w:pStyle w:val="ListParagraph"/>
        <w:adjustRightInd/>
        <w:spacing w:before="216" w:after="576"/>
        <w:rPr>
          <w:sz w:val="22"/>
          <w:szCs w:val="22"/>
        </w:rPr>
      </w:pPr>
    </w:p>
    <w:p w14:paraId="4AC7E578" w14:textId="184CD99A" w:rsidR="004B0E8E" w:rsidRDefault="004B0E8E" w:rsidP="004B0E8E">
      <w:pPr>
        <w:pStyle w:val="ListParagraph"/>
        <w:numPr>
          <w:ilvl w:val="1"/>
          <w:numId w:val="22"/>
        </w:numPr>
        <w:adjustRightInd/>
        <w:spacing w:before="216" w:after="576"/>
        <w:rPr>
          <w:sz w:val="22"/>
          <w:szCs w:val="22"/>
        </w:rPr>
      </w:pPr>
      <w:r w:rsidRPr="00C714FC">
        <w:rPr>
          <w:sz w:val="22"/>
          <w:szCs w:val="22"/>
        </w:rPr>
        <w:t>The contractor accepts responsibility for the equipment covered under this equipment in</w:t>
      </w:r>
      <w:r w:rsidR="00164A0A" w:rsidRPr="00C714FC">
        <w:rPr>
          <w:sz w:val="22"/>
          <w:szCs w:val="22"/>
        </w:rPr>
        <w:t xml:space="preserve"> an</w:t>
      </w:r>
      <w:r w:rsidRPr="00C714FC">
        <w:rPr>
          <w:sz w:val="22"/>
          <w:szCs w:val="22"/>
        </w:rPr>
        <w:t xml:space="preserve"> “as is” condition.  </w:t>
      </w:r>
      <w:r w:rsidR="00164A0A" w:rsidRPr="00C714FC">
        <w:rPr>
          <w:sz w:val="22"/>
          <w:szCs w:val="22"/>
        </w:rPr>
        <w:t>Inspection of the equipment by the contractor shall be done prior to coverage, if required by the contractor</w:t>
      </w:r>
      <w:r w:rsidRPr="00C714FC">
        <w:rPr>
          <w:sz w:val="22"/>
          <w:szCs w:val="22"/>
        </w:rPr>
        <w:t xml:space="preserve">. </w:t>
      </w:r>
    </w:p>
    <w:p w14:paraId="5744A975" w14:textId="77777777" w:rsidR="00DB1E7A" w:rsidRPr="00DB1E7A" w:rsidRDefault="00DB1E7A" w:rsidP="00DB1E7A">
      <w:pPr>
        <w:pStyle w:val="ListParagraph"/>
        <w:adjustRightInd/>
        <w:spacing w:before="216" w:after="576"/>
        <w:ind w:left="1440"/>
        <w:rPr>
          <w:sz w:val="22"/>
          <w:szCs w:val="22"/>
        </w:rPr>
      </w:pPr>
    </w:p>
    <w:p w14:paraId="2DAAF0BE" w14:textId="4D774C39" w:rsidR="004B0E8E" w:rsidRPr="0049752F" w:rsidRDefault="004B0E8E" w:rsidP="004B0E8E">
      <w:pPr>
        <w:pStyle w:val="ListParagraph"/>
        <w:numPr>
          <w:ilvl w:val="0"/>
          <w:numId w:val="22"/>
        </w:numPr>
        <w:adjustRightInd/>
        <w:spacing w:before="216" w:after="576"/>
        <w:rPr>
          <w:sz w:val="22"/>
          <w:szCs w:val="22"/>
        </w:rPr>
      </w:pPr>
      <w:r w:rsidRPr="00C714FC">
        <w:rPr>
          <w:b/>
          <w:sz w:val="22"/>
          <w:szCs w:val="22"/>
        </w:rPr>
        <w:t>COMPETENCY</w:t>
      </w:r>
      <w:r w:rsidR="00A3404B" w:rsidRPr="00C714FC">
        <w:rPr>
          <w:b/>
          <w:sz w:val="22"/>
          <w:szCs w:val="22"/>
        </w:rPr>
        <w:t xml:space="preserve"> AND CERTIFICATION</w:t>
      </w:r>
      <w:r w:rsidRPr="00C714FC">
        <w:rPr>
          <w:b/>
          <w:sz w:val="22"/>
          <w:szCs w:val="22"/>
        </w:rPr>
        <w:t xml:space="preserve"> OF PERSONNEL SERVICING EQUIPMENT</w:t>
      </w:r>
    </w:p>
    <w:p w14:paraId="74B3FD9F" w14:textId="77777777" w:rsidR="0049752F" w:rsidRPr="00DB1E7A" w:rsidRDefault="0049752F" w:rsidP="0049752F">
      <w:pPr>
        <w:pStyle w:val="ListParagraph"/>
        <w:adjustRightInd/>
        <w:spacing w:before="216" w:after="576"/>
        <w:rPr>
          <w:sz w:val="22"/>
          <w:szCs w:val="22"/>
        </w:rPr>
      </w:pPr>
    </w:p>
    <w:p w14:paraId="355C5CA7" w14:textId="16397573" w:rsidR="004B0E8E" w:rsidRDefault="004B0E8E" w:rsidP="004B0E8E">
      <w:pPr>
        <w:pStyle w:val="ListParagraph"/>
        <w:numPr>
          <w:ilvl w:val="1"/>
          <w:numId w:val="22"/>
        </w:numPr>
        <w:adjustRightInd/>
        <w:spacing w:before="216" w:after="576"/>
        <w:rPr>
          <w:sz w:val="22"/>
          <w:szCs w:val="22"/>
        </w:rPr>
      </w:pPr>
      <w:r w:rsidRPr="00C714FC">
        <w:rPr>
          <w:sz w:val="22"/>
          <w:szCs w:val="22"/>
        </w:rPr>
        <w:t xml:space="preserve">Each respondent must have an established business, with an office and </w:t>
      </w:r>
      <w:r w:rsidR="007819EB" w:rsidRPr="00C714FC">
        <w:rPr>
          <w:sz w:val="22"/>
          <w:szCs w:val="22"/>
        </w:rPr>
        <w:t>full-time</w:t>
      </w:r>
      <w:r w:rsidRPr="00C714FC">
        <w:rPr>
          <w:sz w:val="22"/>
          <w:szCs w:val="22"/>
        </w:rPr>
        <w:t xml:space="preserve"> staff.  The staff shall include a fully qualified FSE and fully qualified alternate FSE.</w:t>
      </w:r>
    </w:p>
    <w:p w14:paraId="334A3523" w14:textId="77777777" w:rsidR="0049752F" w:rsidRPr="00DB1E7A" w:rsidRDefault="0049752F" w:rsidP="0049752F">
      <w:pPr>
        <w:pStyle w:val="ListParagraph"/>
        <w:adjustRightInd/>
        <w:spacing w:before="216" w:after="576"/>
        <w:ind w:left="1440"/>
        <w:rPr>
          <w:sz w:val="22"/>
          <w:szCs w:val="22"/>
        </w:rPr>
      </w:pPr>
    </w:p>
    <w:p w14:paraId="03E257E0" w14:textId="5143F49F" w:rsidR="0049752F" w:rsidRPr="00111DB5" w:rsidRDefault="004B0E8E" w:rsidP="00111DB5">
      <w:pPr>
        <w:pStyle w:val="ListParagraph"/>
        <w:numPr>
          <w:ilvl w:val="1"/>
          <w:numId w:val="22"/>
        </w:numPr>
        <w:adjustRightInd/>
        <w:spacing w:before="216" w:after="576"/>
        <w:rPr>
          <w:sz w:val="22"/>
          <w:szCs w:val="22"/>
        </w:rPr>
      </w:pPr>
      <w:r w:rsidRPr="00C714FC">
        <w:rPr>
          <w:sz w:val="22"/>
          <w:szCs w:val="22"/>
        </w:rPr>
        <w:t>“Fully Qualified” is based on successful completion of factory training and experience in the field.  For training, the FSE shall have successfully completed a formalized training program for the equipment identified in the schedule.  For field experience, the FSE(s) shall have a minimum of two years</w:t>
      </w:r>
      <w:r w:rsidR="0063674E" w:rsidRPr="00C714FC">
        <w:rPr>
          <w:sz w:val="22"/>
          <w:szCs w:val="22"/>
        </w:rPr>
        <w:t xml:space="preserve"> of</w:t>
      </w:r>
      <w:r w:rsidRPr="00C714FC">
        <w:rPr>
          <w:sz w:val="22"/>
          <w:szCs w:val="22"/>
        </w:rPr>
        <w:t xml:space="preserve"> experience (</w:t>
      </w:r>
      <w:proofErr w:type="gramStart"/>
      <w:r w:rsidRPr="00C714FC">
        <w:rPr>
          <w:sz w:val="22"/>
          <w:szCs w:val="22"/>
        </w:rPr>
        <w:t>with the exception of</w:t>
      </w:r>
      <w:proofErr w:type="gramEnd"/>
      <w:r w:rsidRPr="00C714FC">
        <w:rPr>
          <w:sz w:val="22"/>
          <w:szCs w:val="22"/>
        </w:rPr>
        <w:t xml:space="preserve"> equipment on the </w:t>
      </w:r>
      <w:proofErr w:type="gramStart"/>
      <w:r w:rsidRPr="00C714FC">
        <w:rPr>
          <w:sz w:val="22"/>
          <w:szCs w:val="22"/>
        </w:rPr>
        <w:t>market</w:t>
      </w:r>
      <w:proofErr w:type="gramEnd"/>
      <w:r w:rsidRPr="00C714FC">
        <w:rPr>
          <w:sz w:val="22"/>
          <w:szCs w:val="22"/>
        </w:rPr>
        <w:t xml:space="preserve"> less than two years) with respect to scheduled and unscheduled preventive and remedial maintenance, on the covered equipment</w:t>
      </w:r>
      <w:r w:rsidR="0049752F">
        <w:rPr>
          <w:sz w:val="22"/>
          <w:szCs w:val="22"/>
        </w:rPr>
        <w:t>.</w:t>
      </w:r>
      <w:r w:rsidR="00111DB5" w:rsidRPr="00111DB5">
        <w:rPr>
          <w:bCs/>
          <w:sz w:val="24"/>
          <w:szCs w:val="24"/>
        </w:rPr>
        <w:t xml:space="preserve"> </w:t>
      </w:r>
    </w:p>
    <w:p w14:paraId="710C6743" w14:textId="77777777" w:rsidR="0049752F" w:rsidRPr="00DB1E7A" w:rsidRDefault="0049752F" w:rsidP="0049752F">
      <w:pPr>
        <w:pStyle w:val="ListParagraph"/>
        <w:adjustRightInd/>
        <w:spacing w:before="216" w:after="576"/>
        <w:ind w:left="1440"/>
        <w:rPr>
          <w:sz w:val="22"/>
          <w:szCs w:val="22"/>
        </w:rPr>
      </w:pPr>
    </w:p>
    <w:p w14:paraId="76C8F446" w14:textId="1CACF184" w:rsidR="004B0E8E" w:rsidRDefault="004B0E8E" w:rsidP="004B0E8E">
      <w:pPr>
        <w:pStyle w:val="ListParagraph"/>
        <w:numPr>
          <w:ilvl w:val="1"/>
          <w:numId w:val="22"/>
        </w:numPr>
        <w:adjustRightInd/>
        <w:spacing w:before="216" w:after="576"/>
        <w:rPr>
          <w:sz w:val="22"/>
          <w:szCs w:val="22"/>
        </w:rPr>
      </w:pPr>
      <w:r w:rsidRPr="00C714FC">
        <w:rPr>
          <w:sz w:val="22"/>
          <w:szCs w:val="22"/>
        </w:rPr>
        <w:t>The FSEs shall be authorized by the contractor to perform the maintenance services.  All work shall be performed by fully qualified competent FSEs.  The contractor shall provide copies of all factory certificates for FSEs showing types of equipment and dates of training for all equipment identified</w:t>
      </w:r>
      <w:r w:rsidR="00164A0A" w:rsidRPr="00C714FC">
        <w:rPr>
          <w:sz w:val="22"/>
          <w:szCs w:val="22"/>
        </w:rPr>
        <w:t xml:space="preserve"> to be covered</w:t>
      </w:r>
      <w:r w:rsidRPr="00C714FC">
        <w:rPr>
          <w:sz w:val="22"/>
          <w:szCs w:val="22"/>
        </w:rPr>
        <w:t xml:space="preserve">.  When deemed appropriate, the </w:t>
      </w:r>
      <w:r w:rsidR="00164A0A" w:rsidRPr="00C714FC">
        <w:rPr>
          <w:sz w:val="22"/>
          <w:szCs w:val="22"/>
        </w:rPr>
        <w:t>COR or Contracting Office Representative</w:t>
      </w:r>
      <w:r w:rsidRPr="00C714FC">
        <w:rPr>
          <w:sz w:val="22"/>
          <w:szCs w:val="22"/>
        </w:rPr>
        <w:t xml:space="preserve"> </w:t>
      </w:r>
      <w:proofErr w:type="gramStart"/>
      <w:r w:rsidRPr="00C714FC">
        <w:rPr>
          <w:sz w:val="22"/>
          <w:szCs w:val="22"/>
        </w:rPr>
        <w:t>reserve</w:t>
      </w:r>
      <w:proofErr w:type="gramEnd"/>
      <w:r w:rsidRPr="00C714FC">
        <w:rPr>
          <w:sz w:val="22"/>
          <w:szCs w:val="22"/>
        </w:rPr>
        <w:t xml:space="preserve"> the right to prohibit contractor personnel from working on VAMC equipment.</w:t>
      </w:r>
    </w:p>
    <w:p w14:paraId="7C3D0E60" w14:textId="77777777" w:rsidR="00111DB5" w:rsidRPr="00111DB5" w:rsidRDefault="00111DB5" w:rsidP="00111DB5">
      <w:pPr>
        <w:pStyle w:val="ListParagraph"/>
        <w:rPr>
          <w:sz w:val="22"/>
          <w:szCs w:val="22"/>
        </w:rPr>
      </w:pPr>
    </w:p>
    <w:p w14:paraId="7260878D" w14:textId="2BCE012C" w:rsidR="00111DB5" w:rsidRDefault="00111DB5" w:rsidP="004B0E8E">
      <w:pPr>
        <w:pStyle w:val="ListParagraph"/>
        <w:numPr>
          <w:ilvl w:val="1"/>
          <w:numId w:val="22"/>
        </w:numPr>
        <w:adjustRightInd/>
        <w:spacing w:before="216" w:after="576"/>
        <w:rPr>
          <w:sz w:val="22"/>
          <w:szCs w:val="22"/>
        </w:rPr>
      </w:pPr>
      <w:r w:rsidRPr="00111DB5">
        <w:rPr>
          <w:sz w:val="22"/>
          <w:szCs w:val="22"/>
        </w:rPr>
        <w:t>It is anticipated that any hospital regulatory inspections (TJC, etc.) will have the vendor providing proof that they meet industry standards of quality, and traceable standards, as used to calibrate this device- system, at the time of the maintenance event.</w:t>
      </w:r>
    </w:p>
    <w:p w14:paraId="31BA2919" w14:textId="77777777" w:rsidR="00DB1E7A" w:rsidRPr="00DB1E7A" w:rsidRDefault="00DB1E7A" w:rsidP="00DB1E7A">
      <w:pPr>
        <w:pStyle w:val="ListParagraph"/>
        <w:adjustRightInd/>
        <w:spacing w:before="216" w:after="576"/>
        <w:ind w:left="1440"/>
        <w:rPr>
          <w:sz w:val="22"/>
          <w:szCs w:val="22"/>
        </w:rPr>
      </w:pPr>
    </w:p>
    <w:p w14:paraId="1B6652C1" w14:textId="45F57890" w:rsidR="004B0E8E" w:rsidRPr="0049752F" w:rsidRDefault="0063674E" w:rsidP="004B0E8E">
      <w:pPr>
        <w:pStyle w:val="ListParagraph"/>
        <w:numPr>
          <w:ilvl w:val="0"/>
          <w:numId w:val="22"/>
        </w:numPr>
        <w:adjustRightInd/>
        <w:spacing w:before="216" w:after="576"/>
        <w:rPr>
          <w:sz w:val="22"/>
          <w:szCs w:val="22"/>
        </w:rPr>
      </w:pPr>
      <w:r w:rsidRPr="00C714FC">
        <w:rPr>
          <w:b/>
          <w:sz w:val="22"/>
          <w:szCs w:val="22"/>
        </w:rPr>
        <w:t xml:space="preserve">CONTRACTOR </w:t>
      </w:r>
      <w:r w:rsidR="004B0E8E" w:rsidRPr="00C714FC">
        <w:rPr>
          <w:b/>
          <w:sz w:val="22"/>
          <w:szCs w:val="22"/>
        </w:rPr>
        <w:t>TEST EQUIPMENT</w:t>
      </w:r>
    </w:p>
    <w:p w14:paraId="751EF990" w14:textId="77777777" w:rsidR="0049752F" w:rsidRPr="00DB1E7A" w:rsidRDefault="0049752F" w:rsidP="0049752F">
      <w:pPr>
        <w:pStyle w:val="ListParagraph"/>
        <w:adjustRightInd/>
        <w:spacing w:before="216" w:after="576"/>
        <w:rPr>
          <w:sz w:val="22"/>
          <w:szCs w:val="22"/>
        </w:rPr>
      </w:pPr>
    </w:p>
    <w:p w14:paraId="3F818889" w14:textId="791CB991" w:rsidR="004B0E8E" w:rsidRDefault="00164A0A" w:rsidP="00DB1E7A">
      <w:pPr>
        <w:pStyle w:val="ListParagraph"/>
        <w:numPr>
          <w:ilvl w:val="1"/>
          <w:numId w:val="22"/>
        </w:numPr>
        <w:adjustRightInd/>
        <w:spacing w:before="216" w:after="576"/>
        <w:rPr>
          <w:sz w:val="22"/>
          <w:szCs w:val="22"/>
        </w:rPr>
      </w:pPr>
      <w:r w:rsidRPr="00C714FC">
        <w:rPr>
          <w:sz w:val="22"/>
          <w:szCs w:val="22"/>
        </w:rPr>
        <w:t xml:space="preserve">The contractor shall ensure all contractor supplied test equipment is properly </w:t>
      </w:r>
      <w:proofErr w:type="gramStart"/>
      <w:r w:rsidRPr="00C714FC">
        <w:rPr>
          <w:sz w:val="22"/>
          <w:szCs w:val="22"/>
        </w:rPr>
        <w:t>calibrated</w:t>
      </w:r>
      <w:proofErr w:type="gramEnd"/>
      <w:r w:rsidRPr="00C714FC">
        <w:rPr>
          <w:sz w:val="22"/>
          <w:szCs w:val="22"/>
        </w:rPr>
        <w:t>, and certified.  If requested by the COR or POC, the contract shall be able to supply any certificates tied to the quality of the test equipment.</w:t>
      </w:r>
      <w:r w:rsidR="004B0E8E" w:rsidRPr="00C714FC">
        <w:rPr>
          <w:sz w:val="22"/>
          <w:szCs w:val="22"/>
        </w:rPr>
        <w:t xml:space="preserve">  Test equipment calibration shall be traceable to a national standard.</w:t>
      </w:r>
    </w:p>
    <w:p w14:paraId="56DC330B" w14:textId="77777777" w:rsidR="00827A1A" w:rsidRDefault="00827A1A" w:rsidP="00827A1A">
      <w:pPr>
        <w:pStyle w:val="ListParagraph"/>
        <w:adjustRightInd/>
        <w:spacing w:before="216" w:after="576"/>
        <w:ind w:left="1440"/>
        <w:rPr>
          <w:sz w:val="22"/>
          <w:szCs w:val="22"/>
        </w:rPr>
      </w:pPr>
    </w:p>
    <w:p w14:paraId="5CD8C2E1" w14:textId="4DDFD64A" w:rsidR="00827A1A" w:rsidRPr="00827A1A" w:rsidRDefault="00827A1A" w:rsidP="00827A1A">
      <w:pPr>
        <w:pStyle w:val="ListParagraph"/>
        <w:numPr>
          <w:ilvl w:val="0"/>
          <w:numId w:val="22"/>
        </w:numPr>
        <w:adjustRightInd/>
        <w:spacing w:before="216" w:after="576"/>
        <w:rPr>
          <w:b/>
          <w:bCs/>
          <w:sz w:val="22"/>
          <w:szCs w:val="22"/>
        </w:rPr>
      </w:pPr>
      <w:r w:rsidRPr="00827A1A">
        <w:rPr>
          <w:b/>
          <w:bCs/>
          <w:sz w:val="22"/>
          <w:szCs w:val="22"/>
        </w:rPr>
        <w:t>VA REGULATIONS</w:t>
      </w:r>
    </w:p>
    <w:p w14:paraId="1173ADA1" w14:textId="0B981D58" w:rsidR="00827A1A" w:rsidRDefault="00827A1A" w:rsidP="00827A1A">
      <w:pPr>
        <w:pStyle w:val="ListParagraph"/>
        <w:numPr>
          <w:ilvl w:val="1"/>
          <w:numId w:val="22"/>
        </w:numPr>
        <w:adjustRightInd/>
        <w:spacing w:before="216" w:after="576"/>
        <w:rPr>
          <w:sz w:val="22"/>
          <w:szCs w:val="22"/>
        </w:rPr>
      </w:pPr>
      <w:r w:rsidRPr="00827A1A">
        <w:rPr>
          <w:sz w:val="22"/>
          <w:szCs w:val="22"/>
        </w:rPr>
        <w:t xml:space="preserve">Contractor employees shall </w:t>
      </w:r>
      <w:proofErr w:type="gramStart"/>
      <w:r w:rsidRPr="00827A1A">
        <w:rPr>
          <w:sz w:val="22"/>
          <w:szCs w:val="22"/>
        </w:rPr>
        <w:t>wear visible identification at all times</w:t>
      </w:r>
      <w:proofErr w:type="gramEnd"/>
      <w:r w:rsidRPr="00827A1A">
        <w:rPr>
          <w:sz w:val="22"/>
          <w:szCs w:val="22"/>
        </w:rPr>
        <w:t xml:space="preserve"> when on premises of the </w:t>
      </w:r>
      <w:r w:rsidRPr="00827A1A">
        <w:rPr>
          <w:sz w:val="22"/>
          <w:szCs w:val="22"/>
        </w:rPr>
        <w:tab/>
        <w:t>VAMC.</w:t>
      </w:r>
    </w:p>
    <w:p w14:paraId="765CDBF8" w14:textId="77777777" w:rsidR="00827A1A" w:rsidRPr="00827A1A" w:rsidRDefault="00827A1A" w:rsidP="00827A1A">
      <w:pPr>
        <w:pStyle w:val="ListParagraph"/>
        <w:adjustRightInd/>
        <w:spacing w:before="216" w:after="576"/>
        <w:ind w:left="1440"/>
        <w:rPr>
          <w:sz w:val="22"/>
          <w:szCs w:val="22"/>
        </w:rPr>
      </w:pPr>
    </w:p>
    <w:p w14:paraId="5185FA86" w14:textId="27330B11" w:rsidR="00827A1A" w:rsidRDefault="00827A1A" w:rsidP="00827A1A">
      <w:pPr>
        <w:pStyle w:val="ListParagraph"/>
        <w:numPr>
          <w:ilvl w:val="1"/>
          <w:numId w:val="22"/>
        </w:numPr>
        <w:adjustRightInd/>
        <w:spacing w:before="216" w:after="576"/>
        <w:rPr>
          <w:sz w:val="22"/>
          <w:szCs w:val="22"/>
        </w:rPr>
      </w:pPr>
      <w:r w:rsidRPr="00827A1A">
        <w:rPr>
          <w:sz w:val="22"/>
          <w:szCs w:val="22"/>
        </w:rPr>
        <w:t xml:space="preserve">Contractor personnel are responsible for parking </w:t>
      </w:r>
      <w:proofErr w:type="gramStart"/>
      <w:r w:rsidRPr="00827A1A">
        <w:rPr>
          <w:sz w:val="22"/>
          <w:szCs w:val="22"/>
        </w:rPr>
        <w:t>in</w:t>
      </w:r>
      <w:proofErr w:type="gramEnd"/>
      <w:r w:rsidRPr="00827A1A">
        <w:rPr>
          <w:sz w:val="22"/>
          <w:szCs w:val="22"/>
        </w:rPr>
        <w:t xml:space="preserve"> appropriate designated personnel.  The VA </w:t>
      </w:r>
      <w:r w:rsidRPr="00827A1A">
        <w:rPr>
          <w:sz w:val="22"/>
          <w:szCs w:val="22"/>
        </w:rPr>
        <w:tab/>
        <w:t xml:space="preserve">will not be responsible for parking violation incurred by the contractor.  Information on parking is </w:t>
      </w:r>
      <w:r w:rsidRPr="00827A1A">
        <w:rPr>
          <w:sz w:val="22"/>
          <w:szCs w:val="22"/>
        </w:rPr>
        <w:tab/>
        <w:t>available from the VA police station.</w:t>
      </w:r>
    </w:p>
    <w:p w14:paraId="34D31821" w14:textId="77777777" w:rsidR="00827A1A" w:rsidRPr="00827A1A" w:rsidRDefault="00827A1A" w:rsidP="00827A1A">
      <w:pPr>
        <w:pStyle w:val="ListParagraph"/>
        <w:rPr>
          <w:sz w:val="22"/>
          <w:szCs w:val="22"/>
        </w:rPr>
      </w:pPr>
    </w:p>
    <w:p w14:paraId="3D7F2CB8" w14:textId="20C411BA" w:rsidR="007330AE" w:rsidRDefault="00827A1A" w:rsidP="007330AE">
      <w:pPr>
        <w:pStyle w:val="ListParagraph"/>
        <w:numPr>
          <w:ilvl w:val="1"/>
          <w:numId w:val="22"/>
        </w:numPr>
        <w:adjustRightInd/>
        <w:spacing w:before="216" w:after="576"/>
        <w:rPr>
          <w:sz w:val="22"/>
          <w:szCs w:val="22"/>
        </w:rPr>
      </w:pPr>
      <w:r w:rsidRPr="00827A1A">
        <w:rPr>
          <w:sz w:val="22"/>
          <w:szCs w:val="22"/>
        </w:rPr>
        <w:t>Smoking is prohibited inside any VA facility.</w:t>
      </w:r>
    </w:p>
    <w:p w14:paraId="0BFB9648" w14:textId="77777777" w:rsidR="007330AE" w:rsidRPr="007330AE" w:rsidRDefault="007330AE" w:rsidP="007330AE">
      <w:pPr>
        <w:pStyle w:val="ListParagraph"/>
        <w:rPr>
          <w:sz w:val="22"/>
          <w:szCs w:val="22"/>
        </w:rPr>
      </w:pPr>
    </w:p>
    <w:p w14:paraId="2C386EB3" w14:textId="77777777" w:rsidR="007330AE" w:rsidRPr="007330AE" w:rsidRDefault="007330AE" w:rsidP="007330AE">
      <w:pPr>
        <w:pStyle w:val="ListParagraph"/>
        <w:adjustRightInd/>
        <w:spacing w:before="216" w:after="576"/>
        <w:ind w:left="1440"/>
        <w:rPr>
          <w:sz w:val="22"/>
          <w:szCs w:val="22"/>
        </w:rPr>
      </w:pPr>
    </w:p>
    <w:p w14:paraId="29E0C151" w14:textId="684C0D8F" w:rsidR="00827A1A" w:rsidRPr="00827A1A" w:rsidRDefault="00827A1A" w:rsidP="00827A1A">
      <w:pPr>
        <w:pStyle w:val="ListParagraph"/>
        <w:numPr>
          <w:ilvl w:val="1"/>
          <w:numId w:val="22"/>
        </w:numPr>
        <w:adjustRightInd/>
        <w:spacing w:before="216" w:after="576"/>
        <w:rPr>
          <w:sz w:val="22"/>
          <w:szCs w:val="22"/>
        </w:rPr>
      </w:pPr>
      <w:r w:rsidRPr="00827A1A">
        <w:rPr>
          <w:sz w:val="22"/>
          <w:szCs w:val="22"/>
        </w:rPr>
        <w:t xml:space="preserve">Possession of firearms is prohibited.  Enclosed containers, including </w:t>
      </w:r>
      <w:proofErr w:type="gramStart"/>
      <w:r w:rsidRPr="00827A1A">
        <w:rPr>
          <w:sz w:val="22"/>
          <w:szCs w:val="22"/>
        </w:rPr>
        <w:t>tool boxes</w:t>
      </w:r>
      <w:proofErr w:type="gramEnd"/>
      <w:r w:rsidRPr="00827A1A">
        <w:rPr>
          <w:sz w:val="22"/>
          <w:szCs w:val="22"/>
        </w:rPr>
        <w:t xml:space="preserve">, may be subject to </w:t>
      </w:r>
      <w:r w:rsidRPr="00827A1A">
        <w:rPr>
          <w:sz w:val="22"/>
          <w:szCs w:val="22"/>
        </w:rPr>
        <w:tab/>
        <w:t xml:space="preserve">search at the discretion of the VAMC. </w:t>
      </w:r>
    </w:p>
    <w:p w14:paraId="28719EAB" w14:textId="77777777" w:rsidR="00827A1A" w:rsidRPr="00827A1A" w:rsidRDefault="00827A1A" w:rsidP="00827A1A">
      <w:pPr>
        <w:pStyle w:val="ListParagraph"/>
        <w:adjustRightInd/>
        <w:spacing w:before="216" w:after="576"/>
        <w:ind w:left="1440"/>
        <w:rPr>
          <w:sz w:val="22"/>
          <w:szCs w:val="22"/>
        </w:rPr>
      </w:pPr>
    </w:p>
    <w:p w14:paraId="5335212A" w14:textId="69805EB1" w:rsidR="00827A1A" w:rsidRPr="00827A1A" w:rsidRDefault="00827A1A" w:rsidP="00827A1A">
      <w:pPr>
        <w:pStyle w:val="ListParagraph"/>
        <w:numPr>
          <w:ilvl w:val="0"/>
          <w:numId w:val="22"/>
        </w:numPr>
        <w:adjustRightInd/>
        <w:spacing w:before="216" w:after="576"/>
        <w:rPr>
          <w:b/>
          <w:bCs/>
          <w:sz w:val="22"/>
          <w:szCs w:val="22"/>
        </w:rPr>
      </w:pPr>
      <w:r w:rsidRPr="00827A1A">
        <w:rPr>
          <w:b/>
          <w:bCs/>
          <w:sz w:val="22"/>
          <w:szCs w:val="22"/>
        </w:rPr>
        <w:t>CONTRACT SECURITY</w:t>
      </w:r>
    </w:p>
    <w:p w14:paraId="384618BB" w14:textId="77777777" w:rsidR="00827A1A" w:rsidRPr="00827A1A" w:rsidRDefault="00827A1A" w:rsidP="00827A1A">
      <w:pPr>
        <w:pStyle w:val="ListParagraph"/>
        <w:adjustRightInd/>
        <w:spacing w:before="216" w:after="576"/>
        <w:rPr>
          <w:sz w:val="22"/>
          <w:szCs w:val="22"/>
        </w:rPr>
      </w:pPr>
    </w:p>
    <w:p w14:paraId="742F9AEB" w14:textId="5EBF478E" w:rsidR="00827A1A" w:rsidRDefault="00827A1A" w:rsidP="00827A1A">
      <w:pPr>
        <w:pStyle w:val="ListParagraph"/>
        <w:adjustRightInd/>
        <w:spacing w:before="216" w:after="576"/>
        <w:rPr>
          <w:sz w:val="22"/>
          <w:szCs w:val="22"/>
        </w:rPr>
      </w:pPr>
      <w:r w:rsidRPr="00827A1A">
        <w:rPr>
          <w:sz w:val="22"/>
          <w:szCs w:val="22"/>
        </w:rPr>
        <w:t>GENERAL</w:t>
      </w:r>
    </w:p>
    <w:p w14:paraId="1B69589C" w14:textId="77777777" w:rsidR="00827A1A" w:rsidRPr="00827A1A" w:rsidRDefault="00827A1A" w:rsidP="00827A1A">
      <w:pPr>
        <w:pStyle w:val="ListParagraph"/>
        <w:adjustRightInd/>
        <w:spacing w:before="216" w:after="576"/>
        <w:rPr>
          <w:sz w:val="22"/>
          <w:szCs w:val="22"/>
        </w:rPr>
      </w:pPr>
    </w:p>
    <w:p w14:paraId="34650AFC" w14:textId="466DF7DB" w:rsidR="00827A1A" w:rsidRDefault="00827A1A" w:rsidP="00827A1A">
      <w:pPr>
        <w:pStyle w:val="ListParagraph"/>
        <w:numPr>
          <w:ilvl w:val="1"/>
          <w:numId w:val="22"/>
        </w:numPr>
        <w:adjustRightInd/>
        <w:spacing w:before="216" w:after="576"/>
        <w:rPr>
          <w:sz w:val="22"/>
          <w:szCs w:val="22"/>
        </w:rPr>
      </w:pPr>
      <w:r w:rsidRPr="00827A1A">
        <w:rPr>
          <w:sz w:val="22"/>
          <w:szCs w:val="22"/>
        </w:rPr>
        <w:t>Contractors, contractor personnel, subcontractors, and subcontractor personnel shall be subjected to the same Federal laws, regulations, standards, and VA Directives and Handbooks as VA and VA personnel regarding information and information system security.</w:t>
      </w:r>
    </w:p>
    <w:p w14:paraId="7CFE0D36" w14:textId="77777777" w:rsidR="00827A1A" w:rsidRPr="00827A1A" w:rsidRDefault="00827A1A" w:rsidP="00827A1A">
      <w:pPr>
        <w:pStyle w:val="ListParagraph"/>
        <w:adjustRightInd/>
        <w:spacing w:before="216" w:after="576"/>
        <w:ind w:left="1440"/>
        <w:rPr>
          <w:sz w:val="22"/>
          <w:szCs w:val="22"/>
        </w:rPr>
      </w:pPr>
    </w:p>
    <w:p w14:paraId="57221712" w14:textId="77777777" w:rsidR="00827A1A" w:rsidRDefault="00827A1A" w:rsidP="00827A1A">
      <w:pPr>
        <w:pStyle w:val="ListParagraph"/>
        <w:adjustRightInd/>
        <w:spacing w:before="216" w:after="576"/>
        <w:rPr>
          <w:sz w:val="22"/>
          <w:szCs w:val="22"/>
        </w:rPr>
      </w:pPr>
      <w:r w:rsidRPr="00827A1A">
        <w:rPr>
          <w:sz w:val="22"/>
          <w:szCs w:val="22"/>
        </w:rPr>
        <w:t>ACCESS TO VA INFORMATION AND VA INFORMATION SYSTEMS</w:t>
      </w:r>
    </w:p>
    <w:p w14:paraId="7EBDC996" w14:textId="77777777" w:rsidR="00827A1A" w:rsidRDefault="00827A1A" w:rsidP="00827A1A">
      <w:pPr>
        <w:pStyle w:val="ListParagraph"/>
        <w:adjustRightInd/>
        <w:spacing w:before="216" w:after="576"/>
        <w:rPr>
          <w:sz w:val="22"/>
          <w:szCs w:val="22"/>
        </w:rPr>
      </w:pPr>
    </w:p>
    <w:p w14:paraId="7B40196A" w14:textId="33E21311" w:rsidR="00827A1A" w:rsidRPr="00827A1A" w:rsidRDefault="00827A1A" w:rsidP="00827A1A">
      <w:pPr>
        <w:pStyle w:val="ListParagraph"/>
        <w:numPr>
          <w:ilvl w:val="1"/>
          <w:numId w:val="22"/>
        </w:numPr>
        <w:adjustRightInd/>
        <w:spacing w:before="216" w:after="576"/>
        <w:rPr>
          <w:sz w:val="22"/>
          <w:szCs w:val="22"/>
        </w:rPr>
      </w:pPr>
      <w:r w:rsidRPr="00827A1A">
        <w:rPr>
          <w:sz w:val="22"/>
          <w:szCs w:val="22"/>
        </w:rPr>
        <w:lastRenderedPageBreak/>
        <w:t>The contractor/subcontractor shall request logical (technical) or physical access to VA</w:t>
      </w:r>
      <w:r>
        <w:rPr>
          <w:sz w:val="22"/>
          <w:szCs w:val="22"/>
        </w:rPr>
        <w:t xml:space="preserve"> </w:t>
      </w:r>
      <w:r w:rsidRPr="00827A1A">
        <w:rPr>
          <w:sz w:val="22"/>
          <w:szCs w:val="22"/>
        </w:rPr>
        <w:t>information and VA information systems for their employees, subcontractors, and affiliates only to the extent necessary to perform the services specified in the contract, agreement, or task order.</w:t>
      </w:r>
    </w:p>
    <w:p w14:paraId="651BFB75" w14:textId="77777777" w:rsidR="00827A1A" w:rsidRPr="00827A1A" w:rsidRDefault="00827A1A" w:rsidP="00827A1A">
      <w:pPr>
        <w:pStyle w:val="ListParagraph"/>
        <w:adjustRightInd/>
        <w:spacing w:before="216" w:after="576"/>
        <w:rPr>
          <w:sz w:val="22"/>
          <w:szCs w:val="22"/>
        </w:rPr>
      </w:pPr>
    </w:p>
    <w:p w14:paraId="4AA88F9A" w14:textId="4E0FA05C" w:rsidR="00827A1A" w:rsidRPr="00827A1A" w:rsidRDefault="00827A1A" w:rsidP="00827A1A">
      <w:pPr>
        <w:pStyle w:val="ListParagraph"/>
        <w:numPr>
          <w:ilvl w:val="1"/>
          <w:numId w:val="22"/>
        </w:numPr>
        <w:adjustRightInd/>
        <w:spacing w:before="216" w:after="576"/>
        <w:rPr>
          <w:sz w:val="22"/>
          <w:szCs w:val="22"/>
        </w:rPr>
      </w:pPr>
      <w:r w:rsidRPr="00827A1A">
        <w:rPr>
          <w:sz w:val="22"/>
          <w:szCs w:val="22"/>
        </w:rPr>
        <w:t xml:space="preserve">All contractors, subcontractors, and third-party servicers and associates working </w:t>
      </w:r>
      <w:proofErr w:type="gramStart"/>
      <w:r w:rsidRPr="00827A1A">
        <w:rPr>
          <w:sz w:val="22"/>
          <w:szCs w:val="22"/>
        </w:rPr>
        <w:t>with</w:t>
      </w:r>
      <w:r>
        <w:rPr>
          <w:sz w:val="22"/>
          <w:szCs w:val="22"/>
        </w:rPr>
        <w:t xml:space="preserve">  </w:t>
      </w:r>
      <w:r w:rsidRPr="00827A1A">
        <w:rPr>
          <w:sz w:val="22"/>
          <w:szCs w:val="22"/>
        </w:rPr>
        <w:t>VA</w:t>
      </w:r>
      <w:proofErr w:type="gramEnd"/>
      <w:r w:rsidRPr="00827A1A">
        <w:rPr>
          <w:sz w:val="22"/>
          <w:szCs w:val="22"/>
        </w:rPr>
        <w:t xml:space="preserve"> information </w:t>
      </w:r>
      <w:proofErr w:type="gramStart"/>
      <w:r w:rsidRPr="00827A1A">
        <w:rPr>
          <w:sz w:val="22"/>
          <w:szCs w:val="22"/>
        </w:rPr>
        <w:t>is</w:t>
      </w:r>
      <w:proofErr w:type="gramEnd"/>
      <w:r w:rsidRPr="00827A1A">
        <w:rPr>
          <w:sz w:val="22"/>
          <w:szCs w:val="22"/>
        </w:rPr>
        <w:t xml:space="preserve"> subjected to the same investigative requirements as those of VA appointees or employees who have access to the same types of information. The level and process of background security investigations for contractors must be in accordance with VA Directive and Handbook 0710, Personnel Suitability and Security Program. The Office for Operations, Security, and Preparedness is responsible for these policies and procedures.</w:t>
      </w:r>
    </w:p>
    <w:p w14:paraId="3F99E8E0" w14:textId="77777777" w:rsidR="00827A1A" w:rsidRPr="00827A1A" w:rsidRDefault="00827A1A" w:rsidP="00827A1A">
      <w:pPr>
        <w:pStyle w:val="ListParagraph"/>
        <w:adjustRightInd/>
        <w:spacing w:before="216" w:after="576"/>
        <w:rPr>
          <w:sz w:val="22"/>
          <w:szCs w:val="22"/>
        </w:rPr>
      </w:pPr>
    </w:p>
    <w:p w14:paraId="0E87C2BA" w14:textId="1646A662" w:rsidR="00827A1A" w:rsidRPr="00827A1A" w:rsidRDefault="00827A1A" w:rsidP="00827A1A">
      <w:pPr>
        <w:pStyle w:val="ListParagraph"/>
        <w:numPr>
          <w:ilvl w:val="1"/>
          <w:numId w:val="22"/>
        </w:numPr>
        <w:adjustRightInd/>
        <w:spacing w:before="216" w:after="576"/>
        <w:rPr>
          <w:sz w:val="22"/>
          <w:szCs w:val="22"/>
        </w:rPr>
      </w:pPr>
      <w:r w:rsidRPr="00827A1A">
        <w:rPr>
          <w:sz w:val="22"/>
          <w:szCs w:val="22"/>
        </w:rPr>
        <w:t>Contract personnel who require access to national security programs must have a valid security clearance. National Industrial Security Program (NISP) was established by Executive Order 12829 to ensure that cleared U.S. defense industry contract personnel safeguard the classified information in their possession while performing work on contracts, programs, bids, or research and development efforts. The Department of Veterans Affairs does not have a Memorandum of Agreement with Defense Security Service (DSS). Verification of a Security Clearance must be processed through the Special Security Officer located in the Planning and National Security Service within the Office of Operations, Security, and Preparedness.</w:t>
      </w:r>
    </w:p>
    <w:p w14:paraId="09461BE3" w14:textId="77777777" w:rsidR="00827A1A" w:rsidRPr="00827A1A" w:rsidRDefault="00827A1A" w:rsidP="00827A1A">
      <w:pPr>
        <w:pStyle w:val="ListParagraph"/>
        <w:adjustRightInd/>
        <w:spacing w:before="216" w:after="576"/>
        <w:rPr>
          <w:sz w:val="22"/>
          <w:szCs w:val="22"/>
        </w:rPr>
      </w:pPr>
    </w:p>
    <w:p w14:paraId="61A87D6C" w14:textId="673DB3D4" w:rsidR="00827A1A" w:rsidRPr="00827A1A" w:rsidRDefault="00827A1A" w:rsidP="00827A1A">
      <w:pPr>
        <w:pStyle w:val="ListParagraph"/>
        <w:numPr>
          <w:ilvl w:val="1"/>
          <w:numId w:val="22"/>
        </w:numPr>
        <w:adjustRightInd/>
        <w:spacing w:before="216" w:after="576"/>
        <w:rPr>
          <w:sz w:val="22"/>
          <w:szCs w:val="22"/>
        </w:rPr>
      </w:pPr>
      <w:r w:rsidRPr="00827A1A">
        <w:rPr>
          <w:sz w:val="22"/>
          <w:szCs w:val="22"/>
        </w:rPr>
        <w:t xml:space="preserve">Custom software development and outsourced operations must </w:t>
      </w:r>
      <w:proofErr w:type="gramStart"/>
      <w:r w:rsidRPr="00827A1A">
        <w:rPr>
          <w:sz w:val="22"/>
          <w:szCs w:val="22"/>
        </w:rPr>
        <w:t>be located in</w:t>
      </w:r>
      <w:proofErr w:type="gramEnd"/>
      <w:r w:rsidRPr="00827A1A">
        <w:rPr>
          <w:sz w:val="22"/>
          <w:szCs w:val="22"/>
        </w:rPr>
        <w:t xml:space="preserve"> the U.S. to the maximum extent practical. If such services are proposed to be performed abroad and are not disallowed by other VA policy or mandates, the contractor/subcontractor must state where all non-U.S. services are provided and detail a security plan, deemed to be acceptable by VA, specifically to address mitigation of the resulting problems of communication, control, data protection, and so forth. Location within the U.S. may be an evaluation factor.</w:t>
      </w:r>
    </w:p>
    <w:p w14:paraId="17E08DA6" w14:textId="77777777" w:rsidR="00827A1A" w:rsidRPr="00827A1A" w:rsidRDefault="00827A1A" w:rsidP="00827A1A">
      <w:pPr>
        <w:pStyle w:val="ListParagraph"/>
        <w:adjustRightInd/>
        <w:spacing w:before="216" w:after="576"/>
        <w:rPr>
          <w:sz w:val="22"/>
          <w:szCs w:val="22"/>
        </w:rPr>
      </w:pPr>
    </w:p>
    <w:p w14:paraId="49AB5C8E" w14:textId="491BB789" w:rsidR="00827A1A" w:rsidRPr="00827A1A" w:rsidRDefault="00827A1A" w:rsidP="00827A1A">
      <w:pPr>
        <w:pStyle w:val="ListParagraph"/>
        <w:numPr>
          <w:ilvl w:val="1"/>
          <w:numId w:val="22"/>
        </w:numPr>
        <w:adjustRightInd/>
        <w:spacing w:before="216" w:after="576"/>
        <w:rPr>
          <w:sz w:val="22"/>
          <w:szCs w:val="22"/>
        </w:rPr>
      </w:pPr>
      <w:r>
        <w:rPr>
          <w:sz w:val="22"/>
          <w:szCs w:val="22"/>
        </w:rPr>
        <w:t>T</w:t>
      </w:r>
      <w:r w:rsidRPr="00827A1A">
        <w:rPr>
          <w:sz w:val="22"/>
          <w:szCs w:val="22"/>
        </w:rPr>
        <w:t>he contractor or subcontractor must notify the Contracting Officer immediately when</w:t>
      </w:r>
      <w:r>
        <w:rPr>
          <w:sz w:val="22"/>
          <w:szCs w:val="22"/>
        </w:rPr>
        <w:t xml:space="preserve"> </w:t>
      </w:r>
      <w:r w:rsidRPr="00827A1A">
        <w:rPr>
          <w:sz w:val="22"/>
          <w:szCs w:val="22"/>
        </w:rPr>
        <w:t>an employee working on a VA system or with access to VA information is reassigned or leaves the contractor or subcontractor’s employ. The Contracting Officer must also be notified immediately by the contractor or subcontractor prior to an unfriendly termination.</w:t>
      </w:r>
    </w:p>
    <w:p w14:paraId="4E0A9897" w14:textId="77777777" w:rsidR="00827A1A" w:rsidRPr="00827A1A" w:rsidRDefault="00827A1A" w:rsidP="00827A1A">
      <w:pPr>
        <w:pStyle w:val="ListParagraph"/>
        <w:adjustRightInd/>
        <w:spacing w:before="216" w:after="576"/>
        <w:rPr>
          <w:sz w:val="22"/>
          <w:szCs w:val="22"/>
        </w:rPr>
      </w:pPr>
    </w:p>
    <w:p w14:paraId="078CAD01" w14:textId="5E416CBB" w:rsidR="00827A1A" w:rsidRPr="00827A1A" w:rsidRDefault="00827A1A" w:rsidP="00827A1A">
      <w:pPr>
        <w:pStyle w:val="ListParagraph"/>
        <w:numPr>
          <w:ilvl w:val="0"/>
          <w:numId w:val="22"/>
        </w:numPr>
        <w:adjustRightInd/>
        <w:spacing w:before="216" w:after="576"/>
        <w:rPr>
          <w:b/>
          <w:bCs/>
          <w:sz w:val="22"/>
          <w:szCs w:val="22"/>
        </w:rPr>
      </w:pPr>
      <w:r w:rsidRPr="00827A1A">
        <w:rPr>
          <w:b/>
          <w:bCs/>
          <w:sz w:val="22"/>
          <w:szCs w:val="22"/>
        </w:rPr>
        <w:t>VA INFORMATION CUSTODIAL LANGUAGE</w:t>
      </w:r>
    </w:p>
    <w:p w14:paraId="3AD5B22A" w14:textId="77777777" w:rsidR="00827A1A" w:rsidRPr="00827A1A" w:rsidRDefault="00827A1A" w:rsidP="00827A1A">
      <w:pPr>
        <w:pStyle w:val="ListParagraph"/>
        <w:adjustRightInd/>
        <w:spacing w:before="216" w:after="576"/>
        <w:rPr>
          <w:sz w:val="22"/>
          <w:szCs w:val="22"/>
        </w:rPr>
      </w:pPr>
    </w:p>
    <w:p w14:paraId="3320D4F1" w14:textId="74FF83E0" w:rsidR="00827A1A" w:rsidRPr="00827A1A" w:rsidRDefault="00827A1A" w:rsidP="00827A1A">
      <w:pPr>
        <w:pStyle w:val="ListParagraph"/>
        <w:numPr>
          <w:ilvl w:val="0"/>
          <w:numId w:val="23"/>
        </w:numPr>
        <w:adjustRightInd/>
        <w:spacing w:before="216" w:after="576"/>
        <w:rPr>
          <w:sz w:val="22"/>
          <w:szCs w:val="22"/>
        </w:rPr>
      </w:pPr>
      <w:r w:rsidRPr="00827A1A">
        <w:rPr>
          <w:sz w:val="22"/>
          <w:szCs w:val="22"/>
        </w:rPr>
        <w:t>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w:t>
      </w:r>
    </w:p>
    <w:p w14:paraId="0D95F9AB" w14:textId="61502147" w:rsidR="00827A1A" w:rsidRPr="00827A1A" w:rsidRDefault="00827A1A" w:rsidP="00827A1A">
      <w:pPr>
        <w:pStyle w:val="ListParagraph"/>
        <w:numPr>
          <w:ilvl w:val="1"/>
          <w:numId w:val="23"/>
        </w:numPr>
        <w:adjustRightInd/>
        <w:spacing w:before="216" w:after="576"/>
        <w:rPr>
          <w:sz w:val="22"/>
          <w:szCs w:val="22"/>
        </w:rPr>
      </w:pPr>
      <w:r w:rsidRPr="00827A1A">
        <w:rPr>
          <w:sz w:val="22"/>
          <w:szCs w:val="22"/>
        </w:rPr>
        <w:t>General, FAR 52.227-14(d) (1).</w:t>
      </w:r>
    </w:p>
    <w:p w14:paraId="4D97DFF9" w14:textId="77777777" w:rsidR="00827A1A" w:rsidRPr="00827A1A" w:rsidRDefault="00827A1A" w:rsidP="00827A1A">
      <w:pPr>
        <w:pStyle w:val="ListParagraph"/>
        <w:adjustRightInd/>
        <w:spacing w:before="216" w:after="576"/>
        <w:rPr>
          <w:sz w:val="22"/>
          <w:szCs w:val="22"/>
        </w:rPr>
      </w:pPr>
    </w:p>
    <w:p w14:paraId="56783EE7" w14:textId="743AF30E" w:rsidR="00827A1A" w:rsidRPr="00827A1A" w:rsidRDefault="00827A1A" w:rsidP="00827A1A">
      <w:pPr>
        <w:pStyle w:val="ListParagraph"/>
        <w:numPr>
          <w:ilvl w:val="0"/>
          <w:numId w:val="23"/>
        </w:numPr>
        <w:adjustRightInd/>
        <w:spacing w:before="216" w:after="576"/>
        <w:rPr>
          <w:sz w:val="22"/>
          <w:szCs w:val="22"/>
        </w:rPr>
      </w:pPr>
      <w:r w:rsidRPr="00827A1A">
        <w:rPr>
          <w:sz w:val="22"/>
          <w:szCs w:val="22"/>
        </w:rPr>
        <w:t>VA information should not be co-mingled, if possible, with any other data on the</w:t>
      </w:r>
    </w:p>
    <w:p w14:paraId="5E120FE3" w14:textId="77777777" w:rsidR="00827A1A" w:rsidRPr="00827A1A" w:rsidRDefault="00827A1A" w:rsidP="00827A1A">
      <w:pPr>
        <w:pStyle w:val="ListParagraph"/>
        <w:adjustRightInd/>
        <w:spacing w:before="216" w:after="576"/>
        <w:ind w:left="1440"/>
        <w:rPr>
          <w:sz w:val="22"/>
          <w:szCs w:val="22"/>
        </w:rPr>
      </w:pPr>
      <w:r w:rsidRPr="00827A1A">
        <w:rPr>
          <w:sz w:val="22"/>
          <w:szCs w:val="22"/>
        </w:rPr>
        <w:t xml:space="preserve">contractors/subcontractor’s information systems or media storage systems </w:t>
      </w:r>
      <w:proofErr w:type="gramStart"/>
      <w:r w:rsidRPr="00827A1A">
        <w:rPr>
          <w:sz w:val="22"/>
          <w:szCs w:val="22"/>
        </w:rPr>
        <w:t>in order to</w:t>
      </w:r>
      <w:proofErr w:type="gramEnd"/>
      <w:r w:rsidRPr="00827A1A">
        <w:rPr>
          <w:sz w:val="22"/>
          <w:szCs w:val="22"/>
        </w:rPr>
        <w:t xml:space="preserve"> ensure VA requirements related to data protection and media sanitization can be met. If co-mingling must be allowed to meet the requirements of the business need, the </w:t>
      </w:r>
      <w:r w:rsidRPr="00827A1A">
        <w:rPr>
          <w:sz w:val="22"/>
          <w:szCs w:val="22"/>
        </w:rPr>
        <w:lastRenderedPageBreak/>
        <w:t xml:space="preserve">contractor must ensure that VA’s information is returned to the VA or destroyed in accordance with VA’s sanitization requirements. VA reserves the right to conduct on site inspections of contractor and subcontractor IT resources to ensure data security controls, separation of data and job duties, and destruction/media sanitization procedures </w:t>
      </w:r>
      <w:proofErr w:type="gramStart"/>
      <w:r w:rsidRPr="00827A1A">
        <w:rPr>
          <w:sz w:val="22"/>
          <w:szCs w:val="22"/>
        </w:rPr>
        <w:t>are in compliance with</w:t>
      </w:r>
      <w:proofErr w:type="gramEnd"/>
      <w:r w:rsidRPr="00827A1A">
        <w:rPr>
          <w:sz w:val="22"/>
          <w:szCs w:val="22"/>
        </w:rPr>
        <w:t xml:space="preserve"> VA directive requirements.</w:t>
      </w:r>
    </w:p>
    <w:p w14:paraId="75F86DD9" w14:textId="77777777" w:rsidR="00827A1A" w:rsidRPr="00827A1A" w:rsidRDefault="00827A1A" w:rsidP="00827A1A">
      <w:pPr>
        <w:pStyle w:val="ListParagraph"/>
        <w:adjustRightInd/>
        <w:spacing w:before="216" w:after="576"/>
        <w:rPr>
          <w:sz w:val="22"/>
          <w:szCs w:val="22"/>
        </w:rPr>
      </w:pPr>
    </w:p>
    <w:p w14:paraId="569B1DBC" w14:textId="04DC5FC9" w:rsidR="00827A1A" w:rsidRPr="00827A1A" w:rsidRDefault="00827A1A" w:rsidP="00827A1A">
      <w:pPr>
        <w:pStyle w:val="ListParagraph"/>
        <w:numPr>
          <w:ilvl w:val="0"/>
          <w:numId w:val="23"/>
        </w:numPr>
        <w:adjustRightInd/>
        <w:spacing w:before="216" w:after="576"/>
        <w:rPr>
          <w:sz w:val="22"/>
          <w:szCs w:val="22"/>
        </w:rPr>
      </w:pPr>
      <w:r w:rsidRPr="00827A1A">
        <w:rPr>
          <w:sz w:val="22"/>
          <w:szCs w:val="22"/>
        </w:rPr>
        <w:t xml:space="preserve">Prior to termination or completion of this contract, contractor/subcontractor must not destroy information received from VA, or gathered/created by the contractor </w:t>
      </w:r>
      <w:proofErr w:type="gramStart"/>
      <w:r w:rsidRPr="00827A1A">
        <w:rPr>
          <w:sz w:val="22"/>
          <w:szCs w:val="22"/>
        </w:rPr>
        <w:t>in the course of</w:t>
      </w:r>
      <w:proofErr w:type="gramEnd"/>
      <w:r w:rsidRPr="00827A1A">
        <w:rPr>
          <w:sz w:val="22"/>
          <w:szCs w:val="22"/>
        </w:rPr>
        <w:t xml:space="preserve"> performing this contract without prior written approval by the VA. Any data destruction done on behalf of VA by a contractor/subcontractor must be done in accordance with National Archives and Records Administration (NARA) requirements as outlined in VA Directive 6300(1) Records Management, VA Directive 1605.03(3) Privacy Compliance and Accountability Program, applicable VA Records Control Schedules, and VA Handbook 6500.1, Electronic Media Sanitization. Self-certification by the contractor that the data destruction requirements above have been met must be sent to the VA Contracting Officer within 30 days of termination of the contract.</w:t>
      </w:r>
    </w:p>
    <w:p w14:paraId="17D09189" w14:textId="77777777" w:rsidR="00827A1A" w:rsidRPr="00827A1A" w:rsidRDefault="00827A1A" w:rsidP="00827A1A">
      <w:pPr>
        <w:pStyle w:val="ListParagraph"/>
        <w:adjustRightInd/>
        <w:spacing w:before="216" w:after="576"/>
        <w:rPr>
          <w:sz w:val="22"/>
          <w:szCs w:val="22"/>
        </w:rPr>
      </w:pPr>
    </w:p>
    <w:p w14:paraId="376BFF40" w14:textId="77C2FD13" w:rsidR="00827A1A" w:rsidRPr="00827A1A" w:rsidRDefault="00827A1A" w:rsidP="00827A1A">
      <w:pPr>
        <w:pStyle w:val="ListParagraph"/>
        <w:numPr>
          <w:ilvl w:val="0"/>
          <w:numId w:val="23"/>
        </w:numPr>
        <w:adjustRightInd/>
        <w:spacing w:before="216" w:after="576"/>
        <w:rPr>
          <w:sz w:val="22"/>
          <w:szCs w:val="22"/>
        </w:rPr>
      </w:pPr>
      <w:r w:rsidRPr="00827A1A">
        <w:rPr>
          <w:sz w:val="22"/>
          <w:szCs w:val="22"/>
        </w:rPr>
        <w:t>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w:t>
      </w:r>
    </w:p>
    <w:p w14:paraId="452C02DB" w14:textId="77777777" w:rsidR="00827A1A" w:rsidRPr="00827A1A" w:rsidRDefault="00827A1A" w:rsidP="00827A1A">
      <w:pPr>
        <w:pStyle w:val="ListParagraph"/>
        <w:adjustRightInd/>
        <w:spacing w:before="216" w:after="576"/>
        <w:rPr>
          <w:sz w:val="22"/>
          <w:szCs w:val="22"/>
        </w:rPr>
      </w:pPr>
    </w:p>
    <w:p w14:paraId="447665C6" w14:textId="3DE859E4" w:rsidR="00827A1A" w:rsidRPr="00827A1A" w:rsidRDefault="00827A1A" w:rsidP="00827A1A">
      <w:pPr>
        <w:pStyle w:val="ListParagraph"/>
        <w:numPr>
          <w:ilvl w:val="0"/>
          <w:numId w:val="23"/>
        </w:numPr>
        <w:adjustRightInd/>
        <w:spacing w:before="216" w:after="576"/>
        <w:rPr>
          <w:sz w:val="22"/>
          <w:szCs w:val="22"/>
        </w:rPr>
      </w:pPr>
      <w:r w:rsidRPr="00827A1A">
        <w:rPr>
          <w:sz w:val="22"/>
          <w:szCs w:val="22"/>
        </w:rPr>
        <w:t>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14:paraId="0D2B2B15" w14:textId="77777777" w:rsidR="00827A1A" w:rsidRPr="00827A1A" w:rsidRDefault="00827A1A" w:rsidP="00827A1A">
      <w:pPr>
        <w:pStyle w:val="ListParagraph"/>
        <w:adjustRightInd/>
        <w:spacing w:before="216" w:after="576"/>
        <w:rPr>
          <w:sz w:val="22"/>
          <w:szCs w:val="22"/>
        </w:rPr>
      </w:pPr>
    </w:p>
    <w:p w14:paraId="4C20896A" w14:textId="61A79C65" w:rsidR="00827A1A" w:rsidRPr="00827A1A" w:rsidRDefault="00827A1A" w:rsidP="00827A1A">
      <w:pPr>
        <w:pStyle w:val="ListParagraph"/>
        <w:numPr>
          <w:ilvl w:val="0"/>
          <w:numId w:val="23"/>
        </w:numPr>
        <w:adjustRightInd/>
        <w:spacing w:before="216" w:after="576"/>
        <w:rPr>
          <w:sz w:val="22"/>
          <w:szCs w:val="22"/>
        </w:rPr>
      </w:pPr>
      <w:r w:rsidRPr="00827A1A">
        <w:rPr>
          <w:sz w:val="22"/>
          <w:szCs w:val="22"/>
        </w:rPr>
        <w:t>If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w:t>
      </w:r>
    </w:p>
    <w:p w14:paraId="1744779C" w14:textId="77777777" w:rsidR="00827A1A" w:rsidRPr="00827A1A" w:rsidRDefault="00827A1A" w:rsidP="00827A1A">
      <w:pPr>
        <w:pStyle w:val="ListParagraph"/>
        <w:adjustRightInd/>
        <w:spacing w:before="216" w:after="576"/>
        <w:rPr>
          <w:sz w:val="22"/>
          <w:szCs w:val="22"/>
        </w:rPr>
      </w:pPr>
    </w:p>
    <w:p w14:paraId="38AD55D1" w14:textId="310F943E" w:rsidR="00827A1A" w:rsidRPr="00827A1A" w:rsidRDefault="00827A1A" w:rsidP="00827A1A">
      <w:pPr>
        <w:pStyle w:val="ListParagraph"/>
        <w:numPr>
          <w:ilvl w:val="0"/>
          <w:numId w:val="23"/>
        </w:numPr>
        <w:adjustRightInd/>
        <w:spacing w:before="216" w:after="576"/>
        <w:rPr>
          <w:sz w:val="22"/>
          <w:szCs w:val="22"/>
        </w:rPr>
      </w:pPr>
      <w:r w:rsidRPr="00827A1A">
        <w:rPr>
          <w:sz w:val="22"/>
          <w:szCs w:val="22"/>
        </w:rPr>
        <w:t>If a VHA contract is terminated for cause, the associated BAA must also be terminated and appropriate actions taken in accordance with VHA Handbook 1600.01, Business Associate Agreements. Absent an agreement to use or disclose protected health information, there is no business associate relationship.</w:t>
      </w:r>
    </w:p>
    <w:p w14:paraId="6CC20AF7" w14:textId="77777777" w:rsidR="00827A1A" w:rsidRPr="00827A1A" w:rsidRDefault="00827A1A" w:rsidP="00827A1A">
      <w:pPr>
        <w:pStyle w:val="ListParagraph"/>
        <w:adjustRightInd/>
        <w:spacing w:before="216" w:after="576"/>
        <w:rPr>
          <w:sz w:val="22"/>
          <w:szCs w:val="22"/>
        </w:rPr>
      </w:pPr>
    </w:p>
    <w:p w14:paraId="6B2B8FFA" w14:textId="0113C2F4" w:rsidR="00827A1A" w:rsidRPr="00827A1A" w:rsidRDefault="00827A1A" w:rsidP="00827A1A">
      <w:pPr>
        <w:pStyle w:val="ListParagraph"/>
        <w:numPr>
          <w:ilvl w:val="0"/>
          <w:numId w:val="23"/>
        </w:numPr>
        <w:adjustRightInd/>
        <w:spacing w:before="216" w:after="576"/>
        <w:rPr>
          <w:sz w:val="22"/>
          <w:szCs w:val="22"/>
        </w:rPr>
      </w:pPr>
      <w:r w:rsidRPr="00827A1A">
        <w:rPr>
          <w:sz w:val="22"/>
          <w:szCs w:val="22"/>
        </w:rPr>
        <w:t>The contractor/subcontractor must store, transport, or transmit VA sensitive information in an encrypted form, using VA-approved encryption tools that are, at a minimum, FIPS 140-2 validated.</w:t>
      </w:r>
    </w:p>
    <w:p w14:paraId="013F598B" w14:textId="77777777" w:rsidR="00827A1A" w:rsidRPr="00827A1A" w:rsidRDefault="00827A1A" w:rsidP="00827A1A">
      <w:pPr>
        <w:pStyle w:val="ListParagraph"/>
        <w:adjustRightInd/>
        <w:spacing w:before="216" w:after="576"/>
        <w:rPr>
          <w:sz w:val="22"/>
          <w:szCs w:val="22"/>
        </w:rPr>
      </w:pPr>
    </w:p>
    <w:p w14:paraId="765AD660" w14:textId="7D277BEE" w:rsidR="00827A1A" w:rsidRPr="00827A1A" w:rsidRDefault="00827A1A" w:rsidP="00827A1A">
      <w:pPr>
        <w:pStyle w:val="ListParagraph"/>
        <w:numPr>
          <w:ilvl w:val="0"/>
          <w:numId w:val="23"/>
        </w:numPr>
        <w:adjustRightInd/>
        <w:spacing w:before="216" w:after="576"/>
        <w:rPr>
          <w:sz w:val="22"/>
          <w:szCs w:val="22"/>
        </w:rPr>
      </w:pPr>
      <w:r w:rsidRPr="00827A1A">
        <w:rPr>
          <w:sz w:val="22"/>
          <w:szCs w:val="22"/>
        </w:rPr>
        <w:t>The contractor/subcontractor’s firewall and Web services security controls, if applicable, shall meet or exceed VA’s minimum requirements. VA Configuration Guidelines are available upon request.</w:t>
      </w:r>
    </w:p>
    <w:p w14:paraId="15DF1983" w14:textId="77777777" w:rsidR="00827A1A" w:rsidRPr="00827A1A" w:rsidRDefault="00827A1A" w:rsidP="00827A1A">
      <w:pPr>
        <w:pStyle w:val="ListParagraph"/>
        <w:adjustRightInd/>
        <w:spacing w:before="216" w:after="576"/>
        <w:rPr>
          <w:sz w:val="22"/>
          <w:szCs w:val="22"/>
        </w:rPr>
      </w:pPr>
    </w:p>
    <w:p w14:paraId="2AE2868A" w14:textId="56E8719D" w:rsidR="00827A1A" w:rsidRPr="00827A1A" w:rsidRDefault="00827A1A" w:rsidP="00827A1A">
      <w:pPr>
        <w:pStyle w:val="ListParagraph"/>
        <w:numPr>
          <w:ilvl w:val="0"/>
          <w:numId w:val="23"/>
        </w:numPr>
        <w:adjustRightInd/>
        <w:spacing w:before="216" w:after="576"/>
        <w:rPr>
          <w:sz w:val="22"/>
          <w:szCs w:val="22"/>
        </w:rPr>
      </w:pPr>
      <w:r w:rsidRPr="00827A1A">
        <w:rPr>
          <w:sz w:val="22"/>
          <w:szCs w:val="22"/>
        </w:rPr>
        <w:lastRenderedPageBreak/>
        <w:t xml:space="preserve">Except for uses and disclosures of VA information authorized by this contract for performance of the contract, the contractor/subcontractor may use and disclose VA information only in two other situations: (i) in response to a qualifying order of a court of competent jurisdiction, or (ii) with VA’s prior written approval. The contractor/subcontractor must </w:t>
      </w:r>
      <w:proofErr w:type="gramStart"/>
      <w:r w:rsidRPr="00827A1A">
        <w:rPr>
          <w:sz w:val="22"/>
          <w:szCs w:val="22"/>
        </w:rPr>
        <w:t>refer</w:t>
      </w:r>
      <w:proofErr w:type="gramEnd"/>
      <w:r w:rsidRPr="00827A1A">
        <w:rPr>
          <w:sz w:val="22"/>
          <w:szCs w:val="22"/>
        </w:rPr>
        <w:t xml:space="preserve"> all requests </w:t>
      </w:r>
      <w:proofErr w:type="gramStart"/>
      <w:r w:rsidRPr="00827A1A">
        <w:rPr>
          <w:sz w:val="22"/>
          <w:szCs w:val="22"/>
        </w:rPr>
        <w:t>for,</w:t>
      </w:r>
      <w:proofErr w:type="gramEnd"/>
      <w:r w:rsidRPr="00827A1A">
        <w:rPr>
          <w:sz w:val="22"/>
          <w:szCs w:val="22"/>
        </w:rPr>
        <w:t xml:space="preserve"> demands for production of, or inquiries about, VA information and information systems to the VA contracting officer for response.</w:t>
      </w:r>
    </w:p>
    <w:p w14:paraId="4F502EB4" w14:textId="77777777" w:rsidR="00827A1A" w:rsidRPr="00827A1A" w:rsidRDefault="00827A1A" w:rsidP="00827A1A">
      <w:pPr>
        <w:pStyle w:val="ListParagraph"/>
        <w:adjustRightInd/>
        <w:spacing w:before="216" w:after="576"/>
        <w:rPr>
          <w:sz w:val="22"/>
          <w:szCs w:val="22"/>
        </w:rPr>
      </w:pPr>
    </w:p>
    <w:p w14:paraId="2CC0A2FC" w14:textId="4D64BEAC" w:rsidR="00827A1A" w:rsidRDefault="00827A1A" w:rsidP="00827A1A">
      <w:pPr>
        <w:pStyle w:val="ListParagraph"/>
        <w:numPr>
          <w:ilvl w:val="0"/>
          <w:numId w:val="23"/>
        </w:numPr>
        <w:adjustRightInd/>
        <w:spacing w:before="216" w:after="576"/>
        <w:rPr>
          <w:sz w:val="22"/>
          <w:szCs w:val="22"/>
        </w:rPr>
      </w:pPr>
      <w:r w:rsidRPr="00827A1A">
        <w:rPr>
          <w:sz w:val="22"/>
          <w:szCs w:val="22"/>
        </w:rPr>
        <w:t xml:space="preserve">Notwithstanding the provision above, the contractor/subcontractor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contractor/subcontractor is in receipt of a court order or other requests for the </w:t>
      </w:r>
      <w:proofErr w:type="gramStart"/>
      <w:r w:rsidRPr="00827A1A">
        <w:rPr>
          <w:sz w:val="22"/>
          <w:szCs w:val="22"/>
        </w:rPr>
        <w:t>above mentioned</w:t>
      </w:r>
      <w:proofErr w:type="gramEnd"/>
      <w:r w:rsidRPr="00827A1A">
        <w:rPr>
          <w:sz w:val="22"/>
          <w:szCs w:val="22"/>
        </w:rPr>
        <w:t xml:space="preserve"> information, that contractor/subcontractor shall immediately refer such court orders or other requests to the VA contracting officer for response.</w:t>
      </w:r>
    </w:p>
    <w:p w14:paraId="19DED439" w14:textId="77777777" w:rsidR="00827A1A" w:rsidRPr="00827A1A" w:rsidRDefault="00827A1A" w:rsidP="00827A1A">
      <w:pPr>
        <w:pStyle w:val="ListParagraph"/>
        <w:adjustRightInd/>
        <w:spacing w:before="216" w:after="576"/>
        <w:rPr>
          <w:sz w:val="22"/>
          <w:szCs w:val="22"/>
        </w:rPr>
      </w:pPr>
    </w:p>
    <w:p w14:paraId="3735F331" w14:textId="68CA01C2" w:rsidR="00827A1A" w:rsidRPr="00827A1A" w:rsidRDefault="00827A1A" w:rsidP="00827A1A">
      <w:pPr>
        <w:pStyle w:val="ListParagraph"/>
        <w:numPr>
          <w:ilvl w:val="0"/>
          <w:numId w:val="23"/>
        </w:numPr>
        <w:adjustRightInd/>
        <w:spacing w:before="216" w:after="576"/>
        <w:rPr>
          <w:sz w:val="22"/>
          <w:szCs w:val="22"/>
        </w:rPr>
      </w:pPr>
      <w:r w:rsidRPr="00827A1A">
        <w:rPr>
          <w:sz w:val="22"/>
          <w:szCs w:val="22"/>
        </w:rPr>
        <w:t xml:space="preserve">For service that involves </w:t>
      </w:r>
      <w:proofErr w:type="gramStart"/>
      <w:r w:rsidRPr="00827A1A">
        <w:rPr>
          <w:sz w:val="22"/>
          <w:szCs w:val="22"/>
        </w:rPr>
        <w:t>the storage</w:t>
      </w:r>
      <w:proofErr w:type="gramEnd"/>
      <w:r w:rsidRPr="00827A1A">
        <w:rPr>
          <w:sz w:val="22"/>
          <w:szCs w:val="22"/>
        </w:rPr>
        <w:t>, generating, transmitting, or exchanging of VA sensitive information but does not require C&amp;A or an MOU-ISA for system interconnection, the contractor/subcontractor must complete a Contractor Security Control Assessment (CSCA) on</w:t>
      </w:r>
      <w:r>
        <w:rPr>
          <w:sz w:val="22"/>
          <w:szCs w:val="22"/>
        </w:rPr>
        <w:t xml:space="preserve"> </w:t>
      </w:r>
      <w:r w:rsidRPr="00827A1A">
        <w:rPr>
          <w:sz w:val="22"/>
          <w:szCs w:val="22"/>
        </w:rPr>
        <w:t>a yearly basis and provide it to the COTR.</w:t>
      </w:r>
    </w:p>
    <w:p w14:paraId="2BBF6EC0" w14:textId="77777777" w:rsidR="00827A1A" w:rsidRPr="00827A1A" w:rsidRDefault="00827A1A" w:rsidP="00827A1A">
      <w:pPr>
        <w:pStyle w:val="ListParagraph"/>
        <w:adjustRightInd/>
        <w:spacing w:before="216" w:after="576"/>
        <w:rPr>
          <w:sz w:val="22"/>
          <w:szCs w:val="22"/>
        </w:rPr>
      </w:pPr>
    </w:p>
    <w:p w14:paraId="6A088E52" w14:textId="596FC3ED" w:rsidR="00827A1A" w:rsidRPr="00827A1A" w:rsidRDefault="00827A1A" w:rsidP="00827A1A">
      <w:pPr>
        <w:pStyle w:val="ListParagraph"/>
        <w:numPr>
          <w:ilvl w:val="0"/>
          <w:numId w:val="22"/>
        </w:numPr>
        <w:adjustRightInd/>
        <w:spacing w:before="216" w:after="576"/>
        <w:rPr>
          <w:b/>
          <w:bCs/>
          <w:sz w:val="22"/>
          <w:szCs w:val="22"/>
        </w:rPr>
      </w:pPr>
      <w:r w:rsidRPr="00827A1A">
        <w:rPr>
          <w:b/>
          <w:bCs/>
          <w:sz w:val="22"/>
          <w:szCs w:val="22"/>
        </w:rPr>
        <w:t>SECURITY INCIDENT INVESTIGATION</w:t>
      </w:r>
    </w:p>
    <w:p w14:paraId="6548C012" w14:textId="77777777" w:rsidR="00827A1A" w:rsidRPr="00827A1A" w:rsidRDefault="00827A1A" w:rsidP="00827A1A">
      <w:pPr>
        <w:pStyle w:val="ListParagraph"/>
        <w:adjustRightInd/>
        <w:spacing w:before="216" w:after="576"/>
        <w:rPr>
          <w:sz w:val="22"/>
          <w:szCs w:val="22"/>
        </w:rPr>
      </w:pPr>
    </w:p>
    <w:p w14:paraId="32FD5C0A" w14:textId="4EF22C7D" w:rsidR="00827A1A" w:rsidRPr="00827A1A" w:rsidRDefault="00827A1A" w:rsidP="00827A1A">
      <w:pPr>
        <w:pStyle w:val="ListParagraph"/>
        <w:numPr>
          <w:ilvl w:val="0"/>
          <w:numId w:val="24"/>
        </w:numPr>
        <w:adjustRightInd/>
        <w:spacing w:before="216" w:after="576"/>
        <w:rPr>
          <w:sz w:val="22"/>
          <w:szCs w:val="22"/>
        </w:rPr>
      </w:pPr>
      <w:r w:rsidRPr="00827A1A">
        <w:rPr>
          <w:sz w:val="22"/>
          <w:szCs w:val="22"/>
        </w:rPr>
        <w:t>The term “security incident” means an event that has, or could have, resulted in</w:t>
      </w:r>
    </w:p>
    <w:p w14:paraId="3CC0BBE2" w14:textId="77777777" w:rsidR="00827A1A" w:rsidRPr="00827A1A" w:rsidRDefault="00827A1A" w:rsidP="00827A1A">
      <w:pPr>
        <w:pStyle w:val="ListParagraph"/>
        <w:numPr>
          <w:ilvl w:val="0"/>
          <w:numId w:val="24"/>
        </w:numPr>
        <w:adjustRightInd/>
        <w:spacing w:before="216" w:after="576"/>
        <w:rPr>
          <w:sz w:val="22"/>
          <w:szCs w:val="22"/>
        </w:rPr>
      </w:pPr>
      <w:r w:rsidRPr="00827A1A">
        <w:rPr>
          <w:sz w:val="22"/>
          <w:szCs w:val="22"/>
        </w:rPr>
        <w:t>unauthorized access to, loss or damage to VA assets, or sensitive information, or an action that breaches VA security procedures. The contractor/subcontractor shall immediately notify the COTR and simultaneously, the designated ISO and Privacy Officer for the contract of any known or suspected security/privacy incidents, or any unauthorized disclosure of sensitive information, including that contained in system(s) to which the contractor/subcontractor has access.</w:t>
      </w:r>
    </w:p>
    <w:p w14:paraId="48F4952F" w14:textId="77777777" w:rsidR="00827A1A" w:rsidRPr="00827A1A" w:rsidRDefault="00827A1A" w:rsidP="00827A1A">
      <w:pPr>
        <w:pStyle w:val="ListParagraph"/>
        <w:adjustRightInd/>
        <w:spacing w:before="216" w:after="576"/>
        <w:rPr>
          <w:sz w:val="22"/>
          <w:szCs w:val="22"/>
        </w:rPr>
      </w:pPr>
    </w:p>
    <w:p w14:paraId="68CA8502" w14:textId="0ED5FED0" w:rsidR="00827A1A" w:rsidRPr="00827A1A" w:rsidRDefault="00827A1A" w:rsidP="00827A1A">
      <w:pPr>
        <w:pStyle w:val="ListParagraph"/>
        <w:numPr>
          <w:ilvl w:val="0"/>
          <w:numId w:val="24"/>
        </w:numPr>
        <w:adjustRightInd/>
        <w:spacing w:before="216" w:after="576"/>
        <w:rPr>
          <w:sz w:val="22"/>
          <w:szCs w:val="22"/>
        </w:rPr>
      </w:pPr>
      <w:r>
        <w:rPr>
          <w:sz w:val="22"/>
          <w:szCs w:val="22"/>
        </w:rPr>
        <w:t>T</w:t>
      </w:r>
      <w:r w:rsidRPr="00827A1A">
        <w:rPr>
          <w:sz w:val="22"/>
          <w:szCs w:val="22"/>
        </w:rPr>
        <w:t>o the extent known by the contractor/subcontractor,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3C5D8641" w14:textId="3A533860" w:rsidR="00827A1A" w:rsidRPr="00827A1A" w:rsidRDefault="00827A1A" w:rsidP="00827A1A">
      <w:pPr>
        <w:pStyle w:val="ListParagraph"/>
        <w:numPr>
          <w:ilvl w:val="0"/>
          <w:numId w:val="24"/>
        </w:numPr>
        <w:adjustRightInd/>
        <w:spacing w:before="216" w:after="576"/>
        <w:rPr>
          <w:sz w:val="22"/>
          <w:szCs w:val="22"/>
        </w:rPr>
      </w:pPr>
      <w:r w:rsidRPr="00827A1A">
        <w:rPr>
          <w:sz w:val="22"/>
          <w:szCs w:val="22"/>
        </w:rPr>
        <w:t>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w:t>
      </w:r>
    </w:p>
    <w:p w14:paraId="6AF42DFF" w14:textId="77777777" w:rsidR="00827A1A" w:rsidRPr="00827A1A" w:rsidRDefault="00827A1A" w:rsidP="00827A1A">
      <w:pPr>
        <w:pStyle w:val="ListParagraph"/>
        <w:adjustRightInd/>
        <w:spacing w:before="216" w:after="576"/>
        <w:rPr>
          <w:sz w:val="22"/>
          <w:szCs w:val="22"/>
        </w:rPr>
      </w:pPr>
    </w:p>
    <w:p w14:paraId="34958D4B" w14:textId="630612A0" w:rsidR="00827A1A" w:rsidRPr="00827A1A" w:rsidRDefault="00827A1A" w:rsidP="00827A1A">
      <w:pPr>
        <w:pStyle w:val="ListParagraph"/>
        <w:numPr>
          <w:ilvl w:val="0"/>
          <w:numId w:val="24"/>
        </w:numPr>
        <w:adjustRightInd/>
        <w:spacing w:before="216" w:after="576"/>
        <w:rPr>
          <w:sz w:val="22"/>
          <w:szCs w:val="22"/>
        </w:rPr>
      </w:pPr>
      <w:r w:rsidRPr="00827A1A">
        <w:rPr>
          <w:sz w:val="22"/>
          <w:szCs w:val="22"/>
        </w:rPr>
        <w:t xml:space="preserve">In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w:t>
      </w:r>
      <w:proofErr w:type="gramStart"/>
      <w:r w:rsidRPr="00827A1A">
        <w:rPr>
          <w:sz w:val="22"/>
          <w:szCs w:val="22"/>
        </w:rPr>
        <w:t>law violation(s)</w:t>
      </w:r>
      <w:proofErr w:type="gramEnd"/>
      <w:r w:rsidRPr="00827A1A">
        <w:rPr>
          <w:sz w:val="22"/>
          <w:szCs w:val="22"/>
        </w:rPr>
        <w:t xml:space="preserve"> associated with any incident. The contractor/subcontractor shall cooperate with VA in any civil litigation to recover VA information, obtain monetary or other compensation from a third party for damages </w:t>
      </w:r>
      <w:r w:rsidRPr="00827A1A">
        <w:rPr>
          <w:sz w:val="22"/>
          <w:szCs w:val="22"/>
        </w:rPr>
        <w:lastRenderedPageBreak/>
        <w:t>arising from any incident, or obtain injunctive relief against any third party arising from, or related to, the incident.</w:t>
      </w:r>
    </w:p>
    <w:p w14:paraId="685A413F" w14:textId="77777777" w:rsidR="00827A1A" w:rsidRPr="00827A1A" w:rsidRDefault="00827A1A" w:rsidP="00827A1A">
      <w:pPr>
        <w:pStyle w:val="ListParagraph"/>
        <w:adjustRightInd/>
        <w:spacing w:before="216" w:after="576"/>
        <w:rPr>
          <w:sz w:val="22"/>
          <w:szCs w:val="22"/>
        </w:rPr>
      </w:pPr>
    </w:p>
    <w:p w14:paraId="69860745" w14:textId="6811A468" w:rsidR="00827A1A" w:rsidRPr="00827A1A" w:rsidRDefault="00827A1A" w:rsidP="00827A1A">
      <w:pPr>
        <w:pStyle w:val="ListParagraph"/>
        <w:numPr>
          <w:ilvl w:val="0"/>
          <w:numId w:val="22"/>
        </w:numPr>
        <w:adjustRightInd/>
        <w:spacing w:before="216" w:after="576"/>
        <w:rPr>
          <w:b/>
          <w:bCs/>
          <w:sz w:val="22"/>
          <w:szCs w:val="22"/>
        </w:rPr>
      </w:pPr>
      <w:r w:rsidRPr="00827A1A">
        <w:rPr>
          <w:b/>
          <w:bCs/>
          <w:sz w:val="22"/>
          <w:szCs w:val="22"/>
        </w:rPr>
        <w:t>LIQUIDATED DAMAGES FOR DATA BREACH</w:t>
      </w:r>
    </w:p>
    <w:p w14:paraId="55D1C5CC" w14:textId="77777777" w:rsidR="00827A1A" w:rsidRPr="00827A1A" w:rsidRDefault="00827A1A" w:rsidP="00827A1A">
      <w:pPr>
        <w:pStyle w:val="ListParagraph"/>
        <w:adjustRightInd/>
        <w:spacing w:before="216" w:after="576"/>
        <w:rPr>
          <w:sz w:val="22"/>
          <w:szCs w:val="22"/>
        </w:rPr>
      </w:pPr>
    </w:p>
    <w:p w14:paraId="6B9DF3E1" w14:textId="71841C58" w:rsidR="00827A1A" w:rsidRPr="00827A1A" w:rsidRDefault="00827A1A" w:rsidP="00827A1A">
      <w:pPr>
        <w:pStyle w:val="ListParagraph"/>
        <w:numPr>
          <w:ilvl w:val="0"/>
          <w:numId w:val="25"/>
        </w:numPr>
        <w:adjustRightInd/>
        <w:spacing w:before="216" w:after="576"/>
        <w:rPr>
          <w:sz w:val="22"/>
          <w:szCs w:val="22"/>
        </w:rPr>
      </w:pPr>
      <w:r w:rsidRPr="00827A1A">
        <w:rPr>
          <w:sz w:val="22"/>
          <w:szCs w:val="22"/>
        </w:rPr>
        <w:t>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w:t>
      </w:r>
    </w:p>
    <w:p w14:paraId="25A1F799" w14:textId="77777777" w:rsidR="00827A1A" w:rsidRPr="00827A1A" w:rsidRDefault="00827A1A" w:rsidP="00827A1A">
      <w:pPr>
        <w:pStyle w:val="ListParagraph"/>
        <w:adjustRightInd/>
        <w:spacing w:before="216" w:after="576"/>
        <w:rPr>
          <w:sz w:val="22"/>
          <w:szCs w:val="22"/>
        </w:rPr>
      </w:pPr>
    </w:p>
    <w:p w14:paraId="51A481F9" w14:textId="6E4151B7" w:rsidR="00827A1A" w:rsidRPr="00827A1A" w:rsidRDefault="00827A1A" w:rsidP="00827A1A">
      <w:pPr>
        <w:pStyle w:val="ListParagraph"/>
        <w:numPr>
          <w:ilvl w:val="0"/>
          <w:numId w:val="25"/>
        </w:numPr>
        <w:adjustRightInd/>
        <w:spacing w:before="216" w:after="576"/>
        <w:rPr>
          <w:sz w:val="22"/>
          <w:szCs w:val="22"/>
        </w:rPr>
      </w:pPr>
      <w:r w:rsidRPr="00827A1A">
        <w:rPr>
          <w:sz w:val="22"/>
          <w:szCs w:val="22"/>
        </w:rPr>
        <w:t>The contractor/subcontractor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w:t>
      </w:r>
    </w:p>
    <w:p w14:paraId="2F1AFBAF" w14:textId="77777777" w:rsidR="00827A1A" w:rsidRPr="00827A1A" w:rsidRDefault="00827A1A" w:rsidP="00827A1A">
      <w:pPr>
        <w:pStyle w:val="ListParagraph"/>
        <w:adjustRightInd/>
        <w:spacing w:before="216" w:after="576"/>
        <w:rPr>
          <w:sz w:val="22"/>
          <w:szCs w:val="22"/>
        </w:rPr>
      </w:pPr>
    </w:p>
    <w:p w14:paraId="39363454" w14:textId="2A76F0F3" w:rsidR="00827A1A" w:rsidRPr="00827A1A" w:rsidRDefault="00827A1A" w:rsidP="00827A1A">
      <w:pPr>
        <w:pStyle w:val="ListParagraph"/>
        <w:numPr>
          <w:ilvl w:val="0"/>
          <w:numId w:val="25"/>
        </w:numPr>
        <w:adjustRightInd/>
        <w:spacing w:before="216" w:after="576"/>
        <w:rPr>
          <w:sz w:val="22"/>
          <w:szCs w:val="22"/>
        </w:rPr>
      </w:pPr>
      <w:r w:rsidRPr="00827A1A">
        <w:rPr>
          <w:sz w:val="22"/>
          <w:szCs w:val="22"/>
        </w:rPr>
        <w:t>Each risk analysis shall address all relevant information concerning the data breach, including the following:</w:t>
      </w:r>
    </w:p>
    <w:p w14:paraId="6F82467E" w14:textId="77777777" w:rsidR="00827A1A" w:rsidRPr="00827A1A" w:rsidRDefault="00827A1A" w:rsidP="00827A1A">
      <w:pPr>
        <w:pStyle w:val="ListParagraph"/>
        <w:adjustRightInd/>
        <w:spacing w:before="216" w:after="576"/>
        <w:ind w:left="1080" w:firstLine="720"/>
        <w:rPr>
          <w:sz w:val="22"/>
          <w:szCs w:val="22"/>
        </w:rPr>
      </w:pPr>
      <w:r w:rsidRPr="00827A1A">
        <w:rPr>
          <w:sz w:val="22"/>
          <w:szCs w:val="22"/>
        </w:rPr>
        <w:t>(1) Nature of the event (loss, theft, unauthorized access);</w:t>
      </w:r>
    </w:p>
    <w:p w14:paraId="73D730A7" w14:textId="77777777" w:rsidR="00827A1A" w:rsidRPr="00827A1A" w:rsidRDefault="00827A1A" w:rsidP="00827A1A">
      <w:pPr>
        <w:pStyle w:val="ListParagraph"/>
        <w:adjustRightInd/>
        <w:spacing w:before="216" w:after="576"/>
        <w:ind w:left="1080" w:firstLine="720"/>
        <w:rPr>
          <w:sz w:val="22"/>
          <w:szCs w:val="22"/>
        </w:rPr>
      </w:pPr>
      <w:r w:rsidRPr="00827A1A">
        <w:rPr>
          <w:sz w:val="22"/>
          <w:szCs w:val="22"/>
        </w:rPr>
        <w:t>(2) Description of the event, including:</w:t>
      </w:r>
    </w:p>
    <w:p w14:paraId="217271A1" w14:textId="77777777" w:rsidR="00827A1A" w:rsidRPr="00827A1A" w:rsidRDefault="00827A1A" w:rsidP="00827A1A">
      <w:pPr>
        <w:pStyle w:val="ListParagraph"/>
        <w:adjustRightInd/>
        <w:spacing w:before="216" w:after="576"/>
        <w:ind w:left="1080" w:firstLine="720"/>
        <w:rPr>
          <w:sz w:val="22"/>
          <w:szCs w:val="22"/>
        </w:rPr>
      </w:pPr>
      <w:r w:rsidRPr="00827A1A">
        <w:rPr>
          <w:sz w:val="22"/>
          <w:szCs w:val="22"/>
        </w:rPr>
        <w:t>(3) Date of occurrence;</w:t>
      </w:r>
    </w:p>
    <w:p w14:paraId="3E7DE3D0" w14:textId="77777777" w:rsidR="00827A1A" w:rsidRPr="00827A1A" w:rsidRDefault="00827A1A" w:rsidP="00827A1A">
      <w:pPr>
        <w:pStyle w:val="ListParagraph"/>
        <w:adjustRightInd/>
        <w:spacing w:before="216" w:after="576"/>
        <w:ind w:left="1800"/>
        <w:rPr>
          <w:sz w:val="22"/>
          <w:szCs w:val="22"/>
        </w:rPr>
      </w:pPr>
      <w:r w:rsidRPr="00827A1A">
        <w:rPr>
          <w:sz w:val="22"/>
          <w:szCs w:val="22"/>
        </w:rPr>
        <w:t>(4) Data elements involved, including any PII, such as full name, social security number, date of birth, home address, account number, disability code;</w:t>
      </w:r>
    </w:p>
    <w:p w14:paraId="7E99707C" w14:textId="77777777" w:rsidR="00827A1A" w:rsidRPr="00827A1A" w:rsidRDefault="00827A1A" w:rsidP="00827A1A">
      <w:pPr>
        <w:pStyle w:val="ListParagraph"/>
        <w:adjustRightInd/>
        <w:spacing w:before="216" w:after="576"/>
        <w:ind w:left="1080" w:firstLine="720"/>
        <w:rPr>
          <w:sz w:val="22"/>
          <w:szCs w:val="22"/>
        </w:rPr>
      </w:pPr>
      <w:r w:rsidRPr="00827A1A">
        <w:rPr>
          <w:sz w:val="22"/>
          <w:szCs w:val="22"/>
        </w:rPr>
        <w:t>(5) Number of individuals affected or potentially affected;</w:t>
      </w:r>
    </w:p>
    <w:p w14:paraId="5F7D41A7" w14:textId="77777777" w:rsidR="00827A1A" w:rsidRPr="00827A1A" w:rsidRDefault="00827A1A" w:rsidP="00827A1A">
      <w:pPr>
        <w:pStyle w:val="ListParagraph"/>
        <w:adjustRightInd/>
        <w:spacing w:before="216" w:after="576"/>
        <w:ind w:left="1080" w:firstLine="720"/>
        <w:rPr>
          <w:sz w:val="22"/>
          <w:szCs w:val="22"/>
        </w:rPr>
      </w:pPr>
      <w:r w:rsidRPr="00827A1A">
        <w:rPr>
          <w:sz w:val="22"/>
          <w:szCs w:val="22"/>
        </w:rPr>
        <w:t>(6) Names of individuals or groups affected or potentially affected;</w:t>
      </w:r>
    </w:p>
    <w:p w14:paraId="634C8034" w14:textId="77777777" w:rsidR="00827A1A" w:rsidRPr="00827A1A" w:rsidRDefault="00827A1A" w:rsidP="00827A1A">
      <w:pPr>
        <w:pStyle w:val="ListParagraph"/>
        <w:adjustRightInd/>
        <w:spacing w:before="216" w:after="576"/>
        <w:ind w:left="1800"/>
        <w:rPr>
          <w:sz w:val="22"/>
          <w:szCs w:val="22"/>
        </w:rPr>
      </w:pPr>
      <w:r w:rsidRPr="00827A1A">
        <w:rPr>
          <w:sz w:val="22"/>
          <w:szCs w:val="22"/>
        </w:rPr>
        <w:t xml:space="preserve">(7) Ease of logical data access to the lost, stolen or improperly accessed data </w:t>
      </w:r>
      <w:proofErr w:type="gramStart"/>
      <w:r w:rsidRPr="00827A1A">
        <w:rPr>
          <w:sz w:val="22"/>
          <w:szCs w:val="22"/>
        </w:rPr>
        <w:t>in light of</w:t>
      </w:r>
      <w:proofErr w:type="gramEnd"/>
      <w:r w:rsidRPr="00827A1A">
        <w:rPr>
          <w:sz w:val="22"/>
          <w:szCs w:val="22"/>
        </w:rPr>
        <w:t xml:space="preserve"> the degree of protection for the data, e.g., unencrypted, plain text;</w:t>
      </w:r>
    </w:p>
    <w:p w14:paraId="08DF313F" w14:textId="77777777" w:rsidR="00827A1A" w:rsidRPr="00827A1A" w:rsidRDefault="00827A1A" w:rsidP="00827A1A">
      <w:pPr>
        <w:pStyle w:val="ListParagraph"/>
        <w:adjustRightInd/>
        <w:spacing w:before="216" w:after="576"/>
        <w:ind w:left="1080" w:firstLine="720"/>
        <w:rPr>
          <w:sz w:val="22"/>
          <w:szCs w:val="22"/>
        </w:rPr>
      </w:pPr>
      <w:r w:rsidRPr="00827A1A">
        <w:rPr>
          <w:sz w:val="22"/>
          <w:szCs w:val="22"/>
        </w:rPr>
        <w:t>(8) Amount of time the data has been out of VA control;</w:t>
      </w:r>
    </w:p>
    <w:p w14:paraId="7570F601" w14:textId="77777777" w:rsidR="00827A1A" w:rsidRPr="00827A1A" w:rsidRDefault="00827A1A" w:rsidP="00827A1A">
      <w:pPr>
        <w:pStyle w:val="ListParagraph"/>
        <w:adjustRightInd/>
        <w:spacing w:before="216" w:after="576"/>
        <w:ind w:left="1800"/>
        <w:rPr>
          <w:sz w:val="22"/>
          <w:szCs w:val="22"/>
        </w:rPr>
      </w:pPr>
      <w:r w:rsidRPr="00827A1A">
        <w:rPr>
          <w:sz w:val="22"/>
          <w:szCs w:val="22"/>
        </w:rPr>
        <w:t xml:space="preserve">(9) The likelihood that </w:t>
      </w:r>
      <w:proofErr w:type="gramStart"/>
      <w:r w:rsidRPr="00827A1A">
        <w:rPr>
          <w:sz w:val="22"/>
          <w:szCs w:val="22"/>
        </w:rPr>
        <w:t>the sensitive</w:t>
      </w:r>
      <w:proofErr w:type="gramEnd"/>
      <w:r w:rsidRPr="00827A1A">
        <w:rPr>
          <w:sz w:val="22"/>
          <w:szCs w:val="22"/>
        </w:rPr>
        <w:t xml:space="preserve"> personal information will or has been compromised (made accessible to and usable by unauthorized persons);</w:t>
      </w:r>
    </w:p>
    <w:p w14:paraId="099A8671" w14:textId="77777777" w:rsidR="00827A1A" w:rsidRPr="00827A1A" w:rsidRDefault="00827A1A" w:rsidP="00827A1A">
      <w:pPr>
        <w:pStyle w:val="ListParagraph"/>
        <w:adjustRightInd/>
        <w:spacing w:before="216" w:after="576"/>
        <w:ind w:left="1080" w:firstLine="720"/>
        <w:rPr>
          <w:sz w:val="22"/>
          <w:szCs w:val="22"/>
        </w:rPr>
      </w:pPr>
      <w:r w:rsidRPr="00827A1A">
        <w:rPr>
          <w:sz w:val="22"/>
          <w:szCs w:val="22"/>
        </w:rPr>
        <w:t>(10) Known misuses of data containing sensitive personal information, if any;</w:t>
      </w:r>
    </w:p>
    <w:p w14:paraId="08245D1E" w14:textId="77777777" w:rsidR="00827A1A" w:rsidRPr="00827A1A" w:rsidRDefault="00827A1A" w:rsidP="00827A1A">
      <w:pPr>
        <w:pStyle w:val="ListParagraph"/>
        <w:adjustRightInd/>
        <w:spacing w:before="216" w:after="576"/>
        <w:ind w:left="1080" w:firstLine="720"/>
        <w:rPr>
          <w:sz w:val="22"/>
          <w:szCs w:val="22"/>
        </w:rPr>
      </w:pPr>
      <w:r w:rsidRPr="00827A1A">
        <w:rPr>
          <w:sz w:val="22"/>
          <w:szCs w:val="22"/>
        </w:rPr>
        <w:t>(11) Assessment of the potential harm to the affected individuals;</w:t>
      </w:r>
    </w:p>
    <w:p w14:paraId="1FB9EF81" w14:textId="433452A2" w:rsidR="00827A1A" w:rsidRPr="00827A1A" w:rsidRDefault="00827A1A" w:rsidP="00827A1A">
      <w:pPr>
        <w:pStyle w:val="ListParagraph"/>
        <w:adjustRightInd/>
        <w:spacing w:before="216" w:after="576"/>
        <w:ind w:left="1800"/>
        <w:rPr>
          <w:sz w:val="22"/>
          <w:szCs w:val="22"/>
        </w:rPr>
      </w:pPr>
      <w:r w:rsidRPr="00827A1A">
        <w:rPr>
          <w:sz w:val="22"/>
          <w:szCs w:val="22"/>
        </w:rPr>
        <w:t>(12) Data breach analysis as outlined in 6500.2 Handbook, Management of Security and</w:t>
      </w:r>
      <w:r>
        <w:rPr>
          <w:sz w:val="22"/>
          <w:szCs w:val="22"/>
        </w:rPr>
        <w:t xml:space="preserve"> </w:t>
      </w:r>
      <w:r w:rsidRPr="00827A1A">
        <w:rPr>
          <w:sz w:val="22"/>
          <w:szCs w:val="22"/>
        </w:rPr>
        <w:t>Privacy Incidents, as appropriate; and</w:t>
      </w:r>
    </w:p>
    <w:p w14:paraId="3B25E861" w14:textId="77777777" w:rsidR="00827A1A" w:rsidRPr="00827A1A" w:rsidRDefault="00827A1A" w:rsidP="00827A1A">
      <w:pPr>
        <w:pStyle w:val="ListParagraph"/>
        <w:adjustRightInd/>
        <w:spacing w:before="216" w:after="576"/>
        <w:ind w:left="1800"/>
        <w:rPr>
          <w:sz w:val="22"/>
          <w:szCs w:val="22"/>
        </w:rPr>
      </w:pPr>
      <w:r w:rsidRPr="00827A1A">
        <w:rPr>
          <w:sz w:val="22"/>
          <w:szCs w:val="22"/>
        </w:rPr>
        <w:t>(13) Whether credit protection services may assist record subjects in avoiding or mitigating the results of identity theft based on the sensitive personal information that may have been compromised.</w:t>
      </w:r>
    </w:p>
    <w:p w14:paraId="385093C7" w14:textId="77777777" w:rsidR="00827A1A" w:rsidRPr="00827A1A" w:rsidRDefault="00827A1A" w:rsidP="00827A1A">
      <w:pPr>
        <w:pStyle w:val="ListParagraph"/>
        <w:adjustRightInd/>
        <w:spacing w:before="216" w:after="576"/>
        <w:rPr>
          <w:sz w:val="22"/>
          <w:szCs w:val="22"/>
        </w:rPr>
      </w:pPr>
    </w:p>
    <w:p w14:paraId="6BB511A0" w14:textId="77777777" w:rsidR="00827A1A" w:rsidRDefault="00827A1A" w:rsidP="00827A1A">
      <w:pPr>
        <w:pStyle w:val="ListParagraph"/>
        <w:numPr>
          <w:ilvl w:val="0"/>
          <w:numId w:val="26"/>
        </w:numPr>
        <w:adjustRightInd/>
        <w:spacing w:before="216" w:after="576"/>
        <w:rPr>
          <w:sz w:val="22"/>
          <w:szCs w:val="22"/>
        </w:rPr>
      </w:pPr>
      <w:r w:rsidRPr="00827A1A">
        <w:rPr>
          <w:sz w:val="22"/>
          <w:szCs w:val="22"/>
        </w:rPr>
        <w:t xml:space="preserve">Based on the determinations of the independent risk analysis, the contractor shall be responsible for paying to the VA liquidated damages in the amount of </w:t>
      </w:r>
      <w:proofErr w:type="gramStart"/>
      <w:r w:rsidRPr="00827A1A">
        <w:rPr>
          <w:sz w:val="22"/>
          <w:szCs w:val="22"/>
        </w:rPr>
        <w:t>$__</w:t>
      </w:r>
      <w:proofErr w:type="gramEnd"/>
      <w:r w:rsidRPr="00827A1A">
        <w:rPr>
          <w:sz w:val="22"/>
          <w:szCs w:val="22"/>
        </w:rPr>
        <w:t>____ per affected individual to cover the cost of providing credit protection services to affected individuals consisting of the following:</w:t>
      </w:r>
    </w:p>
    <w:p w14:paraId="2BD9FF95" w14:textId="1B744A9B" w:rsidR="00827A1A" w:rsidRPr="00827A1A" w:rsidRDefault="00827A1A" w:rsidP="00827A1A">
      <w:pPr>
        <w:pStyle w:val="ListParagraph"/>
        <w:adjustRightInd/>
        <w:spacing w:before="216" w:after="576"/>
        <w:ind w:left="1440" w:firstLine="720"/>
        <w:rPr>
          <w:sz w:val="22"/>
          <w:szCs w:val="22"/>
        </w:rPr>
      </w:pPr>
      <w:r>
        <w:rPr>
          <w:sz w:val="22"/>
          <w:szCs w:val="22"/>
        </w:rPr>
        <w:t xml:space="preserve">(1) </w:t>
      </w:r>
      <w:r w:rsidRPr="00827A1A">
        <w:rPr>
          <w:sz w:val="22"/>
          <w:szCs w:val="22"/>
        </w:rPr>
        <w:t>Notification;</w:t>
      </w:r>
    </w:p>
    <w:p w14:paraId="652EC3EE" w14:textId="77777777" w:rsidR="00827A1A" w:rsidRPr="00827A1A" w:rsidRDefault="00827A1A" w:rsidP="00827A1A">
      <w:pPr>
        <w:pStyle w:val="ListParagraph"/>
        <w:adjustRightInd/>
        <w:spacing w:before="216" w:after="576"/>
        <w:ind w:left="2160"/>
        <w:rPr>
          <w:sz w:val="22"/>
          <w:szCs w:val="22"/>
        </w:rPr>
      </w:pPr>
      <w:r w:rsidRPr="00827A1A">
        <w:rPr>
          <w:sz w:val="22"/>
          <w:szCs w:val="22"/>
        </w:rPr>
        <w:t>(2) One year of credit monitoring services consisting of automatic daily monitoring of at least</w:t>
      </w:r>
    </w:p>
    <w:p w14:paraId="4E1F6245" w14:textId="77777777" w:rsidR="00827A1A" w:rsidRPr="00827A1A" w:rsidRDefault="00827A1A" w:rsidP="00827A1A">
      <w:pPr>
        <w:pStyle w:val="ListParagraph"/>
        <w:adjustRightInd/>
        <w:spacing w:before="216" w:after="576"/>
        <w:ind w:left="2160"/>
        <w:rPr>
          <w:sz w:val="22"/>
          <w:szCs w:val="22"/>
        </w:rPr>
      </w:pPr>
      <w:r w:rsidRPr="00827A1A">
        <w:rPr>
          <w:sz w:val="22"/>
          <w:szCs w:val="22"/>
        </w:rPr>
        <w:lastRenderedPageBreak/>
        <w:t>3 relevant credit bureau reports;</w:t>
      </w:r>
    </w:p>
    <w:p w14:paraId="2509BE9F" w14:textId="77777777" w:rsidR="00827A1A" w:rsidRPr="00827A1A" w:rsidRDefault="00827A1A" w:rsidP="00827A1A">
      <w:pPr>
        <w:pStyle w:val="ListParagraph"/>
        <w:adjustRightInd/>
        <w:spacing w:before="216" w:after="576"/>
        <w:ind w:left="2160"/>
        <w:rPr>
          <w:sz w:val="22"/>
          <w:szCs w:val="22"/>
        </w:rPr>
      </w:pPr>
      <w:r w:rsidRPr="00827A1A">
        <w:rPr>
          <w:sz w:val="22"/>
          <w:szCs w:val="22"/>
        </w:rPr>
        <w:t>(3) Data breach analysis;</w:t>
      </w:r>
    </w:p>
    <w:p w14:paraId="01E28D2B" w14:textId="77777777" w:rsidR="00827A1A" w:rsidRPr="00827A1A" w:rsidRDefault="00827A1A" w:rsidP="00827A1A">
      <w:pPr>
        <w:pStyle w:val="ListParagraph"/>
        <w:adjustRightInd/>
        <w:spacing w:before="216" w:after="576"/>
        <w:ind w:left="2160"/>
        <w:rPr>
          <w:sz w:val="22"/>
          <w:szCs w:val="22"/>
        </w:rPr>
      </w:pPr>
      <w:r w:rsidRPr="00827A1A">
        <w:rPr>
          <w:sz w:val="22"/>
          <w:szCs w:val="22"/>
        </w:rPr>
        <w:t>(4) Fraud resolution services, including writing dispute letters, initiating fraud alerts and credit freezes, to assist affected individuals to bring matters to resolution;</w:t>
      </w:r>
    </w:p>
    <w:p w14:paraId="6B4E4EF6" w14:textId="77777777" w:rsidR="00827A1A" w:rsidRPr="00827A1A" w:rsidRDefault="00827A1A" w:rsidP="00827A1A">
      <w:pPr>
        <w:pStyle w:val="ListParagraph"/>
        <w:adjustRightInd/>
        <w:spacing w:before="216" w:after="576"/>
        <w:ind w:left="2160"/>
        <w:rPr>
          <w:sz w:val="22"/>
          <w:szCs w:val="22"/>
        </w:rPr>
      </w:pPr>
      <w:r w:rsidRPr="00827A1A">
        <w:rPr>
          <w:sz w:val="22"/>
          <w:szCs w:val="22"/>
        </w:rPr>
        <w:t>(5) One year of identity theft insurance with $20,000.00 coverage at $0 deductible; and</w:t>
      </w:r>
    </w:p>
    <w:p w14:paraId="29CA2D32" w14:textId="5C339628" w:rsidR="00827A1A" w:rsidRDefault="00827A1A" w:rsidP="00827A1A">
      <w:pPr>
        <w:pStyle w:val="ListParagraph"/>
        <w:adjustRightInd/>
        <w:spacing w:before="216" w:after="576"/>
        <w:ind w:left="2160"/>
        <w:rPr>
          <w:sz w:val="22"/>
          <w:szCs w:val="22"/>
        </w:rPr>
      </w:pPr>
      <w:r w:rsidRPr="00827A1A">
        <w:rPr>
          <w:sz w:val="22"/>
          <w:szCs w:val="22"/>
        </w:rPr>
        <w:t xml:space="preserve">(6) Necessary legal </w:t>
      </w:r>
      <w:proofErr w:type="gramStart"/>
      <w:r w:rsidRPr="00827A1A">
        <w:rPr>
          <w:sz w:val="22"/>
          <w:szCs w:val="22"/>
        </w:rPr>
        <w:t>expenses the subjects</w:t>
      </w:r>
      <w:proofErr w:type="gramEnd"/>
      <w:r w:rsidRPr="00827A1A">
        <w:rPr>
          <w:sz w:val="22"/>
          <w:szCs w:val="22"/>
        </w:rPr>
        <w:t xml:space="preserve"> may </w:t>
      </w:r>
      <w:proofErr w:type="gramStart"/>
      <w:r w:rsidRPr="00827A1A">
        <w:rPr>
          <w:sz w:val="22"/>
          <w:szCs w:val="22"/>
        </w:rPr>
        <w:t>incur</w:t>
      </w:r>
      <w:proofErr w:type="gramEnd"/>
      <w:r w:rsidRPr="00827A1A">
        <w:rPr>
          <w:sz w:val="22"/>
          <w:szCs w:val="22"/>
        </w:rPr>
        <w:t xml:space="preserve"> to repair falsified or damaged credit records, histories, or financial affairs.</w:t>
      </w:r>
    </w:p>
    <w:p w14:paraId="5D42F580" w14:textId="77777777" w:rsidR="00827A1A" w:rsidRDefault="00827A1A" w:rsidP="00827A1A">
      <w:pPr>
        <w:pStyle w:val="ListParagraph"/>
        <w:adjustRightInd/>
        <w:spacing w:before="216" w:after="576"/>
        <w:ind w:left="2160"/>
        <w:rPr>
          <w:sz w:val="22"/>
          <w:szCs w:val="22"/>
        </w:rPr>
      </w:pPr>
    </w:p>
    <w:p w14:paraId="6DF5BFBE" w14:textId="77777777" w:rsidR="00827A1A" w:rsidRDefault="00827A1A" w:rsidP="00827A1A">
      <w:pPr>
        <w:pStyle w:val="ListParagraph"/>
        <w:numPr>
          <w:ilvl w:val="0"/>
          <w:numId w:val="22"/>
        </w:numPr>
        <w:adjustRightInd/>
        <w:spacing w:before="216" w:after="576"/>
        <w:rPr>
          <w:b/>
          <w:bCs/>
          <w:sz w:val="22"/>
          <w:szCs w:val="22"/>
        </w:rPr>
      </w:pPr>
      <w:r>
        <w:rPr>
          <w:b/>
          <w:bCs/>
          <w:sz w:val="22"/>
          <w:szCs w:val="22"/>
        </w:rPr>
        <w:t>RECORDS MANAGEMENT OBLIGATIONS</w:t>
      </w:r>
    </w:p>
    <w:p w14:paraId="62E2138B" w14:textId="77777777" w:rsidR="00827A1A" w:rsidRDefault="00827A1A" w:rsidP="00827A1A">
      <w:pPr>
        <w:pStyle w:val="ListParagraph"/>
        <w:adjustRightInd/>
        <w:rPr>
          <w:b/>
          <w:bCs/>
          <w:sz w:val="22"/>
          <w:szCs w:val="22"/>
        </w:rPr>
      </w:pPr>
    </w:p>
    <w:p w14:paraId="635070E7" w14:textId="07C9C6F3" w:rsidR="00827A1A" w:rsidRPr="00827A1A" w:rsidRDefault="00827A1A" w:rsidP="00827A1A">
      <w:pPr>
        <w:adjustRightInd/>
        <w:rPr>
          <w:b/>
          <w:bCs/>
          <w:sz w:val="22"/>
          <w:szCs w:val="22"/>
        </w:rPr>
      </w:pPr>
      <w:r w:rsidRPr="00827A1A">
        <w:rPr>
          <w:sz w:val="22"/>
          <w:szCs w:val="22"/>
        </w:rPr>
        <w:t>A.  Applicability</w:t>
      </w:r>
    </w:p>
    <w:p w14:paraId="20083625" w14:textId="77777777" w:rsidR="00827A1A" w:rsidRPr="00827A1A" w:rsidRDefault="00827A1A" w:rsidP="00827A1A">
      <w:pPr>
        <w:shd w:val="clear" w:color="auto" w:fill="FFFFFF"/>
        <w:spacing w:after="150"/>
        <w:rPr>
          <w:sz w:val="22"/>
          <w:szCs w:val="22"/>
        </w:rPr>
      </w:pPr>
      <w:r w:rsidRPr="00827A1A">
        <w:rPr>
          <w:sz w:val="22"/>
          <w:szCs w:val="22"/>
        </w:rPr>
        <w:t>This clause applies to all Contractors whose employees create, work with, or otherwise handle Federal records, as defined in Section B, regardless of the medium in which the record exists.  </w:t>
      </w:r>
    </w:p>
    <w:p w14:paraId="7611F651" w14:textId="77777777" w:rsidR="00827A1A" w:rsidRPr="00827A1A" w:rsidRDefault="00827A1A" w:rsidP="00827A1A">
      <w:pPr>
        <w:shd w:val="clear" w:color="auto" w:fill="FFFFFF"/>
        <w:spacing w:after="150"/>
        <w:rPr>
          <w:sz w:val="22"/>
          <w:szCs w:val="22"/>
        </w:rPr>
      </w:pPr>
      <w:r w:rsidRPr="00827A1A">
        <w:rPr>
          <w:sz w:val="22"/>
          <w:szCs w:val="22"/>
        </w:rPr>
        <w:t>B.  Definitions</w:t>
      </w:r>
    </w:p>
    <w:p w14:paraId="2A236934" w14:textId="77777777" w:rsidR="00827A1A" w:rsidRPr="00827A1A" w:rsidRDefault="00827A1A" w:rsidP="00827A1A">
      <w:pPr>
        <w:shd w:val="clear" w:color="auto" w:fill="FFFFFF"/>
        <w:spacing w:after="150"/>
        <w:rPr>
          <w:sz w:val="22"/>
          <w:szCs w:val="22"/>
        </w:rPr>
      </w:pPr>
      <w:r w:rsidRPr="00827A1A">
        <w:rPr>
          <w:sz w:val="22"/>
          <w:szCs w:val="22"/>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2B87B966" w14:textId="77777777" w:rsidR="00827A1A" w:rsidRPr="00827A1A" w:rsidRDefault="00827A1A" w:rsidP="00827A1A">
      <w:pPr>
        <w:shd w:val="clear" w:color="auto" w:fill="FFFFFF"/>
        <w:spacing w:after="150"/>
        <w:rPr>
          <w:sz w:val="22"/>
          <w:szCs w:val="22"/>
        </w:rPr>
      </w:pPr>
      <w:r w:rsidRPr="00827A1A">
        <w:rPr>
          <w:sz w:val="22"/>
          <w:szCs w:val="22"/>
        </w:rPr>
        <w:t>The term Federal record:</w:t>
      </w:r>
    </w:p>
    <w:p w14:paraId="10E038CD" w14:textId="77777777" w:rsidR="00827A1A" w:rsidRPr="00827A1A" w:rsidRDefault="00827A1A" w:rsidP="00827A1A">
      <w:pPr>
        <w:widowControl/>
        <w:numPr>
          <w:ilvl w:val="0"/>
          <w:numId w:val="27"/>
        </w:numPr>
        <w:shd w:val="clear" w:color="auto" w:fill="FFFFFF"/>
        <w:autoSpaceDE/>
        <w:autoSpaceDN/>
        <w:adjustRightInd/>
        <w:spacing w:before="100" w:beforeAutospacing="1" w:after="100" w:afterAutospacing="1" w:line="264" w:lineRule="atLeast"/>
        <w:rPr>
          <w:sz w:val="22"/>
          <w:szCs w:val="22"/>
        </w:rPr>
      </w:pPr>
      <w:r w:rsidRPr="00827A1A">
        <w:rPr>
          <w:sz w:val="22"/>
          <w:szCs w:val="22"/>
        </w:rPr>
        <w:t>includes [Agency] records. </w:t>
      </w:r>
    </w:p>
    <w:p w14:paraId="04EFD38A" w14:textId="77777777" w:rsidR="00827A1A" w:rsidRPr="00827A1A" w:rsidRDefault="00827A1A" w:rsidP="00827A1A">
      <w:pPr>
        <w:widowControl/>
        <w:numPr>
          <w:ilvl w:val="0"/>
          <w:numId w:val="27"/>
        </w:numPr>
        <w:shd w:val="clear" w:color="auto" w:fill="FFFFFF"/>
        <w:autoSpaceDE/>
        <w:autoSpaceDN/>
        <w:adjustRightInd/>
        <w:spacing w:before="100" w:beforeAutospacing="1" w:after="100" w:afterAutospacing="1" w:line="264" w:lineRule="atLeast"/>
        <w:rPr>
          <w:sz w:val="22"/>
          <w:szCs w:val="22"/>
        </w:rPr>
      </w:pPr>
      <w:r w:rsidRPr="00827A1A">
        <w:rPr>
          <w:sz w:val="22"/>
          <w:szCs w:val="22"/>
        </w:rPr>
        <w:t>does not include personal materials.</w:t>
      </w:r>
    </w:p>
    <w:p w14:paraId="7F92F80C" w14:textId="77777777" w:rsidR="00827A1A" w:rsidRPr="00827A1A" w:rsidRDefault="00827A1A" w:rsidP="00827A1A">
      <w:pPr>
        <w:widowControl/>
        <w:numPr>
          <w:ilvl w:val="0"/>
          <w:numId w:val="27"/>
        </w:numPr>
        <w:shd w:val="clear" w:color="auto" w:fill="FFFFFF"/>
        <w:autoSpaceDE/>
        <w:autoSpaceDN/>
        <w:adjustRightInd/>
        <w:spacing w:before="100" w:beforeAutospacing="1" w:after="100" w:afterAutospacing="1" w:line="264" w:lineRule="atLeast"/>
        <w:rPr>
          <w:sz w:val="22"/>
          <w:szCs w:val="22"/>
        </w:rPr>
      </w:pPr>
      <w:r w:rsidRPr="00827A1A">
        <w:rPr>
          <w:sz w:val="22"/>
          <w:szCs w:val="22"/>
        </w:rPr>
        <w:t>applies to records created, received, or maintained by Contractors pursuant to their [Agency] contract.</w:t>
      </w:r>
    </w:p>
    <w:p w14:paraId="4442D6ED" w14:textId="77777777" w:rsidR="00827A1A" w:rsidRPr="00827A1A" w:rsidRDefault="00827A1A" w:rsidP="00827A1A">
      <w:pPr>
        <w:widowControl/>
        <w:numPr>
          <w:ilvl w:val="0"/>
          <w:numId w:val="27"/>
        </w:numPr>
        <w:shd w:val="clear" w:color="auto" w:fill="FFFFFF"/>
        <w:autoSpaceDE/>
        <w:autoSpaceDN/>
        <w:adjustRightInd/>
        <w:spacing w:before="100" w:beforeAutospacing="1" w:after="100" w:afterAutospacing="1" w:line="264" w:lineRule="atLeast"/>
        <w:rPr>
          <w:sz w:val="22"/>
          <w:szCs w:val="22"/>
        </w:rPr>
      </w:pPr>
      <w:r w:rsidRPr="00827A1A">
        <w:rPr>
          <w:sz w:val="22"/>
          <w:szCs w:val="22"/>
        </w:rPr>
        <w:t>may include deliverables and documentation associated with deliverables.</w:t>
      </w:r>
    </w:p>
    <w:p w14:paraId="533C1199" w14:textId="77777777" w:rsidR="00827A1A" w:rsidRPr="00827A1A" w:rsidRDefault="00827A1A" w:rsidP="00827A1A">
      <w:pPr>
        <w:shd w:val="clear" w:color="auto" w:fill="FFFFFF"/>
        <w:spacing w:after="150"/>
        <w:rPr>
          <w:sz w:val="22"/>
          <w:szCs w:val="22"/>
        </w:rPr>
      </w:pPr>
      <w:r w:rsidRPr="00827A1A">
        <w:rPr>
          <w:sz w:val="22"/>
          <w:szCs w:val="22"/>
        </w:rPr>
        <w:t>C.  Requirements</w:t>
      </w:r>
    </w:p>
    <w:p w14:paraId="427BE9B5" w14:textId="77777777" w:rsidR="00827A1A" w:rsidRPr="00827A1A" w:rsidRDefault="00827A1A" w:rsidP="00827A1A">
      <w:pPr>
        <w:widowControl/>
        <w:numPr>
          <w:ilvl w:val="0"/>
          <w:numId w:val="28"/>
        </w:numPr>
        <w:shd w:val="clear" w:color="auto" w:fill="FFFFFF"/>
        <w:autoSpaceDE/>
        <w:autoSpaceDN/>
        <w:adjustRightInd/>
        <w:spacing w:before="100" w:beforeAutospacing="1" w:after="100" w:afterAutospacing="1" w:line="264" w:lineRule="atLeast"/>
        <w:rPr>
          <w:sz w:val="22"/>
          <w:szCs w:val="22"/>
        </w:rPr>
      </w:pPr>
      <w:r w:rsidRPr="00827A1A">
        <w:rPr>
          <w:sz w:val="22"/>
          <w:szCs w:val="22"/>
        </w:rPr>
        <w:t>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26C19767" w14:textId="77777777" w:rsidR="00827A1A" w:rsidRPr="00827A1A" w:rsidRDefault="00827A1A" w:rsidP="00827A1A">
      <w:pPr>
        <w:widowControl/>
        <w:numPr>
          <w:ilvl w:val="0"/>
          <w:numId w:val="28"/>
        </w:numPr>
        <w:shd w:val="clear" w:color="auto" w:fill="FFFFFF"/>
        <w:autoSpaceDE/>
        <w:autoSpaceDN/>
        <w:adjustRightInd/>
        <w:spacing w:before="100" w:beforeAutospacing="1" w:after="100" w:afterAutospacing="1" w:line="264" w:lineRule="atLeast"/>
        <w:rPr>
          <w:sz w:val="22"/>
          <w:szCs w:val="22"/>
        </w:rPr>
      </w:pPr>
      <w:r w:rsidRPr="00827A1A">
        <w:rPr>
          <w:sz w:val="22"/>
          <w:szCs w:val="22"/>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6BDA0B4E" w14:textId="77777777" w:rsidR="00827A1A" w:rsidRPr="00827A1A" w:rsidRDefault="00827A1A" w:rsidP="00827A1A">
      <w:pPr>
        <w:widowControl/>
        <w:numPr>
          <w:ilvl w:val="0"/>
          <w:numId w:val="28"/>
        </w:numPr>
        <w:shd w:val="clear" w:color="auto" w:fill="FFFFFF"/>
        <w:autoSpaceDE/>
        <w:autoSpaceDN/>
        <w:adjustRightInd/>
        <w:spacing w:before="100" w:beforeAutospacing="1" w:after="100" w:afterAutospacing="1" w:line="264" w:lineRule="atLeast"/>
        <w:rPr>
          <w:sz w:val="22"/>
          <w:szCs w:val="22"/>
        </w:rPr>
      </w:pPr>
      <w:r w:rsidRPr="00827A1A">
        <w:rPr>
          <w:sz w:val="22"/>
          <w:szCs w:val="22"/>
        </w:rPr>
        <w:t xml:space="preserve">In accordance with 36 CFR 1222.32, Contractor shall maintain all records created for Government use or created </w:t>
      </w:r>
      <w:proofErr w:type="gramStart"/>
      <w:r w:rsidRPr="00827A1A">
        <w:rPr>
          <w:sz w:val="22"/>
          <w:szCs w:val="22"/>
        </w:rPr>
        <w:t>in the course of</w:t>
      </w:r>
      <w:proofErr w:type="gramEnd"/>
      <w:r w:rsidRPr="00827A1A">
        <w:rPr>
          <w:sz w:val="22"/>
          <w:szCs w:val="22"/>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26F094B7" w14:textId="77777777" w:rsidR="00827A1A" w:rsidRPr="00827A1A" w:rsidRDefault="00827A1A" w:rsidP="00827A1A">
      <w:pPr>
        <w:widowControl/>
        <w:numPr>
          <w:ilvl w:val="0"/>
          <w:numId w:val="28"/>
        </w:numPr>
        <w:shd w:val="clear" w:color="auto" w:fill="FFFFFF"/>
        <w:autoSpaceDE/>
        <w:autoSpaceDN/>
        <w:adjustRightInd/>
        <w:spacing w:before="100" w:beforeAutospacing="1" w:after="100" w:afterAutospacing="1" w:line="264" w:lineRule="atLeast"/>
        <w:rPr>
          <w:sz w:val="22"/>
          <w:szCs w:val="22"/>
        </w:rPr>
      </w:pPr>
      <w:r w:rsidRPr="00827A1A">
        <w:rPr>
          <w:sz w:val="22"/>
          <w:szCs w:val="22"/>
        </w:rPr>
        <w:lastRenderedPageBreak/>
        <w:t xml:space="preserve">[Agency] and its contractors are responsible for preventing the alienation or unauthorized destruction of records, including all forms of mutilation. Records may not be removed from the legal custody of [Agency]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w:t>
      </w:r>
      <w:proofErr w:type="gramStart"/>
      <w:r w:rsidRPr="00827A1A">
        <w:rPr>
          <w:sz w:val="22"/>
          <w:szCs w:val="22"/>
        </w:rPr>
        <w:t>of  any</w:t>
      </w:r>
      <w:proofErr w:type="gramEnd"/>
      <w:r w:rsidRPr="00827A1A">
        <w:rPr>
          <w:sz w:val="22"/>
          <w:szCs w:val="22"/>
        </w:rPr>
        <w:t xml:space="preserve"> unlawful or accidental removal, defacing, alteration, or destruction of records, Contractor must report to [Agency]. The agency must report promptly to NARA in accordance with 36 CFR 1230.</w:t>
      </w:r>
    </w:p>
    <w:p w14:paraId="7686012D" w14:textId="77777777" w:rsidR="00827A1A" w:rsidRPr="00827A1A" w:rsidRDefault="00827A1A" w:rsidP="00827A1A">
      <w:pPr>
        <w:widowControl/>
        <w:numPr>
          <w:ilvl w:val="0"/>
          <w:numId w:val="28"/>
        </w:numPr>
        <w:shd w:val="clear" w:color="auto" w:fill="FFFFFF"/>
        <w:autoSpaceDE/>
        <w:autoSpaceDN/>
        <w:adjustRightInd/>
        <w:spacing w:before="100" w:beforeAutospacing="1" w:after="100" w:afterAutospacing="1" w:line="264" w:lineRule="atLeast"/>
        <w:rPr>
          <w:sz w:val="22"/>
          <w:szCs w:val="22"/>
        </w:rPr>
      </w:pPr>
      <w:r w:rsidRPr="00827A1A">
        <w:rPr>
          <w:sz w:val="22"/>
          <w:szCs w:val="22"/>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w:t>
      </w:r>
      <w:proofErr w:type="gramStart"/>
      <w:r w:rsidRPr="00827A1A">
        <w:rPr>
          <w:sz w:val="22"/>
          <w:szCs w:val="22"/>
        </w:rPr>
        <w:t>is</w:t>
      </w:r>
      <w:proofErr w:type="gramEnd"/>
      <w:r w:rsidRPr="00827A1A">
        <w:rPr>
          <w:sz w:val="22"/>
          <w:szCs w:val="22"/>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Pr="00827A1A">
        <w:rPr>
          <w:sz w:val="22"/>
          <w:szCs w:val="22"/>
        </w:rPr>
        <w:t>is</w:t>
      </w:r>
      <w:proofErr w:type="gramEnd"/>
      <w:r w:rsidRPr="00827A1A">
        <w:rPr>
          <w:sz w:val="22"/>
          <w:szCs w:val="22"/>
        </w:rPr>
        <w:t xml:space="preserve"> no longer required, it shall be returned to [Agency] </w:t>
      </w:r>
      <w:proofErr w:type="gramStart"/>
      <w:r w:rsidRPr="00827A1A">
        <w:rPr>
          <w:sz w:val="22"/>
          <w:szCs w:val="22"/>
        </w:rPr>
        <w:t>control</w:t>
      </w:r>
      <w:proofErr w:type="gramEnd"/>
      <w:r w:rsidRPr="00827A1A">
        <w:rPr>
          <w:sz w:val="22"/>
          <w:szCs w:val="22"/>
        </w:rPr>
        <w:t xml:space="preserve">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0DE80D3E" w14:textId="77777777" w:rsidR="00827A1A" w:rsidRPr="00827A1A" w:rsidRDefault="00827A1A" w:rsidP="00827A1A">
      <w:pPr>
        <w:widowControl/>
        <w:numPr>
          <w:ilvl w:val="0"/>
          <w:numId w:val="28"/>
        </w:numPr>
        <w:shd w:val="clear" w:color="auto" w:fill="FFFFFF"/>
        <w:autoSpaceDE/>
        <w:autoSpaceDN/>
        <w:adjustRightInd/>
        <w:spacing w:before="100" w:beforeAutospacing="1" w:after="100" w:afterAutospacing="1" w:line="264" w:lineRule="atLeast"/>
        <w:rPr>
          <w:sz w:val="22"/>
          <w:szCs w:val="22"/>
        </w:rPr>
      </w:pPr>
      <w:r w:rsidRPr="00827A1A">
        <w:rPr>
          <w:sz w:val="22"/>
          <w:szCs w:val="22"/>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[Agency] guidance for protecting sensitive, proprietary information, classified, and controlled unclassified information.</w:t>
      </w:r>
    </w:p>
    <w:p w14:paraId="1A50BA99" w14:textId="77777777" w:rsidR="00827A1A" w:rsidRPr="00827A1A" w:rsidRDefault="00827A1A" w:rsidP="00827A1A">
      <w:pPr>
        <w:widowControl/>
        <w:numPr>
          <w:ilvl w:val="0"/>
          <w:numId w:val="28"/>
        </w:numPr>
        <w:shd w:val="clear" w:color="auto" w:fill="FFFFFF"/>
        <w:autoSpaceDE/>
        <w:autoSpaceDN/>
        <w:adjustRightInd/>
        <w:spacing w:before="100" w:beforeAutospacing="1" w:after="100" w:afterAutospacing="1" w:line="264" w:lineRule="atLeast"/>
        <w:rPr>
          <w:sz w:val="22"/>
          <w:szCs w:val="22"/>
        </w:rPr>
      </w:pPr>
      <w:r w:rsidRPr="00827A1A">
        <w:rPr>
          <w:sz w:val="22"/>
          <w:szCs w:val="22"/>
        </w:rPr>
        <w:t>The Contractor shall only use Government IT equipment for purposes specifically tied to or authorized by the contract and in accordance with [Agency] policy. </w:t>
      </w:r>
    </w:p>
    <w:p w14:paraId="26134677" w14:textId="77777777" w:rsidR="00827A1A" w:rsidRPr="00827A1A" w:rsidRDefault="00827A1A" w:rsidP="00827A1A">
      <w:pPr>
        <w:widowControl/>
        <w:numPr>
          <w:ilvl w:val="0"/>
          <w:numId w:val="28"/>
        </w:numPr>
        <w:shd w:val="clear" w:color="auto" w:fill="FFFFFF"/>
        <w:autoSpaceDE/>
        <w:autoSpaceDN/>
        <w:adjustRightInd/>
        <w:spacing w:before="100" w:beforeAutospacing="1" w:after="100" w:afterAutospacing="1" w:line="264" w:lineRule="atLeast"/>
        <w:rPr>
          <w:sz w:val="22"/>
          <w:szCs w:val="22"/>
        </w:rPr>
      </w:pPr>
      <w:r w:rsidRPr="00827A1A">
        <w:rPr>
          <w:sz w:val="22"/>
          <w:szCs w:val="22"/>
        </w:rPr>
        <w:t>The Contractor shall not create or maintain any records containing any non-public [Agency] information that are not specifically tied to or authorized by the contract. </w:t>
      </w:r>
    </w:p>
    <w:p w14:paraId="4C8316A0" w14:textId="77777777" w:rsidR="00827A1A" w:rsidRPr="00827A1A" w:rsidRDefault="00827A1A" w:rsidP="00827A1A">
      <w:pPr>
        <w:widowControl/>
        <w:numPr>
          <w:ilvl w:val="0"/>
          <w:numId w:val="28"/>
        </w:numPr>
        <w:shd w:val="clear" w:color="auto" w:fill="FFFFFF"/>
        <w:autoSpaceDE/>
        <w:autoSpaceDN/>
        <w:adjustRightInd/>
        <w:spacing w:before="100" w:beforeAutospacing="1" w:after="100" w:afterAutospacing="1" w:line="264" w:lineRule="atLeast"/>
        <w:rPr>
          <w:sz w:val="22"/>
          <w:szCs w:val="22"/>
        </w:rPr>
      </w:pPr>
      <w:r w:rsidRPr="00827A1A">
        <w:rPr>
          <w:sz w:val="22"/>
          <w:szCs w:val="22"/>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5C07D855" w14:textId="77777777" w:rsidR="00827A1A" w:rsidRPr="00827A1A" w:rsidRDefault="00827A1A" w:rsidP="00827A1A">
      <w:pPr>
        <w:widowControl/>
        <w:numPr>
          <w:ilvl w:val="0"/>
          <w:numId w:val="28"/>
        </w:numPr>
        <w:shd w:val="clear" w:color="auto" w:fill="FFFFFF"/>
        <w:autoSpaceDE/>
        <w:autoSpaceDN/>
        <w:adjustRightInd/>
        <w:spacing w:before="100" w:beforeAutospacing="1" w:after="100" w:afterAutospacing="1" w:line="264" w:lineRule="atLeast"/>
        <w:rPr>
          <w:sz w:val="22"/>
          <w:szCs w:val="22"/>
        </w:rPr>
      </w:pPr>
      <w:r w:rsidRPr="00827A1A">
        <w:rPr>
          <w:sz w:val="22"/>
          <w:szCs w:val="22"/>
        </w:rPr>
        <w:t>The [Agency] owns the rights to all data and records produced as part of this contract. All deliverables under the contract are the property of the U.S. Government for which [Agency] shall have unlimited rights to use, dispose of, or disclose such data contained therein as it determines to be in the public interest. Any Contractor rights in the data or deliverables must be identified as required by FAR 52.227-11 through FAR 52.227-20.</w:t>
      </w:r>
    </w:p>
    <w:p w14:paraId="34031769" w14:textId="77777777" w:rsidR="00827A1A" w:rsidRPr="00827A1A" w:rsidRDefault="00827A1A" w:rsidP="00827A1A">
      <w:pPr>
        <w:widowControl/>
        <w:numPr>
          <w:ilvl w:val="0"/>
          <w:numId w:val="28"/>
        </w:numPr>
        <w:shd w:val="clear" w:color="auto" w:fill="FFFFFF"/>
        <w:autoSpaceDE/>
        <w:autoSpaceDN/>
        <w:adjustRightInd/>
        <w:spacing w:before="100" w:beforeAutospacing="1" w:after="100" w:afterAutospacing="1" w:line="264" w:lineRule="atLeast"/>
        <w:rPr>
          <w:sz w:val="22"/>
          <w:szCs w:val="22"/>
        </w:rPr>
      </w:pPr>
      <w:r w:rsidRPr="00827A1A">
        <w:rPr>
          <w:sz w:val="22"/>
          <w:szCs w:val="22"/>
        </w:rPr>
        <w:t>Training.  All Contractor employees assigned to this contract who create, work with, or otherwise handle records are required to take [Agency]-provided records management training. The Contractor is responsible for confirming training has been completed according to agency policies, including initial training and any annual or refresher training. </w:t>
      </w:r>
    </w:p>
    <w:p w14:paraId="75A5EB83" w14:textId="77777777" w:rsidR="00827A1A" w:rsidRPr="00827A1A" w:rsidRDefault="00827A1A" w:rsidP="00827A1A">
      <w:pPr>
        <w:shd w:val="clear" w:color="auto" w:fill="FFFFFF"/>
        <w:spacing w:after="150"/>
        <w:rPr>
          <w:sz w:val="22"/>
          <w:szCs w:val="22"/>
        </w:rPr>
      </w:pPr>
      <w:r w:rsidRPr="00827A1A">
        <w:rPr>
          <w:sz w:val="22"/>
          <w:szCs w:val="22"/>
        </w:rPr>
        <w:t>[Note: To the extent an agency requires contractors to complete records management training, the agency must provide the training to the contractor.] </w:t>
      </w:r>
    </w:p>
    <w:p w14:paraId="7948EEA8" w14:textId="77777777" w:rsidR="00827A1A" w:rsidRPr="00827A1A" w:rsidRDefault="00827A1A" w:rsidP="00827A1A">
      <w:pPr>
        <w:shd w:val="clear" w:color="auto" w:fill="FFFFFF"/>
        <w:spacing w:after="150"/>
        <w:rPr>
          <w:sz w:val="22"/>
          <w:szCs w:val="22"/>
        </w:rPr>
      </w:pPr>
      <w:r w:rsidRPr="00827A1A">
        <w:rPr>
          <w:sz w:val="22"/>
          <w:szCs w:val="22"/>
        </w:rPr>
        <w:t>D.  Flowdown of requirements to subcontractors</w:t>
      </w:r>
    </w:p>
    <w:p w14:paraId="7DF89CC9" w14:textId="77777777" w:rsidR="00827A1A" w:rsidRPr="00827A1A" w:rsidRDefault="00827A1A" w:rsidP="00827A1A">
      <w:pPr>
        <w:widowControl/>
        <w:numPr>
          <w:ilvl w:val="0"/>
          <w:numId w:val="29"/>
        </w:numPr>
        <w:shd w:val="clear" w:color="auto" w:fill="FFFFFF"/>
        <w:autoSpaceDE/>
        <w:autoSpaceDN/>
        <w:adjustRightInd/>
        <w:spacing w:before="100" w:beforeAutospacing="1" w:after="100" w:afterAutospacing="1" w:line="264" w:lineRule="atLeast"/>
        <w:rPr>
          <w:sz w:val="22"/>
          <w:szCs w:val="22"/>
        </w:rPr>
      </w:pPr>
      <w:r w:rsidRPr="00827A1A">
        <w:rPr>
          <w:sz w:val="22"/>
          <w:szCs w:val="22"/>
        </w:rPr>
        <w:lastRenderedPageBreak/>
        <w:t>The Contractor shall incorporate the substance of this clause, its terms and requirements including this paragraph, in all subcontracts under this [contract vehicle], and require written subcontractor acknowledgment of same. </w:t>
      </w:r>
    </w:p>
    <w:p w14:paraId="45A3D1AA" w14:textId="77777777" w:rsidR="00827A1A" w:rsidRDefault="00827A1A" w:rsidP="00827A1A">
      <w:pPr>
        <w:widowControl/>
        <w:numPr>
          <w:ilvl w:val="0"/>
          <w:numId w:val="29"/>
        </w:numPr>
        <w:shd w:val="clear" w:color="auto" w:fill="FFFFFF"/>
        <w:autoSpaceDE/>
        <w:autoSpaceDN/>
        <w:adjustRightInd/>
        <w:spacing w:before="100" w:beforeAutospacing="1" w:after="100" w:afterAutospacing="1" w:line="264" w:lineRule="atLeast"/>
        <w:rPr>
          <w:sz w:val="22"/>
          <w:szCs w:val="22"/>
        </w:rPr>
      </w:pPr>
      <w:r w:rsidRPr="00827A1A">
        <w:rPr>
          <w:sz w:val="22"/>
          <w:szCs w:val="22"/>
        </w:rPr>
        <w:t>Violation by a subcontractor of any provision set forth in this clause will be attributed to the Contractor.</w:t>
      </w:r>
    </w:p>
    <w:p w14:paraId="643ED05D" w14:textId="024021A3" w:rsidR="00827A1A" w:rsidRPr="00827A1A" w:rsidRDefault="00827A1A" w:rsidP="00827A1A">
      <w:pPr>
        <w:pStyle w:val="ListParagraph"/>
        <w:numPr>
          <w:ilvl w:val="0"/>
          <w:numId w:val="22"/>
        </w:numPr>
        <w:adjustRightInd/>
        <w:spacing w:before="216"/>
        <w:rPr>
          <w:b/>
          <w:bCs/>
          <w:sz w:val="22"/>
          <w:szCs w:val="22"/>
        </w:rPr>
      </w:pPr>
      <w:r w:rsidRPr="00827A1A">
        <w:rPr>
          <w:b/>
          <w:bCs/>
          <w:sz w:val="22"/>
          <w:szCs w:val="22"/>
        </w:rPr>
        <w:t>OPTION TO EXTEND SERVICES</w:t>
      </w:r>
    </w:p>
    <w:p w14:paraId="16F54DC4" w14:textId="58CC77E5" w:rsidR="00827A1A" w:rsidRPr="00827A1A" w:rsidRDefault="00827A1A" w:rsidP="00827A1A">
      <w:pPr>
        <w:adjustRightInd/>
        <w:spacing w:before="216"/>
        <w:rPr>
          <w:b/>
          <w:bCs/>
          <w:sz w:val="22"/>
          <w:szCs w:val="22"/>
        </w:rPr>
      </w:pPr>
      <w:r w:rsidRPr="00827A1A">
        <w:rPr>
          <w:rFonts w:ascii="Arial" w:eastAsiaTheme="minorHAnsi" w:hAnsi="Arial" w:cs="Arial"/>
          <w:b/>
          <w:bCs/>
          <w:color w:val="000000"/>
          <w:sz w:val="26"/>
          <w:szCs w:val="26"/>
        </w:rPr>
        <w:t xml:space="preserve">52.217-8 OPTION TO EXTEND SERVICES (NOV 1999) </w:t>
      </w:r>
    </w:p>
    <w:p w14:paraId="5BB50D8D" w14:textId="77777777" w:rsidR="00827A1A" w:rsidRDefault="00827A1A" w:rsidP="00827A1A">
      <w:pPr>
        <w:rPr>
          <w:rFonts w:eastAsiaTheme="minorHAnsi"/>
        </w:rPr>
      </w:pPr>
      <w:r w:rsidRPr="00E3638C">
        <w:rPr>
          <w:rFonts w:ascii="Arial" w:eastAsiaTheme="minorHAnsi" w:hAnsi="Arial" w:cs="Arial"/>
          <w:color w:val="000000"/>
        </w:rPr>
        <w:t xml:space="preserve">The Government may require continued performance of any services within the limits and at the rates specified in the contract. These rates may be adjusted only </w:t>
      </w:r>
      <w:proofErr w:type="gramStart"/>
      <w:r w:rsidRPr="00E3638C">
        <w:rPr>
          <w:rFonts w:ascii="Arial" w:eastAsiaTheme="minorHAnsi" w:hAnsi="Arial" w:cs="Arial"/>
          <w:color w:val="000000"/>
        </w:rPr>
        <w:t>as a result of</w:t>
      </w:r>
      <w:proofErr w:type="gramEnd"/>
      <w:r w:rsidRPr="00E3638C">
        <w:rPr>
          <w:rFonts w:ascii="Arial" w:eastAsiaTheme="minorHAnsi" w:hAnsi="Arial" w:cs="Arial"/>
          <w:color w:val="000000"/>
        </w:rPr>
        <w:t xml:space="preserve"> revisions to prevailing labor rates provided by the Secretary of Labor. The option provision may be exercised more than once, but the total extension of performance hereunder shall not exceed 6 months. The Contracting Officer may exercise the option by </w:t>
      </w:r>
      <w:proofErr w:type="gramStart"/>
      <w:r w:rsidRPr="00E3638C">
        <w:rPr>
          <w:rFonts w:ascii="Arial" w:eastAsiaTheme="minorHAnsi" w:hAnsi="Arial" w:cs="Arial"/>
          <w:color w:val="000000"/>
        </w:rPr>
        <w:t>written</w:t>
      </w:r>
      <w:proofErr w:type="gramEnd"/>
      <w:r w:rsidRPr="00E3638C">
        <w:rPr>
          <w:rFonts w:ascii="Arial" w:eastAsiaTheme="minorHAnsi" w:hAnsi="Arial" w:cs="Arial"/>
          <w:color w:val="000000"/>
        </w:rPr>
        <w:t xml:space="preserve"> notice to the Contractor within 5 </w:t>
      </w:r>
      <w:proofErr w:type="gramStart"/>
      <w:r w:rsidRPr="00E3638C">
        <w:rPr>
          <w:rFonts w:ascii="Arial" w:eastAsiaTheme="minorHAnsi" w:hAnsi="Arial" w:cs="Arial"/>
          <w:color w:val="000000"/>
        </w:rPr>
        <w:t>DAYS .</w:t>
      </w:r>
      <w:proofErr w:type="gramEnd"/>
    </w:p>
    <w:p w14:paraId="2DA84B34" w14:textId="77777777" w:rsidR="00827A1A" w:rsidRPr="00827A1A" w:rsidRDefault="00827A1A" w:rsidP="00827A1A">
      <w:pPr>
        <w:pStyle w:val="ListParagraph"/>
        <w:adjustRightInd/>
        <w:spacing w:before="216" w:after="576"/>
        <w:rPr>
          <w:sz w:val="22"/>
          <w:szCs w:val="22"/>
        </w:rPr>
      </w:pPr>
    </w:p>
    <w:p w14:paraId="10D362BE" w14:textId="77777777" w:rsidR="00827A1A" w:rsidRDefault="00827A1A" w:rsidP="00827A1A">
      <w:pPr>
        <w:widowControl/>
        <w:shd w:val="clear" w:color="auto" w:fill="FFFFFF"/>
        <w:autoSpaceDE/>
        <w:autoSpaceDN/>
        <w:adjustRightInd/>
        <w:spacing w:before="100" w:beforeAutospacing="1" w:after="100" w:afterAutospacing="1" w:line="264" w:lineRule="atLeast"/>
        <w:rPr>
          <w:sz w:val="22"/>
          <w:szCs w:val="22"/>
        </w:rPr>
      </w:pPr>
    </w:p>
    <w:p w14:paraId="78DDAEF2" w14:textId="112BA411" w:rsidR="00827A1A" w:rsidRPr="00827A1A" w:rsidRDefault="00827A1A" w:rsidP="00827A1A">
      <w:pPr>
        <w:widowControl/>
        <w:shd w:val="clear" w:color="auto" w:fill="FFFFFF"/>
        <w:autoSpaceDE/>
        <w:autoSpaceDN/>
        <w:adjustRightInd/>
        <w:spacing w:before="100" w:beforeAutospacing="1" w:after="100" w:afterAutospacing="1" w:line="264" w:lineRule="atLeast"/>
        <w:rPr>
          <w:sz w:val="22"/>
          <w:szCs w:val="22"/>
        </w:rPr>
      </w:pPr>
    </w:p>
    <w:p w14:paraId="1E97FB95" w14:textId="77777777" w:rsidR="00827A1A" w:rsidRPr="00827A1A" w:rsidRDefault="00827A1A" w:rsidP="00827A1A">
      <w:pPr>
        <w:adjustRightInd/>
        <w:spacing w:before="216" w:after="576"/>
        <w:rPr>
          <w:sz w:val="22"/>
          <w:szCs w:val="22"/>
        </w:rPr>
      </w:pPr>
    </w:p>
    <w:p w14:paraId="675FC21D" w14:textId="77777777" w:rsidR="001D65A5" w:rsidRPr="00194B84" w:rsidRDefault="001D65A5"/>
    <w:sectPr w:rsidR="001D65A5" w:rsidRPr="00194B84" w:rsidSect="0057370D">
      <w:headerReference w:type="default" r:id="rId7"/>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1BCFE" w14:textId="77777777" w:rsidR="00BD4350" w:rsidRDefault="00BD4350">
      <w:r>
        <w:separator/>
      </w:r>
    </w:p>
  </w:endnote>
  <w:endnote w:type="continuationSeparator" w:id="0">
    <w:p w14:paraId="290C1E32" w14:textId="77777777" w:rsidR="00BD4350" w:rsidRDefault="00BD43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EF170" w14:textId="77777777" w:rsidR="00552AA2" w:rsidRDefault="004B0E8E">
    <w:pPr>
      <w:keepNext/>
      <w:keepLines/>
      <w:tabs>
        <w:tab w:val="left" w:pos="4764"/>
      </w:tabs>
      <w:adjustRightInd/>
      <w:ind w:left="4680"/>
      <w:rPr>
        <w:rFonts w:ascii="Garamond" w:hAnsi="Garamond" w:cs="Garamond"/>
        <w:sz w:val="22"/>
        <w:szCs w:val="22"/>
      </w:rPr>
    </w:pPr>
    <w:r>
      <w:rPr>
        <w:sz w:val="24"/>
        <w:szCs w:val="24"/>
      </w:rPr>
      <w:tab/>
    </w:r>
    <w:r>
      <w:rPr>
        <w:rFonts w:ascii="Garamond" w:hAnsi="Garamond" w:cs="Garamond"/>
        <w:sz w:val="22"/>
        <w:szCs w:val="22"/>
      </w:rPr>
      <w:fldChar w:fldCharType="begin"/>
    </w:r>
    <w:r>
      <w:rPr>
        <w:rFonts w:ascii="Garamond" w:hAnsi="Garamond" w:cs="Garamond"/>
        <w:sz w:val="22"/>
        <w:szCs w:val="22"/>
      </w:rPr>
      <w:instrText xml:space="preserve"> PAGE </w:instrText>
    </w:r>
    <w:r>
      <w:rPr>
        <w:rFonts w:ascii="Garamond" w:hAnsi="Garamond" w:cs="Garamond"/>
        <w:sz w:val="22"/>
        <w:szCs w:val="22"/>
      </w:rPr>
      <w:fldChar w:fldCharType="separate"/>
    </w:r>
    <w:r>
      <w:rPr>
        <w:rFonts w:ascii="Garamond" w:hAnsi="Garamond" w:cs="Garamond"/>
        <w:sz w:val="22"/>
        <w:szCs w:val="22"/>
      </w:rPr>
      <w:t>8</w:t>
    </w:r>
    <w:r>
      <w:rPr>
        <w:rFonts w:ascii="Garamond" w:hAnsi="Garamond" w:cs="Garamond"/>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5669413"/>
      <w:docPartObj>
        <w:docPartGallery w:val="Page Numbers (Bottom of Page)"/>
        <w:docPartUnique/>
      </w:docPartObj>
    </w:sdtPr>
    <w:sdtEndPr>
      <w:rPr>
        <w:noProof/>
      </w:rPr>
    </w:sdtEndPr>
    <w:sdtContent>
      <w:p w14:paraId="053EF62A" w14:textId="77777777" w:rsidR="00497D8B" w:rsidRDefault="00497D8B">
        <w:pPr>
          <w:pStyle w:val="Footer"/>
          <w:jc w:val="right"/>
        </w:pPr>
        <w:r>
          <w:fldChar w:fldCharType="begin"/>
        </w:r>
        <w:r>
          <w:instrText xml:space="preserve"> PAGE   \* MERGEFORMAT </w:instrText>
        </w:r>
        <w:r>
          <w:fldChar w:fldCharType="separate"/>
        </w:r>
        <w:r w:rsidR="008420C7">
          <w:rPr>
            <w:noProof/>
          </w:rPr>
          <w:t>5</w:t>
        </w:r>
        <w:r>
          <w:rPr>
            <w:noProof/>
          </w:rPr>
          <w:fldChar w:fldCharType="end"/>
        </w:r>
      </w:p>
    </w:sdtContent>
  </w:sdt>
  <w:p w14:paraId="5B7664E6" w14:textId="77777777" w:rsidR="00552AA2" w:rsidRDefault="00552AA2">
    <w:pPr>
      <w:widowControl/>
      <w:rPr>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93E90" w14:textId="77777777" w:rsidR="00552AA2" w:rsidRDefault="00552AA2">
    <w:pPr>
      <w:widowControl/>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0703C" w14:textId="77777777" w:rsidR="00BD4350" w:rsidRDefault="00BD4350">
      <w:r>
        <w:separator/>
      </w:r>
    </w:p>
  </w:footnote>
  <w:footnote w:type="continuationSeparator" w:id="0">
    <w:p w14:paraId="696E1C40" w14:textId="77777777" w:rsidR="00BD4350" w:rsidRDefault="00BD43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0864F" w14:textId="336CFB11" w:rsidR="00497D8B" w:rsidRPr="00194B84" w:rsidRDefault="00DB41D9" w:rsidP="00497D8B">
    <w:pPr>
      <w:adjustRightInd/>
      <w:contextualSpacing/>
      <w:jc w:val="center"/>
      <w:rPr>
        <w:b/>
        <w:bCs/>
        <w:sz w:val="22"/>
        <w:szCs w:val="22"/>
      </w:rPr>
    </w:pPr>
    <w:r>
      <w:rPr>
        <w:b/>
        <w:bCs/>
        <w:sz w:val="22"/>
        <w:szCs w:val="22"/>
      </w:rPr>
      <w:t>PERFORMANCE WORK STATEMENT</w:t>
    </w:r>
    <w:r w:rsidR="00497D8B" w:rsidRPr="00194B84">
      <w:rPr>
        <w:b/>
        <w:bCs/>
        <w:sz w:val="22"/>
        <w:szCs w:val="22"/>
      </w:rPr>
      <w:t xml:space="preserve"> – </w:t>
    </w:r>
    <w:r w:rsidR="008B0B75">
      <w:rPr>
        <w:b/>
        <w:bCs/>
        <w:sz w:val="22"/>
        <w:szCs w:val="22"/>
      </w:rPr>
      <w:t>Teleflex AC3 Balloon Pump</w:t>
    </w:r>
    <w:r w:rsidR="00C737F9">
      <w:rPr>
        <w:b/>
        <w:bCs/>
        <w:sz w:val="22"/>
        <w:szCs w:val="22"/>
      </w:rPr>
      <w:t xml:space="preserve"> </w:t>
    </w:r>
    <w:r w:rsidR="00497D8B">
      <w:rPr>
        <w:b/>
        <w:bCs/>
        <w:sz w:val="22"/>
        <w:szCs w:val="22"/>
      </w:rPr>
      <w:t>Maintenance</w:t>
    </w:r>
  </w:p>
  <w:p w14:paraId="17DD4B36" w14:textId="77777777" w:rsidR="00497D8B" w:rsidRDefault="00497D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A343D"/>
    <w:multiLevelType w:val="hybridMultilevel"/>
    <w:tmpl w:val="D1460D9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920437"/>
    <w:multiLevelType w:val="hybridMultilevel"/>
    <w:tmpl w:val="632293EE"/>
    <w:lvl w:ilvl="0" w:tplc="5F861C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2942BE"/>
    <w:multiLevelType w:val="hybridMultilevel"/>
    <w:tmpl w:val="5F52662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4361AC5"/>
    <w:multiLevelType w:val="hybridMultilevel"/>
    <w:tmpl w:val="8948EEF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4429F8"/>
    <w:multiLevelType w:val="multilevel"/>
    <w:tmpl w:val="A3486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DC45FC"/>
    <w:multiLevelType w:val="hybridMultilevel"/>
    <w:tmpl w:val="28140B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4318A4"/>
    <w:multiLevelType w:val="hybridMultilevel"/>
    <w:tmpl w:val="0D20D1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2675A4"/>
    <w:multiLevelType w:val="hybridMultilevel"/>
    <w:tmpl w:val="A6EC5E76"/>
    <w:lvl w:ilvl="0" w:tplc="CCEC110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4E63852"/>
    <w:multiLevelType w:val="hybridMultilevel"/>
    <w:tmpl w:val="C4128A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F86245"/>
    <w:multiLevelType w:val="multilevel"/>
    <w:tmpl w:val="85467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DC7DCF"/>
    <w:multiLevelType w:val="hybridMultilevel"/>
    <w:tmpl w:val="9BE057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E656B4"/>
    <w:multiLevelType w:val="multilevel"/>
    <w:tmpl w:val="2326EAA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304323F8"/>
    <w:multiLevelType w:val="hybridMultilevel"/>
    <w:tmpl w:val="7DAE14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636FDE"/>
    <w:multiLevelType w:val="hybridMultilevel"/>
    <w:tmpl w:val="CD4EE05E"/>
    <w:lvl w:ilvl="0" w:tplc="04090019">
      <w:start w:val="1"/>
      <w:numFmt w:val="lowerLetter"/>
      <w:lvlText w:val="%1."/>
      <w:lvlJc w:val="left"/>
      <w:pPr>
        <w:ind w:left="1440" w:hanging="360"/>
      </w:pPr>
    </w:lvl>
    <w:lvl w:ilvl="1" w:tplc="15BAFAE4">
      <w:numFmt w:val="bullet"/>
      <w:lvlText w:val="-"/>
      <w:lvlJc w:val="left"/>
      <w:pPr>
        <w:ind w:left="2160" w:hanging="360"/>
      </w:pPr>
      <w:rPr>
        <w:rFonts w:ascii="Times New Roman" w:eastAsia="Times New Roman" w:hAnsi="Times New Roman" w:cs="Times New Roman"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3631716"/>
    <w:multiLevelType w:val="hybridMultilevel"/>
    <w:tmpl w:val="CB18068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5357A30"/>
    <w:multiLevelType w:val="hybridMultilevel"/>
    <w:tmpl w:val="A5A89CC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387C261D"/>
    <w:multiLevelType w:val="hybridMultilevel"/>
    <w:tmpl w:val="6C28C0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FB2F81"/>
    <w:multiLevelType w:val="hybridMultilevel"/>
    <w:tmpl w:val="9C4A42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B35002"/>
    <w:multiLevelType w:val="hybridMultilevel"/>
    <w:tmpl w:val="C4406F8C"/>
    <w:lvl w:ilvl="0" w:tplc="922C46E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45D11368"/>
    <w:multiLevelType w:val="hybridMultilevel"/>
    <w:tmpl w:val="C622849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90045E7"/>
    <w:multiLevelType w:val="hybridMultilevel"/>
    <w:tmpl w:val="E6BC80D6"/>
    <w:lvl w:ilvl="0" w:tplc="16DA1994">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4F90F81"/>
    <w:multiLevelType w:val="hybridMultilevel"/>
    <w:tmpl w:val="89365C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9E3E1F"/>
    <w:multiLevelType w:val="hybridMultilevel"/>
    <w:tmpl w:val="F15E49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A20B0D"/>
    <w:multiLevelType w:val="hybridMultilevel"/>
    <w:tmpl w:val="69649D80"/>
    <w:lvl w:ilvl="0" w:tplc="DDD4C70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62105794"/>
    <w:multiLevelType w:val="hybridMultilevel"/>
    <w:tmpl w:val="9AA42F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DA2BBD"/>
    <w:multiLevelType w:val="hybridMultilevel"/>
    <w:tmpl w:val="9A6469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9B3DE5"/>
    <w:multiLevelType w:val="multilevel"/>
    <w:tmpl w:val="5B82F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85428A"/>
    <w:multiLevelType w:val="hybridMultilevel"/>
    <w:tmpl w:val="F5869A3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FC10867"/>
    <w:multiLevelType w:val="hybridMultilevel"/>
    <w:tmpl w:val="2BBC1CDA"/>
    <w:lvl w:ilvl="0" w:tplc="F17CD3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0B76170"/>
    <w:multiLevelType w:val="hybridMultilevel"/>
    <w:tmpl w:val="8F2ABF42"/>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CA3824"/>
    <w:multiLevelType w:val="hybridMultilevel"/>
    <w:tmpl w:val="BC384F70"/>
    <w:lvl w:ilvl="0" w:tplc="913A037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7158065B"/>
    <w:multiLevelType w:val="multilevel"/>
    <w:tmpl w:val="F7EA683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2" w15:restartNumberingAfterBreak="0">
    <w:nsid w:val="73177854"/>
    <w:multiLevelType w:val="hybridMultilevel"/>
    <w:tmpl w:val="D0584A16"/>
    <w:lvl w:ilvl="0" w:tplc="1AAA5204">
      <w:start w:val="1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45E0F03"/>
    <w:multiLevelType w:val="hybridMultilevel"/>
    <w:tmpl w:val="1CBE0DE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83C5D19"/>
    <w:multiLevelType w:val="hybridMultilevel"/>
    <w:tmpl w:val="23749E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38247364">
    <w:abstractNumId w:val="12"/>
  </w:num>
  <w:num w:numId="2" w16cid:durableId="2049719100">
    <w:abstractNumId w:val="31"/>
  </w:num>
  <w:num w:numId="3" w16cid:durableId="1673948870">
    <w:abstractNumId w:val="20"/>
  </w:num>
  <w:num w:numId="4" w16cid:durableId="970667133">
    <w:abstractNumId w:val="1"/>
  </w:num>
  <w:num w:numId="5" w16cid:durableId="1123233133">
    <w:abstractNumId w:val="32"/>
  </w:num>
  <w:num w:numId="6" w16cid:durableId="527640253">
    <w:abstractNumId w:val="15"/>
  </w:num>
  <w:num w:numId="7" w16cid:durableId="911698123">
    <w:abstractNumId w:val="8"/>
  </w:num>
  <w:num w:numId="8" w16cid:durableId="1126923548">
    <w:abstractNumId w:val="11"/>
  </w:num>
  <w:num w:numId="9" w16cid:durableId="1220439772">
    <w:abstractNumId w:val="28"/>
  </w:num>
  <w:num w:numId="10" w16cid:durableId="820535336">
    <w:abstractNumId w:val="5"/>
  </w:num>
  <w:num w:numId="11" w16cid:durableId="154686813">
    <w:abstractNumId w:val="21"/>
  </w:num>
  <w:num w:numId="12" w16cid:durableId="1214274547">
    <w:abstractNumId w:val="17"/>
  </w:num>
  <w:num w:numId="13" w16cid:durableId="371614783">
    <w:abstractNumId w:val="16"/>
  </w:num>
  <w:num w:numId="14" w16cid:durableId="1288388078">
    <w:abstractNumId w:val="25"/>
  </w:num>
  <w:num w:numId="15" w16cid:durableId="506284760">
    <w:abstractNumId w:val="6"/>
  </w:num>
  <w:num w:numId="16" w16cid:durableId="1570732570">
    <w:abstractNumId w:val="10"/>
  </w:num>
  <w:num w:numId="17" w16cid:durableId="1151557163">
    <w:abstractNumId w:val="24"/>
  </w:num>
  <w:num w:numId="18" w16cid:durableId="800615755">
    <w:abstractNumId w:val="30"/>
  </w:num>
  <w:num w:numId="19" w16cid:durableId="1989242693">
    <w:abstractNumId w:val="7"/>
  </w:num>
  <w:num w:numId="20" w16cid:durableId="693574412">
    <w:abstractNumId w:val="18"/>
  </w:num>
  <w:num w:numId="21" w16cid:durableId="794636367">
    <w:abstractNumId w:val="23"/>
  </w:num>
  <w:num w:numId="22" w16cid:durableId="276496742">
    <w:abstractNumId w:val="22"/>
  </w:num>
  <w:num w:numId="23" w16cid:durableId="407843523">
    <w:abstractNumId w:val="13"/>
  </w:num>
  <w:num w:numId="24" w16cid:durableId="871576349">
    <w:abstractNumId w:val="2"/>
  </w:num>
  <w:num w:numId="25" w16cid:durableId="1037507167">
    <w:abstractNumId w:val="27"/>
  </w:num>
  <w:num w:numId="26" w16cid:durableId="1837718928">
    <w:abstractNumId w:val="14"/>
  </w:num>
  <w:num w:numId="27" w16cid:durableId="2040009243">
    <w:abstractNumId w:val="4"/>
  </w:num>
  <w:num w:numId="28" w16cid:durableId="2011251885">
    <w:abstractNumId w:val="9"/>
  </w:num>
  <w:num w:numId="29" w16cid:durableId="928730379">
    <w:abstractNumId w:val="26"/>
  </w:num>
  <w:num w:numId="30" w16cid:durableId="695010783">
    <w:abstractNumId w:val="33"/>
  </w:num>
  <w:num w:numId="31" w16cid:durableId="1041248354">
    <w:abstractNumId w:val="19"/>
  </w:num>
  <w:num w:numId="32" w16cid:durableId="856773822">
    <w:abstractNumId w:val="3"/>
  </w:num>
  <w:num w:numId="33" w16cid:durableId="984239675">
    <w:abstractNumId w:val="0"/>
  </w:num>
  <w:num w:numId="34" w16cid:durableId="1484001924">
    <w:abstractNumId w:val="34"/>
  </w:num>
  <w:num w:numId="35" w16cid:durableId="48170050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Formattin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E8E"/>
    <w:rsid w:val="00022B07"/>
    <w:rsid w:val="00041BDB"/>
    <w:rsid w:val="00095014"/>
    <w:rsid w:val="000A08B9"/>
    <w:rsid w:val="000E04BF"/>
    <w:rsid w:val="00111DB5"/>
    <w:rsid w:val="0013614D"/>
    <w:rsid w:val="00164A0A"/>
    <w:rsid w:val="00194B84"/>
    <w:rsid w:val="001D1727"/>
    <w:rsid w:val="001D65A5"/>
    <w:rsid w:val="00207A2E"/>
    <w:rsid w:val="00243A5A"/>
    <w:rsid w:val="00243BE2"/>
    <w:rsid w:val="00297065"/>
    <w:rsid w:val="002C3A59"/>
    <w:rsid w:val="002F3B63"/>
    <w:rsid w:val="0030731A"/>
    <w:rsid w:val="003956EB"/>
    <w:rsid w:val="003E13CC"/>
    <w:rsid w:val="003F5183"/>
    <w:rsid w:val="00452714"/>
    <w:rsid w:val="00473460"/>
    <w:rsid w:val="004935E5"/>
    <w:rsid w:val="0049752F"/>
    <w:rsid w:val="00497D8B"/>
    <w:rsid w:val="004B0E8E"/>
    <w:rsid w:val="004B459A"/>
    <w:rsid w:val="004C098B"/>
    <w:rsid w:val="004C2D2D"/>
    <w:rsid w:val="004C7B6D"/>
    <w:rsid w:val="00540D9A"/>
    <w:rsid w:val="00552AA2"/>
    <w:rsid w:val="00581910"/>
    <w:rsid w:val="005D1029"/>
    <w:rsid w:val="0063674E"/>
    <w:rsid w:val="006608E5"/>
    <w:rsid w:val="006821CA"/>
    <w:rsid w:val="006B63BB"/>
    <w:rsid w:val="006B6561"/>
    <w:rsid w:val="006F7C9A"/>
    <w:rsid w:val="007048FB"/>
    <w:rsid w:val="007330AE"/>
    <w:rsid w:val="00742B88"/>
    <w:rsid w:val="007819EB"/>
    <w:rsid w:val="007A6976"/>
    <w:rsid w:val="0080559F"/>
    <w:rsid w:val="00812D83"/>
    <w:rsid w:val="0082292E"/>
    <w:rsid w:val="00827A1A"/>
    <w:rsid w:val="008420C7"/>
    <w:rsid w:val="008428E8"/>
    <w:rsid w:val="00850C41"/>
    <w:rsid w:val="00853682"/>
    <w:rsid w:val="008B0B75"/>
    <w:rsid w:val="0099381B"/>
    <w:rsid w:val="009A4C8E"/>
    <w:rsid w:val="00A3404B"/>
    <w:rsid w:val="00AC5BF0"/>
    <w:rsid w:val="00B27ECF"/>
    <w:rsid w:val="00B31E0C"/>
    <w:rsid w:val="00B511F5"/>
    <w:rsid w:val="00BB180A"/>
    <w:rsid w:val="00BD4350"/>
    <w:rsid w:val="00BE0A09"/>
    <w:rsid w:val="00BE16E8"/>
    <w:rsid w:val="00C12299"/>
    <w:rsid w:val="00C714FC"/>
    <w:rsid w:val="00C737F9"/>
    <w:rsid w:val="00CA505F"/>
    <w:rsid w:val="00CD5DE1"/>
    <w:rsid w:val="00CF0B17"/>
    <w:rsid w:val="00D132DF"/>
    <w:rsid w:val="00D30087"/>
    <w:rsid w:val="00D32C88"/>
    <w:rsid w:val="00DA0CDB"/>
    <w:rsid w:val="00DA44D1"/>
    <w:rsid w:val="00DB1E7A"/>
    <w:rsid w:val="00DB41D9"/>
    <w:rsid w:val="00DD66D9"/>
    <w:rsid w:val="00E130D8"/>
    <w:rsid w:val="00E85E20"/>
    <w:rsid w:val="00EF4B0D"/>
    <w:rsid w:val="00F50480"/>
    <w:rsid w:val="00FA6442"/>
    <w:rsid w:val="00FD38AE"/>
    <w:rsid w:val="00FF3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CA771"/>
  <w15:docId w15:val="{D09E1118-33AC-4A49-8E0F-CBAB3E2AC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4B0E8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0E8E"/>
    <w:pPr>
      <w:ind w:left="720"/>
      <w:contextualSpacing/>
    </w:pPr>
  </w:style>
  <w:style w:type="character" w:styleId="CommentReference">
    <w:name w:val="annotation reference"/>
    <w:basedOn w:val="DefaultParagraphFont"/>
    <w:uiPriority w:val="99"/>
    <w:semiHidden/>
    <w:unhideWhenUsed/>
    <w:rsid w:val="004B0E8E"/>
    <w:rPr>
      <w:sz w:val="16"/>
      <w:szCs w:val="16"/>
    </w:rPr>
  </w:style>
  <w:style w:type="paragraph" w:styleId="CommentText">
    <w:name w:val="annotation text"/>
    <w:basedOn w:val="Normal"/>
    <w:link w:val="CommentTextChar"/>
    <w:uiPriority w:val="99"/>
    <w:semiHidden/>
    <w:unhideWhenUsed/>
    <w:rsid w:val="004B0E8E"/>
  </w:style>
  <w:style w:type="character" w:customStyle="1" w:styleId="CommentTextChar">
    <w:name w:val="Comment Text Char"/>
    <w:basedOn w:val="DefaultParagraphFont"/>
    <w:link w:val="CommentText"/>
    <w:uiPriority w:val="99"/>
    <w:semiHidden/>
    <w:rsid w:val="004B0E8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B0E8E"/>
    <w:rPr>
      <w:b/>
      <w:bCs/>
    </w:rPr>
  </w:style>
  <w:style w:type="character" w:customStyle="1" w:styleId="CommentSubjectChar">
    <w:name w:val="Comment Subject Char"/>
    <w:basedOn w:val="CommentTextChar"/>
    <w:link w:val="CommentSubject"/>
    <w:uiPriority w:val="99"/>
    <w:semiHidden/>
    <w:rsid w:val="004B0E8E"/>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4B0E8E"/>
    <w:rPr>
      <w:rFonts w:ascii="Tahoma" w:hAnsi="Tahoma" w:cs="Tahoma"/>
      <w:sz w:val="16"/>
      <w:szCs w:val="16"/>
    </w:rPr>
  </w:style>
  <w:style w:type="character" w:customStyle="1" w:styleId="BalloonTextChar">
    <w:name w:val="Balloon Text Char"/>
    <w:basedOn w:val="DefaultParagraphFont"/>
    <w:link w:val="BalloonText"/>
    <w:uiPriority w:val="99"/>
    <w:semiHidden/>
    <w:rsid w:val="004B0E8E"/>
    <w:rPr>
      <w:rFonts w:ascii="Tahoma" w:eastAsia="Times New Roman" w:hAnsi="Tahoma" w:cs="Tahoma"/>
      <w:sz w:val="16"/>
      <w:szCs w:val="16"/>
    </w:rPr>
  </w:style>
  <w:style w:type="paragraph" w:styleId="Header">
    <w:name w:val="header"/>
    <w:basedOn w:val="Normal"/>
    <w:link w:val="HeaderChar"/>
    <w:uiPriority w:val="99"/>
    <w:unhideWhenUsed/>
    <w:rsid w:val="00497D8B"/>
    <w:pPr>
      <w:tabs>
        <w:tab w:val="center" w:pos="4680"/>
        <w:tab w:val="right" w:pos="9360"/>
      </w:tabs>
    </w:pPr>
  </w:style>
  <w:style w:type="character" w:customStyle="1" w:styleId="HeaderChar">
    <w:name w:val="Header Char"/>
    <w:basedOn w:val="DefaultParagraphFont"/>
    <w:link w:val="Header"/>
    <w:uiPriority w:val="99"/>
    <w:rsid w:val="00497D8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497D8B"/>
    <w:pPr>
      <w:widowControl/>
      <w:tabs>
        <w:tab w:val="center" w:pos="4680"/>
        <w:tab w:val="right" w:pos="9360"/>
      </w:tabs>
      <w:autoSpaceDE/>
      <w:autoSpaceDN/>
      <w:adjustRightInd/>
    </w:pPr>
    <w:rPr>
      <w:rFonts w:asciiTheme="minorHAnsi" w:eastAsiaTheme="minorHAnsi" w:hAnsiTheme="minorHAnsi" w:cstheme="minorBidi"/>
      <w:sz w:val="21"/>
      <w:szCs w:val="22"/>
      <w:lang w:eastAsia="ja-JP"/>
    </w:rPr>
  </w:style>
  <w:style w:type="character" w:customStyle="1" w:styleId="FooterChar">
    <w:name w:val="Footer Char"/>
    <w:basedOn w:val="DefaultParagraphFont"/>
    <w:link w:val="Footer"/>
    <w:uiPriority w:val="99"/>
    <w:rsid w:val="00497D8B"/>
    <w:rPr>
      <w:sz w:val="21"/>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14</Pages>
  <Words>5845</Words>
  <Characters>33322</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39089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Reese, Cynthia (SAO)</dc:creator>
  <cp:lastModifiedBy>Contreras, Joemart I.</cp:lastModifiedBy>
  <cp:revision>3</cp:revision>
  <dcterms:created xsi:type="dcterms:W3CDTF">2026-05-01T13:15:00Z</dcterms:created>
  <dcterms:modified xsi:type="dcterms:W3CDTF">2026-05-01T13:18:00Z</dcterms:modified>
</cp:coreProperties>
</file>