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EE28" w14:textId="5C75EA69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Number: </w:t>
      </w:r>
      <w:r w:rsidRPr="00743F76">
        <w:rPr>
          <w:rFonts w:ascii="Times New Roman" w:hAnsi="Times New Roman" w:cs="Times New Roman"/>
          <w:sz w:val="24"/>
          <w:szCs w:val="24"/>
        </w:rPr>
        <w:t>NOI-</w:t>
      </w:r>
      <w:r w:rsidR="007F25E1">
        <w:rPr>
          <w:rFonts w:ascii="Times New Roman" w:hAnsi="Times New Roman" w:cs="Times New Roman"/>
          <w:sz w:val="24"/>
          <w:szCs w:val="24"/>
        </w:rPr>
        <w:t>OD-</w:t>
      </w:r>
      <w:r w:rsidR="005F274E">
        <w:rPr>
          <w:rFonts w:ascii="Times New Roman" w:hAnsi="Times New Roman" w:cs="Times New Roman"/>
          <w:sz w:val="24"/>
          <w:szCs w:val="24"/>
        </w:rPr>
        <w:t>26-</w:t>
      </w:r>
      <w:r w:rsidR="00F37E14">
        <w:rPr>
          <w:rFonts w:ascii="Times New Roman" w:hAnsi="Times New Roman" w:cs="Times New Roman"/>
          <w:sz w:val="24"/>
          <w:szCs w:val="24"/>
        </w:rPr>
        <w:t>005822</w:t>
      </w:r>
    </w:p>
    <w:p w14:paraId="23FA35DF" w14:textId="2E84252A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Title: </w:t>
      </w:r>
      <w:r w:rsidR="00601390" w:rsidRPr="00601390">
        <w:rPr>
          <w:rFonts w:ascii="Times New Roman" w:hAnsi="Times New Roman" w:cs="Times New Roman"/>
          <w:sz w:val="24"/>
          <w:szCs w:val="24"/>
        </w:rPr>
        <w:t xml:space="preserve">Notice of Intent to Sole Source – </w:t>
      </w:r>
      <w:r w:rsidR="005F274E" w:rsidRPr="005F274E">
        <w:rPr>
          <w:rFonts w:ascii="Times New Roman" w:hAnsi="Times New Roman" w:cs="Times New Roman"/>
          <w:sz w:val="24"/>
          <w:szCs w:val="24"/>
        </w:rPr>
        <w:t>GLC ON-THE-GO, INC</w:t>
      </w:r>
    </w:p>
    <w:p w14:paraId="50F16E7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Description:</w:t>
      </w:r>
    </w:p>
    <w:p w14:paraId="5D1B8304" w14:textId="1DC99F3D" w:rsid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is a notice of intent, not a request for a quotation. A solicitation document will not be </w:t>
      </w:r>
      <w:proofErr w:type="gramStart"/>
      <w:r w:rsidRPr="00E55E6F">
        <w:rPr>
          <w:rFonts w:ascii="Times New Roman" w:hAnsi="Times New Roman" w:cs="Times New Roman"/>
          <w:sz w:val="24"/>
          <w:szCs w:val="24"/>
        </w:rPr>
        <w:t>issued</w:t>
      </w:r>
      <w:proofErr w:type="gramEnd"/>
      <w:r w:rsidRPr="00E55E6F">
        <w:rPr>
          <w:rFonts w:ascii="Times New Roman" w:hAnsi="Times New Roman" w:cs="Times New Roman"/>
          <w:sz w:val="24"/>
          <w:szCs w:val="24"/>
        </w:rPr>
        <w:t xml:space="preserve"> and quotations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will not be requested.</w:t>
      </w:r>
    </w:p>
    <w:p w14:paraId="16EC285B" w14:textId="5D26E93A" w:rsidR="0001790A" w:rsidRDefault="005E6F79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procurement is for </w:t>
      </w:r>
      <w:r w:rsidR="007F25E1">
        <w:rPr>
          <w:rFonts w:ascii="Times New Roman" w:hAnsi="Times New Roman" w:cs="Times New Roman"/>
          <w:sz w:val="24"/>
          <w:szCs w:val="24"/>
        </w:rPr>
        <w:t xml:space="preserve">a </w:t>
      </w:r>
      <w:r w:rsidR="005F274E">
        <w:rPr>
          <w:rFonts w:ascii="Times New Roman" w:hAnsi="Times New Roman" w:cs="Times New Roman"/>
          <w:sz w:val="24"/>
          <w:szCs w:val="24"/>
        </w:rPr>
        <w:t>one-year</w:t>
      </w:r>
      <w:r w:rsidR="0067473F" w:rsidRPr="0067473F">
        <w:rPr>
          <w:rFonts w:ascii="Times New Roman" w:hAnsi="Times New Roman" w:cs="Times New Roman"/>
          <w:sz w:val="24"/>
          <w:szCs w:val="24"/>
        </w:rPr>
        <w:t xml:space="preserve"> </w:t>
      </w:r>
      <w:r w:rsidR="005F274E">
        <w:rPr>
          <w:rFonts w:ascii="Times New Roman" w:hAnsi="Times New Roman" w:cs="Times New Roman"/>
          <w:sz w:val="24"/>
          <w:szCs w:val="24"/>
        </w:rPr>
        <w:t xml:space="preserve">(05/09/2026 – 05/08/2027) </w:t>
      </w:r>
      <w:r w:rsidR="0067473F" w:rsidRPr="0067473F">
        <w:rPr>
          <w:rFonts w:ascii="Times New Roman" w:hAnsi="Times New Roman" w:cs="Times New Roman"/>
          <w:sz w:val="24"/>
          <w:szCs w:val="24"/>
        </w:rPr>
        <w:t xml:space="preserve">contract for </w:t>
      </w:r>
      <w:r w:rsidR="005F274E" w:rsidRPr="005F274E">
        <w:rPr>
          <w:rFonts w:ascii="Times New Roman" w:hAnsi="Times New Roman" w:cs="Times New Roman"/>
          <w:sz w:val="24"/>
          <w:szCs w:val="24"/>
        </w:rPr>
        <w:t>Supplemental Healthcare Providers (HCPs)</w:t>
      </w:r>
      <w:r w:rsidR="005F274E">
        <w:rPr>
          <w:rFonts w:ascii="Times New Roman" w:hAnsi="Times New Roman" w:cs="Times New Roman"/>
          <w:sz w:val="24"/>
          <w:szCs w:val="24"/>
        </w:rPr>
        <w:t xml:space="preserve"> </w:t>
      </w:r>
      <w:r w:rsidR="007F25E1">
        <w:rPr>
          <w:rFonts w:ascii="Times New Roman" w:hAnsi="Times New Roman" w:cs="Times New Roman"/>
          <w:sz w:val="24"/>
          <w:szCs w:val="24"/>
        </w:rPr>
        <w:t xml:space="preserve">for the NIH </w:t>
      </w:r>
      <w:r w:rsidR="005F274E">
        <w:rPr>
          <w:rFonts w:ascii="Times New Roman" w:hAnsi="Times New Roman" w:cs="Times New Roman"/>
          <w:sz w:val="24"/>
          <w:szCs w:val="24"/>
        </w:rPr>
        <w:t>Nursing</w:t>
      </w:r>
      <w:r w:rsidR="007F25E1" w:rsidRPr="007F25E1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7F25E1">
        <w:rPr>
          <w:rFonts w:ascii="Times New Roman" w:hAnsi="Times New Roman" w:cs="Times New Roman"/>
          <w:sz w:val="24"/>
          <w:szCs w:val="24"/>
        </w:rPr>
        <w:t xml:space="preserve">. </w:t>
      </w:r>
      <w:r w:rsidR="0001790A">
        <w:rPr>
          <w:rFonts w:ascii="Times New Roman" w:hAnsi="Times New Roman" w:cs="Times New Roman"/>
          <w:sz w:val="24"/>
          <w:szCs w:val="24"/>
        </w:rPr>
        <w:t xml:space="preserve">This is a sole </w:t>
      </w:r>
      <w:proofErr w:type="gramStart"/>
      <w:r w:rsidR="0001790A">
        <w:rPr>
          <w:rFonts w:ascii="Times New Roman" w:hAnsi="Times New Roman" w:cs="Times New Roman"/>
          <w:sz w:val="24"/>
          <w:szCs w:val="24"/>
        </w:rPr>
        <w:t>source ”bridge</w:t>
      </w:r>
      <w:proofErr w:type="gramEnd"/>
      <w:r w:rsidR="0001790A">
        <w:rPr>
          <w:rFonts w:ascii="Times New Roman" w:hAnsi="Times New Roman" w:cs="Times New Roman"/>
          <w:sz w:val="24"/>
          <w:szCs w:val="24"/>
        </w:rPr>
        <w:t xml:space="preserve">” contract because the services requested are urgent and immediate to provide </w:t>
      </w:r>
      <w:r w:rsidR="0001790A" w:rsidRPr="00DC1BC3">
        <w:rPr>
          <w:rFonts w:ascii="Times New Roman" w:hAnsi="Times New Roman" w:cs="Times New Roman"/>
          <w:sz w:val="24"/>
          <w:szCs w:val="24"/>
        </w:rPr>
        <w:t>continuity of service for patient safety and regulatory compliance. The existing contractor</w:t>
      </w:r>
      <w:r w:rsidR="0001790A">
        <w:rPr>
          <w:rFonts w:ascii="Times New Roman" w:hAnsi="Times New Roman" w:cs="Times New Roman"/>
          <w:sz w:val="24"/>
          <w:szCs w:val="24"/>
        </w:rPr>
        <w:t xml:space="preserve">, </w:t>
      </w:r>
      <w:r w:rsidR="005F274E" w:rsidRPr="005F274E">
        <w:rPr>
          <w:rFonts w:ascii="Times New Roman" w:hAnsi="Times New Roman" w:cs="Times New Roman"/>
          <w:sz w:val="24"/>
          <w:szCs w:val="24"/>
        </w:rPr>
        <w:t>GLC ON-THE-GO, INC</w:t>
      </w:r>
      <w:r w:rsidR="0001790A">
        <w:rPr>
          <w:rFonts w:ascii="Times New Roman" w:hAnsi="Times New Roman" w:cs="Times New Roman"/>
          <w:sz w:val="24"/>
          <w:szCs w:val="24"/>
        </w:rPr>
        <w:t xml:space="preserve">, has been providing the services under an existing contract and they </w:t>
      </w:r>
      <w:r w:rsidR="0001790A" w:rsidRPr="0001790A">
        <w:rPr>
          <w:rFonts w:ascii="Times New Roman" w:hAnsi="Times New Roman" w:cs="Times New Roman"/>
          <w:sz w:val="24"/>
          <w:szCs w:val="24"/>
        </w:rPr>
        <w:t xml:space="preserve">meet all the necessary qualifications and certifications. This current requirement is to temporarily continue services from their previous contract under </w:t>
      </w:r>
      <w:r w:rsidR="005F274E" w:rsidRPr="005F274E">
        <w:rPr>
          <w:rFonts w:ascii="Times New Roman" w:hAnsi="Times New Roman" w:cs="Times New Roman"/>
          <w:sz w:val="24"/>
          <w:szCs w:val="24"/>
        </w:rPr>
        <w:t>75N90020A00007/75N90025F00008</w:t>
      </w:r>
      <w:r w:rsidR="0001790A">
        <w:rPr>
          <w:rFonts w:ascii="Times New Roman" w:hAnsi="Times New Roman" w:cs="Times New Roman"/>
          <w:sz w:val="24"/>
          <w:szCs w:val="24"/>
        </w:rPr>
        <w:t xml:space="preserve"> </w:t>
      </w:r>
      <w:r w:rsidR="0001790A" w:rsidRPr="0001790A">
        <w:rPr>
          <w:rFonts w:ascii="Times New Roman" w:hAnsi="Times New Roman" w:cs="Times New Roman"/>
          <w:sz w:val="24"/>
          <w:szCs w:val="24"/>
        </w:rPr>
        <w:t>until the new services contract can be competed and awarded</w:t>
      </w:r>
      <w:r w:rsidR="00554CE2">
        <w:rPr>
          <w:rFonts w:ascii="Times New Roman" w:hAnsi="Times New Roman" w:cs="Times New Roman"/>
          <w:sz w:val="24"/>
          <w:szCs w:val="24"/>
        </w:rPr>
        <w:t>.</w:t>
      </w:r>
    </w:p>
    <w:p w14:paraId="76D44F88" w14:textId="1DB72AA8" w:rsidR="00C94C56" w:rsidRDefault="00E55E6F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acquisition is being conducted using policies unique to the Federal Acquisition Regulation (FAR) Part 13 –Simplified Acquisition Procedures, Subpart 13.106-1(b)(1), For purchases not exceeding the simplified </w:t>
      </w:r>
      <w:r w:rsidR="00006298" w:rsidRPr="00E55E6F">
        <w:rPr>
          <w:rFonts w:ascii="Times New Roman" w:hAnsi="Times New Roman" w:cs="Times New Roman"/>
          <w:sz w:val="24"/>
          <w:szCs w:val="24"/>
        </w:rPr>
        <w:t>acquisition threshold</w:t>
      </w:r>
      <w:r w:rsidRPr="00E55E6F">
        <w:rPr>
          <w:rFonts w:ascii="Times New Roman" w:hAnsi="Times New Roman" w:cs="Times New Roman"/>
          <w:sz w:val="24"/>
          <w:szCs w:val="24"/>
        </w:rPr>
        <w:t xml:space="preserve"> (SAT), contracting officers may solicit from one source if the contracting officer determines that </w:t>
      </w:r>
      <w:r w:rsidR="00006298" w:rsidRPr="00E55E6F">
        <w:rPr>
          <w:rFonts w:ascii="Times New Roman" w:hAnsi="Times New Roman" w:cs="Times New Roman"/>
          <w:sz w:val="24"/>
          <w:szCs w:val="24"/>
        </w:rPr>
        <w:t>the circumstance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the contract action deem only one source reasonably available. Contracts awarded using FAR</w:t>
      </w:r>
      <w:r w:rsidR="00263C22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Part 13-Simplified Acquisition Procedures are exempt from the requirements of FAR Part 6-Competition</w:t>
      </w:r>
      <w:r w:rsidR="0067473F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Requirements.</w:t>
      </w:r>
    </w:p>
    <w:p w14:paraId="7A1AF2FF" w14:textId="4367D608" w:rsidR="00E55E6F" w:rsidRP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Comments to this announcement, referencing this posting number, may be submitted to the NIH, Clinical </w:t>
      </w:r>
      <w:r w:rsidR="00C94C56" w:rsidRPr="00E55E6F">
        <w:rPr>
          <w:rFonts w:ascii="Times New Roman" w:hAnsi="Times New Roman" w:cs="Times New Roman"/>
          <w:sz w:val="24"/>
          <w:szCs w:val="24"/>
        </w:rPr>
        <w:t>Center, Office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Purchasing and Contracts, prior to the closing date specified in this announcement, to the attention </w:t>
      </w:r>
      <w:r w:rsidR="00C94C56" w:rsidRPr="00E55E6F">
        <w:rPr>
          <w:rFonts w:ascii="Times New Roman" w:hAnsi="Times New Roman" w:cs="Times New Roman"/>
          <w:sz w:val="24"/>
          <w:szCs w:val="24"/>
        </w:rPr>
        <w:t xml:space="preserve">of </w:t>
      </w:r>
      <w:r w:rsidR="00C94C56">
        <w:rPr>
          <w:rFonts w:ascii="Times New Roman" w:hAnsi="Times New Roman" w:cs="Times New Roman"/>
          <w:sz w:val="24"/>
          <w:szCs w:val="24"/>
        </w:rPr>
        <w:t>Ryssa 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, Contract Specialist via email to </w:t>
      </w:r>
      <w:r w:rsidR="00C94C56">
        <w:rPr>
          <w:rFonts w:ascii="Times New Roman" w:hAnsi="Times New Roman" w:cs="Times New Roman"/>
          <w:sz w:val="24"/>
          <w:szCs w:val="24"/>
        </w:rPr>
        <w:t>Ryssa.nix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@nih.gov by </w:t>
      </w:r>
      <w:r w:rsidR="00D919B6">
        <w:rPr>
          <w:rFonts w:ascii="Times New Roman" w:hAnsi="Times New Roman" w:cs="Times New Roman"/>
          <w:sz w:val="24"/>
          <w:szCs w:val="24"/>
        </w:rPr>
        <w:t>close date.</w:t>
      </w:r>
      <w:r w:rsidRPr="00E55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2EBCC" w14:textId="2B125A32" w:rsidR="005D05C6" w:rsidRPr="00743F76" w:rsidRDefault="005D05C6" w:rsidP="00E55E6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Type: 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Notice of Intent</w:t>
      </w:r>
    </w:p>
    <w:p w14:paraId="5A9CA555" w14:textId="718A142A" w:rsidR="005D05C6" w:rsidRPr="001A6447" w:rsidRDefault="005D05C6" w:rsidP="005D05C6">
      <w:pPr>
        <w:rPr>
          <w:rFonts w:ascii="Times New Roman" w:hAnsi="Times New Roman" w:cs="Times New Roman"/>
          <w:bCs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NAICS Code: </w:t>
      </w:r>
      <w:r w:rsidR="00C8135D">
        <w:rPr>
          <w:rFonts w:ascii="Times New Roman" w:hAnsi="Times New Roman" w:cs="Times New Roman"/>
          <w:bCs/>
          <w:sz w:val="24"/>
          <w:szCs w:val="24"/>
        </w:rPr>
        <w:t>5</w:t>
      </w:r>
      <w:r w:rsidR="00554CE2">
        <w:rPr>
          <w:rFonts w:ascii="Times New Roman" w:hAnsi="Times New Roman" w:cs="Times New Roman"/>
          <w:bCs/>
          <w:sz w:val="24"/>
          <w:szCs w:val="24"/>
        </w:rPr>
        <w:t>61</w:t>
      </w:r>
      <w:r w:rsidR="005F274E">
        <w:rPr>
          <w:rFonts w:ascii="Times New Roman" w:hAnsi="Times New Roman" w:cs="Times New Roman"/>
          <w:bCs/>
          <w:sz w:val="24"/>
          <w:szCs w:val="24"/>
        </w:rPr>
        <w:t>320</w:t>
      </w:r>
    </w:p>
    <w:p w14:paraId="467F9EDF" w14:textId="7D59482C" w:rsidR="005D05C6" w:rsidRPr="00743F76" w:rsidRDefault="005D05C6" w:rsidP="005D05C6">
      <w:pPr>
        <w:rPr>
          <w:rStyle w:val="MessageHeaderLabel"/>
          <w:rFonts w:ascii="Times New Roman" w:hAnsi="Times New Roman" w:cs="Times New Roman"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PSC Code: </w:t>
      </w:r>
      <w:r w:rsidR="00C8135D">
        <w:rPr>
          <w:rFonts w:ascii="Times New Roman" w:hAnsi="Times New Roman" w:cs="Times New Roman"/>
          <w:bCs/>
          <w:sz w:val="24"/>
          <w:szCs w:val="24"/>
        </w:rPr>
        <w:t>R</w:t>
      </w:r>
      <w:r w:rsidR="00554CE2">
        <w:rPr>
          <w:rFonts w:ascii="Times New Roman" w:hAnsi="Times New Roman" w:cs="Times New Roman"/>
          <w:bCs/>
          <w:sz w:val="24"/>
          <w:szCs w:val="24"/>
        </w:rPr>
        <w:t>499</w:t>
      </w:r>
      <w:r w:rsidR="009700A0" w:rsidRPr="001A644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FEA78E" w14:textId="4CC238C2" w:rsidR="005D05C6" w:rsidRPr="003E2F73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Posted Date: </w:t>
      </w:r>
      <w:r w:rsidR="005F27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05/04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/2026</w:t>
      </w:r>
    </w:p>
    <w:p w14:paraId="4C6EC48F" w14:textId="6AC3B03A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Close Date:</w:t>
      </w:r>
      <w:r w:rsidRPr="003E2F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F27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05/08</w:t>
      </w:r>
      <w:r w:rsidR="00554C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/2026</w:t>
      </w:r>
      <w:r w:rsidR="00D919B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919B6" w:rsidRPr="00E55E6F">
        <w:rPr>
          <w:rFonts w:ascii="Times New Roman" w:hAnsi="Times New Roman" w:cs="Times New Roman"/>
          <w:sz w:val="24"/>
          <w:szCs w:val="24"/>
        </w:rPr>
        <w:t>12pm</w:t>
      </w:r>
      <w:r w:rsidR="005F274E">
        <w:rPr>
          <w:rFonts w:ascii="Times New Roman" w:hAnsi="Times New Roman" w:cs="Times New Roman"/>
          <w:sz w:val="24"/>
          <w:szCs w:val="24"/>
        </w:rPr>
        <w:t xml:space="preserve"> </w:t>
      </w:r>
      <w:r w:rsidR="00D919B6" w:rsidRPr="00E55E6F">
        <w:rPr>
          <w:rFonts w:ascii="Times New Roman" w:hAnsi="Times New Roman" w:cs="Times New Roman"/>
          <w:sz w:val="24"/>
          <w:szCs w:val="24"/>
        </w:rPr>
        <w:t>EST</w:t>
      </w:r>
    </w:p>
    <w:p w14:paraId="507770D9" w14:textId="0B3B789A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End User IC: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F27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Clinical Center</w:t>
      </w:r>
    </w:p>
    <w:p w14:paraId="113118F0" w14:textId="5BB311B2" w:rsidR="005D05C6" w:rsidRPr="00743F76" w:rsidRDefault="005D05C6" w:rsidP="005D05C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POC Name: </w:t>
      </w:r>
      <w:r w:rsidR="00DB32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Ryssa Nix</w:t>
      </w:r>
    </w:p>
    <w:p w14:paraId="23967C71" w14:textId="7FAFA1DD" w:rsidR="005D05C6" w:rsidRPr="00743F76" w:rsidRDefault="005D05C6" w:rsidP="005D05C6">
      <w:pPr>
        <w:rPr>
          <w:rFonts w:ascii="Times New Roman" w:hAnsi="Times New Roman" w:cs="Times New Roman"/>
          <w:sz w:val="24"/>
          <w:szCs w:val="24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Email Address: </w:t>
      </w:r>
      <w:r w:rsidR="00DB322E">
        <w:rPr>
          <w:rFonts w:ascii="Times New Roman" w:hAnsi="Times New Roman" w:cs="Times New Roman"/>
          <w:sz w:val="24"/>
          <w:szCs w:val="24"/>
        </w:rPr>
        <w:t>Ryssa.nix@nih.gov</w:t>
      </w:r>
    </w:p>
    <w:p w14:paraId="3339C4FB" w14:textId="77777777" w:rsidR="00914857" w:rsidRDefault="00914857"/>
    <w:sectPr w:rsidR="00914857" w:rsidSect="005D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C6"/>
    <w:rsid w:val="00006298"/>
    <w:rsid w:val="0001790A"/>
    <w:rsid w:val="00037902"/>
    <w:rsid w:val="000A7A74"/>
    <w:rsid w:val="001A6447"/>
    <w:rsid w:val="00263C22"/>
    <w:rsid w:val="00272B4E"/>
    <w:rsid w:val="002E610D"/>
    <w:rsid w:val="00396CD0"/>
    <w:rsid w:val="003E2F73"/>
    <w:rsid w:val="00410625"/>
    <w:rsid w:val="00413FB4"/>
    <w:rsid w:val="00462771"/>
    <w:rsid w:val="004C3EFC"/>
    <w:rsid w:val="004D4B0B"/>
    <w:rsid w:val="004E3502"/>
    <w:rsid w:val="00540C48"/>
    <w:rsid w:val="00554CE2"/>
    <w:rsid w:val="00580CEA"/>
    <w:rsid w:val="005C31A0"/>
    <w:rsid w:val="005C69D6"/>
    <w:rsid w:val="005D05C6"/>
    <w:rsid w:val="005D6BD3"/>
    <w:rsid w:val="005D76CB"/>
    <w:rsid w:val="005E6F79"/>
    <w:rsid w:val="005F274E"/>
    <w:rsid w:val="00601390"/>
    <w:rsid w:val="0067473F"/>
    <w:rsid w:val="006909BE"/>
    <w:rsid w:val="007B5C37"/>
    <w:rsid w:val="007F25E1"/>
    <w:rsid w:val="008300CC"/>
    <w:rsid w:val="00894917"/>
    <w:rsid w:val="008A11A2"/>
    <w:rsid w:val="00906D5F"/>
    <w:rsid w:val="009126E3"/>
    <w:rsid w:val="00914857"/>
    <w:rsid w:val="00934CCF"/>
    <w:rsid w:val="009635EE"/>
    <w:rsid w:val="009700A0"/>
    <w:rsid w:val="009B624B"/>
    <w:rsid w:val="00A721F8"/>
    <w:rsid w:val="00B30D46"/>
    <w:rsid w:val="00BF1ADA"/>
    <w:rsid w:val="00C43A0C"/>
    <w:rsid w:val="00C8135D"/>
    <w:rsid w:val="00C94C56"/>
    <w:rsid w:val="00CE11DB"/>
    <w:rsid w:val="00D17065"/>
    <w:rsid w:val="00D919B6"/>
    <w:rsid w:val="00D97EE2"/>
    <w:rsid w:val="00DA3E5E"/>
    <w:rsid w:val="00DB322E"/>
    <w:rsid w:val="00E14F3C"/>
    <w:rsid w:val="00E55E6F"/>
    <w:rsid w:val="00F37E14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82D3"/>
  <w15:chartTrackingRefBased/>
  <w15:docId w15:val="{D0BA017D-921C-4E2E-BDE2-02D1E0D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HeaderLabel">
    <w:name w:val="Message Header Label"/>
    <w:rsid w:val="005D05C6"/>
    <w:rPr>
      <w:b/>
      <w:sz w:val="18"/>
    </w:rPr>
  </w:style>
  <w:style w:type="paragraph" w:styleId="ListParagraph">
    <w:name w:val="List Paragraph"/>
    <w:basedOn w:val="Normal"/>
    <w:uiPriority w:val="34"/>
    <w:qFormat/>
    <w:rsid w:val="005D05C6"/>
    <w:pPr>
      <w:widowControl w:val="0"/>
      <w:spacing w:after="200" w:line="276" w:lineRule="auto"/>
      <w:ind w:left="720"/>
      <w:contextualSpacing/>
    </w:pPr>
    <w:rPr>
      <w:kern w:val="0"/>
      <w14:ligatures w14:val="none"/>
    </w:rPr>
  </w:style>
  <w:style w:type="paragraph" w:customStyle="1" w:styleId="Default">
    <w:name w:val="Default"/>
    <w:rsid w:val="00E5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Nix, Ryssa (NIH/CC/OPC) [E]</dc:creator>
  <cp:keywords/>
  <dc:description/>
  <cp:lastModifiedBy>Nix, Chris Ryssa (NIH/OD) [E]</cp:lastModifiedBy>
  <cp:revision>4</cp:revision>
  <dcterms:created xsi:type="dcterms:W3CDTF">2026-05-04T17:29:00Z</dcterms:created>
  <dcterms:modified xsi:type="dcterms:W3CDTF">2026-05-04T17:43:00Z</dcterms:modified>
</cp:coreProperties>
</file>