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82FF" w14:textId="77777777" w:rsidR="00EF1D4B" w:rsidRPr="00DE54E2" w:rsidRDefault="00EF1D4B" w:rsidP="00EF1D4B">
      <w:pPr>
        <w:pStyle w:val="LHDA"/>
      </w:pPr>
      <w:r>
        <w:rPr>
          <w:noProof/>
        </w:rPr>
        <w:drawing>
          <wp:anchor distT="0" distB="0" distL="114300" distR="114300" simplePos="0" relativeHeight="251658240" behindDoc="1" locked="1" layoutInCell="1" allowOverlap="1" wp14:anchorId="1712B08C" wp14:editId="1CEBCA90">
            <wp:simplePos x="0" y="0"/>
            <wp:positionH relativeFrom="page">
              <wp:posOffset>650875</wp:posOffset>
            </wp:positionH>
            <wp:positionV relativeFrom="margin">
              <wp:align>top</wp:align>
            </wp:positionV>
            <wp:extent cx="914400" cy="914400"/>
            <wp:effectExtent l="0" t="0" r="0" b="0"/>
            <wp:wrapThrough wrapText="bothSides">
              <wp:wrapPolygon edited="0">
                <wp:start x="0" y="0"/>
                <wp:lineTo x="0" y="21150"/>
                <wp:lineTo x="21150" y="21150"/>
                <wp:lineTo x="21150" y="0"/>
                <wp:lineTo x="0" y="0"/>
              </wp:wrapPolygon>
            </wp:wrapThrough>
            <wp:docPr id="2117800393" name="Picture 2117800393" descr="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D Seal"/>
                    <pic:cNvPicPr>
                      <a:picLocks noChangeAspect="1" noChangeArrowheads="1"/>
                    </pic:cNvPicPr>
                  </pic:nvPicPr>
                  <pic:blipFill>
                    <a:blip r:embed="rId5"/>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Pr="00DE54E2">
        <w:t>Department of the Army</w:t>
      </w:r>
    </w:p>
    <w:p w14:paraId="231A435C" w14:textId="77777777" w:rsidR="00EF1D4B" w:rsidRDefault="00EF1D4B" w:rsidP="00EF1D4B">
      <w:pPr>
        <w:pStyle w:val="CompanyName"/>
      </w:pPr>
      <w:r>
        <w:t>U.S. Army mission and installation contracting command</w:t>
      </w:r>
    </w:p>
    <w:p w14:paraId="4196E847" w14:textId="77777777" w:rsidR="00EF1D4B" w:rsidRPr="00E64AD7" w:rsidRDefault="00EF1D4B" w:rsidP="00EF1D4B">
      <w:pPr>
        <w:jc w:val="center"/>
        <w:rPr>
          <w:rFonts w:ascii="Arial Bold" w:hAnsi="Arial Bold"/>
          <w:b/>
          <w:caps/>
          <w:sz w:val="16"/>
          <w:szCs w:val="16"/>
        </w:rPr>
      </w:pPr>
      <w:r w:rsidRPr="00E64AD7">
        <w:rPr>
          <w:rFonts w:ascii="Arial Bold" w:hAnsi="Arial Bold"/>
          <w:b/>
          <w:caps/>
          <w:sz w:val="16"/>
          <w:szCs w:val="16"/>
        </w:rPr>
        <w:t>Theater Support Center</w:t>
      </w:r>
    </w:p>
    <w:p w14:paraId="5559CD0D" w14:textId="77777777" w:rsidR="00EF1D4B" w:rsidRPr="00E64AD7" w:rsidRDefault="00EF1D4B" w:rsidP="00EF1D4B">
      <w:pPr>
        <w:jc w:val="center"/>
        <w:rPr>
          <w:rFonts w:ascii="Arial Bold" w:hAnsi="Arial Bold"/>
          <w:b/>
          <w:caps/>
          <w:sz w:val="16"/>
          <w:szCs w:val="16"/>
        </w:rPr>
      </w:pPr>
      <w:r w:rsidRPr="00E64AD7">
        <w:rPr>
          <w:rFonts w:ascii="Arial Bold" w:hAnsi="Arial Bold"/>
          <w:b/>
          <w:caps/>
          <w:sz w:val="16"/>
          <w:szCs w:val="16"/>
        </w:rPr>
        <w:t>HQ Mission &amp; Installation Contracting Command (MICC)</w:t>
      </w:r>
    </w:p>
    <w:p w14:paraId="711C3CB8" w14:textId="77777777" w:rsidR="00EF1D4B" w:rsidRDefault="00EF1D4B" w:rsidP="00EF1D4B">
      <w:pPr>
        <w:pStyle w:val="Header"/>
        <w:tabs>
          <w:tab w:val="left" w:pos="4590"/>
        </w:tabs>
        <w:rPr>
          <w:rFonts w:ascii="Arial" w:hAnsi="Arial"/>
          <w:b/>
          <w:sz w:val="12"/>
        </w:rPr>
      </w:pPr>
    </w:p>
    <w:p w14:paraId="6352463E" w14:textId="77777777" w:rsidR="00EF1D4B" w:rsidRPr="0003712D" w:rsidRDefault="00EF1D4B" w:rsidP="00EF1D4B">
      <w:pPr>
        <w:suppressLineNumbers/>
        <w:jc w:val="center"/>
        <w:rPr>
          <w:rFonts w:ascii="Arial" w:hAnsi="Arial" w:cs="Arial"/>
          <w:i/>
          <w:color w:val="FF0000"/>
          <w:sz w:val="24"/>
          <w:szCs w:val="24"/>
        </w:rPr>
      </w:pPr>
    </w:p>
    <w:p w14:paraId="665DABD6" w14:textId="1A0ADFC7" w:rsidR="00EF1D4B" w:rsidRPr="00C23A74" w:rsidRDefault="00635B4E" w:rsidP="00EF1D4B">
      <w:pPr>
        <w:suppressLineNumbers/>
        <w:jc w:val="right"/>
        <w:rPr>
          <w:rFonts w:ascii="Arial" w:hAnsi="Arial" w:cs="Arial"/>
          <w:iCs/>
          <w:sz w:val="24"/>
          <w:szCs w:val="24"/>
        </w:rPr>
      </w:pPr>
      <w:r w:rsidRPr="00C8420F">
        <w:rPr>
          <w:rFonts w:ascii="Arial" w:hAnsi="Arial" w:cs="Arial"/>
          <w:iCs/>
          <w:sz w:val="24"/>
          <w:szCs w:val="24"/>
          <w:highlight w:val="yellow"/>
        </w:rPr>
        <w:t>MMM DD</w:t>
      </w:r>
      <w:r w:rsidR="00EF1D4B" w:rsidRPr="00C8420F">
        <w:rPr>
          <w:rFonts w:ascii="Arial" w:hAnsi="Arial" w:cs="Arial"/>
          <w:iCs/>
          <w:sz w:val="24"/>
          <w:szCs w:val="24"/>
          <w:highlight w:val="yellow"/>
        </w:rPr>
        <w:t>, 202</w:t>
      </w:r>
      <w:r w:rsidRPr="00C8420F">
        <w:rPr>
          <w:rFonts w:ascii="Arial" w:hAnsi="Arial" w:cs="Arial"/>
          <w:iCs/>
          <w:sz w:val="24"/>
          <w:szCs w:val="24"/>
          <w:highlight w:val="yellow"/>
        </w:rPr>
        <w:t>6</w:t>
      </w:r>
    </w:p>
    <w:p w14:paraId="32961F7D" w14:textId="77777777" w:rsidR="00EF1D4B" w:rsidRPr="0003712D" w:rsidRDefault="00EF1D4B" w:rsidP="00EF1D4B">
      <w:pPr>
        <w:suppressLineNumbers/>
        <w:jc w:val="center"/>
        <w:rPr>
          <w:rFonts w:ascii="Arial" w:hAnsi="Arial" w:cs="Arial"/>
          <w:i/>
          <w:color w:val="FF0000"/>
          <w:sz w:val="24"/>
          <w:szCs w:val="24"/>
        </w:rPr>
      </w:pPr>
    </w:p>
    <w:p w14:paraId="4442C3B8" w14:textId="77777777" w:rsidR="00EF1D4B" w:rsidRPr="0003712D" w:rsidRDefault="00EF1D4B" w:rsidP="00EF1D4B">
      <w:pPr>
        <w:suppressLineNumbers/>
        <w:jc w:val="center"/>
        <w:rPr>
          <w:rFonts w:ascii="Arial" w:hAnsi="Arial" w:cs="Arial"/>
          <w:i/>
          <w:color w:val="FF0000"/>
          <w:sz w:val="24"/>
          <w:szCs w:val="24"/>
        </w:rPr>
      </w:pPr>
    </w:p>
    <w:p w14:paraId="505B445B" w14:textId="31D8D242" w:rsidR="00EF1D4B" w:rsidRPr="0003712D" w:rsidRDefault="00EF1D4B" w:rsidP="00EF1D4B">
      <w:pPr>
        <w:suppressLineNumbers/>
        <w:rPr>
          <w:rFonts w:ascii="Arial" w:hAnsi="Arial" w:cs="Arial"/>
          <w:color w:val="FF0000"/>
          <w:sz w:val="24"/>
          <w:szCs w:val="24"/>
        </w:rPr>
      </w:pPr>
      <w:r w:rsidRPr="0003712D">
        <w:rPr>
          <w:rFonts w:ascii="Arial" w:hAnsi="Arial" w:cs="Arial"/>
          <w:sz w:val="24"/>
          <w:szCs w:val="24"/>
        </w:rPr>
        <w:t xml:space="preserve">SUBJECT: Offeror Past Performance Assessment in Support of Request for Proposal (RFP) </w:t>
      </w:r>
      <w:r w:rsidR="00AF6D00">
        <w:rPr>
          <w:rFonts w:ascii="Arial" w:hAnsi="Arial" w:cs="Arial"/>
          <w:iCs/>
          <w:sz w:val="24"/>
          <w:szCs w:val="24"/>
        </w:rPr>
        <w:t>W51EW7-2</w:t>
      </w:r>
      <w:r w:rsidR="00C8420F">
        <w:rPr>
          <w:rFonts w:ascii="Arial" w:hAnsi="Arial" w:cs="Arial"/>
          <w:iCs/>
          <w:sz w:val="24"/>
          <w:szCs w:val="24"/>
        </w:rPr>
        <w:t>6</w:t>
      </w:r>
      <w:r w:rsidR="00AF6D00">
        <w:rPr>
          <w:rFonts w:ascii="Arial" w:hAnsi="Arial" w:cs="Arial"/>
          <w:iCs/>
          <w:sz w:val="24"/>
          <w:szCs w:val="24"/>
        </w:rPr>
        <w:t>-R-A00</w:t>
      </w:r>
      <w:r w:rsidR="00C8420F">
        <w:rPr>
          <w:rFonts w:ascii="Arial" w:hAnsi="Arial" w:cs="Arial"/>
          <w:iCs/>
          <w:sz w:val="24"/>
          <w:szCs w:val="24"/>
        </w:rPr>
        <w:t>4</w:t>
      </w:r>
    </w:p>
    <w:p w14:paraId="585A4115" w14:textId="77777777" w:rsidR="00EF1D4B" w:rsidRPr="0003712D" w:rsidRDefault="00EF1D4B" w:rsidP="00EF1D4B">
      <w:pPr>
        <w:suppressLineNumbers/>
        <w:rPr>
          <w:rFonts w:ascii="Arial" w:hAnsi="Arial" w:cs="Arial"/>
          <w:color w:val="FF0000"/>
          <w:sz w:val="24"/>
          <w:szCs w:val="24"/>
        </w:rPr>
      </w:pPr>
    </w:p>
    <w:p w14:paraId="197F9D4B" w14:textId="77777777" w:rsidR="00EF1D4B" w:rsidRPr="0003712D" w:rsidRDefault="00EF1D4B" w:rsidP="00EF1D4B">
      <w:pPr>
        <w:suppressLineNumbers/>
        <w:rPr>
          <w:rFonts w:ascii="Arial" w:hAnsi="Arial" w:cs="Arial"/>
          <w:sz w:val="24"/>
          <w:szCs w:val="24"/>
        </w:rPr>
      </w:pPr>
      <w:r w:rsidRPr="0003712D">
        <w:rPr>
          <w:rFonts w:ascii="Arial" w:hAnsi="Arial" w:cs="Arial"/>
          <w:sz w:val="24"/>
          <w:szCs w:val="24"/>
        </w:rPr>
        <w:t>Dear Sir/Ma’am,</w:t>
      </w:r>
    </w:p>
    <w:p w14:paraId="4FC217D8" w14:textId="77777777" w:rsidR="00EF1D4B" w:rsidRPr="0003712D" w:rsidRDefault="00EF1D4B" w:rsidP="00EF1D4B">
      <w:pPr>
        <w:suppressLineNumbers/>
        <w:rPr>
          <w:rFonts w:ascii="Arial" w:hAnsi="Arial" w:cs="Arial"/>
          <w:sz w:val="24"/>
          <w:szCs w:val="24"/>
        </w:rPr>
      </w:pPr>
    </w:p>
    <w:p w14:paraId="64198BE3" w14:textId="1ADCFF54" w:rsidR="00EF1D4B" w:rsidRPr="0003712D" w:rsidRDefault="00EF1D4B" w:rsidP="00EF1D4B">
      <w:pPr>
        <w:suppressLineNumbers/>
        <w:rPr>
          <w:rFonts w:ascii="Arial" w:hAnsi="Arial" w:cs="Arial"/>
          <w:sz w:val="24"/>
          <w:szCs w:val="24"/>
        </w:rPr>
      </w:pPr>
      <w:r w:rsidRPr="0003712D">
        <w:rPr>
          <w:rFonts w:ascii="Arial" w:hAnsi="Arial" w:cs="Arial"/>
          <w:sz w:val="24"/>
          <w:szCs w:val="24"/>
        </w:rPr>
        <w:t xml:space="preserve">     The US </w:t>
      </w:r>
      <w:r w:rsidRPr="006346C3">
        <w:rPr>
          <w:rFonts w:ascii="Arial" w:hAnsi="Arial" w:cs="Arial"/>
          <w:sz w:val="24"/>
          <w:szCs w:val="24"/>
        </w:rPr>
        <w:t xml:space="preserve">Army </w:t>
      </w:r>
      <w:r w:rsidRPr="00496AA1">
        <w:rPr>
          <w:rFonts w:ascii="Arial" w:hAnsi="Arial" w:cs="Arial"/>
          <w:sz w:val="24"/>
          <w:szCs w:val="24"/>
        </w:rPr>
        <w:t>Mission and Installation Contracting Command (MICC), Theater Support Center (TSC),</w:t>
      </w:r>
      <w:r w:rsidRPr="006346C3">
        <w:rPr>
          <w:rFonts w:ascii="Arial" w:hAnsi="Arial" w:cs="Arial"/>
          <w:sz w:val="24"/>
          <w:szCs w:val="24"/>
        </w:rPr>
        <w:t xml:space="preserve"> </w:t>
      </w:r>
      <w:r w:rsidRPr="0003712D">
        <w:rPr>
          <w:rFonts w:ascii="Arial" w:hAnsi="Arial" w:cs="Arial"/>
          <w:sz w:val="24"/>
          <w:szCs w:val="24"/>
        </w:rPr>
        <w:t xml:space="preserve">is currently conducting a competitive source selection to evaluate offerors on the subject RFP.  As part of this evaluation, we have requested that the offerors provide information about their past performance on </w:t>
      </w:r>
      <w:r>
        <w:rPr>
          <w:rFonts w:ascii="Arial" w:hAnsi="Arial" w:cs="Arial"/>
          <w:sz w:val="24"/>
          <w:szCs w:val="24"/>
        </w:rPr>
        <w:t xml:space="preserve">recent and relevant </w:t>
      </w:r>
      <w:r w:rsidRPr="0003712D">
        <w:rPr>
          <w:rFonts w:ascii="Arial" w:hAnsi="Arial" w:cs="Arial"/>
          <w:sz w:val="24"/>
          <w:szCs w:val="24"/>
        </w:rPr>
        <w:t xml:space="preserve">federal, state, or local government contracts as compared to </w:t>
      </w:r>
      <w:r>
        <w:rPr>
          <w:rFonts w:ascii="Arial" w:hAnsi="Arial" w:cs="Arial"/>
          <w:sz w:val="24"/>
          <w:szCs w:val="24"/>
        </w:rPr>
        <w:t xml:space="preserve">solicitation </w:t>
      </w:r>
      <w:r w:rsidR="00AF6D00" w:rsidRPr="00AF6D00">
        <w:rPr>
          <w:rFonts w:ascii="Arial" w:hAnsi="Arial" w:cs="Arial"/>
          <w:sz w:val="24"/>
          <w:szCs w:val="24"/>
        </w:rPr>
        <w:t>W51EW7-2</w:t>
      </w:r>
      <w:r w:rsidR="004C6DB0">
        <w:rPr>
          <w:rFonts w:ascii="Arial" w:hAnsi="Arial" w:cs="Arial"/>
          <w:sz w:val="24"/>
          <w:szCs w:val="24"/>
        </w:rPr>
        <w:t>6</w:t>
      </w:r>
      <w:r w:rsidR="00AF6D00" w:rsidRPr="00AF6D00">
        <w:rPr>
          <w:rFonts w:ascii="Arial" w:hAnsi="Arial" w:cs="Arial"/>
          <w:sz w:val="24"/>
          <w:szCs w:val="24"/>
        </w:rPr>
        <w:t>-R-A00</w:t>
      </w:r>
      <w:r w:rsidR="004C6DB0">
        <w:rPr>
          <w:rFonts w:ascii="Arial" w:hAnsi="Arial" w:cs="Arial"/>
          <w:sz w:val="24"/>
          <w:szCs w:val="24"/>
        </w:rPr>
        <w:t>4</w:t>
      </w:r>
      <w:r w:rsidRPr="0003712D">
        <w:rPr>
          <w:rFonts w:ascii="Arial" w:hAnsi="Arial" w:cs="Arial"/>
          <w:sz w:val="24"/>
          <w:szCs w:val="24"/>
        </w:rPr>
        <w:t>.  You have been identified as the point of contact cited on the enclosure.</w:t>
      </w:r>
    </w:p>
    <w:p w14:paraId="43187C2D" w14:textId="77777777" w:rsidR="00EF1D4B" w:rsidRDefault="00EF1D4B" w:rsidP="00EF1D4B">
      <w:pPr>
        <w:suppressLineNumbers/>
        <w:rPr>
          <w:rFonts w:ascii="Arial" w:hAnsi="Arial" w:cs="Arial"/>
          <w:sz w:val="24"/>
          <w:szCs w:val="24"/>
        </w:rPr>
      </w:pPr>
    </w:p>
    <w:p w14:paraId="1D6095BA" w14:textId="77777777" w:rsidR="00EF1D4B" w:rsidRDefault="00EF1D4B" w:rsidP="00EF1D4B">
      <w:pPr>
        <w:suppressLineNumbers/>
        <w:rPr>
          <w:rFonts w:ascii="Arial" w:hAnsi="Arial" w:cs="Arial"/>
          <w:sz w:val="24"/>
          <w:szCs w:val="24"/>
        </w:rPr>
      </w:pPr>
      <w:r>
        <w:rPr>
          <w:rFonts w:ascii="Arial" w:hAnsi="Arial" w:cs="Arial"/>
          <w:sz w:val="24"/>
          <w:szCs w:val="24"/>
        </w:rPr>
        <w:t xml:space="preserve">     The prospective Offeror will complete Part I.  I respectfully request you complete Part II with </w:t>
      </w:r>
      <w:r w:rsidRPr="00C23A74">
        <w:rPr>
          <w:rFonts w:ascii="Arial" w:hAnsi="Arial" w:cs="Arial"/>
          <w:sz w:val="24"/>
          <w:szCs w:val="24"/>
          <w:u w:val="single"/>
        </w:rPr>
        <w:t>BOTH a rating and rationale for the rating</w:t>
      </w:r>
      <w:r>
        <w:rPr>
          <w:rFonts w:ascii="Arial" w:hAnsi="Arial" w:cs="Arial"/>
          <w:sz w:val="24"/>
          <w:szCs w:val="24"/>
        </w:rPr>
        <w:t>.</w:t>
      </w:r>
    </w:p>
    <w:p w14:paraId="1D5CD012" w14:textId="77777777" w:rsidR="00EF1D4B" w:rsidRPr="0003712D" w:rsidRDefault="00EF1D4B" w:rsidP="00EF1D4B">
      <w:pPr>
        <w:suppressLineNumbers/>
        <w:rPr>
          <w:rFonts w:ascii="Arial" w:hAnsi="Arial" w:cs="Arial"/>
          <w:sz w:val="24"/>
          <w:szCs w:val="24"/>
        </w:rPr>
      </w:pPr>
    </w:p>
    <w:p w14:paraId="0CA711AB" w14:textId="65320227" w:rsidR="00EF1D4B" w:rsidRPr="0003712D" w:rsidRDefault="00EF1D4B" w:rsidP="00EF1D4B">
      <w:pPr>
        <w:suppressLineNumbers/>
        <w:rPr>
          <w:rFonts w:ascii="Arial" w:hAnsi="Arial" w:cs="Arial"/>
          <w:sz w:val="24"/>
          <w:szCs w:val="24"/>
        </w:rPr>
      </w:pPr>
      <w:r w:rsidRPr="0003712D">
        <w:rPr>
          <w:rFonts w:ascii="Arial" w:hAnsi="Arial" w:cs="Arial"/>
          <w:sz w:val="24"/>
          <w:szCs w:val="24"/>
        </w:rPr>
        <w:t xml:space="preserve">     Your assessment of their performance is extremely valuable to our evaluation.  Please complete the enclosure and return to the </w:t>
      </w:r>
      <w:r>
        <w:rPr>
          <w:rFonts w:ascii="Arial" w:hAnsi="Arial" w:cs="Arial"/>
          <w:sz w:val="24"/>
          <w:szCs w:val="24"/>
        </w:rPr>
        <w:t>MICC-TSC Contracting Officer and Contract Specialist herein</w:t>
      </w:r>
      <w:r w:rsidRPr="0003712D">
        <w:rPr>
          <w:rFonts w:ascii="Arial" w:hAnsi="Arial" w:cs="Arial"/>
          <w:sz w:val="24"/>
          <w:szCs w:val="24"/>
        </w:rPr>
        <w:t xml:space="preserve">, no later than </w:t>
      </w:r>
      <w:r>
        <w:rPr>
          <w:rFonts w:ascii="Arial" w:hAnsi="Arial" w:cs="Arial"/>
          <w:sz w:val="24"/>
          <w:szCs w:val="24"/>
        </w:rPr>
        <w:t>five (5)</w:t>
      </w:r>
      <w:r w:rsidRPr="0003712D">
        <w:rPr>
          <w:rFonts w:ascii="Arial" w:hAnsi="Arial" w:cs="Arial"/>
          <w:sz w:val="24"/>
          <w:szCs w:val="24"/>
        </w:rPr>
        <w:t xml:space="preserve"> days after receipt of request or</w:t>
      </w:r>
      <w:r>
        <w:rPr>
          <w:rFonts w:ascii="Arial" w:hAnsi="Arial" w:cs="Arial"/>
          <w:sz w:val="24"/>
          <w:szCs w:val="24"/>
        </w:rPr>
        <w:t xml:space="preserve"> by </w:t>
      </w:r>
      <w:r w:rsidR="004A0F9A">
        <w:rPr>
          <w:rFonts w:ascii="Arial" w:hAnsi="Arial" w:cs="Arial"/>
          <w:sz w:val="24"/>
          <w:szCs w:val="24"/>
        </w:rPr>
        <w:t>5</w:t>
      </w:r>
      <w:r>
        <w:rPr>
          <w:rFonts w:ascii="Arial" w:hAnsi="Arial" w:cs="Arial"/>
          <w:sz w:val="24"/>
          <w:szCs w:val="24"/>
        </w:rPr>
        <w:t xml:space="preserve">:00 </w:t>
      </w:r>
      <w:r w:rsidR="004A0F9A">
        <w:rPr>
          <w:rFonts w:ascii="Arial" w:hAnsi="Arial" w:cs="Arial"/>
          <w:sz w:val="24"/>
          <w:szCs w:val="24"/>
        </w:rPr>
        <w:t>P</w:t>
      </w:r>
      <w:r>
        <w:rPr>
          <w:rFonts w:ascii="Arial" w:hAnsi="Arial" w:cs="Arial"/>
          <w:sz w:val="24"/>
          <w:szCs w:val="24"/>
        </w:rPr>
        <w:t>M E</w:t>
      </w:r>
      <w:r w:rsidR="00827933">
        <w:rPr>
          <w:rFonts w:ascii="Arial" w:hAnsi="Arial" w:cs="Arial"/>
          <w:sz w:val="24"/>
          <w:szCs w:val="24"/>
        </w:rPr>
        <w:t>D</w:t>
      </w:r>
      <w:r>
        <w:rPr>
          <w:rFonts w:ascii="Arial" w:hAnsi="Arial" w:cs="Arial"/>
          <w:sz w:val="24"/>
          <w:szCs w:val="24"/>
        </w:rPr>
        <w:t xml:space="preserve">T on </w:t>
      </w:r>
      <w:r w:rsidR="004C6DB0" w:rsidRPr="004C6DB0">
        <w:rPr>
          <w:rFonts w:ascii="Arial" w:hAnsi="Arial" w:cs="Arial"/>
          <w:sz w:val="24"/>
          <w:szCs w:val="24"/>
          <w:highlight w:val="yellow"/>
        </w:rPr>
        <w:t>MMM DD</w:t>
      </w:r>
      <w:r w:rsidRPr="004C6DB0">
        <w:rPr>
          <w:rFonts w:ascii="Arial" w:hAnsi="Arial" w:cs="Arial"/>
          <w:sz w:val="24"/>
          <w:szCs w:val="24"/>
          <w:highlight w:val="yellow"/>
        </w:rPr>
        <w:t>, 202</w:t>
      </w:r>
      <w:r w:rsidR="004C6DB0" w:rsidRPr="004C6DB0">
        <w:rPr>
          <w:rFonts w:ascii="Arial" w:hAnsi="Arial" w:cs="Arial"/>
          <w:sz w:val="24"/>
          <w:szCs w:val="24"/>
          <w:highlight w:val="yellow"/>
        </w:rPr>
        <w:t>6</w:t>
      </w:r>
      <w:r w:rsidRPr="0003712D">
        <w:rPr>
          <w:rFonts w:ascii="Arial" w:hAnsi="Arial" w:cs="Arial"/>
          <w:sz w:val="24"/>
          <w:szCs w:val="24"/>
        </w:rPr>
        <w:t xml:space="preserve">, whichever occurs first.  Submit your completed questionnaire to </w:t>
      </w:r>
      <w:r>
        <w:rPr>
          <w:rFonts w:ascii="Arial" w:hAnsi="Arial" w:cs="Arial"/>
          <w:sz w:val="24"/>
          <w:szCs w:val="24"/>
        </w:rPr>
        <w:t xml:space="preserve">the undersigned, </w:t>
      </w:r>
      <w:r w:rsidRPr="004A0F9A">
        <w:rPr>
          <w:rFonts w:ascii="Arial" w:hAnsi="Arial" w:cs="Arial"/>
          <w:iCs/>
          <w:sz w:val="24"/>
          <w:szCs w:val="24"/>
        </w:rPr>
        <w:t>ingrid.v.smith.civ@army.mil</w:t>
      </w:r>
      <w:r w:rsidRPr="00F11A8F">
        <w:rPr>
          <w:rFonts w:ascii="Arial" w:hAnsi="Arial" w:cs="Arial"/>
          <w:iCs/>
          <w:sz w:val="24"/>
          <w:szCs w:val="24"/>
        </w:rPr>
        <w:t xml:space="preserve"> </w:t>
      </w:r>
      <w:r>
        <w:rPr>
          <w:rFonts w:ascii="Arial" w:hAnsi="Arial" w:cs="Arial"/>
          <w:iCs/>
          <w:sz w:val="24"/>
          <w:szCs w:val="24"/>
        </w:rPr>
        <w:t>and</w:t>
      </w:r>
      <w:r w:rsidRPr="0099540F">
        <w:rPr>
          <w:rFonts w:ascii="Arial" w:hAnsi="Arial" w:cs="Arial"/>
          <w:iCs/>
          <w:sz w:val="24"/>
          <w:szCs w:val="24"/>
        </w:rPr>
        <w:t xml:space="preserve"> Contract Specialist, </w:t>
      </w:r>
      <w:r w:rsidR="004C6DB0" w:rsidRPr="004C6DB0">
        <w:rPr>
          <w:rFonts w:ascii="Arial" w:hAnsi="Arial" w:cs="Arial"/>
          <w:iCs/>
          <w:sz w:val="24"/>
          <w:szCs w:val="24"/>
        </w:rPr>
        <w:t>avangela.y.ligons-sutton.civ@army.mil</w:t>
      </w:r>
      <w:r w:rsidRPr="0099540F">
        <w:rPr>
          <w:rFonts w:ascii="Arial" w:hAnsi="Arial" w:cs="Arial"/>
          <w:iCs/>
          <w:sz w:val="24"/>
          <w:szCs w:val="24"/>
        </w:rPr>
        <w:t>.</w:t>
      </w:r>
      <w:r w:rsidRPr="0099540F">
        <w:rPr>
          <w:rFonts w:ascii="Arial" w:hAnsi="Arial" w:cs="Arial"/>
          <w:i/>
          <w:sz w:val="24"/>
          <w:szCs w:val="24"/>
        </w:rPr>
        <w:t xml:space="preserve"> </w:t>
      </w:r>
      <w:r w:rsidRPr="006346C3">
        <w:rPr>
          <w:rFonts w:ascii="Arial" w:hAnsi="Arial" w:cs="Arial"/>
          <w:sz w:val="24"/>
          <w:szCs w:val="24"/>
        </w:rPr>
        <w:t xml:space="preserve"> </w:t>
      </w:r>
    </w:p>
    <w:p w14:paraId="005D7968" w14:textId="77777777" w:rsidR="00EF1D4B" w:rsidRDefault="00EF1D4B" w:rsidP="00EF1D4B">
      <w:pPr>
        <w:suppressLineNumbers/>
        <w:rPr>
          <w:rFonts w:ascii="Arial" w:hAnsi="Arial" w:cs="Arial"/>
          <w:sz w:val="24"/>
          <w:szCs w:val="24"/>
        </w:rPr>
      </w:pPr>
      <w:r w:rsidRPr="0003712D">
        <w:rPr>
          <w:rFonts w:ascii="Arial" w:hAnsi="Arial" w:cs="Arial"/>
          <w:sz w:val="24"/>
          <w:szCs w:val="24"/>
        </w:rPr>
        <w:t xml:space="preserve">    </w:t>
      </w:r>
    </w:p>
    <w:p w14:paraId="1D074BAC" w14:textId="77777777" w:rsidR="00EF1D4B" w:rsidRPr="0003712D" w:rsidRDefault="00EF1D4B" w:rsidP="00EF1D4B">
      <w:pPr>
        <w:suppressLineNumbers/>
        <w:rPr>
          <w:rFonts w:ascii="Arial" w:hAnsi="Arial" w:cs="Arial"/>
          <w:sz w:val="24"/>
          <w:szCs w:val="24"/>
        </w:rPr>
      </w:pPr>
      <w:r>
        <w:rPr>
          <w:rFonts w:ascii="Arial" w:hAnsi="Arial" w:cs="Arial"/>
          <w:sz w:val="24"/>
          <w:szCs w:val="24"/>
        </w:rPr>
        <w:t xml:space="preserve">     </w:t>
      </w:r>
      <w:r w:rsidRPr="0003712D">
        <w:rPr>
          <w:rFonts w:ascii="Arial" w:hAnsi="Arial" w:cs="Arial"/>
          <w:sz w:val="24"/>
          <w:szCs w:val="24"/>
        </w:rPr>
        <w:t>Your cooperation is greatly appreciated</w:t>
      </w:r>
      <w:r>
        <w:rPr>
          <w:rFonts w:ascii="Arial" w:hAnsi="Arial" w:cs="Arial"/>
          <w:sz w:val="24"/>
          <w:szCs w:val="24"/>
        </w:rPr>
        <w:t>.  Any q</w:t>
      </w:r>
      <w:r w:rsidRPr="0003712D">
        <w:rPr>
          <w:rFonts w:ascii="Arial" w:hAnsi="Arial" w:cs="Arial"/>
          <w:sz w:val="24"/>
          <w:szCs w:val="24"/>
        </w:rPr>
        <w:t>uestions may be directed to the undersigned</w:t>
      </w:r>
      <w:r>
        <w:rPr>
          <w:rFonts w:ascii="Arial" w:hAnsi="Arial" w:cs="Arial"/>
          <w:sz w:val="24"/>
          <w:szCs w:val="24"/>
        </w:rPr>
        <w:t>.</w:t>
      </w:r>
    </w:p>
    <w:p w14:paraId="3BEEC480" w14:textId="77777777" w:rsidR="00EF1D4B" w:rsidRPr="0003712D" w:rsidRDefault="00EF1D4B" w:rsidP="00EF1D4B">
      <w:pPr>
        <w:suppressLineNumbers/>
        <w:rPr>
          <w:rFonts w:ascii="Arial" w:hAnsi="Arial" w:cs="Arial"/>
          <w:sz w:val="24"/>
          <w:szCs w:val="24"/>
        </w:rPr>
      </w:pPr>
    </w:p>
    <w:p w14:paraId="51F54182" w14:textId="77777777" w:rsidR="00EF1D4B" w:rsidRPr="0003712D" w:rsidRDefault="00EF1D4B" w:rsidP="00EF1D4B">
      <w:pPr>
        <w:suppressLineNumbers/>
        <w:rPr>
          <w:rFonts w:ascii="Arial" w:hAnsi="Arial" w:cs="Arial"/>
          <w:sz w:val="24"/>
          <w:szCs w:val="24"/>
        </w:rPr>
      </w:pPr>
    </w:p>
    <w:p w14:paraId="48DEFE5B" w14:textId="77777777" w:rsidR="00EF1D4B" w:rsidRPr="0003712D" w:rsidRDefault="00EF1D4B" w:rsidP="00EF1D4B">
      <w:pPr>
        <w:suppressLineNumbers/>
        <w:ind w:left="4680"/>
        <w:rPr>
          <w:rFonts w:ascii="Arial" w:hAnsi="Arial" w:cs="Arial"/>
          <w:sz w:val="24"/>
          <w:szCs w:val="24"/>
        </w:rPr>
      </w:pPr>
      <w:r w:rsidRPr="0003712D">
        <w:rPr>
          <w:rFonts w:ascii="Arial" w:hAnsi="Arial" w:cs="Arial"/>
          <w:sz w:val="24"/>
          <w:szCs w:val="24"/>
        </w:rPr>
        <w:t>Sincerely,</w:t>
      </w:r>
    </w:p>
    <w:p w14:paraId="2DD0B2A4" w14:textId="77777777" w:rsidR="00EF1D4B" w:rsidRPr="0003712D" w:rsidRDefault="00EF1D4B" w:rsidP="00EF1D4B">
      <w:pPr>
        <w:suppressLineNumbers/>
        <w:ind w:left="4680"/>
        <w:rPr>
          <w:rFonts w:ascii="Arial" w:hAnsi="Arial" w:cs="Arial"/>
          <w:sz w:val="24"/>
          <w:szCs w:val="24"/>
        </w:rPr>
      </w:pPr>
    </w:p>
    <w:p w14:paraId="3A61FF4A" w14:textId="77777777" w:rsidR="00EF1D4B" w:rsidRPr="0003712D" w:rsidRDefault="00EF1D4B" w:rsidP="00EF1D4B">
      <w:pPr>
        <w:suppressLineNumbers/>
        <w:ind w:left="4680"/>
        <w:rPr>
          <w:rFonts w:ascii="Arial" w:hAnsi="Arial" w:cs="Arial"/>
          <w:sz w:val="24"/>
          <w:szCs w:val="24"/>
        </w:rPr>
      </w:pPr>
    </w:p>
    <w:p w14:paraId="5C8B9F2F" w14:textId="77777777" w:rsidR="00EF1D4B" w:rsidRPr="0003712D" w:rsidRDefault="00EF1D4B" w:rsidP="00EF1D4B">
      <w:pPr>
        <w:suppressLineNumbers/>
        <w:ind w:left="4680"/>
        <w:rPr>
          <w:rFonts w:ascii="Arial" w:hAnsi="Arial" w:cs="Arial"/>
          <w:sz w:val="24"/>
          <w:szCs w:val="24"/>
        </w:rPr>
      </w:pPr>
    </w:p>
    <w:p w14:paraId="7366BE17" w14:textId="77777777" w:rsidR="00EF1D4B" w:rsidRPr="00496AA1" w:rsidRDefault="00EF1D4B" w:rsidP="00EF1D4B">
      <w:pPr>
        <w:suppressLineNumbers/>
        <w:ind w:left="4680"/>
        <w:rPr>
          <w:rFonts w:ascii="Arial" w:hAnsi="Arial" w:cs="Arial"/>
          <w:iCs/>
          <w:sz w:val="24"/>
          <w:szCs w:val="24"/>
        </w:rPr>
      </w:pPr>
      <w:r>
        <w:rPr>
          <w:rFonts w:ascii="Arial" w:hAnsi="Arial" w:cs="Arial"/>
          <w:iCs/>
          <w:sz w:val="24"/>
          <w:szCs w:val="24"/>
        </w:rPr>
        <w:t>Ingrid V. Smith</w:t>
      </w:r>
    </w:p>
    <w:p w14:paraId="47976766" w14:textId="77777777" w:rsidR="00EF1D4B" w:rsidRPr="0003712D" w:rsidRDefault="00EF1D4B" w:rsidP="00EF1D4B">
      <w:pPr>
        <w:suppressLineNumbers/>
        <w:ind w:left="4680"/>
        <w:rPr>
          <w:rFonts w:ascii="Arial" w:hAnsi="Arial" w:cs="Arial"/>
          <w:i/>
          <w:sz w:val="24"/>
          <w:szCs w:val="24"/>
        </w:rPr>
      </w:pPr>
      <w:r w:rsidRPr="0003712D">
        <w:rPr>
          <w:rFonts w:ascii="Arial" w:hAnsi="Arial" w:cs="Arial"/>
          <w:sz w:val="24"/>
          <w:szCs w:val="24"/>
        </w:rPr>
        <w:t>Contracting Officer</w:t>
      </w:r>
    </w:p>
    <w:p w14:paraId="16669564" w14:textId="77777777" w:rsidR="00EF1D4B" w:rsidRDefault="00EF1D4B" w:rsidP="00EF1D4B">
      <w:pPr>
        <w:spacing w:after="200" w:line="276" w:lineRule="auto"/>
        <w:rPr>
          <w:rFonts w:ascii="Arial" w:hAnsi="Arial" w:cs="Arial"/>
          <w:b/>
          <w:sz w:val="28"/>
          <w:szCs w:val="28"/>
          <w:lang w:val="fr-FR"/>
        </w:rPr>
      </w:pPr>
      <w:r>
        <w:rPr>
          <w:rFonts w:ascii="Arial" w:hAnsi="Arial" w:cs="Arial"/>
          <w:sz w:val="24"/>
          <w:szCs w:val="24"/>
        </w:rPr>
        <w:br w:type="page"/>
      </w:r>
      <w:r w:rsidRPr="0003712D">
        <w:rPr>
          <w:noProof/>
          <w:sz w:val="2"/>
          <w:szCs w:val="2"/>
        </w:rPr>
        <w:lastRenderedPageBreak/>
        <mc:AlternateContent>
          <mc:Choice Requires="wpg">
            <w:drawing>
              <wp:inline distT="0" distB="0" distL="0" distR="0" wp14:anchorId="2FA39C78" wp14:editId="32B665B6">
                <wp:extent cx="5943600" cy="6985"/>
                <wp:effectExtent l="0" t="0" r="19050" b="12065"/>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 name="Group 6"/>
                        <wpg:cNvGrpSpPr>
                          <a:grpSpLocks/>
                        </wpg:cNvGrpSpPr>
                        <wpg:grpSpPr bwMode="auto">
                          <a:xfrm>
                            <a:off x="6" y="6"/>
                            <a:ext cx="9541" cy="2"/>
                            <a:chOff x="6" y="6"/>
                            <a:chExt cx="9541" cy="2"/>
                          </a:xfrm>
                        </wpg:grpSpPr>
                        <wps:wsp>
                          <wps:cNvPr id="1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1452AB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787DCEED" w14:textId="77777777" w:rsidR="00EF1D4B" w:rsidRPr="004E6B99" w:rsidRDefault="00EF1D4B" w:rsidP="00EF1D4B">
      <w:pPr>
        <w:spacing w:before="120" w:after="120"/>
        <w:jc w:val="center"/>
        <w:rPr>
          <w:rFonts w:ascii="Arial" w:hAnsi="Arial" w:cs="Arial"/>
          <w:b/>
          <w:i/>
          <w:sz w:val="28"/>
          <w:szCs w:val="28"/>
          <w:lang w:val="fr-FR"/>
        </w:rPr>
      </w:pPr>
      <w:r w:rsidRPr="004E6B99">
        <w:rPr>
          <w:rFonts w:ascii="Arial" w:hAnsi="Arial" w:cs="Arial"/>
          <w:b/>
          <w:i/>
          <w:sz w:val="28"/>
          <w:szCs w:val="28"/>
          <w:lang w:val="fr-FR"/>
        </w:rPr>
        <w:t xml:space="preserve">Performance Assessment Questionnaire </w:t>
      </w:r>
    </w:p>
    <w:p w14:paraId="0D7863BF" w14:textId="77777777" w:rsidR="00EF1D4B" w:rsidRDefault="00EF1D4B" w:rsidP="00EF1D4B">
      <w:pPr>
        <w:suppressLineNumbers/>
        <w:rPr>
          <w:rFonts w:ascii="Arial" w:hAnsi="Arial" w:cs="Arial"/>
        </w:rPr>
      </w:pPr>
      <w:r w:rsidRPr="0003712D">
        <w:rPr>
          <w:noProof/>
          <w:sz w:val="2"/>
          <w:szCs w:val="2"/>
        </w:rPr>
        <mc:AlternateContent>
          <mc:Choice Requires="wpg">
            <w:drawing>
              <wp:inline distT="0" distB="0" distL="0" distR="0" wp14:anchorId="1A68C0D9" wp14:editId="3FBB147B">
                <wp:extent cx="5943600" cy="6985"/>
                <wp:effectExtent l="0" t="0" r="19050" b="12065"/>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4" name="Group 6"/>
                        <wpg:cNvGrpSpPr>
                          <a:grpSpLocks/>
                        </wpg:cNvGrpSpPr>
                        <wpg:grpSpPr bwMode="auto">
                          <a:xfrm>
                            <a:off x="6" y="6"/>
                            <a:ext cx="9541" cy="2"/>
                            <a:chOff x="6" y="6"/>
                            <a:chExt cx="9541" cy="2"/>
                          </a:xfrm>
                        </wpg:grpSpPr>
                        <wps:wsp>
                          <wps:cNvPr id="1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72D2A0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5E973D6C" w14:textId="77777777" w:rsidR="00EF1D4B" w:rsidRDefault="00EF1D4B" w:rsidP="00EF1D4B">
      <w:pPr>
        <w:suppressLineNumbers/>
        <w:rPr>
          <w:rFonts w:ascii="Arial" w:hAnsi="Arial" w:cs="Arial"/>
        </w:rPr>
      </w:pPr>
    </w:p>
    <w:p w14:paraId="14F9E836" w14:textId="79693EF1" w:rsidR="004C6DB0" w:rsidRDefault="004C6DB0" w:rsidP="004C6DB0">
      <w:pPr>
        <w:suppressLineNumbers/>
        <w:rPr>
          <w:rFonts w:ascii="Arial" w:hAnsi="Arial" w:cs="Arial"/>
          <w:sz w:val="24"/>
          <w:szCs w:val="24"/>
        </w:rPr>
      </w:pPr>
      <w:r>
        <w:rPr>
          <w:rFonts w:ascii="Arial" w:hAnsi="Arial" w:cs="Arial"/>
          <w:sz w:val="24"/>
          <w:szCs w:val="24"/>
        </w:rPr>
        <w:t xml:space="preserve">Please provide your candid responses.  </w:t>
      </w:r>
      <w:r w:rsidRPr="00B7221F">
        <w:rPr>
          <w:rFonts w:ascii="Arial" w:hAnsi="Arial" w:cs="Arial"/>
          <w:b/>
          <w:bCs/>
          <w:i/>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 w:val="24"/>
          <w:szCs w:val="24"/>
        </w:rPr>
        <w:t xml:space="preserve">If you do not have knowledge of or experience with the company in question, please forward this Questionnaire to the person who </w:t>
      </w:r>
      <w:r w:rsidRPr="00355F42">
        <w:rPr>
          <w:rFonts w:ascii="Arial" w:hAnsi="Arial" w:cs="Arial"/>
          <w:sz w:val="24"/>
          <w:szCs w:val="24"/>
        </w:rPr>
        <w:t xml:space="preserve">does and notify the Contract Specialist, Avangela Ligons-Sutton, via </w:t>
      </w:r>
      <w:r w:rsidRPr="004C6DB0">
        <w:rPr>
          <w:rFonts w:ascii="Arial" w:hAnsi="Arial" w:cs="Arial"/>
          <w:sz w:val="24"/>
          <w:szCs w:val="24"/>
        </w:rPr>
        <w:t>avangela.y.ligons-sutton.civ@army.mil</w:t>
      </w:r>
      <w:r w:rsidRPr="00355F42">
        <w:rPr>
          <w:rFonts w:ascii="Arial" w:hAnsi="Arial" w:cs="Arial"/>
          <w:sz w:val="24"/>
          <w:szCs w:val="24"/>
        </w:rPr>
        <w:t>.</w:t>
      </w:r>
      <w:r w:rsidRPr="00355F42">
        <w:rPr>
          <w:rFonts w:ascii="Arial" w:hAnsi="Arial" w:cs="Arial"/>
          <w:b/>
          <w:bCs/>
          <w:sz w:val="24"/>
          <w:szCs w:val="24"/>
        </w:rPr>
        <w:t xml:space="preserve">  </w:t>
      </w:r>
      <w:r w:rsidRPr="00355F42">
        <w:rPr>
          <w:rFonts w:ascii="Arial" w:hAnsi="Arial" w:cs="Arial"/>
          <w:b/>
          <w:iCs/>
          <w:sz w:val="24"/>
          <w:szCs w:val="24"/>
        </w:rPr>
        <w:t xml:space="preserve">Please return the completed Questionnaire </w:t>
      </w:r>
      <w:r w:rsidRPr="00355F42">
        <w:rPr>
          <w:rFonts w:ascii="Arial" w:hAnsi="Arial" w:cs="Arial"/>
          <w:b/>
          <w:sz w:val="24"/>
          <w:szCs w:val="24"/>
        </w:rPr>
        <w:t xml:space="preserve">to the Contracting Officer identified in the cover letter </w:t>
      </w:r>
      <w:r w:rsidRPr="00355F42">
        <w:rPr>
          <w:rFonts w:ascii="Arial" w:hAnsi="Arial" w:cs="Arial"/>
          <w:b/>
          <w:iCs/>
          <w:sz w:val="24"/>
          <w:szCs w:val="24"/>
        </w:rPr>
        <w:t>within the stated timeframe</w:t>
      </w:r>
      <w:r w:rsidRPr="00355F42">
        <w:rPr>
          <w:rFonts w:ascii="Arial" w:hAnsi="Arial" w:cs="Arial"/>
          <w:b/>
          <w:sz w:val="24"/>
          <w:szCs w:val="24"/>
        </w:rPr>
        <w:t>.</w:t>
      </w:r>
      <w:r>
        <w:rPr>
          <w:rFonts w:ascii="Arial" w:hAnsi="Arial" w:cs="Arial"/>
          <w:sz w:val="24"/>
          <w:szCs w:val="24"/>
        </w:rPr>
        <w:t xml:space="preserve">  </w:t>
      </w:r>
    </w:p>
    <w:p w14:paraId="524E2B98" w14:textId="77777777" w:rsidR="004C6DB0" w:rsidRDefault="004C6DB0" w:rsidP="004C6DB0">
      <w:pPr>
        <w:suppressLineNumbers/>
        <w:rPr>
          <w:rFonts w:ascii="Arial" w:hAnsi="Arial" w:cs="Arial"/>
          <w:sz w:val="24"/>
          <w:szCs w:val="24"/>
        </w:rPr>
      </w:pPr>
    </w:p>
    <w:p w14:paraId="1BEB471B" w14:textId="77777777" w:rsidR="004C6DB0" w:rsidRDefault="004C6DB0" w:rsidP="004C6DB0">
      <w:pPr>
        <w:suppressLineNumbers/>
        <w:rPr>
          <w:rFonts w:ascii="Arial" w:hAnsi="Arial" w:cs="Arial"/>
          <w:b/>
          <w:sz w:val="24"/>
          <w:szCs w:val="24"/>
        </w:rPr>
      </w:pPr>
      <w:r>
        <w:rPr>
          <w:rFonts w:ascii="Arial" w:hAnsi="Arial" w:cs="Arial"/>
          <w:b/>
          <w:sz w:val="24"/>
          <w:szCs w:val="24"/>
        </w:rPr>
        <w:t xml:space="preserve">Rating Definitions: </w:t>
      </w:r>
    </w:p>
    <w:p w14:paraId="2C1384F7" w14:textId="77777777" w:rsidR="004C6DB0" w:rsidRDefault="004C6DB0" w:rsidP="004C6DB0">
      <w:pPr>
        <w:suppressLineNumbers/>
        <w:rPr>
          <w:rFonts w:ascii="Arial" w:hAnsi="Arial" w:cs="Arial"/>
          <w:sz w:val="24"/>
          <w:szCs w:val="24"/>
        </w:rPr>
      </w:pPr>
    </w:p>
    <w:p w14:paraId="03E0CD61" w14:textId="55A0A7A6" w:rsidR="004C6DB0" w:rsidRDefault="004C6DB0" w:rsidP="004C6DB0">
      <w:pPr>
        <w:suppressLineNumbers/>
        <w:rPr>
          <w:rFonts w:ascii="Arial" w:hAnsi="Arial" w:cs="Arial"/>
          <w:sz w:val="24"/>
          <w:szCs w:val="24"/>
        </w:rPr>
      </w:pPr>
      <w:r>
        <w:rPr>
          <w:rFonts w:ascii="Arial" w:hAnsi="Arial" w:cs="Arial"/>
          <w:b/>
          <w:sz w:val="24"/>
          <w:szCs w:val="24"/>
        </w:rPr>
        <w:t>High Confidence:</w:t>
      </w:r>
      <w:r>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6233A6F4" w14:textId="77777777" w:rsidR="004C6DB0" w:rsidRDefault="004C6DB0" w:rsidP="004C6DB0">
      <w:pPr>
        <w:suppressLineNumbers/>
        <w:rPr>
          <w:rFonts w:ascii="Arial" w:hAnsi="Arial" w:cs="Arial"/>
          <w:sz w:val="24"/>
          <w:szCs w:val="24"/>
        </w:rPr>
      </w:pPr>
    </w:p>
    <w:p w14:paraId="7298B8A0" w14:textId="0F4C6E23" w:rsidR="004C6DB0" w:rsidRDefault="004C6DB0" w:rsidP="004C6DB0">
      <w:pPr>
        <w:suppressLineNumbers/>
        <w:rPr>
          <w:rFonts w:ascii="Arial" w:hAnsi="Arial" w:cs="Arial"/>
          <w:sz w:val="24"/>
          <w:szCs w:val="24"/>
        </w:rPr>
      </w:pPr>
      <w:r>
        <w:rPr>
          <w:rFonts w:ascii="Arial" w:hAnsi="Arial" w:cs="Arial"/>
          <w:b/>
          <w:sz w:val="24"/>
          <w:szCs w:val="24"/>
        </w:rPr>
        <w:t>Moderate Confidence:</w:t>
      </w:r>
      <w:r>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67EFD818" w14:textId="77777777" w:rsidR="004C6DB0" w:rsidRDefault="004C6DB0" w:rsidP="004C6DB0">
      <w:pPr>
        <w:suppressLineNumbers/>
        <w:rPr>
          <w:rFonts w:ascii="Arial" w:hAnsi="Arial" w:cs="Arial"/>
          <w:sz w:val="24"/>
          <w:szCs w:val="24"/>
        </w:rPr>
      </w:pPr>
      <w:r>
        <w:rPr>
          <w:rFonts w:ascii="Arial" w:hAnsi="Arial" w:cs="Arial"/>
          <w:sz w:val="24"/>
          <w:szCs w:val="24"/>
        </w:rPr>
        <w:t xml:space="preserve"> </w:t>
      </w:r>
    </w:p>
    <w:p w14:paraId="7742083A" w14:textId="0229FE99" w:rsidR="004C6DB0" w:rsidRPr="000559C3" w:rsidRDefault="004C6DB0" w:rsidP="004C6DB0">
      <w:pPr>
        <w:autoSpaceDE w:val="0"/>
        <w:autoSpaceDN w:val="0"/>
        <w:adjustRightInd w:val="0"/>
        <w:rPr>
          <w:rFonts w:ascii="Arial" w:hAnsi="Arial" w:cs="Arial"/>
          <w:sz w:val="24"/>
          <w:szCs w:val="24"/>
        </w:rPr>
      </w:pPr>
      <w:r>
        <w:rPr>
          <w:rFonts w:ascii="Arial" w:hAnsi="Arial" w:cs="Arial"/>
          <w:b/>
          <w:sz w:val="24"/>
          <w:szCs w:val="24"/>
        </w:rPr>
        <w:t>Low Confidence:</w:t>
      </w:r>
      <w:r>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3B428E69" w14:textId="77777777" w:rsidR="004C6DB0" w:rsidRDefault="004C6DB0" w:rsidP="004C6DB0">
      <w:pPr>
        <w:suppressLineNumbers/>
        <w:rPr>
          <w:rFonts w:ascii="Arial" w:hAnsi="Arial" w:cs="Arial"/>
          <w:sz w:val="24"/>
          <w:szCs w:val="24"/>
        </w:rPr>
      </w:pPr>
    </w:p>
    <w:p w14:paraId="035E1702" w14:textId="2018EACE" w:rsidR="004C6DB0" w:rsidRDefault="004C6DB0" w:rsidP="004C6DB0">
      <w:pPr>
        <w:suppressLineNumbers/>
        <w:rPr>
          <w:rFonts w:ascii="Arial" w:hAnsi="Arial" w:cs="Arial"/>
          <w:sz w:val="24"/>
          <w:szCs w:val="24"/>
        </w:rPr>
      </w:pPr>
      <w:r>
        <w:rPr>
          <w:rFonts w:ascii="Arial" w:hAnsi="Arial" w:cs="Arial"/>
          <w:b/>
          <w:sz w:val="24"/>
          <w:szCs w:val="24"/>
        </w:rPr>
        <w:t xml:space="preserve">No Confidence: </w:t>
      </w:r>
      <w:r>
        <w:rPr>
          <w:rFonts w:ascii="Arial" w:hAnsi="Arial" w:cs="Arial"/>
          <w:sz w:val="24"/>
          <w:szCs w:val="24"/>
        </w:rPr>
        <w:t xml:space="preserve">Performance does not meet most contractual requirements.  Serious problems with contractor performance were experienced for which the corrective actions were ineffective.  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4BA5586E" w14:textId="77777777" w:rsidR="004C6DB0" w:rsidRDefault="004C6DB0" w:rsidP="004C6DB0">
      <w:pPr>
        <w:suppressLineNumbers/>
        <w:rPr>
          <w:rFonts w:ascii="Arial" w:hAnsi="Arial" w:cs="Arial"/>
          <w:b/>
          <w:bCs/>
          <w:sz w:val="24"/>
          <w:szCs w:val="24"/>
        </w:rPr>
      </w:pPr>
    </w:p>
    <w:p w14:paraId="213E505A" w14:textId="77777777" w:rsidR="004C6DB0" w:rsidRDefault="004C6DB0" w:rsidP="004C6DB0">
      <w:pPr>
        <w:suppressLineNumbers/>
        <w:rPr>
          <w:rFonts w:ascii="Arial" w:hAnsi="Arial" w:cs="Arial"/>
          <w:b/>
          <w:bCs/>
          <w:sz w:val="24"/>
          <w:szCs w:val="24"/>
        </w:rPr>
      </w:pPr>
    </w:p>
    <w:p w14:paraId="6E9D3EBF" w14:textId="77777777" w:rsidR="004C6DB0" w:rsidRDefault="004C6DB0" w:rsidP="004C6DB0">
      <w:pPr>
        <w:suppressLineNumbers/>
        <w:rPr>
          <w:rFonts w:ascii="Arial" w:hAnsi="Arial" w:cs="Arial"/>
          <w:b/>
          <w:bCs/>
          <w:sz w:val="24"/>
          <w:szCs w:val="24"/>
        </w:rPr>
      </w:pPr>
    </w:p>
    <w:p w14:paraId="217D0C1E" w14:textId="77777777" w:rsidR="004C6DB0" w:rsidRDefault="004C6DB0" w:rsidP="004C6DB0">
      <w:pPr>
        <w:suppressLineNumbers/>
        <w:rPr>
          <w:rFonts w:ascii="Arial" w:hAnsi="Arial" w:cs="Arial"/>
          <w:b/>
          <w:bCs/>
          <w:sz w:val="24"/>
          <w:szCs w:val="24"/>
        </w:rPr>
      </w:pPr>
    </w:p>
    <w:p w14:paraId="55468F92" w14:textId="77777777" w:rsidR="004C6DB0" w:rsidRDefault="004C6DB0" w:rsidP="004C6DB0">
      <w:pPr>
        <w:suppressLineNumbers/>
        <w:rPr>
          <w:rFonts w:ascii="Arial" w:hAnsi="Arial" w:cs="Arial"/>
          <w:b/>
          <w:bCs/>
          <w:sz w:val="24"/>
          <w:szCs w:val="24"/>
        </w:rPr>
      </w:pPr>
    </w:p>
    <w:p w14:paraId="0EFEC87B" w14:textId="77777777" w:rsidR="004C6DB0" w:rsidRDefault="004C6DB0" w:rsidP="004C6DB0">
      <w:pPr>
        <w:suppressLineNumbers/>
        <w:rPr>
          <w:rFonts w:ascii="Arial" w:hAnsi="Arial" w:cs="Arial"/>
          <w:b/>
          <w:bCs/>
          <w:sz w:val="24"/>
          <w:szCs w:val="24"/>
        </w:rPr>
      </w:pPr>
    </w:p>
    <w:p w14:paraId="5F5DD47F" w14:textId="77777777" w:rsidR="004C6DB0" w:rsidRDefault="004C6DB0" w:rsidP="004C6DB0">
      <w:pPr>
        <w:suppressLineNumbers/>
        <w:rPr>
          <w:rFonts w:ascii="Arial" w:hAnsi="Arial" w:cs="Arial"/>
          <w:b/>
          <w:bCs/>
          <w:sz w:val="24"/>
          <w:szCs w:val="24"/>
        </w:rPr>
      </w:pPr>
    </w:p>
    <w:p w14:paraId="2DAE06B9" w14:textId="77777777" w:rsidR="004C6DB0" w:rsidRDefault="004C6DB0" w:rsidP="004C6DB0">
      <w:pPr>
        <w:suppressLineNumbers/>
        <w:rPr>
          <w:rFonts w:ascii="Arial" w:hAnsi="Arial" w:cs="Arial"/>
          <w:b/>
          <w:bCs/>
          <w:sz w:val="24"/>
          <w:szCs w:val="24"/>
        </w:rPr>
      </w:pPr>
    </w:p>
    <w:p w14:paraId="0844A0FB" w14:textId="77777777" w:rsidR="004C6DB0" w:rsidRDefault="004C6DB0" w:rsidP="004C6DB0">
      <w:pPr>
        <w:suppressLineNumbers/>
        <w:rPr>
          <w:rFonts w:ascii="Arial" w:hAnsi="Arial" w:cs="Arial"/>
          <w:b/>
          <w:bCs/>
          <w:sz w:val="24"/>
          <w:szCs w:val="24"/>
        </w:rPr>
      </w:pPr>
    </w:p>
    <w:p w14:paraId="4BE07262" w14:textId="77777777" w:rsidR="004C6DB0" w:rsidRDefault="004C6DB0" w:rsidP="004C6DB0">
      <w:pPr>
        <w:suppressLineNumbers/>
        <w:rPr>
          <w:rFonts w:ascii="Arial" w:hAnsi="Arial" w:cs="Arial"/>
          <w:b/>
          <w:bCs/>
          <w:sz w:val="24"/>
          <w:szCs w:val="24"/>
        </w:rPr>
      </w:pPr>
    </w:p>
    <w:p w14:paraId="7C90F217" w14:textId="77777777" w:rsidR="004C6DB0" w:rsidRDefault="004C6DB0" w:rsidP="004C6DB0">
      <w:pPr>
        <w:suppressLineNumbers/>
        <w:rPr>
          <w:rFonts w:ascii="Arial" w:hAnsi="Arial" w:cs="Arial"/>
          <w:b/>
          <w:bCs/>
          <w:sz w:val="24"/>
          <w:szCs w:val="24"/>
        </w:rPr>
      </w:pPr>
    </w:p>
    <w:p w14:paraId="5FA44A0D" w14:textId="77777777" w:rsidR="004C6DB0" w:rsidRDefault="004C6DB0" w:rsidP="004C6DB0">
      <w:pPr>
        <w:suppressLineNumbers/>
        <w:rPr>
          <w:rFonts w:ascii="Arial" w:hAnsi="Arial" w:cs="Arial"/>
          <w:b/>
          <w:bCs/>
          <w:sz w:val="24"/>
          <w:szCs w:val="24"/>
        </w:rPr>
      </w:pPr>
    </w:p>
    <w:p w14:paraId="24E9D030" w14:textId="77777777" w:rsidR="004C6DB0" w:rsidRDefault="004C6DB0">
      <w:pPr>
        <w:spacing w:after="160" w:line="259" w:lineRule="auto"/>
        <w:rPr>
          <w:rFonts w:ascii="Arial" w:hAnsi="Arial" w:cs="Arial"/>
          <w:b/>
          <w:bCs/>
          <w:sz w:val="24"/>
          <w:szCs w:val="24"/>
        </w:rPr>
      </w:pPr>
      <w:r>
        <w:rPr>
          <w:rFonts w:ascii="Arial" w:hAnsi="Arial" w:cs="Arial"/>
          <w:b/>
          <w:bCs/>
          <w:sz w:val="24"/>
          <w:szCs w:val="24"/>
        </w:rPr>
        <w:br w:type="page"/>
      </w:r>
    </w:p>
    <w:p w14:paraId="3CB9AB91" w14:textId="76F4B5A7" w:rsidR="004C6DB0" w:rsidRDefault="004C6DB0" w:rsidP="004C6DB0">
      <w:pPr>
        <w:suppressLineNumbers/>
        <w:rPr>
          <w:rFonts w:ascii="Arial" w:hAnsi="Arial" w:cs="Arial"/>
          <w:b/>
          <w:bCs/>
          <w:sz w:val="24"/>
          <w:szCs w:val="24"/>
        </w:rPr>
      </w:pPr>
      <w:r>
        <w:rPr>
          <w:rFonts w:ascii="Arial" w:hAnsi="Arial" w:cs="Arial"/>
          <w:b/>
          <w:bCs/>
          <w:sz w:val="24"/>
          <w:szCs w:val="24"/>
        </w:rPr>
        <w:lastRenderedPageBreak/>
        <w:t>PART I.  (To be completed by the Offeror competing for the BTSS Follow-on)</w:t>
      </w:r>
    </w:p>
    <w:p w14:paraId="39F7A128" w14:textId="77777777" w:rsidR="004C6DB0" w:rsidRDefault="004C6DB0" w:rsidP="004C6DB0">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C6DB0" w14:paraId="32F19C4E" w14:textId="77777777" w:rsidTr="00746609">
        <w:tc>
          <w:tcPr>
            <w:tcW w:w="9864" w:type="dxa"/>
            <w:tcBorders>
              <w:top w:val="single" w:sz="4" w:space="0" w:color="auto"/>
              <w:left w:val="single" w:sz="4" w:space="0" w:color="auto"/>
              <w:bottom w:val="single" w:sz="4" w:space="0" w:color="auto"/>
              <w:right w:val="single" w:sz="4" w:space="0" w:color="auto"/>
            </w:tcBorders>
            <w:hideMark/>
          </w:tcPr>
          <w:p w14:paraId="6BEE604F" w14:textId="77777777" w:rsidR="004C6DB0" w:rsidRDefault="004C6DB0" w:rsidP="00746609">
            <w:pPr>
              <w:rPr>
                <w:rFonts w:ascii="Arial" w:hAnsi="Arial" w:cs="Arial"/>
                <w:b/>
                <w:bCs/>
                <w:sz w:val="24"/>
                <w:szCs w:val="24"/>
              </w:rPr>
            </w:pPr>
            <w:bookmarkStart w:id="0" w:name="_Toc307832660"/>
            <w:r>
              <w:rPr>
                <w:rFonts w:ascii="Arial" w:hAnsi="Arial" w:cs="Arial"/>
                <w:b/>
                <w:bCs/>
                <w:sz w:val="24"/>
                <w:szCs w:val="24"/>
              </w:rPr>
              <w:t>A.  CONTRACT IDENTIFICATION</w:t>
            </w:r>
          </w:p>
        </w:tc>
      </w:tr>
      <w:bookmarkEnd w:id="0"/>
    </w:tbl>
    <w:p w14:paraId="7A061B7F" w14:textId="77777777" w:rsidR="004C6DB0" w:rsidRDefault="004C6DB0" w:rsidP="004C6DB0">
      <w:pPr>
        <w:pStyle w:val="wfxRecipient"/>
        <w:suppressLineNumbers/>
        <w:rPr>
          <w:rFonts w:ascii="Arial" w:hAnsi="Arial" w:cs="Arial"/>
        </w:rPr>
      </w:pPr>
    </w:p>
    <w:p w14:paraId="5759DC0F" w14:textId="77777777" w:rsidR="004C6DB0" w:rsidRDefault="004C6DB0" w:rsidP="004C6DB0">
      <w:pPr>
        <w:suppressLineNumbers/>
        <w:rPr>
          <w:rFonts w:ascii="Arial" w:hAnsi="Arial" w:cs="Arial"/>
          <w:sz w:val="24"/>
          <w:szCs w:val="24"/>
        </w:rPr>
      </w:pPr>
      <w:r>
        <w:rPr>
          <w:rFonts w:ascii="Arial" w:hAnsi="Arial" w:cs="Arial"/>
          <w:sz w:val="24"/>
          <w:szCs w:val="24"/>
        </w:rPr>
        <w:t>Contractor/Company Name/Division:</w:t>
      </w:r>
    </w:p>
    <w:p w14:paraId="2D5C0E48" w14:textId="77777777" w:rsidR="004C6DB0" w:rsidRDefault="004C6DB0" w:rsidP="004C6DB0">
      <w:pPr>
        <w:suppressLineNumbers/>
        <w:rPr>
          <w:rFonts w:ascii="Arial" w:hAnsi="Arial" w:cs="Arial"/>
          <w:sz w:val="24"/>
          <w:szCs w:val="24"/>
        </w:rPr>
      </w:pPr>
      <w:r>
        <w:rPr>
          <w:rFonts w:ascii="Arial" w:hAnsi="Arial" w:cs="Arial"/>
          <w:sz w:val="24"/>
          <w:szCs w:val="24"/>
        </w:rPr>
        <w:t>Address:</w:t>
      </w:r>
    </w:p>
    <w:p w14:paraId="3F9CAA09" w14:textId="77777777" w:rsidR="004C6DB0" w:rsidRDefault="004C6DB0" w:rsidP="004C6DB0">
      <w:pPr>
        <w:suppressLineNumbers/>
        <w:rPr>
          <w:rFonts w:ascii="Arial" w:hAnsi="Arial" w:cs="Arial"/>
          <w:sz w:val="24"/>
          <w:szCs w:val="24"/>
        </w:rPr>
      </w:pPr>
      <w:r>
        <w:rPr>
          <w:rFonts w:ascii="Arial" w:hAnsi="Arial" w:cs="Arial"/>
          <w:sz w:val="24"/>
          <w:szCs w:val="24"/>
        </w:rPr>
        <w:t>Program Identification/Title:</w:t>
      </w:r>
    </w:p>
    <w:p w14:paraId="7833F8DA" w14:textId="77777777" w:rsidR="004C6DB0" w:rsidRDefault="004C6DB0" w:rsidP="004C6DB0">
      <w:pPr>
        <w:suppressLineNumbers/>
        <w:rPr>
          <w:rFonts w:ascii="Arial" w:hAnsi="Arial" w:cs="Arial"/>
          <w:sz w:val="24"/>
          <w:szCs w:val="24"/>
        </w:rPr>
      </w:pPr>
      <w:r>
        <w:rPr>
          <w:rFonts w:ascii="Arial" w:hAnsi="Arial" w:cs="Arial"/>
          <w:sz w:val="24"/>
          <w:szCs w:val="24"/>
        </w:rPr>
        <w:t>Contract Number:</w:t>
      </w:r>
    </w:p>
    <w:p w14:paraId="7CDEBE60" w14:textId="77777777" w:rsidR="004C6DB0" w:rsidRDefault="004C6DB0" w:rsidP="004C6DB0">
      <w:pPr>
        <w:suppressLineNumbers/>
        <w:rPr>
          <w:rFonts w:ascii="Arial" w:hAnsi="Arial" w:cs="Arial"/>
          <w:sz w:val="24"/>
          <w:szCs w:val="24"/>
        </w:rPr>
      </w:pPr>
      <w:r>
        <w:rPr>
          <w:rFonts w:ascii="Arial" w:hAnsi="Arial" w:cs="Arial"/>
          <w:sz w:val="24"/>
          <w:szCs w:val="24"/>
        </w:rPr>
        <w:t>Contract Type:</w:t>
      </w:r>
    </w:p>
    <w:p w14:paraId="083A5A65" w14:textId="77777777" w:rsidR="004C6DB0" w:rsidRDefault="004C6DB0" w:rsidP="004C6DB0">
      <w:pPr>
        <w:suppressLineNumbers/>
        <w:rPr>
          <w:rFonts w:ascii="Arial" w:hAnsi="Arial" w:cs="Arial"/>
          <w:sz w:val="24"/>
          <w:szCs w:val="24"/>
        </w:rPr>
      </w:pPr>
      <w:r>
        <w:rPr>
          <w:rFonts w:ascii="Arial" w:hAnsi="Arial" w:cs="Arial"/>
          <w:sz w:val="24"/>
          <w:szCs w:val="24"/>
        </w:rPr>
        <w:t>Prime Contractor Name (if different from the contractor name cited above):</w:t>
      </w:r>
    </w:p>
    <w:p w14:paraId="41AA8F5C" w14:textId="77777777" w:rsidR="004C6DB0" w:rsidRDefault="004C6DB0" w:rsidP="004C6DB0">
      <w:pPr>
        <w:suppressLineNumbers/>
        <w:rPr>
          <w:rFonts w:ascii="Arial" w:hAnsi="Arial" w:cs="Arial"/>
          <w:sz w:val="24"/>
          <w:szCs w:val="24"/>
        </w:rPr>
      </w:pPr>
      <w:r>
        <w:rPr>
          <w:rFonts w:ascii="Arial" w:hAnsi="Arial" w:cs="Arial"/>
          <w:sz w:val="24"/>
          <w:szCs w:val="24"/>
        </w:rPr>
        <w:t>Contract Award Date:</w:t>
      </w:r>
    </w:p>
    <w:p w14:paraId="474A9EE1" w14:textId="77777777" w:rsidR="004C6DB0" w:rsidRDefault="004C6DB0" w:rsidP="004C6DB0">
      <w:pPr>
        <w:suppressLineNumbers/>
        <w:rPr>
          <w:rFonts w:ascii="Arial" w:hAnsi="Arial" w:cs="Arial"/>
          <w:sz w:val="24"/>
          <w:szCs w:val="24"/>
        </w:rPr>
      </w:pPr>
      <w:r>
        <w:rPr>
          <w:rFonts w:ascii="Arial" w:hAnsi="Arial" w:cs="Arial"/>
          <w:sz w:val="24"/>
          <w:szCs w:val="24"/>
        </w:rPr>
        <w:t>Forecasted or Actual Contract Completion Date:</w:t>
      </w:r>
    </w:p>
    <w:p w14:paraId="14BDEB24" w14:textId="77777777" w:rsidR="004C6DB0" w:rsidRDefault="004C6DB0" w:rsidP="004C6DB0">
      <w:pPr>
        <w:suppressLineNumbers/>
        <w:rPr>
          <w:rFonts w:ascii="Arial" w:hAnsi="Arial" w:cs="Arial"/>
          <w:sz w:val="24"/>
          <w:szCs w:val="24"/>
        </w:rPr>
      </w:pPr>
      <w:r>
        <w:rPr>
          <w:rFonts w:ascii="Arial" w:hAnsi="Arial" w:cs="Arial"/>
          <w:sz w:val="24"/>
          <w:szCs w:val="24"/>
        </w:rPr>
        <w:t>Nature of the Contractual Effort or Items Purchased:</w:t>
      </w:r>
    </w:p>
    <w:p w14:paraId="54F28FE8" w14:textId="77777777" w:rsidR="004C6DB0" w:rsidRDefault="004C6DB0" w:rsidP="004C6DB0">
      <w:pPr>
        <w:suppressLineNumbers/>
        <w:rPr>
          <w:rFonts w:ascii="Arial" w:hAnsi="Arial" w:cs="Arial"/>
          <w:sz w:val="24"/>
          <w:szCs w:val="24"/>
        </w:rPr>
      </w:pPr>
      <w:r>
        <w:rPr>
          <w:rFonts w:ascii="Arial" w:hAnsi="Arial" w:cs="Arial"/>
          <w:sz w:val="24"/>
          <w:szCs w:val="24"/>
        </w:rPr>
        <w:t>Total Contract Value:</w:t>
      </w:r>
    </w:p>
    <w:p w14:paraId="78878A39" w14:textId="77777777" w:rsidR="004C6DB0" w:rsidRDefault="004C6DB0" w:rsidP="004C6DB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C6DB0" w14:paraId="4E3C536C" w14:textId="77777777" w:rsidTr="00746609">
        <w:tc>
          <w:tcPr>
            <w:tcW w:w="9864" w:type="dxa"/>
            <w:tcBorders>
              <w:top w:val="single" w:sz="4" w:space="0" w:color="auto"/>
              <w:left w:val="single" w:sz="4" w:space="0" w:color="auto"/>
              <w:bottom w:val="single" w:sz="4" w:space="0" w:color="auto"/>
              <w:right w:val="single" w:sz="4" w:space="0" w:color="auto"/>
            </w:tcBorders>
            <w:hideMark/>
          </w:tcPr>
          <w:p w14:paraId="02CEAFD6" w14:textId="77777777" w:rsidR="004C6DB0" w:rsidRDefault="004C6DB0" w:rsidP="00746609">
            <w:r>
              <w:rPr>
                <w:rFonts w:ascii="Arial" w:hAnsi="Arial" w:cs="Arial"/>
                <w:b/>
                <w:bCs/>
                <w:sz w:val="24"/>
                <w:szCs w:val="24"/>
              </w:rPr>
              <w:t>B.  IDENTIFICATION OF OFFEROR’S REPRESENTATIVE</w:t>
            </w:r>
          </w:p>
        </w:tc>
      </w:tr>
    </w:tbl>
    <w:p w14:paraId="7B59364B" w14:textId="77777777" w:rsidR="004C6DB0" w:rsidRDefault="004C6DB0" w:rsidP="004C6DB0">
      <w:pPr>
        <w:suppressLineNumbers/>
        <w:rPr>
          <w:rFonts w:ascii="Arial" w:hAnsi="Arial" w:cs="Arial"/>
          <w:b/>
          <w:bCs/>
          <w:sz w:val="24"/>
          <w:szCs w:val="24"/>
        </w:rPr>
      </w:pPr>
    </w:p>
    <w:p w14:paraId="2884C6D8" w14:textId="77777777" w:rsidR="004C6DB0" w:rsidRDefault="004C6DB0" w:rsidP="004C6DB0">
      <w:pPr>
        <w:suppressLineNumbers/>
        <w:rPr>
          <w:rFonts w:ascii="Arial" w:hAnsi="Arial" w:cs="Arial"/>
          <w:sz w:val="24"/>
          <w:szCs w:val="24"/>
        </w:rPr>
      </w:pPr>
      <w:r>
        <w:rPr>
          <w:rFonts w:ascii="Arial" w:hAnsi="Arial" w:cs="Arial"/>
          <w:sz w:val="24"/>
          <w:szCs w:val="24"/>
        </w:rPr>
        <w:t>Name:</w:t>
      </w:r>
    </w:p>
    <w:p w14:paraId="08CD2004" w14:textId="77777777" w:rsidR="004C6DB0" w:rsidRDefault="004C6DB0" w:rsidP="004C6DB0">
      <w:pPr>
        <w:suppressLineNumbers/>
        <w:rPr>
          <w:rFonts w:ascii="Arial" w:hAnsi="Arial" w:cs="Arial"/>
          <w:sz w:val="24"/>
          <w:szCs w:val="24"/>
        </w:rPr>
      </w:pPr>
      <w:r>
        <w:rPr>
          <w:rFonts w:ascii="Arial" w:hAnsi="Arial" w:cs="Arial"/>
          <w:sz w:val="24"/>
          <w:szCs w:val="24"/>
        </w:rPr>
        <w:t>Title:</w:t>
      </w:r>
    </w:p>
    <w:p w14:paraId="4052013C" w14:textId="77777777" w:rsidR="004C6DB0" w:rsidRDefault="004C6DB0" w:rsidP="004C6DB0">
      <w:pPr>
        <w:suppressLineNumbers/>
        <w:rPr>
          <w:rFonts w:ascii="Arial" w:hAnsi="Arial" w:cs="Arial"/>
          <w:sz w:val="24"/>
          <w:szCs w:val="24"/>
        </w:rPr>
      </w:pPr>
      <w:r>
        <w:rPr>
          <w:rFonts w:ascii="Arial" w:hAnsi="Arial" w:cs="Arial"/>
          <w:sz w:val="24"/>
          <w:szCs w:val="24"/>
        </w:rPr>
        <w:t>Date:</w:t>
      </w:r>
    </w:p>
    <w:p w14:paraId="25063516" w14:textId="77777777" w:rsidR="004C6DB0" w:rsidRDefault="004C6DB0" w:rsidP="004C6DB0">
      <w:pPr>
        <w:suppressLineNumbers/>
        <w:rPr>
          <w:rFonts w:ascii="Arial" w:hAnsi="Arial" w:cs="Arial"/>
          <w:sz w:val="24"/>
          <w:szCs w:val="24"/>
        </w:rPr>
      </w:pPr>
      <w:r>
        <w:rPr>
          <w:rFonts w:ascii="Arial" w:hAnsi="Arial" w:cs="Arial"/>
          <w:sz w:val="24"/>
          <w:szCs w:val="24"/>
        </w:rPr>
        <w:t>Telephone Number:</w:t>
      </w:r>
    </w:p>
    <w:p w14:paraId="7A2F621C" w14:textId="77777777" w:rsidR="004C6DB0" w:rsidRDefault="004C6DB0" w:rsidP="004C6DB0">
      <w:pPr>
        <w:suppressLineNumbers/>
        <w:rPr>
          <w:rFonts w:ascii="Arial" w:hAnsi="Arial" w:cs="Arial"/>
          <w:sz w:val="24"/>
          <w:szCs w:val="24"/>
        </w:rPr>
      </w:pPr>
      <w:r>
        <w:rPr>
          <w:rFonts w:ascii="Arial" w:hAnsi="Arial" w:cs="Arial"/>
          <w:sz w:val="24"/>
          <w:szCs w:val="24"/>
        </w:rPr>
        <w:t>Address:</w:t>
      </w:r>
    </w:p>
    <w:p w14:paraId="06D3B334" w14:textId="77777777" w:rsidR="004C6DB0" w:rsidRDefault="004C6DB0" w:rsidP="004C6DB0">
      <w:pPr>
        <w:suppressLineNumbers/>
        <w:rPr>
          <w:rFonts w:ascii="Arial" w:hAnsi="Arial" w:cs="Arial"/>
          <w:sz w:val="24"/>
          <w:szCs w:val="24"/>
        </w:rPr>
      </w:pPr>
      <w:r>
        <w:rPr>
          <w:rFonts w:ascii="Arial" w:hAnsi="Arial" w:cs="Arial"/>
          <w:sz w:val="24"/>
          <w:szCs w:val="24"/>
        </w:rPr>
        <w:t>E-mail Address:</w:t>
      </w:r>
    </w:p>
    <w:p w14:paraId="713AC1EA" w14:textId="77777777" w:rsidR="00EF1D4B" w:rsidRDefault="00EF1D4B" w:rsidP="00EF1D4B">
      <w:pPr>
        <w:suppressLineNumbers/>
        <w:rPr>
          <w:rFonts w:ascii="Arial" w:hAnsi="Arial" w:cs="Arial"/>
          <w:sz w:val="24"/>
          <w:szCs w:val="24"/>
        </w:rPr>
      </w:pPr>
    </w:p>
    <w:p w14:paraId="1E96C813" w14:textId="77777777" w:rsidR="00C23A74" w:rsidRDefault="00C23A74">
      <w:pPr>
        <w:spacing w:after="160" w:line="259" w:lineRule="auto"/>
        <w:rPr>
          <w:rFonts w:ascii="Arial" w:hAnsi="Arial" w:cs="Arial"/>
          <w:b/>
          <w:bCs/>
          <w:sz w:val="24"/>
          <w:szCs w:val="24"/>
          <w:highlight w:val="green"/>
        </w:rPr>
      </w:pPr>
      <w:r>
        <w:rPr>
          <w:rFonts w:ascii="Arial" w:hAnsi="Arial" w:cs="Arial"/>
          <w:b/>
          <w:bCs/>
          <w:sz w:val="24"/>
          <w:szCs w:val="24"/>
          <w:highlight w:val="green"/>
        </w:rPr>
        <w:br w:type="page"/>
      </w:r>
    </w:p>
    <w:p w14:paraId="762E231E" w14:textId="4F9191E4" w:rsidR="00EF1D4B" w:rsidRPr="001E0E38" w:rsidRDefault="00EF1D4B" w:rsidP="00EF1D4B">
      <w:pPr>
        <w:suppressLineNumbers/>
        <w:rPr>
          <w:rFonts w:ascii="Arial" w:hAnsi="Arial" w:cs="Arial"/>
          <w:b/>
          <w:bCs/>
          <w:sz w:val="24"/>
          <w:szCs w:val="24"/>
        </w:rPr>
      </w:pPr>
      <w:r w:rsidRPr="001E0E38">
        <w:rPr>
          <w:rFonts w:ascii="Arial" w:hAnsi="Arial" w:cs="Arial"/>
          <w:b/>
          <w:bCs/>
          <w:sz w:val="24"/>
          <w:szCs w:val="24"/>
        </w:rPr>
        <w:lastRenderedPageBreak/>
        <w:t>PART II.   EVALUATION (To be completed by Respondent Point of Contact)</w:t>
      </w:r>
    </w:p>
    <w:p w14:paraId="63063281" w14:textId="45A222EF" w:rsidR="00EF1D4B" w:rsidRDefault="00EF1D4B" w:rsidP="00EF1D4B">
      <w:pPr>
        <w:suppressLineNumbers/>
        <w:rPr>
          <w:rFonts w:ascii="Arial" w:hAnsi="Arial" w:cs="Arial"/>
          <w:b/>
          <w:bCs/>
          <w:sz w:val="24"/>
          <w:szCs w:val="24"/>
        </w:rPr>
      </w:pPr>
      <w:r w:rsidRPr="001E0E38">
        <w:rPr>
          <w:rFonts w:ascii="Arial" w:hAnsi="Arial" w:cs="Arial"/>
          <w:b/>
          <w:bCs/>
          <w:sz w:val="24"/>
          <w:szCs w:val="24"/>
        </w:rPr>
        <w:t xml:space="preserve">*Note: rationale is </w:t>
      </w:r>
      <w:r w:rsidR="004C6DB0">
        <w:rPr>
          <w:rFonts w:ascii="Arial" w:hAnsi="Arial" w:cs="Arial"/>
          <w:b/>
          <w:bCs/>
          <w:sz w:val="24"/>
          <w:szCs w:val="24"/>
        </w:rPr>
        <w:t>requested</w:t>
      </w:r>
      <w:r w:rsidRPr="001E0E38">
        <w:rPr>
          <w:rFonts w:ascii="Arial" w:hAnsi="Arial" w:cs="Arial"/>
          <w:b/>
          <w:bCs/>
          <w:sz w:val="24"/>
          <w:szCs w:val="24"/>
        </w:rPr>
        <w:t xml:space="preserve"> for each response.</w:t>
      </w:r>
    </w:p>
    <w:p w14:paraId="7FCC5B65" w14:textId="77777777" w:rsidR="00EF1D4B" w:rsidRDefault="00EF1D4B" w:rsidP="00EF1D4B">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3EF5FA6B" w14:textId="77777777" w:rsidTr="009F0159">
        <w:tc>
          <w:tcPr>
            <w:tcW w:w="9864" w:type="dxa"/>
            <w:tcBorders>
              <w:top w:val="single" w:sz="4" w:space="0" w:color="auto"/>
              <w:left w:val="single" w:sz="4" w:space="0" w:color="auto"/>
              <w:bottom w:val="single" w:sz="4" w:space="0" w:color="auto"/>
              <w:right w:val="single" w:sz="4" w:space="0" w:color="auto"/>
            </w:tcBorders>
            <w:hideMark/>
          </w:tcPr>
          <w:p w14:paraId="5DDB3E68" w14:textId="77777777" w:rsidR="00EF1D4B" w:rsidRDefault="00EF1D4B" w:rsidP="009F0159">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7D949E27" w14:textId="77777777" w:rsidR="00EF1D4B" w:rsidRDefault="00EF1D4B" w:rsidP="00EF1D4B">
      <w:pPr>
        <w:suppressLineNumbers/>
        <w:ind w:left="360"/>
        <w:rPr>
          <w:rFonts w:ascii="Arial" w:hAnsi="Arial" w:cs="Arial"/>
          <w:sz w:val="24"/>
          <w:szCs w:val="24"/>
        </w:rPr>
      </w:pPr>
    </w:p>
    <w:p w14:paraId="498442B7" w14:textId="517961A3" w:rsidR="00EF1D4B" w:rsidRDefault="00B035C2" w:rsidP="00EF1D4B">
      <w:pPr>
        <w:numPr>
          <w:ilvl w:val="0"/>
          <w:numId w:val="1"/>
        </w:numPr>
        <w:suppressLineNumbers/>
        <w:rPr>
          <w:rFonts w:ascii="Arial" w:hAnsi="Arial" w:cs="Arial"/>
          <w:sz w:val="24"/>
          <w:szCs w:val="24"/>
        </w:rPr>
      </w:pPr>
      <w:r>
        <w:rPr>
          <w:rFonts w:ascii="Arial" w:hAnsi="Arial" w:cs="Arial"/>
          <w:sz w:val="24"/>
          <w:szCs w:val="24"/>
        </w:rPr>
        <w:t>High</w:t>
      </w:r>
      <w:r w:rsidR="00EF1D4B">
        <w:rPr>
          <w:rFonts w:ascii="Arial" w:hAnsi="Arial" w:cs="Arial"/>
          <w:sz w:val="24"/>
          <w:szCs w:val="24"/>
        </w:rPr>
        <w:t xml:space="preserve"> Confidence  </w:t>
      </w:r>
    </w:p>
    <w:p w14:paraId="72004CC1" w14:textId="1B868715" w:rsidR="00EF1D4B" w:rsidRDefault="00B035C2" w:rsidP="00EF1D4B">
      <w:pPr>
        <w:numPr>
          <w:ilvl w:val="0"/>
          <w:numId w:val="1"/>
        </w:numPr>
        <w:suppressLineNumbers/>
        <w:rPr>
          <w:rFonts w:ascii="Arial" w:hAnsi="Arial" w:cs="Arial"/>
          <w:sz w:val="24"/>
          <w:szCs w:val="24"/>
        </w:rPr>
      </w:pPr>
      <w:r>
        <w:rPr>
          <w:rFonts w:ascii="Arial" w:hAnsi="Arial" w:cs="Arial"/>
          <w:sz w:val="24"/>
          <w:szCs w:val="24"/>
        </w:rPr>
        <w:t>Moderate</w:t>
      </w:r>
      <w:r w:rsidR="00EF1D4B">
        <w:rPr>
          <w:rFonts w:ascii="Arial" w:hAnsi="Arial" w:cs="Arial"/>
          <w:sz w:val="24"/>
          <w:szCs w:val="24"/>
        </w:rPr>
        <w:t xml:space="preserve"> Confidence</w:t>
      </w:r>
    </w:p>
    <w:p w14:paraId="108D85FF" w14:textId="0110E66F" w:rsidR="00EF1D4B" w:rsidRDefault="00D61511" w:rsidP="00EF1D4B">
      <w:pPr>
        <w:numPr>
          <w:ilvl w:val="0"/>
          <w:numId w:val="1"/>
        </w:numPr>
        <w:suppressLineNumbers/>
        <w:rPr>
          <w:rFonts w:ascii="Arial" w:hAnsi="Arial" w:cs="Arial"/>
          <w:sz w:val="24"/>
          <w:szCs w:val="24"/>
        </w:rPr>
      </w:pPr>
      <w:r>
        <w:rPr>
          <w:rFonts w:ascii="Arial" w:hAnsi="Arial" w:cs="Arial"/>
          <w:sz w:val="24"/>
          <w:szCs w:val="24"/>
        </w:rPr>
        <w:t>Low</w:t>
      </w:r>
      <w:r w:rsidR="00EF1D4B">
        <w:rPr>
          <w:rFonts w:ascii="Arial" w:hAnsi="Arial" w:cs="Arial"/>
          <w:sz w:val="24"/>
          <w:szCs w:val="24"/>
        </w:rPr>
        <w:t xml:space="preserve"> Confidence </w:t>
      </w:r>
    </w:p>
    <w:p w14:paraId="205A411C" w14:textId="77777777" w:rsidR="00EF1D4B" w:rsidRPr="00A258DB" w:rsidRDefault="00EF1D4B" w:rsidP="00EF1D4B">
      <w:pPr>
        <w:numPr>
          <w:ilvl w:val="0"/>
          <w:numId w:val="1"/>
        </w:numPr>
        <w:suppressLineNumbers/>
        <w:rPr>
          <w:rFonts w:ascii="Arial" w:hAnsi="Arial" w:cs="Arial"/>
          <w:sz w:val="24"/>
          <w:szCs w:val="24"/>
        </w:rPr>
      </w:pPr>
      <w:r w:rsidRPr="00A258DB">
        <w:rPr>
          <w:rFonts w:ascii="Arial" w:hAnsi="Arial" w:cs="Arial"/>
          <w:sz w:val="24"/>
          <w:szCs w:val="24"/>
        </w:rPr>
        <w:t xml:space="preserve">No Confidence               </w:t>
      </w:r>
    </w:p>
    <w:p w14:paraId="41808EDC"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w:t>
      </w:r>
    </w:p>
    <w:p w14:paraId="7BF576E5"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__________________________________________________________</w:t>
      </w:r>
    </w:p>
    <w:p w14:paraId="12DF1B64"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42A89E5"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EF8E35E"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D376A6F"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w:t>
      </w:r>
    </w:p>
    <w:p w14:paraId="01FB03A3" w14:textId="77777777" w:rsidR="00EF1D4B" w:rsidRDefault="00EF1D4B" w:rsidP="00EF1D4B">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16F54FE0" w14:textId="77777777" w:rsidTr="009F0159">
        <w:tc>
          <w:tcPr>
            <w:tcW w:w="9864" w:type="dxa"/>
            <w:tcBorders>
              <w:top w:val="single" w:sz="4" w:space="0" w:color="auto"/>
              <w:left w:val="single" w:sz="4" w:space="0" w:color="auto"/>
              <w:bottom w:val="single" w:sz="4" w:space="0" w:color="auto"/>
              <w:right w:val="single" w:sz="4" w:space="0" w:color="auto"/>
            </w:tcBorders>
            <w:hideMark/>
          </w:tcPr>
          <w:p w14:paraId="15C7397E" w14:textId="77777777" w:rsidR="00EF1D4B" w:rsidRDefault="00EF1D4B" w:rsidP="009F0159">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5C05F839" w14:textId="77777777" w:rsidR="00EF1D4B" w:rsidRDefault="00EF1D4B" w:rsidP="00EF1D4B">
      <w:pPr>
        <w:suppressLineNumbers/>
        <w:ind w:left="360"/>
        <w:rPr>
          <w:rFonts w:ascii="Arial" w:hAnsi="Arial" w:cs="Arial"/>
          <w:sz w:val="24"/>
          <w:szCs w:val="24"/>
        </w:rPr>
      </w:pPr>
    </w:p>
    <w:p w14:paraId="342E6701"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 xml:space="preserve">High Confidence  </w:t>
      </w:r>
    </w:p>
    <w:p w14:paraId="733270BF"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Moderate Confidence</w:t>
      </w:r>
    </w:p>
    <w:p w14:paraId="5D18F405" w14:textId="1A4B8FA7" w:rsidR="00EF1D4B" w:rsidRDefault="00D61511" w:rsidP="00EF1D4B">
      <w:pPr>
        <w:numPr>
          <w:ilvl w:val="0"/>
          <w:numId w:val="1"/>
        </w:numPr>
        <w:suppressLineNumbers/>
        <w:rPr>
          <w:rFonts w:ascii="Arial" w:hAnsi="Arial" w:cs="Arial"/>
          <w:sz w:val="24"/>
          <w:szCs w:val="24"/>
        </w:rPr>
      </w:pPr>
      <w:r>
        <w:rPr>
          <w:rFonts w:ascii="Arial" w:hAnsi="Arial" w:cs="Arial"/>
          <w:sz w:val="24"/>
          <w:szCs w:val="24"/>
        </w:rPr>
        <w:t>Low</w:t>
      </w:r>
      <w:r w:rsidR="00EF1D4B">
        <w:rPr>
          <w:rFonts w:ascii="Arial" w:hAnsi="Arial" w:cs="Arial"/>
          <w:sz w:val="24"/>
          <w:szCs w:val="24"/>
        </w:rPr>
        <w:t xml:space="preserve"> Confidence </w:t>
      </w:r>
      <w:r w:rsidR="00EF1D4B">
        <w:rPr>
          <w:rFonts w:ascii="Arial" w:hAnsi="Arial" w:cs="Arial"/>
          <w:b/>
          <w:sz w:val="24"/>
          <w:szCs w:val="24"/>
        </w:rPr>
        <w:t xml:space="preserve"> </w:t>
      </w:r>
    </w:p>
    <w:p w14:paraId="21565243" w14:textId="77777777" w:rsidR="00EF1D4B" w:rsidRDefault="00EF1D4B" w:rsidP="00EF1D4B">
      <w:pPr>
        <w:numPr>
          <w:ilvl w:val="0"/>
          <w:numId w:val="1"/>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079EA424" w14:textId="77777777" w:rsidR="00EF1D4B" w:rsidRDefault="00EF1D4B" w:rsidP="00EF1D4B">
      <w:pPr>
        <w:suppressLineNumbers/>
        <w:rPr>
          <w:rFonts w:ascii="Arial" w:hAnsi="Arial" w:cs="Arial"/>
          <w:sz w:val="24"/>
          <w:szCs w:val="24"/>
        </w:rPr>
      </w:pPr>
      <w:r>
        <w:rPr>
          <w:rFonts w:ascii="Arial" w:hAnsi="Arial" w:cs="Arial"/>
          <w:sz w:val="24"/>
          <w:szCs w:val="24"/>
        </w:rPr>
        <w:t xml:space="preserve">       </w:t>
      </w:r>
    </w:p>
    <w:p w14:paraId="6C0BBDB6"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__________________________________________________________</w:t>
      </w:r>
    </w:p>
    <w:p w14:paraId="1979D7A5"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2529766"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58728AD"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FADD0A1" w14:textId="5C340D96"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w:t>
      </w:r>
    </w:p>
    <w:p w14:paraId="4A29B9C2" w14:textId="77777777" w:rsidR="00EF1D4B" w:rsidRDefault="00EF1D4B" w:rsidP="00EF1D4B">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405A019E"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3DC81853" w14:textId="77777777" w:rsidR="00EF1D4B" w:rsidRDefault="00EF1D4B" w:rsidP="009F0159">
            <w:pPr>
              <w:rPr>
                <w:rFonts w:ascii="Arial" w:hAnsi="Arial" w:cs="Arial"/>
                <w:b/>
                <w:bCs/>
                <w:sz w:val="24"/>
                <w:szCs w:val="24"/>
              </w:rPr>
            </w:pPr>
            <w:r>
              <w:rPr>
                <w:rFonts w:ascii="Arial" w:hAnsi="Arial" w:cs="Arial"/>
                <w:b/>
                <w:bCs/>
                <w:sz w:val="24"/>
                <w:szCs w:val="24"/>
              </w:rPr>
              <w:t>C.  Timeliness of Performance for Services and Product Deliverables.</w:t>
            </w:r>
          </w:p>
        </w:tc>
      </w:tr>
    </w:tbl>
    <w:p w14:paraId="57FCDF97" w14:textId="77777777" w:rsidR="00EF1D4B" w:rsidRDefault="00EF1D4B" w:rsidP="00EF1D4B">
      <w:pPr>
        <w:suppressLineNumbers/>
        <w:rPr>
          <w:rFonts w:ascii="Arial" w:hAnsi="Arial" w:cs="Arial"/>
          <w:sz w:val="24"/>
          <w:szCs w:val="24"/>
        </w:rPr>
      </w:pPr>
    </w:p>
    <w:p w14:paraId="61B6B89C"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 xml:space="preserve">High Confidence  </w:t>
      </w:r>
    </w:p>
    <w:p w14:paraId="655A248C" w14:textId="6ADB1D8B" w:rsidR="00EF1D4B" w:rsidRPr="00B035C2" w:rsidRDefault="00B035C2" w:rsidP="00B035C2">
      <w:pPr>
        <w:numPr>
          <w:ilvl w:val="0"/>
          <w:numId w:val="1"/>
        </w:numPr>
        <w:suppressLineNumbers/>
        <w:rPr>
          <w:rFonts w:ascii="Arial" w:hAnsi="Arial" w:cs="Arial"/>
          <w:sz w:val="24"/>
          <w:szCs w:val="24"/>
        </w:rPr>
      </w:pPr>
      <w:r>
        <w:rPr>
          <w:rFonts w:ascii="Arial" w:hAnsi="Arial" w:cs="Arial"/>
          <w:sz w:val="24"/>
          <w:szCs w:val="24"/>
        </w:rPr>
        <w:t>Moderate Confidence</w:t>
      </w:r>
    </w:p>
    <w:p w14:paraId="4E38EC38" w14:textId="2CF0BC67" w:rsidR="00EF1D4B" w:rsidRDefault="00D61511" w:rsidP="00EF1D4B">
      <w:pPr>
        <w:numPr>
          <w:ilvl w:val="0"/>
          <w:numId w:val="1"/>
        </w:numPr>
        <w:suppressLineNumbers/>
        <w:rPr>
          <w:rFonts w:ascii="Arial" w:hAnsi="Arial" w:cs="Arial"/>
          <w:sz w:val="24"/>
          <w:szCs w:val="24"/>
        </w:rPr>
      </w:pPr>
      <w:r>
        <w:rPr>
          <w:rFonts w:ascii="Arial" w:hAnsi="Arial" w:cs="Arial"/>
          <w:sz w:val="24"/>
          <w:szCs w:val="24"/>
        </w:rPr>
        <w:t>Low</w:t>
      </w:r>
      <w:r w:rsidR="00EF1D4B">
        <w:rPr>
          <w:rFonts w:ascii="Arial" w:hAnsi="Arial" w:cs="Arial"/>
          <w:sz w:val="24"/>
          <w:szCs w:val="24"/>
        </w:rPr>
        <w:t xml:space="preserve"> Confidence </w:t>
      </w:r>
      <w:r w:rsidR="00EF1D4B">
        <w:rPr>
          <w:rFonts w:ascii="Arial" w:hAnsi="Arial" w:cs="Arial"/>
          <w:b/>
          <w:sz w:val="24"/>
          <w:szCs w:val="24"/>
        </w:rPr>
        <w:t xml:space="preserve"> </w:t>
      </w:r>
    </w:p>
    <w:p w14:paraId="78CB069E" w14:textId="77777777" w:rsidR="00EF1D4B" w:rsidRDefault="00EF1D4B" w:rsidP="00EF1D4B">
      <w:pPr>
        <w:numPr>
          <w:ilvl w:val="0"/>
          <w:numId w:val="1"/>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1FC9D948" w14:textId="77777777" w:rsidR="00EF1D4B" w:rsidRDefault="00EF1D4B" w:rsidP="00EF1D4B">
      <w:pPr>
        <w:suppressLineNumbers/>
        <w:rPr>
          <w:rFonts w:ascii="Arial" w:hAnsi="Arial" w:cs="Arial"/>
          <w:sz w:val="24"/>
          <w:szCs w:val="24"/>
        </w:rPr>
      </w:pPr>
      <w:r>
        <w:rPr>
          <w:rFonts w:ascii="Arial" w:hAnsi="Arial" w:cs="Arial"/>
          <w:sz w:val="24"/>
          <w:szCs w:val="24"/>
        </w:rPr>
        <w:t xml:space="preserve">             </w:t>
      </w:r>
    </w:p>
    <w:p w14:paraId="1DA158A1"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Rationale: _______________</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t>___________________________________________</w:t>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r>
        <w:rPr>
          <w:rFonts w:ascii="Arial" w:hAnsi="Arial" w:cs="Arial"/>
          <w:sz w:val="24"/>
          <w:szCs w:val="24"/>
        </w:rPr>
        <w:softHyphen/>
      </w:r>
    </w:p>
    <w:p w14:paraId="51D1D82D"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A5F1F52"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E4178FD"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0CB407A" w14:textId="77777777" w:rsidR="00EF1D4B" w:rsidRDefault="00EF1D4B" w:rsidP="00EF1D4B">
      <w:pPr>
        <w:suppressLineNumbers/>
        <w:tabs>
          <w:tab w:val="left" w:pos="900"/>
        </w:tabs>
        <w:rPr>
          <w:rFonts w:ascii="Arial" w:hAnsi="Arial" w:cs="Arial"/>
        </w:rPr>
      </w:pPr>
      <w:r>
        <w:rPr>
          <w:rFonts w:ascii="Arial" w:hAnsi="Arial" w:cs="Arial"/>
          <w:sz w:val="24"/>
          <w:szCs w:val="24"/>
        </w:rPr>
        <w:t xml:space="preserve">      </w:t>
      </w:r>
    </w:p>
    <w:p w14:paraId="3075557F" w14:textId="77777777" w:rsidR="00EF1D4B" w:rsidRDefault="00EF1D4B" w:rsidP="00EF1D4B">
      <w:pPr>
        <w:pStyle w:val="wfxRecipient"/>
        <w:suppressLineNumbers/>
        <w:rPr>
          <w:rFonts w:ascii="Arial" w:hAnsi="Arial" w:cs="Arial"/>
        </w:rPr>
      </w:pPr>
    </w:p>
    <w:p w14:paraId="4D23F871" w14:textId="77777777" w:rsidR="00C23A74" w:rsidRDefault="00C23A74" w:rsidP="00EF1D4B">
      <w:pPr>
        <w:pStyle w:val="wfxRecipient"/>
        <w:suppressLineNumbers/>
        <w:rPr>
          <w:rFonts w:ascii="Arial" w:hAnsi="Arial" w:cs="Arial"/>
        </w:rPr>
      </w:pPr>
    </w:p>
    <w:p w14:paraId="0B92B3A3" w14:textId="77777777" w:rsidR="00C23A74" w:rsidRDefault="00C23A74" w:rsidP="00EF1D4B">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4891FC8B"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205DC66D" w14:textId="77777777" w:rsidR="00EF1D4B" w:rsidRDefault="00EF1D4B" w:rsidP="009F0159">
            <w:pPr>
              <w:rPr>
                <w:rFonts w:ascii="Arial" w:hAnsi="Arial" w:cs="Arial"/>
                <w:b/>
                <w:bCs/>
                <w:sz w:val="24"/>
                <w:szCs w:val="24"/>
              </w:rPr>
            </w:pPr>
            <w:r>
              <w:rPr>
                <w:rFonts w:ascii="Arial" w:hAnsi="Arial" w:cs="Arial"/>
                <w:b/>
                <w:bCs/>
                <w:sz w:val="24"/>
                <w:szCs w:val="24"/>
              </w:rPr>
              <w:lastRenderedPageBreak/>
              <w:t xml:space="preserve">D.  Effectiveness in Forecasting and Controlling Estimated Costs </w:t>
            </w:r>
          </w:p>
        </w:tc>
      </w:tr>
    </w:tbl>
    <w:p w14:paraId="23923C23" w14:textId="77777777" w:rsidR="00EF1D4B" w:rsidRDefault="00EF1D4B" w:rsidP="00EF1D4B">
      <w:pPr>
        <w:suppressLineNumbers/>
        <w:ind w:left="360"/>
        <w:rPr>
          <w:rFonts w:ascii="Arial" w:hAnsi="Arial" w:cs="Arial"/>
          <w:sz w:val="24"/>
          <w:szCs w:val="24"/>
        </w:rPr>
      </w:pPr>
    </w:p>
    <w:p w14:paraId="73094D70"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 xml:space="preserve">High Confidence  </w:t>
      </w:r>
    </w:p>
    <w:p w14:paraId="46ECA9EA"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Moderate Confidence</w:t>
      </w:r>
    </w:p>
    <w:p w14:paraId="31A51426" w14:textId="527513E6" w:rsidR="00EF1D4B" w:rsidRDefault="00D61511" w:rsidP="00EF1D4B">
      <w:pPr>
        <w:numPr>
          <w:ilvl w:val="0"/>
          <w:numId w:val="1"/>
        </w:numPr>
        <w:suppressLineNumbers/>
        <w:rPr>
          <w:rFonts w:ascii="Arial" w:hAnsi="Arial" w:cs="Arial"/>
          <w:sz w:val="24"/>
          <w:szCs w:val="24"/>
        </w:rPr>
      </w:pPr>
      <w:r>
        <w:rPr>
          <w:rFonts w:ascii="Arial" w:hAnsi="Arial" w:cs="Arial"/>
          <w:sz w:val="24"/>
          <w:szCs w:val="24"/>
        </w:rPr>
        <w:t>Low</w:t>
      </w:r>
      <w:r w:rsidR="00EF1D4B">
        <w:rPr>
          <w:rFonts w:ascii="Arial" w:hAnsi="Arial" w:cs="Arial"/>
          <w:sz w:val="24"/>
          <w:szCs w:val="24"/>
        </w:rPr>
        <w:t xml:space="preserve"> Confidence </w:t>
      </w:r>
      <w:r w:rsidR="00EF1D4B">
        <w:rPr>
          <w:rFonts w:ascii="Arial" w:hAnsi="Arial" w:cs="Arial"/>
          <w:b/>
          <w:sz w:val="24"/>
          <w:szCs w:val="24"/>
        </w:rPr>
        <w:t xml:space="preserve"> </w:t>
      </w:r>
    </w:p>
    <w:p w14:paraId="2502B9C4" w14:textId="77777777" w:rsidR="00EF1D4B" w:rsidRDefault="00EF1D4B" w:rsidP="00EF1D4B">
      <w:pPr>
        <w:numPr>
          <w:ilvl w:val="0"/>
          <w:numId w:val="1"/>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49D6460" w14:textId="77777777" w:rsidR="00EF1D4B" w:rsidRDefault="00EF1D4B" w:rsidP="00EF1D4B">
      <w:pPr>
        <w:suppressLineNumbers/>
        <w:rPr>
          <w:rFonts w:ascii="Arial" w:hAnsi="Arial" w:cs="Arial"/>
          <w:sz w:val="24"/>
          <w:szCs w:val="24"/>
        </w:rPr>
      </w:pPr>
      <w:r>
        <w:rPr>
          <w:rFonts w:ascii="Arial" w:hAnsi="Arial" w:cs="Arial"/>
          <w:sz w:val="24"/>
          <w:szCs w:val="24"/>
        </w:rPr>
        <w:t xml:space="preserve">             </w:t>
      </w:r>
    </w:p>
    <w:p w14:paraId="55209E5A"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__________________________________________________________</w:t>
      </w:r>
    </w:p>
    <w:p w14:paraId="5F67B6B0"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8D86F88"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23B75F9"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E298277" w14:textId="77777777" w:rsidR="00EF1D4B" w:rsidRDefault="00EF1D4B" w:rsidP="00EF1D4B">
      <w:pPr>
        <w:suppressLineNumbers/>
        <w:tabs>
          <w:tab w:val="left" w:pos="900"/>
        </w:tabs>
        <w:rPr>
          <w:rFonts w:ascii="Arial" w:hAnsi="Arial" w:cs="Arial"/>
        </w:rPr>
      </w:pPr>
      <w:r>
        <w:rPr>
          <w:rFonts w:ascii="Arial" w:hAnsi="Arial" w:cs="Arial"/>
          <w:sz w:val="24"/>
          <w:szCs w:val="24"/>
        </w:rPr>
        <w:t xml:space="preserve">      </w:t>
      </w:r>
    </w:p>
    <w:p w14:paraId="697EBAC3" w14:textId="77777777" w:rsidR="00EF1D4B" w:rsidRDefault="00EF1D4B" w:rsidP="00EF1D4B">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64FE3593"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3DCFB922" w14:textId="77777777" w:rsidR="00EF1D4B" w:rsidRDefault="00EF1D4B" w:rsidP="009F0159">
            <w:pPr>
              <w:pStyle w:val="wfxRecipient"/>
              <w:suppressLineNumbers/>
              <w:rPr>
                <w:rFonts w:ascii="Arial" w:hAnsi="Arial" w:cs="Arial"/>
              </w:rPr>
            </w:pPr>
            <w:bookmarkStart w:id="1" w:name="_Hlk177654744"/>
            <w:r>
              <w:rPr>
                <w:rFonts w:ascii="Arial" w:hAnsi="Arial" w:cs="Arial"/>
                <w:b/>
                <w:bCs/>
              </w:rPr>
              <w:t>E.  Commitment to Customer Satisfaction and Business-like Concern for its Customers’ Interest</w:t>
            </w:r>
          </w:p>
        </w:tc>
      </w:tr>
      <w:bookmarkEnd w:id="1"/>
    </w:tbl>
    <w:p w14:paraId="075A3BA5" w14:textId="77777777" w:rsidR="00EF1D4B" w:rsidRDefault="00EF1D4B" w:rsidP="00EF1D4B">
      <w:pPr>
        <w:suppressLineNumbers/>
        <w:ind w:left="360"/>
        <w:rPr>
          <w:rFonts w:ascii="Arial" w:hAnsi="Arial" w:cs="Arial"/>
          <w:sz w:val="24"/>
          <w:szCs w:val="24"/>
        </w:rPr>
      </w:pPr>
    </w:p>
    <w:p w14:paraId="003F42F7"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 xml:space="preserve">High Confidence  </w:t>
      </w:r>
    </w:p>
    <w:p w14:paraId="15F89FC0" w14:textId="77777777" w:rsidR="00B035C2" w:rsidRDefault="00B035C2" w:rsidP="00B035C2">
      <w:pPr>
        <w:numPr>
          <w:ilvl w:val="0"/>
          <w:numId w:val="1"/>
        </w:numPr>
        <w:suppressLineNumbers/>
        <w:rPr>
          <w:rFonts w:ascii="Arial" w:hAnsi="Arial" w:cs="Arial"/>
          <w:sz w:val="24"/>
          <w:szCs w:val="24"/>
        </w:rPr>
      </w:pPr>
      <w:r>
        <w:rPr>
          <w:rFonts w:ascii="Arial" w:hAnsi="Arial" w:cs="Arial"/>
          <w:sz w:val="24"/>
          <w:szCs w:val="24"/>
        </w:rPr>
        <w:t>Moderate Confidence</w:t>
      </w:r>
    </w:p>
    <w:p w14:paraId="64D88B8C" w14:textId="06877650" w:rsidR="00EF1D4B" w:rsidRDefault="00D61511" w:rsidP="00EF1D4B">
      <w:pPr>
        <w:numPr>
          <w:ilvl w:val="0"/>
          <w:numId w:val="1"/>
        </w:numPr>
        <w:suppressLineNumbers/>
        <w:rPr>
          <w:rFonts w:ascii="Arial" w:hAnsi="Arial" w:cs="Arial"/>
          <w:sz w:val="24"/>
          <w:szCs w:val="24"/>
        </w:rPr>
      </w:pPr>
      <w:r>
        <w:rPr>
          <w:rFonts w:ascii="Arial" w:hAnsi="Arial" w:cs="Arial"/>
          <w:sz w:val="24"/>
          <w:szCs w:val="24"/>
        </w:rPr>
        <w:t>Low</w:t>
      </w:r>
      <w:r w:rsidR="00EF1D4B">
        <w:rPr>
          <w:rFonts w:ascii="Arial" w:hAnsi="Arial" w:cs="Arial"/>
          <w:sz w:val="24"/>
          <w:szCs w:val="24"/>
        </w:rPr>
        <w:t xml:space="preserve"> Confidence </w:t>
      </w:r>
      <w:r w:rsidR="00EF1D4B">
        <w:rPr>
          <w:rFonts w:ascii="Arial" w:hAnsi="Arial" w:cs="Arial"/>
          <w:b/>
          <w:sz w:val="24"/>
          <w:szCs w:val="24"/>
        </w:rPr>
        <w:t xml:space="preserve"> </w:t>
      </w:r>
    </w:p>
    <w:p w14:paraId="626E677A" w14:textId="77777777" w:rsidR="00EF1D4B" w:rsidRDefault="00EF1D4B" w:rsidP="00EF1D4B">
      <w:pPr>
        <w:numPr>
          <w:ilvl w:val="0"/>
          <w:numId w:val="1"/>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4084A98F" w14:textId="77777777" w:rsidR="00EF1D4B" w:rsidRDefault="00EF1D4B" w:rsidP="00EF1D4B">
      <w:pPr>
        <w:suppressLineNumbers/>
        <w:rPr>
          <w:rFonts w:ascii="Arial" w:hAnsi="Arial" w:cs="Arial"/>
          <w:sz w:val="24"/>
          <w:szCs w:val="24"/>
        </w:rPr>
      </w:pPr>
      <w:r>
        <w:rPr>
          <w:rFonts w:ascii="Arial" w:hAnsi="Arial" w:cs="Arial"/>
          <w:sz w:val="24"/>
          <w:szCs w:val="24"/>
        </w:rPr>
        <w:t xml:space="preserve">             </w:t>
      </w:r>
    </w:p>
    <w:p w14:paraId="3C699E8D"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Rationale: __________________________________________________________</w:t>
      </w:r>
    </w:p>
    <w:p w14:paraId="3AF46BA1"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DD1C240"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315E506"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9FFCD80" w14:textId="77777777" w:rsidR="00EF1D4B" w:rsidRDefault="00EF1D4B" w:rsidP="00EF1D4B">
      <w:pPr>
        <w:suppressLineNumbers/>
        <w:tabs>
          <w:tab w:val="left" w:pos="900"/>
        </w:tabs>
        <w:rPr>
          <w:rFonts w:ascii="Arial" w:hAnsi="Arial" w:cs="Arial"/>
          <w:sz w:val="24"/>
          <w:szCs w:val="24"/>
        </w:rPr>
      </w:pPr>
    </w:p>
    <w:p w14:paraId="5258D60B" w14:textId="77777777" w:rsidR="00EF1D4B" w:rsidRDefault="00EF1D4B" w:rsidP="00EF1D4B">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7D5C942C"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35183957" w14:textId="4BBD6D36" w:rsidR="00EF1D4B" w:rsidRDefault="00EF1D4B" w:rsidP="009F0159">
            <w:pPr>
              <w:pStyle w:val="wfxRecipient"/>
              <w:suppressLineNumbers/>
              <w:rPr>
                <w:rFonts w:ascii="Arial" w:hAnsi="Arial" w:cs="Arial"/>
              </w:rPr>
            </w:pPr>
            <w:r>
              <w:rPr>
                <w:rFonts w:ascii="Arial" w:hAnsi="Arial" w:cs="Arial"/>
                <w:b/>
                <w:bCs/>
              </w:rPr>
              <w:t xml:space="preserve">F.  Comparison to </w:t>
            </w:r>
            <w:r w:rsidR="005F56C0">
              <w:rPr>
                <w:rFonts w:ascii="Arial" w:hAnsi="Arial" w:cs="Arial"/>
                <w:b/>
                <w:bCs/>
              </w:rPr>
              <w:t>BTSS</w:t>
            </w:r>
            <w:r>
              <w:rPr>
                <w:rFonts w:ascii="Arial" w:hAnsi="Arial" w:cs="Arial"/>
                <w:b/>
                <w:bCs/>
              </w:rPr>
              <w:t xml:space="preserve"> scope.  Please check if your contract included any (or all) of the following services</w:t>
            </w:r>
            <w:r w:rsidR="00F91D93">
              <w:rPr>
                <w:rFonts w:ascii="Arial" w:hAnsi="Arial" w:cs="Arial"/>
                <w:b/>
                <w:bCs/>
              </w:rPr>
              <w:t xml:space="preserve"> and/or support</w:t>
            </w:r>
            <w:r>
              <w:rPr>
                <w:rFonts w:ascii="Arial" w:hAnsi="Arial" w:cs="Arial"/>
                <w:b/>
                <w:bCs/>
              </w:rPr>
              <w:t>:</w:t>
            </w:r>
          </w:p>
        </w:tc>
      </w:tr>
    </w:tbl>
    <w:tbl>
      <w:tblPr>
        <w:tblStyle w:val="TableGrid"/>
        <w:tblW w:w="9355" w:type="dxa"/>
        <w:tblLook w:val="04A0" w:firstRow="1" w:lastRow="0" w:firstColumn="1" w:lastColumn="0" w:noHBand="0" w:noVBand="1"/>
      </w:tblPr>
      <w:tblGrid>
        <w:gridCol w:w="3775"/>
        <w:gridCol w:w="5580"/>
      </w:tblGrid>
      <w:tr w:rsidR="00D56CF2" w14:paraId="25F917A1" w14:textId="77777777" w:rsidTr="00D56CF2">
        <w:trPr>
          <w:trHeight w:val="971"/>
        </w:trPr>
        <w:tc>
          <w:tcPr>
            <w:tcW w:w="3775" w:type="dxa"/>
          </w:tcPr>
          <w:p w14:paraId="63AD4675" w14:textId="73134F8A" w:rsidR="00D56CF2" w:rsidRPr="00D56CF2" w:rsidRDefault="00D56CF2" w:rsidP="005F56C0">
            <w:pPr>
              <w:pStyle w:val="ListParagraph"/>
              <w:numPr>
                <w:ilvl w:val="0"/>
                <w:numId w:val="2"/>
              </w:numPr>
              <w:suppressLineNumbers/>
              <w:tabs>
                <w:tab w:val="left" w:pos="900"/>
              </w:tabs>
              <w:contextualSpacing w:val="0"/>
              <w:rPr>
                <w:rFonts w:ascii="Arial" w:hAnsi="Arial" w:cs="Arial"/>
                <w:sz w:val="19"/>
                <w:szCs w:val="19"/>
              </w:rPr>
            </w:pPr>
            <w:r w:rsidRPr="00D56CF2">
              <w:rPr>
                <w:rFonts w:ascii="Arial" w:hAnsi="Arial" w:cs="Arial"/>
                <w:sz w:val="19"/>
                <w:szCs w:val="19"/>
              </w:rPr>
              <w:t>Requirements for Top Secret security clearance</w:t>
            </w:r>
          </w:p>
        </w:tc>
        <w:tc>
          <w:tcPr>
            <w:tcW w:w="5580" w:type="dxa"/>
          </w:tcPr>
          <w:p w14:paraId="0974D4B1" w14:textId="4748B304" w:rsidR="00D56CF2" w:rsidRPr="00D56CF2" w:rsidRDefault="00D56CF2" w:rsidP="005F56C0">
            <w:pPr>
              <w:pStyle w:val="ListParagraph"/>
              <w:numPr>
                <w:ilvl w:val="0"/>
                <w:numId w:val="4"/>
              </w:numPr>
              <w:suppressLineNumbers/>
              <w:tabs>
                <w:tab w:val="left" w:pos="900"/>
              </w:tabs>
              <w:contextualSpacing w:val="0"/>
              <w:rPr>
                <w:rFonts w:ascii="Arial" w:hAnsi="Arial" w:cs="Arial"/>
                <w:sz w:val="19"/>
                <w:szCs w:val="19"/>
              </w:rPr>
            </w:pPr>
            <w:r w:rsidRPr="00D56CF2">
              <w:rPr>
                <w:rFonts w:ascii="Arial" w:hAnsi="Arial" w:cs="Arial"/>
                <w:sz w:val="19"/>
                <w:szCs w:val="19"/>
              </w:rPr>
              <w:t xml:space="preserve">Contractor </w:t>
            </w:r>
            <w:r w:rsidRPr="00D56CF2">
              <w:rPr>
                <w:rFonts w:ascii="Arial" w:hAnsi="Arial" w:cs="Arial"/>
                <w:sz w:val="19"/>
                <w:szCs w:val="19"/>
              </w:rPr>
              <w:t>provided</w:t>
            </w:r>
            <w:r w:rsidRPr="00D56CF2">
              <w:rPr>
                <w:rFonts w:ascii="Arial" w:hAnsi="Arial" w:cs="Arial"/>
                <w:sz w:val="19"/>
                <w:szCs w:val="19"/>
              </w:rPr>
              <w:t xml:space="preserve"> personnel to support functions of management, information technology, environmental services, logistics that includes supply operations, vehicle maintenance, purchasing, facility, motor pool operations</w:t>
            </w:r>
          </w:p>
        </w:tc>
      </w:tr>
      <w:tr w:rsidR="00D56CF2" w14:paraId="41EE69CC" w14:textId="77777777" w:rsidTr="00D56CF2">
        <w:trPr>
          <w:trHeight w:val="710"/>
        </w:trPr>
        <w:tc>
          <w:tcPr>
            <w:tcW w:w="3775" w:type="dxa"/>
          </w:tcPr>
          <w:p w14:paraId="600C3914" w14:textId="14D66466" w:rsidR="00D56CF2" w:rsidRPr="00D56CF2" w:rsidRDefault="00D56CF2" w:rsidP="005F56C0">
            <w:pPr>
              <w:pStyle w:val="ListParagraph"/>
              <w:numPr>
                <w:ilvl w:val="0"/>
                <w:numId w:val="3"/>
              </w:numPr>
              <w:suppressLineNumbers/>
              <w:tabs>
                <w:tab w:val="left" w:pos="900"/>
              </w:tabs>
              <w:contextualSpacing w:val="0"/>
              <w:rPr>
                <w:rFonts w:ascii="Arial" w:hAnsi="Arial" w:cs="Arial"/>
                <w:sz w:val="19"/>
                <w:szCs w:val="19"/>
              </w:rPr>
            </w:pPr>
            <w:r w:rsidRPr="00D56CF2">
              <w:rPr>
                <w:rFonts w:ascii="Arial" w:hAnsi="Arial" w:cs="Arial"/>
                <w:sz w:val="19"/>
                <w:szCs w:val="19"/>
              </w:rPr>
              <w:t>Contract Phase-in and transition requirements with an incumbent contractor, within 30-days or less</w:t>
            </w:r>
          </w:p>
        </w:tc>
        <w:tc>
          <w:tcPr>
            <w:tcW w:w="5580" w:type="dxa"/>
          </w:tcPr>
          <w:p w14:paraId="4FF699F1" w14:textId="5A6DEE78" w:rsidR="00D56CF2" w:rsidRPr="00D56CF2" w:rsidRDefault="00D56CF2" w:rsidP="005F56C0">
            <w:pPr>
              <w:pStyle w:val="ListParagraph"/>
              <w:numPr>
                <w:ilvl w:val="0"/>
                <w:numId w:val="4"/>
              </w:numPr>
              <w:suppressLineNumbers/>
              <w:tabs>
                <w:tab w:val="left" w:pos="900"/>
              </w:tabs>
              <w:contextualSpacing w:val="0"/>
              <w:rPr>
                <w:rFonts w:ascii="Arial" w:hAnsi="Arial" w:cs="Arial"/>
                <w:sz w:val="19"/>
                <w:szCs w:val="19"/>
              </w:rPr>
            </w:pPr>
            <w:r w:rsidRPr="00D56CF2">
              <w:rPr>
                <w:rFonts w:ascii="Arial" w:hAnsi="Arial" w:cs="Arial"/>
                <w:sz w:val="19"/>
                <w:szCs w:val="19"/>
              </w:rPr>
              <w:t>F</w:t>
            </w:r>
            <w:r w:rsidRPr="00D56CF2">
              <w:rPr>
                <w:rFonts w:ascii="Arial" w:hAnsi="Arial" w:cs="Arial"/>
                <w:sz w:val="19"/>
                <w:szCs w:val="19"/>
              </w:rPr>
              <w:t>ield test services required to support operational test events in data collection, data entry, test documentation</w:t>
            </w:r>
          </w:p>
        </w:tc>
      </w:tr>
      <w:tr w:rsidR="00D56CF2" w14:paraId="1D355129" w14:textId="77777777" w:rsidTr="00D56CF2">
        <w:trPr>
          <w:trHeight w:val="620"/>
        </w:trPr>
        <w:tc>
          <w:tcPr>
            <w:tcW w:w="3775" w:type="dxa"/>
          </w:tcPr>
          <w:p w14:paraId="725D9A29" w14:textId="49E78032" w:rsidR="00D56CF2" w:rsidRPr="00D56CF2" w:rsidRDefault="00D56CF2" w:rsidP="005F56C0">
            <w:pPr>
              <w:pStyle w:val="ListParagraph"/>
              <w:numPr>
                <w:ilvl w:val="0"/>
                <w:numId w:val="3"/>
              </w:numPr>
              <w:suppressLineNumbers/>
              <w:tabs>
                <w:tab w:val="left" w:pos="900"/>
              </w:tabs>
              <w:contextualSpacing w:val="0"/>
              <w:rPr>
                <w:rFonts w:ascii="Arial" w:hAnsi="Arial" w:cs="Arial"/>
                <w:sz w:val="19"/>
                <w:szCs w:val="19"/>
              </w:rPr>
            </w:pPr>
            <w:r w:rsidRPr="00D56CF2">
              <w:rPr>
                <w:rFonts w:ascii="Arial" w:hAnsi="Arial" w:cs="Arial"/>
                <w:sz w:val="19"/>
                <w:szCs w:val="19"/>
              </w:rPr>
              <w:t>Government Furnished Property (GFP) management</w:t>
            </w:r>
          </w:p>
        </w:tc>
        <w:tc>
          <w:tcPr>
            <w:tcW w:w="5580" w:type="dxa"/>
          </w:tcPr>
          <w:p w14:paraId="0BF01C0C" w14:textId="246726C5" w:rsidR="00D56CF2" w:rsidRPr="00D56CF2" w:rsidRDefault="00D56CF2" w:rsidP="005F56C0">
            <w:pPr>
              <w:pStyle w:val="ListParagraph"/>
              <w:numPr>
                <w:ilvl w:val="0"/>
                <w:numId w:val="4"/>
              </w:numPr>
              <w:suppressLineNumbers/>
              <w:tabs>
                <w:tab w:val="left" w:pos="900"/>
              </w:tabs>
              <w:contextualSpacing w:val="0"/>
              <w:rPr>
                <w:rFonts w:ascii="Arial" w:hAnsi="Arial" w:cs="Arial"/>
                <w:sz w:val="19"/>
                <w:szCs w:val="19"/>
              </w:rPr>
            </w:pPr>
            <w:r w:rsidRPr="00D56CF2">
              <w:rPr>
                <w:rFonts w:ascii="Arial" w:hAnsi="Arial" w:cs="Arial"/>
                <w:sz w:val="19"/>
                <w:szCs w:val="19"/>
              </w:rPr>
              <w:t xml:space="preserve">Contractor </w:t>
            </w:r>
            <w:r w:rsidRPr="00D56CF2">
              <w:rPr>
                <w:rFonts w:ascii="Arial" w:hAnsi="Arial" w:cs="Arial"/>
                <w:sz w:val="19"/>
                <w:szCs w:val="19"/>
              </w:rPr>
              <w:t>provide</w:t>
            </w:r>
            <w:r w:rsidRPr="00D56CF2">
              <w:rPr>
                <w:rFonts w:ascii="Arial" w:hAnsi="Arial" w:cs="Arial"/>
                <w:sz w:val="19"/>
                <w:szCs w:val="19"/>
              </w:rPr>
              <w:t>s</w:t>
            </w:r>
            <w:r w:rsidRPr="00D56CF2">
              <w:rPr>
                <w:rFonts w:ascii="Arial" w:hAnsi="Arial" w:cs="Arial"/>
                <w:sz w:val="19"/>
                <w:szCs w:val="19"/>
              </w:rPr>
              <w:t xml:space="preserve"> test support services and support in many diverse environments and circumstances, ranging from government provided facilities, </w:t>
            </w:r>
            <w:r w:rsidRPr="00D56CF2">
              <w:rPr>
                <w:rFonts w:ascii="Arial" w:hAnsi="Arial" w:cs="Arial"/>
                <w:sz w:val="19"/>
                <w:szCs w:val="19"/>
              </w:rPr>
              <w:t>CONUS military installations</w:t>
            </w:r>
            <w:r w:rsidRPr="00D56CF2">
              <w:rPr>
                <w:rFonts w:ascii="Arial" w:hAnsi="Arial" w:cs="Arial"/>
                <w:sz w:val="19"/>
                <w:szCs w:val="19"/>
              </w:rPr>
              <w:t>, to field test sites at various CONUS and OCONUS locations and installations</w:t>
            </w:r>
          </w:p>
        </w:tc>
      </w:tr>
      <w:tr w:rsidR="00D56CF2" w14:paraId="58C666DC" w14:textId="77777777" w:rsidTr="00D56CF2">
        <w:trPr>
          <w:trHeight w:val="719"/>
        </w:trPr>
        <w:tc>
          <w:tcPr>
            <w:tcW w:w="3775" w:type="dxa"/>
          </w:tcPr>
          <w:p w14:paraId="21774E5D" w14:textId="6D6BF78C" w:rsidR="00D56CF2" w:rsidRPr="00D56CF2" w:rsidRDefault="00D56CF2" w:rsidP="005F56C0">
            <w:pPr>
              <w:pStyle w:val="ListParagraph"/>
              <w:numPr>
                <w:ilvl w:val="0"/>
                <w:numId w:val="3"/>
              </w:numPr>
              <w:suppressLineNumbers/>
              <w:tabs>
                <w:tab w:val="left" w:pos="900"/>
              </w:tabs>
              <w:contextualSpacing w:val="0"/>
              <w:rPr>
                <w:rFonts w:ascii="Arial" w:hAnsi="Arial" w:cs="Arial"/>
                <w:sz w:val="19"/>
                <w:szCs w:val="19"/>
              </w:rPr>
            </w:pPr>
            <w:r w:rsidRPr="00D56CF2">
              <w:rPr>
                <w:rFonts w:ascii="Arial" w:hAnsi="Arial" w:cs="Arial"/>
                <w:sz w:val="19"/>
                <w:szCs w:val="19"/>
              </w:rPr>
              <w:t>Government Furnished Facilities access and management</w:t>
            </w:r>
          </w:p>
        </w:tc>
        <w:tc>
          <w:tcPr>
            <w:tcW w:w="5580" w:type="dxa"/>
          </w:tcPr>
          <w:p w14:paraId="79060FA9" w14:textId="1E3A1E20" w:rsidR="00D56CF2" w:rsidRPr="00D56CF2" w:rsidRDefault="00D56CF2" w:rsidP="005F56C0">
            <w:pPr>
              <w:pStyle w:val="ListParagraph"/>
              <w:numPr>
                <w:ilvl w:val="0"/>
                <w:numId w:val="4"/>
              </w:numPr>
              <w:suppressLineNumbers/>
              <w:tabs>
                <w:tab w:val="left" w:pos="900"/>
              </w:tabs>
              <w:contextualSpacing w:val="0"/>
              <w:rPr>
                <w:rFonts w:ascii="Arial" w:hAnsi="Arial" w:cs="Arial"/>
                <w:sz w:val="19"/>
                <w:szCs w:val="19"/>
              </w:rPr>
            </w:pPr>
            <w:r w:rsidRPr="00D56CF2">
              <w:rPr>
                <w:rFonts w:ascii="Arial" w:hAnsi="Arial" w:cs="Arial"/>
                <w:sz w:val="19"/>
                <w:szCs w:val="19"/>
              </w:rPr>
              <w:t>Requires Contractor</w:t>
            </w:r>
            <w:r w:rsidRPr="00D56CF2">
              <w:rPr>
                <w:rFonts w:ascii="Arial" w:hAnsi="Arial" w:cs="Arial"/>
                <w:sz w:val="19"/>
                <w:szCs w:val="19"/>
              </w:rPr>
              <w:t xml:space="preserve"> flexible capability to expand and contract rapidly to support test requirements that shall require an influx of personnel</w:t>
            </w:r>
          </w:p>
        </w:tc>
      </w:tr>
    </w:tbl>
    <w:p w14:paraId="762F5F2F"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w:t>
      </w:r>
    </w:p>
    <w:p w14:paraId="1263782D"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Comments: _________________________________________________________</w:t>
      </w:r>
    </w:p>
    <w:p w14:paraId="0D06119F"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CDEA7E0"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B4B1793" w14:textId="77777777" w:rsidR="005F56C0" w:rsidRDefault="005F56C0" w:rsidP="00EF1D4B">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4D6DB756"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22E1D9D0" w14:textId="77777777" w:rsidR="00EF1D4B" w:rsidRDefault="00EF1D4B" w:rsidP="009F0159">
            <w:pPr>
              <w:suppressLineNumbers/>
              <w:rPr>
                <w:rFonts w:ascii="Arial" w:hAnsi="Arial" w:cs="Arial"/>
              </w:rPr>
            </w:pPr>
            <w:r>
              <w:rPr>
                <w:rFonts w:ascii="Arial" w:hAnsi="Arial" w:cs="Arial"/>
                <w:sz w:val="24"/>
                <w:szCs w:val="24"/>
              </w:rPr>
              <w:lastRenderedPageBreak/>
              <w:t xml:space="preserve">    </w:t>
            </w:r>
            <w:r>
              <w:rPr>
                <w:rFonts w:ascii="Arial" w:hAnsi="Arial" w:cs="Arial"/>
                <w:b/>
                <w:bCs/>
                <w:sz w:val="24"/>
                <w:szCs w:val="24"/>
              </w:rPr>
              <w:t>G.  General Comments.  Provide any other relevant performance information.</w:t>
            </w:r>
          </w:p>
        </w:tc>
      </w:tr>
    </w:tbl>
    <w:p w14:paraId="051F2F9E" w14:textId="77777777" w:rsidR="00EF1D4B" w:rsidRDefault="00EF1D4B" w:rsidP="00EF1D4B">
      <w:pPr>
        <w:suppressLineNumbers/>
        <w:rPr>
          <w:rFonts w:ascii="Arial" w:hAnsi="Arial" w:cs="Arial"/>
          <w:sz w:val="24"/>
          <w:szCs w:val="24"/>
        </w:rPr>
      </w:pPr>
    </w:p>
    <w:p w14:paraId="18727DEB"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7B5558B7"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439551A" w14:textId="77777777" w:rsidR="00EF1D4B" w:rsidRDefault="00EF1D4B" w:rsidP="00EF1D4B">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6827A38" w14:textId="77777777" w:rsidR="00EF1D4B" w:rsidRDefault="00EF1D4B" w:rsidP="00EF1D4B">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02772AE3" w14:textId="77777777" w:rsidTr="009F0159">
        <w:trPr>
          <w:trHeight w:val="323"/>
        </w:trPr>
        <w:tc>
          <w:tcPr>
            <w:tcW w:w="9350" w:type="dxa"/>
            <w:tcBorders>
              <w:top w:val="single" w:sz="4" w:space="0" w:color="auto"/>
              <w:left w:val="single" w:sz="4" w:space="0" w:color="auto"/>
              <w:bottom w:val="single" w:sz="4" w:space="0" w:color="auto"/>
              <w:right w:val="single" w:sz="4" w:space="0" w:color="auto"/>
            </w:tcBorders>
            <w:hideMark/>
          </w:tcPr>
          <w:p w14:paraId="0697A3E5" w14:textId="77777777" w:rsidR="00EF1D4B" w:rsidRDefault="00EF1D4B" w:rsidP="009F0159">
            <w:pPr>
              <w:rPr>
                <w:rFonts w:ascii="Arial" w:hAnsi="Arial" w:cs="Arial"/>
                <w:sz w:val="24"/>
                <w:szCs w:val="24"/>
              </w:rPr>
            </w:pPr>
            <w:r>
              <w:rPr>
                <w:rFonts w:ascii="Arial" w:hAnsi="Arial" w:cs="Arial"/>
                <w:b/>
                <w:bCs/>
                <w:sz w:val="24"/>
                <w:szCs w:val="24"/>
              </w:rPr>
              <w:t xml:space="preserve">H.  Other Information Sources.  </w:t>
            </w:r>
            <w:r>
              <w:rPr>
                <w:rFonts w:ascii="Arial" w:hAnsi="Arial" w:cs="Arial"/>
                <w:b/>
                <w:sz w:val="24"/>
                <w:szCs w:val="24"/>
              </w:rPr>
              <w:t>Please provide the following information:</w:t>
            </w:r>
          </w:p>
        </w:tc>
      </w:tr>
    </w:tbl>
    <w:p w14:paraId="30B4FDC3" w14:textId="77777777" w:rsidR="00EF1D4B" w:rsidRDefault="00EF1D4B" w:rsidP="00EF1D4B">
      <w:pPr>
        <w:suppressLineNumbers/>
        <w:rPr>
          <w:rFonts w:ascii="Arial" w:hAnsi="Arial" w:cs="Arial"/>
          <w:sz w:val="24"/>
          <w:szCs w:val="24"/>
        </w:rPr>
      </w:pPr>
    </w:p>
    <w:p w14:paraId="2A77FDA2" w14:textId="77777777" w:rsidR="00EF1D4B" w:rsidRDefault="00EF1D4B" w:rsidP="00EF1D4B">
      <w:pPr>
        <w:rPr>
          <w:rFonts w:ascii="Arial" w:hAnsi="Arial" w:cs="Arial"/>
          <w:sz w:val="24"/>
          <w:szCs w:val="24"/>
        </w:rPr>
      </w:pPr>
      <w:bookmarkStart w:id="2" w:name="_Toc307832663"/>
      <w:r>
        <w:rPr>
          <w:rFonts w:ascii="Arial" w:hAnsi="Arial" w:cs="Arial"/>
          <w:sz w:val="24"/>
          <w:szCs w:val="24"/>
        </w:rPr>
        <w:t>Are you aware of other relevant past efforts by this company?</w:t>
      </w:r>
      <w:bookmarkEnd w:id="2"/>
    </w:p>
    <w:p w14:paraId="5849E786" w14:textId="77777777" w:rsidR="00EF1D4B" w:rsidRDefault="00EF1D4B" w:rsidP="00EF1D4B">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2643D7F2" w14:textId="77777777" w:rsidR="00EF1D4B" w:rsidRDefault="00EF1D4B" w:rsidP="00EF1D4B">
      <w:pPr>
        <w:suppressLineNumbers/>
        <w:rPr>
          <w:rFonts w:ascii="Arial" w:hAnsi="Arial" w:cs="Arial"/>
          <w:sz w:val="24"/>
          <w:szCs w:val="24"/>
        </w:rPr>
      </w:pPr>
    </w:p>
    <w:p w14:paraId="13C037B5" w14:textId="77777777" w:rsidR="00EF1D4B" w:rsidRDefault="00EF1D4B" w:rsidP="00EF1D4B">
      <w:pPr>
        <w:suppressLineNumbers/>
        <w:rPr>
          <w:rFonts w:ascii="Arial" w:hAnsi="Arial" w:cs="Arial"/>
          <w:sz w:val="24"/>
          <w:szCs w:val="24"/>
        </w:rPr>
      </w:pPr>
      <w:r>
        <w:rPr>
          <w:rFonts w:ascii="Arial" w:hAnsi="Arial" w:cs="Arial"/>
          <w:sz w:val="24"/>
          <w:szCs w:val="24"/>
        </w:rPr>
        <w:t>Point of Contact (Name): __________________________________________</w:t>
      </w:r>
    </w:p>
    <w:p w14:paraId="5025D798" w14:textId="77777777" w:rsidR="00EF1D4B" w:rsidRDefault="00EF1D4B" w:rsidP="00EF1D4B">
      <w:pPr>
        <w:suppressLineNumbers/>
        <w:rPr>
          <w:rFonts w:ascii="Arial" w:hAnsi="Arial" w:cs="Arial"/>
          <w:sz w:val="24"/>
          <w:szCs w:val="24"/>
        </w:rPr>
      </w:pPr>
      <w:r>
        <w:rPr>
          <w:rFonts w:ascii="Arial" w:hAnsi="Arial" w:cs="Arial"/>
          <w:sz w:val="24"/>
          <w:szCs w:val="24"/>
        </w:rPr>
        <w:t>Telephone Number: ______________________________________________</w:t>
      </w:r>
    </w:p>
    <w:p w14:paraId="56CCCEF0" w14:textId="77777777" w:rsidR="00EF1D4B" w:rsidRDefault="00EF1D4B" w:rsidP="00EF1D4B">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F1D4B" w14:paraId="4AEC8419" w14:textId="77777777" w:rsidTr="009F0159">
        <w:tc>
          <w:tcPr>
            <w:tcW w:w="9350" w:type="dxa"/>
            <w:tcBorders>
              <w:top w:val="single" w:sz="4" w:space="0" w:color="auto"/>
              <w:left w:val="single" w:sz="4" w:space="0" w:color="auto"/>
              <w:bottom w:val="single" w:sz="4" w:space="0" w:color="auto"/>
              <w:right w:val="single" w:sz="4" w:space="0" w:color="auto"/>
            </w:tcBorders>
            <w:hideMark/>
          </w:tcPr>
          <w:p w14:paraId="0A2BBC89" w14:textId="77777777" w:rsidR="00EF1D4B" w:rsidRDefault="00EF1D4B" w:rsidP="009F0159">
            <w:pPr>
              <w:rPr>
                <w:rFonts w:ascii="Arial" w:hAnsi="Arial" w:cs="Arial"/>
                <w:sz w:val="24"/>
                <w:szCs w:val="24"/>
              </w:rPr>
            </w:pPr>
            <w:r>
              <w:rPr>
                <w:rFonts w:ascii="Arial" w:hAnsi="Arial" w:cs="Arial"/>
                <w:b/>
                <w:bCs/>
                <w:sz w:val="24"/>
                <w:szCs w:val="24"/>
              </w:rPr>
              <w:t xml:space="preserve">I.  Respondent Identification.  </w:t>
            </w:r>
            <w:r>
              <w:rPr>
                <w:rFonts w:ascii="Arial" w:hAnsi="Arial" w:cs="Arial"/>
                <w:b/>
                <w:sz w:val="24"/>
                <w:szCs w:val="24"/>
              </w:rPr>
              <w:t>Please provide the following information:</w:t>
            </w:r>
          </w:p>
        </w:tc>
      </w:tr>
    </w:tbl>
    <w:p w14:paraId="6E9492FD" w14:textId="77777777" w:rsidR="00EF1D4B" w:rsidRDefault="00EF1D4B" w:rsidP="00EF1D4B">
      <w:pPr>
        <w:suppressLineNumbers/>
        <w:rPr>
          <w:rFonts w:ascii="Arial" w:hAnsi="Arial" w:cs="Arial"/>
          <w:sz w:val="24"/>
          <w:szCs w:val="24"/>
        </w:rPr>
      </w:pPr>
    </w:p>
    <w:p w14:paraId="54D7E0EE" w14:textId="77777777" w:rsidR="00EF1D4B" w:rsidRDefault="00EF1D4B" w:rsidP="00EF1D4B">
      <w:pPr>
        <w:suppressLineNumbers/>
        <w:rPr>
          <w:rFonts w:ascii="Arial" w:hAnsi="Arial" w:cs="Arial"/>
          <w:sz w:val="24"/>
          <w:szCs w:val="24"/>
        </w:rPr>
      </w:pPr>
      <w:r>
        <w:rPr>
          <w:rFonts w:ascii="Arial" w:hAnsi="Arial" w:cs="Arial"/>
          <w:sz w:val="24"/>
          <w:szCs w:val="24"/>
        </w:rPr>
        <w:t>Organization:</w:t>
      </w:r>
    </w:p>
    <w:p w14:paraId="78DCEF63" w14:textId="77777777" w:rsidR="00EF1D4B" w:rsidRDefault="00EF1D4B" w:rsidP="00EF1D4B">
      <w:pPr>
        <w:suppressLineNumbers/>
        <w:rPr>
          <w:rFonts w:ascii="Arial" w:hAnsi="Arial" w:cs="Arial"/>
          <w:sz w:val="24"/>
          <w:szCs w:val="24"/>
        </w:rPr>
      </w:pPr>
      <w:r>
        <w:rPr>
          <w:rFonts w:ascii="Arial" w:hAnsi="Arial" w:cs="Arial"/>
          <w:sz w:val="24"/>
          <w:szCs w:val="24"/>
        </w:rPr>
        <w:t>Name:</w:t>
      </w:r>
    </w:p>
    <w:p w14:paraId="4ED89C81" w14:textId="77777777" w:rsidR="00EF1D4B" w:rsidRDefault="00EF1D4B" w:rsidP="00EF1D4B">
      <w:pPr>
        <w:suppressLineNumbers/>
        <w:rPr>
          <w:rFonts w:ascii="Arial" w:hAnsi="Arial" w:cs="Arial"/>
          <w:sz w:val="24"/>
          <w:szCs w:val="24"/>
        </w:rPr>
      </w:pPr>
      <w:r>
        <w:rPr>
          <w:rFonts w:ascii="Arial" w:hAnsi="Arial" w:cs="Arial"/>
          <w:sz w:val="24"/>
          <w:szCs w:val="24"/>
        </w:rPr>
        <w:t>Title:</w:t>
      </w:r>
    </w:p>
    <w:p w14:paraId="66F8DE4C" w14:textId="77777777" w:rsidR="00EF1D4B" w:rsidRDefault="00EF1D4B" w:rsidP="00EF1D4B">
      <w:pPr>
        <w:suppressLineNumbers/>
        <w:rPr>
          <w:rFonts w:ascii="Arial" w:hAnsi="Arial" w:cs="Arial"/>
          <w:sz w:val="24"/>
          <w:szCs w:val="24"/>
        </w:rPr>
      </w:pPr>
      <w:r>
        <w:rPr>
          <w:rFonts w:ascii="Arial" w:hAnsi="Arial" w:cs="Arial"/>
          <w:sz w:val="24"/>
          <w:szCs w:val="24"/>
        </w:rPr>
        <w:t>Date:</w:t>
      </w:r>
    </w:p>
    <w:p w14:paraId="7474F6DA" w14:textId="77777777" w:rsidR="00EF1D4B" w:rsidRDefault="00EF1D4B" w:rsidP="00EF1D4B">
      <w:pPr>
        <w:suppressLineNumbers/>
        <w:rPr>
          <w:rFonts w:ascii="Arial" w:hAnsi="Arial" w:cs="Arial"/>
          <w:sz w:val="24"/>
          <w:szCs w:val="24"/>
        </w:rPr>
      </w:pPr>
      <w:r>
        <w:rPr>
          <w:rFonts w:ascii="Arial" w:hAnsi="Arial" w:cs="Arial"/>
          <w:sz w:val="24"/>
          <w:szCs w:val="24"/>
        </w:rPr>
        <w:t>Telephone Number</w:t>
      </w:r>
    </w:p>
    <w:p w14:paraId="462F02F4" w14:textId="77777777" w:rsidR="00EF1D4B" w:rsidRDefault="00EF1D4B" w:rsidP="00EF1D4B">
      <w:pPr>
        <w:suppressLineNumbers/>
        <w:rPr>
          <w:rFonts w:ascii="Arial" w:hAnsi="Arial" w:cs="Arial"/>
          <w:sz w:val="24"/>
          <w:szCs w:val="24"/>
        </w:rPr>
      </w:pPr>
      <w:r>
        <w:rPr>
          <w:rFonts w:ascii="Arial" w:hAnsi="Arial" w:cs="Arial"/>
          <w:sz w:val="24"/>
          <w:szCs w:val="24"/>
        </w:rPr>
        <w:t>Address:</w:t>
      </w:r>
    </w:p>
    <w:p w14:paraId="14912AED" w14:textId="77777777" w:rsidR="00EF1D4B" w:rsidRDefault="00EF1D4B" w:rsidP="00EF1D4B">
      <w:pPr>
        <w:suppressLineNumbers/>
        <w:rPr>
          <w:rFonts w:ascii="Arial" w:hAnsi="Arial" w:cs="Arial"/>
          <w:sz w:val="24"/>
          <w:szCs w:val="24"/>
        </w:rPr>
      </w:pPr>
      <w:r>
        <w:rPr>
          <w:rFonts w:ascii="Arial" w:hAnsi="Arial" w:cs="Arial"/>
          <w:sz w:val="24"/>
          <w:szCs w:val="24"/>
        </w:rPr>
        <w:t>E-mail Address:</w:t>
      </w:r>
    </w:p>
    <w:p w14:paraId="4E25930B" w14:textId="77777777" w:rsidR="00EF1D4B" w:rsidRDefault="00EF1D4B" w:rsidP="00EF1D4B">
      <w:pPr>
        <w:suppressLineNumbers/>
        <w:rPr>
          <w:rFonts w:ascii="Arial" w:hAnsi="Arial" w:cs="Arial"/>
          <w:sz w:val="24"/>
          <w:szCs w:val="24"/>
        </w:rPr>
      </w:pPr>
    </w:p>
    <w:p w14:paraId="1286FB72" w14:textId="77777777" w:rsidR="00EF1D4B" w:rsidRDefault="00EF1D4B" w:rsidP="00EF1D4B">
      <w:pPr>
        <w:jc w:val="center"/>
        <w:rPr>
          <w:rFonts w:ascii="Arial" w:hAnsi="Arial" w:cs="Arial"/>
          <w:b/>
          <w:sz w:val="24"/>
          <w:szCs w:val="24"/>
        </w:rPr>
      </w:pPr>
      <w:bookmarkStart w:id="3" w:name="_Toc307832664"/>
      <w:r>
        <w:rPr>
          <w:rFonts w:ascii="Arial" w:hAnsi="Arial" w:cs="Arial"/>
          <w:b/>
          <w:sz w:val="24"/>
          <w:szCs w:val="24"/>
        </w:rPr>
        <w:t>PART III.    RETURN INFORMATION</w:t>
      </w:r>
      <w:bookmarkEnd w:id="3"/>
    </w:p>
    <w:p w14:paraId="5F68EDD9" w14:textId="77777777" w:rsidR="00EF1D4B" w:rsidRDefault="00EF1D4B" w:rsidP="00EF1D4B">
      <w:pPr>
        <w:suppressLineNumbers/>
        <w:rPr>
          <w:rFonts w:ascii="Arial" w:hAnsi="Arial" w:cs="Arial"/>
          <w:sz w:val="24"/>
          <w:szCs w:val="24"/>
        </w:rPr>
      </w:pPr>
    </w:p>
    <w:p w14:paraId="577988D4" w14:textId="2DAE3BB1" w:rsidR="00EF1D4B" w:rsidRDefault="00EF1D4B" w:rsidP="00EF1D4B">
      <w:pPr>
        <w:suppressLineNumbers/>
        <w:rPr>
          <w:rFonts w:ascii="Arial" w:hAnsi="Arial" w:cs="Arial"/>
          <w:bCs/>
          <w:color w:val="FF0000"/>
          <w:sz w:val="24"/>
          <w:szCs w:val="24"/>
        </w:rPr>
      </w:pPr>
      <w:r>
        <w:rPr>
          <w:rFonts w:ascii="Arial" w:hAnsi="Arial" w:cs="Arial"/>
          <w:sz w:val="24"/>
          <w:szCs w:val="24"/>
        </w:rPr>
        <w:t>Please return this completed Questionnaire to</w:t>
      </w:r>
      <w:r>
        <w:rPr>
          <w:rFonts w:ascii="Arial" w:hAnsi="Arial" w:cs="Arial"/>
          <w:b/>
          <w:sz w:val="24"/>
          <w:szCs w:val="24"/>
        </w:rPr>
        <w:t xml:space="preserve"> </w:t>
      </w:r>
      <w:r>
        <w:rPr>
          <w:rFonts w:ascii="Arial" w:hAnsi="Arial" w:cs="Arial"/>
          <w:bCs/>
          <w:sz w:val="24"/>
          <w:szCs w:val="24"/>
        </w:rPr>
        <w:t>the Points of Contact identified in the cover letter</w:t>
      </w:r>
      <w:r w:rsidR="004A0F9A">
        <w:rPr>
          <w:rFonts w:ascii="Arial" w:hAnsi="Arial" w:cs="Arial"/>
          <w:bCs/>
          <w:sz w:val="24"/>
          <w:szCs w:val="24"/>
        </w:rPr>
        <w:t>, emails copied below for ease of reference</w:t>
      </w:r>
      <w:r>
        <w:rPr>
          <w:rFonts w:ascii="Arial" w:hAnsi="Arial" w:cs="Arial"/>
          <w:bCs/>
          <w:sz w:val="24"/>
          <w:szCs w:val="24"/>
        </w:rPr>
        <w:t>.</w:t>
      </w:r>
    </w:p>
    <w:p w14:paraId="6C83158A" w14:textId="77777777" w:rsidR="00EF1D4B" w:rsidRDefault="00EF1D4B" w:rsidP="00EF1D4B">
      <w:pPr>
        <w:suppressLineNumbers/>
        <w:rPr>
          <w:rFonts w:ascii="Arial" w:hAnsi="Arial" w:cs="Arial"/>
          <w:sz w:val="24"/>
          <w:szCs w:val="24"/>
        </w:rPr>
      </w:pPr>
    </w:p>
    <w:p w14:paraId="170659FC" w14:textId="1068C951" w:rsidR="004A0F9A" w:rsidRDefault="004A0F9A" w:rsidP="004A0F9A">
      <w:pPr>
        <w:suppressLineNumbers/>
        <w:ind w:firstLine="720"/>
        <w:rPr>
          <w:rFonts w:ascii="Arial" w:hAnsi="Arial" w:cs="Arial"/>
          <w:sz w:val="24"/>
          <w:szCs w:val="24"/>
        </w:rPr>
      </w:pPr>
      <w:r w:rsidRPr="004A0F9A">
        <w:rPr>
          <w:rFonts w:ascii="Arial" w:hAnsi="Arial" w:cs="Arial"/>
          <w:sz w:val="24"/>
          <w:szCs w:val="24"/>
        </w:rPr>
        <w:t xml:space="preserve">ingrid.v.smith.civ@army.mil </w:t>
      </w:r>
    </w:p>
    <w:p w14:paraId="17A49522" w14:textId="0503AE15" w:rsidR="004A0F9A" w:rsidRDefault="005F56C0" w:rsidP="004A0F9A">
      <w:pPr>
        <w:suppressLineNumbers/>
        <w:ind w:firstLine="720"/>
        <w:rPr>
          <w:rFonts w:ascii="Arial" w:hAnsi="Arial" w:cs="Arial"/>
          <w:sz w:val="24"/>
          <w:szCs w:val="24"/>
        </w:rPr>
      </w:pPr>
      <w:r w:rsidRPr="005F56C0">
        <w:rPr>
          <w:rFonts w:ascii="Arial" w:hAnsi="Arial" w:cs="Arial"/>
          <w:sz w:val="24"/>
          <w:szCs w:val="24"/>
        </w:rPr>
        <w:t>avangela.y.ligons-sutton.civ@army.mil</w:t>
      </w:r>
    </w:p>
    <w:p w14:paraId="56074442" w14:textId="77777777" w:rsidR="004A0F9A" w:rsidRDefault="004A0F9A" w:rsidP="00EF1D4B">
      <w:pPr>
        <w:suppressLineNumbers/>
        <w:rPr>
          <w:rFonts w:ascii="Arial" w:hAnsi="Arial" w:cs="Arial"/>
          <w:sz w:val="24"/>
          <w:szCs w:val="24"/>
        </w:rPr>
      </w:pPr>
    </w:p>
    <w:p w14:paraId="7BDE37E1" w14:textId="77777777" w:rsidR="00EF1D4B" w:rsidRDefault="00EF1D4B" w:rsidP="00EF1D4B">
      <w:r>
        <w:rPr>
          <w:rFonts w:ascii="Arial" w:hAnsi="Arial" w:cs="Arial"/>
          <w:sz w:val="24"/>
          <w:szCs w:val="24"/>
        </w:rPr>
        <w:t>Thank you for your assistance.</w:t>
      </w:r>
    </w:p>
    <w:p w14:paraId="625D34AD" w14:textId="77777777" w:rsidR="00D2143F" w:rsidRDefault="00D2143F"/>
    <w:sectPr w:rsidR="00D21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57C3"/>
    <w:multiLevelType w:val="hybridMultilevel"/>
    <w:tmpl w:val="241A4C10"/>
    <w:lvl w:ilvl="0" w:tplc="78061F3E">
      <w:start w:val="1"/>
      <w:numFmt w:val="bullet"/>
      <w:lvlText w:val=""/>
      <w:lvlJc w:val="left"/>
      <w:pPr>
        <w:ind w:left="720" w:hanging="360"/>
      </w:pPr>
      <w:rPr>
        <w:rFonts w:ascii="Wingdings" w:hAnsi="Wingdings"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177108E3"/>
    <w:multiLevelType w:val="hybridMultilevel"/>
    <w:tmpl w:val="7E62E718"/>
    <w:lvl w:ilvl="0" w:tplc="7E4CAB9C">
      <w:start w:val="1"/>
      <w:numFmt w:val="bullet"/>
      <w:lvlText w:val=""/>
      <w:lvlJc w:val="left"/>
      <w:pPr>
        <w:ind w:left="504" w:hanging="360"/>
      </w:pPr>
      <w:rPr>
        <w:rFonts w:ascii="Wingdings" w:hAnsi="Wingdings"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8D6FB9"/>
    <w:multiLevelType w:val="hybridMultilevel"/>
    <w:tmpl w:val="A28AF3C2"/>
    <w:lvl w:ilvl="0" w:tplc="78061F3E">
      <w:start w:val="1"/>
      <w:numFmt w:val="bullet"/>
      <w:lvlText w:val=""/>
      <w:lvlJc w:val="left"/>
      <w:pPr>
        <w:ind w:left="864" w:hanging="360"/>
      </w:pPr>
      <w:rPr>
        <w:rFonts w:ascii="Wingdings" w:hAnsi="Wingdings" w:cs="Times New Roman" w:hint="default"/>
        <w:sz w:val="16"/>
        <w:szCs w:val="16"/>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5ABE7FB6"/>
    <w:multiLevelType w:val="hybridMultilevel"/>
    <w:tmpl w:val="B37C1836"/>
    <w:lvl w:ilvl="0" w:tplc="76A0386E">
      <w:start w:val="1"/>
      <w:numFmt w:val="bullet"/>
      <w:lvlText w:val=""/>
      <w:lvlJc w:val="left"/>
      <w:pPr>
        <w:ind w:left="504" w:hanging="360"/>
      </w:pPr>
      <w:rPr>
        <w:rFonts w:ascii="Wingdings" w:hAnsi="Wingdings"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D6C46"/>
    <w:multiLevelType w:val="hybridMultilevel"/>
    <w:tmpl w:val="BC0817E6"/>
    <w:lvl w:ilvl="0" w:tplc="1B2A5E6C">
      <w:start w:val="1"/>
      <w:numFmt w:val="bullet"/>
      <w:lvlText w:val=""/>
      <w:lvlJc w:val="left"/>
      <w:pPr>
        <w:ind w:left="504" w:hanging="360"/>
      </w:pPr>
      <w:rPr>
        <w:rFonts w:ascii="Wingdings" w:hAnsi="Wingdings"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506739">
    <w:abstractNumId w:val="1"/>
  </w:num>
  <w:num w:numId="2" w16cid:durableId="2003656759">
    <w:abstractNumId w:val="4"/>
  </w:num>
  <w:num w:numId="3" w16cid:durableId="924806804">
    <w:abstractNumId w:val="5"/>
  </w:num>
  <w:num w:numId="4" w16cid:durableId="1489903154">
    <w:abstractNumId w:val="2"/>
  </w:num>
  <w:num w:numId="5" w16cid:durableId="2120368737">
    <w:abstractNumId w:val="3"/>
  </w:num>
  <w:num w:numId="6" w16cid:durableId="135642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4B"/>
    <w:rsid w:val="00011A03"/>
    <w:rsid w:val="0014507C"/>
    <w:rsid w:val="001E0E38"/>
    <w:rsid w:val="002C08AF"/>
    <w:rsid w:val="0037653B"/>
    <w:rsid w:val="00425C35"/>
    <w:rsid w:val="004A0F9A"/>
    <w:rsid w:val="004C6DB0"/>
    <w:rsid w:val="00546C9A"/>
    <w:rsid w:val="005F56C0"/>
    <w:rsid w:val="00635B4E"/>
    <w:rsid w:val="006F1A05"/>
    <w:rsid w:val="00704BC9"/>
    <w:rsid w:val="007A3342"/>
    <w:rsid w:val="0080285E"/>
    <w:rsid w:val="00827933"/>
    <w:rsid w:val="00841DE2"/>
    <w:rsid w:val="008E56B3"/>
    <w:rsid w:val="00915B24"/>
    <w:rsid w:val="009171B1"/>
    <w:rsid w:val="0095694C"/>
    <w:rsid w:val="009933D4"/>
    <w:rsid w:val="009F1F70"/>
    <w:rsid w:val="00A602D5"/>
    <w:rsid w:val="00AF6D00"/>
    <w:rsid w:val="00B035C2"/>
    <w:rsid w:val="00C23A74"/>
    <w:rsid w:val="00C65541"/>
    <w:rsid w:val="00C8420F"/>
    <w:rsid w:val="00D2143F"/>
    <w:rsid w:val="00D56CF2"/>
    <w:rsid w:val="00D61511"/>
    <w:rsid w:val="00DB6E37"/>
    <w:rsid w:val="00DE7055"/>
    <w:rsid w:val="00EF1D4B"/>
    <w:rsid w:val="00F91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E9AD"/>
  <w15:chartTrackingRefBased/>
  <w15:docId w15:val="{6A83F821-044E-42D4-B067-75F1A99E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D4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F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D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D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D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D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D4B"/>
    <w:rPr>
      <w:rFonts w:eastAsiaTheme="majorEastAsia" w:cstheme="majorBidi"/>
      <w:color w:val="272727" w:themeColor="text1" w:themeTint="D8"/>
    </w:rPr>
  </w:style>
  <w:style w:type="paragraph" w:styleId="Title">
    <w:name w:val="Title"/>
    <w:basedOn w:val="Normal"/>
    <w:next w:val="Normal"/>
    <w:link w:val="TitleChar"/>
    <w:uiPriority w:val="10"/>
    <w:qFormat/>
    <w:rsid w:val="00EF1D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D4B"/>
    <w:pPr>
      <w:spacing w:before="160"/>
      <w:jc w:val="center"/>
    </w:pPr>
    <w:rPr>
      <w:i/>
      <w:iCs/>
      <w:color w:val="404040" w:themeColor="text1" w:themeTint="BF"/>
    </w:rPr>
  </w:style>
  <w:style w:type="character" w:customStyle="1" w:styleId="QuoteChar">
    <w:name w:val="Quote Char"/>
    <w:basedOn w:val="DefaultParagraphFont"/>
    <w:link w:val="Quote"/>
    <w:uiPriority w:val="29"/>
    <w:rsid w:val="00EF1D4B"/>
    <w:rPr>
      <w:i/>
      <w:iCs/>
      <w:color w:val="404040" w:themeColor="text1" w:themeTint="BF"/>
    </w:rPr>
  </w:style>
  <w:style w:type="paragraph" w:styleId="ListParagraph">
    <w:name w:val="List Paragraph"/>
    <w:basedOn w:val="Normal"/>
    <w:uiPriority w:val="1"/>
    <w:qFormat/>
    <w:rsid w:val="00EF1D4B"/>
    <w:pPr>
      <w:ind w:left="720"/>
      <w:contextualSpacing/>
    </w:pPr>
  </w:style>
  <w:style w:type="character" w:styleId="IntenseEmphasis">
    <w:name w:val="Intense Emphasis"/>
    <w:basedOn w:val="DefaultParagraphFont"/>
    <w:uiPriority w:val="21"/>
    <w:qFormat/>
    <w:rsid w:val="00EF1D4B"/>
    <w:rPr>
      <w:i/>
      <w:iCs/>
      <w:color w:val="0F4761" w:themeColor="accent1" w:themeShade="BF"/>
    </w:rPr>
  </w:style>
  <w:style w:type="paragraph" w:styleId="IntenseQuote">
    <w:name w:val="Intense Quote"/>
    <w:basedOn w:val="Normal"/>
    <w:next w:val="Normal"/>
    <w:link w:val="IntenseQuoteChar"/>
    <w:uiPriority w:val="30"/>
    <w:qFormat/>
    <w:rsid w:val="00EF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D4B"/>
    <w:rPr>
      <w:i/>
      <w:iCs/>
      <w:color w:val="0F4761" w:themeColor="accent1" w:themeShade="BF"/>
    </w:rPr>
  </w:style>
  <w:style w:type="character" w:styleId="IntenseReference">
    <w:name w:val="Intense Reference"/>
    <w:basedOn w:val="DefaultParagraphFont"/>
    <w:uiPriority w:val="32"/>
    <w:qFormat/>
    <w:rsid w:val="00EF1D4B"/>
    <w:rPr>
      <w:b/>
      <w:bCs/>
      <w:smallCaps/>
      <w:color w:val="0F4761" w:themeColor="accent1" w:themeShade="BF"/>
      <w:spacing w:val="5"/>
    </w:rPr>
  </w:style>
  <w:style w:type="character" w:styleId="Hyperlink">
    <w:name w:val="Hyperlink"/>
    <w:uiPriority w:val="99"/>
    <w:unhideWhenUsed/>
    <w:rsid w:val="00EF1D4B"/>
    <w:rPr>
      <w:color w:val="0000FF"/>
      <w:u w:val="single"/>
    </w:rPr>
  </w:style>
  <w:style w:type="paragraph" w:styleId="Header">
    <w:name w:val="header"/>
    <w:basedOn w:val="Normal"/>
    <w:link w:val="HeaderChar"/>
    <w:unhideWhenUsed/>
    <w:rsid w:val="00EF1D4B"/>
    <w:pPr>
      <w:tabs>
        <w:tab w:val="center" w:pos="4320"/>
        <w:tab w:val="right" w:pos="8640"/>
      </w:tabs>
    </w:pPr>
  </w:style>
  <w:style w:type="character" w:customStyle="1" w:styleId="HeaderChar">
    <w:name w:val="Header Char"/>
    <w:basedOn w:val="DefaultParagraphFont"/>
    <w:link w:val="Header"/>
    <w:rsid w:val="00EF1D4B"/>
    <w:rPr>
      <w:rFonts w:ascii="Times New Roman" w:eastAsia="Times New Roman" w:hAnsi="Times New Roman" w:cs="Times New Roman"/>
      <w:kern w:val="0"/>
      <w:sz w:val="20"/>
      <w:szCs w:val="20"/>
      <w14:ligatures w14:val="none"/>
    </w:rPr>
  </w:style>
  <w:style w:type="paragraph" w:customStyle="1" w:styleId="wfxRecipient">
    <w:name w:val="wfxRecipient"/>
    <w:basedOn w:val="Normal"/>
    <w:rsid w:val="00EF1D4B"/>
    <w:rPr>
      <w:sz w:val="24"/>
      <w:szCs w:val="24"/>
    </w:rPr>
  </w:style>
  <w:style w:type="table" w:styleId="TableGrid">
    <w:name w:val="Table Grid"/>
    <w:basedOn w:val="TableNormal"/>
    <w:uiPriority w:val="59"/>
    <w:rsid w:val="00EF1D4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Subtitle"/>
    <w:rsid w:val="00EF1D4B"/>
    <w:pPr>
      <w:numPr>
        <w:ilvl w:val="0"/>
      </w:numPr>
      <w:jc w:val="center"/>
    </w:pPr>
    <w:rPr>
      <w:rFonts w:ascii="Arial Bold" w:eastAsia="Times New Roman" w:hAnsi="Arial Bold" w:cs="Times New Roman"/>
      <w:b/>
      <w:caps/>
      <w:color w:val="auto"/>
      <w:spacing w:val="0"/>
      <w:sz w:val="16"/>
      <w:szCs w:val="16"/>
    </w:rPr>
  </w:style>
  <w:style w:type="paragraph" w:customStyle="1" w:styleId="LHDA">
    <w:name w:val="LHDA"/>
    <w:basedOn w:val="Title"/>
    <w:rsid w:val="00EF1D4B"/>
    <w:pPr>
      <w:spacing w:after="0"/>
      <w:contextualSpacing w:val="0"/>
      <w:jc w:val="center"/>
    </w:pPr>
    <w:rPr>
      <w:rFonts w:ascii="Arial Bold" w:eastAsia="Times New Roman" w:hAnsi="Arial Bold" w:cs="Times New Roman"/>
      <w:b/>
      <w:bCs/>
      <w:caps/>
      <w:spacing w:val="0"/>
      <w:kern w:val="0"/>
      <w:sz w:val="24"/>
      <w:szCs w:val="24"/>
    </w:rPr>
  </w:style>
  <w:style w:type="character" w:styleId="UnresolvedMention">
    <w:name w:val="Unresolved Mention"/>
    <w:basedOn w:val="DefaultParagraphFont"/>
    <w:uiPriority w:val="99"/>
    <w:semiHidden/>
    <w:unhideWhenUsed/>
    <w:rsid w:val="004A0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Ingrid V CIV USARMY ACC MICC (USA)</dc:creator>
  <cp:keywords/>
  <dc:description/>
  <cp:lastModifiedBy>Smith, Ingrid V CIV USARMY ACC MICC (USA)</cp:lastModifiedBy>
  <cp:revision>4</cp:revision>
  <dcterms:created xsi:type="dcterms:W3CDTF">2026-01-13T15:45:00Z</dcterms:created>
  <dcterms:modified xsi:type="dcterms:W3CDTF">2026-01-23T17:23:00Z</dcterms:modified>
</cp:coreProperties>
</file>