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52329161" w:rsidR="008D4181" w:rsidRPr="00A1162B" w:rsidRDefault="008D4181" w:rsidP="00FD394E">
      <w:pPr>
        <w:jc w:val="center"/>
        <w:rPr>
          <w:rFonts w:ascii="Arial" w:hAnsi="Arial" w:cs="Arial"/>
          <w:b/>
          <w:bCs/>
          <w:sz w:val="24"/>
          <w:szCs w:val="24"/>
        </w:rPr>
      </w:pPr>
      <w:r w:rsidRPr="00A1162B">
        <w:rPr>
          <w:rFonts w:ascii="Arial" w:hAnsi="Arial" w:cs="Arial"/>
          <w:b/>
          <w:bCs/>
          <w:sz w:val="24"/>
          <w:szCs w:val="24"/>
        </w:rPr>
        <w:t xml:space="preserve">PERFORMANCE WORK STATEMENT </w:t>
      </w:r>
      <w:r w:rsidR="00E73942" w:rsidRPr="00A1162B">
        <w:rPr>
          <w:rFonts w:ascii="Arial" w:hAnsi="Arial" w:cs="Arial"/>
          <w:b/>
          <w:bCs/>
          <w:sz w:val="24"/>
          <w:szCs w:val="24"/>
        </w:rPr>
        <w:t>(PWS)</w:t>
      </w:r>
    </w:p>
    <w:p w14:paraId="46734F26" w14:textId="52F1DF05" w:rsidR="002056BB" w:rsidRPr="00A1162B" w:rsidRDefault="003B4780" w:rsidP="00F42CC4">
      <w:pPr>
        <w:jc w:val="center"/>
        <w:rPr>
          <w:rFonts w:ascii="Arial" w:hAnsi="Arial" w:cs="Arial"/>
          <w:b/>
          <w:bCs/>
          <w:iCs/>
          <w:sz w:val="24"/>
          <w:szCs w:val="24"/>
        </w:rPr>
      </w:pPr>
      <w:r>
        <w:rPr>
          <w:rFonts w:ascii="Arial" w:hAnsi="Arial" w:cs="Arial"/>
          <w:b/>
          <w:bCs/>
          <w:iCs/>
          <w:sz w:val="24"/>
          <w:szCs w:val="24"/>
        </w:rPr>
        <w:t>US</w:t>
      </w:r>
      <w:r w:rsidR="002056BB" w:rsidRPr="00A1162B">
        <w:rPr>
          <w:rFonts w:ascii="Arial" w:hAnsi="Arial" w:cs="Arial"/>
          <w:b/>
          <w:bCs/>
          <w:iCs/>
          <w:sz w:val="24"/>
          <w:szCs w:val="24"/>
        </w:rPr>
        <w:t xml:space="preserve"> Army Test and Evaluation Command (ATEC), Headquarters (HQ)</w:t>
      </w:r>
      <w:r w:rsidR="00073D5E">
        <w:rPr>
          <w:rFonts w:ascii="Arial" w:hAnsi="Arial" w:cs="Arial"/>
          <w:b/>
          <w:bCs/>
          <w:iCs/>
          <w:sz w:val="24"/>
          <w:szCs w:val="24"/>
        </w:rPr>
        <w:t>, Operational Evaluation Command (OEC)</w:t>
      </w:r>
      <w:r w:rsidR="00894BDE">
        <w:rPr>
          <w:rFonts w:ascii="Arial" w:hAnsi="Arial" w:cs="Arial"/>
          <w:b/>
          <w:bCs/>
          <w:iCs/>
          <w:sz w:val="24"/>
          <w:szCs w:val="24"/>
        </w:rPr>
        <w:t>,</w:t>
      </w:r>
      <w:r w:rsidR="002056BB" w:rsidRPr="00A1162B">
        <w:rPr>
          <w:rFonts w:ascii="Arial" w:hAnsi="Arial" w:cs="Arial"/>
          <w:b/>
          <w:bCs/>
          <w:iCs/>
          <w:sz w:val="24"/>
          <w:szCs w:val="24"/>
        </w:rPr>
        <w:t xml:space="preserve"> and Army Test Center (ATC) Facilities Sustainment </w:t>
      </w:r>
      <w:r w:rsidR="00C31B87">
        <w:rPr>
          <w:rFonts w:ascii="Arial" w:hAnsi="Arial" w:cs="Arial"/>
          <w:b/>
          <w:bCs/>
          <w:iCs/>
          <w:sz w:val="24"/>
          <w:szCs w:val="24"/>
        </w:rPr>
        <w:t xml:space="preserve">Services </w:t>
      </w:r>
      <w:r w:rsidR="002056BB" w:rsidRPr="00A1162B">
        <w:rPr>
          <w:rFonts w:ascii="Arial" w:hAnsi="Arial" w:cs="Arial"/>
          <w:b/>
          <w:bCs/>
          <w:iCs/>
          <w:sz w:val="24"/>
          <w:szCs w:val="24"/>
        </w:rPr>
        <w:t>at Aberdeen Proving Ground (APG), MD</w:t>
      </w:r>
    </w:p>
    <w:p w14:paraId="34926B7E" w14:textId="09A250FC" w:rsidR="00E73942" w:rsidRPr="00A1162B" w:rsidRDefault="008A2273" w:rsidP="10868749">
      <w:pPr>
        <w:jc w:val="center"/>
        <w:rPr>
          <w:rFonts w:ascii="Arial" w:hAnsi="Arial" w:cs="Arial"/>
          <w:i/>
          <w:iCs/>
          <w:color w:val="FF0000"/>
          <w:sz w:val="24"/>
          <w:szCs w:val="24"/>
        </w:rPr>
      </w:pPr>
      <w:r>
        <w:rPr>
          <w:rFonts w:ascii="Arial" w:hAnsi="Arial" w:cs="Arial"/>
          <w:b/>
          <w:bCs/>
          <w:sz w:val="24"/>
          <w:szCs w:val="24"/>
        </w:rPr>
        <w:t>23</w:t>
      </w:r>
      <w:r w:rsidR="008A0BAA">
        <w:rPr>
          <w:rFonts w:ascii="Arial" w:hAnsi="Arial" w:cs="Arial"/>
          <w:b/>
          <w:bCs/>
          <w:sz w:val="24"/>
          <w:szCs w:val="24"/>
        </w:rPr>
        <w:t xml:space="preserve"> </w:t>
      </w:r>
      <w:r w:rsidR="002039E8">
        <w:rPr>
          <w:rFonts w:ascii="Arial" w:hAnsi="Arial" w:cs="Arial"/>
          <w:b/>
          <w:bCs/>
          <w:sz w:val="24"/>
          <w:szCs w:val="24"/>
        </w:rPr>
        <w:t>March</w:t>
      </w:r>
      <w:r w:rsidR="008A0BAA" w:rsidRPr="10868749">
        <w:rPr>
          <w:rFonts w:ascii="Arial" w:hAnsi="Arial" w:cs="Arial"/>
          <w:b/>
          <w:bCs/>
          <w:sz w:val="24"/>
          <w:szCs w:val="24"/>
        </w:rPr>
        <w:t xml:space="preserve"> </w:t>
      </w:r>
      <w:r w:rsidR="002056BB" w:rsidRPr="10868749">
        <w:rPr>
          <w:rFonts w:ascii="Arial" w:hAnsi="Arial" w:cs="Arial"/>
          <w:b/>
          <w:bCs/>
          <w:sz w:val="24"/>
          <w:szCs w:val="24"/>
        </w:rPr>
        <w:t>202</w:t>
      </w:r>
      <w:r w:rsidR="00C31B87">
        <w:rPr>
          <w:rFonts w:ascii="Arial" w:hAnsi="Arial" w:cs="Arial"/>
          <w:b/>
          <w:bCs/>
          <w:sz w:val="24"/>
          <w:szCs w:val="24"/>
        </w:rPr>
        <w:t>6</w:t>
      </w:r>
      <w:r w:rsidR="00E508D5">
        <w:br/>
      </w:r>
    </w:p>
    <w:p w14:paraId="5F2BD8AC" w14:textId="77777777" w:rsidR="006B64EB" w:rsidRPr="00D07481" w:rsidRDefault="00E73942" w:rsidP="00F42CC4">
      <w:pPr>
        <w:jc w:val="center"/>
        <w:rPr>
          <w:rFonts w:ascii="Arial" w:hAnsi="Arial" w:cs="Arial"/>
          <w:caps/>
          <w:sz w:val="24"/>
          <w:szCs w:val="24"/>
        </w:rPr>
      </w:pPr>
      <w:r w:rsidRPr="00D07481">
        <w:rPr>
          <w:rFonts w:ascii="Arial" w:hAnsi="Arial" w:cs="Arial"/>
          <w:b/>
          <w:caps/>
          <w:sz w:val="24"/>
          <w:szCs w:val="24"/>
        </w:rPr>
        <w:t>P</w:t>
      </w:r>
      <w:r w:rsidR="006B64EB" w:rsidRPr="00D07481">
        <w:rPr>
          <w:rFonts w:ascii="Arial" w:hAnsi="Arial" w:cs="Arial"/>
          <w:b/>
          <w:caps/>
          <w:sz w:val="24"/>
          <w:szCs w:val="24"/>
        </w:rPr>
        <w:t>art 1</w:t>
      </w:r>
    </w:p>
    <w:p w14:paraId="30242F1A" w14:textId="77777777" w:rsidR="006B64EB" w:rsidRPr="00D07481" w:rsidRDefault="006B64EB" w:rsidP="00F42CC4">
      <w:pPr>
        <w:jc w:val="center"/>
        <w:rPr>
          <w:rFonts w:ascii="Arial" w:hAnsi="Arial" w:cs="Arial"/>
          <w:caps/>
          <w:sz w:val="24"/>
          <w:szCs w:val="24"/>
        </w:rPr>
      </w:pPr>
      <w:r w:rsidRPr="00D07481">
        <w:rPr>
          <w:rFonts w:ascii="Arial" w:hAnsi="Arial" w:cs="Arial"/>
          <w:b/>
          <w:caps/>
          <w:sz w:val="24"/>
          <w:szCs w:val="24"/>
        </w:rPr>
        <w:t>General Information</w:t>
      </w:r>
    </w:p>
    <w:p w14:paraId="772FD282" w14:textId="77777777" w:rsidR="006B64EB" w:rsidRPr="00A1162B" w:rsidRDefault="006B64EB" w:rsidP="00F42CC4">
      <w:pPr>
        <w:rPr>
          <w:rFonts w:ascii="Arial" w:hAnsi="Arial" w:cs="Arial"/>
          <w:sz w:val="24"/>
          <w:szCs w:val="24"/>
        </w:rPr>
      </w:pPr>
    </w:p>
    <w:p w14:paraId="27E423B9" w14:textId="461BE450" w:rsidR="00472E74" w:rsidRPr="00A1162B" w:rsidRDefault="00472E74" w:rsidP="00760F1A">
      <w:pPr>
        <w:pStyle w:val="NormalWeb"/>
        <w:numPr>
          <w:ilvl w:val="0"/>
          <w:numId w:val="10"/>
        </w:numPr>
        <w:spacing w:before="0" w:beforeAutospacing="0" w:after="0" w:afterAutospacing="0"/>
        <w:rPr>
          <w:rFonts w:ascii="Arial" w:hAnsi="Arial" w:cs="Arial"/>
        </w:rPr>
      </w:pPr>
      <w:r w:rsidRPr="00A1162B">
        <w:rPr>
          <w:rFonts w:ascii="Arial" w:hAnsi="Arial" w:cs="Arial"/>
          <w:b/>
          <w:u w:val="single"/>
        </w:rPr>
        <w:t>G</w:t>
      </w:r>
      <w:r w:rsidR="00FD7C41" w:rsidRPr="00A1162B">
        <w:rPr>
          <w:rFonts w:ascii="Arial" w:hAnsi="Arial" w:cs="Arial"/>
          <w:b/>
          <w:u w:val="single"/>
        </w:rPr>
        <w:t>eneral</w:t>
      </w:r>
      <w:r w:rsidRPr="00A1162B">
        <w:rPr>
          <w:rFonts w:ascii="Arial" w:hAnsi="Arial" w:cs="Arial"/>
          <w:b/>
          <w:bCs/>
        </w:rPr>
        <w:t>:</w:t>
      </w:r>
      <w:r w:rsidRPr="00A1162B">
        <w:rPr>
          <w:rFonts w:ascii="Arial" w:hAnsi="Arial" w:cs="Arial"/>
        </w:rPr>
        <w:t xml:space="preserve"> This is a non-personal service</w:t>
      </w:r>
      <w:r w:rsidR="00985E37" w:rsidRPr="00A1162B">
        <w:rPr>
          <w:rFonts w:ascii="Arial" w:hAnsi="Arial" w:cs="Arial"/>
        </w:rPr>
        <w:t>(</w:t>
      </w:r>
      <w:r w:rsidRPr="00A1162B">
        <w:rPr>
          <w:rFonts w:ascii="Arial" w:hAnsi="Arial" w:cs="Arial"/>
        </w:rPr>
        <w:t>s</w:t>
      </w:r>
      <w:r w:rsidR="00985E37" w:rsidRPr="00A1162B">
        <w:rPr>
          <w:rFonts w:ascii="Arial" w:hAnsi="Arial" w:cs="Arial"/>
        </w:rPr>
        <w:t>)</w:t>
      </w:r>
      <w:r w:rsidRPr="00A1162B">
        <w:rPr>
          <w:rFonts w:ascii="Arial" w:hAnsi="Arial" w:cs="Arial"/>
        </w:rPr>
        <w:t xml:space="preserve"> contract under which the personnel rendering the service</w:t>
      </w:r>
      <w:r w:rsidR="00985E37" w:rsidRPr="00A1162B">
        <w:rPr>
          <w:rFonts w:ascii="Arial" w:hAnsi="Arial" w:cs="Arial"/>
        </w:rPr>
        <w:t>(</w:t>
      </w:r>
      <w:r w:rsidRPr="00A1162B">
        <w:rPr>
          <w:rFonts w:ascii="Arial" w:hAnsi="Arial" w:cs="Arial"/>
        </w:rPr>
        <w:t>s</w:t>
      </w:r>
      <w:r w:rsidR="00985E37" w:rsidRPr="00A1162B">
        <w:rPr>
          <w:rFonts w:ascii="Arial" w:hAnsi="Arial" w:cs="Arial"/>
        </w:rPr>
        <w:t>)</w:t>
      </w:r>
      <w:r w:rsidRPr="00A1162B">
        <w:rPr>
          <w:rFonts w:ascii="Arial" w:hAnsi="Arial" w:cs="Arial"/>
        </w:rPr>
        <w:t xml:space="preserve"> are not subject, either by the contract’s terms or by the manner of its administration, to the supervision and control usually prevailing in relationships between the Government and its employees.</w:t>
      </w:r>
    </w:p>
    <w:p w14:paraId="763B428D" w14:textId="77777777" w:rsidR="00472E74" w:rsidRPr="00A1162B" w:rsidRDefault="00472E74" w:rsidP="0015134A">
      <w:pPr>
        <w:rPr>
          <w:rFonts w:ascii="Arial" w:hAnsi="Arial" w:cs="Arial"/>
          <w:bCs/>
          <w:sz w:val="24"/>
          <w:szCs w:val="24"/>
        </w:rPr>
      </w:pPr>
    </w:p>
    <w:p w14:paraId="57026069" w14:textId="2749E588" w:rsidR="00885FA8" w:rsidRDefault="008A162C" w:rsidP="00760F1A">
      <w:pPr>
        <w:pStyle w:val="ListParagraph"/>
        <w:numPr>
          <w:ilvl w:val="1"/>
          <w:numId w:val="10"/>
        </w:numPr>
        <w:rPr>
          <w:rFonts w:ascii="Arial" w:hAnsi="Arial" w:cs="Arial"/>
          <w:sz w:val="24"/>
          <w:szCs w:val="24"/>
        </w:rPr>
      </w:pPr>
      <w:r w:rsidRPr="00885FA8">
        <w:rPr>
          <w:rFonts w:ascii="Arial" w:hAnsi="Arial" w:cs="Arial"/>
          <w:b/>
          <w:bCs/>
          <w:sz w:val="24"/>
          <w:szCs w:val="24"/>
          <w:u w:val="single"/>
        </w:rPr>
        <w:t xml:space="preserve">Description of </w:t>
      </w:r>
      <w:r w:rsidR="00794175" w:rsidRPr="00885FA8">
        <w:rPr>
          <w:rFonts w:ascii="Arial" w:hAnsi="Arial" w:cs="Arial"/>
          <w:b/>
          <w:bCs/>
          <w:sz w:val="24"/>
          <w:szCs w:val="24"/>
          <w:u w:val="single"/>
        </w:rPr>
        <w:t>S</w:t>
      </w:r>
      <w:r w:rsidRPr="00885FA8">
        <w:rPr>
          <w:rFonts w:ascii="Arial" w:hAnsi="Arial" w:cs="Arial"/>
          <w:b/>
          <w:bCs/>
          <w:sz w:val="24"/>
          <w:szCs w:val="24"/>
          <w:u w:val="single"/>
        </w:rPr>
        <w:t>ervices/Introduction</w:t>
      </w:r>
      <w:r w:rsidR="00D36615" w:rsidRPr="00885FA8">
        <w:rPr>
          <w:rFonts w:ascii="Arial" w:hAnsi="Arial" w:cs="Arial"/>
          <w:b/>
          <w:bCs/>
          <w:sz w:val="24"/>
          <w:szCs w:val="24"/>
          <w:u w:val="single"/>
        </w:rPr>
        <w:t>:</w:t>
      </w:r>
      <w:r w:rsidR="00D36615" w:rsidRPr="00885FA8">
        <w:rPr>
          <w:rFonts w:ascii="Arial" w:hAnsi="Arial" w:cs="Arial"/>
          <w:sz w:val="24"/>
          <w:szCs w:val="24"/>
        </w:rPr>
        <w:t xml:space="preserve"> This</w:t>
      </w:r>
      <w:r w:rsidR="00B3414F" w:rsidRPr="00885FA8">
        <w:rPr>
          <w:rFonts w:ascii="Arial" w:hAnsi="Arial" w:cs="Arial"/>
          <w:sz w:val="24"/>
          <w:szCs w:val="24"/>
        </w:rPr>
        <w:t xml:space="preserve"> contract</w:t>
      </w:r>
      <w:r w:rsidR="00F63C26" w:rsidRPr="00885FA8">
        <w:rPr>
          <w:rFonts w:ascii="Arial" w:hAnsi="Arial" w:cs="Arial"/>
          <w:sz w:val="24"/>
          <w:szCs w:val="24"/>
        </w:rPr>
        <w:t xml:space="preserve"> will</w:t>
      </w:r>
      <w:r w:rsidR="00B3414F" w:rsidRPr="00885FA8">
        <w:rPr>
          <w:rFonts w:ascii="Arial" w:hAnsi="Arial" w:cs="Arial"/>
          <w:sz w:val="24"/>
          <w:szCs w:val="24"/>
        </w:rPr>
        <w:t xml:space="preserve"> provide </w:t>
      </w:r>
      <w:r w:rsidR="00825646" w:rsidRPr="00885FA8">
        <w:rPr>
          <w:rFonts w:ascii="Arial" w:hAnsi="Arial" w:cs="Arial"/>
          <w:sz w:val="24"/>
          <w:szCs w:val="24"/>
        </w:rPr>
        <w:t>F</w:t>
      </w:r>
      <w:r w:rsidR="00B3414F" w:rsidRPr="00885FA8">
        <w:rPr>
          <w:rFonts w:ascii="Arial" w:hAnsi="Arial" w:cs="Arial"/>
          <w:sz w:val="24"/>
          <w:szCs w:val="24"/>
        </w:rPr>
        <w:t>acilit</w:t>
      </w:r>
      <w:r w:rsidR="00825646" w:rsidRPr="00885FA8">
        <w:rPr>
          <w:rFonts w:ascii="Arial" w:hAnsi="Arial" w:cs="Arial"/>
          <w:sz w:val="24"/>
          <w:szCs w:val="24"/>
        </w:rPr>
        <w:t>ies</w:t>
      </w:r>
      <w:r w:rsidR="00B3414F" w:rsidRPr="00885FA8">
        <w:rPr>
          <w:rFonts w:ascii="Arial" w:hAnsi="Arial" w:cs="Arial"/>
          <w:sz w:val="24"/>
          <w:szCs w:val="24"/>
        </w:rPr>
        <w:t xml:space="preserve"> </w:t>
      </w:r>
      <w:r w:rsidR="00825646" w:rsidRPr="00885FA8">
        <w:rPr>
          <w:rFonts w:ascii="Arial" w:hAnsi="Arial" w:cs="Arial"/>
          <w:sz w:val="24"/>
          <w:szCs w:val="24"/>
        </w:rPr>
        <w:t>S</w:t>
      </w:r>
      <w:r w:rsidR="00B3414F" w:rsidRPr="00885FA8">
        <w:rPr>
          <w:rFonts w:ascii="Arial" w:hAnsi="Arial" w:cs="Arial"/>
          <w:sz w:val="24"/>
          <w:szCs w:val="24"/>
        </w:rPr>
        <w:t>ustainment</w:t>
      </w:r>
      <w:r w:rsidR="00E4234B" w:rsidRPr="00885FA8">
        <w:rPr>
          <w:rFonts w:ascii="Arial" w:hAnsi="Arial" w:cs="Arial"/>
          <w:sz w:val="24"/>
          <w:szCs w:val="24"/>
        </w:rPr>
        <w:t xml:space="preserve"> </w:t>
      </w:r>
      <w:r w:rsidR="00825646" w:rsidRPr="00885FA8">
        <w:rPr>
          <w:rFonts w:ascii="Arial" w:hAnsi="Arial" w:cs="Arial"/>
          <w:sz w:val="24"/>
          <w:szCs w:val="24"/>
        </w:rPr>
        <w:t>S</w:t>
      </w:r>
      <w:r w:rsidR="00E4234B" w:rsidRPr="00885FA8">
        <w:rPr>
          <w:rFonts w:ascii="Arial" w:hAnsi="Arial" w:cs="Arial"/>
          <w:sz w:val="24"/>
          <w:szCs w:val="24"/>
        </w:rPr>
        <w:t>er</w:t>
      </w:r>
      <w:r w:rsidR="009107CE" w:rsidRPr="00885FA8">
        <w:rPr>
          <w:rFonts w:ascii="Arial" w:hAnsi="Arial" w:cs="Arial"/>
          <w:sz w:val="24"/>
          <w:szCs w:val="24"/>
        </w:rPr>
        <w:t>vices</w:t>
      </w:r>
      <w:r w:rsidR="00B3414F" w:rsidRPr="00885FA8">
        <w:rPr>
          <w:rFonts w:ascii="Arial" w:hAnsi="Arial" w:cs="Arial"/>
          <w:sz w:val="24"/>
          <w:szCs w:val="24"/>
        </w:rPr>
        <w:t xml:space="preserve"> for</w:t>
      </w:r>
      <w:r w:rsidR="00B00EF0" w:rsidRPr="00885FA8">
        <w:rPr>
          <w:rFonts w:ascii="Arial" w:hAnsi="Arial" w:cs="Arial"/>
          <w:sz w:val="24"/>
          <w:szCs w:val="24"/>
        </w:rPr>
        <w:t xml:space="preserve"> the</w:t>
      </w:r>
      <w:r w:rsidR="00B3414F" w:rsidRPr="00885FA8">
        <w:rPr>
          <w:rFonts w:ascii="Arial" w:hAnsi="Arial" w:cs="Arial"/>
          <w:sz w:val="24"/>
          <w:szCs w:val="24"/>
        </w:rPr>
        <w:t xml:space="preserve"> U</w:t>
      </w:r>
      <w:r w:rsidR="003B4780" w:rsidRPr="00885FA8">
        <w:rPr>
          <w:rFonts w:ascii="Arial" w:hAnsi="Arial" w:cs="Arial"/>
          <w:sz w:val="24"/>
          <w:szCs w:val="24"/>
        </w:rPr>
        <w:t xml:space="preserve">S </w:t>
      </w:r>
      <w:r w:rsidR="00B3414F" w:rsidRPr="00885FA8">
        <w:rPr>
          <w:rFonts w:ascii="Arial" w:hAnsi="Arial" w:cs="Arial"/>
          <w:sz w:val="24"/>
          <w:szCs w:val="24"/>
        </w:rPr>
        <w:t>Army Test and Evaluation Command (ATEC), Headquarters (HQ)</w:t>
      </w:r>
      <w:r w:rsidR="00073D5E" w:rsidRPr="00885FA8">
        <w:rPr>
          <w:rFonts w:ascii="Arial" w:hAnsi="Arial" w:cs="Arial"/>
          <w:sz w:val="24"/>
          <w:szCs w:val="24"/>
        </w:rPr>
        <w:t xml:space="preserve">, </w:t>
      </w:r>
      <w:r w:rsidR="00073D5E" w:rsidRPr="00885FA8">
        <w:rPr>
          <w:rFonts w:ascii="Arial" w:hAnsi="Arial" w:cs="Arial"/>
          <w:iCs/>
          <w:sz w:val="24"/>
          <w:szCs w:val="24"/>
        </w:rPr>
        <w:t>Operational Evaluation Command (OEC),</w:t>
      </w:r>
      <w:r w:rsidR="00825646" w:rsidRPr="00885FA8">
        <w:rPr>
          <w:rFonts w:ascii="Arial" w:hAnsi="Arial" w:cs="Arial"/>
          <w:sz w:val="24"/>
          <w:szCs w:val="24"/>
        </w:rPr>
        <w:t xml:space="preserve"> </w:t>
      </w:r>
      <w:r w:rsidR="00B3414F" w:rsidRPr="00885FA8">
        <w:rPr>
          <w:rFonts w:ascii="Arial" w:hAnsi="Arial" w:cs="Arial"/>
          <w:sz w:val="24"/>
          <w:szCs w:val="24"/>
        </w:rPr>
        <w:t>and Aberdeen Test Center (ATC</w:t>
      </w:r>
      <w:r w:rsidR="00C31B87" w:rsidRPr="00885FA8">
        <w:rPr>
          <w:rFonts w:ascii="Arial" w:hAnsi="Arial" w:cs="Arial"/>
          <w:sz w:val="24"/>
          <w:szCs w:val="24"/>
        </w:rPr>
        <w:t>)</w:t>
      </w:r>
      <w:r w:rsidR="00B3414F" w:rsidRPr="00885FA8">
        <w:rPr>
          <w:rFonts w:ascii="Arial" w:hAnsi="Arial" w:cs="Arial"/>
          <w:sz w:val="24"/>
          <w:szCs w:val="24"/>
        </w:rPr>
        <w:t xml:space="preserve"> </w:t>
      </w:r>
      <w:r w:rsidR="00B435DC" w:rsidRPr="00885FA8">
        <w:rPr>
          <w:rFonts w:ascii="Arial" w:hAnsi="Arial" w:cs="Arial"/>
          <w:sz w:val="24"/>
          <w:szCs w:val="24"/>
        </w:rPr>
        <w:t xml:space="preserve">on all </w:t>
      </w:r>
      <w:r w:rsidR="00C6643F" w:rsidRPr="00C6643F">
        <w:rPr>
          <w:rFonts w:ascii="Arial" w:hAnsi="Arial" w:cs="Arial"/>
          <w:sz w:val="24"/>
          <w:szCs w:val="24"/>
        </w:rPr>
        <w:t xml:space="preserve">facilities and testing ranges </w:t>
      </w:r>
      <w:r w:rsidR="00B3414F" w:rsidRPr="00885FA8">
        <w:rPr>
          <w:rFonts w:ascii="Arial" w:hAnsi="Arial" w:cs="Arial"/>
          <w:sz w:val="24"/>
          <w:szCs w:val="24"/>
        </w:rPr>
        <w:t xml:space="preserve">located on Aberdeen Proving Ground (APG), MD, including the Edgewood Area and Churchville Test Site. Facility sustainment is defined as preventive and corrective </w:t>
      </w:r>
      <w:r w:rsidR="00B62D97">
        <w:rPr>
          <w:rFonts w:ascii="Arial" w:hAnsi="Arial" w:cs="Arial"/>
          <w:sz w:val="24"/>
          <w:szCs w:val="24"/>
        </w:rPr>
        <w:t>imp</w:t>
      </w:r>
      <w:r w:rsidR="002A10A3">
        <w:rPr>
          <w:rFonts w:ascii="Arial" w:hAnsi="Arial" w:cs="Arial"/>
          <w:sz w:val="24"/>
          <w:szCs w:val="24"/>
        </w:rPr>
        <w:t xml:space="preserve">rovements, </w:t>
      </w:r>
      <w:r w:rsidR="00B3414F" w:rsidRPr="00885FA8">
        <w:rPr>
          <w:rFonts w:ascii="Arial" w:hAnsi="Arial" w:cs="Arial"/>
          <w:sz w:val="24"/>
          <w:szCs w:val="24"/>
        </w:rPr>
        <w:t>maintenance</w:t>
      </w:r>
      <w:r w:rsidR="00635327" w:rsidRPr="00885FA8">
        <w:rPr>
          <w:rFonts w:ascii="Arial" w:hAnsi="Arial" w:cs="Arial"/>
          <w:sz w:val="24"/>
          <w:szCs w:val="24"/>
        </w:rPr>
        <w:t>,</w:t>
      </w:r>
      <w:r w:rsidR="00352F48" w:rsidRPr="00885FA8">
        <w:rPr>
          <w:rFonts w:ascii="Arial" w:hAnsi="Arial" w:cs="Arial"/>
          <w:sz w:val="24"/>
          <w:szCs w:val="24"/>
        </w:rPr>
        <w:t xml:space="preserve"> emergency response and repairs,</w:t>
      </w:r>
      <w:r w:rsidR="00B3414F" w:rsidRPr="00885FA8">
        <w:rPr>
          <w:rFonts w:ascii="Arial" w:hAnsi="Arial" w:cs="Arial"/>
          <w:sz w:val="24"/>
          <w:szCs w:val="24"/>
        </w:rPr>
        <w:t xml:space="preserve"> and special projects to improve facilities. The Government intends to award a single award</w:t>
      </w:r>
      <w:r w:rsidR="005714A2" w:rsidRPr="00885FA8">
        <w:rPr>
          <w:rFonts w:ascii="Arial" w:hAnsi="Arial" w:cs="Arial"/>
          <w:sz w:val="24"/>
          <w:szCs w:val="24"/>
        </w:rPr>
        <w:t xml:space="preserve"> </w:t>
      </w:r>
      <w:r w:rsidR="0020534F" w:rsidRPr="00885FA8">
        <w:rPr>
          <w:rFonts w:ascii="Arial" w:hAnsi="Arial" w:cs="Arial"/>
          <w:sz w:val="24"/>
          <w:szCs w:val="24"/>
        </w:rPr>
        <w:t>Firm Fixed Price (FFP)</w:t>
      </w:r>
      <w:r w:rsidR="00D021CE" w:rsidRPr="00885FA8">
        <w:rPr>
          <w:rFonts w:ascii="Arial" w:hAnsi="Arial" w:cs="Arial"/>
          <w:sz w:val="24"/>
          <w:szCs w:val="24"/>
        </w:rPr>
        <w:t>,</w:t>
      </w:r>
      <w:r w:rsidR="00B3414F" w:rsidRPr="00885FA8">
        <w:rPr>
          <w:rFonts w:ascii="Arial" w:hAnsi="Arial" w:cs="Arial"/>
          <w:sz w:val="24"/>
          <w:szCs w:val="24"/>
        </w:rPr>
        <w:t xml:space="preserve"> Indefinite Delivery Indefinite Quantity (IDIQ) type contract with a </w:t>
      </w:r>
      <w:r w:rsidR="005E5149" w:rsidRPr="00885FA8">
        <w:rPr>
          <w:rFonts w:ascii="Arial" w:hAnsi="Arial" w:cs="Arial"/>
          <w:sz w:val="24"/>
          <w:szCs w:val="24"/>
        </w:rPr>
        <w:t>ten</w:t>
      </w:r>
      <w:r w:rsidR="00D77AF0" w:rsidRPr="00885FA8">
        <w:rPr>
          <w:rFonts w:ascii="Arial" w:hAnsi="Arial" w:cs="Arial"/>
          <w:sz w:val="24"/>
          <w:szCs w:val="24"/>
        </w:rPr>
        <w:t xml:space="preserve"> (</w:t>
      </w:r>
      <w:r w:rsidR="005E5149" w:rsidRPr="00885FA8">
        <w:rPr>
          <w:rFonts w:ascii="Arial" w:hAnsi="Arial" w:cs="Arial"/>
          <w:sz w:val="24"/>
          <w:szCs w:val="24"/>
        </w:rPr>
        <w:t>10</w:t>
      </w:r>
      <w:r w:rsidR="00D77AF0" w:rsidRPr="00885FA8">
        <w:rPr>
          <w:rFonts w:ascii="Arial" w:hAnsi="Arial" w:cs="Arial"/>
          <w:sz w:val="24"/>
          <w:szCs w:val="24"/>
        </w:rPr>
        <w:t xml:space="preserve">) year, </w:t>
      </w:r>
      <w:r w:rsidR="00283A34" w:rsidRPr="00885FA8">
        <w:rPr>
          <w:rFonts w:ascii="Arial" w:hAnsi="Arial" w:cs="Arial"/>
          <w:sz w:val="24"/>
          <w:szCs w:val="24"/>
        </w:rPr>
        <w:t>120</w:t>
      </w:r>
      <w:r w:rsidR="00B3414F" w:rsidRPr="00885FA8">
        <w:rPr>
          <w:rFonts w:ascii="Arial" w:hAnsi="Arial" w:cs="Arial"/>
          <w:sz w:val="24"/>
          <w:szCs w:val="24"/>
        </w:rPr>
        <w:t>-month ordering period</w:t>
      </w:r>
      <w:r w:rsidR="00F86D0B" w:rsidRPr="00885FA8">
        <w:rPr>
          <w:rFonts w:ascii="Arial" w:hAnsi="Arial" w:cs="Arial"/>
          <w:sz w:val="24"/>
          <w:szCs w:val="24"/>
        </w:rPr>
        <w:t xml:space="preserve"> covering 11 August 2026 -</w:t>
      </w:r>
      <w:r w:rsidR="006B3EBB" w:rsidRPr="00885FA8">
        <w:rPr>
          <w:rFonts w:ascii="Arial" w:hAnsi="Arial" w:cs="Arial"/>
          <w:sz w:val="24"/>
          <w:szCs w:val="24"/>
        </w:rPr>
        <w:t xml:space="preserve"> </w:t>
      </w:r>
      <w:r w:rsidR="00F86D0B" w:rsidRPr="00885FA8">
        <w:rPr>
          <w:rFonts w:ascii="Arial" w:hAnsi="Arial" w:cs="Arial"/>
          <w:sz w:val="24"/>
          <w:szCs w:val="24"/>
        </w:rPr>
        <w:t>10 August 203</w:t>
      </w:r>
      <w:r w:rsidR="005E5149" w:rsidRPr="00885FA8">
        <w:rPr>
          <w:rFonts w:ascii="Arial" w:hAnsi="Arial" w:cs="Arial"/>
          <w:sz w:val="24"/>
          <w:szCs w:val="24"/>
        </w:rPr>
        <w:t>6</w:t>
      </w:r>
      <w:r w:rsidR="00B3414F" w:rsidRPr="00885FA8">
        <w:rPr>
          <w:rFonts w:ascii="Arial" w:hAnsi="Arial" w:cs="Arial"/>
          <w:sz w:val="24"/>
          <w:szCs w:val="24"/>
        </w:rPr>
        <w:t>.</w:t>
      </w:r>
    </w:p>
    <w:p w14:paraId="5954D49C" w14:textId="77777777" w:rsidR="00DE0B76" w:rsidRDefault="00DE0B76" w:rsidP="00DE0B76">
      <w:pPr>
        <w:pStyle w:val="ListParagraph"/>
        <w:ind w:left="792"/>
        <w:rPr>
          <w:rFonts w:ascii="Arial" w:hAnsi="Arial" w:cs="Arial"/>
          <w:sz w:val="24"/>
          <w:szCs w:val="24"/>
        </w:rPr>
      </w:pPr>
    </w:p>
    <w:p w14:paraId="0A418C6F" w14:textId="747D398C" w:rsidR="00DE0B76" w:rsidRDefault="004F3FAA" w:rsidP="00760F1A">
      <w:pPr>
        <w:pStyle w:val="ListParagraph"/>
        <w:numPr>
          <w:ilvl w:val="1"/>
          <w:numId w:val="10"/>
        </w:numPr>
        <w:rPr>
          <w:rFonts w:ascii="Arial" w:hAnsi="Arial" w:cs="Arial"/>
          <w:sz w:val="24"/>
          <w:szCs w:val="24"/>
        </w:rPr>
      </w:pPr>
      <w:r w:rsidRPr="00885FA8">
        <w:rPr>
          <w:rFonts w:ascii="Arial" w:hAnsi="Arial" w:cs="Arial"/>
          <w:b/>
          <w:bCs/>
          <w:sz w:val="24"/>
          <w:szCs w:val="24"/>
          <w:u w:val="single"/>
        </w:rPr>
        <w:t>Background</w:t>
      </w:r>
      <w:r w:rsidRPr="00885FA8">
        <w:rPr>
          <w:rFonts w:ascii="Arial" w:hAnsi="Arial" w:cs="Arial"/>
          <w:b/>
          <w:bCs/>
          <w:sz w:val="24"/>
          <w:szCs w:val="24"/>
        </w:rPr>
        <w:t>:</w:t>
      </w:r>
      <w:r w:rsidR="00253F0C" w:rsidRPr="00885FA8">
        <w:rPr>
          <w:rFonts w:ascii="Arial" w:hAnsi="Arial" w:cs="Arial"/>
          <w:sz w:val="24"/>
          <w:szCs w:val="24"/>
        </w:rPr>
        <w:t xml:space="preserve"> ATEC HQ</w:t>
      </w:r>
      <w:r w:rsidR="00895191" w:rsidRPr="00885FA8">
        <w:rPr>
          <w:rFonts w:ascii="Arial" w:hAnsi="Arial" w:cs="Arial"/>
          <w:sz w:val="24"/>
          <w:szCs w:val="24"/>
        </w:rPr>
        <w:t>s,</w:t>
      </w:r>
      <w:r w:rsidR="00253F0C" w:rsidRPr="00885FA8">
        <w:rPr>
          <w:rFonts w:ascii="Arial" w:hAnsi="Arial" w:cs="Arial"/>
          <w:sz w:val="24"/>
          <w:szCs w:val="24"/>
        </w:rPr>
        <w:t xml:space="preserve"> </w:t>
      </w:r>
      <w:r w:rsidR="00073D5E" w:rsidRPr="00885FA8">
        <w:rPr>
          <w:rFonts w:ascii="Arial" w:hAnsi="Arial" w:cs="Arial"/>
          <w:sz w:val="24"/>
          <w:szCs w:val="24"/>
        </w:rPr>
        <w:t xml:space="preserve">OEC, </w:t>
      </w:r>
      <w:r w:rsidR="00253F0C" w:rsidRPr="00885FA8">
        <w:rPr>
          <w:rFonts w:ascii="Arial" w:hAnsi="Arial" w:cs="Arial"/>
          <w:sz w:val="24"/>
          <w:szCs w:val="24"/>
        </w:rPr>
        <w:t xml:space="preserve">and ATC </w:t>
      </w:r>
      <w:r w:rsidR="00F531B6" w:rsidRPr="00885FA8">
        <w:rPr>
          <w:rFonts w:ascii="Arial" w:hAnsi="Arial" w:cs="Arial"/>
          <w:sz w:val="24"/>
          <w:szCs w:val="24"/>
        </w:rPr>
        <w:t>require</w:t>
      </w:r>
      <w:r w:rsidR="00253F0C" w:rsidRPr="00885FA8">
        <w:rPr>
          <w:rFonts w:ascii="Arial" w:hAnsi="Arial" w:cs="Arial"/>
          <w:sz w:val="24"/>
          <w:szCs w:val="24"/>
        </w:rPr>
        <w:t xml:space="preserve"> support for interior and exterior facility</w:t>
      </w:r>
      <w:r w:rsidR="00E21FD1">
        <w:rPr>
          <w:rFonts w:ascii="Arial" w:hAnsi="Arial" w:cs="Arial"/>
          <w:sz w:val="24"/>
          <w:szCs w:val="24"/>
        </w:rPr>
        <w:t xml:space="preserve"> improvements,</w:t>
      </w:r>
      <w:r w:rsidR="00253F0C" w:rsidRPr="00885FA8">
        <w:rPr>
          <w:rFonts w:ascii="Arial" w:hAnsi="Arial" w:cs="Arial"/>
          <w:sz w:val="24"/>
          <w:szCs w:val="24"/>
        </w:rPr>
        <w:t xml:space="preserve"> corrective and preventive maintenance, facility special projects</w:t>
      </w:r>
      <w:r w:rsidR="00992123" w:rsidRPr="00885FA8">
        <w:rPr>
          <w:rFonts w:ascii="Arial" w:hAnsi="Arial" w:cs="Arial"/>
          <w:sz w:val="24"/>
          <w:szCs w:val="24"/>
        </w:rPr>
        <w:t xml:space="preserve"> including</w:t>
      </w:r>
      <w:r w:rsidR="007B6A22" w:rsidRPr="00885FA8">
        <w:rPr>
          <w:rFonts w:ascii="Arial" w:hAnsi="Arial" w:cs="Arial"/>
          <w:sz w:val="24"/>
          <w:szCs w:val="24"/>
        </w:rPr>
        <w:t xml:space="preserve"> </w:t>
      </w:r>
      <w:r w:rsidR="00A9535E" w:rsidRPr="00885FA8">
        <w:rPr>
          <w:rFonts w:ascii="Arial" w:hAnsi="Arial" w:cs="Arial"/>
          <w:sz w:val="24"/>
          <w:szCs w:val="24"/>
        </w:rPr>
        <w:t>facility optimization</w:t>
      </w:r>
      <w:r w:rsidR="00253F0C" w:rsidRPr="00885FA8">
        <w:rPr>
          <w:rFonts w:ascii="Arial" w:hAnsi="Arial" w:cs="Arial"/>
          <w:sz w:val="24"/>
          <w:szCs w:val="24"/>
        </w:rPr>
        <w:t>,</w:t>
      </w:r>
      <w:r w:rsidR="000972EC" w:rsidRPr="00885FA8">
        <w:rPr>
          <w:rFonts w:ascii="Arial" w:hAnsi="Arial" w:cs="Arial"/>
          <w:sz w:val="24"/>
          <w:szCs w:val="24"/>
        </w:rPr>
        <w:t xml:space="preserve"> </w:t>
      </w:r>
      <w:r w:rsidR="000972EC" w:rsidRPr="00F531B6">
        <w:rPr>
          <w:rFonts w:ascii="Arial" w:hAnsi="Arial" w:cs="Arial"/>
          <w:sz w:val="24"/>
          <w:szCs w:val="24"/>
        </w:rPr>
        <w:t>facility</w:t>
      </w:r>
      <w:r w:rsidR="00394302" w:rsidRPr="00F531B6">
        <w:rPr>
          <w:rFonts w:ascii="Arial" w:hAnsi="Arial" w:cs="Arial"/>
          <w:sz w:val="24"/>
          <w:szCs w:val="24"/>
        </w:rPr>
        <w:t xml:space="preserve"> modification</w:t>
      </w:r>
      <w:r w:rsidR="000972EC" w:rsidRPr="00F531B6">
        <w:rPr>
          <w:rFonts w:ascii="Arial" w:hAnsi="Arial" w:cs="Arial"/>
          <w:sz w:val="24"/>
          <w:szCs w:val="24"/>
        </w:rPr>
        <w:t>s</w:t>
      </w:r>
      <w:r w:rsidR="00E86839" w:rsidRPr="00A62E58">
        <w:rPr>
          <w:rFonts w:ascii="Arial" w:hAnsi="Arial" w:cs="Arial"/>
          <w:sz w:val="24"/>
          <w:szCs w:val="24"/>
        </w:rPr>
        <w:t>,</w:t>
      </w:r>
      <w:r w:rsidR="00394302" w:rsidRPr="00A62E58">
        <w:rPr>
          <w:rFonts w:ascii="Arial" w:hAnsi="Arial" w:cs="Arial"/>
          <w:sz w:val="24"/>
          <w:szCs w:val="24"/>
        </w:rPr>
        <w:t xml:space="preserve"> </w:t>
      </w:r>
      <w:r w:rsidR="001F03E2" w:rsidRPr="00A62E58">
        <w:rPr>
          <w:rFonts w:ascii="Arial" w:hAnsi="Arial" w:cs="Arial"/>
          <w:sz w:val="24"/>
          <w:szCs w:val="24"/>
        </w:rPr>
        <w:t xml:space="preserve">renovations, </w:t>
      </w:r>
      <w:r w:rsidR="00394302" w:rsidRPr="00A62E58">
        <w:rPr>
          <w:rFonts w:ascii="Arial" w:hAnsi="Arial" w:cs="Arial"/>
          <w:sz w:val="24"/>
          <w:szCs w:val="24"/>
        </w:rPr>
        <w:t xml:space="preserve">and </w:t>
      </w:r>
      <w:r w:rsidR="00A34621" w:rsidRPr="00A62E58">
        <w:rPr>
          <w:rFonts w:ascii="Arial" w:hAnsi="Arial" w:cs="Arial"/>
          <w:sz w:val="24"/>
          <w:szCs w:val="24"/>
        </w:rPr>
        <w:t>minor improvement</w:t>
      </w:r>
      <w:r w:rsidR="000972EC" w:rsidRPr="00A62E58">
        <w:rPr>
          <w:rFonts w:ascii="Arial" w:hAnsi="Arial" w:cs="Arial"/>
          <w:sz w:val="24"/>
          <w:szCs w:val="24"/>
        </w:rPr>
        <w:t>s</w:t>
      </w:r>
      <w:r w:rsidR="002F21C7" w:rsidRPr="00A62E58">
        <w:rPr>
          <w:rFonts w:ascii="Arial" w:hAnsi="Arial" w:cs="Arial"/>
          <w:sz w:val="24"/>
          <w:szCs w:val="24"/>
        </w:rPr>
        <w:t xml:space="preserve">, </w:t>
      </w:r>
      <w:r w:rsidR="00EA7E2A" w:rsidRPr="00A62E58">
        <w:rPr>
          <w:rFonts w:ascii="Arial" w:hAnsi="Arial" w:cs="Arial"/>
          <w:sz w:val="24"/>
          <w:szCs w:val="24"/>
        </w:rPr>
        <w:t>site work,</w:t>
      </w:r>
      <w:r w:rsidR="0048203F" w:rsidRPr="00A62E58">
        <w:rPr>
          <w:rFonts w:ascii="Arial" w:hAnsi="Arial" w:cs="Arial"/>
          <w:sz w:val="24"/>
          <w:szCs w:val="24"/>
        </w:rPr>
        <w:t xml:space="preserve"> and</w:t>
      </w:r>
      <w:r w:rsidR="00E7241C" w:rsidRPr="00A62E58">
        <w:rPr>
          <w:rFonts w:ascii="Arial" w:hAnsi="Arial" w:cs="Arial"/>
          <w:sz w:val="24"/>
          <w:szCs w:val="24"/>
        </w:rPr>
        <w:t xml:space="preserve"> </w:t>
      </w:r>
      <w:r w:rsidR="001A11AE" w:rsidRPr="00A62E58">
        <w:rPr>
          <w:rFonts w:ascii="Arial" w:hAnsi="Arial" w:cs="Arial"/>
          <w:sz w:val="24"/>
          <w:szCs w:val="24"/>
        </w:rPr>
        <w:t>manufacture</w:t>
      </w:r>
      <w:r w:rsidR="00E7241C" w:rsidRPr="00A62E58">
        <w:rPr>
          <w:rFonts w:ascii="Arial" w:hAnsi="Arial" w:cs="Arial"/>
          <w:sz w:val="24"/>
          <w:szCs w:val="24"/>
        </w:rPr>
        <w:t xml:space="preserve"> of non-real</w:t>
      </w:r>
      <w:r w:rsidR="004700AB" w:rsidRPr="00A62E58">
        <w:rPr>
          <w:rFonts w:ascii="Arial" w:hAnsi="Arial" w:cs="Arial"/>
          <w:sz w:val="24"/>
          <w:szCs w:val="24"/>
        </w:rPr>
        <w:t xml:space="preserve"> property</w:t>
      </w:r>
      <w:r w:rsidR="004700AB" w:rsidRPr="00885FA8">
        <w:rPr>
          <w:rFonts w:ascii="Arial" w:hAnsi="Arial" w:cs="Arial"/>
          <w:sz w:val="24"/>
          <w:szCs w:val="24"/>
        </w:rPr>
        <w:t xml:space="preserve"> for the purpose of testing</w:t>
      </w:r>
      <w:r w:rsidR="00253F0C" w:rsidRPr="00885FA8">
        <w:rPr>
          <w:rFonts w:ascii="Arial" w:hAnsi="Arial" w:cs="Arial"/>
          <w:sz w:val="24"/>
          <w:szCs w:val="24"/>
        </w:rPr>
        <w:t xml:space="preserve">. </w:t>
      </w:r>
      <w:r w:rsidR="0073345B" w:rsidRPr="00885FA8">
        <w:rPr>
          <w:rFonts w:ascii="Arial" w:hAnsi="Arial" w:cs="Arial"/>
          <w:sz w:val="24"/>
          <w:szCs w:val="24"/>
        </w:rPr>
        <w:t xml:space="preserve">The </w:t>
      </w:r>
      <w:r w:rsidR="00253F0C" w:rsidRPr="00885FA8">
        <w:rPr>
          <w:rFonts w:ascii="Arial" w:hAnsi="Arial" w:cs="Arial"/>
          <w:sz w:val="24"/>
          <w:szCs w:val="24"/>
        </w:rPr>
        <w:t xml:space="preserve">Garrison Aberdeen Proving Ground (GAPG) Directorate of Public Works (DPW) performs and provides interior and exterior facility corrective and preventive maintenance, facility services, and facility alterations. There are Installation Management Command (IMCOM) and APG </w:t>
      </w:r>
      <w:proofErr w:type="gramStart"/>
      <w:r w:rsidR="00253F0C" w:rsidRPr="00885FA8">
        <w:rPr>
          <w:rFonts w:ascii="Arial" w:hAnsi="Arial" w:cs="Arial"/>
          <w:sz w:val="24"/>
          <w:szCs w:val="24"/>
        </w:rPr>
        <w:t>directed</w:t>
      </w:r>
      <w:proofErr w:type="gramEnd"/>
      <w:r w:rsidR="00253F0C" w:rsidRPr="00885FA8">
        <w:rPr>
          <w:rFonts w:ascii="Arial" w:hAnsi="Arial" w:cs="Arial"/>
          <w:sz w:val="24"/>
          <w:szCs w:val="24"/>
        </w:rPr>
        <w:t xml:space="preserve"> common levels of service (CLS). Work requested outside the scope of CLS is known as above common level of service (ACLS)</w:t>
      </w:r>
      <w:r w:rsidR="008A2DA5" w:rsidRPr="00885FA8">
        <w:rPr>
          <w:rFonts w:ascii="Arial" w:hAnsi="Arial" w:cs="Arial"/>
          <w:sz w:val="24"/>
          <w:szCs w:val="24"/>
        </w:rPr>
        <w:t xml:space="preserve">. </w:t>
      </w:r>
      <w:r w:rsidR="00253F0C" w:rsidRPr="00885FA8">
        <w:rPr>
          <w:rFonts w:ascii="Arial" w:hAnsi="Arial" w:cs="Arial"/>
          <w:sz w:val="24"/>
          <w:szCs w:val="24"/>
        </w:rPr>
        <w:t>IMCOM funding constraints, DPW work backlogs, and the need for specific technical experts support the justification for the organization to use contractor(s) to perform necessary maintenance, services, and facility alterations to meet mission requirements and improve the quality of life for the ATEC workforce. There is also a critical need to perform expedited or emergency services as needed to restore services or clean-up after catastrophic events or equipment failures.</w:t>
      </w:r>
    </w:p>
    <w:p w14:paraId="0FB5230B" w14:textId="77777777" w:rsidR="00DE0B76" w:rsidRPr="00DE0B76" w:rsidRDefault="00DE0B76" w:rsidP="00DE0B76">
      <w:pPr>
        <w:pStyle w:val="ListParagraph"/>
        <w:rPr>
          <w:rFonts w:ascii="Arial" w:hAnsi="Arial" w:cs="Arial"/>
          <w:b/>
          <w:sz w:val="24"/>
          <w:szCs w:val="24"/>
          <w:u w:val="single"/>
        </w:rPr>
      </w:pPr>
    </w:p>
    <w:p w14:paraId="324C147B" w14:textId="7114DEC7" w:rsidR="00DE0B76" w:rsidRDefault="008A162C" w:rsidP="00760F1A">
      <w:pPr>
        <w:pStyle w:val="ListParagraph"/>
        <w:numPr>
          <w:ilvl w:val="1"/>
          <w:numId w:val="10"/>
        </w:numPr>
        <w:rPr>
          <w:rFonts w:ascii="Arial" w:hAnsi="Arial" w:cs="Arial"/>
          <w:sz w:val="24"/>
          <w:szCs w:val="24"/>
        </w:rPr>
      </w:pPr>
      <w:r w:rsidRPr="00DE0B76">
        <w:rPr>
          <w:rFonts w:ascii="Arial" w:hAnsi="Arial" w:cs="Arial"/>
          <w:b/>
          <w:sz w:val="24"/>
          <w:szCs w:val="24"/>
          <w:u w:val="single"/>
        </w:rPr>
        <w:t>Scope:</w:t>
      </w:r>
      <w:r w:rsidR="006A52D8" w:rsidRPr="00402404">
        <w:rPr>
          <w:rFonts w:ascii="Arial" w:hAnsi="Arial" w:cs="Arial"/>
          <w:b/>
          <w:sz w:val="24"/>
          <w:szCs w:val="24"/>
        </w:rPr>
        <w:t xml:space="preserve"> </w:t>
      </w:r>
      <w:proofErr w:type="gramStart"/>
      <w:r w:rsidR="006A52D8" w:rsidRPr="00DE0B76">
        <w:rPr>
          <w:rFonts w:ascii="Arial" w:hAnsi="Arial" w:cs="Arial"/>
          <w:bCs/>
          <w:sz w:val="24"/>
          <w:szCs w:val="24"/>
        </w:rPr>
        <w:t>For the purpose of</w:t>
      </w:r>
      <w:proofErr w:type="gramEnd"/>
      <w:r w:rsidR="006A52D8" w:rsidRPr="00DE0B76">
        <w:rPr>
          <w:rFonts w:ascii="Arial" w:hAnsi="Arial" w:cs="Arial"/>
          <w:bCs/>
          <w:sz w:val="24"/>
          <w:szCs w:val="24"/>
        </w:rPr>
        <w:t xml:space="preserve"> this PWS, it is understood that all authorized work is limited to the </w:t>
      </w:r>
      <w:r w:rsidR="00A53E2E" w:rsidRPr="00A62E58">
        <w:rPr>
          <w:rFonts w:ascii="Arial" w:hAnsi="Arial" w:cs="Arial"/>
          <w:bCs/>
          <w:sz w:val="24"/>
          <w:szCs w:val="24"/>
        </w:rPr>
        <w:t>renovation,</w:t>
      </w:r>
      <w:r w:rsidR="00A53E2E">
        <w:rPr>
          <w:rFonts w:ascii="Arial" w:hAnsi="Arial" w:cs="Arial"/>
          <w:bCs/>
          <w:sz w:val="24"/>
          <w:szCs w:val="24"/>
        </w:rPr>
        <w:t xml:space="preserve"> </w:t>
      </w:r>
      <w:r w:rsidR="006A52D8" w:rsidRPr="00DE0B76">
        <w:rPr>
          <w:rFonts w:ascii="Arial" w:hAnsi="Arial" w:cs="Arial"/>
          <w:bCs/>
          <w:sz w:val="24"/>
          <w:szCs w:val="24"/>
        </w:rPr>
        <w:t xml:space="preserve">sustainment, modernization, and </w:t>
      </w:r>
      <w:r w:rsidR="006A52D8" w:rsidRPr="00F531B6">
        <w:rPr>
          <w:rFonts w:ascii="Arial" w:hAnsi="Arial" w:cs="Arial"/>
          <w:bCs/>
          <w:sz w:val="24"/>
          <w:szCs w:val="24"/>
        </w:rPr>
        <w:t>enhancement of facilities</w:t>
      </w:r>
      <w:r w:rsidR="006A52D8" w:rsidRPr="00DE0B76">
        <w:rPr>
          <w:rFonts w:ascii="Arial" w:hAnsi="Arial" w:cs="Arial"/>
          <w:bCs/>
          <w:sz w:val="24"/>
          <w:szCs w:val="24"/>
        </w:rPr>
        <w:t xml:space="preserve"> assigned to ATEC</w:t>
      </w:r>
      <w:r w:rsidR="007A6F63" w:rsidRPr="00DE0B76">
        <w:rPr>
          <w:rFonts w:ascii="Arial" w:hAnsi="Arial" w:cs="Arial"/>
          <w:bCs/>
          <w:sz w:val="24"/>
          <w:szCs w:val="24"/>
        </w:rPr>
        <w:t>, HQ, OEC, and ATC building</w:t>
      </w:r>
      <w:r w:rsidR="00F50A8F" w:rsidRPr="00DE0B76">
        <w:rPr>
          <w:rFonts w:ascii="Arial" w:hAnsi="Arial" w:cs="Arial"/>
          <w:bCs/>
          <w:sz w:val="24"/>
          <w:szCs w:val="24"/>
        </w:rPr>
        <w:t>s</w:t>
      </w:r>
      <w:r w:rsidR="007A6F63" w:rsidRPr="00DE0B76">
        <w:rPr>
          <w:rFonts w:ascii="Arial" w:hAnsi="Arial" w:cs="Arial"/>
          <w:bCs/>
          <w:sz w:val="24"/>
          <w:szCs w:val="24"/>
        </w:rPr>
        <w:t xml:space="preserve"> located on AP</w:t>
      </w:r>
      <w:r w:rsidR="005B3995" w:rsidRPr="00DE0B76">
        <w:rPr>
          <w:rFonts w:ascii="Arial" w:hAnsi="Arial" w:cs="Arial"/>
          <w:bCs/>
          <w:sz w:val="24"/>
          <w:szCs w:val="24"/>
        </w:rPr>
        <w:t>G, MD, including Edgewood Areas and Churchville Test Site</w:t>
      </w:r>
      <w:r w:rsidR="009653F8" w:rsidRPr="00DE0B76">
        <w:rPr>
          <w:rFonts w:ascii="Arial" w:hAnsi="Arial" w:cs="Arial"/>
          <w:bCs/>
          <w:sz w:val="24"/>
          <w:szCs w:val="24"/>
        </w:rPr>
        <w:t xml:space="preserve"> areas</w:t>
      </w:r>
      <w:r w:rsidR="006A52D8" w:rsidRPr="00DE0B76">
        <w:rPr>
          <w:rFonts w:ascii="Arial" w:hAnsi="Arial" w:cs="Arial"/>
          <w:bCs/>
          <w:sz w:val="24"/>
          <w:szCs w:val="24"/>
        </w:rPr>
        <w:t>. Authorized activities may include space reconfiguration and system upgrades intended to optimize the operational environment. These activities are confined within ATEC's existing footprint and are distinct from capital construction on Garrison-owned real property.</w:t>
      </w:r>
      <w:r w:rsidRPr="00DE0B76">
        <w:rPr>
          <w:rFonts w:ascii="Arial" w:hAnsi="Arial" w:cs="Arial"/>
          <w:sz w:val="24"/>
          <w:szCs w:val="24"/>
        </w:rPr>
        <w:t xml:space="preserve"> </w:t>
      </w:r>
      <w:r w:rsidR="00491D43" w:rsidRPr="00DE0B76">
        <w:rPr>
          <w:rFonts w:ascii="Arial" w:hAnsi="Arial" w:cs="Arial"/>
          <w:sz w:val="24"/>
          <w:szCs w:val="24"/>
        </w:rPr>
        <w:t>The Contractor shall provide non-personal services</w:t>
      </w:r>
      <w:r w:rsidR="00491D43" w:rsidRPr="00DE0B76">
        <w:rPr>
          <w:rFonts w:ascii="Arial" w:hAnsi="Arial" w:cs="Arial"/>
          <w:iCs/>
          <w:sz w:val="24"/>
          <w:szCs w:val="24"/>
        </w:rPr>
        <w:t xml:space="preserve"> to repair/replace, design/build, and construct as described by this Performance Work Statement (PWS) and incorporated in each Task Order (TO). The Contractor shall provide all labor, materials,</w:t>
      </w:r>
      <w:r w:rsidR="003B36C7" w:rsidRPr="00DE0B76">
        <w:rPr>
          <w:rFonts w:ascii="Arial" w:hAnsi="Arial" w:cs="Arial"/>
          <w:iCs/>
          <w:sz w:val="24"/>
          <w:szCs w:val="24"/>
        </w:rPr>
        <w:t xml:space="preserve"> installation,</w:t>
      </w:r>
      <w:r w:rsidR="00491D43" w:rsidRPr="00DE0B76">
        <w:rPr>
          <w:rFonts w:ascii="Arial" w:hAnsi="Arial" w:cs="Arial"/>
          <w:iCs/>
          <w:sz w:val="24"/>
          <w:szCs w:val="24"/>
        </w:rPr>
        <w:t xml:space="preserve"> equipment, tools, </w:t>
      </w:r>
      <w:r w:rsidR="003B36C7" w:rsidRPr="00DE0B76">
        <w:rPr>
          <w:rFonts w:ascii="Arial" w:hAnsi="Arial" w:cs="Arial"/>
          <w:iCs/>
          <w:sz w:val="24"/>
          <w:szCs w:val="24"/>
        </w:rPr>
        <w:t xml:space="preserve">supplies, </w:t>
      </w:r>
      <w:r w:rsidR="00491D43" w:rsidRPr="00DE0B76">
        <w:rPr>
          <w:rFonts w:ascii="Arial" w:hAnsi="Arial" w:cs="Arial"/>
          <w:iCs/>
          <w:sz w:val="24"/>
          <w:szCs w:val="24"/>
        </w:rPr>
        <w:t xml:space="preserve">quality control, inspections, and supervision of contractor personnel to perform the work requirements </w:t>
      </w:r>
      <w:r w:rsidR="00FD20C1" w:rsidRPr="00DE0B76">
        <w:rPr>
          <w:rFonts w:ascii="Arial" w:hAnsi="Arial" w:cs="Arial"/>
          <w:iCs/>
          <w:sz w:val="24"/>
          <w:szCs w:val="24"/>
        </w:rPr>
        <w:t xml:space="preserve">outlined </w:t>
      </w:r>
      <w:r w:rsidR="00491D43" w:rsidRPr="00DE0B76">
        <w:rPr>
          <w:rFonts w:ascii="Arial" w:hAnsi="Arial" w:cs="Arial"/>
          <w:iCs/>
          <w:sz w:val="24"/>
          <w:szCs w:val="24"/>
        </w:rPr>
        <w:t xml:space="preserve">in this PWS. Additionally, the Contractor shall provide the necessary bonding and insurance required for the performance of assorted Facility Sustainment </w:t>
      </w:r>
      <w:r w:rsidR="00386E1C" w:rsidRPr="00DE0B76">
        <w:rPr>
          <w:rFonts w:ascii="Arial" w:hAnsi="Arial" w:cs="Arial"/>
          <w:iCs/>
          <w:sz w:val="24"/>
          <w:szCs w:val="24"/>
        </w:rPr>
        <w:t>p</w:t>
      </w:r>
      <w:r w:rsidR="00491D43" w:rsidRPr="00DE0B76">
        <w:rPr>
          <w:rFonts w:ascii="Arial" w:hAnsi="Arial" w:cs="Arial"/>
          <w:iCs/>
          <w:sz w:val="24"/>
          <w:szCs w:val="24"/>
        </w:rPr>
        <w:t xml:space="preserve">rojects services in support of various assigned ATEC HQ, </w:t>
      </w:r>
      <w:r w:rsidR="008D3BBE" w:rsidRPr="00DE0B76">
        <w:rPr>
          <w:rFonts w:ascii="Arial" w:hAnsi="Arial" w:cs="Arial"/>
          <w:iCs/>
          <w:sz w:val="24"/>
          <w:szCs w:val="24"/>
        </w:rPr>
        <w:t xml:space="preserve">OEC, </w:t>
      </w:r>
      <w:r w:rsidR="00491D43" w:rsidRPr="00DE0B76">
        <w:rPr>
          <w:rFonts w:ascii="Arial" w:hAnsi="Arial" w:cs="Arial"/>
          <w:iCs/>
          <w:sz w:val="24"/>
          <w:szCs w:val="24"/>
        </w:rPr>
        <w:t xml:space="preserve">and ATC buildings. </w:t>
      </w:r>
      <w:r w:rsidR="00585580" w:rsidRPr="00DE0B76">
        <w:rPr>
          <w:rFonts w:ascii="Arial" w:hAnsi="Arial" w:cs="Arial"/>
          <w:sz w:val="24"/>
          <w:szCs w:val="24"/>
          <w:lang w:bidi="en-US"/>
        </w:rPr>
        <w:t>Work may include carpentry, plumbing, electrical, masonry, painting, sign work, HVAC work, flooring, roofing</w:t>
      </w:r>
      <w:r w:rsidR="00CD1D5C" w:rsidRPr="00DE0B76">
        <w:rPr>
          <w:rFonts w:ascii="Arial" w:hAnsi="Arial" w:cs="Arial"/>
          <w:sz w:val="24"/>
          <w:szCs w:val="24"/>
          <w:lang w:bidi="en-US"/>
        </w:rPr>
        <w:t xml:space="preserve"> work and installation</w:t>
      </w:r>
      <w:r w:rsidR="00585580" w:rsidRPr="00DE0B76">
        <w:rPr>
          <w:rFonts w:ascii="Arial" w:hAnsi="Arial" w:cs="Arial"/>
          <w:sz w:val="24"/>
          <w:szCs w:val="24"/>
          <w:lang w:bidi="en-US"/>
        </w:rPr>
        <w:t>, metalwork,</w:t>
      </w:r>
      <w:r w:rsidR="00585580" w:rsidRPr="00DE0B76">
        <w:rPr>
          <w:rFonts w:ascii="Arial" w:hAnsi="Arial" w:cs="Arial"/>
          <w:spacing w:val="-15"/>
          <w:sz w:val="24"/>
          <w:szCs w:val="24"/>
          <w:lang w:bidi="en-US"/>
        </w:rPr>
        <w:t xml:space="preserve"> </w:t>
      </w:r>
      <w:r w:rsidR="00585580" w:rsidRPr="00DE0B76">
        <w:rPr>
          <w:rFonts w:ascii="Arial" w:hAnsi="Arial" w:cs="Arial"/>
          <w:sz w:val="24"/>
          <w:szCs w:val="24"/>
          <w:lang w:bidi="en-US"/>
        </w:rPr>
        <w:t>locksmith</w:t>
      </w:r>
      <w:r w:rsidR="00585580" w:rsidRPr="00DE0B76">
        <w:rPr>
          <w:rFonts w:ascii="Arial" w:hAnsi="Arial" w:cs="Arial"/>
          <w:spacing w:val="-14"/>
          <w:sz w:val="24"/>
          <w:szCs w:val="24"/>
          <w:lang w:bidi="en-US"/>
        </w:rPr>
        <w:t xml:space="preserve"> </w:t>
      </w:r>
      <w:r w:rsidR="00585580" w:rsidRPr="00DE0B76">
        <w:rPr>
          <w:rFonts w:ascii="Arial" w:hAnsi="Arial" w:cs="Arial"/>
          <w:sz w:val="24"/>
          <w:szCs w:val="24"/>
          <w:lang w:bidi="en-US"/>
        </w:rPr>
        <w:t>services,</w:t>
      </w:r>
      <w:r w:rsidR="00585580" w:rsidRPr="00DE0B76">
        <w:rPr>
          <w:rFonts w:ascii="Arial" w:hAnsi="Arial" w:cs="Arial"/>
          <w:spacing w:val="-15"/>
          <w:sz w:val="24"/>
          <w:szCs w:val="24"/>
          <w:lang w:bidi="en-US"/>
        </w:rPr>
        <w:t xml:space="preserve"> </w:t>
      </w:r>
      <w:r w:rsidR="00585580" w:rsidRPr="00DE0B76">
        <w:rPr>
          <w:rFonts w:ascii="Arial" w:hAnsi="Arial" w:cs="Arial"/>
          <w:sz w:val="24"/>
          <w:szCs w:val="24"/>
          <w:lang w:bidi="en-US"/>
        </w:rPr>
        <w:t>fire</w:t>
      </w:r>
      <w:r w:rsidR="00585580" w:rsidRPr="00DE0B76">
        <w:rPr>
          <w:rFonts w:ascii="Arial" w:hAnsi="Arial" w:cs="Arial"/>
          <w:spacing w:val="-14"/>
          <w:sz w:val="24"/>
          <w:szCs w:val="24"/>
          <w:lang w:bidi="en-US"/>
        </w:rPr>
        <w:t xml:space="preserve"> </w:t>
      </w:r>
      <w:r w:rsidR="00585580" w:rsidRPr="00DE0B76">
        <w:rPr>
          <w:rFonts w:ascii="Arial" w:hAnsi="Arial" w:cs="Arial"/>
          <w:sz w:val="24"/>
          <w:szCs w:val="24"/>
          <w:lang w:bidi="en-US"/>
        </w:rPr>
        <w:t>alarms,</w:t>
      </w:r>
      <w:r w:rsidR="00585580" w:rsidRPr="00DE0B76">
        <w:rPr>
          <w:rFonts w:ascii="Arial" w:hAnsi="Arial" w:cs="Arial"/>
          <w:spacing w:val="-17"/>
          <w:sz w:val="24"/>
          <w:szCs w:val="24"/>
          <w:lang w:bidi="en-US"/>
        </w:rPr>
        <w:t xml:space="preserve"> </w:t>
      </w:r>
      <w:r w:rsidR="00585580" w:rsidRPr="00DE0B76">
        <w:rPr>
          <w:rFonts w:ascii="Arial" w:hAnsi="Arial" w:cs="Arial"/>
          <w:sz w:val="24"/>
          <w:szCs w:val="24"/>
          <w:lang w:bidi="en-US"/>
        </w:rPr>
        <w:t>fire</w:t>
      </w:r>
      <w:r w:rsidR="00585580" w:rsidRPr="00DE0B76">
        <w:rPr>
          <w:rFonts w:ascii="Arial" w:hAnsi="Arial" w:cs="Arial"/>
          <w:spacing w:val="-16"/>
          <w:sz w:val="24"/>
          <w:szCs w:val="24"/>
          <w:lang w:bidi="en-US"/>
        </w:rPr>
        <w:t xml:space="preserve"> </w:t>
      </w:r>
      <w:r w:rsidR="00585580" w:rsidRPr="00DE0B76">
        <w:rPr>
          <w:rFonts w:ascii="Arial" w:hAnsi="Arial" w:cs="Arial"/>
          <w:sz w:val="24"/>
          <w:szCs w:val="24"/>
          <w:lang w:bidi="en-US"/>
        </w:rPr>
        <w:t>suppression,</w:t>
      </w:r>
      <w:r w:rsidR="00585580" w:rsidRPr="00DE0B76">
        <w:rPr>
          <w:rFonts w:ascii="Arial" w:hAnsi="Arial" w:cs="Arial"/>
          <w:spacing w:val="-16"/>
          <w:sz w:val="24"/>
          <w:szCs w:val="24"/>
          <w:lang w:bidi="en-US"/>
        </w:rPr>
        <w:t xml:space="preserve"> </w:t>
      </w:r>
      <w:r w:rsidR="00585580" w:rsidRPr="00DE0B76">
        <w:rPr>
          <w:rFonts w:ascii="Arial" w:hAnsi="Arial" w:cs="Arial"/>
          <w:sz w:val="24"/>
          <w:szCs w:val="24"/>
          <w:lang w:bidi="en-US"/>
        </w:rPr>
        <w:t>glass</w:t>
      </w:r>
      <w:r w:rsidR="00585580" w:rsidRPr="00DE0B76">
        <w:rPr>
          <w:rFonts w:ascii="Arial" w:hAnsi="Arial" w:cs="Arial"/>
          <w:spacing w:val="-15"/>
          <w:sz w:val="24"/>
          <w:szCs w:val="24"/>
          <w:lang w:bidi="en-US"/>
        </w:rPr>
        <w:t xml:space="preserve"> </w:t>
      </w:r>
      <w:r w:rsidR="00585580" w:rsidRPr="00DE0B76">
        <w:rPr>
          <w:rFonts w:ascii="Arial" w:hAnsi="Arial" w:cs="Arial"/>
          <w:sz w:val="24"/>
          <w:szCs w:val="24"/>
          <w:lang w:bidi="en-US"/>
        </w:rPr>
        <w:t>and</w:t>
      </w:r>
      <w:r w:rsidR="00585580" w:rsidRPr="00DE0B76">
        <w:rPr>
          <w:rFonts w:ascii="Arial" w:hAnsi="Arial" w:cs="Arial"/>
          <w:spacing w:val="-14"/>
          <w:sz w:val="24"/>
          <w:szCs w:val="24"/>
          <w:lang w:bidi="en-US"/>
        </w:rPr>
        <w:t xml:space="preserve"> </w:t>
      </w:r>
      <w:r w:rsidR="00585580" w:rsidRPr="00DE0B76">
        <w:rPr>
          <w:rFonts w:ascii="Arial" w:hAnsi="Arial" w:cs="Arial"/>
          <w:sz w:val="24"/>
          <w:szCs w:val="24"/>
          <w:lang w:bidi="en-US"/>
        </w:rPr>
        <w:t>glazing,</w:t>
      </w:r>
      <w:r w:rsidR="00585580" w:rsidRPr="00DE0B76">
        <w:rPr>
          <w:rFonts w:ascii="Arial" w:hAnsi="Arial" w:cs="Arial"/>
          <w:spacing w:val="-15"/>
          <w:sz w:val="24"/>
          <w:szCs w:val="24"/>
          <w:lang w:bidi="en-US"/>
        </w:rPr>
        <w:t xml:space="preserve"> </w:t>
      </w:r>
      <w:r w:rsidR="00620211" w:rsidRPr="00F531B6">
        <w:rPr>
          <w:rFonts w:ascii="Arial" w:hAnsi="Arial" w:cs="Arial"/>
          <w:spacing w:val="-15"/>
          <w:sz w:val="24"/>
          <w:szCs w:val="24"/>
          <w:lang w:bidi="en-US"/>
        </w:rPr>
        <w:t>dismantling</w:t>
      </w:r>
      <w:r w:rsidR="000D4F6F" w:rsidRPr="00DE0B76">
        <w:rPr>
          <w:rFonts w:ascii="Arial" w:hAnsi="Arial" w:cs="Arial"/>
          <w:spacing w:val="-15"/>
          <w:sz w:val="24"/>
          <w:szCs w:val="24"/>
          <w:lang w:bidi="en-US"/>
        </w:rPr>
        <w:t>,</w:t>
      </w:r>
      <w:r w:rsidR="00585580" w:rsidRPr="00DE0B76">
        <w:rPr>
          <w:rFonts w:ascii="Arial" w:hAnsi="Arial" w:cs="Arial"/>
          <w:sz w:val="24"/>
          <w:szCs w:val="24"/>
          <w:lang w:bidi="en-US"/>
        </w:rPr>
        <w:t xml:space="preserve"> and other trades that relate to the maintenance and repair of real property facilities.</w:t>
      </w:r>
    </w:p>
    <w:p w14:paraId="217ECAC2" w14:textId="77777777" w:rsidR="00895505" w:rsidRDefault="00895505" w:rsidP="00895505">
      <w:pPr>
        <w:pStyle w:val="ListParagraph"/>
        <w:ind w:left="792"/>
        <w:rPr>
          <w:rFonts w:ascii="Arial" w:hAnsi="Arial" w:cs="Arial"/>
          <w:sz w:val="24"/>
          <w:szCs w:val="24"/>
        </w:rPr>
      </w:pPr>
    </w:p>
    <w:p w14:paraId="6618D693" w14:textId="77777777" w:rsidR="004F0B2A" w:rsidRPr="004F0B2A" w:rsidRDefault="001D7B17" w:rsidP="00760F1A">
      <w:pPr>
        <w:pStyle w:val="ListParagraph"/>
        <w:numPr>
          <w:ilvl w:val="1"/>
          <w:numId w:val="10"/>
        </w:numPr>
        <w:rPr>
          <w:rFonts w:ascii="Arial" w:hAnsi="Arial" w:cs="Arial"/>
          <w:sz w:val="24"/>
          <w:szCs w:val="24"/>
        </w:rPr>
      </w:pPr>
      <w:r w:rsidRPr="00DE0B76">
        <w:rPr>
          <w:rFonts w:ascii="Arial" w:hAnsi="Arial" w:cs="Arial"/>
          <w:b/>
          <w:bCs/>
          <w:sz w:val="24"/>
          <w:szCs w:val="24"/>
          <w:u w:val="single"/>
        </w:rPr>
        <w:t>Place of Performance</w:t>
      </w:r>
      <w:r w:rsidR="00525269" w:rsidRPr="00DE0B76">
        <w:rPr>
          <w:rFonts w:ascii="Arial" w:hAnsi="Arial" w:cs="Arial"/>
          <w:b/>
          <w:bCs/>
          <w:sz w:val="24"/>
          <w:szCs w:val="24"/>
        </w:rPr>
        <w:t>:</w:t>
      </w:r>
      <w:r w:rsidR="00525269" w:rsidRPr="00DE0B76">
        <w:rPr>
          <w:rFonts w:ascii="Arial" w:hAnsi="Arial" w:cs="Arial"/>
          <w:sz w:val="24"/>
          <w:szCs w:val="24"/>
        </w:rPr>
        <w:t xml:space="preserve"> The</w:t>
      </w:r>
      <w:r w:rsidRPr="00DE0B76">
        <w:rPr>
          <w:rFonts w:ascii="Arial" w:hAnsi="Arial" w:cs="Arial"/>
          <w:sz w:val="24"/>
          <w:szCs w:val="24"/>
        </w:rPr>
        <w:t xml:space="preserve"> place of performance will be </w:t>
      </w:r>
      <w:r w:rsidR="00D5632A" w:rsidRPr="00DE0B76">
        <w:rPr>
          <w:rFonts w:ascii="Arial" w:hAnsi="Arial" w:cs="Arial"/>
          <w:sz w:val="24"/>
          <w:szCs w:val="24"/>
        </w:rPr>
        <w:t xml:space="preserve">located on </w:t>
      </w:r>
      <w:r w:rsidRPr="00DE0B76">
        <w:rPr>
          <w:rFonts w:ascii="Arial" w:hAnsi="Arial" w:cs="Arial"/>
          <w:sz w:val="24"/>
          <w:szCs w:val="24"/>
        </w:rPr>
        <w:t xml:space="preserve">Aberdeen Proving Ground, </w:t>
      </w:r>
      <w:r w:rsidR="00267283" w:rsidRPr="00DE0B76">
        <w:rPr>
          <w:rFonts w:ascii="Arial" w:hAnsi="Arial" w:cs="Arial"/>
          <w:sz w:val="24"/>
          <w:szCs w:val="24"/>
        </w:rPr>
        <w:t>MD</w:t>
      </w:r>
      <w:r w:rsidR="00C37717" w:rsidRPr="00DE0B76">
        <w:rPr>
          <w:rFonts w:ascii="Arial" w:hAnsi="Arial" w:cs="Arial"/>
          <w:sz w:val="24"/>
          <w:szCs w:val="24"/>
        </w:rPr>
        <w:t>,</w:t>
      </w:r>
      <w:r w:rsidR="00267283" w:rsidRPr="00DE0B76">
        <w:rPr>
          <w:rFonts w:ascii="Arial" w:hAnsi="Arial" w:cs="Arial"/>
          <w:sz w:val="24"/>
          <w:szCs w:val="24"/>
        </w:rPr>
        <w:t xml:space="preserve"> </w:t>
      </w:r>
      <w:r w:rsidRPr="00DE0B76">
        <w:rPr>
          <w:rFonts w:ascii="Arial" w:hAnsi="Arial" w:cs="Arial"/>
          <w:sz w:val="24"/>
          <w:szCs w:val="24"/>
        </w:rPr>
        <w:t>including the Edgewood Area and Churchville Test Site</w:t>
      </w:r>
      <w:r w:rsidR="003369CD" w:rsidRPr="00DE0B76">
        <w:rPr>
          <w:rFonts w:ascii="Arial" w:hAnsi="Arial" w:cs="Arial"/>
          <w:sz w:val="24"/>
          <w:szCs w:val="24"/>
        </w:rPr>
        <w:t xml:space="preserve"> and include</w:t>
      </w:r>
      <w:r w:rsidR="00D5632A" w:rsidRPr="00DE0B76">
        <w:rPr>
          <w:rFonts w:ascii="Arial" w:hAnsi="Arial" w:cs="Arial"/>
          <w:sz w:val="24"/>
          <w:szCs w:val="24"/>
        </w:rPr>
        <w:t>s</w:t>
      </w:r>
      <w:r w:rsidR="003369CD" w:rsidRPr="00DE0B76">
        <w:rPr>
          <w:rFonts w:ascii="Arial" w:hAnsi="Arial" w:cs="Arial"/>
          <w:sz w:val="24"/>
          <w:szCs w:val="24"/>
        </w:rPr>
        <w:t xml:space="preserve"> all</w:t>
      </w:r>
      <w:r w:rsidRPr="00DE0B76">
        <w:rPr>
          <w:rFonts w:ascii="Arial" w:hAnsi="Arial" w:cs="Arial"/>
          <w:sz w:val="24"/>
          <w:szCs w:val="24"/>
        </w:rPr>
        <w:t xml:space="preserve"> </w:t>
      </w:r>
      <w:r w:rsidR="00635285" w:rsidRPr="00DE0B76">
        <w:rPr>
          <w:rFonts w:ascii="Arial" w:hAnsi="Arial" w:cs="Arial"/>
          <w:sz w:val="24"/>
          <w:szCs w:val="24"/>
        </w:rPr>
        <w:t xml:space="preserve">ATEC, HQ, </w:t>
      </w:r>
      <w:r w:rsidR="008D3BBE" w:rsidRPr="00DE0B76">
        <w:rPr>
          <w:rFonts w:ascii="Arial" w:hAnsi="Arial" w:cs="Arial"/>
          <w:sz w:val="24"/>
          <w:szCs w:val="24"/>
        </w:rPr>
        <w:t>O</w:t>
      </w:r>
      <w:r w:rsidR="00635285" w:rsidRPr="00DE0B76">
        <w:rPr>
          <w:rFonts w:ascii="Arial" w:hAnsi="Arial" w:cs="Arial"/>
          <w:sz w:val="24"/>
          <w:szCs w:val="24"/>
        </w:rPr>
        <w:t xml:space="preserve">EC, and ATC </w:t>
      </w:r>
      <w:r w:rsidRPr="00DE0B76">
        <w:rPr>
          <w:rFonts w:ascii="Arial" w:hAnsi="Arial" w:cs="Arial"/>
          <w:sz w:val="24"/>
          <w:szCs w:val="24"/>
        </w:rPr>
        <w:t>facilities</w:t>
      </w:r>
      <w:r w:rsidR="00D5632A" w:rsidRPr="00DE0B76">
        <w:rPr>
          <w:rFonts w:ascii="Arial" w:hAnsi="Arial" w:cs="Arial"/>
          <w:sz w:val="24"/>
          <w:szCs w:val="24"/>
        </w:rPr>
        <w:t>.</w:t>
      </w:r>
      <w:r w:rsidRPr="00DE0B76">
        <w:rPr>
          <w:rFonts w:ascii="Arial" w:hAnsi="Arial" w:cs="Arial"/>
          <w:sz w:val="24"/>
          <w:szCs w:val="24"/>
        </w:rPr>
        <w:t xml:space="preserve"> </w:t>
      </w:r>
      <w:r w:rsidR="00695675" w:rsidRPr="00DE0B76">
        <w:rPr>
          <w:rFonts w:ascii="Arial" w:hAnsi="Arial" w:cs="Arial"/>
          <w:sz w:val="24"/>
          <w:szCs w:val="24"/>
        </w:rPr>
        <w:t>T</w:t>
      </w:r>
      <w:r w:rsidRPr="00DE0B76">
        <w:rPr>
          <w:rFonts w:ascii="Arial" w:hAnsi="Arial" w:cs="Arial"/>
          <w:sz w:val="24"/>
          <w:szCs w:val="24"/>
        </w:rPr>
        <w:t xml:space="preserve">ask </w:t>
      </w:r>
      <w:r w:rsidR="00695675" w:rsidRPr="00DE0B76">
        <w:rPr>
          <w:rFonts w:ascii="Arial" w:hAnsi="Arial" w:cs="Arial"/>
          <w:sz w:val="24"/>
          <w:szCs w:val="24"/>
        </w:rPr>
        <w:t>O</w:t>
      </w:r>
      <w:r w:rsidRPr="00DE0B76">
        <w:rPr>
          <w:rFonts w:ascii="Arial" w:hAnsi="Arial" w:cs="Arial"/>
          <w:sz w:val="24"/>
          <w:szCs w:val="24"/>
        </w:rPr>
        <w:t>rders will document specific work locations</w:t>
      </w:r>
      <w:r w:rsidR="00C709EA" w:rsidRPr="00DE0B76">
        <w:rPr>
          <w:rFonts w:ascii="Arial" w:hAnsi="Arial" w:cs="Arial"/>
          <w:color w:val="000000" w:themeColor="text1"/>
          <w:sz w:val="24"/>
          <w:szCs w:val="24"/>
        </w:rPr>
        <w:t>.</w:t>
      </w:r>
      <w:bookmarkStart w:id="0" w:name="_Int_A7rZvAeG"/>
    </w:p>
    <w:p w14:paraId="61ECB472" w14:textId="77777777" w:rsidR="004F0B2A" w:rsidRDefault="004F0B2A" w:rsidP="004F0B2A">
      <w:pPr>
        <w:pStyle w:val="ListParagraph"/>
        <w:rPr>
          <w:rFonts w:ascii="Arial" w:hAnsi="Arial" w:cs="Arial"/>
          <w:b/>
          <w:bCs/>
          <w:sz w:val="24"/>
          <w:szCs w:val="24"/>
          <w:u w:val="single"/>
        </w:rPr>
      </w:pPr>
    </w:p>
    <w:p w14:paraId="6C185CF3" w14:textId="58BF8AFE" w:rsidR="006B1921" w:rsidRDefault="006B1921" w:rsidP="006B1921">
      <w:pPr>
        <w:pStyle w:val="ListParagraph"/>
        <w:jc w:val="center"/>
        <w:rPr>
          <w:rFonts w:ascii="Arial" w:hAnsi="Arial" w:cs="Arial"/>
          <w:b/>
          <w:bCs/>
          <w:sz w:val="24"/>
          <w:szCs w:val="24"/>
        </w:rPr>
      </w:pPr>
      <w:r w:rsidRPr="006B1921">
        <w:rPr>
          <w:rFonts w:ascii="Arial" w:hAnsi="Arial" w:cs="Arial"/>
          <w:b/>
          <w:bCs/>
          <w:sz w:val="24"/>
          <w:szCs w:val="24"/>
        </w:rPr>
        <w:t xml:space="preserve">PART 2 </w:t>
      </w:r>
    </w:p>
    <w:p w14:paraId="67CE3049" w14:textId="6A7FB18B" w:rsidR="009312A1" w:rsidRDefault="00591550" w:rsidP="00591550">
      <w:pPr>
        <w:pStyle w:val="ListParagraph"/>
        <w:jc w:val="center"/>
        <w:rPr>
          <w:rFonts w:ascii="Arial" w:hAnsi="Arial" w:cs="Arial"/>
          <w:b/>
          <w:bCs/>
          <w:sz w:val="24"/>
          <w:szCs w:val="24"/>
          <w:u w:val="single"/>
        </w:rPr>
      </w:pPr>
      <w:r w:rsidRPr="00D376A7">
        <w:rPr>
          <w:rFonts w:ascii="Arial" w:hAnsi="Arial" w:cs="Arial"/>
          <w:b/>
          <w:bCs/>
          <w:sz w:val="24"/>
          <w:szCs w:val="24"/>
        </w:rPr>
        <w:t xml:space="preserve">GENERAL </w:t>
      </w:r>
      <w:r w:rsidR="00D376A7" w:rsidRPr="00D376A7">
        <w:rPr>
          <w:rFonts w:ascii="Arial" w:hAnsi="Arial" w:cs="Arial"/>
          <w:b/>
          <w:bCs/>
          <w:sz w:val="24"/>
          <w:szCs w:val="24"/>
        </w:rPr>
        <w:t>REQUIREMENTS</w:t>
      </w:r>
    </w:p>
    <w:p w14:paraId="06D1F8CB" w14:textId="77777777" w:rsidR="009312A1" w:rsidRPr="004F0B2A" w:rsidRDefault="009312A1" w:rsidP="009312A1">
      <w:pPr>
        <w:pStyle w:val="ListParagraph"/>
        <w:jc w:val="center"/>
        <w:rPr>
          <w:rFonts w:ascii="Arial" w:hAnsi="Arial" w:cs="Arial"/>
          <w:b/>
          <w:bCs/>
          <w:sz w:val="24"/>
          <w:szCs w:val="24"/>
          <w:u w:val="single"/>
        </w:rPr>
      </w:pPr>
    </w:p>
    <w:p w14:paraId="1B9D8DB7" w14:textId="605F0D5E" w:rsidR="00F53157" w:rsidRPr="00F53157" w:rsidRDefault="00171F09" w:rsidP="00760F1A">
      <w:pPr>
        <w:pStyle w:val="ListParagraph"/>
        <w:numPr>
          <w:ilvl w:val="0"/>
          <w:numId w:val="11"/>
        </w:numPr>
        <w:rPr>
          <w:rFonts w:ascii="Arial" w:hAnsi="Arial" w:cs="Arial"/>
          <w:sz w:val="24"/>
          <w:szCs w:val="24"/>
        </w:rPr>
      </w:pPr>
      <w:r w:rsidRPr="00F53157">
        <w:rPr>
          <w:rFonts w:ascii="Arial" w:hAnsi="Arial" w:cs="Arial"/>
          <w:b/>
          <w:bCs/>
          <w:sz w:val="24"/>
          <w:szCs w:val="24"/>
          <w:u w:val="single"/>
        </w:rPr>
        <w:t>General</w:t>
      </w:r>
      <w:bookmarkEnd w:id="0"/>
      <w:r w:rsidR="00F96C45" w:rsidRPr="00F53157">
        <w:rPr>
          <w:rFonts w:ascii="Arial" w:hAnsi="Arial" w:cs="Arial"/>
          <w:b/>
          <w:bCs/>
          <w:sz w:val="24"/>
          <w:szCs w:val="24"/>
          <w:u w:val="single"/>
        </w:rPr>
        <w:t>:</w:t>
      </w:r>
    </w:p>
    <w:p w14:paraId="638D976B" w14:textId="77777777" w:rsidR="00F53157" w:rsidRPr="00F53157" w:rsidRDefault="00F53157" w:rsidP="00F53157">
      <w:pPr>
        <w:pStyle w:val="ListParagraph"/>
        <w:rPr>
          <w:rFonts w:ascii="Arial" w:hAnsi="Arial" w:cs="Arial"/>
          <w:sz w:val="24"/>
          <w:szCs w:val="24"/>
        </w:rPr>
      </w:pPr>
    </w:p>
    <w:p w14:paraId="16D7E348" w14:textId="3A925A43" w:rsidR="00D23CB1" w:rsidRPr="00F53157" w:rsidRDefault="00F43B50" w:rsidP="00760F1A">
      <w:pPr>
        <w:pStyle w:val="ListParagraph"/>
        <w:numPr>
          <w:ilvl w:val="1"/>
          <w:numId w:val="11"/>
        </w:numPr>
        <w:rPr>
          <w:rFonts w:ascii="Arial" w:hAnsi="Arial" w:cs="Arial"/>
          <w:sz w:val="24"/>
          <w:szCs w:val="24"/>
        </w:rPr>
      </w:pPr>
      <w:r w:rsidRPr="00F53157">
        <w:rPr>
          <w:rFonts w:ascii="Arial" w:hAnsi="Arial" w:cs="Arial"/>
          <w:b/>
          <w:bCs/>
          <w:sz w:val="24"/>
          <w:szCs w:val="24"/>
          <w:u w:val="single"/>
        </w:rPr>
        <w:t>Quality</w:t>
      </w:r>
      <w:r w:rsidR="00171F09" w:rsidRPr="00F53157">
        <w:rPr>
          <w:rFonts w:ascii="Arial" w:hAnsi="Arial" w:cs="Arial"/>
          <w:b/>
          <w:bCs/>
          <w:sz w:val="24"/>
          <w:szCs w:val="24"/>
          <w:u w:val="single"/>
        </w:rPr>
        <w:t xml:space="preserve"> Control Plan (QCP):</w:t>
      </w:r>
      <w:r w:rsidR="00171F09" w:rsidRPr="00F53157">
        <w:rPr>
          <w:rFonts w:ascii="Arial" w:hAnsi="Arial" w:cs="Arial"/>
          <w:sz w:val="24"/>
          <w:szCs w:val="24"/>
        </w:rPr>
        <w:t xml:space="preserve"> </w:t>
      </w:r>
      <w:r w:rsidR="00663AF6" w:rsidRPr="00F53157">
        <w:rPr>
          <w:rFonts w:ascii="Arial" w:hAnsi="Arial" w:cs="Arial"/>
          <w:sz w:val="24"/>
          <w:szCs w:val="24"/>
        </w:rPr>
        <w:t xml:space="preserve">In accordance with (IAW) </w:t>
      </w:r>
      <w:r w:rsidR="0044704B" w:rsidRPr="00F53157">
        <w:rPr>
          <w:rFonts w:ascii="Arial" w:hAnsi="Arial" w:cs="Arial"/>
          <w:sz w:val="24"/>
          <w:szCs w:val="24"/>
        </w:rPr>
        <w:t xml:space="preserve">Federal Acquisition Regulation (FAR) </w:t>
      </w:r>
      <w:r w:rsidR="001D6F07" w:rsidRPr="00F53157">
        <w:rPr>
          <w:rFonts w:ascii="Arial" w:hAnsi="Arial" w:cs="Arial"/>
          <w:sz w:val="24"/>
          <w:szCs w:val="24"/>
        </w:rPr>
        <w:t>52.246-1 Contractor Inspection Requirements, t</w:t>
      </w:r>
      <w:r w:rsidR="00D23CB1" w:rsidRPr="00F53157">
        <w:rPr>
          <w:rFonts w:ascii="Arial" w:hAnsi="Arial" w:cs="Arial"/>
          <w:sz w:val="24"/>
          <w:szCs w:val="24"/>
        </w:rPr>
        <w:t xml:space="preserve">he Contractor shall develop and maintain a </w:t>
      </w:r>
      <w:r w:rsidR="003221BC" w:rsidRPr="00F53157">
        <w:rPr>
          <w:rFonts w:ascii="Arial" w:hAnsi="Arial" w:cs="Arial"/>
          <w:sz w:val="24"/>
          <w:szCs w:val="24"/>
        </w:rPr>
        <w:t>complete</w:t>
      </w:r>
      <w:r w:rsidR="00D23CB1" w:rsidRPr="00F53157">
        <w:rPr>
          <w:rFonts w:ascii="Arial" w:hAnsi="Arial" w:cs="Arial"/>
          <w:sz w:val="24"/>
          <w:szCs w:val="24"/>
        </w:rPr>
        <w:t xml:space="preserve"> QCP</w:t>
      </w:r>
      <w:r w:rsidR="00D1383D" w:rsidRPr="00F53157">
        <w:rPr>
          <w:rFonts w:ascii="Arial" w:hAnsi="Arial" w:cs="Arial"/>
          <w:sz w:val="24"/>
          <w:szCs w:val="24"/>
        </w:rPr>
        <w:t xml:space="preserve"> </w:t>
      </w:r>
      <w:r w:rsidR="00D23CB1" w:rsidRPr="00F53157">
        <w:rPr>
          <w:rFonts w:ascii="Arial" w:hAnsi="Arial" w:cs="Arial"/>
          <w:sz w:val="24"/>
          <w:szCs w:val="24"/>
        </w:rPr>
        <w:t>to ensure services are performed IAW this PWS. The Contractor shall develop and implement procedures to identify, prevent, and ensure non-recurrence of defective services. The Contractor's QCP is the means to assure that the work provided complies with the requirements of the contract.</w:t>
      </w:r>
    </w:p>
    <w:p w14:paraId="7336FA06" w14:textId="77777777" w:rsidR="00D23CB1" w:rsidRPr="00A1162B" w:rsidRDefault="00D23CB1" w:rsidP="00F53157">
      <w:pPr>
        <w:ind w:left="1440"/>
        <w:rPr>
          <w:rFonts w:ascii="Arial" w:hAnsi="Arial" w:cs="Arial"/>
          <w:color w:val="FF0000"/>
          <w:sz w:val="24"/>
          <w:szCs w:val="24"/>
        </w:rPr>
      </w:pPr>
      <w:r w:rsidRPr="00A1162B">
        <w:rPr>
          <w:rFonts w:ascii="Arial" w:hAnsi="Arial" w:cs="Arial"/>
          <w:sz w:val="24"/>
          <w:szCs w:val="24"/>
        </w:rPr>
        <w:br/>
        <w:t>The Contractor’s proposed QCP shall be submitted to the Contracting Officer (KO) through the Contracting Officer’s Representative (COR) for review within 30</w:t>
      </w:r>
      <w:r w:rsidRPr="00A1162B">
        <w:rPr>
          <w:rFonts w:ascii="Arial" w:hAnsi="Arial" w:cs="Arial"/>
          <w:iCs/>
          <w:sz w:val="24"/>
          <w:szCs w:val="24"/>
        </w:rPr>
        <w:t xml:space="preserve"> days</w:t>
      </w:r>
      <w:r w:rsidRPr="00A1162B">
        <w:rPr>
          <w:rFonts w:ascii="Arial" w:hAnsi="Arial" w:cs="Arial"/>
          <w:i/>
          <w:color w:val="FF0000"/>
          <w:sz w:val="24"/>
          <w:szCs w:val="24"/>
        </w:rPr>
        <w:t xml:space="preserve"> </w:t>
      </w:r>
      <w:r w:rsidRPr="00A1162B">
        <w:rPr>
          <w:rFonts w:ascii="Arial" w:hAnsi="Arial" w:cs="Arial"/>
          <w:sz w:val="24"/>
          <w:szCs w:val="24"/>
        </w:rPr>
        <w:t xml:space="preserve">of contract award.  </w:t>
      </w:r>
    </w:p>
    <w:p w14:paraId="1F22B337" w14:textId="77777777" w:rsidR="00D23CB1" w:rsidRPr="00A1162B" w:rsidRDefault="00D23CB1" w:rsidP="00D23CB1">
      <w:pPr>
        <w:rPr>
          <w:rFonts w:ascii="Arial" w:hAnsi="Arial" w:cs="Arial"/>
          <w:sz w:val="24"/>
          <w:szCs w:val="24"/>
        </w:rPr>
      </w:pPr>
    </w:p>
    <w:p w14:paraId="1142025A" w14:textId="68FFED88" w:rsidR="00D23CB1" w:rsidRPr="00A1162B" w:rsidRDefault="00D23CB1" w:rsidP="00F53157">
      <w:pPr>
        <w:ind w:left="1440"/>
        <w:rPr>
          <w:rFonts w:ascii="Arial" w:hAnsi="Arial" w:cs="Arial"/>
          <w:sz w:val="24"/>
          <w:szCs w:val="24"/>
        </w:rPr>
      </w:pPr>
      <w:r w:rsidRPr="00A1162B">
        <w:rPr>
          <w:rFonts w:ascii="Arial" w:hAnsi="Arial" w:cs="Arial"/>
          <w:sz w:val="24"/>
          <w:szCs w:val="24"/>
        </w:rPr>
        <w:t xml:space="preserve">The Government will review and either notify the Contractor in writing of acceptance of the plan or return their comments to the Contractor within 7 days. If the Government has provided comments, the Contractor shall have 5 days to submit a </w:t>
      </w:r>
      <w:r w:rsidR="00BA4E9A">
        <w:rPr>
          <w:rFonts w:ascii="Arial" w:hAnsi="Arial" w:cs="Arial"/>
          <w:sz w:val="24"/>
          <w:szCs w:val="24"/>
        </w:rPr>
        <w:t>f</w:t>
      </w:r>
      <w:r w:rsidRPr="00A1162B">
        <w:rPr>
          <w:rFonts w:ascii="Arial" w:hAnsi="Arial" w:cs="Arial"/>
          <w:sz w:val="24"/>
          <w:szCs w:val="24"/>
        </w:rPr>
        <w:t xml:space="preserve">inal QCP. After </w:t>
      </w:r>
      <w:r w:rsidR="00BA4E9A">
        <w:rPr>
          <w:rFonts w:ascii="Arial" w:hAnsi="Arial" w:cs="Arial"/>
          <w:sz w:val="24"/>
          <w:szCs w:val="24"/>
        </w:rPr>
        <w:t>f</w:t>
      </w:r>
      <w:r w:rsidRPr="00A1162B">
        <w:rPr>
          <w:rFonts w:ascii="Arial" w:hAnsi="Arial" w:cs="Arial"/>
          <w:sz w:val="24"/>
          <w:szCs w:val="24"/>
        </w:rPr>
        <w:t>inal QCP</w:t>
      </w:r>
      <w:r w:rsidR="00BA4E9A">
        <w:rPr>
          <w:rFonts w:ascii="Arial" w:hAnsi="Arial" w:cs="Arial"/>
          <w:sz w:val="24"/>
          <w:szCs w:val="24"/>
        </w:rPr>
        <w:t xml:space="preserve"> </w:t>
      </w:r>
      <w:r w:rsidR="00BA4E9A" w:rsidRPr="00A1162B">
        <w:rPr>
          <w:rFonts w:ascii="Arial" w:hAnsi="Arial" w:cs="Arial"/>
          <w:sz w:val="24"/>
          <w:szCs w:val="24"/>
        </w:rPr>
        <w:t>receipt</w:t>
      </w:r>
      <w:r w:rsidRPr="00A1162B">
        <w:rPr>
          <w:rFonts w:ascii="Arial" w:hAnsi="Arial" w:cs="Arial"/>
          <w:sz w:val="24"/>
          <w:szCs w:val="24"/>
        </w:rPr>
        <w:t xml:space="preserve">, the Contractor </w:t>
      </w:r>
      <w:r w:rsidR="007C2EE4">
        <w:rPr>
          <w:rFonts w:ascii="Arial" w:hAnsi="Arial" w:cs="Arial"/>
          <w:sz w:val="24"/>
          <w:szCs w:val="24"/>
        </w:rPr>
        <w:t>will</w:t>
      </w:r>
      <w:r w:rsidRPr="00A1162B">
        <w:rPr>
          <w:rFonts w:ascii="Arial" w:hAnsi="Arial" w:cs="Arial"/>
          <w:sz w:val="24"/>
          <w:szCs w:val="24"/>
        </w:rPr>
        <w:t xml:space="preserve"> receive the KO’s acceptance in writing. Any proposed changes to the </w:t>
      </w:r>
      <w:r w:rsidR="00D72AAD">
        <w:rPr>
          <w:rFonts w:ascii="Arial" w:hAnsi="Arial" w:cs="Arial"/>
          <w:sz w:val="24"/>
          <w:szCs w:val="24"/>
        </w:rPr>
        <w:t xml:space="preserve">final </w:t>
      </w:r>
      <w:r w:rsidRPr="00A1162B">
        <w:rPr>
          <w:rFonts w:ascii="Arial" w:hAnsi="Arial" w:cs="Arial"/>
          <w:sz w:val="24"/>
          <w:szCs w:val="24"/>
        </w:rPr>
        <w:t xml:space="preserve">accepted QCP </w:t>
      </w:r>
      <w:r w:rsidR="007844C5">
        <w:rPr>
          <w:rFonts w:ascii="Arial" w:hAnsi="Arial" w:cs="Arial"/>
          <w:sz w:val="24"/>
          <w:szCs w:val="24"/>
        </w:rPr>
        <w:t>shall</w:t>
      </w:r>
      <w:r w:rsidRPr="00A1162B">
        <w:rPr>
          <w:rFonts w:ascii="Arial" w:hAnsi="Arial" w:cs="Arial"/>
          <w:sz w:val="24"/>
          <w:szCs w:val="24"/>
        </w:rPr>
        <w:t xml:space="preserve"> be re</w:t>
      </w:r>
      <w:r w:rsidR="00014E5B">
        <w:rPr>
          <w:rFonts w:ascii="Arial" w:hAnsi="Arial" w:cs="Arial"/>
          <w:sz w:val="24"/>
          <w:szCs w:val="24"/>
        </w:rPr>
        <w:t>-</w:t>
      </w:r>
      <w:r w:rsidRPr="00A1162B">
        <w:rPr>
          <w:rFonts w:ascii="Arial" w:hAnsi="Arial" w:cs="Arial"/>
          <w:sz w:val="24"/>
          <w:szCs w:val="24"/>
        </w:rPr>
        <w:t xml:space="preserve">submitted for </w:t>
      </w:r>
      <w:r w:rsidR="007B0D76">
        <w:rPr>
          <w:rFonts w:ascii="Arial" w:hAnsi="Arial" w:cs="Arial"/>
          <w:sz w:val="24"/>
          <w:szCs w:val="24"/>
        </w:rPr>
        <w:t xml:space="preserve">KO </w:t>
      </w:r>
      <w:r w:rsidRPr="00A1162B">
        <w:rPr>
          <w:rFonts w:ascii="Arial" w:hAnsi="Arial" w:cs="Arial"/>
          <w:sz w:val="24"/>
          <w:szCs w:val="24"/>
        </w:rPr>
        <w:t xml:space="preserve">acceptance no later than </w:t>
      </w:r>
      <w:r w:rsidRPr="00A1162B">
        <w:rPr>
          <w:rFonts w:ascii="Arial" w:hAnsi="Arial" w:cs="Arial"/>
          <w:iCs/>
          <w:sz w:val="24"/>
          <w:szCs w:val="24"/>
        </w:rPr>
        <w:t>30 days</w:t>
      </w:r>
      <w:r w:rsidRPr="00A1162B">
        <w:rPr>
          <w:rFonts w:ascii="Arial" w:hAnsi="Arial" w:cs="Arial"/>
          <w:i/>
          <w:color w:val="FF0000"/>
          <w:sz w:val="24"/>
          <w:szCs w:val="24"/>
        </w:rPr>
        <w:t xml:space="preserve"> </w:t>
      </w:r>
      <w:r w:rsidRPr="00A1162B">
        <w:rPr>
          <w:rFonts w:ascii="Arial" w:hAnsi="Arial" w:cs="Arial"/>
          <w:sz w:val="24"/>
          <w:szCs w:val="24"/>
        </w:rPr>
        <w:t xml:space="preserve">prior to the anticipated change and before implementation by the Contractor. At a minimum, the QCP must include and answer the following to be acceptable: </w:t>
      </w:r>
    </w:p>
    <w:p w14:paraId="2C60E11B" w14:textId="77777777" w:rsidR="00D23CB1" w:rsidRPr="00A1162B" w:rsidRDefault="00D23CB1" w:rsidP="00D23CB1">
      <w:pPr>
        <w:rPr>
          <w:rFonts w:ascii="Arial" w:hAnsi="Arial" w:cs="Arial"/>
          <w:sz w:val="24"/>
          <w:szCs w:val="24"/>
        </w:rPr>
      </w:pPr>
    </w:p>
    <w:p w14:paraId="1BA89B4F" w14:textId="77777777" w:rsidR="00D23CB1" w:rsidRDefault="00D23CB1" w:rsidP="00F53157">
      <w:pPr>
        <w:ind w:left="720" w:firstLine="720"/>
        <w:rPr>
          <w:rFonts w:ascii="Arial" w:hAnsi="Arial" w:cs="Arial"/>
          <w:sz w:val="24"/>
          <w:szCs w:val="24"/>
        </w:rPr>
      </w:pPr>
      <w:r w:rsidRPr="00A1162B">
        <w:rPr>
          <w:rFonts w:ascii="Arial" w:hAnsi="Arial" w:cs="Arial"/>
          <w:sz w:val="24"/>
          <w:szCs w:val="24"/>
        </w:rPr>
        <w:t xml:space="preserve">(a) A chart showing the organizational structure and lines of authority, the names, qualifications, duties, responsibilities, and classification of each member of the Contractor's Quality Control </w:t>
      </w:r>
      <w:proofErr w:type="gramStart"/>
      <w:r w:rsidRPr="00A1162B">
        <w:rPr>
          <w:rFonts w:ascii="Arial" w:hAnsi="Arial" w:cs="Arial"/>
          <w:sz w:val="24"/>
          <w:szCs w:val="24"/>
        </w:rPr>
        <w:t>Team;</w:t>
      </w:r>
      <w:proofErr w:type="gramEnd"/>
    </w:p>
    <w:p w14:paraId="4008D77C" w14:textId="77777777" w:rsidR="00BD39F2" w:rsidRPr="00A1162B" w:rsidRDefault="00BD39F2" w:rsidP="00F53157">
      <w:pPr>
        <w:ind w:left="720" w:firstLine="720"/>
        <w:rPr>
          <w:rFonts w:ascii="Arial" w:hAnsi="Arial" w:cs="Arial"/>
          <w:sz w:val="24"/>
          <w:szCs w:val="24"/>
        </w:rPr>
      </w:pPr>
    </w:p>
    <w:p w14:paraId="6E3645EC" w14:textId="77777777" w:rsidR="00D23CB1" w:rsidRDefault="00D23CB1" w:rsidP="00F53157">
      <w:pPr>
        <w:ind w:left="720" w:firstLine="720"/>
        <w:rPr>
          <w:rFonts w:ascii="Arial" w:hAnsi="Arial" w:cs="Arial"/>
          <w:sz w:val="24"/>
          <w:szCs w:val="24"/>
        </w:rPr>
      </w:pPr>
      <w:r w:rsidRPr="00A1162B">
        <w:rPr>
          <w:rFonts w:ascii="Arial" w:hAnsi="Arial" w:cs="Arial"/>
          <w:sz w:val="24"/>
          <w:szCs w:val="24"/>
        </w:rPr>
        <w:t>(b) How the Contractor will monitor work to ensure performance complies with all deliverables (etc. timelines, deadlines, and goals</w:t>
      </w:r>
      <w:proofErr w:type="gramStart"/>
      <w:r w:rsidRPr="00A1162B">
        <w:rPr>
          <w:rFonts w:ascii="Arial" w:hAnsi="Arial" w:cs="Arial"/>
          <w:sz w:val="24"/>
          <w:szCs w:val="24"/>
        </w:rPr>
        <w:t>);</w:t>
      </w:r>
      <w:proofErr w:type="gramEnd"/>
    </w:p>
    <w:p w14:paraId="3845A830" w14:textId="77777777" w:rsidR="000E6000" w:rsidRPr="00A1162B" w:rsidRDefault="000E6000" w:rsidP="00F53157">
      <w:pPr>
        <w:ind w:left="720" w:firstLine="720"/>
        <w:rPr>
          <w:rFonts w:ascii="Arial" w:hAnsi="Arial" w:cs="Arial"/>
          <w:sz w:val="24"/>
          <w:szCs w:val="24"/>
        </w:rPr>
      </w:pPr>
    </w:p>
    <w:p w14:paraId="3C9F7036" w14:textId="79523E36" w:rsidR="00D23CB1" w:rsidRPr="00A1162B" w:rsidRDefault="00D23CB1" w:rsidP="00F53157">
      <w:pPr>
        <w:ind w:left="720" w:firstLine="720"/>
        <w:rPr>
          <w:rFonts w:ascii="Arial" w:hAnsi="Arial" w:cs="Arial"/>
          <w:sz w:val="24"/>
          <w:szCs w:val="24"/>
        </w:rPr>
      </w:pPr>
      <w:r w:rsidRPr="00A1162B">
        <w:rPr>
          <w:rFonts w:ascii="Arial" w:hAnsi="Arial" w:cs="Arial"/>
          <w:sz w:val="24"/>
          <w:szCs w:val="24"/>
        </w:rPr>
        <w:t xml:space="preserve">(c) How the Contractor will monitor work to ensure performance complies with all specifications and requirements of the contract, including contract </w:t>
      </w:r>
      <w:proofErr w:type="gramStart"/>
      <w:r w:rsidRPr="00A1162B">
        <w:rPr>
          <w:rFonts w:ascii="Arial" w:hAnsi="Arial" w:cs="Arial"/>
          <w:sz w:val="24"/>
          <w:szCs w:val="24"/>
        </w:rPr>
        <w:t>clauses;</w:t>
      </w:r>
      <w:proofErr w:type="gramEnd"/>
    </w:p>
    <w:p w14:paraId="4BA09398" w14:textId="77777777" w:rsidR="00D23CB1" w:rsidRPr="00A1162B" w:rsidRDefault="00D23CB1" w:rsidP="00D23CB1">
      <w:pPr>
        <w:ind w:firstLine="720"/>
        <w:rPr>
          <w:rFonts w:ascii="Arial" w:hAnsi="Arial" w:cs="Arial"/>
          <w:sz w:val="24"/>
          <w:szCs w:val="24"/>
        </w:rPr>
      </w:pPr>
    </w:p>
    <w:p w14:paraId="6A4B0F19" w14:textId="77777777" w:rsidR="00D23CB1" w:rsidRDefault="00D23CB1" w:rsidP="00F53157">
      <w:pPr>
        <w:ind w:left="720" w:firstLine="720"/>
        <w:rPr>
          <w:rFonts w:ascii="Arial" w:hAnsi="Arial" w:cs="Arial"/>
          <w:sz w:val="24"/>
          <w:szCs w:val="24"/>
        </w:rPr>
      </w:pPr>
      <w:r w:rsidRPr="00A1162B">
        <w:rPr>
          <w:rFonts w:ascii="Arial" w:hAnsi="Arial" w:cs="Arial"/>
          <w:sz w:val="24"/>
          <w:szCs w:val="24"/>
        </w:rPr>
        <w:t xml:space="preserve">(d) How the Contractor will monitor and ensure staff qualifications remain current and valid including Department of Defense (DoD) Contractor Personnel Office (DOCPER) processes/approvals throughout contract </w:t>
      </w:r>
      <w:proofErr w:type="gramStart"/>
      <w:r w:rsidRPr="00A1162B">
        <w:rPr>
          <w:rFonts w:ascii="Arial" w:hAnsi="Arial" w:cs="Arial"/>
          <w:sz w:val="24"/>
          <w:szCs w:val="24"/>
        </w:rPr>
        <w:t>performance;</w:t>
      </w:r>
      <w:proofErr w:type="gramEnd"/>
    </w:p>
    <w:p w14:paraId="49AF618C" w14:textId="77777777" w:rsidR="007C021F" w:rsidRPr="00A1162B" w:rsidRDefault="007C021F" w:rsidP="00D23CB1">
      <w:pPr>
        <w:ind w:firstLine="720"/>
        <w:rPr>
          <w:rFonts w:ascii="Arial" w:hAnsi="Arial" w:cs="Arial"/>
          <w:sz w:val="24"/>
          <w:szCs w:val="24"/>
        </w:rPr>
      </w:pPr>
    </w:p>
    <w:p w14:paraId="784300C7" w14:textId="3498A832" w:rsidR="00D23CB1" w:rsidRDefault="00D23CB1" w:rsidP="00F53157">
      <w:pPr>
        <w:ind w:left="720" w:firstLine="720"/>
        <w:rPr>
          <w:rFonts w:ascii="Arial" w:hAnsi="Arial" w:cs="Arial"/>
          <w:sz w:val="24"/>
          <w:szCs w:val="24"/>
        </w:rPr>
      </w:pPr>
      <w:r w:rsidRPr="1BBE0313">
        <w:rPr>
          <w:rFonts w:ascii="Arial" w:hAnsi="Arial" w:cs="Arial"/>
          <w:sz w:val="24"/>
          <w:szCs w:val="24"/>
        </w:rPr>
        <w:t xml:space="preserve">(f) How the Contractor will </w:t>
      </w:r>
      <w:proofErr w:type="gramStart"/>
      <w:r w:rsidRPr="1BBE0313">
        <w:rPr>
          <w:rFonts w:ascii="Arial" w:hAnsi="Arial" w:cs="Arial"/>
          <w:sz w:val="24"/>
          <w:szCs w:val="24"/>
        </w:rPr>
        <w:t>inventory</w:t>
      </w:r>
      <w:proofErr w:type="gramEnd"/>
      <w:r w:rsidRPr="1BBE0313">
        <w:rPr>
          <w:rFonts w:ascii="Arial" w:hAnsi="Arial" w:cs="Arial"/>
          <w:sz w:val="24"/>
          <w:szCs w:val="24"/>
        </w:rPr>
        <w:t xml:space="preserve"> and track maintenance of all Government </w:t>
      </w:r>
      <w:proofErr w:type="gramStart"/>
      <w:r w:rsidRPr="1BBE0313">
        <w:rPr>
          <w:rFonts w:ascii="Arial" w:hAnsi="Arial" w:cs="Arial"/>
          <w:sz w:val="24"/>
          <w:szCs w:val="24"/>
        </w:rPr>
        <w:t>Facilities;</w:t>
      </w:r>
      <w:proofErr w:type="gramEnd"/>
    </w:p>
    <w:p w14:paraId="0A941214" w14:textId="77777777" w:rsidR="00921177" w:rsidRPr="00A1162B" w:rsidRDefault="00921177" w:rsidP="00D23CB1">
      <w:pPr>
        <w:ind w:firstLine="720"/>
        <w:rPr>
          <w:rFonts w:ascii="Arial" w:hAnsi="Arial" w:cs="Arial"/>
          <w:sz w:val="24"/>
          <w:szCs w:val="24"/>
        </w:rPr>
      </w:pPr>
    </w:p>
    <w:p w14:paraId="35A96429" w14:textId="77777777" w:rsidR="00D23CB1" w:rsidRPr="00A1162B" w:rsidRDefault="00D23CB1" w:rsidP="00F53157">
      <w:pPr>
        <w:ind w:left="720" w:firstLine="720"/>
        <w:rPr>
          <w:rFonts w:ascii="Arial" w:hAnsi="Arial" w:cs="Arial"/>
          <w:sz w:val="24"/>
          <w:szCs w:val="24"/>
        </w:rPr>
      </w:pPr>
      <w:r w:rsidRPr="00A1162B">
        <w:rPr>
          <w:rFonts w:ascii="Arial" w:hAnsi="Arial" w:cs="Arial"/>
          <w:sz w:val="24"/>
          <w:szCs w:val="24"/>
        </w:rPr>
        <w:t>(g) How the Contractor will identify, investigate, and correct any non-conforming performance and prevent similar deficiencies in the future; and</w:t>
      </w:r>
    </w:p>
    <w:p w14:paraId="3E74568E" w14:textId="77777777" w:rsidR="00D23CB1" w:rsidRPr="00A1162B" w:rsidRDefault="00D23CB1" w:rsidP="00D23CB1">
      <w:pPr>
        <w:ind w:firstLine="720"/>
        <w:rPr>
          <w:rFonts w:ascii="Arial" w:hAnsi="Arial" w:cs="Arial"/>
          <w:sz w:val="24"/>
          <w:szCs w:val="24"/>
        </w:rPr>
      </w:pPr>
    </w:p>
    <w:p w14:paraId="10296160" w14:textId="69A11675" w:rsidR="00D23CB1" w:rsidRPr="00A1162B" w:rsidRDefault="00D23CB1" w:rsidP="00F53157">
      <w:pPr>
        <w:ind w:left="720" w:firstLine="720"/>
        <w:rPr>
          <w:rFonts w:ascii="Arial" w:hAnsi="Arial" w:cs="Arial"/>
          <w:sz w:val="24"/>
          <w:szCs w:val="24"/>
        </w:rPr>
      </w:pPr>
      <w:r w:rsidRPr="00A1162B">
        <w:rPr>
          <w:rFonts w:ascii="Arial" w:hAnsi="Arial" w:cs="Arial"/>
          <w:sz w:val="24"/>
          <w:szCs w:val="24"/>
        </w:rPr>
        <w:t>(h) How the Contractor will file and save all Quality Control related documents for the life of the contract plus 5 years.</w:t>
      </w:r>
    </w:p>
    <w:p w14:paraId="007DA63D" w14:textId="1E8966E9" w:rsidR="00C51D4A" w:rsidRPr="00A1162B" w:rsidRDefault="00C51D4A" w:rsidP="00D23CB1">
      <w:pPr>
        <w:rPr>
          <w:rFonts w:ascii="Arial" w:hAnsi="Arial" w:cs="Arial"/>
          <w:sz w:val="24"/>
          <w:szCs w:val="24"/>
        </w:rPr>
      </w:pPr>
    </w:p>
    <w:p w14:paraId="3D2E062E" w14:textId="7852C692" w:rsidR="0092646D" w:rsidRDefault="00C51D4A" w:rsidP="00760F1A">
      <w:pPr>
        <w:pStyle w:val="ListParagraph"/>
        <w:numPr>
          <w:ilvl w:val="0"/>
          <w:numId w:val="13"/>
        </w:numPr>
        <w:rPr>
          <w:rFonts w:ascii="Arial" w:hAnsi="Arial" w:cs="Arial"/>
          <w:sz w:val="24"/>
          <w:szCs w:val="24"/>
        </w:rPr>
      </w:pPr>
      <w:r w:rsidRPr="00E0070F">
        <w:rPr>
          <w:rFonts w:ascii="Arial" w:hAnsi="Arial" w:cs="Arial"/>
          <w:color w:val="000000" w:themeColor="text1"/>
          <w:sz w:val="24"/>
          <w:szCs w:val="24"/>
        </w:rPr>
        <w:t xml:space="preserve">An Analysis of Quality Control and Timeliness of Submittals (i.e. deliverables) shall be </w:t>
      </w:r>
      <w:r w:rsidR="00FE02CA" w:rsidRPr="00E0070F">
        <w:rPr>
          <w:rFonts w:ascii="Arial" w:hAnsi="Arial" w:cs="Arial"/>
          <w:color w:val="000000" w:themeColor="text1"/>
          <w:sz w:val="24"/>
          <w:szCs w:val="24"/>
        </w:rPr>
        <w:t xml:space="preserve">provided </w:t>
      </w:r>
      <w:r w:rsidRPr="00E0070F">
        <w:rPr>
          <w:rFonts w:ascii="Arial" w:hAnsi="Arial" w:cs="Arial"/>
          <w:color w:val="000000" w:themeColor="text1"/>
          <w:sz w:val="24"/>
          <w:szCs w:val="24"/>
        </w:rPr>
        <w:t xml:space="preserve">to the COR within </w:t>
      </w:r>
      <w:r w:rsidR="00FE02CA" w:rsidRPr="00E0070F">
        <w:rPr>
          <w:rFonts w:ascii="Arial" w:hAnsi="Arial" w:cs="Arial"/>
          <w:color w:val="000000" w:themeColor="text1"/>
          <w:sz w:val="24"/>
          <w:szCs w:val="24"/>
        </w:rPr>
        <w:t>30 days</w:t>
      </w:r>
      <w:r w:rsidR="00FE02CA" w:rsidRPr="00E0070F">
        <w:rPr>
          <w:rFonts w:ascii="Arial" w:hAnsi="Arial" w:cs="Arial"/>
          <w:i/>
          <w:color w:val="000000" w:themeColor="text1"/>
          <w:sz w:val="24"/>
          <w:szCs w:val="24"/>
        </w:rPr>
        <w:t xml:space="preserve"> </w:t>
      </w:r>
      <w:r w:rsidRPr="00E0070F">
        <w:rPr>
          <w:rFonts w:ascii="Arial" w:hAnsi="Arial" w:cs="Arial"/>
          <w:color w:val="000000" w:themeColor="text1"/>
          <w:sz w:val="24"/>
          <w:szCs w:val="24"/>
        </w:rPr>
        <w:t>upon completion of each Task Ord</w:t>
      </w:r>
      <w:r w:rsidRPr="00E0070F">
        <w:rPr>
          <w:rFonts w:ascii="Arial" w:hAnsi="Arial" w:cs="Arial"/>
          <w:sz w:val="24"/>
          <w:szCs w:val="24"/>
        </w:rPr>
        <w:t>er.</w:t>
      </w:r>
    </w:p>
    <w:p w14:paraId="4ED68AC3" w14:textId="77777777" w:rsidR="00063E05" w:rsidRDefault="00063E05" w:rsidP="00063E05">
      <w:pPr>
        <w:pStyle w:val="ListParagraph"/>
        <w:ind w:left="1170"/>
        <w:rPr>
          <w:rFonts w:ascii="Arial" w:hAnsi="Arial" w:cs="Arial"/>
          <w:sz w:val="24"/>
          <w:szCs w:val="24"/>
        </w:rPr>
      </w:pPr>
    </w:p>
    <w:p w14:paraId="4056479E" w14:textId="77777777" w:rsidR="00F315C2" w:rsidRDefault="00525269" w:rsidP="00760F1A">
      <w:pPr>
        <w:pStyle w:val="ListParagraph"/>
        <w:numPr>
          <w:ilvl w:val="0"/>
          <w:numId w:val="12"/>
        </w:numPr>
        <w:rPr>
          <w:rFonts w:ascii="Arial" w:hAnsi="Arial" w:cs="Arial"/>
          <w:sz w:val="24"/>
          <w:szCs w:val="24"/>
        </w:rPr>
      </w:pPr>
      <w:r w:rsidRPr="0092646D">
        <w:rPr>
          <w:rFonts w:ascii="Arial" w:hAnsi="Arial" w:cs="Arial"/>
          <w:b/>
          <w:bCs/>
          <w:sz w:val="24"/>
          <w:szCs w:val="24"/>
          <w:u w:val="single"/>
        </w:rPr>
        <w:t>Quality</w:t>
      </w:r>
      <w:r w:rsidR="00171F09" w:rsidRPr="0092646D">
        <w:rPr>
          <w:rFonts w:ascii="Arial" w:hAnsi="Arial" w:cs="Arial"/>
          <w:b/>
          <w:bCs/>
          <w:sz w:val="24"/>
          <w:szCs w:val="24"/>
          <w:u w:val="single"/>
        </w:rPr>
        <w:t xml:space="preserve"> Assurance</w:t>
      </w:r>
      <w:r w:rsidR="00171F09" w:rsidRPr="0092646D">
        <w:rPr>
          <w:rFonts w:ascii="Arial" w:hAnsi="Arial" w:cs="Arial"/>
          <w:b/>
          <w:bCs/>
          <w:sz w:val="24"/>
          <w:szCs w:val="24"/>
        </w:rPr>
        <w:t>:</w:t>
      </w:r>
      <w:r w:rsidR="00171F09" w:rsidRPr="0092646D">
        <w:rPr>
          <w:rFonts w:ascii="Arial" w:hAnsi="Arial" w:cs="Arial"/>
          <w:sz w:val="24"/>
          <w:szCs w:val="24"/>
        </w:rPr>
        <w:t xml:space="preserve"> </w:t>
      </w:r>
      <w:r w:rsidR="00CB455E" w:rsidRPr="0092646D">
        <w:rPr>
          <w:rFonts w:ascii="Arial" w:hAnsi="Arial" w:cs="Arial"/>
          <w:sz w:val="24"/>
          <w:szCs w:val="24"/>
        </w:rPr>
        <w:t>The Government will</w:t>
      </w:r>
      <w:r w:rsidR="00BC7B09" w:rsidRPr="0092646D">
        <w:rPr>
          <w:rFonts w:ascii="Arial" w:hAnsi="Arial" w:cs="Arial"/>
          <w:sz w:val="24"/>
          <w:szCs w:val="24"/>
        </w:rPr>
        <w:t xml:space="preserve"> evaluate the C</w:t>
      </w:r>
      <w:r w:rsidR="00171F09" w:rsidRPr="0092646D">
        <w:rPr>
          <w:rFonts w:ascii="Arial" w:hAnsi="Arial" w:cs="Arial"/>
          <w:sz w:val="24"/>
          <w:szCs w:val="24"/>
        </w:rPr>
        <w:t xml:space="preserve">ontractor’s performance under this contract </w:t>
      </w:r>
      <w:r w:rsidR="00D8341A" w:rsidRPr="0092646D">
        <w:rPr>
          <w:rFonts w:ascii="Arial" w:hAnsi="Arial" w:cs="Arial"/>
          <w:sz w:val="24"/>
          <w:szCs w:val="24"/>
        </w:rPr>
        <w:t xml:space="preserve">IAW </w:t>
      </w:r>
      <w:r w:rsidR="00171F09" w:rsidRPr="0092646D">
        <w:rPr>
          <w:rFonts w:ascii="Arial" w:hAnsi="Arial" w:cs="Arial"/>
          <w:sz w:val="24"/>
          <w:szCs w:val="24"/>
        </w:rPr>
        <w:t>the Quality Assurance Surveillance Plan</w:t>
      </w:r>
      <w:r w:rsidR="00641860" w:rsidRPr="0092646D">
        <w:rPr>
          <w:rFonts w:ascii="Arial" w:hAnsi="Arial" w:cs="Arial"/>
          <w:sz w:val="24"/>
          <w:szCs w:val="24"/>
        </w:rPr>
        <w:t xml:space="preserve"> (QASP)</w:t>
      </w:r>
      <w:r w:rsidR="00171F09" w:rsidRPr="0092646D">
        <w:rPr>
          <w:rFonts w:ascii="Arial" w:hAnsi="Arial" w:cs="Arial"/>
          <w:sz w:val="24"/>
          <w:szCs w:val="24"/>
        </w:rPr>
        <w:t>. This plan is primarily focused on what the Governm</w:t>
      </w:r>
      <w:r w:rsidR="00BC7B09" w:rsidRPr="0092646D">
        <w:rPr>
          <w:rFonts w:ascii="Arial" w:hAnsi="Arial" w:cs="Arial"/>
          <w:sz w:val="24"/>
          <w:szCs w:val="24"/>
        </w:rPr>
        <w:t>ent must do to ensure the C</w:t>
      </w:r>
      <w:r w:rsidR="00171F09" w:rsidRPr="0092646D">
        <w:rPr>
          <w:rFonts w:ascii="Arial" w:hAnsi="Arial" w:cs="Arial"/>
          <w:sz w:val="24"/>
          <w:szCs w:val="24"/>
        </w:rPr>
        <w:t xml:space="preserve">ontractor has performed </w:t>
      </w:r>
      <w:r w:rsidR="00D8341A" w:rsidRPr="0092646D">
        <w:rPr>
          <w:rFonts w:ascii="Arial" w:hAnsi="Arial" w:cs="Arial"/>
          <w:sz w:val="24"/>
          <w:szCs w:val="24"/>
        </w:rPr>
        <w:t>IAW</w:t>
      </w:r>
      <w:r w:rsidR="00171F09" w:rsidRPr="0092646D">
        <w:rPr>
          <w:rFonts w:ascii="Arial" w:hAnsi="Arial" w:cs="Arial"/>
          <w:sz w:val="24"/>
          <w:szCs w:val="24"/>
        </w:rPr>
        <w:t xml:space="preserve"> the performance standards. It defines how the performance standards will be applied, the frequency of surveillance, and the </w:t>
      </w:r>
      <w:r w:rsidR="00641860" w:rsidRPr="0092646D">
        <w:rPr>
          <w:rFonts w:ascii="Arial" w:hAnsi="Arial" w:cs="Arial"/>
          <w:sz w:val="24"/>
          <w:szCs w:val="24"/>
        </w:rPr>
        <w:t>acceptable quality levels (performance thresholds)</w:t>
      </w:r>
      <w:r w:rsidR="00171F09" w:rsidRPr="0092646D">
        <w:rPr>
          <w:rFonts w:ascii="Arial" w:hAnsi="Arial" w:cs="Arial"/>
          <w:sz w:val="24"/>
          <w:szCs w:val="24"/>
        </w:rPr>
        <w:t>.</w:t>
      </w:r>
    </w:p>
    <w:p w14:paraId="27802341" w14:textId="77777777" w:rsidR="00E31BC8" w:rsidRDefault="00E31BC8" w:rsidP="00E31BC8">
      <w:pPr>
        <w:rPr>
          <w:rFonts w:ascii="Arial" w:hAnsi="Arial" w:cs="Arial"/>
          <w:b/>
          <w:bCs/>
          <w:sz w:val="24"/>
          <w:szCs w:val="24"/>
          <w:u w:val="single"/>
        </w:rPr>
      </w:pPr>
    </w:p>
    <w:p w14:paraId="625601A2" w14:textId="5229C53A" w:rsidR="00257E0F" w:rsidRPr="00201C21" w:rsidRDefault="00257E0F" w:rsidP="00760F1A">
      <w:pPr>
        <w:pStyle w:val="ListParagraph"/>
        <w:numPr>
          <w:ilvl w:val="0"/>
          <w:numId w:val="14"/>
        </w:numPr>
        <w:rPr>
          <w:rFonts w:ascii="Arial" w:hAnsi="Arial" w:cs="Arial"/>
          <w:sz w:val="24"/>
          <w:szCs w:val="24"/>
        </w:rPr>
      </w:pPr>
      <w:r w:rsidRPr="00201C21">
        <w:rPr>
          <w:rFonts w:ascii="Arial" w:hAnsi="Arial" w:cs="Arial"/>
          <w:b/>
          <w:bCs/>
          <w:sz w:val="24"/>
          <w:szCs w:val="24"/>
          <w:u w:val="single"/>
        </w:rPr>
        <w:t>Issues/Defects</w:t>
      </w:r>
      <w:r w:rsidR="00B3291D" w:rsidRPr="00201C21">
        <w:rPr>
          <w:rFonts w:ascii="Arial" w:hAnsi="Arial" w:cs="Arial"/>
          <w:b/>
          <w:bCs/>
          <w:sz w:val="24"/>
          <w:szCs w:val="24"/>
          <w:u w:val="single"/>
        </w:rPr>
        <w:t>:</w:t>
      </w:r>
      <w:r w:rsidRPr="00201C21">
        <w:rPr>
          <w:rFonts w:ascii="Arial" w:hAnsi="Arial" w:cs="Arial"/>
          <w:b/>
          <w:bCs/>
          <w:sz w:val="24"/>
          <w:szCs w:val="24"/>
          <w:u w:val="single"/>
        </w:rPr>
        <w:t xml:space="preserve"> </w:t>
      </w:r>
      <w:r w:rsidRPr="00201C21">
        <w:rPr>
          <w:rFonts w:ascii="Arial" w:hAnsi="Arial" w:cs="Arial"/>
          <w:sz w:val="24"/>
          <w:szCs w:val="24"/>
        </w:rPr>
        <w:t xml:space="preserve">The Contractor shall inform the COR of issues or potential issues that might affect the performance within </w:t>
      </w:r>
      <w:r w:rsidRPr="00201C21">
        <w:rPr>
          <w:rFonts w:ascii="Arial" w:hAnsi="Arial" w:cs="Arial"/>
          <w:iCs/>
          <w:color w:val="000000" w:themeColor="text1"/>
          <w:sz w:val="24"/>
          <w:szCs w:val="24"/>
        </w:rPr>
        <w:t>24 hours</w:t>
      </w:r>
      <w:r w:rsidRPr="00201C21">
        <w:rPr>
          <w:rFonts w:ascii="Arial" w:hAnsi="Arial" w:cs="Arial"/>
          <w:i/>
          <w:color w:val="FF0000"/>
          <w:sz w:val="24"/>
          <w:szCs w:val="24"/>
        </w:rPr>
        <w:t xml:space="preserve"> </w:t>
      </w:r>
      <w:r w:rsidRPr="00201C21">
        <w:rPr>
          <w:rFonts w:ascii="Arial" w:hAnsi="Arial" w:cs="Arial"/>
          <w:sz w:val="24"/>
          <w:szCs w:val="24"/>
        </w:rPr>
        <w:t xml:space="preserve">of identifying those issues. Verbal reports shall be </w:t>
      </w:r>
      <w:r w:rsidR="0024520C" w:rsidRPr="00201C21">
        <w:rPr>
          <w:rFonts w:ascii="Arial" w:hAnsi="Arial" w:cs="Arial"/>
          <w:sz w:val="24"/>
          <w:szCs w:val="24"/>
        </w:rPr>
        <w:t>followed</w:t>
      </w:r>
      <w:r w:rsidRPr="00201C21">
        <w:rPr>
          <w:rFonts w:ascii="Arial" w:hAnsi="Arial" w:cs="Arial"/>
          <w:sz w:val="24"/>
          <w:szCs w:val="24"/>
        </w:rPr>
        <w:t xml:space="preserve"> by written reports within 3 days</w:t>
      </w:r>
      <w:r w:rsidRPr="00201C21">
        <w:rPr>
          <w:rFonts w:ascii="Arial" w:hAnsi="Arial" w:cs="Arial"/>
          <w:i/>
          <w:color w:val="FF0000"/>
          <w:sz w:val="24"/>
          <w:szCs w:val="24"/>
        </w:rPr>
        <w:t xml:space="preserve"> </w:t>
      </w:r>
      <w:r w:rsidRPr="00201C21">
        <w:rPr>
          <w:rFonts w:ascii="Arial" w:hAnsi="Arial" w:cs="Arial"/>
          <w:sz w:val="24"/>
          <w:szCs w:val="24"/>
        </w:rPr>
        <w:t xml:space="preserve">(CDRL </w:t>
      </w:r>
      <w:r w:rsidRPr="00201C21">
        <w:rPr>
          <w:rFonts w:ascii="Arial" w:hAnsi="Arial" w:cs="Arial"/>
          <w:iCs/>
          <w:color w:val="000000" w:themeColor="text1"/>
          <w:sz w:val="24"/>
          <w:szCs w:val="24"/>
        </w:rPr>
        <w:t>A00</w:t>
      </w:r>
      <w:r w:rsidR="006D5A06" w:rsidRPr="00201C21">
        <w:rPr>
          <w:rFonts w:ascii="Arial" w:hAnsi="Arial" w:cs="Arial"/>
          <w:iCs/>
          <w:color w:val="000000" w:themeColor="text1"/>
          <w:sz w:val="24"/>
          <w:szCs w:val="24"/>
        </w:rPr>
        <w:t>3</w:t>
      </w:r>
      <w:r w:rsidRPr="00201C21">
        <w:rPr>
          <w:rFonts w:ascii="Arial" w:hAnsi="Arial" w:cs="Arial"/>
          <w:sz w:val="24"/>
          <w:szCs w:val="24"/>
        </w:rPr>
        <w:t>).</w:t>
      </w:r>
    </w:p>
    <w:p w14:paraId="51ECEAD1" w14:textId="77777777" w:rsidR="004C2089" w:rsidRDefault="004C2089" w:rsidP="00F03FC8">
      <w:pPr>
        <w:pStyle w:val="BodyText2"/>
        <w:spacing w:after="0" w:line="240" w:lineRule="auto"/>
        <w:rPr>
          <w:rFonts w:ascii="Arial" w:hAnsi="Arial" w:cs="Arial"/>
          <w:sz w:val="24"/>
          <w:szCs w:val="24"/>
        </w:rPr>
      </w:pPr>
    </w:p>
    <w:p w14:paraId="32945720" w14:textId="33686B6D" w:rsidR="000F061A" w:rsidRPr="00D6588E" w:rsidRDefault="000F061A" w:rsidP="008A2273">
      <w:pPr>
        <w:pStyle w:val="PlainText"/>
        <w:ind w:left="360"/>
        <w:rPr>
          <w:rFonts w:ascii="Arial" w:hAnsi="Arial" w:cs="Arial"/>
          <w:sz w:val="24"/>
          <w:szCs w:val="24"/>
        </w:rPr>
      </w:pPr>
      <w:r w:rsidRPr="00D6588E">
        <w:rPr>
          <w:rFonts w:ascii="Arial" w:hAnsi="Arial" w:cs="Arial"/>
          <w:b/>
          <w:bCs/>
          <w:sz w:val="24"/>
          <w:szCs w:val="24"/>
          <w:u w:val="single"/>
        </w:rPr>
        <w:t>CDRL A00</w:t>
      </w:r>
      <w:r w:rsidR="3E93364B" w:rsidRPr="00D6588E">
        <w:rPr>
          <w:rFonts w:ascii="Arial" w:hAnsi="Arial" w:cs="Arial"/>
          <w:b/>
          <w:bCs/>
          <w:sz w:val="24"/>
          <w:szCs w:val="24"/>
          <w:u w:val="single"/>
        </w:rPr>
        <w:t>2</w:t>
      </w:r>
      <w:r w:rsidRPr="00D6588E">
        <w:rPr>
          <w:rFonts w:ascii="Arial" w:hAnsi="Arial" w:cs="Arial"/>
          <w:b/>
          <w:bCs/>
          <w:sz w:val="24"/>
          <w:szCs w:val="24"/>
          <w:u w:val="single"/>
        </w:rPr>
        <w:t>: Monthly Status Reports</w:t>
      </w:r>
      <w:r w:rsidRPr="00D6588E">
        <w:rPr>
          <w:rFonts w:ascii="Arial" w:hAnsi="Arial" w:cs="Arial"/>
          <w:sz w:val="24"/>
          <w:szCs w:val="24"/>
        </w:rPr>
        <w:t>: Contractor’s Progress, Status, and Management Report are due monthly no later than the 10th of the following month.</w:t>
      </w:r>
    </w:p>
    <w:p w14:paraId="7FDF2B2E" w14:textId="77777777" w:rsidR="000F061A" w:rsidRPr="00D6588E" w:rsidRDefault="000F061A" w:rsidP="000F061A">
      <w:pPr>
        <w:pStyle w:val="PlainText"/>
        <w:rPr>
          <w:rFonts w:ascii="Arial" w:hAnsi="Arial" w:cs="Arial"/>
          <w:sz w:val="24"/>
          <w:szCs w:val="24"/>
        </w:rPr>
      </w:pPr>
    </w:p>
    <w:p w14:paraId="2F888BA2" w14:textId="79B4AE67" w:rsidR="000F061A" w:rsidRDefault="000F061A" w:rsidP="00201C21">
      <w:pPr>
        <w:pStyle w:val="PlainText"/>
        <w:ind w:left="360"/>
        <w:rPr>
          <w:rFonts w:ascii="Arial" w:hAnsi="Arial" w:cs="Arial"/>
          <w:sz w:val="24"/>
          <w:szCs w:val="24"/>
        </w:rPr>
      </w:pPr>
      <w:r w:rsidRPr="00D6588E">
        <w:rPr>
          <w:rFonts w:ascii="Arial" w:hAnsi="Arial" w:cs="Arial"/>
          <w:b/>
          <w:bCs/>
          <w:sz w:val="24"/>
          <w:szCs w:val="24"/>
          <w:u w:val="single"/>
        </w:rPr>
        <w:t>CDRL A00</w:t>
      </w:r>
      <w:r w:rsidR="33F4040F" w:rsidRPr="00D6588E">
        <w:rPr>
          <w:rFonts w:ascii="Arial" w:hAnsi="Arial" w:cs="Arial"/>
          <w:b/>
          <w:bCs/>
          <w:sz w:val="24"/>
          <w:szCs w:val="24"/>
          <w:u w:val="single"/>
        </w:rPr>
        <w:t>3</w:t>
      </w:r>
      <w:r w:rsidRPr="00D6588E">
        <w:rPr>
          <w:rFonts w:ascii="Arial" w:hAnsi="Arial" w:cs="Arial"/>
          <w:b/>
          <w:bCs/>
          <w:sz w:val="24"/>
          <w:szCs w:val="24"/>
          <w:u w:val="single"/>
        </w:rPr>
        <w:t xml:space="preserve">: </w:t>
      </w:r>
      <w:r w:rsidR="00F661BB" w:rsidRPr="00D6588E">
        <w:rPr>
          <w:rFonts w:ascii="Arial" w:hAnsi="Arial" w:cs="Arial"/>
          <w:b/>
          <w:bCs/>
          <w:color w:val="000000" w:themeColor="text1"/>
          <w:sz w:val="24"/>
          <w:szCs w:val="24"/>
          <w:u w:val="single"/>
        </w:rPr>
        <w:t>P</w:t>
      </w:r>
      <w:r w:rsidR="00F82674" w:rsidRPr="00D6588E">
        <w:rPr>
          <w:rFonts w:ascii="Arial" w:hAnsi="Arial" w:cs="Arial"/>
          <w:b/>
          <w:bCs/>
          <w:color w:val="000000" w:themeColor="text1"/>
          <w:sz w:val="24"/>
          <w:szCs w:val="24"/>
          <w:u w:val="single"/>
        </w:rPr>
        <w:t>reventive Maintenance (PM)</w:t>
      </w:r>
      <w:r w:rsidR="00F661BB" w:rsidRPr="00D6588E">
        <w:rPr>
          <w:rFonts w:ascii="Arial" w:hAnsi="Arial" w:cs="Arial"/>
          <w:b/>
          <w:bCs/>
          <w:color w:val="000000" w:themeColor="text1"/>
          <w:sz w:val="24"/>
          <w:szCs w:val="24"/>
          <w:u w:val="single"/>
        </w:rPr>
        <w:t xml:space="preserve"> Checklist/</w:t>
      </w:r>
      <w:r w:rsidRPr="00D6588E">
        <w:rPr>
          <w:rFonts w:ascii="Arial" w:hAnsi="Arial" w:cs="Arial"/>
          <w:b/>
          <w:bCs/>
          <w:sz w:val="24"/>
          <w:szCs w:val="24"/>
          <w:u w:val="single"/>
        </w:rPr>
        <w:t>Potential Issues reports</w:t>
      </w:r>
      <w:r w:rsidRPr="00D6588E">
        <w:rPr>
          <w:rFonts w:ascii="Arial" w:hAnsi="Arial" w:cs="Arial"/>
          <w:sz w:val="24"/>
          <w:szCs w:val="24"/>
        </w:rPr>
        <w:t>:</w:t>
      </w:r>
      <w:r w:rsidRPr="284E9A84">
        <w:rPr>
          <w:rFonts w:ascii="Arial" w:hAnsi="Arial" w:cs="Arial"/>
          <w:sz w:val="24"/>
          <w:szCs w:val="24"/>
        </w:rPr>
        <w:t xml:space="preserve"> Work products (audit or survey results/incident reports/presentation briefs) can include workplace inspection results, survey results, deficiency notification memoranda, incident investigation results, photographs, and safety guidance slides for workforce awareness. Delivery of draft product shall be provided within 2 days of inspection or incident, and final </w:t>
      </w:r>
      <w:r w:rsidR="00E81F8F" w:rsidRPr="284E9A84">
        <w:rPr>
          <w:rFonts w:ascii="Arial" w:hAnsi="Arial" w:cs="Arial"/>
          <w:sz w:val="24"/>
          <w:szCs w:val="24"/>
        </w:rPr>
        <w:t xml:space="preserve">product </w:t>
      </w:r>
      <w:r w:rsidRPr="284E9A84">
        <w:rPr>
          <w:rFonts w:ascii="Arial" w:hAnsi="Arial" w:cs="Arial"/>
          <w:sz w:val="24"/>
          <w:szCs w:val="24"/>
        </w:rPr>
        <w:t xml:space="preserve">within 1 day of Government feedback on draft. </w:t>
      </w:r>
    </w:p>
    <w:p w14:paraId="4527BBA7" w14:textId="77777777" w:rsidR="00FD2C48" w:rsidRDefault="00FD2C48" w:rsidP="000F061A">
      <w:pPr>
        <w:pStyle w:val="PlainText"/>
        <w:rPr>
          <w:rFonts w:ascii="Arial" w:hAnsi="Arial" w:cs="Arial"/>
          <w:sz w:val="24"/>
          <w:szCs w:val="24"/>
        </w:rPr>
      </w:pPr>
    </w:p>
    <w:p w14:paraId="3FB059FD" w14:textId="77777777" w:rsidR="00AF7897" w:rsidRPr="00A1162B" w:rsidRDefault="00AF7897" w:rsidP="00B5008C">
      <w:pPr>
        <w:pStyle w:val="PlainText"/>
        <w:ind w:left="360"/>
        <w:rPr>
          <w:rFonts w:ascii="Arial" w:hAnsi="Arial" w:cs="Arial"/>
          <w:iCs/>
          <w:sz w:val="24"/>
          <w:szCs w:val="24"/>
        </w:rPr>
      </w:pPr>
      <w:r w:rsidRPr="00A1162B">
        <w:rPr>
          <w:rFonts w:ascii="Arial" w:hAnsi="Arial" w:cs="Arial"/>
          <w:b/>
          <w:bCs/>
          <w:iCs/>
          <w:sz w:val="24"/>
          <w:szCs w:val="24"/>
          <w:u w:val="single"/>
        </w:rPr>
        <w:t>Performance Reports</w:t>
      </w:r>
      <w:r w:rsidRPr="00A1162B">
        <w:rPr>
          <w:rFonts w:ascii="Arial" w:hAnsi="Arial" w:cs="Arial"/>
          <w:iCs/>
          <w:sz w:val="24"/>
          <w:szCs w:val="24"/>
          <w:u w:val="single"/>
        </w:rPr>
        <w:t>:</w:t>
      </w:r>
      <w:r w:rsidRPr="00A1162B">
        <w:rPr>
          <w:rFonts w:ascii="Arial" w:hAnsi="Arial" w:cs="Arial"/>
          <w:iCs/>
          <w:sz w:val="24"/>
          <w:szCs w:val="24"/>
        </w:rPr>
        <w:t xml:space="preserve"> Shall specify the frequency, format, and content of performance reports. Include metrics to measure the contractor's performance against the established standards. </w:t>
      </w:r>
    </w:p>
    <w:p w14:paraId="6B790C29" w14:textId="77777777" w:rsidR="00AF7897" w:rsidRPr="00A1162B" w:rsidRDefault="00AF7897" w:rsidP="00AF7897">
      <w:pPr>
        <w:pStyle w:val="PlainText"/>
        <w:rPr>
          <w:rFonts w:ascii="Arial" w:hAnsi="Arial" w:cs="Arial"/>
          <w:iCs/>
          <w:sz w:val="24"/>
          <w:szCs w:val="24"/>
        </w:rPr>
      </w:pPr>
    </w:p>
    <w:p w14:paraId="1DD46527" w14:textId="19B49B6F" w:rsidR="00AF7897" w:rsidRPr="00A1162B" w:rsidRDefault="00AF7897" w:rsidP="00201C21">
      <w:pPr>
        <w:pStyle w:val="PlainText"/>
        <w:ind w:left="360"/>
        <w:rPr>
          <w:rFonts w:ascii="Arial" w:hAnsi="Arial" w:cs="Arial"/>
          <w:iCs/>
          <w:sz w:val="24"/>
          <w:szCs w:val="24"/>
        </w:rPr>
      </w:pPr>
      <w:r w:rsidRPr="00A1162B">
        <w:rPr>
          <w:rFonts w:ascii="Arial" w:hAnsi="Arial" w:cs="Arial"/>
          <w:b/>
          <w:bCs/>
          <w:iCs/>
          <w:sz w:val="24"/>
          <w:szCs w:val="24"/>
          <w:u w:val="single"/>
        </w:rPr>
        <w:t>Maintenance Reports</w:t>
      </w:r>
      <w:r w:rsidRPr="00A1162B">
        <w:rPr>
          <w:rFonts w:ascii="Arial" w:hAnsi="Arial" w:cs="Arial"/>
          <w:iCs/>
          <w:sz w:val="24"/>
          <w:szCs w:val="24"/>
          <w:u w:val="single"/>
        </w:rPr>
        <w:t>:</w:t>
      </w:r>
      <w:r w:rsidRPr="00A1162B">
        <w:rPr>
          <w:rFonts w:ascii="Arial" w:hAnsi="Arial" w:cs="Arial"/>
          <w:iCs/>
          <w:sz w:val="24"/>
          <w:szCs w:val="24"/>
        </w:rPr>
        <w:t xml:space="preserve"> Describe the required documentation for all maintenance activities, i.e. PM &amp; CM; including work orders; inspection reports; recommended or completed repairs; equipment logs; </w:t>
      </w:r>
      <w:r w:rsidR="00383722" w:rsidRPr="00A1162B">
        <w:rPr>
          <w:rFonts w:ascii="Arial" w:hAnsi="Arial" w:cs="Arial"/>
          <w:iCs/>
          <w:sz w:val="24"/>
          <w:szCs w:val="24"/>
        </w:rPr>
        <w:t>parts lists</w:t>
      </w:r>
      <w:r w:rsidR="00122C35" w:rsidRPr="00A1162B">
        <w:rPr>
          <w:rFonts w:ascii="Arial" w:hAnsi="Arial" w:cs="Arial"/>
          <w:iCs/>
          <w:sz w:val="24"/>
          <w:szCs w:val="24"/>
        </w:rPr>
        <w:t xml:space="preserve">, labor hours, </w:t>
      </w:r>
      <w:r w:rsidR="00AE11D8" w:rsidRPr="00A1162B">
        <w:rPr>
          <w:rFonts w:ascii="Arial" w:hAnsi="Arial" w:cs="Arial"/>
          <w:iCs/>
          <w:sz w:val="24"/>
          <w:szCs w:val="24"/>
        </w:rPr>
        <w:t xml:space="preserve">description of </w:t>
      </w:r>
      <w:r w:rsidR="00CE70D8" w:rsidRPr="00A1162B">
        <w:rPr>
          <w:rFonts w:ascii="Arial" w:hAnsi="Arial" w:cs="Arial"/>
          <w:iCs/>
          <w:sz w:val="24"/>
          <w:szCs w:val="24"/>
        </w:rPr>
        <w:t xml:space="preserve">waste generated, </w:t>
      </w:r>
      <w:r w:rsidR="00153955" w:rsidRPr="00A1162B">
        <w:rPr>
          <w:rFonts w:ascii="Arial" w:hAnsi="Arial" w:cs="Arial"/>
          <w:iCs/>
          <w:sz w:val="24"/>
          <w:szCs w:val="24"/>
        </w:rPr>
        <w:t>date</w:t>
      </w:r>
      <w:r w:rsidR="00673684" w:rsidRPr="00A1162B">
        <w:rPr>
          <w:rFonts w:ascii="Arial" w:hAnsi="Arial" w:cs="Arial"/>
          <w:iCs/>
          <w:sz w:val="24"/>
          <w:szCs w:val="24"/>
        </w:rPr>
        <w:t xml:space="preserve">; </w:t>
      </w:r>
      <w:r w:rsidRPr="00A1162B">
        <w:rPr>
          <w:rFonts w:ascii="Arial" w:hAnsi="Arial" w:cs="Arial"/>
          <w:iCs/>
          <w:sz w:val="24"/>
          <w:szCs w:val="24"/>
        </w:rPr>
        <w:t>and name of personnel and employer.</w:t>
      </w:r>
    </w:p>
    <w:p w14:paraId="78393E24" w14:textId="1CB4BFFE" w:rsidR="00AF7897" w:rsidRDefault="00201C21" w:rsidP="00AF7897">
      <w:pPr>
        <w:pStyle w:val="PlainText"/>
        <w:rPr>
          <w:rFonts w:ascii="Arial" w:hAnsi="Arial" w:cs="Arial"/>
          <w:iCs/>
          <w:sz w:val="24"/>
          <w:szCs w:val="24"/>
        </w:rPr>
      </w:pPr>
      <w:r>
        <w:rPr>
          <w:rFonts w:ascii="Arial" w:hAnsi="Arial" w:cs="Arial"/>
          <w:iCs/>
          <w:sz w:val="24"/>
          <w:szCs w:val="24"/>
        </w:rPr>
        <w:tab/>
      </w:r>
    </w:p>
    <w:p w14:paraId="4711D507" w14:textId="6E681F24" w:rsidR="00AF7897" w:rsidRDefault="00AF7897" w:rsidP="006B1921">
      <w:pPr>
        <w:pStyle w:val="PlainText"/>
        <w:ind w:left="360"/>
        <w:rPr>
          <w:rFonts w:ascii="Arial" w:hAnsi="Arial" w:cs="Arial"/>
          <w:iCs/>
          <w:sz w:val="24"/>
          <w:szCs w:val="24"/>
        </w:rPr>
      </w:pPr>
      <w:r w:rsidRPr="00A1162B">
        <w:rPr>
          <w:rFonts w:ascii="Arial" w:hAnsi="Arial" w:cs="Arial"/>
          <w:b/>
          <w:bCs/>
          <w:iCs/>
          <w:sz w:val="24"/>
          <w:szCs w:val="24"/>
          <w:u w:val="single"/>
        </w:rPr>
        <w:t>Communication Plan</w:t>
      </w:r>
      <w:r w:rsidRPr="00A1162B">
        <w:rPr>
          <w:rFonts w:ascii="Arial" w:hAnsi="Arial" w:cs="Arial"/>
          <w:iCs/>
          <w:sz w:val="24"/>
          <w:szCs w:val="24"/>
          <w:u w:val="single"/>
        </w:rPr>
        <w:t>:</w:t>
      </w:r>
      <w:r w:rsidRPr="00A1162B">
        <w:rPr>
          <w:rFonts w:ascii="Arial" w:hAnsi="Arial" w:cs="Arial"/>
          <w:iCs/>
          <w:sz w:val="24"/>
          <w:szCs w:val="24"/>
        </w:rPr>
        <w:t xml:space="preserve"> Outline the communication protocols between the contractor and the government, including points of contact, phone numbers, e-mail addresses, reporting procedures, and meeting schedules.</w:t>
      </w:r>
    </w:p>
    <w:p w14:paraId="6B5389F7" w14:textId="77777777" w:rsidR="0024520C" w:rsidRPr="00A1162B" w:rsidRDefault="0024520C" w:rsidP="00AF7897">
      <w:pPr>
        <w:pStyle w:val="PlainText"/>
        <w:rPr>
          <w:rFonts w:ascii="Arial" w:hAnsi="Arial" w:cs="Arial"/>
          <w:iCs/>
          <w:sz w:val="24"/>
          <w:szCs w:val="24"/>
        </w:rPr>
      </w:pPr>
    </w:p>
    <w:p w14:paraId="04B34638" w14:textId="6304646B" w:rsidR="00FD23A1" w:rsidRPr="00967DD8" w:rsidRDefault="7E0631ED" w:rsidP="00760F1A">
      <w:pPr>
        <w:pStyle w:val="ListParagraph"/>
        <w:numPr>
          <w:ilvl w:val="0"/>
          <w:numId w:val="15"/>
        </w:numPr>
        <w:rPr>
          <w:rFonts w:ascii="Arial" w:hAnsi="Arial" w:cs="Arial"/>
          <w:sz w:val="24"/>
          <w:szCs w:val="24"/>
        </w:rPr>
      </w:pPr>
      <w:r w:rsidRPr="00967DD8">
        <w:rPr>
          <w:rFonts w:ascii="Arial" w:hAnsi="Arial" w:cs="Arial"/>
          <w:b/>
          <w:bCs/>
          <w:sz w:val="24"/>
          <w:szCs w:val="24"/>
          <w:u w:val="single"/>
        </w:rPr>
        <w:t>Recognized</w:t>
      </w:r>
      <w:r w:rsidR="4610825A" w:rsidRPr="00967DD8">
        <w:rPr>
          <w:rFonts w:ascii="Arial" w:hAnsi="Arial" w:cs="Arial"/>
          <w:b/>
          <w:bCs/>
          <w:sz w:val="24"/>
          <w:szCs w:val="24"/>
          <w:u w:val="single"/>
        </w:rPr>
        <w:t xml:space="preserve"> Holidays:</w:t>
      </w:r>
      <w:r w:rsidR="4610825A" w:rsidRPr="00967DD8">
        <w:rPr>
          <w:rFonts w:ascii="Arial" w:hAnsi="Arial" w:cs="Arial"/>
          <w:sz w:val="24"/>
          <w:szCs w:val="24"/>
        </w:rPr>
        <w:t xml:space="preserve"> </w:t>
      </w:r>
      <w:r w:rsidR="26DB1327" w:rsidRPr="00967DD8">
        <w:rPr>
          <w:rFonts w:ascii="Arial" w:hAnsi="Arial" w:cs="Arial"/>
          <w:sz w:val="24"/>
          <w:szCs w:val="24"/>
        </w:rPr>
        <w:t xml:space="preserve">The following provides information on recognized holidays for the purpose of the PWS. If submission of any documentation (e.g. deliverables, submittals, etc.) deadline falls on a holiday, the closest </w:t>
      </w:r>
      <w:proofErr w:type="gramStart"/>
      <w:r w:rsidR="26DB1327" w:rsidRPr="00967DD8">
        <w:rPr>
          <w:rFonts w:ascii="Arial" w:hAnsi="Arial" w:cs="Arial"/>
          <w:sz w:val="24"/>
          <w:szCs w:val="24"/>
        </w:rPr>
        <w:t>work day</w:t>
      </w:r>
      <w:proofErr w:type="gramEnd"/>
      <w:r w:rsidR="26DB1327" w:rsidRPr="00967DD8">
        <w:rPr>
          <w:rFonts w:ascii="Arial" w:hAnsi="Arial" w:cs="Arial"/>
          <w:sz w:val="24"/>
          <w:szCs w:val="24"/>
        </w:rPr>
        <w:t xml:space="preserve"> </w:t>
      </w:r>
      <w:r w:rsidR="26DB1327" w:rsidRPr="00967DD8">
        <w:rPr>
          <w:rFonts w:ascii="Arial" w:hAnsi="Arial" w:cs="Arial"/>
          <w:sz w:val="24"/>
          <w:szCs w:val="24"/>
          <w:u w:val="single"/>
        </w:rPr>
        <w:t>prior</w:t>
      </w:r>
      <w:r w:rsidR="26DB1327" w:rsidRPr="00967DD8">
        <w:rPr>
          <w:rFonts w:ascii="Arial" w:hAnsi="Arial" w:cs="Arial"/>
          <w:sz w:val="24"/>
          <w:szCs w:val="24"/>
        </w:rPr>
        <w:t xml:space="preserve"> to the holiday shall apply as the deadline for submittal.</w:t>
      </w:r>
    </w:p>
    <w:p w14:paraId="3A72CB65" w14:textId="77777777" w:rsidR="00924CA0" w:rsidRPr="00A1162B" w:rsidRDefault="00924CA0" w:rsidP="10868749">
      <w:pPr>
        <w:rPr>
          <w:rFonts w:ascii="Arial" w:hAnsi="Arial" w:cs="Arial"/>
          <w:sz w:val="24"/>
          <w:szCs w:val="24"/>
          <w:u w:val="single"/>
        </w:rPr>
      </w:pPr>
    </w:p>
    <w:p w14:paraId="65275EE6" w14:textId="533000CD" w:rsidR="00FD154E" w:rsidRDefault="00FD23A1" w:rsidP="00760F1A">
      <w:pPr>
        <w:pStyle w:val="BodyText2"/>
        <w:numPr>
          <w:ilvl w:val="0"/>
          <w:numId w:val="16"/>
        </w:numPr>
        <w:spacing w:line="240" w:lineRule="auto"/>
        <w:rPr>
          <w:rFonts w:ascii="Arial" w:hAnsi="Arial" w:cs="Arial"/>
          <w:sz w:val="24"/>
          <w:szCs w:val="24"/>
        </w:rPr>
      </w:pPr>
      <w:r w:rsidRPr="05BDD2E4">
        <w:rPr>
          <w:rFonts w:ascii="Arial" w:hAnsi="Arial" w:cs="Arial"/>
          <w:b/>
          <w:bCs/>
          <w:sz w:val="24"/>
          <w:szCs w:val="24"/>
          <w:u w:val="single"/>
        </w:rPr>
        <w:t>U</w:t>
      </w:r>
      <w:r w:rsidR="003B4780">
        <w:rPr>
          <w:rFonts w:ascii="Arial" w:hAnsi="Arial" w:cs="Arial"/>
          <w:b/>
          <w:bCs/>
          <w:sz w:val="24"/>
          <w:szCs w:val="24"/>
          <w:u w:val="single"/>
        </w:rPr>
        <w:t>S</w:t>
      </w:r>
      <w:r w:rsidRPr="05BDD2E4">
        <w:rPr>
          <w:rFonts w:ascii="Arial" w:hAnsi="Arial" w:cs="Arial"/>
          <w:b/>
          <w:bCs/>
          <w:sz w:val="24"/>
          <w:szCs w:val="24"/>
          <w:u w:val="single"/>
        </w:rPr>
        <w:t xml:space="preserve"> Holidays:</w:t>
      </w:r>
      <w:r w:rsidRPr="05BDD2E4">
        <w:rPr>
          <w:rFonts w:ascii="Arial" w:hAnsi="Arial" w:cs="Arial"/>
          <w:sz w:val="24"/>
          <w:szCs w:val="24"/>
        </w:rPr>
        <w:t xml:space="preserve"> </w:t>
      </w:r>
      <w:r w:rsidR="004869DF" w:rsidRPr="05BDD2E4">
        <w:rPr>
          <w:rFonts w:ascii="Arial" w:hAnsi="Arial" w:cs="Arial"/>
          <w:sz w:val="24"/>
          <w:szCs w:val="24"/>
        </w:rPr>
        <w:t>Work shall not be performed on U</w:t>
      </w:r>
      <w:r w:rsidR="003B4780">
        <w:rPr>
          <w:rFonts w:ascii="Arial" w:hAnsi="Arial" w:cs="Arial"/>
          <w:sz w:val="24"/>
          <w:szCs w:val="24"/>
        </w:rPr>
        <w:t>S</w:t>
      </w:r>
      <w:r w:rsidR="004869DF" w:rsidRPr="05BDD2E4">
        <w:rPr>
          <w:rFonts w:ascii="Arial" w:hAnsi="Arial" w:cs="Arial"/>
          <w:sz w:val="24"/>
          <w:szCs w:val="24"/>
        </w:rPr>
        <w:t xml:space="preserve"> federal holidays occurring during the normal workweek unless otherwise directed by the KO. Federal holidays are listed below and in the following website:  </w:t>
      </w:r>
      <w:hyperlink r:id="rId11" w:history="1">
        <w:r w:rsidR="005774DC" w:rsidRPr="002E40F7">
          <w:rPr>
            <w:rStyle w:val="Hyperlink"/>
            <w:rFonts w:ascii="Arial" w:hAnsi="Arial" w:cs="Arial"/>
            <w:sz w:val="24"/>
            <w:szCs w:val="24"/>
          </w:rPr>
          <w:t>https://www.opm.gov/policy-data-oversight/pay-leave/pay-administration/fact-sheets/holidays-work-schedules-and-pay</w:t>
        </w:r>
      </w:hyperlink>
      <w:r w:rsidR="004B5A35" w:rsidRPr="05BDD2E4">
        <w:rPr>
          <w:rFonts w:ascii="Arial" w:hAnsi="Arial" w:cs="Arial"/>
          <w:sz w:val="24"/>
          <w:szCs w:val="24"/>
        </w:rPr>
        <w:t xml:space="preserve">. </w:t>
      </w:r>
      <w:r w:rsidR="004869DF" w:rsidRPr="05BDD2E4">
        <w:rPr>
          <w:rFonts w:ascii="Arial" w:hAnsi="Arial" w:cs="Arial"/>
          <w:sz w:val="24"/>
          <w:szCs w:val="24"/>
        </w:rPr>
        <w:t xml:space="preserve">When a US holiday occurs on a Saturday or a Sunday, the holiday is observed on the preceding Friday or following Monday, respectively. Any holiday falling on a Saturday shall be observed on the preceding Friday; any holiday falling on a Sunday shall be </w:t>
      </w:r>
      <w:r w:rsidR="002B11DE" w:rsidRPr="05BDD2E4">
        <w:rPr>
          <w:rFonts w:ascii="Arial" w:hAnsi="Arial" w:cs="Arial"/>
          <w:sz w:val="24"/>
          <w:szCs w:val="24"/>
        </w:rPr>
        <w:t>observed on the following Monday.</w:t>
      </w:r>
    </w:p>
    <w:p w14:paraId="3E73FA3A" w14:textId="77777777" w:rsidR="00A1337E" w:rsidRDefault="00A1337E" w:rsidP="00A1337E">
      <w:pPr>
        <w:pStyle w:val="BodyText2"/>
        <w:spacing w:line="240" w:lineRule="auto"/>
        <w:ind w:left="360"/>
        <w:rPr>
          <w:rFonts w:ascii="Arial" w:hAnsi="Arial" w:cs="Arial"/>
          <w:sz w:val="24"/>
          <w:szCs w:val="24"/>
        </w:rPr>
      </w:pPr>
    </w:p>
    <w:tbl>
      <w:tblPr>
        <w:tblStyle w:val="TableGrid"/>
        <w:tblW w:w="10440" w:type="dxa"/>
        <w:tblInd w:w="-95" w:type="dxa"/>
        <w:tblLook w:val="04A0" w:firstRow="1" w:lastRow="0" w:firstColumn="1" w:lastColumn="0" w:noHBand="0" w:noVBand="1"/>
      </w:tblPr>
      <w:tblGrid>
        <w:gridCol w:w="5310"/>
        <w:gridCol w:w="5130"/>
      </w:tblGrid>
      <w:tr w:rsidR="004C3D3C" w:rsidRPr="00A1162B" w14:paraId="0CF744D4" w14:textId="77777777" w:rsidTr="005774DC">
        <w:tc>
          <w:tcPr>
            <w:tcW w:w="5310" w:type="dxa"/>
          </w:tcPr>
          <w:p w14:paraId="492AFCB3" w14:textId="58A12F34"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New Year’s Day</w:t>
            </w:r>
            <w:r w:rsidR="005774DC">
              <w:rPr>
                <w:rFonts w:ascii="Arial" w:hAnsi="Arial" w:cs="Arial"/>
                <w:sz w:val="24"/>
                <w:szCs w:val="24"/>
              </w:rPr>
              <w:t>,</w:t>
            </w:r>
            <w:r w:rsidRPr="00A1162B">
              <w:rPr>
                <w:rFonts w:ascii="Arial" w:hAnsi="Arial" w:cs="Arial"/>
                <w:sz w:val="24"/>
                <w:szCs w:val="24"/>
              </w:rPr>
              <w:t xml:space="preserve"> January 1</w:t>
            </w:r>
            <w:r w:rsidRPr="00A1162B">
              <w:rPr>
                <w:rFonts w:ascii="Arial" w:hAnsi="Arial" w:cs="Arial"/>
                <w:sz w:val="24"/>
                <w:szCs w:val="24"/>
                <w:vertAlign w:val="superscript"/>
              </w:rPr>
              <w:t>st</w:t>
            </w:r>
          </w:p>
        </w:tc>
        <w:tc>
          <w:tcPr>
            <w:tcW w:w="5130" w:type="dxa"/>
          </w:tcPr>
          <w:p w14:paraId="112D2BD5" w14:textId="2CF38590"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Labor Day</w:t>
            </w:r>
            <w:r w:rsidR="005774DC">
              <w:rPr>
                <w:rFonts w:ascii="Arial" w:hAnsi="Arial" w:cs="Arial"/>
                <w:sz w:val="24"/>
                <w:szCs w:val="24"/>
              </w:rPr>
              <w:t>,</w:t>
            </w:r>
            <w:r w:rsidRPr="00A1162B">
              <w:rPr>
                <w:rFonts w:ascii="Arial" w:hAnsi="Arial" w:cs="Arial"/>
                <w:sz w:val="24"/>
                <w:szCs w:val="24"/>
              </w:rPr>
              <w:t xml:space="preserve"> 1</w:t>
            </w:r>
            <w:r w:rsidRPr="00A1162B">
              <w:rPr>
                <w:rFonts w:ascii="Arial" w:hAnsi="Arial" w:cs="Arial"/>
                <w:sz w:val="24"/>
                <w:szCs w:val="24"/>
                <w:vertAlign w:val="superscript"/>
              </w:rPr>
              <w:t>st</w:t>
            </w:r>
            <w:r w:rsidRPr="00A1162B">
              <w:rPr>
                <w:rFonts w:ascii="Arial" w:hAnsi="Arial" w:cs="Arial"/>
                <w:sz w:val="24"/>
                <w:szCs w:val="24"/>
              </w:rPr>
              <w:t xml:space="preserve"> Monday in September</w:t>
            </w:r>
          </w:p>
        </w:tc>
      </w:tr>
      <w:tr w:rsidR="004C3D3C" w:rsidRPr="00A1162B" w14:paraId="318EABBC" w14:textId="77777777" w:rsidTr="005774DC">
        <w:tc>
          <w:tcPr>
            <w:tcW w:w="5310" w:type="dxa"/>
          </w:tcPr>
          <w:p w14:paraId="05182035" w14:textId="3A9CB5DB"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M. L. King Memorial Day</w:t>
            </w:r>
            <w:r w:rsidR="005774DC">
              <w:rPr>
                <w:rFonts w:ascii="Arial" w:hAnsi="Arial" w:cs="Arial"/>
                <w:sz w:val="24"/>
                <w:szCs w:val="24"/>
              </w:rPr>
              <w:t>,</w:t>
            </w:r>
            <w:r w:rsidRPr="00A1162B">
              <w:rPr>
                <w:rFonts w:ascii="Arial" w:hAnsi="Arial" w:cs="Arial"/>
                <w:sz w:val="24"/>
                <w:szCs w:val="24"/>
              </w:rPr>
              <w:t xml:space="preserve"> 3</w:t>
            </w:r>
            <w:r w:rsidRPr="00A1162B">
              <w:rPr>
                <w:rFonts w:ascii="Arial" w:hAnsi="Arial" w:cs="Arial"/>
                <w:sz w:val="24"/>
                <w:szCs w:val="24"/>
                <w:vertAlign w:val="superscript"/>
              </w:rPr>
              <w:t>rd</w:t>
            </w:r>
            <w:r w:rsidRPr="00A1162B">
              <w:rPr>
                <w:rFonts w:ascii="Arial" w:hAnsi="Arial" w:cs="Arial"/>
                <w:sz w:val="24"/>
                <w:szCs w:val="24"/>
              </w:rPr>
              <w:t xml:space="preserve"> Monday in Jan</w:t>
            </w:r>
          </w:p>
        </w:tc>
        <w:tc>
          <w:tcPr>
            <w:tcW w:w="5130" w:type="dxa"/>
          </w:tcPr>
          <w:p w14:paraId="099844A9" w14:textId="286FD76E"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Columbus Day</w:t>
            </w:r>
            <w:r w:rsidR="005774DC">
              <w:rPr>
                <w:rFonts w:ascii="Arial" w:hAnsi="Arial" w:cs="Arial"/>
                <w:sz w:val="24"/>
                <w:szCs w:val="24"/>
              </w:rPr>
              <w:t>,</w:t>
            </w:r>
            <w:r w:rsidRPr="00A1162B">
              <w:rPr>
                <w:rFonts w:ascii="Arial" w:hAnsi="Arial" w:cs="Arial"/>
                <w:sz w:val="24"/>
                <w:szCs w:val="24"/>
              </w:rPr>
              <w:t xml:space="preserve"> 2</w:t>
            </w:r>
            <w:r w:rsidR="005774DC" w:rsidRPr="005774DC">
              <w:rPr>
                <w:rFonts w:ascii="Arial" w:hAnsi="Arial" w:cs="Arial"/>
                <w:sz w:val="24"/>
                <w:szCs w:val="24"/>
                <w:vertAlign w:val="superscript"/>
              </w:rPr>
              <w:t>nd</w:t>
            </w:r>
            <w:r w:rsidR="005774DC">
              <w:rPr>
                <w:rFonts w:ascii="Arial" w:hAnsi="Arial" w:cs="Arial"/>
                <w:sz w:val="24"/>
                <w:szCs w:val="24"/>
              </w:rPr>
              <w:t xml:space="preserve"> </w:t>
            </w:r>
            <w:r w:rsidRPr="00A1162B">
              <w:rPr>
                <w:rFonts w:ascii="Arial" w:hAnsi="Arial" w:cs="Arial"/>
                <w:sz w:val="24"/>
                <w:szCs w:val="24"/>
              </w:rPr>
              <w:t>Monday in October</w:t>
            </w:r>
          </w:p>
        </w:tc>
      </w:tr>
      <w:tr w:rsidR="004C3D3C" w:rsidRPr="00A1162B" w14:paraId="2F8AD100" w14:textId="77777777" w:rsidTr="005774DC">
        <w:tc>
          <w:tcPr>
            <w:tcW w:w="5310" w:type="dxa"/>
          </w:tcPr>
          <w:p w14:paraId="495F28CF" w14:textId="2D8925A6" w:rsidR="004C3D3C" w:rsidRPr="00A1162B" w:rsidRDefault="79C1BAE9" w:rsidP="00F73D95">
            <w:pPr>
              <w:widowControl w:val="0"/>
              <w:tabs>
                <w:tab w:val="left" w:pos="2999"/>
                <w:tab w:val="left" w:pos="3000"/>
              </w:tabs>
              <w:autoSpaceDE w:val="0"/>
              <w:autoSpaceDN w:val="0"/>
              <w:spacing w:line="293" w:lineRule="exact"/>
              <w:rPr>
                <w:rFonts w:ascii="Arial" w:hAnsi="Arial" w:cs="Arial"/>
                <w:sz w:val="24"/>
                <w:szCs w:val="24"/>
              </w:rPr>
            </w:pPr>
            <w:r w:rsidRPr="05BDD2E4">
              <w:rPr>
                <w:rFonts w:ascii="Arial" w:hAnsi="Arial" w:cs="Arial"/>
                <w:sz w:val="24"/>
                <w:szCs w:val="24"/>
              </w:rPr>
              <w:t>Presidents'</w:t>
            </w:r>
            <w:r w:rsidR="17951EDC" w:rsidRPr="05BDD2E4">
              <w:rPr>
                <w:rFonts w:ascii="Arial" w:hAnsi="Arial" w:cs="Arial"/>
                <w:sz w:val="24"/>
                <w:szCs w:val="24"/>
              </w:rPr>
              <w:t xml:space="preserve"> Day</w:t>
            </w:r>
            <w:r w:rsidR="005774DC">
              <w:rPr>
                <w:rFonts w:ascii="Arial" w:hAnsi="Arial" w:cs="Arial"/>
                <w:sz w:val="24"/>
                <w:szCs w:val="24"/>
              </w:rPr>
              <w:t>,</w:t>
            </w:r>
            <w:r w:rsidR="17951EDC" w:rsidRPr="05BDD2E4">
              <w:rPr>
                <w:rFonts w:ascii="Arial" w:hAnsi="Arial" w:cs="Arial"/>
                <w:sz w:val="24"/>
                <w:szCs w:val="24"/>
              </w:rPr>
              <w:t xml:space="preserve"> 3</w:t>
            </w:r>
            <w:r w:rsidR="005774DC" w:rsidRPr="005774DC">
              <w:rPr>
                <w:rFonts w:ascii="Arial" w:hAnsi="Arial" w:cs="Arial"/>
                <w:sz w:val="24"/>
                <w:szCs w:val="24"/>
                <w:vertAlign w:val="superscript"/>
              </w:rPr>
              <w:t>rd</w:t>
            </w:r>
            <w:r w:rsidR="005774DC">
              <w:rPr>
                <w:rFonts w:ascii="Arial" w:hAnsi="Arial" w:cs="Arial"/>
                <w:sz w:val="24"/>
                <w:szCs w:val="24"/>
              </w:rPr>
              <w:t xml:space="preserve"> </w:t>
            </w:r>
            <w:r w:rsidR="17951EDC" w:rsidRPr="05BDD2E4">
              <w:rPr>
                <w:rFonts w:ascii="Arial" w:hAnsi="Arial" w:cs="Arial"/>
                <w:sz w:val="24"/>
                <w:szCs w:val="24"/>
              </w:rPr>
              <w:t>Monday in February</w:t>
            </w:r>
            <w:r w:rsidR="004C3D3C">
              <w:tab/>
            </w:r>
          </w:p>
        </w:tc>
        <w:tc>
          <w:tcPr>
            <w:tcW w:w="5130" w:type="dxa"/>
          </w:tcPr>
          <w:p w14:paraId="62AD5B0C" w14:textId="4D1B0096"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Veteran’s Day</w:t>
            </w:r>
            <w:r w:rsidR="005774DC">
              <w:rPr>
                <w:rFonts w:ascii="Arial" w:hAnsi="Arial" w:cs="Arial"/>
                <w:sz w:val="24"/>
                <w:szCs w:val="24"/>
              </w:rPr>
              <w:t>,</w:t>
            </w:r>
            <w:r w:rsidRPr="00A1162B">
              <w:rPr>
                <w:rFonts w:ascii="Arial" w:hAnsi="Arial" w:cs="Arial"/>
                <w:sz w:val="24"/>
                <w:szCs w:val="24"/>
              </w:rPr>
              <w:t xml:space="preserve"> November 11th</w:t>
            </w:r>
          </w:p>
        </w:tc>
      </w:tr>
      <w:tr w:rsidR="004C3D3C" w:rsidRPr="00A1162B" w14:paraId="2613D8D3" w14:textId="77777777" w:rsidTr="005774DC">
        <w:tc>
          <w:tcPr>
            <w:tcW w:w="5310" w:type="dxa"/>
          </w:tcPr>
          <w:p w14:paraId="7B80A737" w14:textId="13DDAFDA"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Memorial Day</w:t>
            </w:r>
            <w:r w:rsidR="005774DC">
              <w:rPr>
                <w:rFonts w:ascii="Arial" w:hAnsi="Arial" w:cs="Arial"/>
                <w:sz w:val="24"/>
                <w:szCs w:val="24"/>
              </w:rPr>
              <w:t>,</w:t>
            </w:r>
            <w:r w:rsidRPr="00A1162B">
              <w:rPr>
                <w:rFonts w:ascii="Arial" w:hAnsi="Arial" w:cs="Arial"/>
                <w:sz w:val="24"/>
                <w:szCs w:val="24"/>
              </w:rPr>
              <w:t xml:space="preserve"> last Monday in May</w:t>
            </w:r>
          </w:p>
        </w:tc>
        <w:tc>
          <w:tcPr>
            <w:tcW w:w="5130" w:type="dxa"/>
          </w:tcPr>
          <w:p w14:paraId="119BEE5B" w14:textId="1C83273D"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Thanksgiving Day</w:t>
            </w:r>
            <w:r w:rsidR="005774DC">
              <w:rPr>
                <w:rFonts w:ascii="Arial" w:hAnsi="Arial" w:cs="Arial"/>
                <w:sz w:val="24"/>
                <w:szCs w:val="24"/>
              </w:rPr>
              <w:t>,</w:t>
            </w:r>
            <w:r w:rsidRPr="00A1162B">
              <w:rPr>
                <w:rFonts w:ascii="Arial" w:hAnsi="Arial" w:cs="Arial"/>
                <w:sz w:val="24"/>
                <w:szCs w:val="24"/>
              </w:rPr>
              <w:t xml:space="preserve"> 4</w:t>
            </w:r>
            <w:r w:rsidR="005774DC" w:rsidRPr="005774DC">
              <w:rPr>
                <w:rFonts w:ascii="Arial" w:hAnsi="Arial" w:cs="Arial"/>
                <w:sz w:val="24"/>
                <w:szCs w:val="24"/>
                <w:vertAlign w:val="superscript"/>
              </w:rPr>
              <w:t>th</w:t>
            </w:r>
            <w:r w:rsidR="005774DC">
              <w:rPr>
                <w:rFonts w:ascii="Arial" w:hAnsi="Arial" w:cs="Arial"/>
                <w:sz w:val="24"/>
                <w:szCs w:val="24"/>
              </w:rPr>
              <w:t xml:space="preserve"> </w:t>
            </w:r>
            <w:r w:rsidRPr="00A1162B">
              <w:rPr>
                <w:rFonts w:ascii="Arial" w:hAnsi="Arial" w:cs="Arial"/>
                <w:sz w:val="24"/>
                <w:szCs w:val="24"/>
              </w:rPr>
              <w:t>Thursday in November</w:t>
            </w:r>
          </w:p>
        </w:tc>
      </w:tr>
      <w:tr w:rsidR="004C3D3C" w:rsidRPr="00A1162B" w14:paraId="2A29A388" w14:textId="77777777" w:rsidTr="005774DC">
        <w:tc>
          <w:tcPr>
            <w:tcW w:w="5310" w:type="dxa"/>
          </w:tcPr>
          <w:p w14:paraId="6271E03B" w14:textId="61083B74"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Juneteenth</w:t>
            </w:r>
            <w:r w:rsidR="005774DC">
              <w:rPr>
                <w:rFonts w:ascii="Arial" w:hAnsi="Arial" w:cs="Arial"/>
                <w:sz w:val="24"/>
                <w:szCs w:val="24"/>
              </w:rPr>
              <w:t>,</w:t>
            </w:r>
            <w:r w:rsidRPr="00A1162B">
              <w:rPr>
                <w:rFonts w:ascii="Arial" w:hAnsi="Arial" w:cs="Arial"/>
                <w:sz w:val="24"/>
                <w:szCs w:val="24"/>
              </w:rPr>
              <w:t xml:space="preserve"> June 19</w:t>
            </w:r>
            <w:r w:rsidRPr="00A1162B">
              <w:rPr>
                <w:rFonts w:ascii="Arial" w:hAnsi="Arial" w:cs="Arial"/>
                <w:sz w:val="24"/>
                <w:szCs w:val="24"/>
                <w:vertAlign w:val="superscript"/>
              </w:rPr>
              <w:t>th</w:t>
            </w:r>
          </w:p>
        </w:tc>
        <w:tc>
          <w:tcPr>
            <w:tcW w:w="5130" w:type="dxa"/>
          </w:tcPr>
          <w:p w14:paraId="45B41F82" w14:textId="5090E4B8"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Christmas Day</w:t>
            </w:r>
            <w:r w:rsidR="005774DC">
              <w:rPr>
                <w:rFonts w:ascii="Arial" w:hAnsi="Arial" w:cs="Arial"/>
                <w:sz w:val="24"/>
                <w:szCs w:val="24"/>
              </w:rPr>
              <w:t>,</w:t>
            </w:r>
            <w:r w:rsidRPr="00A1162B">
              <w:rPr>
                <w:rFonts w:ascii="Arial" w:hAnsi="Arial" w:cs="Arial"/>
                <w:sz w:val="24"/>
                <w:szCs w:val="24"/>
              </w:rPr>
              <w:t xml:space="preserve"> December 25th</w:t>
            </w:r>
          </w:p>
        </w:tc>
      </w:tr>
      <w:tr w:rsidR="004C3D3C" w:rsidRPr="00A1162B" w14:paraId="42696AF5" w14:textId="77777777" w:rsidTr="005774DC">
        <w:tc>
          <w:tcPr>
            <w:tcW w:w="5310" w:type="dxa"/>
          </w:tcPr>
          <w:p w14:paraId="1A736210" w14:textId="1557B6B0"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r w:rsidRPr="00A1162B">
              <w:rPr>
                <w:rFonts w:ascii="Arial" w:hAnsi="Arial" w:cs="Arial"/>
                <w:sz w:val="24"/>
                <w:szCs w:val="24"/>
              </w:rPr>
              <w:t>Independence Day</w:t>
            </w:r>
            <w:r w:rsidR="005774DC">
              <w:rPr>
                <w:rFonts w:ascii="Arial" w:hAnsi="Arial" w:cs="Arial"/>
                <w:sz w:val="24"/>
                <w:szCs w:val="24"/>
              </w:rPr>
              <w:t>,</w:t>
            </w:r>
            <w:r w:rsidRPr="00A1162B">
              <w:rPr>
                <w:rFonts w:ascii="Arial" w:hAnsi="Arial" w:cs="Arial"/>
                <w:sz w:val="24"/>
                <w:szCs w:val="24"/>
              </w:rPr>
              <w:t xml:space="preserve"> July 4</w:t>
            </w:r>
            <w:r w:rsidRPr="00A1162B">
              <w:rPr>
                <w:rFonts w:ascii="Arial" w:hAnsi="Arial" w:cs="Arial"/>
                <w:sz w:val="24"/>
                <w:szCs w:val="24"/>
                <w:vertAlign w:val="superscript"/>
              </w:rPr>
              <w:t>th</w:t>
            </w:r>
          </w:p>
        </w:tc>
        <w:tc>
          <w:tcPr>
            <w:tcW w:w="5130" w:type="dxa"/>
          </w:tcPr>
          <w:p w14:paraId="5785C87E" w14:textId="77777777" w:rsidR="004C3D3C" w:rsidRPr="00A1162B" w:rsidRDefault="004C3D3C" w:rsidP="00F73D95">
            <w:pPr>
              <w:widowControl w:val="0"/>
              <w:tabs>
                <w:tab w:val="left" w:pos="2999"/>
                <w:tab w:val="left" w:pos="3000"/>
              </w:tabs>
              <w:autoSpaceDE w:val="0"/>
              <w:autoSpaceDN w:val="0"/>
              <w:spacing w:line="293" w:lineRule="exact"/>
              <w:rPr>
                <w:rFonts w:ascii="Arial" w:hAnsi="Arial" w:cs="Arial"/>
                <w:sz w:val="24"/>
                <w:szCs w:val="24"/>
              </w:rPr>
            </w:pPr>
          </w:p>
        </w:tc>
      </w:tr>
    </w:tbl>
    <w:p w14:paraId="02AD3DA2" w14:textId="52F23C79" w:rsidR="007800FA" w:rsidRPr="00A1162B" w:rsidRDefault="007800FA" w:rsidP="00F03FC8">
      <w:pPr>
        <w:rPr>
          <w:rFonts w:ascii="Arial" w:hAnsi="Arial" w:cs="Arial"/>
          <w:i/>
          <w:color w:val="FF0000"/>
          <w:sz w:val="24"/>
          <w:szCs w:val="24"/>
        </w:rPr>
      </w:pPr>
    </w:p>
    <w:p w14:paraId="1DF7EB9E" w14:textId="77777777" w:rsidR="00357F64" w:rsidRPr="00357F64" w:rsidRDefault="00E24575" w:rsidP="00760F1A">
      <w:pPr>
        <w:pStyle w:val="ListParagraph"/>
        <w:numPr>
          <w:ilvl w:val="0"/>
          <w:numId w:val="17"/>
        </w:numPr>
        <w:rPr>
          <w:rFonts w:ascii="Arial" w:hAnsi="Arial" w:cs="Arial"/>
          <w:b/>
          <w:bCs/>
          <w:sz w:val="24"/>
          <w:szCs w:val="24"/>
        </w:rPr>
      </w:pPr>
      <w:r w:rsidRPr="00D06CDC">
        <w:rPr>
          <w:rFonts w:ascii="Arial" w:hAnsi="Arial" w:cs="Arial"/>
          <w:b/>
          <w:bCs/>
          <w:sz w:val="24"/>
          <w:szCs w:val="24"/>
          <w:u w:val="single"/>
        </w:rPr>
        <w:t>Facility Requirements</w:t>
      </w:r>
    </w:p>
    <w:p w14:paraId="093E55FC" w14:textId="77777777" w:rsidR="008E3DCC" w:rsidRDefault="008E3DCC" w:rsidP="004E76E8">
      <w:pPr>
        <w:pStyle w:val="ListParagraph"/>
        <w:ind w:left="1080"/>
        <w:rPr>
          <w:rFonts w:ascii="Arial" w:hAnsi="Arial" w:cs="Arial"/>
          <w:b/>
          <w:sz w:val="24"/>
          <w:szCs w:val="24"/>
          <w:u w:val="single"/>
        </w:rPr>
      </w:pPr>
    </w:p>
    <w:p w14:paraId="75EE3229" w14:textId="7C093B8C" w:rsidR="00057057" w:rsidRPr="00C37EDB" w:rsidRDefault="000E3126" w:rsidP="00760F1A">
      <w:pPr>
        <w:pStyle w:val="ListParagraph"/>
        <w:numPr>
          <w:ilvl w:val="3"/>
          <w:numId w:val="18"/>
        </w:numPr>
        <w:rPr>
          <w:rFonts w:ascii="Arial" w:hAnsi="Arial" w:cs="Arial"/>
          <w:b/>
          <w:bCs/>
          <w:sz w:val="24"/>
          <w:szCs w:val="24"/>
        </w:rPr>
      </w:pPr>
      <w:r w:rsidRPr="00357F64">
        <w:rPr>
          <w:rFonts w:ascii="Arial" w:hAnsi="Arial" w:cs="Arial"/>
          <w:b/>
          <w:sz w:val="24"/>
          <w:szCs w:val="24"/>
          <w:u w:val="single"/>
        </w:rPr>
        <w:t xml:space="preserve">Operating </w:t>
      </w:r>
      <w:r w:rsidR="00A2034B" w:rsidRPr="00357F64">
        <w:rPr>
          <w:rFonts w:ascii="Arial" w:hAnsi="Arial" w:cs="Arial"/>
          <w:b/>
          <w:sz w:val="24"/>
          <w:szCs w:val="24"/>
          <w:u w:val="single"/>
        </w:rPr>
        <w:t>Hours</w:t>
      </w:r>
      <w:r w:rsidR="00171F09" w:rsidRPr="00357F64">
        <w:rPr>
          <w:rFonts w:ascii="Arial" w:hAnsi="Arial" w:cs="Arial"/>
          <w:b/>
          <w:sz w:val="24"/>
          <w:szCs w:val="24"/>
        </w:rPr>
        <w:t>:</w:t>
      </w:r>
      <w:r w:rsidR="00171F09" w:rsidRPr="00357F64">
        <w:rPr>
          <w:rFonts w:ascii="Arial" w:hAnsi="Arial" w:cs="Arial"/>
          <w:sz w:val="24"/>
          <w:szCs w:val="24"/>
        </w:rPr>
        <w:t xml:space="preserve"> The</w:t>
      </w:r>
      <w:r w:rsidR="00B23CCD" w:rsidRPr="00357F64">
        <w:rPr>
          <w:rFonts w:ascii="Arial" w:hAnsi="Arial" w:cs="Arial"/>
          <w:sz w:val="24"/>
          <w:szCs w:val="24"/>
        </w:rPr>
        <w:t xml:space="preserve"> Government facility </w:t>
      </w:r>
      <w:r w:rsidR="007077C6" w:rsidRPr="00357F64">
        <w:rPr>
          <w:rFonts w:ascii="Arial" w:hAnsi="Arial" w:cs="Arial"/>
          <w:sz w:val="24"/>
          <w:szCs w:val="24"/>
        </w:rPr>
        <w:t xml:space="preserve">office hours, facility </w:t>
      </w:r>
      <w:r w:rsidRPr="00357F64">
        <w:rPr>
          <w:rFonts w:ascii="Arial" w:hAnsi="Arial" w:cs="Arial"/>
          <w:sz w:val="24"/>
          <w:szCs w:val="24"/>
        </w:rPr>
        <w:t>operating hours</w:t>
      </w:r>
      <w:r w:rsidR="007077C6" w:rsidRPr="00357F64">
        <w:rPr>
          <w:rFonts w:ascii="Arial" w:hAnsi="Arial" w:cs="Arial"/>
          <w:sz w:val="24"/>
          <w:szCs w:val="24"/>
        </w:rPr>
        <w:t xml:space="preserve">, </w:t>
      </w:r>
      <w:r w:rsidRPr="00357F64">
        <w:rPr>
          <w:rFonts w:ascii="Arial" w:hAnsi="Arial" w:cs="Arial"/>
          <w:sz w:val="24"/>
          <w:szCs w:val="24"/>
        </w:rPr>
        <w:t xml:space="preserve">and the </w:t>
      </w:r>
      <w:r w:rsidR="00761D43" w:rsidRPr="00357F64">
        <w:rPr>
          <w:rFonts w:ascii="Arial" w:hAnsi="Arial" w:cs="Arial"/>
          <w:sz w:val="24"/>
          <w:szCs w:val="24"/>
        </w:rPr>
        <w:t>Contractor support hour requirements</w:t>
      </w:r>
      <w:r w:rsidR="007077C6" w:rsidRPr="00357F64">
        <w:rPr>
          <w:rFonts w:ascii="Arial" w:hAnsi="Arial" w:cs="Arial"/>
          <w:sz w:val="24"/>
          <w:szCs w:val="24"/>
        </w:rPr>
        <w:t xml:space="preserve"> often </w:t>
      </w:r>
      <w:r w:rsidR="00B23CCD" w:rsidRPr="00357F64">
        <w:rPr>
          <w:rFonts w:ascii="Arial" w:hAnsi="Arial" w:cs="Arial"/>
          <w:sz w:val="24"/>
          <w:szCs w:val="24"/>
        </w:rPr>
        <w:t xml:space="preserve">coincide, however, they </w:t>
      </w:r>
      <w:r w:rsidR="00061397" w:rsidRPr="00357F64">
        <w:rPr>
          <w:rFonts w:ascii="Arial" w:hAnsi="Arial" w:cs="Arial"/>
          <w:sz w:val="24"/>
          <w:szCs w:val="24"/>
        </w:rPr>
        <w:t>may diff</w:t>
      </w:r>
      <w:r w:rsidR="00057057">
        <w:rPr>
          <w:rFonts w:ascii="Arial" w:hAnsi="Arial" w:cs="Arial"/>
          <w:sz w:val="24"/>
          <w:szCs w:val="24"/>
        </w:rPr>
        <w:t>er</w:t>
      </w:r>
    </w:p>
    <w:p w14:paraId="70179188" w14:textId="77777777" w:rsidR="00C37EDB" w:rsidRPr="004E76E8" w:rsidRDefault="00C37EDB" w:rsidP="00C37EDB">
      <w:pPr>
        <w:pStyle w:val="ListParagraph"/>
        <w:rPr>
          <w:rFonts w:ascii="Arial" w:hAnsi="Arial" w:cs="Arial"/>
          <w:b/>
          <w:bCs/>
          <w:sz w:val="24"/>
          <w:szCs w:val="24"/>
        </w:rPr>
      </w:pPr>
    </w:p>
    <w:p w14:paraId="6D286C69" w14:textId="77777777" w:rsidR="0075430F" w:rsidRPr="00524E80" w:rsidRDefault="00A0448F" w:rsidP="00760F1A">
      <w:pPr>
        <w:pStyle w:val="ListParagraph"/>
        <w:numPr>
          <w:ilvl w:val="3"/>
          <w:numId w:val="19"/>
        </w:numPr>
        <w:rPr>
          <w:rFonts w:ascii="Arial" w:hAnsi="Arial" w:cs="Arial"/>
          <w:b/>
          <w:bCs/>
          <w:sz w:val="24"/>
          <w:szCs w:val="24"/>
        </w:rPr>
      </w:pPr>
      <w:r w:rsidRPr="00057057">
        <w:rPr>
          <w:rFonts w:ascii="Arial" w:hAnsi="Arial" w:cs="Arial"/>
          <w:b/>
          <w:bCs/>
          <w:sz w:val="24"/>
          <w:szCs w:val="24"/>
          <w:u w:val="single"/>
        </w:rPr>
        <w:t>Government Facility</w:t>
      </w:r>
      <w:r w:rsidR="000E3126" w:rsidRPr="00057057">
        <w:rPr>
          <w:rFonts w:ascii="Arial" w:hAnsi="Arial" w:cs="Arial"/>
          <w:b/>
          <w:bCs/>
          <w:sz w:val="24"/>
          <w:szCs w:val="24"/>
          <w:u w:val="single"/>
        </w:rPr>
        <w:t xml:space="preserve"> </w:t>
      </w:r>
      <w:r w:rsidR="007077C6" w:rsidRPr="00057057">
        <w:rPr>
          <w:rFonts w:ascii="Arial" w:hAnsi="Arial" w:cs="Arial"/>
          <w:b/>
          <w:bCs/>
          <w:sz w:val="24"/>
          <w:szCs w:val="24"/>
          <w:u w:val="single"/>
        </w:rPr>
        <w:t>Office</w:t>
      </w:r>
      <w:r w:rsidR="00B0046C" w:rsidRPr="00057057">
        <w:rPr>
          <w:rFonts w:ascii="Arial" w:hAnsi="Arial" w:cs="Arial"/>
          <w:b/>
          <w:bCs/>
          <w:sz w:val="24"/>
          <w:szCs w:val="24"/>
          <w:u w:val="single"/>
        </w:rPr>
        <w:t>/Operating</w:t>
      </w:r>
      <w:r w:rsidR="007077C6" w:rsidRPr="00057057">
        <w:rPr>
          <w:rFonts w:ascii="Arial" w:hAnsi="Arial" w:cs="Arial"/>
          <w:b/>
          <w:bCs/>
          <w:sz w:val="24"/>
          <w:szCs w:val="24"/>
          <w:u w:val="single"/>
        </w:rPr>
        <w:t xml:space="preserve"> </w:t>
      </w:r>
      <w:r w:rsidR="000E3126" w:rsidRPr="00057057">
        <w:rPr>
          <w:rFonts w:ascii="Arial" w:hAnsi="Arial" w:cs="Arial"/>
          <w:b/>
          <w:bCs/>
          <w:sz w:val="24"/>
          <w:szCs w:val="24"/>
          <w:u w:val="single"/>
        </w:rPr>
        <w:t>Hours</w:t>
      </w:r>
      <w:r w:rsidR="000E3126" w:rsidRPr="00057057">
        <w:rPr>
          <w:rFonts w:ascii="Arial" w:hAnsi="Arial" w:cs="Arial"/>
          <w:b/>
          <w:bCs/>
          <w:sz w:val="24"/>
          <w:szCs w:val="24"/>
        </w:rPr>
        <w:t>:</w:t>
      </w:r>
      <w:r w:rsidR="00761D43" w:rsidRPr="00057057">
        <w:rPr>
          <w:rFonts w:ascii="Arial" w:hAnsi="Arial" w:cs="Arial"/>
          <w:sz w:val="24"/>
          <w:szCs w:val="24"/>
        </w:rPr>
        <w:t xml:space="preserve"> </w:t>
      </w:r>
      <w:r w:rsidR="00B722BE" w:rsidRPr="00057057">
        <w:rPr>
          <w:rFonts w:ascii="Arial" w:hAnsi="Arial" w:cs="Arial"/>
          <w:sz w:val="24"/>
          <w:szCs w:val="24"/>
        </w:rPr>
        <w:t>The Government facility office hours are core hours of operation are 0</w:t>
      </w:r>
      <w:r w:rsidR="009E32D7" w:rsidRPr="00057057">
        <w:rPr>
          <w:rFonts w:ascii="Arial" w:hAnsi="Arial" w:cs="Arial"/>
          <w:sz w:val="24"/>
          <w:szCs w:val="24"/>
        </w:rPr>
        <w:t>730</w:t>
      </w:r>
      <w:r w:rsidR="00B722BE" w:rsidRPr="00057057">
        <w:rPr>
          <w:rFonts w:ascii="Arial" w:hAnsi="Arial" w:cs="Arial"/>
          <w:sz w:val="24"/>
          <w:szCs w:val="24"/>
        </w:rPr>
        <w:t>-1</w:t>
      </w:r>
      <w:r w:rsidR="0038791D" w:rsidRPr="00057057">
        <w:rPr>
          <w:rFonts w:ascii="Arial" w:hAnsi="Arial" w:cs="Arial"/>
          <w:sz w:val="24"/>
          <w:szCs w:val="24"/>
        </w:rPr>
        <w:t>6</w:t>
      </w:r>
      <w:r w:rsidR="006110F3" w:rsidRPr="00057057">
        <w:rPr>
          <w:rFonts w:ascii="Arial" w:hAnsi="Arial" w:cs="Arial"/>
          <w:sz w:val="24"/>
          <w:szCs w:val="24"/>
        </w:rPr>
        <w:t>0</w:t>
      </w:r>
      <w:r w:rsidR="00B722BE" w:rsidRPr="00057057">
        <w:rPr>
          <w:rFonts w:ascii="Arial" w:hAnsi="Arial" w:cs="Arial"/>
          <w:sz w:val="24"/>
          <w:szCs w:val="24"/>
        </w:rPr>
        <w:t>0 Monday through Friday, except U</w:t>
      </w:r>
      <w:r w:rsidR="003B4780" w:rsidRPr="00057057">
        <w:rPr>
          <w:rFonts w:ascii="Arial" w:hAnsi="Arial" w:cs="Arial"/>
          <w:sz w:val="24"/>
          <w:szCs w:val="24"/>
        </w:rPr>
        <w:t>S</w:t>
      </w:r>
      <w:r w:rsidR="00B722BE" w:rsidRPr="00057057">
        <w:rPr>
          <w:rFonts w:ascii="Arial" w:hAnsi="Arial" w:cs="Arial"/>
          <w:sz w:val="24"/>
          <w:szCs w:val="24"/>
        </w:rPr>
        <w:t xml:space="preserve"> Holidays identified in paragraph </w:t>
      </w:r>
      <w:r w:rsidR="00AC1AF4" w:rsidRPr="00057057">
        <w:rPr>
          <w:rFonts w:ascii="Arial" w:hAnsi="Arial" w:cs="Arial"/>
          <w:sz w:val="24"/>
          <w:szCs w:val="24"/>
        </w:rPr>
        <w:t>1.5.3.1</w:t>
      </w:r>
      <w:r w:rsidR="00B722BE" w:rsidRPr="00057057">
        <w:rPr>
          <w:rFonts w:ascii="Arial" w:hAnsi="Arial" w:cs="Arial"/>
          <w:sz w:val="24"/>
          <w:szCs w:val="24"/>
        </w:rPr>
        <w:t xml:space="preserve"> above or when the Government facility is closed due to local or national emergencies, administrative closings, or similar Government directed facility closings.</w:t>
      </w:r>
    </w:p>
    <w:p w14:paraId="7ADA8E37" w14:textId="77777777" w:rsidR="00524E80" w:rsidRDefault="00524E80" w:rsidP="00524E80">
      <w:pPr>
        <w:pStyle w:val="ListParagraph"/>
        <w:ind w:left="1080"/>
        <w:rPr>
          <w:rFonts w:ascii="Arial" w:hAnsi="Arial" w:cs="Arial"/>
          <w:b/>
          <w:bCs/>
          <w:sz w:val="24"/>
          <w:szCs w:val="24"/>
        </w:rPr>
      </w:pPr>
    </w:p>
    <w:p w14:paraId="3F0C3682" w14:textId="6C394C13" w:rsidR="0005587B" w:rsidRPr="00A74D68" w:rsidRDefault="000E3126" w:rsidP="00760F1A">
      <w:pPr>
        <w:pStyle w:val="ListParagraph"/>
        <w:numPr>
          <w:ilvl w:val="0"/>
          <w:numId w:val="20"/>
        </w:numPr>
        <w:rPr>
          <w:rFonts w:ascii="Arial" w:hAnsi="Arial" w:cs="Arial"/>
          <w:b/>
          <w:bCs/>
          <w:sz w:val="24"/>
          <w:szCs w:val="24"/>
        </w:rPr>
      </w:pPr>
      <w:r w:rsidRPr="00A74D68">
        <w:rPr>
          <w:rFonts w:ascii="Arial" w:hAnsi="Arial" w:cs="Arial"/>
          <w:b/>
          <w:bCs/>
          <w:sz w:val="24"/>
          <w:szCs w:val="24"/>
          <w:u w:val="single"/>
        </w:rPr>
        <w:t>Contractor Support Hours</w:t>
      </w:r>
      <w:r w:rsidR="00241DC7" w:rsidRPr="00A74D68">
        <w:rPr>
          <w:rFonts w:ascii="Arial" w:hAnsi="Arial" w:cs="Arial"/>
          <w:b/>
          <w:bCs/>
          <w:sz w:val="24"/>
          <w:szCs w:val="24"/>
        </w:rPr>
        <w:t>:</w:t>
      </w:r>
      <w:r w:rsidR="00241DC7" w:rsidRPr="00A74D68">
        <w:rPr>
          <w:rFonts w:ascii="Arial" w:hAnsi="Arial" w:cs="Arial"/>
          <w:sz w:val="24"/>
          <w:szCs w:val="24"/>
        </w:rPr>
        <w:t xml:space="preserve"> The</w:t>
      </w:r>
      <w:r w:rsidR="0005587B" w:rsidRPr="00A74D68">
        <w:rPr>
          <w:rFonts w:ascii="Arial" w:hAnsi="Arial" w:cs="Arial"/>
          <w:sz w:val="24"/>
          <w:szCs w:val="24"/>
        </w:rPr>
        <w:t xml:space="preserve"> contractor must perform all work under this contract (including meetings) within ATEC, HQ’s core hours of operation, unless requested by the COR</w:t>
      </w:r>
      <w:r w:rsidR="00241DC7" w:rsidRPr="00A74D68">
        <w:rPr>
          <w:rFonts w:ascii="Arial" w:hAnsi="Arial" w:cs="Arial"/>
          <w:sz w:val="24"/>
          <w:szCs w:val="24"/>
        </w:rPr>
        <w:t>,</w:t>
      </w:r>
      <w:r w:rsidR="0005587B" w:rsidRPr="00A74D68">
        <w:rPr>
          <w:rFonts w:ascii="Arial" w:hAnsi="Arial" w:cs="Arial"/>
          <w:sz w:val="24"/>
          <w:szCs w:val="24"/>
        </w:rPr>
        <w:t xml:space="preserve"> </w:t>
      </w:r>
      <w:r w:rsidR="00255593" w:rsidRPr="00A74D68">
        <w:rPr>
          <w:rFonts w:ascii="Arial" w:hAnsi="Arial" w:cs="Arial"/>
          <w:sz w:val="24"/>
          <w:szCs w:val="24"/>
        </w:rPr>
        <w:t xml:space="preserve">currently </w:t>
      </w:r>
      <w:r w:rsidR="0005587B" w:rsidRPr="00A74D68">
        <w:rPr>
          <w:rFonts w:ascii="Arial" w:hAnsi="Arial" w:cs="Arial"/>
          <w:sz w:val="24"/>
          <w:szCs w:val="24"/>
        </w:rPr>
        <w:t>0</w:t>
      </w:r>
      <w:r w:rsidR="00255593" w:rsidRPr="00A74D68">
        <w:rPr>
          <w:rFonts w:ascii="Arial" w:hAnsi="Arial" w:cs="Arial"/>
          <w:sz w:val="24"/>
          <w:szCs w:val="24"/>
        </w:rPr>
        <w:t>73</w:t>
      </w:r>
      <w:r w:rsidR="0005587B" w:rsidRPr="00A74D68">
        <w:rPr>
          <w:rFonts w:ascii="Arial" w:hAnsi="Arial" w:cs="Arial"/>
          <w:sz w:val="24"/>
          <w:szCs w:val="24"/>
        </w:rPr>
        <w:t>0-1</w:t>
      </w:r>
      <w:r w:rsidR="0038791D" w:rsidRPr="00A74D68">
        <w:rPr>
          <w:rFonts w:ascii="Arial" w:hAnsi="Arial" w:cs="Arial"/>
          <w:sz w:val="24"/>
          <w:szCs w:val="24"/>
        </w:rPr>
        <w:t>6</w:t>
      </w:r>
      <w:r w:rsidR="006110F3" w:rsidRPr="00A74D68">
        <w:rPr>
          <w:rFonts w:ascii="Arial" w:hAnsi="Arial" w:cs="Arial"/>
          <w:sz w:val="24"/>
          <w:szCs w:val="24"/>
        </w:rPr>
        <w:t>0</w:t>
      </w:r>
      <w:r w:rsidR="00241DC7" w:rsidRPr="00A74D68">
        <w:rPr>
          <w:rFonts w:ascii="Arial" w:hAnsi="Arial" w:cs="Arial"/>
          <w:sz w:val="24"/>
          <w:szCs w:val="24"/>
        </w:rPr>
        <w:t>0</w:t>
      </w:r>
      <w:r w:rsidR="0005587B" w:rsidRPr="00A74D68">
        <w:rPr>
          <w:rFonts w:ascii="Arial" w:hAnsi="Arial" w:cs="Arial"/>
          <w:sz w:val="24"/>
          <w:szCs w:val="24"/>
        </w:rPr>
        <w:t xml:space="preserve"> Monday through Friday. These hours </w:t>
      </w:r>
      <w:r w:rsidR="00E74F98" w:rsidRPr="00A74D68">
        <w:rPr>
          <w:rFonts w:ascii="Arial" w:hAnsi="Arial" w:cs="Arial"/>
          <w:sz w:val="24"/>
          <w:szCs w:val="24"/>
        </w:rPr>
        <w:t>may</w:t>
      </w:r>
      <w:r w:rsidR="0005587B" w:rsidRPr="00A74D68">
        <w:rPr>
          <w:rFonts w:ascii="Arial" w:hAnsi="Arial" w:cs="Arial"/>
          <w:sz w:val="24"/>
          <w:szCs w:val="24"/>
        </w:rPr>
        <w:t xml:space="preserve"> be adjusted as required to accommodate scheduled system outages during low demand hours for maintenance, or to make repairs in the event of an unscheduled service interruption. The Government reserves the right to change the hours of operation or restrict Contractor access. The contractor is not required to perform work on</w:t>
      </w:r>
      <w:r w:rsidR="0038791D" w:rsidRPr="00A74D68">
        <w:rPr>
          <w:rFonts w:ascii="Arial" w:hAnsi="Arial" w:cs="Arial"/>
          <w:sz w:val="24"/>
          <w:szCs w:val="24"/>
        </w:rPr>
        <w:t xml:space="preserve"> US</w:t>
      </w:r>
      <w:r w:rsidR="0005587B" w:rsidRPr="00A74D68">
        <w:rPr>
          <w:rFonts w:ascii="Arial" w:hAnsi="Arial" w:cs="Arial"/>
          <w:sz w:val="24"/>
          <w:szCs w:val="24"/>
        </w:rPr>
        <w:t xml:space="preserve"> Federal holidays, unless authorized by the Government.</w:t>
      </w:r>
    </w:p>
    <w:p w14:paraId="5293EEDE" w14:textId="77777777" w:rsidR="0005587B" w:rsidRPr="00A1162B" w:rsidRDefault="0005587B" w:rsidP="0005587B">
      <w:pPr>
        <w:rPr>
          <w:rFonts w:ascii="Arial" w:hAnsi="Arial" w:cs="Arial"/>
          <w:sz w:val="24"/>
          <w:szCs w:val="24"/>
        </w:rPr>
      </w:pPr>
    </w:p>
    <w:p w14:paraId="696E7DF6" w14:textId="77777777" w:rsidR="00B55912" w:rsidRDefault="0005587B" w:rsidP="0022260C">
      <w:pPr>
        <w:ind w:left="1800"/>
        <w:rPr>
          <w:rFonts w:ascii="Arial" w:hAnsi="Arial" w:cs="Arial"/>
          <w:sz w:val="24"/>
          <w:szCs w:val="24"/>
        </w:rPr>
      </w:pPr>
      <w:r w:rsidRPr="00A1162B">
        <w:rPr>
          <w:rFonts w:ascii="Arial" w:hAnsi="Arial" w:cs="Arial"/>
          <w:sz w:val="24"/>
          <w:szCs w:val="24"/>
        </w:rPr>
        <w:t xml:space="preserve">The Contractor shall </w:t>
      </w:r>
      <w:r w:rsidR="005774DC" w:rsidRPr="00A1162B">
        <w:rPr>
          <w:rFonts w:ascii="Arial" w:hAnsi="Arial" w:cs="Arial"/>
          <w:sz w:val="24"/>
          <w:szCs w:val="24"/>
        </w:rPr>
        <w:t>always maintain an adequate workforce</w:t>
      </w:r>
      <w:r w:rsidR="009036E0">
        <w:rPr>
          <w:rFonts w:ascii="Arial" w:hAnsi="Arial" w:cs="Arial"/>
          <w:sz w:val="24"/>
          <w:szCs w:val="24"/>
        </w:rPr>
        <w:t xml:space="preserve"> to ensure </w:t>
      </w:r>
      <w:r w:rsidRPr="00A1162B">
        <w:rPr>
          <w:rFonts w:ascii="Arial" w:hAnsi="Arial" w:cs="Arial"/>
          <w:sz w:val="24"/>
          <w:szCs w:val="24"/>
        </w:rPr>
        <w:t>uninterrupted performance of all tasks defined within this PWS when the Government facility is not closed for the above reasons. When hiring personnel, the Contractor shall keep in mind that the stability and continuity of the workforce is essential.</w:t>
      </w:r>
    </w:p>
    <w:p w14:paraId="68EBEE90" w14:textId="77777777" w:rsidR="008C05A9" w:rsidRDefault="008C05A9" w:rsidP="0022260C">
      <w:pPr>
        <w:ind w:left="1800"/>
        <w:rPr>
          <w:rFonts w:ascii="Arial" w:hAnsi="Arial" w:cs="Arial"/>
          <w:sz w:val="24"/>
          <w:szCs w:val="24"/>
        </w:rPr>
      </w:pPr>
    </w:p>
    <w:p w14:paraId="4BC06D50" w14:textId="63F636FD" w:rsidR="00137973" w:rsidRPr="004E7309" w:rsidRDefault="005D1738" w:rsidP="00760F1A">
      <w:pPr>
        <w:pStyle w:val="ListParagraph"/>
        <w:numPr>
          <w:ilvl w:val="0"/>
          <w:numId w:val="21"/>
        </w:numPr>
        <w:rPr>
          <w:rFonts w:ascii="Arial" w:hAnsi="Arial" w:cs="Arial"/>
          <w:sz w:val="24"/>
          <w:szCs w:val="24"/>
        </w:rPr>
      </w:pPr>
      <w:r w:rsidRPr="004E7309">
        <w:rPr>
          <w:rFonts w:ascii="Arial" w:hAnsi="Arial" w:cs="Arial"/>
          <w:b/>
          <w:bCs/>
          <w:sz w:val="24"/>
          <w:szCs w:val="24"/>
          <w:u w:val="single"/>
        </w:rPr>
        <w:t>Building Access</w:t>
      </w:r>
      <w:r w:rsidRPr="004E7309">
        <w:rPr>
          <w:rFonts w:ascii="Arial" w:hAnsi="Arial" w:cs="Arial"/>
          <w:sz w:val="24"/>
          <w:szCs w:val="24"/>
        </w:rPr>
        <w:t xml:space="preserve"> -</w:t>
      </w:r>
      <w:r w:rsidRPr="004E7309">
        <w:rPr>
          <w:rFonts w:ascii="Arial" w:hAnsi="Arial" w:cs="Arial"/>
        </w:rPr>
        <w:t xml:space="preserve"> </w:t>
      </w:r>
      <w:r w:rsidRPr="004E7309">
        <w:rPr>
          <w:rFonts w:ascii="Arial" w:hAnsi="Arial" w:cs="Arial"/>
          <w:sz w:val="24"/>
          <w:szCs w:val="24"/>
        </w:rPr>
        <w:t>Contractor personnel shall not access portions of the building</w:t>
      </w:r>
      <w:r w:rsidR="00F03DEF" w:rsidRPr="004E7309">
        <w:rPr>
          <w:rFonts w:ascii="Arial" w:hAnsi="Arial" w:cs="Arial"/>
          <w:sz w:val="24"/>
          <w:szCs w:val="24"/>
        </w:rPr>
        <w:t xml:space="preserve"> that are </w:t>
      </w:r>
      <w:r w:rsidRPr="004E7309">
        <w:rPr>
          <w:rFonts w:ascii="Arial" w:hAnsi="Arial" w:cs="Arial"/>
          <w:sz w:val="24"/>
          <w:szCs w:val="24"/>
        </w:rPr>
        <w:t>not directly involved or necessary to the work at hand</w:t>
      </w:r>
      <w:r w:rsidR="00B73894" w:rsidRPr="004E7309">
        <w:rPr>
          <w:rFonts w:ascii="Arial" w:hAnsi="Arial" w:cs="Arial"/>
          <w:sz w:val="24"/>
          <w:szCs w:val="24"/>
        </w:rPr>
        <w:t xml:space="preserve"> required</w:t>
      </w:r>
      <w:r w:rsidR="00814B36" w:rsidRPr="004E7309">
        <w:rPr>
          <w:rFonts w:ascii="Arial" w:hAnsi="Arial" w:cs="Arial"/>
          <w:sz w:val="24"/>
          <w:szCs w:val="24"/>
        </w:rPr>
        <w:t>.</w:t>
      </w:r>
    </w:p>
    <w:p w14:paraId="63E832D3" w14:textId="77777777" w:rsidR="005D1738" w:rsidRPr="00A1162B" w:rsidRDefault="005D1738" w:rsidP="00F03FC8">
      <w:pPr>
        <w:pStyle w:val="Default"/>
        <w:rPr>
          <w:rFonts w:ascii="Arial" w:hAnsi="Arial" w:cs="Arial"/>
        </w:rPr>
      </w:pPr>
    </w:p>
    <w:p w14:paraId="3786D2EF" w14:textId="61B8D202" w:rsidR="006602FA" w:rsidRDefault="006602FA" w:rsidP="00760F1A">
      <w:pPr>
        <w:pStyle w:val="BodyText"/>
        <w:numPr>
          <w:ilvl w:val="0"/>
          <w:numId w:val="22"/>
        </w:numPr>
      </w:pPr>
      <w:r w:rsidRPr="00A1162B">
        <w:rPr>
          <w:b/>
          <w:bCs/>
          <w:u w:val="single"/>
        </w:rPr>
        <w:t>Disruptions</w:t>
      </w:r>
      <w:r w:rsidRPr="00A1162B">
        <w:t xml:space="preserve"> - Minimize disruptions to building occupants to the maximum extent practicable. This includes no loud </w:t>
      </w:r>
      <w:r w:rsidR="00D1766B" w:rsidRPr="00A1162B">
        <w:t>electronic</w:t>
      </w:r>
      <w:r w:rsidRPr="00A1162B">
        <w:t xml:space="preserve"> devices playing,</w:t>
      </w:r>
      <w:r w:rsidR="007C2922">
        <w:t xml:space="preserve"> </w:t>
      </w:r>
      <w:r w:rsidR="00FD500A">
        <w:t>appropriate attire,</w:t>
      </w:r>
      <w:r w:rsidRPr="00A1162B">
        <w:t xml:space="preserve"> courteous language and professional demeanor, and appropriately ventilating spaces for noxious odors.</w:t>
      </w:r>
    </w:p>
    <w:p w14:paraId="7F1C1447" w14:textId="77777777" w:rsidR="00924CA0" w:rsidRPr="00A1162B" w:rsidRDefault="00924CA0" w:rsidP="006602FA">
      <w:pPr>
        <w:pStyle w:val="BodyText"/>
      </w:pPr>
    </w:p>
    <w:p w14:paraId="361F74DE" w14:textId="14FFCC52" w:rsidR="006602FA" w:rsidRPr="00A1162B" w:rsidRDefault="00612AC0" w:rsidP="00760F1A">
      <w:pPr>
        <w:pStyle w:val="BodyText"/>
        <w:numPr>
          <w:ilvl w:val="0"/>
          <w:numId w:val="23"/>
        </w:numPr>
      </w:pPr>
      <w:r w:rsidRPr="00A1162B">
        <w:rPr>
          <w:b/>
          <w:bCs/>
          <w:u w:val="single"/>
        </w:rPr>
        <w:t>Daily Cleanup and Waste Disposal</w:t>
      </w:r>
      <w:r w:rsidRPr="00A1162B">
        <w:rPr>
          <w:b/>
          <w:bCs/>
        </w:rPr>
        <w:t xml:space="preserve"> </w:t>
      </w:r>
      <w:r w:rsidRPr="00A1162B">
        <w:t>- Contractor personnel shall clean the worksite and remove dirt and debris from the worksite, at a minimum, at the end of each work period to include personal items like food and beverage containers.</w:t>
      </w:r>
      <w:r w:rsidR="00A43E16">
        <w:t xml:space="preserve"> The Contractor w</w:t>
      </w:r>
      <w:r w:rsidR="00A43E16" w:rsidRPr="00A43E16">
        <w:t>ill remove all packaging, debris, and equipment-related waste, leaving sites clean and operational.</w:t>
      </w:r>
      <w:r w:rsidRPr="00A1162B">
        <w:t xml:space="preserve"> The Contractor shall comply with all Federal, state, local laws and regulations and APG permits, procedures, policies, and regulations for the collection, storage, and disposal of solid waste, construction waste, universal waste, regulated waste, and hazardous waste. The Contractor shall clean worksites daily and control/manage all wastes generated until disposal</w:t>
      </w:r>
      <w:r w:rsidRPr="00A62E58">
        <w:t xml:space="preserve">/turn-in. </w:t>
      </w:r>
      <w:r w:rsidR="00373CEB" w:rsidRPr="00A62E58">
        <w:t xml:space="preserve">ATEC HQ reserves the right to cease Contractor activities if the worksite is not left in an acceptable condition and </w:t>
      </w:r>
      <w:r w:rsidR="00384920" w:rsidRPr="00A62E58">
        <w:t>requires</w:t>
      </w:r>
      <w:r w:rsidR="00373CEB" w:rsidRPr="00A62E58">
        <w:t xml:space="preserve"> the Contractor to clean the said worksite prior to restarting any activities.</w:t>
      </w:r>
      <w:r w:rsidR="00373CEB">
        <w:t xml:space="preserve"> </w:t>
      </w:r>
      <w:r w:rsidRPr="00A1162B">
        <w:t>Universal and hazardous waste shall be turned into the APG Aberdeen Area waste transfer facility located at building number 5110 or the permitted waste transfer facility in APG Edgewood Area for proper disposal. When required, the Contractor shall prepare waste manifests and chains of custody to track waste management and disposal</w:t>
      </w:r>
      <w:r w:rsidR="00F07396" w:rsidRPr="00A1162B">
        <w:t>.</w:t>
      </w:r>
    </w:p>
    <w:p w14:paraId="74C0866B" w14:textId="77777777" w:rsidR="00612AC0" w:rsidRPr="00A1162B" w:rsidRDefault="00612AC0" w:rsidP="006602FA">
      <w:pPr>
        <w:pStyle w:val="BodyText"/>
      </w:pPr>
    </w:p>
    <w:p w14:paraId="0BC428C2" w14:textId="6A3D8FF2" w:rsidR="00612AC0" w:rsidRPr="00A1162B" w:rsidRDefault="000561C8" w:rsidP="00760F1A">
      <w:pPr>
        <w:pStyle w:val="BodyText"/>
        <w:numPr>
          <w:ilvl w:val="0"/>
          <w:numId w:val="24"/>
        </w:numPr>
      </w:pPr>
      <w:r w:rsidRPr="00A1162B">
        <w:rPr>
          <w:b/>
          <w:bCs/>
          <w:u w:val="single"/>
        </w:rPr>
        <w:t>Parking and Deliveries</w:t>
      </w:r>
      <w:r w:rsidRPr="00A1162B">
        <w:t xml:space="preserve"> - The Contractor shall coordinate parking for each project with the COR. Project-related deliveries made to the work site shall be received by contractor personnel.</w:t>
      </w:r>
    </w:p>
    <w:p w14:paraId="7BDC271C" w14:textId="77777777" w:rsidR="000561C8" w:rsidRPr="00A1162B" w:rsidRDefault="000561C8" w:rsidP="006602FA">
      <w:pPr>
        <w:pStyle w:val="BodyText"/>
      </w:pPr>
    </w:p>
    <w:p w14:paraId="5C4721D5" w14:textId="6CB2F779" w:rsidR="000561C8" w:rsidRPr="00A1162B" w:rsidRDefault="00AE1D8A" w:rsidP="00760F1A">
      <w:pPr>
        <w:pStyle w:val="BodyText"/>
        <w:numPr>
          <w:ilvl w:val="0"/>
          <w:numId w:val="25"/>
        </w:numPr>
      </w:pPr>
      <w:r w:rsidRPr="00A1162B">
        <w:rPr>
          <w:b/>
          <w:bCs/>
          <w:u w:val="single"/>
        </w:rPr>
        <w:t>Storage and Staging of Materials and Hazardous Material Management</w:t>
      </w:r>
      <w:r w:rsidRPr="00A1162B">
        <w:rPr>
          <w:b/>
          <w:bCs/>
        </w:rPr>
        <w:t xml:space="preserve"> </w:t>
      </w:r>
      <w:r w:rsidRPr="00A1162B">
        <w:t>- Depending on the scope and size of the project, materials may need to be prepositioned and staged at the work site location. If needed, the storage location of such material will be determined during the project walk-through.</w:t>
      </w:r>
    </w:p>
    <w:p w14:paraId="5801E79D" w14:textId="77777777" w:rsidR="00AE1D8A" w:rsidRPr="00A1162B" w:rsidRDefault="00AE1D8A" w:rsidP="006602FA">
      <w:pPr>
        <w:pStyle w:val="BodyText"/>
      </w:pPr>
    </w:p>
    <w:p w14:paraId="37D6E03D" w14:textId="23B3DF69" w:rsidR="00AE1D8A" w:rsidRPr="00A1162B" w:rsidRDefault="00765904" w:rsidP="00760F1A">
      <w:pPr>
        <w:pStyle w:val="BodyText"/>
        <w:numPr>
          <w:ilvl w:val="0"/>
          <w:numId w:val="26"/>
        </w:numPr>
      </w:pPr>
      <w:r w:rsidRPr="00A1162B">
        <w:rPr>
          <w:b/>
          <w:bCs/>
          <w:u w:val="single"/>
        </w:rPr>
        <w:t>Hazardous Material Procurement and Managemen</w:t>
      </w:r>
      <w:r w:rsidRPr="00A1162B">
        <w:rPr>
          <w:b/>
          <w:bCs/>
        </w:rPr>
        <w:t>t</w:t>
      </w:r>
      <w:r w:rsidRPr="00A1162B">
        <w:t xml:space="preserve"> </w:t>
      </w:r>
      <w:r w:rsidR="006F4D6B" w:rsidRPr="006F4D6B">
        <w:t xml:space="preserve">- </w:t>
      </w:r>
      <w:r w:rsidRPr="00A1162B">
        <w:t>To the extent practicable</w:t>
      </w:r>
      <w:r w:rsidR="009A7B23">
        <w:t>, t</w:t>
      </w:r>
      <w:r w:rsidR="009A7B23" w:rsidRPr="00A1162B">
        <w:t>he Contractor shall</w:t>
      </w:r>
      <w:r w:rsidRPr="00A1162B">
        <w:t xml:space="preserve"> minimize the use and release of toxic and hazardous materials (HM), including toxic chemicals, hazardous substances, ozone- depleting substances, and other pollutants that may result in significant harm to human health or the environment. Storage, use, and disposal of HM shall comply with all Federal, state, local, APG, and ATEC laws and regulations.</w:t>
      </w:r>
    </w:p>
    <w:p w14:paraId="470E7486" w14:textId="77777777" w:rsidR="00765904" w:rsidRPr="00A1162B" w:rsidRDefault="00765904" w:rsidP="006602FA">
      <w:pPr>
        <w:pStyle w:val="BodyText"/>
      </w:pPr>
    </w:p>
    <w:p w14:paraId="5D4E1421" w14:textId="4742C589" w:rsidR="00765904" w:rsidRPr="00A1162B" w:rsidRDefault="00647D9A" w:rsidP="00760F1A">
      <w:pPr>
        <w:pStyle w:val="BodyText"/>
        <w:numPr>
          <w:ilvl w:val="0"/>
          <w:numId w:val="27"/>
        </w:numPr>
      </w:pPr>
      <w:r w:rsidRPr="00A1162B">
        <w:rPr>
          <w:b/>
          <w:bCs/>
          <w:u w:val="single"/>
        </w:rPr>
        <w:t>Low Pollutant Emitting Materials</w:t>
      </w:r>
      <w:r w:rsidRPr="00A1162B">
        <w:t xml:space="preserve"> - The following shall be low-emitting materials for this project: adhesives, sealants, cleaners, paints, stains, coatings, composite wood products, and furnishings.</w:t>
      </w:r>
    </w:p>
    <w:p w14:paraId="2004AF08" w14:textId="77777777" w:rsidR="00647D9A" w:rsidRPr="00A1162B" w:rsidRDefault="00647D9A" w:rsidP="006602FA">
      <w:pPr>
        <w:pStyle w:val="BodyText"/>
      </w:pPr>
    </w:p>
    <w:p w14:paraId="28E49982" w14:textId="0CC8A250" w:rsidR="00647D9A" w:rsidRDefault="00C373FA" w:rsidP="00760F1A">
      <w:pPr>
        <w:pStyle w:val="BodyText"/>
        <w:numPr>
          <w:ilvl w:val="0"/>
          <w:numId w:val="28"/>
        </w:numPr>
      </w:pPr>
      <w:r w:rsidRPr="00A1162B">
        <w:rPr>
          <w:b/>
          <w:bCs/>
          <w:u w:val="single"/>
        </w:rPr>
        <w:t>Utilities</w:t>
      </w:r>
      <w:r w:rsidRPr="00A1162B">
        <w:t xml:space="preserve"> - Usual water and electric service will be provided to the Contractor at no cost. The Contractor shall take all necessary steps to ensure that energy and water conservation policies and practices are in use. The Contractor shall be responsible for excessive use of utilities and shall reimburse ATEC for any excessive use, such as water left on</w:t>
      </w:r>
      <w:r w:rsidR="00981D32">
        <w:t>,</w:t>
      </w:r>
      <w:r w:rsidR="00896430">
        <w:t xml:space="preserve"> </w:t>
      </w:r>
      <w:r w:rsidRPr="00A1162B">
        <w:t>etc.</w:t>
      </w:r>
    </w:p>
    <w:p w14:paraId="36792439" w14:textId="77777777" w:rsidR="00896430" w:rsidRPr="00A1162B" w:rsidRDefault="00896430" w:rsidP="006602FA">
      <w:pPr>
        <w:pStyle w:val="BodyText"/>
      </w:pPr>
    </w:p>
    <w:p w14:paraId="42BAA007" w14:textId="09776705" w:rsidR="005D1738" w:rsidRPr="00A1162B" w:rsidRDefault="002E2126" w:rsidP="00760F1A">
      <w:pPr>
        <w:pStyle w:val="BodyText"/>
        <w:numPr>
          <w:ilvl w:val="0"/>
          <w:numId w:val="29"/>
        </w:numPr>
        <w:rPr>
          <w:b/>
          <w:bCs/>
          <w:i/>
          <w:iCs/>
          <w:color w:val="0000FF"/>
        </w:rPr>
      </w:pPr>
      <w:r w:rsidRPr="05BDD2E4">
        <w:rPr>
          <w:b/>
          <w:bCs/>
          <w:u w:val="single"/>
        </w:rPr>
        <w:t xml:space="preserve">Protection of Existing Areas </w:t>
      </w:r>
      <w:r>
        <w:t>- The Contractor shall provide all engineering controls to protect all areas being worked on from migration of fugitive dirt, dust, over spray and over brushing, and shall return all areas (including existing HVAC ductwork) to the original condition. The Contractor shall provide all labor, material, and equipment necessary for the protection of personnel, furnishings, equipment, or building structure from damage. The Contractor shall replace or repair to the original condition any items damaged due to work performed under this contract, at no additional cost to the Government.</w:t>
      </w:r>
    </w:p>
    <w:p w14:paraId="2AF32B50" w14:textId="5ECDFAC7" w:rsidR="05BDD2E4" w:rsidRDefault="05BDD2E4" w:rsidP="05BDD2E4">
      <w:pPr>
        <w:pStyle w:val="BodyText"/>
      </w:pPr>
    </w:p>
    <w:p w14:paraId="56ABC3CA" w14:textId="5145E0F2" w:rsidR="00097DDC" w:rsidRPr="007D56F9" w:rsidRDefault="00097DDC" w:rsidP="00760F1A">
      <w:pPr>
        <w:pStyle w:val="ListParagraph"/>
        <w:numPr>
          <w:ilvl w:val="0"/>
          <w:numId w:val="30"/>
        </w:numPr>
        <w:rPr>
          <w:rFonts w:ascii="Arial" w:hAnsi="Arial" w:cs="Arial"/>
          <w:sz w:val="24"/>
          <w:szCs w:val="24"/>
        </w:rPr>
      </w:pPr>
      <w:r w:rsidRPr="007D56F9">
        <w:rPr>
          <w:rFonts w:ascii="Arial" w:hAnsi="Arial" w:cs="Arial"/>
          <w:b/>
          <w:bCs/>
          <w:sz w:val="24"/>
          <w:szCs w:val="24"/>
          <w:u w:val="single"/>
        </w:rPr>
        <w:t>Security Requirements</w:t>
      </w:r>
      <w:r w:rsidR="006E5102" w:rsidRPr="007D56F9">
        <w:rPr>
          <w:rFonts w:ascii="Arial" w:hAnsi="Arial" w:cs="Arial"/>
          <w:b/>
          <w:bCs/>
          <w:sz w:val="24"/>
          <w:szCs w:val="24"/>
          <w:u w:val="single"/>
        </w:rPr>
        <w:t>:</w:t>
      </w:r>
      <w:r w:rsidR="006E5102" w:rsidRPr="007D56F9">
        <w:rPr>
          <w:rFonts w:ascii="Arial" w:hAnsi="Arial" w:cs="Arial"/>
          <w:b/>
          <w:bCs/>
          <w:sz w:val="24"/>
          <w:szCs w:val="24"/>
        </w:rPr>
        <w:t xml:space="preserve"> </w:t>
      </w:r>
      <w:r w:rsidR="006E5102" w:rsidRPr="007D56F9">
        <w:rPr>
          <w:rFonts w:ascii="Arial" w:hAnsi="Arial" w:cs="Arial"/>
          <w:sz w:val="24"/>
          <w:szCs w:val="24"/>
        </w:rPr>
        <w:t>The</w:t>
      </w:r>
      <w:r w:rsidRPr="007D56F9">
        <w:rPr>
          <w:rFonts w:ascii="Arial" w:hAnsi="Arial" w:cs="Arial"/>
          <w:sz w:val="24"/>
          <w:szCs w:val="24"/>
        </w:rPr>
        <w:t xml:space="preserve"> following information is provide</w:t>
      </w:r>
      <w:r w:rsidR="00746DE0" w:rsidRPr="007D56F9">
        <w:rPr>
          <w:rFonts w:ascii="Arial" w:hAnsi="Arial" w:cs="Arial"/>
          <w:sz w:val="24"/>
          <w:szCs w:val="24"/>
        </w:rPr>
        <w:t>d</w:t>
      </w:r>
      <w:r w:rsidRPr="007D56F9">
        <w:rPr>
          <w:rFonts w:ascii="Arial" w:hAnsi="Arial" w:cs="Arial"/>
          <w:sz w:val="24"/>
          <w:szCs w:val="24"/>
        </w:rPr>
        <w:t xml:space="preserve"> </w:t>
      </w:r>
      <w:r w:rsidR="009B4B30" w:rsidRPr="007D56F9">
        <w:rPr>
          <w:rFonts w:ascii="Arial" w:hAnsi="Arial" w:cs="Arial"/>
          <w:sz w:val="24"/>
          <w:szCs w:val="24"/>
        </w:rPr>
        <w:t xml:space="preserve">for </w:t>
      </w:r>
      <w:r w:rsidR="00F05701" w:rsidRPr="007D56F9">
        <w:rPr>
          <w:rFonts w:ascii="Arial" w:hAnsi="Arial" w:cs="Arial"/>
          <w:sz w:val="24"/>
          <w:szCs w:val="24"/>
        </w:rPr>
        <w:t>security-related</w:t>
      </w:r>
      <w:r w:rsidRPr="007D56F9">
        <w:rPr>
          <w:rFonts w:ascii="Arial" w:hAnsi="Arial" w:cs="Arial"/>
          <w:sz w:val="24"/>
          <w:szCs w:val="24"/>
        </w:rPr>
        <w:t xml:space="preserve"> matters.</w:t>
      </w:r>
    </w:p>
    <w:p w14:paraId="596A6C87" w14:textId="77777777" w:rsidR="00924CA0" w:rsidRDefault="00924CA0" w:rsidP="00F03FC8">
      <w:pPr>
        <w:rPr>
          <w:rFonts w:ascii="Arial" w:hAnsi="Arial" w:cs="Arial"/>
          <w:sz w:val="24"/>
          <w:szCs w:val="24"/>
        </w:rPr>
      </w:pPr>
    </w:p>
    <w:p w14:paraId="1F4C8BAD" w14:textId="2D383419" w:rsidR="00AF4DBE" w:rsidRPr="00A1162B" w:rsidRDefault="00097DDC" w:rsidP="00760F1A">
      <w:pPr>
        <w:pStyle w:val="BodyText2"/>
        <w:numPr>
          <w:ilvl w:val="0"/>
          <w:numId w:val="31"/>
        </w:numPr>
        <w:spacing w:after="0" w:line="240" w:lineRule="auto"/>
        <w:rPr>
          <w:rFonts w:ascii="Arial" w:hAnsi="Arial" w:cs="Arial"/>
          <w:sz w:val="24"/>
          <w:szCs w:val="24"/>
        </w:rPr>
      </w:pPr>
      <w:r w:rsidRPr="00A1162B">
        <w:rPr>
          <w:rFonts w:ascii="Arial" w:hAnsi="Arial" w:cs="Arial"/>
          <w:b/>
          <w:sz w:val="24"/>
          <w:szCs w:val="24"/>
          <w:u w:val="single"/>
        </w:rPr>
        <w:t xml:space="preserve">Installation </w:t>
      </w:r>
      <w:r w:rsidR="009A707D" w:rsidRPr="00A1162B">
        <w:rPr>
          <w:rFonts w:ascii="Arial" w:hAnsi="Arial" w:cs="Arial"/>
          <w:b/>
          <w:sz w:val="24"/>
          <w:szCs w:val="24"/>
          <w:u w:val="single"/>
        </w:rPr>
        <w:t>Requirements</w:t>
      </w:r>
      <w:r w:rsidRPr="00A1162B">
        <w:rPr>
          <w:rFonts w:ascii="Arial" w:hAnsi="Arial" w:cs="Arial"/>
          <w:b/>
          <w:sz w:val="24"/>
          <w:szCs w:val="24"/>
          <w:u w:val="single"/>
        </w:rPr>
        <w:t>:</w:t>
      </w:r>
      <w:r w:rsidRPr="00A1162B">
        <w:rPr>
          <w:rFonts w:ascii="Arial" w:hAnsi="Arial" w:cs="Arial"/>
          <w:sz w:val="24"/>
          <w:szCs w:val="24"/>
        </w:rPr>
        <w:t xml:space="preserve">  </w:t>
      </w:r>
      <w:r w:rsidR="00AF4DBE" w:rsidRPr="00A1162B">
        <w:rPr>
          <w:rFonts w:ascii="Arial" w:hAnsi="Arial" w:cs="Arial"/>
          <w:sz w:val="24"/>
          <w:szCs w:val="24"/>
        </w:rPr>
        <w:t>All Contractor personnel entering the installation shall comply with Government standards, regulations, directives, and requirements that are in effect or issued during the contract term governing law and order, administration and security on the installation. The Contractor shall remove from the site any individual whose continued employment is deemed by the appropriate Security Officer to be contrary to the public interest or inconsistent with the best interest of National Security. The requirements of this PWS apply to all subcontractors and vendors.</w:t>
      </w:r>
    </w:p>
    <w:p w14:paraId="56973B92" w14:textId="77777777" w:rsidR="00AF4DBE" w:rsidRPr="00A1162B" w:rsidRDefault="00AF4DBE" w:rsidP="00AF4DBE">
      <w:pPr>
        <w:rPr>
          <w:rFonts w:ascii="Arial" w:hAnsi="Arial" w:cs="Arial"/>
          <w:sz w:val="24"/>
          <w:szCs w:val="24"/>
        </w:rPr>
      </w:pPr>
    </w:p>
    <w:p w14:paraId="5C4E5466" w14:textId="682A8F21" w:rsidR="00097DDC" w:rsidRDefault="00AF4DBE" w:rsidP="00BD39F2">
      <w:pPr>
        <w:ind w:left="720" w:firstLine="720"/>
        <w:rPr>
          <w:rFonts w:ascii="Arial" w:hAnsi="Arial" w:cs="Arial"/>
          <w:sz w:val="24"/>
          <w:szCs w:val="24"/>
        </w:rPr>
      </w:pPr>
      <w:r w:rsidRPr="00A1162B">
        <w:rPr>
          <w:rFonts w:ascii="Arial" w:hAnsi="Arial" w:cs="Arial"/>
          <w:sz w:val="24"/>
          <w:szCs w:val="24"/>
        </w:rPr>
        <w:t xml:space="preserve">All contractor personnel must be identified with a picture ID provided by the employer and must prominently display </w:t>
      </w:r>
      <w:proofErr w:type="gramStart"/>
      <w:r w:rsidRPr="00A1162B">
        <w:rPr>
          <w:rFonts w:ascii="Arial" w:hAnsi="Arial" w:cs="Arial"/>
          <w:sz w:val="24"/>
          <w:szCs w:val="24"/>
        </w:rPr>
        <w:t>said ID at all times</w:t>
      </w:r>
      <w:proofErr w:type="gramEnd"/>
      <w:r w:rsidRPr="00A1162B">
        <w:rPr>
          <w:rFonts w:ascii="Arial" w:hAnsi="Arial" w:cs="Arial"/>
          <w:sz w:val="24"/>
          <w:szCs w:val="24"/>
        </w:rPr>
        <w:t xml:space="preserve"> while on site. </w:t>
      </w:r>
      <w:r w:rsidR="00B52846">
        <w:rPr>
          <w:rFonts w:ascii="Arial" w:hAnsi="Arial" w:cs="Arial"/>
          <w:sz w:val="24"/>
          <w:szCs w:val="24"/>
        </w:rPr>
        <w:t>A</w:t>
      </w:r>
      <w:r w:rsidRPr="00A1162B">
        <w:rPr>
          <w:rFonts w:ascii="Arial" w:hAnsi="Arial" w:cs="Arial"/>
          <w:sz w:val="24"/>
          <w:szCs w:val="24"/>
        </w:rPr>
        <w:t>t a minimum,</w:t>
      </w:r>
      <w:r w:rsidR="00B52846" w:rsidRPr="00B52846">
        <w:rPr>
          <w:rFonts w:ascii="Arial" w:hAnsi="Arial" w:cs="Arial"/>
          <w:sz w:val="24"/>
          <w:szCs w:val="24"/>
        </w:rPr>
        <w:t xml:space="preserve"> </w:t>
      </w:r>
      <w:r w:rsidR="00B52846" w:rsidRPr="00A1162B">
        <w:rPr>
          <w:rFonts w:ascii="Arial" w:hAnsi="Arial" w:cs="Arial"/>
          <w:sz w:val="24"/>
          <w:szCs w:val="24"/>
        </w:rPr>
        <w:t>Contractor provided ID shall include</w:t>
      </w:r>
      <w:r w:rsidRPr="00A1162B">
        <w:rPr>
          <w:rFonts w:ascii="Arial" w:hAnsi="Arial" w:cs="Arial"/>
          <w:sz w:val="24"/>
          <w:szCs w:val="24"/>
        </w:rPr>
        <w:t xml:space="preserve"> the employer’s name, employee name, and employee picture.</w:t>
      </w:r>
    </w:p>
    <w:p w14:paraId="1E8987BD" w14:textId="77777777" w:rsidR="00097DDC" w:rsidRPr="00A1162B" w:rsidRDefault="00097DDC" w:rsidP="0015134A">
      <w:pPr>
        <w:rPr>
          <w:rFonts w:ascii="Arial" w:hAnsi="Arial" w:cs="Arial"/>
          <w:sz w:val="24"/>
          <w:szCs w:val="24"/>
        </w:rPr>
      </w:pPr>
    </w:p>
    <w:p w14:paraId="194ECA46" w14:textId="1EAA37D1" w:rsidR="003148A2" w:rsidRPr="00483097" w:rsidRDefault="008220F4" w:rsidP="00760F1A">
      <w:pPr>
        <w:pStyle w:val="ListParagraph"/>
        <w:numPr>
          <w:ilvl w:val="0"/>
          <w:numId w:val="32"/>
        </w:numPr>
        <w:rPr>
          <w:rFonts w:ascii="Arial" w:hAnsi="Arial" w:cs="Arial"/>
          <w:color w:val="000000" w:themeColor="text1"/>
          <w:sz w:val="24"/>
          <w:szCs w:val="24"/>
        </w:rPr>
      </w:pPr>
      <w:r w:rsidRPr="00483097">
        <w:rPr>
          <w:rFonts w:ascii="Arial" w:hAnsi="Arial" w:cs="Arial"/>
          <w:b/>
          <w:bCs/>
          <w:sz w:val="24"/>
          <w:szCs w:val="24"/>
          <w:u w:val="single"/>
        </w:rPr>
        <w:t>Installation</w:t>
      </w:r>
      <w:r w:rsidR="00614876" w:rsidRPr="00483097">
        <w:rPr>
          <w:rFonts w:ascii="Arial" w:hAnsi="Arial" w:cs="Arial"/>
          <w:b/>
          <w:bCs/>
          <w:sz w:val="24"/>
          <w:szCs w:val="24"/>
          <w:u w:val="single"/>
        </w:rPr>
        <w:t xml:space="preserve"> </w:t>
      </w:r>
      <w:r w:rsidR="009A707D" w:rsidRPr="00483097">
        <w:rPr>
          <w:rFonts w:ascii="Arial" w:hAnsi="Arial" w:cs="Arial"/>
          <w:b/>
          <w:bCs/>
          <w:sz w:val="24"/>
          <w:szCs w:val="24"/>
          <w:u w:val="single"/>
        </w:rPr>
        <w:t>Access</w:t>
      </w:r>
      <w:r w:rsidRPr="00483097">
        <w:rPr>
          <w:rFonts w:ascii="Arial" w:hAnsi="Arial" w:cs="Arial"/>
          <w:b/>
          <w:bCs/>
          <w:sz w:val="24"/>
          <w:szCs w:val="24"/>
        </w:rPr>
        <w:t xml:space="preserve">: </w:t>
      </w:r>
      <w:r w:rsidRPr="00483097">
        <w:rPr>
          <w:rFonts w:ascii="Arial" w:hAnsi="Arial" w:cs="Arial"/>
          <w:color w:val="000000" w:themeColor="text1"/>
          <w:sz w:val="24"/>
          <w:szCs w:val="24"/>
        </w:rPr>
        <w:t>Access</w:t>
      </w:r>
      <w:r w:rsidR="003148A2" w:rsidRPr="00483097">
        <w:rPr>
          <w:rFonts w:ascii="Arial" w:hAnsi="Arial" w:cs="Arial"/>
          <w:color w:val="000000" w:themeColor="text1"/>
          <w:sz w:val="24"/>
          <w:szCs w:val="24"/>
        </w:rPr>
        <w:t xml:space="preserve"> to US installations, buildings and controlled areas is limited to personnel who meet security criteria and are authorized. Failure to submit required information/data and obtain required documentation or clearances will be grounds for denying access to US installations, buildings</w:t>
      </w:r>
      <w:r w:rsidR="00ED4F4A" w:rsidRPr="00483097">
        <w:rPr>
          <w:rFonts w:ascii="Arial" w:hAnsi="Arial" w:cs="Arial"/>
          <w:color w:val="000000" w:themeColor="text1"/>
          <w:sz w:val="24"/>
          <w:szCs w:val="24"/>
        </w:rPr>
        <w:t>,</w:t>
      </w:r>
      <w:r w:rsidR="003148A2" w:rsidRPr="00483097">
        <w:rPr>
          <w:rFonts w:ascii="Arial" w:hAnsi="Arial" w:cs="Arial"/>
          <w:color w:val="000000" w:themeColor="text1"/>
          <w:sz w:val="24"/>
          <w:szCs w:val="24"/>
        </w:rPr>
        <w:t xml:space="preserve">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7EB29FF0" w14:textId="77777777" w:rsidR="003148A2" w:rsidRPr="00A1162B" w:rsidRDefault="003148A2" w:rsidP="003148A2">
      <w:pPr>
        <w:rPr>
          <w:rFonts w:ascii="Arial" w:hAnsi="Arial" w:cs="Arial"/>
          <w:iCs/>
          <w:color w:val="000000" w:themeColor="text1"/>
          <w:sz w:val="24"/>
          <w:szCs w:val="24"/>
        </w:rPr>
      </w:pPr>
    </w:p>
    <w:p w14:paraId="25AEC974" w14:textId="77777777" w:rsidR="003148A2" w:rsidRPr="00A1162B" w:rsidRDefault="003148A2" w:rsidP="00BD39F2">
      <w:pPr>
        <w:ind w:left="1440"/>
        <w:rPr>
          <w:rFonts w:ascii="Arial" w:hAnsi="Arial" w:cs="Arial"/>
          <w:iCs/>
          <w:color w:val="000000" w:themeColor="text1"/>
          <w:sz w:val="24"/>
          <w:szCs w:val="24"/>
        </w:rPr>
      </w:pPr>
      <w:r w:rsidRPr="00A1162B">
        <w:rPr>
          <w:rFonts w:ascii="Arial" w:hAnsi="Arial" w:cs="Arial"/>
          <w:iCs/>
          <w:color w:val="000000" w:themeColor="text1"/>
          <w:sz w:val="24"/>
          <w:szCs w:val="24"/>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5870B1A5" w14:textId="77777777" w:rsidR="00534DEB" w:rsidRPr="00A1162B" w:rsidRDefault="00534DEB" w:rsidP="003148A2">
      <w:pPr>
        <w:rPr>
          <w:rFonts w:ascii="Arial" w:hAnsi="Arial" w:cs="Arial"/>
          <w:iCs/>
          <w:color w:val="000000" w:themeColor="text1"/>
          <w:sz w:val="24"/>
          <w:szCs w:val="24"/>
        </w:rPr>
      </w:pPr>
    </w:p>
    <w:p w14:paraId="1D2930E8" w14:textId="0585DD6B" w:rsidR="00097DDC" w:rsidRPr="00A1162B" w:rsidRDefault="003148A2" w:rsidP="00BD39F2">
      <w:pPr>
        <w:ind w:left="1440"/>
        <w:rPr>
          <w:rFonts w:ascii="Arial" w:hAnsi="Arial" w:cs="Arial"/>
          <w:iCs/>
          <w:color w:val="000000" w:themeColor="text1"/>
          <w:sz w:val="24"/>
          <w:szCs w:val="24"/>
        </w:rPr>
      </w:pPr>
      <w:r w:rsidRPr="00A1162B">
        <w:rPr>
          <w:rFonts w:ascii="Arial" w:hAnsi="Arial" w:cs="Arial"/>
          <w:iCs/>
          <w:color w:val="000000" w:themeColor="text1"/>
          <w:sz w:val="24"/>
          <w:szCs w:val="24"/>
        </w:rPr>
        <w:t>The Contractor shall return installation passes to the issuing IACS office when the contract is completed or when a Contractor employee no longer requires access.</w:t>
      </w:r>
    </w:p>
    <w:p w14:paraId="6D6A7FCF" w14:textId="77777777" w:rsidR="003148A2" w:rsidRPr="00A1162B" w:rsidRDefault="003148A2" w:rsidP="003148A2">
      <w:pPr>
        <w:rPr>
          <w:rFonts w:ascii="Arial" w:hAnsi="Arial" w:cs="Arial"/>
          <w:iCs/>
          <w:color w:val="000000" w:themeColor="text1"/>
          <w:sz w:val="24"/>
          <w:szCs w:val="24"/>
        </w:rPr>
      </w:pPr>
    </w:p>
    <w:p w14:paraId="7FD68B0C" w14:textId="69CDF890" w:rsidR="00EB168F" w:rsidRPr="00483097" w:rsidRDefault="00EB168F" w:rsidP="00760F1A">
      <w:pPr>
        <w:pStyle w:val="ListParagraph"/>
        <w:numPr>
          <w:ilvl w:val="0"/>
          <w:numId w:val="33"/>
        </w:numPr>
        <w:rPr>
          <w:rFonts w:ascii="Arial" w:hAnsi="Arial" w:cs="Arial"/>
          <w:b/>
          <w:bCs/>
          <w:iCs/>
          <w:color w:val="000000" w:themeColor="text1"/>
          <w:sz w:val="24"/>
          <w:szCs w:val="24"/>
        </w:rPr>
      </w:pPr>
      <w:r w:rsidRPr="00483097">
        <w:rPr>
          <w:rFonts w:ascii="Arial" w:hAnsi="Arial" w:cs="Arial"/>
          <w:b/>
          <w:bCs/>
          <w:iCs/>
          <w:color w:val="000000" w:themeColor="text1"/>
          <w:sz w:val="24"/>
          <w:szCs w:val="24"/>
          <w:u w:val="single"/>
        </w:rPr>
        <w:t>Installation closures</w:t>
      </w:r>
      <w:r w:rsidRPr="00483097">
        <w:rPr>
          <w:rFonts w:ascii="Arial" w:hAnsi="Arial" w:cs="Arial"/>
          <w:iCs/>
          <w:color w:val="000000" w:themeColor="text1"/>
          <w:sz w:val="24"/>
          <w:szCs w:val="24"/>
        </w:rPr>
        <w:t xml:space="preserve"> - The Contractor shall curtail operations when Aberdeen Proving Ground is in a non-operational status for events including but not limited to emergency situations, inclement weather, power curtailments, furloughs, shutdowns, organization events, and planned training days unless otherwise authorized by the Government. The Contractor is expected to monitor public announcements of APG closures on local radio and television stations, by calling the APG Weather Hotline: </w:t>
      </w:r>
      <w:r w:rsidRPr="00483097">
        <w:rPr>
          <w:rFonts w:ascii="Arial" w:hAnsi="Arial" w:cs="Arial"/>
          <w:b/>
          <w:bCs/>
          <w:iCs/>
          <w:color w:val="000000" w:themeColor="text1"/>
          <w:sz w:val="24"/>
          <w:szCs w:val="24"/>
        </w:rPr>
        <w:t>410-278-SNOW (7669), or via any of the following internet resources:</w:t>
      </w:r>
    </w:p>
    <w:p w14:paraId="317552B1" w14:textId="77777777" w:rsidR="00E37D5B" w:rsidRPr="00A1162B" w:rsidRDefault="00E37D5B" w:rsidP="00BD39F2">
      <w:pPr>
        <w:ind w:left="720"/>
        <w:rPr>
          <w:rFonts w:ascii="Arial" w:hAnsi="Arial" w:cs="Arial"/>
          <w:iCs/>
          <w:color w:val="000000" w:themeColor="text1"/>
          <w:sz w:val="24"/>
          <w:szCs w:val="24"/>
        </w:rPr>
      </w:pPr>
    </w:p>
    <w:p w14:paraId="5B1EA88E" w14:textId="48213D24" w:rsidR="00BE6AF4" w:rsidRPr="00A1162B" w:rsidRDefault="00BE6AF4" w:rsidP="00760F1A">
      <w:pPr>
        <w:pStyle w:val="Heading1"/>
        <w:keepNext w:val="0"/>
        <w:widowControl w:val="0"/>
        <w:numPr>
          <w:ilvl w:val="0"/>
          <w:numId w:val="6"/>
        </w:numPr>
        <w:tabs>
          <w:tab w:val="left" w:pos="1292"/>
        </w:tabs>
        <w:autoSpaceDE w:val="0"/>
        <w:autoSpaceDN w:val="0"/>
        <w:jc w:val="left"/>
        <w:rPr>
          <w:rFonts w:ascii="Arial" w:hAnsi="Arial" w:cs="Arial"/>
          <w:sz w:val="24"/>
          <w:szCs w:val="24"/>
        </w:rPr>
      </w:pPr>
      <w:r w:rsidRPr="00A1162B">
        <w:rPr>
          <w:rFonts w:ascii="Arial" w:hAnsi="Arial" w:cs="Arial"/>
          <w:bCs/>
          <w:sz w:val="24"/>
          <w:szCs w:val="24"/>
        </w:rPr>
        <w:t>Official APG Website:</w:t>
      </w:r>
      <w:r w:rsidRPr="009D4B18">
        <w:rPr>
          <w:rFonts w:ascii="Arial" w:hAnsi="Arial" w:cs="Arial"/>
          <w:bCs/>
          <w:spacing w:val="51"/>
          <w:sz w:val="24"/>
          <w:szCs w:val="24"/>
        </w:rPr>
        <w:t xml:space="preserve"> </w:t>
      </w:r>
      <w:r w:rsidR="009D4B18" w:rsidRPr="009D4B18">
        <w:rPr>
          <w:rFonts w:ascii="Arial" w:hAnsi="Arial" w:cs="Arial"/>
          <w:sz w:val="24"/>
          <w:szCs w:val="24"/>
        </w:rPr>
        <w:t>https://home.army.mil/apg/</w:t>
      </w:r>
    </w:p>
    <w:p w14:paraId="15031A9F" w14:textId="77777777" w:rsidR="00360F62" w:rsidRPr="00A1162B" w:rsidRDefault="00360F62" w:rsidP="00760F1A">
      <w:pPr>
        <w:pStyle w:val="Heading1"/>
        <w:keepNext w:val="0"/>
        <w:widowControl w:val="0"/>
        <w:numPr>
          <w:ilvl w:val="0"/>
          <w:numId w:val="6"/>
        </w:numPr>
        <w:tabs>
          <w:tab w:val="left" w:pos="1292"/>
        </w:tabs>
        <w:autoSpaceDE w:val="0"/>
        <w:autoSpaceDN w:val="0"/>
        <w:jc w:val="left"/>
        <w:rPr>
          <w:rFonts w:ascii="Arial" w:hAnsi="Arial" w:cs="Arial"/>
          <w:sz w:val="24"/>
          <w:szCs w:val="24"/>
        </w:rPr>
      </w:pPr>
      <w:r w:rsidRPr="00A1162B">
        <w:rPr>
          <w:rFonts w:ascii="Arial" w:hAnsi="Arial" w:cs="Arial"/>
          <w:sz w:val="24"/>
          <w:szCs w:val="24"/>
        </w:rPr>
        <w:t>APG Facebook: https://www.facebook.com/APGMd</w:t>
      </w:r>
    </w:p>
    <w:p w14:paraId="33210454" w14:textId="77777777" w:rsidR="00360F62" w:rsidRPr="00A1162B" w:rsidRDefault="00360F62" w:rsidP="00760F1A">
      <w:pPr>
        <w:pStyle w:val="Heading1"/>
        <w:keepNext w:val="0"/>
        <w:widowControl w:val="0"/>
        <w:numPr>
          <w:ilvl w:val="0"/>
          <w:numId w:val="6"/>
        </w:numPr>
        <w:tabs>
          <w:tab w:val="left" w:pos="1292"/>
        </w:tabs>
        <w:autoSpaceDE w:val="0"/>
        <w:autoSpaceDN w:val="0"/>
        <w:jc w:val="left"/>
        <w:rPr>
          <w:rFonts w:ascii="Arial" w:hAnsi="Arial" w:cs="Arial"/>
          <w:sz w:val="24"/>
          <w:szCs w:val="24"/>
        </w:rPr>
      </w:pPr>
      <w:r w:rsidRPr="00A1162B">
        <w:rPr>
          <w:rFonts w:ascii="Arial" w:hAnsi="Arial" w:cs="Arial"/>
          <w:sz w:val="24"/>
          <w:szCs w:val="24"/>
        </w:rPr>
        <w:t>MyArmyPost App</w:t>
      </w:r>
    </w:p>
    <w:p w14:paraId="1F25FC36" w14:textId="77777777" w:rsidR="00EB15B5" w:rsidRPr="00A1162B" w:rsidRDefault="00EB15B5" w:rsidP="00EB168F">
      <w:pPr>
        <w:rPr>
          <w:rFonts w:ascii="Arial" w:hAnsi="Arial" w:cs="Arial"/>
          <w:iCs/>
          <w:color w:val="000000" w:themeColor="text1"/>
          <w:sz w:val="24"/>
          <w:szCs w:val="24"/>
        </w:rPr>
      </w:pPr>
    </w:p>
    <w:p w14:paraId="4C2A69E3" w14:textId="78C36F03" w:rsidR="003148A2" w:rsidRDefault="00EB168F" w:rsidP="00BD39F2">
      <w:pPr>
        <w:ind w:left="720" w:firstLine="360"/>
        <w:rPr>
          <w:rFonts w:ascii="Arial" w:hAnsi="Arial" w:cs="Arial"/>
          <w:iCs/>
          <w:color w:val="000000" w:themeColor="text1"/>
          <w:sz w:val="24"/>
          <w:szCs w:val="24"/>
        </w:rPr>
      </w:pPr>
      <w:r w:rsidRPr="00A1162B">
        <w:rPr>
          <w:rFonts w:ascii="Arial" w:hAnsi="Arial" w:cs="Arial"/>
          <w:iCs/>
          <w:color w:val="000000" w:themeColor="text1"/>
          <w:sz w:val="24"/>
          <w:szCs w:val="24"/>
        </w:rPr>
        <w:t>There may be occasions when contractor employees may be required to work during those periods of installation closure and/or may be required to report to an alternate work site. The Government will inform the Contractor of any such required occasions as soon as possible.</w:t>
      </w:r>
    </w:p>
    <w:p w14:paraId="2A90F9D6" w14:textId="77777777" w:rsidR="00774CFA" w:rsidRPr="00A1162B" w:rsidRDefault="00774CFA" w:rsidP="00EB168F">
      <w:pPr>
        <w:rPr>
          <w:rFonts w:ascii="Arial" w:hAnsi="Arial" w:cs="Arial"/>
          <w:iCs/>
          <w:color w:val="000000" w:themeColor="text1"/>
          <w:sz w:val="24"/>
          <w:szCs w:val="24"/>
        </w:rPr>
      </w:pPr>
    </w:p>
    <w:p w14:paraId="1F1F536E" w14:textId="327A1947" w:rsidR="00EB168F" w:rsidRPr="00483097" w:rsidRDefault="00FA2A34" w:rsidP="00760F1A">
      <w:pPr>
        <w:pStyle w:val="ListParagraph"/>
        <w:numPr>
          <w:ilvl w:val="0"/>
          <w:numId w:val="34"/>
        </w:numPr>
        <w:rPr>
          <w:rFonts w:ascii="Arial" w:hAnsi="Arial" w:cs="Arial"/>
          <w:sz w:val="24"/>
          <w:szCs w:val="24"/>
        </w:rPr>
      </w:pPr>
      <w:r w:rsidRPr="00483097">
        <w:rPr>
          <w:rFonts w:ascii="Arial" w:hAnsi="Arial" w:cs="Arial"/>
          <w:b/>
          <w:bCs/>
          <w:sz w:val="24"/>
          <w:szCs w:val="24"/>
          <w:u w:val="single"/>
        </w:rPr>
        <w:t>Photography:</w:t>
      </w:r>
      <w:r w:rsidRPr="00483097">
        <w:rPr>
          <w:rFonts w:ascii="Arial" w:hAnsi="Arial" w:cs="Arial"/>
          <w:sz w:val="24"/>
          <w:szCs w:val="24"/>
        </w:rPr>
        <w:t xml:space="preserve"> Any project photos taken by the Contractor shall not include military, DoD civilians, or DoD contractors. Photographs shall not include any information that could be considered Personally Identifiable Information (PII), including license plates, addresses, names, telephone numbers or other information that might identify the occupants of the building. Contractors </w:t>
      </w:r>
      <w:proofErr w:type="gramStart"/>
      <w:r w:rsidRPr="00483097">
        <w:rPr>
          <w:rFonts w:ascii="Arial" w:hAnsi="Arial" w:cs="Arial"/>
          <w:sz w:val="24"/>
          <w:szCs w:val="24"/>
        </w:rPr>
        <w:t>shall</w:t>
      </w:r>
      <w:proofErr w:type="gramEnd"/>
      <w:r w:rsidRPr="00483097">
        <w:rPr>
          <w:rFonts w:ascii="Arial" w:hAnsi="Arial" w:cs="Arial"/>
          <w:sz w:val="24"/>
          <w:szCs w:val="24"/>
        </w:rPr>
        <w:t xml:space="preserve"> treat photographs related to this project as sensitive information. All photos shall be turned over to the COR at the end of the project for proper storage or disposal.</w:t>
      </w:r>
    </w:p>
    <w:p w14:paraId="4745128B" w14:textId="77777777" w:rsidR="007150DB" w:rsidRPr="00A1162B" w:rsidRDefault="007150DB" w:rsidP="00EB168F">
      <w:pPr>
        <w:rPr>
          <w:rFonts w:ascii="Arial" w:hAnsi="Arial" w:cs="Arial"/>
          <w:iCs/>
          <w:color w:val="000000" w:themeColor="text1"/>
          <w:sz w:val="24"/>
          <w:szCs w:val="24"/>
        </w:rPr>
      </w:pPr>
    </w:p>
    <w:p w14:paraId="297639FF" w14:textId="65C3A2C9" w:rsidR="00097DDC" w:rsidRPr="00C961AA" w:rsidRDefault="00614876" w:rsidP="00760F1A">
      <w:pPr>
        <w:pStyle w:val="ListParagraph"/>
        <w:numPr>
          <w:ilvl w:val="0"/>
          <w:numId w:val="35"/>
        </w:numPr>
        <w:rPr>
          <w:rFonts w:ascii="Arial" w:eastAsia="Calibri" w:hAnsi="Arial" w:cs="Arial"/>
          <w:sz w:val="24"/>
          <w:szCs w:val="24"/>
        </w:rPr>
      </w:pPr>
      <w:r w:rsidRPr="00C961AA">
        <w:rPr>
          <w:rFonts w:ascii="Arial" w:hAnsi="Arial" w:cs="Arial"/>
          <w:b/>
          <w:bCs/>
          <w:sz w:val="24"/>
          <w:szCs w:val="24"/>
          <w:u w:val="single"/>
        </w:rPr>
        <w:t>Individual Termination or Expiration of Employment:</w:t>
      </w:r>
      <w:r w:rsidRPr="00C961AA">
        <w:rPr>
          <w:rFonts w:ascii="Arial" w:hAnsi="Arial" w:cs="Arial"/>
          <w:b/>
          <w:bCs/>
          <w:sz w:val="24"/>
          <w:szCs w:val="24"/>
        </w:rPr>
        <w:t xml:space="preserve"> </w:t>
      </w:r>
      <w:r w:rsidR="000D3603" w:rsidRPr="00C961AA">
        <w:rPr>
          <w:rFonts w:ascii="Arial" w:eastAsia="Calibri" w:hAnsi="Arial" w:cs="Arial"/>
          <w:sz w:val="24"/>
          <w:szCs w:val="24"/>
        </w:rPr>
        <w:t xml:space="preserve">The Contractor shall collect installation access passes the same day employment of an individual has expired or has been terminated and return them to the issuing office within </w:t>
      </w:r>
      <w:r w:rsidR="000D3603" w:rsidRPr="00C961AA">
        <w:rPr>
          <w:rFonts w:ascii="Arial" w:hAnsi="Arial" w:cs="Arial"/>
          <w:sz w:val="24"/>
          <w:szCs w:val="24"/>
        </w:rPr>
        <w:t>3 days</w:t>
      </w:r>
      <w:r w:rsidR="000D3603" w:rsidRPr="00C961AA">
        <w:rPr>
          <w:rFonts w:ascii="Arial" w:eastAsia="Calibri" w:hAnsi="Arial" w:cs="Arial"/>
          <w:sz w:val="24"/>
          <w:szCs w:val="24"/>
        </w:rPr>
        <w:t xml:space="preserve">.  </w:t>
      </w:r>
    </w:p>
    <w:p w14:paraId="379BBF42" w14:textId="77777777" w:rsidR="00322321" w:rsidRPr="00A1162B" w:rsidRDefault="00322321" w:rsidP="0015134A">
      <w:pPr>
        <w:rPr>
          <w:rFonts w:ascii="Arial" w:hAnsi="Arial" w:cs="Arial"/>
          <w:sz w:val="24"/>
          <w:szCs w:val="24"/>
        </w:rPr>
      </w:pPr>
    </w:p>
    <w:p w14:paraId="771F56BC" w14:textId="3900439B" w:rsidR="00322321" w:rsidRDefault="00614876" w:rsidP="00760F1A">
      <w:pPr>
        <w:pStyle w:val="ListParagraph"/>
        <w:numPr>
          <w:ilvl w:val="0"/>
          <w:numId w:val="36"/>
        </w:numPr>
        <w:rPr>
          <w:rFonts w:ascii="Arial" w:hAnsi="Arial" w:cs="Arial"/>
          <w:sz w:val="24"/>
          <w:szCs w:val="24"/>
        </w:rPr>
      </w:pPr>
      <w:r w:rsidRPr="00C961AA">
        <w:rPr>
          <w:rFonts w:ascii="Arial" w:hAnsi="Arial" w:cs="Arial"/>
          <w:b/>
          <w:bCs/>
          <w:sz w:val="24"/>
          <w:szCs w:val="24"/>
          <w:u w:val="single"/>
        </w:rPr>
        <w:t>Contract Termination or Cancellation</w:t>
      </w:r>
      <w:r w:rsidRPr="00C961AA">
        <w:rPr>
          <w:rFonts w:ascii="Arial" w:hAnsi="Arial" w:cs="Arial"/>
          <w:b/>
          <w:bCs/>
          <w:sz w:val="24"/>
          <w:szCs w:val="24"/>
        </w:rPr>
        <w:t>:</w:t>
      </w:r>
      <w:r w:rsidR="00CD3736" w:rsidRPr="00C961AA">
        <w:rPr>
          <w:rFonts w:ascii="Arial" w:hAnsi="Arial" w:cs="Arial"/>
          <w:b/>
          <w:bCs/>
          <w:sz w:val="24"/>
          <w:szCs w:val="24"/>
        </w:rPr>
        <w:t xml:space="preserve"> </w:t>
      </w:r>
      <w:r w:rsidR="00966E33" w:rsidRPr="00C961AA">
        <w:rPr>
          <w:rFonts w:ascii="Arial" w:eastAsia="Calibri" w:hAnsi="Arial" w:cs="Arial"/>
          <w:sz w:val="24"/>
          <w:szCs w:val="24"/>
        </w:rPr>
        <w:t xml:space="preserve">Upon termination or cancellation of this contract, the Contractor shall collect all outstanding installation access passes and return them to the issuing office within </w:t>
      </w:r>
      <w:r w:rsidR="00966E33" w:rsidRPr="00C961AA">
        <w:rPr>
          <w:rFonts w:ascii="Arial" w:hAnsi="Arial" w:cs="Arial"/>
          <w:sz w:val="24"/>
          <w:szCs w:val="24"/>
        </w:rPr>
        <w:t>3 days.</w:t>
      </w:r>
    </w:p>
    <w:p w14:paraId="10B92BD0" w14:textId="77777777" w:rsidR="00D5183A" w:rsidRPr="00C961AA" w:rsidRDefault="00D5183A" w:rsidP="00D5183A">
      <w:pPr>
        <w:pStyle w:val="ListParagraph"/>
        <w:rPr>
          <w:rFonts w:ascii="Arial" w:hAnsi="Arial" w:cs="Arial"/>
          <w:sz w:val="24"/>
          <w:szCs w:val="24"/>
        </w:rPr>
      </w:pPr>
    </w:p>
    <w:p w14:paraId="08032EA4" w14:textId="0EE638E2" w:rsidR="00F84FD6" w:rsidRPr="00C961AA" w:rsidRDefault="00F84FD6" w:rsidP="00760F1A">
      <w:pPr>
        <w:pStyle w:val="ListParagraph"/>
        <w:numPr>
          <w:ilvl w:val="0"/>
          <w:numId w:val="37"/>
        </w:numPr>
        <w:rPr>
          <w:rFonts w:ascii="Arial" w:hAnsi="Arial" w:cs="Arial"/>
          <w:sz w:val="24"/>
          <w:szCs w:val="24"/>
        </w:rPr>
      </w:pPr>
      <w:r w:rsidRPr="00C961AA">
        <w:rPr>
          <w:rFonts w:ascii="Arial" w:hAnsi="Arial" w:cs="Arial"/>
          <w:b/>
          <w:bCs/>
          <w:sz w:val="24"/>
          <w:szCs w:val="24"/>
          <w:u w:val="single"/>
        </w:rPr>
        <w:t>Common Access Cards (CAC)</w:t>
      </w:r>
      <w:r w:rsidR="00440F02" w:rsidRPr="00C961AA">
        <w:rPr>
          <w:rFonts w:ascii="Arial" w:hAnsi="Arial" w:cs="Arial"/>
          <w:b/>
          <w:bCs/>
          <w:sz w:val="24"/>
          <w:szCs w:val="24"/>
          <w:u w:val="single"/>
        </w:rPr>
        <w:t xml:space="preserve"> and CAC Log</w:t>
      </w:r>
      <w:r w:rsidRPr="00C961AA">
        <w:rPr>
          <w:rFonts w:ascii="Arial" w:hAnsi="Arial" w:cs="Arial"/>
          <w:b/>
          <w:bCs/>
          <w:sz w:val="24"/>
          <w:szCs w:val="24"/>
          <w:u w:val="single"/>
        </w:rPr>
        <w:t>:</w:t>
      </w:r>
      <w:r w:rsidRPr="00C961AA">
        <w:rPr>
          <w:rFonts w:ascii="Arial" w:hAnsi="Arial" w:cs="Arial"/>
          <w:sz w:val="24"/>
          <w:szCs w:val="24"/>
        </w:rPr>
        <w:t xml:space="preserve"> </w:t>
      </w:r>
      <w:r w:rsidR="00490CE8" w:rsidRPr="00C961AA">
        <w:rPr>
          <w:rFonts w:ascii="Arial" w:hAnsi="Arial" w:cs="Arial"/>
          <w:sz w:val="24"/>
          <w:szCs w:val="24"/>
        </w:rPr>
        <w:t>The Government will provide Common Access Cards (CAC) via the Mission Partner Identity, Credential, and Access Management (MP ICAM) Website https://mpartnerregweb.dmdc.osd.mil/. The Contractor shall provide the following information: Last, First and Middle Names, government issued personal identifier (e.g. Social Security Number, Federal Identification Number, or Tax Identification Number), date of birth, primary email address (this email address will be used to contact the individual) and any other necessary information required to obtain a CAC or installation access card, to the COR with 7</w:t>
      </w:r>
      <w:r w:rsidR="00490CE8" w:rsidRPr="00C961AA">
        <w:rPr>
          <w:rFonts w:ascii="Arial" w:hAnsi="Arial" w:cs="Arial"/>
          <w:i/>
          <w:iCs/>
          <w:color w:val="FF0000"/>
          <w:sz w:val="24"/>
          <w:szCs w:val="24"/>
        </w:rPr>
        <w:t xml:space="preserve"> </w:t>
      </w:r>
      <w:r w:rsidR="00490CE8" w:rsidRPr="00C961AA">
        <w:rPr>
          <w:rFonts w:ascii="Arial" w:hAnsi="Arial" w:cs="Arial"/>
          <w:sz w:val="24"/>
          <w:szCs w:val="24"/>
        </w:rPr>
        <w:t xml:space="preserve">days after award. The Contractor shall ensure safeguarding of PII and comply with requirements under </w:t>
      </w:r>
      <w:r w:rsidR="001E6C95" w:rsidRPr="00C961AA">
        <w:rPr>
          <w:rFonts w:ascii="Arial" w:hAnsi="Arial" w:cs="Arial"/>
          <w:sz w:val="24"/>
          <w:szCs w:val="24"/>
        </w:rPr>
        <w:t>1.7.2.</w:t>
      </w:r>
    </w:p>
    <w:p w14:paraId="65E9F295" w14:textId="77777777" w:rsidR="00490CE8" w:rsidRPr="00A1162B" w:rsidRDefault="00490CE8" w:rsidP="00490CE8">
      <w:pPr>
        <w:rPr>
          <w:rFonts w:ascii="Arial" w:hAnsi="Arial" w:cs="Arial"/>
          <w:sz w:val="24"/>
          <w:szCs w:val="24"/>
        </w:rPr>
      </w:pPr>
    </w:p>
    <w:p w14:paraId="7D20F4BC" w14:textId="462E592C" w:rsidR="006D1010" w:rsidRPr="002D37A1" w:rsidRDefault="00322321" w:rsidP="007621BB">
      <w:pPr>
        <w:pStyle w:val="ListParagraph"/>
        <w:numPr>
          <w:ilvl w:val="0"/>
          <w:numId w:val="38"/>
        </w:numPr>
        <w:autoSpaceDE w:val="0"/>
        <w:autoSpaceDN w:val="0"/>
        <w:adjustRightInd w:val="0"/>
        <w:rPr>
          <w:rFonts w:ascii="Arial" w:hAnsi="Arial" w:cs="Arial"/>
          <w:b/>
          <w:bCs/>
          <w:i/>
          <w:iCs/>
          <w:color w:val="FF0000"/>
          <w:sz w:val="24"/>
          <w:szCs w:val="24"/>
        </w:rPr>
      </w:pPr>
      <w:r w:rsidRPr="002D37A1">
        <w:rPr>
          <w:rFonts w:ascii="Arial" w:hAnsi="Arial" w:cs="Arial"/>
          <w:b/>
          <w:bCs/>
          <w:sz w:val="24"/>
          <w:szCs w:val="24"/>
          <w:u w:val="single"/>
        </w:rPr>
        <w:t>Background Checks:</w:t>
      </w:r>
      <w:r w:rsidR="00FD7C41" w:rsidRPr="002D37A1">
        <w:rPr>
          <w:rFonts w:ascii="Arial" w:hAnsi="Arial" w:cs="Arial"/>
          <w:sz w:val="24"/>
          <w:szCs w:val="24"/>
        </w:rPr>
        <w:t xml:space="preserve"> </w:t>
      </w:r>
      <w:r w:rsidR="00A06393" w:rsidRPr="002D37A1">
        <w:rPr>
          <w:rFonts w:ascii="Arial" w:hAnsi="Arial" w:cs="Arial"/>
          <w:sz w:val="24"/>
          <w:szCs w:val="24"/>
        </w:rPr>
        <w:t xml:space="preserve">The contractor shall ensure that all personnel (including subcontractors) assigned to perform work associated with the tasks described in this PWS have been screened through standard employment background checks. The contractor shall provide proof of these screenings upon request by </w:t>
      </w:r>
      <w:proofErr w:type="gramStart"/>
      <w:r w:rsidR="00A06393" w:rsidRPr="002D37A1">
        <w:rPr>
          <w:rFonts w:ascii="Arial" w:hAnsi="Arial" w:cs="Arial"/>
          <w:sz w:val="24"/>
          <w:szCs w:val="24"/>
        </w:rPr>
        <w:t>the COR</w:t>
      </w:r>
      <w:proofErr w:type="gramEnd"/>
      <w:r w:rsidR="00A06393" w:rsidRPr="002D37A1">
        <w:rPr>
          <w:rFonts w:ascii="Arial" w:hAnsi="Arial" w:cs="Arial"/>
          <w:sz w:val="24"/>
          <w:szCs w:val="24"/>
        </w:rPr>
        <w:t>.</w:t>
      </w:r>
    </w:p>
    <w:p w14:paraId="7459C21C" w14:textId="77777777" w:rsidR="006D1010" w:rsidRPr="00A1162B" w:rsidRDefault="006D1010" w:rsidP="0015134A">
      <w:pPr>
        <w:rPr>
          <w:rFonts w:ascii="Arial" w:hAnsi="Arial" w:cs="Arial"/>
          <w:sz w:val="24"/>
          <w:szCs w:val="24"/>
        </w:rPr>
      </w:pPr>
    </w:p>
    <w:p w14:paraId="3278A914" w14:textId="5A48AA11" w:rsidR="006D1010" w:rsidRPr="00176EC3" w:rsidRDefault="006D1010" w:rsidP="007621BB">
      <w:pPr>
        <w:pStyle w:val="ListParagraph"/>
        <w:numPr>
          <w:ilvl w:val="0"/>
          <w:numId w:val="39"/>
        </w:numPr>
        <w:rPr>
          <w:rFonts w:ascii="Arial" w:hAnsi="Arial" w:cs="Arial"/>
          <w:sz w:val="24"/>
          <w:szCs w:val="24"/>
        </w:rPr>
      </w:pPr>
      <w:r w:rsidRPr="00176EC3">
        <w:rPr>
          <w:rFonts w:ascii="Arial" w:hAnsi="Arial" w:cs="Arial"/>
          <w:b/>
          <w:bCs/>
          <w:sz w:val="24"/>
          <w:szCs w:val="24"/>
          <w:u w:val="single"/>
        </w:rPr>
        <w:t>US</w:t>
      </w:r>
      <w:r w:rsidR="006A26DA" w:rsidRPr="00176EC3">
        <w:rPr>
          <w:rFonts w:ascii="Arial" w:hAnsi="Arial" w:cs="Arial"/>
          <w:b/>
          <w:bCs/>
          <w:sz w:val="24"/>
          <w:szCs w:val="24"/>
          <w:u w:val="single"/>
        </w:rPr>
        <w:t xml:space="preserve"> C</w:t>
      </w:r>
      <w:r w:rsidRPr="00176EC3">
        <w:rPr>
          <w:rFonts w:ascii="Arial" w:hAnsi="Arial" w:cs="Arial"/>
          <w:b/>
          <w:bCs/>
          <w:sz w:val="24"/>
          <w:szCs w:val="24"/>
          <w:u w:val="single"/>
        </w:rPr>
        <w:t>itizen</w:t>
      </w:r>
      <w:r w:rsidR="009719F3" w:rsidRPr="00176EC3">
        <w:rPr>
          <w:rFonts w:ascii="Arial" w:hAnsi="Arial" w:cs="Arial"/>
          <w:b/>
          <w:bCs/>
          <w:sz w:val="24"/>
          <w:szCs w:val="24"/>
          <w:u w:val="single"/>
        </w:rPr>
        <w:t>:</w:t>
      </w:r>
      <w:r w:rsidR="009719F3" w:rsidRPr="00176EC3">
        <w:rPr>
          <w:rFonts w:ascii="Arial" w:hAnsi="Arial" w:cs="Arial"/>
          <w:sz w:val="24"/>
          <w:szCs w:val="24"/>
        </w:rPr>
        <w:t xml:space="preserve"> The</w:t>
      </w:r>
      <w:r w:rsidR="00C23099" w:rsidRPr="00176EC3">
        <w:rPr>
          <w:rFonts w:ascii="Arial" w:hAnsi="Arial" w:cs="Arial"/>
          <w:sz w:val="24"/>
          <w:szCs w:val="24"/>
        </w:rPr>
        <w:t xml:space="preserve"> Requiring Activity Manager will determine the extent of background checks required. The Contractor employee may begin performance of the contract after receiving a favorable local background check. The Contractor agrees to replace the employee should results of the background check, if required, be unfavorable as determined by the Requiring Activity Manager. The Contractor’s replacement of the employee with the unfavorable background check shall be within a timeframe provided by the Requiring Activity Manager. The Contractor shall also replace employees whose background check, during their tenure of employment, renders them with an unfavorable local or stateside background check, as determined by the Requiring Activity Manager. The Contractor shall forward a copy to the KO via the COR and the Requiring Activity Manager of each favorable background check within</w:t>
      </w:r>
      <w:r w:rsidR="00C23099" w:rsidRPr="00176EC3">
        <w:rPr>
          <w:rFonts w:ascii="Arial" w:hAnsi="Arial" w:cs="Arial"/>
          <w:b/>
          <w:bCs/>
          <w:i/>
          <w:iCs/>
          <w:color w:val="0000FF"/>
          <w:sz w:val="24"/>
          <w:szCs w:val="24"/>
        </w:rPr>
        <w:t xml:space="preserve"> </w:t>
      </w:r>
      <w:r w:rsidR="00C23099" w:rsidRPr="00176EC3">
        <w:rPr>
          <w:rFonts w:ascii="Arial" w:hAnsi="Arial" w:cs="Arial"/>
          <w:sz w:val="24"/>
          <w:szCs w:val="24"/>
        </w:rPr>
        <w:t>3 days of receipt by the Contractor, identifying such with the appropriate contract number. The Contractor shall forward a copy to the KO via the COR and the Requiring Activity Manager of each unfavorable background check within 3 days</w:t>
      </w:r>
      <w:r w:rsidR="00C23099" w:rsidRPr="00176EC3">
        <w:rPr>
          <w:rFonts w:ascii="Arial" w:hAnsi="Arial" w:cs="Arial"/>
          <w:b/>
          <w:bCs/>
          <w:i/>
          <w:iCs/>
          <w:color w:val="0000FF"/>
          <w:sz w:val="24"/>
          <w:szCs w:val="24"/>
        </w:rPr>
        <w:t xml:space="preserve"> </w:t>
      </w:r>
      <w:r w:rsidR="00C23099" w:rsidRPr="00176EC3">
        <w:rPr>
          <w:rFonts w:ascii="Arial" w:hAnsi="Arial" w:cs="Arial"/>
          <w:sz w:val="24"/>
          <w:szCs w:val="24"/>
        </w:rPr>
        <w:t>of receipt by the Contractor, identifying such with the appropriate contract number. When the Government awards a non-personal services contract directly to an individual, the failure of the individual to provide a favorable background check would be grounds for termination.</w:t>
      </w:r>
    </w:p>
    <w:p w14:paraId="57D35AA1" w14:textId="77777777" w:rsidR="00002EA7" w:rsidRPr="00A1162B" w:rsidRDefault="00002EA7" w:rsidP="00F03FC8">
      <w:pPr>
        <w:rPr>
          <w:rFonts w:ascii="Arial" w:hAnsi="Arial" w:cs="Arial"/>
          <w:sz w:val="24"/>
          <w:szCs w:val="24"/>
        </w:rPr>
      </w:pPr>
    </w:p>
    <w:p w14:paraId="7DDAF509" w14:textId="4132E7B7" w:rsidR="00322321" w:rsidRPr="00BE52DF" w:rsidRDefault="00322321" w:rsidP="007621BB">
      <w:pPr>
        <w:pStyle w:val="ListParagraph"/>
        <w:numPr>
          <w:ilvl w:val="0"/>
          <w:numId w:val="40"/>
        </w:numPr>
        <w:rPr>
          <w:rFonts w:ascii="Arial" w:hAnsi="Arial" w:cs="Arial"/>
          <w:sz w:val="24"/>
          <w:szCs w:val="24"/>
        </w:rPr>
      </w:pPr>
      <w:r w:rsidRPr="00BE52DF">
        <w:rPr>
          <w:rFonts w:ascii="Arial" w:hAnsi="Arial" w:cs="Arial"/>
          <w:b/>
          <w:bCs/>
          <w:sz w:val="24"/>
          <w:szCs w:val="24"/>
          <w:u w:val="single"/>
        </w:rPr>
        <w:t>Physical Security</w:t>
      </w:r>
      <w:r w:rsidR="00F35D53" w:rsidRPr="00BE52DF">
        <w:rPr>
          <w:rFonts w:ascii="Arial" w:hAnsi="Arial" w:cs="Arial"/>
          <w:b/>
          <w:bCs/>
          <w:sz w:val="24"/>
          <w:szCs w:val="24"/>
          <w:u w:val="single"/>
        </w:rPr>
        <w:t>:</w:t>
      </w:r>
      <w:r w:rsidR="00F35D53" w:rsidRPr="00BE52DF">
        <w:rPr>
          <w:rFonts w:ascii="Arial" w:hAnsi="Arial" w:cs="Arial"/>
          <w:sz w:val="24"/>
          <w:szCs w:val="24"/>
        </w:rPr>
        <w:t xml:space="preserve"> The</w:t>
      </w:r>
      <w:r w:rsidR="00F105A1" w:rsidRPr="00BE52DF">
        <w:rPr>
          <w:rFonts w:ascii="Arial" w:hAnsi="Arial" w:cs="Arial"/>
          <w:sz w:val="24"/>
          <w:szCs w:val="24"/>
        </w:rPr>
        <w:t xml:space="preserve"> Contractor </w:t>
      </w:r>
      <w:r w:rsidRPr="00BE52DF">
        <w:rPr>
          <w:rFonts w:ascii="Arial" w:hAnsi="Arial" w:cs="Arial"/>
          <w:sz w:val="24"/>
          <w:szCs w:val="24"/>
        </w:rPr>
        <w:t>shall safeguard all</w:t>
      </w:r>
      <w:r w:rsidR="00BC7B09" w:rsidRPr="00BE52DF">
        <w:rPr>
          <w:rFonts w:ascii="Arial" w:hAnsi="Arial" w:cs="Arial"/>
          <w:sz w:val="24"/>
          <w:szCs w:val="24"/>
        </w:rPr>
        <w:t xml:space="preserve"> Government </w:t>
      </w:r>
      <w:r w:rsidRPr="00BE52DF">
        <w:rPr>
          <w:rFonts w:ascii="Arial" w:hAnsi="Arial" w:cs="Arial"/>
          <w:sz w:val="24"/>
          <w:szCs w:val="24"/>
        </w:rPr>
        <w:t>equipment, information</w:t>
      </w:r>
      <w:r w:rsidR="00985E37" w:rsidRPr="00BE52DF">
        <w:rPr>
          <w:rFonts w:ascii="Arial" w:hAnsi="Arial" w:cs="Arial"/>
          <w:sz w:val="24"/>
          <w:szCs w:val="24"/>
        </w:rPr>
        <w:t>,</w:t>
      </w:r>
      <w:r w:rsidRPr="00BE52DF">
        <w:rPr>
          <w:rFonts w:ascii="Arial" w:hAnsi="Arial" w:cs="Arial"/>
          <w:sz w:val="24"/>
          <w:szCs w:val="24"/>
        </w:rPr>
        <w:t xml:space="preserve"> and property provided for</w:t>
      </w:r>
      <w:r w:rsidR="00F105A1" w:rsidRPr="00BE52DF">
        <w:rPr>
          <w:rFonts w:ascii="Arial" w:hAnsi="Arial" w:cs="Arial"/>
          <w:sz w:val="24"/>
          <w:szCs w:val="24"/>
        </w:rPr>
        <w:t xml:space="preserve"> Contractor </w:t>
      </w:r>
      <w:r w:rsidRPr="00BE52DF">
        <w:rPr>
          <w:rFonts w:ascii="Arial" w:hAnsi="Arial" w:cs="Arial"/>
          <w:sz w:val="24"/>
          <w:szCs w:val="24"/>
        </w:rPr>
        <w:t>use.</w:t>
      </w:r>
    </w:p>
    <w:p w14:paraId="1BFEC20C" w14:textId="77777777" w:rsidR="00002EA7" w:rsidRPr="00A1162B" w:rsidRDefault="00002EA7" w:rsidP="05BDD2E4">
      <w:pPr>
        <w:rPr>
          <w:rFonts w:ascii="Arial" w:hAnsi="Arial" w:cs="Arial"/>
          <w:i/>
          <w:iCs/>
          <w:color w:val="FF0000"/>
          <w:sz w:val="24"/>
          <w:szCs w:val="24"/>
        </w:rPr>
      </w:pPr>
    </w:p>
    <w:p w14:paraId="545F19CE" w14:textId="5D9F92D0" w:rsidR="00322321" w:rsidRPr="00337481" w:rsidRDefault="00322321" w:rsidP="007621BB">
      <w:pPr>
        <w:pStyle w:val="ListParagraph"/>
        <w:numPr>
          <w:ilvl w:val="0"/>
          <w:numId w:val="41"/>
        </w:numPr>
        <w:suppressAutoHyphens/>
        <w:rPr>
          <w:rFonts w:ascii="Arial" w:hAnsi="Arial" w:cs="Arial"/>
          <w:sz w:val="24"/>
          <w:szCs w:val="24"/>
        </w:rPr>
      </w:pPr>
      <w:r w:rsidRPr="00337481">
        <w:rPr>
          <w:rFonts w:ascii="Arial" w:hAnsi="Arial" w:cs="Arial"/>
          <w:b/>
          <w:bCs/>
          <w:sz w:val="24"/>
          <w:szCs w:val="24"/>
          <w:u w:val="single"/>
        </w:rPr>
        <w:t>Operations Security (OPSEC) Requirements</w:t>
      </w:r>
      <w:r w:rsidR="0071316A" w:rsidRPr="00337481">
        <w:rPr>
          <w:rFonts w:ascii="Arial" w:hAnsi="Arial" w:cs="Arial"/>
          <w:sz w:val="24"/>
          <w:szCs w:val="24"/>
        </w:rPr>
        <w:t>:</w:t>
      </w:r>
      <w:r w:rsidRPr="00337481">
        <w:rPr>
          <w:rFonts w:ascii="Arial" w:hAnsi="Arial" w:cs="Arial"/>
          <w:sz w:val="24"/>
          <w:szCs w:val="24"/>
        </w:rPr>
        <w:t xml:space="preserve"> </w:t>
      </w:r>
      <w:r w:rsidR="00BD5B80" w:rsidRPr="00337481">
        <w:rPr>
          <w:rFonts w:ascii="Arial" w:hAnsi="Arial" w:cs="Arial"/>
          <w:sz w:val="24"/>
          <w:szCs w:val="24"/>
        </w:rPr>
        <w:t xml:space="preserve">Contractor personnel shall adhere to facility security policies and restrictions. The Contractor shall immediately report suspicious activities to security personnel. Government issued access badges shall not be worn outside designated facilities where visible to the </w:t>
      </w:r>
      <w:proofErr w:type="gramStart"/>
      <w:r w:rsidR="00BD5B80" w:rsidRPr="00337481">
        <w:rPr>
          <w:rFonts w:ascii="Arial" w:hAnsi="Arial" w:cs="Arial"/>
          <w:sz w:val="24"/>
          <w:szCs w:val="24"/>
        </w:rPr>
        <w:t>general public</w:t>
      </w:r>
      <w:proofErr w:type="gramEnd"/>
      <w:r w:rsidR="00BD5B80" w:rsidRPr="00337481">
        <w:rPr>
          <w:rFonts w:ascii="Arial" w:hAnsi="Arial" w:cs="Arial"/>
          <w:sz w:val="24"/>
          <w:szCs w:val="24"/>
        </w:rPr>
        <w:t>.</w:t>
      </w:r>
    </w:p>
    <w:p w14:paraId="31C7C741" w14:textId="77777777" w:rsidR="00BD5B80" w:rsidRPr="00A1162B" w:rsidRDefault="00BD5B80" w:rsidP="00F03FC8">
      <w:pPr>
        <w:suppressAutoHyphens/>
        <w:rPr>
          <w:rFonts w:ascii="Arial" w:hAnsi="Arial" w:cs="Arial"/>
          <w:sz w:val="24"/>
          <w:szCs w:val="24"/>
        </w:rPr>
      </w:pPr>
    </w:p>
    <w:p w14:paraId="563353F6" w14:textId="20030F6B" w:rsidR="00BD5B80" w:rsidRPr="001543FA" w:rsidRDefault="00530122" w:rsidP="007621BB">
      <w:pPr>
        <w:pStyle w:val="ListParagraph"/>
        <w:numPr>
          <w:ilvl w:val="0"/>
          <w:numId w:val="42"/>
        </w:numPr>
        <w:suppressAutoHyphens/>
        <w:rPr>
          <w:rFonts w:ascii="Arial" w:hAnsi="Arial" w:cs="Arial"/>
          <w:sz w:val="24"/>
          <w:szCs w:val="24"/>
        </w:rPr>
      </w:pPr>
      <w:r w:rsidRPr="001543FA">
        <w:rPr>
          <w:rFonts w:ascii="Arial" w:hAnsi="Arial" w:cs="Arial"/>
          <w:b/>
          <w:bCs/>
          <w:sz w:val="24"/>
          <w:szCs w:val="24"/>
          <w:u w:val="single"/>
        </w:rPr>
        <w:t>Access and General Protection/Security Policy and Procedure</w:t>
      </w:r>
      <w:r w:rsidRPr="001543FA">
        <w:rPr>
          <w:rFonts w:ascii="Arial" w:hAnsi="Arial" w:cs="Arial"/>
          <w:b/>
          <w:bCs/>
          <w:sz w:val="24"/>
          <w:szCs w:val="24"/>
        </w:rPr>
        <w:t>s:</w:t>
      </w:r>
      <w:r w:rsidRPr="001543FA">
        <w:rPr>
          <w:rFonts w:ascii="Arial" w:hAnsi="Arial" w:cs="Arial"/>
          <w:sz w:val="24"/>
          <w:szCs w:val="24"/>
        </w:rPr>
        <w:t xml:space="preserve"> Contractors and all associated sub-contractor employees shall comply with applicable installation, facility, and area Commander installation/facility access and local security policies and procedures (provided by Government representative). The Contractor shall also provide all information required for background checks to meet installation access requirements to be accomplished by installation Provost Marshal Office, Director of Emergency Services or Security Office. The Contractor workforce must comply with all personal identity verification requirements as directed by DOD, Headquarters Department of the Army (HQDA), and/or local policy. In addition, the changes otherwise authorized by the changes clause of this contract, should the Force Protection Condition (FPCON) at any individual or facility change, the Government may require changes in contractor security matters or processes.</w:t>
      </w:r>
    </w:p>
    <w:p w14:paraId="5F6DD8B0" w14:textId="77777777" w:rsidR="00322321" w:rsidRPr="00A1162B" w:rsidRDefault="00322321" w:rsidP="0015134A">
      <w:pPr>
        <w:suppressAutoHyphens/>
        <w:rPr>
          <w:rFonts w:ascii="Arial" w:hAnsi="Arial" w:cs="Arial"/>
          <w:sz w:val="24"/>
          <w:szCs w:val="24"/>
        </w:rPr>
      </w:pPr>
    </w:p>
    <w:p w14:paraId="026A75CA" w14:textId="76DA30C1" w:rsidR="00B241F6" w:rsidRPr="00A36EDF" w:rsidRDefault="00B241F6" w:rsidP="007621BB">
      <w:pPr>
        <w:pStyle w:val="ListParagraph"/>
        <w:numPr>
          <w:ilvl w:val="0"/>
          <w:numId w:val="43"/>
        </w:numPr>
        <w:rPr>
          <w:rFonts w:ascii="Arial" w:hAnsi="Arial" w:cs="Arial"/>
          <w:sz w:val="24"/>
          <w:szCs w:val="24"/>
        </w:rPr>
      </w:pPr>
      <w:r w:rsidRPr="00A36EDF">
        <w:rPr>
          <w:rFonts w:ascii="Arial" w:hAnsi="Arial" w:cs="Arial"/>
          <w:b/>
          <w:bCs/>
          <w:sz w:val="24"/>
          <w:szCs w:val="24"/>
          <w:u w:val="single"/>
        </w:rPr>
        <w:t>Post Award Conference/Periodic Progress Meetings</w:t>
      </w:r>
      <w:r w:rsidR="00BA4601" w:rsidRPr="00A36EDF">
        <w:rPr>
          <w:rFonts w:ascii="Arial" w:hAnsi="Arial" w:cs="Arial"/>
          <w:b/>
          <w:bCs/>
          <w:smallCaps/>
          <w:sz w:val="24"/>
          <w:szCs w:val="24"/>
        </w:rPr>
        <w:t>:</w:t>
      </w:r>
      <w:r w:rsidR="00BA4601" w:rsidRPr="00A36EDF">
        <w:rPr>
          <w:rFonts w:ascii="Arial" w:hAnsi="Arial" w:cs="Arial"/>
          <w:sz w:val="24"/>
          <w:szCs w:val="24"/>
        </w:rPr>
        <w:t xml:space="preserve"> The</w:t>
      </w:r>
      <w:r w:rsidRPr="00A36EDF">
        <w:rPr>
          <w:rFonts w:ascii="Arial" w:hAnsi="Arial" w:cs="Arial"/>
          <w:sz w:val="24"/>
          <w:szCs w:val="24"/>
        </w:rPr>
        <w:t xml:space="preserve"> Contractor </w:t>
      </w:r>
      <w:r w:rsidR="00C33966" w:rsidRPr="00A36EDF">
        <w:rPr>
          <w:rFonts w:ascii="Arial" w:hAnsi="Arial" w:cs="Arial"/>
          <w:sz w:val="24"/>
          <w:szCs w:val="24"/>
        </w:rPr>
        <w:t xml:space="preserve">shall </w:t>
      </w:r>
      <w:r w:rsidRPr="00A36EDF">
        <w:rPr>
          <w:rFonts w:ascii="Arial" w:hAnsi="Arial" w:cs="Arial"/>
          <w:sz w:val="24"/>
          <w:szCs w:val="24"/>
        </w:rPr>
        <w:t>attend any post award conference convened by the contracting activity or contract administration office</w:t>
      </w:r>
      <w:r w:rsidR="00D8341A" w:rsidRPr="00A36EDF">
        <w:rPr>
          <w:rFonts w:ascii="Arial" w:hAnsi="Arial" w:cs="Arial"/>
          <w:sz w:val="24"/>
          <w:szCs w:val="24"/>
        </w:rPr>
        <w:t xml:space="preserve"> IAW</w:t>
      </w:r>
      <w:r w:rsidRPr="00A36EDF">
        <w:rPr>
          <w:rFonts w:ascii="Arial" w:hAnsi="Arial" w:cs="Arial"/>
          <w:sz w:val="24"/>
          <w:szCs w:val="24"/>
        </w:rPr>
        <w:t xml:space="preserve"> </w:t>
      </w:r>
      <w:r w:rsidR="00524933" w:rsidRPr="00A36EDF">
        <w:rPr>
          <w:rFonts w:ascii="Arial" w:hAnsi="Arial" w:cs="Arial"/>
          <w:sz w:val="24"/>
          <w:szCs w:val="24"/>
        </w:rPr>
        <w:t xml:space="preserve">FAR </w:t>
      </w:r>
      <w:r w:rsidRPr="00A36EDF">
        <w:rPr>
          <w:rFonts w:ascii="Arial" w:hAnsi="Arial" w:cs="Arial"/>
          <w:sz w:val="24"/>
          <w:szCs w:val="24"/>
        </w:rPr>
        <w:t xml:space="preserve">Subpart 42.5. The </w:t>
      </w:r>
      <w:r w:rsidR="006F3974" w:rsidRPr="00A36EDF">
        <w:rPr>
          <w:rFonts w:ascii="Arial" w:hAnsi="Arial" w:cs="Arial"/>
          <w:sz w:val="24"/>
          <w:szCs w:val="24"/>
        </w:rPr>
        <w:t>C</w:t>
      </w:r>
      <w:r w:rsidRPr="00A36EDF">
        <w:rPr>
          <w:rFonts w:ascii="Arial" w:hAnsi="Arial" w:cs="Arial"/>
          <w:sz w:val="24"/>
          <w:szCs w:val="24"/>
        </w:rPr>
        <w:t xml:space="preserve">ontracting </w:t>
      </w:r>
      <w:r w:rsidR="006F3974" w:rsidRPr="00A36EDF">
        <w:rPr>
          <w:rFonts w:ascii="Arial" w:hAnsi="Arial" w:cs="Arial"/>
          <w:sz w:val="24"/>
          <w:szCs w:val="24"/>
        </w:rPr>
        <w:t>O</w:t>
      </w:r>
      <w:r w:rsidRPr="00A36EDF">
        <w:rPr>
          <w:rFonts w:ascii="Arial" w:hAnsi="Arial" w:cs="Arial"/>
          <w:sz w:val="24"/>
          <w:szCs w:val="24"/>
        </w:rPr>
        <w:t>fficer, COR, and other Government personnel, as appropriate, may meet periodically with the</w:t>
      </w:r>
      <w:r w:rsidR="00F105A1" w:rsidRPr="00A36EDF">
        <w:rPr>
          <w:rFonts w:ascii="Arial" w:hAnsi="Arial" w:cs="Arial"/>
          <w:sz w:val="24"/>
          <w:szCs w:val="24"/>
        </w:rPr>
        <w:t xml:space="preserve"> Contractor </w:t>
      </w:r>
      <w:r w:rsidRPr="00A36EDF">
        <w:rPr>
          <w:rFonts w:ascii="Arial" w:hAnsi="Arial" w:cs="Arial"/>
          <w:sz w:val="24"/>
          <w:szCs w:val="24"/>
        </w:rPr>
        <w:t xml:space="preserve">to review the </w:t>
      </w:r>
      <w:r w:rsidR="006F3974" w:rsidRPr="00A36EDF">
        <w:rPr>
          <w:rFonts w:ascii="Arial" w:hAnsi="Arial" w:cs="Arial"/>
          <w:sz w:val="24"/>
          <w:szCs w:val="24"/>
        </w:rPr>
        <w:t>C</w:t>
      </w:r>
      <w:r w:rsidRPr="00A36EDF">
        <w:rPr>
          <w:rFonts w:ascii="Arial" w:hAnsi="Arial" w:cs="Arial"/>
          <w:sz w:val="24"/>
          <w:szCs w:val="24"/>
        </w:rPr>
        <w:t xml:space="preserve">ontractor's performance. At these meetings the </w:t>
      </w:r>
      <w:r w:rsidR="00CB455E" w:rsidRPr="00A36EDF">
        <w:rPr>
          <w:rFonts w:ascii="Arial" w:hAnsi="Arial" w:cs="Arial"/>
          <w:sz w:val="24"/>
          <w:szCs w:val="24"/>
        </w:rPr>
        <w:t>Contracting Officer</w:t>
      </w:r>
      <w:r w:rsidRPr="00A36EDF">
        <w:rPr>
          <w:rFonts w:ascii="Arial" w:hAnsi="Arial" w:cs="Arial"/>
          <w:sz w:val="24"/>
          <w:szCs w:val="24"/>
        </w:rPr>
        <w:t xml:space="preserve"> will apprise the</w:t>
      </w:r>
      <w:r w:rsidR="00F105A1" w:rsidRPr="00A36EDF">
        <w:rPr>
          <w:rFonts w:ascii="Arial" w:hAnsi="Arial" w:cs="Arial"/>
          <w:sz w:val="24"/>
          <w:szCs w:val="24"/>
        </w:rPr>
        <w:t xml:space="preserve"> Contractor </w:t>
      </w:r>
      <w:r w:rsidRPr="00A36EDF">
        <w:rPr>
          <w:rFonts w:ascii="Arial" w:hAnsi="Arial" w:cs="Arial"/>
          <w:sz w:val="24"/>
          <w:szCs w:val="24"/>
        </w:rPr>
        <w:t>of how the</w:t>
      </w:r>
      <w:r w:rsidR="00BC7B09" w:rsidRPr="00A36EDF">
        <w:rPr>
          <w:rFonts w:ascii="Arial" w:hAnsi="Arial" w:cs="Arial"/>
          <w:sz w:val="24"/>
          <w:szCs w:val="24"/>
        </w:rPr>
        <w:t xml:space="preserve"> Government </w:t>
      </w:r>
      <w:r w:rsidRPr="00A36EDF">
        <w:rPr>
          <w:rFonts w:ascii="Arial" w:hAnsi="Arial" w:cs="Arial"/>
          <w:sz w:val="24"/>
          <w:szCs w:val="24"/>
        </w:rPr>
        <w:t xml:space="preserve">views the </w:t>
      </w:r>
      <w:r w:rsidR="00A3464F" w:rsidRPr="00A36EDF">
        <w:rPr>
          <w:rFonts w:ascii="Arial" w:hAnsi="Arial" w:cs="Arial"/>
          <w:sz w:val="24"/>
          <w:szCs w:val="24"/>
        </w:rPr>
        <w:t>Contractor</w:t>
      </w:r>
      <w:r w:rsidRPr="00A36EDF">
        <w:rPr>
          <w:rFonts w:ascii="Arial" w:hAnsi="Arial" w:cs="Arial"/>
          <w:sz w:val="24"/>
          <w:szCs w:val="24"/>
        </w:rPr>
        <w:t xml:space="preserve">'s performance and </w:t>
      </w:r>
      <w:r w:rsidR="0063117F" w:rsidRPr="00A36EDF">
        <w:rPr>
          <w:rFonts w:ascii="Arial" w:hAnsi="Arial" w:cs="Arial"/>
          <w:sz w:val="24"/>
          <w:szCs w:val="24"/>
        </w:rPr>
        <w:t>t</w:t>
      </w:r>
      <w:r w:rsidR="00CB455E" w:rsidRPr="00A36EDF">
        <w:rPr>
          <w:rFonts w:ascii="Arial" w:hAnsi="Arial" w:cs="Arial"/>
          <w:sz w:val="24"/>
          <w:szCs w:val="24"/>
        </w:rPr>
        <w:t>he Contractor shall</w:t>
      </w:r>
      <w:r w:rsidRPr="00A36EDF">
        <w:rPr>
          <w:rFonts w:ascii="Arial" w:hAnsi="Arial" w:cs="Arial"/>
          <w:sz w:val="24"/>
          <w:szCs w:val="24"/>
        </w:rPr>
        <w:t xml:space="preserve"> </w:t>
      </w:r>
      <w:proofErr w:type="gramStart"/>
      <w:r w:rsidRPr="00A36EDF">
        <w:rPr>
          <w:rFonts w:ascii="Arial" w:hAnsi="Arial" w:cs="Arial"/>
          <w:sz w:val="24"/>
          <w:szCs w:val="24"/>
        </w:rPr>
        <w:t>apprise</w:t>
      </w:r>
      <w:proofErr w:type="gramEnd"/>
      <w:r w:rsidRPr="00A36EDF">
        <w:rPr>
          <w:rFonts w:ascii="Arial" w:hAnsi="Arial" w:cs="Arial"/>
          <w:sz w:val="24"/>
          <w:szCs w:val="24"/>
        </w:rPr>
        <w:t xml:space="preserve"> the Government of problems, if any, being experienced. Appropriate action </w:t>
      </w:r>
      <w:proofErr w:type="gramStart"/>
      <w:r w:rsidRPr="00A36EDF">
        <w:rPr>
          <w:rFonts w:ascii="Arial" w:hAnsi="Arial" w:cs="Arial"/>
          <w:sz w:val="24"/>
          <w:szCs w:val="24"/>
        </w:rPr>
        <w:t>shall</w:t>
      </w:r>
      <w:proofErr w:type="gramEnd"/>
      <w:r w:rsidRPr="00A36EDF">
        <w:rPr>
          <w:rFonts w:ascii="Arial" w:hAnsi="Arial" w:cs="Arial"/>
          <w:sz w:val="24"/>
          <w:szCs w:val="24"/>
        </w:rPr>
        <w:t xml:space="preserve"> be taken to resolve outstanding issues. These meetings shall be at no additional cost to the </w:t>
      </w:r>
      <w:r w:rsidR="00A3464F" w:rsidRPr="00A36EDF">
        <w:rPr>
          <w:rFonts w:ascii="Arial" w:hAnsi="Arial" w:cs="Arial"/>
          <w:sz w:val="24"/>
          <w:szCs w:val="24"/>
        </w:rPr>
        <w:t>Government</w:t>
      </w:r>
      <w:r w:rsidRPr="00A36EDF">
        <w:rPr>
          <w:rFonts w:ascii="Arial" w:hAnsi="Arial" w:cs="Arial"/>
          <w:sz w:val="24"/>
          <w:szCs w:val="24"/>
        </w:rPr>
        <w:t>.</w:t>
      </w:r>
    </w:p>
    <w:p w14:paraId="34B1B2ED" w14:textId="77777777" w:rsidR="00360701" w:rsidRPr="00A1162B" w:rsidRDefault="00360701" w:rsidP="00F03FC8">
      <w:pPr>
        <w:rPr>
          <w:rFonts w:ascii="Arial" w:hAnsi="Arial" w:cs="Arial"/>
          <w:sz w:val="24"/>
          <w:szCs w:val="24"/>
        </w:rPr>
      </w:pPr>
    </w:p>
    <w:p w14:paraId="0562EC2D" w14:textId="451C403E" w:rsidR="00360701" w:rsidRPr="00A36EDF" w:rsidRDefault="7937EC54" w:rsidP="007621BB">
      <w:pPr>
        <w:pStyle w:val="ListParagraph"/>
        <w:numPr>
          <w:ilvl w:val="0"/>
          <w:numId w:val="44"/>
        </w:numPr>
        <w:rPr>
          <w:rFonts w:ascii="Arial" w:hAnsi="Arial" w:cs="Arial"/>
          <w:sz w:val="24"/>
          <w:szCs w:val="24"/>
        </w:rPr>
      </w:pPr>
      <w:r w:rsidRPr="00A36EDF">
        <w:rPr>
          <w:rFonts w:ascii="Arial" w:hAnsi="Arial" w:cs="Arial"/>
          <w:b/>
          <w:bCs/>
          <w:sz w:val="24"/>
          <w:szCs w:val="24"/>
          <w:u w:val="single"/>
        </w:rPr>
        <w:t>Interim Progress Meetings</w:t>
      </w:r>
      <w:proofErr w:type="gramStart"/>
      <w:r w:rsidRPr="00A36EDF">
        <w:rPr>
          <w:rFonts w:ascii="Arial" w:hAnsi="Arial" w:cs="Arial"/>
          <w:b/>
          <w:bCs/>
          <w:sz w:val="24"/>
          <w:szCs w:val="24"/>
          <w:u w:val="single"/>
        </w:rPr>
        <w:t>:</w:t>
      </w:r>
      <w:r w:rsidRPr="00A36EDF">
        <w:rPr>
          <w:rFonts w:ascii="Arial" w:hAnsi="Arial" w:cs="Arial"/>
          <w:b/>
          <w:bCs/>
          <w:sz w:val="24"/>
          <w:szCs w:val="24"/>
        </w:rPr>
        <w:t xml:space="preserve">  </w:t>
      </w:r>
      <w:r w:rsidR="6253F2A8" w:rsidRPr="00A36EDF">
        <w:rPr>
          <w:rFonts w:ascii="Arial" w:hAnsi="Arial" w:cs="Arial"/>
          <w:sz w:val="24"/>
          <w:szCs w:val="24"/>
        </w:rPr>
        <w:t>The</w:t>
      </w:r>
      <w:proofErr w:type="gramEnd"/>
      <w:r w:rsidR="6253F2A8" w:rsidRPr="00A36EDF">
        <w:rPr>
          <w:rFonts w:ascii="Arial" w:hAnsi="Arial" w:cs="Arial"/>
          <w:sz w:val="24"/>
          <w:szCs w:val="24"/>
        </w:rPr>
        <w:t xml:space="preserve"> </w:t>
      </w:r>
      <w:r w:rsidR="36A7ECEF" w:rsidRPr="00A36EDF">
        <w:rPr>
          <w:rFonts w:ascii="Arial" w:hAnsi="Arial" w:cs="Arial"/>
          <w:sz w:val="24"/>
          <w:szCs w:val="24"/>
        </w:rPr>
        <w:t>Government</w:t>
      </w:r>
      <w:r w:rsidR="6253F2A8" w:rsidRPr="00A36EDF">
        <w:rPr>
          <w:rFonts w:ascii="Arial" w:hAnsi="Arial" w:cs="Arial"/>
          <w:sz w:val="24"/>
          <w:szCs w:val="24"/>
        </w:rPr>
        <w:t xml:space="preserve"> or the Contractor may request meetings to discuss the contract. The KO, COR, and other Government personnel, as appropriate, may meet periodically with the Contractor to review the Contractor's performance. At these meetings the KO will apprise the Contractor of how the Government views the Contractor's performance and the Contractor shall </w:t>
      </w:r>
      <w:proofErr w:type="gramStart"/>
      <w:r w:rsidR="6253F2A8" w:rsidRPr="00A36EDF">
        <w:rPr>
          <w:rFonts w:ascii="Arial" w:hAnsi="Arial" w:cs="Arial"/>
          <w:sz w:val="24"/>
          <w:szCs w:val="24"/>
        </w:rPr>
        <w:t>apprise</w:t>
      </w:r>
      <w:proofErr w:type="gramEnd"/>
      <w:r w:rsidR="6253F2A8" w:rsidRPr="00A36EDF">
        <w:rPr>
          <w:rFonts w:ascii="Arial" w:hAnsi="Arial" w:cs="Arial"/>
          <w:sz w:val="24"/>
          <w:szCs w:val="24"/>
        </w:rPr>
        <w:t xml:space="preserve"> the Government of problems, if any, being experienced. Appropriate action </w:t>
      </w:r>
      <w:proofErr w:type="gramStart"/>
      <w:r w:rsidR="6253F2A8" w:rsidRPr="00A36EDF">
        <w:rPr>
          <w:rFonts w:ascii="Arial" w:hAnsi="Arial" w:cs="Arial"/>
          <w:sz w:val="24"/>
          <w:szCs w:val="24"/>
        </w:rPr>
        <w:t>shall</w:t>
      </w:r>
      <w:proofErr w:type="gramEnd"/>
      <w:r w:rsidR="6253F2A8" w:rsidRPr="00A36EDF">
        <w:rPr>
          <w:rFonts w:ascii="Arial" w:hAnsi="Arial" w:cs="Arial"/>
          <w:sz w:val="24"/>
          <w:szCs w:val="24"/>
        </w:rPr>
        <w:t xml:space="preserve"> be taken to resolve outstanding issues. These meetings shall be at no additional cost to the Government.</w:t>
      </w:r>
    </w:p>
    <w:p w14:paraId="50612F91" w14:textId="77777777" w:rsidR="000C4297" w:rsidRDefault="000C4297" w:rsidP="00F03FC8">
      <w:pPr>
        <w:rPr>
          <w:rFonts w:ascii="Arial" w:hAnsi="Arial" w:cs="Arial"/>
          <w:sz w:val="24"/>
          <w:szCs w:val="24"/>
        </w:rPr>
      </w:pPr>
    </w:p>
    <w:p w14:paraId="245FB549" w14:textId="523F4B28" w:rsidR="00C851D7" w:rsidRPr="00A36EDF" w:rsidRDefault="008D792C" w:rsidP="007621BB">
      <w:pPr>
        <w:pStyle w:val="ListParagraph"/>
        <w:numPr>
          <w:ilvl w:val="0"/>
          <w:numId w:val="45"/>
        </w:numPr>
        <w:suppressAutoHyphens/>
        <w:rPr>
          <w:rFonts w:ascii="Arial" w:hAnsi="Arial" w:cs="Arial"/>
          <w:sz w:val="24"/>
          <w:szCs w:val="24"/>
        </w:rPr>
      </w:pPr>
      <w:r w:rsidRPr="00A36EDF">
        <w:rPr>
          <w:rFonts w:ascii="Arial" w:hAnsi="Arial" w:cs="Arial"/>
          <w:b/>
          <w:bCs/>
          <w:sz w:val="24"/>
          <w:szCs w:val="24"/>
          <w:u w:val="single"/>
        </w:rPr>
        <w:t>Ad Hoc Meetings:</w:t>
      </w:r>
      <w:r w:rsidRPr="00A36EDF">
        <w:rPr>
          <w:rFonts w:ascii="Arial" w:hAnsi="Arial" w:cs="Arial"/>
          <w:b/>
          <w:bCs/>
          <w:sz w:val="24"/>
          <w:szCs w:val="24"/>
        </w:rPr>
        <w:t xml:space="preserve"> </w:t>
      </w:r>
      <w:r w:rsidR="00371290" w:rsidRPr="00A36EDF">
        <w:rPr>
          <w:rFonts w:ascii="Arial" w:hAnsi="Arial" w:cs="Arial"/>
          <w:sz w:val="24"/>
          <w:szCs w:val="24"/>
        </w:rPr>
        <w:t>The Contractor 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5694E13D" w14:textId="77777777" w:rsidR="00371290" w:rsidRPr="00A1162B" w:rsidRDefault="00371290" w:rsidP="00F03FC8">
      <w:pPr>
        <w:suppressAutoHyphens/>
        <w:rPr>
          <w:rFonts w:ascii="Arial" w:hAnsi="Arial" w:cs="Arial"/>
          <w:sz w:val="24"/>
          <w:szCs w:val="24"/>
        </w:rPr>
      </w:pPr>
    </w:p>
    <w:p w14:paraId="6FBBE305" w14:textId="77777777" w:rsidR="00780379" w:rsidRPr="00A1162B" w:rsidRDefault="00780379" w:rsidP="00760F1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A1162B">
        <w:rPr>
          <w:rFonts w:ascii="Arial" w:hAnsi="Arial" w:cs="Arial"/>
          <w:bCs/>
          <w:sz w:val="24"/>
          <w:szCs w:val="24"/>
        </w:rPr>
        <w:t>Kick-off meeting</w:t>
      </w:r>
    </w:p>
    <w:p w14:paraId="160122B7" w14:textId="77777777" w:rsidR="00780379" w:rsidRDefault="00780379" w:rsidP="00760F1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A1162B">
        <w:rPr>
          <w:rFonts w:ascii="Arial" w:hAnsi="Arial" w:cs="Arial"/>
          <w:bCs/>
          <w:sz w:val="24"/>
          <w:szCs w:val="24"/>
        </w:rPr>
        <w:t>Interim progress meetings</w:t>
      </w:r>
    </w:p>
    <w:p w14:paraId="7CC1E1BE" w14:textId="3928E56B" w:rsidR="00811101" w:rsidRPr="005749F0" w:rsidRDefault="00811101" w:rsidP="00760F1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5749F0">
        <w:rPr>
          <w:rFonts w:ascii="Arial" w:hAnsi="Arial" w:cs="Arial"/>
          <w:bCs/>
          <w:sz w:val="24"/>
          <w:szCs w:val="24"/>
        </w:rPr>
        <w:t>Warranty meetings</w:t>
      </w:r>
    </w:p>
    <w:p w14:paraId="449D8F89" w14:textId="77777777" w:rsidR="00780379" w:rsidRPr="00A1162B" w:rsidRDefault="00780379" w:rsidP="00760F1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A1162B">
        <w:rPr>
          <w:rFonts w:ascii="Arial" w:hAnsi="Arial" w:cs="Arial"/>
          <w:bCs/>
          <w:sz w:val="24"/>
          <w:szCs w:val="24"/>
        </w:rPr>
        <w:t>Ad hoc meetings</w:t>
      </w:r>
    </w:p>
    <w:p w14:paraId="6B98586D" w14:textId="42AAFDA5" w:rsidR="00780379" w:rsidRDefault="00780379" w:rsidP="00760F1A">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A1162B">
        <w:rPr>
          <w:rFonts w:ascii="Arial" w:hAnsi="Arial" w:cs="Arial"/>
          <w:bCs/>
          <w:sz w:val="24"/>
          <w:szCs w:val="24"/>
        </w:rPr>
        <w:t>Close-out meeting</w:t>
      </w:r>
      <w:r w:rsidR="004455D3">
        <w:rPr>
          <w:rFonts w:ascii="Arial" w:hAnsi="Arial" w:cs="Arial"/>
          <w:bCs/>
          <w:sz w:val="24"/>
          <w:szCs w:val="24"/>
        </w:rPr>
        <w:t>s</w:t>
      </w:r>
    </w:p>
    <w:p w14:paraId="1CE69341" w14:textId="77777777" w:rsidR="00002EA7" w:rsidRPr="00A1162B" w:rsidRDefault="00002EA7" w:rsidP="00002EA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3CA983CB" w14:textId="6354FEA3" w:rsidR="006F3974" w:rsidRPr="003468C2" w:rsidRDefault="009E5523" w:rsidP="007621BB">
      <w:pPr>
        <w:pStyle w:val="ListParagraph"/>
        <w:numPr>
          <w:ilvl w:val="0"/>
          <w:numId w:val="46"/>
        </w:numPr>
        <w:rPr>
          <w:rFonts w:ascii="Arial" w:hAnsi="Arial" w:cs="Arial"/>
          <w:sz w:val="24"/>
          <w:szCs w:val="24"/>
        </w:rPr>
      </w:pPr>
      <w:r w:rsidRPr="003468C2">
        <w:rPr>
          <w:rFonts w:ascii="Arial" w:hAnsi="Arial" w:cs="Arial"/>
          <w:b/>
          <w:bCs/>
          <w:sz w:val="24"/>
          <w:szCs w:val="24"/>
          <w:u w:val="single"/>
        </w:rPr>
        <w:t>Contracting</w:t>
      </w:r>
      <w:r w:rsidR="00B241F6" w:rsidRPr="003468C2">
        <w:rPr>
          <w:rFonts w:ascii="Arial" w:hAnsi="Arial" w:cs="Arial"/>
          <w:b/>
          <w:bCs/>
          <w:sz w:val="24"/>
          <w:szCs w:val="24"/>
          <w:u w:val="single"/>
        </w:rPr>
        <w:t xml:space="preserve"> Officer</w:t>
      </w:r>
      <w:r w:rsidR="00713B1A" w:rsidRPr="003468C2">
        <w:rPr>
          <w:rFonts w:ascii="Arial" w:hAnsi="Arial" w:cs="Arial"/>
          <w:b/>
          <w:bCs/>
          <w:sz w:val="24"/>
          <w:szCs w:val="24"/>
          <w:u w:val="single"/>
        </w:rPr>
        <w:t>’s</w:t>
      </w:r>
      <w:r w:rsidR="00B241F6" w:rsidRPr="003468C2">
        <w:rPr>
          <w:rFonts w:ascii="Arial" w:hAnsi="Arial" w:cs="Arial"/>
          <w:b/>
          <w:bCs/>
          <w:sz w:val="24"/>
          <w:szCs w:val="24"/>
          <w:u w:val="single"/>
        </w:rPr>
        <w:t xml:space="preserve"> Representative (COR)</w:t>
      </w:r>
      <w:r w:rsidR="00002EA7" w:rsidRPr="003468C2">
        <w:rPr>
          <w:rFonts w:ascii="Arial" w:hAnsi="Arial" w:cs="Arial"/>
          <w:b/>
          <w:bCs/>
          <w:sz w:val="24"/>
          <w:szCs w:val="24"/>
        </w:rPr>
        <w:t>:</w:t>
      </w:r>
      <w:r w:rsidR="00002EA7" w:rsidRPr="003468C2">
        <w:rPr>
          <w:rFonts w:ascii="Arial" w:hAnsi="Arial" w:cs="Arial"/>
          <w:sz w:val="24"/>
          <w:szCs w:val="24"/>
        </w:rPr>
        <w:t xml:space="preserve"> As</w:t>
      </w:r>
      <w:r w:rsidR="00C44656" w:rsidRPr="003468C2">
        <w:rPr>
          <w:rFonts w:ascii="Arial" w:hAnsi="Arial" w:cs="Arial"/>
          <w:sz w:val="24"/>
          <w:szCs w:val="24"/>
        </w:rPr>
        <w:t xml:space="preserve"> determined by the KO, a COR will be appointed and identified by letter of designation, a copy of which will be provided to the Contractor by the KO. The designation letter states the responsibilities and limitations of the COR, especially </w:t>
      </w:r>
      <w:proofErr w:type="gramStart"/>
      <w:r w:rsidR="00C44656" w:rsidRPr="003468C2">
        <w:rPr>
          <w:rFonts w:ascii="Arial" w:hAnsi="Arial" w:cs="Arial"/>
          <w:sz w:val="24"/>
          <w:szCs w:val="24"/>
        </w:rPr>
        <w:t>with regard to</w:t>
      </w:r>
      <w:proofErr w:type="gramEnd"/>
      <w:r w:rsidR="00C44656" w:rsidRPr="003468C2">
        <w:rPr>
          <w:rFonts w:ascii="Arial" w:hAnsi="Arial" w:cs="Arial"/>
          <w:sz w:val="24"/>
          <w:szCs w:val="24"/>
        </w:rPr>
        <w:t xml:space="preserve"> changes in cost or price, estimates, or changes in delivery 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KO and Contractor of any deficiencies, coordinate availability of Government property, and coordinate site entry of Contractor personnel.</w:t>
      </w:r>
    </w:p>
    <w:p w14:paraId="4E31DE4F" w14:textId="77777777" w:rsidR="00A44BF3" w:rsidRPr="00A1162B" w:rsidRDefault="00A44BF3" w:rsidP="00F03FC8">
      <w:pPr>
        <w:rPr>
          <w:rFonts w:ascii="Arial" w:hAnsi="Arial" w:cs="Arial"/>
          <w:sz w:val="24"/>
          <w:szCs w:val="24"/>
        </w:rPr>
      </w:pPr>
    </w:p>
    <w:p w14:paraId="6A2A5530" w14:textId="52D13710" w:rsidR="006F3974" w:rsidRPr="0019343A" w:rsidRDefault="00D60955" w:rsidP="007621BB">
      <w:pPr>
        <w:pStyle w:val="ListParagraph"/>
        <w:numPr>
          <w:ilvl w:val="0"/>
          <w:numId w:val="47"/>
        </w:numPr>
        <w:rPr>
          <w:rFonts w:ascii="Arial" w:hAnsi="Arial" w:cs="Arial"/>
          <w:sz w:val="24"/>
          <w:szCs w:val="24"/>
        </w:rPr>
      </w:pPr>
      <w:r w:rsidRPr="0019343A">
        <w:rPr>
          <w:rFonts w:ascii="Arial" w:hAnsi="Arial" w:cs="Arial"/>
          <w:b/>
          <w:bCs/>
          <w:sz w:val="24"/>
          <w:szCs w:val="24"/>
          <w:u w:val="single"/>
        </w:rPr>
        <w:t>Key Personnel</w:t>
      </w:r>
      <w:r w:rsidRPr="0019343A">
        <w:rPr>
          <w:rFonts w:ascii="Arial" w:hAnsi="Arial" w:cs="Arial"/>
          <w:b/>
          <w:bCs/>
          <w:sz w:val="24"/>
          <w:szCs w:val="24"/>
        </w:rPr>
        <w:t>:</w:t>
      </w:r>
      <w:r w:rsidRPr="0019343A">
        <w:rPr>
          <w:rFonts w:ascii="Arial" w:hAnsi="Arial" w:cs="Arial"/>
          <w:sz w:val="24"/>
          <w:szCs w:val="24"/>
        </w:rPr>
        <w:t xml:space="preserve"> </w:t>
      </w:r>
      <w:r w:rsidR="00657B22" w:rsidRPr="0019343A">
        <w:rPr>
          <w:rFonts w:ascii="Arial" w:hAnsi="Arial" w:cs="Arial"/>
          <w:sz w:val="24"/>
          <w:szCs w:val="24"/>
        </w:rPr>
        <w:t>The government has designated the Project Manager,</w:t>
      </w:r>
      <w:r w:rsidR="0081615A" w:rsidRPr="0019343A">
        <w:rPr>
          <w:rFonts w:ascii="Arial" w:hAnsi="Arial" w:cs="Arial"/>
          <w:sz w:val="24"/>
          <w:szCs w:val="24"/>
        </w:rPr>
        <w:t xml:space="preserve"> </w:t>
      </w:r>
      <w:bookmarkStart w:id="1" w:name="_Hlk214525479"/>
      <w:r w:rsidR="0081615A" w:rsidRPr="0019343A">
        <w:rPr>
          <w:rFonts w:ascii="Arial" w:hAnsi="Arial" w:cs="Arial"/>
          <w:sz w:val="24"/>
          <w:szCs w:val="24"/>
        </w:rPr>
        <w:t>Quality Assurance/Quality Control</w:t>
      </w:r>
      <w:bookmarkEnd w:id="1"/>
      <w:r w:rsidR="00657B22" w:rsidRPr="0019343A">
        <w:rPr>
          <w:rFonts w:ascii="Arial" w:hAnsi="Arial" w:cs="Arial"/>
          <w:sz w:val="24"/>
          <w:szCs w:val="24"/>
        </w:rPr>
        <w:t xml:space="preserve"> </w:t>
      </w:r>
      <w:r w:rsidR="0081615A" w:rsidRPr="0019343A">
        <w:rPr>
          <w:rFonts w:ascii="Arial" w:hAnsi="Arial" w:cs="Arial"/>
          <w:sz w:val="24"/>
          <w:szCs w:val="24"/>
        </w:rPr>
        <w:t>(</w:t>
      </w:r>
      <w:r w:rsidR="00657B22" w:rsidRPr="0019343A">
        <w:rPr>
          <w:rFonts w:ascii="Arial" w:hAnsi="Arial" w:cs="Arial"/>
          <w:sz w:val="24"/>
          <w:szCs w:val="24"/>
        </w:rPr>
        <w:t>QA/QC</w:t>
      </w:r>
      <w:r w:rsidR="0081615A" w:rsidRPr="0019343A">
        <w:rPr>
          <w:rFonts w:ascii="Arial" w:hAnsi="Arial" w:cs="Arial"/>
          <w:sz w:val="24"/>
          <w:szCs w:val="24"/>
        </w:rPr>
        <w:t>)</w:t>
      </w:r>
      <w:r w:rsidR="00657B22" w:rsidRPr="0019343A">
        <w:rPr>
          <w:rFonts w:ascii="Arial" w:hAnsi="Arial" w:cs="Arial"/>
          <w:sz w:val="24"/>
          <w:szCs w:val="24"/>
        </w:rPr>
        <w:t xml:space="preserve"> Officer</w:t>
      </w:r>
      <w:r w:rsidR="00812E2E" w:rsidRPr="0019343A">
        <w:rPr>
          <w:rFonts w:ascii="Arial" w:hAnsi="Arial" w:cs="Arial"/>
          <w:sz w:val="24"/>
          <w:szCs w:val="24"/>
        </w:rPr>
        <w:t>,</w:t>
      </w:r>
      <w:r w:rsidR="00657B22" w:rsidRPr="0019343A">
        <w:rPr>
          <w:rFonts w:ascii="Arial" w:hAnsi="Arial" w:cs="Arial"/>
          <w:sz w:val="24"/>
          <w:szCs w:val="24"/>
        </w:rPr>
        <w:t xml:space="preserve"> and Safety Officer as key personnel for the purpose of ensuring the success of this effort. These key personnel positions require specific experience, education and/or credentialing. When key personnel are used as an evaluation factor in best value procurement, an offer can be rejected if it does not have a firm commitment from the </w:t>
      </w:r>
      <w:proofErr w:type="gramStart"/>
      <w:r w:rsidR="00657B22" w:rsidRPr="0019343A">
        <w:rPr>
          <w:rFonts w:ascii="Arial" w:hAnsi="Arial" w:cs="Arial"/>
          <w:sz w:val="24"/>
          <w:szCs w:val="24"/>
        </w:rPr>
        <w:t>persons</w:t>
      </w:r>
      <w:proofErr w:type="gramEnd"/>
      <w:r w:rsidR="00657B22" w:rsidRPr="0019343A">
        <w:rPr>
          <w:rFonts w:ascii="Arial" w:hAnsi="Arial" w:cs="Arial"/>
          <w:sz w:val="24"/>
          <w:szCs w:val="24"/>
        </w:rPr>
        <w:t xml:space="preserve"> that are listed in the proposal. Qualifications for all key personnel are listed below: </w:t>
      </w:r>
      <w:r w:rsidR="006F3974" w:rsidRPr="0019343A">
        <w:rPr>
          <w:rFonts w:ascii="Arial" w:hAnsi="Arial" w:cs="Arial"/>
          <w:sz w:val="24"/>
          <w:szCs w:val="24"/>
        </w:rPr>
        <w:t xml:space="preserve">Qualifications for all key personnel are listed below:  </w:t>
      </w:r>
    </w:p>
    <w:p w14:paraId="3F511BCC" w14:textId="77777777" w:rsidR="0034036E" w:rsidRPr="00A1162B" w:rsidRDefault="0034036E" w:rsidP="00F03FC8">
      <w:pPr>
        <w:rPr>
          <w:rFonts w:ascii="Arial" w:hAnsi="Arial" w:cs="Arial"/>
          <w:sz w:val="24"/>
          <w:szCs w:val="24"/>
        </w:rPr>
      </w:pPr>
    </w:p>
    <w:p w14:paraId="74F8EF31" w14:textId="06ACACE4" w:rsidR="006F3974" w:rsidRPr="00A1162B" w:rsidRDefault="24F6E301" w:rsidP="00CD2808">
      <w:pPr>
        <w:ind w:left="1440"/>
        <w:rPr>
          <w:rFonts w:ascii="Arial" w:hAnsi="Arial" w:cs="Arial"/>
          <w:i/>
          <w:iCs/>
          <w:color w:val="0000FF"/>
          <w:sz w:val="24"/>
          <w:szCs w:val="24"/>
        </w:rPr>
      </w:pPr>
      <w:r w:rsidRPr="05BDD2E4">
        <w:rPr>
          <w:rFonts w:ascii="Arial" w:hAnsi="Arial" w:cs="Arial"/>
          <w:sz w:val="24"/>
          <w:szCs w:val="24"/>
        </w:rPr>
        <w:t>a.</w:t>
      </w:r>
      <w:r w:rsidR="001B15BD">
        <w:rPr>
          <w:rFonts w:ascii="Arial" w:hAnsi="Arial" w:cs="Arial"/>
          <w:sz w:val="24"/>
          <w:szCs w:val="24"/>
        </w:rPr>
        <w:t xml:space="preserve"> </w:t>
      </w:r>
      <w:r w:rsidR="00CD2808">
        <w:rPr>
          <w:rFonts w:ascii="Arial" w:hAnsi="Arial" w:cs="Arial"/>
          <w:sz w:val="24"/>
          <w:szCs w:val="24"/>
        </w:rPr>
        <w:tab/>
      </w:r>
      <w:r w:rsidR="6902DC6F" w:rsidRPr="05BDD2E4">
        <w:rPr>
          <w:rFonts w:ascii="Arial" w:hAnsi="Arial" w:cs="Arial"/>
          <w:b/>
          <w:bCs/>
          <w:color w:val="000000" w:themeColor="text1"/>
          <w:sz w:val="24"/>
          <w:szCs w:val="24"/>
          <w:u w:val="single"/>
        </w:rPr>
        <w:t>Program</w:t>
      </w:r>
      <w:r w:rsidRPr="05BDD2E4">
        <w:rPr>
          <w:rFonts w:ascii="Arial" w:hAnsi="Arial" w:cs="Arial"/>
          <w:b/>
          <w:bCs/>
          <w:color w:val="000000" w:themeColor="text1"/>
          <w:sz w:val="24"/>
          <w:szCs w:val="24"/>
          <w:u w:val="single"/>
        </w:rPr>
        <w:t xml:space="preserve"> Manage</w:t>
      </w:r>
      <w:r w:rsidR="6902DC6F" w:rsidRPr="05BDD2E4">
        <w:rPr>
          <w:rFonts w:ascii="Arial" w:hAnsi="Arial" w:cs="Arial"/>
          <w:b/>
          <w:bCs/>
          <w:color w:val="000000" w:themeColor="text1"/>
          <w:sz w:val="24"/>
          <w:szCs w:val="24"/>
          <w:u w:val="single"/>
        </w:rPr>
        <w:t>r</w:t>
      </w:r>
      <w:r w:rsidRPr="05BDD2E4">
        <w:rPr>
          <w:rFonts w:ascii="Arial" w:hAnsi="Arial" w:cs="Arial"/>
          <w:b/>
          <w:bCs/>
          <w:i/>
          <w:iCs/>
          <w:color w:val="385623" w:themeColor="accent6" w:themeShade="80"/>
          <w:sz w:val="24"/>
          <w:szCs w:val="24"/>
          <w:u w:val="single"/>
        </w:rPr>
        <w:t>:</w:t>
      </w:r>
      <w:r w:rsidRPr="05BDD2E4">
        <w:rPr>
          <w:rFonts w:ascii="Arial" w:hAnsi="Arial" w:cs="Arial"/>
          <w:b/>
          <w:bCs/>
          <w:i/>
          <w:iCs/>
          <w:color w:val="0000FF"/>
          <w:sz w:val="24"/>
          <w:szCs w:val="24"/>
        </w:rPr>
        <w:t xml:space="preserve"> </w:t>
      </w:r>
      <w:r w:rsidR="6902DC6F" w:rsidRPr="05BDD2E4">
        <w:rPr>
          <w:rFonts w:ascii="Arial" w:hAnsi="Arial" w:cs="Arial"/>
          <w:sz w:val="24"/>
          <w:szCs w:val="24"/>
        </w:rPr>
        <w:t>The Contractor shall provide one (1) primary Program Manager</w:t>
      </w:r>
      <w:r w:rsidR="7F9E4E0D" w:rsidRPr="05BDD2E4">
        <w:rPr>
          <w:rFonts w:ascii="Arial" w:hAnsi="Arial" w:cs="Arial"/>
          <w:sz w:val="24"/>
          <w:szCs w:val="24"/>
        </w:rPr>
        <w:t>.</w:t>
      </w:r>
      <w:r w:rsidR="6902DC6F" w:rsidRPr="05BDD2E4">
        <w:rPr>
          <w:rFonts w:ascii="Arial" w:hAnsi="Arial" w:cs="Arial"/>
          <w:sz w:val="24"/>
          <w:szCs w:val="24"/>
        </w:rPr>
        <w:t xml:space="preserve">  The </w:t>
      </w:r>
      <w:r w:rsidR="7F9E4E0D" w:rsidRPr="05BDD2E4">
        <w:rPr>
          <w:rFonts w:ascii="Arial" w:hAnsi="Arial" w:cs="Arial"/>
          <w:sz w:val="24"/>
          <w:szCs w:val="24"/>
        </w:rPr>
        <w:t xml:space="preserve">Program Manager </w:t>
      </w:r>
      <w:r w:rsidR="6902DC6F" w:rsidRPr="05BDD2E4">
        <w:rPr>
          <w:rFonts w:ascii="Arial" w:hAnsi="Arial" w:cs="Arial"/>
          <w:sz w:val="24"/>
          <w:szCs w:val="24"/>
        </w:rPr>
        <w:t xml:space="preserve">shall provide leadership and </w:t>
      </w:r>
      <w:proofErr w:type="gramStart"/>
      <w:r w:rsidR="6902DC6F" w:rsidRPr="05BDD2E4">
        <w:rPr>
          <w:rFonts w:ascii="Arial" w:hAnsi="Arial" w:cs="Arial"/>
          <w:sz w:val="24"/>
          <w:szCs w:val="24"/>
        </w:rPr>
        <w:t>oversee</w:t>
      </w:r>
      <w:proofErr w:type="gramEnd"/>
      <w:r w:rsidR="6902DC6F" w:rsidRPr="05BDD2E4">
        <w:rPr>
          <w:rFonts w:ascii="Arial" w:hAnsi="Arial" w:cs="Arial"/>
          <w:sz w:val="24"/>
          <w:szCs w:val="24"/>
        </w:rPr>
        <w:t xml:space="preserve"> all activities for the overall management of this contract. The </w:t>
      </w:r>
      <w:r w:rsidR="7F9E4E0D" w:rsidRPr="05BDD2E4">
        <w:rPr>
          <w:rFonts w:ascii="Arial" w:hAnsi="Arial" w:cs="Arial"/>
          <w:sz w:val="24"/>
          <w:szCs w:val="24"/>
        </w:rPr>
        <w:t xml:space="preserve">Program Manager </w:t>
      </w:r>
      <w:r w:rsidR="6902DC6F" w:rsidRPr="05BDD2E4">
        <w:rPr>
          <w:rFonts w:ascii="Arial" w:hAnsi="Arial" w:cs="Arial"/>
          <w:sz w:val="24"/>
          <w:szCs w:val="24"/>
        </w:rPr>
        <w:t>shall be the Contractor’s primary point of contact and have the authority to act or make decisions on all matters on behalf of the Contractor and</w:t>
      </w:r>
      <w:r w:rsidR="04FF29A4" w:rsidRPr="05BDD2E4">
        <w:rPr>
          <w:rFonts w:ascii="Arial" w:hAnsi="Arial" w:cs="Arial"/>
          <w:sz w:val="24"/>
          <w:szCs w:val="24"/>
        </w:rPr>
        <w:t>/or</w:t>
      </w:r>
      <w:r w:rsidR="6902DC6F" w:rsidRPr="05BDD2E4">
        <w:rPr>
          <w:rFonts w:ascii="Arial" w:hAnsi="Arial" w:cs="Arial"/>
          <w:sz w:val="24"/>
          <w:szCs w:val="24"/>
        </w:rPr>
        <w:t xml:space="preserve"> subcontractors. The Contractor shall designate an Assistant </w:t>
      </w:r>
      <w:r w:rsidR="7F9E4E0D" w:rsidRPr="05BDD2E4">
        <w:rPr>
          <w:rFonts w:ascii="Arial" w:hAnsi="Arial" w:cs="Arial"/>
          <w:sz w:val="24"/>
          <w:szCs w:val="24"/>
        </w:rPr>
        <w:t xml:space="preserve">Program Manager </w:t>
      </w:r>
      <w:r w:rsidR="6902DC6F" w:rsidRPr="05BDD2E4">
        <w:rPr>
          <w:rFonts w:ascii="Arial" w:hAnsi="Arial" w:cs="Arial"/>
          <w:sz w:val="24"/>
          <w:szCs w:val="24"/>
        </w:rPr>
        <w:t xml:space="preserve">who shall be authorized to make decisions in the absence of the primary </w:t>
      </w:r>
      <w:r w:rsidR="7F9E4E0D" w:rsidRPr="05BDD2E4">
        <w:rPr>
          <w:rFonts w:ascii="Arial" w:hAnsi="Arial" w:cs="Arial"/>
          <w:sz w:val="24"/>
          <w:szCs w:val="24"/>
        </w:rPr>
        <w:t>Program Manager</w:t>
      </w:r>
      <w:r w:rsidR="6902DC6F" w:rsidRPr="05BDD2E4">
        <w:rPr>
          <w:rFonts w:ascii="Arial" w:hAnsi="Arial" w:cs="Arial"/>
          <w:sz w:val="24"/>
          <w:szCs w:val="24"/>
        </w:rPr>
        <w:t xml:space="preserve">. </w:t>
      </w:r>
      <w:r w:rsidR="7FC5ACDF" w:rsidRPr="05BDD2E4">
        <w:rPr>
          <w:rFonts w:ascii="Arial" w:hAnsi="Arial" w:cs="Arial"/>
          <w:sz w:val="24"/>
          <w:szCs w:val="24"/>
        </w:rPr>
        <w:t xml:space="preserve">The </w:t>
      </w:r>
      <w:r w:rsidR="7F9E4E0D" w:rsidRPr="05BDD2E4">
        <w:rPr>
          <w:rFonts w:ascii="Arial" w:hAnsi="Arial" w:cs="Arial"/>
          <w:sz w:val="24"/>
          <w:szCs w:val="24"/>
        </w:rPr>
        <w:t xml:space="preserve">Program Manager </w:t>
      </w:r>
      <w:r w:rsidR="7FC5ACDF" w:rsidRPr="05BDD2E4">
        <w:rPr>
          <w:rFonts w:ascii="Arial" w:hAnsi="Arial" w:cs="Arial"/>
          <w:sz w:val="24"/>
          <w:szCs w:val="24"/>
        </w:rPr>
        <w:t xml:space="preserve">shall </w:t>
      </w:r>
      <w:r w:rsidR="6902DC6F" w:rsidRPr="05BDD2E4">
        <w:rPr>
          <w:rFonts w:ascii="Arial" w:hAnsi="Arial" w:cs="Arial"/>
          <w:sz w:val="24"/>
          <w:szCs w:val="24"/>
        </w:rPr>
        <w:t>possess a master’s degree in business, management, program management, engineering or other related degrees within the business and engineering discipline areas from an accredited college or university, with a minimum of fifteen (15) years of management experience.</w:t>
      </w:r>
    </w:p>
    <w:p w14:paraId="2B8CCA83" w14:textId="1923938F" w:rsidR="006F4D7B" w:rsidRPr="00A1162B" w:rsidRDefault="005A1AD4" w:rsidP="00CD2808">
      <w:pPr>
        <w:spacing w:before="240"/>
        <w:ind w:left="1440"/>
        <w:rPr>
          <w:rFonts w:ascii="Arial" w:hAnsi="Arial" w:cs="Arial"/>
          <w:sz w:val="24"/>
          <w:szCs w:val="24"/>
        </w:rPr>
      </w:pPr>
      <w:r w:rsidRPr="10868749">
        <w:rPr>
          <w:rFonts w:ascii="Arial" w:hAnsi="Arial" w:cs="Arial"/>
          <w:sz w:val="24"/>
          <w:szCs w:val="24"/>
        </w:rPr>
        <w:t>b</w:t>
      </w:r>
      <w:r w:rsidRPr="10868749">
        <w:rPr>
          <w:rFonts w:ascii="Arial" w:hAnsi="Arial" w:cs="Arial"/>
          <w:i/>
          <w:iCs/>
          <w:sz w:val="24"/>
          <w:szCs w:val="24"/>
        </w:rPr>
        <w:t xml:space="preserve">. </w:t>
      </w:r>
      <w:r w:rsidRPr="10868749">
        <w:rPr>
          <w:rFonts w:ascii="Arial" w:hAnsi="Arial" w:cs="Arial"/>
          <w:b/>
          <w:bCs/>
          <w:i/>
          <w:iCs/>
          <w:sz w:val="24"/>
          <w:szCs w:val="24"/>
          <w:u w:val="single"/>
        </w:rPr>
        <w:t xml:space="preserve"> </w:t>
      </w:r>
      <w:r w:rsidR="0081615A" w:rsidRPr="0081615A">
        <w:rPr>
          <w:rFonts w:ascii="Arial" w:hAnsi="Arial" w:cs="Arial"/>
          <w:b/>
          <w:bCs/>
          <w:sz w:val="24"/>
          <w:szCs w:val="24"/>
          <w:u w:val="single"/>
        </w:rPr>
        <w:t>Quality Assurance/Quality Control</w:t>
      </w:r>
      <w:r w:rsidR="0081615A" w:rsidRPr="10868749">
        <w:rPr>
          <w:rFonts w:ascii="Arial" w:hAnsi="Arial" w:cs="Arial"/>
          <w:b/>
          <w:bCs/>
          <w:sz w:val="24"/>
          <w:szCs w:val="24"/>
          <w:u w:val="single"/>
        </w:rPr>
        <w:t xml:space="preserve"> (</w:t>
      </w:r>
      <w:r w:rsidR="004E563C" w:rsidRPr="10868749">
        <w:rPr>
          <w:rFonts w:ascii="Arial" w:hAnsi="Arial" w:cs="Arial"/>
          <w:b/>
          <w:bCs/>
          <w:sz w:val="24"/>
          <w:szCs w:val="24"/>
          <w:u w:val="single"/>
        </w:rPr>
        <w:t>QA/QC</w:t>
      </w:r>
      <w:r w:rsidR="0081615A" w:rsidRPr="10868749">
        <w:rPr>
          <w:rFonts w:ascii="Arial" w:hAnsi="Arial" w:cs="Arial"/>
          <w:b/>
          <w:bCs/>
          <w:sz w:val="24"/>
          <w:szCs w:val="24"/>
          <w:u w:val="single"/>
        </w:rPr>
        <w:t>)</w:t>
      </w:r>
      <w:r w:rsidR="004E563C" w:rsidRPr="10868749">
        <w:rPr>
          <w:rFonts w:ascii="Arial" w:hAnsi="Arial" w:cs="Arial"/>
          <w:b/>
          <w:bCs/>
          <w:sz w:val="24"/>
          <w:szCs w:val="24"/>
          <w:u w:val="single"/>
        </w:rPr>
        <w:t xml:space="preserve"> Officer:</w:t>
      </w:r>
      <w:r w:rsidRPr="10868749">
        <w:rPr>
          <w:rFonts w:ascii="Arial" w:hAnsi="Arial" w:cs="Arial"/>
          <w:i/>
          <w:iCs/>
          <w:sz w:val="24"/>
          <w:szCs w:val="24"/>
        </w:rPr>
        <w:t xml:space="preserve"> </w:t>
      </w:r>
      <w:r w:rsidR="006F4D7B" w:rsidRPr="00A1162B">
        <w:rPr>
          <w:rFonts w:ascii="Arial" w:hAnsi="Arial" w:cs="Arial"/>
          <w:sz w:val="24"/>
          <w:szCs w:val="24"/>
        </w:rPr>
        <w:t xml:space="preserve">The Contractor shall provide a QA/QC Officer for the work performed within this PWS. The QA/QC Officer shall provide oversight and compliance </w:t>
      </w:r>
      <w:proofErr w:type="gramStart"/>
      <w:r w:rsidR="006F4D7B" w:rsidRPr="00A1162B">
        <w:rPr>
          <w:rFonts w:ascii="Arial" w:hAnsi="Arial" w:cs="Arial"/>
          <w:sz w:val="24"/>
          <w:szCs w:val="24"/>
        </w:rPr>
        <w:t>to</w:t>
      </w:r>
      <w:proofErr w:type="gramEnd"/>
      <w:r w:rsidR="006F4D7B" w:rsidRPr="00A1162B">
        <w:rPr>
          <w:rFonts w:ascii="Arial" w:hAnsi="Arial" w:cs="Arial"/>
          <w:sz w:val="24"/>
          <w:szCs w:val="24"/>
        </w:rPr>
        <w:t xml:space="preserve"> the Contractor’s QA/QC Management System or Program and QCP.  The QA/QC Management system or Program shall:</w:t>
      </w:r>
    </w:p>
    <w:p w14:paraId="5341DB2E" w14:textId="77777777"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Emphasize quality of work, efficiency, continuous improvement, innovation and cost reduction</w:t>
      </w:r>
    </w:p>
    <w:p w14:paraId="20825A84" w14:textId="3552538E"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 xml:space="preserve">Have direct accountability to the </w:t>
      </w:r>
      <w:r w:rsidR="00166932" w:rsidRPr="00166932">
        <w:rPr>
          <w:rFonts w:ascii="Arial" w:hAnsi="Arial" w:cs="Arial"/>
          <w:sz w:val="24"/>
          <w:szCs w:val="24"/>
        </w:rPr>
        <w:t>Program Manager</w:t>
      </w:r>
    </w:p>
    <w:p w14:paraId="43D73585" w14:textId="77777777"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Address work performed in the scope of this PWS as well as the overall project management and administration.</w:t>
      </w:r>
    </w:p>
    <w:p w14:paraId="322D18AB" w14:textId="77777777"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Describe a method of identifying deficiencies, address processes and timeframe for corrective action</w:t>
      </w:r>
    </w:p>
    <w:p w14:paraId="07181A70" w14:textId="77777777"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Establish an inspection system covering all services</w:t>
      </w:r>
    </w:p>
    <w:p w14:paraId="42BAE4A6" w14:textId="77777777" w:rsidR="006F4D7B" w:rsidRPr="00A1162B" w:rsidRDefault="006F4D7B" w:rsidP="00760F1A">
      <w:pPr>
        <w:pStyle w:val="ListParagraph"/>
        <w:numPr>
          <w:ilvl w:val="0"/>
          <w:numId w:val="8"/>
        </w:numPr>
        <w:spacing w:before="240" w:after="160"/>
        <w:rPr>
          <w:rFonts w:ascii="Arial" w:hAnsi="Arial" w:cs="Arial"/>
          <w:sz w:val="24"/>
          <w:szCs w:val="24"/>
        </w:rPr>
      </w:pPr>
      <w:r w:rsidRPr="00A1162B">
        <w:rPr>
          <w:rFonts w:ascii="Arial" w:hAnsi="Arial" w:cs="Arial"/>
          <w:sz w:val="24"/>
          <w:szCs w:val="24"/>
        </w:rPr>
        <w:t>Require documentation of all control inspections and corrective actions</w:t>
      </w:r>
    </w:p>
    <w:p w14:paraId="16E2835B" w14:textId="77777777" w:rsidR="006F4D7B" w:rsidRPr="00A1162B" w:rsidRDefault="006F4D7B" w:rsidP="00CD2808">
      <w:pPr>
        <w:pStyle w:val="BodyText"/>
        <w:spacing w:line="244" w:lineRule="exact"/>
        <w:ind w:left="1440"/>
        <w:rPr>
          <w:b/>
          <w:bCs/>
        </w:rPr>
      </w:pPr>
      <w:bookmarkStart w:id="2" w:name="_Hlk194572840"/>
      <w:r w:rsidRPr="00A1162B">
        <w:t xml:space="preserve">The minimum qualifications for the QA/QC Officer are a bachelor’s degree </w:t>
      </w:r>
      <w:bookmarkEnd w:id="2"/>
      <w:r w:rsidRPr="00A1162B">
        <w:t>in engineering (civil, structural, mechanical or related field), construction management, quality management, business management, with a minimum of ten (10) years QA/QC experience.</w:t>
      </w:r>
    </w:p>
    <w:p w14:paraId="71000035" w14:textId="77777777" w:rsidR="005A1AD4" w:rsidRPr="00A1162B" w:rsidRDefault="005A1AD4" w:rsidP="0015134A">
      <w:pPr>
        <w:rPr>
          <w:rFonts w:ascii="Arial" w:hAnsi="Arial" w:cs="Arial"/>
          <w:sz w:val="24"/>
          <w:szCs w:val="24"/>
        </w:rPr>
      </w:pPr>
    </w:p>
    <w:p w14:paraId="2814D30A" w14:textId="6F9673DD" w:rsidR="00713B1A" w:rsidRPr="00A1162B" w:rsidRDefault="005A1AD4" w:rsidP="00CD2808">
      <w:pPr>
        <w:ind w:left="1440"/>
        <w:rPr>
          <w:rFonts w:ascii="Arial" w:hAnsi="Arial" w:cs="Arial"/>
          <w:color w:val="FF0000"/>
          <w:sz w:val="24"/>
          <w:szCs w:val="24"/>
        </w:rPr>
      </w:pPr>
      <w:r w:rsidRPr="001A1F95">
        <w:rPr>
          <w:rFonts w:ascii="Arial" w:hAnsi="Arial" w:cs="Arial"/>
          <w:iCs/>
          <w:sz w:val="24"/>
          <w:szCs w:val="24"/>
        </w:rPr>
        <w:t>c</w:t>
      </w:r>
      <w:r w:rsidR="00CD3736" w:rsidRPr="00A1162B">
        <w:rPr>
          <w:rFonts w:ascii="Arial" w:hAnsi="Arial" w:cs="Arial"/>
          <w:i/>
          <w:sz w:val="24"/>
          <w:szCs w:val="24"/>
        </w:rPr>
        <w:t>.</w:t>
      </w:r>
      <w:r w:rsidR="00CD3736" w:rsidRPr="00A1162B">
        <w:rPr>
          <w:rFonts w:ascii="Arial" w:hAnsi="Arial" w:cs="Arial"/>
          <w:sz w:val="24"/>
          <w:szCs w:val="24"/>
        </w:rPr>
        <w:t xml:space="preserve">  </w:t>
      </w:r>
      <w:r w:rsidR="00806DB5" w:rsidRPr="00A1162B">
        <w:rPr>
          <w:rFonts w:ascii="Arial" w:hAnsi="Arial" w:cs="Arial"/>
          <w:b/>
          <w:bCs/>
          <w:iCs/>
          <w:sz w:val="24"/>
          <w:szCs w:val="24"/>
          <w:u w:val="single"/>
        </w:rPr>
        <w:t>Safety Officer:</w:t>
      </w:r>
      <w:r w:rsidR="00806DB5" w:rsidRPr="00A1162B">
        <w:rPr>
          <w:rFonts w:ascii="Arial" w:hAnsi="Arial" w:cs="Arial"/>
          <w:sz w:val="24"/>
          <w:szCs w:val="24"/>
        </w:rPr>
        <w:t xml:space="preserve"> </w:t>
      </w:r>
      <w:r w:rsidR="00806DB5" w:rsidRPr="00A1162B">
        <w:rPr>
          <w:rStyle w:val="BodyTextChar"/>
          <w:rFonts w:eastAsiaTheme="minorHAnsi"/>
        </w:rPr>
        <w:t xml:space="preserve">The Contractor shall provide a Safety </w:t>
      </w:r>
      <w:proofErr w:type="gramStart"/>
      <w:r w:rsidR="00806DB5" w:rsidRPr="00A1162B">
        <w:rPr>
          <w:rStyle w:val="BodyTextChar"/>
          <w:rFonts w:eastAsiaTheme="minorHAnsi"/>
        </w:rPr>
        <w:t>Officer</w:t>
      </w:r>
      <w:proofErr w:type="gramEnd"/>
      <w:r w:rsidR="00806DB5" w:rsidRPr="00A1162B">
        <w:rPr>
          <w:rStyle w:val="BodyTextChar"/>
          <w:rFonts w:eastAsiaTheme="minorHAnsi"/>
        </w:rPr>
        <w:t xml:space="preserve"> the work performed within this PWS. The Safety Officer shall provide oversight and implementation of the Contractor’s safety program. The minimum qualifications for the Safety Officer are a bachelor’s degree in occupational safety and health or related field with a minimum of five (5) experience in understanding construction processes, hazards, and controls.  In addition, it is preferred the Safety officer has relevant experience in projects that comply with the Army Safety Program and compliance with EM 385-1-1</w:t>
      </w:r>
    </w:p>
    <w:p w14:paraId="41F0DBC2" w14:textId="77777777" w:rsidR="00713B1A" w:rsidRPr="00A1162B" w:rsidRDefault="00713B1A" w:rsidP="0015134A">
      <w:pPr>
        <w:rPr>
          <w:rFonts w:ascii="Arial" w:hAnsi="Arial" w:cs="Arial"/>
          <w:sz w:val="24"/>
          <w:szCs w:val="24"/>
        </w:rPr>
      </w:pPr>
    </w:p>
    <w:p w14:paraId="4BBA2A34" w14:textId="31E23342" w:rsidR="00B26C1F" w:rsidRDefault="006E6536" w:rsidP="00CD2808">
      <w:pPr>
        <w:spacing w:line="259" w:lineRule="auto"/>
        <w:ind w:left="1440"/>
        <w:rPr>
          <w:rStyle w:val="BodyTextChar"/>
          <w:rFonts w:eastAsiaTheme="minorHAnsi"/>
        </w:rPr>
      </w:pPr>
      <w:r w:rsidRPr="001A1F95">
        <w:rPr>
          <w:rFonts w:ascii="Arial" w:hAnsi="Arial" w:cs="Arial"/>
          <w:iCs/>
          <w:sz w:val="24"/>
          <w:szCs w:val="24"/>
        </w:rPr>
        <w:t>d</w:t>
      </w:r>
      <w:r w:rsidR="004E0C6D" w:rsidRPr="00A1162B">
        <w:rPr>
          <w:rFonts w:ascii="Arial" w:hAnsi="Arial" w:cs="Arial"/>
          <w:sz w:val="24"/>
          <w:szCs w:val="24"/>
        </w:rPr>
        <w:t xml:space="preserve">.  </w:t>
      </w:r>
      <w:r w:rsidR="003A4111" w:rsidRPr="00A1162B">
        <w:rPr>
          <w:rStyle w:val="BodyTextChar"/>
          <w:rFonts w:eastAsiaTheme="minorHAnsi"/>
          <w:b/>
          <w:bCs/>
          <w:u w:val="single"/>
        </w:rPr>
        <w:t>Substitution of Key Personnel</w:t>
      </w:r>
      <w:proofErr w:type="gramStart"/>
      <w:r w:rsidR="003A4111" w:rsidRPr="00A1162B">
        <w:rPr>
          <w:rStyle w:val="BodyTextChar"/>
          <w:rFonts w:eastAsiaTheme="minorHAnsi"/>
          <w:b/>
          <w:bCs/>
          <w:u w:val="single"/>
        </w:rPr>
        <w:t>:</w:t>
      </w:r>
      <w:r w:rsidR="00713B1A" w:rsidRPr="00A1162B">
        <w:rPr>
          <w:rFonts w:ascii="Arial" w:hAnsi="Arial" w:cs="Arial"/>
          <w:color w:val="006600"/>
          <w:sz w:val="24"/>
          <w:szCs w:val="24"/>
        </w:rPr>
        <w:t xml:space="preserve">  </w:t>
      </w:r>
      <w:r w:rsidR="00B26C1F" w:rsidRPr="00A1162B">
        <w:rPr>
          <w:rStyle w:val="BodyTextChar"/>
          <w:rFonts w:eastAsiaTheme="minorHAnsi"/>
        </w:rPr>
        <w:t>No</w:t>
      </w:r>
      <w:proofErr w:type="gramEnd"/>
      <w:r w:rsidR="00B26C1F" w:rsidRPr="00A1162B">
        <w:rPr>
          <w:rStyle w:val="BodyTextChar"/>
          <w:rFonts w:eastAsiaTheme="minorHAnsi"/>
        </w:rPr>
        <w:t xml:space="preserve"> substitutions shall be made except IAW this paragraph.  All proposed substitutions must be submitted in writing to the KO 30 days in advance of the proposed substitutions with the following information. All requests for substitutions must provide a detailed explanation of the circumstances necessitating the proposed substitutions, a complete resume for the proposed substitute or subcontractor qualifications, and any other information requested by the KO necessary to either approve or disapprove the proposed substitution.</w:t>
      </w:r>
    </w:p>
    <w:p w14:paraId="71DB2879" w14:textId="77777777" w:rsidR="00CE5AB4" w:rsidRDefault="00CE5AB4" w:rsidP="00F0606C">
      <w:pPr>
        <w:spacing w:line="259" w:lineRule="auto"/>
        <w:ind w:firstLine="720"/>
        <w:rPr>
          <w:rStyle w:val="BodyTextChar"/>
          <w:rFonts w:eastAsiaTheme="minorHAnsi"/>
        </w:rPr>
      </w:pPr>
    </w:p>
    <w:p w14:paraId="3FF1E382" w14:textId="67148DE2" w:rsidR="00B26C1F" w:rsidRPr="00A1162B" w:rsidRDefault="0729B349" w:rsidP="00CD2808">
      <w:pPr>
        <w:pStyle w:val="BodyText"/>
        <w:spacing w:line="259" w:lineRule="auto"/>
        <w:ind w:left="1440"/>
        <w:rPr>
          <w:rStyle w:val="BodyTextChar"/>
          <w:rFonts w:eastAsiaTheme="minorEastAsia"/>
        </w:rPr>
      </w:pPr>
      <w:r>
        <w:t>All proposed substitutes must have qualifications that are equal to or higher than the qualifications of the person or subcontractor originally proposed and be qualified IAW the Contractor’s proposed job qualification standards for key personnel that were accepted by award of this contract. The KO or an authorized representative thereof will evaluate such requests and promptly notify the Contractor of approval or disapproval thereof.</w:t>
      </w:r>
    </w:p>
    <w:p w14:paraId="3DB1CB2B" w14:textId="77777777" w:rsidR="00B26C1F" w:rsidRPr="00A1162B" w:rsidRDefault="00B26C1F" w:rsidP="00B26C1F">
      <w:pPr>
        <w:rPr>
          <w:rFonts w:ascii="Arial" w:hAnsi="Arial" w:cs="Arial"/>
          <w:sz w:val="24"/>
          <w:szCs w:val="24"/>
        </w:rPr>
      </w:pPr>
    </w:p>
    <w:p w14:paraId="68CBFB66" w14:textId="77777777" w:rsidR="00B26C1F" w:rsidRPr="00A1162B" w:rsidRDefault="00B26C1F" w:rsidP="00CD2808">
      <w:pPr>
        <w:ind w:left="1440"/>
        <w:rPr>
          <w:rFonts w:ascii="Arial" w:hAnsi="Arial" w:cs="Arial"/>
          <w:sz w:val="24"/>
          <w:szCs w:val="24"/>
        </w:rPr>
      </w:pPr>
      <w:r w:rsidRPr="00A1162B">
        <w:rPr>
          <w:rFonts w:ascii="Arial" w:hAnsi="Arial" w:cs="Arial"/>
          <w:sz w:val="24"/>
          <w:szCs w:val="24"/>
        </w:rPr>
        <w:t>The Contractor shall include the substance of this clause in any subcontract awarded under this contract. Should the Contractor fail to provide a suitable substitute as determined by the KO, this contract may be terminated for default.</w:t>
      </w:r>
    </w:p>
    <w:p w14:paraId="2DE79274" w14:textId="77777777" w:rsidR="00322321" w:rsidRPr="00A1162B" w:rsidRDefault="00322321" w:rsidP="0015134A">
      <w:pPr>
        <w:suppressAutoHyphens/>
        <w:rPr>
          <w:rFonts w:ascii="Arial" w:hAnsi="Arial" w:cs="Arial"/>
          <w:sz w:val="24"/>
          <w:szCs w:val="24"/>
        </w:rPr>
      </w:pPr>
    </w:p>
    <w:p w14:paraId="27EA429C" w14:textId="68D1DED5" w:rsidR="006F3974" w:rsidRPr="000430B2" w:rsidRDefault="00D60955" w:rsidP="007621BB">
      <w:pPr>
        <w:pStyle w:val="ListParagraph"/>
        <w:numPr>
          <w:ilvl w:val="0"/>
          <w:numId w:val="48"/>
        </w:numPr>
        <w:rPr>
          <w:rFonts w:ascii="Arial" w:hAnsi="Arial" w:cs="Arial"/>
          <w:sz w:val="24"/>
          <w:szCs w:val="24"/>
        </w:rPr>
      </w:pPr>
      <w:r w:rsidRPr="000430B2">
        <w:rPr>
          <w:rFonts w:ascii="Arial" w:hAnsi="Arial" w:cs="Arial"/>
          <w:b/>
          <w:bCs/>
          <w:sz w:val="24"/>
          <w:szCs w:val="24"/>
          <w:u w:val="single"/>
        </w:rPr>
        <w:t>Identification of Contractor Employees</w:t>
      </w:r>
      <w:r w:rsidRPr="000430B2">
        <w:rPr>
          <w:rFonts w:ascii="Arial" w:hAnsi="Arial" w:cs="Arial"/>
          <w:b/>
          <w:bCs/>
          <w:sz w:val="24"/>
          <w:szCs w:val="24"/>
        </w:rPr>
        <w:t>:</w:t>
      </w:r>
      <w:r w:rsidRPr="000430B2">
        <w:rPr>
          <w:rFonts w:ascii="Arial" w:hAnsi="Arial" w:cs="Arial"/>
          <w:sz w:val="24"/>
          <w:szCs w:val="24"/>
        </w:rPr>
        <w:t xml:space="preserve">  </w:t>
      </w:r>
      <w:r w:rsidR="00134B17" w:rsidRPr="000430B2">
        <w:rPr>
          <w:rFonts w:ascii="Arial" w:hAnsi="Arial" w:cs="Arial"/>
          <w:sz w:val="24"/>
          <w:szCs w:val="24"/>
        </w:rPr>
        <w:t xml:space="preserve">All Contractor personnel working in situations where their </w:t>
      </w:r>
      <w:r w:rsidR="27867A05" w:rsidRPr="000430B2">
        <w:rPr>
          <w:rFonts w:ascii="Arial" w:hAnsi="Arial" w:cs="Arial"/>
          <w:sz w:val="24"/>
          <w:szCs w:val="24"/>
        </w:rPr>
        <w:t>contractor</w:t>
      </w:r>
      <w:r w:rsidR="00134B17" w:rsidRPr="000430B2">
        <w:rPr>
          <w:rFonts w:ascii="Arial" w:hAnsi="Arial" w:cs="Arial"/>
          <w:sz w:val="24"/>
          <w:szCs w:val="24"/>
        </w:rPr>
        <w:t xml:space="preserve">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  </w:t>
      </w:r>
    </w:p>
    <w:p w14:paraId="03F52237" w14:textId="77777777" w:rsidR="00626DAD" w:rsidRPr="00A1162B" w:rsidRDefault="00626DAD" w:rsidP="00F03FC8">
      <w:pPr>
        <w:rPr>
          <w:rFonts w:ascii="Arial" w:hAnsi="Arial" w:cs="Arial"/>
          <w:sz w:val="24"/>
          <w:szCs w:val="24"/>
        </w:rPr>
      </w:pPr>
    </w:p>
    <w:p w14:paraId="5D5430DE" w14:textId="66D01150" w:rsidR="00D60955" w:rsidRDefault="00144A88" w:rsidP="007621BB">
      <w:pPr>
        <w:pStyle w:val="ListParagraph"/>
        <w:numPr>
          <w:ilvl w:val="0"/>
          <w:numId w:val="49"/>
        </w:numPr>
        <w:rPr>
          <w:rFonts w:ascii="Arial" w:hAnsi="Arial" w:cs="Arial"/>
          <w:color w:val="000000" w:themeColor="text1"/>
          <w:sz w:val="24"/>
          <w:szCs w:val="24"/>
        </w:rPr>
      </w:pPr>
      <w:r w:rsidRPr="0037601C">
        <w:rPr>
          <w:rFonts w:ascii="Arial" w:hAnsi="Arial" w:cs="Arial"/>
          <w:b/>
          <w:bCs/>
          <w:color w:val="000000" w:themeColor="text1"/>
          <w:sz w:val="24"/>
          <w:szCs w:val="24"/>
          <w:u w:val="single"/>
        </w:rPr>
        <w:t>Contractor workspace</w:t>
      </w:r>
      <w:r w:rsidR="00F84EE1" w:rsidRPr="0037601C">
        <w:rPr>
          <w:rFonts w:ascii="Arial" w:hAnsi="Arial" w:cs="Arial"/>
          <w:b/>
          <w:bCs/>
          <w:color w:val="000000" w:themeColor="text1"/>
          <w:sz w:val="24"/>
          <w:szCs w:val="24"/>
          <w:u w:val="single"/>
        </w:rPr>
        <w:t>:</w:t>
      </w:r>
      <w:r w:rsidR="00F84EE1" w:rsidRPr="0037601C">
        <w:rPr>
          <w:rFonts w:ascii="Arial" w:hAnsi="Arial" w:cs="Arial"/>
          <w:b/>
          <w:bCs/>
          <w:color w:val="000000" w:themeColor="text1"/>
          <w:sz w:val="24"/>
          <w:szCs w:val="24"/>
        </w:rPr>
        <w:t xml:space="preserve"> </w:t>
      </w:r>
      <w:r w:rsidR="00F84EE1" w:rsidRPr="0037601C">
        <w:rPr>
          <w:rFonts w:ascii="Arial" w:hAnsi="Arial" w:cs="Arial"/>
          <w:color w:val="000000" w:themeColor="text1"/>
          <w:sz w:val="24"/>
          <w:szCs w:val="24"/>
        </w:rPr>
        <w:t>Work</w:t>
      </w:r>
      <w:r w:rsidR="00D24E61" w:rsidRPr="0037601C">
        <w:rPr>
          <w:rFonts w:ascii="Arial" w:hAnsi="Arial" w:cs="Arial"/>
          <w:color w:val="000000" w:themeColor="text1"/>
          <w:sz w:val="24"/>
          <w:szCs w:val="24"/>
        </w:rPr>
        <w:t xml:space="preserve">spaces </w:t>
      </w:r>
      <w:r w:rsidRPr="0037601C">
        <w:rPr>
          <w:rFonts w:ascii="Arial" w:hAnsi="Arial" w:cs="Arial"/>
          <w:color w:val="000000" w:themeColor="text1"/>
          <w:sz w:val="24"/>
          <w:szCs w:val="24"/>
        </w:rPr>
        <w:t>(staging site, desk or work area, etc.) shall contain a sign signifying the space is occupied by Contractor employee(s) to ensure that Government employees and the public know that they are not Government employees.</w:t>
      </w:r>
      <w:r w:rsidRPr="0037601C">
        <w:rPr>
          <w:rFonts w:ascii="Arial" w:hAnsi="Arial" w:cs="Arial"/>
          <w:sz w:val="24"/>
          <w:szCs w:val="24"/>
        </w:rPr>
        <w:t xml:space="preserve"> </w:t>
      </w:r>
      <w:r w:rsidRPr="0037601C">
        <w:rPr>
          <w:rFonts w:ascii="Arial" w:hAnsi="Arial" w:cs="Arial"/>
          <w:color w:val="000000" w:themeColor="text1"/>
          <w:sz w:val="24"/>
          <w:szCs w:val="24"/>
        </w:rPr>
        <w:t>Workspace sign location shall be coordinated with the COR. Contractor employees shall identify themselves by name and company affiliation when answering the telephone, presenting briefings, conducting or attending meetings, and seminars. All Contractor correspondence (written, facsimile, and email display) shall include their company name.</w:t>
      </w:r>
    </w:p>
    <w:p w14:paraId="1B8FB914" w14:textId="77777777" w:rsidR="006B1921" w:rsidRDefault="006B1921" w:rsidP="006B1921">
      <w:pPr>
        <w:pStyle w:val="ListParagraph"/>
        <w:rPr>
          <w:rFonts w:ascii="Arial" w:hAnsi="Arial" w:cs="Arial"/>
          <w:color w:val="000000" w:themeColor="text1"/>
          <w:sz w:val="24"/>
          <w:szCs w:val="24"/>
        </w:rPr>
      </w:pPr>
    </w:p>
    <w:p w14:paraId="13599204" w14:textId="22BF8702" w:rsidR="009D1B49" w:rsidRDefault="009D1B49" w:rsidP="00CD2808">
      <w:pPr>
        <w:pStyle w:val="PlainText"/>
        <w:ind w:left="1440"/>
        <w:rPr>
          <w:rFonts w:ascii="Arial" w:hAnsi="Arial" w:cs="Arial"/>
          <w:sz w:val="24"/>
          <w:szCs w:val="24"/>
        </w:rPr>
      </w:pPr>
      <w:r w:rsidRPr="05BDD2E4">
        <w:rPr>
          <w:rFonts w:ascii="Arial" w:hAnsi="Arial" w:cs="Arial"/>
          <w:b/>
          <w:bCs/>
          <w:sz w:val="24"/>
          <w:szCs w:val="24"/>
          <w:u w:val="single"/>
        </w:rPr>
        <w:t>Contractor Identification Badges</w:t>
      </w:r>
      <w:r w:rsidRPr="05BDD2E4">
        <w:rPr>
          <w:rFonts w:ascii="Arial" w:hAnsi="Arial" w:cs="Arial"/>
          <w:sz w:val="24"/>
          <w:szCs w:val="24"/>
        </w:rPr>
        <w:t xml:space="preserve">: </w:t>
      </w:r>
      <w:r w:rsidR="003672ED" w:rsidRPr="05BDD2E4">
        <w:rPr>
          <w:rFonts w:ascii="Arial" w:hAnsi="Arial" w:cs="Arial"/>
          <w:sz w:val="24"/>
          <w:szCs w:val="24"/>
        </w:rPr>
        <w:t xml:space="preserve">Badges shall be obtained through the ATEC Security Account Manager (SAM) office to obtain Contractor ID badges for gate access and Building ID badge for access to ATEC facilities. The Government will assist with the processing of badges. When an employee is no longer employed for any reason, these badges shall be returned and accounted for to the COR </w:t>
      </w:r>
      <w:r w:rsidR="00133599" w:rsidRPr="05BDD2E4">
        <w:rPr>
          <w:rFonts w:ascii="Arial" w:hAnsi="Arial" w:cs="Arial"/>
          <w:sz w:val="24"/>
          <w:szCs w:val="24"/>
        </w:rPr>
        <w:t>within 3 days</w:t>
      </w:r>
      <w:r w:rsidR="003672ED" w:rsidRPr="05BDD2E4">
        <w:rPr>
          <w:rFonts w:ascii="Arial" w:hAnsi="Arial" w:cs="Arial"/>
          <w:sz w:val="24"/>
          <w:szCs w:val="24"/>
        </w:rPr>
        <w:t>.</w:t>
      </w:r>
    </w:p>
    <w:p w14:paraId="6E434F96" w14:textId="77777777" w:rsidR="004B6B1F" w:rsidRPr="00A1162B" w:rsidRDefault="004B6B1F" w:rsidP="0015134A">
      <w:pPr>
        <w:pStyle w:val="PlainText"/>
        <w:rPr>
          <w:rFonts w:ascii="Arial" w:hAnsi="Arial" w:cs="Arial"/>
          <w:i/>
          <w:sz w:val="24"/>
          <w:szCs w:val="24"/>
        </w:rPr>
      </w:pPr>
    </w:p>
    <w:p w14:paraId="158528CE" w14:textId="55D18502" w:rsidR="00773000" w:rsidRPr="00D06AF5" w:rsidRDefault="00773000" w:rsidP="007621BB">
      <w:pPr>
        <w:pStyle w:val="ListParagraph"/>
        <w:numPr>
          <w:ilvl w:val="0"/>
          <w:numId w:val="50"/>
        </w:numPr>
        <w:rPr>
          <w:rFonts w:ascii="Arial" w:hAnsi="Arial" w:cs="Arial"/>
          <w:sz w:val="24"/>
          <w:szCs w:val="24"/>
        </w:rPr>
      </w:pPr>
      <w:r w:rsidRPr="00D06AF5">
        <w:rPr>
          <w:rFonts w:ascii="Arial" w:hAnsi="Arial" w:cs="Arial"/>
          <w:b/>
          <w:sz w:val="24"/>
          <w:szCs w:val="24"/>
          <w:u w:val="single"/>
        </w:rPr>
        <w:t>Organizational Conflict of Interest (OCI)</w:t>
      </w:r>
      <w:r w:rsidRPr="00D06AF5">
        <w:rPr>
          <w:rFonts w:ascii="Arial" w:hAnsi="Arial" w:cs="Arial"/>
          <w:b/>
          <w:sz w:val="24"/>
          <w:szCs w:val="24"/>
        </w:rPr>
        <w:t>:</w:t>
      </w:r>
      <w:r w:rsidRPr="00D06AF5">
        <w:rPr>
          <w:rFonts w:ascii="Arial" w:hAnsi="Arial" w:cs="Arial"/>
          <w:sz w:val="24"/>
          <w:szCs w:val="24"/>
        </w:rPr>
        <w:t xml:space="preserve">  </w:t>
      </w:r>
      <w:r w:rsidR="00614642" w:rsidRPr="00D06AF5">
        <w:rPr>
          <w:rFonts w:ascii="Arial" w:hAnsi="Arial" w:cs="Arial"/>
          <w:sz w:val="24"/>
          <w:szCs w:val="24"/>
        </w:rPr>
        <w:t xml:space="preserve">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KO immediately whenever it becomes aware that such access or participation may result in any actual or potential OCI and shall promptly submit a plan to the KO to avoid or mitigate any such OCI. </w:t>
      </w:r>
      <w:r w:rsidR="00A01883" w:rsidRPr="00D06AF5">
        <w:rPr>
          <w:rFonts w:ascii="Arial" w:hAnsi="Arial" w:cs="Arial"/>
          <w:sz w:val="24"/>
          <w:szCs w:val="24"/>
        </w:rPr>
        <w:t>T</w:t>
      </w:r>
      <w:r w:rsidR="002D769A" w:rsidRPr="00D06AF5">
        <w:rPr>
          <w:rFonts w:ascii="Arial" w:hAnsi="Arial" w:cs="Arial"/>
          <w:sz w:val="24"/>
          <w:szCs w:val="24"/>
        </w:rPr>
        <w:t>he contractor</w:t>
      </w:r>
      <w:r w:rsidR="00A01883" w:rsidRPr="00D06AF5">
        <w:rPr>
          <w:rFonts w:ascii="Arial" w:hAnsi="Arial" w:cs="Arial"/>
          <w:sz w:val="24"/>
          <w:szCs w:val="24"/>
        </w:rPr>
        <w:t xml:space="preserve"> shall</w:t>
      </w:r>
      <w:r w:rsidR="002D769A" w:rsidRPr="00D06AF5">
        <w:rPr>
          <w:rFonts w:ascii="Arial" w:hAnsi="Arial" w:cs="Arial"/>
          <w:sz w:val="24"/>
          <w:szCs w:val="24"/>
        </w:rPr>
        <w:t xml:space="preserve"> submit an OCI Mitigation Plan IAW FAR 9.505 and </w:t>
      </w:r>
      <w:r w:rsidR="00A01883" w:rsidRPr="00D06AF5">
        <w:rPr>
          <w:rFonts w:ascii="Arial" w:hAnsi="Arial" w:cs="Arial"/>
          <w:sz w:val="24"/>
          <w:szCs w:val="24"/>
        </w:rPr>
        <w:t>include</w:t>
      </w:r>
      <w:r w:rsidR="002D769A" w:rsidRPr="00D06AF5">
        <w:rPr>
          <w:rFonts w:ascii="Arial" w:hAnsi="Arial" w:cs="Arial"/>
          <w:sz w:val="24"/>
          <w:szCs w:val="24"/>
        </w:rPr>
        <w:t xml:space="preserve"> the clause FAR 52.209-9, Updates of Publicly Available Information Regarding Responsibility Matters.</w:t>
      </w:r>
      <w:r w:rsidR="00A01883" w:rsidRPr="00D06AF5">
        <w:rPr>
          <w:rFonts w:ascii="Arial" w:hAnsi="Arial" w:cs="Arial"/>
          <w:sz w:val="24"/>
          <w:szCs w:val="24"/>
        </w:rPr>
        <w:t xml:space="preserve"> </w:t>
      </w:r>
      <w:r w:rsidR="00614642" w:rsidRPr="00D06AF5">
        <w:rPr>
          <w:rFonts w:ascii="Arial" w:hAnsi="Arial" w:cs="Arial"/>
          <w:sz w:val="24"/>
          <w:szCs w:val="24"/>
        </w:rPr>
        <w:t>The OCI Mitigation Plan will be determined to be acceptable solely at the discretion of the KO.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307B2AB9" w14:textId="77777777" w:rsidR="00322321" w:rsidRPr="00A1162B" w:rsidRDefault="00322321" w:rsidP="0015134A">
      <w:pPr>
        <w:suppressAutoHyphens/>
        <w:rPr>
          <w:rFonts w:ascii="Arial" w:hAnsi="Arial" w:cs="Arial"/>
          <w:sz w:val="24"/>
          <w:szCs w:val="24"/>
        </w:rPr>
      </w:pPr>
    </w:p>
    <w:p w14:paraId="375BDB92" w14:textId="10ADE164" w:rsidR="00EE0963" w:rsidRPr="00152B37" w:rsidRDefault="00B530DE" w:rsidP="007621BB">
      <w:pPr>
        <w:pStyle w:val="ListParagraph"/>
        <w:numPr>
          <w:ilvl w:val="0"/>
          <w:numId w:val="51"/>
        </w:numPr>
        <w:rPr>
          <w:rFonts w:ascii="Arial" w:hAnsi="Arial" w:cs="Arial"/>
          <w:sz w:val="24"/>
          <w:szCs w:val="24"/>
        </w:rPr>
      </w:pPr>
      <w:r w:rsidRPr="00152B37">
        <w:rPr>
          <w:rFonts w:ascii="Arial" w:hAnsi="Arial" w:cs="Arial"/>
          <w:b/>
          <w:bCs/>
          <w:sz w:val="24"/>
          <w:szCs w:val="24"/>
          <w:u w:val="single"/>
        </w:rPr>
        <w:t>Safety:</w:t>
      </w:r>
      <w:r w:rsidRPr="00152B37">
        <w:rPr>
          <w:rFonts w:ascii="Arial" w:hAnsi="Arial" w:cs="Arial"/>
          <w:sz w:val="24"/>
          <w:szCs w:val="24"/>
        </w:rPr>
        <w:t xml:space="preserve"> The following provides information pertaining to Safety and Accident Prevention</w:t>
      </w:r>
      <w:r w:rsidR="00DE44A7" w:rsidRPr="00152B37">
        <w:rPr>
          <w:rFonts w:ascii="Arial" w:hAnsi="Arial" w:cs="Arial"/>
          <w:sz w:val="24"/>
          <w:szCs w:val="24"/>
        </w:rPr>
        <w:t>:</w:t>
      </w:r>
    </w:p>
    <w:p w14:paraId="7C828CB4" w14:textId="77777777" w:rsidR="002E59E7" w:rsidRPr="00A1162B" w:rsidRDefault="002E59E7" w:rsidP="006F50BF">
      <w:pPr>
        <w:rPr>
          <w:rFonts w:ascii="Arial" w:hAnsi="Arial" w:cs="Arial"/>
          <w:sz w:val="24"/>
          <w:szCs w:val="24"/>
        </w:rPr>
      </w:pPr>
    </w:p>
    <w:p w14:paraId="2B80CD5F" w14:textId="5FB7E5E9" w:rsidR="0097610F" w:rsidRPr="00152B37" w:rsidRDefault="00E92F33" w:rsidP="007621BB">
      <w:pPr>
        <w:pStyle w:val="ListParagraph"/>
        <w:numPr>
          <w:ilvl w:val="0"/>
          <w:numId w:val="52"/>
        </w:numPr>
        <w:rPr>
          <w:rFonts w:ascii="Arial" w:hAnsi="Arial" w:cs="Arial"/>
          <w:sz w:val="24"/>
          <w:szCs w:val="24"/>
        </w:rPr>
      </w:pPr>
      <w:r w:rsidRPr="00152B37">
        <w:rPr>
          <w:rFonts w:ascii="Arial" w:hAnsi="Arial" w:cs="Arial"/>
          <w:b/>
          <w:iCs/>
          <w:sz w:val="24"/>
          <w:szCs w:val="24"/>
          <w:u w:val="single"/>
        </w:rPr>
        <w:t>Safety Laws and Regulations</w:t>
      </w:r>
      <w:r w:rsidRPr="00152B37">
        <w:rPr>
          <w:rFonts w:ascii="Arial" w:hAnsi="Arial" w:cs="Arial"/>
          <w:b/>
          <w:sz w:val="24"/>
          <w:szCs w:val="24"/>
          <w:u w:val="single"/>
        </w:rPr>
        <w:t xml:space="preserve">: </w:t>
      </w:r>
      <w:r w:rsidR="0097610F" w:rsidRPr="00152B37">
        <w:rPr>
          <w:rFonts w:ascii="Arial" w:hAnsi="Arial" w:cs="Arial"/>
          <w:sz w:val="24"/>
          <w:szCs w:val="24"/>
        </w:rPr>
        <w:t xml:space="preserve">The Contractor and its subcontractors shall comply with Army Regulation (AR) 385-10, The Army Safety and Occupational Health Program, 24 July 2023; EM 385-1-1 US Army Safety and Health Requirements Manual, Occupational Safety and Health Administration (OSHA) worker and workplace safety regulations (29 CFR 1910 and 1926); ATEC Regulation (ATECR) 385-1 US Army test and Evaluation Command Safety Program, 18 November 2019. If there is a discrepancy among the regulations, the more stringent standards apply. The Contractor shall obtain and provide copies of any required licenses, certificates, and permits, as necessary, to comply with applicable Federal, State, local or municipal laws, codes or regulations during the performance of this work. The Contractor shall prepare a site-specific Health and Safety Plan and Accident Prevention Plan that covers all work under this contract.  The Contractor shall comply with the requirements under FAR 52.236-13 </w:t>
      </w:r>
      <w:r w:rsidR="006D15AB" w:rsidRPr="00152B37">
        <w:rPr>
          <w:rFonts w:ascii="Arial" w:hAnsi="Arial" w:cs="Arial"/>
          <w:sz w:val="24"/>
          <w:szCs w:val="24"/>
        </w:rPr>
        <w:t xml:space="preserve">Alternate I </w:t>
      </w:r>
      <w:r w:rsidR="0097610F" w:rsidRPr="00152B37">
        <w:rPr>
          <w:rFonts w:ascii="Arial" w:hAnsi="Arial" w:cs="Arial"/>
          <w:sz w:val="24"/>
          <w:szCs w:val="24"/>
        </w:rPr>
        <w:t xml:space="preserve">and specifically of the EM 385-1-1 include, but are not limited to the following: </w:t>
      </w:r>
    </w:p>
    <w:p w14:paraId="274B5B67" w14:textId="77777777" w:rsidR="0034036E" w:rsidRPr="00A1162B" w:rsidRDefault="0034036E" w:rsidP="000D5134">
      <w:pPr>
        <w:rPr>
          <w:rFonts w:ascii="Arial" w:hAnsi="Arial" w:cs="Arial"/>
          <w:sz w:val="24"/>
          <w:szCs w:val="24"/>
        </w:rPr>
      </w:pPr>
    </w:p>
    <w:p w14:paraId="2C223C32" w14:textId="77777777" w:rsidR="0097610F" w:rsidRDefault="0097610F" w:rsidP="00CD2808">
      <w:pPr>
        <w:ind w:left="1440"/>
        <w:rPr>
          <w:rFonts w:ascii="Arial" w:hAnsi="Arial" w:cs="Arial"/>
          <w:sz w:val="24"/>
          <w:szCs w:val="24"/>
        </w:rPr>
      </w:pPr>
      <w:r w:rsidRPr="00A1162B">
        <w:rPr>
          <w:rFonts w:ascii="Arial" w:hAnsi="Arial" w:cs="Arial"/>
          <w:sz w:val="24"/>
          <w:szCs w:val="24"/>
        </w:rPr>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Pr="00A1162B">
        <w:rPr>
          <w:rFonts w:ascii="Arial" w:hAnsi="Arial" w:cs="Arial"/>
          <w:color w:val="FF0000"/>
          <w:sz w:val="24"/>
          <w:szCs w:val="24"/>
        </w:rPr>
        <w:t xml:space="preserve">. </w:t>
      </w:r>
      <w:r w:rsidRPr="00A1162B">
        <w:rPr>
          <w:rFonts w:ascii="Arial" w:hAnsi="Arial" w:cs="Arial"/>
          <w:sz w:val="24"/>
          <w:szCs w:val="24"/>
        </w:rPr>
        <w:t xml:space="preserve">Specific requirements for development of the Accident Prevention Plan are found in 01.A and Appendix A of EM 385-1-1. EM 385-1-1 is available online at </w:t>
      </w:r>
      <w:hyperlink r:id="rId12" w:history="1">
        <w:r w:rsidRPr="00A1162B">
          <w:rPr>
            <w:rStyle w:val="Hyperlink"/>
            <w:rFonts w:ascii="Arial" w:hAnsi="Arial" w:cs="Arial"/>
            <w:sz w:val="24"/>
            <w:szCs w:val="24"/>
          </w:rPr>
          <w:t>www.usace.army.mil</w:t>
        </w:r>
      </w:hyperlink>
      <w:r w:rsidRPr="00A1162B">
        <w:rPr>
          <w:rFonts w:ascii="Arial" w:hAnsi="Arial" w:cs="Arial"/>
          <w:sz w:val="24"/>
          <w:szCs w:val="24"/>
        </w:rPr>
        <w:t xml:space="preserve">. </w:t>
      </w:r>
    </w:p>
    <w:p w14:paraId="2D320F9A" w14:textId="77777777" w:rsidR="007E5785" w:rsidRPr="00A1162B" w:rsidRDefault="007E5785" w:rsidP="0097610F">
      <w:pPr>
        <w:ind w:firstLine="720"/>
        <w:rPr>
          <w:rFonts w:ascii="Arial" w:hAnsi="Arial" w:cs="Arial"/>
          <w:sz w:val="24"/>
          <w:szCs w:val="24"/>
        </w:rPr>
      </w:pPr>
    </w:p>
    <w:p w14:paraId="25E7E078" w14:textId="7B9BE192" w:rsidR="0097610F" w:rsidRDefault="0097610F" w:rsidP="00CD2808">
      <w:pPr>
        <w:ind w:left="1440"/>
        <w:rPr>
          <w:rFonts w:ascii="Arial" w:hAnsi="Arial" w:cs="Arial"/>
          <w:sz w:val="24"/>
          <w:szCs w:val="24"/>
        </w:rPr>
      </w:pPr>
      <w:r w:rsidRPr="00A1162B">
        <w:rPr>
          <w:rFonts w:ascii="Arial" w:hAnsi="Arial" w:cs="Arial"/>
          <w:sz w:val="24"/>
          <w:szCs w:val="24"/>
        </w:rPr>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proofErr w:type="gramStart"/>
      <w:r w:rsidRPr="00A1162B">
        <w:rPr>
          <w:rFonts w:ascii="Arial" w:hAnsi="Arial" w:cs="Arial"/>
          <w:sz w:val="24"/>
          <w:szCs w:val="24"/>
        </w:rPr>
        <w:t>);</w:t>
      </w:r>
      <w:proofErr w:type="gramEnd"/>
    </w:p>
    <w:p w14:paraId="0E5F4051" w14:textId="77777777" w:rsidR="007E5785" w:rsidRPr="00A1162B" w:rsidRDefault="007E5785" w:rsidP="0097610F">
      <w:pPr>
        <w:rPr>
          <w:rFonts w:ascii="Arial" w:hAnsi="Arial" w:cs="Arial"/>
          <w:sz w:val="24"/>
          <w:szCs w:val="24"/>
        </w:rPr>
      </w:pPr>
    </w:p>
    <w:p w14:paraId="1C243796" w14:textId="77777777" w:rsidR="0097610F" w:rsidRDefault="0097610F" w:rsidP="00CD2808">
      <w:pPr>
        <w:ind w:left="1440"/>
        <w:rPr>
          <w:rFonts w:ascii="Arial" w:hAnsi="Arial" w:cs="Arial"/>
          <w:sz w:val="24"/>
          <w:szCs w:val="24"/>
        </w:rPr>
      </w:pPr>
      <w:r w:rsidRPr="00A1162B">
        <w:rPr>
          <w:rFonts w:ascii="Arial" w:hAnsi="Arial" w:cs="Arial"/>
          <w:sz w:val="24"/>
          <w:szCs w:val="24"/>
        </w:rPr>
        <w:t xml:space="preserve">(c) The Contractor shall require subcontractors to submit their plan of operations showing methods they propose to use in accomplishing major phases of </w:t>
      </w:r>
      <w:proofErr w:type="gramStart"/>
      <w:r w:rsidRPr="00A1162B">
        <w:rPr>
          <w:rFonts w:ascii="Arial" w:hAnsi="Arial" w:cs="Arial"/>
          <w:sz w:val="24"/>
          <w:szCs w:val="24"/>
        </w:rPr>
        <w:t>work;</w:t>
      </w:r>
      <w:proofErr w:type="gramEnd"/>
    </w:p>
    <w:p w14:paraId="0135A8BC" w14:textId="77777777" w:rsidR="007E5785" w:rsidRPr="00A1162B" w:rsidRDefault="007E5785" w:rsidP="0097610F">
      <w:pPr>
        <w:ind w:firstLine="720"/>
        <w:rPr>
          <w:rFonts w:ascii="Arial" w:hAnsi="Arial" w:cs="Arial"/>
          <w:sz w:val="24"/>
          <w:szCs w:val="24"/>
        </w:rPr>
      </w:pPr>
    </w:p>
    <w:p w14:paraId="0E7ABAB7" w14:textId="77777777" w:rsidR="0097610F" w:rsidRDefault="0097610F" w:rsidP="00152B37">
      <w:pPr>
        <w:ind w:left="720"/>
        <w:rPr>
          <w:rFonts w:ascii="Arial" w:hAnsi="Arial" w:cs="Arial"/>
          <w:sz w:val="24"/>
          <w:szCs w:val="24"/>
        </w:rPr>
      </w:pPr>
      <w:r w:rsidRPr="00A1162B">
        <w:rPr>
          <w:rFonts w:ascii="Arial" w:hAnsi="Arial" w:cs="Arial"/>
          <w:sz w:val="24"/>
          <w:szCs w:val="24"/>
        </w:rPr>
        <w:t>(d) The Contractor shall discuss the plans in conferences convened by the KO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fifteen (15) calendar days after award of the contract. Plans for subsequent major phases of work shall be submitted no later than fifteen (15) calendar days prior to initiation of work on each major phase; and</w:t>
      </w:r>
    </w:p>
    <w:p w14:paraId="746E4FC5" w14:textId="77777777" w:rsidR="007E5785" w:rsidRPr="00A1162B" w:rsidRDefault="007E5785" w:rsidP="0097610F">
      <w:pPr>
        <w:ind w:firstLine="720"/>
        <w:rPr>
          <w:rFonts w:ascii="Arial" w:hAnsi="Arial" w:cs="Arial"/>
          <w:sz w:val="24"/>
          <w:szCs w:val="24"/>
        </w:rPr>
      </w:pPr>
    </w:p>
    <w:p w14:paraId="2FBEB6A4" w14:textId="77777777" w:rsidR="0097610F" w:rsidRPr="00A1162B" w:rsidRDefault="0097610F" w:rsidP="00F337F4">
      <w:pPr>
        <w:ind w:left="720"/>
        <w:rPr>
          <w:rFonts w:ascii="Arial" w:hAnsi="Arial" w:cs="Arial"/>
          <w:sz w:val="24"/>
          <w:szCs w:val="24"/>
        </w:rPr>
      </w:pPr>
      <w:r w:rsidRPr="00A1162B">
        <w:rPr>
          <w:rFonts w:ascii="Arial" w:hAnsi="Arial" w:cs="Arial"/>
          <w:sz w:val="24"/>
          <w:szCs w:val="24"/>
        </w:rPr>
        <w:t>(e) In all areas where construction, demolition, alteration, building, or similar related activities take place, the Contractor shall have personal protective clothing and equipment requirements in place for any person working on or visiting the site.</w:t>
      </w:r>
    </w:p>
    <w:p w14:paraId="42716CFF" w14:textId="77777777" w:rsidR="0097610F" w:rsidRPr="00A1162B" w:rsidRDefault="0097610F" w:rsidP="0097610F">
      <w:pPr>
        <w:ind w:firstLine="720"/>
        <w:rPr>
          <w:rFonts w:ascii="Arial" w:hAnsi="Arial" w:cs="Arial"/>
          <w:sz w:val="24"/>
          <w:szCs w:val="24"/>
        </w:rPr>
      </w:pPr>
    </w:p>
    <w:p w14:paraId="7D89B069" w14:textId="301D7643" w:rsidR="002E59E7" w:rsidRPr="00A1162B" w:rsidRDefault="0097610F" w:rsidP="00152B37">
      <w:pPr>
        <w:ind w:left="720"/>
        <w:rPr>
          <w:rFonts w:ascii="Arial" w:hAnsi="Arial" w:cs="Arial"/>
          <w:bCs/>
          <w:color w:val="000000" w:themeColor="text1"/>
          <w:sz w:val="24"/>
          <w:szCs w:val="24"/>
        </w:rPr>
      </w:pPr>
      <w:r w:rsidRPr="00A1162B">
        <w:rPr>
          <w:rFonts w:ascii="Arial" w:hAnsi="Arial" w:cs="Arial"/>
          <w:sz w:val="24"/>
          <w:szCs w:val="24"/>
        </w:rPr>
        <w:t>In addition to other requirements for accident prevention specified in this contract, the Contractor shall comply with all Federal and State requirements governing safety and health protection on construction sites and other applicable occupational safety codes.</w:t>
      </w:r>
      <w:r w:rsidR="000E74CF" w:rsidRPr="00A1162B">
        <w:rPr>
          <w:rFonts w:ascii="Arial" w:hAnsi="Arial" w:cs="Arial"/>
          <w:sz w:val="24"/>
          <w:szCs w:val="24"/>
        </w:rPr>
        <w:t xml:space="preserve"> </w:t>
      </w:r>
      <w:r w:rsidRPr="00A1162B">
        <w:rPr>
          <w:rFonts w:ascii="Arial" w:hAnsi="Arial" w:cs="Arial"/>
          <w:sz w:val="24"/>
          <w:szCs w:val="24"/>
        </w:rPr>
        <w:t xml:space="preserve">The Contractor shall indicate its plan for compliance considering conditions of the work described by the design, technical proposal, operational activities of the Government or </w:t>
      </w:r>
      <w:r w:rsidR="004F30DF" w:rsidRPr="00A1162B">
        <w:rPr>
          <w:rFonts w:ascii="Arial" w:hAnsi="Arial" w:cs="Arial"/>
          <w:sz w:val="24"/>
          <w:szCs w:val="24"/>
        </w:rPr>
        <w:t>workforce present in the area</w:t>
      </w:r>
      <w:r w:rsidRPr="00A1162B">
        <w:rPr>
          <w:rFonts w:ascii="Arial" w:hAnsi="Arial" w:cs="Arial"/>
          <w:sz w:val="24"/>
          <w:szCs w:val="24"/>
        </w:rPr>
        <w:t>, identification of the coordinator, and implementation of all other accident prevention provisions of this contra</w:t>
      </w:r>
      <w:r w:rsidRPr="00A1162B">
        <w:rPr>
          <w:rFonts w:ascii="Arial" w:hAnsi="Arial" w:cs="Arial"/>
          <w:color w:val="000000" w:themeColor="text1"/>
          <w:sz w:val="24"/>
          <w:szCs w:val="24"/>
        </w:rPr>
        <w:t>ct</w:t>
      </w:r>
      <w:r w:rsidRPr="00A1162B">
        <w:rPr>
          <w:rFonts w:ascii="Arial" w:hAnsi="Arial" w:cs="Arial"/>
          <w:i/>
          <w:color w:val="000000" w:themeColor="text1"/>
          <w:sz w:val="24"/>
          <w:szCs w:val="24"/>
        </w:rPr>
        <w:t xml:space="preserve">. </w:t>
      </w:r>
      <w:r w:rsidR="00A54520" w:rsidRPr="00A1162B">
        <w:rPr>
          <w:rFonts w:ascii="Arial" w:hAnsi="Arial" w:cs="Arial"/>
          <w:bCs/>
          <w:color w:val="000000" w:themeColor="text1"/>
          <w:sz w:val="24"/>
          <w:szCs w:val="24"/>
        </w:rPr>
        <w:t>The Contractor shall complete, provide safety notifications, and provide documented proof to the KO via the COR, within 5 days that such notifications are made.</w:t>
      </w:r>
    </w:p>
    <w:p w14:paraId="30B98B2A" w14:textId="77777777" w:rsidR="001F4117" w:rsidRPr="00A1162B" w:rsidRDefault="001F4117" w:rsidP="0015134A">
      <w:pPr>
        <w:rPr>
          <w:rFonts w:ascii="Arial" w:hAnsi="Arial" w:cs="Arial"/>
          <w:sz w:val="24"/>
          <w:szCs w:val="24"/>
        </w:rPr>
      </w:pPr>
    </w:p>
    <w:p w14:paraId="591C9389" w14:textId="54EBCDEB" w:rsidR="00FD7C41" w:rsidRDefault="0037589D" w:rsidP="007621BB">
      <w:pPr>
        <w:pStyle w:val="ListParagraph"/>
        <w:numPr>
          <w:ilvl w:val="0"/>
          <w:numId w:val="53"/>
        </w:numPr>
        <w:rPr>
          <w:rFonts w:ascii="Arial" w:hAnsi="Arial" w:cs="Arial"/>
          <w:sz w:val="24"/>
          <w:szCs w:val="24"/>
        </w:rPr>
      </w:pPr>
      <w:r w:rsidRPr="00CC32D4">
        <w:rPr>
          <w:rFonts w:ascii="Arial" w:hAnsi="Arial" w:cs="Arial"/>
          <w:b/>
          <w:sz w:val="24"/>
          <w:szCs w:val="24"/>
          <w:u w:val="single"/>
        </w:rPr>
        <w:t>Environmental</w:t>
      </w:r>
      <w:r w:rsidR="00FD7C41" w:rsidRPr="00CC32D4">
        <w:rPr>
          <w:rFonts w:ascii="Arial" w:hAnsi="Arial" w:cs="Arial"/>
          <w:b/>
          <w:sz w:val="24"/>
          <w:szCs w:val="24"/>
          <w:u w:val="single"/>
        </w:rPr>
        <w:t xml:space="preserve"> Compliance</w:t>
      </w:r>
      <w:r w:rsidRPr="00CC32D4">
        <w:rPr>
          <w:rFonts w:ascii="Arial" w:hAnsi="Arial" w:cs="Arial"/>
          <w:b/>
          <w:sz w:val="24"/>
          <w:szCs w:val="24"/>
          <w:u w:val="single"/>
        </w:rPr>
        <w:t>:</w:t>
      </w:r>
      <w:r w:rsidRPr="00CC32D4">
        <w:rPr>
          <w:rFonts w:ascii="Arial" w:hAnsi="Arial" w:cs="Arial"/>
          <w:sz w:val="24"/>
          <w:szCs w:val="24"/>
        </w:rPr>
        <w:t xml:space="preserve"> The</w:t>
      </w:r>
      <w:r w:rsidR="00FD7C41" w:rsidRPr="00CC32D4">
        <w:rPr>
          <w:rFonts w:ascii="Arial" w:hAnsi="Arial" w:cs="Arial"/>
          <w:sz w:val="24"/>
          <w:szCs w:val="24"/>
        </w:rPr>
        <w:t xml:space="preserve"> following provides information </w:t>
      </w:r>
      <w:r w:rsidR="0015580A" w:rsidRPr="00CC32D4">
        <w:rPr>
          <w:rFonts w:ascii="Arial" w:hAnsi="Arial" w:cs="Arial"/>
          <w:sz w:val="24"/>
          <w:szCs w:val="24"/>
        </w:rPr>
        <w:t>on</w:t>
      </w:r>
      <w:r w:rsidR="00FD7C41" w:rsidRPr="00CC32D4">
        <w:rPr>
          <w:rFonts w:ascii="Arial" w:hAnsi="Arial" w:cs="Arial"/>
          <w:sz w:val="24"/>
          <w:szCs w:val="24"/>
        </w:rPr>
        <w:t xml:space="preserve"> Environmental Compliance</w:t>
      </w:r>
      <w:r w:rsidR="00610043" w:rsidRPr="00CC32D4">
        <w:rPr>
          <w:rFonts w:ascii="Arial" w:hAnsi="Arial" w:cs="Arial"/>
          <w:sz w:val="24"/>
          <w:szCs w:val="24"/>
        </w:rPr>
        <w:t>.</w:t>
      </w:r>
    </w:p>
    <w:p w14:paraId="75ACBF80" w14:textId="77777777" w:rsidR="002039E8" w:rsidRPr="00CC32D4" w:rsidRDefault="002039E8" w:rsidP="002039E8">
      <w:pPr>
        <w:pStyle w:val="ListParagraph"/>
        <w:rPr>
          <w:rFonts w:ascii="Arial" w:hAnsi="Arial" w:cs="Arial"/>
          <w:sz w:val="24"/>
          <w:szCs w:val="24"/>
        </w:rPr>
      </w:pPr>
    </w:p>
    <w:p w14:paraId="2B556FAB" w14:textId="22820A79" w:rsidR="00DE581C" w:rsidRDefault="0037589D" w:rsidP="007621BB">
      <w:pPr>
        <w:pStyle w:val="ListParagraph"/>
        <w:numPr>
          <w:ilvl w:val="0"/>
          <w:numId w:val="54"/>
        </w:numPr>
        <w:rPr>
          <w:rFonts w:ascii="Arial" w:hAnsi="Arial" w:cs="Arial"/>
          <w:sz w:val="24"/>
          <w:szCs w:val="24"/>
        </w:rPr>
      </w:pPr>
      <w:r w:rsidRPr="00CC32D4">
        <w:rPr>
          <w:rFonts w:ascii="Arial" w:hAnsi="Arial" w:cs="Arial"/>
          <w:b/>
          <w:bCs/>
          <w:sz w:val="24"/>
          <w:szCs w:val="24"/>
          <w:u w:val="single"/>
        </w:rPr>
        <w:t>Environmental</w:t>
      </w:r>
      <w:r w:rsidR="00FD7C41" w:rsidRPr="00CC32D4">
        <w:rPr>
          <w:rFonts w:ascii="Arial" w:hAnsi="Arial" w:cs="Arial"/>
          <w:b/>
          <w:bCs/>
          <w:sz w:val="24"/>
          <w:szCs w:val="24"/>
          <w:u w:val="single"/>
        </w:rPr>
        <w:t xml:space="preserve"> Compliance Plan and Program</w:t>
      </w:r>
      <w:r w:rsidRPr="00CC32D4">
        <w:rPr>
          <w:rFonts w:ascii="Arial" w:hAnsi="Arial" w:cs="Arial"/>
          <w:b/>
          <w:bCs/>
          <w:sz w:val="24"/>
          <w:szCs w:val="24"/>
          <w:u w:val="single"/>
        </w:rPr>
        <w:t>:</w:t>
      </w:r>
      <w:r w:rsidRPr="00CC32D4">
        <w:rPr>
          <w:rFonts w:ascii="Arial" w:hAnsi="Arial" w:cs="Arial"/>
          <w:b/>
          <w:bCs/>
          <w:sz w:val="24"/>
          <w:szCs w:val="24"/>
        </w:rPr>
        <w:t xml:space="preserve"> </w:t>
      </w:r>
      <w:r w:rsidRPr="00CC32D4">
        <w:rPr>
          <w:rFonts w:ascii="Arial" w:hAnsi="Arial" w:cs="Arial"/>
          <w:sz w:val="24"/>
          <w:szCs w:val="24"/>
        </w:rPr>
        <w:t>The</w:t>
      </w:r>
      <w:r w:rsidR="00F64BC6" w:rsidRPr="00CC32D4">
        <w:rPr>
          <w:rFonts w:ascii="Arial" w:hAnsi="Arial" w:cs="Arial"/>
          <w:sz w:val="24"/>
          <w:szCs w:val="24"/>
        </w:rPr>
        <w:t xml:space="preserve"> Contractor shall comply with all applicable Federal, state, and local environmental laws, permits, and regulations to include but </w:t>
      </w:r>
      <w:proofErr w:type="gramStart"/>
      <w:r w:rsidR="00F64BC6" w:rsidRPr="00CC32D4">
        <w:rPr>
          <w:rFonts w:ascii="Arial" w:hAnsi="Arial" w:cs="Arial"/>
          <w:sz w:val="24"/>
          <w:szCs w:val="24"/>
        </w:rPr>
        <w:t>not</w:t>
      </w:r>
      <w:proofErr w:type="gramEnd"/>
      <w:r w:rsidR="00F64BC6" w:rsidRPr="00CC32D4">
        <w:rPr>
          <w:rFonts w:ascii="Arial" w:hAnsi="Arial" w:cs="Arial"/>
          <w:sz w:val="24"/>
          <w:szCs w:val="24"/>
        </w:rPr>
        <w:t xml:space="preserve"> limited to: National Environmental Protection Act (NEPA), Resource, Conservation, and Recovery Act (RCRA), Clean Air Act (CAA), etc. In addition, the Contractor shall comply with AR 200-1, Environmental Protection and Enhancement, 12 December 2017, and applicable APG Regulations (APGRs) in the 200 series. The Contractor shall also comply with APG Spill Control and Countermeasures (SPCC) Plan. ATEC will provide where to obtain the list of documents in the request for proposal (RFP).</w:t>
      </w:r>
    </w:p>
    <w:p w14:paraId="623E7F1D" w14:textId="77777777" w:rsidR="00C845F5" w:rsidRPr="00CC32D4" w:rsidRDefault="00C845F5" w:rsidP="00C845F5">
      <w:pPr>
        <w:pStyle w:val="ListParagraph"/>
        <w:ind w:left="1440"/>
        <w:rPr>
          <w:rFonts w:ascii="Arial" w:hAnsi="Arial" w:cs="Arial"/>
          <w:sz w:val="24"/>
          <w:szCs w:val="24"/>
        </w:rPr>
      </w:pPr>
    </w:p>
    <w:p w14:paraId="65EA5133" w14:textId="78FBC4DB" w:rsidR="00FD7C41" w:rsidRPr="00CC32D4" w:rsidRDefault="00654669" w:rsidP="007621BB">
      <w:pPr>
        <w:pStyle w:val="ListParagraph"/>
        <w:numPr>
          <w:ilvl w:val="0"/>
          <w:numId w:val="55"/>
        </w:numPr>
        <w:rPr>
          <w:rFonts w:ascii="Arial" w:hAnsi="Arial" w:cs="Arial"/>
          <w:sz w:val="24"/>
          <w:szCs w:val="24"/>
        </w:rPr>
      </w:pPr>
      <w:r w:rsidRPr="00CC32D4">
        <w:rPr>
          <w:rFonts w:ascii="Arial" w:hAnsi="Arial" w:cs="Arial"/>
          <w:b/>
          <w:sz w:val="24"/>
          <w:szCs w:val="24"/>
          <w:u w:val="single"/>
        </w:rPr>
        <w:t>Required</w:t>
      </w:r>
      <w:r w:rsidR="00FD7C41" w:rsidRPr="00CC32D4">
        <w:rPr>
          <w:rFonts w:ascii="Arial" w:hAnsi="Arial" w:cs="Arial"/>
          <w:b/>
          <w:sz w:val="24"/>
          <w:szCs w:val="24"/>
          <w:u w:val="single"/>
        </w:rPr>
        <w:t xml:space="preserve"> Training:</w:t>
      </w:r>
      <w:r w:rsidR="00FD7C41" w:rsidRPr="00CC32D4">
        <w:rPr>
          <w:rFonts w:ascii="Arial" w:hAnsi="Arial" w:cs="Arial"/>
          <w:b/>
          <w:sz w:val="24"/>
          <w:szCs w:val="24"/>
        </w:rPr>
        <w:t xml:space="preserve"> </w:t>
      </w:r>
      <w:r w:rsidR="00FD7C41" w:rsidRPr="00CC32D4">
        <w:rPr>
          <w:rFonts w:ascii="Arial" w:hAnsi="Arial" w:cs="Arial"/>
          <w:sz w:val="24"/>
          <w:szCs w:val="24"/>
        </w:rPr>
        <w:t>The following provides information on training requirements</w:t>
      </w:r>
      <w:r w:rsidR="0015580A" w:rsidRPr="00CC32D4">
        <w:rPr>
          <w:rFonts w:ascii="Arial" w:hAnsi="Arial" w:cs="Arial"/>
          <w:sz w:val="24"/>
          <w:szCs w:val="24"/>
        </w:rPr>
        <w:t>.</w:t>
      </w:r>
    </w:p>
    <w:p w14:paraId="693A0763" w14:textId="77777777" w:rsidR="00FD7C41" w:rsidRPr="00A1162B" w:rsidRDefault="00FD7C41" w:rsidP="0015134A">
      <w:pPr>
        <w:rPr>
          <w:rFonts w:ascii="Arial" w:hAnsi="Arial" w:cs="Arial"/>
          <w:sz w:val="24"/>
          <w:szCs w:val="24"/>
        </w:rPr>
      </w:pPr>
    </w:p>
    <w:p w14:paraId="6D06F803" w14:textId="756BB9E1" w:rsidR="00166B48" w:rsidRPr="0052071A" w:rsidRDefault="00FD7C41" w:rsidP="007621BB">
      <w:pPr>
        <w:pStyle w:val="ListParagraph"/>
        <w:numPr>
          <w:ilvl w:val="0"/>
          <w:numId w:val="56"/>
        </w:numPr>
        <w:rPr>
          <w:rFonts w:ascii="Arial" w:hAnsi="Arial" w:cs="Arial"/>
          <w:sz w:val="24"/>
          <w:szCs w:val="24"/>
        </w:rPr>
      </w:pPr>
      <w:r w:rsidRPr="0052071A">
        <w:rPr>
          <w:rFonts w:ascii="Arial" w:hAnsi="Arial" w:cs="Arial"/>
          <w:b/>
          <w:sz w:val="24"/>
          <w:szCs w:val="24"/>
          <w:u w:val="single"/>
        </w:rPr>
        <w:t>Anti-Terrorism (AT) Level I Training:</w:t>
      </w:r>
      <w:r w:rsidRPr="0052071A">
        <w:rPr>
          <w:rFonts w:ascii="Arial" w:hAnsi="Arial" w:cs="Arial"/>
          <w:color w:val="FF0000"/>
          <w:sz w:val="24"/>
          <w:szCs w:val="24"/>
        </w:rPr>
        <w:t xml:space="preserve"> </w:t>
      </w:r>
      <w:r w:rsidR="00166B48" w:rsidRPr="0052071A">
        <w:rPr>
          <w:rFonts w:ascii="Arial" w:hAnsi="Arial" w:cs="Arial"/>
          <w:sz w:val="24"/>
          <w:szCs w:val="24"/>
        </w:rPr>
        <w:t xml:space="preserve">All Contractor employees, including subcontractor employees, who are employed under the contract, shall complete AT Level I Training within 30 days after contract start date or effective date of incorporation of this requirement into the contract, whichever applies, or </w:t>
      </w:r>
      <w:r w:rsidR="00166B48" w:rsidRPr="0052071A">
        <w:rPr>
          <w:rFonts w:ascii="Arial" w:hAnsi="Arial" w:cs="Arial"/>
          <w:iCs/>
          <w:sz w:val="24"/>
          <w:szCs w:val="24"/>
        </w:rPr>
        <w:t>30 days</w:t>
      </w:r>
      <w:r w:rsidR="00166B48" w:rsidRPr="0052071A">
        <w:rPr>
          <w:rFonts w:ascii="Arial" w:hAnsi="Arial" w:cs="Arial"/>
          <w:sz w:val="24"/>
          <w:szCs w:val="24"/>
        </w:rPr>
        <w:t xml:space="preserve"> after employment of new personnel. Contractor personnel travelling overseas shall complete area of responsibility (AOR) specific AT awareness training for US based Contractor employees and associated subcontractor employees. The Contractor shall submit certificates of completion for each affected Contractor employee and subcontractor employee to the COR within</w:t>
      </w:r>
      <w:r w:rsidR="00166B48" w:rsidRPr="0052071A">
        <w:rPr>
          <w:rFonts w:ascii="Arial" w:hAnsi="Arial" w:cs="Arial"/>
          <w:iCs/>
          <w:sz w:val="24"/>
          <w:szCs w:val="24"/>
        </w:rPr>
        <w:t xml:space="preserve"> 3 days </w:t>
      </w:r>
      <w:r w:rsidR="00166B48" w:rsidRPr="0052071A">
        <w:rPr>
          <w:rFonts w:ascii="Arial" w:hAnsi="Arial" w:cs="Arial"/>
          <w:sz w:val="24"/>
          <w:szCs w:val="24"/>
        </w:rPr>
        <w:t xml:space="preserve">after completion of this training by all employees and subcontractor personnel.  AT Level I awareness training is available at </w:t>
      </w:r>
      <w:hyperlink r:id="rId13" w:history="1">
        <w:r w:rsidR="00166B48" w:rsidRPr="0052071A">
          <w:rPr>
            <w:rStyle w:val="Hyperlink"/>
            <w:rFonts w:ascii="Arial" w:hAnsi="Arial" w:cs="Arial"/>
            <w:sz w:val="24"/>
            <w:szCs w:val="24"/>
          </w:rPr>
          <w:t>https://jkodirect.jten.mil</w:t>
        </w:r>
      </w:hyperlink>
      <w:r w:rsidR="00166B48" w:rsidRPr="0052071A">
        <w:rPr>
          <w:rStyle w:val="Hyperlink"/>
          <w:rFonts w:ascii="Arial" w:hAnsi="Arial" w:cs="Arial"/>
          <w:sz w:val="24"/>
          <w:szCs w:val="24"/>
        </w:rPr>
        <w:t>.</w:t>
      </w:r>
      <w:r w:rsidR="00166B48" w:rsidRPr="0052071A">
        <w:rPr>
          <w:rFonts w:ascii="Arial" w:hAnsi="Arial" w:cs="Arial"/>
          <w:sz w:val="24"/>
          <w:szCs w:val="24"/>
        </w:rPr>
        <w:t xml:space="preserve"> Contractor personnel shall complete refresher training every twelve (12) months except AOR specific AT Level I training which shall be completed as required by local AT policies</w:t>
      </w:r>
      <w:r w:rsidR="00654669" w:rsidRPr="0052071A">
        <w:rPr>
          <w:rFonts w:ascii="Arial" w:hAnsi="Arial" w:cs="Arial"/>
          <w:sz w:val="24"/>
          <w:szCs w:val="24"/>
        </w:rPr>
        <w:t>.</w:t>
      </w:r>
    </w:p>
    <w:p w14:paraId="191027FD" w14:textId="77777777" w:rsidR="00654669" w:rsidRPr="00A1162B" w:rsidRDefault="00654669" w:rsidP="00193CE7">
      <w:pPr>
        <w:rPr>
          <w:rFonts w:ascii="Arial" w:hAnsi="Arial" w:cs="Arial"/>
          <w:sz w:val="24"/>
          <w:szCs w:val="24"/>
        </w:rPr>
      </w:pPr>
    </w:p>
    <w:p w14:paraId="700DCC50" w14:textId="13CD164A" w:rsidR="00FD7C41" w:rsidRDefault="00166B48" w:rsidP="00BA6952">
      <w:pPr>
        <w:ind w:left="1440"/>
        <w:rPr>
          <w:rFonts w:ascii="Arial" w:hAnsi="Arial" w:cs="Arial"/>
          <w:sz w:val="24"/>
          <w:szCs w:val="24"/>
        </w:rPr>
      </w:pPr>
      <w:r w:rsidRPr="00A1162B">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 </w:t>
      </w:r>
      <w:r w:rsidRPr="00A1162B">
        <w:rPr>
          <w:rFonts w:ascii="Arial" w:hAnsi="Arial" w:cs="Arial"/>
          <w:iCs/>
          <w:sz w:val="24"/>
          <w:szCs w:val="24"/>
        </w:rPr>
        <w:t xml:space="preserve">3 days </w:t>
      </w:r>
      <w:r w:rsidRPr="00A1162B">
        <w:rPr>
          <w:rFonts w:ascii="Arial" w:hAnsi="Arial" w:cs="Arial"/>
          <w:sz w:val="24"/>
          <w:szCs w:val="24"/>
        </w:rPr>
        <w:t>after completion of the training.</w:t>
      </w:r>
    </w:p>
    <w:p w14:paraId="5BECE929" w14:textId="77777777" w:rsidR="000D5134" w:rsidRPr="00A1162B" w:rsidRDefault="000D5134" w:rsidP="00166B48">
      <w:pPr>
        <w:rPr>
          <w:rFonts w:ascii="Arial" w:hAnsi="Arial" w:cs="Arial"/>
          <w:sz w:val="24"/>
          <w:szCs w:val="24"/>
        </w:rPr>
      </w:pPr>
    </w:p>
    <w:p w14:paraId="347C13AA" w14:textId="51B99ED5" w:rsidR="00217A26" w:rsidRPr="0052071A" w:rsidRDefault="00FD7C41" w:rsidP="007621BB">
      <w:pPr>
        <w:pStyle w:val="ListParagraph"/>
        <w:numPr>
          <w:ilvl w:val="0"/>
          <w:numId w:val="57"/>
        </w:numPr>
        <w:rPr>
          <w:rFonts w:ascii="Arial" w:hAnsi="Arial" w:cs="Arial"/>
          <w:sz w:val="24"/>
          <w:szCs w:val="24"/>
        </w:rPr>
      </w:pPr>
      <w:r w:rsidRPr="0052071A">
        <w:rPr>
          <w:rFonts w:ascii="Arial" w:hAnsi="Arial" w:cs="Arial"/>
          <w:b/>
          <w:bCs/>
          <w:sz w:val="24"/>
          <w:szCs w:val="24"/>
          <w:u w:val="single"/>
        </w:rPr>
        <w:t>OPSEC Training</w:t>
      </w:r>
      <w:r w:rsidR="00C91549" w:rsidRPr="0052071A">
        <w:rPr>
          <w:rFonts w:ascii="Arial" w:hAnsi="Arial" w:cs="Arial"/>
          <w:b/>
          <w:bCs/>
          <w:sz w:val="24"/>
          <w:szCs w:val="24"/>
        </w:rPr>
        <w:t>:</w:t>
      </w:r>
      <w:r w:rsidR="00C91549" w:rsidRPr="0052071A">
        <w:rPr>
          <w:rFonts w:ascii="Arial" w:hAnsi="Arial" w:cs="Arial"/>
          <w:sz w:val="24"/>
          <w:szCs w:val="24"/>
        </w:rPr>
        <w:t xml:space="preserve"> All</w:t>
      </w:r>
      <w:r w:rsidR="00217A26" w:rsidRPr="0052071A">
        <w:rPr>
          <w:rFonts w:ascii="Arial" w:hAnsi="Arial" w:cs="Arial"/>
          <w:sz w:val="24"/>
          <w:szCs w:val="24"/>
        </w:rPr>
        <w:t xml:space="preserve"> Contractor employees, including subcontractors, shall complete Level I OPSEC training within 30 days of employment under this contract and refresher training every 12 months. Verification of the training shall be provided to the COR within 3 days</w:t>
      </w:r>
      <w:r w:rsidR="00217A26" w:rsidRPr="0052071A">
        <w:rPr>
          <w:rFonts w:ascii="Arial" w:hAnsi="Arial" w:cs="Arial"/>
          <w:b/>
          <w:bCs/>
          <w:sz w:val="24"/>
          <w:szCs w:val="24"/>
        </w:rPr>
        <w:t xml:space="preserve"> </w:t>
      </w:r>
      <w:r w:rsidR="00217A26" w:rsidRPr="0052071A">
        <w:rPr>
          <w:rFonts w:ascii="Arial" w:hAnsi="Arial" w:cs="Arial"/>
          <w:sz w:val="24"/>
          <w:szCs w:val="24"/>
        </w:rPr>
        <w:t xml:space="preserve">after completion of the training. OPSEC Level I training is available at </w:t>
      </w:r>
      <w:hyperlink r:id="rId14">
        <w:r w:rsidR="00217A26" w:rsidRPr="0052071A">
          <w:rPr>
            <w:rStyle w:val="Hyperlink"/>
            <w:rFonts w:ascii="Arial" w:hAnsi="Arial" w:cs="Arial"/>
            <w:sz w:val="24"/>
            <w:szCs w:val="24"/>
          </w:rPr>
          <w:t>http://www.cdse.edu/catalog/elearning/GS130.html</w:t>
        </w:r>
      </w:hyperlink>
      <w:r w:rsidR="00217A26" w:rsidRPr="0052071A">
        <w:rPr>
          <w:rStyle w:val="Hyperlink"/>
          <w:rFonts w:ascii="Arial" w:hAnsi="Arial" w:cs="Arial"/>
          <w:sz w:val="24"/>
          <w:szCs w:val="24"/>
        </w:rPr>
        <w:t>.</w:t>
      </w:r>
      <w:r w:rsidR="00217A26" w:rsidRPr="0052071A">
        <w:rPr>
          <w:rFonts w:ascii="Arial" w:hAnsi="Arial" w:cs="Arial"/>
          <w:sz w:val="24"/>
          <w:szCs w:val="24"/>
        </w:rPr>
        <w:t xml:space="preserve"> </w:t>
      </w:r>
    </w:p>
    <w:p w14:paraId="2460D66E" w14:textId="77777777" w:rsidR="00217A26" w:rsidRPr="00A1162B" w:rsidRDefault="00217A26" w:rsidP="00217A26">
      <w:pPr>
        <w:rPr>
          <w:rFonts w:ascii="Arial" w:hAnsi="Arial" w:cs="Arial"/>
          <w:sz w:val="24"/>
          <w:szCs w:val="24"/>
        </w:rPr>
      </w:pPr>
    </w:p>
    <w:p w14:paraId="662DDBBC" w14:textId="136C7D62" w:rsidR="00FD7C41" w:rsidRPr="0052071A" w:rsidRDefault="00FD7C41" w:rsidP="007621BB">
      <w:pPr>
        <w:pStyle w:val="ListParagraph"/>
        <w:numPr>
          <w:ilvl w:val="0"/>
          <w:numId w:val="58"/>
        </w:numPr>
        <w:rPr>
          <w:rFonts w:ascii="Arial" w:hAnsi="Arial" w:cs="Arial"/>
          <w:sz w:val="24"/>
          <w:szCs w:val="24"/>
        </w:rPr>
      </w:pPr>
      <w:r w:rsidRPr="0052071A">
        <w:rPr>
          <w:rFonts w:ascii="Arial" w:hAnsi="Arial" w:cs="Arial"/>
          <w:b/>
          <w:bCs/>
          <w:iCs/>
          <w:sz w:val="24"/>
          <w:szCs w:val="24"/>
          <w:u w:val="single"/>
        </w:rPr>
        <w:t>iWATCH Training</w:t>
      </w:r>
      <w:r w:rsidRPr="0052071A">
        <w:rPr>
          <w:rFonts w:ascii="Arial" w:hAnsi="Arial" w:cs="Arial"/>
          <w:b/>
          <w:color w:val="000000" w:themeColor="text1"/>
          <w:sz w:val="24"/>
          <w:szCs w:val="24"/>
          <w:u w:val="single"/>
        </w:rPr>
        <w:t>:</w:t>
      </w:r>
      <w:r w:rsidRPr="0052071A">
        <w:rPr>
          <w:rFonts w:ascii="Arial" w:hAnsi="Arial" w:cs="Arial"/>
          <w:bCs/>
          <w:iCs/>
          <w:color w:val="0000FF"/>
          <w:sz w:val="24"/>
          <w:szCs w:val="24"/>
        </w:rPr>
        <w:t xml:space="preserve"> </w:t>
      </w:r>
      <w:r w:rsidR="00CF469C" w:rsidRPr="0052071A">
        <w:rPr>
          <w:rFonts w:ascii="Arial" w:hAnsi="Arial" w:cs="Arial"/>
          <w:sz w:val="24"/>
          <w:szCs w:val="24"/>
        </w:rPr>
        <w:t xml:space="preserve">The Contractor and all associated sub-contractors shall brief all employees on the local iWATCH program (training standards provided by the requiring activity Antiterrorism Officer (ATO). iWATCH training will be used to inform employees of the types of behavior to </w:t>
      </w:r>
      <w:proofErr w:type="gramStart"/>
      <w:r w:rsidR="00CF469C" w:rsidRPr="0052071A">
        <w:rPr>
          <w:rFonts w:ascii="Arial" w:hAnsi="Arial" w:cs="Arial"/>
          <w:sz w:val="24"/>
          <w:szCs w:val="24"/>
        </w:rPr>
        <w:t>watch for</w:t>
      </w:r>
      <w:proofErr w:type="gramEnd"/>
      <w:r w:rsidR="00CF469C" w:rsidRPr="0052071A">
        <w:rPr>
          <w:rFonts w:ascii="Arial" w:hAnsi="Arial" w:cs="Arial"/>
          <w:sz w:val="24"/>
          <w:szCs w:val="24"/>
        </w:rPr>
        <w:t xml:space="preserve"> and instruct employees to report suspicious activity to the appropriate personnel. The Government will provide an iWATCH training package to contractors for execution. iWATCH training shall be completed within 30 calendar days of contract award, and prior to commencing work performance. Training results are to be reported to the COR prior to work performance.</w:t>
      </w:r>
      <w:r w:rsidR="004D5B96" w:rsidRPr="0052071A">
        <w:rPr>
          <w:rFonts w:ascii="Arial" w:hAnsi="Arial" w:cs="Arial"/>
          <w:sz w:val="24"/>
          <w:szCs w:val="24"/>
        </w:rPr>
        <w:t xml:space="preserve"> </w:t>
      </w:r>
      <w:r w:rsidRPr="0052071A">
        <w:rPr>
          <w:rFonts w:ascii="Arial" w:hAnsi="Arial" w:cs="Arial"/>
          <w:sz w:val="24"/>
          <w:szCs w:val="24"/>
        </w:rPr>
        <w:t>Training slides can be found on the Army</w:t>
      </w:r>
      <w:r w:rsidR="004D5B96" w:rsidRPr="0052071A">
        <w:rPr>
          <w:rFonts w:ascii="Arial" w:hAnsi="Arial" w:cs="Arial"/>
          <w:sz w:val="24"/>
          <w:szCs w:val="24"/>
        </w:rPr>
        <w:t xml:space="preserve"> </w:t>
      </w:r>
      <w:r w:rsidR="00A01E21" w:rsidRPr="0052071A">
        <w:rPr>
          <w:rFonts w:ascii="Arial" w:hAnsi="Arial" w:cs="Arial"/>
          <w:sz w:val="24"/>
          <w:szCs w:val="24"/>
        </w:rPr>
        <w:t>War College</w:t>
      </w:r>
      <w:r w:rsidRPr="0052071A">
        <w:rPr>
          <w:rFonts w:ascii="Arial" w:hAnsi="Arial" w:cs="Arial"/>
          <w:sz w:val="24"/>
          <w:szCs w:val="24"/>
        </w:rPr>
        <w:t xml:space="preserve"> we</w:t>
      </w:r>
      <w:r w:rsidR="004D5B96" w:rsidRPr="0052071A">
        <w:rPr>
          <w:rFonts w:ascii="Arial" w:hAnsi="Arial" w:cs="Arial"/>
          <w:sz w:val="24"/>
          <w:szCs w:val="24"/>
        </w:rPr>
        <w:t>b</w:t>
      </w:r>
      <w:r w:rsidRPr="0052071A">
        <w:rPr>
          <w:rFonts w:ascii="Arial" w:hAnsi="Arial" w:cs="Arial"/>
          <w:sz w:val="24"/>
          <w:szCs w:val="24"/>
        </w:rPr>
        <w:t xml:space="preserve">site: </w:t>
      </w:r>
      <w:r w:rsidR="00A01E21" w:rsidRPr="0052071A">
        <w:rPr>
          <w:rFonts w:ascii="Arial" w:hAnsi="Arial" w:cs="Arial"/>
          <w:sz w:val="24"/>
          <w:szCs w:val="24"/>
        </w:rPr>
        <w:t>https://www.armywarcollege.edu/iwatch/</w:t>
      </w:r>
    </w:p>
    <w:p w14:paraId="44E12FFB" w14:textId="77777777" w:rsidR="002E124C" w:rsidRDefault="002E124C" w:rsidP="00193CE7">
      <w:pPr>
        <w:rPr>
          <w:rFonts w:ascii="Arial" w:hAnsi="Arial" w:cs="Arial"/>
          <w:sz w:val="24"/>
          <w:szCs w:val="24"/>
        </w:rPr>
      </w:pPr>
    </w:p>
    <w:p w14:paraId="5D6312CF" w14:textId="768A03B2" w:rsidR="002E124C" w:rsidRPr="007621BB" w:rsidRDefault="00A54270" w:rsidP="007621BB">
      <w:pPr>
        <w:pStyle w:val="ListParagraph"/>
        <w:numPr>
          <w:ilvl w:val="0"/>
          <w:numId w:val="59"/>
        </w:numPr>
        <w:rPr>
          <w:rFonts w:ascii="Arial" w:hAnsi="Arial" w:cs="Arial"/>
          <w:b/>
          <w:bCs/>
          <w:sz w:val="24"/>
          <w:szCs w:val="24"/>
        </w:rPr>
      </w:pPr>
      <w:r w:rsidRPr="007621BB">
        <w:rPr>
          <w:rStyle w:val="Strong"/>
          <w:rFonts w:ascii="Arial" w:hAnsi="Arial" w:cs="Arial"/>
          <w:sz w:val="24"/>
          <w:szCs w:val="24"/>
          <w:u w:val="single"/>
        </w:rPr>
        <w:t>CONTRACTOR PERSONNEL ROSTER.</w:t>
      </w:r>
      <w:r>
        <w:t> </w:t>
      </w:r>
      <w:r w:rsidRPr="007621BB">
        <w:rPr>
          <w:rFonts w:ascii="Arial" w:hAnsi="Arial" w:cs="Arial"/>
          <w:sz w:val="24"/>
          <w:szCs w:val="24"/>
        </w:rPr>
        <w:t xml:space="preserve">The contractor shall provide a complete roster of their personnel on the first working day of each month </w:t>
      </w:r>
      <w:proofErr w:type="gramStart"/>
      <w:r w:rsidRPr="007621BB">
        <w:rPr>
          <w:rFonts w:ascii="Arial" w:hAnsi="Arial" w:cs="Arial"/>
          <w:sz w:val="24"/>
          <w:szCs w:val="24"/>
        </w:rPr>
        <w:t>through</w:t>
      </w:r>
      <w:proofErr w:type="gramEnd"/>
      <w:r w:rsidRPr="007621BB">
        <w:rPr>
          <w:rFonts w:ascii="Arial" w:hAnsi="Arial" w:cs="Arial"/>
          <w:sz w:val="24"/>
          <w:szCs w:val="24"/>
        </w:rPr>
        <w:t xml:space="preserve"> the life of the contract IAW CDRL A00</w:t>
      </w:r>
      <w:r w:rsidR="2D519C68" w:rsidRPr="007621BB">
        <w:rPr>
          <w:rFonts w:ascii="Arial" w:hAnsi="Arial" w:cs="Arial"/>
          <w:sz w:val="24"/>
          <w:szCs w:val="24"/>
        </w:rPr>
        <w:t>4</w:t>
      </w:r>
      <w:r w:rsidRPr="007621BB">
        <w:rPr>
          <w:rFonts w:ascii="Arial" w:hAnsi="Arial" w:cs="Arial"/>
          <w:sz w:val="24"/>
          <w:szCs w:val="24"/>
        </w:rPr>
        <w:t>. The roster shall include the employee's name, labor category, physical work location (city and state), contractor/subcontractor company, and fully burdened labor rate. The information contained in the Contractor Personnel Roster is subject to the provisions of the Privacy Act of 1974 and Department of Defense (DOD) Regulation 5400.11-R, DOD Privacy Program, and shall be marked and handled accordingly.</w:t>
      </w:r>
    </w:p>
    <w:p w14:paraId="2662812A" w14:textId="77777777" w:rsidR="00BA6952" w:rsidRDefault="00BA6952" w:rsidP="00F42CC4">
      <w:pPr>
        <w:jc w:val="center"/>
        <w:rPr>
          <w:rFonts w:ascii="Arial" w:hAnsi="Arial" w:cs="Arial"/>
          <w:b/>
          <w:sz w:val="24"/>
          <w:szCs w:val="24"/>
        </w:rPr>
      </w:pPr>
    </w:p>
    <w:p w14:paraId="04771D16" w14:textId="77777777" w:rsidR="00302745" w:rsidRDefault="00302745" w:rsidP="00F42CC4">
      <w:pPr>
        <w:jc w:val="center"/>
        <w:rPr>
          <w:rFonts w:ascii="Arial" w:hAnsi="Arial" w:cs="Arial"/>
          <w:b/>
          <w:sz w:val="24"/>
          <w:szCs w:val="24"/>
        </w:rPr>
      </w:pPr>
    </w:p>
    <w:p w14:paraId="6241B196" w14:textId="77777777" w:rsidR="00302745" w:rsidRDefault="00302745" w:rsidP="00F42CC4">
      <w:pPr>
        <w:jc w:val="center"/>
        <w:rPr>
          <w:rFonts w:ascii="Arial" w:hAnsi="Arial" w:cs="Arial"/>
          <w:b/>
          <w:sz w:val="24"/>
          <w:szCs w:val="24"/>
        </w:rPr>
      </w:pPr>
    </w:p>
    <w:p w14:paraId="6C9C0989" w14:textId="77777777" w:rsidR="00302745" w:rsidRDefault="00302745" w:rsidP="00F42CC4">
      <w:pPr>
        <w:jc w:val="center"/>
        <w:rPr>
          <w:rFonts w:ascii="Arial" w:hAnsi="Arial" w:cs="Arial"/>
          <w:b/>
          <w:sz w:val="24"/>
          <w:szCs w:val="24"/>
        </w:rPr>
      </w:pPr>
    </w:p>
    <w:p w14:paraId="1F0E2F97" w14:textId="77777777" w:rsidR="00302745" w:rsidRDefault="00302745" w:rsidP="00F42CC4">
      <w:pPr>
        <w:jc w:val="center"/>
        <w:rPr>
          <w:rFonts w:ascii="Arial" w:hAnsi="Arial" w:cs="Arial"/>
          <w:b/>
          <w:sz w:val="24"/>
          <w:szCs w:val="24"/>
        </w:rPr>
      </w:pPr>
    </w:p>
    <w:p w14:paraId="240E7918" w14:textId="77777777" w:rsidR="00302745" w:rsidRDefault="00302745" w:rsidP="00F42CC4">
      <w:pPr>
        <w:jc w:val="center"/>
        <w:rPr>
          <w:rFonts w:ascii="Arial" w:hAnsi="Arial" w:cs="Arial"/>
          <w:b/>
          <w:sz w:val="24"/>
          <w:szCs w:val="24"/>
        </w:rPr>
      </w:pPr>
    </w:p>
    <w:p w14:paraId="21222B07" w14:textId="77777777" w:rsidR="00302745" w:rsidRDefault="00302745" w:rsidP="00F42CC4">
      <w:pPr>
        <w:jc w:val="center"/>
        <w:rPr>
          <w:rFonts w:ascii="Arial" w:hAnsi="Arial" w:cs="Arial"/>
          <w:b/>
          <w:sz w:val="24"/>
          <w:szCs w:val="24"/>
        </w:rPr>
      </w:pPr>
    </w:p>
    <w:p w14:paraId="4EE7F46A" w14:textId="77777777" w:rsidR="00302745" w:rsidRDefault="00302745" w:rsidP="00F42CC4">
      <w:pPr>
        <w:jc w:val="center"/>
        <w:rPr>
          <w:rFonts w:ascii="Arial" w:hAnsi="Arial" w:cs="Arial"/>
          <w:b/>
          <w:sz w:val="24"/>
          <w:szCs w:val="24"/>
        </w:rPr>
      </w:pPr>
    </w:p>
    <w:p w14:paraId="504D3146" w14:textId="33986DAF" w:rsidR="00E73942" w:rsidRPr="00A1162B" w:rsidRDefault="00E73942" w:rsidP="00F42CC4">
      <w:pPr>
        <w:jc w:val="center"/>
        <w:rPr>
          <w:rFonts w:ascii="Arial" w:hAnsi="Arial" w:cs="Arial"/>
          <w:sz w:val="24"/>
          <w:szCs w:val="24"/>
        </w:rPr>
      </w:pPr>
      <w:r w:rsidRPr="00A1162B">
        <w:rPr>
          <w:rFonts w:ascii="Arial" w:hAnsi="Arial" w:cs="Arial"/>
          <w:b/>
          <w:sz w:val="24"/>
          <w:szCs w:val="24"/>
        </w:rPr>
        <w:t xml:space="preserve">PART </w:t>
      </w:r>
      <w:r w:rsidR="0066696B">
        <w:rPr>
          <w:rFonts w:ascii="Arial" w:hAnsi="Arial" w:cs="Arial"/>
          <w:b/>
          <w:sz w:val="24"/>
          <w:szCs w:val="24"/>
        </w:rPr>
        <w:t>3</w:t>
      </w:r>
    </w:p>
    <w:p w14:paraId="3F4DE0D7" w14:textId="77777777" w:rsidR="00A15007" w:rsidRDefault="00E73942" w:rsidP="00A15007">
      <w:pPr>
        <w:jc w:val="center"/>
        <w:rPr>
          <w:rFonts w:ascii="Arial" w:hAnsi="Arial" w:cs="Arial"/>
          <w:sz w:val="24"/>
          <w:szCs w:val="24"/>
        </w:rPr>
      </w:pPr>
      <w:r w:rsidRPr="00A1162B">
        <w:rPr>
          <w:rFonts w:ascii="Arial" w:hAnsi="Arial" w:cs="Arial"/>
          <w:b/>
          <w:sz w:val="24"/>
          <w:szCs w:val="24"/>
        </w:rPr>
        <w:t>DEFINITIONS &amp; ACRONYMS</w:t>
      </w:r>
    </w:p>
    <w:p w14:paraId="1305B94E" w14:textId="77777777" w:rsidR="00CC2CA6" w:rsidRDefault="00CC2CA6" w:rsidP="00CC2CA6">
      <w:pPr>
        <w:rPr>
          <w:rFonts w:ascii="Arial" w:hAnsi="Arial" w:cs="Arial"/>
          <w:sz w:val="24"/>
          <w:szCs w:val="24"/>
        </w:rPr>
      </w:pPr>
    </w:p>
    <w:p w14:paraId="6546496F" w14:textId="77777777" w:rsidR="008D4181" w:rsidRPr="00A1162B" w:rsidRDefault="008D4181" w:rsidP="0015134A">
      <w:pPr>
        <w:rPr>
          <w:rFonts w:ascii="Arial" w:hAnsi="Arial" w:cs="Arial"/>
          <w:sz w:val="24"/>
          <w:szCs w:val="24"/>
        </w:rPr>
      </w:pPr>
    </w:p>
    <w:p w14:paraId="36818032" w14:textId="3D002A85" w:rsidR="008D4181" w:rsidRPr="0066696B" w:rsidRDefault="00F337F4" w:rsidP="0066696B">
      <w:pPr>
        <w:rPr>
          <w:rFonts w:ascii="Arial" w:hAnsi="Arial" w:cs="Arial"/>
          <w:sz w:val="24"/>
          <w:szCs w:val="24"/>
        </w:rPr>
      </w:pPr>
      <w:r>
        <w:rPr>
          <w:rFonts w:ascii="Arial" w:hAnsi="Arial" w:cs="Arial"/>
          <w:b/>
          <w:bCs/>
          <w:sz w:val="24"/>
          <w:szCs w:val="24"/>
          <w:u w:val="single"/>
        </w:rPr>
        <w:t xml:space="preserve">3.1 </w:t>
      </w:r>
      <w:r w:rsidR="003D0297" w:rsidRPr="0066696B">
        <w:rPr>
          <w:rFonts w:ascii="Arial" w:hAnsi="Arial" w:cs="Arial"/>
          <w:b/>
          <w:bCs/>
          <w:sz w:val="24"/>
          <w:szCs w:val="24"/>
          <w:u w:val="single"/>
        </w:rPr>
        <w:t>Definitions</w:t>
      </w:r>
      <w:r w:rsidR="003D0297" w:rsidRPr="0066696B">
        <w:rPr>
          <w:rFonts w:ascii="Arial" w:hAnsi="Arial" w:cs="Arial"/>
          <w:b/>
          <w:bCs/>
          <w:sz w:val="24"/>
          <w:szCs w:val="24"/>
        </w:rPr>
        <w:t>:</w:t>
      </w:r>
      <w:r w:rsidR="00786A9B" w:rsidRPr="0066696B">
        <w:rPr>
          <w:rFonts w:ascii="Arial" w:hAnsi="Arial" w:cs="Arial"/>
          <w:sz w:val="24"/>
          <w:szCs w:val="24"/>
        </w:rPr>
        <w:t xml:space="preserve"> </w:t>
      </w:r>
      <w:r w:rsidR="00880DDD" w:rsidRPr="0066696B">
        <w:rPr>
          <w:rFonts w:ascii="Arial" w:hAnsi="Arial" w:cs="Arial"/>
          <w:sz w:val="24"/>
          <w:szCs w:val="24"/>
        </w:rPr>
        <w:t>Although not inclusive of every term used within this PWS, the following provides definitions used throughout this PWS and commonly used in the acquisition field.</w:t>
      </w:r>
    </w:p>
    <w:p w14:paraId="35964582" w14:textId="77777777" w:rsidR="00A91F5F" w:rsidRPr="00A1162B" w:rsidRDefault="00A91F5F" w:rsidP="00A91F5F">
      <w:pPr>
        <w:rPr>
          <w:rFonts w:ascii="Arial" w:hAnsi="Arial" w:cs="Arial"/>
          <w:sz w:val="24"/>
          <w:szCs w:val="24"/>
        </w:rPr>
      </w:pPr>
    </w:p>
    <w:p w14:paraId="211FC918" w14:textId="0817C977" w:rsidR="008D4181" w:rsidRPr="00A1162B" w:rsidRDefault="003D0297" w:rsidP="00F03FC8">
      <w:pPr>
        <w:suppressAutoHyphens/>
        <w:rPr>
          <w:rFonts w:ascii="Arial" w:hAnsi="Arial" w:cs="Arial"/>
          <w:sz w:val="24"/>
          <w:szCs w:val="24"/>
        </w:rPr>
      </w:pPr>
      <w:r w:rsidRPr="00A1162B">
        <w:rPr>
          <w:rFonts w:ascii="Arial" w:hAnsi="Arial" w:cs="Arial"/>
          <w:b/>
          <w:sz w:val="24"/>
          <w:szCs w:val="24"/>
        </w:rPr>
        <w:t>Contracting Officer</w:t>
      </w:r>
      <w:r w:rsidRPr="00A1162B">
        <w:rPr>
          <w:rFonts w:ascii="Arial" w:hAnsi="Arial" w:cs="Arial"/>
          <w:sz w:val="24"/>
          <w:szCs w:val="24"/>
        </w:rPr>
        <w:t xml:space="preserve"> </w:t>
      </w:r>
      <w:r w:rsidR="005B2487">
        <w:rPr>
          <w:rFonts w:ascii="Arial" w:hAnsi="Arial" w:cs="Arial"/>
          <w:sz w:val="24"/>
          <w:szCs w:val="24"/>
        </w:rPr>
        <w:t>(</w:t>
      </w:r>
      <w:r w:rsidR="004F30DF" w:rsidRPr="00A1162B">
        <w:rPr>
          <w:rFonts w:ascii="Arial" w:hAnsi="Arial" w:cs="Arial"/>
          <w:b/>
          <w:bCs/>
          <w:sz w:val="24"/>
          <w:szCs w:val="24"/>
        </w:rPr>
        <w:t>KO</w:t>
      </w:r>
      <w:r w:rsidR="005B2487">
        <w:rPr>
          <w:rFonts w:ascii="Arial" w:hAnsi="Arial" w:cs="Arial"/>
          <w:b/>
          <w:bCs/>
          <w:sz w:val="24"/>
          <w:szCs w:val="24"/>
        </w:rPr>
        <w:t>)</w:t>
      </w:r>
      <w:r w:rsidR="004F30DF" w:rsidRPr="00A1162B">
        <w:rPr>
          <w:rFonts w:ascii="Arial" w:hAnsi="Arial" w:cs="Arial"/>
          <w:b/>
          <w:bCs/>
          <w:sz w:val="24"/>
          <w:szCs w:val="24"/>
        </w:rPr>
        <w:t xml:space="preserve"> </w:t>
      </w:r>
      <w:r w:rsidR="00DE2FBD" w:rsidRPr="00A1162B">
        <w:rPr>
          <w:rFonts w:ascii="Arial" w:hAnsi="Arial" w:cs="Arial"/>
          <w:sz w:val="24"/>
          <w:szCs w:val="24"/>
        </w:rPr>
        <w:t>–</w:t>
      </w:r>
      <w:r w:rsidRPr="00A1162B">
        <w:rPr>
          <w:rFonts w:ascii="Arial" w:hAnsi="Arial" w:cs="Arial"/>
          <w:sz w:val="24"/>
          <w:szCs w:val="24"/>
        </w:rPr>
        <w:t xml:space="preserve"> </w:t>
      </w:r>
      <w:r w:rsidR="00DE2FBD" w:rsidRPr="00A1162B">
        <w:rPr>
          <w:rFonts w:ascii="Arial" w:hAnsi="Arial" w:cs="Arial"/>
          <w:sz w:val="24"/>
          <w:szCs w:val="24"/>
        </w:rPr>
        <w:t>means a</w:t>
      </w:r>
      <w:r w:rsidR="008D4181" w:rsidRPr="00A1162B">
        <w:rPr>
          <w:rFonts w:ascii="Arial" w:hAnsi="Arial" w:cs="Arial"/>
          <w:sz w:val="24"/>
          <w:szCs w:val="24"/>
        </w:rPr>
        <w:t xml:space="preserve"> person with</w:t>
      </w:r>
      <w:r w:rsidR="003427F6" w:rsidRPr="00A1162B">
        <w:rPr>
          <w:rFonts w:ascii="Arial" w:hAnsi="Arial" w:cs="Arial"/>
          <w:sz w:val="24"/>
          <w:szCs w:val="24"/>
        </w:rPr>
        <w:t xml:space="preserve"> the</w:t>
      </w:r>
      <w:r w:rsidR="008D4181" w:rsidRPr="00A1162B">
        <w:rPr>
          <w:rFonts w:ascii="Arial" w:hAnsi="Arial" w:cs="Arial"/>
          <w:sz w:val="24"/>
          <w:szCs w:val="24"/>
        </w:rPr>
        <w:t xml:space="preserve"> authority to </w:t>
      </w:r>
      <w:proofErr w:type="gramStart"/>
      <w:r w:rsidR="008D4181" w:rsidRPr="00A1162B">
        <w:rPr>
          <w:rFonts w:ascii="Arial" w:hAnsi="Arial" w:cs="Arial"/>
          <w:sz w:val="24"/>
          <w:szCs w:val="24"/>
        </w:rPr>
        <w:t>enter into</w:t>
      </w:r>
      <w:proofErr w:type="gramEnd"/>
      <w:r w:rsidR="008D4181" w:rsidRPr="00A1162B">
        <w:rPr>
          <w:rFonts w:ascii="Arial" w:hAnsi="Arial" w:cs="Arial"/>
          <w:sz w:val="24"/>
          <w:szCs w:val="24"/>
        </w:rPr>
        <w:t xml:space="preserve">, administer, </w:t>
      </w:r>
      <w:r w:rsidR="004913AD" w:rsidRPr="00A1162B">
        <w:rPr>
          <w:rFonts w:ascii="Arial" w:hAnsi="Arial" w:cs="Arial"/>
          <w:sz w:val="24"/>
          <w:szCs w:val="24"/>
        </w:rPr>
        <w:t>and</w:t>
      </w:r>
      <w:r w:rsidR="003427F6" w:rsidRPr="00A1162B">
        <w:rPr>
          <w:rFonts w:ascii="Arial" w:hAnsi="Arial" w:cs="Arial"/>
          <w:sz w:val="24"/>
          <w:szCs w:val="24"/>
        </w:rPr>
        <w:t>/</w:t>
      </w:r>
      <w:r w:rsidR="008D4181" w:rsidRPr="00A1162B">
        <w:rPr>
          <w:rFonts w:ascii="Arial" w:hAnsi="Arial" w:cs="Arial"/>
          <w:sz w:val="24"/>
          <w:szCs w:val="24"/>
        </w:rPr>
        <w:t xml:space="preserve">or terminate contracts and make related determinations and findings on behalf of the </w:t>
      </w:r>
      <w:r w:rsidR="00A3464F" w:rsidRPr="00A1162B">
        <w:rPr>
          <w:rFonts w:ascii="Arial" w:hAnsi="Arial" w:cs="Arial"/>
          <w:sz w:val="24"/>
          <w:szCs w:val="24"/>
        </w:rPr>
        <w:t>Government</w:t>
      </w:r>
      <w:r w:rsidR="008D4181" w:rsidRPr="00A1162B">
        <w:rPr>
          <w:rFonts w:ascii="Arial" w:hAnsi="Arial" w:cs="Arial"/>
          <w:sz w:val="24"/>
          <w:szCs w:val="24"/>
        </w:rPr>
        <w:t xml:space="preserve">. Note: The only individual who can legally bind the </w:t>
      </w:r>
      <w:r w:rsidR="00A3464F" w:rsidRPr="00A1162B">
        <w:rPr>
          <w:rFonts w:ascii="Arial" w:hAnsi="Arial" w:cs="Arial"/>
          <w:sz w:val="24"/>
          <w:szCs w:val="24"/>
        </w:rPr>
        <w:t>Government</w:t>
      </w:r>
      <w:r w:rsidR="008D4181" w:rsidRPr="00A1162B">
        <w:rPr>
          <w:rFonts w:ascii="Arial" w:hAnsi="Arial" w:cs="Arial"/>
          <w:sz w:val="24"/>
          <w:szCs w:val="24"/>
        </w:rPr>
        <w:t>.</w:t>
      </w:r>
    </w:p>
    <w:p w14:paraId="5B7269C5" w14:textId="77777777" w:rsidR="008D4181" w:rsidRPr="00A1162B" w:rsidRDefault="008D4181" w:rsidP="0015134A">
      <w:pPr>
        <w:suppressAutoHyphens/>
        <w:rPr>
          <w:rFonts w:ascii="Arial" w:hAnsi="Arial" w:cs="Arial"/>
          <w:sz w:val="24"/>
          <w:szCs w:val="24"/>
        </w:rPr>
      </w:pPr>
    </w:p>
    <w:p w14:paraId="4F50926B" w14:textId="36787E9E" w:rsidR="008D4181" w:rsidRPr="00A1162B" w:rsidRDefault="3304CD41" w:rsidP="00F03FC8">
      <w:pPr>
        <w:autoSpaceDE w:val="0"/>
        <w:autoSpaceDN w:val="0"/>
        <w:adjustRightInd w:val="0"/>
        <w:rPr>
          <w:rFonts w:ascii="Arial" w:hAnsi="Arial" w:cs="Arial"/>
          <w:sz w:val="24"/>
          <w:szCs w:val="24"/>
        </w:rPr>
      </w:pPr>
      <w:r w:rsidRPr="10868749">
        <w:rPr>
          <w:rFonts w:ascii="Arial" w:hAnsi="Arial" w:cs="Arial"/>
          <w:b/>
          <w:bCs/>
          <w:sz w:val="24"/>
          <w:szCs w:val="24"/>
        </w:rPr>
        <w:t>Contracting Officer's Representative (COR)</w:t>
      </w:r>
      <w:r w:rsidR="4F6D3829" w:rsidRPr="10868749">
        <w:rPr>
          <w:rFonts w:ascii="Arial" w:hAnsi="Arial" w:cs="Arial"/>
          <w:sz w:val="24"/>
          <w:szCs w:val="24"/>
        </w:rPr>
        <w:t xml:space="preserve"> </w:t>
      </w:r>
      <w:r w:rsidR="3F37D17C" w:rsidRPr="10868749">
        <w:rPr>
          <w:rFonts w:ascii="Arial" w:hAnsi="Arial" w:cs="Arial"/>
          <w:sz w:val="24"/>
          <w:szCs w:val="24"/>
        </w:rPr>
        <w:t>–</w:t>
      </w:r>
      <w:r w:rsidR="4F6D3829" w:rsidRPr="10868749">
        <w:rPr>
          <w:rFonts w:ascii="Arial" w:hAnsi="Arial" w:cs="Arial"/>
          <w:sz w:val="24"/>
          <w:szCs w:val="24"/>
        </w:rPr>
        <w:t xml:space="preserve"> </w:t>
      </w:r>
      <w:r w:rsidR="3F37D17C" w:rsidRPr="10868749">
        <w:rPr>
          <w:rFonts w:ascii="Arial" w:hAnsi="Arial" w:cs="Arial"/>
          <w:sz w:val="24"/>
          <w:szCs w:val="24"/>
        </w:rPr>
        <w:t xml:space="preserve">As defined in </w:t>
      </w:r>
      <w:r w:rsidR="6796EA5C" w:rsidRPr="10868749">
        <w:rPr>
          <w:rFonts w:ascii="Arial" w:hAnsi="Arial" w:cs="Arial"/>
          <w:sz w:val="24"/>
          <w:szCs w:val="24"/>
        </w:rPr>
        <w:t>Defense Federal Acquisition Regulation Supplement (</w:t>
      </w:r>
      <w:r w:rsidR="7B411857" w:rsidRPr="10868749">
        <w:rPr>
          <w:rFonts w:ascii="Arial" w:hAnsi="Arial" w:cs="Arial"/>
          <w:sz w:val="24"/>
          <w:szCs w:val="24"/>
        </w:rPr>
        <w:t>D</w:t>
      </w:r>
      <w:r w:rsidR="3F37D17C" w:rsidRPr="10868749">
        <w:rPr>
          <w:rFonts w:ascii="Arial" w:hAnsi="Arial" w:cs="Arial"/>
          <w:sz w:val="24"/>
          <w:szCs w:val="24"/>
        </w:rPr>
        <w:t>FAR</w:t>
      </w:r>
      <w:r w:rsidR="7B411857" w:rsidRPr="10868749">
        <w:rPr>
          <w:rFonts w:ascii="Arial" w:hAnsi="Arial" w:cs="Arial"/>
          <w:sz w:val="24"/>
          <w:szCs w:val="24"/>
        </w:rPr>
        <w:t>S</w:t>
      </w:r>
      <w:r w:rsidR="6796EA5C" w:rsidRPr="10868749">
        <w:rPr>
          <w:rFonts w:ascii="Arial" w:hAnsi="Arial" w:cs="Arial"/>
          <w:sz w:val="24"/>
          <w:szCs w:val="24"/>
        </w:rPr>
        <w:t>)</w:t>
      </w:r>
      <w:r w:rsidR="3F37D17C" w:rsidRPr="10868749">
        <w:rPr>
          <w:rFonts w:ascii="Arial" w:hAnsi="Arial" w:cs="Arial"/>
          <w:sz w:val="24"/>
          <w:szCs w:val="24"/>
        </w:rPr>
        <w:t xml:space="preserve"> 2</w:t>
      </w:r>
      <w:r w:rsidR="7B411857" w:rsidRPr="10868749">
        <w:rPr>
          <w:rFonts w:ascii="Arial" w:hAnsi="Arial" w:cs="Arial"/>
          <w:sz w:val="24"/>
          <w:szCs w:val="24"/>
        </w:rPr>
        <w:t>02</w:t>
      </w:r>
      <w:r w:rsidR="3F37D17C" w:rsidRPr="10868749">
        <w:rPr>
          <w:rFonts w:ascii="Arial" w:hAnsi="Arial" w:cs="Arial"/>
          <w:sz w:val="24"/>
          <w:szCs w:val="24"/>
        </w:rPr>
        <w:t xml:space="preserve">.101, </w:t>
      </w:r>
      <w:r w:rsidR="3F37D17C" w:rsidRPr="10868749">
        <w:rPr>
          <w:rFonts w:ascii="Arial" w:hAnsi="Arial" w:cs="Arial"/>
          <w:sz w:val="24"/>
          <w:szCs w:val="24"/>
          <w:lang w:val="en"/>
        </w:rPr>
        <w:t>means an individual</w:t>
      </w:r>
      <w:r w:rsidR="7B411857" w:rsidRPr="10868749">
        <w:rPr>
          <w:rFonts w:ascii="Arial" w:hAnsi="Arial" w:cs="Arial"/>
          <w:sz w:val="24"/>
          <w:szCs w:val="24"/>
          <w:lang w:val="en"/>
        </w:rPr>
        <w:t xml:space="preserve"> </w:t>
      </w:r>
      <w:r w:rsidR="3F37D17C" w:rsidRPr="10868749">
        <w:rPr>
          <w:rFonts w:ascii="Arial" w:hAnsi="Arial" w:cs="Arial"/>
          <w:sz w:val="24"/>
          <w:szCs w:val="24"/>
          <w:lang w:val="en"/>
        </w:rPr>
        <w:t xml:space="preserve">designated and authorized in writing by the </w:t>
      </w:r>
      <w:r w:rsidR="7B411857" w:rsidRPr="10868749">
        <w:rPr>
          <w:rFonts w:ascii="Arial" w:hAnsi="Arial" w:cs="Arial"/>
          <w:sz w:val="24"/>
          <w:szCs w:val="24"/>
          <w:lang w:val="en"/>
        </w:rPr>
        <w:t>C</w:t>
      </w:r>
      <w:r w:rsidR="3F37D17C" w:rsidRPr="10868749">
        <w:rPr>
          <w:rFonts w:ascii="Arial" w:hAnsi="Arial" w:cs="Arial"/>
          <w:sz w:val="24"/>
          <w:szCs w:val="24"/>
          <w:lang w:val="en"/>
        </w:rPr>
        <w:t xml:space="preserve">ontracting </w:t>
      </w:r>
      <w:r w:rsidR="7B411857" w:rsidRPr="10868749">
        <w:rPr>
          <w:rFonts w:ascii="Arial" w:hAnsi="Arial" w:cs="Arial"/>
          <w:sz w:val="24"/>
          <w:szCs w:val="24"/>
          <w:lang w:val="en"/>
        </w:rPr>
        <w:t>O</w:t>
      </w:r>
      <w:r w:rsidR="3F37D17C" w:rsidRPr="10868749">
        <w:rPr>
          <w:rFonts w:ascii="Arial" w:hAnsi="Arial" w:cs="Arial"/>
          <w:sz w:val="24"/>
          <w:szCs w:val="24"/>
          <w:lang w:val="en"/>
        </w:rPr>
        <w:t>fficer to perform specific technical or administrative functions.</w:t>
      </w:r>
      <w:r w:rsidR="7B411857" w:rsidRPr="10868749">
        <w:rPr>
          <w:rFonts w:ascii="Arial" w:hAnsi="Arial" w:cs="Arial"/>
          <w:sz w:val="24"/>
          <w:szCs w:val="24"/>
          <w:lang w:val="en"/>
        </w:rPr>
        <w:t xml:space="preserve"> D</w:t>
      </w:r>
      <w:r w:rsidR="0037CCDB" w:rsidRPr="10868749">
        <w:rPr>
          <w:rFonts w:ascii="Arial" w:hAnsi="Arial" w:cs="Arial"/>
          <w:sz w:val="24"/>
          <w:szCs w:val="24"/>
          <w:lang w:val="en"/>
        </w:rPr>
        <w:t>oD</w:t>
      </w:r>
      <w:r w:rsidR="7B411857" w:rsidRPr="10868749">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23066CDB" w:rsidRPr="10868749">
        <w:rPr>
          <w:rFonts w:ascii="Arial" w:hAnsi="Arial" w:cs="Arial"/>
          <w:sz w:val="24"/>
          <w:szCs w:val="24"/>
          <w:lang w:val="en"/>
        </w:rPr>
        <w:t>C</w:t>
      </w:r>
      <w:r w:rsidR="7B411857" w:rsidRPr="10868749">
        <w:rPr>
          <w:rFonts w:ascii="Arial" w:hAnsi="Arial" w:cs="Arial"/>
          <w:sz w:val="24"/>
          <w:szCs w:val="24"/>
          <w:lang w:val="en"/>
        </w:rPr>
        <w:t xml:space="preserve">ontracting </w:t>
      </w:r>
      <w:r w:rsidR="23066CDB" w:rsidRPr="10868749">
        <w:rPr>
          <w:rFonts w:ascii="Arial" w:hAnsi="Arial" w:cs="Arial"/>
          <w:sz w:val="24"/>
          <w:szCs w:val="24"/>
          <w:lang w:val="en"/>
        </w:rPr>
        <w:t>O</w:t>
      </w:r>
      <w:r w:rsidR="7B411857" w:rsidRPr="10868749">
        <w:rPr>
          <w:rFonts w:ascii="Arial" w:hAnsi="Arial" w:cs="Arial"/>
          <w:sz w:val="24"/>
          <w:szCs w:val="24"/>
          <w:lang w:val="en"/>
        </w:rPr>
        <w:t xml:space="preserve">fficer’s technical representative, technical point of contact, technical representative, alternate COR, administrative COR, assistant COR, </w:t>
      </w:r>
      <w:r w:rsidR="045ACF3A" w:rsidRPr="10868749">
        <w:rPr>
          <w:rFonts w:ascii="Arial" w:hAnsi="Arial" w:cs="Arial"/>
          <w:sz w:val="24"/>
          <w:szCs w:val="24"/>
          <w:lang w:val="en"/>
        </w:rPr>
        <w:t>line-item</w:t>
      </w:r>
      <w:r w:rsidR="7B411857" w:rsidRPr="10868749">
        <w:rPr>
          <w:rFonts w:ascii="Arial" w:hAnsi="Arial" w:cs="Arial"/>
          <w:sz w:val="24"/>
          <w:szCs w:val="24"/>
          <w:lang w:val="en"/>
        </w:rPr>
        <w:t xml:space="preserve"> manager, </w:t>
      </w:r>
      <w:r w:rsidR="7BD36298" w:rsidRPr="10868749">
        <w:rPr>
          <w:rFonts w:ascii="Arial" w:hAnsi="Arial" w:cs="Arial"/>
          <w:sz w:val="24"/>
          <w:szCs w:val="24"/>
          <w:lang w:val="en"/>
        </w:rPr>
        <w:t>T</w:t>
      </w:r>
      <w:r w:rsidR="7B411857" w:rsidRPr="10868749">
        <w:rPr>
          <w:rFonts w:ascii="Arial" w:hAnsi="Arial" w:cs="Arial"/>
          <w:sz w:val="24"/>
          <w:szCs w:val="24"/>
          <w:lang w:val="en"/>
        </w:rPr>
        <w:t xml:space="preserve">ask </w:t>
      </w:r>
      <w:r w:rsidR="7BD36298" w:rsidRPr="10868749">
        <w:rPr>
          <w:rFonts w:ascii="Arial" w:hAnsi="Arial" w:cs="Arial"/>
          <w:sz w:val="24"/>
          <w:szCs w:val="24"/>
          <w:lang w:val="en"/>
        </w:rPr>
        <w:t>O</w:t>
      </w:r>
      <w:r w:rsidR="7B411857" w:rsidRPr="10868749">
        <w:rPr>
          <w:rFonts w:ascii="Arial" w:hAnsi="Arial" w:cs="Arial"/>
          <w:sz w:val="24"/>
          <w:szCs w:val="24"/>
          <w:lang w:val="en"/>
        </w:rPr>
        <w:t xml:space="preserve">rder manager, quality assurance personnel, quality assurance evaluator, or COR </w:t>
      </w:r>
      <w:proofErr w:type="gramStart"/>
      <w:r w:rsidR="7B411857" w:rsidRPr="10868749">
        <w:rPr>
          <w:rFonts w:ascii="Arial" w:hAnsi="Arial" w:cs="Arial"/>
          <w:sz w:val="24"/>
          <w:szCs w:val="24"/>
          <w:lang w:val="en"/>
        </w:rPr>
        <w:t>management.”</w:t>
      </w:r>
      <w:proofErr w:type="gramEnd"/>
      <w:r w:rsidR="1B2D572C" w:rsidRPr="10868749">
        <w:rPr>
          <w:rFonts w:ascii="Arial" w:hAnsi="Arial" w:cs="Arial"/>
          <w:sz w:val="24"/>
          <w:szCs w:val="24"/>
          <w:lang w:val="en"/>
        </w:rPr>
        <w:t xml:space="preserve"> In addition, Army Regulation 70-13, Chapter 2, paragraph 2-2g, states, in part, the following when providing</w:t>
      </w:r>
      <w:r w:rsidR="23066CDB" w:rsidRPr="10868749">
        <w:rPr>
          <w:rFonts w:ascii="Arial" w:hAnsi="Arial" w:cs="Arial"/>
          <w:sz w:val="24"/>
          <w:szCs w:val="24"/>
          <w:lang w:val="en"/>
        </w:rPr>
        <w:t xml:space="preserve"> other surveillance</w:t>
      </w:r>
      <w:r w:rsidR="1B2D572C" w:rsidRPr="10868749">
        <w:rPr>
          <w:rFonts w:ascii="Arial" w:hAnsi="Arial" w:cs="Arial"/>
          <w:sz w:val="24"/>
          <w:szCs w:val="24"/>
          <w:lang w:val="en"/>
        </w:rPr>
        <w:t xml:space="preserve"> support personnel to assist the COR</w:t>
      </w:r>
      <w:r w:rsidR="23066CDB" w:rsidRPr="10868749">
        <w:rPr>
          <w:rFonts w:ascii="Arial" w:hAnsi="Arial" w:cs="Arial"/>
          <w:sz w:val="24"/>
          <w:szCs w:val="24"/>
          <w:lang w:val="en"/>
        </w:rPr>
        <w:t xml:space="preserve"> when needed</w:t>
      </w:r>
      <w:r w:rsidR="1B2D572C" w:rsidRPr="10868749">
        <w:rPr>
          <w:rFonts w:ascii="Arial" w:hAnsi="Arial" w:cs="Arial"/>
          <w:sz w:val="24"/>
          <w:szCs w:val="24"/>
          <w:lang w:val="en"/>
        </w:rPr>
        <w:t>, “…</w:t>
      </w:r>
      <w:r w:rsidR="1B2D572C" w:rsidRPr="10868749">
        <w:rPr>
          <w:rFonts w:ascii="Arial" w:hAnsi="Arial" w:cs="Arial"/>
          <w:sz w:val="24"/>
          <w:szCs w:val="24"/>
        </w:rPr>
        <w:t>These</w:t>
      </w:r>
      <w:r w:rsidR="5CA9DE94" w:rsidRPr="10868749">
        <w:rPr>
          <w:rFonts w:ascii="Arial" w:hAnsi="Arial" w:cs="Arial"/>
          <w:sz w:val="24"/>
          <w:szCs w:val="24"/>
        </w:rPr>
        <w:t xml:space="preserve"> </w:t>
      </w:r>
      <w:r w:rsidR="1B2D572C" w:rsidRPr="10868749">
        <w:rPr>
          <w:rFonts w:ascii="Arial" w:hAnsi="Arial" w:cs="Arial"/>
          <w:sz w:val="24"/>
          <w:szCs w:val="24"/>
        </w:rPr>
        <w:t>other surveillance support personnel may serve as on-site representatives of the COR in performance of actual contract</w:t>
      </w:r>
      <w:r w:rsidR="5CA9DE94" w:rsidRPr="10868749">
        <w:rPr>
          <w:rFonts w:ascii="Arial" w:hAnsi="Arial" w:cs="Arial"/>
          <w:sz w:val="24"/>
          <w:szCs w:val="24"/>
        </w:rPr>
        <w:t xml:space="preserve"> </w:t>
      </w:r>
      <w:r w:rsidR="1B2D572C" w:rsidRPr="10868749">
        <w:rPr>
          <w:rFonts w:ascii="Arial" w:hAnsi="Arial" w:cs="Arial"/>
          <w:sz w:val="24"/>
          <w:szCs w:val="24"/>
        </w:rPr>
        <w:t xml:space="preserve">surveillance if they meet all COR requirements and have been appointed by the </w:t>
      </w:r>
      <w:r w:rsidR="01C8BA47" w:rsidRPr="10868749">
        <w:rPr>
          <w:rFonts w:ascii="Arial" w:hAnsi="Arial" w:cs="Arial"/>
          <w:sz w:val="24"/>
          <w:szCs w:val="24"/>
        </w:rPr>
        <w:t>C</w:t>
      </w:r>
      <w:r w:rsidR="1B2D572C" w:rsidRPr="10868749">
        <w:rPr>
          <w:rFonts w:ascii="Arial" w:hAnsi="Arial" w:cs="Arial"/>
          <w:sz w:val="24"/>
          <w:szCs w:val="24"/>
        </w:rPr>
        <w:t xml:space="preserve">ontracting </w:t>
      </w:r>
      <w:r w:rsidR="01C8BA47" w:rsidRPr="10868749">
        <w:rPr>
          <w:rFonts w:ascii="Arial" w:hAnsi="Arial" w:cs="Arial"/>
          <w:sz w:val="24"/>
          <w:szCs w:val="24"/>
        </w:rPr>
        <w:t>O</w:t>
      </w:r>
      <w:r w:rsidR="1B2D572C" w:rsidRPr="10868749">
        <w:rPr>
          <w:rFonts w:ascii="Arial" w:hAnsi="Arial" w:cs="Arial"/>
          <w:sz w:val="24"/>
          <w:szCs w:val="24"/>
        </w:rPr>
        <w:t>fficer as alternate CORs.</w:t>
      </w:r>
      <w:r w:rsidR="5CA9DE94" w:rsidRPr="10868749">
        <w:rPr>
          <w:rFonts w:ascii="Arial" w:hAnsi="Arial" w:cs="Arial"/>
          <w:sz w:val="24"/>
          <w:szCs w:val="24"/>
        </w:rPr>
        <w:t>”</w:t>
      </w:r>
      <w:r w:rsidR="70C5F237" w:rsidRPr="10868749">
        <w:rPr>
          <w:rFonts w:ascii="Arial" w:hAnsi="Arial" w:cs="Arial"/>
          <w:sz w:val="24"/>
          <w:szCs w:val="24"/>
        </w:rPr>
        <w:t xml:space="preserve"> </w:t>
      </w:r>
    </w:p>
    <w:p w14:paraId="610DE344" w14:textId="77777777" w:rsidR="00394F35" w:rsidRPr="00A1162B" w:rsidRDefault="00394F35" w:rsidP="0015134A">
      <w:pPr>
        <w:suppressAutoHyphens/>
        <w:rPr>
          <w:rFonts w:ascii="Arial" w:hAnsi="Arial" w:cs="Arial"/>
          <w:sz w:val="24"/>
          <w:szCs w:val="24"/>
        </w:rPr>
      </w:pPr>
    </w:p>
    <w:p w14:paraId="6CD4A415" w14:textId="4B3E85E6" w:rsidR="00854D5B" w:rsidRPr="00A1162B" w:rsidRDefault="00854D5B" w:rsidP="00F03FC8">
      <w:pPr>
        <w:suppressAutoHyphens/>
        <w:rPr>
          <w:rFonts w:ascii="Arial" w:hAnsi="Arial" w:cs="Arial"/>
          <w:sz w:val="24"/>
          <w:szCs w:val="24"/>
        </w:rPr>
      </w:pPr>
      <w:r w:rsidRPr="00A1162B">
        <w:rPr>
          <w:rFonts w:ascii="Arial" w:hAnsi="Arial" w:cs="Arial"/>
          <w:b/>
          <w:sz w:val="24"/>
          <w:szCs w:val="24"/>
        </w:rPr>
        <w:t>Contractor</w:t>
      </w:r>
      <w:r w:rsidRPr="00A1162B">
        <w:rPr>
          <w:rFonts w:ascii="Arial" w:hAnsi="Arial" w:cs="Arial"/>
          <w:sz w:val="24"/>
          <w:szCs w:val="24"/>
        </w:rPr>
        <w:t xml:space="preserve"> </w:t>
      </w:r>
      <w:r w:rsidR="00DE2FBD" w:rsidRPr="00A1162B">
        <w:rPr>
          <w:rFonts w:ascii="Arial" w:hAnsi="Arial" w:cs="Arial"/>
          <w:sz w:val="24"/>
          <w:szCs w:val="24"/>
        </w:rPr>
        <w:t>–</w:t>
      </w:r>
      <w:r w:rsidRPr="00A1162B">
        <w:rPr>
          <w:rFonts w:ascii="Arial" w:hAnsi="Arial" w:cs="Arial"/>
          <w:sz w:val="24"/>
          <w:szCs w:val="24"/>
        </w:rPr>
        <w:t xml:space="preserve"> </w:t>
      </w:r>
      <w:r w:rsidR="00DE2FBD" w:rsidRPr="00A1162B">
        <w:rPr>
          <w:rFonts w:ascii="Arial" w:hAnsi="Arial" w:cs="Arial"/>
          <w:sz w:val="24"/>
          <w:szCs w:val="24"/>
        </w:rPr>
        <w:t>means a</w:t>
      </w:r>
      <w:r w:rsidRPr="00A1162B">
        <w:rPr>
          <w:rFonts w:ascii="Arial" w:hAnsi="Arial" w:cs="Arial"/>
          <w:sz w:val="24"/>
          <w:szCs w:val="24"/>
        </w:rPr>
        <w:t xml:space="preserve"> supplier or vendor awarded a contract to provide specific supplies or service to the Government. The term used in this contract refers to the prime.</w:t>
      </w:r>
    </w:p>
    <w:p w14:paraId="3588A8A9" w14:textId="77777777" w:rsidR="00FE02CA" w:rsidRPr="00A1162B" w:rsidRDefault="00FE02CA" w:rsidP="0015134A">
      <w:pPr>
        <w:suppressAutoHyphens/>
        <w:rPr>
          <w:rFonts w:ascii="Arial" w:hAnsi="Arial" w:cs="Arial"/>
          <w:sz w:val="24"/>
          <w:szCs w:val="24"/>
          <w:lang w:val="en"/>
        </w:rPr>
      </w:pPr>
    </w:p>
    <w:p w14:paraId="56BB3D2D" w14:textId="77777777" w:rsidR="00FE02CA" w:rsidRPr="00A1162B" w:rsidRDefault="00FE02CA" w:rsidP="00F03FC8">
      <w:pPr>
        <w:suppressAutoHyphens/>
        <w:rPr>
          <w:rFonts w:ascii="Arial" w:hAnsi="Arial" w:cs="Arial"/>
          <w:sz w:val="24"/>
          <w:szCs w:val="24"/>
        </w:rPr>
      </w:pPr>
      <w:r w:rsidRPr="00A1162B">
        <w:rPr>
          <w:rFonts w:ascii="Arial" w:hAnsi="Arial" w:cs="Arial"/>
          <w:b/>
          <w:sz w:val="24"/>
          <w:szCs w:val="24"/>
          <w:lang w:val="en"/>
        </w:rPr>
        <w:t>Day</w:t>
      </w:r>
      <w:r w:rsidRPr="00A1162B">
        <w:rPr>
          <w:rFonts w:ascii="Arial" w:hAnsi="Arial" w:cs="Arial"/>
          <w:sz w:val="24"/>
          <w:szCs w:val="24"/>
          <w:lang w:val="en"/>
        </w:rPr>
        <w:t xml:space="preserve"> – means, unless otherwise specified, a calendar day.</w:t>
      </w:r>
    </w:p>
    <w:p w14:paraId="6826C2C2" w14:textId="77777777" w:rsidR="00854D5B" w:rsidRPr="00A1162B" w:rsidRDefault="00854D5B" w:rsidP="0015134A">
      <w:pPr>
        <w:suppressAutoHyphens/>
        <w:rPr>
          <w:rFonts w:ascii="Arial" w:hAnsi="Arial" w:cs="Arial"/>
          <w:b/>
          <w:sz w:val="24"/>
          <w:szCs w:val="24"/>
        </w:rPr>
      </w:pPr>
    </w:p>
    <w:p w14:paraId="320A7D65" w14:textId="632D6C4E" w:rsidR="00394F35" w:rsidRPr="00A1162B" w:rsidRDefault="00764B11" w:rsidP="00F03FC8">
      <w:pPr>
        <w:suppressAutoHyphens/>
        <w:rPr>
          <w:rFonts w:ascii="Arial" w:hAnsi="Arial" w:cs="Arial"/>
          <w:sz w:val="24"/>
          <w:szCs w:val="24"/>
        </w:rPr>
      </w:pPr>
      <w:r w:rsidRPr="00A1162B">
        <w:rPr>
          <w:rFonts w:ascii="Arial" w:hAnsi="Arial" w:cs="Arial"/>
          <w:b/>
          <w:sz w:val="24"/>
          <w:szCs w:val="24"/>
        </w:rPr>
        <w:t>Defective Service</w:t>
      </w:r>
      <w:r w:rsidRPr="00A1162B">
        <w:rPr>
          <w:rFonts w:ascii="Arial" w:hAnsi="Arial" w:cs="Arial"/>
          <w:sz w:val="24"/>
          <w:szCs w:val="24"/>
        </w:rPr>
        <w:t xml:space="preserve"> </w:t>
      </w:r>
      <w:r w:rsidR="00DE2FBD" w:rsidRPr="00A1162B">
        <w:rPr>
          <w:rFonts w:ascii="Arial" w:hAnsi="Arial" w:cs="Arial"/>
          <w:sz w:val="24"/>
          <w:szCs w:val="24"/>
        </w:rPr>
        <w:t>–</w:t>
      </w:r>
      <w:r w:rsidRPr="00A1162B">
        <w:rPr>
          <w:rFonts w:ascii="Arial" w:hAnsi="Arial" w:cs="Arial"/>
          <w:sz w:val="24"/>
          <w:szCs w:val="24"/>
        </w:rPr>
        <w:t xml:space="preserve"> </w:t>
      </w:r>
      <w:r w:rsidR="00DE2FBD" w:rsidRPr="00A1162B">
        <w:rPr>
          <w:rFonts w:ascii="Arial" w:hAnsi="Arial" w:cs="Arial"/>
          <w:sz w:val="24"/>
          <w:szCs w:val="24"/>
        </w:rPr>
        <w:t>means</w:t>
      </w:r>
      <w:r w:rsidR="00E077F1" w:rsidRPr="00A1162B">
        <w:rPr>
          <w:rFonts w:ascii="Arial" w:hAnsi="Arial" w:cs="Arial"/>
          <w:sz w:val="24"/>
          <w:szCs w:val="24"/>
        </w:rPr>
        <w:t xml:space="preserve"> a</w:t>
      </w:r>
      <w:r w:rsidR="00DE2FBD" w:rsidRPr="00A1162B">
        <w:rPr>
          <w:rFonts w:ascii="Arial" w:hAnsi="Arial" w:cs="Arial"/>
          <w:sz w:val="24"/>
          <w:szCs w:val="24"/>
        </w:rPr>
        <w:t xml:space="preserve"> </w:t>
      </w:r>
      <w:r w:rsidR="00394F35" w:rsidRPr="00A1162B">
        <w:rPr>
          <w:rFonts w:ascii="Arial" w:hAnsi="Arial" w:cs="Arial"/>
          <w:sz w:val="24"/>
          <w:szCs w:val="24"/>
        </w:rPr>
        <w:t>service output that does not meet the standard of performance associated with the Performance Work Statement.</w:t>
      </w:r>
    </w:p>
    <w:p w14:paraId="57795B44" w14:textId="77777777" w:rsidR="00BA0A10" w:rsidRPr="00A1162B" w:rsidRDefault="00BA0A10" w:rsidP="0015134A">
      <w:pPr>
        <w:suppressAutoHyphens/>
        <w:rPr>
          <w:rFonts w:ascii="Arial" w:hAnsi="Arial" w:cs="Arial"/>
          <w:sz w:val="24"/>
          <w:szCs w:val="24"/>
        </w:rPr>
      </w:pPr>
    </w:p>
    <w:p w14:paraId="65AF15CB" w14:textId="48423261" w:rsidR="00637C54" w:rsidRDefault="48FED32C" w:rsidP="00F03FC8">
      <w:pPr>
        <w:suppressAutoHyphens/>
        <w:rPr>
          <w:rFonts w:ascii="Arial" w:hAnsi="Arial" w:cs="Arial"/>
          <w:sz w:val="24"/>
          <w:szCs w:val="24"/>
        </w:rPr>
      </w:pPr>
      <w:r w:rsidRPr="71D3B3E5">
        <w:rPr>
          <w:rFonts w:ascii="Arial" w:hAnsi="Arial" w:cs="Arial"/>
          <w:b/>
          <w:bCs/>
          <w:sz w:val="24"/>
          <w:szCs w:val="24"/>
        </w:rPr>
        <w:t>Deliverable</w:t>
      </w:r>
      <w:r w:rsidRPr="71D3B3E5">
        <w:rPr>
          <w:rFonts w:ascii="Arial" w:hAnsi="Arial" w:cs="Arial"/>
          <w:sz w:val="24"/>
          <w:szCs w:val="24"/>
        </w:rPr>
        <w:t xml:space="preserve"> </w:t>
      </w:r>
      <w:r w:rsidR="6507275F" w:rsidRPr="71D3B3E5">
        <w:rPr>
          <w:rFonts w:ascii="Arial" w:hAnsi="Arial" w:cs="Arial"/>
          <w:sz w:val="24"/>
          <w:szCs w:val="24"/>
        </w:rPr>
        <w:t>–</w:t>
      </w:r>
      <w:r w:rsidRPr="71D3B3E5">
        <w:rPr>
          <w:rFonts w:ascii="Arial" w:hAnsi="Arial" w:cs="Arial"/>
          <w:sz w:val="24"/>
          <w:szCs w:val="24"/>
        </w:rPr>
        <w:t xml:space="preserve"> </w:t>
      </w:r>
      <w:r w:rsidR="6507275F" w:rsidRPr="71D3B3E5">
        <w:rPr>
          <w:rFonts w:ascii="Arial" w:hAnsi="Arial" w:cs="Arial"/>
          <w:sz w:val="24"/>
          <w:szCs w:val="24"/>
        </w:rPr>
        <w:t>means a</w:t>
      </w:r>
      <w:r w:rsidR="3F1E637F" w:rsidRPr="71D3B3E5">
        <w:rPr>
          <w:rFonts w:ascii="Arial" w:hAnsi="Arial" w:cs="Arial"/>
          <w:sz w:val="24"/>
          <w:szCs w:val="24"/>
        </w:rPr>
        <w:t xml:space="preserve">nything that can be physically </w:t>
      </w:r>
      <w:r w:rsidR="6F340995" w:rsidRPr="71D3B3E5">
        <w:rPr>
          <w:rFonts w:ascii="Arial" w:hAnsi="Arial" w:cs="Arial"/>
          <w:sz w:val="24"/>
          <w:szCs w:val="24"/>
        </w:rPr>
        <w:t>delivered but</w:t>
      </w:r>
      <w:r w:rsidR="3F1E637F" w:rsidRPr="71D3B3E5">
        <w:rPr>
          <w:rFonts w:ascii="Arial" w:hAnsi="Arial" w:cs="Arial"/>
          <w:sz w:val="24"/>
          <w:szCs w:val="24"/>
        </w:rPr>
        <w:t xml:space="preserve"> may include non-manufactured things such as meeting minutes or reports.</w:t>
      </w:r>
    </w:p>
    <w:p w14:paraId="34038053" w14:textId="77777777" w:rsidR="00404DAF" w:rsidRPr="00A1162B" w:rsidRDefault="00404DAF" w:rsidP="00F03FC8">
      <w:pPr>
        <w:suppressAutoHyphens/>
        <w:rPr>
          <w:rFonts w:ascii="Arial" w:hAnsi="Arial" w:cs="Arial"/>
          <w:sz w:val="24"/>
          <w:szCs w:val="24"/>
        </w:rPr>
      </w:pPr>
    </w:p>
    <w:p w14:paraId="2634538B" w14:textId="04F0A968" w:rsidR="008D4181" w:rsidRPr="00A1162B" w:rsidRDefault="48FED32C" w:rsidP="00F03FC8">
      <w:pPr>
        <w:tabs>
          <w:tab w:val="left" w:pos="7790"/>
        </w:tabs>
        <w:suppressAutoHyphens/>
        <w:rPr>
          <w:rFonts w:ascii="Arial" w:hAnsi="Arial" w:cs="Arial"/>
          <w:sz w:val="24"/>
          <w:szCs w:val="24"/>
        </w:rPr>
      </w:pPr>
      <w:r w:rsidRPr="71D3B3E5">
        <w:rPr>
          <w:rFonts w:ascii="Arial" w:hAnsi="Arial" w:cs="Arial"/>
          <w:b/>
          <w:bCs/>
          <w:sz w:val="24"/>
          <w:szCs w:val="24"/>
        </w:rPr>
        <w:t>Physical Security</w:t>
      </w:r>
      <w:r w:rsidRPr="71D3B3E5">
        <w:rPr>
          <w:rFonts w:ascii="Arial" w:hAnsi="Arial" w:cs="Arial"/>
          <w:sz w:val="24"/>
          <w:szCs w:val="24"/>
        </w:rPr>
        <w:t xml:space="preserve"> </w:t>
      </w:r>
      <w:r w:rsidR="650B8650" w:rsidRPr="71D3B3E5">
        <w:rPr>
          <w:rFonts w:ascii="Arial" w:hAnsi="Arial" w:cs="Arial"/>
          <w:sz w:val="24"/>
          <w:szCs w:val="24"/>
        </w:rPr>
        <w:t>–</w:t>
      </w:r>
      <w:r w:rsidRPr="71D3B3E5">
        <w:rPr>
          <w:rFonts w:ascii="Arial" w:hAnsi="Arial" w:cs="Arial"/>
          <w:sz w:val="24"/>
          <w:szCs w:val="24"/>
        </w:rPr>
        <w:t xml:space="preserve"> </w:t>
      </w:r>
      <w:r w:rsidR="650B8650" w:rsidRPr="71D3B3E5">
        <w:rPr>
          <w:rFonts w:ascii="Arial" w:hAnsi="Arial" w:cs="Arial"/>
          <w:sz w:val="24"/>
          <w:szCs w:val="24"/>
        </w:rPr>
        <w:t xml:space="preserve">means that part of security concerned with physical measures designed to safeguard personnel; to prevent unauthorized access to equipment, installations, material, and documents; and to safeguard against espionage, sabotage, damage, and </w:t>
      </w:r>
      <w:r w:rsidR="3801B5FC" w:rsidRPr="71D3B3E5">
        <w:rPr>
          <w:rFonts w:ascii="Arial" w:hAnsi="Arial" w:cs="Arial"/>
          <w:sz w:val="24"/>
          <w:szCs w:val="24"/>
        </w:rPr>
        <w:t xml:space="preserve">theft. </w:t>
      </w:r>
    </w:p>
    <w:p w14:paraId="4075C3A7" w14:textId="77777777" w:rsidR="00394F35" w:rsidRPr="00A1162B" w:rsidRDefault="00394F35" w:rsidP="0015134A">
      <w:pPr>
        <w:suppressAutoHyphens/>
        <w:rPr>
          <w:rFonts w:ascii="Arial" w:hAnsi="Arial" w:cs="Arial"/>
          <w:sz w:val="24"/>
          <w:szCs w:val="24"/>
        </w:rPr>
      </w:pPr>
    </w:p>
    <w:p w14:paraId="00DFB470" w14:textId="0BDDFB70" w:rsidR="00394F35" w:rsidRDefault="00764B11" w:rsidP="00F03FC8">
      <w:pPr>
        <w:suppressAutoHyphens/>
        <w:rPr>
          <w:rFonts w:ascii="Arial" w:hAnsi="Arial" w:cs="Arial"/>
          <w:sz w:val="24"/>
          <w:szCs w:val="24"/>
        </w:rPr>
      </w:pPr>
      <w:r w:rsidRPr="00A1162B">
        <w:rPr>
          <w:rFonts w:ascii="Arial" w:hAnsi="Arial" w:cs="Arial"/>
          <w:b/>
          <w:sz w:val="24"/>
          <w:szCs w:val="24"/>
        </w:rPr>
        <w:t>Quality Assurance</w:t>
      </w:r>
      <w:r w:rsidRPr="00A1162B">
        <w:rPr>
          <w:rFonts w:ascii="Arial" w:hAnsi="Arial" w:cs="Arial"/>
          <w:sz w:val="24"/>
          <w:szCs w:val="24"/>
        </w:rPr>
        <w:t xml:space="preserve"> </w:t>
      </w:r>
      <w:r w:rsidR="004F30DF" w:rsidRPr="00A1162B">
        <w:rPr>
          <w:rFonts w:ascii="Arial" w:hAnsi="Arial" w:cs="Arial"/>
          <w:b/>
          <w:bCs/>
          <w:sz w:val="24"/>
          <w:szCs w:val="24"/>
        </w:rPr>
        <w:t>QA</w:t>
      </w:r>
      <w:r w:rsidR="00BB2BF2" w:rsidRPr="00A1162B">
        <w:rPr>
          <w:rFonts w:ascii="Arial" w:hAnsi="Arial" w:cs="Arial"/>
          <w:sz w:val="24"/>
          <w:szCs w:val="24"/>
        </w:rPr>
        <w:t xml:space="preserve"> </w:t>
      </w:r>
      <w:r w:rsidR="000B6844" w:rsidRPr="00A1162B">
        <w:rPr>
          <w:rFonts w:ascii="Arial" w:hAnsi="Arial" w:cs="Arial"/>
          <w:sz w:val="24"/>
          <w:szCs w:val="24"/>
        </w:rPr>
        <w:t>–</w:t>
      </w:r>
      <w:r w:rsidRPr="00A1162B">
        <w:rPr>
          <w:rFonts w:ascii="Arial" w:hAnsi="Arial" w:cs="Arial"/>
          <w:sz w:val="24"/>
          <w:szCs w:val="24"/>
        </w:rPr>
        <w:t xml:space="preserve"> </w:t>
      </w:r>
      <w:r w:rsidR="000B6844" w:rsidRPr="00A1162B">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A1162B">
        <w:rPr>
          <w:rFonts w:ascii="Arial" w:hAnsi="Arial" w:cs="Arial"/>
          <w:sz w:val="24"/>
          <w:szCs w:val="24"/>
        </w:rPr>
        <w:t>.</w:t>
      </w:r>
    </w:p>
    <w:p w14:paraId="1FF3BA89" w14:textId="77777777" w:rsidR="00404DAF" w:rsidRPr="00A1162B" w:rsidRDefault="00404DAF" w:rsidP="00F03FC8">
      <w:pPr>
        <w:suppressAutoHyphens/>
        <w:rPr>
          <w:rFonts w:ascii="Arial" w:hAnsi="Arial" w:cs="Arial"/>
          <w:sz w:val="24"/>
          <w:szCs w:val="24"/>
        </w:rPr>
      </w:pPr>
    </w:p>
    <w:p w14:paraId="7AADA66D" w14:textId="2421C37F" w:rsidR="008D4181" w:rsidRPr="00A1162B" w:rsidRDefault="48FED32C" w:rsidP="00F03FC8">
      <w:pPr>
        <w:suppressAutoHyphens/>
        <w:rPr>
          <w:rFonts w:ascii="Arial" w:hAnsi="Arial" w:cs="Arial"/>
          <w:sz w:val="24"/>
          <w:szCs w:val="24"/>
        </w:rPr>
      </w:pPr>
      <w:r w:rsidRPr="71D3B3E5">
        <w:rPr>
          <w:rFonts w:ascii="Arial" w:hAnsi="Arial" w:cs="Arial"/>
          <w:b/>
          <w:bCs/>
          <w:sz w:val="24"/>
          <w:szCs w:val="24"/>
        </w:rPr>
        <w:t>Quality Assurance Surveillance Plan (QASP)</w:t>
      </w:r>
      <w:r w:rsidRPr="71D3B3E5">
        <w:rPr>
          <w:rFonts w:ascii="Arial" w:hAnsi="Arial" w:cs="Arial"/>
          <w:sz w:val="24"/>
          <w:szCs w:val="24"/>
        </w:rPr>
        <w:t xml:space="preserve"> </w:t>
      </w:r>
      <w:r w:rsidR="711428E7" w:rsidRPr="71D3B3E5">
        <w:rPr>
          <w:rFonts w:ascii="Arial" w:hAnsi="Arial" w:cs="Arial"/>
          <w:sz w:val="24"/>
          <w:szCs w:val="24"/>
        </w:rPr>
        <w:t>–</w:t>
      </w:r>
      <w:r w:rsidRPr="71D3B3E5">
        <w:rPr>
          <w:rFonts w:ascii="Arial" w:hAnsi="Arial" w:cs="Arial"/>
          <w:sz w:val="24"/>
          <w:szCs w:val="24"/>
        </w:rPr>
        <w:t xml:space="preserve"> </w:t>
      </w:r>
      <w:r w:rsidR="711428E7" w:rsidRPr="71D3B3E5">
        <w:rPr>
          <w:rFonts w:ascii="Arial" w:hAnsi="Arial" w:cs="Arial"/>
          <w:sz w:val="24"/>
          <w:szCs w:val="24"/>
        </w:rPr>
        <w:t xml:space="preserve">means the key Government-developed surveillance process </w:t>
      </w:r>
      <w:r w:rsidR="4D81F68E" w:rsidRPr="71D3B3E5">
        <w:rPr>
          <w:rFonts w:ascii="Arial" w:hAnsi="Arial" w:cs="Arial"/>
          <w:sz w:val="24"/>
          <w:szCs w:val="24"/>
        </w:rPr>
        <w:t>document and</w:t>
      </w:r>
      <w:r w:rsidR="711428E7" w:rsidRPr="71D3B3E5">
        <w:rPr>
          <w:rFonts w:ascii="Arial" w:hAnsi="Arial" w:cs="Arial"/>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w:t>
      </w:r>
      <w:r w:rsidR="0303CD94" w:rsidRPr="71D3B3E5">
        <w:rPr>
          <w:rFonts w:ascii="Arial" w:hAnsi="Arial" w:cs="Arial"/>
          <w:sz w:val="24"/>
          <w:szCs w:val="24"/>
        </w:rPr>
        <w:t>T</w:t>
      </w:r>
      <w:r w:rsidR="711428E7" w:rsidRPr="71D3B3E5">
        <w:rPr>
          <w:rFonts w:ascii="Arial" w:hAnsi="Arial" w:cs="Arial"/>
          <w:sz w:val="24"/>
          <w:szCs w:val="24"/>
        </w:rPr>
        <w:t xml:space="preserve">ask </w:t>
      </w:r>
      <w:r w:rsidR="0303CD94" w:rsidRPr="71D3B3E5">
        <w:rPr>
          <w:rFonts w:ascii="Arial" w:hAnsi="Arial" w:cs="Arial"/>
          <w:sz w:val="24"/>
          <w:szCs w:val="24"/>
        </w:rPr>
        <w:t>O</w:t>
      </w:r>
      <w:r w:rsidR="711428E7" w:rsidRPr="71D3B3E5">
        <w:rPr>
          <w:rFonts w:ascii="Arial" w:hAnsi="Arial" w:cs="Arial"/>
          <w:sz w:val="24"/>
          <w:szCs w:val="24"/>
        </w:rPr>
        <w:t xml:space="preserve">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w:t>
      </w:r>
      <w:proofErr w:type="gramStart"/>
      <w:r w:rsidR="711428E7" w:rsidRPr="71D3B3E5">
        <w:rPr>
          <w:rFonts w:ascii="Arial" w:hAnsi="Arial" w:cs="Arial"/>
          <w:sz w:val="24"/>
          <w:szCs w:val="24"/>
        </w:rPr>
        <w:t>The QASP</w:t>
      </w:r>
      <w:proofErr w:type="gramEnd"/>
      <w:r w:rsidR="711428E7" w:rsidRPr="71D3B3E5">
        <w:rPr>
          <w:rFonts w:ascii="Arial" w:hAnsi="Arial" w:cs="Arial"/>
          <w:sz w:val="24"/>
          <w:szCs w:val="24"/>
        </w:rPr>
        <w:t>, with very few if any exceptions, is an internal to Government document.</w:t>
      </w:r>
      <w:r w:rsidR="62F9B986" w:rsidRPr="71D3B3E5">
        <w:rPr>
          <w:rFonts w:ascii="Arial" w:hAnsi="Arial" w:cs="Arial"/>
          <w:sz w:val="24"/>
          <w:szCs w:val="24"/>
        </w:rPr>
        <w:t xml:space="preserve">  </w:t>
      </w:r>
    </w:p>
    <w:p w14:paraId="72D69453" w14:textId="77777777" w:rsidR="00394F35" w:rsidRPr="00A1162B" w:rsidRDefault="00394F35" w:rsidP="0015134A">
      <w:pPr>
        <w:suppressAutoHyphens/>
        <w:rPr>
          <w:rFonts w:ascii="Arial" w:hAnsi="Arial" w:cs="Arial"/>
          <w:sz w:val="24"/>
          <w:szCs w:val="24"/>
        </w:rPr>
      </w:pPr>
    </w:p>
    <w:p w14:paraId="2D052BF7" w14:textId="2138469B" w:rsidR="008D4181" w:rsidRDefault="00764B11" w:rsidP="00F03FC8">
      <w:pPr>
        <w:suppressAutoHyphens/>
        <w:rPr>
          <w:rFonts w:ascii="Arial" w:hAnsi="Arial" w:cs="Arial"/>
          <w:sz w:val="24"/>
          <w:szCs w:val="24"/>
        </w:rPr>
      </w:pPr>
      <w:r w:rsidRPr="00A1162B">
        <w:rPr>
          <w:rFonts w:ascii="Arial" w:hAnsi="Arial" w:cs="Arial"/>
          <w:b/>
          <w:sz w:val="24"/>
          <w:szCs w:val="24"/>
        </w:rPr>
        <w:t>Quality Control</w:t>
      </w:r>
      <w:r w:rsidRPr="00A1162B">
        <w:rPr>
          <w:rFonts w:ascii="Arial" w:hAnsi="Arial" w:cs="Arial"/>
          <w:sz w:val="24"/>
          <w:szCs w:val="24"/>
        </w:rPr>
        <w:t xml:space="preserve"> </w:t>
      </w:r>
      <w:r w:rsidR="00BB2BF2" w:rsidRPr="00A1162B">
        <w:rPr>
          <w:rFonts w:ascii="Arial" w:hAnsi="Arial" w:cs="Arial"/>
          <w:b/>
          <w:bCs/>
          <w:sz w:val="24"/>
          <w:szCs w:val="24"/>
        </w:rPr>
        <w:t xml:space="preserve">QC </w:t>
      </w:r>
      <w:r w:rsidR="006F24F1" w:rsidRPr="00A1162B">
        <w:rPr>
          <w:rFonts w:ascii="Arial" w:hAnsi="Arial" w:cs="Arial"/>
          <w:sz w:val="24"/>
          <w:szCs w:val="24"/>
        </w:rPr>
        <w:t>–</w:t>
      </w:r>
      <w:r w:rsidRPr="00A1162B">
        <w:rPr>
          <w:rFonts w:ascii="Arial" w:hAnsi="Arial" w:cs="Arial"/>
          <w:sz w:val="24"/>
          <w:szCs w:val="24"/>
        </w:rPr>
        <w:t xml:space="preserve"> </w:t>
      </w:r>
      <w:r w:rsidR="006F24F1" w:rsidRPr="00A1162B">
        <w:rPr>
          <w:rFonts w:ascii="Arial" w:hAnsi="Arial" w:cs="Arial"/>
          <w:sz w:val="24"/>
          <w:szCs w:val="24"/>
        </w:rPr>
        <w:t>means a</w:t>
      </w:r>
      <w:r w:rsidR="008D4181" w:rsidRPr="00A1162B">
        <w:rPr>
          <w:rFonts w:ascii="Arial" w:hAnsi="Arial" w:cs="Arial"/>
          <w:sz w:val="24"/>
          <w:szCs w:val="24"/>
        </w:rPr>
        <w:t xml:space="preserve">ll necessary measures taken by the Contractor to assure that the quality of </w:t>
      </w:r>
      <w:proofErr w:type="gramStart"/>
      <w:r w:rsidR="008D4181" w:rsidRPr="00A1162B">
        <w:rPr>
          <w:rFonts w:ascii="Arial" w:hAnsi="Arial" w:cs="Arial"/>
          <w:sz w:val="24"/>
          <w:szCs w:val="24"/>
        </w:rPr>
        <w:t>an end product</w:t>
      </w:r>
      <w:proofErr w:type="gramEnd"/>
      <w:r w:rsidR="008D4181" w:rsidRPr="00A1162B">
        <w:rPr>
          <w:rFonts w:ascii="Arial" w:hAnsi="Arial" w:cs="Arial"/>
          <w:sz w:val="24"/>
          <w:szCs w:val="24"/>
        </w:rPr>
        <w:t xml:space="preserve"> or service shall meet contract requirements.</w:t>
      </w:r>
    </w:p>
    <w:p w14:paraId="368BBE95" w14:textId="77777777" w:rsidR="00E262E7" w:rsidRPr="00A1162B" w:rsidRDefault="00E262E7" w:rsidP="00F03FC8">
      <w:pPr>
        <w:suppressAutoHyphens/>
        <w:rPr>
          <w:rFonts w:ascii="Arial" w:hAnsi="Arial" w:cs="Arial"/>
          <w:sz w:val="24"/>
          <w:szCs w:val="24"/>
        </w:rPr>
      </w:pPr>
    </w:p>
    <w:p w14:paraId="5772C0DD" w14:textId="4B1EC261" w:rsidR="008D4181" w:rsidRPr="00A1162B" w:rsidRDefault="00764B11" w:rsidP="10868749">
      <w:pPr>
        <w:suppressAutoHyphens/>
        <w:rPr>
          <w:rFonts w:ascii="Arial" w:hAnsi="Arial" w:cs="Arial"/>
          <w:sz w:val="24"/>
          <w:szCs w:val="24"/>
        </w:rPr>
      </w:pPr>
      <w:r w:rsidRPr="10868749">
        <w:rPr>
          <w:rFonts w:ascii="Arial" w:hAnsi="Arial" w:cs="Arial"/>
          <w:b/>
          <w:bCs/>
          <w:sz w:val="24"/>
          <w:szCs w:val="24"/>
        </w:rPr>
        <w:t>Subcontractor</w:t>
      </w:r>
      <w:r w:rsidRPr="10868749">
        <w:rPr>
          <w:rFonts w:ascii="Arial" w:hAnsi="Arial" w:cs="Arial"/>
          <w:sz w:val="24"/>
          <w:szCs w:val="24"/>
        </w:rPr>
        <w:t xml:space="preserve"> </w:t>
      </w:r>
      <w:r w:rsidR="006F24F1" w:rsidRPr="10868749">
        <w:rPr>
          <w:rFonts w:ascii="Arial" w:hAnsi="Arial" w:cs="Arial"/>
          <w:sz w:val="24"/>
          <w:szCs w:val="24"/>
        </w:rPr>
        <w:t>–</w:t>
      </w:r>
      <w:r w:rsidRPr="10868749">
        <w:rPr>
          <w:rFonts w:ascii="Arial" w:hAnsi="Arial" w:cs="Arial"/>
          <w:sz w:val="24"/>
          <w:szCs w:val="24"/>
        </w:rPr>
        <w:t xml:space="preserve"> </w:t>
      </w:r>
      <w:r w:rsidR="006F24F1" w:rsidRPr="10868749">
        <w:rPr>
          <w:rFonts w:ascii="Arial" w:hAnsi="Arial" w:cs="Arial"/>
          <w:sz w:val="24"/>
          <w:szCs w:val="24"/>
        </w:rPr>
        <w:t>means o</w:t>
      </w:r>
      <w:r w:rsidR="008D4181" w:rsidRPr="10868749">
        <w:rPr>
          <w:rFonts w:ascii="Arial" w:hAnsi="Arial" w:cs="Arial"/>
          <w:sz w:val="24"/>
          <w:szCs w:val="24"/>
        </w:rPr>
        <w:t xml:space="preserve">ne that </w:t>
      </w:r>
      <w:proofErr w:type="gramStart"/>
      <w:r w:rsidR="008D4181" w:rsidRPr="10868749">
        <w:rPr>
          <w:rFonts w:ascii="Arial" w:hAnsi="Arial" w:cs="Arial"/>
          <w:sz w:val="24"/>
          <w:szCs w:val="24"/>
        </w:rPr>
        <w:t>enters into</w:t>
      </w:r>
      <w:proofErr w:type="gramEnd"/>
      <w:r w:rsidR="008D4181" w:rsidRPr="10868749">
        <w:rPr>
          <w:rFonts w:ascii="Arial" w:hAnsi="Arial" w:cs="Arial"/>
          <w:sz w:val="24"/>
          <w:szCs w:val="24"/>
        </w:rPr>
        <w:t xml:space="preserve"> a contract </w:t>
      </w:r>
      <w:r w:rsidR="00267F06" w:rsidRPr="10868749">
        <w:rPr>
          <w:rFonts w:ascii="Arial" w:hAnsi="Arial" w:cs="Arial"/>
          <w:sz w:val="24"/>
          <w:szCs w:val="24"/>
        </w:rPr>
        <w:t xml:space="preserve">with a prime </w:t>
      </w:r>
      <w:r w:rsidR="00A3464F" w:rsidRPr="10868749">
        <w:rPr>
          <w:rFonts w:ascii="Arial" w:hAnsi="Arial" w:cs="Arial"/>
          <w:sz w:val="24"/>
          <w:szCs w:val="24"/>
        </w:rPr>
        <w:t>Contractor</w:t>
      </w:r>
      <w:r w:rsidR="00267F06" w:rsidRPr="10868749">
        <w:rPr>
          <w:rFonts w:ascii="Arial" w:hAnsi="Arial" w:cs="Arial"/>
          <w:sz w:val="24"/>
          <w:szCs w:val="24"/>
        </w:rPr>
        <w:t xml:space="preserve">. The Government does not </w:t>
      </w:r>
      <w:proofErr w:type="gramStart"/>
      <w:r w:rsidR="00267F06" w:rsidRPr="10868749">
        <w:rPr>
          <w:rFonts w:ascii="Arial" w:hAnsi="Arial" w:cs="Arial"/>
          <w:sz w:val="24"/>
          <w:szCs w:val="24"/>
        </w:rPr>
        <w:t xml:space="preserve">have privity </w:t>
      </w:r>
      <w:r w:rsidR="008D4181" w:rsidRPr="10868749">
        <w:rPr>
          <w:rFonts w:ascii="Arial" w:hAnsi="Arial" w:cs="Arial"/>
          <w:sz w:val="24"/>
          <w:szCs w:val="24"/>
        </w:rPr>
        <w:t>of</w:t>
      </w:r>
      <w:proofErr w:type="gramEnd"/>
      <w:r w:rsidR="008D4181" w:rsidRPr="10868749">
        <w:rPr>
          <w:rFonts w:ascii="Arial" w:hAnsi="Arial" w:cs="Arial"/>
          <w:sz w:val="24"/>
          <w:szCs w:val="24"/>
        </w:rPr>
        <w:t xml:space="preserve"> </w:t>
      </w:r>
      <w:r w:rsidR="00267F06" w:rsidRPr="10868749">
        <w:rPr>
          <w:rFonts w:ascii="Arial" w:hAnsi="Arial" w:cs="Arial"/>
          <w:sz w:val="24"/>
          <w:szCs w:val="24"/>
        </w:rPr>
        <w:t>contract with the subcontractor</w:t>
      </w:r>
      <w:r w:rsidR="008D4181" w:rsidRPr="10868749">
        <w:rPr>
          <w:rFonts w:ascii="Arial" w:hAnsi="Arial" w:cs="Arial"/>
          <w:sz w:val="24"/>
          <w:szCs w:val="24"/>
        </w:rPr>
        <w:t>.</w:t>
      </w:r>
    </w:p>
    <w:p w14:paraId="48E4E09E" w14:textId="77777777" w:rsidR="00300FD0" w:rsidRPr="00A1162B" w:rsidRDefault="00300FD0" w:rsidP="00F03FC8">
      <w:pPr>
        <w:suppressAutoHyphens/>
        <w:rPr>
          <w:rFonts w:ascii="Arial" w:hAnsi="Arial" w:cs="Arial"/>
          <w:sz w:val="24"/>
          <w:szCs w:val="24"/>
        </w:rPr>
      </w:pPr>
    </w:p>
    <w:p w14:paraId="36FD71E7" w14:textId="6A4776BC" w:rsidR="00300FD0" w:rsidRPr="00A1162B" w:rsidRDefault="00DE24C4" w:rsidP="00F03FC8">
      <w:pPr>
        <w:suppressAutoHyphens/>
        <w:rPr>
          <w:rFonts w:ascii="Arial" w:hAnsi="Arial" w:cs="Arial"/>
          <w:sz w:val="24"/>
          <w:szCs w:val="24"/>
        </w:rPr>
      </w:pPr>
      <w:r w:rsidRPr="00A1162B">
        <w:rPr>
          <w:rFonts w:ascii="Arial" w:hAnsi="Arial" w:cs="Arial"/>
          <w:b/>
          <w:bCs/>
          <w:sz w:val="24"/>
          <w:szCs w:val="24"/>
        </w:rPr>
        <w:t>Technical Monitor</w:t>
      </w:r>
      <w:r w:rsidRPr="00A1162B">
        <w:rPr>
          <w:rFonts w:ascii="Arial" w:hAnsi="Arial" w:cs="Arial"/>
          <w:sz w:val="24"/>
          <w:szCs w:val="24"/>
        </w:rPr>
        <w:t>. An employee of the Government who provides technical clarification to contractor employees.</w:t>
      </w:r>
    </w:p>
    <w:p w14:paraId="685DD319" w14:textId="77777777" w:rsidR="008D4181" w:rsidRPr="00A1162B" w:rsidRDefault="008D4181" w:rsidP="0015134A">
      <w:pPr>
        <w:suppressAutoHyphens/>
        <w:rPr>
          <w:rFonts w:ascii="Arial" w:hAnsi="Arial" w:cs="Arial"/>
          <w:sz w:val="24"/>
          <w:szCs w:val="24"/>
        </w:rPr>
      </w:pPr>
    </w:p>
    <w:p w14:paraId="727846BD" w14:textId="77777777" w:rsidR="008D4181" w:rsidRPr="00A1162B" w:rsidRDefault="00764B11" w:rsidP="00F03FC8">
      <w:pPr>
        <w:suppressAutoHyphens/>
        <w:rPr>
          <w:rFonts w:ascii="Arial" w:hAnsi="Arial" w:cs="Arial"/>
          <w:sz w:val="24"/>
          <w:szCs w:val="24"/>
        </w:rPr>
      </w:pPr>
      <w:bookmarkStart w:id="3" w:name="_Int_a2dQF651"/>
      <w:proofErr w:type="gramStart"/>
      <w:r w:rsidRPr="05BDD2E4">
        <w:rPr>
          <w:rFonts w:ascii="Arial" w:hAnsi="Arial" w:cs="Arial"/>
          <w:b/>
          <w:bCs/>
          <w:sz w:val="24"/>
          <w:szCs w:val="24"/>
        </w:rPr>
        <w:t>Work Day</w:t>
      </w:r>
      <w:bookmarkEnd w:id="3"/>
      <w:proofErr w:type="gramEnd"/>
      <w:r w:rsidRPr="05BDD2E4">
        <w:rPr>
          <w:rFonts w:ascii="Arial" w:hAnsi="Arial" w:cs="Arial"/>
          <w:sz w:val="24"/>
          <w:szCs w:val="24"/>
        </w:rPr>
        <w:t xml:space="preserve"> - </w:t>
      </w:r>
      <w:r w:rsidR="008D4181" w:rsidRPr="05BDD2E4">
        <w:rPr>
          <w:rFonts w:ascii="Arial" w:hAnsi="Arial" w:cs="Arial"/>
          <w:sz w:val="24"/>
          <w:szCs w:val="24"/>
        </w:rPr>
        <w:t>The number of hours per day the Contractor provides services</w:t>
      </w:r>
      <w:r w:rsidR="00423C79" w:rsidRPr="05BDD2E4">
        <w:rPr>
          <w:rFonts w:ascii="Arial" w:hAnsi="Arial" w:cs="Arial"/>
          <w:sz w:val="24"/>
          <w:szCs w:val="24"/>
        </w:rPr>
        <w:t xml:space="preserve"> in accordance with the contract</w:t>
      </w:r>
      <w:r w:rsidR="008D4181" w:rsidRPr="05BDD2E4">
        <w:rPr>
          <w:rFonts w:ascii="Arial" w:hAnsi="Arial" w:cs="Arial"/>
          <w:sz w:val="24"/>
          <w:szCs w:val="24"/>
        </w:rPr>
        <w:t>.</w:t>
      </w:r>
    </w:p>
    <w:p w14:paraId="0B3EA6A4" w14:textId="77777777" w:rsidR="008D4181" w:rsidRPr="00A1162B" w:rsidRDefault="008D4181" w:rsidP="0015134A">
      <w:pPr>
        <w:suppressAutoHyphens/>
        <w:rPr>
          <w:rFonts w:ascii="Arial" w:hAnsi="Arial" w:cs="Arial"/>
          <w:sz w:val="24"/>
          <w:szCs w:val="24"/>
        </w:rPr>
      </w:pPr>
    </w:p>
    <w:p w14:paraId="7D8B9D4B" w14:textId="77777777" w:rsidR="008D4181" w:rsidRPr="00A1162B" w:rsidRDefault="00764B11" w:rsidP="00F03FC8">
      <w:pPr>
        <w:suppressAutoHyphens/>
        <w:rPr>
          <w:rFonts w:ascii="Arial" w:hAnsi="Arial" w:cs="Arial"/>
          <w:sz w:val="24"/>
          <w:szCs w:val="24"/>
        </w:rPr>
      </w:pPr>
      <w:r w:rsidRPr="00A1162B">
        <w:rPr>
          <w:rFonts w:ascii="Arial" w:hAnsi="Arial" w:cs="Arial"/>
          <w:b/>
          <w:sz w:val="24"/>
          <w:szCs w:val="24"/>
        </w:rPr>
        <w:t>Work Week</w:t>
      </w:r>
      <w:r w:rsidRPr="00A1162B">
        <w:rPr>
          <w:rFonts w:ascii="Arial" w:hAnsi="Arial" w:cs="Arial"/>
          <w:sz w:val="24"/>
          <w:szCs w:val="24"/>
        </w:rPr>
        <w:t xml:space="preserve"> - </w:t>
      </w:r>
      <w:r w:rsidR="00EA354E" w:rsidRPr="00A1162B">
        <w:rPr>
          <w:rFonts w:ascii="Arial" w:hAnsi="Arial" w:cs="Arial"/>
          <w:sz w:val="24"/>
          <w:szCs w:val="24"/>
        </w:rPr>
        <w:t>Monday through Friday, unless otherwise</w:t>
      </w:r>
      <w:r w:rsidR="00FE02CA" w:rsidRPr="00A1162B">
        <w:rPr>
          <w:rFonts w:ascii="Arial" w:hAnsi="Arial" w:cs="Arial"/>
          <w:sz w:val="24"/>
          <w:szCs w:val="24"/>
        </w:rPr>
        <w:t xml:space="preserve"> specified</w:t>
      </w:r>
      <w:r w:rsidR="00EA354E" w:rsidRPr="00A1162B">
        <w:rPr>
          <w:rFonts w:ascii="Arial" w:hAnsi="Arial" w:cs="Arial"/>
          <w:sz w:val="24"/>
          <w:szCs w:val="24"/>
        </w:rPr>
        <w:t>.</w:t>
      </w:r>
    </w:p>
    <w:p w14:paraId="57738C89" w14:textId="77777777" w:rsidR="00113BAB" w:rsidRDefault="00113BAB" w:rsidP="05BDD2E4">
      <w:pPr>
        <w:rPr>
          <w:rFonts w:ascii="Arial" w:hAnsi="Arial" w:cs="Arial"/>
          <w:sz w:val="24"/>
          <w:szCs w:val="24"/>
        </w:rPr>
      </w:pPr>
    </w:p>
    <w:p w14:paraId="532B6AD7" w14:textId="775F1C60" w:rsidR="00880DDD" w:rsidRPr="00F337F4" w:rsidRDefault="00F337F4" w:rsidP="00F337F4">
      <w:pPr>
        <w:rPr>
          <w:rFonts w:ascii="Arial" w:hAnsi="Arial" w:cs="Arial"/>
          <w:b/>
          <w:bCs/>
          <w:i/>
          <w:iCs/>
          <w:color w:val="0000FF"/>
          <w:sz w:val="24"/>
          <w:szCs w:val="24"/>
        </w:rPr>
      </w:pPr>
      <w:r>
        <w:rPr>
          <w:rFonts w:ascii="Arial" w:hAnsi="Arial" w:cs="Arial"/>
          <w:b/>
          <w:bCs/>
          <w:sz w:val="24"/>
          <w:szCs w:val="24"/>
          <w:u w:val="single"/>
        </w:rPr>
        <w:t xml:space="preserve">3.2 </w:t>
      </w:r>
      <w:r w:rsidR="00764B11" w:rsidRPr="00F337F4">
        <w:rPr>
          <w:rFonts w:ascii="Arial" w:hAnsi="Arial" w:cs="Arial"/>
          <w:b/>
          <w:bCs/>
          <w:sz w:val="24"/>
          <w:szCs w:val="24"/>
          <w:u w:val="single"/>
        </w:rPr>
        <w:t>Acronyms</w:t>
      </w:r>
      <w:r w:rsidR="00113BAB" w:rsidRPr="00F337F4">
        <w:rPr>
          <w:rFonts w:ascii="Arial" w:hAnsi="Arial" w:cs="Arial"/>
          <w:b/>
          <w:bCs/>
          <w:sz w:val="24"/>
          <w:szCs w:val="24"/>
        </w:rPr>
        <w:t>:</w:t>
      </w:r>
      <w:r w:rsidR="00113BAB" w:rsidRPr="00F337F4">
        <w:rPr>
          <w:rFonts w:ascii="Arial" w:hAnsi="Arial" w:cs="Arial"/>
          <w:sz w:val="24"/>
          <w:szCs w:val="24"/>
        </w:rPr>
        <w:t xml:space="preserve"> Although</w:t>
      </w:r>
      <w:r w:rsidR="00AD18DD" w:rsidRPr="00F337F4">
        <w:rPr>
          <w:rFonts w:ascii="Arial" w:hAnsi="Arial" w:cs="Arial"/>
          <w:sz w:val="24"/>
          <w:szCs w:val="24"/>
        </w:rPr>
        <w:t xml:space="preserve"> not inclusive of every term used within this PWS</w:t>
      </w:r>
      <w:r w:rsidR="008451CE" w:rsidRPr="00F337F4">
        <w:rPr>
          <w:rFonts w:ascii="Arial" w:hAnsi="Arial" w:cs="Arial"/>
          <w:sz w:val="24"/>
          <w:szCs w:val="24"/>
        </w:rPr>
        <w:t>, or that may be included in an acquisition</w:t>
      </w:r>
      <w:r w:rsidR="00AD18DD" w:rsidRPr="00F337F4">
        <w:rPr>
          <w:rFonts w:ascii="Arial" w:hAnsi="Arial" w:cs="Arial"/>
          <w:sz w:val="24"/>
          <w:szCs w:val="24"/>
        </w:rPr>
        <w:t xml:space="preserve">, the following </w:t>
      </w:r>
      <w:r w:rsidR="00880DDD" w:rsidRPr="00F337F4">
        <w:rPr>
          <w:rFonts w:ascii="Arial" w:hAnsi="Arial" w:cs="Arial"/>
          <w:sz w:val="24"/>
          <w:szCs w:val="24"/>
        </w:rPr>
        <w:t xml:space="preserve">provides a list of acronyms </w:t>
      </w:r>
      <w:r w:rsidR="008451CE" w:rsidRPr="00F337F4">
        <w:rPr>
          <w:rFonts w:ascii="Arial" w:hAnsi="Arial" w:cs="Arial"/>
          <w:sz w:val="24"/>
          <w:szCs w:val="24"/>
        </w:rPr>
        <w:t xml:space="preserve">commonly </w:t>
      </w:r>
      <w:r w:rsidR="00880DDD" w:rsidRPr="00F337F4">
        <w:rPr>
          <w:rFonts w:ascii="Arial" w:hAnsi="Arial" w:cs="Arial"/>
          <w:sz w:val="24"/>
          <w:szCs w:val="24"/>
        </w:rPr>
        <w:t>used in the acquisition field.</w:t>
      </w:r>
      <w:r w:rsidR="00880DDD" w:rsidRPr="00F337F4">
        <w:rPr>
          <w:rFonts w:ascii="Arial" w:hAnsi="Arial" w:cs="Arial"/>
          <w:b/>
          <w:bCs/>
          <w:color w:val="0000FF"/>
          <w:sz w:val="24"/>
          <w:szCs w:val="24"/>
        </w:rPr>
        <w:t xml:space="preserve"> </w:t>
      </w:r>
    </w:p>
    <w:p w14:paraId="43AE8B41" w14:textId="77777777" w:rsidR="00880DDD" w:rsidRPr="00A1162B" w:rsidRDefault="00880DDD" w:rsidP="00880DDD">
      <w:pPr>
        <w:rPr>
          <w:rFonts w:ascii="Arial" w:hAnsi="Arial" w:cs="Arial"/>
          <w:b/>
          <w:i/>
          <w:color w:val="0000FF"/>
          <w:sz w:val="24"/>
          <w:szCs w:val="24"/>
        </w:rPr>
      </w:pPr>
    </w:p>
    <w:p w14:paraId="38AEA145" w14:textId="77777777" w:rsidR="00BB32BC" w:rsidRPr="00A1162B" w:rsidRDefault="00BB32BC" w:rsidP="00BB32BC">
      <w:pPr>
        <w:rPr>
          <w:rFonts w:ascii="Arial" w:hAnsi="Arial" w:cs="Arial"/>
          <w:sz w:val="24"/>
          <w:szCs w:val="24"/>
        </w:rPr>
      </w:pPr>
      <w:r w:rsidRPr="00A1162B">
        <w:rPr>
          <w:rFonts w:ascii="Arial" w:hAnsi="Arial" w:cs="Arial"/>
          <w:sz w:val="24"/>
          <w:szCs w:val="24"/>
        </w:rPr>
        <w:t>ACLS</w:t>
      </w:r>
      <w:r w:rsidRPr="00A1162B">
        <w:rPr>
          <w:rFonts w:ascii="Arial" w:hAnsi="Arial" w:cs="Arial"/>
          <w:sz w:val="24"/>
          <w:szCs w:val="24"/>
        </w:rPr>
        <w:tab/>
      </w:r>
      <w:r w:rsidRPr="00A1162B">
        <w:rPr>
          <w:rFonts w:ascii="Arial" w:hAnsi="Arial" w:cs="Arial"/>
          <w:sz w:val="24"/>
          <w:szCs w:val="24"/>
        </w:rPr>
        <w:tab/>
        <w:t>Above Common Level of Service</w:t>
      </w:r>
    </w:p>
    <w:p w14:paraId="6F7EFCEB" w14:textId="77777777" w:rsidR="00BB32BC" w:rsidRPr="00A1162B" w:rsidRDefault="00BB32BC" w:rsidP="00BB32BC">
      <w:pPr>
        <w:rPr>
          <w:rFonts w:ascii="Arial" w:hAnsi="Arial" w:cs="Arial"/>
          <w:sz w:val="24"/>
          <w:szCs w:val="24"/>
        </w:rPr>
      </w:pPr>
      <w:r w:rsidRPr="00A1162B">
        <w:rPr>
          <w:rFonts w:ascii="Arial" w:hAnsi="Arial" w:cs="Arial"/>
          <w:sz w:val="24"/>
          <w:szCs w:val="24"/>
        </w:rPr>
        <w:t>ATC</w:t>
      </w:r>
      <w:r w:rsidRPr="00A1162B">
        <w:rPr>
          <w:rFonts w:ascii="Arial" w:hAnsi="Arial" w:cs="Arial"/>
          <w:sz w:val="24"/>
          <w:szCs w:val="24"/>
        </w:rPr>
        <w:tab/>
      </w:r>
      <w:r w:rsidRPr="00A1162B">
        <w:rPr>
          <w:rFonts w:ascii="Arial" w:hAnsi="Arial" w:cs="Arial"/>
          <w:sz w:val="24"/>
          <w:szCs w:val="24"/>
        </w:rPr>
        <w:tab/>
        <w:t>Aberdeen Test Center</w:t>
      </w:r>
    </w:p>
    <w:p w14:paraId="75B9B3D6" w14:textId="77777777" w:rsidR="00BB32BC" w:rsidRPr="00A1162B" w:rsidRDefault="00BB32BC" w:rsidP="00BB32BC">
      <w:pPr>
        <w:rPr>
          <w:rFonts w:ascii="Arial" w:hAnsi="Arial" w:cs="Arial"/>
          <w:sz w:val="24"/>
          <w:szCs w:val="24"/>
        </w:rPr>
      </w:pPr>
      <w:r w:rsidRPr="00A1162B">
        <w:rPr>
          <w:rFonts w:ascii="Arial" w:hAnsi="Arial" w:cs="Arial"/>
          <w:sz w:val="24"/>
          <w:szCs w:val="24"/>
        </w:rPr>
        <w:t xml:space="preserve">APG </w:t>
      </w:r>
      <w:r w:rsidRPr="00A1162B">
        <w:rPr>
          <w:rFonts w:ascii="Arial" w:hAnsi="Arial" w:cs="Arial"/>
          <w:sz w:val="24"/>
          <w:szCs w:val="24"/>
        </w:rPr>
        <w:tab/>
      </w:r>
      <w:r w:rsidRPr="00A1162B">
        <w:rPr>
          <w:rFonts w:ascii="Arial" w:hAnsi="Arial" w:cs="Arial"/>
          <w:sz w:val="24"/>
          <w:szCs w:val="24"/>
        </w:rPr>
        <w:tab/>
        <w:t>Aberdeen Proving Ground</w:t>
      </w:r>
    </w:p>
    <w:p w14:paraId="70350B4E" w14:textId="77777777" w:rsidR="00BB32BC" w:rsidRPr="00A1162B" w:rsidRDefault="00BB32BC" w:rsidP="00BB32BC">
      <w:pPr>
        <w:rPr>
          <w:rFonts w:ascii="Arial" w:hAnsi="Arial" w:cs="Arial"/>
          <w:sz w:val="24"/>
          <w:szCs w:val="24"/>
        </w:rPr>
      </w:pPr>
      <w:r w:rsidRPr="00A1162B">
        <w:rPr>
          <w:rFonts w:ascii="Arial" w:hAnsi="Arial" w:cs="Arial"/>
          <w:sz w:val="24"/>
          <w:szCs w:val="24"/>
        </w:rPr>
        <w:t>APGR</w:t>
      </w:r>
      <w:r w:rsidRPr="00A1162B">
        <w:rPr>
          <w:rFonts w:ascii="Arial" w:hAnsi="Arial" w:cs="Arial"/>
          <w:sz w:val="24"/>
          <w:szCs w:val="24"/>
        </w:rPr>
        <w:tab/>
      </w:r>
      <w:r w:rsidRPr="00A1162B">
        <w:rPr>
          <w:rFonts w:ascii="Arial" w:hAnsi="Arial" w:cs="Arial"/>
          <w:sz w:val="24"/>
          <w:szCs w:val="24"/>
        </w:rPr>
        <w:tab/>
        <w:t>Aberdeen Proving Ground Regulation</w:t>
      </w:r>
    </w:p>
    <w:p w14:paraId="3DFFA533" w14:textId="77777777" w:rsidR="00BB32BC" w:rsidRPr="00A1162B" w:rsidRDefault="00BB32BC" w:rsidP="00BB32BC">
      <w:pPr>
        <w:rPr>
          <w:rFonts w:ascii="Arial" w:hAnsi="Arial" w:cs="Arial"/>
          <w:sz w:val="24"/>
          <w:szCs w:val="24"/>
        </w:rPr>
      </w:pPr>
      <w:r w:rsidRPr="00A1162B">
        <w:rPr>
          <w:rFonts w:ascii="Arial" w:hAnsi="Arial" w:cs="Arial"/>
          <w:sz w:val="24"/>
          <w:szCs w:val="24"/>
        </w:rPr>
        <w:t>AR</w:t>
      </w:r>
      <w:r w:rsidRPr="00A1162B">
        <w:rPr>
          <w:rFonts w:ascii="Arial" w:hAnsi="Arial" w:cs="Arial"/>
          <w:sz w:val="24"/>
          <w:szCs w:val="24"/>
        </w:rPr>
        <w:tab/>
      </w:r>
      <w:r w:rsidRPr="00A1162B">
        <w:rPr>
          <w:rFonts w:ascii="Arial" w:hAnsi="Arial" w:cs="Arial"/>
          <w:sz w:val="24"/>
          <w:szCs w:val="24"/>
        </w:rPr>
        <w:tab/>
        <w:t>Army Regulation</w:t>
      </w:r>
    </w:p>
    <w:p w14:paraId="137164BB" w14:textId="77777777" w:rsidR="00BB32BC" w:rsidRPr="00A1162B" w:rsidRDefault="00BB32BC" w:rsidP="00BB32BC">
      <w:pPr>
        <w:rPr>
          <w:rFonts w:ascii="Arial" w:hAnsi="Arial" w:cs="Arial"/>
          <w:sz w:val="24"/>
          <w:szCs w:val="24"/>
        </w:rPr>
      </w:pPr>
      <w:r w:rsidRPr="00A1162B">
        <w:rPr>
          <w:rFonts w:ascii="Arial" w:hAnsi="Arial" w:cs="Arial"/>
          <w:sz w:val="24"/>
          <w:szCs w:val="24"/>
        </w:rPr>
        <w:t>AT</w:t>
      </w:r>
      <w:r w:rsidRPr="00A1162B">
        <w:rPr>
          <w:rFonts w:ascii="Arial" w:hAnsi="Arial" w:cs="Arial"/>
          <w:sz w:val="24"/>
          <w:szCs w:val="24"/>
        </w:rPr>
        <w:tab/>
      </w:r>
      <w:r w:rsidRPr="00A1162B">
        <w:rPr>
          <w:rFonts w:ascii="Arial" w:hAnsi="Arial" w:cs="Arial"/>
          <w:sz w:val="24"/>
          <w:szCs w:val="24"/>
        </w:rPr>
        <w:tab/>
        <w:t>Antiterrorism</w:t>
      </w:r>
    </w:p>
    <w:p w14:paraId="00320D30" w14:textId="77777777" w:rsidR="00BB32BC" w:rsidRPr="00A1162B" w:rsidRDefault="00BB32BC" w:rsidP="00BB32BC">
      <w:pPr>
        <w:rPr>
          <w:rFonts w:ascii="Arial" w:hAnsi="Arial" w:cs="Arial"/>
          <w:sz w:val="24"/>
          <w:szCs w:val="24"/>
        </w:rPr>
      </w:pPr>
      <w:r w:rsidRPr="00A1162B">
        <w:rPr>
          <w:rFonts w:ascii="Arial" w:hAnsi="Arial" w:cs="Arial"/>
          <w:sz w:val="24"/>
          <w:szCs w:val="24"/>
        </w:rPr>
        <w:t>ATEC</w:t>
      </w:r>
      <w:r w:rsidRPr="00A1162B">
        <w:rPr>
          <w:rFonts w:ascii="Arial" w:hAnsi="Arial" w:cs="Arial"/>
          <w:sz w:val="24"/>
          <w:szCs w:val="24"/>
        </w:rPr>
        <w:tab/>
      </w:r>
      <w:r w:rsidRPr="00A1162B">
        <w:rPr>
          <w:rFonts w:ascii="Arial" w:hAnsi="Arial" w:cs="Arial"/>
          <w:sz w:val="24"/>
          <w:szCs w:val="24"/>
        </w:rPr>
        <w:tab/>
        <w:t>Army Test and Evaluation Command</w:t>
      </w:r>
    </w:p>
    <w:p w14:paraId="1B30A735" w14:textId="77777777" w:rsidR="00BB32BC" w:rsidRPr="00A1162B" w:rsidRDefault="00BB32BC" w:rsidP="00BB32BC">
      <w:pPr>
        <w:rPr>
          <w:rFonts w:ascii="Arial" w:hAnsi="Arial" w:cs="Arial"/>
          <w:sz w:val="24"/>
          <w:szCs w:val="24"/>
        </w:rPr>
      </w:pPr>
      <w:r w:rsidRPr="00A1162B">
        <w:rPr>
          <w:rFonts w:ascii="Arial" w:hAnsi="Arial" w:cs="Arial"/>
          <w:sz w:val="24"/>
          <w:szCs w:val="24"/>
        </w:rPr>
        <w:t>ATECR</w:t>
      </w:r>
      <w:r w:rsidRPr="00A1162B">
        <w:rPr>
          <w:rFonts w:ascii="Arial" w:hAnsi="Arial" w:cs="Arial"/>
          <w:sz w:val="24"/>
          <w:szCs w:val="24"/>
        </w:rPr>
        <w:tab/>
        <w:t>Army Test and Evaluation Command Regulation</w:t>
      </w:r>
    </w:p>
    <w:p w14:paraId="348B5BA5" w14:textId="77777777" w:rsidR="00BB32BC" w:rsidRPr="00A1162B" w:rsidRDefault="00BB32BC" w:rsidP="00BB32BC">
      <w:pPr>
        <w:rPr>
          <w:rFonts w:ascii="Arial" w:hAnsi="Arial" w:cs="Arial"/>
          <w:sz w:val="24"/>
          <w:szCs w:val="24"/>
        </w:rPr>
      </w:pPr>
      <w:r w:rsidRPr="00A1162B">
        <w:rPr>
          <w:rFonts w:ascii="Arial" w:hAnsi="Arial" w:cs="Arial"/>
          <w:sz w:val="24"/>
          <w:szCs w:val="24"/>
        </w:rPr>
        <w:t>ATCTS</w:t>
      </w:r>
      <w:r w:rsidRPr="00A1162B">
        <w:rPr>
          <w:rFonts w:ascii="Arial" w:hAnsi="Arial" w:cs="Arial"/>
          <w:sz w:val="24"/>
          <w:szCs w:val="24"/>
        </w:rPr>
        <w:tab/>
        <w:t xml:space="preserve">Army Training and Certification Tracking System </w:t>
      </w:r>
    </w:p>
    <w:p w14:paraId="6147A46D" w14:textId="77777777" w:rsidR="00BB32BC" w:rsidRPr="00A1162B" w:rsidRDefault="00BB32BC" w:rsidP="00BB32BC">
      <w:pPr>
        <w:rPr>
          <w:rFonts w:ascii="Arial" w:hAnsi="Arial" w:cs="Arial"/>
          <w:sz w:val="24"/>
          <w:szCs w:val="24"/>
        </w:rPr>
      </w:pPr>
      <w:r w:rsidRPr="00A1162B">
        <w:rPr>
          <w:rFonts w:ascii="Arial" w:hAnsi="Arial" w:cs="Arial"/>
          <w:sz w:val="24"/>
          <w:szCs w:val="24"/>
        </w:rPr>
        <w:t xml:space="preserve">ATEC </w:t>
      </w:r>
      <w:r w:rsidRPr="00A1162B">
        <w:rPr>
          <w:rFonts w:ascii="Arial" w:hAnsi="Arial" w:cs="Arial"/>
          <w:sz w:val="24"/>
          <w:szCs w:val="24"/>
        </w:rPr>
        <w:tab/>
      </w:r>
      <w:r w:rsidRPr="00A1162B">
        <w:rPr>
          <w:rFonts w:ascii="Arial" w:hAnsi="Arial" w:cs="Arial"/>
          <w:sz w:val="24"/>
          <w:szCs w:val="24"/>
        </w:rPr>
        <w:tab/>
        <w:t>Army Test and Evaluation Command</w:t>
      </w:r>
    </w:p>
    <w:p w14:paraId="147BE17C" w14:textId="77777777" w:rsidR="00BB32BC" w:rsidRPr="00A1162B" w:rsidRDefault="00BB32BC" w:rsidP="00BB32BC">
      <w:pPr>
        <w:rPr>
          <w:rFonts w:ascii="Arial" w:hAnsi="Arial" w:cs="Arial"/>
          <w:sz w:val="24"/>
          <w:szCs w:val="24"/>
        </w:rPr>
      </w:pPr>
      <w:r w:rsidRPr="00A1162B">
        <w:rPr>
          <w:rFonts w:ascii="Arial" w:hAnsi="Arial" w:cs="Arial"/>
          <w:sz w:val="24"/>
          <w:szCs w:val="24"/>
        </w:rPr>
        <w:t>ATO</w:t>
      </w:r>
      <w:r w:rsidRPr="00A1162B">
        <w:rPr>
          <w:rFonts w:ascii="Arial" w:hAnsi="Arial" w:cs="Arial"/>
          <w:sz w:val="24"/>
          <w:szCs w:val="24"/>
        </w:rPr>
        <w:tab/>
      </w:r>
      <w:r w:rsidRPr="00A1162B">
        <w:rPr>
          <w:rFonts w:ascii="Arial" w:hAnsi="Arial" w:cs="Arial"/>
          <w:sz w:val="24"/>
          <w:szCs w:val="24"/>
        </w:rPr>
        <w:tab/>
        <w:t>Antiterrorism Officer</w:t>
      </w:r>
    </w:p>
    <w:p w14:paraId="6F861D7F" w14:textId="77777777" w:rsidR="00BB32BC" w:rsidRPr="00A1162B" w:rsidRDefault="00BB32BC" w:rsidP="00BB32BC">
      <w:pPr>
        <w:rPr>
          <w:rFonts w:ascii="Arial" w:hAnsi="Arial" w:cs="Arial"/>
          <w:sz w:val="24"/>
          <w:szCs w:val="24"/>
        </w:rPr>
      </w:pPr>
      <w:r w:rsidRPr="00A1162B">
        <w:rPr>
          <w:rFonts w:ascii="Arial" w:hAnsi="Arial" w:cs="Arial"/>
          <w:sz w:val="24"/>
          <w:szCs w:val="24"/>
        </w:rPr>
        <w:t>CAA</w:t>
      </w:r>
      <w:r w:rsidRPr="00A1162B">
        <w:rPr>
          <w:rFonts w:ascii="Arial" w:hAnsi="Arial" w:cs="Arial"/>
          <w:sz w:val="24"/>
          <w:szCs w:val="24"/>
        </w:rPr>
        <w:tab/>
      </w:r>
      <w:r w:rsidRPr="00A1162B">
        <w:rPr>
          <w:rFonts w:ascii="Arial" w:hAnsi="Arial" w:cs="Arial"/>
          <w:sz w:val="24"/>
          <w:szCs w:val="24"/>
        </w:rPr>
        <w:tab/>
        <w:t>Clean Air Act</w:t>
      </w:r>
    </w:p>
    <w:p w14:paraId="07268DF9" w14:textId="77777777" w:rsidR="00BB32BC" w:rsidRPr="00A1162B" w:rsidRDefault="00BB32BC" w:rsidP="00BB32BC">
      <w:pPr>
        <w:rPr>
          <w:rFonts w:ascii="Arial" w:hAnsi="Arial" w:cs="Arial"/>
          <w:sz w:val="24"/>
          <w:szCs w:val="24"/>
        </w:rPr>
      </w:pPr>
      <w:r w:rsidRPr="00A1162B">
        <w:rPr>
          <w:rFonts w:ascii="Arial" w:hAnsi="Arial" w:cs="Arial"/>
          <w:sz w:val="24"/>
          <w:szCs w:val="24"/>
        </w:rPr>
        <w:t>CAC</w:t>
      </w:r>
      <w:r w:rsidRPr="00A1162B">
        <w:rPr>
          <w:rFonts w:ascii="Arial" w:hAnsi="Arial" w:cs="Arial"/>
          <w:sz w:val="24"/>
          <w:szCs w:val="24"/>
        </w:rPr>
        <w:tab/>
      </w:r>
      <w:r w:rsidRPr="00A1162B">
        <w:rPr>
          <w:rFonts w:ascii="Arial" w:hAnsi="Arial" w:cs="Arial"/>
          <w:sz w:val="24"/>
          <w:szCs w:val="24"/>
        </w:rPr>
        <w:tab/>
        <w:t>Common Access Card</w:t>
      </w:r>
    </w:p>
    <w:p w14:paraId="6D212E3F" w14:textId="77777777" w:rsidR="00BB32BC" w:rsidRPr="00A1162B" w:rsidRDefault="00BB32BC" w:rsidP="00BB32BC">
      <w:pPr>
        <w:rPr>
          <w:rFonts w:ascii="Arial" w:hAnsi="Arial" w:cs="Arial"/>
          <w:sz w:val="24"/>
          <w:szCs w:val="24"/>
        </w:rPr>
      </w:pPr>
      <w:r w:rsidRPr="00A1162B">
        <w:rPr>
          <w:rFonts w:ascii="Arial" w:hAnsi="Arial" w:cs="Arial"/>
          <w:sz w:val="24"/>
          <w:szCs w:val="24"/>
        </w:rPr>
        <w:t>CDRL</w:t>
      </w:r>
      <w:r w:rsidRPr="00A1162B">
        <w:rPr>
          <w:rFonts w:ascii="Arial" w:hAnsi="Arial" w:cs="Arial"/>
          <w:sz w:val="24"/>
          <w:szCs w:val="24"/>
        </w:rPr>
        <w:tab/>
      </w:r>
      <w:r w:rsidRPr="00A1162B">
        <w:rPr>
          <w:rFonts w:ascii="Arial" w:hAnsi="Arial" w:cs="Arial"/>
          <w:sz w:val="24"/>
          <w:szCs w:val="24"/>
        </w:rPr>
        <w:tab/>
        <w:t>Contract Data Requirements List</w:t>
      </w:r>
    </w:p>
    <w:p w14:paraId="2CF807D8" w14:textId="77777777" w:rsidR="00BB32BC" w:rsidRPr="00A1162B" w:rsidRDefault="00BB32BC" w:rsidP="00BB32BC">
      <w:pPr>
        <w:rPr>
          <w:rFonts w:ascii="Arial" w:hAnsi="Arial" w:cs="Arial"/>
          <w:sz w:val="24"/>
          <w:szCs w:val="24"/>
        </w:rPr>
      </w:pPr>
      <w:r w:rsidRPr="00A1162B">
        <w:rPr>
          <w:rFonts w:ascii="Arial" w:hAnsi="Arial" w:cs="Arial"/>
          <w:sz w:val="24"/>
          <w:szCs w:val="24"/>
        </w:rPr>
        <w:t>CFR</w:t>
      </w:r>
      <w:r w:rsidRPr="00A1162B">
        <w:rPr>
          <w:rFonts w:ascii="Arial" w:hAnsi="Arial" w:cs="Arial"/>
          <w:sz w:val="24"/>
          <w:szCs w:val="24"/>
        </w:rPr>
        <w:tab/>
      </w:r>
      <w:r w:rsidRPr="00A1162B">
        <w:rPr>
          <w:rFonts w:ascii="Arial" w:hAnsi="Arial" w:cs="Arial"/>
          <w:sz w:val="24"/>
          <w:szCs w:val="24"/>
        </w:rPr>
        <w:tab/>
        <w:t>Code of Federal Regulations</w:t>
      </w:r>
    </w:p>
    <w:p w14:paraId="4251C51B" w14:textId="77777777" w:rsidR="00BB32BC" w:rsidRPr="00A1162B" w:rsidRDefault="00BB32BC" w:rsidP="00BB32BC">
      <w:pPr>
        <w:rPr>
          <w:rFonts w:ascii="Arial" w:hAnsi="Arial" w:cs="Arial"/>
          <w:sz w:val="24"/>
          <w:szCs w:val="24"/>
        </w:rPr>
      </w:pPr>
      <w:r w:rsidRPr="00A1162B">
        <w:rPr>
          <w:rFonts w:ascii="Arial" w:hAnsi="Arial" w:cs="Arial"/>
          <w:sz w:val="24"/>
          <w:szCs w:val="24"/>
        </w:rPr>
        <w:t>CLS</w:t>
      </w:r>
      <w:r w:rsidRPr="00A1162B">
        <w:rPr>
          <w:rFonts w:ascii="Arial" w:hAnsi="Arial" w:cs="Arial"/>
          <w:sz w:val="24"/>
          <w:szCs w:val="24"/>
        </w:rPr>
        <w:tab/>
      </w:r>
      <w:r w:rsidRPr="00A1162B">
        <w:rPr>
          <w:rFonts w:ascii="Arial" w:hAnsi="Arial" w:cs="Arial"/>
          <w:sz w:val="24"/>
          <w:szCs w:val="24"/>
        </w:rPr>
        <w:tab/>
        <w:t>Common Level of Service</w:t>
      </w:r>
    </w:p>
    <w:p w14:paraId="56037C44" w14:textId="77777777" w:rsidR="00BB32BC" w:rsidRPr="00A1162B" w:rsidRDefault="00BB32BC" w:rsidP="00BB32BC">
      <w:pPr>
        <w:rPr>
          <w:rFonts w:ascii="Arial" w:hAnsi="Arial" w:cs="Arial"/>
          <w:sz w:val="24"/>
          <w:szCs w:val="24"/>
        </w:rPr>
      </w:pPr>
      <w:r w:rsidRPr="00A1162B">
        <w:rPr>
          <w:rFonts w:ascii="Arial" w:hAnsi="Arial" w:cs="Arial"/>
          <w:sz w:val="24"/>
          <w:szCs w:val="24"/>
        </w:rPr>
        <w:t>CM</w:t>
      </w:r>
      <w:r w:rsidRPr="00A1162B">
        <w:rPr>
          <w:rFonts w:ascii="Arial" w:hAnsi="Arial" w:cs="Arial"/>
          <w:sz w:val="24"/>
          <w:szCs w:val="24"/>
        </w:rPr>
        <w:tab/>
      </w:r>
      <w:r w:rsidRPr="00A1162B">
        <w:rPr>
          <w:rFonts w:ascii="Arial" w:hAnsi="Arial" w:cs="Arial"/>
          <w:sz w:val="24"/>
          <w:szCs w:val="24"/>
        </w:rPr>
        <w:tab/>
        <w:t>Corrective Maintenance</w:t>
      </w:r>
    </w:p>
    <w:p w14:paraId="5EC32647" w14:textId="77777777" w:rsidR="00BB32BC" w:rsidRPr="00A1162B" w:rsidRDefault="00BB32BC" w:rsidP="00BB32BC">
      <w:pPr>
        <w:rPr>
          <w:rFonts w:ascii="Arial" w:hAnsi="Arial" w:cs="Arial"/>
          <w:sz w:val="24"/>
          <w:szCs w:val="24"/>
        </w:rPr>
      </w:pPr>
      <w:r w:rsidRPr="00A1162B">
        <w:rPr>
          <w:rFonts w:ascii="Arial" w:hAnsi="Arial" w:cs="Arial"/>
          <w:sz w:val="24"/>
          <w:szCs w:val="24"/>
        </w:rPr>
        <w:t>CUI</w:t>
      </w:r>
      <w:r w:rsidRPr="00A1162B">
        <w:rPr>
          <w:rFonts w:ascii="Arial" w:hAnsi="Arial" w:cs="Arial"/>
          <w:sz w:val="24"/>
          <w:szCs w:val="24"/>
        </w:rPr>
        <w:tab/>
      </w:r>
      <w:r w:rsidRPr="00A1162B">
        <w:rPr>
          <w:rFonts w:ascii="Arial" w:hAnsi="Arial" w:cs="Arial"/>
          <w:sz w:val="24"/>
          <w:szCs w:val="24"/>
        </w:rPr>
        <w:tab/>
        <w:t>Controlled Unclassified Information</w:t>
      </w:r>
    </w:p>
    <w:p w14:paraId="7FA04902" w14:textId="77777777" w:rsidR="00BB32BC" w:rsidRPr="00A1162B" w:rsidRDefault="00BB32BC" w:rsidP="00BB32BC">
      <w:pPr>
        <w:rPr>
          <w:rFonts w:ascii="Arial" w:hAnsi="Arial" w:cs="Arial"/>
          <w:sz w:val="24"/>
          <w:szCs w:val="24"/>
        </w:rPr>
      </w:pPr>
      <w:r w:rsidRPr="00A1162B">
        <w:rPr>
          <w:rFonts w:ascii="Arial" w:hAnsi="Arial" w:cs="Arial"/>
          <w:sz w:val="24"/>
          <w:szCs w:val="24"/>
        </w:rPr>
        <w:t>DA</w:t>
      </w:r>
      <w:r w:rsidRPr="00A1162B">
        <w:rPr>
          <w:rFonts w:ascii="Arial" w:hAnsi="Arial" w:cs="Arial"/>
          <w:sz w:val="24"/>
          <w:szCs w:val="24"/>
        </w:rPr>
        <w:tab/>
      </w:r>
      <w:r w:rsidRPr="00A1162B">
        <w:rPr>
          <w:rFonts w:ascii="Arial" w:hAnsi="Arial" w:cs="Arial"/>
          <w:sz w:val="24"/>
          <w:szCs w:val="24"/>
        </w:rPr>
        <w:tab/>
        <w:t>Department of Army</w:t>
      </w:r>
    </w:p>
    <w:p w14:paraId="431DBC0D" w14:textId="77777777" w:rsidR="00BB32BC" w:rsidRPr="00A1162B" w:rsidRDefault="00BB32BC" w:rsidP="00BB32BC">
      <w:pPr>
        <w:rPr>
          <w:rFonts w:ascii="Arial" w:hAnsi="Arial" w:cs="Arial"/>
          <w:sz w:val="24"/>
          <w:szCs w:val="24"/>
        </w:rPr>
      </w:pPr>
      <w:r w:rsidRPr="00A1162B">
        <w:rPr>
          <w:rFonts w:ascii="Arial" w:hAnsi="Arial" w:cs="Arial"/>
          <w:sz w:val="24"/>
          <w:szCs w:val="24"/>
        </w:rPr>
        <w:t>DFARS</w:t>
      </w:r>
      <w:r w:rsidRPr="00A1162B">
        <w:rPr>
          <w:rFonts w:ascii="Arial" w:hAnsi="Arial" w:cs="Arial"/>
          <w:sz w:val="24"/>
          <w:szCs w:val="24"/>
        </w:rPr>
        <w:tab/>
        <w:t>Defense Federal Acquisition Regulation Supplement</w:t>
      </w:r>
    </w:p>
    <w:p w14:paraId="66C40EF8" w14:textId="77777777" w:rsidR="00BB32BC" w:rsidRPr="00A1162B" w:rsidRDefault="00BB32BC" w:rsidP="00BB32BC">
      <w:pPr>
        <w:rPr>
          <w:rFonts w:ascii="Arial" w:hAnsi="Arial" w:cs="Arial"/>
          <w:sz w:val="24"/>
          <w:szCs w:val="24"/>
        </w:rPr>
      </w:pPr>
      <w:r w:rsidRPr="00A1162B">
        <w:rPr>
          <w:rFonts w:ascii="Arial" w:hAnsi="Arial" w:cs="Arial"/>
          <w:sz w:val="24"/>
          <w:szCs w:val="24"/>
        </w:rPr>
        <w:t>DoD</w:t>
      </w:r>
      <w:r w:rsidRPr="00A1162B">
        <w:rPr>
          <w:rFonts w:ascii="Arial" w:hAnsi="Arial" w:cs="Arial"/>
          <w:sz w:val="24"/>
          <w:szCs w:val="24"/>
        </w:rPr>
        <w:tab/>
      </w:r>
      <w:r w:rsidRPr="00A1162B">
        <w:rPr>
          <w:rFonts w:ascii="Arial" w:hAnsi="Arial" w:cs="Arial"/>
          <w:sz w:val="24"/>
          <w:szCs w:val="24"/>
        </w:rPr>
        <w:tab/>
        <w:t>Department of Defense</w:t>
      </w:r>
    </w:p>
    <w:p w14:paraId="0A7F2E8B" w14:textId="77777777" w:rsidR="00BB32BC" w:rsidRPr="00A1162B" w:rsidRDefault="00BB32BC" w:rsidP="00BB32BC">
      <w:pPr>
        <w:rPr>
          <w:rFonts w:ascii="Arial" w:hAnsi="Arial" w:cs="Arial"/>
          <w:sz w:val="24"/>
          <w:szCs w:val="24"/>
        </w:rPr>
      </w:pPr>
      <w:r w:rsidRPr="00A1162B">
        <w:rPr>
          <w:rFonts w:ascii="Arial" w:hAnsi="Arial" w:cs="Arial"/>
          <w:sz w:val="24"/>
          <w:szCs w:val="24"/>
        </w:rPr>
        <w:t>DPW</w:t>
      </w:r>
      <w:r w:rsidRPr="00A1162B">
        <w:rPr>
          <w:rFonts w:ascii="Arial" w:hAnsi="Arial" w:cs="Arial"/>
          <w:sz w:val="24"/>
          <w:szCs w:val="24"/>
        </w:rPr>
        <w:tab/>
      </w:r>
      <w:r w:rsidRPr="00A1162B">
        <w:rPr>
          <w:rFonts w:ascii="Arial" w:hAnsi="Arial" w:cs="Arial"/>
          <w:sz w:val="24"/>
          <w:szCs w:val="24"/>
        </w:rPr>
        <w:tab/>
        <w:t>Directorate of Public Works</w:t>
      </w:r>
    </w:p>
    <w:p w14:paraId="4C2933EE" w14:textId="77777777" w:rsidR="00BB32BC" w:rsidRPr="00A1162B" w:rsidRDefault="00BB32BC" w:rsidP="00BB32BC">
      <w:pPr>
        <w:rPr>
          <w:rFonts w:ascii="Arial" w:hAnsi="Arial" w:cs="Arial"/>
          <w:sz w:val="24"/>
          <w:szCs w:val="24"/>
        </w:rPr>
      </w:pPr>
      <w:r w:rsidRPr="00A1162B">
        <w:rPr>
          <w:rFonts w:ascii="Arial" w:hAnsi="Arial" w:cs="Arial"/>
          <w:sz w:val="24"/>
          <w:szCs w:val="24"/>
        </w:rPr>
        <w:t>EPA</w:t>
      </w:r>
      <w:r w:rsidRPr="00A1162B">
        <w:rPr>
          <w:rFonts w:ascii="Arial" w:hAnsi="Arial" w:cs="Arial"/>
          <w:sz w:val="24"/>
          <w:szCs w:val="24"/>
        </w:rPr>
        <w:tab/>
      </w:r>
      <w:r w:rsidRPr="00A1162B">
        <w:rPr>
          <w:rFonts w:ascii="Arial" w:hAnsi="Arial" w:cs="Arial"/>
          <w:sz w:val="24"/>
          <w:szCs w:val="24"/>
        </w:rPr>
        <w:tab/>
        <w:t>Environmental Protection Agency</w:t>
      </w:r>
    </w:p>
    <w:p w14:paraId="63BA1C75" w14:textId="77777777" w:rsidR="00BB32BC" w:rsidRPr="00A1162B" w:rsidRDefault="00BB32BC" w:rsidP="00BB32BC">
      <w:pPr>
        <w:rPr>
          <w:rFonts w:ascii="Arial" w:hAnsi="Arial" w:cs="Arial"/>
          <w:sz w:val="24"/>
          <w:szCs w:val="24"/>
        </w:rPr>
      </w:pPr>
      <w:proofErr w:type="gramStart"/>
      <w:r w:rsidRPr="00A1162B">
        <w:rPr>
          <w:rFonts w:ascii="Arial" w:hAnsi="Arial" w:cs="Arial"/>
          <w:sz w:val="24"/>
          <w:szCs w:val="24"/>
        </w:rPr>
        <w:t>FAR</w:t>
      </w:r>
      <w:r w:rsidRPr="00A1162B">
        <w:rPr>
          <w:rFonts w:ascii="Arial" w:hAnsi="Arial" w:cs="Arial"/>
          <w:sz w:val="24"/>
          <w:szCs w:val="24"/>
        </w:rPr>
        <w:tab/>
      </w:r>
      <w:proofErr w:type="gramEnd"/>
      <w:r w:rsidRPr="00A1162B">
        <w:rPr>
          <w:rFonts w:ascii="Arial" w:hAnsi="Arial" w:cs="Arial"/>
          <w:sz w:val="24"/>
          <w:szCs w:val="24"/>
        </w:rPr>
        <w:tab/>
        <w:t>Federal Acquisition Regulation</w:t>
      </w:r>
    </w:p>
    <w:p w14:paraId="75E29D07" w14:textId="77777777" w:rsidR="00BB32BC" w:rsidRPr="00A1162B" w:rsidRDefault="00BB32BC" w:rsidP="00BB32BC">
      <w:pPr>
        <w:rPr>
          <w:rFonts w:ascii="Arial" w:hAnsi="Arial" w:cs="Arial"/>
          <w:sz w:val="24"/>
          <w:szCs w:val="24"/>
        </w:rPr>
      </w:pPr>
      <w:r w:rsidRPr="00A1162B">
        <w:rPr>
          <w:rFonts w:ascii="Arial" w:hAnsi="Arial" w:cs="Arial"/>
          <w:sz w:val="24"/>
          <w:szCs w:val="24"/>
        </w:rPr>
        <w:t>FFP</w:t>
      </w:r>
      <w:r w:rsidRPr="00A1162B">
        <w:rPr>
          <w:rFonts w:ascii="Arial" w:hAnsi="Arial" w:cs="Arial"/>
          <w:sz w:val="24"/>
          <w:szCs w:val="24"/>
        </w:rPr>
        <w:tab/>
      </w:r>
      <w:r w:rsidRPr="00A1162B">
        <w:rPr>
          <w:rFonts w:ascii="Arial" w:hAnsi="Arial" w:cs="Arial"/>
          <w:sz w:val="24"/>
          <w:szCs w:val="24"/>
        </w:rPr>
        <w:tab/>
        <w:t>Firm Fixed Price</w:t>
      </w:r>
    </w:p>
    <w:p w14:paraId="11AEFE4C" w14:textId="77777777" w:rsidR="00BB32BC" w:rsidRPr="00A1162B" w:rsidRDefault="00BB32BC" w:rsidP="00BB32BC">
      <w:pPr>
        <w:rPr>
          <w:rFonts w:ascii="Arial" w:hAnsi="Arial" w:cs="Arial"/>
          <w:sz w:val="24"/>
          <w:szCs w:val="24"/>
        </w:rPr>
      </w:pPr>
      <w:r w:rsidRPr="00A1162B">
        <w:rPr>
          <w:rFonts w:ascii="Arial" w:hAnsi="Arial" w:cs="Arial"/>
          <w:sz w:val="24"/>
          <w:szCs w:val="24"/>
        </w:rPr>
        <w:t>FPCON</w:t>
      </w:r>
      <w:r w:rsidRPr="00A1162B">
        <w:rPr>
          <w:rFonts w:ascii="Arial" w:hAnsi="Arial" w:cs="Arial"/>
          <w:sz w:val="24"/>
          <w:szCs w:val="24"/>
        </w:rPr>
        <w:tab/>
        <w:t>Force Protection Condition</w:t>
      </w:r>
    </w:p>
    <w:p w14:paraId="015E5AB1" w14:textId="77777777" w:rsidR="00BB32BC" w:rsidRPr="00A1162B" w:rsidRDefault="00BB32BC" w:rsidP="00BB32BC">
      <w:pPr>
        <w:rPr>
          <w:rFonts w:ascii="Arial" w:hAnsi="Arial" w:cs="Arial"/>
          <w:sz w:val="24"/>
          <w:szCs w:val="24"/>
        </w:rPr>
      </w:pPr>
      <w:r w:rsidRPr="00A1162B">
        <w:rPr>
          <w:rFonts w:ascii="Arial" w:hAnsi="Arial" w:cs="Arial"/>
          <w:sz w:val="24"/>
          <w:szCs w:val="24"/>
        </w:rPr>
        <w:t>FSP</w:t>
      </w:r>
      <w:r w:rsidRPr="00A1162B">
        <w:rPr>
          <w:rFonts w:ascii="Arial" w:hAnsi="Arial" w:cs="Arial"/>
          <w:sz w:val="24"/>
          <w:szCs w:val="24"/>
        </w:rPr>
        <w:tab/>
      </w:r>
      <w:r w:rsidRPr="00A1162B">
        <w:rPr>
          <w:rFonts w:ascii="Arial" w:hAnsi="Arial" w:cs="Arial"/>
          <w:sz w:val="24"/>
          <w:szCs w:val="24"/>
        </w:rPr>
        <w:tab/>
        <w:t>Facility Sustainment Project</w:t>
      </w:r>
    </w:p>
    <w:p w14:paraId="1BC9EACE" w14:textId="77777777" w:rsidR="00BB32BC" w:rsidRPr="00A1162B" w:rsidRDefault="00BB32BC" w:rsidP="00BB32BC">
      <w:pPr>
        <w:rPr>
          <w:rFonts w:ascii="Arial" w:hAnsi="Arial" w:cs="Arial"/>
          <w:sz w:val="24"/>
          <w:szCs w:val="24"/>
        </w:rPr>
      </w:pPr>
      <w:r w:rsidRPr="00A1162B">
        <w:rPr>
          <w:rFonts w:ascii="Arial" w:hAnsi="Arial" w:cs="Arial"/>
          <w:sz w:val="24"/>
          <w:szCs w:val="24"/>
        </w:rPr>
        <w:t>GAPG</w:t>
      </w:r>
      <w:r w:rsidRPr="00A1162B">
        <w:rPr>
          <w:rFonts w:ascii="Arial" w:hAnsi="Arial" w:cs="Arial"/>
          <w:sz w:val="24"/>
          <w:szCs w:val="24"/>
        </w:rPr>
        <w:tab/>
      </w:r>
      <w:r w:rsidRPr="00A1162B">
        <w:rPr>
          <w:rFonts w:ascii="Arial" w:hAnsi="Arial" w:cs="Arial"/>
          <w:sz w:val="24"/>
          <w:szCs w:val="24"/>
        </w:rPr>
        <w:tab/>
        <w:t>Garrison Aberdeen Proving Ground</w:t>
      </w:r>
    </w:p>
    <w:p w14:paraId="2C41A4A6" w14:textId="77777777" w:rsidR="00BB32BC" w:rsidRPr="00A1162B" w:rsidRDefault="00BB32BC" w:rsidP="00BB32BC">
      <w:pPr>
        <w:rPr>
          <w:rFonts w:ascii="Arial" w:hAnsi="Arial" w:cs="Arial"/>
          <w:sz w:val="24"/>
          <w:szCs w:val="24"/>
        </w:rPr>
      </w:pPr>
      <w:r w:rsidRPr="00A1162B">
        <w:rPr>
          <w:rFonts w:ascii="Arial" w:hAnsi="Arial" w:cs="Arial"/>
          <w:sz w:val="24"/>
          <w:szCs w:val="24"/>
        </w:rPr>
        <w:t>HM</w:t>
      </w:r>
      <w:r w:rsidRPr="00A1162B">
        <w:rPr>
          <w:rFonts w:ascii="Arial" w:hAnsi="Arial" w:cs="Arial"/>
          <w:sz w:val="24"/>
          <w:szCs w:val="24"/>
        </w:rPr>
        <w:tab/>
      </w:r>
      <w:r w:rsidRPr="00A1162B">
        <w:rPr>
          <w:rFonts w:ascii="Arial" w:hAnsi="Arial" w:cs="Arial"/>
          <w:sz w:val="24"/>
          <w:szCs w:val="24"/>
        </w:rPr>
        <w:tab/>
        <w:t>Hazardous Material</w:t>
      </w:r>
    </w:p>
    <w:p w14:paraId="6D56420A" w14:textId="77777777" w:rsidR="00BB32BC" w:rsidRPr="00A1162B" w:rsidRDefault="00BB32BC" w:rsidP="00BB32BC">
      <w:pPr>
        <w:rPr>
          <w:rFonts w:ascii="Arial" w:hAnsi="Arial" w:cs="Arial"/>
          <w:sz w:val="24"/>
          <w:szCs w:val="24"/>
        </w:rPr>
      </w:pPr>
      <w:r w:rsidRPr="00A1162B">
        <w:rPr>
          <w:rFonts w:ascii="Arial" w:hAnsi="Arial" w:cs="Arial"/>
          <w:sz w:val="24"/>
          <w:szCs w:val="24"/>
        </w:rPr>
        <w:t>HQs</w:t>
      </w:r>
      <w:r w:rsidRPr="00A1162B">
        <w:rPr>
          <w:rFonts w:ascii="Arial" w:hAnsi="Arial" w:cs="Arial"/>
          <w:sz w:val="24"/>
          <w:szCs w:val="24"/>
        </w:rPr>
        <w:tab/>
      </w:r>
      <w:r w:rsidRPr="00A1162B">
        <w:rPr>
          <w:rFonts w:ascii="Arial" w:hAnsi="Arial" w:cs="Arial"/>
          <w:sz w:val="24"/>
          <w:szCs w:val="24"/>
        </w:rPr>
        <w:tab/>
        <w:t>Headquarters</w:t>
      </w:r>
    </w:p>
    <w:p w14:paraId="21307800" w14:textId="77777777" w:rsidR="00BB32BC" w:rsidRPr="00A1162B" w:rsidRDefault="00BB32BC" w:rsidP="00BB32BC">
      <w:pPr>
        <w:rPr>
          <w:rFonts w:ascii="Arial" w:hAnsi="Arial" w:cs="Arial"/>
          <w:sz w:val="24"/>
          <w:szCs w:val="24"/>
        </w:rPr>
      </w:pPr>
      <w:r w:rsidRPr="00A1162B">
        <w:rPr>
          <w:rFonts w:ascii="Arial" w:hAnsi="Arial" w:cs="Arial"/>
          <w:sz w:val="24"/>
          <w:szCs w:val="24"/>
        </w:rPr>
        <w:t>HQDA</w:t>
      </w:r>
      <w:r w:rsidRPr="00A1162B">
        <w:rPr>
          <w:rFonts w:ascii="Arial" w:hAnsi="Arial" w:cs="Arial"/>
          <w:sz w:val="24"/>
          <w:szCs w:val="24"/>
        </w:rPr>
        <w:tab/>
      </w:r>
      <w:r w:rsidRPr="00A1162B">
        <w:rPr>
          <w:rFonts w:ascii="Arial" w:hAnsi="Arial" w:cs="Arial"/>
          <w:sz w:val="24"/>
          <w:szCs w:val="24"/>
        </w:rPr>
        <w:tab/>
        <w:t>Headquarters Department of the Army</w:t>
      </w:r>
    </w:p>
    <w:p w14:paraId="5B786BB2" w14:textId="77777777" w:rsidR="00BB32BC" w:rsidRPr="00A1162B" w:rsidRDefault="00BB32BC" w:rsidP="00BB32BC">
      <w:pPr>
        <w:rPr>
          <w:rFonts w:ascii="Arial" w:hAnsi="Arial" w:cs="Arial"/>
          <w:sz w:val="24"/>
          <w:szCs w:val="24"/>
        </w:rPr>
      </w:pPr>
      <w:r w:rsidRPr="00A1162B">
        <w:rPr>
          <w:rFonts w:ascii="Arial" w:hAnsi="Arial" w:cs="Arial"/>
          <w:sz w:val="24"/>
          <w:szCs w:val="24"/>
        </w:rPr>
        <w:t>HVAC</w:t>
      </w:r>
      <w:r w:rsidRPr="00A1162B">
        <w:rPr>
          <w:rFonts w:ascii="Arial" w:hAnsi="Arial" w:cs="Arial"/>
          <w:sz w:val="24"/>
          <w:szCs w:val="24"/>
        </w:rPr>
        <w:tab/>
      </w:r>
      <w:r w:rsidRPr="00A1162B">
        <w:rPr>
          <w:rFonts w:ascii="Arial" w:hAnsi="Arial" w:cs="Arial"/>
          <w:sz w:val="24"/>
          <w:szCs w:val="24"/>
        </w:rPr>
        <w:tab/>
        <w:t>Heating Ventilation and Air Conditioning</w:t>
      </w:r>
    </w:p>
    <w:p w14:paraId="35C86162" w14:textId="77777777" w:rsidR="00BB32BC" w:rsidRPr="00A1162B" w:rsidRDefault="00BB32BC" w:rsidP="00BB32BC">
      <w:pPr>
        <w:rPr>
          <w:rFonts w:ascii="Arial" w:hAnsi="Arial" w:cs="Arial"/>
          <w:sz w:val="24"/>
          <w:szCs w:val="24"/>
        </w:rPr>
      </w:pPr>
      <w:r w:rsidRPr="00A1162B">
        <w:rPr>
          <w:rFonts w:ascii="Arial" w:hAnsi="Arial" w:cs="Arial"/>
          <w:sz w:val="24"/>
          <w:szCs w:val="24"/>
        </w:rPr>
        <w:t>IA</w:t>
      </w:r>
      <w:r w:rsidRPr="00A1162B">
        <w:rPr>
          <w:rFonts w:ascii="Arial" w:hAnsi="Arial" w:cs="Arial"/>
          <w:sz w:val="24"/>
          <w:szCs w:val="24"/>
        </w:rPr>
        <w:tab/>
      </w:r>
      <w:r w:rsidRPr="00A1162B">
        <w:rPr>
          <w:rFonts w:ascii="Arial" w:hAnsi="Arial" w:cs="Arial"/>
          <w:sz w:val="24"/>
          <w:szCs w:val="24"/>
        </w:rPr>
        <w:tab/>
        <w:t>Information Assurance</w:t>
      </w:r>
    </w:p>
    <w:p w14:paraId="634CBEA5" w14:textId="77777777" w:rsidR="00BB32BC" w:rsidRPr="00A1162B" w:rsidRDefault="00BB32BC" w:rsidP="00BB32BC">
      <w:pPr>
        <w:rPr>
          <w:rFonts w:ascii="Arial" w:hAnsi="Arial" w:cs="Arial"/>
          <w:sz w:val="24"/>
          <w:szCs w:val="24"/>
        </w:rPr>
      </w:pPr>
      <w:r w:rsidRPr="00A1162B">
        <w:rPr>
          <w:rFonts w:ascii="Arial" w:hAnsi="Arial" w:cs="Arial"/>
          <w:sz w:val="24"/>
          <w:szCs w:val="24"/>
        </w:rPr>
        <w:t>IMCOM</w:t>
      </w:r>
      <w:r w:rsidRPr="00A1162B">
        <w:rPr>
          <w:rFonts w:ascii="Arial" w:hAnsi="Arial" w:cs="Arial"/>
          <w:sz w:val="24"/>
          <w:szCs w:val="24"/>
        </w:rPr>
        <w:tab/>
        <w:t>Installation Management Command</w:t>
      </w:r>
    </w:p>
    <w:p w14:paraId="123ABC2D" w14:textId="77777777" w:rsidR="00BB32BC" w:rsidRPr="00A1162B" w:rsidRDefault="00BB32BC" w:rsidP="00BB32BC">
      <w:pPr>
        <w:rPr>
          <w:rFonts w:ascii="Arial" w:hAnsi="Arial" w:cs="Arial"/>
          <w:sz w:val="24"/>
          <w:szCs w:val="24"/>
        </w:rPr>
      </w:pPr>
      <w:r w:rsidRPr="00A1162B">
        <w:rPr>
          <w:rFonts w:ascii="Arial" w:hAnsi="Arial" w:cs="Arial"/>
          <w:sz w:val="24"/>
          <w:szCs w:val="24"/>
        </w:rPr>
        <w:t>IT</w:t>
      </w:r>
      <w:r w:rsidRPr="00A1162B">
        <w:rPr>
          <w:rFonts w:ascii="Arial" w:hAnsi="Arial" w:cs="Arial"/>
          <w:sz w:val="24"/>
          <w:szCs w:val="24"/>
        </w:rPr>
        <w:tab/>
      </w:r>
      <w:r w:rsidRPr="00A1162B">
        <w:rPr>
          <w:rFonts w:ascii="Arial" w:hAnsi="Arial" w:cs="Arial"/>
          <w:sz w:val="24"/>
          <w:szCs w:val="24"/>
        </w:rPr>
        <w:tab/>
        <w:t>Information Technology</w:t>
      </w:r>
    </w:p>
    <w:p w14:paraId="7251C3F7" w14:textId="77777777" w:rsidR="00BB32BC" w:rsidRPr="00A1162B" w:rsidRDefault="00BB32BC" w:rsidP="00BB32BC">
      <w:pPr>
        <w:rPr>
          <w:rFonts w:ascii="Arial" w:hAnsi="Arial" w:cs="Arial"/>
          <w:sz w:val="24"/>
          <w:szCs w:val="24"/>
        </w:rPr>
      </w:pPr>
      <w:r w:rsidRPr="00A1162B">
        <w:rPr>
          <w:rFonts w:ascii="Arial" w:hAnsi="Arial" w:cs="Arial"/>
          <w:sz w:val="24"/>
          <w:szCs w:val="24"/>
        </w:rPr>
        <w:t>IAW</w:t>
      </w:r>
      <w:r w:rsidRPr="00A1162B">
        <w:rPr>
          <w:rFonts w:ascii="Arial" w:hAnsi="Arial" w:cs="Arial"/>
          <w:sz w:val="24"/>
          <w:szCs w:val="24"/>
        </w:rPr>
        <w:tab/>
      </w:r>
      <w:r w:rsidRPr="00A1162B">
        <w:rPr>
          <w:rFonts w:ascii="Arial" w:hAnsi="Arial" w:cs="Arial"/>
          <w:sz w:val="24"/>
          <w:szCs w:val="24"/>
        </w:rPr>
        <w:tab/>
        <w:t>In Accordance With</w:t>
      </w:r>
    </w:p>
    <w:p w14:paraId="45D7CEB8" w14:textId="77777777" w:rsidR="00BB32BC" w:rsidRPr="00A1162B" w:rsidRDefault="00BB32BC" w:rsidP="00BB32BC">
      <w:pPr>
        <w:rPr>
          <w:rFonts w:ascii="Arial" w:hAnsi="Arial" w:cs="Arial"/>
          <w:sz w:val="24"/>
          <w:szCs w:val="24"/>
        </w:rPr>
      </w:pPr>
      <w:r w:rsidRPr="00A1162B">
        <w:rPr>
          <w:rFonts w:ascii="Arial" w:hAnsi="Arial" w:cs="Arial"/>
          <w:sz w:val="24"/>
          <w:szCs w:val="24"/>
        </w:rPr>
        <w:t>NEPA</w:t>
      </w:r>
      <w:r w:rsidRPr="00A1162B">
        <w:rPr>
          <w:rFonts w:ascii="Arial" w:hAnsi="Arial" w:cs="Arial"/>
          <w:sz w:val="24"/>
          <w:szCs w:val="24"/>
        </w:rPr>
        <w:tab/>
      </w:r>
      <w:r w:rsidRPr="00A1162B">
        <w:rPr>
          <w:rFonts w:ascii="Arial" w:hAnsi="Arial" w:cs="Arial"/>
          <w:sz w:val="24"/>
          <w:szCs w:val="24"/>
        </w:rPr>
        <w:tab/>
        <w:t>National Environmental Protection Act</w:t>
      </w:r>
    </w:p>
    <w:p w14:paraId="03224995" w14:textId="77777777" w:rsidR="00BB32BC" w:rsidRPr="00A1162B" w:rsidRDefault="00BB32BC" w:rsidP="00BB32BC">
      <w:pPr>
        <w:rPr>
          <w:rFonts w:ascii="Arial" w:hAnsi="Arial" w:cs="Arial"/>
          <w:sz w:val="24"/>
          <w:szCs w:val="24"/>
        </w:rPr>
      </w:pPr>
      <w:r w:rsidRPr="00A1162B">
        <w:rPr>
          <w:rFonts w:ascii="Arial" w:hAnsi="Arial" w:cs="Arial"/>
          <w:sz w:val="24"/>
          <w:szCs w:val="24"/>
        </w:rPr>
        <w:t>NFPA</w:t>
      </w:r>
      <w:r w:rsidRPr="00A1162B">
        <w:rPr>
          <w:rFonts w:ascii="Arial" w:hAnsi="Arial" w:cs="Arial"/>
          <w:sz w:val="24"/>
          <w:szCs w:val="24"/>
        </w:rPr>
        <w:tab/>
      </w:r>
      <w:r w:rsidRPr="00A1162B">
        <w:rPr>
          <w:rFonts w:ascii="Arial" w:hAnsi="Arial" w:cs="Arial"/>
          <w:sz w:val="24"/>
          <w:szCs w:val="24"/>
        </w:rPr>
        <w:tab/>
        <w:t>National Fire Protection Association</w:t>
      </w:r>
    </w:p>
    <w:p w14:paraId="556D7959" w14:textId="77777777" w:rsidR="00BB32BC" w:rsidRDefault="00BB32BC" w:rsidP="00BB32BC">
      <w:pPr>
        <w:rPr>
          <w:rFonts w:ascii="Arial" w:hAnsi="Arial" w:cs="Arial"/>
          <w:sz w:val="24"/>
          <w:szCs w:val="24"/>
        </w:rPr>
      </w:pPr>
      <w:r w:rsidRPr="00A1162B">
        <w:rPr>
          <w:rFonts w:ascii="Arial" w:hAnsi="Arial" w:cs="Arial"/>
          <w:sz w:val="24"/>
          <w:szCs w:val="24"/>
        </w:rPr>
        <w:t xml:space="preserve">OCI </w:t>
      </w:r>
      <w:r w:rsidRPr="00A1162B">
        <w:rPr>
          <w:rFonts w:ascii="Arial" w:hAnsi="Arial" w:cs="Arial"/>
          <w:sz w:val="24"/>
          <w:szCs w:val="24"/>
        </w:rPr>
        <w:tab/>
      </w:r>
      <w:r w:rsidRPr="00A1162B">
        <w:rPr>
          <w:rFonts w:ascii="Arial" w:hAnsi="Arial" w:cs="Arial"/>
          <w:sz w:val="24"/>
          <w:szCs w:val="24"/>
        </w:rPr>
        <w:tab/>
        <w:t>Organizational Conflict of Interest</w:t>
      </w:r>
    </w:p>
    <w:p w14:paraId="23D18DD2" w14:textId="2C61DDA6" w:rsidR="00AF6C8F" w:rsidRPr="00AF6C8F" w:rsidRDefault="00AF6C8F" w:rsidP="00BB32BC">
      <w:pPr>
        <w:rPr>
          <w:rFonts w:ascii="Arial" w:hAnsi="Arial" w:cs="Arial"/>
          <w:sz w:val="24"/>
          <w:szCs w:val="24"/>
        </w:rPr>
      </w:pPr>
      <w:r>
        <w:rPr>
          <w:rFonts w:ascii="Arial" w:hAnsi="Arial" w:cs="Arial"/>
          <w:sz w:val="24"/>
          <w:szCs w:val="24"/>
        </w:rPr>
        <w:t>OEC</w:t>
      </w:r>
      <w:r>
        <w:rPr>
          <w:rFonts w:ascii="Arial" w:hAnsi="Arial" w:cs="Arial"/>
          <w:sz w:val="24"/>
          <w:szCs w:val="24"/>
        </w:rPr>
        <w:tab/>
      </w:r>
      <w:r>
        <w:rPr>
          <w:rFonts w:ascii="Arial" w:hAnsi="Arial" w:cs="Arial"/>
          <w:sz w:val="24"/>
          <w:szCs w:val="24"/>
        </w:rPr>
        <w:tab/>
      </w:r>
      <w:r w:rsidRPr="00AF6C8F">
        <w:rPr>
          <w:rFonts w:ascii="Arial" w:hAnsi="Arial" w:cs="Arial"/>
          <w:iCs/>
          <w:sz w:val="24"/>
          <w:szCs w:val="24"/>
        </w:rPr>
        <w:t>Operational Evaluation Command</w:t>
      </w:r>
    </w:p>
    <w:p w14:paraId="63D52938" w14:textId="77777777" w:rsidR="00BB32BC" w:rsidRPr="00A1162B" w:rsidRDefault="00BB32BC" w:rsidP="00BB32BC">
      <w:pPr>
        <w:rPr>
          <w:rFonts w:ascii="Arial" w:hAnsi="Arial" w:cs="Arial"/>
          <w:sz w:val="24"/>
          <w:szCs w:val="24"/>
        </w:rPr>
      </w:pPr>
      <w:r w:rsidRPr="00A1162B">
        <w:rPr>
          <w:rFonts w:ascii="Arial" w:hAnsi="Arial" w:cs="Arial"/>
          <w:sz w:val="24"/>
          <w:szCs w:val="24"/>
        </w:rPr>
        <w:t>OPSEC</w:t>
      </w:r>
      <w:r w:rsidRPr="00A1162B">
        <w:rPr>
          <w:rFonts w:ascii="Arial" w:hAnsi="Arial" w:cs="Arial"/>
          <w:sz w:val="24"/>
          <w:szCs w:val="24"/>
        </w:rPr>
        <w:tab/>
        <w:t>Operations Security</w:t>
      </w:r>
    </w:p>
    <w:p w14:paraId="039B2AAE" w14:textId="77777777" w:rsidR="00BB32BC" w:rsidRPr="00A1162B" w:rsidRDefault="00BB32BC" w:rsidP="00BB32BC">
      <w:pPr>
        <w:rPr>
          <w:rFonts w:ascii="Arial" w:hAnsi="Arial" w:cs="Arial"/>
          <w:sz w:val="24"/>
          <w:szCs w:val="24"/>
        </w:rPr>
      </w:pPr>
      <w:r w:rsidRPr="00A1162B">
        <w:rPr>
          <w:rFonts w:ascii="Arial" w:hAnsi="Arial" w:cs="Arial"/>
          <w:sz w:val="24"/>
          <w:szCs w:val="24"/>
        </w:rPr>
        <w:t>OSHA</w:t>
      </w:r>
      <w:r w:rsidRPr="00A1162B">
        <w:rPr>
          <w:rFonts w:ascii="Arial" w:hAnsi="Arial" w:cs="Arial"/>
          <w:sz w:val="24"/>
          <w:szCs w:val="24"/>
        </w:rPr>
        <w:tab/>
      </w:r>
      <w:r w:rsidRPr="00A1162B">
        <w:rPr>
          <w:rFonts w:ascii="Arial" w:hAnsi="Arial" w:cs="Arial"/>
          <w:sz w:val="24"/>
          <w:szCs w:val="24"/>
        </w:rPr>
        <w:tab/>
        <w:t>Occupational Safety and Health Act</w:t>
      </w:r>
    </w:p>
    <w:p w14:paraId="72C106D0" w14:textId="77777777" w:rsidR="00BB32BC" w:rsidRPr="00A1162B" w:rsidRDefault="00BB32BC" w:rsidP="00BB32BC">
      <w:pPr>
        <w:rPr>
          <w:rFonts w:ascii="Arial" w:hAnsi="Arial" w:cs="Arial"/>
          <w:sz w:val="24"/>
          <w:szCs w:val="24"/>
        </w:rPr>
      </w:pPr>
      <w:r w:rsidRPr="00A1162B">
        <w:rPr>
          <w:rFonts w:ascii="Arial" w:hAnsi="Arial" w:cs="Arial"/>
          <w:sz w:val="24"/>
          <w:szCs w:val="24"/>
        </w:rPr>
        <w:t>PII</w:t>
      </w:r>
      <w:r w:rsidRPr="00A1162B">
        <w:rPr>
          <w:rFonts w:ascii="Arial" w:hAnsi="Arial" w:cs="Arial"/>
          <w:sz w:val="24"/>
          <w:szCs w:val="24"/>
        </w:rPr>
        <w:tab/>
      </w:r>
      <w:r w:rsidRPr="00A1162B">
        <w:rPr>
          <w:rFonts w:ascii="Arial" w:hAnsi="Arial" w:cs="Arial"/>
          <w:sz w:val="24"/>
          <w:szCs w:val="24"/>
        </w:rPr>
        <w:tab/>
        <w:t>Personally Identifiable Information</w:t>
      </w:r>
    </w:p>
    <w:p w14:paraId="722F3CD7" w14:textId="77777777" w:rsidR="00BB32BC" w:rsidRPr="00A1162B" w:rsidRDefault="00BB32BC" w:rsidP="00BB32BC">
      <w:pPr>
        <w:rPr>
          <w:rFonts w:ascii="Arial" w:hAnsi="Arial" w:cs="Arial"/>
          <w:sz w:val="24"/>
          <w:szCs w:val="24"/>
        </w:rPr>
      </w:pPr>
      <w:r w:rsidRPr="00A1162B">
        <w:rPr>
          <w:rFonts w:ascii="Arial" w:hAnsi="Arial" w:cs="Arial"/>
          <w:sz w:val="24"/>
          <w:szCs w:val="24"/>
        </w:rPr>
        <w:t>PM</w:t>
      </w:r>
      <w:r w:rsidRPr="00A1162B">
        <w:rPr>
          <w:rFonts w:ascii="Arial" w:hAnsi="Arial" w:cs="Arial"/>
          <w:sz w:val="24"/>
          <w:szCs w:val="24"/>
        </w:rPr>
        <w:tab/>
      </w:r>
      <w:r w:rsidRPr="00A1162B">
        <w:rPr>
          <w:rFonts w:ascii="Arial" w:hAnsi="Arial" w:cs="Arial"/>
          <w:sz w:val="24"/>
          <w:szCs w:val="24"/>
        </w:rPr>
        <w:tab/>
        <w:t>Preventive Maintenance</w:t>
      </w:r>
    </w:p>
    <w:p w14:paraId="193DF7DF" w14:textId="77777777" w:rsidR="00BB32BC" w:rsidRPr="00A1162B" w:rsidRDefault="00BB32BC" w:rsidP="00BB32BC">
      <w:pPr>
        <w:rPr>
          <w:rFonts w:ascii="Arial" w:hAnsi="Arial" w:cs="Arial"/>
          <w:sz w:val="24"/>
          <w:szCs w:val="24"/>
        </w:rPr>
      </w:pPr>
      <w:r w:rsidRPr="00A1162B">
        <w:rPr>
          <w:rFonts w:ascii="Arial" w:hAnsi="Arial" w:cs="Arial"/>
          <w:sz w:val="24"/>
          <w:szCs w:val="24"/>
        </w:rPr>
        <w:t>POV</w:t>
      </w:r>
      <w:r w:rsidRPr="00A1162B">
        <w:rPr>
          <w:rFonts w:ascii="Arial" w:hAnsi="Arial" w:cs="Arial"/>
          <w:sz w:val="24"/>
          <w:szCs w:val="24"/>
        </w:rPr>
        <w:tab/>
      </w:r>
      <w:r w:rsidRPr="00A1162B">
        <w:rPr>
          <w:rFonts w:ascii="Arial" w:hAnsi="Arial" w:cs="Arial"/>
          <w:sz w:val="24"/>
          <w:szCs w:val="24"/>
        </w:rPr>
        <w:tab/>
        <w:t>Privately-Owned Vehicle</w:t>
      </w:r>
    </w:p>
    <w:p w14:paraId="795AF1E9" w14:textId="77777777" w:rsidR="00BB32BC" w:rsidRPr="00A1162B" w:rsidRDefault="00BB32BC" w:rsidP="00BB32BC">
      <w:pPr>
        <w:rPr>
          <w:rFonts w:ascii="Arial" w:hAnsi="Arial" w:cs="Arial"/>
          <w:sz w:val="24"/>
          <w:szCs w:val="24"/>
        </w:rPr>
      </w:pPr>
      <w:r w:rsidRPr="00A1162B">
        <w:rPr>
          <w:rFonts w:ascii="Arial" w:hAnsi="Arial" w:cs="Arial"/>
          <w:sz w:val="24"/>
          <w:szCs w:val="24"/>
        </w:rPr>
        <w:t>PWS</w:t>
      </w:r>
      <w:r w:rsidRPr="00A1162B">
        <w:rPr>
          <w:rFonts w:ascii="Arial" w:hAnsi="Arial" w:cs="Arial"/>
          <w:sz w:val="24"/>
          <w:szCs w:val="24"/>
        </w:rPr>
        <w:tab/>
      </w:r>
      <w:r w:rsidRPr="00A1162B">
        <w:rPr>
          <w:rFonts w:ascii="Arial" w:hAnsi="Arial" w:cs="Arial"/>
          <w:sz w:val="24"/>
          <w:szCs w:val="24"/>
        </w:rPr>
        <w:tab/>
        <w:t>Performance Work Statement</w:t>
      </w:r>
    </w:p>
    <w:p w14:paraId="30FF77EC" w14:textId="77777777" w:rsidR="00BB32BC" w:rsidRPr="00A1162B" w:rsidRDefault="00BB32BC" w:rsidP="00BB32BC">
      <w:pPr>
        <w:rPr>
          <w:rFonts w:ascii="Arial" w:hAnsi="Arial" w:cs="Arial"/>
          <w:sz w:val="24"/>
          <w:szCs w:val="24"/>
        </w:rPr>
      </w:pPr>
      <w:r w:rsidRPr="00A1162B">
        <w:rPr>
          <w:rFonts w:ascii="Arial" w:hAnsi="Arial" w:cs="Arial"/>
          <w:sz w:val="24"/>
          <w:szCs w:val="24"/>
        </w:rPr>
        <w:t>QCP</w:t>
      </w:r>
      <w:r w:rsidRPr="00A1162B">
        <w:rPr>
          <w:rFonts w:ascii="Arial" w:hAnsi="Arial" w:cs="Arial"/>
          <w:sz w:val="24"/>
          <w:szCs w:val="24"/>
        </w:rPr>
        <w:tab/>
      </w:r>
      <w:r w:rsidRPr="00A1162B">
        <w:rPr>
          <w:rFonts w:ascii="Arial" w:hAnsi="Arial" w:cs="Arial"/>
          <w:sz w:val="24"/>
          <w:szCs w:val="24"/>
        </w:rPr>
        <w:tab/>
        <w:t>Quality Control Plan</w:t>
      </w:r>
    </w:p>
    <w:p w14:paraId="53A87160" w14:textId="77777777" w:rsidR="00BB32BC" w:rsidRPr="00A1162B" w:rsidRDefault="00BB32BC" w:rsidP="00BB32BC">
      <w:pPr>
        <w:rPr>
          <w:rFonts w:ascii="Arial" w:hAnsi="Arial" w:cs="Arial"/>
          <w:sz w:val="24"/>
          <w:szCs w:val="24"/>
        </w:rPr>
      </w:pPr>
      <w:r w:rsidRPr="00A1162B">
        <w:rPr>
          <w:rFonts w:ascii="Arial" w:hAnsi="Arial" w:cs="Arial"/>
          <w:sz w:val="24"/>
          <w:szCs w:val="24"/>
        </w:rPr>
        <w:t>RCRA</w:t>
      </w:r>
      <w:r w:rsidRPr="00A1162B">
        <w:rPr>
          <w:rFonts w:ascii="Arial" w:hAnsi="Arial" w:cs="Arial"/>
          <w:sz w:val="24"/>
          <w:szCs w:val="24"/>
        </w:rPr>
        <w:tab/>
      </w:r>
      <w:r w:rsidRPr="00A1162B">
        <w:rPr>
          <w:rFonts w:ascii="Arial" w:hAnsi="Arial" w:cs="Arial"/>
          <w:sz w:val="24"/>
          <w:szCs w:val="24"/>
        </w:rPr>
        <w:tab/>
        <w:t>Resource Conservation and Recovery Act</w:t>
      </w:r>
    </w:p>
    <w:p w14:paraId="00124526" w14:textId="77777777" w:rsidR="00BB32BC" w:rsidRPr="00A1162B" w:rsidRDefault="00BB32BC" w:rsidP="00BB32BC">
      <w:pPr>
        <w:rPr>
          <w:rFonts w:ascii="Arial" w:hAnsi="Arial" w:cs="Arial"/>
          <w:sz w:val="24"/>
          <w:szCs w:val="24"/>
        </w:rPr>
      </w:pPr>
      <w:r w:rsidRPr="00A1162B">
        <w:rPr>
          <w:rFonts w:ascii="Arial" w:hAnsi="Arial" w:cs="Arial"/>
          <w:sz w:val="24"/>
          <w:szCs w:val="24"/>
        </w:rPr>
        <w:t>RFP</w:t>
      </w:r>
      <w:r w:rsidRPr="00A1162B">
        <w:rPr>
          <w:rFonts w:ascii="Arial" w:hAnsi="Arial" w:cs="Arial"/>
          <w:sz w:val="24"/>
          <w:szCs w:val="24"/>
        </w:rPr>
        <w:tab/>
      </w:r>
      <w:r w:rsidRPr="00A1162B">
        <w:rPr>
          <w:rFonts w:ascii="Arial" w:hAnsi="Arial" w:cs="Arial"/>
          <w:sz w:val="24"/>
          <w:szCs w:val="24"/>
        </w:rPr>
        <w:tab/>
        <w:t>Request for Proposals</w:t>
      </w:r>
    </w:p>
    <w:p w14:paraId="57F36B0A" w14:textId="77777777" w:rsidR="00BB32BC" w:rsidRPr="00A1162B" w:rsidRDefault="00BB32BC" w:rsidP="00BB32BC">
      <w:pPr>
        <w:rPr>
          <w:rFonts w:ascii="Arial" w:hAnsi="Arial" w:cs="Arial"/>
          <w:sz w:val="24"/>
          <w:szCs w:val="24"/>
        </w:rPr>
      </w:pPr>
      <w:r w:rsidRPr="00A1162B">
        <w:rPr>
          <w:rFonts w:ascii="Arial" w:hAnsi="Arial" w:cs="Arial"/>
          <w:sz w:val="24"/>
          <w:szCs w:val="24"/>
        </w:rPr>
        <w:t>SAM</w:t>
      </w:r>
      <w:r w:rsidRPr="00A1162B">
        <w:rPr>
          <w:rFonts w:ascii="Arial" w:hAnsi="Arial" w:cs="Arial"/>
          <w:sz w:val="24"/>
          <w:szCs w:val="24"/>
        </w:rPr>
        <w:tab/>
      </w:r>
      <w:r w:rsidRPr="00A1162B">
        <w:rPr>
          <w:rFonts w:ascii="Arial" w:hAnsi="Arial" w:cs="Arial"/>
          <w:sz w:val="24"/>
          <w:szCs w:val="24"/>
        </w:rPr>
        <w:tab/>
        <w:t>Security Account Manager</w:t>
      </w:r>
    </w:p>
    <w:p w14:paraId="305E4D3B" w14:textId="77777777" w:rsidR="00BB32BC" w:rsidRPr="00A1162B" w:rsidRDefault="00BB32BC" w:rsidP="00BB32BC">
      <w:pPr>
        <w:rPr>
          <w:rFonts w:ascii="Arial" w:hAnsi="Arial" w:cs="Arial"/>
          <w:sz w:val="24"/>
          <w:szCs w:val="24"/>
        </w:rPr>
      </w:pPr>
      <w:r w:rsidRPr="00A1162B">
        <w:rPr>
          <w:rFonts w:ascii="Arial" w:hAnsi="Arial" w:cs="Arial"/>
          <w:sz w:val="24"/>
          <w:szCs w:val="24"/>
        </w:rPr>
        <w:t>SPCC</w:t>
      </w:r>
      <w:r w:rsidRPr="00A1162B">
        <w:rPr>
          <w:rFonts w:ascii="Arial" w:hAnsi="Arial" w:cs="Arial"/>
          <w:sz w:val="24"/>
          <w:szCs w:val="24"/>
        </w:rPr>
        <w:tab/>
      </w:r>
      <w:r w:rsidRPr="00A1162B">
        <w:rPr>
          <w:rFonts w:ascii="Arial" w:hAnsi="Arial" w:cs="Arial"/>
          <w:sz w:val="24"/>
          <w:szCs w:val="24"/>
        </w:rPr>
        <w:tab/>
        <w:t xml:space="preserve">Spill Control and Countermeasures </w:t>
      </w:r>
    </w:p>
    <w:p w14:paraId="2CC59572" w14:textId="77777777" w:rsidR="00BB32BC" w:rsidRPr="00A1162B" w:rsidRDefault="00BB32BC" w:rsidP="00BB32BC">
      <w:pPr>
        <w:rPr>
          <w:rFonts w:ascii="Arial" w:hAnsi="Arial" w:cs="Arial"/>
          <w:sz w:val="24"/>
          <w:szCs w:val="24"/>
        </w:rPr>
      </w:pPr>
      <w:r w:rsidRPr="00A1162B">
        <w:rPr>
          <w:rFonts w:ascii="Arial" w:hAnsi="Arial" w:cs="Arial"/>
          <w:sz w:val="24"/>
          <w:szCs w:val="24"/>
        </w:rPr>
        <w:t>TPOC</w:t>
      </w:r>
      <w:r w:rsidRPr="00A1162B">
        <w:rPr>
          <w:rFonts w:ascii="Arial" w:hAnsi="Arial" w:cs="Arial"/>
          <w:sz w:val="24"/>
          <w:szCs w:val="24"/>
        </w:rPr>
        <w:tab/>
      </w:r>
      <w:r w:rsidRPr="00A1162B">
        <w:rPr>
          <w:rFonts w:ascii="Arial" w:hAnsi="Arial" w:cs="Arial"/>
          <w:sz w:val="24"/>
          <w:szCs w:val="24"/>
        </w:rPr>
        <w:tab/>
        <w:t>Technical Point of Contact</w:t>
      </w:r>
    </w:p>
    <w:p w14:paraId="3302F50E" w14:textId="77777777" w:rsidR="00BB32BC" w:rsidRDefault="00BB32BC" w:rsidP="00BB32BC">
      <w:pPr>
        <w:rPr>
          <w:rFonts w:ascii="Arial" w:hAnsi="Arial" w:cs="Arial"/>
          <w:sz w:val="24"/>
          <w:szCs w:val="24"/>
        </w:rPr>
      </w:pPr>
      <w:r w:rsidRPr="00A1162B">
        <w:rPr>
          <w:rFonts w:ascii="Arial" w:hAnsi="Arial" w:cs="Arial"/>
          <w:sz w:val="24"/>
          <w:szCs w:val="24"/>
        </w:rPr>
        <w:t>UFC</w:t>
      </w:r>
      <w:r w:rsidRPr="00A1162B">
        <w:rPr>
          <w:rFonts w:ascii="Arial" w:hAnsi="Arial" w:cs="Arial"/>
          <w:sz w:val="24"/>
          <w:szCs w:val="24"/>
        </w:rPr>
        <w:tab/>
      </w:r>
      <w:r w:rsidRPr="00A1162B">
        <w:rPr>
          <w:rFonts w:ascii="Arial" w:hAnsi="Arial" w:cs="Arial"/>
          <w:sz w:val="24"/>
          <w:szCs w:val="24"/>
        </w:rPr>
        <w:tab/>
        <w:t>Unified Facilities Criteria</w:t>
      </w:r>
    </w:p>
    <w:p w14:paraId="23B99982" w14:textId="7C3071D3" w:rsidR="006A26DA" w:rsidRDefault="006A26DA" w:rsidP="00BB32BC">
      <w:pPr>
        <w:rPr>
          <w:rFonts w:ascii="Arial" w:hAnsi="Arial" w:cs="Arial"/>
          <w:sz w:val="24"/>
          <w:szCs w:val="24"/>
        </w:rPr>
      </w:pPr>
      <w:r>
        <w:rPr>
          <w:rFonts w:ascii="Arial" w:hAnsi="Arial" w:cs="Arial"/>
          <w:sz w:val="24"/>
          <w:szCs w:val="24"/>
        </w:rPr>
        <w:t>US</w:t>
      </w:r>
      <w:r>
        <w:rPr>
          <w:rFonts w:ascii="Arial" w:hAnsi="Arial" w:cs="Arial"/>
          <w:sz w:val="24"/>
          <w:szCs w:val="24"/>
        </w:rPr>
        <w:tab/>
      </w:r>
      <w:r>
        <w:rPr>
          <w:rFonts w:ascii="Arial" w:hAnsi="Arial" w:cs="Arial"/>
          <w:sz w:val="24"/>
          <w:szCs w:val="24"/>
        </w:rPr>
        <w:tab/>
        <w:t>United States</w:t>
      </w:r>
    </w:p>
    <w:p w14:paraId="6FDBBFC5" w14:textId="77777777" w:rsidR="00D46467" w:rsidRDefault="00D46467" w:rsidP="00BB32BC">
      <w:pPr>
        <w:rPr>
          <w:rFonts w:ascii="Arial" w:hAnsi="Arial" w:cs="Arial"/>
          <w:sz w:val="24"/>
          <w:szCs w:val="24"/>
        </w:rPr>
      </w:pPr>
    </w:p>
    <w:p w14:paraId="208C38FF" w14:textId="77777777" w:rsidR="00DF1732" w:rsidRDefault="00DF1732" w:rsidP="00BB32BC">
      <w:pPr>
        <w:rPr>
          <w:rFonts w:ascii="Arial" w:hAnsi="Arial" w:cs="Arial"/>
          <w:sz w:val="24"/>
          <w:szCs w:val="24"/>
        </w:rPr>
      </w:pPr>
    </w:p>
    <w:p w14:paraId="6A9617D9" w14:textId="77777777" w:rsidR="00DF1732" w:rsidRDefault="00DF1732" w:rsidP="00BB32BC">
      <w:pPr>
        <w:rPr>
          <w:rFonts w:ascii="Arial" w:hAnsi="Arial" w:cs="Arial"/>
          <w:sz w:val="24"/>
          <w:szCs w:val="24"/>
        </w:rPr>
      </w:pPr>
    </w:p>
    <w:p w14:paraId="43D76982" w14:textId="77777777" w:rsidR="00302745" w:rsidRDefault="00302745" w:rsidP="00BB32BC">
      <w:pPr>
        <w:rPr>
          <w:rFonts w:ascii="Arial" w:hAnsi="Arial" w:cs="Arial"/>
          <w:sz w:val="24"/>
          <w:szCs w:val="24"/>
        </w:rPr>
      </w:pPr>
    </w:p>
    <w:p w14:paraId="630D72A2" w14:textId="77777777" w:rsidR="00302745" w:rsidRDefault="00302745" w:rsidP="00BB32BC">
      <w:pPr>
        <w:rPr>
          <w:rFonts w:ascii="Arial" w:hAnsi="Arial" w:cs="Arial"/>
          <w:sz w:val="24"/>
          <w:szCs w:val="24"/>
        </w:rPr>
      </w:pPr>
    </w:p>
    <w:p w14:paraId="40329F63" w14:textId="77777777" w:rsidR="00302745" w:rsidRDefault="00302745" w:rsidP="00BB32BC">
      <w:pPr>
        <w:rPr>
          <w:rFonts w:ascii="Arial" w:hAnsi="Arial" w:cs="Arial"/>
          <w:sz w:val="24"/>
          <w:szCs w:val="24"/>
        </w:rPr>
      </w:pPr>
    </w:p>
    <w:p w14:paraId="7A3624E8" w14:textId="77777777" w:rsidR="00302745" w:rsidRDefault="00302745" w:rsidP="00BB32BC">
      <w:pPr>
        <w:rPr>
          <w:rFonts w:ascii="Arial" w:hAnsi="Arial" w:cs="Arial"/>
          <w:sz w:val="24"/>
          <w:szCs w:val="24"/>
        </w:rPr>
      </w:pPr>
    </w:p>
    <w:p w14:paraId="751578FF" w14:textId="77777777" w:rsidR="00DF1732" w:rsidRDefault="00DF1732" w:rsidP="00BB32BC">
      <w:pPr>
        <w:rPr>
          <w:rFonts w:ascii="Arial" w:hAnsi="Arial" w:cs="Arial"/>
          <w:sz w:val="24"/>
          <w:szCs w:val="24"/>
        </w:rPr>
      </w:pPr>
    </w:p>
    <w:p w14:paraId="393AB9EF" w14:textId="77777777" w:rsidR="00DF1732" w:rsidRDefault="00DF1732" w:rsidP="00C31B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A42A0D6" w14:textId="2F6B0F67" w:rsidR="00D07481" w:rsidRDefault="00CF4599" w:rsidP="00C31B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Pr>
          <w:rFonts w:ascii="Arial" w:hAnsi="Arial" w:cs="Arial"/>
          <w:b/>
          <w:sz w:val="24"/>
          <w:szCs w:val="24"/>
        </w:rPr>
        <w:t>PART 4</w:t>
      </w:r>
    </w:p>
    <w:p w14:paraId="666DDF8F" w14:textId="2C293421" w:rsidR="00C31B87" w:rsidRPr="00A1162B" w:rsidRDefault="00D07481" w:rsidP="008C05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A1162B">
        <w:rPr>
          <w:rFonts w:ascii="Arial" w:hAnsi="Arial" w:cs="Arial"/>
          <w:b/>
          <w:smallCaps/>
          <w:sz w:val="24"/>
          <w:szCs w:val="24"/>
        </w:rPr>
        <w:t>SPECIFIC</w:t>
      </w:r>
      <w:r>
        <w:rPr>
          <w:rFonts w:ascii="Arial" w:hAnsi="Arial" w:cs="Arial"/>
          <w:b/>
          <w:smallCaps/>
          <w:sz w:val="24"/>
          <w:szCs w:val="24"/>
        </w:rPr>
        <w:t xml:space="preserve"> TASKS</w:t>
      </w:r>
    </w:p>
    <w:p w14:paraId="150EAD9D" w14:textId="77777777" w:rsidR="004624B3" w:rsidRPr="00A1162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1F3A3D50" w14:textId="48A061E4" w:rsidR="00015B36" w:rsidRPr="00ED6761" w:rsidRDefault="00015B36" w:rsidP="009E00BE">
      <w:pPr>
        <w:pStyle w:val="ListParagraph"/>
        <w:numPr>
          <w:ilvl w:val="0"/>
          <w:numId w:val="62"/>
        </w:numPr>
        <w:rPr>
          <w:rFonts w:ascii="Arial" w:hAnsi="Arial" w:cs="Arial"/>
          <w:sz w:val="24"/>
          <w:szCs w:val="24"/>
        </w:rPr>
      </w:pPr>
      <w:r w:rsidRPr="00ED6761">
        <w:rPr>
          <w:rFonts w:ascii="Arial" w:hAnsi="Arial" w:cs="Arial"/>
          <w:b/>
          <w:sz w:val="24"/>
          <w:szCs w:val="24"/>
          <w:u w:val="single"/>
        </w:rPr>
        <w:t>Basic Services:</w:t>
      </w:r>
      <w:r w:rsidRPr="00ED6761">
        <w:rPr>
          <w:rFonts w:ascii="Arial" w:hAnsi="Arial" w:cs="Arial"/>
          <w:sz w:val="24"/>
          <w:szCs w:val="24"/>
        </w:rPr>
        <w:t xml:space="preserve"> The contractor is required to perform </w:t>
      </w:r>
      <w:r w:rsidR="00015696" w:rsidRPr="00301A46">
        <w:rPr>
          <w:rFonts w:ascii="Arial" w:hAnsi="Arial" w:cs="Arial"/>
          <w:sz w:val="24"/>
          <w:szCs w:val="24"/>
        </w:rPr>
        <w:t>renovations</w:t>
      </w:r>
      <w:r w:rsidR="00015696">
        <w:rPr>
          <w:rFonts w:ascii="Arial" w:hAnsi="Arial" w:cs="Arial"/>
          <w:sz w:val="24"/>
          <w:szCs w:val="24"/>
        </w:rPr>
        <w:t xml:space="preserve">, </w:t>
      </w:r>
      <w:r w:rsidRPr="00ED6761">
        <w:rPr>
          <w:rFonts w:ascii="Arial" w:hAnsi="Arial" w:cs="Arial"/>
          <w:sz w:val="24"/>
          <w:szCs w:val="24"/>
        </w:rPr>
        <w:t>preventive maintenance</w:t>
      </w:r>
      <w:r w:rsidR="00015696">
        <w:rPr>
          <w:rFonts w:ascii="Arial" w:hAnsi="Arial" w:cs="Arial"/>
          <w:sz w:val="24"/>
          <w:szCs w:val="24"/>
        </w:rPr>
        <w:t xml:space="preserve">, </w:t>
      </w:r>
      <w:r w:rsidRPr="00ED6761">
        <w:rPr>
          <w:rFonts w:ascii="Arial" w:hAnsi="Arial" w:cs="Arial"/>
          <w:sz w:val="24"/>
          <w:szCs w:val="24"/>
        </w:rPr>
        <w:t xml:space="preserve">corrective maintenance and may be required to perform </w:t>
      </w:r>
      <w:r w:rsidRPr="00B945CC">
        <w:rPr>
          <w:rFonts w:ascii="Arial" w:hAnsi="Arial" w:cs="Arial"/>
          <w:sz w:val="24"/>
          <w:szCs w:val="24"/>
        </w:rPr>
        <w:t>Special Facility Projects</w:t>
      </w:r>
      <w:r w:rsidRPr="00ED6761">
        <w:rPr>
          <w:rFonts w:ascii="Arial" w:hAnsi="Arial" w:cs="Arial"/>
          <w:sz w:val="24"/>
          <w:szCs w:val="24"/>
        </w:rPr>
        <w:t xml:space="preserve"> under this contract. The Government will provide details of special projects to the contractor as they arise. The Contractor shall submit a pricing proposal covering these Special Facility Projects within the timeframe</w:t>
      </w:r>
      <w:r w:rsidRPr="00ED6761">
        <w:rPr>
          <w:rFonts w:ascii="Arial" w:hAnsi="Arial" w:cs="Arial"/>
          <w:spacing w:val="-6"/>
          <w:sz w:val="24"/>
          <w:szCs w:val="24"/>
        </w:rPr>
        <w:t xml:space="preserve"> </w:t>
      </w:r>
      <w:r w:rsidRPr="00ED6761">
        <w:rPr>
          <w:rFonts w:ascii="Arial" w:hAnsi="Arial" w:cs="Arial"/>
          <w:sz w:val="24"/>
          <w:szCs w:val="24"/>
        </w:rPr>
        <w:t>specified</w:t>
      </w:r>
      <w:r w:rsidRPr="00ED6761">
        <w:rPr>
          <w:rFonts w:ascii="Arial" w:hAnsi="Arial" w:cs="Arial"/>
          <w:spacing w:val="-4"/>
          <w:sz w:val="24"/>
          <w:szCs w:val="24"/>
        </w:rPr>
        <w:t xml:space="preserve"> </w:t>
      </w:r>
      <w:r w:rsidRPr="00ED6761">
        <w:rPr>
          <w:rFonts w:ascii="Arial" w:hAnsi="Arial" w:cs="Arial"/>
          <w:sz w:val="24"/>
          <w:szCs w:val="24"/>
        </w:rPr>
        <w:t>by</w:t>
      </w:r>
      <w:r w:rsidRPr="00ED6761">
        <w:rPr>
          <w:rFonts w:ascii="Arial" w:hAnsi="Arial" w:cs="Arial"/>
          <w:spacing w:val="-8"/>
          <w:sz w:val="24"/>
          <w:szCs w:val="24"/>
        </w:rPr>
        <w:t xml:space="preserve"> </w:t>
      </w:r>
      <w:r w:rsidRPr="00ED6761">
        <w:rPr>
          <w:rFonts w:ascii="Arial" w:hAnsi="Arial" w:cs="Arial"/>
          <w:sz w:val="24"/>
          <w:szCs w:val="24"/>
        </w:rPr>
        <w:t>to</w:t>
      </w:r>
      <w:r w:rsidRPr="00ED6761">
        <w:rPr>
          <w:rFonts w:ascii="Arial" w:hAnsi="Arial" w:cs="Arial"/>
          <w:spacing w:val="-4"/>
          <w:sz w:val="24"/>
          <w:szCs w:val="24"/>
        </w:rPr>
        <w:t xml:space="preserve"> </w:t>
      </w:r>
      <w:r w:rsidRPr="00ED6761">
        <w:rPr>
          <w:rFonts w:ascii="Arial" w:hAnsi="Arial" w:cs="Arial"/>
          <w:sz w:val="24"/>
          <w:szCs w:val="24"/>
        </w:rPr>
        <w:t>the</w:t>
      </w:r>
      <w:r w:rsidRPr="00ED6761">
        <w:rPr>
          <w:rFonts w:ascii="Arial" w:hAnsi="Arial" w:cs="Arial"/>
          <w:spacing w:val="-4"/>
          <w:sz w:val="24"/>
          <w:szCs w:val="24"/>
        </w:rPr>
        <w:t xml:space="preserve"> </w:t>
      </w:r>
      <w:r w:rsidRPr="00ED6761">
        <w:rPr>
          <w:rFonts w:ascii="Arial" w:hAnsi="Arial" w:cs="Arial"/>
          <w:sz w:val="24"/>
          <w:szCs w:val="24"/>
        </w:rPr>
        <w:t>KO.</w:t>
      </w:r>
      <w:r w:rsidRPr="00ED6761">
        <w:rPr>
          <w:rFonts w:ascii="Arial" w:hAnsi="Arial" w:cs="Arial"/>
          <w:spacing w:val="40"/>
          <w:sz w:val="24"/>
          <w:szCs w:val="24"/>
        </w:rPr>
        <w:t xml:space="preserve"> </w:t>
      </w:r>
      <w:r w:rsidRPr="00ED6761">
        <w:rPr>
          <w:rFonts w:ascii="Arial" w:hAnsi="Arial" w:cs="Arial"/>
          <w:sz w:val="24"/>
          <w:szCs w:val="24"/>
        </w:rPr>
        <w:t>The</w:t>
      </w:r>
      <w:r w:rsidRPr="00ED6761">
        <w:rPr>
          <w:rFonts w:ascii="Arial" w:hAnsi="Arial" w:cs="Arial"/>
          <w:spacing w:val="-4"/>
          <w:sz w:val="24"/>
          <w:szCs w:val="24"/>
        </w:rPr>
        <w:t xml:space="preserve"> </w:t>
      </w:r>
      <w:r w:rsidRPr="00ED6761">
        <w:rPr>
          <w:rFonts w:ascii="Arial" w:hAnsi="Arial" w:cs="Arial"/>
          <w:sz w:val="24"/>
          <w:szCs w:val="24"/>
        </w:rPr>
        <w:t>pricing</w:t>
      </w:r>
      <w:r w:rsidRPr="00ED6761">
        <w:rPr>
          <w:rFonts w:ascii="Arial" w:hAnsi="Arial" w:cs="Arial"/>
          <w:spacing w:val="-6"/>
          <w:sz w:val="24"/>
          <w:szCs w:val="24"/>
        </w:rPr>
        <w:t xml:space="preserve"> </w:t>
      </w:r>
      <w:r w:rsidRPr="00ED6761">
        <w:rPr>
          <w:rFonts w:ascii="Arial" w:hAnsi="Arial" w:cs="Arial"/>
          <w:sz w:val="24"/>
          <w:szCs w:val="24"/>
        </w:rPr>
        <w:t>proposal</w:t>
      </w:r>
      <w:r w:rsidRPr="00ED6761">
        <w:rPr>
          <w:rFonts w:ascii="Arial" w:hAnsi="Arial" w:cs="Arial"/>
          <w:spacing w:val="-4"/>
          <w:sz w:val="24"/>
          <w:szCs w:val="24"/>
        </w:rPr>
        <w:t xml:space="preserve"> </w:t>
      </w:r>
      <w:r w:rsidRPr="00ED6761">
        <w:rPr>
          <w:rFonts w:ascii="Arial" w:hAnsi="Arial" w:cs="Arial"/>
          <w:sz w:val="24"/>
          <w:szCs w:val="24"/>
        </w:rPr>
        <w:t>shall</w:t>
      </w:r>
      <w:r w:rsidRPr="00ED6761">
        <w:rPr>
          <w:rFonts w:ascii="Arial" w:hAnsi="Arial" w:cs="Arial"/>
          <w:spacing w:val="-4"/>
          <w:sz w:val="24"/>
          <w:szCs w:val="24"/>
        </w:rPr>
        <w:t xml:space="preserve"> </w:t>
      </w:r>
      <w:r w:rsidRPr="00ED6761">
        <w:rPr>
          <w:rFonts w:ascii="Arial" w:hAnsi="Arial" w:cs="Arial"/>
          <w:sz w:val="24"/>
          <w:szCs w:val="24"/>
        </w:rPr>
        <w:t>contain</w:t>
      </w:r>
      <w:r w:rsidRPr="00ED6761">
        <w:rPr>
          <w:rFonts w:ascii="Arial" w:hAnsi="Arial" w:cs="Arial"/>
          <w:spacing w:val="-4"/>
          <w:sz w:val="24"/>
          <w:szCs w:val="24"/>
        </w:rPr>
        <w:t xml:space="preserve"> </w:t>
      </w:r>
      <w:r w:rsidRPr="00ED6761">
        <w:rPr>
          <w:rFonts w:ascii="Arial" w:hAnsi="Arial" w:cs="Arial"/>
          <w:sz w:val="24"/>
          <w:szCs w:val="24"/>
        </w:rPr>
        <w:t>sufficient support detail to allow for Government evaluation and for negotiations to take place, if necessary.</w:t>
      </w:r>
      <w:r w:rsidRPr="00ED6761">
        <w:rPr>
          <w:rFonts w:ascii="Arial" w:hAnsi="Arial" w:cs="Arial"/>
          <w:spacing w:val="40"/>
          <w:sz w:val="24"/>
          <w:szCs w:val="24"/>
        </w:rPr>
        <w:t xml:space="preserve"> </w:t>
      </w:r>
      <w:r w:rsidRPr="00ED6761">
        <w:rPr>
          <w:rFonts w:ascii="Arial" w:hAnsi="Arial" w:cs="Arial"/>
          <w:sz w:val="24"/>
          <w:szCs w:val="24"/>
        </w:rPr>
        <w:t>Work on Special Facility</w:t>
      </w:r>
      <w:r w:rsidRPr="00ED6761">
        <w:rPr>
          <w:rFonts w:ascii="Arial" w:hAnsi="Arial" w:cs="Arial"/>
          <w:spacing w:val="-4"/>
          <w:sz w:val="24"/>
          <w:szCs w:val="24"/>
        </w:rPr>
        <w:t xml:space="preserve"> </w:t>
      </w:r>
      <w:r w:rsidRPr="00ED6761">
        <w:rPr>
          <w:rFonts w:ascii="Arial" w:hAnsi="Arial" w:cs="Arial"/>
          <w:sz w:val="24"/>
          <w:szCs w:val="24"/>
        </w:rPr>
        <w:t>Projects shall not commence</w:t>
      </w:r>
      <w:r w:rsidRPr="00ED6761">
        <w:rPr>
          <w:rFonts w:ascii="Arial" w:hAnsi="Arial" w:cs="Arial"/>
          <w:spacing w:val="-3"/>
          <w:sz w:val="24"/>
          <w:szCs w:val="24"/>
        </w:rPr>
        <w:t xml:space="preserve"> </w:t>
      </w:r>
      <w:r w:rsidRPr="00ED6761">
        <w:rPr>
          <w:rFonts w:ascii="Arial" w:hAnsi="Arial" w:cs="Arial"/>
          <w:sz w:val="24"/>
          <w:szCs w:val="24"/>
        </w:rPr>
        <w:t>until the KO authorizes.</w:t>
      </w:r>
      <w:r w:rsidR="00F30B30" w:rsidRPr="00ED6761">
        <w:rPr>
          <w:rFonts w:ascii="Arial" w:hAnsi="Arial" w:cs="Arial"/>
          <w:sz w:val="24"/>
          <w:szCs w:val="24"/>
        </w:rPr>
        <w:t xml:space="preserve"> </w:t>
      </w:r>
    </w:p>
    <w:p w14:paraId="184EF7AA" w14:textId="7EFC34B3" w:rsidR="00015B36" w:rsidRPr="00A1162B" w:rsidRDefault="00F30B30" w:rsidP="00015B36">
      <w:pPr>
        <w:rPr>
          <w:rFonts w:ascii="Arial" w:hAnsi="Arial" w:cs="Arial"/>
        </w:rPr>
      </w:pPr>
      <w:r w:rsidRPr="00A1162B">
        <w:rPr>
          <w:rFonts w:ascii="Arial" w:hAnsi="Arial" w:cs="Arial"/>
        </w:rPr>
        <w:t xml:space="preserve"> </w:t>
      </w:r>
    </w:p>
    <w:p w14:paraId="287FE0D1" w14:textId="382E83D4" w:rsidR="00015B36" w:rsidRDefault="00015B36" w:rsidP="00CF4599">
      <w:pPr>
        <w:pStyle w:val="BodyText"/>
        <w:ind w:left="360"/>
        <w:rPr>
          <w:spacing w:val="-2"/>
        </w:rPr>
      </w:pPr>
      <w:r w:rsidRPr="00540B93">
        <w:t>These</w:t>
      </w:r>
      <w:r w:rsidRPr="00540B93">
        <w:rPr>
          <w:spacing w:val="-8"/>
        </w:rPr>
        <w:t xml:space="preserve"> </w:t>
      </w:r>
      <w:r w:rsidRPr="00540B93">
        <w:t>special</w:t>
      </w:r>
      <w:r w:rsidRPr="00540B93">
        <w:rPr>
          <w:spacing w:val="-7"/>
        </w:rPr>
        <w:t xml:space="preserve"> </w:t>
      </w:r>
      <w:r w:rsidRPr="00540B93">
        <w:t>projects</w:t>
      </w:r>
      <w:r w:rsidRPr="00540B93">
        <w:rPr>
          <w:spacing w:val="-6"/>
        </w:rPr>
        <w:t xml:space="preserve"> </w:t>
      </w:r>
      <w:r w:rsidRPr="00540B93">
        <w:t>may</w:t>
      </w:r>
      <w:r w:rsidRPr="00540B93">
        <w:rPr>
          <w:spacing w:val="-10"/>
        </w:rPr>
        <w:t xml:space="preserve"> </w:t>
      </w:r>
      <w:r w:rsidR="00114FE2" w:rsidRPr="00540B93">
        <w:rPr>
          <w:spacing w:val="-2"/>
        </w:rPr>
        <w:t>involve work to keep facilities operational and relevant over the long term to include</w:t>
      </w:r>
      <w:r w:rsidRPr="00540B93">
        <w:rPr>
          <w:spacing w:val="-2"/>
        </w:rPr>
        <w:t>:</w:t>
      </w:r>
    </w:p>
    <w:p w14:paraId="2698ACE1" w14:textId="77777777" w:rsidR="00C46E4D" w:rsidRDefault="00C46E4D" w:rsidP="00CF4599">
      <w:pPr>
        <w:pStyle w:val="BodyText"/>
        <w:ind w:left="360"/>
        <w:rPr>
          <w:spacing w:val="-2"/>
        </w:rPr>
      </w:pPr>
    </w:p>
    <w:p w14:paraId="5B7F4112" w14:textId="60553D83" w:rsidR="00C46E4D" w:rsidRPr="00301A46" w:rsidRDefault="00C46E4D" w:rsidP="00760F1A">
      <w:pPr>
        <w:pStyle w:val="ListParagraph"/>
        <w:widowControl w:val="0"/>
        <w:numPr>
          <w:ilvl w:val="0"/>
          <w:numId w:val="5"/>
        </w:numPr>
        <w:tabs>
          <w:tab w:val="left" w:pos="1559"/>
          <w:tab w:val="left" w:pos="1560"/>
        </w:tabs>
        <w:autoSpaceDE w:val="0"/>
        <w:autoSpaceDN w:val="0"/>
        <w:spacing w:line="237" w:lineRule="auto"/>
        <w:ind w:right="1306"/>
        <w:rPr>
          <w:rFonts w:ascii="Arial" w:hAnsi="Arial" w:cs="Arial"/>
          <w:sz w:val="24"/>
        </w:rPr>
      </w:pPr>
      <w:r w:rsidRPr="00301A46">
        <w:rPr>
          <w:rFonts w:ascii="Arial" w:hAnsi="Arial" w:cs="Arial"/>
          <w:sz w:val="24"/>
        </w:rPr>
        <w:t>Facility Renovations</w:t>
      </w:r>
    </w:p>
    <w:p w14:paraId="60B0ED20" w14:textId="39267522" w:rsidR="00C46E4D" w:rsidRPr="00301A46" w:rsidRDefault="003F4122" w:rsidP="00760F1A">
      <w:pPr>
        <w:pStyle w:val="ListParagraph"/>
        <w:widowControl w:val="0"/>
        <w:numPr>
          <w:ilvl w:val="0"/>
          <w:numId w:val="5"/>
        </w:numPr>
        <w:tabs>
          <w:tab w:val="left" w:pos="1559"/>
          <w:tab w:val="left" w:pos="1560"/>
        </w:tabs>
        <w:autoSpaceDE w:val="0"/>
        <w:autoSpaceDN w:val="0"/>
        <w:spacing w:line="237" w:lineRule="auto"/>
        <w:ind w:right="1306"/>
        <w:rPr>
          <w:rFonts w:ascii="Arial" w:hAnsi="Arial" w:cs="Arial"/>
          <w:sz w:val="24"/>
        </w:rPr>
      </w:pPr>
      <w:r w:rsidRPr="00301A46">
        <w:rPr>
          <w:rFonts w:ascii="Arial" w:hAnsi="Arial" w:cs="Arial"/>
          <w:sz w:val="24"/>
        </w:rPr>
        <w:t>Testing Range improvement for mission support</w:t>
      </w:r>
    </w:p>
    <w:p w14:paraId="7E481936" w14:textId="77777777" w:rsidR="003F4122" w:rsidRDefault="003F4122" w:rsidP="003F4122">
      <w:pPr>
        <w:pStyle w:val="ListParagraph"/>
        <w:widowControl w:val="0"/>
        <w:numPr>
          <w:ilvl w:val="0"/>
          <w:numId w:val="5"/>
        </w:numPr>
        <w:tabs>
          <w:tab w:val="left" w:pos="1559"/>
          <w:tab w:val="left" w:pos="1560"/>
        </w:tabs>
        <w:autoSpaceDE w:val="0"/>
        <w:autoSpaceDN w:val="0"/>
        <w:spacing w:line="237" w:lineRule="auto"/>
        <w:ind w:right="1306"/>
        <w:rPr>
          <w:rFonts w:ascii="Arial" w:hAnsi="Arial" w:cs="Arial"/>
          <w:sz w:val="24"/>
        </w:rPr>
      </w:pPr>
      <w:r w:rsidRPr="00A1162B">
        <w:rPr>
          <w:rFonts w:ascii="Arial" w:hAnsi="Arial" w:cs="Arial"/>
          <w:sz w:val="24"/>
        </w:rPr>
        <w:t>Logistics Support – to include office moves to purchasing</w:t>
      </w:r>
      <w:r>
        <w:rPr>
          <w:rFonts w:ascii="Arial" w:hAnsi="Arial" w:cs="Arial"/>
          <w:sz w:val="24"/>
        </w:rPr>
        <w:t xml:space="preserve"> office</w:t>
      </w:r>
      <w:r w:rsidRPr="00A1162B">
        <w:rPr>
          <w:rFonts w:ascii="Arial" w:hAnsi="Arial" w:cs="Arial"/>
          <w:sz w:val="24"/>
        </w:rPr>
        <w:t xml:space="preserve"> furniture.</w:t>
      </w:r>
      <w:r w:rsidRPr="00A1162B">
        <w:rPr>
          <w:rFonts w:ascii="Arial" w:hAnsi="Arial" w:cs="Arial"/>
          <w:spacing w:val="40"/>
          <w:sz w:val="24"/>
        </w:rPr>
        <w:t xml:space="preserve"> </w:t>
      </w:r>
      <w:r w:rsidRPr="00A1162B">
        <w:rPr>
          <w:rFonts w:ascii="Arial" w:hAnsi="Arial" w:cs="Arial"/>
          <w:sz w:val="24"/>
        </w:rPr>
        <w:t>Procure, assemble, move,</w:t>
      </w:r>
      <w:r w:rsidRPr="00A1162B">
        <w:rPr>
          <w:rFonts w:ascii="Arial" w:hAnsi="Arial" w:cs="Arial"/>
          <w:spacing w:val="-4"/>
          <w:sz w:val="24"/>
        </w:rPr>
        <w:t xml:space="preserve"> </w:t>
      </w:r>
      <w:r w:rsidRPr="00A1162B">
        <w:rPr>
          <w:rFonts w:ascii="Arial" w:hAnsi="Arial" w:cs="Arial"/>
          <w:sz w:val="24"/>
        </w:rPr>
        <w:t>and</w:t>
      </w:r>
      <w:r w:rsidRPr="00A1162B">
        <w:rPr>
          <w:rFonts w:ascii="Arial" w:hAnsi="Arial" w:cs="Arial"/>
          <w:spacing w:val="-6"/>
          <w:sz w:val="24"/>
        </w:rPr>
        <w:t xml:space="preserve"> </w:t>
      </w:r>
      <w:r w:rsidRPr="00A1162B">
        <w:rPr>
          <w:rFonts w:ascii="Arial" w:hAnsi="Arial" w:cs="Arial"/>
          <w:sz w:val="24"/>
        </w:rPr>
        <w:t>remove</w:t>
      </w:r>
      <w:r w:rsidRPr="00A1162B">
        <w:rPr>
          <w:rFonts w:ascii="Arial" w:hAnsi="Arial" w:cs="Arial"/>
          <w:spacing w:val="-4"/>
          <w:sz w:val="24"/>
        </w:rPr>
        <w:t xml:space="preserve"> and dispose (if needed) of </w:t>
      </w:r>
      <w:r w:rsidRPr="00A1162B">
        <w:rPr>
          <w:rFonts w:ascii="Arial" w:hAnsi="Arial" w:cs="Arial"/>
          <w:sz w:val="24"/>
        </w:rPr>
        <w:t>office</w:t>
      </w:r>
      <w:r w:rsidRPr="00A1162B">
        <w:rPr>
          <w:rFonts w:ascii="Arial" w:hAnsi="Arial" w:cs="Arial"/>
          <w:spacing w:val="-2"/>
          <w:sz w:val="24"/>
        </w:rPr>
        <w:t xml:space="preserve"> </w:t>
      </w:r>
      <w:r w:rsidRPr="00A1162B">
        <w:rPr>
          <w:rFonts w:ascii="Arial" w:hAnsi="Arial" w:cs="Arial"/>
          <w:sz w:val="24"/>
        </w:rPr>
        <w:t>furniture</w:t>
      </w:r>
      <w:r w:rsidRPr="00A1162B">
        <w:rPr>
          <w:rFonts w:ascii="Arial" w:hAnsi="Arial" w:cs="Arial"/>
          <w:spacing w:val="-6"/>
          <w:sz w:val="24"/>
        </w:rPr>
        <w:t xml:space="preserve"> </w:t>
      </w:r>
      <w:r w:rsidRPr="00A1162B">
        <w:rPr>
          <w:rFonts w:ascii="Arial" w:hAnsi="Arial" w:cs="Arial"/>
          <w:sz w:val="24"/>
        </w:rPr>
        <w:t>including</w:t>
      </w:r>
      <w:r w:rsidRPr="00A1162B">
        <w:rPr>
          <w:rFonts w:ascii="Arial" w:hAnsi="Arial" w:cs="Arial"/>
          <w:spacing w:val="-6"/>
          <w:sz w:val="24"/>
        </w:rPr>
        <w:t xml:space="preserve"> </w:t>
      </w:r>
      <w:r w:rsidRPr="00A1162B">
        <w:rPr>
          <w:rFonts w:ascii="Arial" w:hAnsi="Arial" w:cs="Arial"/>
          <w:sz w:val="24"/>
        </w:rPr>
        <w:t>but</w:t>
      </w:r>
      <w:r w:rsidRPr="00A1162B">
        <w:rPr>
          <w:rFonts w:ascii="Arial" w:hAnsi="Arial" w:cs="Arial"/>
          <w:spacing w:val="-4"/>
          <w:sz w:val="24"/>
        </w:rPr>
        <w:t xml:space="preserve"> </w:t>
      </w:r>
      <w:r w:rsidRPr="00A1162B">
        <w:rPr>
          <w:rFonts w:ascii="Arial" w:hAnsi="Arial" w:cs="Arial"/>
          <w:sz w:val="24"/>
        </w:rPr>
        <w:t>not</w:t>
      </w:r>
      <w:r w:rsidRPr="00A1162B">
        <w:rPr>
          <w:rFonts w:ascii="Arial" w:hAnsi="Arial" w:cs="Arial"/>
          <w:spacing w:val="-4"/>
          <w:sz w:val="24"/>
        </w:rPr>
        <w:t xml:space="preserve"> </w:t>
      </w:r>
      <w:r w:rsidRPr="00A1162B">
        <w:rPr>
          <w:rFonts w:ascii="Arial" w:hAnsi="Arial" w:cs="Arial"/>
          <w:sz w:val="24"/>
        </w:rPr>
        <w:t>limited</w:t>
      </w:r>
      <w:r w:rsidRPr="00A1162B">
        <w:rPr>
          <w:rFonts w:ascii="Arial" w:hAnsi="Arial" w:cs="Arial"/>
          <w:spacing w:val="-4"/>
          <w:sz w:val="24"/>
        </w:rPr>
        <w:t xml:space="preserve"> </w:t>
      </w:r>
      <w:r w:rsidRPr="00A1162B">
        <w:rPr>
          <w:rFonts w:ascii="Arial" w:hAnsi="Arial" w:cs="Arial"/>
          <w:sz w:val="24"/>
        </w:rPr>
        <w:t>to</w:t>
      </w:r>
      <w:r w:rsidRPr="00A1162B">
        <w:rPr>
          <w:rFonts w:ascii="Arial" w:hAnsi="Arial" w:cs="Arial"/>
          <w:spacing w:val="-4"/>
          <w:sz w:val="24"/>
        </w:rPr>
        <w:t xml:space="preserve"> </w:t>
      </w:r>
      <w:r w:rsidRPr="00A1162B">
        <w:rPr>
          <w:rFonts w:ascii="Arial" w:hAnsi="Arial" w:cs="Arial"/>
          <w:sz w:val="24"/>
        </w:rPr>
        <w:t>cubicles,</w:t>
      </w:r>
      <w:r w:rsidRPr="00A1162B">
        <w:rPr>
          <w:rFonts w:ascii="Arial" w:hAnsi="Arial" w:cs="Arial"/>
          <w:spacing w:val="-4"/>
          <w:sz w:val="24"/>
        </w:rPr>
        <w:t xml:space="preserve"> </w:t>
      </w:r>
      <w:r w:rsidRPr="00A1162B">
        <w:rPr>
          <w:rFonts w:ascii="Arial" w:hAnsi="Arial" w:cs="Arial"/>
          <w:sz w:val="24"/>
        </w:rPr>
        <w:t>individual</w:t>
      </w:r>
      <w:r w:rsidRPr="00A1162B">
        <w:rPr>
          <w:rFonts w:ascii="Arial" w:hAnsi="Arial" w:cs="Arial"/>
          <w:spacing w:val="-4"/>
          <w:sz w:val="24"/>
        </w:rPr>
        <w:t xml:space="preserve"> </w:t>
      </w:r>
      <w:r w:rsidRPr="00A1162B">
        <w:rPr>
          <w:rFonts w:ascii="Arial" w:hAnsi="Arial" w:cs="Arial"/>
          <w:sz w:val="24"/>
        </w:rPr>
        <w:t>office furniture, and conference room furniture.</w:t>
      </w:r>
    </w:p>
    <w:p w14:paraId="5C7DC226" w14:textId="7407F0CF" w:rsidR="00015B36" w:rsidRPr="004B3467" w:rsidRDefault="5D3536D6" w:rsidP="004B3467">
      <w:pPr>
        <w:pStyle w:val="ListParagraph"/>
        <w:widowControl w:val="0"/>
        <w:numPr>
          <w:ilvl w:val="0"/>
          <w:numId w:val="5"/>
        </w:numPr>
        <w:tabs>
          <w:tab w:val="left" w:pos="1559"/>
          <w:tab w:val="left" w:pos="1560"/>
        </w:tabs>
        <w:autoSpaceDE w:val="0"/>
        <w:autoSpaceDN w:val="0"/>
        <w:spacing w:before="5"/>
        <w:rPr>
          <w:rFonts w:ascii="Arial" w:hAnsi="Arial" w:cs="Arial"/>
          <w:sz w:val="24"/>
        </w:rPr>
      </w:pPr>
      <w:r w:rsidRPr="72F369BB">
        <w:rPr>
          <w:rFonts w:ascii="Arial" w:hAnsi="Arial" w:cs="Arial"/>
          <w:sz w:val="24"/>
          <w:szCs w:val="24"/>
        </w:rPr>
        <w:t>Remove,</w:t>
      </w:r>
      <w:r w:rsidRPr="72F369BB">
        <w:rPr>
          <w:rFonts w:ascii="Arial" w:hAnsi="Arial" w:cs="Arial"/>
          <w:spacing w:val="-8"/>
          <w:sz w:val="24"/>
          <w:szCs w:val="24"/>
        </w:rPr>
        <w:t xml:space="preserve"> </w:t>
      </w:r>
      <w:r w:rsidRPr="72F369BB">
        <w:rPr>
          <w:rFonts w:ascii="Arial" w:hAnsi="Arial" w:cs="Arial"/>
          <w:sz w:val="24"/>
          <w:szCs w:val="24"/>
        </w:rPr>
        <w:t>replace,</w:t>
      </w:r>
      <w:r w:rsidRPr="72F369BB">
        <w:rPr>
          <w:rFonts w:ascii="Arial" w:hAnsi="Arial" w:cs="Arial"/>
          <w:spacing w:val="-10"/>
          <w:sz w:val="24"/>
          <w:szCs w:val="24"/>
        </w:rPr>
        <w:t xml:space="preserve"> </w:t>
      </w:r>
      <w:r w:rsidRPr="72F369BB">
        <w:rPr>
          <w:rFonts w:ascii="Arial" w:hAnsi="Arial" w:cs="Arial"/>
          <w:sz w:val="24"/>
          <w:szCs w:val="24"/>
        </w:rPr>
        <w:t>clean,</w:t>
      </w:r>
      <w:r w:rsidRPr="72F369BB">
        <w:rPr>
          <w:rFonts w:ascii="Arial" w:hAnsi="Arial" w:cs="Arial"/>
          <w:spacing w:val="-5"/>
          <w:sz w:val="24"/>
          <w:szCs w:val="24"/>
        </w:rPr>
        <w:t xml:space="preserve"> </w:t>
      </w:r>
      <w:r w:rsidRPr="72F369BB">
        <w:rPr>
          <w:rFonts w:ascii="Arial" w:hAnsi="Arial" w:cs="Arial"/>
          <w:sz w:val="24"/>
          <w:szCs w:val="24"/>
        </w:rPr>
        <w:t>and</w:t>
      </w:r>
      <w:r w:rsidRPr="72F369BB">
        <w:rPr>
          <w:rFonts w:ascii="Arial" w:hAnsi="Arial" w:cs="Arial"/>
          <w:spacing w:val="-6"/>
          <w:sz w:val="24"/>
          <w:szCs w:val="24"/>
        </w:rPr>
        <w:t xml:space="preserve"> </w:t>
      </w:r>
      <w:r w:rsidRPr="72F369BB">
        <w:rPr>
          <w:rFonts w:ascii="Arial" w:hAnsi="Arial" w:cs="Arial"/>
          <w:sz w:val="24"/>
          <w:szCs w:val="24"/>
        </w:rPr>
        <w:t>dispose</w:t>
      </w:r>
      <w:r w:rsidRPr="72F369BB">
        <w:rPr>
          <w:rFonts w:ascii="Arial" w:hAnsi="Arial" w:cs="Arial"/>
          <w:spacing w:val="-7"/>
          <w:sz w:val="24"/>
          <w:szCs w:val="24"/>
        </w:rPr>
        <w:t xml:space="preserve"> </w:t>
      </w:r>
      <w:r w:rsidRPr="72F369BB">
        <w:rPr>
          <w:rFonts w:ascii="Arial" w:hAnsi="Arial" w:cs="Arial"/>
          <w:sz w:val="24"/>
          <w:szCs w:val="24"/>
        </w:rPr>
        <w:t>of</w:t>
      </w:r>
      <w:r w:rsidRPr="72F369BB">
        <w:rPr>
          <w:rFonts w:ascii="Arial" w:hAnsi="Arial" w:cs="Arial"/>
          <w:spacing w:val="-10"/>
          <w:sz w:val="24"/>
          <w:szCs w:val="24"/>
        </w:rPr>
        <w:t xml:space="preserve"> </w:t>
      </w:r>
      <w:r w:rsidRPr="72F369BB">
        <w:rPr>
          <w:rFonts w:ascii="Arial" w:hAnsi="Arial" w:cs="Arial"/>
          <w:sz w:val="24"/>
          <w:szCs w:val="24"/>
        </w:rPr>
        <w:t>conference</w:t>
      </w:r>
      <w:r w:rsidRPr="72F369BB">
        <w:rPr>
          <w:rFonts w:ascii="Arial" w:hAnsi="Arial" w:cs="Arial"/>
          <w:spacing w:val="-6"/>
          <w:sz w:val="24"/>
          <w:szCs w:val="24"/>
        </w:rPr>
        <w:t xml:space="preserve"> </w:t>
      </w:r>
      <w:r w:rsidRPr="72F369BB">
        <w:rPr>
          <w:rFonts w:ascii="Arial" w:hAnsi="Arial" w:cs="Arial"/>
          <w:sz w:val="24"/>
          <w:szCs w:val="24"/>
        </w:rPr>
        <w:t>room</w:t>
      </w:r>
      <w:r w:rsidRPr="72F369BB">
        <w:rPr>
          <w:rFonts w:ascii="Arial" w:hAnsi="Arial" w:cs="Arial"/>
          <w:spacing w:val="-6"/>
          <w:sz w:val="24"/>
          <w:szCs w:val="24"/>
        </w:rPr>
        <w:t xml:space="preserve"> </w:t>
      </w:r>
      <w:r w:rsidRPr="72F369BB">
        <w:rPr>
          <w:rFonts w:ascii="Arial" w:hAnsi="Arial" w:cs="Arial"/>
          <w:spacing w:val="-2"/>
          <w:sz w:val="24"/>
          <w:szCs w:val="24"/>
        </w:rPr>
        <w:t>glass</w:t>
      </w:r>
    </w:p>
    <w:p w14:paraId="5F8E24D0"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Paver Replacement</w:t>
      </w:r>
    </w:p>
    <w:p w14:paraId="6B273247" w14:textId="1540DC16" w:rsidR="00015B36" w:rsidRPr="00B945CC"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B945CC">
        <w:rPr>
          <w:rFonts w:ascii="Arial" w:hAnsi="Arial" w:cs="Arial"/>
          <w:sz w:val="24"/>
        </w:rPr>
        <w:t>Concrete and masonry</w:t>
      </w:r>
      <w:r w:rsidR="00CF55E1" w:rsidRPr="00B945CC">
        <w:rPr>
          <w:rFonts w:ascii="Arial" w:hAnsi="Arial" w:cs="Arial"/>
          <w:sz w:val="24"/>
        </w:rPr>
        <w:t>,</w:t>
      </w:r>
      <w:r w:rsidR="008456F7" w:rsidRPr="00B945CC">
        <w:rPr>
          <w:rFonts w:ascii="Arial" w:hAnsi="Arial" w:cs="Arial"/>
          <w:sz w:val="24"/>
        </w:rPr>
        <w:t xml:space="preserve"> </w:t>
      </w:r>
      <w:r w:rsidR="007E6BA3" w:rsidRPr="00B945CC">
        <w:rPr>
          <w:rFonts w:ascii="Arial" w:hAnsi="Arial" w:cs="Arial"/>
          <w:sz w:val="24"/>
        </w:rPr>
        <w:t>on no</w:t>
      </w:r>
      <w:r w:rsidR="00CF55E1" w:rsidRPr="00B945CC">
        <w:rPr>
          <w:rFonts w:ascii="Arial" w:hAnsi="Arial" w:cs="Arial"/>
          <w:sz w:val="24"/>
        </w:rPr>
        <w:t>n – real property</w:t>
      </w:r>
    </w:p>
    <w:p w14:paraId="59C0AB27"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Painting/drywall repair</w:t>
      </w:r>
    </w:p>
    <w:p w14:paraId="4F72DD98" w14:textId="77777777" w:rsidR="00015B36" w:rsidRPr="00B945CC"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B945CC">
        <w:rPr>
          <w:rFonts w:ascii="Arial" w:hAnsi="Arial" w:cs="Arial"/>
          <w:sz w:val="24"/>
        </w:rPr>
        <w:t>Electronic safety and security</w:t>
      </w:r>
    </w:p>
    <w:p w14:paraId="04ABF5AD" w14:textId="677D9CC1" w:rsidR="00015B36"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 xml:space="preserve">IT and communication </w:t>
      </w:r>
      <w:r w:rsidR="00AE0B30" w:rsidRPr="00A1162B">
        <w:rPr>
          <w:rFonts w:ascii="Arial" w:hAnsi="Arial" w:cs="Arial"/>
          <w:sz w:val="24"/>
        </w:rPr>
        <w:t xml:space="preserve">installation and </w:t>
      </w:r>
      <w:r w:rsidRPr="00A1162B">
        <w:rPr>
          <w:rFonts w:ascii="Arial" w:hAnsi="Arial" w:cs="Arial"/>
          <w:sz w:val="24"/>
        </w:rPr>
        <w:t>support</w:t>
      </w:r>
    </w:p>
    <w:p w14:paraId="7285CD42" w14:textId="176712E6" w:rsidR="00125793" w:rsidRPr="00A1162B" w:rsidRDefault="0057571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Pr>
          <w:rFonts w:ascii="Arial" w:hAnsi="Arial" w:cs="Arial"/>
          <w:sz w:val="24"/>
        </w:rPr>
        <w:t xml:space="preserve">Specialized Equipment for testing to </w:t>
      </w:r>
      <w:r w:rsidR="00597ECD">
        <w:rPr>
          <w:rFonts w:ascii="Arial" w:hAnsi="Arial" w:cs="Arial"/>
          <w:sz w:val="24"/>
        </w:rPr>
        <w:t>include</w:t>
      </w:r>
      <w:r>
        <w:rPr>
          <w:rFonts w:ascii="Arial" w:hAnsi="Arial" w:cs="Arial"/>
          <w:sz w:val="24"/>
        </w:rPr>
        <w:t xml:space="preserve"> </w:t>
      </w:r>
      <w:r w:rsidR="00597ECD">
        <w:rPr>
          <w:rFonts w:ascii="Arial" w:hAnsi="Arial" w:cs="Arial"/>
          <w:sz w:val="24"/>
        </w:rPr>
        <w:t>b</w:t>
      </w:r>
      <w:r>
        <w:rPr>
          <w:rFonts w:ascii="Arial" w:hAnsi="Arial" w:cs="Arial"/>
          <w:sz w:val="24"/>
        </w:rPr>
        <w:t>ut not limited</w:t>
      </w:r>
      <w:r w:rsidR="00597ECD">
        <w:rPr>
          <w:rFonts w:ascii="Arial" w:hAnsi="Arial" w:cs="Arial"/>
          <w:sz w:val="24"/>
        </w:rPr>
        <w:t xml:space="preserve"> to i</w:t>
      </w:r>
      <w:r w:rsidR="00597ECD" w:rsidRPr="00597ECD">
        <w:rPr>
          <w:rFonts w:ascii="Arial" w:hAnsi="Arial" w:cs="Arial"/>
          <w:sz w:val="24"/>
        </w:rPr>
        <w:t>nstallation of highly specialized mission-specific equipment</w:t>
      </w:r>
    </w:p>
    <w:p w14:paraId="53FC9F13"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Moving safes</w:t>
      </w:r>
    </w:p>
    <w:p w14:paraId="1D6F82B5"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Install monitors on the wall</w:t>
      </w:r>
    </w:p>
    <w:p w14:paraId="59F61552" w14:textId="0124389D"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Ice Makers – Purchase, repair, install</w:t>
      </w:r>
      <w:r w:rsidR="00AE0B30" w:rsidRPr="00A1162B">
        <w:rPr>
          <w:rFonts w:ascii="Arial" w:hAnsi="Arial" w:cs="Arial"/>
          <w:sz w:val="24"/>
        </w:rPr>
        <w:t>ation</w:t>
      </w:r>
      <w:r w:rsidRPr="00A1162B">
        <w:rPr>
          <w:rFonts w:ascii="Arial" w:hAnsi="Arial" w:cs="Arial"/>
          <w:sz w:val="24"/>
        </w:rPr>
        <w:t xml:space="preserve">, </w:t>
      </w:r>
      <w:r w:rsidR="00AE0B30" w:rsidRPr="00A1162B">
        <w:rPr>
          <w:rFonts w:ascii="Arial" w:hAnsi="Arial" w:cs="Arial"/>
          <w:sz w:val="24"/>
        </w:rPr>
        <w:t xml:space="preserve">and </w:t>
      </w:r>
      <w:r w:rsidRPr="00A1162B">
        <w:rPr>
          <w:rFonts w:ascii="Arial" w:hAnsi="Arial" w:cs="Arial"/>
          <w:sz w:val="24"/>
        </w:rPr>
        <w:t>sanitiz</w:t>
      </w:r>
      <w:r w:rsidR="00AE0B30" w:rsidRPr="00A1162B">
        <w:rPr>
          <w:rFonts w:ascii="Arial" w:hAnsi="Arial" w:cs="Arial"/>
          <w:sz w:val="24"/>
        </w:rPr>
        <w:t>ing</w:t>
      </w:r>
    </w:p>
    <w:p w14:paraId="509CD423"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Electrical – install/replace/repair new outlets, lights, install new bulbs, cubicle whips</w:t>
      </w:r>
    </w:p>
    <w:p w14:paraId="2B832B64" w14:textId="78C0E8CA" w:rsidR="00015B36" w:rsidRPr="00A1162B" w:rsidRDefault="7FCDFC21" w:rsidP="00760F1A">
      <w:pPr>
        <w:pStyle w:val="ListParagraph"/>
        <w:widowControl w:val="0"/>
        <w:numPr>
          <w:ilvl w:val="0"/>
          <w:numId w:val="5"/>
        </w:numPr>
        <w:tabs>
          <w:tab w:val="left" w:pos="1559"/>
          <w:tab w:val="left" w:pos="1560"/>
        </w:tabs>
        <w:autoSpaceDE w:val="0"/>
        <w:autoSpaceDN w:val="0"/>
        <w:spacing w:before="2"/>
        <w:rPr>
          <w:rFonts w:ascii="Arial" w:hAnsi="Arial" w:cs="Arial"/>
          <w:sz w:val="24"/>
          <w:szCs w:val="24"/>
        </w:rPr>
      </w:pPr>
      <w:r w:rsidRPr="71D3B3E5">
        <w:rPr>
          <w:rFonts w:ascii="Arial" w:hAnsi="Arial" w:cs="Arial"/>
          <w:sz w:val="24"/>
          <w:szCs w:val="24"/>
        </w:rPr>
        <w:t xml:space="preserve">Personnel and Overhead </w:t>
      </w:r>
      <w:r w:rsidR="3B8ED236" w:rsidRPr="71D3B3E5">
        <w:rPr>
          <w:rFonts w:ascii="Arial" w:hAnsi="Arial" w:cs="Arial"/>
          <w:sz w:val="24"/>
          <w:szCs w:val="24"/>
        </w:rPr>
        <w:t>Door repair – closers, hinges, handles, automatic ADA doors</w:t>
      </w:r>
    </w:p>
    <w:p w14:paraId="62246BA6"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Stone wall repair</w:t>
      </w:r>
    </w:p>
    <w:p w14:paraId="2A42B4B8" w14:textId="77777777"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Plumbing – Repair or replace sinks, urinal cartridges and de-scaling, toilet, sump pumps, booster pumps</w:t>
      </w:r>
    </w:p>
    <w:p w14:paraId="5C1BC285" w14:textId="360599E1" w:rsidR="00015B36" w:rsidRPr="00A1162B" w:rsidRDefault="3B8ED2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szCs w:val="24"/>
        </w:rPr>
      </w:pPr>
      <w:r w:rsidRPr="71D3B3E5">
        <w:rPr>
          <w:rFonts w:ascii="Arial" w:hAnsi="Arial" w:cs="Arial"/>
          <w:sz w:val="24"/>
          <w:szCs w:val="24"/>
        </w:rPr>
        <w:t>Parking lot light repair</w:t>
      </w:r>
      <w:r w:rsidR="6CDB86BA" w:rsidRPr="71D3B3E5">
        <w:rPr>
          <w:rFonts w:ascii="Arial" w:hAnsi="Arial" w:cs="Arial"/>
          <w:sz w:val="24"/>
          <w:szCs w:val="24"/>
        </w:rPr>
        <w:t xml:space="preserve"> and line painting/marking.</w:t>
      </w:r>
    </w:p>
    <w:p w14:paraId="300253B1" w14:textId="610E52BA"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HVAC</w:t>
      </w:r>
      <w:r w:rsidR="00472EB6" w:rsidRPr="00A1162B">
        <w:rPr>
          <w:rFonts w:ascii="Arial" w:hAnsi="Arial" w:cs="Arial"/>
          <w:sz w:val="24"/>
        </w:rPr>
        <w:t xml:space="preserve"> PM, </w:t>
      </w:r>
      <w:r w:rsidRPr="00A1162B">
        <w:rPr>
          <w:rFonts w:ascii="Arial" w:hAnsi="Arial" w:cs="Arial"/>
          <w:sz w:val="24"/>
        </w:rPr>
        <w:t>replacement/repair</w:t>
      </w:r>
    </w:p>
    <w:p w14:paraId="64516BF0" w14:textId="2BE757F1" w:rsidR="00015B36" w:rsidRPr="00A1162B" w:rsidRDefault="00015B36" w:rsidP="00760F1A">
      <w:pPr>
        <w:pStyle w:val="ListParagraph"/>
        <w:widowControl w:val="0"/>
        <w:numPr>
          <w:ilvl w:val="0"/>
          <w:numId w:val="5"/>
        </w:numPr>
        <w:tabs>
          <w:tab w:val="left" w:pos="1559"/>
          <w:tab w:val="left" w:pos="1560"/>
        </w:tabs>
        <w:autoSpaceDE w:val="0"/>
        <w:autoSpaceDN w:val="0"/>
        <w:spacing w:before="2"/>
        <w:rPr>
          <w:rFonts w:ascii="Arial" w:hAnsi="Arial" w:cs="Arial"/>
          <w:sz w:val="24"/>
        </w:rPr>
      </w:pPr>
      <w:r w:rsidRPr="00A1162B">
        <w:rPr>
          <w:rFonts w:ascii="Arial" w:hAnsi="Arial" w:cs="Arial"/>
          <w:sz w:val="24"/>
        </w:rPr>
        <w:t xml:space="preserve">Security Drop Arm </w:t>
      </w:r>
      <w:r w:rsidR="00472EB6" w:rsidRPr="00A1162B">
        <w:rPr>
          <w:rFonts w:ascii="Arial" w:hAnsi="Arial" w:cs="Arial"/>
          <w:sz w:val="24"/>
        </w:rPr>
        <w:t xml:space="preserve">PM and </w:t>
      </w:r>
      <w:r w:rsidRPr="00A1162B">
        <w:rPr>
          <w:rFonts w:ascii="Arial" w:hAnsi="Arial" w:cs="Arial"/>
          <w:sz w:val="24"/>
        </w:rPr>
        <w:t>repair</w:t>
      </w:r>
    </w:p>
    <w:p w14:paraId="670B6E56" w14:textId="3F5E1A5F" w:rsidR="5D3536D6" w:rsidRDefault="5D3536D6" w:rsidP="00760F1A">
      <w:pPr>
        <w:pStyle w:val="ListParagraph"/>
        <w:widowControl w:val="0"/>
        <w:numPr>
          <w:ilvl w:val="0"/>
          <w:numId w:val="5"/>
        </w:numPr>
        <w:tabs>
          <w:tab w:val="left" w:pos="1559"/>
          <w:tab w:val="left" w:pos="1560"/>
        </w:tabs>
        <w:spacing w:before="2"/>
        <w:rPr>
          <w:rFonts w:ascii="Arial" w:hAnsi="Arial" w:cs="Arial"/>
          <w:sz w:val="24"/>
          <w:szCs w:val="24"/>
        </w:rPr>
      </w:pPr>
      <w:r w:rsidRPr="72F369BB">
        <w:rPr>
          <w:rFonts w:ascii="Arial" w:hAnsi="Arial" w:cs="Arial"/>
          <w:sz w:val="24"/>
          <w:szCs w:val="24"/>
        </w:rPr>
        <w:t xml:space="preserve">Gym equipment </w:t>
      </w:r>
      <w:r w:rsidR="50CCA2F8" w:rsidRPr="72F369BB">
        <w:rPr>
          <w:rFonts w:ascii="Arial" w:hAnsi="Arial" w:cs="Arial"/>
          <w:sz w:val="24"/>
          <w:szCs w:val="24"/>
        </w:rPr>
        <w:t xml:space="preserve">PM and </w:t>
      </w:r>
      <w:r w:rsidRPr="72F369BB">
        <w:rPr>
          <w:rFonts w:ascii="Arial" w:hAnsi="Arial" w:cs="Arial"/>
          <w:sz w:val="24"/>
          <w:szCs w:val="24"/>
        </w:rPr>
        <w:t>repair</w:t>
      </w:r>
    </w:p>
    <w:p w14:paraId="709642D4" w14:textId="24BEB7D7" w:rsidR="00EF21CA" w:rsidRPr="00B60A74" w:rsidRDefault="00BD1AF5" w:rsidP="00760F1A">
      <w:pPr>
        <w:pStyle w:val="ListParagraph"/>
        <w:widowControl w:val="0"/>
        <w:numPr>
          <w:ilvl w:val="0"/>
          <w:numId w:val="5"/>
        </w:numPr>
        <w:tabs>
          <w:tab w:val="left" w:pos="1559"/>
          <w:tab w:val="left" w:pos="1560"/>
        </w:tabs>
        <w:spacing w:before="2"/>
        <w:rPr>
          <w:rFonts w:ascii="Arial" w:hAnsi="Arial" w:cs="Arial"/>
          <w:sz w:val="24"/>
          <w:szCs w:val="24"/>
        </w:rPr>
      </w:pPr>
      <w:r w:rsidRPr="00B60A74">
        <w:rPr>
          <w:rFonts w:ascii="Arial" w:hAnsi="Arial" w:cs="Arial"/>
          <w:sz w:val="24"/>
          <w:szCs w:val="24"/>
        </w:rPr>
        <w:t>T</w:t>
      </w:r>
      <w:r w:rsidR="00EF21CA" w:rsidRPr="00B60A74">
        <w:rPr>
          <w:rFonts w:ascii="Arial" w:hAnsi="Arial" w:cs="Arial"/>
          <w:sz w:val="24"/>
          <w:szCs w:val="24"/>
        </w:rPr>
        <w:t>esting</w:t>
      </w:r>
      <w:r w:rsidR="00322AFA" w:rsidRPr="00B60A74">
        <w:rPr>
          <w:rFonts w:ascii="Arial" w:hAnsi="Arial" w:cs="Arial"/>
          <w:sz w:val="24"/>
          <w:szCs w:val="24"/>
        </w:rPr>
        <w:t xml:space="preserve"> Project</w:t>
      </w:r>
      <w:r w:rsidR="00712E14" w:rsidRPr="00B60A74">
        <w:rPr>
          <w:rFonts w:ascii="Arial" w:hAnsi="Arial" w:cs="Arial"/>
          <w:sz w:val="24"/>
          <w:szCs w:val="24"/>
        </w:rPr>
        <w:t xml:space="preserve"> </w:t>
      </w:r>
      <w:r w:rsidR="003E1379" w:rsidRPr="00B60A74">
        <w:rPr>
          <w:rFonts w:ascii="Arial" w:hAnsi="Arial" w:cs="Arial"/>
          <w:sz w:val="24"/>
          <w:szCs w:val="24"/>
        </w:rPr>
        <w:t>manufacture of non-real property for the purpose of testing</w:t>
      </w:r>
    </w:p>
    <w:p w14:paraId="1B028626" w14:textId="3672FDDE" w:rsidR="003A51D6" w:rsidRDefault="003A51D6" w:rsidP="00760F1A">
      <w:pPr>
        <w:pStyle w:val="ListParagraph"/>
        <w:widowControl w:val="0"/>
        <w:numPr>
          <w:ilvl w:val="0"/>
          <w:numId w:val="5"/>
        </w:numPr>
        <w:tabs>
          <w:tab w:val="left" w:pos="1559"/>
          <w:tab w:val="left" w:pos="1560"/>
        </w:tabs>
        <w:spacing w:before="2"/>
        <w:rPr>
          <w:rFonts w:ascii="Arial" w:hAnsi="Arial" w:cs="Arial"/>
          <w:sz w:val="24"/>
          <w:szCs w:val="24"/>
        </w:rPr>
      </w:pPr>
      <w:r>
        <w:rPr>
          <w:rFonts w:ascii="Arial" w:hAnsi="Arial" w:cs="Arial"/>
          <w:sz w:val="24"/>
          <w:szCs w:val="24"/>
        </w:rPr>
        <w:t xml:space="preserve">Site Work to include but not limited to </w:t>
      </w:r>
      <w:r w:rsidR="00C3383F" w:rsidRPr="00C3383F">
        <w:rPr>
          <w:rFonts w:ascii="Arial" w:hAnsi="Arial" w:cs="Arial"/>
          <w:sz w:val="24"/>
          <w:szCs w:val="24"/>
        </w:rPr>
        <w:t>constructing new</w:t>
      </w:r>
      <w:r w:rsidR="00C3383F">
        <w:rPr>
          <w:rFonts w:ascii="Arial" w:hAnsi="Arial" w:cs="Arial"/>
          <w:sz w:val="24"/>
          <w:szCs w:val="24"/>
        </w:rPr>
        <w:t xml:space="preserve"> or </w:t>
      </w:r>
      <w:r w:rsidR="00C3383F" w:rsidRPr="00C3383F">
        <w:rPr>
          <w:rFonts w:ascii="Arial" w:hAnsi="Arial" w:cs="Arial"/>
          <w:sz w:val="24"/>
          <w:szCs w:val="24"/>
        </w:rPr>
        <w:t>improving access roads</w:t>
      </w:r>
    </w:p>
    <w:p w14:paraId="46A0CC0E" w14:textId="77777777" w:rsidR="0051381D" w:rsidRDefault="0051381D" w:rsidP="0051381D">
      <w:pPr>
        <w:widowControl w:val="0"/>
        <w:tabs>
          <w:tab w:val="left" w:pos="1559"/>
          <w:tab w:val="left" w:pos="1560"/>
        </w:tabs>
        <w:spacing w:before="2"/>
        <w:rPr>
          <w:rFonts w:ascii="Arial" w:hAnsi="Arial" w:cs="Arial"/>
          <w:sz w:val="24"/>
          <w:szCs w:val="24"/>
        </w:rPr>
      </w:pPr>
    </w:p>
    <w:p w14:paraId="4FEC8259" w14:textId="77C63CFC" w:rsidR="00811C10" w:rsidRDefault="009526FE" w:rsidP="00811C10">
      <w:pPr>
        <w:widowControl w:val="0"/>
        <w:tabs>
          <w:tab w:val="left" w:pos="1559"/>
          <w:tab w:val="left" w:pos="1560"/>
        </w:tabs>
        <w:spacing w:before="2"/>
        <w:rPr>
          <w:rFonts w:ascii="Arial" w:hAnsi="Arial" w:cs="Arial"/>
          <w:sz w:val="24"/>
          <w:szCs w:val="24"/>
        </w:rPr>
      </w:pPr>
      <w:r w:rsidRPr="009526FE">
        <w:rPr>
          <w:rFonts w:ascii="Arial" w:hAnsi="Arial" w:cs="Arial"/>
          <w:sz w:val="24"/>
          <w:szCs w:val="24"/>
        </w:rPr>
        <w:t>This PWS exclusively governs maintenance activities intended to sustain existing property. Per the definition in FAR 2.101, this work is not to be construed as "construction." Accordingly, the Contractor's scope is limited to maintaining existing property and does not include the authority to build any new, permanent structures. An exception is made for temporary structures that are essential for testing, which shall be dismantled upon completion of testing activities.</w:t>
      </w:r>
    </w:p>
    <w:p w14:paraId="47B6AB42" w14:textId="77777777" w:rsidR="009526FE" w:rsidRDefault="009526FE" w:rsidP="00811C10">
      <w:pPr>
        <w:widowControl w:val="0"/>
        <w:tabs>
          <w:tab w:val="left" w:pos="1559"/>
          <w:tab w:val="left" w:pos="1560"/>
        </w:tabs>
        <w:spacing w:before="2"/>
        <w:rPr>
          <w:rFonts w:ascii="Arial" w:hAnsi="Arial" w:cs="Arial"/>
          <w:sz w:val="24"/>
          <w:szCs w:val="24"/>
        </w:rPr>
      </w:pPr>
    </w:p>
    <w:p w14:paraId="62CF45B2" w14:textId="03340635" w:rsidR="00015B36" w:rsidRPr="0063776F" w:rsidRDefault="00015B36" w:rsidP="009E00BE">
      <w:pPr>
        <w:pStyle w:val="ListParagraph"/>
        <w:numPr>
          <w:ilvl w:val="0"/>
          <w:numId w:val="63"/>
        </w:numPr>
        <w:rPr>
          <w:rFonts w:ascii="Arial" w:hAnsi="Arial" w:cs="Arial"/>
          <w:sz w:val="24"/>
          <w:szCs w:val="24"/>
        </w:rPr>
      </w:pPr>
      <w:r w:rsidRPr="009C58FD">
        <w:rPr>
          <w:rFonts w:ascii="Arial" w:hAnsi="Arial" w:cs="Arial"/>
          <w:b/>
          <w:bCs/>
          <w:sz w:val="24"/>
          <w:szCs w:val="24"/>
          <w:u w:val="single"/>
        </w:rPr>
        <w:t>Facility Envelope:</w:t>
      </w:r>
      <w:r w:rsidRPr="009C58FD">
        <w:rPr>
          <w:rFonts w:ascii="Arial" w:hAnsi="Arial" w:cs="Arial"/>
          <w:sz w:val="24"/>
          <w:szCs w:val="24"/>
        </w:rPr>
        <w:t xml:space="preserve"> The Contractor shall repair or </w:t>
      </w:r>
      <w:r w:rsidR="00BD55D6" w:rsidRPr="009C58FD">
        <w:rPr>
          <w:rFonts w:ascii="Arial" w:hAnsi="Arial" w:cs="Arial"/>
          <w:sz w:val="24"/>
          <w:szCs w:val="24"/>
        </w:rPr>
        <w:t>install</w:t>
      </w:r>
      <w:r w:rsidRPr="009C58FD">
        <w:rPr>
          <w:rFonts w:ascii="Arial" w:hAnsi="Arial" w:cs="Arial"/>
          <w:sz w:val="24"/>
          <w:szCs w:val="24"/>
        </w:rPr>
        <w:t xml:space="preserve"> </w:t>
      </w:r>
      <w:r w:rsidR="00C94BE8" w:rsidRPr="009C58FD">
        <w:rPr>
          <w:rFonts w:ascii="Arial" w:hAnsi="Arial" w:cs="Arial"/>
          <w:sz w:val="24"/>
          <w:szCs w:val="24"/>
        </w:rPr>
        <w:t xml:space="preserve">(as approved) </w:t>
      </w:r>
      <w:r w:rsidRPr="009C58FD">
        <w:rPr>
          <w:rFonts w:ascii="Arial" w:hAnsi="Arial" w:cs="Arial"/>
          <w:sz w:val="24"/>
          <w:szCs w:val="24"/>
        </w:rPr>
        <w:t>roofing systems,</w:t>
      </w:r>
      <w:r w:rsidRPr="0063776F">
        <w:rPr>
          <w:rFonts w:ascii="Arial" w:hAnsi="Arial" w:cs="Arial"/>
          <w:sz w:val="24"/>
          <w:szCs w:val="24"/>
        </w:rPr>
        <w:t xml:space="preserve"> exterior walls, windows, doors, </w:t>
      </w:r>
      <w:r w:rsidR="003436D9">
        <w:rPr>
          <w:rFonts w:ascii="Arial" w:hAnsi="Arial" w:cs="Arial"/>
          <w:sz w:val="24"/>
          <w:szCs w:val="24"/>
        </w:rPr>
        <w:t xml:space="preserve">power washing, </w:t>
      </w:r>
      <w:r w:rsidRPr="0063776F">
        <w:rPr>
          <w:rFonts w:ascii="Arial" w:hAnsi="Arial" w:cs="Arial"/>
          <w:sz w:val="24"/>
          <w:szCs w:val="24"/>
        </w:rPr>
        <w:t>caulking, lightning protection systems, masonry and/or concrete.</w:t>
      </w:r>
    </w:p>
    <w:p w14:paraId="44B1BC38" w14:textId="77777777" w:rsidR="00015B36" w:rsidRPr="00A1162B" w:rsidRDefault="00015B36" w:rsidP="00015B36">
      <w:pPr>
        <w:ind w:firstLine="720"/>
        <w:rPr>
          <w:rFonts w:ascii="Arial" w:hAnsi="Arial" w:cs="Arial"/>
          <w:sz w:val="24"/>
          <w:szCs w:val="24"/>
        </w:rPr>
      </w:pPr>
    </w:p>
    <w:p w14:paraId="0C6202BD" w14:textId="77777777" w:rsidR="000B632A" w:rsidRDefault="00015B36" w:rsidP="009E00BE">
      <w:pPr>
        <w:pStyle w:val="ListParagraph"/>
        <w:numPr>
          <w:ilvl w:val="0"/>
          <w:numId w:val="64"/>
        </w:numPr>
        <w:rPr>
          <w:rFonts w:ascii="Arial" w:hAnsi="Arial" w:cs="Arial"/>
          <w:sz w:val="24"/>
          <w:szCs w:val="24"/>
        </w:rPr>
      </w:pPr>
      <w:r w:rsidRPr="00FF080E">
        <w:rPr>
          <w:rFonts w:ascii="Arial" w:hAnsi="Arial" w:cs="Arial"/>
          <w:b/>
          <w:bCs/>
          <w:sz w:val="24"/>
          <w:szCs w:val="24"/>
          <w:u w:val="single"/>
        </w:rPr>
        <w:t>Facility Interior:</w:t>
      </w:r>
      <w:r w:rsidRPr="00FF080E">
        <w:rPr>
          <w:rFonts w:ascii="Arial" w:hAnsi="Arial" w:cs="Arial"/>
          <w:sz w:val="24"/>
          <w:szCs w:val="24"/>
        </w:rPr>
        <w:t xml:space="preserve"> The Contractor shall repair, replace, or renovate facility interiors</w:t>
      </w:r>
      <w:r w:rsidR="00603DDA" w:rsidRPr="00FF080E">
        <w:rPr>
          <w:rFonts w:ascii="Arial" w:hAnsi="Arial" w:cs="Arial"/>
          <w:sz w:val="24"/>
          <w:szCs w:val="24"/>
        </w:rPr>
        <w:t>, on non</w:t>
      </w:r>
      <w:r w:rsidR="000303FD" w:rsidRPr="00FF080E">
        <w:rPr>
          <w:rFonts w:ascii="Arial" w:hAnsi="Arial" w:cs="Arial"/>
          <w:sz w:val="24"/>
          <w:szCs w:val="24"/>
        </w:rPr>
        <w:t xml:space="preserve"> – real property</w:t>
      </w:r>
      <w:r w:rsidRPr="00FF080E">
        <w:rPr>
          <w:rFonts w:ascii="Arial" w:hAnsi="Arial" w:cs="Arial"/>
          <w:sz w:val="24"/>
          <w:szCs w:val="24"/>
        </w:rPr>
        <w:t>.</w:t>
      </w:r>
    </w:p>
    <w:p w14:paraId="57B5835B" w14:textId="77777777" w:rsidR="00CF4599" w:rsidRDefault="00CF4599" w:rsidP="00CF4599">
      <w:pPr>
        <w:pStyle w:val="ListParagraph"/>
        <w:ind w:left="360"/>
        <w:rPr>
          <w:rFonts w:ascii="Arial" w:hAnsi="Arial" w:cs="Arial"/>
          <w:sz w:val="24"/>
          <w:szCs w:val="24"/>
        </w:rPr>
      </w:pPr>
    </w:p>
    <w:p w14:paraId="056BBC20" w14:textId="5B8B390E" w:rsidR="008D160C" w:rsidRPr="00CF4599" w:rsidRDefault="00CF4599" w:rsidP="00CF4599">
      <w:pPr>
        <w:ind w:left="720"/>
        <w:rPr>
          <w:rFonts w:ascii="Arial" w:hAnsi="Arial" w:cs="Arial"/>
          <w:sz w:val="24"/>
          <w:szCs w:val="24"/>
        </w:rPr>
      </w:pPr>
      <w:r>
        <w:rPr>
          <w:rFonts w:ascii="Arial" w:hAnsi="Arial" w:cs="Arial"/>
          <w:b/>
          <w:bCs/>
          <w:sz w:val="24"/>
          <w:szCs w:val="24"/>
          <w:u w:val="single"/>
        </w:rPr>
        <w:t xml:space="preserve">4.2.1 </w:t>
      </w:r>
      <w:r w:rsidR="00015B36" w:rsidRPr="00CF4599">
        <w:rPr>
          <w:rFonts w:ascii="Arial" w:hAnsi="Arial" w:cs="Arial"/>
          <w:b/>
          <w:bCs/>
          <w:sz w:val="24"/>
          <w:szCs w:val="24"/>
          <w:u w:val="single"/>
        </w:rPr>
        <w:t>Walls and doors</w:t>
      </w:r>
      <w:r w:rsidR="00015B36" w:rsidRPr="00CF4599">
        <w:rPr>
          <w:rFonts w:ascii="Arial" w:hAnsi="Arial" w:cs="Arial"/>
          <w:b/>
          <w:bCs/>
          <w:sz w:val="24"/>
          <w:szCs w:val="24"/>
        </w:rPr>
        <w:t xml:space="preserve"> </w:t>
      </w:r>
      <w:r w:rsidR="00015B36" w:rsidRPr="00CF4599">
        <w:rPr>
          <w:rFonts w:ascii="Arial" w:hAnsi="Arial" w:cs="Arial"/>
          <w:sz w:val="24"/>
          <w:szCs w:val="24"/>
        </w:rPr>
        <w:t xml:space="preserve">– The Contractor shall repair or replace walls, doors, trim as needed due to wear and tear or as requested by ATEC. All paint repairs shall match existing </w:t>
      </w:r>
      <w:proofErr w:type="gramStart"/>
      <w:r w:rsidR="00015B36" w:rsidRPr="00CF4599">
        <w:rPr>
          <w:rFonts w:ascii="Arial" w:hAnsi="Arial" w:cs="Arial"/>
          <w:sz w:val="24"/>
          <w:szCs w:val="24"/>
        </w:rPr>
        <w:t>wall</w:t>
      </w:r>
      <w:proofErr w:type="gramEnd"/>
      <w:r w:rsidR="00015B36" w:rsidRPr="00CF4599">
        <w:rPr>
          <w:rFonts w:ascii="Arial" w:hAnsi="Arial" w:cs="Arial"/>
          <w:sz w:val="24"/>
          <w:szCs w:val="24"/>
        </w:rPr>
        <w:t xml:space="preserve"> finishes in color, sheen, and texture. The Contractor shall provide proper protection of adjacent materials to prevent unwanted paint on non-painted items and shall be responsible for removing paint spatters from non-painted</w:t>
      </w:r>
      <w:r w:rsidR="00015B36" w:rsidRPr="00CF4599">
        <w:rPr>
          <w:rFonts w:ascii="Arial" w:hAnsi="Arial" w:cs="Arial"/>
          <w:spacing w:val="-7"/>
          <w:sz w:val="24"/>
          <w:szCs w:val="24"/>
        </w:rPr>
        <w:t xml:space="preserve"> </w:t>
      </w:r>
      <w:r w:rsidR="00015B36" w:rsidRPr="00CF4599">
        <w:rPr>
          <w:rFonts w:ascii="Arial" w:hAnsi="Arial" w:cs="Arial"/>
          <w:sz w:val="24"/>
          <w:szCs w:val="24"/>
        </w:rPr>
        <w:t>items. ATEC will furnish the Contractor paint brand and color formulas.</w:t>
      </w:r>
    </w:p>
    <w:p w14:paraId="165850C3" w14:textId="77777777" w:rsidR="008D160C" w:rsidRDefault="008D160C" w:rsidP="008D160C">
      <w:pPr>
        <w:pStyle w:val="ListParagraph"/>
        <w:ind w:left="1224"/>
        <w:rPr>
          <w:rFonts w:ascii="Arial" w:hAnsi="Arial" w:cs="Arial"/>
          <w:sz w:val="24"/>
          <w:szCs w:val="24"/>
        </w:rPr>
      </w:pPr>
    </w:p>
    <w:p w14:paraId="5026612C" w14:textId="27A92642" w:rsidR="008D160C" w:rsidRPr="00CF4599" w:rsidRDefault="00CF4599" w:rsidP="00CF4599">
      <w:pPr>
        <w:ind w:left="720"/>
        <w:rPr>
          <w:rFonts w:ascii="Arial" w:hAnsi="Arial" w:cs="Arial"/>
          <w:sz w:val="24"/>
          <w:szCs w:val="24"/>
        </w:rPr>
      </w:pPr>
      <w:r>
        <w:rPr>
          <w:rFonts w:ascii="Arial" w:hAnsi="Arial" w:cs="Arial"/>
          <w:b/>
          <w:bCs/>
          <w:sz w:val="24"/>
          <w:szCs w:val="24"/>
          <w:u w:val="single"/>
        </w:rPr>
        <w:t xml:space="preserve">4.2.2 </w:t>
      </w:r>
      <w:r w:rsidR="00015B36" w:rsidRPr="00CF4599">
        <w:rPr>
          <w:rFonts w:ascii="Arial" w:hAnsi="Arial" w:cs="Arial"/>
          <w:b/>
          <w:bCs/>
          <w:sz w:val="24"/>
          <w:szCs w:val="24"/>
          <w:u w:val="single"/>
        </w:rPr>
        <w:t>Carpet and hard surface tile/laminate</w:t>
      </w:r>
      <w:r w:rsidR="00015B36" w:rsidRPr="00CF4599">
        <w:rPr>
          <w:rFonts w:ascii="Arial" w:hAnsi="Arial" w:cs="Arial"/>
          <w:sz w:val="24"/>
          <w:szCs w:val="24"/>
        </w:rPr>
        <w:t xml:space="preserve"> – The Contractor shall install, replace,</w:t>
      </w:r>
      <w:r w:rsidR="00015B36" w:rsidRPr="00CF4599">
        <w:rPr>
          <w:rFonts w:ascii="Arial" w:hAnsi="Arial" w:cs="Arial"/>
          <w:spacing w:val="-19"/>
          <w:sz w:val="24"/>
          <w:szCs w:val="24"/>
        </w:rPr>
        <w:t xml:space="preserve"> </w:t>
      </w:r>
      <w:r w:rsidR="00015B36" w:rsidRPr="00CF4599">
        <w:rPr>
          <w:rFonts w:ascii="Arial" w:hAnsi="Arial" w:cs="Arial"/>
          <w:sz w:val="24"/>
          <w:szCs w:val="24"/>
        </w:rPr>
        <w:t>and/or clean carpet, as</w:t>
      </w:r>
      <w:r w:rsidR="00015B36" w:rsidRPr="00CF4599">
        <w:rPr>
          <w:rFonts w:ascii="Arial" w:hAnsi="Arial" w:cs="Arial"/>
          <w:spacing w:val="-8"/>
          <w:sz w:val="24"/>
          <w:szCs w:val="24"/>
        </w:rPr>
        <w:t xml:space="preserve"> </w:t>
      </w:r>
      <w:r w:rsidR="00015B36" w:rsidRPr="00CF4599">
        <w:rPr>
          <w:rFonts w:ascii="Arial" w:hAnsi="Arial" w:cs="Arial"/>
          <w:sz w:val="24"/>
          <w:szCs w:val="24"/>
        </w:rPr>
        <w:t>needed.</w:t>
      </w:r>
    </w:p>
    <w:p w14:paraId="6B6AC7C6" w14:textId="77777777" w:rsidR="008D160C" w:rsidRPr="008D160C" w:rsidRDefault="008D160C" w:rsidP="008D160C">
      <w:pPr>
        <w:pStyle w:val="ListParagraph"/>
        <w:rPr>
          <w:rFonts w:ascii="Arial" w:hAnsi="Arial" w:cs="Arial"/>
          <w:b/>
          <w:bCs/>
          <w:sz w:val="24"/>
          <w:szCs w:val="24"/>
          <w:u w:val="single"/>
        </w:rPr>
      </w:pPr>
    </w:p>
    <w:p w14:paraId="53CC15D6" w14:textId="7F5DBCCC" w:rsidR="008D160C" w:rsidRPr="00CF4599" w:rsidRDefault="00CF4599" w:rsidP="00CF4599">
      <w:pPr>
        <w:ind w:left="720"/>
        <w:rPr>
          <w:rFonts w:ascii="Arial" w:hAnsi="Arial" w:cs="Arial"/>
          <w:sz w:val="24"/>
          <w:szCs w:val="24"/>
        </w:rPr>
      </w:pPr>
      <w:r>
        <w:rPr>
          <w:rFonts w:ascii="Arial" w:hAnsi="Arial" w:cs="Arial"/>
          <w:b/>
          <w:bCs/>
          <w:sz w:val="24"/>
          <w:szCs w:val="24"/>
          <w:u w:val="single"/>
        </w:rPr>
        <w:t xml:space="preserve">4.2.3 </w:t>
      </w:r>
      <w:r w:rsidR="00015B36" w:rsidRPr="00CF4599">
        <w:rPr>
          <w:rFonts w:ascii="Arial" w:hAnsi="Arial" w:cs="Arial"/>
          <w:b/>
          <w:bCs/>
          <w:sz w:val="24"/>
          <w:szCs w:val="24"/>
          <w:u w:val="single"/>
        </w:rPr>
        <w:t>Acoustical tile ceilings</w:t>
      </w:r>
      <w:r w:rsidR="00015B36" w:rsidRPr="00CF4599">
        <w:rPr>
          <w:rFonts w:ascii="Arial" w:hAnsi="Arial" w:cs="Arial"/>
          <w:sz w:val="24"/>
          <w:szCs w:val="24"/>
        </w:rPr>
        <w:t xml:space="preserve"> – The Contractor shall replace damaged or missing ceiling tiles, as</w:t>
      </w:r>
      <w:r w:rsidR="00015B36" w:rsidRPr="00CF4599">
        <w:rPr>
          <w:rFonts w:ascii="Arial" w:hAnsi="Arial" w:cs="Arial"/>
          <w:spacing w:val="-13"/>
          <w:sz w:val="24"/>
          <w:szCs w:val="24"/>
        </w:rPr>
        <w:t xml:space="preserve"> </w:t>
      </w:r>
      <w:r w:rsidR="00015B36" w:rsidRPr="00CF4599">
        <w:rPr>
          <w:rFonts w:ascii="Arial" w:hAnsi="Arial" w:cs="Arial"/>
          <w:sz w:val="24"/>
          <w:szCs w:val="24"/>
        </w:rPr>
        <w:t>needed.</w:t>
      </w:r>
    </w:p>
    <w:p w14:paraId="576E9A4B" w14:textId="77777777" w:rsidR="008D160C" w:rsidRPr="008D160C" w:rsidRDefault="008D160C" w:rsidP="008D160C">
      <w:pPr>
        <w:pStyle w:val="ListParagraph"/>
        <w:rPr>
          <w:rFonts w:ascii="Arial" w:hAnsi="Arial" w:cs="Arial"/>
          <w:b/>
          <w:bCs/>
          <w:sz w:val="24"/>
          <w:szCs w:val="24"/>
          <w:u w:val="single"/>
        </w:rPr>
      </w:pPr>
    </w:p>
    <w:p w14:paraId="06039E17" w14:textId="4E37561B" w:rsidR="008D160C" w:rsidRPr="00CF4599" w:rsidRDefault="00CF4599" w:rsidP="00CF4599">
      <w:pPr>
        <w:ind w:left="720"/>
        <w:rPr>
          <w:rFonts w:ascii="Arial" w:hAnsi="Arial" w:cs="Arial"/>
          <w:sz w:val="24"/>
          <w:szCs w:val="24"/>
        </w:rPr>
      </w:pPr>
      <w:r>
        <w:rPr>
          <w:rFonts w:ascii="Arial" w:hAnsi="Arial" w:cs="Arial"/>
          <w:b/>
          <w:bCs/>
          <w:sz w:val="24"/>
          <w:szCs w:val="24"/>
          <w:u w:val="single"/>
        </w:rPr>
        <w:t xml:space="preserve">4.2.4 </w:t>
      </w:r>
      <w:r w:rsidR="61B205BD" w:rsidRPr="00CF4599">
        <w:rPr>
          <w:rFonts w:ascii="Arial" w:hAnsi="Arial" w:cs="Arial"/>
          <w:b/>
          <w:bCs/>
          <w:sz w:val="24"/>
          <w:szCs w:val="24"/>
          <w:u w:val="single"/>
        </w:rPr>
        <w:t>Plumbing fixtures</w:t>
      </w:r>
      <w:r w:rsidR="61B205BD" w:rsidRPr="00CF4599">
        <w:rPr>
          <w:rFonts w:ascii="Arial" w:hAnsi="Arial" w:cs="Arial"/>
          <w:sz w:val="24"/>
          <w:szCs w:val="24"/>
        </w:rPr>
        <w:t xml:space="preserve"> - The Contractor shall install or repair plumbing, such as urinals, toilets, sinks, garbage disposals, ice makers,</w:t>
      </w:r>
      <w:r w:rsidR="61B205BD" w:rsidRPr="00CF4599">
        <w:rPr>
          <w:rFonts w:ascii="Arial" w:hAnsi="Arial" w:cs="Arial"/>
          <w:spacing w:val="-7"/>
          <w:sz w:val="24"/>
          <w:szCs w:val="24"/>
        </w:rPr>
        <w:t xml:space="preserve"> </w:t>
      </w:r>
      <w:r w:rsidR="61B205BD" w:rsidRPr="00CF4599">
        <w:rPr>
          <w:rFonts w:ascii="Arial" w:hAnsi="Arial" w:cs="Arial"/>
          <w:sz w:val="24"/>
          <w:szCs w:val="24"/>
        </w:rPr>
        <w:t>etc.</w:t>
      </w:r>
    </w:p>
    <w:p w14:paraId="53D48E87" w14:textId="77777777" w:rsidR="008D160C" w:rsidRPr="008D160C" w:rsidRDefault="008D160C" w:rsidP="008D160C">
      <w:pPr>
        <w:pStyle w:val="ListParagraph"/>
        <w:rPr>
          <w:rFonts w:ascii="Arial" w:hAnsi="Arial" w:cs="Arial"/>
          <w:b/>
          <w:bCs/>
          <w:sz w:val="24"/>
          <w:szCs w:val="24"/>
          <w:u w:val="single"/>
        </w:rPr>
      </w:pPr>
    </w:p>
    <w:p w14:paraId="6A3833FA" w14:textId="2B1A93F2" w:rsidR="00A01129" w:rsidRPr="00CF4599" w:rsidRDefault="00CF4599" w:rsidP="00CF4599">
      <w:pPr>
        <w:ind w:left="720"/>
        <w:rPr>
          <w:rFonts w:ascii="Arial" w:hAnsi="Arial" w:cs="Arial"/>
          <w:sz w:val="24"/>
          <w:szCs w:val="24"/>
        </w:rPr>
      </w:pPr>
      <w:r>
        <w:rPr>
          <w:rFonts w:ascii="Arial" w:hAnsi="Arial" w:cs="Arial"/>
          <w:b/>
          <w:bCs/>
          <w:sz w:val="24"/>
          <w:szCs w:val="24"/>
          <w:u w:val="single"/>
        </w:rPr>
        <w:t xml:space="preserve">4.2.5 </w:t>
      </w:r>
      <w:r w:rsidR="00015B36" w:rsidRPr="00CF4599">
        <w:rPr>
          <w:rFonts w:ascii="Arial" w:hAnsi="Arial" w:cs="Arial"/>
          <w:b/>
          <w:bCs/>
          <w:sz w:val="24"/>
          <w:szCs w:val="24"/>
          <w:u w:val="single"/>
        </w:rPr>
        <w:t xml:space="preserve">Offices and cubicles, including </w:t>
      </w:r>
      <w:r w:rsidR="00854E77" w:rsidRPr="00CF4599">
        <w:rPr>
          <w:rFonts w:ascii="Arial" w:hAnsi="Arial" w:cs="Arial"/>
          <w:b/>
          <w:bCs/>
          <w:sz w:val="24"/>
          <w:szCs w:val="24"/>
          <w:u w:val="single"/>
        </w:rPr>
        <w:t xml:space="preserve">furniture </w:t>
      </w:r>
      <w:r w:rsidR="00015B36" w:rsidRPr="00CF4599">
        <w:rPr>
          <w:rFonts w:ascii="Arial" w:hAnsi="Arial" w:cs="Arial"/>
          <w:b/>
          <w:bCs/>
          <w:sz w:val="24"/>
          <w:szCs w:val="24"/>
          <w:u w:val="single"/>
        </w:rPr>
        <w:t>re</w:t>
      </w:r>
      <w:r w:rsidR="00435890" w:rsidRPr="00CF4599">
        <w:rPr>
          <w:rFonts w:ascii="Arial" w:hAnsi="Arial" w:cs="Arial"/>
          <w:b/>
          <w:bCs/>
          <w:sz w:val="24"/>
          <w:szCs w:val="24"/>
          <w:u w:val="single"/>
        </w:rPr>
        <w:t>arrangement</w:t>
      </w:r>
      <w:r w:rsidR="00015B36" w:rsidRPr="00CF4599">
        <w:rPr>
          <w:rFonts w:ascii="Arial" w:hAnsi="Arial" w:cs="Arial"/>
          <w:b/>
          <w:bCs/>
          <w:sz w:val="24"/>
          <w:szCs w:val="24"/>
        </w:rPr>
        <w:t>:</w:t>
      </w:r>
      <w:r w:rsidR="00015B36" w:rsidRPr="00CF4599">
        <w:rPr>
          <w:rFonts w:ascii="Arial" w:hAnsi="Arial" w:cs="Arial"/>
          <w:sz w:val="24"/>
          <w:szCs w:val="24"/>
        </w:rPr>
        <w:t xml:space="preserve"> The Contractor shall procure and install new furniture, white boards, TV mounts, and/or cubicles, and relocate and reconfigure existing</w:t>
      </w:r>
      <w:r w:rsidR="00015B36" w:rsidRPr="00CF4599">
        <w:rPr>
          <w:rFonts w:ascii="Arial" w:hAnsi="Arial" w:cs="Arial"/>
          <w:spacing w:val="-9"/>
          <w:sz w:val="24"/>
          <w:szCs w:val="24"/>
        </w:rPr>
        <w:t xml:space="preserve"> </w:t>
      </w:r>
      <w:r w:rsidR="00015B36" w:rsidRPr="00CF4599">
        <w:rPr>
          <w:rFonts w:ascii="Arial" w:hAnsi="Arial" w:cs="Arial"/>
          <w:sz w:val="24"/>
          <w:szCs w:val="24"/>
        </w:rPr>
        <w:t>furniture and cubicles as needed.</w:t>
      </w:r>
    </w:p>
    <w:p w14:paraId="092EEAB2" w14:textId="77777777" w:rsidR="00A01129" w:rsidRPr="00A01129" w:rsidRDefault="00A01129" w:rsidP="00A01129">
      <w:pPr>
        <w:pStyle w:val="ListParagraph"/>
        <w:rPr>
          <w:rFonts w:ascii="Arial" w:hAnsi="Arial" w:cs="Arial"/>
          <w:b/>
          <w:bCs/>
          <w:sz w:val="24"/>
          <w:szCs w:val="24"/>
          <w:u w:val="single"/>
        </w:rPr>
      </w:pPr>
    </w:p>
    <w:p w14:paraId="3A6DC837" w14:textId="6BB901C5" w:rsidR="00015B36" w:rsidRPr="00CF4599" w:rsidRDefault="00CF4599" w:rsidP="00CF4599">
      <w:pPr>
        <w:ind w:left="720"/>
        <w:rPr>
          <w:rFonts w:ascii="Arial" w:hAnsi="Arial" w:cs="Arial"/>
          <w:sz w:val="24"/>
          <w:szCs w:val="24"/>
        </w:rPr>
      </w:pPr>
      <w:r>
        <w:rPr>
          <w:rFonts w:ascii="Arial" w:hAnsi="Arial" w:cs="Arial"/>
          <w:b/>
          <w:bCs/>
          <w:sz w:val="24"/>
          <w:szCs w:val="24"/>
          <w:u w:val="single"/>
        </w:rPr>
        <w:t xml:space="preserve">4.2.6 </w:t>
      </w:r>
      <w:r w:rsidR="00015B36" w:rsidRPr="00CF4599">
        <w:rPr>
          <w:rFonts w:ascii="Arial" w:hAnsi="Arial" w:cs="Arial"/>
          <w:b/>
          <w:bCs/>
          <w:sz w:val="24"/>
          <w:szCs w:val="24"/>
          <w:u w:val="single"/>
        </w:rPr>
        <w:t>Building material sampling for asbestos and lead-based paint:</w:t>
      </w:r>
      <w:r w:rsidR="00015B36" w:rsidRPr="00CF4599">
        <w:rPr>
          <w:rFonts w:ascii="Arial" w:hAnsi="Arial" w:cs="Arial"/>
          <w:b/>
          <w:bCs/>
          <w:sz w:val="24"/>
          <w:szCs w:val="24"/>
        </w:rPr>
        <w:t xml:space="preserve"> </w:t>
      </w:r>
      <w:r w:rsidR="00015B36" w:rsidRPr="00CF4599">
        <w:rPr>
          <w:rFonts w:ascii="Arial" w:hAnsi="Arial" w:cs="Arial"/>
          <w:sz w:val="24"/>
          <w:szCs w:val="24"/>
        </w:rPr>
        <w:t>The Contractor shall sample and have analyzed suspect building materials for asbestos containing materials and lead-based paint and provide a report of the analysis.  The Contractor shall have all training, certificates and accreditation to perform asbestos and lead-based paint projects.</w:t>
      </w:r>
    </w:p>
    <w:p w14:paraId="20A6B6C1" w14:textId="77777777" w:rsidR="00015B36" w:rsidRPr="00A1162B" w:rsidRDefault="00015B36" w:rsidP="00015B36">
      <w:pPr>
        <w:ind w:firstLine="720"/>
        <w:rPr>
          <w:rFonts w:ascii="Arial" w:hAnsi="Arial" w:cs="Arial"/>
          <w:sz w:val="24"/>
          <w:szCs w:val="24"/>
        </w:rPr>
      </w:pPr>
    </w:p>
    <w:p w14:paraId="36BDDC9C" w14:textId="37CB97AD" w:rsidR="00015B36" w:rsidRPr="00536018" w:rsidRDefault="00015B36" w:rsidP="009E00BE">
      <w:pPr>
        <w:pStyle w:val="ListParagraph"/>
        <w:numPr>
          <w:ilvl w:val="0"/>
          <w:numId w:val="65"/>
        </w:numPr>
        <w:rPr>
          <w:rFonts w:ascii="Arial" w:hAnsi="Arial" w:cs="Arial"/>
          <w:sz w:val="24"/>
          <w:szCs w:val="24"/>
        </w:rPr>
      </w:pPr>
      <w:r w:rsidRPr="00536018">
        <w:rPr>
          <w:rFonts w:ascii="Arial" w:hAnsi="Arial" w:cs="Arial"/>
          <w:b/>
          <w:bCs/>
          <w:sz w:val="24"/>
          <w:szCs w:val="24"/>
          <w:u w:val="single"/>
        </w:rPr>
        <w:t>Mechanical Systems:</w:t>
      </w:r>
      <w:r w:rsidRPr="00536018">
        <w:rPr>
          <w:rFonts w:ascii="Arial" w:hAnsi="Arial" w:cs="Arial"/>
          <w:sz w:val="24"/>
          <w:szCs w:val="24"/>
        </w:rPr>
        <w:t xml:space="preserve"> The Contractor shall repair or replace or clean heating, ventilation, and air conditioning (HVAC) (chillers, cooling towers, pumps, motors, boilers), potable water and sanitary sewer plumbing, fire protection, and other mechanical systems. </w:t>
      </w:r>
    </w:p>
    <w:p w14:paraId="34A33FA6" w14:textId="77777777" w:rsidR="00DD1DB9" w:rsidRPr="00A1162B" w:rsidRDefault="00DD1DB9" w:rsidP="00015B36">
      <w:pPr>
        <w:rPr>
          <w:rFonts w:ascii="Arial" w:hAnsi="Arial" w:cs="Arial"/>
          <w:sz w:val="24"/>
          <w:szCs w:val="24"/>
        </w:rPr>
      </w:pPr>
    </w:p>
    <w:p w14:paraId="224F222B" w14:textId="0F4A724B" w:rsidR="00015B36" w:rsidRPr="001E0743" w:rsidRDefault="00015B36" w:rsidP="009E00BE">
      <w:pPr>
        <w:pStyle w:val="ListParagraph"/>
        <w:widowControl w:val="0"/>
        <w:numPr>
          <w:ilvl w:val="0"/>
          <w:numId w:val="66"/>
        </w:numPr>
        <w:tabs>
          <w:tab w:val="left" w:pos="1559"/>
          <w:tab w:val="left" w:pos="1560"/>
        </w:tabs>
        <w:autoSpaceDE w:val="0"/>
        <w:autoSpaceDN w:val="0"/>
        <w:rPr>
          <w:rFonts w:ascii="Arial" w:hAnsi="Arial" w:cs="Arial"/>
          <w:sz w:val="24"/>
          <w:szCs w:val="24"/>
        </w:rPr>
      </w:pPr>
      <w:r w:rsidRPr="001E0743">
        <w:rPr>
          <w:rFonts w:ascii="Arial" w:hAnsi="Arial" w:cs="Arial"/>
          <w:b/>
          <w:bCs/>
          <w:sz w:val="24"/>
          <w:szCs w:val="24"/>
          <w:u w:val="single"/>
        </w:rPr>
        <w:t>Energy Efficient Products and</w:t>
      </w:r>
      <w:r w:rsidRPr="001E0743">
        <w:rPr>
          <w:rFonts w:ascii="Arial" w:hAnsi="Arial" w:cs="Arial"/>
          <w:b/>
          <w:bCs/>
          <w:spacing w:val="-6"/>
          <w:sz w:val="24"/>
          <w:szCs w:val="24"/>
          <w:u w:val="single"/>
        </w:rPr>
        <w:t xml:space="preserve"> </w:t>
      </w:r>
      <w:r w:rsidRPr="001E0743">
        <w:rPr>
          <w:rFonts w:ascii="Arial" w:hAnsi="Arial" w:cs="Arial"/>
          <w:b/>
          <w:bCs/>
          <w:sz w:val="24"/>
          <w:szCs w:val="24"/>
          <w:u w:val="single"/>
        </w:rPr>
        <w:t>Equipment</w:t>
      </w:r>
      <w:r w:rsidRPr="001E0743">
        <w:rPr>
          <w:rFonts w:ascii="Arial" w:hAnsi="Arial" w:cs="Arial"/>
          <w:sz w:val="24"/>
          <w:szCs w:val="24"/>
        </w:rPr>
        <w:t xml:space="preserve">: All materials, products, and equipment being </w:t>
      </w:r>
      <w:proofErr w:type="gramStart"/>
      <w:r w:rsidRPr="001E0743">
        <w:rPr>
          <w:rFonts w:ascii="Arial" w:hAnsi="Arial" w:cs="Arial"/>
          <w:sz w:val="24"/>
          <w:szCs w:val="24"/>
        </w:rPr>
        <w:t>installed that</w:t>
      </w:r>
      <w:proofErr w:type="gramEnd"/>
      <w:r w:rsidRPr="001E0743">
        <w:rPr>
          <w:rFonts w:ascii="Arial" w:hAnsi="Arial" w:cs="Arial"/>
          <w:sz w:val="24"/>
          <w:szCs w:val="24"/>
        </w:rPr>
        <w:t xml:space="preserve"> fall into a category covered by the ENERGY STAR® program must be ENERGY STAR® labeled. All materials, products, and equipment being </w:t>
      </w:r>
      <w:proofErr w:type="gramStart"/>
      <w:r w:rsidRPr="001E0743">
        <w:rPr>
          <w:rFonts w:ascii="Arial" w:hAnsi="Arial" w:cs="Arial"/>
          <w:sz w:val="24"/>
          <w:szCs w:val="24"/>
        </w:rPr>
        <w:t>installed that</w:t>
      </w:r>
      <w:proofErr w:type="gramEnd"/>
      <w:r w:rsidRPr="001E0743">
        <w:rPr>
          <w:rFonts w:ascii="Arial" w:hAnsi="Arial" w:cs="Arial"/>
          <w:sz w:val="24"/>
          <w:szCs w:val="24"/>
        </w:rPr>
        <w:t xml:space="preserve"> fall into a category covered by the Federal Energy Management Program (FEMP) designated energy efficient products program and must be FEMP designated. All electronic products and equipment being installed that fall into a category covered by the Electronic Product Environmental Assessment Tool (EPEAT®) program must be EPEAT® registered.</w:t>
      </w:r>
    </w:p>
    <w:p w14:paraId="50DE9B7E" w14:textId="77777777" w:rsidR="00015B36" w:rsidRPr="00A1162B" w:rsidRDefault="00015B36" w:rsidP="00015B36">
      <w:pPr>
        <w:widowControl w:val="0"/>
        <w:tabs>
          <w:tab w:val="left" w:pos="1559"/>
          <w:tab w:val="left" w:pos="1560"/>
        </w:tabs>
        <w:autoSpaceDE w:val="0"/>
        <w:autoSpaceDN w:val="0"/>
        <w:rPr>
          <w:rFonts w:ascii="Arial" w:hAnsi="Arial" w:cs="Arial"/>
          <w:sz w:val="24"/>
          <w:szCs w:val="24"/>
        </w:rPr>
      </w:pPr>
      <w:r w:rsidRPr="00A1162B">
        <w:rPr>
          <w:rFonts w:ascii="Arial" w:hAnsi="Arial" w:cs="Arial"/>
          <w:sz w:val="24"/>
          <w:szCs w:val="24"/>
        </w:rPr>
        <w:tab/>
      </w:r>
    </w:p>
    <w:p w14:paraId="070022BE" w14:textId="4758DD62" w:rsidR="00015B36" w:rsidRPr="00DF1732" w:rsidRDefault="00015B36" w:rsidP="009E00BE">
      <w:pPr>
        <w:pStyle w:val="ListParagraph"/>
        <w:widowControl w:val="0"/>
        <w:numPr>
          <w:ilvl w:val="0"/>
          <w:numId w:val="67"/>
        </w:numPr>
        <w:tabs>
          <w:tab w:val="left" w:pos="1559"/>
          <w:tab w:val="left" w:pos="1560"/>
        </w:tabs>
        <w:autoSpaceDE w:val="0"/>
        <w:autoSpaceDN w:val="0"/>
        <w:rPr>
          <w:rFonts w:ascii="Arial" w:hAnsi="Arial" w:cs="Arial"/>
          <w:b/>
          <w:bCs/>
          <w:sz w:val="24"/>
          <w:szCs w:val="24"/>
        </w:rPr>
      </w:pPr>
      <w:r w:rsidRPr="001E0743">
        <w:rPr>
          <w:rFonts w:ascii="Arial" w:hAnsi="Arial" w:cs="Arial"/>
          <w:b/>
          <w:bCs/>
          <w:sz w:val="24"/>
          <w:szCs w:val="24"/>
          <w:u w:val="single"/>
        </w:rPr>
        <w:t>Water Efficient Products and Equipment</w:t>
      </w:r>
      <w:r w:rsidRPr="001E0743">
        <w:rPr>
          <w:rFonts w:ascii="Arial" w:hAnsi="Arial" w:cs="Arial"/>
          <w:b/>
          <w:bCs/>
          <w:spacing w:val="-1"/>
          <w:sz w:val="24"/>
          <w:szCs w:val="24"/>
          <w:u w:val="single"/>
        </w:rPr>
        <w:t xml:space="preserve"> </w:t>
      </w:r>
      <w:r w:rsidRPr="001E0743">
        <w:rPr>
          <w:rFonts w:ascii="Arial" w:hAnsi="Arial" w:cs="Arial"/>
          <w:b/>
          <w:bCs/>
          <w:sz w:val="24"/>
          <w:szCs w:val="24"/>
          <w:u w:val="single"/>
        </w:rPr>
        <w:t>Requirements</w:t>
      </w:r>
      <w:r w:rsidRPr="001E0743">
        <w:rPr>
          <w:rFonts w:ascii="Arial" w:hAnsi="Arial" w:cs="Arial"/>
          <w:sz w:val="24"/>
          <w:szCs w:val="24"/>
        </w:rPr>
        <w:t xml:space="preserve">: All products and equipment being installed must be water-efficient when available. All materials, products, and equipment being installed that fall into a category covered by the US Environmental Protection Agency’s (EPA) WaterSense® program must be </w:t>
      </w:r>
      <w:bookmarkStart w:id="4" w:name="_Hlk191965522"/>
      <w:r w:rsidRPr="001E0743">
        <w:rPr>
          <w:rFonts w:ascii="Arial" w:hAnsi="Arial" w:cs="Arial"/>
          <w:sz w:val="24"/>
          <w:szCs w:val="24"/>
        </w:rPr>
        <w:t xml:space="preserve">WaterSense® </w:t>
      </w:r>
      <w:bookmarkEnd w:id="4"/>
      <w:r w:rsidRPr="001E0743">
        <w:rPr>
          <w:rFonts w:ascii="Arial" w:hAnsi="Arial" w:cs="Arial"/>
          <w:sz w:val="24"/>
          <w:szCs w:val="24"/>
        </w:rPr>
        <w:t>labeled or meet or</w:t>
      </w:r>
      <w:r w:rsidRPr="001E0743">
        <w:rPr>
          <w:rFonts w:ascii="Arial" w:hAnsi="Arial" w:cs="Arial"/>
          <w:spacing w:val="-12"/>
          <w:sz w:val="24"/>
          <w:szCs w:val="24"/>
        </w:rPr>
        <w:t xml:space="preserve"> </w:t>
      </w:r>
      <w:r w:rsidRPr="001E0743">
        <w:rPr>
          <w:rFonts w:ascii="Arial" w:hAnsi="Arial" w:cs="Arial"/>
          <w:sz w:val="24"/>
          <w:szCs w:val="24"/>
        </w:rPr>
        <w:t xml:space="preserve">exceed </w:t>
      </w:r>
      <w:proofErr w:type="gramStart"/>
      <w:r w:rsidRPr="001E0743">
        <w:rPr>
          <w:rFonts w:ascii="Arial" w:hAnsi="Arial" w:cs="Arial"/>
          <w:sz w:val="24"/>
          <w:szCs w:val="24"/>
        </w:rPr>
        <w:t>WaterSense® program</w:t>
      </w:r>
      <w:proofErr w:type="gramEnd"/>
      <w:r w:rsidRPr="001E0743">
        <w:rPr>
          <w:rFonts w:ascii="Arial" w:hAnsi="Arial" w:cs="Arial"/>
          <w:sz w:val="24"/>
          <w:szCs w:val="24"/>
        </w:rPr>
        <w:t xml:space="preserve"> performance</w:t>
      </w:r>
      <w:r w:rsidRPr="001E0743">
        <w:rPr>
          <w:rFonts w:ascii="Arial" w:hAnsi="Arial" w:cs="Arial"/>
          <w:spacing w:val="-12"/>
          <w:sz w:val="24"/>
          <w:szCs w:val="24"/>
        </w:rPr>
        <w:t xml:space="preserve"> </w:t>
      </w:r>
      <w:r w:rsidRPr="001E0743">
        <w:rPr>
          <w:rFonts w:ascii="Arial" w:hAnsi="Arial" w:cs="Arial"/>
          <w:sz w:val="24"/>
          <w:szCs w:val="24"/>
        </w:rPr>
        <w:t>requirements.</w:t>
      </w:r>
    </w:p>
    <w:p w14:paraId="7DE4B23A" w14:textId="77777777" w:rsidR="00DF1732" w:rsidRPr="001E0743" w:rsidRDefault="00DF1732" w:rsidP="00DF1732">
      <w:pPr>
        <w:pStyle w:val="ListParagraph"/>
        <w:widowControl w:val="0"/>
        <w:tabs>
          <w:tab w:val="left" w:pos="1559"/>
          <w:tab w:val="left" w:pos="1560"/>
        </w:tabs>
        <w:autoSpaceDE w:val="0"/>
        <w:autoSpaceDN w:val="0"/>
        <w:ind w:left="360"/>
        <w:rPr>
          <w:rFonts w:ascii="Arial" w:hAnsi="Arial" w:cs="Arial"/>
          <w:b/>
          <w:bCs/>
          <w:sz w:val="24"/>
          <w:szCs w:val="24"/>
        </w:rPr>
      </w:pPr>
    </w:p>
    <w:p w14:paraId="2B419111" w14:textId="6FA2A787" w:rsidR="00015B36" w:rsidRPr="00DC4B8B" w:rsidRDefault="00015B36" w:rsidP="009E00BE">
      <w:pPr>
        <w:pStyle w:val="ListParagraph"/>
        <w:numPr>
          <w:ilvl w:val="0"/>
          <w:numId w:val="68"/>
        </w:numPr>
        <w:spacing w:before="240"/>
        <w:rPr>
          <w:rFonts w:ascii="Arial" w:hAnsi="Arial" w:cs="Arial"/>
          <w:sz w:val="24"/>
          <w:szCs w:val="24"/>
        </w:rPr>
      </w:pPr>
      <w:r w:rsidRPr="00DC4B8B">
        <w:rPr>
          <w:rFonts w:ascii="Arial" w:hAnsi="Arial" w:cs="Arial"/>
          <w:b/>
          <w:bCs/>
          <w:sz w:val="24"/>
          <w:szCs w:val="24"/>
          <w:u w:val="single"/>
        </w:rPr>
        <w:t>Electrical Systems, Lighting Systems, Security, and IT Data Systems:</w:t>
      </w:r>
      <w:r w:rsidRPr="00DC4B8B">
        <w:rPr>
          <w:rFonts w:ascii="Arial" w:hAnsi="Arial" w:cs="Arial"/>
          <w:sz w:val="24"/>
          <w:szCs w:val="24"/>
        </w:rPr>
        <w:t xml:space="preserve"> The Contractor shall repair or replace existing interior and</w:t>
      </w:r>
      <w:r w:rsidRPr="00DC4B8B">
        <w:rPr>
          <w:rFonts w:ascii="Arial" w:hAnsi="Arial" w:cs="Arial"/>
          <w:spacing w:val="-15"/>
          <w:sz w:val="24"/>
          <w:szCs w:val="24"/>
        </w:rPr>
        <w:t xml:space="preserve"> </w:t>
      </w:r>
      <w:r w:rsidRPr="00DC4B8B">
        <w:rPr>
          <w:rFonts w:ascii="Arial" w:hAnsi="Arial" w:cs="Arial"/>
          <w:sz w:val="24"/>
          <w:szCs w:val="24"/>
        </w:rPr>
        <w:t>exterior lighting systems to include bulbs, ballasts, and power feeds. Replace existing light bulbs in parking lots and facility exterior lights as needed. Installation and maintenance of data and phone</w:t>
      </w:r>
      <w:r w:rsidRPr="00DC4B8B">
        <w:rPr>
          <w:rFonts w:ascii="Arial" w:hAnsi="Arial" w:cs="Arial"/>
          <w:spacing w:val="-7"/>
          <w:sz w:val="24"/>
          <w:szCs w:val="24"/>
        </w:rPr>
        <w:t xml:space="preserve"> </w:t>
      </w:r>
      <w:r w:rsidRPr="00DC4B8B">
        <w:rPr>
          <w:rFonts w:ascii="Arial" w:hAnsi="Arial" w:cs="Arial"/>
          <w:sz w:val="24"/>
          <w:szCs w:val="24"/>
        </w:rPr>
        <w:t>lines. Install or replace the proximity locks to include HID proximity</w:t>
      </w:r>
      <w:r w:rsidRPr="00DC4B8B">
        <w:rPr>
          <w:rFonts w:ascii="Arial" w:hAnsi="Arial" w:cs="Arial"/>
          <w:spacing w:val="-26"/>
          <w:sz w:val="24"/>
          <w:szCs w:val="24"/>
        </w:rPr>
        <w:t xml:space="preserve"> </w:t>
      </w:r>
      <w:r w:rsidRPr="00DC4B8B">
        <w:rPr>
          <w:rFonts w:ascii="Arial" w:hAnsi="Arial" w:cs="Arial"/>
          <w:sz w:val="24"/>
          <w:szCs w:val="24"/>
        </w:rPr>
        <w:t>readers, low voltage lines, wired hinges, and electronic latch</w:t>
      </w:r>
      <w:r w:rsidRPr="00DC4B8B">
        <w:rPr>
          <w:rFonts w:ascii="Arial" w:hAnsi="Arial" w:cs="Arial"/>
          <w:spacing w:val="-4"/>
          <w:sz w:val="24"/>
          <w:szCs w:val="24"/>
        </w:rPr>
        <w:t xml:space="preserve"> </w:t>
      </w:r>
      <w:r w:rsidRPr="00DC4B8B">
        <w:rPr>
          <w:rFonts w:ascii="Arial" w:hAnsi="Arial" w:cs="Arial"/>
          <w:sz w:val="24"/>
          <w:szCs w:val="24"/>
        </w:rPr>
        <w:t>releases.</w:t>
      </w:r>
    </w:p>
    <w:p w14:paraId="0D66FBF1" w14:textId="77777777" w:rsidR="00015B36" w:rsidRPr="00A1162B" w:rsidRDefault="00015B36" w:rsidP="00015B36">
      <w:pPr>
        <w:rPr>
          <w:rFonts w:ascii="Arial" w:hAnsi="Arial" w:cs="Arial"/>
          <w:sz w:val="24"/>
          <w:szCs w:val="24"/>
        </w:rPr>
      </w:pPr>
    </w:p>
    <w:p w14:paraId="42DBF9F5" w14:textId="5E2A2597" w:rsidR="00015B36" w:rsidRPr="00DC4B8B" w:rsidRDefault="00015B36" w:rsidP="009E00BE">
      <w:pPr>
        <w:pStyle w:val="ListParagraph"/>
        <w:numPr>
          <w:ilvl w:val="0"/>
          <w:numId w:val="69"/>
        </w:numPr>
        <w:rPr>
          <w:rFonts w:ascii="Arial" w:hAnsi="Arial" w:cs="Arial"/>
          <w:sz w:val="24"/>
          <w:szCs w:val="24"/>
        </w:rPr>
      </w:pPr>
      <w:r w:rsidRPr="00DC4B8B">
        <w:rPr>
          <w:rFonts w:ascii="Arial" w:hAnsi="Arial" w:cs="Arial"/>
          <w:b/>
          <w:bCs/>
          <w:sz w:val="24"/>
          <w:szCs w:val="24"/>
          <w:u w:val="single"/>
        </w:rPr>
        <w:t>Janitorial Services:</w:t>
      </w:r>
      <w:r w:rsidRPr="00DC4B8B">
        <w:rPr>
          <w:rFonts w:ascii="Arial" w:hAnsi="Arial" w:cs="Arial"/>
          <w:sz w:val="24"/>
          <w:szCs w:val="24"/>
        </w:rPr>
        <w:t xml:space="preserve"> The Contractor shall provide janitorial services above Garrison common levels of service and emergency cleaning services to include cleaning kitchens, break rooms, restrooms, mechanical rooms, TR closets, facility common areas, etc. </w:t>
      </w:r>
    </w:p>
    <w:p w14:paraId="1AFC4796" w14:textId="77777777" w:rsidR="00E170AA" w:rsidRPr="00A1162B" w:rsidRDefault="00E170AA" w:rsidP="00015B36">
      <w:pPr>
        <w:rPr>
          <w:rFonts w:ascii="Arial" w:hAnsi="Arial" w:cs="Arial"/>
          <w:sz w:val="24"/>
          <w:szCs w:val="24"/>
        </w:rPr>
      </w:pPr>
    </w:p>
    <w:p w14:paraId="04873C3B" w14:textId="680FC4E6" w:rsidR="00015B36" w:rsidRPr="00765D31" w:rsidRDefault="00015B36" w:rsidP="009E00BE">
      <w:pPr>
        <w:pStyle w:val="ListParagraph"/>
        <w:numPr>
          <w:ilvl w:val="0"/>
          <w:numId w:val="70"/>
        </w:numPr>
        <w:rPr>
          <w:rFonts w:ascii="Arial" w:hAnsi="Arial" w:cs="Arial"/>
          <w:sz w:val="24"/>
          <w:szCs w:val="24"/>
        </w:rPr>
      </w:pPr>
      <w:r w:rsidRPr="00765D31">
        <w:rPr>
          <w:rFonts w:ascii="Arial" w:hAnsi="Arial" w:cs="Arial"/>
          <w:b/>
          <w:bCs/>
          <w:sz w:val="24"/>
          <w:szCs w:val="24"/>
          <w:u w:val="single"/>
        </w:rPr>
        <w:t>Preventive Maintenance (PM):</w:t>
      </w:r>
      <w:r w:rsidRPr="00765D31">
        <w:rPr>
          <w:rFonts w:ascii="Arial" w:hAnsi="Arial" w:cs="Arial"/>
          <w:b/>
          <w:bCs/>
          <w:sz w:val="24"/>
          <w:szCs w:val="24"/>
        </w:rPr>
        <w:t xml:space="preserve"> </w:t>
      </w:r>
      <w:r w:rsidRPr="00765D31">
        <w:rPr>
          <w:rFonts w:ascii="Arial" w:hAnsi="Arial" w:cs="Arial"/>
          <w:sz w:val="24"/>
          <w:szCs w:val="24"/>
        </w:rPr>
        <w:t xml:space="preserve">The Contractor shall provide PM on systems, equipment, and real property facility components conducted </w:t>
      </w:r>
      <w:r w:rsidR="00D8341A" w:rsidRPr="00765D31">
        <w:rPr>
          <w:rFonts w:ascii="Arial" w:hAnsi="Arial" w:cs="Arial"/>
          <w:sz w:val="24"/>
          <w:szCs w:val="24"/>
        </w:rPr>
        <w:t>IAW</w:t>
      </w:r>
      <w:r w:rsidRPr="00765D31">
        <w:rPr>
          <w:rFonts w:ascii="Arial" w:hAnsi="Arial" w:cs="Arial"/>
          <w:sz w:val="24"/>
          <w:szCs w:val="24"/>
        </w:rPr>
        <w:t xml:space="preserve"> the frequencies and procedures specified in applicable codes, specifications, industry standards and/or manufacturer’s recommendations.  Unless otherwise specified, quarterly frequency shall be required. Where there is disagreement between the two standards, the most stringent standard shall prevail unless determined otherwise by the Government. Where there are no records indicating last preventive maintenance service, the </w:t>
      </w:r>
      <w:proofErr w:type="gramStart"/>
      <w:r w:rsidRPr="00765D31">
        <w:rPr>
          <w:rFonts w:ascii="Arial" w:hAnsi="Arial" w:cs="Arial"/>
          <w:sz w:val="24"/>
          <w:szCs w:val="24"/>
        </w:rPr>
        <w:t>Contractor shall</w:t>
      </w:r>
      <w:proofErr w:type="gramEnd"/>
      <w:r w:rsidRPr="00765D31">
        <w:rPr>
          <w:rFonts w:ascii="Arial" w:hAnsi="Arial" w:cs="Arial"/>
          <w:sz w:val="24"/>
          <w:szCs w:val="24"/>
        </w:rPr>
        <w:t xml:space="preserve"> assume no preventive maintenance services were performed, and schedule accordingly. An example of the equipment, frequency, scope, and documentation requirements may be found in Exhibit C. If no preventive maintenance interval is specified by the manufacturer, the Contractor shall provide PM semiannually at the beginning of the cooling and heating seasons.</w:t>
      </w:r>
    </w:p>
    <w:p w14:paraId="531E5350" w14:textId="77777777" w:rsidR="00015B36" w:rsidRPr="00A1162B" w:rsidRDefault="00015B36" w:rsidP="00015B36">
      <w:pPr>
        <w:rPr>
          <w:rFonts w:ascii="Arial" w:hAnsi="Arial" w:cs="Arial"/>
          <w:sz w:val="24"/>
          <w:szCs w:val="24"/>
        </w:rPr>
      </w:pPr>
    </w:p>
    <w:p w14:paraId="4D6F0086" w14:textId="77777777" w:rsidR="00015B36" w:rsidRPr="00A1162B" w:rsidRDefault="00015B36" w:rsidP="00CF4599">
      <w:pPr>
        <w:ind w:left="360"/>
        <w:rPr>
          <w:rFonts w:ascii="Arial" w:hAnsi="Arial" w:cs="Arial"/>
          <w:sz w:val="24"/>
          <w:szCs w:val="24"/>
        </w:rPr>
      </w:pPr>
      <w:r w:rsidRPr="00A1162B">
        <w:rPr>
          <w:rFonts w:ascii="Arial" w:hAnsi="Arial" w:cs="Arial"/>
          <w:sz w:val="24"/>
          <w:szCs w:val="24"/>
        </w:rPr>
        <w:t>Examples of items to have PM include but are not limited to: HVAC systems (air handlers, chillers, boilers, variable air volume boxes); waterless urinals; roof drains; overhead doors; sump pumps; atrium door closers; icemakers; and gym equipment.</w:t>
      </w:r>
    </w:p>
    <w:p w14:paraId="676CE648" w14:textId="77777777" w:rsidR="0076467C" w:rsidRPr="00A1162B" w:rsidRDefault="0076467C" w:rsidP="00015B36">
      <w:pPr>
        <w:rPr>
          <w:rFonts w:ascii="Arial" w:hAnsi="Arial" w:cs="Arial"/>
          <w:sz w:val="24"/>
          <w:szCs w:val="24"/>
        </w:rPr>
      </w:pPr>
    </w:p>
    <w:p w14:paraId="2D82A4AF" w14:textId="25DF3573" w:rsidR="0076467C" w:rsidRPr="00A1162B" w:rsidRDefault="00BA3282" w:rsidP="00765D31">
      <w:pPr>
        <w:ind w:left="360"/>
        <w:rPr>
          <w:rFonts w:ascii="Arial" w:hAnsi="Arial" w:cs="Arial"/>
          <w:sz w:val="24"/>
          <w:szCs w:val="24"/>
        </w:rPr>
      </w:pPr>
      <w:r w:rsidRPr="284E9A84">
        <w:rPr>
          <w:rFonts w:ascii="Arial" w:hAnsi="Arial" w:cs="Arial"/>
          <w:b/>
          <w:bCs/>
          <w:color w:val="000000" w:themeColor="text1"/>
          <w:sz w:val="24"/>
          <w:szCs w:val="24"/>
        </w:rPr>
        <w:t>Completed PM Checklist</w:t>
      </w:r>
      <w:r w:rsidRPr="284E9A84">
        <w:rPr>
          <w:rFonts w:ascii="Arial" w:hAnsi="Arial" w:cs="Arial"/>
          <w:b/>
          <w:bCs/>
          <w:sz w:val="24"/>
          <w:szCs w:val="24"/>
        </w:rPr>
        <w:t xml:space="preserve"> (CDRL A00</w:t>
      </w:r>
      <w:r w:rsidR="3404B8AD" w:rsidRPr="284E9A84">
        <w:rPr>
          <w:rFonts w:ascii="Arial" w:hAnsi="Arial" w:cs="Arial"/>
          <w:b/>
          <w:bCs/>
          <w:sz w:val="24"/>
          <w:szCs w:val="24"/>
        </w:rPr>
        <w:t>3</w:t>
      </w:r>
      <w:r w:rsidRPr="284E9A84">
        <w:rPr>
          <w:rFonts w:ascii="Arial" w:hAnsi="Arial" w:cs="Arial"/>
          <w:b/>
          <w:bCs/>
          <w:sz w:val="24"/>
          <w:szCs w:val="24"/>
        </w:rPr>
        <w:t>)</w:t>
      </w:r>
      <w:r w:rsidRPr="284E9A84">
        <w:rPr>
          <w:rFonts w:ascii="Arial" w:hAnsi="Arial" w:cs="Arial"/>
          <w:sz w:val="24"/>
          <w:szCs w:val="24"/>
        </w:rPr>
        <w:t xml:space="preserve">: </w:t>
      </w:r>
      <w:r w:rsidR="0076467C" w:rsidRPr="284E9A84">
        <w:rPr>
          <w:rFonts w:ascii="Arial" w:hAnsi="Arial" w:cs="Arial"/>
          <w:sz w:val="24"/>
          <w:szCs w:val="24"/>
        </w:rPr>
        <w:t xml:space="preserve">Upon completion of </w:t>
      </w:r>
      <w:r w:rsidR="00055730" w:rsidRPr="284E9A84">
        <w:rPr>
          <w:rFonts w:ascii="Arial" w:hAnsi="Arial" w:cs="Arial"/>
          <w:sz w:val="24"/>
          <w:szCs w:val="24"/>
        </w:rPr>
        <w:t>performed PM, the contractor shall provide</w:t>
      </w:r>
      <w:r w:rsidR="00B979A7" w:rsidRPr="284E9A84">
        <w:rPr>
          <w:rFonts w:ascii="Arial" w:hAnsi="Arial" w:cs="Arial"/>
          <w:sz w:val="24"/>
          <w:szCs w:val="24"/>
        </w:rPr>
        <w:t xml:space="preserve"> a </w:t>
      </w:r>
      <w:r w:rsidR="00290BDA" w:rsidRPr="284E9A84">
        <w:rPr>
          <w:rFonts w:ascii="Arial" w:hAnsi="Arial" w:cs="Arial"/>
          <w:sz w:val="24"/>
          <w:szCs w:val="24"/>
        </w:rPr>
        <w:t xml:space="preserve">legible </w:t>
      </w:r>
      <w:r w:rsidR="008C701C" w:rsidRPr="284E9A84">
        <w:rPr>
          <w:rFonts w:ascii="Arial" w:hAnsi="Arial" w:cs="Arial"/>
          <w:sz w:val="24"/>
          <w:szCs w:val="24"/>
        </w:rPr>
        <w:t xml:space="preserve">written record </w:t>
      </w:r>
      <w:r w:rsidR="00290BDA" w:rsidRPr="284E9A84">
        <w:rPr>
          <w:rFonts w:ascii="Arial" w:hAnsi="Arial" w:cs="Arial"/>
          <w:sz w:val="24"/>
          <w:szCs w:val="24"/>
        </w:rPr>
        <w:t>of the PM</w:t>
      </w:r>
      <w:r w:rsidR="00570C73" w:rsidRPr="284E9A84">
        <w:rPr>
          <w:rFonts w:ascii="Arial" w:hAnsi="Arial" w:cs="Arial"/>
          <w:sz w:val="24"/>
          <w:szCs w:val="24"/>
        </w:rPr>
        <w:t xml:space="preserve"> that include</w:t>
      </w:r>
      <w:r w:rsidR="001A44C2" w:rsidRPr="284E9A84">
        <w:rPr>
          <w:rFonts w:ascii="Arial" w:hAnsi="Arial" w:cs="Arial"/>
          <w:sz w:val="24"/>
          <w:szCs w:val="24"/>
        </w:rPr>
        <w:t>s</w:t>
      </w:r>
      <w:r w:rsidR="00570C73" w:rsidRPr="284E9A84">
        <w:rPr>
          <w:rFonts w:ascii="Arial" w:hAnsi="Arial" w:cs="Arial"/>
          <w:sz w:val="24"/>
          <w:szCs w:val="24"/>
        </w:rPr>
        <w:t>: Item name, manufacturer</w:t>
      </w:r>
      <w:r w:rsidR="00B64773" w:rsidRPr="284E9A84">
        <w:rPr>
          <w:rFonts w:ascii="Arial" w:hAnsi="Arial" w:cs="Arial"/>
          <w:sz w:val="24"/>
          <w:szCs w:val="24"/>
        </w:rPr>
        <w:t xml:space="preserve">, model and serial numbers, technician name and company performing the PM, </w:t>
      </w:r>
      <w:r w:rsidR="001A44C2" w:rsidRPr="284E9A84">
        <w:rPr>
          <w:rFonts w:ascii="Arial" w:hAnsi="Arial" w:cs="Arial"/>
          <w:sz w:val="24"/>
          <w:szCs w:val="24"/>
        </w:rPr>
        <w:t xml:space="preserve">description of </w:t>
      </w:r>
      <w:r w:rsidR="006859C7" w:rsidRPr="284E9A84">
        <w:rPr>
          <w:rFonts w:ascii="Arial" w:hAnsi="Arial" w:cs="Arial"/>
          <w:sz w:val="24"/>
          <w:szCs w:val="24"/>
        </w:rPr>
        <w:t xml:space="preserve">all work completed, identification of any items needing CM and any recommendations </w:t>
      </w:r>
      <w:r w:rsidR="00D019C4" w:rsidRPr="284E9A84">
        <w:rPr>
          <w:rFonts w:ascii="Arial" w:hAnsi="Arial" w:cs="Arial"/>
          <w:sz w:val="24"/>
          <w:szCs w:val="24"/>
        </w:rPr>
        <w:t>for future CM due to observations during the PM.</w:t>
      </w:r>
    </w:p>
    <w:p w14:paraId="60E410B5" w14:textId="77777777" w:rsidR="00C72FB6" w:rsidRPr="00A1162B" w:rsidRDefault="00C72FB6" w:rsidP="00015B36">
      <w:pPr>
        <w:rPr>
          <w:rFonts w:ascii="Arial" w:hAnsi="Arial" w:cs="Arial"/>
          <w:sz w:val="24"/>
          <w:szCs w:val="24"/>
        </w:rPr>
      </w:pPr>
    </w:p>
    <w:p w14:paraId="1966EC6C" w14:textId="5B989471" w:rsidR="00015B36" w:rsidRPr="008120D0" w:rsidRDefault="00015B36" w:rsidP="009E00BE">
      <w:pPr>
        <w:pStyle w:val="ListParagraph"/>
        <w:numPr>
          <w:ilvl w:val="0"/>
          <w:numId w:val="71"/>
        </w:numPr>
        <w:rPr>
          <w:rFonts w:ascii="Arial" w:hAnsi="Arial" w:cs="Arial"/>
        </w:rPr>
      </w:pPr>
      <w:r w:rsidRPr="008120D0">
        <w:rPr>
          <w:rFonts w:ascii="Arial" w:hAnsi="Arial" w:cs="Arial"/>
          <w:b/>
          <w:bCs/>
          <w:sz w:val="24"/>
          <w:szCs w:val="24"/>
          <w:u w:val="single"/>
        </w:rPr>
        <w:t>Corrective Maintenance (CM)</w:t>
      </w:r>
      <w:r w:rsidR="00BD5CBF" w:rsidRPr="008120D0">
        <w:rPr>
          <w:rFonts w:ascii="Arial" w:hAnsi="Arial" w:cs="Arial"/>
          <w:b/>
          <w:bCs/>
          <w:sz w:val="24"/>
          <w:szCs w:val="24"/>
          <w:u w:val="single"/>
        </w:rPr>
        <w:t xml:space="preserve"> (CDRL A00</w:t>
      </w:r>
      <w:r w:rsidR="2DA7E22E" w:rsidRPr="008120D0">
        <w:rPr>
          <w:rFonts w:ascii="Arial" w:hAnsi="Arial" w:cs="Arial"/>
          <w:b/>
          <w:bCs/>
          <w:sz w:val="24"/>
          <w:szCs w:val="24"/>
          <w:u w:val="single"/>
        </w:rPr>
        <w:t>7</w:t>
      </w:r>
      <w:r w:rsidR="00BD5CBF" w:rsidRPr="008120D0">
        <w:rPr>
          <w:rFonts w:ascii="Arial" w:hAnsi="Arial" w:cs="Arial"/>
          <w:b/>
          <w:bCs/>
          <w:sz w:val="24"/>
          <w:szCs w:val="24"/>
          <w:u w:val="single"/>
        </w:rPr>
        <w:t>)</w:t>
      </w:r>
      <w:r w:rsidRPr="008120D0">
        <w:rPr>
          <w:rFonts w:ascii="Arial" w:hAnsi="Arial" w:cs="Arial"/>
          <w:b/>
          <w:bCs/>
          <w:sz w:val="24"/>
          <w:szCs w:val="24"/>
          <w:u w:val="single"/>
        </w:rPr>
        <w:t>:</w:t>
      </w:r>
      <w:r w:rsidRPr="008120D0">
        <w:rPr>
          <w:rFonts w:ascii="Arial" w:hAnsi="Arial" w:cs="Arial"/>
          <w:sz w:val="24"/>
          <w:szCs w:val="24"/>
        </w:rPr>
        <w:t xml:space="preserve"> The Contractor shall perform CM on equipment and real property facility components to include required CM identified and recommended by the Contractor performing PM. CM may also include equipment and real property facility components that are not on a PM schedule.</w:t>
      </w:r>
      <w:r w:rsidR="008A5B60" w:rsidRPr="008120D0">
        <w:rPr>
          <w:rFonts w:ascii="Arial" w:hAnsi="Arial" w:cs="Arial"/>
          <w:sz w:val="24"/>
          <w:szCs w:val="24"/>
        </w:rPr>
        <w:t xml:space="preserve"> Upon completion of CM</w:t>
      </w:r>
      <w:r w:rsidR="00052DA7" w:rsidRPr="008120D0">
        <w:rPr>
          <w:rFonts w:ascii="Arial" w:hAnsi="Arial" w:cs="Arial"/>
          <w:sz w:val="24"/>
          <w:szCs w:val="24"/>
        </w:rPr>
        <w:t>, the Contractor shall submit a l</w:t>
      </w:r>
      <w:r w:rsidR="000D4438" w:rsidRPr="008120D0">
        <w:rPr>
          <w:rFonts w:ascii="Arial" w:hAnsi="Arial" w:cs="Arial"/>
          <w:sz w:val="24"/>
          <w:szCs w:val="24"/>
        </w:rPr>
        <w:t>e</w:t>
      </w:r>
      <w:r w:rsidR="00052DA7" w:rsidRPr="008120D0">
        <w:rPr>
          <w:rFonts w:ascii="Arial" w:hAnsi="Arial" w:cs="Arial"/>
          <w:sz w:val="24"/>
          <w:szCs w:val="24"/>
        </w:rPr>
        <w:t>tter report</w:t>
      </w:r>
      <w:r w:rsidR="000D4438" w:rsidRPr="008120D0">
        <w:rPr>
          <w:rFonts w:ascii="Arial" w:hAnsi="Arial" w:cs="Arial"/>
          <w:sz w:val="24"/>
          <w:szCs w:val="24"/>
        </w:rPr>
        <w:t xml:space="preserve"> summary of the CM completed, </w:t>
      </w:r>
      <w:r w:rsidR="0080214A" w:rsidRPr="008120D0">
        <w:rPr>
          <w:rFonts w:ascii="Arial" w:hAnsi="Arial" w:cs="Arial"/>
          <w:sz w:val="24"/>
          <w:szCs w:val="24"/>
        </w:rPr>
        <w:t>name of technician/repairman, com</w:t>
      </w:r>
      <w:r w:rsidR="003F6D20" w:rsidRPr="008120D0">
        <w:rPr>
          <w:rFonts w:ascii="Arial" w:hAnsi="Arial" w:cs="Arial"/>
          <w:sz w:val="24"/>
          <w:szCs w:val="24"/>
        </w:rPr>
        <w:t xml:space="preserve">pany, </w:t>
      </w:r>
      <w:r w:rsidR="000D4438" w:rsidRPr="008120D0">
        <w:rPr>
          <w:rFonts w:ascii="Arial" w:hAnsi="Arial" w:cs="Arial"/>
          <w:sz w:val="24"/>
          <w:szCs w:val="24"/>
        </w:rPr>
        <w:t xml:space="preserve">parts </w:t>
      </w:r>
      <w:r w:rsidR="003F6D20" w:rsidRPr="008120D0">
        <w:rPr>
          <w:rFonts w:ascii="Arial" w:hAnsi="Arial" w:cs="Arial"/>
          <w:sz w:val="24"/>
          <w:szCs w:val="24"/>
        </w:rPr>
        <w:t xml:space="preserve">used, </w:t>
      </w:r>
      <w:r w:rsidR="00C62966" w:rsidRPr="008120D0">
        <w:rPr>
          <w:rFonts w:ascii="Arial" w:hAnsi="Arial" w:cs="Arial"/>
          <w:sz w:val="24"/>
          <w:szCs w:val="24"/>
        </w:rPr>
        <w:t xml:space="preserve">list of waste generated, </w:t>
      </w:r>
      <w:r w:rsidR="00613F87" w:rsidRPr="008120D0">
        <w:rPr>
          <w:rFonts w:ascii="Arial" w:hAnsi="Arial" w:cs="Arial"/>
          <w:sz w:val="24"/>
          <w:szCs w:val="24"/>
        </w:rPr>
        <w:t xml:space="preserve">document the clean-up of the </w:t>
      </w:r>
      <w:bookmarkStart w:id="5" w:name="_Int_d0qpBqro"/>
      <w:proofErr w:type="gramStart"/>
      <w:r w:rsidR="00613F87" w:rsidRPr="008120D0">
        <w:rPr>
          <w:rFonts w:ascii="Arial" w:hAnsi="Arial" w:cs="Arial"/>
          <w:sz w:val="24"/>
          <w:szCs w:val="24"/>
        </w:rPr>
        <w:t>work space</w:t>
      </w:r>
      <w:bookmarkEnd w:id="5"/>
      <w:proofErr w:type="gramEnd"/>
      <w:r w:rsidR="000D4438" w:rsidRPr="008120D0">
        <w:rPr>
          <w:rFonts w:ascii="Arial" w:hAnsi="Arial" w:cs="Arial"/>
          <w:sz w:val="24"/>
          <w:szCs w:val="24"/>
        </w:rPr>
        <w:t xml:space="preserve"> and </w:t>
      </w:r>
      <w:r w:rsidR="00613F87" w:rsidRPr="008120D0">
        <w:rPr>
          <w:rFonts w:ascii="Arial" w:hAnsi="Arial" w:cs="Arial"/>
          <w:sz w:val="24"/>
          <w:szCs w:val="24"/>
        </w:rPr>
        <w:t xml:space="preserve">labor </w:t>
      </w:r>
      <w:r w:rsidR="000D4438" w:rsidRPr="008120D0">
        <w:rPr>
          <w:rFonts w:ascii="Arial" w:hAnsi="Arial" w:cs="Arial"/>
          <w:sz w:val="24"/>
          <w:szCs w:val="24"/>
        </w:rPr>
        <w:t>hours</w:t>
      </w:r>
      <w:r w:rsidR="0080214A" w:rsidRPr="008120D0">
        <w:rPr>
          <w:rFonts w:ascii="Arial" w:hAnsi="Arial" w:cs="Arial"/>
          <w:sz w:val="24"/>
          <w:szCs w:val="24"/>
        </w:rPr>
        <w:t xml:space="preserve"> worked.</w:t>
      </w:r>
      <w:r w:rsidR="00052DA7" w:rsidRPr="008120D0">
        <w:rPr>
          <w:rFonts w:ascii="Arial" w:hAnsi="Arial" w:cs="Arial"/>
          <w:sz w:val="24"/>
          <w:szCs w:val="24"/>
        </w:rPr>
        <w:t xml:space="preserve"> </w:t>
      </w:r>
      <w:r w:rsidRPr="008120D0">
        <w:rPr>
          <w:rFonts w:ascii="Arial" w:hAnsi="Arial" w:cs="Arial"/>
        </w:rPr>
        <w:t xml:space="preserve"> </w:t>
      </w:r>
      <w:r w:rsidRPr="008120D0">
        <w:rPr>
          <w:rFonts w:ascii="Arial" w:hAnsi="Arial" w:cs="Arial"/>
          <w:sz w:val="24"/>
          <w:szCs w:val="24"/>
        </w:rPr>
        <w:t>C</w:t>
      </w:r>
      <w:r w:rsidR="006F512A" w:rsidRPr="008120D0">
        <w:rPr>
          <w:rFonts w:ascii="Arial" w:hAnsi="Arial" w:cs="Arial"/>
          <w:sz w:val="24"/>
          <w:szCs w:val="24"/>
        </w:rPr>
        <w:t>M</w:t>
      </w:r>
      <w:r w:rsidRPr="008120D0">
        <w:rPr>
          <w:rFonts w:ascii="Arial" w:hAnsi="Arial" w:cs="Arial"/>
          <w:sz w:val="24"/>
          <w:szCs w:val="24"/>
        </w:rPr>
        <w:t xml:space="preserve"> Response Times: The Contractor shall log and respond to CM </w:t>
      </w:r>
      <w:r w:rsidR="00D8341A" w:rsidRPr="008120D0">
        <w:rPr>
          <w:rFonts w:ascii="Arial" w:hAnsi="Arial" w:cs="Arial"/>
          <w:sz w:val="24"/>
          <w:szCs w:val="24"/>
        </w:rPr>
        <w:t xml:space="preserve">IAW </w:t>
      </w:r>
      <w:r w:rsidRPr="008120D0">
        <w:rPr>
          <w:rFonts w:ascii="Arial" w:hAnsi="Arial" w:cs="Arial"/>
          <w:sz w:val="24"/>
          <w:szCs w:val="24"/>
        </w:rPr>
        <w:t>the response times identified in Table 1 (below).</w:t>
      </w:r>
      <w:r w:rsidRPr="008120D0">
        <w:rPr>
          <w:rFonts w:ascii="Arial" w:hAnsi="Arial" w:cs="Arial"/>
        </w:rPr>
        <w:t xml:space="preserve">    </w:t>
      </w:r>
    </w:p>
    <w:p w14:paraId="47D29886" w14:textId="77777777" w:rsidR="00DF22F3" w:rsidRDefault="00DF22F3" w:rsidP="00015B36">
      <w:pPr>
        <w:rPr>
          <w:rFonts w:ascii="Arial" w:hAnsi="Arial" w:cs="Arial"/>
        </w:rPr>
      </w:pPr>
    </w:p>
    <w:tbl>
      <w:tblPr>
        <w:tblStyle w:val="TableGrid1"/>
        <w:tblW w:w="8868" w:type="dxa"/>
        <w:tblInd w:w="540" w:type="dxa"/>
        <w:tblLook w:val="04A0" w:firstRow="1" w:lastRow="0" w:firstColumn="1" w:lastColumn="0" w:noHBand="0" w:noVBand="1"/>
      </w:tblPr>
      <w:tblGrid>
        <w:gridCol w:w="1806"/>
        <w:gridCol w:w="2477"/>
        <w:gridCol w:w="2215"/>
        <w:gridCol w:w="2370"/>
      </w:tblGrid>
      <w:tr w:rsidR="0049764B" w:rsidRPr="00A1162B" w14:paraId="7163C877" w14:textId="77777777" w:rsidTr="00F73D95">
        <w:trPr>
          <w:trHeight w:val="610"/>
        </w:trPr>
        <w:tc>
          <w:tcPr>
            <w:tcW w:w="1806" w:type="dxa"/>
          </w:tcPr>
          <w:p w14:paraId="1B17758F" w14:textId="77777777" w:rsidR="0049764B" w:rsidRPr="00A1162B" w:rsidRDefault="0049764B" w:rsidP="00F73D95">
            <w:pPr>
              <w:jc w:val="center"/>
              <w:rPr>
                <w:rFonts w:ascii="Arial" w:hAnsi="Arial" w:cs="Arial"/>
                <w:b/>
                <w:bCs/>
                <w:sz w:val="24"/>
                <w:szCs w:val="24"/>
              </w:rPr>
            </w:pPr>
            <w:r w:rsidRPr="00A1162B">
              <w:rPr>
                <w:rFonts w:ascii="Arial" w:hAnsi="Arial" w:cs="Arial"/>
                <w:b/>
                <w:bCs/>
                <w:sz w:val="24"/>
                <w:szCs w:val="24"/>
              </w:rPr>
              <w:t>Service Order Classification</w:t>
            </w:r>
          </w:p>
        </w:tc>
        <w:tc>
          <w:tcPr>
            <w:tcW w:w="2477" w:type="dxa"/>
          </w:tcPr>
          <w:p w14:paraId="6E05AB90" w14:textId="77777777" w:rsidR="0049764B" w:rsidRPr="00A1162B" w:rsidRDefault="0049764B" w:rsidP="00F73D95">
            <w:pPr>
              <w:jc w:val="center"/>
              <w:rPr>
                <w:rFonts w:ascii="Arial" w:hAnsi="Arial" w:cs="Arial"/>
                <w:b/>
                <w:bCs/>
                <w:sz w:val="24"/>
                <w:szCs w:val="24"/>
              </w:rPr>
            </w:pPr>
            <w:r w:rsidRPr="00A1162B">
              <w:rPr>
                <w:rFonts w:ascii="Arial" w:hAnsi="Arial" w:cs="Arial"/>
                <w:b/>
                <w:bCs/>
                <w:sz w:val="24"/>
                <w:szCs w:val="24"/>
              </w:rPr>
              <w:t>Contractor Onsite Response Time</w:t>
            </w:r>
          </w:p>
        </w:tc>
        <w:tc>
          <w:tcPr>
            <w:tcW w:w="2215" w:type="dxa"/>
          </w:tcPr>
          <w:p w14:paraId="6A93B17D" w14:textId="77777777" w:rsidR="0049764B" w:rsidRPr="00A1162B" w:rsidRDefault="0049764B" w:rsidP="00F73D95">
            <w:pPr>
              <w:jc w:val="center"/>
              <w:rPr>
                <w:rFonts w:ascii="Arial" w:hAnsi="Arial" w:cs="Arial"/>
                <w:b/>
                <w:bCs/>
                <w:sz w:val="24"/>
                <w:szCs w:val="24"/>
              </w:rPr>
            </w:pPr>
            <w:r w:rsidRPr="00A1162B">
              <w:rPr>
                <w:rFonts w:ascii="Arial" w:hAnsi="Arial" w:cs="Arial"/>
                <w:b/>
                <w:bCs/>
                <w:sz w:val="24"/>
                <w:szCs w:val="24"/>
              </w:rPr>
              <w:t>Mitigation Time</w:t>
            </w:r>
          </w:p>
        </w:tc>
        <w:tc>
          <w:tcPr>
            <w:tcW w:w="2370" w:type="dxa"/>
          </w:tcPr>
          <w:p w14:paraId="3F0D041E" w14:textId="77777777" w:rsidR="0049764B" w:rsidRPr="00A1162B" w:rsidRDefault="0049764B" w:rsidP="00F73D95">
            <w:pPr>
              <w:jc w:val="center"/>
              <w:rPr>
                <w:rFonts w:ascii="Arial" w:hAnsi="Arial" w:cs="Arial"/>
                <w:b/>
                <w:bCs/>
                <w:sz w:val="24"/>
                <w:szCs w:val="24"/>
              </w:rPr>
            </w:pPr>
            <w:r w:rsidRPr="00A1162B">
              <w:rPr>
                <w:rFonts w:ascii="Arial" w:hAnsi="Arial" w:cs="Arial"/>
                <w:b/>
                <w:bCs/>
                <w:sz w:val="24"/>
                <w:szCs w:val="24"/>
              </w:rPr>
              <w:t>Repair Time</w:t>
            </w:r>
          </w:p>
        </w:tc>
      </w:tr>
      <w:tr w:rsidR="0049764B" w:rsidRPr="00A1162B" w14:paraId="2B18B684" w14:textId="77777777" w:rsidTr="00F73D95">
        <w:trPr>
          <w:trHeight w:val="626"/>
        </w:trPr>
        <w:tc>
          <w:tcPr>
            <w:tcW w:w="1806" w:type="dxa"/>
          </w:tcPr>
          <w:p w14:paraId="1C0E67B5"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Routine</w:t>
            </w:r>
          </w:p>
        </w:tc>
        <w:tc>
          <w:tcPr>
            <w:tcW w:w="2477" w:type="dxa"/>
          </w:tcPr>
          <w:p w14:paraId="6FAD4293"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Forty-eight (48) hours</w:t>
            </w:r>
          </w:p>
        </w:tc>
        <w:tc>
          <w:tcPr>
            <w:tcW w:w="2215" w:type="dxa"/>
          </w:tcPr>
          <w:p w14:paraId="64DFE79A"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Forty-eight (48) hours</w:t>
            </w:r>
          </w:p>
        </w:tc>
        <w:tc>
          <w:tcPr>
            <w:tcW w:w="2370" w:type="dxa"/>
          </w:tcPr>
          <w:p w14:paraId="7CC4F5DA"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Ten (10) working days</w:t>
            </w:r>
          </w:p>
        </w:tc>
      </w:tr>
      <w:tr w:rsidR="0049764B" w:rsidRPr="00A1162B" w14:paraId="0CDE427A" w14:textId="77777777" w:rsidTr="00F73D95">
        <w:trPr>
          <w:trHeight w:val="610"/>
        </w:trPr>
        <w:tc>
          <w:tcPr>
            <w:tcW w:w="1806" w:type="dxa"/>
          </w:tcPr>
          <w:p w14:paraId="6E1EA56A"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Urgent</w:t>
            </w:r>
          </w:p>
        </w:tc>
        <w:tc>
          <w:tcPr>
            <w:tcW w:w="2477" w:type="dxa"/>
          </w:tcPr>
          <w:p w14:paraId="28BCCDF1"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Twenty-four (24) hours</w:t>
            </w:r>
          </w:p>
        </w:tc>
        <w:tc>
          <w:tcPr>
            <w:tcW w:w="2215" w:type="dxa"/>
          </w:tcPr>
          <w:p w14:paraId="6E3568E5"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Forty-eight (48) hours</w:t>
            </w:r>
          </w:p>
        </w:tc>
        <w:tc>
          <w:tcPr>
            <w:tcW w:w="2370" w:type="dxa"/>
          </w:tcPr>
          <w:p w14:paraId="12060AF0" w14:textId="77777777" w:rsidR="0049764B" w:rsidRPr="00A1162B" w:rsidRDefault="0049764B" w:rsidP="00F73D95">
            <w:pPr>
              <w:jc w:val="center"/>
              <w:rPr>
                <w:rFonts w:ascii="Arial" w:hAnsi="Arial" w:cs="Arial"/>
                <w:sz w:val="24"/>
                <w:szCs w:val="24"/>
              </w:rPr>
            </w:pPr>
            <w:r w:rsidRPr="00A1162B">
              <w:rPr>
                <w:rFonts w:ascii="Arial" w:hAnsi="Arial" w:cs="Arial"/>
                <w:sz w:val="24"/>
                <w:szCs w:val="24"/>
              </w:rPr>
              <w:t>Five (5) working days</w:t>
            </w:r>
          </w:p>
        </w:tc>
      </w:tr>
      <w:tr w:rsidR="0049764B" w:rsidRPr="00A1162B" w14:paraId="56AE3B1C" w14:textId="77777777" w:rsidTr="00F73D95">
        <w:trPr>
          <w:trHeight w:val="305"/>
        </w:trPr>
        <w:tc>
          <w:tcPr>
            <w:tcW w:w="1806" w:type="dxa"/>
          </w:tcPr>
          <w:p w14:paraId="45A8F905" w14:textId="77777777" w:rsidR="0049764B" w:rsidRPr="00CF4F7A" w:rsidRDefault="0049764B" w:rsidP="00F73D95">
            <w:pPr>
              <w:jc w:val="center"/>
              <w:rPr>
                <w:rFonts w:ascii="Arial" w:hAnsi="Arial" w:cs="Arial"/>
                <w:b/>
                <w:bCs/>
                <w:sz w:val="24"/>
                <w:szCs w:val="24"/>
              </w:rPr>
            </w:pPr>
            <w:r w:rsidRPr="00CF4F7A">
              <w:rPr>
                <w:rFonts w:ascii="Arial" w:hAnsi="Arial" w:cs="Arial"/>
                <w:b/>
                <w:bCs/>
                <w:sz w:val="24"/>
                <w:szCs w:val="24"/>
              </w:rPr>
              <w:t>Emergency</w:t>
            </w:r>
          </w:p>
        </w:tc>
        <w:tc>
          <w:tcPr>
            <w:tcW w:w="2477" w:type="dxa"/>
          </w:tcPr>
          <w:p w14:paraId="7E65FF37" w14:textId="77777777" w:rsidR="0049764B" w:rsidRPr="00CF4F7A" w:rsidRDefault="0049764B" w:rsidP="00F73D95">
            <w:pPr>
              <w:jc w:val="center"/>
              <w:rPr>
                <w:rFonts w:ascii="Arial" w:hAnsi="Arial" w:cs="Arial"/>
                <w:b/>
                <w:bCs/>
                <w:sz w:val="24"/>
                <w:szCs w:val="24"/>
              </w:rPr>
            </w:pPr>
            <w:r w:rsidRPr="00CF4F7A">
              <w:rPr>
                <w:rFonts w:ascii="Arial" w:hAnsi="Arial" w:cs="Arial"/>
                <w:b/>
                <w:bCs/>
                <w:sz w:val="24"/>
                <w:szCs w:val="24"/>
              </w:rPr>
              <w:t>Two (2) hours</w:t>
            </w:r>
          </w:p>
        </w:tc>
        <w:tc>
          <w:tcPr>
            <w:tcW w:w="2215" w:type="dxa"/>
          </w:tcPr>
          <w:p w14:paraId="29FCEF59" w14:textId="77777777" w:rsidR="0049764B" w:rsidRPr="00CF4F7A" w:rsidRDefault="0049764B" w:rsidP="00F73D95">
            <w:pPr>
              <w:jc w:val="center"/>
              <w:rPr>
                <w:rFonts w:ascii="Arial" w:hAnsi="Arial" w:cs="Arial"/>
                <w:b/>
                <w:bCs/>
                <w:sz w:val="24"/>
                <w:szCs w:val="24"/>
              </w:rPr>
            </w:pPr>
            <w:r w:rsidRPr="00CF4F7A">
              <w:rPr>
                <w:rFonts w:ascii="Arial" w:hAnsi="Arial" w:cs="Arial"/>
                <w:b/>
                <w:bCs/>
                <w:sz w:val="24"/>
                <w:szCs w:val="24"/>
              </w:rPr>
              <w:t>Four (4) hours</w:t>
            </w:r>
          </w:p>
        </w:tc>
        <w:tc>
          <w:tcPr>
            <w:tcW w:w="2370" w:type="dxa"/>
          </w:tcPr>
          <w:p w14:paraId="6776E14D" w14:textId="77777777" w:rsidR="0049764B" w:rsidRPr="00CF4F7A" w:rsidRDefault="0049764B" w:rsidP="00F73D95">
            <w:pPr>
              <w:jc w:val="center"/>
              <w:rPr>
                <w:rFonts w:ascii="Arial" w:hAnsi="Arial" w:cs="Arial"/>
                <w:b/>
                <w:bCs/>
                <w:sz w:val="24"/>
                <w:szCs w:val="24"/>
              </w:rPr>
            </w:pPr>
            <w:r w:rsidRPr="00CF4F7A">
              <w:rPr>
                <w:rFonts w:ascii="Arial" w:hAnsi="Arial" w:cs="Arial"/>
                <w:b/>
                <w:bCs/>
                <w:sz w:val="24"/>
                <w:szCs w:val="24"/>
              </w:rPr>
              <w:t>Eight (8) hours</w:t>
            </w:r>
          </w:p>
        </w:tc>
      </w:tr>
    </w:tbl>
    <w:p w14:paraId="6B9B2415" w14:textId="77777777" w:rsidR="004649B7" w:rsidRPr="00A1162B" w:rsidRDefault="004649B7" w:rsidP="00015B36">
      <w:pPr>
        <w:ind w:firstLine="720"/>
        <w:rPr>
          <w:rFonts w:ascii="Arial" w:hAnsi="Arial" w:cs="Arial"/>
        </w:rPr>
      </w:pPr>
    </w:p>
    <w:p w14:paraId="67BC957A" w14:textId="77777777" w:rsidR="0049764B" w:rsidRPr="00A1162B" w:rsidRDefault="0049764B" w:rsidP="00015B36">
      <w:pPr>
        <w:ind w:firstLine="720"/>
        <w:rPr>
          <w:rFonts w:ascii="Arial" w:hAnsi="Arial" w:cs="Arial"/>
        </w:rPr>
      </w:pPr>
    </w:p>
    <w:p w14:paraId="7F040018" w14:textId="1AA3E693" w:rsidR="00614854" w:rsidRDefault="00614854" w:rsidP="009E00BE">
      <w:pPr>
        <w:pStyle w:val="ListParagraph"/>
        <w:numPr>
          <w:ilvl w:val="0"/>
          <w:numId w:val="72"/>
        </w:numPr>
        <w:tabs>
          <w:tab w:val="left" w:pos="360"/>
        </w:tabs>
        <w:rPr>
          <w:rFonts w:ascii="Arial" w:hAnsi="Arial" w:cs="Arial"/>
          <w:sz w:val="24"/>
          <w:szCs w:val="24"/>
        </w:rPr>
      </w:pPr>
      <w:r w:rsidRPr="00FD43CF">
        <w:rPr>
          <w:rFonts w:ascii="Arial" w:hAnsi="Arial" w:cs="Arial"/>
          <w:b/>
          <w:bCs/>
          <w:sz w:val="24"/>
          <w:szCs w:val="24"/>
          <w:u w:val="single"/>
        </w:rPr>
        <w:t>Routine Service Order</w:t>
      </w:r>
      <w:r w:rsidRPr="00FD43CF">
        <w:rPr>
          <w:rFonts w:ascii="Arial" w:hAnsi="Arial" w:cs="Arial"/>
          <w:sz w:val="24"/>
          <w:szCs w:val="24"/>
          <w:u w:val="single"/>
        </w:rPr>
        <w:t>:</w:t>
      </w:r>
      <w:r w:rsidRPr="00FD43CF">
        <w:rPr>
          <w:rFonts w:ascii="Arial" w:hAnsi="Arial" w:cs="Arial"/>
          <w:sz w:val="24"/>
          <w:szCs w:val="24"/>
        </w:rPr>
        <w:t xml:space="preserve"> Routine service order is defined as any general repair not </w:t>
      </w:r>
      <w:r w:rsidR="006110F3" w:rsidRPr="00FD43CF">
        <w:rPr>
          <w:rFonts w:ascii="Arial" w:hAnsi="Arial" w:cs="Arial"/>
          <w:sz w:val="24"/>
          <w:szCs w:val="24"/>
        </w:rPr>
        <w:t>assigned as</w:t>
      </w:r>
      <w:r w:rsidRPr="00FD43CF">
        <w:rPr>
          <w:rFonts w:ascii="Arial" w:hAnsi="Arial" w:cs="Arial"/>
          <w:sz w:val="24"/>
          <w:szCs w:val="24"/>
        </w:rPr>
        <w:t xml:space="preserve"> a higher priority.   </w:t>
      </w:r>
    </w:p>
    <w:p w14:paraId="067DB393" w14:textId="77777777" w:rsidR="00182883" w:rsidRDefault="00182883" w:rsidP="00182883">
      <w:pPr>
        <w:pStyle w:val="ListParagraph"/>
        <w:tabs>
          <w:tab w:val="left" w:pos="360"/>
        </w:tabs>
        <w:ind w:left="360"/>
        <w:rPr>
          <w:rFonts w:ascii="Arial" w:hAnsi="Arial" w:cs="Arial"/>
          <w:sz w:val="24"/>
          <w:szCs w:val="24"/>
        </w:rPr>
      </w:pPr>
    </w:p>
    <w:p w14:paraId="19AE5FFC" w14:textId="073DC715" w:rsidR="00182883" w:rsidRPr="00FD43CF" w:rsidRDefault="00182883" w:rsidP="00182883">
      <w:pPr>
        <w:pStyle w:val="ListParagraph"/>
        <w:tabs>
          <w:tab w:val="left" w:pos="360"/>
        </w:tabs>
        <w:ind w:left="1080"/>
        <w:rPr>
          <w:rFonts w:ascii="Arial" w:hAnsi="Arial" w:cs="Arial"/>
          <w:color w:val="FF0000"/>
          <w:sz w:val="24"/>
          <w:szCs w:val="24"/>
        </w:rPr>
      </w:pPr>
      <w:r w:rsidRPr="00182883">
        <w:rPr>
          <w:rFonts w:ascii="Arial" w:hAnsi="Arial" w:cs="Arial"/>
          <w:b/>
          <w:bCs/>
          <w:sz w:val="24"/>
          <w:szCs w:val="24"/>
          <w:u w:val="single"/>
        </w:rPr>
        <w:t xml:space="preserve">4.9.1.1 </w:t>
      </w:r>
      <w:r>
        <w:rPr>
          <w:rFonts w:ascii="Arial" w:hAnsi="Arial" w:cs="Arial"/>
          <w:sz w:val="24"/>
          <w:szCs w:val="24"/>
        </w:rPr>
        <w:t xml:space="preserve">When </w:t>
      </w:r>
      <w:r w:rsidRPr="00FD43CF">
        <w:rPr>
          <w:rFonts w:ascii="Arial" w:hAnsi="Arial" w:cs="Arial"/>
          <w:sz w:val="24"/>
          <w:szCs w:val="24"/>
        </w:rPr>
        <w:t xml:space="preserve">notified by the COR or KO, the Contractor shall respond onsite for repairs within Table 1 of notification. The Contractor shall complete repairs within routine times </w:t>
      </w:r>
      <w:r w:rsidRPr="00FD43CF">
        <w:rPr>
          <w:rFonts w:ascii="Arial" w:hAnsi="Arial" w:cs="Arial"/>
          <w:iCs/>
          <w:sz w:val="24"/>
          <w:szCs w:val="24"/>
        </w:rPr>
        <w:t>(Table 1</w:t>
      </w:r>
      <w:r w:rsidRPr="00FD43CF">
        <w:rPr>
          <w:rFonts w:ascii="Arial" w:hAnsi="Arial" w:cs="Arial"/>
          <w:i/>
          <w:sz w:val="24"/>
          <w:szCs w:val="24"/>
        </w:rPr>
        <w:t>)</w:t>
      </w:r>
      <w:r w:rsidRPr="00FD43CF">
        <w:rPr>
          <w:rFonts w:ascii="Arial" w:hAnsi="Arial" w:cs="Arial"/>
          <w:sz w:val="24"/>
          <w:szCs w:val="24"/>
        </w:rPr>
        <w:t>.  Routine service orders should be accomplished by the most economical and efficient manner, on a “first come, first serve” basis. Personnel shall not be diverted from Emergency or Urgent service orders.</w:t>
      </w:r>
    </w:p>
    <w:p w14:paraId="51A50F00" w14:textId="77777777" w:rsidR="00182883" w:rsidRPr="00A1162B" w:rsidRDefault="00182883" w:rsidP="00182883">
      <w:pPr>
        <w:tabs>
          <w:tab w:val="left" w:pos="360"/>
        </w:tabs>
        <w:rPr>
          <w:rFonts w:ascii="Arial" w:hAnsi="Arial" w:cs="Arial"/>
        </w:rPr>
      </w:pPr>
    </w:p>
    <w:p w14:paraId="443D65A4" w14:textId="77777777" w:rsidR="00182883" w:rsidRPr="00F80723" w:rsidRDefault="00182883" w:rsidP="00182883">
      <w:pPr>
        <w:pStyle w:val="ListParagraph"/>
        <w:tabs>
          <w:tab w:val="left" w:pos="360"/>
        </w:tabs>
        <w:ind w:left="1080"/>
        <w:rPr>
          <w:rFonts w:ascii="Arial" w:hAnsi="Arial" w:cs="Arial"/>
          <w:sz w:val="24"/>
          <w:szCs w:val="24"/>
        </w:rPr>
      </w:pPr>
      <w:r w:rsidRPr="00F80723">
        <w:rPr>
          <w:rFonts w:ascii="Arial" w:hAnsi="Arial" w:cs="Arial"/>
          <w:sz w:val="24"/>
          <w:szCs w:val="24"/>
        </w:rPr>
        <w:t>If the Routine service order system deficiency cannot be mitigated/corrected within specified period (Table 1), the Contractor shall provide written notification to the COR and KO via e-mail. The notification shall include specific repair details of reason why the system deficiency cannot be corrected, a description and model number of the long lead part(s), the date the part was ordered, the date the part is expected to arrive and the expected completion dates/times.  In a few cases, the parts required for repair may be long lead items, and in this case, the Contractor shall make a good faith effort to complete the equipment repair within the routine service repair requirement listed in Table 1. Upon receipt of repair parts for a routine service order, the Contractor shall schedule maintenance to begin within three (3) business days, if beyond the repair time requirements listed in paragraph Table 1.</w:t>
      </w:r>
    </w:p>
    <w:p w14:paraId="4900EA5E" w14:textId="02711AF9" w:rsidR="003B591A" w:rsidRPr="00FD43CF" w:rsidRDefault="003B591A" w:rsidP="003B591A">
      <w:pPr>
        <w:pStyle w:val="ListParagraph"/>
        <w:tabs>
          <w:tab w:val="left" w:pos="360"/>
        </w:tabs>
        <w:ind w:left="360"/>
        <w:rPr>
          <w:rFonts w:ascii="Arial" w:hAnsi="Arial" w:cs="Arial"/>
          <w:sz w:val="24"/>
          <w:szCs w:val="24"/>
        </w:rPr>
      </w:pPr>
    </w:p>
    <w:p w14:paraId="3A7299AA" w14:textId="77777777" w:rsidR="006110F3" w:rsidRPr="00A1162B" w:rsidRDefault="006110F3" w:rsidP="00614854">
      <w:pPr>
        <w:tabs>
          <w:tab w:val="left" w:pos="360"/>
        </w:tabs>
        <w:rPr>
          <w:rFonts w:ascii="Arial" w:hAnsi="Arial" w:cs="Arial"/>
          <w:sz w:val="24"/>
          <w:szCs w:val="24"/>
        </w:rPr>
      </w:pPr>
    </w:p>
    <w:p w14:paraId="12C0A085" w14:textId="30BE19D1" w:rsidR="00614854" w:rsidRPr="00182883" w:rsidRDefault="00182883" w:rsidP="009A3579">
      <w:pPr>
        <w:tabs>
          <w:tab w:val="left" w:pos="360"/>
        </w:tabs>
        <w:ind w:left="1080"/>
        <w:rPr>
          <w:rFonts w:ascii="Arial" w:hAnsi="Arial" w:cs="Arial"/>
          <w:color w:val="FF0000"/>
          <w:sz w:val="24"/>
          <w:szCs w:val="24"/>
        </w:rPr>
      </w:pPr>
      <w:r w:rsidRPr="009A3579">
        <w:rPr>
          <w:rFonts w:ascii="Arial" w:hAnsi="Arial" w:cs="Arial"/>
          <w:b/>
          <w:bCs/>
          <w:sz w:val="24"/>
          <w:szCs w:val="24"/>
          <w:u w:val="single"/>
        </w:rPr>
        <w:t>4.9.1.2</w:t>
      </w:r>
      <w:r>
        <w:rPr>
          <w:rFonts w:ascii="Arial" w:hAnsi="Arial" w:cs="Arial"/>
          <w:sz w:val="24"/>
          <w:szCs w:val="24"/>
        </w:rPr>
        <w:t xml:space="preserve"> </w:t>
      </w:r>
      <w:r w:rsidR="00614854" w:rsidRPr="00182883">
        <w:rPr>
          <w:rFonts w:ascii="Arial" w:hAnsi="Arial" w:cs="Arial"/>
          <w:sz w:val="24"/>
          <w:szCs w:val="24"/>
        </w:rPr>
        <w:t xml:space="preserve">When notified by the </w:t>
      </w:r>
      <w:r w:rsidR="007408E6" w:rsidRPr="00182883">
        <w:rPr>
          <w:rFonts w:ascii="Arial" w:hAnsi="Arial" w:cs="Arial"/>
          <w:sz w:val="24"/>
          <w:szCs w:val="24"/>
        </w:rPr>
        <w:t xml:space="preserve">COR </w:t>
      </w:r>
      <w:r w:rsidR="00614854" w:rsidRPr="00182883">
        <w:rPr>
          <w:rFonts w:ascii="Arial" w:hAnsi="Arial" w:cs="Arial"/>
          <w:sz w:val="24"/>
          <w:szCs w:val="24"/>
        </w:rPr>
        <w:t xml:space="preserve">or KO, the Contractor shall respond onsite for repairs within Table 1 of notification. The Contractor shall complete repairs within </w:t>
      </w:r>
      <w:r w:rsidR="00124B7B" w:rsidRPr="00182883">
        <w:rPr>
          <w:rFonts w:ascii="Arial" w:hAnsi="Arial" w:cs="Arial"/>
          <w:sz w:val="24"/>
          <w:szCs w:val="24"/>
        </w:rPr>
        <w:t xml:space="preserve">routine times </w:t>
      </w:r>
      <w:r w:rsidR="00614854" w:rsidRPr="00182883">
        <w:rPr>
          <w:rFonts w:ascii="Arial" w:hAnsi="Arial" w:cs="Arial"/>
          <w:iCs/>
          <w:sz w:val="24"/>
          <w:szCs w:val="24"/>
        </w:rPr>
        <w:t>(Table 1</w:t>
      </w:r>
      <w:r w:rsidR="00614854" w:rsidRPr="00182883">
        <w:rPr>
          <w:rFonts w:ascii="Arial" w:hAnsi="Arial" w:cs="Arial"/>
          <w:i/>
          <w:sz w:val="24"/>
          <w:szCs w:val="24"/>
        </w:rPr>
        <w:t>)</w:t>
      </w:r>
      <w:r w:rsidR="00614854" w:rsidRPr="00182883">
        <w:rPr>
          <w:rFonts w:ascii="Arial" w:hAnsi="Arial" w:cs="Arial"/>
          <w:sz w:val="24"/>
          <w:szCs w:val="24"/>
        </w:rPr>
        <w:t>.  Routine service orders should be accomplished by the most economical and efficient manner, on a “first come, first serve” basis. Personnel shall not be diverted from Emergency or Urgent service orders.</w:t>
      </w:r>
    </w:p>
    <w:p w14:paraId="02DAC505" w14:textId="77777777" w:rsidR="00614854" w:rsidRPr="00A1162B" w:rsidRDefault="00614854" w:rsidP="00614854">
      <w:pPr>
        <w:tabs>
          <w:tab w:val="left" w:pos="360"/>
        </w:tabs>
        <w:rPr>
          <w:rFonts w:ascii="Arial" w:hAnsi="Arial" w:cs="Arial"/>
        </w:rPr>
      </w:pPr>
    </w:p>
    <w:p w14:paraId="1DC4F4DC" w14:textId="5951EF1D" w:rsidR="00614854" w:rsidRPr="00F80723" w:rsidRDefault="00614854" w:rsidP="003B591A">
      <w:pPr>
        <w:pStyle w:val="ListParagraph"/>
        <w:tabs>
          <w:tab w:val="left" w:pos="360"/>
        </w:tabs>
        <w:ind w:left="1080"/>
        <w:rPr>
          <w:rFonts w:ascii="Arial" w:hAnsi="Arial" w:cs="Arial"/>
          <w:sz w:val="24"/>
          <w:szCs w:val="24"/>
        </w:rPr>
      </w:pPr>
      <w:r w:rsidRPr="00F80723">
        <w:rPr>
          <w:rFonts w:ascii="Arial" w:hAnsi="Arial" w:cs="Arial"/>
          <w:sz w:val="24"/>
          <w:szCs w:val="24"/>
        </w:rPr>
        <w:t>If the Routine service order system deficiency cannot be mitigated</w:t>
      </w:r>
      <w:r w:rsidR="006A26DA" w:rsidRPr="00F80723">
        <w:rPr>
          <w:rFonts w:ascii="Arial" w:hAnsi="Arial" w:cs="Arial"/>
          <w:sz w:val="24"/>
          <w:szCs w:val="24"/>
        </w:rPr>
        <w:t>/</w:t>
      </w:r>
      <w:r w:rsidRPr="00F80723">
        <w:rPr>
          <w:rFonts w:ascii="Arial" w:hAnsi="Arial" w:cs="Arial"/>
          <w:sz w:val="24"/>
          <w:szCs w:val="24"/>
        </w:rPr>
        <w:t>corrected within</w:t>
      </w:r>
      <w:r w:rsidR="00124B7B" w:rsidRPr="00F80723">
        <w:rPr>
          <w:rFonts w:ascii="Arial" w:hAnsi="Arial" w:cs="Arial"/>
          <w:sz w:val="24"/>
          <w:szCs w:val="24"/>
        </w:rPr>
        <w:t xml:space="preserve"> specified </w:t>
      </w:r>
      <w:r w:rsidR="006A26DA" w:rsidRPr="00F80723">
        <w:rPr>
          <w:rFonts w:ascii="Arial" w:hAnsi="Arial" w:cs="Arial"/>
          <w:sz w:val="24"/>
          <w:szCs w:val="24"/>
        </w:rPr>
        <w:t>period</w:t>
      </w:r>
      <w:r w:rsidRPr="00F80723">
        <w:rPr>
          <w:rFonts w:ascii="Arial" w:hAnsi="Arial" w:cs="Arial"/>
          <w:sz w:val="24"/>
          <w:szCs w:val="24"/>
        </w:rPr>
        <w:t xml:space="preserve"> (Table 1), the Contractor shall provide written notification to </w:t>
      </w:r>
      <w:r w:rsidR="00E55984" w:rsidRPr="00F80723">
        <w:rPr>
          <w:rFonts w:ascii="Arial" w:hAnsi="Arial" w:cs="Arial"/>
          <w:sz w:val="24"/>
          <w:szCs w:val="24"/>
        </w:rPr>
        <w:t xml:space="preserve">the </w:t>
      </w:r>
      <w:r w:rsidRPr="00F80723">
        <w:rPr>
          <w:rFonts w:ascii="Arial" w:hAnsi="Arial" w:cs="Arial"/>
          <w:sz w:val="24"/>
          <w:szCs w:val="24"/>
        </w:rPr>
        <w:t xml:space="preserve">COR and KO via </w:t>
      </w:r>
      <w:r w:rsidR="00124B7B" w:rsidRPr="00F80723">
        <w:rPr>
          <w:rFonts w:ascii="Arial" w:hAnsi="Arial" w:cs="Arial"/>
          <w:sz w:val="24"/>
          <w:szCs w:val="24"/>
        </w:rPr>
        <w:t>e</w:t>
      </w:r>
      <w:r w:rsidRPr="00F80723">
        <w:rPr>
          <w:rFonts w:ascii="Arial" w:hAnsi="Arial" w:cs="Arial"/>
          <w:sz w:val="24"/>
          <w:szCs w:val="24"/>
        </w:rPr>
        <w:t>-mail. The notification shall include specific repair details of reason why the system deficiency cannot be corrected, a description and model number of the long lead part(s), the date the part was ordered, the date the part is expected to arrive and the expected completion dates/times.  In a few cases, the parts required for repair may be long lead items, and in this case, the Contractor shall make a good faith effort to complete the equipment repair within the routine service repair requirement listed in Table 1. Upon receipt of repair parts for a routine service order, the Contractor shall schedule maintenance to begin within three (3) business days, if beyond the repair time requirements listed in paragraph Table 1.</w:t>
      </w:r>
    </w:p>
    <w:p w14:paraId="27F25D90" w14:textId="77777777" w:rsidR="00614854" w:rsidRPr="00A1162B" w:rsidRDefault="00614854" w:rsidP="00614854">
      <w:pPr>
        <w:rPr>
          <w:rFonts w:ascii="Arial" w:hAnsi="Arial" w:cs="Arial"/>
          <w:sz w:val="24"/>
          <w:szCs w:val="24"/>
        </w:rPr>
      </w:pPr>
    </w:p>
    <w:p w14:paraId="17FC2C4A" w14:textId="6F23281C" w:rsidR="00614854" w:rsidRPr="00B01976" w:rsidRDefault="00614854" w:rsidP="00B01976">
      <w:pPr>
        <w:pStyle w:val="ListParagraph"/>
        <w:numPr>
          <w:ilvl w:val="0"/>
          <w:numId w:val="75"/>
        </w:numPr>
        <w:tabs>
          <w:tab w:val="left" w:pos="360"/>
        </w:tabs>
        <w:rPr>
          <w:rFonts w:ascii="Arial" w:hAnsi="Arial" w:cs="Arial"/>
          <w:sz w:val="24"/>
          <w:szCs w:val="24"/>
        </w:rPr>
      </w:pPr>
      <w:r w:rsidRPr="00B01976">
        <w:rPr>
          <w:rFonts w:ascii="Arial" w:hAnsi="Arial" w:cs="Arial"/>
          <w:b/>
          <w:bCs/>
          <w:sz w:val="24"/>
          <w:szCs w:val="24"/>
          <w:u w:val="single"/>
        </w:rPr>
        <w:t>Urgent Service Order:</w:t>
      </w:r>
      <w:r w:rsidRPr="00B01976">
        <w:rPr>
          <w:rFonts w:ascii="Arial" w:hAnsi="Arial" w:cs="Arial"/>
          <w:sz w:val="24"/>
          <w:szCs w:val="24"/>
        </w:rPr>
        <w:t xml:space="preserve"> Urgent service order is defined as a condition which could become an emergency, could seriously affect morale, or have command emphasis. These services are usually for occupied office/lab facilities or key operational facilities that impact multiple buildings and personnel or shall cause extensive damage if not repaired.  </w:t>
      </w:r>
    </w:p>
    <w:p w14:paraId="6C93C618" w14:textId="77777777" w:rsidR="008917E3" w:rsidRDefault="008917E3" w:rsidP="00614854">
      <w:pPr>
        <w:tabs>
          <w:tab w:val="left" w:pos="360"/>
        </w:tabs>
        <w:rPr>
          <w:rFonts w:ascii="Arial" w:hAnsi="Arial" w:cs="Arial"/>
          <w:sz w:val="24"/>
          <w:szCs w:val="24"/>
        </w:rPr>
      </w:pPr>
    </w:p>
    <w:p w14:paraId="52CAAB59" w14:textId="22238EED" w:rsidR="00614854" w:rsidRDefault="00614854" w:rsidP="00512D66">
      <w:pPr>
        <w:pStyle w:val="ListParagraph"/>
        <w:numPr>
          <w:ilvl w:val="0"/>
          <w:numId w:val="76"/>
        </w:numPr>
        <w:tabs>
          <w:tab w:val="left" w:pos="360"/>
        </w:tabs>
        <w:rPr>
          <w:rFonts w:ascii="Arial" w:hAnsi="Arial" w:cs="Arial"/>
          <w:sz w:val="24"/>
          <w:szCs w:val="24"/>
        </w:rPr>
      </w:pPr>
      <w:r w:rsidRPr="00512D66">
        <w:rPr>
          <w:rFonts w:ascii="Arial" w:hAnsi="Arial" w:cs="Arial"/>
          <w:sz w:val="24"/>
          <w:szCs w:val="24"/>
        </w:rPr>
        <w:t xml:space="preserve">When notified by the COR or KO, the Contractor shall respond onsite for repairs within </w:t>
      </w:r>
      <w:r w:rsidR="006A26DA" w:rsidRPr="00512D66">
        <w:rPr>
          <w:rFonts w:ascii="Arial" w:hAnsi="Arial" w:cs="Arial"/>
          <w:sz w:val="24"/>
          <w:szCs w:val="24"/>
        </w:rPr>
        <w:t xml:space="preserve">specified </w:t>
      </w:r>
      <w:r w:rsidRPr="00512D66">
        <w:rPr>
          <w:rFonts w:ascii="Arial" w:hAnsi="Arial" w:cs="Arial"/>
          <w:iCs/>
          <w:sz w:val="24"/>
          <w:szCs w:val="24"/>
        </w:rPr>
        <w:t xml:space="preserve">Table 1 </w:t>
      </w:r>
      <w:r w:rsidR="006A26DA" w:rsidRPr="00512D66">
        <w:rPr>
          <w:rFonts w:ascii="Arial" w:hAnsi="Arial" w:cs="Arial"/>
          <w:sz w:val="24"/>
          <w:szCs w:val="24"/>
        </w:rPr>
        <w:t>time</w:t>
      </w:r>
      <w:r w:rsidRPr="00512D66">
        <w:rPr>
          <w:rFonts w:ascii="Arial" w:hAnsi="Arial" w:cs="Arial"/>
          <w:sz w:val="24"/>
          <w:szCs w:val="24"/>
        </w:rPr>
        <w:t xml:space="preserve">. The Contractor shall complete troubleshooting and any required mitigation </w:t>
      </w:r>
      <w:r w:rsidR="006A26DA" w:rsidRPr="00512D66">
        <w:rPr>
          <w:rFonts w:ascii="Arial" w:hAnsi="Arial" w:cs="Arial"/>
          <w:sz w:val="24"/>
          <w:szCs w:val="24"/>
        </w:rPr>
        <w:t xml:space="preserve">when </w:t>
      </w:r>
      <w:r w:rsidRPr="00512D66">
        <w:rPr>
          <w:rFonts w:ascii="Arial" w:hAnsi="Arial" w:cs="Arial"/>
          <w:sz w:val="24"/>
          <w:szCs w:val="24"/>
        </w:rPr>
        <w:t xml:space="preserve">arriving onsite. The Contractor shall complete repairs within </w:t>
      </w:r>
      <w:r w:rsidRPr="00512D66">
        <w:rPr>
          <w:rFonts w:ascii="Arial" w:hAnsi="Arial" w:cs="Arial"/>
          <w:iCs/>
          <w:sz w:val="24"/>
          <w:szCs w:val="24"/>
        </w:rPr>
        <w:t xml:space="preserve">(Table 1) </w:t>
      </w:r>
      <w:r w:rsidRPr="00512D66">
        <w:rPr>
          <w:rFonts w:ascii="Arial" w:hAnsi="Arial" w:cs="Arial"/>
          <w:sz w:val="24"/>
          <w:szCs w:val="24"/>
        </w:rPr>
        <w:t>(business days is defined generally as 0</w:t>
      </w:r>
      <w:r w:rsidR="006110F3" w:rsidRPr="00512D66">
        <w:rPr>
          <w:rFonts w:ascii="Arial" w:hAnsi="Arial" w:cs="Arial"/>
          <w:sz w:val="24"/>
          <w:szCs w:val="24"/>
        </w:rPr>
        <w:t>73</w:t>
      </w:r>
      <w:r w:rsidRPr="00512D66">
        <w:rPr>
          <w:rFonts w:ascii="Arial" w:hAnsi="Arial" w:cs="Arial"/>
          <w:sz w:val="24"/>
          <w:szCs w:val="24"/>
        </w:rPr>
        <w:t>0-16</w:t>
      </w:r>
      <w:r w:rsidR="006110F3" w:rsidRPr="00512D66">
        <w:rPr>
          <w:rFonts w:ascii="Arial" w:hAnsi="Arial" w:cs="Arial"/>
          <w:sz w:val="24"/>
          <w:szCs w:val="24"/>
        </w:rPr>
        <w:t>0</w:t>
      </w:r>
      <w:r w:rsidRPr="00512D66">
        <w:rPr>
          <w:rFonts w:ascii="Arial" w:hAnsi="Arial" w:cs="Arial"/>
          <w:sz w:val="24"/>
          <w:szCs w:val="24"/>
        </w:rPr>
        <w:t xml:space="preserve">0 hours, Monday-Friday, excluding </w:t>
      </w:r>
      <w:r w:rsidR="006A26DA" w:rsidRPr="00512D66">
        <w:rPr>
          <w:rFonts w:ascii="Arial" w:hAnsi="Arial" w:cs="Arial"/>
          <w:sz w:val="24"/>
          <w:szCs w:val="24"/>
        </w:rPr>
        <w:t xml:space="preserve">US </w:t>
      </w:r>
      <w:r w:rsidRPr="00512D66">
        <w:rPr>
          <w:rFonts w:ascii="Arial" w:hAnsi="Arial" w:cs="Arial"/>
          <w:sz w:val="24"/>
          <w:szCs w:val="24"/>
        </w:rPr>
        <w:t>Federal Holidays</w:t>
      </w:r>
      <w:r w:rsidR="006110F3" w:rsidRPr="00512D66">
        <w:rPr>
          <w:rFonts w:ascii="Arial" w:hAnsi="Arial" w:cs="Arial"/>
          <w:sz w:val="24"/>
          <w:szCs w:val="24"/>
        </w:rPr>
        <w:t>)</w:t>
      </w:r>
      <w:r w:rsidRPr="00512D66">
        <w:rPr>
          <w:rFonts w:ascii="Arial" w:hAnsi="Arial" w:cs="Arial"/>
          <w:sz w:val="24"/>
          <w:szCs w:val="24"/>
        </w:rPr>
        <w:t>. Urgent service orders should be accomplished by the first available maintenance personnel. Personnel shall not be diverted from Emergency service orders.</w:t>
      </w:r>
    </w:p>
    <w:p w14:paraId="511C814C" w14:textId="77777777" w:rsidR="00172185" w:rsidRPr="00512D66" w:rsidRDefault="00172185" w:rsidP="00172185">
      <w:pPr>
        <w:pStyle w:val="ListParagraph"/>
        <w:tabs>
          <w:tab w:val="left" w:pos="360"/>
        </w:tabs>
        <w:rPr>
          <w:rFonts w:ascii="Arial" w:hAnsi="Arial" w:cs="Arial"/>
          <w:sz w:val="24"/>
          <w:szCs w:val="24"/>
        </w:rPr>
      </w:pPr>
    </w:p>
    <w:p w14:paraId="0EB40A09" w14:textId="699EDDB4" w:rsidR="00614854" w:rsidRPr="00274FC1" w:rsidRDefault="00614854" w:rsidP="00274FC1">
      <w:pPr>
        <w:pStyle w:val="ListParagraph"/>
        <w:numPr>
          <w:ilvl w:val="0"/>
          <w:numId w:val="77"/>
        </w:numPr>
        <w:tabs>
          <w:tab w:val="left" w:pos="360"/>
        </w:tabs>
        <w:rPr>
          <w:rFonts w:ascii="Arial" w:hAnsi="Arial" w:cs="Arial"/>
          <w:sz w:val="24"/>
          <w:szCs w:val="24"/>
        </w:rPr>
      </w:pPr>
      <w:r w:rsidRPr="00274FC1">
        <w:rPr>
          <w:rFonts w:ascii="Arial" w:hAnsi="Arial" w:cs="Arial"/>
          <w:sz w:val="24"/>
          <w:szCs w:val="24"/>
        </w:rPr>
        <w:t xml:space="preserve">If the Urgent service order system deficiency cannot be mitigated or corrected within </w:t>
      </w:r>
      <w:r w:rsidRPr="00274FC1">
        <w:rPr>
          <w:rFonts w:ascii="Arial" w:hAnsi="Arial" w:cs="Arial"/>
          <w:iCs/>
          <w:sz w:val="24"/>
          <w:szCs w:val="24"/>
        </w:rPr>
        <w:t>(Table 1),</w:t>
      </w:r>
      <w:r w:rsidRPr="00274FC1">
        <w:rPr>
          <w:rFonts w:ascii="Arial" w:hAnsi="Arial" w:cs="Arial"/>
          <w:sz w:val="24"/>
          <w:szCs w:val="24"/>
        </w:rPr>
        <w:t xml:space="preserve"> the Contractor shall provide written notification to </w:t>
      </w:r>
      <w:r w:rsidR="00DD1DB9" w:rsidRPr="00274FC1">
        <w:rPr>
          <w:rFonts w:ascii="Arial" w:hAnsi="Arial" w:cs="Arial"/>
          <w:sz w:val="24"/>
          <w:szCs w:val="24"/>
        </w:rPr>
        <w:t xml:space="preserve">Program Manager </w:t>
      </w:r>
      <w:r w:rsidR="002F6336" w:rsidRPr="00274FC1">
        <w:rPr>
          <w:rFonts w:ascii="Arial" w:hAnsi="Arial" w:cs="Arial"/>
          <w:sz w:val="24"/>
          <w:szCs w:val="24"/>
        </w:rPr>
        <w:t xml:space="preserve">or COR </w:t>
      </w:r>
      <w:r w:rsidRPr="00274FC1">
        <w:rPr>
          <w:rFonts w:ascii="Arial" w:hAnsi="Arial" w:cs="Arial"/>
          <w:sz w:val="24"/>
          <w:szCs w:val="24"/>
        </w:rPr>
        <w:t>and the KO via e-mail. The COR and KO notification shall include specific repair details of reason why the system deficiency cannot be mitigated or corrected, a description and model number of the long lead part(s), the date the part was ordered, the date the part is expected to arrive and the expected completion dates/times. In a few cases, the parts required for repair may be long lead items, and in this case, the Contractor shall make a good faith effort to complete the equipment repair within the</w:t>
      </w:r>
      <w:r w:rsidR="00B52F78" w:rsidRPr="00274FC1">
        <w:rPr>
          <w:rFonts w:ascii="Arial" w:hAnsi="Arial" w:cs="Arial"/>
          <w:sz w:val="24"/>
          <w:szCs w:val="24"/>
        </w:rPr>
        <w:t xml:space="preserve"> applicable time</w:t>
      </w:r>
      <w:r w:rsidRPr="00274FC1">
        <w:rPr>
          <w:rFonts w:ascii="Arial" w:hAnsi="Arial" w:cs="Arial"/>
          <w:sz w:val="24"/>
          <w:szCs w:val="24"/>
        </w:rPr>
        <w:t xml:space="preserve"> (Table 1). Upon receipt of repair parts for an urgent service order, the Contractor shall schedule maintenance to begin within the next business day, if beyond the repair time requirements listed in paragraph Table 1.</w:t>
      </w:r>
    </w:p>
    <w:p w14:paraId="2BF1C2AE" w14:textId="77777777" w:rsidR="00614854" w:rsidRPr="00A1162B" w:rsidRDefault="00614854" w:rsidP="00614854">
      <w:pPr>
        <w:ind w:firstLine="720"/>
        <w:rPr>
          <w:rFonts w:ascii="Arial" w:hAnsi="Arial" w:cs="Arial"/>
          <w:sz w:val="24"/>
          <w:szCs w:val="24"/>
        </w:rPr>
      </w:pPr>
    </w:p>
    <w:p w14:paraId="74C644A8" w14:textId="30A770C1" w:rsidR="00614854" w:rsidRPr="002C3173" w:rsidRDefault="00614854" w:rsidP="002C3173">
      <w:pPr>
        <w:pStyle w:val="ListParagraph"/>
        <w:numPr>
          <w:ilvl w:val="0"/>
          <w:numId w:val="78"/>
        </w:numPr>
        <w:tabs>
          <w:tab w:val="left" w:pos="360"/>
        </w:tabs>
        <w:rPr>
          <w:rFonts w:ascii="Arial" w:hAnsi="Arial" w:cs="Arial"/>
          <w:sz w:val="24"/>
          <w:szCs w:val="24"/>
        </w:rPr>
      </w:pPr>
      <w:r w:rsidRPr="002C3173">
        <w:rPr>
          <w:rFonts w:ascii="Arial" w:hAnsi="Arial" w:cs="Arial"/>
          <w:b/>
          <w:bCs/>
          <w:sz w:val="24"/>
          <w:szCs w:val="24"/>
          <w:u w:val="single"/>
        </w:rPr>
        <w:t>Emergency Service Order:</w:t>
      </w:r>
      <w:r w:rsidRPr="002C3173">
        <w:rPr>
          <w:rFonts w:ascii="Arial" w:hAnsi="Arial" w:cs="Arial"/>
          <w:sz w:val="24"/>
          <w:szCs w:val="24"/>
        </w:rPr>
        <w:t xml:space="preserve"> Emergency service order is defined as the restoration of a piece of equipment, a system, or a facility where there is a threat to life, safety, health, and/or significant damage to Government property or potential loss of a base’s mission or national security.  </w:t>
      </w:r>
    </w:p>
    <w:p w14:paraId="22646645" w14:textId="0D6A57BB" w:rsidR="05BDD2E4" w:rsidRDefault="05BDD2E4" w:rsidP="05BDD2E4">
      <w:pPr>
        <w:tabs>
          <w:tab w:val="left" w:pos="360"/>
        </w:tabs>
        <w:rPr>
          <w:rFonts w:ascii="Arial" w:hAnsi="Arial" w:cs="Arial"/>
          <w:sz w:val="24"/>
          <w:szCs w:val="24"/>
        </w:rPr>
      </w:pPr>
    </w:p>
    <w:p w14:paraId="407579BB" w14:textId="0E6199A9" w:rsidR="00614854" w:rsidRPr="004C1FC0" w:rsidRDefault="00614854" w:rsidP="004C1FC0">
      <w:pPr>
        <w:pStyle w:val="ListParagraph"/>
        <w:numPr>
          <w:ilvl w:val="0"/>
          <w:numId w:val="79"/>
        </w:numPr>
        <w:tabs>
          <w:tab w:val="left" w:pos="360"/>
        </w:tabs>
        <w:rPr>
          <w:rFonts w:ascii="Arial" w:hAnsi="Arial" w:cs="Arial"/>
          <w:sz w:val="24"/>
          <w:szCs w:val="24"/>
        </w:rPr>
      </w:pPr>
      <w:r w:rsidRPr="004C1FC0">
        <w:rPr>
          <w:rFonts w:ascii="Arial" w:hAnsi="Arial" w:cs="Arial"/>
          <w:sz w:val="24"/>
          <w:szCs w:val="24"/>
        </w:rPr>
        <w:t>When notified by the CO</w:t>
      </w:r>
      <w:r w:rsidR="00161E3E" w:rsidRPr="004C1FC0">
        <w:rPr>
          <w:rFonts w:ascii="Arial" w:hAnsi="Arial" w:cs="Arial"/>
          <w:sz w:val="24"/>
          <w:szCs w:val="24"/>
        </w:rPr>
        <w:t>R</w:t>
      </w:r>
      <w:r w:rsidRPr="004C1FC0">
        <w:rPr>
          <w:rFonts w:ascii="Arial" w:hAnsi="Arial" w:cs="Arial"/>
          <w:sz w:val="24"/>
          <w:szCs w:val="24"/>
        </w:rPr>
        <w:t xml:space="preserve"> or KO, the Contractor shall respond onsite for repairs within </w:t>
      </w:r>
      <w:r w:rsidRPr="004C1FC0">
        <w:rPr>
          <w:rFonts w:ascii="Arial" w:hAnsi="Arial" w:cs="Arial"/>
          <w:b/>
          <w:bCs/>
          <w:sz w:val="24"/>
          <w:szCs w:val="24"/>
          <w:u w:val="single"/>
        </w:rPr>
        <w:t>two (2) hours</w:t>
      </w:r>
      <w:r w:rsidRPr="004C1FC0">
        <w:rPr>
          <w:rFonts w:ascii="Arial" w:hAnsi="Arial" w:cs="Arial"/>
          <w:b/>
          <w:bCs/>
          <w:sz w:val="24"/>
          <w:szCs w:val="24"/>
        </w:rPr>
        <w:t xml:space="preserve"> </w:t>
      </w:r>
      <w:r w:rsidRPr="004C1FC0">
        <w:rPr>
          <w:rFonts w:ascii="Arial" w:hAnsi="Arial" w:cs="Arial"/>
          <w:sz w:val="24"/>
          <w:szCs w:val="24"/>
        </w:rPr>
        <w:t>of notification. The Contractor shall complete troubleshooting and any required mitigation within</w:t>
      </w:r>
      <w:r w:rsidRPr="004C1FC0">
        <w:rPr>
          <w:rFonts w:ascii="Arial" w:hAnsi="Arial" w:cs="Arial"/>
          <w:b/>
          <w:bCs/>
          <w:sz w:val="24"/>
          <w:szCs w:val="24"/>
        </w:rPr>
        <w:t xml:space="preserve"> </w:t>
      </w:r>
      <w:r w:rsidRPr="004C1FC0">
        <w:rPr>
          <w:rFonts w:ascii="Arial" w:hAnsi="Arial" w:cs="Arial"/>
          <w:b/>
          <w:bCs/>
          <w:sz w:val="24"/>
          <w:szCs w:val="24"/>
          <w:u w:val="single"/>
        </w:rPr>
        <w:t>four (4) hours</w:t>
      </w:r>
      <w:r w:rsidRPr="004C1FC0">
        <w:rPr>
          <w:rFonts w:ascii="Arial" w:hAnsi="Arial" w:cs="Arial"/>
          <w:i/>
          <w:sz w:val="24"/>
          <w:szCs w:val="24"/>
        </w:rPr>
        <w:t xml:space="preserve"> </w:t>
      </w:r>
      <w:r w:rsidRPr="004C1FC0">
        <w:rPr>
          <w:rFonts w:ascii="Arial" w:hAnsi="Arial" w:cs="Arial"/>
          <w:sz w:val="24"/>
          <w:szCs w:val="24"/>
        </w:rPr>
        <w:t xml:space="preserve">of arriving onsite.  The Contractor shall complete repairs within </w:t>
      </w:r>
      <w:r w:rsidRPr="004C1FC0">
        <w:rPr>
          <w:rFonts w:ascii="Arial" w:hAnsi="Arial" w:cs="Arial"/>
          <w:b/>
          <w:bCs/>
          <w:sz w:val="24"/>
          <w:szCs w:val="24"/>
          <w:u w:val="single"/>
        </w:rPr>
        <w:t>eight (8) hours</w:t>
      </w:r>
      <w:r w:rsidRPr="004C1FC0">
        <w:rPr>
          <w:rFonts w:ascii="Arial" w:hAnsi="Arial" w:cs="Arial"/>
          <w:sz w:val="24"/>
          <w:szCs w:val="24"/>
        </w:rPr>
        <w:t xml:space="preserve"> of arriving onsite, 24 hours a day, 7 days a week.</w:t>
      </w:r>
    </w:p>
    <w:p w14:paraId="75CBCEC7" w14:textId="236FA1BA" w:rsidR="00614854" w:rsidRPr="005B0F41" w:rsidRDefault="00614854" w:rsidP="005B0F41">
      <w:pPr>
        <w:pStyle w:val="ListParagraph"/>
        <w:numPr>
          <w:ilvl w:val="0"/>
          <w:numId w:val="80"/>
        </w:numPr>
        <w:tabs>
          <w:tab w:val="left" w:pos="360"/>
        </w:tabs>
        <w:rPr>
          <w:rFonts w:ascii="Arial" w:hAnsi="Arial" w:cs="Arial"/>
          <w:sz w:val="24"/>
          <w:szCs w:val="24"/>
        </w:rPr>
      </w:pPr>
      <w:r w:rsidRPr="005B0F41">
        <w:rPr>
          <w:rFonts w:ascii="Arial" w:hAnsi="Arial" w:cs="Arial"/>
          <w:sz w:val="24"/>
          <w:szCs w:val="24"/>
        </w:rPr>
        <w:t>If the Emergency service order system deficiency cannot be mitigated within the 4-hour limit, or corrected within</w:t>
      </w:r>
      <w:r w:rsidRPr="005B0F41">
        <w:rPr>
          <w:rFonts w:ascii="Arial" w:hAnsi="Arial" w:cs="Arial"/>
          <w:b/>
          <w:bCs/>
          <w:sz w:val="24"/>
          <w:szCs w:val="24"/>
        </w:rPr>
        <w:t xml:space="preserve"> </w:t>
      </w:r>
      <w:r w:rsidRPr="005B0F41">
        <w:rPr>
          <w:rFonts w:ascii="Arial" w:hAnsi="Arial" w:cs="Arial"/>
          <w:b/>
          <w:bCs/>
          <w:sz w:val="24"/>
          <w:szCs w:val="24"/>
          <w:u w:val="single"/>
        </w:rPr>
        <w:t>eight (8) hours</w:t>
      </w:r>
      <w:r w:rsidRPr="005B0F41">
        <w:rPr>
          <w:rFonts w:ascii="Arial" w:hAnsi="Arial" w:cs="Arial"/>
          <w:sz w:val="24"/>
          <w:szCs w:val="24"/>
        </w:rPr>
        <w:t xml:space="preserve">, the Contractor shall provide written notification to </w:t>
      </w:r>
      <w:r w:rsidR="00DD1DB9" w:rsidRPr="005B0F41">
        <w:rPr>
          <w:rFonts w:ascii="Arial" w:hAnsi="Arial" w:cs="Arial"/>
          <w:sz w:val="24"/>
          <w:szCs w:val="24"/>
        </w:rPr>
        <w:t>Program Manager</w:t>
      </w:r>
      <w:r w:rsidRPr="005B0F41">
        <w:rPr>
          <w:rFonts w:ascii="Arial" w:hAnsi="Arial" w:cs="Arial"/>
          <w:sz w:val="24"/>
          <w:szCs w:val="24"/>
        </w:rPr>
        <w:t xml:space="preserve">, SOA (if applicable) and the KO via e-mail.  The </w:t>
      </w:r>
      <w:r w:rsidR="00DD1DB9" w:rsidRPr="005B0F41">
        <w:rPr>
          <w:rFonts w:ascii="Arial" w:hAnsi="Arial" w:cs="Arial"/>
          <w:sz w:val="24"/>
          <w:szCs w:val="24"/>
        </w:rPr>
        <w:t>Program Manager</w:t>
      </w:r>
      <w:r w:rsidRPr="005B0F41">
        <w:rPr>
          <w:rFonts w:ascii="Arial" w:hAnsi="Arial" w:cs="Arial"/>
          <w:sz w:val="24"/>
          <w:szCs w:val="24"/>
        </w:rPr>
        <w:t xml:space="preserve">, COR and KO notification shall include specific repair details of reason why the system deficiency cannot be mitigated or corrected, a description and model number of the long lead part(s), the date the part was ordered, the date the part is expected to arrive and the expected completion dates/times.  In a few cases, the parts required for repair may be long lead items, and in this case, the Contractor shall make a </w:t>
      </w:r>
      <w:proofErr w:type="gramStart"/>
      <w:r w:rsidRPr="005B0F41">
        <w:rPr>
          <w:rFonts w:ascii="Arial" w:hAnsi="Arial" w:cs="Arial"/>
          <w:sz w:val="24"/>
          <w:szCs w:val="24"/>
        </w:rPr>
        <w:t>good faith</w:t>
      </w:r>
      <w:proofErr w:type="gramEnd"/>
      <w:r w:rsidRPr="005B0F41">
        <w:rPr>
          <w:rFonts w:ascii="Arial" w:hAnsi="Arial" w:cs="Arial"/>
          <w:sz w:val="24"/>
          <w:szCs w:val="24"/>
        </w:rPr>
        <w:t xml:space="preserve"> effort to complete the equipment repair within the 8-hour period.  Upon receipt of the repair parts for an emergency service order, the Contractor shall begin repairs within </w:t>
      </w:r>
      <w:r w:rsidRPr="005B0F41">
        <w:rPr>
          <w:rFonts w:ascii="Arial" w:hAnsi="Arial" w:cs="Arial"/>
          <w:b/>
          <w:bCs/>
          <w:sz w:val="24"/>
          <w:szCs w:val="24"/>
        </w:rPr>
        <w:t>two (2) hours</w:t>
      </w:r>
      <w:r w:rsidRPr="005B0F41">
        <w:rPr>
          <w:rFonts w:ascii="Arial" w:hAnsi="Arial" w:cs="Arial"/>
          <w:sz w:val="24"/>
          <w:szCs w:val="24"/>
        </w:rPr>
        <w:t xml:space="preserve">. </w:t>
      </w:r>
    </w:p>
    <w:p w14:paraId="26C88BF3" w14:textId="77777777" w:rsidR="00614854" w:rsidRPr="00A1162B" w:rsidRDefault="00614854" w:rsidP="00614854">
      <w:pPr>
        <w:tabs>
          <w:tab w:val="left" w:pos="360"/>
        </w:tabs>
        <w:rPr>
          <w:rFonts w:ascii="Arial" w:hAnsi="Arial" w:cs="Arial"/>
          <w:sz w:val="24"/>
          <w:szCs w:val="24"/>
        </w:rPr>
      </w:pPr>
    </w:p>
    <w:p w14:paraId="76ADB33B" w14:textId="7076BED5" w:rsidR="00614854" w:rsidRPr="005B0F41" w:rsidRDefault="00614854" w:rsidP="005B0F41">
      <w:pPr>
        <w:pStyle w:val="ListParagraph"/>
        <w:numPr>
          <w:ilvl w:val="0"/>
          <w:numId w:val="81"/>
        </w:numPr>
        <w:tabs>
          <w:tab w:val="left" w:pos="360"/>
        </w:tabs>
        <w:rPr>
          <w:rFonts w:ascii="Arial" w:hAnsi="Arial" w:cs="Arial"/>
        </w:rPr>
      </w:pPr>
      <w:r w:rsidRPr="005B0F41">
        <w:rPr>
          <w:rFonts w:ascii="Arial" w:hAnsi="Arial" w:cs="Arial"/>
          <w:sz w:val="24"/>
          <w:szCs w:val="24"/>
        </w:rPr>
        <w:t xml:space="preserve">The Contractor shall contact the </w:t>
      </w:r>
      <w:r w:rsidR="00DD1DB9" w:rsidRPr="005B0F41">
        <w:rPr>
          <w:rFonts w:ascii="Arial" w:hAnsi="Arial" w:cs="Arial"/>
          <w:sz w:val="24"/>
          <w:szCs w:val="24"/>
        </w:rPr>
        <w:t>Program Manager</w:t>
      </w:r>
      <w:r w:rsidRPr="005B0F41">
        <w:rPr>
          <w:rFonts w:ascii="Arial" w:hAnsi="Arial" w:cs="Arial"/>
          <w:sz w:val="24"/>
          <w:szCs w:val="24"/>
        </w:rPr>
        <w:t>, COR, and/or KO on all Emergency S</w:t>
      </w:r>
      <w:r w:rsidR="00AC2FCB" w:rsidRPr="005B0F41">
        <w:rPr>
          <w:rFonts w:ascii="Arial" w:hAnsi="Arial" w:cs="Arial"/>
          <w:sz w:val="24"/>
          <w:szCs w:val="24"/>
        </w:rPr>
        <w:t>ervice Order</w:t>
      </w:r>
      <w:r w:rsidRPr="005B0F41">
        <w:rPr>
          <w:rFonts w:ascii="Arial" w:hAnsi="Arial" w:cs="Arial"/>
          <w:sz w:val="24"/>
          <w:szCs w:val="24"/>
        </w:rPr>
        <w:t>s when they are completed and submit all documentation the following business day</w:t>
      </w:r>
      <w:r w:rsidRPr="005B0F41">
        <w:rPr>
          <w:rFonts w:ascii="Arial" w:hAnsi="Arial" w:cs="Arial"/>
        </w:rPr>
        <w:t xml:space="preserve">.  </w:t>
      </w:r>
    </w:p>
    <w:p w14:paraId="00C1C2FE" w14:textId="77777777" w:rsidR="00614854" w:rsidRPr="00A1162B" w:rsidRDefault="00614854" w:rsidP="00614854">
      <w:pPr>
        <w:autoSpaceDE w:val="0"/>
        <w:autoSpaceDN w:val="0"/>
        <w:adjustRightInd w:val="0"/>
        <w:rPr>
          <w:rFonts w:ascii="Arial" w:hAnsi="Arial" w:cs="Arial"/>
          <w:b/>
          <w:bCs/>
          <w:sz w:val="24"/>
          <w:szCs w:val="24"/>
        </w:rPr>
      </w:pPr>
    </w:p>
    <w:p w14:paraId="246234C3" w14:textId="07DE187D" w:rsidR="00614854" w:rsidRPr="001874A3" w:rsidRDefault="00614854" w:rsidP="001874A3">
      <w:pPr>
        <w:pStyle w:val="ListParagraph"/>
        <w:numPr>
          <w:ilvl w:val="0"/>
          <w:numId w:val="82"/>
        </w:numPr>
        <w:autoSpaceDE w:val="0"/>
        <w:autoSpaceDN w:val="0"/>
        <w:adjustRightInd w:val="0"/>
        <w:rPr>
          <w:rFonts w:ascii="Arial" w:hAnsi="Arial" w:cs="Arial"/>
          <w:sz w:val="24"/>
          <w:szCs w:val="24"/>
        </w:rPr>
      </w:pPr>
      <w:r w:rsidRPr="001874A3">
        <w:rPr>
          <w:rFonts w:ascii="Arial" w:hAnsi="Arial" w:cs="Arial"/>
          <w:b/>
          <w:bCs/>
          <w:sz w:val="24"/>
          <w:szCs w:val="24"/>
          <w:u w:val="single"/>
        </w:rPr>
        <w:t>Warranty Management Plan:</w:t>
      </w:r>
      <w:r w:rsidRPr="001874A3">
        <w:rPr>
          <w:rFonts w:ascii="Arial" w:hAnsi="Arial" w:cs="Arial"/>
          <w:sz w:val="24"/>
          <w:szCs w:val="24"/>
        </w:rPr>
        <w:t xml:space="preserve"> Coordinate and maintain a record of contact information, warranty repairs and maintain warranty repair for prime and service contractors with the </w:t>
      </w:r>
      <w:r w:rsidRPr="001874A3">
        <w:rPr>
          <w:rFonts w:ascii="Arial" w:hAnsi="Arial" w:cs="Arial"/>
          <w:bCs/>
          <w:sz w:val="24"/>
          <w:szCs w:val="24"/>
        </w:rPr>
        <w:t>COR and KO</w:t>
      </w:r>
      <w:r w:rsidRPr="001874A3">
        <w:rPr>
          <w:rFonts w:ascii="Arial" w:hAnsi="Arial" w:cs="Arial"/>
          <w:sz w:val="24"/>
          <w:szCs w:val="24"/>
        </w:rPr>
        <w:t xml:space="preserve"> during specified periods, one year warranty periods and/or periods of extended warranties.  </w:t>
      </w:r>
    </w:p>
    <w:p w14:paraId="668ECFF1" w14:textId="77777777" w:rsidR="00614854" w:rsidRPr="00A1162B" w:rsidRDefault="00614854" w:rsidP="00614854">
      <w:pPr>
        <w:tabs>
          <w:tab w:val="left" w:pos="-720"/>
        </w:tabs>
        <w:suppressAutoHyphens/>
        <w:rPr>
          <w:rFonts w:ascii="Arial" w:hAnsi="Arial" w:cs="Arial"/>
          <w:sz w:val="24"/>
          <w:szCs w:val="24"/>
        </w:rPr>
      </w:pPr>
    </w:p>
    <w:p w14:paraId="0FCC3140" w14:textId="4EF8EA72" w:rsidR="00614854" w:rsidRPr="001874A3" w:rsidRDefault="00614854" w:rsidP="001874A3">
      <w:pPr>
        <w:pStyle w:val="ListParagraph"/>
        <w:numPr>
          <w:ilvl w:val="0"/>
          <w:numId w:val="83"/>
        </w:numPr>
        <w:tabs>
          <w:tab w:val="left" w:pos="-720"/>
        </w:tabs>
        <w:suppressAutoHyphens/>
        <w:rPr>
          <w:rFonts w:ascii="Arial" w:hAnsi="Arial" w:cs="Arial"/>
          <w:sz w:val="24"/>
          <w:szCs w:val="24"/>
        </w:rPr>
      </w:pPr>
      <w:r w:rsidRPr="001874A3">
        <w:rPr>
          <w:rFonts w:ascii="Arial" w:hAnsi="Arial" w:cs="Arial"/>
          <w:sz w:val="24"/>
          <w:szCs w:val="24"/>
        </w:rPr>
        <w:t xml:space="preserve">The Contractor shall develop a warranty management plan which contains information relevant to all equipment installed as a part of this PWS (preventive or corrective maintenance activities.)  The Contractor shall submit a warranty management plan within 60 days of </w:t>
      </w:r>
      <w:r w:rsidR="00695675" w:rsidRPr="001874A3">
        <w:rPr>
          <w:rFonts w:ascii="Arial" w:hAnsi="Arial" w:cs="Arial"/>
          <w:sz w:val="24"/>
          <w:szCs w:val="24"/>
        </w:rPr>
        <w:t>T</w:t>
      </w:r>
      <w:r w:rsidRPr="001874A3">
        <w:rPr>
          <w:rFonts w:ascii="Arial" w:hAnsi="Arial" w:cs="Arial"/>
          <w:sz w:val="24"/>
          <w:szCs w:val="24"/>
        </w:rPr>
        <w:t xml:space="preserve">ask </w:t>
      </w:r>
      <w:r w:rsidR="00695675" w:rsidRPr="001874A3">
        <w:rPr>
          <w:rFonts w:ascii="Arial" w:hAnsi="Arial" w:cs="Arial"/>
          <w:sz w:val="24"/>
          <w:szCs w:val="24"/>
        </w:rPr>
        <w:t>O</w:t>
      </w:r>
      <w:r w:rsidRPr="001874A3">
        <w:rPr>
          <w:rFonts w:ascii="Arial" w:hAnsi="Arial" w:cs="Arial"/>
          <w:sz w:val="24"/>
          <w:szCs w:val="24"/>
        </w:rPr>
        <w:t xml:space="preserve">rder award, along with a semi-annual report for all </w:t>
      </w:r>
      <w:r w:rsidRPr="005324D6">
        <w:rPr>
          <w:rFonts w:ascii="Arial" w:hAnsi="Arial" w:cs="Arial"/>
          <w:sz w:val="24"/>
          <w:szCs w:val="24"/>
        </w:rPr>
        <w:t>activities</w:t>
      </w:r>
      <w:r w:rsidR="0045671F" w:rsidRPr="005324D6">
        <w:rPr>
          <w:rFonts w:ascii="Arial" w:hAnsi="Arial" w:cs="Arial"/>
          <w:sz w:val="24"/>
          <w:szCs w:val="24"/>
        </w:rPr>
        <w:t xml:space="preserve"> </w:t>
      </w:r>
      <w:r w:rsidR="0045671F" w:rsidRPr="005324D6">
        <w:rPr>
          <w:rFonts w:ascii="Arial" w:hAnsi="Arial" w:cs="Arial"/>
          <w:b/>
          <w:bCs/>
          <w:sz w:val="24"/>
          <w:szCs w:val="24"/>
        </w:rPr>
        <w:t>(CDRL 0008)</w:t>
      </w:r>
      <w:r w:rsidRPr="005324D6">
        <w:rPr>
          <w:rFonts w:ascii="Arial" w:hAnsi="Arial" w:cs="Arial"/>
          <w:sz w:val="24"/>
          <w:szCs w:val="24"/>
        </w:rPr>
        <w:t>.</w:t>
      </w:r>
      <w:r w:rsidRPr="001874A3">
        <w:rPr>
          <w:rFonts w:ascii="Arial" w:hAnsi="Arial" w:cs="Arial"/>
          <w:sz w:val="24"/>
          <w:szCs w:val="24"/>
        </w:rPr>
        <w:t xml:space="preserve"> This report shall be submitted and tracked via Form 4025 in RMS, for review and acceptance by the Government.</w:t>
      </w:r>
    </w:p>
    <w:p w14:paraId="278A1435" w14:textId="77777777" w:rsidR="00614854" w:rsidRPr="00A1162B" w:rsidRDefault="00614854" w:rsidP="00614854">
      <w:pPr>
        <w:tabs>
          <w:tab w:val="left" w:pos="-720"/>
        </w:tabs>
        <w:suppressAutoHyphens/>
        <w:rPr>
          <w:rFonts w:ascii="Arial" w:hAnsi="Arial" w:cs="Arial"/>
          <w:sz w:val="24"/>
          <w:szCs w:val="24"/>
        </w:rPr>
      </w:pPr>
    </w:p>
    <w:p w14:paraId="7735F251" w14:textId="07114BB9" w:rsidR="00614854" w:rsidRPr="00E3315B" w:rsidRDefault="00614854" w:rsidP="00E3315B">
      <w:pPr>
        <w:pStyle w:val="ListParagraph"/>
        <w:numPr>
          <w:ilvl w:val="0"/>
          <w:numId w:val="84"/>
        </w:numPr>
        <w:tabs>
          <w:tab w:val="left" w:pos="-720"/>
        </w:tabs>
        <w:suppressAutoHyphens/>
        <w:rPr>
          <w:rFonts w:ascii="Arial" w:hAnsi="Arial" w:cs="Arial"/>
          <w:sz w:val="24"/>
          <w:szCs w:val="24"/>
        </w:rPr>
      </w:pPr>
      <w:r w:rsidRPr="00E3315B">
        <w:rPr>
          <w:rFonts w:ascii="Arial" w:hAnsi="Arial" w:cs="Arial"/>
          <w:sz w:val="24"/>
          <w:szCs w:val="24"/>
        </w:rPr>
        <w:t>The plan shall include all required actions and documents to ensure the Government receives all warranties to which it is entitled. The plan must be in narrative form and contain sufficient detail to render it suitable for use by future maintenance and repair personnel, whether tradesmen, or of engineering background, not necessarily familiar with this PWS.</w:t>
      </w:r>
    </w:p>
    <w:p w14:paraId="654AC0BA" w14:textId="77777777" w:rsidR="009662BC" w:rsidRDefault="009662BC" w:rsidP="00614854">
      <w:pPr>
        <w:tabs>
          <w:tab w:val="left" w:pos="-720"/>
        </w:tabs>
        <w:suppressAutoHyphens/>
        <w:rPr>
          <w:rFonts w:ascii="Arial" w:hAnsi="Arial" w:cs="Arial"/>
          <w:sz w:val="24"/>
          <w:szCs w:val="24"/>
        </w:rPr>
      </w:pPr>
    </w:p>
    <w:p w14:paraId="29B448DB" w14:textId="5A3F589A" w:rsidR="00614854" w:rsidRPr="00E3315B" w:rsidRDefault="00614854" w:rsidP="00E3315B">
      <w:pPr>
        <w:pStyle w:val="ListParagraph"/>
        <w:numPr>
          <w:ilvl w:val="0"/>
          <w:numId w:val="85"/>
        </w:numPr>
        <w:tabs>
          <w:tab w:val="left" w:pos="-720"/>
        </w:tabs>
        <w:suppressAutoHyphens/>
        <w:rPr>
          <w:rFonts w:ascii="Arial" w:hAnsi="Arial" w:cs="Arial"/>
          <w:sz w:val="24"/>
          <w:szCs w:val="24"/>
        </w:rPr>
      </w:pPr>
      <w:r w:rsidRPr="00E3315B">
        <w:rPr>
          <w:rFonts w:ascii="Arial" w:hAnsi="Arial" w:cs="Arial"/>
          <w:sz w:val="24"/>
          <w:szCs w:val="24"/>
        </w:rPr>
        <w:t xml:space="preserve">The warranty period begins on the date of Government acceptance and continues for the base contract warranty period. </w:t>
      </w:r>
    </w:p>
    <w:p w14:paraId="045BB907" w14:textId="77777777" w:rsidR="00614854" w:rsidRPr="00A1162B" w:rsidRDefault="00614854" w:rsidP="00614854">
      <w:pPr>
        <w:tabs>
          <w:tab w:val="left" w:pos="-720"/>
        </w:tabs>
        <w:suppressAutoHyphens/>
        <w:rPr>
          <w:rFonts w:ascii="Arial" w:hAnsi="Arial" w:cs="Arial"/>
          <w:sz w:val="24"/>
          <w:szCs w:val="24"/>
        </w:rPr>
      </w:pPr>
    </w:p>
    <w:p w14:paraId="4DD5EF40" w14:textId="1ECA7A35" w:rsidR="00614854" w:rsidRPr="00E3315B" w:rsidRDefault="00614854" w:rsidP="00E3315B">
      <w:pPr>
        <w:pStyle w:val="ListParagraph"/>
        <w:numPr>
          <w:ilvl w:val="0"/>
          <w:numId w:val="86"/>
        </w:numPr>
        <w:tabs>
          <w:tab w:val="left" w:pos="-720"/>
        </w:tabs>
        <w:suppressAutoHyphens/>
        <w:rPr>
          <w:rFonts w:ascii="Arial" w:hAnsi="Arial" w:cs="Arial"/>
          <w:sz w:val="24"/>
          <w:szCs w:val="24"/>
        </w:rPr>
      </w:pPr>
      <w:r w:rsidRPr="00E3315B">
        <w:rPr>
          <w:rFonts w:ascii="Arial" w:hAnsi="Arial" w:cs="Arial"/>
          <w:sz w:val="24"/>
          <w:szCs w:val="24"/>
        </w:rPr>
        <w:t>Information included within the warranty management plan includes (not an all-inclusive list) the following:</w:t>
      </w:r>
    </w:p>
    <w:p w14:paraId="23483C73" w14:textId="77777777" w:rsidR="00614854" w:rsidRPr="00A1162B" w:rsidRDefault="00614854" w:rsidP="00614854">
      <w:pPr>
        <w:tabs>
          <w:tab w:val="left" w:pos="-720"/>
        </w:tabs>
        <w:suppressAutoHyphens/>
        <w:rPr>
          <w:rFonts w:ascii="Arial" w:hAnsi="Arial" w:cs="Arial"/>
          <w:sz w:val="24"/>
          <w:szCs w:val="24"/>
        </w:rPr>
      </w:pPr>
    </w:p>
    <w:p w14:paraId="2543C538" w14:textId="16DF1297" w:rsidR="00614854" w:rsidRPr="00E3315B" w:rsidRDefault="00614854" w:rsidP="00E3315B">
      <w:pPr>
        <w:pStyle w:val="ListParagraph"/>
        <w:numPr>
          <w:ilvl w:val="0"/>
          <w:numId w:val="87"/>
        </w:numPr>
        <w:tabs>
          <w:tab w:val="left" w:pos="360"/>
        </w:tabs>
        <w:suppressAutoHyphens/>
        <w:rPr>
          <w:rFonts w:ascii="Arial" w:hAnsi="Arial" w:cs="Arial"/>
          <w:sz w:val="24"/>
          <w:szCs w:val="24"/>
        </w:rPr>
      </w:pPr>
      <w:r w:rsidRPr="00E3315B">
        <w:rPr>
          <w:rFonts w:ascii="Arial" w:hAnsi="Arial" w:cs="Arial"/>
          <w:sz w:val="24"/>
          <w:szCs w:val="24"/>
        </w:rPr>
        <w:t xml:space="preserve">Roles and responsibilities of all personnel associated with the warranty process, including points of contact and telephone numbers within the organizations of the Contractors, sub-contractors, manufacturers, or suppliers involved.  </w:t>
      </w:r>
    </w:p>
    <w:p w14:paraId="33F1CD16" w14:textId="77777777" w:rsidR="00614854" w:rsidRPr="00A1162B" w:rsidRDefault="00614854" w:rsidP="00614854">
      <w:pPr>
        <w:tabs>
          <w:tab w:val="left" w:pos="360"/>
        </w:tabs>
        <w:suppressAutoHyphens/>
        <w:ind w:left="360"/>
        <w:rPr>
          <w:rFonts w:ascii="Arial" w:hAnsi="Arial" w:cs="Arial"/>
          <w:sz w:val="24"/>
          <w:szCs w:val="24"/>
        </w:rPr>
      </w:pPr>
    </w:p>
    <w:p w14:paraId="5E55935E" w14:textId="6769D7EA" w:rsidR="00614854" w:rsidRPr="00E3315B" w:rsidRDefault="00614854" w:rsidP="00E3315B">
      <w:pPr>
        <w:pStyle w:val="ListParagraph"/>
        <w:numPr>
          <w:ilvl w:val="0"/>
          <w:numId w:val="88"/>
        </w:numPr>
        <w:tabs>
          <w:tab w:val="left" w:pos="360"/>
        </w:tabs>
        <w:suppressAutoHyphens/>
        <w:rPr>
          <w:rFonts w:ascii="Arial" w:hAnsi="Arial" w:cs="Arial"/>
          <w:sz w:val="24"/>
          <w:szCs w:val="24"/>
        </w:rPr>
      </w:pPr>
      <w:r w:rsidRPr="00E3315B">
        <w:rPr>
          <w:rFonts w:ascii="Arial" w:hAnsi="Arial" w:cs="Arial"/>
          <w:sz w:val="24"/>
          <w:szCs w:val="24"/>
        </w:rPr>
        <w:t>Furnish with each warranty the name, address, and telephone number of each of the guarantor's representatives nearest to the project location.</w:t>
      </w:r>
    </w:p>
    <w:p w14:paraId="5E21F622" w14:textId="08A5FBD3" w:rsidR="00614854" w:rsidRPr="00CF4599" w:rsidRDefault="00614854" w:rsidP="00AA031E">
      <w:pPr>
        <w:pStyle w:val="ListParagraph"/>
        <w:numPr>
          <w:ilvl w:val="0"/>
          <w:numId w:val="89"/>
        </w:numPr>
        <w:tabs>
          <w:tab w:val="left" w:pos="360"/>
        </w:tabs>
        <w:suppressAutoHyphens/>
        <w:rPr>
          <w:rFonts w:ascii="Arial" w:hAnsi="Arial" w:cs="Arial"/>
          <w:sz w:val="24"/>
          <w:szCs w:val="24"/>
        </w:rPr>
      </w:pPr>
      <w:r w:rsidRPr="00CF4599">
        <w:rPr>
          <w:rFonts w:ascii="Arial" w:hAnsi="Arial" w:cs="Arial"/>
          <w:sz w:val="24"/>
          <w:szCs w:val="24"/>
        </w:rPr>
        <w:t xml:space="preserve">Listing of all Certificates of Warranty for extended warranty items, to include items such as HVAC balancing, pumps, refrigeration compressors, motors and for any commissioned systems such as lightning protection systems. </w:t>
      </w:r>
      <w:r w:rsidR="00CF4599" w:rsidRPr="00CF4599">
        <w:rPr>
          <w:rFonts w:ascii="Arial" w:hAnsi="Arial" w:cs="Arial"/>
          <w:sz w:val="24"/>
          <w:szCs w:val="24"/>
        </w:rPr>
        <w:t xml:space="preserve"> </w:t>
      </w:r>
      <w:r w:rsidRPr="00CF4599">
        <w:rPr>
          <w:rFonts w:ascii="Arial" w:hAnsi="Arial" w:cs="Arial"/>
          <w:sz w:val="24"/>
          <w:szCs w:val="24"/>
        </w:rPr>
        <w:t xml:space="preserve">A list for each warranted equipment or item </w:t>
      </w:r>
      <w:proofErr w:type="gramStart"/>
      <w:r w:rsidRPr="00CF4599">
        <w:rPr>
          <w:rFonts w:ascii="Arial" w:hAnsi="Arial" w:cs="Arial"/>
          <w:sz w:val="24"/>
          <w:szCs w:val="24"/>
        </w:rPr>
        <w:t>indicating</w:t>
      </w:r>
      <w:proofErr w:type="gramEnd"/>
      <w:r w:rsidRPr="00CF4599">
        <w:rPr>
          <w:rFonts w:ascii="Arial" w:hAnsi="Arial" w:cs="Arial"/>
          <w:sz w:val="24"/>
          <w:szCs w:val="24"/>
        </w:rPr>
        <w:t>:</w:t>
      </w:r>
    </w:p>
    <w:p w14:paraId="3CBC3534" w14:textId="5501FD9C" w:rsidR="05BDD2E4" w:rsidRDefault="05BDD2E4" w:rsidP="05BDD2E4">
      <w:pPr>
        <w:tabs>
          <w:tab w:val="left" w:pos="360"/>
        </w:tabs>
        <w:rPr>
          <w:rFonts w:ascii="Arial" w:hAnsi="Arial" w:cs="Arial"/>
          <w:sz w:val="24"/>
          <w:szCs w:val="24"/>
        </w:rPr>
      </w:pPr>
    </w:p>
    <w:p w14:paraId="24848328" w14:textId="4170B3E0" w:rsidR="00614854" w:rsidRPr="00CF4599" w:rsidRDefault="00614854" w:rsidP="00CF4599">
      <w:pPr>
        <w:pStyle w:val="ListParagraph"/>
        <w:numPr>
          <w:ilvl w:val="0"/>
          <w:numId w:val="140"/>
        </w:numPr>
        <w:suppressAutoHyphens/>
        <w:rPr>
          <w:rFonts w:ascii="Arial" w:hAnsi="Arial" w:cs="Arial"/>
          <w:sz w:val="24"/>
          <w:szCs w:val="24"/>
        </w:rPr>
      </w:pPr>
      <w:r w:rsidRPr="00CF4599">
        <w:rPr>
          <w:rFonts w:ascii="Arial" w:hAnsi="Arial" w:cs="Arial"/>
          <w:sz w:val="24"/>
          <w:szCs w:val="24"/>
        </w:rPr>
        <w:t>Name of item</w:t>
      </w:r>
    </w:p>
    <w:p w14:paraId="7A07A9B7" w14:textId="280DA644"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Model and serial numbers</w:t>
      </w:r>
    </w:p>
    <w:p w14:paraId="0819F327" w14:textId="7DE7A344" w:rsidR="00614854" w:rsidRPr="00CF4599" w:rsidRDefault="4477F064" w:rsidP="00CF4599">
      <w:pPr>
        <w:pStyle w:val="ListParagraph"/>
        <w:numPr>
          <w:ilvl w:val="0"/>
          <w:numId w:val="140"/>
        </w:numPr>
        <w:suppressAutoHyphens/>
        <w:rPr>
          <w:rFonts w:ascii="Arial" w:hAnsi="Arial" w:cs="Arial"/>
          <w:sz w:val="24"/>
          <w:szCs w:val="24"/>
        </w:rPr>
      </w:pPr>
      <w:r w:rsidRPr="00CF4599">
        <w:rPr>
          <w:rFonts w:ascii="Arial" w:hAnsi="Arial" w:cs="Arial"/>
          <w:sz w:val="24"/>
          <w:szCs w:val="24"/>
        </w:rPr>
        <w:t xml:space="preserve">Location </w:t>
      </w:r>
      <w:r w:rsidR="1EBDFDD7" w:rsidRPr="00CF4599">
        <w:rPr>
          <w:rFonts w:ascii="Arial" w:hAnsi="Arial" w:cs="Arial"/>
          <w:sz w:val="24"/>
          <w:szCs w:val="24"/>
        </w:rPr>
        <w:t>to be</w:t>
      </w:r>
      <w:r w:rsidRPr="00CF4599">
        <w:rPr>
          <w:rFonts w:ascii="Arial" w:hAnsi="Arial" w:cs="Arial"/>
          <w:sz w:val="24"/>
          <w:szCs w:val="24"/>
        </w:rPr>
        <w:t xml:space="preserve"> installed</w:t>
      </w:r>
    </w:p>
    <w:p w14:paraId="6691CDC5" w14:textId="44319C70"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Name and phone numbers of manufacturers or suppliers.</w:t>
      </w:r>
    </w:p>
    <w:p w14:paraId="6910DE88" w14:textId="578D3F54"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Names, addresses and telephone numbers of sources of spare parts.</w:t>
      </w:r>
    </w:p>
    <w:p w14:paraId="796B126C" w14:textId="0D0BFCEC" w:rsidR="00614854" w:rsidRPr="00CF4599" w:rsidRDefault="00614854" w:rsidP="00CF4599">
      <w:pPr>
        <w:pStyle w:val="ListParagraph"/>
        <w:numPr>
          <w:ilvl w:val="0"/>
          <w:numId w:val="140"/>
        </w:numPr>
        <w:tabs>
          <w:tab w:val="left" w:pos="-720"/>
          <w:tab w:val="left" w:pos="720"/>
        </w:tabs>
        <w:suppressAutoHyphens/>
        <w:rPr>
          <w:rFonts w:ascii="Arial" w:hAnsi="Arial" w:cs="Arial"/>
          <w:sz w:val="24"/>
          <w:szCs w:val="24"/>
        </w:rPr>
      </w:pPr>
      <w:r w:rsidRPr="00CF4599">
        <w:rPr>
          <w:rFonts w:ascii="Arial" w:hAnsi="Arial" w:cs="Arial"/>
          <w:sz w:val="24"/>
          <w:szCs w:val="24"/>
        </w:rPr>
        <w:t xml:space="preserve">Warranties and terms of warranty. </w:t>
      </w:r>
    </w:p>
    <w:p w14:paraId="151BDCC1" w14:textId="363875BD"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Cross reference to warranty certificates as applicable.</w:t>
      </w:r>
    </w:p>
    <w:p w14:paraId="7324639D" w14:textId="4C1497C8"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Starting point and duration of warranty period.</w:t>
      </w:r>
    </w:p>
    <w:p w14:paraId="04362589" w14:textId="5F8FF3B0"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Summary of maintenance procedures required to continue the warranty in force.</w:t>
      </w:r>
    </w:p>
    <w:p w14:paraId="4800DB95" w14:textId="3451A8C6"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Cross-reference to specific pertinent Operation and Maintenance manuals.</w:t>
      </w:r>
    </w:p>
    <w:p w14:paraId="41FC057F" w14:textId="34E074D0" w:rsidR="00614854" w:rsidRPr="00CF4599" w:rsidRDefault="00614854" w:rsidP="00CF4599">
      <w:pPr>
        <w:pStyle w:val="ListParagraph"/>
        <w:numPr>
          <w:ilvl w:val="0"/>
          <w:numId w:val="140"/>
        </w:numPr>
        <w:tabs>
          <w:tab w:val="left" w:pos="-720"/>
        </w:tabs>
        <w:suppressAutoHyphens/>
        <w:rPr>
          <w:rFonts w:ascii="Arial" w:hAnsi="Arial" w:cs="Arial"/>
          <w:sz w:val="24"/>
          <w:szCs w:val="24"/>
        </w:rPr>
      </w:pPr>
      <w:r w:rsidRPr="00CF4599">
        <w:rPr>
          <w:rFonts w:ascii="Arial" w:hAnsi="Arial" w:cs="Arial"/>
          <w:sz w:val="24"/>
          <w:szCs w:val="24"/>
        </w:rPr>
        <w:t>Organization, names, and phone numbers of personnel to call for warranty service.</w:t>
      </w:r>
    </w:p>
    <w:p w14:paraId="5D75B539" w14:textId="1FB18692" w:rsidR="002F4B80" w:rsidRDefault="00614854" w:rsidP="00CF4599">
      <w:pPr>
        <w:tabs>
          <w:tab w:val="left" w:pos="360"/>
        </w:tabs>
        <w:ind w:left="720"/>
        <w:rPr>
          <w:rFonts w:ascii="Arial" w:hAnsi="Arial" w:cs="Arial"/>
          <w:sz w:val="24"/>
          <w:szCs w:val="24"/>
        </w:rPr>
      </w:pPr>
      <w:r w:rsidRPr="00A1162B">
        <w:rPr>
          <w:rFonts w:ascii="Arial" w:hAnsi="Arial" w:cs="Arial"/>
          <w:sz w:val="24"/>
          <w:szCs w:val="24"/>
        </w:rPr>
        <w:t xml:space="preserve">The Contractor shall respond onsite for repairs within forty-eight (48) hours of </w:t>
      </w:r>
      <w:r w:rsidR="00EE169C" w:rsidRPr="00A1162B">
        <w:rPr>
          <w:rFonts w:ascii="Arial" w:hAnsi="Arial" w:cs="Arial"/>
          <w:sz w:val="24"/>
          <w:szCs w:val="24"/>
        </w:rPr>
        <w:t>notification</w:t>
      </w:r>
      <w:r w:rsidR="00EE169C">
        <w:rPr>
          <w:rFonts w:ascii="Arial" w:hAnsi="Arial" w:cs="Arial"/>
          <w:sz w:val="24"/>
          <w:szCs w:val="24"/>
        </w:rPr>
        <w:t xml:space="preserve"> and</w:t>
      </w:r>
      <w:r w:rsidR="005C53AF">
        <w:rPr>
          <w:rFonts w:ascii="Arial" w:hAnsi="Arial" w:cs="Arial"/>
          <w:sz w:val="24"/>
          <w:szCs w:val="24"/>
        </w:rPr>
        <w:t xml:space="preserve"> </w:t>
      </w:r>
      <w:r w:rsidRPr="00A1162B">
        <w:rPr>
          <w:rFonts w:ascii="Arial" w:hAnsi="Arial" w:cs="Arial"/>
          <w:sz w:val="24"/>
          <w:szCs w:val="24"/>
        </w:rPr>
        <w:t>shall complete repairs within five (5) working days of arriving onsite.</w:t>
      </w:r>
    </w:p>
    <w:p w14:paraId="13C7E38D" w14:textId="77777777" w:rsidR="008B460B" w:rsidRDefault="008B460B" w:rsidP="00CF4599">
      <w:pPr>
        <w:tabs>
          <w:tab w:val="left" w:pos="360"/>
        </w:tabs>
        <w:ind w:left="720"/>
        <w:rPr>
          <w:rFonts w:ascii="Arial" w:hAnsi="Arial" w:cs="Arial"/>
          <w:sz w:val="24"/>
          <w:szCs w:val="24"/>
        </w:rPr>
      </w:pPr>
    </w:p>
    <w:p w14:paraId="459DCB5C" w14:textId="21BDC672" w:rsidR="005848C5" w:rsidRPr="002550A8" w:rsidRDefault="00D30C97" w:rsidP="002550A8">
      <w:pPr>
        <w:pStyle w:val="ListParagraph"/>
        <w:numPr>
          <w:ilvl w:val="0"/>
          <w:numId w:val="90"/>
        </w:numPr>
        <w:tabs>
          <w:tab w:val="left" w:pos="360"/>
        </w:tabs>
        <w:rPr>
          <w:rFonts w:ascii="Arial" w:hAnsi="Arial" w:cs="Arial"/>
          <w:sz w:val="24"/>
          <w:szCs w:val="24"/>
        </w:rPr>
      </w:pPr>
      <w:r w:rsidRPr="002550A8">
        <w:rPr>
          <w:rFonts w:ascii="Arial" w:hAnsi="Arial" w:cs="Arial"/>
          <w:b/>
          <w:bCs/>
          <w:sz w:val="24"/>
          <w:szCs w:val="24"/>
          <w:u w:val="single"/>
        </w:rPr>
        <w:t xml:space="preserve">Project Closeout Inspection List </w:t>
      </w:r>
      <w:r w:rsidR="0032614C" w:rsidRPr="002550A8">
        <w:rPr>
          <w:rFonts w:ascii="Arial" w:hAnsi="Arial" w:cs="Arial"/>
          <w:b/>
          <w:bCs/>
          <w:sz w:val="24"/>
          <w:szCs w:val="24"/>
          <w:u w:val="single"/>
        </w:rPr>
        <w:t>(A00</w:t>
      </w:r>
      <w:r w:rsidR="25F98375" w:rsidRPr="002550A8">
        <w:rPr>
          <w:rFonts w:ascii="Arial" w:hAnsi="Arial" w:cs="Arial"/>
          <w:b/>
          <w:bCs/>
          <w:sz w:val="24"/>
          <w:szCs w:val="24"/>
          <w:u w:val="single"/>
        </w:rPr>
        <w:t>5</w:t>
      </w:r>
      <w:r w:rsidR="0032614C" w:rsidRPr="002550A8">
        <w:rPr>
          <w:rFonts w:ascii="Arial" w:hAnsi="Arial" w:cs="Arial"/>
          <w:b/>
          <w:bCs/>
          <w:sz w:val="24"/>
          <w:szCs w:val="24"/>
          <w:u w:val="single"/>
        </w:rPr>
        <w:t xml:space="preserve">) </w:t>
      </w:r>
      <w:r w:rsidR="005848C5" w:rsidRPr="002550A8">
        <w:rPr>
          <w:rFonts w:ascii="Arial" w:hAnsi="Arial" w:cs="Arial"/>
          <w:b/>
          <w:bCs/>
          <w:sz w:val="24"/>
          <w:szCs w:val="24"/>
          <w:u w:val="single"/>
        </w:rPr>
        <w:t xml:space="preserve">and </w:t>
      </w:r>
      <w:r w:rsidRPr="002550A8">
        <w:rPr>
          <w:rFonts w:ascii="Arial" w:hAnsi="Arial" w:cs="Arial"/>
          <w:b/>
          <w:bCs/>
          <w:sz w:val="24"/>
          <w:szCs w:val="24"/>
          <w:u w:val="single"/>
        </w:rPr>
        <w:t>Project Drawings</w:t>
      </w:r>
      <w:r w:rsidR="0032614C" w:rsidRPr="002550A8">
        <w:rPr>
          <w:rFonts w:ascii="Arial" w:hAnsi="Arial" w:cs="Arial"/>
          <w:b/>
          <w:bCs/>
          <w:sz w:val="24"/>
          <w:szCs w:val="24"/>
          <w:u w:val="single"/>
        </w:rPr>
        <w:t xml:space="preserve"> (A00</w:t>
      </w:r>
      <w:r w:rsidR="511773E7" w:rsidRPr="002550A8">
        <w:rPr>
          <w:rFonts w:ascii="Arial" w:hAnsi="Arial" w:cs="Arial"/>
          <w:b/>
          <w:bCs/>
          <w:sz w:val="24"/>
          <w:szCs w:val="24"/>
          <w:u w:val="single"/>
        </w:rPr>
        <w:t>6</w:t>
      </w:r>
      <w:r w:rsidR="0032614C" w:rsidRPr="002550A8">
        <w:rPr>
          <w:rFonts w:ascii="Arial" w:hAnsi="Arial" w:cs="Arial"/>
          <w:b/>
          <w:bCs/>
          <w:sz w:val="24"/>
          <w:szCs w:val="24"/>
          <w:u w:val="single"/>
        </w:rPr>
        <w:t>)</w:t>
      </w:r>
      <w:r w:rsidRPr="002550A8">
        <w:rPr>
          <w:rFonts w:ascii="Arial" w:hAnsi="Arial" w:cs="Arial"/>
          <w:sz w:val="24"/>
          <w:szCs w:val="24"/>
        </w:rPr>
        <w:t>: At the start of each project, the contractor shall provide a Point of Contact Sheet for all applicable personnel</w:t>
      </w:r>
      <w:r w:rsidR="00A02F42" w:rsidRPr="002550A8">
        <w:rPr>
          <w:rFonts w:ascii="Arial" w:hAnsi="Arial" w:cs="Arial"/>
          <w:sz w:val="24"/>
          <w:szCs w:val="24"/>
        </w:rPr>
        <w:t>.</w:t>
      </w:r>
    </w:p>
    <w:p w14:paraId="23C0AF58" w14:textId="77777777" w:rsidR="00A02F42" w:rsidRPr="00A1162B" w:rsidRDefault="00A02F42" w:rsidP="00D30C97">
      <w:pPr>
        <w:tabs>
          <w:tab w:val="left" w:pos="360"/>
        </w:tabs>
        <w:rPr>
          <w:rFonts w:ascii="Arial" w:hAnsi="Arial" w:cs="Arial"/>
          <w:sz w:val="24"/>
          <w:szCs w:val="24"/>
        </w:rPr>
      </w:pPr>
    </w:p>
    <w:p w14:paraId="3BAD1068" w14:textId="4290CC64" w:rsidR="005848C5" w:rsidRPr="007E62A1" w:rsidRDefault="005848C5" w:rsidP="007E62A1">
      <w:pPr>
        <w:pStyle w:val="ListParagraph"/>
        <w:numPr>
          <w:ilvl w:val="0"/>
          <w:numId w:val="91"/>
        </w:numPr>
        <w:autoSpaceDE w:val="0"/>
        <w:autoSpaceDN w:val="0"/>
        <w:adjustRightInd w:val="0"/>
        <w:rPr>
          <w:rFonts w:ascii="Arial" w:hAnsi="Arial" w:cs="Arial"/>
          <w:sz w:val="24"/>
          <w:szCs w:val="24"/>
        </w:rPr>
      </w:pPr>
      <w:r w:rsidRPr="007E62A1">
        <w:rPr>
          <w:rFonts w:ascii="Arial" w:hAnsi="Arial" w:cs="Arial"/>
          <w:b/>
          <w:sz w:val="24"/>
          <w:szCs w:val="24"/>
          <w:u w:val="single"/>
        </w:rPr>
        <w:t xml:space="preserve">Contracting Officer’s Representative (COR): </w:t>
      </w:r>
      <w:r w:rsidRPr="007E62A1">
        <w:rPr>
          <w:rFonts w:ascii="Arial" w:hAnsi="Arial" w:cs="Arial"/>
          <w:sz w:val="24"/>
          <w:szCs w:val="24"/>
        </w:rPr>
        <w:t xml:space="preserve">As determined by the KO, a COR will be appointed and identified by letter of designation, a copy of which will be provided to the Contractor by the KO. The designation letter states the responsibilities and limitations of the COR, especially </w:t>
      </w:r>
      <w:r w:rsidR="006D256C" w:rsidRPr="007E62A1">
        <w:rPr>
          <w:rFonts w:ascii="Arial" w:hAnsi="Arial" w:cs="Arial"/>
          <w:sz w:val="24"/>
          <w:szCs w:val="24"/>
        </w:rPr>
        <w:t>regarding</w:t>
      </w:r>
      <w:r w:rsidRPr="007E62A1">
        <w:rPr>
          <w:rFonts w:ascii="Arial" w:hAnsi="Arial" w:cs="Arial"/>
          <w:sz w:val="24"/>
          <w:szCs w:val="24"/>
        </w:rPr>
        <w:t xml:space="preserve"> changes in cost or price, estimates, or changes in delivery dates. The COR is not authorized to change any of the terms and conditions of the resulting </w:t>
      </w:r>
      <w:r w:rsidR="006D256C" w:rsidRPr="007E62A1">
        <w:rPr>
          <w:rFonts w:ascii="Arial" w:hAnsi="Arial" w:cs="Arial"/>
          <w:sz w:val="24"/>
          <w:szCs w:val="24"/>
        </w:rPr>
        <w:t>order and</w:t>
      </w:r>
      <w:r w:rsidR="00DE73CF" w:rsidRPr="007E62A1">
        <w:rPr>
          <w:rFonts w:ascii="Arial" w:hAnsi="Arial" w:cs="Arial"/>
          <w:sz w:val="24"/>
          <w:szCs w:val="24"/>
        </w:rPr>
        <w:t xml:space="preserve"> </w:t>
      </w:r>
      <w:r w:rsidRPr="007E62A1">
        <w:rPr>
          <w:rFonts w:ascii="Arial" w:hAnsi="Arial" w:cs="Arial"/>
          <w:sz w:val="24"/>
          <w:szCs w:val="24"/>
        </w:rPr>
        <w:t xml:space="preserve">is not authorized to obligate the Government. If the work is not written in the contract, the COR is not authorized to request new work. </w:t>
      </w:r>
      <w:r w:rsidR="006D256C" w:rsidRPr="007E62A1">
        <w:rPr>
          <w:rFonts w:ascii="Arial" w:hAnsi="Arial" w:cs="Arial"/>
          <w:sz w:val="24"/>
          <w:szCs w:val="24"/>
        </w:rPr>
        <w:t xml:space="preserve">The COR monitors all technical aspects of the contract and assists in contract administration. </w:t>
      </w:r>
      <w:r w:rsidRPr="007E62A1">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KO and Contractor of any deficiencies, coordinate availability of Government property, and coordinate site entry of Contractor personnel.  </w:t>
      </w:r>
    </w:p>
    <w:p w14:paraId="795B4456" w14:textId="77777777" w:rsidR="005848C5" w:rsidRPr="00A1162B" w:rsidRDefault="005848C5" w:rsidP="005848C5">
      <w:pPr>
        <w:autoSpaceDE w:val="0"/>
        <w:autoSpaceDN w:val="0"/>
        <w:adjustRightInd w:val="0"/>
        <w:rPr>
          <w:rFonts w:ascii="Arial" w:hAnsi="Arial" w:cs="Arial"/>
          <w:sz w:val="24"/>
          <w:szCs w:val="24"/>
        </w:rPr>
      </w:pPr>
    </w:p>
    <w:p w14:paraId="3D59A049" w14:textId="4CB3DF0A" w:rsidR="005848C5" w:rsidRPr="00302745" w:rsidRDefault="005848C5" w:rsidP="004D5589">
      <w:pPr>
        <w:pStyle w:val="ListParagraph"/>
        <w:numPr>
          <w:ilvl w:val="0"/>
          <w:numId w:val="92"/>
        </w:numPr>
        <w:autoSpaceDE w:val="0"/>
        <w:autoSpaceDN w:val="0"/>
        <w:adjustRightInd w:val="0"/>
        <w:rPr>
          <w:rFonts w:ascii="Arial" w:hAnsi="Arial" w:cs="Arial"/>
          <w:b/>
          <w:bCs/>
          <w:iCs/>
          <w:color w:val="000000" w:themeColor="text1"/>
          <w:sz w:val="24"/>
          <w:szCs w:val="24"/>
        </w:rPr>
      </w:pPr>
      <w:r w:rsidRPr="004D5589">
        <w:rPr>
          <w:rFonts w:ascii="Arial" w:hAnsi="Arial" w:cs="Arial"/>
          <w:b/>
          <w:bCs/>
          <w:caps/>
          <w:sz w:val="24"/>
          <w:szCs w:val="24"/>
          <w:u w:val="single"/>
        </w:rPr>
        <w:t>I</w:t>
      </w:r>
      <w:r w:rsidRPr="004D5589">
        <w:rPr>
          <w:rFonts w:ascii="Arial" w:hAnsi="Arial" w:cs="Arial"/>
          <w:b/>
          <w:bCs/>
          <w:sz w:val="24"/>
          <w:szCs w:val="24"/>
          <w:u w:val="single"/>
        </w:rPr>
        <w:t>nvoice and Payment:</w:t>
      </w:r>
      <w:r w:rsidRPr="004D5589">
        <w:rPr>
          <w:rFonts w:ascii="Arial" w:hAnsi="Arial" w:cs="Arial"/>
          <w:b/>
          <w:bCs/>
          <w:sz w:val="24"/>
          <w:szCs w:val="24"/>
        </w:rPr>
        <w:t xml:space="preserve"> </w:t>
      </w:r>
      <w:r w:rsidR="004B2D95" w:rsidRPr="004D5589">
        <w:rPr>
          <w:rFonts w:ascii="Arial" w:hAnsi="Arial" w:cs="Arial"/>
          <w:sz w:val="24"/>
        </w:rPr>
        <w:t>The contractor shall submit all invoices via Wide Area Workflow (WAWF) within the Procurement Integrated Enterprise Environment (PIEE) website</w:t>
      </w:r>
      <w:r w:rsidR="00581EFD" w:rsidRPr="004D5589">
        <w:rPr>
          <w:rFonts w:ascii="Arial" w:hAnsi="Arial" w:cs="Arial"/>
          <w:sz w:val="24"/>
        </w:rPr>
        <w:t xml:space="preserve"> after services are rendered.</w:t>
      </w:r>
      <w:r w:rsidR="004B2D95" w:rsidRPr="004D5589">
        <w:rPr>
          <w:sz w:val="24"/>
        </w:rPr>
        <w:t xml:space="preserve"> </w:t>
      </w:r>
      <w:r w:rsidRPr="004D5589">
        <w:rPr>
          <w:rFonts w:ascii="Arial" w:hAnsi="Arial" w:cs="Arial"/>
          <w:sz w:val="24"/>
          <w:szCs w:val="24"/>
        </w:rPr>
        <w:t xml:space="preserve">Outline the invoice and payment procedures, including acceptable documentation and payment terms as stated in DFARS Clause 252.232.7006 Wide Area Workflow </w:t>
      </w:r>
      <w:r w:rsidR="002C341C" w:rsidRPr="004D5589">
        <w:rPr>
          <w:rFonts w:ascii="Arial" w:hAnsi="Arial" w:cs="Arial"/>
          <w:sz w:val="24"/>
          <w:szCs w:val="24"/>
        </w:rPr>
        <w:t xml:space="preserve">(WAWF) </w:t>
      </w:r>
      <w:r w:rsidRPr="004D5589">
        <w:rPr>
          <w:rFonts w:ascii="Arial" w:hAnsi="Arial" w:cs="Arial"/>
          <w:sz w:val="24"/>
          <w:szCs w:val="24"/>
        </w:rPr>
        <w:t>Payment Instructions.</w:t>
      </w:r>
    </w:p>
    <w:p w14:paraId="4BAE1E0F" w14:textId="77777777" w:rsidR="00302745" w:rsidRPr="00302745" w:rsidRDefault="00302745" w:rsidP="00302745">
      <w:pPr>
        <w:pStyle w:val="ListParagraph"/>
        <w:autoSpaceDE w:val="0"/>
        <w:autoSpaceDN w:val="0"/>
        <w:adjustRightInd w:val="0"/>
        <w:ind w:left="360"/>
        <w:rPr>
          <w:rFonts w:ascii="Arial" w:hAnsi="Arial" w:cs="Arial"/>
          <w:b/>
          <w:bCs/>
          <w:iCs/>
          <w:color w:val="000000" w:themeColor="text1"/>
          <w:sz w:val="24"/>
          <w:szCs w:val="24"/>
        </w:rPr>
      </w:pPr>
    </w:p>
    <w:p w14:paraId="2B176684" w14:textId="0B1E89FC" w:rsidR="005848C5" w:rsidRPr="00302745" w:rsidRDefault="00302745" w:rsidP="00356D12">
      <w:pPr>
        <w:autoSpaceDE w:val="0"/>
        <w:autoSpaceDN w:val="0"/>
        <w:adjustRightInd w:val="0"/>
        <w:ind w:left="360" w:hanging="360"/>
        <w:rPr>
          <w:rFonts w:ascii="Arial" w:hAnsi="Arial" w:cs="Arial"/>
          <w:b/>
          <w:bCs/>
          <w:iCs/>
          <w:color w:val="000000" w:themeColor="text1"/>
          <w:sz w:val="24"/>
          <w:szCs w:val="24"/>
        </w:rPr>
      </w:pPr>
      <w:r w:rsidRPr="00356D12">
        <w:rPr>
          <w:rFonts w:ascii="Arial" w:hAnsi="Arial" w:cs="Arial"/>
          <w:b/>
          <w:bCs/>
          <w:iCs/>
          <w:color w:val="000000" w:themeColor="text1"/>
          <w:sz w:val="24"/>
          <w:szCs w:val="24"/>
          <w:u w:val="single"/>
        </w:rPr>
        <w:t>4.17</w:t>
      </w:r>
      <w:r>
        <w:rPr>
          <w:rFonts w:ascii="Arial" w:hAnsi="Arial" w:cs="Arial"/>
          <w:b/>
          <w:bCs/>
          <w:iCs/>
          <w:color w:val="000000" w:themeColor="text1"/>
          <w:sz w:val="24"/>
          <w:szCs w:val="24"/>
        </w:rPr>
        <w:t xml:space="preserve"> </w:t>
      </w:r>
      <w:r w:rsidR="00356D12">
        <w:rPr>
          <w:rFonts w:ascii="Arial" w:hAnsi="Arial" w:cs="Arial"/>
          <w:b/>
          <w:bCs/>
          <w:iCs/>
          <w:color w:val="000000" w:themeColor="text1"/>
          <w:sz w:val="24"/>
          <w:szCs w:val="24"/>
        </w:rPr>
        <w:tab/>
      </w:r>
      <w:r w:rsidR="005848C5" w:rsidRPr="00302745">
        <w:rPr>
          <w:rFonts w:ascii="Arial" w:hAnsi="Arial" w:cs="Arial"/>
          <w:b/>
          <w:bCs/>
          <w:sz w:val="24"/>
          <w:szCs w:val="24"/>
          <w:u w:val="single"/>
        </w:rPr>
        <w:t>System for Award Management (SAM) Service Contract Report (SCR):</w:t>
      </w:r>
      <w:r w:rsidR="005848C5" w:rsidRPr="00302745">
        <w:rPr>
          <w:rFonts w:ascii="Arial" w:hAnsi="Arial" w:cs="Arial"/>
          <w:sz w:val="24"/>
          <w:szCs w:val="24"/>
        </w:rPr>
        <w:t xml:space="preserve"> The Contractor shall report ALL Contractor labor hours (including subcontractor labor hours) required for performance of services provided under this contract for the</w:t>
      </w:r>
      <w:r w:rsidR="005848C5" w:rsidRPr="00302745">
        <w:rPr>
          <w:rFonts w:ascii="Arial" w:hAnsi="Arial" w:cs="Arial"/>
          <w:color w:val="000000" w:themeColor="text1"/>
          <w:sz w:val="24"/>
          <w:szCs w:val="24"/>
        </w:rPr>
        <w:t xml:space="preserve"> ATEC, HQ</w:t>
      </w:r>
      <w:r w:rsidR="005848C5" w:rsidRPr="00302745">
        <w:rPr>
          <w:rFonts w:ascii="Arial" w:hAnsi="Arial" w:cs="Arial"/>
          <w:i/>
          <w:iCs/>
          <w:color w:val="FF0000"/>
          <w:sz w:val="24"/>
          <w:szCs w:val="24"/>
        </w:rPr>
        <w:t xml:space="preserve"> </w:t>
      </w:r>
      <w:r w:rsidR="005848C5" w:rsidRPr="00302745">
        <w:rPr>
          <w:rFonts w:ascii="Arial" w:hAnsi="Arial" w:cs="Arial"/>
          <w:sz w:val="24"/>
          <w:szCs w:val="24"/>
        </w:rPr>
        <w:t xml:space="preserve">via a secure data collection site. The Contractor is required to completely fill in all required data fields through the following web address: </w:t>
      </w:r>
      <w:hyperlink r:id="rId15">
        <w:r w:rsidR="005848C5" w:rsidRPr="00302745">
          <w:rPr>
            <w:rStyle w:val="Hyperlink"/>
            <w:rFonts w:ascii="Arial" w:hAnsi="Arial" w:cs="Arial"/>
            <w:sz w:val="24"/>
            <w:szCs w:val="24"/>
          </w:rPr>
          <w:t>www.sam.gov</w:t>
        </w:r>
      </w:hyperlink>
      <w:r w:rsidR="005848C5" w:rsidRPr="00302745">
        <w:rPr>
          <w:rFonts w:ascii="Arial" w:hAnsi="Arial" w:cs="Arial"/>
          <w:sz w:val="24"/>
          <w:szCs w:val="24"/>
        </w:rPr>
        <w:t>. 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p>
    <w:p w14:paraId="3BC48FE0" w14:textId="77777777" w:rsidR="005848C5" w:rsidRPr="00A1162B" w:rsidRDefault="005848C5" w:rsidP="005848C5">
      <w:pPr>
        <w:pStyle w:val="Default"/>
        <w:rPr>
          <w:rFonts w:ascii="Arial" w:hAnsi="Arial" w:cs="Arial"/>
          <w:color w:val="auto"/>
        </w:rPr>
      </w:pPr>
    </w:p>
    <w:p w14:paraId="7ED04782" w14:textId="77777777" w:rsidR="005848C5" w:rsidRPr="00A1162B" w:rsidRDefault="005848C5" w:rsidP="00AA710F">
      <w:pPr>
        <w:pStyle w:val="Default"/>
        <w:ind w:firstLine="360"/>
        <w:rPr>
          <w:rFonts w:ascii="Arial" w:hAnsi="Arial" w:cs="Arial"/>
          <w:color w:val="auto"/>
        </w:rPr>
      </w:pPr>
      <w:r w:rsidRPr="00A1162B">
        <w:rPr>
          <w:rFonts w:ascii="Arial" w:hAnsi="Arial" w:cs="Arial"/>
          <w:b/>
          <w:bCs/>
          <w:color w:val="auto"/>
        </w:rPr>
        <w:t xml:space="preserve">Steps for Submitting a Service Contract Report (SCR) </w:t>
      </w:r>
    </w:p>
    <w:p w14:paraId="17543CD7"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Go to </w:t>
      </w:r>
      <w:hyperlink r:id="rId16" w:history="1">
        <w:r w:rsidRPr="00A1162B">
          <w:rPr>
            <w:rStyle w:val="Hyperlink"/>
            <w:rFonts w:ascii="Arial" w:hAnsi="Arial" w:cs="Arial"/>
          </w:rPr>
          <w:t>www.sam.gov</w:t>
        </w:r>
      </w:hyperlink>
      <w:r w:rsidRPr="00A1162B">
        <w:rPr>
          <w:rFonts w:ascii="Arial" w:hAnsi="Arial" w:cs="Arial"/>
          <w:color w:val="auto"/>
        </w:rPr>
        <w:t xml:space="preserve"> and log in. </w:t>
      </w:r>
    </w:p>
    <w:p w14:paraId="15AECC44"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Select Entity Registrations and then select Service Contract Reporting. </w:t>
      </w:r>
    </w:p>
    <w:p w14:paraId="6DDEFD1B"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SAM displays your entities which have service contracts and meet the reporting criteria. Select View by entity to see the service contracts for each entity. </w:t>
      </w:r>
    </w:p>
    <w:p w14:paraId="1EA0DBB0"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Next, select Add for the service contract against which you want to create a Service Contract Report. Each service contract which meets the FAR Subpart 4.1703 reporting thresholds is displayed. </w:t>
      </w:r>
    </w:p>
    <w:p w14:paraId="1C18B18D"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You will be taken to the Complete Service Contract Report page. SAM displays the contract details and allows you to report. You are required to enter the following information: </w:t>
      </w:r>
    </w:p>
    <w:p w14:paraId="7A60340D" w14:textId="77777777" w:rsidR="005848C5" w:rsidRPr="00A1162B" w:rsidRDefault="005848C5" w:rsidP="00760F1A">
      <w:pPr>
        <w:pStyle w:val="Default"/>
        <w:numPr>
          <w:ilvl w:val="0"/>
          <w:numId w:val="3"/>
        </w:numPr>
        <w:rPr>
          <w:rFonts w:ascii="Arial" w:hAnsi="Arial" w:cs="Arial"/>
          <w:color w:val="auto"/>
        </w:rPr>
      </w:pPr>
      <w:r w:rsidRPr="00A1162B">
        <w:rPr>
          <w:rFonts w:ascii="Arial" w:hAnsi="Arial" w:cs="Arial"/>
          <w:b/>
          <w:bCs/>
          <w:color w:val="auto"/>
        </w:rPr>
        <w:t xml:space="preserve">Total Amount Invoiced: </w:t>
      </w:r>
      <w:r w:rsidRPr="00A1162B">
        <w:rPr>
          <w:rFonts w:ascii="Arial" w:hAnsi="Arial" w:cs="Arial"/>
          <w:color w:val="auto"/>
        </w:rPr>
        <w:t xml:space="preserve">Total dollar amount invoiced for services performed during the previous Government fiscal year under the contract (this amount should include the prime and any subcontract amount). </w:t>
      </w:r>
    </w:p>
    <w:p w14:paraId="57B9E203" w14:textId="77777777" w:rsidR="005848C5" w:rsidRPr="00A1162B" w:rsidRDefault="005848C5" w:rsidP="00760F1A">
      <w:pPr>
        <w:pStyle w:val="Default"/>
        <w:numPr>
          <w:ilvl w:val="0"/>
          <w:numId w:val="3"/>
        </w:numPr>
        <w:rPr>
          <w:rFonts w:ascii="Arial" w:hAnsi="Arial" w:cs="Arial"/>
          <w:color w:val="auto"/>
        </w:rPr>
      </w:pPr>
      <w:r w:rsidRPr="00A1162B">
        <w:rPr>
          <w:rFonts w:ascii="Arial" w:hAnsi="Arial" w:cs="Arial"/>
          <w:b/>
          <w:bCs/>
          <w:color w:val="auto"/>
        </w:rPr>
        <w:t xml:space="preserve">Prime Contractor Hours Expended: </w:t>
      </w:r>
      <w:r w:rsidRPr="00A1162B">
        <w:rPr>
          <w:rFonts w:ascii="Arial" w:hAnsi="Arial" w:cs="Arial"/>
          <w:color w:val="auto"/>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112080B5" w14:textId="77777777" w:rsidR="005848C5" w:rsidRPr="00A1162B"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Report any required Tier 1 subcontractor information by selecting the Add Tier 1 Subcontract Information button. </w:t>
      </w:r>
    </w:p>
    <w:p w14:paraId="26F65DA6" w14:textId="77777777" w:rsidR="005848C5" w:rsidRDefault="005848C5" w:rsidP="00760F1A">
      <w:pPr>
        <w:pStyle w:val="Default"/>
        <w:numPr>
          <w:ilvl w:val="0"/>
          <w:numId w:val="4"/>
        </w:numPr>
        <w:rPr>
          <w:rFonts w:ascii="Arial" w:hAnsi="Arial" w:cs="Arial"/>
          <w:color w:val="auto"/>
        </w:rPr>
      </w:pPr>
      <w:r w:rsidRPr="00A1162B">
        <w:rPr>
          <w:rFonts w:ascii="Arial" w:hAnsi="Arial" w:cs="Arial"/>
          <w:color w:val="auto"/>
        </w:rPr>
        <w:t xml:space="preserve">When you are ready to submit the report, select Submit. This saves your report and returns you to the Select Service Contract page where you can create other SCRs or edit an existing SCR. </w:t>
      </w:r>
    </w:p>
    <w:p w14:paraId="46E4F2CC" w14:textId="77777777" w:rsidR="006E0EF4" w:rsidRDefault="006E0EF4" w:rsidP="006E0EF4">
      <w:pPr>
        <w:pStyle w:val="Default"/>
        <w:rPr>
          <w:rFonts w:ascii="Arial" w:hAnsi="Arial" w:cs="Arial"/>
          <w:color w:val="auto"/>
        </w:rPr>
      </w:pPr>
    </w:p>
    <w:p w14:paraId="3EB3AEE8" w14:textId="77777777" w:rsidR="00CF4599" w:rsidRDefault="00CF4599" w:rsidP="006E0EF4">
      <w:pPr>
        <w:pStyle w:val="Default"/>
        <w:rPr>
          <w:rFonts w:ascii="Arial" w:hAnsi="Arial" w:cs="Arial"/>
          <w:color w:val="auto"/>
        </w:rPr>
      </w:pPr>
    </w:p>
    <w:p w14:paraId="34F94C56" w14:textId="77777777" w:rsidR="009A3579" w:rsidRDefault="009A3579" w:rsidP="006E0EF4">
      <w:pPr>
        <w:pStyle w:val="Default"/>
        <w:rPr>
          <w:rFonts w:ascii="Arial" w:hAnsi="Arial" w:cs="Arial"/>
          <w:color w:val="auto"/>
        </w:rPr>
      </w:pPr>
    </w:p>
    <w:p w14:paraId="1AFA92B7" w14:textId="77777777" w:rsidR="009A3579" w:rsidRDefault="009A3579" w:rsidP="006E0EF4">
      <w:pPr>
        <w:pStyle w:val="Default"/>
        <w:rPr>
          <w:rFonts w:ascii="Arial" w:hAnsi="Arial" w:cs="Arial"/>
          <w:color w:val="auto"/>
        </w:rPr>
      </w:pPr>
    </w:p>
    <w:p w14:paraId="074754CB" w14:textId="77777777" w:rsidR="009A3579" w:rsidRDefault="009A3579" w:rsidP="006E0EF4">
      <w:pPr>
        <w:pStyle w:val="Default"/>
        <w:rPr>
          <w:rFonts w:ascii="Arial" w:hAnsi="Arial" w:cs="Arial"/>
          <w:color w:val="auto"/>
        </w:rPr>
      </w:pPr>
    </w:p>
    <w:p w14:paraId="2D57748F" w14:textId="455C86B1" w:rsidR="00DF1732" w:rsidRDefault="00DF1732" w:rsidP="00DF17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Pr>
          <w:rFonts w:ascii="Arial" w:hAnsi="Arial" w:cs="Arial"/>
          <w:b/>
          <w:sz w:val="24"/>
          <w:szCs w:val="24"/>
        </w:rPr>
        <w:t xml:space="preserve">PART </w:t>
      </w:r>
      <w:r w:rsidR="0065431D">
        <w:rPr>
          <w:rFonts w:ascii="Arial" w:hAnsi="Arial" w:cs="Arial"/>
          <w:b/>
          <w:sz w:val="24"/>
          <w:szCs w:val="24"/>
        </w:rPr>
        <w:t>5</w:t>
      </w:r>
    </w:p>
    <w:p w14:paraId="72E683CB" w14:textId="2EB4DD6D" w:rsidR="0065431D" w:rsidRPr="0065431D" w:rsidRDefault="0065431D" w:rsidP="00DF1732">
      <w:pPr>
        <w:pStyle w:val="Default"/>
        <w:jc w:val="center"/>
        <w:rPr>
          <w:rFonts w:ascii="Arial" w:hAnsi="Arial" w:cs="Arial"/>
          <w:b/>
          <w:color w:val="auto"/>
        </w:rPr>
      </w:pPr>
      <w:r w:rsidRPr="0065431D">
        <w:rPr>
          <w:rFonts w:ascii="Arial" w:hAnsi="Arial" w:cs="Arial"/>
          <w:b/>
          <w:smallCaps/>
          <w:color w:val="auto"/>
        </w:rPr>
        <w:t>C</w:t>
      </w:r>
      <w:r w:rsidRPr="0065431D">
        <w:rPr>
          <w:rFonts w:ascii="Arial" w:hAnsi="Arial" w:cs="Arial"/>
          <w:b/>
          <w:color w:val="auto"/>
        </w:rPr>
        <w:t>ontractor Management Information System (CIMS</w:t>
      </w:r>
      <w:r w:rsidR="009A3579">
        <w:rPr>
          <w:rFonts w:ascii="Arial" w:hAnsi="Arial" w:cs="Arial"/>
          <w:b/>
          <w:color w:val="auto"/>
        </w:rPr>
        <w:t>)</w:t>
      </w:r>
    </w:p>
    <w:p w14:paraId="54735E21" w14:textId="77777777" w:rsidR="005848C5" w:rsidRPr="00A1162B" w:rsidRDefault="005848C5" w:rsidP="005848C5">
      <w:pPr>
        <w:pStyle w:val="Default"/>
        <w:rPr>
          <w:rFonts w:ascii="Arial" w:hAnsi="Arial" w:cs="Arial"/>
          <w:color w:val="auto"/>
        </w:rPr>
      </w:pPr>
    </w:p>
    <w:p w14:paraId="06983B39" w14:textId="77777777" w:rsidR="00587D34" w:rsidRPr="00587D34" w:rsidRDefault="00587D34" w:rsidP="00587D34">
      <w:pPr>
        <w:pStyle w:val="ListParagraph"/>
        <w:numPr>
          <w:ilvl w:val="0"/>
          <w:numId w:val="95"/>
        </w:numPr>
        <w:rPr>
          <w:rFonts w:ascii="Arial" w:hAnsi="Arial" w:cs="Arial"/>
          <w:b/>
          <w:bCs/>
          <w:sz w:val="24"/>
          <w:szCs w:val="24"/>
          <w:u w:val="single"/>
        </w:rPr>
      </w:pPr>
      <w:r w:rsidRPr="00587D34">
        <w:rPr>
          <w:rFonts w:ascii="Arial" w:hAnsi="Arial" w:cs="Arial"/>
          <w:b/>
          <w:bCs/>
          <w:sz w:val="24"/>
          <w:szCs w:val="24"/>
          <w:u w:val="single"/>
        </w:rPr>
        <w:t>Progress and Labor Reporting. The contractor shall:</w:t>
      </w:r>
    </w:p>
    <w:p w14:paraId="17E26C6C" w14:textId="6BBC8D77" w:rsidR="00B27FCE" w:rsidRPr="00A1162B" w:rsidRDefault="00B27FCE" w:rsidP="00587D34">
      <w:pPr>
        <w:pStyle w:val="NormalWeb"/>
        <w:spacing w:before="0" w:beforeAutospacing="0" w:after="0" w:afterAutospacing="0"/>
        <w:ind w:left="360"/>
        <w:rPr>
          <w:rFonts w:ascii="Arial" w:hAnsi="Arial" w:cs="Arial"/>
          <w:b/>
          <w:bCs/>
        </w:rPr>
      </w:pPr>
    </w:p>
    <w:p w14:paraId="166BDD32" w14:textId="6A49100E" w:rsidR="00416EBD" w:rsidRPr="00587D34" w:rsidRDefault="00587D34" w:rsidP="00587D34">
      <w:pPr>
        <w:widowControl w:val="0"/>
        <w:tabs>
          <w:tab w:val="left" w:pos="1292"/>
        </w:tabs>
        <w:autoSpaceDE w:val="0"/>
        <w:autoSpaceDN w:val="0"/>
        <w:ind w:left="360"/>
        <w:rPr>
          <w:rFonts w:ascii="Arial" w:hAnsi="Arial" w:cs="Arial"/>
          <w:sz w:val="24"/>
          <w:szCs w:val="24"/>
        </w:rPr>
      </w:pPr>
      <w:r w:rsidRPr="00587D34">
        <w:rPr>
          <w:rFonts w:ascii="Arial" w:hAnsi="Arial" w:cs="Arial"/>
          <w:b/>
          <w:bCs/>
          <w:sz w:val="24"/>
          <w:szCs w:val="24"/>
          <w:u w:val="single"/>
        </w:rPr>
        <w:t xml:space="preserve">5.1 </w:t>
      </w:r>
      <w:r w:rsidR="00416EBD" w:rsidRPr="00587D34">
        <w:rPr>
          <w:rFonts w:ascii="Arial" w:hAnsi="Arial" w:cs="Arial"/>
          <w:sz w:val="24"/>
          <w:szCs w:val="24"/>
        </w:rPr>
        <w:t>Provide a monthly technical status that details the technical accomplishments for the reporting period, any known issues that could affect future performance of contract requirements and risk mitigation (CDRL A012). The report shall consist of the following: status of contract (cost, schedule, performance); action item status; status of Government-furnished property (GFP); listing of CDRL status; meetings attended; summary of minutes from meetings and trip report summary.</w:t>
      </w:r>
    </w:p>
    <w:p w14:paraId="17114EA7" w14:textId="77777777" w:rsidR="001E7470" w:rsidRPr="00A44A15" w:rsidRDefault="001E7470" w:rsidP="00416EBD">
      <w:pPr>
        <w:widowControl w:val="0"/>
        <w:tabs>
          <w:tab w:val="left" w:pos="1292"/>
        </w:tabs>
        <w:autoSpaceDE w:val="0"/>
        <w:autoSpaceDN w:val="0"/>
        <w:rPr>
          <w:rFonts w:ascii="Arial" w:hAnsi="Arial" w:cs="Arial"/>
          <w:sz w:val="24"/>
          <w:szCs w:val="24"/>
        </w:rPr>
      </w:pPr>
    </w:p>
    <w:p w14:paraId="43117CE3" w14:textId="178F2303" w:rsidR="00416EBD" w:rsidRPr="00587D34" w:rsidRDefault="00587D34" w:rsidP="00587D34">
      <w:pPr>
        <w:widowControl w:val="0"/>
        <w:tabs>
          <w:tab w:val="left" w:pos="1292"/>
        </w:tabs>
        <w:autoSpaceDE w:val="0"/>
        <w:autoSpaceDN w:val="0"/>
        <w:ind w:left="360"/>
        <w:rPr>
          <w:rFonts w:ascii="Arial" w:hAnsi="Arial" w:cs="Arial"/>
          <w:sz w:val="24"/>
          <w:szCs w:val="24"/>
        </w:rPr>
      </w:pPr>
      <w:r w:rsidRPr="00587D34">
        <w:rPr>
          <w:rFonts w:ascii="Arial" w:hAnsi="Arial" w:cs="Arial"/>
          <w:b/>
          <w:bCs/>
          <w:sz w:val="24"/>
          <w:szCs w:val="24"/>
          <w:u w:val="single"/>
        </w:rPr>
        <w:t xml:space="preserve">5.2 </w:t>
      </w:r>
      <w:r w:rsidR="00416EBD" w:rsidRPr="00587D34">
        <w:rPr>
          <w:rFonts w:ascii="Arial" w:hAnsi="Arial" w:cs="Arial"/>
          <w:sz w:val="24"/>
          <w:szCs w:val="24"/>
        </w:rPr>
        <w:t xml:space="preserve">Electronically submit all monthly invoices by the 15th </w:t>
      </w:r>
      <w:proofErr w:type="gramStart"/>
      <w:r w:rsidR="00416EBD" w:rsidRPr="00587D34">
        <w:rPr>
          <w:rFonts w:ascii="Arial" w:hAnsi="Arial" w:cs="Arial"/>
          <w:sz w:val="24"/>
          <w:szCs w:val="24"/>
        </w:rPr>
        <w:t>work day</w:t>
      </w:r>
      <w:proofErr w:type="gramEnd"/>
      <w:r w:rsidR="00416EBD" w:rsidRPr="00587D34">
        <w:rPr>
          <w:rFonts w:ascii="Arial" w:hAnsi="Arial" w:cs="Arial"/>
          <w:sz w:val="24"/>
          <w:szCs w:val="24"/>
        </w:rPr>
        <w:t xml:space="preserve"> for the preceding month in WAWF. The invoice shall include up-to-date and current information for the </w:t>
      </w:r>
      <w:proofErr w:type="gramStart"/>
      <w:r w:rsidR="00416EBD" w:rsidRPr="00587D34">
        <w:rPr>
          <w:rFonts w:ascii="Arial" w:hAnsi="Arial" w:cs="Arial"/>
          <w:sz w:val="24"/>
          <w:szCs w:val="24"/>
        </w:rPr>
        <w:t>prime</w:t>
      </w:r>
      <w:proofErr w:type="gramEnd"/>
      <w:r w:rsidR="00416EBD" w:rsidRPr="00587D34">
        <w:rPr>
          <w:rFonts w:ascii="Arial" w:hAnsi="Arial" w:cs="Arial"/>
          <w:sz w:val="24"/>
          <w:szCs w:val="24"/>
        </w:rPr>
        <w:t xml:space="preserve"> and all subcontractors.</w:t>
      </w:r>
    </w:p>
    <w:p w14:paraId="126A05EB" w14:textId="77777777" w:rsidR="001E7470" w:rsidRPr="00A44A15" w:rsidRDefault="001E7470" w:rsidP="00416EBD">
      <w:pPr>
        <w:widowControl w:val="0"/>
        <w:tabs>
          <w:tab w:val="left" w:pos="1292"/>
        </w:tabs>
        <w:autoSpaceDE w:val="0"/>
        <w:autoSpaceDN w:val="0"/>
        <w:rPr>
          <w:rFonts w:ascii="Arial" w:hAnsi="Arial" w:cs="Arial"/>
          <w:sz w:val="24"/>
          <w:szCs w:val="24"/>
        </w:rPr>
      </w:pPr>
    </w:p>
    <w:p w14:paraId="78D93790" w14:textId="1CB1879A" w:rsidR="00C82FFA" w:rsidRPr="00587D34" w:rsidRDefault="00587D34" w:rsidP="00587D34">
      <w:pPr>
        <w:widowControl w:val="0"/>
        <w:tabs>
          <w:tab w:val="left" w:pos="1292"/>
        </w:tabs>
        <w:autoSpaceDE w:val="0"/>
        <w:autoSpaceDN w:val="0"/>
        <w:ind w:left="360"/>
        <w:rPr>
          <w:rFonts w:ascii="Arial" w:hAnsi="Arial" w:cs="Arial"/>
          <w:sz w:val="24"/>
          <w:szCs w:val="24"/>
        </w:rPr>
      </w:pPr>
      <w:r w:rsidRPr="00587D34">
        <w:rPr>
          <w:rFonts w:ascii="Arial" w:hAnsi="Arial" w:cs="Arial"/>
          <w:b/>
          <w:bCs/>
          <w:sz w:val="24"/>
          <w:szCs w:val="24"/>
          <w:u w:val="single"/>
        </w:rPr>
        <w:t xml:space="preserve">5.3 </w:t>
      </w:r>
      <w:r w:rsidR="00416EBD" w:rsidRPr="00587D34">
        <w:rPr>
          <w:rFonts w:ascii="Arial" w:hAnsi="Arial" w:cs="Arial"/>
          <w:sz w:val="24"/>
          <w:szCs w:val="24"/>
        </w:rPr>
        <w:t>Provide an electronic weekly labor report to the COR separated by each location for the preceding week for the prime and all subcontractors by COB Tuesday.</w:t>
      </w:r>
    </w:p>
    <w:p w14:paraId="7F4599E1" w14:textId="69DA6F41" w:rsidR="00C82FFA" w:rsidRPr="00C82FFA" w:rsidRDefault="00C82FFA" w:rsidP="00C82FFA">
      <w:pPr>
        <w:widowControl w:val="0"/>
        <w:tabs>
          <w:tab w:val="left" w:pos="1292"/>
        </w:tabs>
        <w:autoSpaceDE w:val="0"/>
        <w:autoSpaceDN w:val="0"/>
        <w:rPr>
          <w:rFonts w:ascii="Arial" w:hAnsi="Arial" w:cs="Arial"/>
          <w:sz w:val="24"/>
          <w:szCs w:val="24"/>
        </w:rPr>
      </w:pPr>
    </w:p>
    <w:p w14:paraId="68F6308B" w14:textId="2E329905" w:rsidR="00126114" w:rsidRPr="00A1162B" w:rsidRDefault="00126114" w:rsidP="0A785BB9">
      <w:pPr>
        <w:ind w:left="3600" w:firstLine="720"/>
        <w:rPr>
          <w:rFonts w:ascii="Arial" w:hAnsi="Arial" w:cs="Arial"/>
          <w:b/>
          <w:bCs/>
          <w:caps/>
          <w:sz w:val="24"/>
          <w:szCs w:val="24"/>
        </w:rPr>
      </w:pPr>
    </w:p>
    <w:p w14:paraId="5544433A" w14:textId="4DD3D1A1" w:rsidR="0065431D" w:rsidRDefault="0065431D" w:rsidP="00126114">
      <w:pPr>
        <w:jc w:val="center"/>
        <w:rPr>
          <w:rFonts w:ascii="Arial" w:hAnsi="Arial" w:cs="Arial"/>
          <w:b/>
          <w:bCs/>
          <w:caps/>
          <w:sz w:val="24"/>
          <w:szCs w:val="24"/>
        </w:rPr>
      </w:pPr>
      <w:r>
        <w:rPr>
          <w:rFonts w:ascii="Arial" w:hAnsi="Arial" w:cs="Arial"/>
          <w:b/>
          <w:bCs/>
          <w:caps/>
          <w:sz w:val="24"/>
          <w:szCs w:val="24"/>
        </w:rPr>
        <w:t>PART 6</w:t>
      </w:r>
    </w:p>
    <w:p w14:paraId="56B7F813" w14:textId="11DC8E1A" w:rsidR="00126114" w:rsidRPr="00A1162B" w:rsidRDefault="6C865217" w:rsidP="00126114">
      <w:pPr>
        <w:jc w:val="center"/>
        <w:rPr>
          <w:rFonts w:ascii="Arial" w:hAnsi="Arial" w:cs="Arial"/>
          <w:b/>
          <w:bCs/>
          <w:caps/>
          <w:sz w:val="24"/>
          <w:szCs w:val="24"/>
        </w:rPr>
      </w:pPr>
      <w:r w:rsidRPr="0A785BB9">
        <w:rPr>
          <w:rFonts w:ascii="Arial" w:hAnsi="Arial" w:cs="Arial"/>
          <w:b/>
          <w:bCs/>
          <w:caps/>
          <w:sz w:val="24"/>
          <w:szCs w:val="24"/>
        </w:rPr>
        <w:t>P</w:t>
      </w:r>
      <w:r w:rsidR="00126114" w:rsidRPr="0A785BB9">
        <w:rPr>
          <w:rFonts w:ascii="Arial" w:hAnsi="Arial" w:cs="Arial"/>
          <w:b/>
          <w:bCs/>
          <w:caps/>
          <w:sz w:val="24"/>
          <w:szCs w:val="24"/>
        </w:rPr>
        <w:t>roposal Requirements</w:t>
      </w:r>
    </w:p>
    <w:p w14:paraId="23F8690E" w14:textId="77777777" w:rsidR="004624B3" w:rsidRPr="00A1162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1674127" w14:textId="3CD5234E" w:rsidR="00605A63" w:rsidRPr="00F560CD" w:rsidRDefault="00491416" w:rsidP="00F560CD">
      <w:pPr>
        <w:pStyle w:val="ListParagraph"/>
        <w:numPr>
          <w:ilvl w:val="0"/>
          <w:numId w:val="100"/>
        </w:numPr>
        <w:rPr>
          <w:rFonts w:ascii="Arial" w:hAnsi="Arial" w:cs="Arial"/>
          <w:sz w:val="24"/>
          <w:szCs w:val="24"/>
        </w:rPr>
      </w:pPr>
      <w:r w:rsidRPr="00F560CD">
        <w:rPr>
          <w:rFonts w:ascii="Arial" w:hAnsi="Arial" w:cs="Arial"/>
          <w:b/>
          <w:bCs/>
          <w:sz w:val="24"/>
          <w:szCs w:val="24"/>
          <w:u w:val="single"/>
        </w:rPr>
        <w:t>General Proposal Requirements</w:t>
      </w:r>
    </w:p>
    <w:p w14:paraId="513B6E1A" w14:textId="77777777" w:rsidR="00F33B4C" w:rsidRPr="00A1162B" w:rsidRDefault="00F33B4C" w:rsidP="00822848">
      <w:pPr>
        <w:rPr>
          <w:rFonts w:ascii="Arial" w:hAnsi="Arial" w:cs="Arial"/>
          <w:sz w:val="24"/>
          <w:szCs w:val="24"/>
        </w:rPr>
      </w:pPr>
    </w:p>
    <w:p w14:paraId="6FFBBBBA" w14:textId="57218F6A" w:rsidR="008D4181" w:rsidRPr="00767070" w:rsidRDefault="00491416" w:rsidP="001B72A8">
      <w:pPr>
        <w:pStyle w:val="ListParagraph"/>
        <w:numPr>
          <w:ilvl w:val="0"/>
          <w:numId w:val="101"/>
        </w:numPr>
        <w:rPr>
          <w:rFonts w:ascii="Arial" w:hAnsi="Arial" w:cs="Arial"/>
          <w:sz w:val="24"/>
          <w:szCs w:val="24"/>
        </w:rPr>
      </w:pPr>
      <w:r w:rsidRPr="00767070">
        <w:rPr>
          <w:rFonts w:ascii="Arial" w:hAnsi="Arial" w:cs="Arial"/>
          <w:b/>
          <w:bCs/>
          <w:sz w:val="24"/>
          <w:szCs w:val="24"/>
          <w:u w:val="single"/>
        </w:rPr>
        <w:t>Proposals</w:t>
      </w:r>
      <w:r w:rsidRPr="00767070">
        <w:rPr>
          <w:rFonts w:ascii="Arial" w:hAnsi="Arial" w:cs="Arial"/>
          <w:spacing w:val="-1"/>
          <w:sz w:val="24"/>
          <w:szCs w:val="24"/>
        </w:rPr>
        <w:t xml:space="preserve"> </w:t>
      </w:r>
      <w:r w:rsidRPr="00767070">
        <w:rPr>
          <w:rFonts w:ascii="Arial" w:hAnsi="Arial" w:cs="Arial"/>
          <w:sz w:val="24"/>
          <w:szCs w:val="24"/>
        </w:rPr>
        <w:t xml:space="preserve">– ATEC will notify the Contractor for Request </w:t>
      </w:r>
      <w:proofErr w:type="gramStart"/>
      <w:r w:rsidRPr="00767070">
        <w:rPr>
          <w:rFonts w:ascii="Arial" w:hAnsi="Arial" w:cs="Arial"/>
          <w:sz w:val="24"/>
          <w:szCs w:val="24"/>
        </w:rPr>
        <w:t>For</w:t>
      </w:r>
      <w:proofErr w:type="gramEnd"/>
      <w:r w:rsidRPr="00767070">
        <w:rPr>
          <w:rFonts w:ascii="Arial" w:hAnsi="Arial" w:cs="Arial"/>
          <w:sz w:val="24"/>
          <w:szCs w:val="24"/>
        </w:rPr>
        <w:t xml:space="preserve"> Proposals (RFPs) as work is needed.</w:t>
      </w:r>
      <w:r w:rsidRPr="001B72A8">
        <w:rPr>
          <w:rFonts w:ascii="Arial" w:hAnsi="Arial" w:cs="Arial"/>
          <w:sz w:val="24"/>
          <w:szCs w:val="24"/>
        </w:rPr>
        <w:t xml:space="preserve"> The Contractor shall submit project proposals to the COR for review and approval prior to the start of any project below </w:t>
      </w:r>
      <w:r w:rsidRPr="00767070">
        <w:rPr>
          <w:rFonts w:ascii="Arial" w:hAnsi="Arial" w:cs="Arial"/>
          <w:sz w:val="24"/>
          <w:szCs w:val="24"/>
        </w:rPr>
        <w:t>$</w:t>
      </w:r>
      <w:r w:rsidR="008812B3" w:rsidRPr="00767070">
        <w:rPr>
          <w:rFonts w:ascii="Arial" w:hAnsi="Arial" w:cs="Arial"/>
          <w:sz w:val="24"/>
          <w:szCs w:val="24"/>
        </w:rPr>
        <w:t>2</w:t>
      </w:r>
      <w:r w:rsidRPr="00767070">
        <w:rPr>
          <w:rFonts w:ascii="Arial" w:hAnsi="Arial" w:cs="Arial"/>
          <w:sz w:val="24"/>
          <w:szCs w:val="24"/>
        </w:rPr>
        <w:t>5K</w:t>
      </w:r>
      <w:r w:rsidRPr="001B72A8">
        <w:rPr>
          <w:rFonts w:ascii="Arial" w:hAnsi="Arial" w:cs="Arial"/>
          <w:sz w:val="24"/>
          <w:szCs w:val="24"/>
        </w:rPr>
        <w:t xml:space="preserve"> and to the KO for any project above</w:t>
      </w:r>
      <w:r w:rsidRPr="001B72A8">
        <w:rPr>
          <w:rFonts w:ascii="Arial" w:hAnsi="Arial" w:cs="Arial"/>
          <w:spacing w:val="-16"/>
          <w:sz w:val="24"/>
          <w:szCs w:val="24"/>
        </w:rPr>
        <w:t xml:space="preserve"> </w:t>
      </w:r>
      <w:r w:rsidRPr="00767070">
        <w:rPr>
          <w:rFonts w:ascii="Arial" w:hAnsi="Arial" w:cs="Arial"/>
          <w:sz w:val="24"/>
          <w:szCs w:val="24"/>
        </w:rPr>
        <w:t>$</w:t>
      </w:r>
      <w:r w:rsidR="008812B3" w:rsidRPr="00767070">
        <w:rPr>
          <w:rFonts w:ascii="Arial" w:hAnsi="Arial" w:cs="Arial"/>
          <w:sz w:val="24"/>
          <w:szCs w:val="24"/>
        </w:rPr>
        <w:t>2</w:t>
      </w:r>
      <w:r w:rsidRPr="00767070">
        <w:rPr>
          <w:rFonts w:ascii="Arial" w:hAnsi="Arial" w:cs="Arial"/>
          <w:sz w:val="24"/>
          <w:szCs w:val="24"/>
        </w:rPr>
        <w:t>5K.</w:t>
      </w:r>
    </w:p>
    <w:p w14:paraId="275DB812" w14:textId="77777777" w:rsidR="00F33B4C" w:rsidRPr="00A1162B" w:rsidRDefault="00F33B4C" w:rsidP="0015134A">
      <w:pPr>
        <w:suppressAutoHyphens/>
        <w:rPr>
          <w:rFonts w:ascii="Arial" w:hAnsi="Arial" w:cs="Arial"/>
          <w:sz w:val="24"/>
          <w:szCs w:val="24"/>
        </w:rPr>
      </w:pPr>
    </w:p>
    <w:p w14:paraId="516B5AC9" w14:textId="54606AAC" w:rsidR="00812D57" w:rsidRPr="001B72A8" w:rsidRDefault="00F20584" w:rsidP="001B72A8">
      <w:pPr>
        <w:pStyle w:val="ListParagraph"/>
        <w:numPr>
          <w:ilvl w:val="0"/>
          <w:numId w:val="102"/>
        </w:numPr>
        <w:suppressAutoHyphens/>
        <w:rPr>
          <w:rFonts w:ascii="Arial" w:hAnsi="Arial" w:cs="Arial"/>
          <w:sz w:val="24"/>
          <w:szCs w:val="24"/>
        </w:rPr>
      </w:pPr>
      <w:r w:rsidRPr="001B72A8">
        <w:rPr>
          <w:rFonts w:ascii="Arial" w:hAnsi="Arial" w:cs="Arial"/>
          <w:b/>
          <w:bCs/>
          <w:sz w:val="24"/>
          <w:szCs w:val="24"/>
          <w:u w:val="single"/>
        </w:rPr>
        <w:t>Timelines</w:t>
      </w:r>
      <w:r w:rsidRPr="001B72A8">
        <w:rPr>
          <w:rFonts w:ascii="Arial" w:hAnsi="Arial" w:cs="Arial"/>
          <w:sz w:val="24"/>
          <w:szCs w:val="24"/>
        </w:rPr>
        <w:t xml:space="preserve"> - The normal time for the Government evaluation of the Contractor’s</w:t>
      </w:r>
      <w:r w:rsidRPr="001B72A8">
        <w:rPr>
          <w:rFonts w:ascii="Arial" w:hAnsi="Arial" w:cs="Arial"/>
          <w:spacing w:val="-17"/>
          <w:sz w:val="24"/>
          <w:szCs w:val="24"/>
        </w:rPr>
        <w:t xml:space="preserve"> </w:t>
      </w:r>
      <w:r w:rsidRPr="001B72A8">
        <w:rPr>
          <w:rFonts w:ascii="Arial" w:hAnsi="Arial" w:cs="Arial"/>
          <w:sz w:val="24"/>
          <w:szCs w:val="24"/>
        </w:rPr>
        <w:t>proposal is five (5) working</w:t>
      </w:r>
      <w:r w:rsidRPr="001B72A8">
        <w:rPr>
          <w:rFonts w:ascii="Arial" w:hAnsi="Arial" w:cs="Arial"/>
          <w:spacing w:val="-6"/>
          <w:sz w:val="24"/>
          <w:szCs w:val="24"/>
        </w:rPr>
        <w:t xml:space="preserve"> </w:t>
      </w:r>
      <w:r w:rsidRPr="001B72A8">
        <w:rPr>
          <w:rFonts w:ascii="Arial" w:hAnsi="Arial" w:cs="Arial"/>
          <w:sz w:val="24"/>
          <w:szCs w:val="24"/>
        </w:rPr>
        <w:t>days.</w:t>
      </w:r>
      <w:bookmarkStart w:id="6" w:name="1.1.2.19.1_If_the_Government_determines_"/>
      <w:bookmarkEnd w:id="6"/>
      <w:r w:rsidRPr="001B72A8">
        <w:rPr>
          <w:rFonts w:ascii="Arial" w:hAnsi="Arial" w:cs="Arial"/>
          <w:b/>
          <w:bCs/>
          <w:sz w:val="24"/>
          <w:szCs w:val="24"/>
        </w:rPr>
        <w:t xml:space="preserve">  </w:t>
      </w:r>
      <w:r w:rsidRPr="001B72A8">
        <w:rPr>
          <w:rFonts w:ascii="Arial" w:hAnsi="Arial" w:cs="Arial"/>
          <w:sz w:val="24"/>
          <w:szCs w:val="24"/>
        </w:rPr>
        <w:t>If the Government determines that technical revisions or corrections are required, the COR will provide the timeline by which to make revisions/corrections and re-submissions for approval.</w:t>
      </w:r>
    </w:p>
    <w:p w14:paraId="1E86BF77" w14:textId="77777777" w:rsidR="006877E9" w:rsidRPr="00A1162B" w:rsidRDefault="006877E9" w:rsidP="0015134A">
      <w:pPr>
        <w:suppressAutoHyphens/>
        <w:rPr>
          <w:rFonts w:ascii="Arial" w:hAnsi="Arial" w:cs="Arial"/>
          <w:sz w:val="24"/>
          <w:szCs w:val="24"/>
        </w:rPr>
      </w:pPr>
    </w:p>
    <w:p w14:paraId="326C0808" w14:textId="7F6E1BFD" w:rsidR="003D599F" w:rsidRPr="00021FCD" w:rsidRDefault="00820213" w:rsidP="00021FCD">
      <w:pPr>
        <w:pStyle w:val="ListParagraph"/>
        <w:numPr>
          <w:ilvl w:val="0"/>
          <w:numId w:val="103"/>
        </w:numPr>
        <w:rPr>
          <w:rFonts w:ascii="Arial" w:hAnsi="Arial" w:cs="Arial"/>
          <w:color w:val="0000FF"/>
          <w:sz w:val="24"/>
          <w:szCs w:val="24"/>
        </w:rPr>
      </w:pPr>
      <w:r w:rsidRPr="00021FCD">
        <w:rPr>
          <w:rFonts w:ascii="Arial" w:hAnsi="Arial" w:cs="Arial"/>
          <w:b/>
          <w:bCs/>
          <w:sz w:val="24"/>
          <w:szCs w:val="24"/>
          <w:u w:val="single"/>
        </w:rPr>
        <w:t>Price</w:t>
      </w:r>
      <w:r w:rsidRPr="00021FCD">
        <w:rPr>
          <w:rFonts w:ascii="Arial" w:hAnsi="Arial" w:cs="Arial"/>
          <w:sz w:val="24"/>
          <w:szCs w:val="24"/>
        </w:rPr>
        <w:t xml:space="preserve"> - The Government will evaluate the price of the proposal to determine if it is fair and reasonable. Price negotiations may be required.</w:t>
      </w:r>
    </w:p>
    <w:p w14:paraId="757CDF8A" w14:textId="77777777" w:rsidR="003D599F" w:rsidRPr="00A1162B" w:rsidRDefault="003D599F" w:rsidP="0015134A">
      <w:pPr>
        <w:rPr>
          <w:rFonts w:ascii="Arial" w:hAnsi="Arial" w:cs="Arial"/>
          <w:sz w:val="24"/>
          <w:szCs w:val="24"/>
        </w:rPr>
      </w:pPr>
    </w:p>
    <w:p w14:paraId="529899A8" w14:textId="478BB375" w:rsidR="003D599F" w:rsidRPr="00021FCD" w:rsidRDefault="00BF480C" w:rsidP="00021FCD">
      <w:pPr>
        <w:pStyle w:val="ListParagraph"/>
        <w:numPr>
          <w:ilvl w:val="0"/>
          <w:numId w:val="104"/>
        </w:numPr>
        <w:rPr>
          <w:rFonts w:ascii="Arial" w:hAnsi="Arial" w:cs="Arial"/>
          <w:color w:val="FF0000"/>
          <w:sz w:val="24"/>
          <w:szCs w:val="24"/>
        </w:rPr>
      </w:pPr>
      <w:r w:rsidRPr="00021FCD">
        <w:rPr>
          <w:rFonts w:ascii="Arial" w:hAnsi="Arial" w:cs="Arial"/>
          <w:b/>
          <w:bCs/>
          <w:sz w:val="24"/>
          <w:szCs w:val="24"/>
          <w:u w:val="single"/>
        </w:rPr>
        <w:t>Acceptance</w:t>
      </w:r>
      <w:r w:rsidRPr="00021FCD">
        <w:rPr>
          <w:rFonts w:ascii="Arial" w:hAnsi="Arial" w:cs="Arial"/>
          <w:sz w:val="24"/>
          <w:szCs w:val="24"/>
        </w:rPr>
        <w:t xml:space="preserve"> - Upon acceptance of the Contractor’s proposal the Government will have thirty (30) business days to issue the notice to</w:t>
      </w:r>
      <w:r w:rsidRPr="00021FCD">
        <w:rPr>
          <w:rFonts w:ascii="Arial" w:hAnsi="Arial" w:cs="Arial"/>
          <w:spacing w:val="-12"/>
          <w:sz w:val="24"/>
          <w:szCs w:val="24"/>
        </w:rPr>
        <w:t xml:space="preserve"> </w:t>
      </w:r>
      <w:r w:rsidRPr="00021FCD">
        <w:rPr>
          <w:rFonts w:ascii="Arial" w:hAnsi="Arial" w:cs="Arial"/>
          <w:sz w:val="24"/>
          <w:szCs w:val="24"/>
        </w:rPr>
        <w:t>proceed</w:t>
      </w:r>
    </w:p>
    <w:p w14:paraId="434BAADB" w14:textId="77777777" w:rsidR="003D599F" w:rsidRPr="00A1162B" w:rsidRDefault="003D599F" w:rsidP="0015134A">
      <w:pPr>
        <w:rPr>
          <w:rFonts w:ascii="Arial" w:hAnsi="Arial" w:cs="Arial"/>
          <w:sz w:val="24"/>
          <w:szCs w:val="24"/>
        </w:rPr>
      </w:pPr>
    </w:p>
    <w:p w14:paraId="48E671D1" w14:textId="28DD2CF7" w:rsidR="006110D4" w:rsidRPr="00021FCD" w:rsidRDefault="00A577A5" w:rsidP="00021FCD">
      <w:pPr>
        <w:pStyle w:val="ListParagraph"/>
        <w:numPr>
          <w:ilvl w:val="0"/>
          <w:numId w:val="105"/>
        </w:numPr>
        <w:rPr>
          <w:rFonts w:ascii="Arial" w:hAnsi="Arial" w:cs="Arial"/>
          <w:b/>
          <w:bCs/>
          <w:sz w:val="24"/>
          <w:szCs w:val="24"/>
        </w:rPr>
      </w:pPr>
      <w:r w:rsidRPr="00021FCD">
        <w:rPr>
          <w:rFonts w:ascii="Arial" w:hAnsi="Arial" w:cs="Arial"/>
          <w:b/>
          <w:bCs/>
          <w:sz w:val="24"/>
          <w:szCs w:val="24"/>
          <w:u w:val="single"/>
        </w:rPr>
        <w:t>Proposal content</w:t>
      </w:r>
      <w:r w:rsidRPr="00021FCD">
        <w:rPr>
          <w:rFonts w:ascii="Arial" w:hAnsi="Arial" w:cs="Arial"/>
          <w:sz w:val="24"/>
          <w:szCs w:val="24"/>
        </w:rPr>
        <w:t xml:space="preserve"> - The Contractor shall provide a narrative description of the Contractor’s plan for accomplishing projects. Narrative shall describe the contractor’s proposed methodologies and material descriptions for major elements of the work (framing, roofing, flooring, HVAC, electrical, plumbing, etc.). The narrative shall include sufficient details to demonstrate the Contractor’s understanding of the project and the evaluation and mitigation of any potential project risks. The Contractor shall also provide sketches and/or shop drawings as necessary to communicate the planned approach. (CDRL A00</w:t>
      </w:r>
      <w:r w:rsidR="131D0552" w:rsidRPr="00021FCD">
        <w:rPr>
          <w:rFonts w:ascii="Arial" w:hAnsi="Arial" w:cs="Arial"/>
          <w:sz w:val="24"/>
          <w:szCs w:val="24"/>
        </w:rPr>
        <w:t>6</w:t>
      </w:r>
      <w:r w:rsidRPr="00021FCD">
        <w:rPr>
          <w:rFonts w:ascii="Arial" w:hAnsi="Arial" w:cs="Arial"/>
          <w:sz w:val="24"/>
          <w:szCs w:val="24"/>
        </w:rPr>
        <w:t>).</w:t>
      </w:r>
      <w:r w:rsidR="006110D4" w:rsidRPr="00021FCD">
        <w:rPr>
          <w:rFonts w:ascii="Arial" w:hAnsi="Arial" w:cs="Arial"/>
          <w:b/>
          <w:bCs/>
          <w:sz w:val="24"/>
          <w:szCs w:val="24"/>
        </w:rPr>
        <w:br w:type="page"/>
      </w:r>
    </w:p>
    <w:p w14:paraId="46A523F9" w14:textId="6660AAA8" w:rsidR="00E6385A" w:rsidRPr="00A1162B" w:rsidRDefault="0065431D"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Pr>
          <w:rFonts w:ascii="Arial" w:hAnsi="Arial" w:cs="Arial"/>
          <w:b/>
          <w:sz w:val="24"/>
          <w:szCs w:val="24"/>
        </w:rPr>
        <w:t>PART 7</w:t>
      </w:r>
    </w:p>
    <w:p w14:paraId="4861DE37" w14:textId="77777777" w:rsidR="00E6385A" w:rsidRPr="00A1162B"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A1162B">
        <w:rPr>
          <w:rFonts w:ascii="Arial" w:hAnsi="Arial" w:cs="Arial"/>
          <w:b/>
          <w:sz w:val="24"/>
          <w:szCs w:val="24"/>
        </w:rPr>
        <w:t>APPLICABLE PUBLICATIONS</w:t>
      </w:r>
    </w:p>
    <w:p w14:paraId="4B2B8839" w14:textId="77777777" w:rsidR="001E34F7" w:rsidRPr="00A1162B" w:rsidRDefault="001E34F7" w:rsidP="00F03FC8">
      <w:pPr>
        <w:rPr>
          <w:rFonts w:ascii="Arial" w:hAnsi="Arial" w:cs="Arial"/>
          <w:sz w:val="24"/>
          <w:szCs w:val="24"/>
        </w:rPr>
      </w:pPr>
    </w:p>
    <w:p w14:paraId="6015D0F7" w14:textId="10C6613E" w:rsidR="008D4181" w:rsidRPr="008D7A52" w:rsidRDefault="00E9416F" w:rsidP="008D7A52">
      <w:pPr>
        <w:pStyle w:val="ListParagraph"/>
        <w:numPr>
          <w:ilvl w:val="0"/>
          <w:numId w:val="106"/>
        </w:numPr>
        <w:rPr>
          <w:rFonts w:ascii="Arial" w:hAnsi="Arial" w:cs="Arial"/>
          <w:sz w:val="24"/>
          <w:szCs w:val="24"/>
        </w:rPr>
      </w:pPr>
      <w:r w:rsidRPr="008D7A52">
        <w:rPr>
          <w:rFonts w:ascii="Arial" w:hAnsi="Arial" w:cs="Arial"/>
          <w:b/>
          <w:sz w:val="24"/>
          <w:szCs w:val="24"/>
          <w:u w:val="single"/>
        </w:rPr>
        <w:t>Applicable</w:t>
      </w:r>
      <w:r w:rsidR="00223BF6" w:rsidRPr="008D7A52">
        <w:rPr>
          <w:rFonts w:ascii="Arial" w:hAnsi="Arial" w:cs="Arial"/>
          <w:b/>
          <w:sz w:val="24"/>
          <w:szCs w:val="24"/>
          <w:u w:val="single"/>
        </w:rPr>
        <w:t xml:space="preserve"> </w:t>
      </w:r>
      <w:r w:rsidR="00223BF6" w:rsidRPr="008D7A52">
        <w:rPr>
          <w:rFonts w:ascii="Arial" w:hAnsi="Arial" w:cs="Arial"/>
          <w:b/>
          <w:bCs/>
          <w:sz w:val="24"/>
          <w:szCs w:val="24"/>
          <w:u w:val="single"/>
        </w:rPr>
        <w:t xml:space="preserve">Publications </w:t>
      </w:r>
      <w:r w:rsidR="00223BF6" w:rsidRPr="008D7A52">
        <w:rPr>
          <w:rFonts w:ascii="Arial" w:hAnsi="Arial" w:cs="Arial"/>
          <w:b/>
          <w:sz w:val="24"/>
          <w:szCs w:val="24"/>
          <w:u w:val="single"/>
        </w:rPr>
        <w:t>(Current Editions)</w:t>
      </w:r>
      <w:r w:rsidR="00AA5F92" w:rsidRPr="008D7A52">
        <w:rPr>
          <w:rFonts w:ascii="Arial" w:hAnsi="Arial" w:cs="Arial"/>
          <w:b/>
          <w:sz w:val="24"/>
          <w:szCs w:val="24"/>
          <w:u w:val="single"/>
        </w:rPr>
        <w:t>/</w:t>
      </w:r>
      <w:r w:rsidR="001B5B4C" w:rsidRPr="008D7A52">
        <w:rPr>
          <w:rFonts w:ascii="Arial" w:hAnsi="Arial" w:cs="Arial"/>
          <w:b/>
          <w:sz w:val="24"/>
          <w:szCs w:val="24"/>
          <w:u w:val="single"/>
        </w:rPr>
        <w:t>Relevant Reference Documents</w:t>
      </w:r>
      <w:proofErr w:type="gramStart"/>
      <w:r w:rsidR="00223BF6" w:rsidRPr="008D7A52">
        <w:rPr>
          <w:rFonts w:ascii="Arial" w:hAnsi="Arial" w:cs="Arial"/>
          <w:b/>
          <w:sz w:val="24"/>
          <w:szCs w:val="24"/>
          <w:u w:val="single"/>
        </w:rPr>
        <w:t>:</w:t>
      </w:r>
      <w:r w:rsidR="003A4281" w:rsidRPr="008D7A52">
        <w:rPr>
          <w:rFonts w:ascii="Arial" w:hAnsi="Arial" w:cs="Arial"/>
          <w:sz w:val="24"/>
          <w:szCs w:val="24"/>
        </w:rPr>
        <w:t xml:space="preserve">  </w:t>
      </w:r>
      <w:r w:rsidR="00730482" w:rsidRPr="008D7A52">
        <w:rPr>
          <w:rFonts w:ascii="Arial" w:hAnsi="Arial" w:cs="Arial"/>
          <w:sz w:val="24"/>
          <w:szCs w:val="24"/>
        </w:rPr>
        <w:t>All</w:t>
      </w:r>
      <w:proofErr w:type="gramEnd"/>
      <w:r w:rsidR="00730482" w:rsidRPr="008D7A52">
        <w:rPr>
          <w:rFonts w:ascii="Arial" w:hAnsi="Arial" w:cs="Arial"/>
          <w:sz w:val="24"/>
          <w:szCs w:val="24"/>
        </w:rPr>
        <w:t xml:space="preserve"> referenced publications, regulations, and standards shall be the most current version in effect on the date of the solicitation, unless otherwise specified. The Contractor is responsible for complying with all applicable updates throughout the period of performance. </w:t>
      </w:r>
      <w:r w:rsidR="00AA5F92" w:rsidRPr="008D7A52">
        <w:rPr>
          <w:rFonts w:ascii="Arial" w:hAnsi="Arial" w:cs="Arial"/>
          <w:sz w:val="24"/>
          <w:szCs w:val="24"/>
        </w:rPr>
        <w:t>The following publications, manuals, regulations, etc. are mentioned in this PWS. ATEC will provide reference documents and/or location where the Contractor can obtain the reference documents as part of the request for proposals solicitation.</w:t>
      </w:r>
      <w:r w:rsidR="003A4281" w:rsidRPr="008D7A52">
        <w:rPr>
          <w:rFonts w:ascii="Arial" w:hAnsi="Arial" w:cs="Arial"/>
          <w:sz w:val="24"/>
          <w:szCs w:val="24"/>
        </w:rPr>
        <w:t xml:space="preserve"> </w:t>
      </w:r>
    </w:p>
    <w:p w14:paraId="6EF37528" w14:textId="77777777" w:rsidR="00E9416F" w:rsidRPr="00A1162B" w:rsidRDefault="00E9416F" w:rsidP="0015134A">
      <w:pPr>
        <w:rPr>
          <w:rFonts w:ascii="Arial" w:hAnsi="Arial" w:cs="Arial"/>
          <w:b/>
          <w:bCs/>
          <w:sz w:val="24"/>
          <w:szCs w:val="24"/>
        </w:rPr>
      </w:pPr>
    </w:p>
    <w:p w14:paraId="254D5FDB" w14:textId="45D795EB" w:rsidR="00B5197D" w:rsidRPr="006E3519" w:rsidRDefault="00B5197D" w:rsidP="00ED27A5">
      <w:pPr>
        <w:pStyle w:val="ListParagraph"/>
        <w:numPr>
          <w:ilvl w:val="0"/>
          <w:numId w:val="120"/>
        </w:numPr>
        <w:rPr>
          <w:rFonts w:ascii="Arial" w:hAnsi="Arial" w:cs="Arial"/>
          <w:sz w:val="24"/>
          <w:szCs w:val="24"/>
        </w:rPr>
      </w:pPr>
      <w:r w:rsidRPr="006E3519">
        <w:rPr>
          <w:rFonts w:ascii="Arial" w:hAnsi="Arial" w:cs="Arial"/>
          <w:sz w:val="24"/>
          <w:szCs w:val="24"/>
        </w:rPr>
        <w:t xml:space="preserve">Department </w:t>
      </w:r>
      <w:bookmarkStart w:id="7" w:name="_Int_ZtNhD2qC"/>
      <w:r w:rsidRPr="006E3519">
        <w:rPr>
          <w:rFonts w:ascii="Arial" w:hAnsi="Arial" w:cs="Arial"/>
          <w:sz w:val="24"/>
          <w:szCs w:val="24"/>
        </w:rPr>
        <w:t>Of</w:t>
      </w:r>
      <w:bookmarkEnd w:id="7"/>
      <w:r w:rsidRPr="006E3519">
        <w:rPr>
          <w:rFonts w:ascii="Arial" w:hAnsi="Arial" w:cs="Arial"/>
          <w:sz w:val="24"/>
          <w:szCs w:val="24"/>
        </w:rPr>
        <w:t xml:space="preserve"> Defense Contract Security Classification Specification (DD Form 254)</w:t>
      </w:r>
    </w:p>
    <w:p w14:paraId="24631287" w14:textId="42E7AB27" w:rsidR="00B5197D" w:rsidRPr="00ED1C3D" w:rsidRDefault="00B5197D" w:rsidP="00ED27A5">
      <w:pPr>
        <w:pStyle w:val="ListParagraph"/>
        <w:numPr>
          <w:ilvl w:val="0"/>
          <w:numId w:val="107"/>
        </w:numPr>
        <w:rPr>
          <w:rFonts w:ascii="Arial" w:hAnsi="Arial" w:cs="Arial"/>
          <w:sz w:val="24"/>
          <w:szCs w:val="24"/>
        </w:rPr>
      </w:pPr>
      <w:r w:rsidRPr="00ED1C3D">
        <w:rPr>
          <w:rFonts w:ascii="Arial" w:hAnsi="Arial" w:cs="Arial"/>
          <w:sz w:val="24"/>
          <w:szCs w:val="24"/>
        </w:rPr>
        <w:t>Department of Defense Security Agreement (DD Form 441)</w:t>
      </w:r>
    </w:p>
    <w:p w14:paraId="07CA80D7" w14:textId="308F2C38" w:rsidR="00B5197D" w:rsidRPr="001E0584" w:rsidRDefault="00B5197D" w:rsidP="00ED27A5">
      <w:pPr>
        <w:pStyle w:val="ListParagraph"/>
        <w:numPr>
          <w:ilvl w:val="0"/>
          <w:numId w:val="108"/>
        </w:numPr>
        <w:rPr>
          <w:rFonts w:ascii="Arial" w:hAnsi="Arial" w:cs="Arial"/>
          <w:sz w:val="24"/>
          <w:szCs w:val="24"/>
        </w:rPr>
      </w:pPr>
      <w:r w:rsidRPr="001E0584">
        <w:rPr>
          <w:rFonts w:ascii="Arial" w:hAnsi="Arial" w:cs="Arial"/>
          <w:sz w:val="24"/>
          <w:szCs w:val="24"/>
        </w:rPr>
        <w:t>National Industrial Security Program Operating Manual (DoD 5220.22-M)</w:t>
      </w:r>
    </w:p>
    <w:p w14:paraId="7EBD69A1" w14:textId="33B26C2E" w:rsidR="00B5197D" w:rsidRPr="001E0584" w:rsidRDefault="00B5197D" w:rsidP="00ED27A5">
      <w:pPr>
        <w:pStyle w:val="ListParagraph"/>
        <w:numPr>
          <w:ilvl w:val="0"/>
          <w:numId w:val="109"/>
        </w:numPr>
        <w:rPr>
          <w:rFonts w:ascii="Arial" w:hAnsi="Arial" w:cs="Arial"/>
          <w:sz w:val="24"/>
          <w:szCs w:val="24"/>
        </w:rPr>
      </w:pPr>
      <w:r w:rsidRPr="001E0584">
        <w:rPr>
          <w:rFonts w:ascii="Arial" w:hAnsi="Arial" w:cs="Arial"/>
          <w:sz w:val="24"/>
          <w:szCs w:val="24"/>
        </w:rPr>
        <w:t>Installation Access Control (AE Reg 190-16)</w:t>
      </w:r>
    </w:p>
    <w:p w14:paraId="438A482A" w14:textId="08483FCD" w:rsidR="00B5197D" w:rsidRPr="001E0584" w:rsidRDefault="00B5197D" w:rsidP="00ED27A5">
      <w:pPr>
        <w:pStyle w:val="ListParagraph"/>
        <w:numPr>
          <w:ilvl w:val="0"/>
          <w:numId w:val="110"/>
        </w:numPr>
        <w:rPr>
          <w:rFonts w:ascii="Arial" w:hAnsi="Arial" w:cs="Arial"/>
          <w:sz w:val="24"/>
          <w:szCs w:val="24"/>
        </w:rPr>
      </w:pPr>
      <w:r w:rsidRPr="001E0584">
        <w:rPr>
          <w:rFonts w:ascii="Arial" w:hAnsi="Arial" w:cs="Arial"/>
          <w:sz w:val="24"/>
          <w:szCs w:val="24"/>
        </w:rPr>
        <w:t>The Army Physical Security Program (AR 190-13)</w:t>
      </w:r>
    </w:p>
    <w:p w14:paraId="3B0578DF" w14:textId="77777777" w:rsidR="009B582E" w:rsidRPr="00F009BF" w:rsidRDefault="00B5197D" w:rsidP="00ED27A5">
      <w:pPr>
        <w:pStyle w:val="ListParagraph"/>
        <w:numPr>
          <w:ilvl w:val="0"/>
          <w:numId w:val="111"/>
        </w:numPr>
        <w:rPr>
          <w:rFonts w:ascii="Arial" w:hAnsi="Arial" w:cs="Arial"/>
          <w:sz w:val="24"/>
          <w:szCs w:val="24"/>
        </w:rPr>
      </w:pPr>
      <w:r w:rsidRPr="00F009BF">
        <w:rPr>
          <w:rFonts w:ascii="Arial" w:hAnsi="Arial" w:cs="Arial"/>
          <w:sz w:val="24"/>
          <w:szCs w:val="24"/>
        </w:rPr>
        <w:t>Contractor Identification (AE Reg 27-715)</w:t>
      </w:r>
    </w:p>
    <w:p w14:paraId="1DFB983E" w14:textId="5BC8A241" w:rsidR="00B5197D" w:rsidRPr="004144A2" w:rsidRDefault="00B5197D" w:rsidP="00ED27A5">
      <w:pPr>
        <w:pStyle w:val="ListParagraph"/>
        <w:numPr>
          <w:ilvl w:val="0"/>
          <w:numId w:val="112"/>
        </w:numPr>
        <w:rPr>
          <w:rFonts w:ascii="Arial" w:hAnsi="Arial" w:cs="Arial"/>
          <w:sz w:val="24"/>
          <w:szCs w:val="24"/>
        </w:rPr>
      </w:pPr>
      <w:r w:rsidRPr="004144A2">
        <w:rPr>
          <w:rFonts w:ascii="Arial" w:hAnsi="Arial" w:cs="Arial"/>
          <w:color w:val="000000" w:themeColor="text1"/>
          <w:sz w:val="24"/>
          <w:szCs w:val="24"/>
        </w:rPr>
        <w:t>U</w:t>
      </w:r>
      <w:r w:rsidR="006A26DA" w:rsidRPr="004144A2">
        <w:rPr>
          <w:rFonts w:ascii="Arial" w:hAnsi="Arial" w:cs="Arial"/>
          <w:color w:val="000000" w:themeColor="text1"/>
          <w:sz w:val="24"/>
          <w:szCs w:val="24"/>
        </w:rPr>
        <w:t>S</w:t>
      </w:r>
      <w:r w:rsidRPr="004144A2">
        <w:rPr>
          <w:rFonts w:ascii="Arial" w:hAnsi="Arial" w:cs="Arial"/>
          <w:color w:val="000000" w:themeColor="text1"/>
          <w:sz w:val="24"/>
          <w:szCs w:val="24"/>
        </w:rPr>
        <w:t xml:space="preserve"> Army Corps of Engineers Safety and Health Requirements Manual (EM 385-1-1)</w:t>
      </w:r>
    </w:p>
    <w:p w14:paraId="580C36BF" w14:textId="1101FB18" w:rsidR="00B5197D" w:rsidRPr="006E4FFC" w:rsidRDefault="00B5197D" w:rsidP="00ED27A5">
      <w:pPr>
        <w:pStyle w:val="ListParagraph"/>
        <w:numPr>
          <w:ilvl w:val="0"/>
          <w:numId w:val="113"/>
        </w:numPr>
        <w:rPr>
          <w:rFonts w:ascii="Arial" w:hAnsi="Arial" w:cs="Arial"/>
          <w:color w:val="000000" w:themeColor="text1"/>
          <w:sz w:val="24"/>
          <w:szCs w:val="24"/>
        </w:rPr>
      </w:pPr>
      <w:r w:rsidRPr="006E4FFC">
        <w:rPr>
          <w:rFonts w:ascii="Arial" w:hAnsi="Arial" w:cs="Arial"/>
          <w:color w:val="000000" w:themeColor="text1"/>
          <w:sz w:val="24"/>
          <w:szCs w:val="24"/>
        </w:rPr>
        <w:t>Information Assurance Workforce Improvement Program (DoD 8570-M)</w:t>
      </w:r>
    </w:p>
    <w:p w14:paraId="38322A96" w14:textId="77777777" w:rsidR="00286972" w:rsidRDefault="00B5197D" w:rsidP="00ED27A5">
      <w:pPr>
        <w:pStyle w:val="ListParagraph"/>
        <w:numPr>
          <w:ilvl w:val="0"/>
          <w:numId w:val="114"/>
        </w:numPr>
        <w:rPr>
          <w:rFonts w:ascii="Arial" w:hAnsi="Arial" w:cs="Arial"/>
          <w:color w:val="000000" w:themeColor="text1"/>
          <w:sz w:val="24"/>
          <w:szCs w:val="24"/>
        </w:rPr>
      </w:pPr>
      <w:r w:rsidRPr="006E4FFC">
        <w:rPr>
          <w:rFonts w:ascii="Arial" w:hAnsi="Arial" w:cs="Arial"/>
          <w:color w:val="000000" w:themeColor="text1"/>
          <w:sz w:val="24"/>
          <w:szCs w:val="24"/>
        </w:rPr>
        <w:t>Information Assurance Training Certification and Workforce Management Directive (DoDD 8570.01)</w:t>
      </w:r>
    </w:p>
    <w:p w14:paraId="140915C9" w14:textId="423CD0EB" w:rsidR="00B5197D" w:rsidRPr="00601529" w:rsidRDefault="00601529" w:rsidP="00601529">
      <w:pPr>
        <w:ind w:left="360"/>
        <w:rPr>
          <w:rFonts w:ascii="Arial" w:hAnsi="Arial" w:cs="Arial"/>
          <w:color w:val="000000" w:themeColor="text1"/>
          <w:sz w:val="24"/>
          <w:szCs w:val="24"/>
        </w:rPr>
      </w:pPr>
      <w:r w:rsidRPr="00C84B48">
        <w:rPr>
          <w:rFonts w:ascii="Arial" w:hAnsi="Arial" w:cs="Arial"/>
          <w:b/>
          <w:bCs/>
          <w:color w:val="000000" w:themeColor="text1"/>
          <w:sz w:val="24"/>
          <w:szCs w:val="24"/>
          <w:u w:val="single"/>
        </w:rPr>
        <w:t>7.10</w:t>
      </w:r>
      <w:r>
        <w:rPr>
          <w:rFonts w:ascii="Arial" w:hAnsi="Arial" w:cs="Arial"/>
          <w:color w:val="000000" w:themeColor="text1"/>
          <w:sz w:val="24"/>
          <w:szCs w:val="24"/>
        </w:rPr>
        <w:t xml:space="preserve"> </w:t>
      </w:r>
      <w:r w:rsidR="00B5197D" w:rsidRPr="00601529">
        <w:rPr>
          <w:rFonts w:ascii="Arial" w:hAnsi="Arial" w:cs="Arial"/>
          <w:color w:val="000000" w:themeColor="text1"/>
          <w:sz w:val="24"/>
          <w:szCs w:val="24"/>
        </w:rPr>
        <w:t>Information Assurance (AR 25-2)</w:t>
      </w:r>
    </w:p>
    <w:p w14:paraId="3B956BA1" w14:textId="38816827" w:rsidR="00B5197D" w:rsidRPr="00601529" w:rsidRDefault="00601529" w:rsidP="00601529">
      <w:pPr>
        <w:ind w:firstLine="360"/>
        <w:rPr>
          <w:rFonts w:ascii="Arial" w:hAnsi="Arial" w:cs="Arial"/>
          <w:color w:val="000000" w:themeColor="text1"/>
          <w:sz w:val="24"/>
          <w:szCs w:val="24"/>
        </w:rPr>
      </w:pPr>
      <w:r w:rsidRPr="00C84B48">
        <w:rPr>
          <w:rFonts w:ascii="Arial" w:hAnsi="Arial" w:cs="Arial"/>
          <w:b/>
          <w:bCs/>
          <w:color w:val="000000" w:themeColor="text1"/>
          <w:sz w:val="24"/>
          <w:szCs w:val="24"/>
          <w:u w:val="single"/>
        </w:rPr>
        <w:t>7.11</w:t>
      </w:r>
      <w:r>
        <w:rPr>
          <w:rFonts w:ascii="Arial" w:hAnsi="Arial" w:cs="Arial"/>
          <w:color w:val="000000" w:themeColor="text1"/>
          <w:sz w:val="24"/>
          <w:szCs w:val="24"/>
        </w:rPr>
        <w:t xml:space="preserve"> </w:t>
      </w:r>
      <w:r w:rsidR="00B5197D" w:rsidRPr="00601529">
        <w:rPr>
          <w:rFonts w:ascii="Arial" w:hAnsi="Arial" w:cs="Arial"/>
          <w:color w:val="000000" w:themeColor="text1"/>
          <w:sz w:val="24"/>
          <w:szCs w:val="24"/>
        </w:rPr>
        <w:t>Electromagnetic Compatibility Directive (2004/108/EC)</w:t>
      </w:r>
    </w:p>
    <w:p w14:paraId="6E4ECE63" w14:textId="3DE0E339" w:rsidR="00B5197D" w:rsidRPr="00601529" w:rsidRDefault="00601529" w:rsidP="00601529">
      <w:pPr>
        <w:ind w:firstLine="360"/>
        <w:rPr>
          <w:rFonts w:ascii="Arial" w:hAnsi="Arial" w:cs="Arial"/>
          <w:color w:val="000000" w:themeColor="text1"/>
          <w:sz w:val="24"/>
          <w:szCs w:val="24"/>
        </w:rPr>
      </w:pPr>
      <w:r w:rsidRPr="00C84B48">
        <w:rPr>
          <w:rFonts w:ascii="Arial" w:hAnsi="Arial" w:cs="Arial"/>
          <w:b/>
          <w:bCs/>
          <w:color w:val="000000" w:themeColor="text1"/>
          <w:sz w:val="24"/>
          <w:szCs w:val="24"/>
          <w:u w:val="single"/>
        </w:rPr>
        <w:t>7.12</w:t>
      </w:r>
      <w:r w:rsidR="00C84B48">
        <w:rPr>
          <w:rFonts w:ascii="Arial" w:hAnsi="Arial" w:cs="Arial"/>
          <w:b/>
          <w:bCs/>
          <w:color w:val="000000" w:themeColor="text1"/>
          <w:sz w:val="24"/>
          <w:szCs w:val="24"/>
        </w:rPr>
        <w:t xml:space="preserve"> </w:t>
      </w:r>
      <w:r w:rsidR="00B5197D" w:rsidRPr="00601529">
        <w:rPr>
          <w:rFonts w:ascii="Arial" w:hAnsi="Arial" w:cs="Arial"/>
          <w:color w:val="000000" w:themeColor="text1"/>
          <w:sz w:val="24"/>
          <w:szCs w:val="24"/>
        </w:rPr>
        <w:t>Policies and Procedures for Property Accountability (AR 735-5)</w:t>
      </w:r>
    </w:p>
    <w:p w14:paraId="60509011" w14:textId="11A4524D" w:rsidR="00B5197D" w:rsidRPr="00601529" w:rsidRDefault="00601529" w:rsidP="00601529">
      <w:pPr>
        <w:ind w:left="360"/>
        <w:rPr>
          <w:rFonts w:ascii="Arial" w:hAnsi="Arial" w:cs="Arial"/>
          <w:sz w:val="24"/>
          <w:szCs w:val="24"/>
        </w:rPr>
      </w:pPr>
      <w:r w:rsidRPr="00C84B48">
        <w:rPr>
          <w:rFonts w:ascii="Arial" w:hAnsi="Arial" w:cs="Arial"/>
          <w:b/>
          <w:bCs/>
          <w:sz w:val="24"/>
          <w:szCs w:val="24"/>
          <w:u w:val="single"/>
        </w:rPr>
        <w:t>7.13</w:t>
      </w:r>
      <w:r>
        <w:rPr>
          <w:rFonts w:ascii="Arial" w:hAnsi="Arial" w:cs="Arial"/>
          <w:sz w:val="24"/>
          <w:szCs w:val="24"/>
        </w:rPr>
        <w:t xml:space="preserve"> </w:t>
      </w:r>
      <w:r w:rsidR="00B5197D" w:rsidRPr="00601529">
        <w:rPr>
          <w:rFonts w:ascii="Arial" w:hAnsi="Arial" w:cs="Arial"/>
          <w:sz w:val="24"/>
          <w:szCs w:val="24"/>
        </w:rPr>
        <w:t>Army Regulation (AR) 200-1: Environmental Protection and Enhancement (December 2007)</w:t>
      </w:r>
    </w:p>
    <w:p w14:paraId="0DB3CFCB" w14:textId="3BACF380" w:rsidR="00B5197D" w:rsidRPr="00601529" w:rsidRDefault="00C84B48" w:rsidP="00C84B48">
      <w:pPr>
        <w:ind w:left="360"/>
        <w:rPr>
          <w:rFonts w:ascii="Arial" w:hAnsi="Arial" w:cs="Arial"/>
          <w:sz w:val="24"/>
          <w:szCs w:val="24"/>
        </w:rPr>
      </w:pPr>
      <w:r w:rsidRPr="00C84B48">
        <w:rPr>
          <w:rFonts w:ascii="Arial" w:hAnsi="Arial" w:cs="Arial"/>
          <w:b/>
          <w:bCs/>
          <w:sz w:val="24"/>
          <w:szCs w:val="24"/>
          <w:u w:val="single"/>
        </w:rPr>
        <w:t>7.14</w:t>
      </w:r>
      <w:r w:rsidRPr="00C84B48">
        <w:rPr>
          <w:rFonts w:ascii="Arial" w:hAnsi="Arial" w:cs="Arial"/>
          <w:sz w:val="24"/>
          <w:szCs w:val="24"/>
          <w:u w:val="single"/>
        </w:rPr>
        <w:t xml:space="preserve"> </w:t>
      </w:r>
      <w:r w:rsidR="00B5197D" w:rsidRPr="00601529">
        <w:rPr>
          <w:rFonts w:ascii="Arial" w:hAnsi="Arial" w:cs="Arial"/>
          <w:sz w:val="24"/>
          <w:szCs w:val="24"/>
        </w:rPr>
        <w:t>Army Regulation (AR) 385-10: The Army Safety and Occupational Health   Program (July 2023)</w:t>
      </w:r>
    </w:p>
    <w:p w14:paraId="46375CA3" w14:textId="6E0ECF03" w:rsidR="00B5197D" w:rsidRPr="00C84B48" w:rsidRDefault="00C84B48" w:rsidP="00C84B48">
      <w:pPr>
        <w:ind w:firstLine="360"/>
        <w:jc w:val="both"/>
        <w:rPr>
          <w:rFonts w:ascii="Arial" w:hAnsi="Arial" w:cs="Arial"/>
          <w:sz w:val="24"/>
          <w:szCs w:val="24"/>
        </w:rPr>
      </w:pPr>
      <w:r w:rsidRPr="00C84B48">
        <w:rPr>
          <w:rFonts w:ascii="Arial" w:hAnsi="Arial" w:cs="Arial"/>
          <w:b/>
          <w:bCs/>
          <w:sz w:val="24"/>
          <w:szCs w:val="24"/>
          <w:u w:val="single"/>
        </w:rPr>
        <w:t xml:space="preserve">7.15 </w:t>
      </w:r>
      <w:r w:rsidR="00B5197D" w:rsidRPr="00C84B48">
        <w:rPr>
          <w:rFonts w:ascii="Arial" w:hAnsi="Arial" w:cs="Arial"/>
          <w:sz w:val="24"/>
          <w:szCs w:val="24"/>
        </w:rPr>
        <w:t>Army Regulation (AR) 420-1: Army Facilities Management (24 August 2012)</w:t>
      </w:r>
    </w:p>
    <w:p w14:paraId="54E9B467" w14:textId="25448949" w:rsidR="00B5197D" w:rsidRPr="00C84B48" w:rsidRDefault="00C84B48" w:rsidP="00C84B48">
      <w:pPr>
        <w:ind w:firstLine="360"/>
        <w:jc w:val="both"/>
        <w:rPr>
          <w:rFonts w:ascii="Arial" w:hAnsi="Arial" w:cs="Arial"/>
          <w:sz w:val="24"/>
          <w:szCs w:val="24"/>
        </w:rPr>
      </w:pPr>
      <w:r w:rsidRPr="00C84B48">
        <w:rPr>
          <w:rFonts w:ascii="Arial" w:hAnsi="Arial" w:cs="Arial"/>
          <w:b/>
          <w:bCs/>
          <w:sz w:val="24"/>
          <w:szCs w:val="24"/>
          <w:u w:val="single"/>
        </w:rPr>
        <w:t>7.16</w:t>
      </w:r>
      <w:r>
        <w:rPr>
          <w:rFonts w:ascii="Arial" w:hAnsi="Arial" w:cs="Arial"/>
          <w:sz w:val="24"/>
          <w:szCs w:val="24"/>
        </w:rPr>
        <w:t xml:space="preserve"> </w:t>
      </w:r>
      <w:r w:rsidR="00B5197D" w:rsidRPr="00C84B48">
        <w:rPr>
          <w:rFonts w:ascii="Arial" w:hAnsi="Arial" w:cs="Arial"/>
          <w:sz w:val="24"/>
          <w:szCs w:val="24"/>
        </w:rPr>
        <w:t>ATEC Regulation (ATECR) 385-1, ATEC Safety Program (18 November 2019)</w:t>
      </w:r>
    </w:p>
    <w:p w14:paraId="24BAAF6F" w14:textId="04A30740" w:rsidR="00B5197D" w:rsidRPr="00C84B48" w:rsidRDefault="00C84B48" w:rsidP="00C84B48">
      <w:pPr>
        <w:ind w:left="360"/>
        <w:rPr>
          <w:rFonts w:ascii="Arial" w:hAnsi="Arial" w:cs="Arial"/>
          <w:sz w:val="24"/>
          <w:szCs w:val="24"/>
        </w:rPr>
      </w:pPr>
      <w:r w:rsidRPr="00C84B48">
        <w:rPr>
          <w:rFonts w:ascii="Arial" w:hAnsi="Arial" w:cs="Arial"/>
          <w:b/>
          <w:bCs/>
          <w:sz w:val="24"/>
          <w:szCs w:val="24"/>
          <w:u w:val="single"/>
        </w:rPr>
        <w:t>7.17</w:t>
      </w:r>
      <w:r>
        <w:rPr>
          <w:rFonts w:ascii="Arial" w:hAnsi="Arial" w:cs="Arial"/>
          <w:sz w:val="24"/>
          <w:szCs w:val="24"/>
        </w:rPr>
        <w:t xml:space="preserve"> </w:t>
      </w:r>
      <w:r w:rsidR="00B5197D" w:rsidRPr="00C84B48">
        <w:rPr>
          <w:rFonts w:ascii="Arial" w:hAnsi="Arial" w:cs="Arial"/>
          <w:sz w:val="24"/>
          <w:szCs w:val="24"/>
        </w:rPr>
        <w:t>ATEC Regulation (ATECR) 420-2, ATEC Facility Engineering and Military Construction (22 March 2013)</w:t>
      </w:r>
    </w:p>
    <w:p w14:paraId="28E8EAE6" w14:textId="623FA366" w:rsidR="00B5197D" w:rsidRPr="00ED7384" w:rsidRDefault="00ED7384" w:rsidP="00ED7384">
      <w:pPr>
        <w:ind w:firstLine="360"/>
        <w:rPr>
          <w:rFonts w:ascii="Arial" w:hAnsi="Arial" w:cs="Arial"/>
          <w:sz w:val="24"/>
          <w:szCs w:val="24"/>
        </w:rPr>
      </w:pPr>
      <w:r w:rsidRPr="00ED7384">
        <w:rPr>
          <w:rFonts w:ascii="Arial" w:hAnsi="Arial" w:cs="Arial"/>
          <w:b/>
          <w:bCs/>
          <w:sz w:val="24"/>
          <w:szCs w:val="24"/>
          <w:u w:val="single"/>
        </w:rPr>
        <w:t>7.18</w:t>
      </w:r>
      <w:r>
        <w:rPr>
          <w:rFonts w:ascii="Arial" w:hAnsi="Arial" w:cs="Arial"/>
          <w:sz w:val="24"/>
          <w:szCs w:val="24"/>
        </w:rPr>
        <w:t xml:space="preserve"> </w:t>
      </w:r>
      <w:r w:rsidR="00B5197D" w:rsidRPr="00ED7384">
        <w:rPr>
          <w:rFonts w:ascii="Arial" w:hAnsi="Arial" w:cs="Arial"/>
          <w:sz w:val="24"/>
          <w:szCs w:val="24"/>
        </w:rPr>
        <w:t>APG Regulation (APGR) 200-1 Environmental Quality Control, (1 September 2010)</w:t>
      </w:r>
    </w:p>
    <w:p w14:paraId="0A884E87" w14:textId="08137898" w:rsidR="00B5197D" w:rsidRPr="00C84B48" w:rsidRDefault="00C84B48" w:rsidP="00C84B48">
      <w:pPr>
        <w:ind w:left="360"/>
        <w:jc w:val="both"/>
        <w:rPr>
          <w:rFonts w:ascii="Arial" w:hAnsi="Arial" w:cs="Arial"/>
          <w:sz w:val="24"/>
          <w:szCs w:val="24"/>
        </w:rPr>
      </w:pPr>
      <w:r w:rsidRPr="00C84B48">
        <w:rPr>
          <w:rFonts w:ascii="Arial" w:hAnsi="Arial" w:cs="Arial"/>
          <w:b/>
          <w:bCs/>
          <w:sz w:val="24"/>
          <w:szCs w:val="24"/>
          <w:u w:val="single"/>
        </w:rPr>
        <w:t xml:space="preserve">7.19 </w:t>
      </w:r>
      <w:r w:rsidR="00B5197D" w:rsidRPr="00C84B48">
        <w:rPr>
          <w:rFonts w:ascii="Arial" w:hAnsi="Arial" w:cs="Arial"/>
          <w:sz w:val="24"/>
          <w:szCs w:val="24"/>
        </w:rPr>
        <w:t>APG Regulation (APGR) 200-30, Air Quality Management, (1 April 2012)</w:t>
      </w:r>
    </w:p>
    <w:p w14:paraId="2A3943C5" w14:textId="6423AADF" w:rsidR="00B5197D" w:rsidRPr="00C84B48" w:rsidRDefault="00C84B48" w:rsidP="00C84B48">
      <w:pPr>
        <w:ind w:firstLine="360"/>
        <w:rPr>
          <w:rFonts w:ascii="Arial" w:hAnsi="Arial" w:cs="Arial"/>
          <w:sz w:val="24"/>
          <w:szCs w:val="24"/>
        </w:rPr>
      </w:pPr>
      <w:r w:rsidRPr="00C84B48">
        <w:rPr>
          <w:rFonts w:ascii="Arial" w:hAnsi="Arial" w:cs="Arial"/>
          <w:b/>
          <w:bCs/>
          <w:sz w:val="24"/>
          <w:szCs w:val="24"/>
          <w:u w:val="single"/>
        </w:rPr>
        <w:t xml:space="preserve">7.20 </w:t>
      </w:r>
      <w:r w:rsidR="00B5197D" w:rsidRPr="00C84B48">
        <w:rPr>
          <w:rFonts w:ascii="Arial" w:hAnsi="Arial" w:cs="Arial"/>
          <w:sz w:val="24"/>
          <w:szCs w:val="24"/>
        </w:rPr>
        <w:t>APG Regulation (APGR) 200-60, Hazardous Waste Management, (1 January 2015)</w:t>
      </w:r>
    </w:p>
    <w:p w14:paraId="71E9B547" w14:textId="773F5FA5" w:rsidR="00B5197D" w:rsidRPr="00C84B48" w:rsidRDefault="00C84B48" w:rsidP="00C84B48">
      <w:pPr>
        <w:ind w:firstLine="360"/>
        <w:jc w:val="both"/>
        <w:rPr>
          <w:rFonts w:ascii="Arial" w:hAnsi="Arial" w:cs="Arial"/>
          <w:sz w:val="24"/>
          <w:szCs w:val="24"/>
        </w:rPr>
      </w:pPr>
      <w:r w:rsidRPr="00C84B48">
        <w:rPr>
          <w:rFonts w:ascii="Arial" w:hAnsi="Arial" w:cs="Arial"/>
          <w:b/>
          <w:bCs/>
          <w:sz w:val="24"/>
          <w:szCs w:val="24"/>
          <w:u w:val="single"/>
        </w:rPr>
        <w:t>7.21</w:t>
      </w:r>
      <w:r>
        <w:rPr>
          <w:rFonts w:ascii="Arial" w:hAnsi="Arial" w:cs="Arial"/>
          <w:sz w:val="24"/>
          <w:szCs w:val="24"/>
        </w:rPr>
        <w:t xml:space="preserve"> </w:t>
      </w:r>
      <w:r w:rsidR="00B5197D" w:rsidRPr="00C84B48">
        <w:rPr>
          <w:rFonts w:ascii="Arial" w:hAnsi="Arial" w:cs="Arial"/>
          <w:sz w:val="24"/>
          <w:szCs w:val="24"/>
        </w:rPr>
        <w:t>APG Spill Prevention and Countermeasures Plan (SPCC), April 2021</w:t>
      </w:r>
    </w:p>
    <w:p w14:paraId="2DDC6765" w14:textId="6025F790" w:rsidR="00B5197D" w:rsidRPr="00C84B48" w:rsidRDefault="00C84B48" w:rsidP="00C84B48">
      <w:pPr>
        <w:ind w:firstLine="360"/>
        <w:rPr>
          <w:rFonts w:ascii="Arial" w:hAnsi="Arial" w:cs="Arial"/>
          <w:sz w:val="24"/>
          <w:szCs w:val="24"/>
        </w:rPr>
      </w:pPr>
      <w:r w:rsidRPr="00C84B48">
        <w:rPr>
          <w:rFonts w:ascii="Arial" w:hAnsi="Arial" w:cs="Arial"/>
          <w:b/>
          <w:bCs/>
          <w:sz w:val="24"/>
          <w:szCs w:val="24"/>
          <w:u w:val="single"/>
        </w:rPr>
        <w:t>7.22</w:t>
      </w:r>
      <w:r>
        <w:rPr>
          <w:rFonts w:ascii="Arial" w:hAnsi="Arial" w:cs="Arial"/>
          <w:sz w:val="24"/>
          <w:szCs w:val="24"/>
        </w:rPr>
        <w:t xml:space="preserve"> </w:t>
      </w:r>
      <w:r w:rsidR="00B5197D" w:rsidRPr="00C84B48">
        <w:rPr>
          <w:rFonts w:ascii="Arial" w:hAnsi="Arial" w:cs="Arial"/>
          <w:sz w:val="24"/>
          <w:szCs w:val="24"/>
        </w:rPr>
        <w:t>Unified Facilities Criteria (UFC) 1-200-01: DoD Building Code (01 October 2020)</w:t>
      </w:r>
    </w:p>
    <w:p w14:paraId="7B77583E" w14:textId="199170B9" w:rsidR="00B5197D" w:rsidRPr="00C84B48" w:rsidRDefault="00C84B48" w:rsidP="00C84B48">
      <w:pPr>
        <w:ind w:firstLine="360"/>
        <w:rPr>
          <w:rFonts w:ascii="Arial" w:hAnsi="Arial" w:cs="Arial"/>
          <w:sz w:val="24"/>
          <w:szCs w:val="24"/>
        </w:rPr>
      </w:pPr>
      <w:r w:rsidRPr="00C84B48">
        <w:rPr>
          <w:rFonts w:ascii="Arial" w:hAnsi="Arial" w:cs="Arial"/>
          <w:b/>
          <w:bCs/>
          <w:sz w:val="24"/>
          <w:szCs w:val="24"/>
          <w:u w:val="single"/>
        </w:rPr>
        <w:t>7.23</w:t>
      </w:r>
      <w:r>
        <w:rPr>
          <w:rFonts w:ascii="Arial" w:hAnsi="Arial" w:cs="Arial"/>
          <w:sz w:val="24"/>
          <w:szCs w:val="24"/>
        </w:rPr>
        <w:t xml:space="preserve"> </w:t>
      </w:r>
      <w:r w:rsidR="00B5197D" w:rsidRPr="00C84B48">
        <w:rPr>
          <w:rFonts w:ascii="Arial" w:hAnsi="Arial" w:cs="Arial"/>
          <w:sz w:val="24"/>
          <w:szCs w:val="24"/>
        </w:rPr>
        <w:t>Unified Facilities Criteria (UFC) 3-201-01: Civil Engineering (01 April 2021)</w:t>
      </w:r>
    </w:p>
    <w:p w14:paraId="2C813876" w14:textId="71C93027" w:rsidR="00B5197D" w:rsidRPr="00C84B48" w:rsidRDefault="00C84B48" w:rsidP="00C84B48">
      <w:pPr>
        <w:ind w:firstLine="360"/>
        <w:rPr>
          <w:rFonts w:ascii="Arial" w:hAnsi="Arial" w:cs="Arial"/>
          <w:sz w:val="24"/>
          <w:szCs w:val="24"/>
        </w:rPr>
      </w:pPr>
      <w:r w:rsidRPr="00C84B48">
        <w:rPr>
          <w:rFonts w:ascii="Arial" w:hAnsi="Arial" w:cs="Arial"/>
          <w:b/>
          <w:bCs/>
          <w:sz w:val="24"/>
          <w:szCs w:val="24"/>
          <w:u w:val="single"/>
        </w:rPr>
        <w:t>7.24</w:t>
      </w:r>
      <w:r>
        <w:rPr>
          <w:rFonts w:ascii="Arial" w:hAnsi="Arial" w:cs="Arial"/>
          <w:sz w:val="24"/>
          <w:szCs w:val="24"/>
        </w:rPr>
        <w:t xml:space="preserve"> </w:t>
      </w:r>
      <w:r w:rsidR="00B5197D" w:rsidRPr="00C84B48">
        <w:rPr>
          <w:rFonts w:ascii="Arial" w:hAnsi="Arial" w:cs="Arial"/>
          <w:sz w:val="24"/>
          <w:szCs w:val="24"/>
        </w:rPr>
        <w:t xml:space="preserve">Unified Facilities Criteria (UFC) 3-301-01: Structural Engineering (01 October </w:t>
      </w:r>
      <w:r w:rsidR="000145D7" w:rsidRPr="00C84B48">
        <w:rPr>
          <w:rFonts w:ascii="Arial" w:hAnsi="Arial" w:cs="Arial"/>
          <w:sz w:val="24"/>
          <w:szCs w:val="24"/>
        </w:rPr>
        <w:t xml:space="preserve">   </w:t>
      </w:r>
      <w:r w:rsidR="00B5197D" w:rsidRPr="00C84B48">
        <w:rPr>
          <w:rFonts w:ascii="Arial" w:hAnsi="Arial" w:cs="Arial"/>
          <w:sz w:val="24"/>
          <w:szCs w:val="24"/>
        </w:rPr>
        <w:t>2019)</w:t>
      </w:r>
    </w:p>
    <w:p w14:paraId="745FDD1B" w14:textId="44BFB737" w:rsidR="00B5197D" w:rsidRPr="00C84B48" w:rsidRDefault="00C84B48" w:rsidP="00C84B48">
      <w:pPr>
        <w:ind w:firstLine="360"/>
        <w:rPr>
          <w:rFonts w:ascii="Arial" w:hAnsi="Arial" w:cs="Arial"/>
          <w:sz w:val="24"/>
          <w:szCs w:val="24"/>
        </w:rPr>
      </w:pPr>
      <w:r w:rsidRPr="00C84B48">
        <w:rPr>
          <w:rFonts w:ascii="Arial" w:hAnsi="Arial" w:cs="Arial"/>
          <w:b/>
          <w:bCs/>
          <w:sz w:val="24"/>
          <w:szCs w:val="24"/>
          <w:u w:val="single"/>
        </w:rPr>
        <w:t>7.25</w:t>
      </w:r>
      <w:r>
        <w:rPr>
          <w:rFonts w:ascii="Arial" w:hAnsi="Arial" w:cs="Arial"/>
          <w:sz w:val="24"/>
          <w:szCs w:val="24"/>
        </w:rPr>
        <w:t xml:space="preserve"> </w:t>
      </w:r>
      <w:r w:rsidR="00B5197D" w:rsidRPr="00C84B48">
        <w:rPr>
          <w:rFonts w:ascii="Arial" w:hAnsi="Arial" w:cs="Arial"/>
          <w:sz w:val="24"/>
          <w:szCs w:val="24"/>
        </w:rPr>
        <w:t>Unified Facilities Criteria (UFC) 3-401-01: Mechanical Engineering (01 October 2015)</w:t>
      </w:r>
    </w:p>
    <w:p w14:paraId="1CB257A3" w14:textId="64150EE4" w:rsidR="00B5197D" w:rsidRPr="00C84B48" w:rsidRDefault="00C84B48" w:rsidP="00C84B48">
      <w:pPr>
        <w:ind w:left="360"/>
        <w:rPr>
          <w:rFonts w:ascii="Arial" w:hAnsi="Arial" w:cs="Arial"/>
          <w:sz w:val="24"/>
          <w:szCs w:val="24"/>
        </w:rPr>
      </w:pPr>
      <w:r w:rsidRPr="00C84B48">
        <w:rPr>
          <w:rFonts w:ascii="Arial" w:hAnsi="Arial" w:cs="Arial"/>
          <w:b/>
          <w:bCs/>
          <w:sz w:val="24"/>
          <w:szCs w:val="24"/>
          <w:u w:val="single"/>
        </w:rPr>
        <w:t>7.26</w:t>
      </w:r>
      <w:r>
        <w:rPr>
          <w:rFonts w:ascii="Arial" w:hAnsi="Arial" w:cs="Arial"/>
          <w:sz w:val="24"/>
          <w:szCs w:val="24"/>
        </w:rPr>
        <w:t xml:space="preserve"> </w:t>
      </w:r>
      <w:r w:rsidR="00B5197D" w:rsidRPr="00C84B48">
        <w:rPr>
          <w:rFonts w:ascii="Arial" w:hAnsi="Arial" w:cs="Arial"/>
          <w:sz w:val="24"/>
          <w:szCs w:val="24"/>
        </w:rPr>
        <w:t>Unified Facilities Criteria (UFC) 3-410-01: Heating, Ventilating, and Air Conditioning Systems (21 July 2021)</w:t>
      </w:r>
    </w:p>
    <w:p w14:paraId="00D8C164" w14:textId="588A6835" w:rsidR="00B5197D" w:rsidRPr="00C84B48" w:rsidRDefault="00C84B48" w:rsidP="00ED7384">
      <w:pPr>
        <w:ind w:firstLine="360"/>
        <w:rPr>
          <w:rFonts w:ascii="Arial" w:hAnsi="Arial" w:cs="Arial"/>
          <w:sz w:val="24"/>
          <w:szCs w:val="24"/>
        </w:rPr>
      </w:pPr>
      <w:r w:rsidRPr="00ED7384">
        <w:rPr>
          <w:rFonts w:ascii="Arial" w:hAnsi="Arial" w:cs="Arial"/>
          <w:b/>
          <w:bCs/>
          <w:sz w:val="24"/>
          <w:szCs w:val="24"/>
          <w:u w:val="single"/>
        </w:rPr>
        <w:t>7.27</w:t>
      </w:r>
      <w:r w:rsidR="00ED7384" w:rsidRPr="00ED7384">
        <w:rPr>
          <w:rFonts w:ascii="Arial" w:hAnsi="Arial" w:cs="Arial"/>
          <w:b/>
          <w:bCs/>
          <w:sz w:val="24"/>
          <w:szCs w:val="24"/>
          <w:u w:val="single"/>
        </w:rPr>
        <w:t xml:space="preserve"> </w:t>
      </w:r>
      <w:r w:rsidR="00B5197D" w:rsidRPr="00C84B48">
        <w:rPr>
          <w:rFonts w:ascii="Arial" w:hAnsi="Arial" w:cs="Arial"/>
          <w:sz w:val="24"/>
          <w:szCs w:val="24"/>
        </w:rPr>
        <w:t>Unified Facilities Criteria (UFC) 3-420-01: Plumbing Systems (01 April 2021)</w:t>
      </w:r>
    </w:p>
    <w:p w14:paraId="167FBD26" w14:textId="61AB534C" w:rsidR="00B5197D" w:rsidRPr="00ED7384" w:rsidRDefault="00ED7384" w:rsidP="00ED7384">
      <w:pPr>
        <w:ind w:left="360"/>
        <w:rPr>
          <w:rFonts w:ascii="Arial" w:hAnsi="Arial" w:cs="Arial"/>
          <w:sz w:val="24"/>
          <w:szCs w:val="24"/>
        </w:rPr>
      </w:pPr>
      <w:r w:rsidRPr="00ED7384">
        <w:rPr>
          <w:rFonts w:ascii="Arial" w:hAnsi="Arial" w:cs="Arial"/>
          <w:b/>
          <w:bCs/>
          <w:sz w:val="24"/>
          <w:szCs w:val="24"/>
          <w:u w:val="single"/>
        </w:rPr>
        <w:t>7.28</w:t>
      </w:r>
      <w:r>
        <w:rPr>
          <w:rFonts w:ascii="Arial" w:hAnsi="Arial" w:cs="Arial"/>
          <w:sz w:val="24"/>
          <w:szCs w:val="24"/>
        </w:rPr>
        <w:t xml:space="preserve"> </w:t>
      </w:r>
      <w:r w:rsidR="00B5197D" w:rsidRPr="00ED7384">
        <w:rPr>
          <w:rFonts w:ascii="Arial" w:hAnsi="Arial" w:cs="Arial"/>
          <w:sz w:val="24"/>
          <w:szCs w:val="24"/>
        </w:rPr>
        <w:t>Unified Facilities Criteria (UFC) 3-600-01: Fire Protection Engineering for Facilities (06 May 2021)</w:t>
      </w:r>
    </w:p>
    <w:p w14:paraId="3D88078A" w14:textId="5B45385E" w:rsidR="00B5197D" w:rsidRPr="00ED7384" w:rsidRDefault="00ED7384" w:rsidP="00ED7384">
      <w:pPr>
        <w:ind w:left="360"/>
        <w:rPr>
          <w:rFonts w:ascii="Arial" w:hAnsi="Arial" w:cs="Arial"/>
          <w:sz w:val="24"/>
          <w:szCs w:val="24"/>
        </w:rPr>
      </w:pPr>
      <w:r w:rsidRPr="00ED7384">
        <w:rPr>
          <w:rFonts w:ascii="Arial" w:hAnsi="Arial" w:cs="Arial"/>
          <w:b/>
          <w:bCs/>
          <w:sz w:val="24"/>
          <w:szCs w:val="24"/>
          <w:u w:val="single"/>
        </w:rPr>
        <w:t xml:space="preserve">7.29 </w:t>
      </w:r>
      <w:r w:rsidR="00B5197D" w:rsidRPr="00ED7384">
        <w:rPr>
          <w:rFonts w:ascii="Arial" w:hAnsi="Arial" w:cs="Arial"/>
          <w:sz w:val="24"/>
          <w:szCs w:val="24"/>
        </w:rPr>
        <w:t>Aberdeen Proving Ground Regulation (APGR) 420-1: Directorate of Operations (DoO) Fire Prevention Regulation (26 April 2021)</w:t>
      </w:r>
    </w:p>
    <w:p w14:paraId="792E2996" w14:textId="77777777" w:rsidR="00CA110E" w:rsidRPr="00A1162B" w:rsidRDefault="00CA110E" w:rsidP="00CA110E">
      <w:pPr>
        <w:rPr>
          <w:rFonts w:ascii="Arial" w:hAnsi="Arial" w:cs="Arial"/>
          <w:bCs/>
          <w:sz w:val="24"/>
          <w:szCs w:val="24"/>
        </w:rPr>
      </w:pPr>
      <w:r w:rsidRPr="00A1162B">
        <w:rPr>
          <w:rFonts w:ascii="Arial" w:hAnsi="Arial" w:cs="Arial"/>
          <w:bCs/>
          <w:sz w:val="24"/>
          <w:szCs w:val="24"/>
        </w:rPr>
        <w:t>The Contractor must comply with local and state licensing requirements for commercial/industrial construction contractors. The Contractor must produce evidence of appropriate license at the request of the KO. The Contractor is solely responsible for obtaining all required permits and permissions from the local and/or state agencies as required by local codes/regulations. Any required drawings, plans, specifications, or paperwork required by the local codes/regulations shall be the responsibility of the Contractor.</w:t>
      </w:r>
    </w:p>
    <w:p w14:paraId="7AFE5367" w14:textId="77777777" w:rsidR="00CA110E" w:rsidRPr="00A1162B" w:rsidRDefault="00CA110E" w:rsidP="00CA110E">
      <w:pPr>
        <w:rPr>
          <w:rFonts w:ascii="Arial" w:hAnsi="Arial" w:cs="Arial"/>
          <w:bCs/>
          <w:sz w:val="24"/>
          <w:szCs w:val="24"/>
        </w:rPr>
      </w:pPr>
    </w:p>
    <w:p w14:paraId="39F6C620" w14:textId="77777777" w:rsidR="004A276F" w:rsidRPr="00A1162B" w:rsidRDefault="004A276F" w:rsidP="004A276F">
      <w:pPr>
        <w:pStyle w:val="BodyText"/>
      </w:pPr>
      <w:r w:rsidRPr="00A1162B">
        <w:t>The Contractor shall perform the work IAW the following:</w:t>
      </w:r>
    </w:p>
    <w:p w14:paraId="4B1B8620" w14:textId="77777777" w:rsidR="004A276F" w:rsidRPr="00A1162B" w:rsidRDefault="004A276F" w:rsidP="004A276F">
      <w:pPr>
        <w:pStyle w:val="BodyText"/>
        <w:ind w:left="720"/>
      </w:pPr>
    </w:p>
    <w:p w14:paraId="79F564EB" w14:textId="77777777" w:rsidR="004A276F" w:rsidRPr="00A1162B" w:rsidRDefault="004A276F" w:rsidP="00760F1A">
      <w:pPr>
        <w:pStyle w:val="BodyText"/>
        <w:widowControl w:val="0"/>
        <w:numPr>
          <w:ilvl w:val="0"/>
          <w:numId w:val="9"/>
        </w:numPr>
        <w:autoSpaceDE w:val="0"/>
        <w:autoSpaceDN w:val="0"/>
      </w:pPr>
      <w:r w:rsidRPr="00A1162B">
        <w:t>International Building Code, Current</w:t>
      </w:r>
      <w:r w:rsidRPr="00A1162B">
        <w:rPr>
          <w:spacing w:val="-2"/>
        </w:rPr>
        <w:t xml:space="preserve"> </w:t>
      </w:r>
      <w:r w:rsidRPr="00A1162B">
        <w:t>Version</w:t>
      </w:r>
      <w:bookmarkStart w:id="8" w:name="7.1_International_Building_Code,_Current"/>
      <w:bookmarkStart w:id="9" w:name="7.2_Uniform_Mechanical_Code,_Current_Ver"/>
      <w:bookmarkEnd w:id="8"/>
      <w:bookmarkEnd w:id="9"/>
    </w:p>
    <w:p w14:paraId="562D8FC5" w14:textId="77777777" w:rsidR="004A276F" w:rsidRPr="00A1162B" w:rsidRDefault="004A276F" w:rsidP="00760F1A">
      <w:pPr>
        <w:pStyle w:val="BodyText"/>
        <w:widowControl w:val="0"/>
        <w:numPr>
          <w:ilvl w:val="0"/>
          <w:numId w:val="9"/>
        </w:numPr>
        <w:autoSpaceDE w:val="0"/>
        <w:autoSpaceDN w:val="0"/>
      </w:pPr>
      <w:r w:rsidRPr="00A1162B">
        <w:t>Uniform Mechanical Code, Current</w:t>
      </w:r>
      <w:r w:rsidRPr="00A1162B">
        <w:rPr>
          <w:spacing w:val="1"/>
        </w:rPr>
        <w:t xml:space="preserve"> </w:t>
      </w:r>
      <w:r w:rsidRPr="00A1162B">
        <w:t>Version</w:t>
      </w:r>
      <w:bookmarkStart w:id="10" w:name="7.3_National_Electrical_Code,_NFPA_70,_C"/>
      <w:bookmarkStart w:id="11" w:name="7.4_National_Fire_Protection_Association"/>
      <w:bookmarkEnd w:id="10"/>
      <w:bookmarkEnd w:id="11"/>
    </w:p>
    <w:p w14:paraId="2CF150E9" w14:textId="77777777" w:rsidR="004A276F" w:rsidRPr="00A1162B" w:rsidRDefault="004A276F" w:rsidP="00760F1A">
      <w:pPr>
        <w:pStyle w:val="BodyText"/>
        <w:widowControl w:val="0"/>
        <w:numPr>
          <w:ilvl w:val="0"/>
          <w:numId w:val="9"/>
        </w:numPr>
        <w:autoSpaceDE w:val="0"/>
        <w:autoSpaceDN w:val="0"/>
      </w:pPr>
      <w:r w:rsidRPr="00A1162B">
        <w:t>National Electrical Code, NFPA 70, Current</w:t>
      </w:r>
      <w:r w:rsidRPr="00A1162B">
        <w:rPr>
          <w:spacing w:val="-1"/>
        </w:rPr>
        <w:t xml:space="preserve"> </w:t>
      </w:r>
      <w:r w:rsidRPr="00A1162B">
        <w:t>Versions</w:t>
      </w:r>
    </w:p>
    <w:p w14:paraId="40B9B40A" w14:textId="77777777" w:rsidR="004A276F" w:rsidRPr="00A1162B" w:rsidRDefault="004A276F" w:rsidP="00760F1A">
      <w:pPr>
        <w:pStyle w:val="BodyText"/>
        <w:widowControl w:val="0"/>
        <w:numPr>
          <w:ilvl w:val="0"/>
          <w:numId w:val="9"/>
        </w:numPr>
        <w:autoSpaceDE w:val="0"/>
        <w:autoSpaceDN w:val="0"/>
      </w:pPr>
      <w:r w:rsidRPr="00A1162B">
        <w:t>National Fire Protection Association 101 (NFPA) Life Safety Code, 1991,</w:t>
      </w:r>
      <w:bookmarkStart w:id="12" w:name="Current_Version."/>
      <w:bookmarkEnd w:id="12"/>
      <w:r w:rsidRPr="00A1162B">
        <w:t xml:space="preserve"> Current</w:t>
      </w:r>
      <w:r w:rsidRPr="00A1162B">
        <w:rPr>
          <w:spacing w:val="-1"/>
        </w:rPr>
        <w:t xml:space="preserve"> </w:t>
      </w:r>
      <w:r w:rsidRPr="00A1162B">
        <w:t>Version</w:t>
      </w:r>
      <w:bookmarkStart w:id="13" w:name="7.5_Americans_with_Disabilities_Act_and_"/>
      <w:bookmarkEnd w:id="13"/>
    </w:p>
    <w:p w14:paraId="2F3CC2B8" w14:textId="77777777" w:rsidR="004A276F" w:rsidRPr="00A1162B" w:rsidRDefault="004A276F" w:rsidP="00760F1A">
      <w:pPr>
        <w:pStyle w:val="BodyText"/>
        <w:widowControl w:val="0"/>
        <w:numPr>
          <w:ilvl w:val="0"/>
          <w:numId w:val="9"/>
        </w:numPr>
        <w:autoSpaceDE w:val="0"/>
        <w:autoSpaceDN w:val="0"/>
      </w:pPr>
      <w:r w:rsidRPr="00A1162B">
        <w:t>Americans with Disabilities Act and Architectural Barriers</w:t>
      </w:r>
      <w:r w:rsidRPr="00A1162B">
        <w:rPr>
          <w:spacing w:val="-20"/>
        </w:rPr>
        <w:t xml:space="preserve"> </w:t>
      </w:r>
      <w:r w:rsidRPr="00A1162B">
        <w:t>Act</w:t>
      </w:r>
      <w:bookmarkStart w:id="14" w:name="Accessibility_Guidelines,"/>
      <w:bookmarkEnd w:id="14"/>
      <w:r w:rsidRPr="00A1162B">
        <w:t xml:space="preserve"> Accessibility</w:t>
      </w:r>
      <w:r w:rsidRPr="00A1162B">
        <w:rPr>
          <w:spacing w:val="-6"/>
        </w:rPr>
        <w:t xml:space="preserve"> </w:t>
      </w:r>
      <w:r w:rsidRPr="00A1162B">
        <w:t>Guidelines,</w:t>
      </w:r>
      <w:bookmarkStart w:id="15" w:name="Current_Versions."/>
      <w:bookmarkStart w:id="16" w:name="7.6_Occupational_Health_and_Safety_Admin"/>
      <w:bookmarkEnd w:id="15"/>
      <w:bookmarkEnd w:id="16"/>
      <w:r w:rsidRPr="00A1162B">
        <w:t xml:space="preserve"> Current Versions</w:t>
      </w:r>
    </w:p>
    <w:p w14:paraId="4906D393" w14:textId="77777777" w:rsidR="004A276F" w:rsidRPr="00A1162B" w:rsidRDefault="004A276F" w:rsidP="00760F1A">
      <w:pPr>
        <w:pStyle w:val="BodyText"/>
        <w:widowControl w:val="0"/>
        <w:numPr>
          <w:ilvl w:val="0"/>
          <w:numId w:val="9"/>
        </w:numPr>
        <w:autoSpaceDE w:val="0"/>
        <w:autoSpaceDN w:val="0"/>
      </w:pPr>
      <w:r w:rsidRPr="00A1162B">
        <w:t>Occupational Health and Safety Administration (OSHA) Part</w:t>
      </w:r>
      <w:r w:rsidRPr="00A1162B">
        <w:rPr>
          <w:spacing w:val="-7"/>
        </w:rPr>
        <w:t xml:space="preserve"> </w:t>
      </w:r>
      <w:r w:rsidRPr="00A1162B">
        <w:t>1926</w:t>
      </w:r>
    </w:p>
    <w:p w14:paraId="25EF9A3A" w14:textId="77777777" w:rsidR="004A276F" w:rsidRPr="00A1162B" w:rsidRDefault="004A276F" w:rsidP="00760F1A">
      <w:pPr>
        <w:pStyle w:val="ListParagraph"/>
        <w:widowControl w:val="0"/>
        <w:numPr>
          <w:ilvl w:val="0"/>
          <w:numId w:val="9"/>
        </w:numPr>
        <w:tabs>
          <w:tab w:val="left" w:pos="1292"/>
        </w:tabs>
        <w:autoSpaceDE w:val="0"/>
        <w:autoSpaceDN w:val="0"/>
        <w:rPr>
          <w:rFonts w:ascii="Arial" w:hAnsi="Arial" w:cs="Arial"/>
          <w:sz w:val="24"/>
          <w:szCs w:val="24"/>
        </w:rPr>
      </w:pPr>
      <w:bookmarkStart w:id="17" w:name="7.7_Applicable_state/local_codes_and_reg"/>
      <w:bookmarkEnd w:id="17"/>
      <w:r w:rsidRPr="00A1162B">
        <w:rPr>
          <w:rFonts w:ascii="Arial" w:hAnsi="Arial" w:cs="Arial"/>
          <w:sz w:val="24"/>
          <w:szCs w:val="24"/>
        </w:rPr>
        <w:t>Applicable state/local codes and regulations</w:t>
      </w:r>
    </w:p>
    <w:p w14:paraId="39B561E6" w14:textId="77777777" w:rsidR="00B2447A" w:rsidRDefault="00B2447A" w:rsidP="000C6BE2">
      <w:pPr>
        <w:widowControl w:val="0"/>
        <w:tabs>
          <w:tab w:val="left" w:pos="1292"/>
        </w:tabs>
        <w:autoSpaceDE w:val="0"/>
        <w:autoSpaceDN w:val="0"/>
        <w:rPr>
          <w:rFonts w:ascii="Arial" w:hAnsi="Arial" w:cs="Arial"/>
          <w:sz w:val="24"/>
          <w:szCs w:val="24"/>
        </w:rPr>
      </w:pPr>
    </w:p>
    <w:p w14:paraId="480B2519" w14:textId="081D7E75" w:rsidR="00B57A01" w:rsidRPr="00A1162B" w:rsidRDefault="00092E9C" w:rsidP="00F42CC4">
      <w:pPr>
        <w:jc w:val="center"/>
        <w:rPr>
          <w:rFonts w:ascii="Arial" w:hAnsi="Arial" w:cs="Arial"/>
          <w:b/>
          <w:sz w:val="24"/>
          <w:szCs w:val="24"/>
        </w:rPr>
      </w:pPr>
      <w:r>
        <w:rPr>
          <w:rFonts w:ascii="Arial" w:hAnsi="Arial" w:cs="Arial"/>
          <w:b/>
          <w:sz w:val="24"/>
          <w:szCs w:val="24"/>
        </w:rPr>
        <w:t>PART 8</w:t>
      </w:r>
    </w:p>
    <w:p w14:paraId="7CBFAB74" w14:textId="59F8C631" w:rsidR="00B57A01" w:rsidRPr="00A1162B" w:rsidRDefault="23528DD0" w:rsidP="71D3B3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sz w:val="24"/>
          <w:szCs w:val="24"/>
        </w:rPr>
      </w:pPr>
      <w:r w:rsidRPr="71D3B3E5">
        <w:rPr>
          <w:rFonts w:ascii="Arial" w:hAnsi="Arial" w:cs="Arial"/>
          <w:b/>
          <w:bCs/>
          <w:caps/>
          <w:sz w:val="24"/>
          <w:szCs w:val="24"/>
        </w:rPr>
        <w:t xml:space="preserve">Contract Data Requirements List </w:t>
      </w:r>
      <w:r w:rsidRPr="71D3B3E5">
        <w:rPr>
          <w:rFonts w:ascii="Arial" w:hAnsi="Arial" w:cs="Arial"/>
          <w:b/>
          <w:bCs/>
          <w:sz w:val="24"/>
          <w:szCs w:val="24"/>
        </w:rPr>
        <w:t>(CDRL) SCHEDULE</w:t>
      </w:r>
    </w:p>
    <w:p w14:paraId="2FA135BA" w14:textId="77777777" w:rsidR="00B57A01" w:rsidRPr="00A1162B" w:rsidRDefault="00B57A01" w:rsidP="71D3B3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FF0000"/>
          <w:sz w:val="24"/>
          <w:szCs w:val="24"/>
        </w:rPr>
      </w:pPr>
    </w:p>
    <w:p w14:paraId="479AA3F8" w14:textId="1FC66D1D" w:rsidR="00B57A01" w:rsidRPr="00A1162B" w:rsidRDefault="23528DD0" w:rsidP="71D3B3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24"/>
          <w:szCs w:val="24"/>
        </w:rPr>
      </w:pPr>
      <w:r w:rsidRPr="71D3B3E5">
        <w:rPr>
          <w:rFonts w:ascii="Arial" w:hAnsi="Arial" w:cs="Arial"/>
          <w:sz w:val="24"/>
          <w:szCs w:val="24"/>
        </w:rPr>
        <w:t>The Contract Data Requirements Lis</w:t>
      </w:r>
      <w:r w:rsidR="00CF2276">
        <w:rPr>
          <w:rFonts w:ascii="Arial" w:hAnsi="Arial" w:cs="Arial"/>
          <w:sz w:val="24"/>
          <w:szCs w:val="24"/>
        </w:rPr>
        <w:t xml:space="preserve">t </w:t>
      </w:r>
      <w:r w:rsidRPr="71D3B3E5">
        <w:rPr>
          <w:rFonts w:ascii="Arial" w:hAnsi="Arial" w:cs="Arial"/>
          <w:sz w:val="24"/>
          <w:szCs w:val="24"/>
        </w:rPr>
        <w:t>(CDRL)/deliverables table below contains those items that the contractor is required to provide.</w:t>
      </w:r>
    </w:p>
    <w:p w14:paraId="5FD524AD" w14:textId="23487A5D" w:rsidR="00B57A01" w:rsidRPr="00A1162B" w:rsidRDefault="00B57A01" w:rsidP="71D3B3E5">
      <w:pPr>
        <w:jc w:val="center"/>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1"/>
        <w:gridCol w:w="3517"/>
        <w:gridCol w:w="4027"/>
        <w:gridCol w:w="1475"/>
      </w:tblGrid>
      <w:tr w:rsidR="71D3B3E5" w14:paraId="38BB8498" w14:textId="77777777" w:rsidTr="003857AB">
        <w:trPr>
          <w:trHeight w:val="672"/>
        </w:trPr>
        <w:tc>
          <w:tcPr>
            <w:tcW w:w="1051" w:type="dxa"/>
            <w:shd w:val="clear" w:color="auto" w:fill="CCCCCC"/>
            <w:vAlign w:val="bottom"/>
          </w:tcPr>
          <w:p w14:paraId="24CA4AEF" w14:textId="34CC5E9F" w:rsidR="71D3B3E5" w:rsidRDefault="12FC04C6" w:rsidP="1BEECF9E">
            <w:pPr>
              <w:jc w:val="center"/>
              <w:rPr>
                <w:rFonts w:ascii="Arial" w:hAnsi="Arial" w:cs="Arial"/>
                <w:b/>
                <w:bCs/>
                <w:sz w:val="24"/>
                <w:szCs w:val="24"/>
                <w:u w:val="single"/>
              </w:rPr>
            </w:pPr>
            <w:r w:rsidRPr="1BEECF9E">
              <w:rPr>
                <w:rFonts w:ascii="Arial" w:hAnsi="Arial" w:cs="Arial"/>
                <w:b/>
                <w:bCs/>
                <w:sz w:val="24"/>
                <w:szCs w:val="24"/>
                <w:u w:val="single"/>
              </w:rPr>
              <w:t>CDRL</w:t>
            </w:r>
          </w:p>
        </w:tc>
        <w:tc>
          <w:tcPr>
            <w:tcW w:w="3517" w:type="dxa"/>
            <w:shd w:val="clear" w:color="auto" w:fill="CCCCCC"/>
            <w:vAlign w:val="bottom"/>
          </w:tcPr>
          <w:p w14:paraId="3C556976" w14:textId="58A54412" w:rsidR="71D3B3E5" w:rsidRDefault="12FC04C6" w:rsidP="1BEECF9E">
            <w:pPr>
              <w:jc w:val="center"/>
              <w:rPr>
                <w:rFonts w:ascii="Arial" w:hAnsi="Arial" w:cs="Arial"/>
                <w:b/>
                <w:bCs/>
                <w:sz w:val="24"/>
                <w:szCs w:val="24"/>
                <w:u w:val="single"/>
              </w:rPr>
            </w:pPr>
            <w:r w:rsidRPr="1BEECF9E">
              <w:rPr>
                <w:rFonts w:ascii="Arial" w:hAnsi="Arial" w:cs="Arial"/>
                <w:b/>
                <w:bCs/>
                <w:sz w:val="24"/>
                <w:szCs w:val="24"/>
                <w:u w:val="single"/>
              </w:rPr>
              <w:t>Deliverable</w:t>
            </w:r>
          </w:p>
        </w:tc>
        <w:tc>
          <w:tcPr>
            <w:tcW w:w="4027" w:type="dxa"/>
            <w:shd w:val="clear" w:color="auto" w:fill="CCCCCC"/>
          </w:tcPr>
          <w:p w14:paraId="7B5FFB90" w14:textId="76B13C92" w:rsidR="71D3B3E5" w:rsidRDefault="12FC04C6" w:rsidP="1BEECF9E">
            <w:pPr>
              <w:jc w:val="center"/>
              <w:rPr>
                <w:rFonts w:ascii="Arial" w:hAnsi="Arial" w:cs="Arial"/>
                <w:b/>
                <w:bCs/>
                <w:sz w:val="24"/>
                <w:szCs w:val="24"/>
                <w:u w:val="single"/>
              </w:rPr>
            </w:pPr>
            <w:r w:rsidRPr="1BEECF9E">
              <w:rPr>
                <w:rFonts w:ascii="Arial" w:hAnsi="Arial" w:cs="Arial"/>
                <w:b/>
                <w:bCs/>
                <w:sz w:val="24"/>
                <w:szCs w:val="24"/>
                <w:u w:val="single"/>
              </w:rPr>
              <w:t>Frequency</w:t>
            </w:r>
          </w:p>
        </w:tc>
        <w:tc>
          <w:tcPr>
            <w:tcW w:w="1475" w:type="dxa"/>
            <w:shd w:val="clear" w:color="auto" w:fill="CCCCCC"/>
            <w:vAlign w:val="bottom"/>
          </w:tcPr>
          <w:p w14:paraId="6DE2B4D3" w14:textId="2FA95776" w:rsidR="71D3B3E5" w:rsidRDefault="12FC04C6" w:rsidP="1BEECF9E">
            <w:pPr>
              <w:jc w:val="center"/>
              <w:rPr>
                <w:rFonts w:ascii="Arial" w:hAnsi="Arial" w:cs="Arial"/>
                <w:b/>
                <w:bCs/>
                <w:sz w:val="24"/>
                <w:szCs w:val="24"/>
                <w:u w:val="single"/>
              </w:rPr>
            </w:pPr>
            <w:r w:rsidRPr="1BEECF9E">
              <w:rPr>
                <w:rFonts w:ascii="Arial" w:hAnsi="Arial" w:cs="Arial"/>
                <w:b/>
                <w:bCs/>
                <w:sz w:val="24"/>
                <w:szCs w:val="24"/>
                <w:u w:val="single"/>
              </w:rPr>
              <w:t>PWS Reference</w:t>
            </w:r>
          </w:p>
        </w:tc>
      </w:tr>
      <w:tr w:rsidR="71D3B3E5" w14:paraId="778314E2" w14:textId="77777777" w:rsidTr="003857AB">
        <w:trPr>
          <w:trHeight w:val="840"/>
        </w:trPr>
        <w:tc>
          <w:tcPr>
            <w:tcW w:w="1051" w:type="dxa"/>
          </w:tcPr>
          <w:p w14:paraId="070F0364" w14:textId="2C98491B"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A001</w:t>
            </w:r>
          </w:p>
          <w:p w14:paraId="42770B6E" w14:textId="77777777" w:rsidR="71D3B3E5" w:rsidRDefault="71D3B3E5" w:rsidP="71D3B3E5">
            <w:pPr>
              <w:jc w:val="center"/>
              <w:rPr>
                <w:rFonts w:ascii="Arial" w:hAnsi="Arial" w:cs="Arial"/>
                <w:b/>
                <w:bCs/>
                <w:color w:val="000000" w:themeColor="text1"/>
                <w:sz w:val="24"/>
                <w:szCs w:val="24"/>
              </w:rPr>
            </w:pPr>
          </w:p>
        </w:tc>
        <w:tc>
          <w:tcPr>
            <w:tcW w:w="3517" w:type="dxa"/>
          </w:tcPr>
          <w:p w14:paraId="440BBA09" w14:textId="585E09A4"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Quality Control Plan (QCP)</w:t>
            </w:r>
          </w:p>
        </w:tc>
        <w:tc>
          <w:tcPr>
            <w:tcW w:w="4027" w:type="dxa"/>
          </w:tcPr>
          <w:p w14:paraId="2A64370E" w14:textId="1CDFAEAB"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 xml:space="preserve">30 days after contract award, and 30 days before any updates/changes </w:t>
            </w:r>
          </w:p>
        </w:tc>
        <w:tc>
          <w:tcPr>
            <w:tcW w:w="1475" w:type="dxa"/>
          </w:tcPr>
          <w:p w14:paraId="54072ADC" w14:textId="77777777" w:rsidR="71D3B3E5" w:rsidRDefault="71D3B3E5" w:rsidP="71D3B3E5">
            <w:pPr>
              <w:jc w:val="center"/>
              <w:rPr>
                <w:rFonts w:ascii="Arial" w:hAnsi="Arial" w:cs="Arial"/>
                <w:b/>
                <w:bCs/>
                <w:color w:val="000000" w:themeColor="text1"/>
                <w:sz w:val="24"/>
                <w:szCs w:val="24"/>
              </w:rPr>
            </w:pPr>
          </w:p>
          <w:p w14:paraId="7B7C21AE" w14:textId="207CF52F" w:rsidR="71D3B3E5" w:rsidRDefault="12FC04C6" w:rsidP="1BEECF9E">
            <w:pPr>
              <w:jc w:val="center"/>
              <w:rPr>
                <w:rFonts w:ascii="Arial" w:hAnsi="Arial" w:cs="Arial"/>
                <w:b/>
                <w:bCs/>
                <w:color w:val="000000" w:themeColor="text1"/>
                <w:sz w:val="24"/>
                <w:szCs w:val="24"/>
              </w:rPr>
            </w:pPr>
            <w:r w:rsidRPr="1BEECF9E">
              <w:rPr>
                <w:rFonts w:ascii="Arial" w:hAnsi="Arial" w:cs="Arial"/>
                <w:b/>
                <w:bCs/>
                <w:color w:val="000000" w:themeColor="text1"/>
                <w:sz w:val="24"/>
                <w:szCs w:val="24"/>
              </w:rPr>
              <w:t>1.5.1</w:t>
            </w:r>
          </w:p>
        </w:tc>
      </w:tr>
      <w:tr w:rsidR="71D3B3E5" w14:paraId="02C2052F" w14:textId="77777777" w:rsidTr="003857AB">
        <w:trPr>
          <w:trHeight w:val="274"/>
        </w:trPr>
        <w:tc>
          <w:tcPr>
            <w:tcW w:w="1051" w:type="dxa"/>
          </w:tcPr>
          <w:p w14:paraId="2928AEB6" w14:textId="67B34E91"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A002</w:t>
            </w:r>
          </w:p>
        </w:tc>
        <w:tc>
          <w:tcPr>
            <w:tcW w:w="3517" w:type="dxa"/>
          </w:tcPr>
          <w:p w14:paraId="0B334177" w14:textId="0EEA3D11"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Monthly Status Reports</w:t>
            </w:r>
          </w:p>
        </w:tc>
        <w:tc>
          <w:tcPr>
            <w:tcW w:w="4027" w:type="dxa"/>
          </w:tcPr>
          <w:p w14:paraId="13DC1CF1" w14:textId="3A6354F3"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Monthly</w:t>
            </w:r>
          </w:p>
        </w:tc>
        <w:tc>
          <w:tcPr>
            <w:tcW w:w="1475" w:type="dxa"/>
          </w:tcPr>
          <w:p w14:paraId="7A950ADF" w14:textId="3BCE6575"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1.5.2.1</w:t>
            </w:r>
          </w:p>
        </w:tc>
      </w:tr>
      <w:tr w:rsidR="71D3B3E5" w14:paraId="3E56A174" w14:textId="77777777" w:rsidTr="003857AB">
        <w:trPr>
          <w:trHeight w:val="274"/>
        </w:trPr>
        <w:tc>
          <w:tcPr>
            <w:tcW w:w="1051" w:type="dxa"/>
          </w:tcPr>
          <w:p w14:paraId="48C39D14" w14:textId="6888DC2E"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A003</w:t>
            </w:r>
          </w:p>
        </w:tc>
        <w:tc>
          <w:tcPr>
            <w:tcW w:w="3517" w:type="dxa"/>
          </w:tcPr>
          <w:p w14:paraId="06AF9223" w14:textId="28335DAF"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PM Checklist/Potential Issues reports</w:t>
            </w:r>
          </w:p>
        </w:tc>
        <w:tc>
          <w:tcPr>
            <w:tcW w:w="4027" w:type="dxa"/>
          </w:tcPr>
          <w:p w14:paraId="536E4528" w14:textId="19A8A40C"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Per occurrence</w:t>
            </w:r>
          </w:p>
        </w:tc>
        <w:tc>
          <w:tcPr>
            <w:tcW w:w="1475" w:type="dxa"/>
          </w:tcPr>
          <w:p w14:paraId="61E9F160" w14:textId="7569547E"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1.5.2.1</w:t>
            </w:r>
          </w:p>
        </w:tc>
      </w:tr>
      <w:tr w:rsidR="71D3B3E5" w14:paraId="62D6B46D" w14:textId="77777777" w:rsidTr="003857AB">
        <w:trPr>
          <w:trHeight w:val="274"/>
        </w:trPr>
        <w:tc>
          <w:tcPr>
            <w:tcW w:w="1051" w:type="dxa"/>
          </w:tcPr>
          <w:p w14:paraId="56DAF990" w14:textId="6C77EBA6" w:rsidR="71D3B3E5" w:rsidRDefault="71D3B3E5" w:rsidP="71D3B3E5">
            <w:pPr>
              <w:jc w:val="center"/>
              <w:rPr>
                <w:rFonts w:ascii="Arial" w:hAnsi="Arial" w:cs="Arial"/>
                <w:b/>
                <w:bCs/>
                <w:sz w:val="24"/>
                <w:szCs w:val="24"/>
              </w:rPr>
            </w:pPr>
            <w:r w:rsidRPr="71D3B3E5">
              <w:rPr>
                <w:rFonts w:ascii="Arial" w:hAnsi="Arial" w:cs="Arial"/>
                <w:b/>
                <w:bCs/>
                <w:sz w:val="24"/>
                <w:szCs w:val="24"/>
              </w:rPr>
              <w:t>A004</w:t>
            </w:r>
          </w:p>
        </w:tc>
        <w:tc>
          <w:tcPr>
            <w:tcW w:w="3517" w:type="dxa"/>
          </w:tcPr>
          <w:p w14:paraId="38A8F47F" w14:textId="4BCD11F5" w:rsidR="71D3B3E5" w:rsidRDefault="71D3B3E5" w:rsidP="71D3B3E5">
            <w:pPr>
              <w:jc w:val="center"/>
              <w:rPr>
                <w:rFonts w:ascii="Arial" w:hAnsi="Arial" w:cs="Arial"/>
                <w:b/>
                <w:bCs/>
                <w:color w:val="000000" w:themeColor="text1"/>
                <w:sz w:val="24"/>
                <w:szCs w:val="24"/>
              </w:rPr>
            </w:pPr>
            <w:r w:rsidRPr="71D3B3E5">
              <w:rPr>
                <w:rFonts w:ascii="Arial" w:hAnsi="Arial" w:cs="Arial"/>
                <w:b/>
                <w:bCs/>
                <w:sz w:val="24"/>
                <w:szCs w:val="24"/>
              </w:rPr>
              <w:t>Contractor Personnel Roster</w:t>
            </w:r>
          </w:p>
        </w:tc>
        <w:tc>
          <w:tcPr>
            <w:tcW w:w="4027" w:type="dxa"/>
          </w:tcPr>
          <w:p w14:paraId="286693C2" w14:textId="1A4B71BD" w:rsidR="71D3B3E5" w:rsidRDefault="71D3B3E5" w:rsidP="71D3B3E5">
            <w:pPr>
              <w:jc w:val="center"/>
              <w:rPr>
                <w:rFonts w:ascii="Arial" w:hAnsi="Arial" w:cs="Arial"/>
                <w:b/>
                <w:bCs/>
                <w:sz w:val="24"/>
                <w:szCs w:val="24"/>
              </w:rPr>
            </w:pPr>
            <w:r w:rsidRPr="71D3B3E5">
              <w:rPr>
                <w:rFonts w:ascii="Arial" w:hAnsi="Arial" w:cs="Arial"/>
                <w:b/>
                <w:bCs/>
                <w:sz w:val="24"/>
                <w:szCs w:val="24"/>
              </w:rPr>
              <w:t>Monthly</w:t>
            </w:r>
          </w:p>
        </w:tc>
        <w:tc>
          <w:tcPr>
            <w:tcW w:w="1475" w:type="dxa"/>
          </w:tcPr>
          <w:p w14:paraId="0808A3BD" w14:textId="72DDCB29" w:rsidR="71D3B3E5" w:rsidRDefault="71D3B3E5" w:rsidP="71D3B3E5">
            <w:pPr>
              <w:jc w:val="center"/>
              <w:rPr>
                <w:rFonts w:ascii="Arial" w:hAnsi="Arial" w:cs="Arial"/>
                <w:b/>
                <w:bCs/>
                <w:color w:val="000000" w:themeColor="text1"/>
                <w:sz w:val="24"/>
                <w:szCs w:val="24"/>
              </w:rPr>
            </w:pPr>
            <w:r w:rsidRPr="71D3B3E5">
              <w:rPr>
                <w:rFonts w:ascii="Arial" w:hAnsi="Arial" w:cs="Arial"/>
                <w:b/>
                <w:bCs/>
                <w:sz w:val="24"/>
                <w:szCs w:val="24"/>
              </w:rPr>
              <w:t>1.17.4</w:t>
            </w:r>
          </w:p>
        </w:tc>
      </w:tr>
      <w:tr w:rsidR="71D3B3E5" w14:paraId="7649B846" w14:textId="77777777" w:rsidTr="003857AB">
        <w:trPr>
          <w:trHeight w:val="274"/>
        </w:trPr>
        <w:tc>
          <w:tcPr>
            <w:tcW w:w="1051" w:type="dxa"/>
          </w:tcPr>
          <w:p w14:paraId="22D528A2" w14:textId="1FA31022"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A005</w:t>
            </w:r>
          </w:p>
        </w:tc>
        <w:tc>
          <w:tcPr>
            <w:tcW w:w="3517" w:type="dxa"/>
          </w:tcPr>
          <w:p w14:paraId="59E15242" w14:textId="691F7C54"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Project Closeout Checklist</w:t>
            </w:r>
          </w:p>
        </w:tc>
        <w:tc>
          <w:tcPr>
            <w:tcW w:w="4027" w:type="dxa"/>
          </w:tcPr>
          <w:p w14:paraId="04FEB6D0" w14:textId="17BF5651"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Upon project completion</w:t>
            </w:r>
          </w:p>
        </w:tc>
        <w:tc>
          <w:tcPr>
            <w:tcW w:w="1475" w:type="dxa"/>
          </w:tcPr>
          <w:p w14:paraId="22DCD882" w14:textId="4A0E4B60"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3.9, 3.11</w:t>
            </w:r>
          </w:p>
        </w:tc>
      </w:tr>
      <w:tr w:rsidR="71D3B3E5" w14:paraId="0C204F34" w14:textId="77777777" w:rsidTr="003857AB">
        <w:trPr>
          <w:trHeight w:val="274"/>
        </w:trPr>
        <w:tc>
          <w:tcPr>
            <w:tcW w:w="1051" w:type="dxa"/>
          </w:tcPr>
          <w:p w14:paraId="3D51CE91" w14:textId="547D86D9"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A006</w:t>
            </w:r>
          </w:p>
        </w:tc>
        <w:tc>
          <w:tcPr>
            <w:tcW w:w="3517" w:type="dxa"/>
          </w:tcPr>
          <w:p w14:paraId="0CC6333C" w14:textId="0A340D3B"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Request Form/Project Drawings</w:t>
            </w:r>
          </w:p>
        </w:tc>
        <w:tc>
          <w:tcPr>
            <w:tcW w:w="4027" w:type="dxa"/>
          </w:tcPr>
          <w:p w14:paraId="78BECDC6" w14:textId="76DCDC4F"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As needed</w:t>
            </w:r>
          </w:p>
        </w:tc>
        <w:tc>
          <w:tcPr>
            <w:tcW w:w="1475" w:type="dxa"/>
          </w:tcPr>
          <w:p w14:paraId="1B41E640" w14:textId="66B33E68"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3.11</w:t>
            </w:r>
          </w:p>
        </w:tc>
      </w:tr>
      <w:tr w:rsidR="71D3B3E5" w14:paraId="2F8AEDB1" w14:textId="77777777" w:rsidTr="003857AB">
        <w:trPr>
          <w:trHeight w:val="70"/>
        </w:trPr>
        <w:tc>
          <w:tcPr>
            <w:tcW w:w="1051" w:type="dxa"/>
          </w:tcPr>
          <w:p w14:paraId="23F68BDD" w14:textId="09211DBD"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A007</w:t>
            </w:r>
          </w:p>
        </w:tc>
        <w:tc>
          <w:tcPr>
            <w:tcW w:w="3517" w:type="dxa"/>
          </w:tcPr>
          <w:p w14:paraId="76E740EF" w14:textId="24385F5E"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Completed CM Summary</w:t>
            </w:r>
          </w:p>
        </w:tc>
        <w:tc>
          <w:tcPr>
            <w:tcW w:w="4027" w:type="dxa"/>
          </w:tcPr>
          <w:p w14:paraId="25288CFC" w14:textId="1A375C0F"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Per occurrence</w:t>
            </w:r>
          </w:p>
        </w:tc>
        <w:tc>
          <w:tcPr>
            <w:tcW w:w="1475" w:type="dxa"/>
          </w:tcPr>
          <w:p w14:paraId="68397CDF" w14:textId="5341A693" w:rsidR="71D3B3E5" w:rsidRDefault="71D3B3E5" w:rsidP="71D3B3E5">
            <w:pPr>
              <w:jc w:val="center"/>
              <w:rPr>
                <w:rFonts w:ascii="Arial" w:hAnsi="Arial" w:cs="Arial"/>
                <w:b/>
                <w:bCs/>
                <w:color w:val="000000" w:themeColor="text1"/>
                <w:sz w:val="24"/>
                <w:szCs w:val="24"/>
              </w:rPr>
            </w:pPr>
            <w:r w:rsidRPr="71D3B3E5">
              <w:rPr>
                <w:rFonts w:ascii="Arial" w:hAnsi="Arial" w:cs="Arial"/>
                <w:b/>
                <w:bCs/>
                <w:color w:val="000000" w:themeColor="text1"/>
                <w:sz w:val="24"/>
                <w:szCs w:val="24"/>
              </w:rPr>
              <w:t>3.9</w:t>
            </w:r>
          </w:p>
        </w:tc>
      </w:tr>
      <w:tr w:rsidR="003857AB" w14:paraId="2E1FA077" w14:textId="77777777" w:rsidTr="003857AB">
        <w:trPr>
          <w:trHeight w:val="70"/>
        </w:trPr>
        <w:tc>
          <w:tcPr>
            <w:tcW w:w="1051" w:type="dxa"/>
          </w:tcPr>
          <w:p w14:paraId="14485060" w14:textId="31711808" w:rsidR="003857AB" w:rsidRPr="00F5784D" w:rsidRDefault="003857AB" w:rsidP="71D3B3E5">
            <w:pPr>
              <w:jc w:val="center"/>
              <w:rPr>
                <w:rFonts w:ascii="Arial" w:hAnsi="Arial" w:cs="Arial"/>
                <w:b/>
                <w:bCs/>
                <w:color w:val="000000" w:themeColor="text1"/>
                <w:sz w:val="24"/>
                <w:szCs w:val="24"/>
              </w:rPr>
            </w:pPr>
            <w:r w:rsidRPr="00F5784D">
              <w:rPr>
                <w:rFonts w:ascii="Arial" w:hAnsi="Arial" w:cs="Arial"/>
                <w:b/>
                <w:bCs/>
                <w:color w:val="000000" w:themeColor="text1"/>
                <w:sz w:val="24"/>
                <w:szCs w:val="24"/>
              </w:rPr>
              <w:t xml:space="preserve">A008 </w:t>
            </w:r>
          </w:p>
        </w:tc>
        <w:tc>
          <w:tcPr>
            <w:tcW w:w="3517" w:type="dxa"/>
          </w:tcPr>
          <w:p w14:paraId="35403410" w14:textId="41ADDD71" w:rsidR="003857AB" w:rsidRPr="00F5784D" w:rsidRDefault="003857AB" w:rsidP="71D3B3E5">
            <w:pPr>
              <w:jc w:val="center"/>
              <w:rPr>
                <w:rFonts w:ascii="Arial" w:hAnsi="Arial" w:cs="Arial"/>
                <w:b/>
                <w:bCs/>
                <w:color w:val="000000" w:themeColor="text1"/>
                <w:sz w:val="24"/>
                <w:szCs w:val="24"/>
              </w:rPr>
            </w:pPr>
            <w:r w:rsidRPr="00F5784D">
              <w:rPr>
                <w:rFonts w:ascii="Arial" w:hAnsi="Arial" w:cs="Arial"/>
                <w:b/>
                <w:bCs/>
                <w:color w:val="000000" w:themeColor="text1"/>
                <w:sz w:val="24"/>
                <w:szCs w:val="24"/>
              </w:rPr>
              <w:t>Semi-Annual Warranty Report</w:t>
            </w:r>
          </w:p>
        </w:tc>
        <w:tc>
          <w:tcPr>
            <w:tcW w:w="4027" w:type="dxa"/>
          </w:tcPr>
          <w:p w14:paraId="7B1A24B2" w14:textId="4EA0A6EE" w:rsidR="003857AB" w:rsidRPr="00336B19" w:rsidRDefault="0045671F" w:rsidP="71D3B3E5">
            <w:pPr>
              <w:jc w:val="center"/>
              <w:rPr>
                <w:rFonts w:ascii="Arial" w:hAnsi="Arial" w:cs="Arial"/>
                <w:b/>
                <w:bCs/>
                <w:color w:val="000000" w:themeColor="text1"/>
                <w:sz w:val="24"/>
                <w:szCs w:val="24"/>
              </w:rPr>
            </w:pPr>
            <w:r w:rsidRPr="00336B19">
              <w:rPr>
                <w:rFonts w:ascii="Arial" w:hAnsi="Arial" w:cs="Arial"/>
                <w:b/>
                <w:bCs/>
                <w:color w:val="000000" w:themeColor="text1"/>
                <w:sz w:val="24"/>
                <w:szCs w:val="24"/>
              </w:rPr>
              <w:t>Twice a year</w:t>
            </w:r>
          </w:p>
        </w:tc>
        <w:tc>
          <w:tcPr>
            <w:tcW w:w="1475" w:type="dxa"/>
          </w:tcPr>
          <w:p w14:paraId="34FECD88" w14:textId="33B3FE03" w:rsidR="003857AB" w:rsidRPr="00336B19" w:rsidRDefault="003857AB" w:rsidP="71D3B3E5">
            <w:pPr>
              <w:jc w:val="center"/>
              <w:rPr>
                <w:rFonts w:ascii="Arial" w:hAnsi="Arial" w:cs="Arial"/>
                <w:b/>
                <w:bCs/>
                <w:color w:val="000000" w:themeColor="text1"/>
                <w:sz w:val="24"/>
                <w:szCs w:val="24"/>
              </w:rPr>
            </w:pPr>
            <w:r w:rsidRPr="00336B19">
              <w:rPr>
                <w:rFonts w:ascii="Arial" w:hAnsi="Arial" w:cs="Arial"/>
                <w:b/>
                <w:bCs/>
                <w:color w:val="000000" w:themeColor="text1"/>
                <w:sz w:val="24"/>
                <w:szCs w:val="24"/>
              </w:rPr>
              <w:t>3.10</w:t>
            </w:r>
          </w:p>
        </w:tc>
      </w:tr>
    </w:tbl>
    <w:p w14:paraId="1D16D81F" w14:textId="77777777" w:rsidR="00092E9C" w:rsidRDefault="00092E9C" w:rsidP="71D3B3E5">
      <w:pPr>
        <w:jc w:val="center"/>
        <w:rPr>
          <w:rFonts w:ascii="Arial" w:hAnsi="Arial" w:cs="Arial"/>
          <w:b/>
          <w:bCs/>
          <w:sz w:val="24"/>
          <w:szCs w:val="24"/>
        </w:rPr>
      </w:pPr>
    </w:p>
    <w:p w14:paraId="7A8058A9" w14:textId="77777777" w:rsidR="00C845F5" w:rsidRDefault="00C845F5" w:rsidP="71D3B3E5">
      <w:pPr>
        <w:jc w:val="center"/>
        <w:rPr>
          <w:rFonts w:ascii="Arial" w:hAnsi="Arial" w:cs="Arial"/>
          <w:b/>
          <w:bCs/>
          <w:sz w:val="24"/>
          <w:szCs w:val="24"/>
        </w:rPr>
      </w:pPr>
    </w:p>
    <w:p w14:paraId="3D927B9C" w14:textId="77777777" w:rsidR="00C845F5" w:rsidRDefault="00C845F5" w:rsidP="71D3B3E5">
      <w:pPr>
        <w:jc w:val="center"/>
        <w:rPr>
          <w:rFonts w:ascii="Arial" w:hAnsi="Arial" w:cs="Arial"/>
          <w:b/>
          <w:bCs/>
          <w:sz w:val="24"/>
          <w:szCs w:val="24"/>
        </w:rPr>
      </w:pPr>
    </w:p>
    <w:p w14:paraId="1BDC1F90" w14:textId="77777777" w:rsidR="00C845F5" w:rsidRDefault="00C845F5" w:rsidP="71D3B3E5">
      <w:pPr>
        <w:jc w:val="center"/>
        <w:rPr>
          <w:rFonts w:ascii="Arial" w:hAnsi="Arial" w:cs="Arial"/>
          <w:b/>
          <w:bCs/>
          <w:sz w:val="24"/>
          <w:szCs w:val="24"/>
        </w:rPr>
      </w:pPr>
    </w:p>
    <w:p w14:paraId="1394F9E4" w14:textId="77777777" w:rsidR="00C845F5" w:rsidRDefault="00C845F5" w:rsidP="71D3B3E5">
      <w:pPr>
        <w:jc w:val="center"/>
        <w:rPr>
          <w:rFonts w:ascii="Arial" w:hAnsi="Arial" w:cs="Arial"/>
          <w:b/>
          <w:bCs/>
          <w:sz w:val="24"/>
          <w:szCs w:val="24"/>
        </w:rPr>
      </w:pPr>
    </w:p>
    <w:p w14:paraId="1372426A" w14:textId="77777777" w:rsidR="00C845F5" w:rsidRDefault="00C845F5" w:rsidP="71D3B3E5">
      <w:pPr>
        <w:jc w:val="center"/>
        <w:rPr>
          <w:rFonts w:ascii="Arial" w:hAnsi="Arial" w:cs="Arial"/>
          <w:b/>
          <w:bCs/>
          <w:sz w:val="24"/>
          <w:szCs w:val="24"/>
        </w:rPr>
      </w:pPr>
    </w:p>
    <w:p w14:paraId="589204D7" w14:textId="7BB6563A" w:rsidR="00B57A01" w:rsidRPr="00A1162B" w:rsidRDefault="00092E9C" w:rsidP="71D3B3E5">
      <w:pPr>
        <w:jc w:val="center"/>
        <w:rPr>
          <w:rFonts w:ascii="Arial" w:hAnsi="Arial" w:cs="Arial"/>
          <w:b/>
          <w:bCs/>
          <w:sz w:val="24"/>
          <w:szCs w:val="24"/>
        </w:rPr>
      </w:pPr>
      <w:r>
        <w:rPr>
          <w:rFonts w:ascii="Arial" w:hAnsi="Arial" w:cs="Arial"/>
          <w:b/>
          <w:bCs/>
          <w:sz w:val="24"/>
          <w:szCs w:val="24"/>
        </w:rPr>
        <w:t>PART 9</w:t>
      </w:r>
    </w:p>
    <w:p w14:paraId="6EF97D31" w14:textId="2997234A" w:rsidR="00F5784D" w:rsidRPr="00F5784D" w:rsidRDefault="00F5784D" w:rsidP="00F5784D">
      <w:pPr>
        <w:jc w:val="center"/>
        <w:rPr>
          <w:rFonts w:ascii="Arial" w:hAnsi="Arial" w:cs="Arial"/>
          <w:b/>
          <w:bCs/>
          <w:sz w:val="24"/>
          <w:szCs w:val="24"/>
        </w:rPr>
      </w:pPr>
      <w:r w:rsidRPr="00F5784D">
        <w:rPr>
          <w:rFonts w:ascii="Arial" w:hAnsi="Arial" w:cs="Arial"/>
          <w:b/>
          <w:bCs/>
          <w:sz w:val="24"/>
          <w:szCs w:val="24"/>
        </w:rPr>
        <w:t xml:space="preserve">TECHNICAL EXHIBIT </w:t>
      </w:r>
    </w:p>
    <w:p w14:paraId="28DB34DE" w14:textId="4424D45E" w:rsidR="00D86D39" w:rsidRPr="00F5784D" w:rsidRDefault="00D86D39" w:rsidP="0A785BB9">
      <w:pPr>
        <w:jc w:val="center"/>
        <w:rPr>
          <w:rFonts w:ascii="Arial" w:hAnsi="Arial" w:cs="Arial"/>
          <w:b/>
          <w:bCs/>
          <w:sz w:val="24"/>
          <w:szCs w:val="24"/>
        </w:rPr>
      </w:pPr>
    </w:p>
    <w:p w14:paraId="0824EEFA" w14:textId="77777777" w:rsidR="00D86D39" w:rsidRPr="00A1162B" w:rsidRDefault="00D86D39" w:rsidP="00F42CC4">
      <w:pPr>
        <w:rPr>
          <w:rFonts w:ascii="Arial" w:hAnsi="Arial" w:cs="Arial"/>
          <w:sz w:val="24"/>
          <w:szCs w:val="24"/>
        </w:rPr>
      </w:pPr>
    </w:p>
    <w:p w14:paraId="26A1B38C" w14:textId="77777777" w:rsidR="001E34F7" w:rsidRPr="00A87E70" w:rsidRDefault="001E34F7" w:rsidP="00F03FC8">
      <w:pPr>
        <w:rPr>
          <w:rFonts w:ascii="Arial" w:hAnsi="Arial" w:cs="Arial"/>
          <w:iCs/>
          <w:color w:val="000000" w:themeColor="text1"/>
          <w:sz w:val="24"/>
          <w:szCs w:val="24"/>
        </w:rPr>
      </w:pPr>
    </w:p>
    <w:p w14:paraId="2F14CB87" w14:textId="7D7126BF" w:rsidR="008D4181" w:rsidRPr="0089755F" w:rsidRDefault="58FD1C7F" w:rsidP="0089755F">
      <w:pPr>
        <w:pStyle w:val="ListParagraph"/>
        <w:numPr>
          <w:ilvl w:val="0"/>
          <w:numId w:val="136"/>
        </w:numPr>
        <w:tabs>
          <w:tab w:val="left" w:pos="576"/>
          <w:tab w:val="left" w:pos="1152"/>
          <w:tab w:val="left" w:pos="1728"/>
        </w:tabs>
        <w:suppressAutoHyphens/>
        <w:rPr>
          <w:rFonts w:ascii="Arial" w:hAnsi="Arial" w:cs="Arial"/>
          <w:color w:val="000000" w:themeColor="text1"/>
          <w:sz w:val="24"/>
          <w:szCs w:val="24"/>
        </w:rPr>
      </w:pPr>
      <w:r w:rsidRPr="0089755F">
        <w:rPr>
          <w:rFonts w:ascii="Arial" w:hAnsi="Arial" w:cs="Arial"/>
          <w:b/>
          <w:bCs/>
          <w:color w:val="000000" w:themeColor="text1"/>
          <w:sz w:val="24"/>
          <w:szCs w:val="24"/>
          <w:u w:val="single"/>
        </w:rPr>
        <w:t>Technical</w:t>
      </w:r>
      <w:r w:rsidR="15CE5E56" w:rsidRPr="0089755F">
        <w:rPr>
          <w:rFonts w:ascii="Arial" w:hAnsi="Arial" w:cs="Arial"/>
          <w:b/>
          <w:bCs/>
          <w:color w:val="000000" w:themeColor="text1"/>
          <w:sz w:val="24"/>
          <w:szCs w:val="24"/>
          <w:u w:val="single"/>
        </w:rPr>
        <w:t xml:space="preserve"> Exhibit </w:t>
      </w:r>
      <w:r w:rsidR="428DE479" w:rsidRPr="0089755F">
        <w:rPr>
          <w:rFonts w:ascii="Arial" w:hAnsi="Arial" w:cs="Arial"/>
          <w:b/>
          <w:bCs/>
          <w:color w:val="000000" w:themeColor="text1"/>
          <w:sz w:val="24"/>
          <w:szCs w:val="24"/>
          <w:u w:val="single"/>
        </w:rPr>
        <w:t>A</w:t>
      </w:r>
      <w:r w:rsidR="68075B76" w:rsidRPr="0089755F">
        <w:rPr>
          <w:rFonts w:ascii="Arial" w:hAnsi="Arial" w:cs="Arial"/>
          <w:color w:val="000000" w:themeColor="text1"/>
          <w:sz w:val="24"/>
          <w:szCs w:val="24"/>
        </w:rPr>
        <w:t xml:space="preserve"> – </w:t>
      </w:r>
      <w:r w:rsidR="74B67618" w:rsidRPr="0089755F">
        <w:rPr>
          <w:rFonts w:ascii="Arial" w:hAnsi="Arial" w:cs="Arial"/>
          <w:color w:val="000000" w:themeColor="text1"/>
          <w:sz w:val="24"/>
          <w:szCs w:val="24"/>
        </w:rPr>
        <w:t>Performance Requirements Summary</w:t>
      </w:r>
      <w:r w:rsidR="188E3811" w:rsidRPr="0089755F">
        <w:rPr>
          <w:rFonts w:ascii="Arial" w:hAnsi="Arial" w:cs="Arial"/>
          <w:color w:val="000000" w:themeColor="text1"/>
          <w:sz w:val="24"/>
          <w:szCs w:val="24"/>
        </w:rPr>
        <w:t xml:space="preserve"> </w:t>
      </w:r>
    </w:p>
    <w:p w14:paraId="6ECDDCB7" w14:textId="77777777" w:rsidR="00D724B4" w:rsidRPr="00A87E70" w:rsidRDefault="00D724B4" w:rsidP="00F03FC8">
      <w:pPr>
        <w:tabs>
          <w:tab w:val="left" w:pos="576"/>
          <w:tab w:val="left" w:pos="1152"/>
          <w:tab w:val="left" w:pos="1728"/>
        </w:tabs>
        <w:suppressAutoHyphens/>
        <w:rPr>
          <w:rFonts w:ascii="Arial" w:hAnsi="Arial" w:cs="Arial"/>
          <w:iCs/>
          <w:color w:val="000000" w:themeColor="text1"/>
          <w:sz w:val="24"/>
          <w:szCs w:val="24"/>
        </w:rPr>
      </w:pPr>
    </w:p>
    <w:p w14:paraId="2121A788" w14:textId="53091E0A" w:rsidR="00A61178" w:rsidRPr="0089755F" w:rsidRDefault="58FD1C7F" w:rsidP="0089755F">
      <w:pPr>
        <w:pStyle w:val="ListParagraph"/>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color w:val="000000" w:themeColor="text1"/>
          <w:sz w:val="24"/>
          <w:szCs w:val="24"/>
        </w:rPr>
      </w:pPr>
      <w:r w:rsidRPr="0089755F">
        <w:rPr>
          <w:rFonts w:ascii="Arial" w:hAnsi="Arial" w:cs="Arial"/>
          <w:b/>
          <w:bCs/>
          <w:color w:val="000000" w:themeColor="text1"/>
          <w:sz w:val="24"/>
          <w:szCs w:val="24"/>
          <w:u w:val="single"/>
        </w:rPr>
        <w:t>Technical</w:t>
      </w:r>
      <w:r w:rsidR="41BA0B03" w:rsidRPr="0089755F">
        <w:rPr>
          <w:rFonts w:ascii="Arial" w:hAnsi="Arial" w:cs="Arial"/>
          <w:b/>
          <w:bCs/>
          <w:color w:val="000000" w:themeColor="text1"/>
          <w:sz w:val="24"/>
          <w:szCs w:val="24"/>
          <w:u w:val="single"/>
        </w:rPr>
        <w:t xml:space="preserve"> Exhibit </w:t>
      </w:r>
      <w:r w:rsidR="428DE479" w:rsidRPr="0089755F">
        <w:rPr>
          <w:rFonts w:ascii="Arial" w:hAnsi="Arial" w:cs="Arial"/>
          <w:b/>
          <w:bCs/>
          <w:color w:val="000000" w:themeColor="text1"/>
          <w:sz w:val="24"/>
          <w:szCs w:val="24"/>
          <w:u w:val="single"/>
        </w:rPr>
        <w:t>B</w:t>
      </w:r>
      <w:r w:rsidR="41BA0B03" w:rsidRPr="0089755F">
        <w:rPr>
          <w:rFonts w:ascii="Arial" w:hAnsi="Arial" w:cs="Arial"/>
          <w:color w:val="000000" w:themeColor="text1"/>
          <w:sz w:val="24"/>
          <w:szCs w:val="24"/>
        </w:rPr>
        <w:t xml:space="preserve"> – </w:t>
      </w:r>
      <w:r w:rsidR="294A1048" w:rsidRPr="0089755F">
        <w:rPr>
          <w:rFonts w:ascii="Arial" w:hAnsi="Arial" w:cs="Arial"/>
          <w:color w:val="000000" w:themeColor="text1"/>
          <w:sz w:val="24"/>
          <w:szCs w:val="24"/>
        </w:rPr>
        <w:t>Request Form</w:t>
      </w:r>
    </w:p>
    <w:p w14:paraId="47D0DA16" w14:textId="77777777" w:rsidR="0018373E" w:rsidRPr="00A87E70" w:rsidRDefault="0018373E" w:rsidP="00352A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Cs/>
          <w:color w:val="000000" w:themeColor="text1"/>
          <w:sz w:val="24"/>
          <w:szCs w:val="24"/>
        </w:rPr>
      </w:pPr>
    </w:p>
    <w:p w14:paraId="629BF40C" w14:textId="6047B9EA" w:rsidR="0018373E" w:rsidRPr="00B82F4B" w:rsidRDefault="58FD1C7F" w:rsidP="00B82F4B">
      <w:pPr>
        <w:pStyle w:val="ListParagraph"/>
        <w:numPr>
          <w:ilvl w:val="0"/>
          <w:numId w:val="13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color w:val="000000" w:themeColor="text1"/>
          <w:sz w:val="24"/>
          <w:szCs w:val="24"/>
        </w:rPr>
      </w:pPr>
      <w:r w:rsidRPr="00B82F4B">
        <w:rPr>
          <w:rFonts w:ascii="Arial" w:hAnsi="Arial" w:cs="Arial"/>
          <w:b/>
          <w:bCs/>
          <w:color w:val="000000" w:themeColor="text1"/>
          <w:sz w:val="24"/>
          <w:szCs w:val="24"/>
          <w:u w:val="single"/>
        </w:rPr>
        <w:t>Technical Exhibit C</w:t>
      </w:r>
      <w:r w:rsidRPr="00B82F4B">
        <w:rPr>
          <w:rFonts w:ascii="Arial" w:hAnsi="Arial" w:cs="Arial"/>
          <w:color w:val="000000" w:themeColor="text1"/>
          <w:sz w:val="24"/>
          <w:szCs w:val="24"/>
        </w:rPr>
        <w:t xml:space="preserve"> – Equipment Requirements</w:t>
      </w:r>
    </w:p>
    <w:p w14:paraId="6C63B6FF" w14:textId="17B78160" w:rsidR="004314BA" w:rsidRPr="00A1162B" w:rsidRDefault="004314BA" w:rsidP="00F03FC8">
      <w:pPr>
        <w:tabs>
          <w:tab w:val="left" w:pos="576"/>
          <w:tab w:val="left" w:pos="1152"/>
          <w:tab w:val="left" w:pos="1728"/>
        </w:tabs>
        <w:suppressAutoHyphens/>
        <w:rPr>
          <w:rFonts w:ascii="Arial" w:hAnsi="Arial" w:cs="Arial"/>
          <w:iCs/>
          <w:sz w:val="24"/>
          <w:szCs w:val="24"/>
        </w:rPr>
      </w:pPr>
    </w:p>
    <w:p w14:paraId="545ACE0C" w14:textId="77777777" w:rsidR="00DD36A0" w:rsidRPr="00A1162B" w:rsidRDefault="00DD36A0" w:rsidP="00F03FC8">
      <w:pPr>
        <w:tabs>
          <w:tab w:val="left" w:pos="576"/>
          <w:tab w:val="left" w:pos="1152"/>
          <w:tab w:val="left" w:pos="1728"/>
        </w:tabs>
        <w:suppressAutoHyphens/>
        <w:rPr>
          <w:rFonts w:ascii="Arial" w:hAnsi="Arial" w:cs="Arial"/>
          <w:b/>
          <w:bCs/>
          <w:i/>
          <w:sz w:val="24"/>
          <w:szCs w:val="24"/>
        </w:rPr>
      </w:pPr>
    </w:p>
    <w:p w14:paraId="0DE4886B" w14:textId="77777777" w:rsidR="008F6700" w:rsidRPr="00A1162B" w:rsidRDefault="008F6700" w:rsidP="00F03FC8">
      <w:pPr>
        <w:tabs>
          <w:tab w:val="left" w:pos="576"/>
          <w:tab w:val="left" w:pos="1152"/>
          <w:tab w:val="left" w:pos="1728"/>
        </w:tabs>
        <w:suppressAutoHyphens/>
        <w:rPr>
          <w:rFonts w:ascii="Arial" w:hAnsi="Arial" w:cs="Arial"/>
          <w:color w:val="FF0000"/>
          <w:sz w:val="24"/>
          <w:szCs w:val="24"/>
        </w:rPr>
      </w:pPr>
    </w:p>
    <w:p w14:paraId="2324D28B" w14:textId="77777777" w:rsidR="00F33B4C" w:rsidRPr="00A1162B" w:rsidRDefault="00F33B4C" w:rsidP="0015134A">
      <w:pPr>
        <w:tabs>
          <w:tab w:val="left" w:pos="576"/>
          <w:tab w:val="left" w:pos="1152"/>
          <w:tab w:val="left" w:pos="1728"/>
        </w:tabs>
        <w:suppressAutoHyphens/>
        <w:rPr>
          <w:rFonts w:ascii="Arial" w:hAnsi="Arial" w:cs="Arial"/>
          <w:sz w:val="24"/>
          <w:szCs w:val="24"/>
        </w:rPr>
      </w:pPr>
    </w:p>
    <w:p w14:paraId="3869DACC" w14:textId="5B3FBA0E" w:rsidR="00AD18DD" w:rsidRPr="00A1162B" w:rsidRDefault="00AD18DD" w:rsidP="00F03FC8">
      <w:pPr>
        <w:rPr>
          <w:rFonts w:ascii="Arial" w:hAnsi="Arial" w:cs="Arial"/>
          <w:b/>
          <w:bCs/>
          <w:sz w:val="24"/>
          <w:szCs w:val="24"/>
          <w:u w:val="single"/>
        </w:rPr>
      </w:pPr>
      <w:r w:rsidRPr="00A1162B">
        <w:rPr>
          <w:rFonts w:ascii="Arial" w:hAnsi="Arial" w:cs="Arial"/>
          <w:b/>
          <w:bCs/>
          <w:sz w:val="24"/>
          <w:szCs w:val="24"/>
          <w:u w:val="single"/>
        </w:rPr>
        <w:br w:type="page"/>
      </w:r>
    </w:p>
    <w:p w14:paraId="0400F847" w14:textId="77777777" w:rsidR="00685304" w:rsidRPr="00A1162B" w:rsidRDefault="002141BF" w:rsidP="00F42CC4">
      <w:pPr>
        <w:tabs>
          <w:tab w:val="left" w:pos="576"/>
          <w:tab w:val="left" w:pos="1152"/>
          <w:tab w:val="left" w:pos="1728"/>
        </w:tabs>
        <w:suppressAutoHyphens/>
        <w:jc w:val="center"/>
        <w:rPr>
          <w:rFonts w:ascii="Arial" w:hAnsi="Arial" w:cs="Arial"/>
          <w:b/>
          <w:sz w:val="24"/>
          <w:szCs w:val="24"/>
        </w:rPr>
      </w:pPr>
      <w:r w:rsidRPr="00A1162B">
        <w:rPr>
          <w:rFonts w:ascii="Arial" w:hAnsi="Arial" w:cs="Arial"/>
          <w:b/>
          <w:bCs/>
          <w:sz w:val="24"/>
          <w:szCs w:val="24"/>
        </w:rPr>
        <w:t>TECHNICAL EXHIBIT A</w:t>
      </w:r>
    </w:p>
    <w:p w14:paraId="344180F4" w14:textId="77777777" w:rsidR="00685304" w:rsidRPr="00A1162B"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A1162B">
        <w:rPr>
          <w:rFonts w:ascii="Arial" w:hAnsi="Arial" w:cs="Arial"/>
          <w:b/>
          <w:bCs/>
          <w:sz w:val="24"/>
          <w:szCs w:val="24"/>
        </w:rPr>
        <w:t>Performance Requirements Summary</w:t>
      </w:r>
      <w:r w:rsidR="002141BF" w:rsidRPr="00A1162B">
        <w:rPr>
          <w:rFonts w:ascii="Arial" w:hAnsi="Arial" w:cs="Arial"/>
          <w:b/>
          <w:bCs/>
          <w:sz w:val="24"/>
          <w:szCs w:val="24"/>
        </w:rPr>
        <w:t xml:space="preserve"> (PRS)</w:t>
      </w:r>
    </w:p>
    <w:p w14:paraId="2FD251E1" w14:textId="77777777" w:rsidR="004B5FA1" w:rsidRPr="0068338B" w:rsidRDefault="004B5FA1" w:rsidP="00145A69">
      <w:pPr>
        <w:jc w:val="center"/>
        <w:rPr>
          <w:rFonts w:ascii="Arial" w:hAnsi="Arial" w:cs="Arial"/>
          <w:b/>
          <w:sz w:val="24"/>
          <w:szCs w:val="24"/>
          <w:highlight w:val="yellow"/>
        </w:rPr>
      </w:pPr>
    </w:p>
    <w:tbl>
      <w:tblPr>
        <w:tblW w:w="87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48"/>
        <w:gridCol w:w="2184"/>
        <w:gridCol w:w="2520"/>
        <w:gridCol w:w="2070"/>
      </w:tblGrid>
      <w:tr w:rsidR="00C368C2" w:rsidRPr="0068338B" w14:paraId="1ED70E35" w14:textId="77777777" w:rsidTr="00E50A46">
        <w:trPr>
          <w:cantSplit/>
          <w:trHeight w:val="885"/>
          <w:jc w:val="center"/>
        </w:trPr>
        <w:tc>
          <w:tcPr>
            <w:tcW w:w="1948" w:type="dxa"/>
            <w:vAlign w:val="center"/>
          </w:tcPr>
          <w:p w14:paraId="2D87EB58" w14:textId="77777777" w:rsidR="00C368C2" w:rsidRPr="0068338B" w:rsidRDefault="00C368C2" w:rsidP="00E50A46">
            <w:pPr>
              <w:ind w:right="-18"/>
              <w:jc w:val="center"/>
              <w:outlineLvl w:val="3"/>
              <w:rPr>
                <w:rFonts w:ascii="Arial" w:hAnsi="Arial" w:cs="Arial"/>
                <w:b/>
                <w:sz w:val="24"/>
                <w:szCs w:val="24"/>
              </w:rPr>
            </w:pPr>
            <w:bookmarkStart w:id="18" w:name="_Toc41385511"/>
            <w:r w:rsidRPr="0068338B">
              <w:rPr>
                <w:rFonts w:ascii="Arial" w:hAnsi="Arial" w:cs="Arial"/>
                <w:b/>
                <w:sz w:val="24"/>
                <w:szCs w:val="24"/>
              </w:rPr>
              <w:t>Performance Objective</w:t>
            </w:r>
          </w:p>
        </w:tc>
        <w:tc>
          <w:tcPr>
            <w:tcW w:w="2184" w:type="dxa"/>
            <w:vAlign w:val="center"/>
          </w:tcPr>
          <w:p w14:paraId="525C625D" w14:textId="77777777" w:rsidR="00C368C2" w:rsidRPr="0068338B" w:rsidRDefault="00C368C2" w:rsidP="00E50A46">
            <w:pPr>
              <w:jc w:val="center"/>
              <w:outlineLvl w:val="3"/>
              <w:rPr>
                <w:rFonts w:ascii="Arial" w:hAnsi="Arial" w:cs="Arial"/>
                <w:b/>
                <w:sz w:val="24"/>
                <w:szCs w:val="24"/>
              </w:rPr>
            </w:pPr>
            <w:r w:rsidRPr="0068338B">
              <w:rPr>
                <w:rFonts w:ascii="Arial" w:hAnsi="Arial" w:cs="Arial"/>
                <w:b/>
                <w:sz w:val="24"/>
                <w:szCs w:val="24"/>
              </w:rPr>
              <w:t>PWS Ref Level (plus all other applicable areas)</w:t>
            </w:r>
          </w:p>
        </w:tc>
        <w:tc>
          <w:tcPr>
            <w:tcW w:w="2520" w:type="dxa"/>
            <w:vAlign w:val="center"/>
          </w:tcPr>
          <w:p w14:paraId="3D3669FE" w14:textId="77777777" w:rsidR="00C368C2" w:rsidRPr="0068338B" w:rsidRDefault="00C368C2" w:rsidP="00E50A46">
            <w:pPr>
              <w:jc w:val="center"/>
              <w:outlineLvl w:val="3"/>
              <w:rPr>
                <w:rFonts w:ascii="Arial" w:hAnsi="Arial" w:cs="Arial"/>
                <w:b/>
                <w:sz w:val="24"/>
                <w:szCs w:val="24"/>
              </w:rPr>
            </w:pPr>
            <w:r w:rsidRPr="0068338B">
              <w:rPr>
                <w:rFonts w:ascii="Arial" w:hAnsi="Arial" w:cs="Arial"/>
                <w:b/>
                <w:sz w:val="24"/>
                <w:szCs w:val="24"/>
              </w:rPr>
              <w:t>Acceptable Performance Level (Standard)</w:t>
            </w:r>
          </w:p>
        </w:tc>
        <w:tc>
          <w:tcPr>
            <w:tcW w:w="2070" w:type="dxa"/>
            <w:vAlign w:val="center"/>
          </w:tcPr>
          <w:p w14:paraId="6B8D17CD" w14:textId="77777777" w:rsidR="00C368C2" w:rsidRPr="0068338B" w:rsidRDefault="00C368C2" w:rsidP="00E50A46">
            <w:pPr>
              <w:jc w:val="center"/>
              <w:outlineLvl w:val="3"/>
              <w:rPr>
                <w:rFonts w:ascii="Arial" w:hAnsi="Arial" w:cs="Arial"/>
                <w:b/>
                <w:sz w:val="24"/>
                <w:szCs w:val="24"/>
              </w:rPr>
            </w:pPr>
            <w:r w:rsidRPr="0068338B">
              <w:rPr>
                <w:rFonts w:ascii="Arial" w:hAnsi="Arial" w:cs="Arial"/>
                <w:b/>
                <w:sz w:val="24"/>
                <w:szCs w:val="24"/>
              </w:rPr>
              <w:t>Performance Threshold</w:t>
            </w:r>
          </w:p>
        </w:tc>
      </w:tr>
      <w:tr w:rsidR="00C368C2" w:rsidRPr="0068338B" w14:paraId="119DB29B" w14:textId="77777777" w:rsidTr="00E50A46">
        <w:trPr>
          <w:cantSplit/>
          <w:trHeight w:val="905"/>
          <w:jc w:val="center"/>
        </w:trPr>
        <w:tc>
          <w:tcPr>
            <w:tcW w:w="1948" w:type="dxa"/>
            <w:vAlign w:val="center"/>
          </w:tcPr>
          <w:p w14:paraId="3B48CF1C" w14:textId="72AA42FB" w:rsidR="00C368C2" w:rsidRPr="0068338B" w:rsidRDefault="00C368C2" w:rsidP="00E50A46">
            <w:pPr>
              <w:rPr>
                <w:rFonts w:ascii="Arial" w:hAnsi="Arial" w:cs="Arial"/>
                <w:sz w:val="24"/>
                <w:szCs w:val="24"/>
              </w:rPr>
            </w:pPr>
            <w:r w:rsidRPr="0068338B">
              <w:rPr>
                <w:rFonts w:ascii="Arial" w:hAnsi="Arial" w:cs="Arial"/>
                <w:sz w:val="24"/>
                <w:szCs w:val="24"/>
              </w:rPr>
              <w:t xml:space="preserve">1. </w:t>
            </w:r>
            <w:r w:rsidR="00D81EF8" w:rsidRPr="0068338B">
              <w:rPr>
                <w:rFonts w:ascii="Arial" w:hAnsi="Arial" w:cs="Arial"/>
                <w:sz w:val="24"/>
                <w:szCs w:val="24"/>
              </w:rPr>
              <w:t>Quality and Timeliness of Deliverables</w:t>
            </w:r>
          </w:p>
        </w:tc>
        <w:tc>
          <w:tcPr>
            <w:tcW w:w="2184" w:type="dxa"/>
            <w:vAlign w:val="center"/>
          </w:tcPr>
          <w:p w14:paraId="733E466D" w14:textId="10DB2A63" w:rsidR="00C368C2" w:rsidRPr="00291337" w:rsidRDefault="00A06033" w:rsidP="00E50A46">
            <w:pPr>
              <w:jc w:val="center"/>
              <w:rPr>
                <w:rFonts w:ascii="Arial" w:hAnsi="Arial" w:cs="Arial"/>
                <w:sz w:val="24"/>
                <w:szCs w:val="24"/>
              </w:rPr>
            </w:pPr>
            <w:r w:rsidRPr="00291337">
              <w:rPr>
                <w:rFonts w:ascii="Arial" w:hAnsi="Arial" w:cs="Arial"/>
                <w:sz w:val="24"/>
                <w:szCs w:val="24"/>
              </w:rPr>
              <w:t>1.5.1</w:t>
            </w:r>
            <w:r w:rsidR="003E6616" w:rsidRPr="00291337">
              <w:rPr>
                <w:rFonts w:ascii="Arial" w:hAnsi="Arial" w:cs="Arial"/>
                <w:sz w:val="24"/>
                <w:szCs w:val="24"/>
              </w:rPr>
              <w:t>.1</w:t>
            </w:r>
          </w:p>
        </w:tc>
        <w:tc>
          <w:tcPr>
            <w:tcW w:w="2520" w:type="dxa"/>
            <w:vAlign w:val="center"/>
          </w:tcPr>
          <w:p w14:paraId="3720BAF6" w14:textId="0B8BF3BE" w:rsidR="00C368C2" w:rsidRPr="0068338B" w:rsidRDefault="00D81EF8" w:rsidP="00E50A46">
            <w:pPr>
              <w:jc w:val="center"/>
              <w:rPr>
                <w:rFonts w:ascii="Arial" w:hAnsi="Arial" w:cs="Arial"/>
                <w:sz w:val="24"/>
                <w:szCs w:val="24"/>
              </w:rPr>
            </w:pPr>
            <w:r w:rsidRPr="0068338B">
              <w:rPr>
                <w:rFonts w:ascii="Arial" w:hAnsi="Arial" w:cs="Arial"/>
                <w:sz w:val="24"/>
                <w:szCs w:val="24"/>
              </w:rPr>
              <w:t>As outlined in the PWS.</w:t>
            </w:r>
          </w:p>
        </w:tc>
        <w:tc>
          <w:tcPr>
            <w:tcW w:w="2070" w:type="dxa"/>
            <w:vAlign w:val="center"/>
          </w:tcPr>
          <w:p w14:paraId="29B67C8C" w14:textId="77777777" w:rsidR="00D81EF8" w:rsidRPr="0068338B" w:rsidRDefault="00D81EF8" w:rsidP="00D81EF8">
            <w:pPr>
              <w:tabs>
                <w:tab w:val="center" w:pos="4680"/>
                <w:tab w:val="right" w:pos="9360"/>
              </w:tabs>
              <w:jc w:val="center"/>
              <w:rPr>
                <w:rFonts w:ascii="Arial" w:hAnsi="Arial" w:cs="Arial"/>
                <w:sz w:val="24"/>
                <w:szCs w:val="24"/>
              </w:rPr>
            </w:pPr>
            <w:bookmarkStart w:id="19" w:name="OLE_LINK15"/>
            <w:bookmarkStart w:id="20" w:name="OLE_LINK16"/>
            <w:r w:rsidRPr="0068338B">
              <w:rPr>
                <w:rFonts w:ascii="Arial" w:hAnsi="Arial" w:cs="Arial"/>
                <w:sz w:val="24"/>
                <w:szCs w:val="24"/>
              </w:rPr>
              <w:t>90</w:t>
            </w:r>
            <w:bookmarkEnd w:id="19"/>
            <w:bookmarkEnd w:id="20"/>
            <w:r w:rsidRPr="0068338B">
              <w:rPr>
                <w:rFonts w:ascii="Arial" w:hAnsi="Arial" w:cs="Arial"/>
                <w:sz w:val="24"/>
                <w:szCs w:val="24"/>
              </w:rPr>
              <w:t>% compliance,</w:t>
            </w:r>
          </w:p>
          <w:p w14:paraId="7DB1307A" w14:textId="58D4E03F" w:rsidR="00C368C2" w:rsidRPr="0068338B" w:rsidRDefault="00D81EF8" w:rsidP="00D81EF8">
            <w:pPr>
              <w:jc w:val="center"/>
              <w:rPr>
                <w:rFonts w:ascii="Arial" w:hAnsi="Arial" w:cs="Arial"/>
                <w:sz w:val="24"/>
                <w:szCs w:val="24"/>
              </w:rPr>
            </w:pPr>
            <w:r w:rsidRPr="0068338B">
              <w:rPr>
                <w:rFonts w:ascii="Arial" w:hAnsi="Arial" w:cs="Arial"/>
                <w:sz w:val="24"/>
                <w:szCs w:val="24"/>
              </w:rPr>
              <w:t>Zero Deviation</w:t>
            </w:r>
          </w:p>
        </w:tc>
      </w:tr>
      <w:tr w:rsidR="00C368C2" w:rsidRPr="0068338B" w14:paraId="345DA121" w14:textId="77777777" w:rsidTr="00E50A46">
        <w:trPr>
          <w:cantSplit/>
          <w:trHeight w:val="905"/>
          <w:jc w:val="center"/>
        </w:trPr>
        <w:tc>
          <w:tcPr>
            <w:tcW w:w="1948" w:type="dxa"/>
            <w:vAlign w:val="center"/>
          </w:tcPr>
          <w:p w14:paraId="69D9A891" w14:textId="13BD7479" w:rsidR="00C368C2" w:rsidRPr="0068338B" w:rsidRDefault="00C368C2" w:rsidP="00E50A46">
            <w:pPr>
              <w:ind w:right="-18"/>
              <w:rPr>
                <w:rFonts w:ascii="Arial" w:hAnsi="Arial" w:cs="Arial"/>
                <w:sz w:val="24"/>
                <w:szCs w:val="24"/>
              </w:rPr>
            </w:pPr>
            <w:r w:rsidRPr="0068338B">
              <w:rPr>
                <w:rFonts w:ascii="Arial" w:hAnsi="Arial" w:cs="Arial"/>
                <w:sz w:val="24"/>
                <w:szCs w:val="24"/>
              </w:rPr>
              <w:t xml:space="preserve">2. </w:t>
            </w:r>
            <w:r w:rsidR="0084733E" w:rsidRPr="0068338B">
              <w:rPr>
                <w:rFonts w:ascii="Arial" w:hAnsi="Arial" w:cs="Arial"/>
                <w:sz w:val="24"/>
                <w:szCs w:val="24"/>
              </w:rPr>
              <w:t>Schedule</w:t>
            </w:r>
            <w:r w:rsidR="00BD0DB6" w:rsidRPr="0068338B">
              <w:rPr>
                <w:rFonts w:ascii="Arial" w:hAnsi="Arial" w:cs="Arial"/>
                <w:sz w:val="24"/>
                <w:szCs w:val="24"/>
              </w:rPr>
              <w:t>s</w:t>
            </w:r>
          </w:p>
        </w:tc>
        <w:tc>
          <w:tcPr>
            <w:tcW w:w="2184" w:type="dxa"/>
            <w:vAlign w:val="center"/>
          </w:tcPr>
          <w:p w14:paraId="5E24AEB9" w14:textId="3FA170E4" w:rsidR="009B42A8" w:rsidRPr="00291337" w:rsidRDefault="009B42A8" w:rsidP="009B42A8">
            <w:pPr>
              <w:tabs>
                <w:tab w:val="center" w:pos="4680"/>
                <w:tab w:val="right" w:pos="9360"/>
              </w:tabs>
              <w:jc w:val="center"/>
              <w:rPr>
                <w:rFonts w:ascii="Arial" w:hAnsi="Arial" w:cs="Arial"/>
                <w:sz w:val="24"/>
                <w:szCs w:val="24"/>
              </w:rPr>
            </w:pPr>
            <w:r w:rsidRPr="00291337">
              <w:rPr>
                <w:rFonts w:ascii="Arial" w:hAnsi="Arial" w:cs="Arial"/>
                <w:sz w:val="24"/>
                <w:szCs w:val="24"/>
              </w:rPr>
              <w:t>3.9.</w:t>
            </w:r>
            <w:r w:rsidR="008529EC" w:rsidRPr="00291337">
              <w:rPr>
                <w:rFonts w:ascii="Arial" w:hAnsi="Arial" w:cs="Arial"/>
                <w:sz w:val="24"/>
                <w:szCs w:val="24"/>
              </w:rPr>
              <w:t>1.2, 3.9.2.2, &amp; 3.9.3.2</w:t>
            </w:r>
          </w:p>
        </w:tc>
        <w:tc>
          <w:tcPr>
            <w:tcW w:w="2520" w:type="dxa"/>
            <w:vAlign w:val="center"/>
          </w:tcPr>
          <w:p w14:paraId="404FC633" w14:textId="42812C0A" w:rsidR="00C368C2" w:rsidRPr="0068338B" w:rsidRDefault="0084733E" w:rsidP="00E50A46">
            <w:pPr>
              <w:tabs>
                <w:tab w:val="center" w:pos="4680"/>
                <w:tab w:val="right" w:pos="9360"/>
              </w:tabs>
              <w:jc w:val="center"/>
              <w:rPr>
                <w:rFonts w:ascii="Arial" w:hAnsi="Arial" w:cs="Arial"/>
                <w:sz w:val="24"/>
                <w:szCs w:val="24"/>
              </w:rPr>
            </w:pPr>
            <w:r w:rsidRPr="0068338B">
              <w:rPr>
                <w:rFonts w:ascii="Arial" w:hAnsi="Arial" w:cs="Arial"/>
                <w:sz w:val="24"/>
                <w:szCs w:val="24"/>
              </w:rPr>
              <w:t>Within established period of performance</w:t>
            </w:r>
          </w:p>
        </w:tc>
        <w:tc>
          <w:tcPr>
            <w:tcW w:w="2070" w:type="dxa"/>
            <w:vAlign w:val="center"/>
          </w:tcPr>
          <w:p w14:paraId="19678B74" w14:textId="376821FE" w:rsidR="00C368C2" w:rsidRPr="0068338B" w:rsidRDefault="00291204" w:rsidP="00E50A46">
            <w:pPr>
              <w:tabs>
                <w:tab w:val="center" w:pos="4680"/>
                <w:tab w:val="right" w:pos="9360"/>
              </w:tabs>
              <w:jc w:val="center"/>
              <w:rPr>
                <w:rFonts w:ascii="Arial" w:hAnsi="Arial" w:cs="Arial"/>
                <w:sz w:val="24"/>
                <w:szCs w:val="24"/>
              </w:rPr>
            </w:pPr>
            <w:r w:rsidRPr="0068338B">
              <w:rPr>
                <w:rFonts w:ascii="Arial" w:hAnsi="Arial" w:cs="Arial"/>
                <w:sz w:val="24"/>
                <w:szCs w:val="24"/>
              </w:rPr>
              <w:t>No more than 2 percent variance from critical path</w:t>
            </w:r>
          </w:p>
        </w:tc>
      </w:tr>
      <w:tr w:rsidR="00C368C2" w:rsidRPr="0068338B" w14:paraId="6D3F1886" w14:textId="77777777" w:rsidTr="00E50A46">
        <w:trPr>
          <w:cantSplit/>
          <w:trHeight w:val="905"/>
          <w:jc w:val="center"/>
        </w:trPr>
        <w:tc>
          <w:tcPr>
            <w:tcW w:w="1948" w:type="dxa"/>
            <w:vAlign w:val="center"/>
          </w:tcPr>
          <w:p w14:paraId="06FB4D7A" w14:textId="45F1CD51" w:rsidR="00C368C2" w:rsidRPr="0068338B" w:rsidRDefault="00C368C2" w:rsidP="00E50A46">
            <w:pPr>
              <w:ind w:right="-18"/>
              <w:rPr>
                <w:rFonts w:ascii="Arial" w:hAnsi="Arial" w:cs="Arial"/>
                <w:sz w:val="24"/>
                <w:szCs w:val="24"/>
              </w:rPr>
            </w:pPr>
            <w:r w:rsidRPr="0068338B">
              <w:rPr>
                <w:rFonts w:ascii="Arial" w:hAnsi="Arial" w:cs="Arial"/>
                <w:sz w:val="24"/>
                <w:szCs w:val="24"/>
              </w:rPr>
              <w:t xml:space="preserve">3. </w:t>
            </w:r>
            <w:r w:rsidR="00941116" w:rsidRPr="0068338B">
              <w:rPr>
                <w:rFonts w:ascii="Arial" w:hAnsi="Arial" w:cs="Arial"/>
                <w:sz w:val="24"/>
                <w:szCs w:val="24"/>
              </w:rPr>
              <w:t>Perform Preventive Maintenance</w:t>
            </w:r>
          </w:p>
        </w:tc>
        <w:tc>
          <w:tcPr>
            <w:tcW w:w="2184" w:type="dxa"/>
            <w:vAlign w:val="center"/>
          </w:tcPr>
          <w:p w14:paraId="71D7F6AB" w14:textId="61D5849B" w:rsidR="00C368C2" w:rsidRPr="00291337" w:rsidRDefault="00070694" w:rsidP="00E50A46">
            <w:pPr>
              <w:tabs>
                <w:tab w:val="center" w:pos="4680"/>
                <w:tab w:val="right" w:pos="9360"/>
              </w:tabs>
              <w:jc w:val="center"/>
              <w:rPr>
                <w:rFonts w:ascii="Arial" w:hAnsi="Arial" w:cs="Arial"/>
                <w:sz w:val="24"/>
                <w:szCs w:val="24"/>
              </w:rPr>
            </w:pPr>
            <w:r w:rsidRPr="00291337">
              <w:rPr>
                <w:rFonts w:ascii="Arial" w:hAnsi="Arial" w:cs="Arial"/>
                <w:sz w:val="24"/>
                <w:szCs w:val="24"/>
              </w:rPr>
              <w:t>3.8</w:t>
            </w:r>
          </w:p>
        </w:tc>
        <w:tc>
          <w:tcPr>
            <w:tcW w:w="2520" w:type="dxa"/>
            <w:vAlign w:val="center"/>
          </w:tcPr>
          <w:p w14:paraId="051EE48D" w14:textId="5F73DD47" w:rsidR="00C368C2" w:rsidRPr="0068338B" w:rsidRDefault="00941116" w:rsidP="00E50A46">
            <w:pPr>
              <w:tabs>
                <w:tab w:val="center" w:pos="4680"/>
                <w:tab w:val="right" w:pos="9360"/>
              </w:tabs>
              <w:jc w:val="center"/>
              <w:rPr>
                <w:rFonts w:ascii="Arial" w:hAnsi="Arial" w:cs="Arial"/>
                <w:sz w:val="24"/>
                <w:szCs w:val="24"/>
              </w:rPr>
            </w:pPr>
            <w:r w:rsidRPr="0068338B">
              <w:rPr>
                <w:rFonts w:ascii="Arial" w:hAnsi="Arial" w:cs="Arial"/>
                <w:sz w:val="24"/>
                <w:szCs w:val="24"/>
              </w:rPr>
              <w:t>System is maintained IAW the PM schedule, and such that the systems are continuous and reliable.</w:t>
            </w:r>
          </w:p>
        </w:tc>
        <w:tc>
          <w:tcPr>
            <w:tcW w:w="2070" w:type="dxa"/>
            <w:vAlign w:val="center"/>
          </w:tcPr>
          <w:p w14:paraId="0D32B464" w14:textId="29DDF22B" w:rsidR="00C368C2" w:rsidRPr="0068338B" w:rsidRDefault="001169AA" w:rsidP="00E50A46">
            <w:pPr>
              <w:tabs>
                <w:tab w:val="center" w:pos="4680"/>
                <w:tab w:val="right" w:pos="9360"/>
              </w:tabs>
              <w:jc w:val="center"/>
              <w:rPr>
                <w:rFonts w:ascii="Arial" w:hAnsi="Arial" w:cs="Arial"/>
                <w:sz w:val="24"/>
                <w:szCs w:val="24"/>
              </w:rPr>
            </w:pPr>
            <w:r w:rsidRPr="0068338B">
              <w:rPr>
                <w:rFonts w:ascii="Arial" w:hAnsi="Arial" w:cs="Arial"/>
                <w:sz w:val="24"/>
                <w:szCs w:val="24"/>
              </w:rPr>
              <w:t>100</w:t>
            </w:r>
            <w:r w:rsidR="00291204" w:rsidRPr="0068338B">
              <w:rPr>
                <w:rFonts w:ascii="Arial" w:hAnsi="Arial" w:cs="Arial"/>
                <w:sz w:val="24"/>
                <w:szCs w:val="24"/>
              </w:rPr>
              <w:t>% Compliance</w:t>
            </w:r>
          </w:p>
        </w:tc>
      </w:tr>
      <w:tr w:rsidR="00C368C2" w:rsidRPr="0068338B" w14:paraId="6BC75A06" w14:textId="77777777" w:rsidTr="00E50A46">
        <w:trPr>
          <w:cantSplit/>
          <w:trHeight w:val="905"/>
          <w:jc w:val="center"/>
        </w:trPr>
        <w:tc>
          <w:tcPr>
            <w:tcW w:w="1948" w:type="dxa"/>
            <w:vAlign w:val="center"/>
          </w:tcPr>
          <w:p w14:paraId="289CAF5D" w14:textId="0046FA52" w:rsidR="00C368C2" w:rsidRPr="0068338B" w:rsidRDefault="00C368C2" w:rsidP="00E50A46">
            <w:pPr>
              <w:ind w:right="-18"/>
              <w:rPr>
                <w:rFonts w:ascii="Arial" w:hAnsi="Arial" w:cs="Arial"/>
                <w:sz w:val="24"/>
                <w:szCs w:val="24"/>
              </w:rPr>
            </w:pPr>
            <w:r w:rsidRPr="0068338B">
              <w:rPr>
                <w:rFonts w:ascii="Arial" w:hAnsi="Arial" w:cs="Arial"/>
                <w:sz w:val="24"/>
                <w:szCs w:val="24"/>
              </w:rPr>
              <w:t xml:space="preserve">4. </w:t>
            </w:r>
            <w:r w:rsidR="00291204" w:rsidRPr="0068338B">
              <w:rPr>
                <w:rFonts w:ascii="Arial" w:hAnsi="Arial" w:cs="Arial"/>
                <w:sz w:val="24"/>
                <w:szCs w:val="24"/>
              </w:rPr>
              <w:t>Perform Corrective Maintenance</w:t>
            </w:r>
          </w:p>
        </w:tc>
        <w:tc>
          <w:tcPr>
            <w:tcW w:w="2184" w:type="dxa"/>
            <w:vAlign w:val="center"/>
          </w:tcPr>
          <w:p w14:paraId="1E003ECE" w14:textId="530147CF" w:rsidR="00C368C2" w:rsidRPr="00291337" w:rsidRDefault="00070694" w:rsidP="00E50A46">
            <w:pPr>
              <w:tabs>
                <w:tab w:val="center" w:pos="4680"/>
                <w:tab w:val="right" w:pos="9360"/>
              </w:tabs>
              <w:jc w:val="center"/>
              <w:rPr>
                <w:rFonts w:ascii="Arial" w:hAnsi="Arial" w:cs="Arial"/>
                <w:sz w:val="24"/>
                <w:szCs w:val="24"/>
              </w:rPr>
            </w:pPr>
            <w:r w:rsidRPr="00291337">
              <w:rPr>
                <w:rFonts w:ascii="Arial" w:hAnsi="Arial" w:cs="Arial"/>
                <w:sz w:val="24"/>
                <w:szCs w:val="24"/>
              </w:rPr>
              <w:t>3.9</w:t>
            </w:r>
          </w:p>
        </w:tc>
        <w:tc>
          <w:tcPr>
            <w:tcW w:w="2520" w:type="dxa"/>
            <w:vAlign w:val="center"/>
          </w:tcPr>
          <w:p w14:paraId="0A762B46" w14:textId="4E3140DF" w:rsidR="00C368C2" w:rsidRPr="0068338B" w:rsidRDefault="00291204" w:rsidP="00E50A46">
            <w:pPr>
              <w:tabs>
                <w:tab w:val="center" w:pos="4680"/>
                <w:tab w:val="right" w:pos="9360"/>
              </w:tabs>
              <w:jc w:val="center"/>
              <w:rPr>
                <w:rFonts w:ascii="Arial" w:hAnsi="Arial" w:cs="Arial"/>
                <w:sz w:val="24"/>
                <w:szCs w:val="24"/>
              </w:rPr>
            </w:pPr>
            <w:r w:rsidRPr="0068338B">
              <w:rPr>
                <w:rFonts w:ascii="Arial" w:hAnsi="Arial" w:cs="Arial"/>
                <w:sz w:val="24"/>
                <w:szCs w:val="24"/>
              </w:rPr>
              <w:t>System is repaired IAW PWS response times and procedures such that the systems are continuous and reliable.</w:t>
            </w:r>
          </w:p>
        </w:tc>
        <w:tc>
          <w:tcPr>
            <w:tcW w:w="2070" w:type="dxa"/>
            <w:vAlign w:val="center"/>
          </w:tcPr>
          <w:p w14:paraId="7266C603" w14:textId="6B33F910" w:rsidR="00C368C2" w:rsidRPr="0068338B" w:rsidRDefault="00B57DE7" w:rsidP="00E50A46">
            <w:pPr>
              <w:tabs>
                <w:tab w:val="center" w:pos="4680"/>
                <w:tab w:val="right" w:pos="9360"/>
              </w:tabs>
              <w:jc w:val="center"/>
              <w:rPr>
                <w:rFonts w:ascii="Arial" w:hAnsi="Arial" w:cs="Arial"/>
                <w:sz w:val="24"/>
                <w:szCs w:val="24"/>
              </w:rPr>
            </w:pPr>
            <w:r w:rsidRPr="0068338B">
              <w:rPr>
                <w:rFonts w:ascii="Arial" w:hAnsi="Arial" w:cs="Arial"/>
                <w:sz w:val="24"/>
                <w:szCs w:val="24"/>
              </w:rPr>
              <w:t>100</w:t>
            </w:r>
            <w:r w:rsidR="00291204" w:rsidRPr="0068338B">
              <w:rPr>
                <w:rFonts w:ascii="Arial" w:hAnsi="Arial" w:cs="Arial"/>
                <w:sz w:val="24"/>
                <w:szCs w:val="24"/>
              </w:rPr>
              <w:t>% Compliance</w:t>
            </w:r>
          </w:p>
        </w:tc>
      </w:tr>
      <w:tr w:rsidR="00C368C2" w:rsidRPr="0068338B" w14:paraId="5E328032" w14:textId="77777777" w:rsidTr="00E50A46">
        <w:trPr>
          <w:cantSplit/>
          <w:trHeight w:val="905"/>
          <w:jc w:val="center"/>
        </w:trPr>
        <w:tc>
          <w:tcPr>
            <w:tcW w:w="1948" w:type="dxa"/>
            <w:vAlign w:val="center"/>
          </w:tcPr>
          <w:p w14:paraId="59D5789C" w14:textId="1B2737E6" w:rsidR="00C368C2" w:rsidRPr="0068338B" w:rsidRDefault="00C368C2" w:rsidP="00E50A46">
            <w:pPr>
              <w:ind w:right="-18"/>
              <w:rPr>
                <w:rFonts w:ascii="Arial" w:hAnsi="Arial" w:cs="Arial"/>
                <w:sz w:val="24"/>
                <w:szCs w:val="24"/>
              </w:rPr>
            </w:pPr>
            <w:r w:rsidRPr="0068338B">
              <w:rPr>
                <w:rFonts w:ascii="Arial" w:hAnsi="Arial" w:cs="Arial"/>
                <w:sz w:val="24"/>
                <w:szCs w:val="24"/>
              </w:rPr>
              <w:t>5</w:t>
            </w:r>
            <w:proofErr w:type="gramStart"/>
            <w:r w:rsidR="00291204" w:rsidRPr="0068338B">
              <w:rPr>
                <w:rFonts w:ascii="Arial" w:hAnsi="Arial" w:cs="Arial"/>
                <w:sz w:val="24"/>
                <w:szCs w:val="24"/>
              </w:rPr>
              <w:t>.</w:t>
            </w:r>
            <w:r w:rsidR="006243BA" w:rsidRPr="0068338B">
              <w:rPr>
                <w:rFonts w:ascii="Arial" w:hAnsi="Arial" w:cs="Arial"/>
                <w:sz w:val="24"/>
                <w:szCs w:val="24"/>
              </w:rPr>
              <w:t xml:space="preserve">  Work</w:t>
            </w:r>
            <w:proofErr w:type="gramEnd"/>
            <w:r w:rsidR="00C316FD" w:rsidRPr="0068338B">
              <w:rPr>
                <w:rFonts w:ascii="Arial" w:hAnsi="Arial" w:cs="Arial"/>
                <w:sz w:val="24"/>
                <w:szCs w:val="24"/>
              </w:rPr>
              <w:t>-</w:t>
            </w:r>
            <w:r w:rsidR="006243BA" w:rsidRPr="0068338B">
              <w:rPr>
                <w:rFonts w:ascii="Arial" w:hAnsi="Arial" w:cs="Arial"/>
                <w:sz w:val="24"/>
                <w:szCs w:val="24"/>
              </w:rPr>
              <w:t>site</w:t>
            </w:r>
            <w:r w:rsidR="00C316FD" w:rsidRPr="0068338B">
              <w:rPr>
                <w:rFonts w:ascii="Arial" w:hAnsi="Arial" w:cs="Arial"/>
                <w:sz w:val="24"/>
                <w:szCs w:val="24"/>
              </w:rPr>
              <w:t xml:space="preserve"> clean-up</w:t>
            </w:r>
          </w:p>
        </w:tc>
        <w:tc>
          <w:tcPr>
            <w:tcW w:w="2184" w:type="dxa"/>
            <w:vAlign w:val="center"/>
          </w:tcPr>
          <w:p w14:paraId="6D80F02E" w14:textId="2FA52721" w:rsidR="00C368C2" w:rsidRPr="00291337" w:rsidRDefault="00291337" w:rsidP="00E50A46">
            <w:pPr>
              <w:tabs>
                <w:tab w:val="center" w:pos="4680"/>
                <w:tab w:val="right" w:pos="9360"/>
              </w:tabs>
              <w:jc w:val="center"/>
              <w:rPr>
                <w:rFonts w:ascii="Arial" w:hAnsi="Arial" w:cs="Arial"/>
                <w:sz w:val="24"/>
                <w:szCs w:val="24"/>
                <w:highlight w:val="cyan"/>
              </w:rPr>
            </w:pPr>
            <w:r w:rsidRPr="00291337">
              <w:rPr>
                <w:rFonts w:ascii="Arial" w:hAnsi="Arial" w:cs="Arial"/>
                <w:sz w:val="24"/>
                <w:szCs w:val="24"/>
              </w:rPr>
              <w:t>1.5.5.2</w:t>
            </w:r>
          </w:p>
        </w:tc>
        <w:tc>
          <w:tcPr>
            <w:tcW w:w="2520" w:type="dxa"/>
            <w:vAlign w:val="center"/>
          </w:tcPr>
          <w:p w14:paraId="068B0A0D" w14:textId="0742402B" w:rsidR="00C368C2" w:rsidRPr="0068338B" w:rsidRDefault="00C316FD" w:rsidP="00E50A46">
            <w:pPr>
              <w:tabs>
                <w:tab w:val="center" w:pos="4680"/>
                <w:tab w:val="right" w:pos="9360"/>
              </w:tabs>
              <w:jc w:val="center"/>
              <w:rPr>
                <w:rFonts w:ascii="Arial" w:hAnsi="Arial" w:cs="Arial"/>
                <w:sz w:val="24"/>
                <w:szCs w:val="24"/>
              </w:rPr>
            </w:pPr>
            <w:r w:rsidRPr="0068338B">
              <w:rPr>
                <w:rFonts w:ascii="Arial" w:hAnsi="Arial" w:cs="Arial"/>
                <w:sz w:val="24"/>
                <w:szCs w:val="24"/>
              </w:rPr>
              <w:t xml:space="preserve">No </w:t>
            </w:r>
            <w:r w:rsidR="00B222E7" w:rsidRPr="0068338B">
              <w:rPr>
                <w:rFonts w:ascii="Arial" w:hAnsi="Arial" w:cs="Arial"/>
                <w:sz w:val="24"/>
                <w:szCs w:val="24"/>
              </w:rPr>
              <w:t xml:space="preserve">solid </w:t>
            </w:r>
            <w:r w:rsidRPr="0068338B">
              <w:rPr>
                <w:rFonts w:ascii="Arial" w:hAnsi="Arial" w:cs="Arial"/>
                <w:sz w:val="24"/>
                <w:szCs w:val="24"/>
              </w:rPr>
              <w:t>waste</w:t>
            </w:r>
            <w:r w:rsidR="009C7683" w:rsidRPr="0068338B">
              <w:rPr>
                <w:rFonts w:ascii="Arial" w:hAnsi="Arial" w:cs="Arial"/>
                <w:sz w:val="24"/>
                <w:szCs w:val="24"/>
              </w:rPr>
              <w:t xml:space="preserve"> to include </w:t>
            </w:r>
            <w:r w:rsidR="00CD4891" w:rsidRPr="0068338B">
              <w:rPr>
                <w:rFonts w:ascii="Arial" w:hAnsi="Arial" w:cs="Arial"/>
                <w:sz w:val="24"/>
                <w:szCs w:val="24"/>
              </w:rPr>
              <w:t xml:space="preserve">but not limited to </w:t>
            </w:r>
            <w:r w:rsidR="009C7683" w:rsidRPr="0068338B">
              <w:rPr>
                <w:rFonts w:ascii="Arial" w:hAnsi="Arial" w:cs="Arial"/>
                <w:sz w:val="24"/>
                <w:szCs w:val="24"/>
              </w:rPr>
              <w:t>boxes and packaging</w:t>
            </w:r>
            <w:r w:rsidR="00311F57" w:rsidRPr="0068338B">
              <w:rPr>
                <w:rFonts w:ascii="Arial" w:hAnsi="Arial" w:cs="Arial"/>
                <w:sz w:val="24"/>
                <w:szCs w:val="24"/>
              </w:rPr>
              <w:t>, pallets</w:t>
            </w:r>
            <w:r w:rsidR="00CD4891" w:rsidRPr="0068338B">
              <w:rPr>
                <w:rFonts w:ascii="Arial" w:hAnsi="Arial" w:cs="Arial"/>
                <w:sz w:val="24"/>
                <w:szCs w:val="24"/>
              </w:rPr>
              <w:t>, food or drink containers</w:t>
            </w:r>
            <w:r w:rsidR="00311F57" w:rsidRPr="0068338B">
              <w:rPr>
                <w:rFonts w:ascii="Arial" w:hAnsi="Arial" w:cs="Arial"/>
                <w:sz w:val="24"/>
                <w:szCs w:val="24"/>
              </w:rPr>
              <w:t>;</w:t>
            </w:r>
            <w:r w:rsidR="00B222E7" w:rsidRPr="0068338B">
              <w:rPr>
                <w:rFonts w:ascii="Arial" w:hAnsi="Arial" w:cs="Arial"/>
                <w:sz w:val="24"/>
                <w:szCs w:val="24"/>
              </w:rPr>
              <w:t xml:space="preserve"> liquid waste</w:t>
            </w:r>
            <w:r w:rsidR="00311F57" w:rsidRPr="0068338B">
              <w:rPr>
                <w:rFonts w:ascii="Arial" w:hAnsi="Arial" w:cs="Arial"/>
                <w:sz w:val="24"/>
                <w:szCs w:val="24"/>
              </w:rPr>
              <w:t>;</w:t>
            </w:r>
            <w:r w:rsidR="00B222E7" w:rsidRPr="0068338B">
              <w:rPr>
                <w:rFonts w:ascii="Arial" w:hAnsi="Arial" w:cs="Arial"/>
                <w:sz w:val="24"/>
                <w:szCs w:val="24"/>
              </w:rPr>
              <w:t xml:space="preserve"> no universal waste</w:t>
            </w:r>
            <w:r w:rsidR="00F52208" w:rsidRPr="0068338B">
              <w:rPr>
                <w:rFonts w:ascii="Arial" w:hAnsi="Arial" w:cs="Arial"/>
                <w:sz w:val="24"/>
                <w:szCs w:val="24"/>
              </w:rPr>
              <w:t xml:space="preserve"> remaining</w:t>
            </w:r>
            <w:r w:rsidR="00BC086A" w:rsidRPr="0068338B">
              <w:rPr>
                <w:rFonts w:ascii="Arial" w:hAnsi="Arial" w:cs="Arial"/>
                <w:sz w:val="24"/>
                <w:szCs w:val="24"/>
              </w:rPr>
              <w:t xml:space="preserve"> upon completion of activity.</w:t>
            </w:r>
          </w:p>
        </w:tc>
        <w:tc>
          <w:tcPr>
            <w:tcW w:w="2070" w:type="dxa"/>
            <w:vAlign w:val="center"/>
          </w:tcPr>
          <w:p w14:paraId="1F0D5996" w14:textId="6E263475" w:rsidR="00C368C2" w:rsidRPr="0068338B" w:rsidRDefault="000A523B" w:rsidP="00E50A46">
            <w:pPr>
              <w:tabs>
                <w:tab w:val="center" w:pos="4680"/>
                <w:tab w:val="right" w:pos="9360"/>
              </w:tabs>
              <w:jc w:val="center"/>
              <w:rPr>
                <w:rFonts w:ascii="Arial" w:hAnsi="Arial" w:cs="Arial"/>
                <w:sz w:val="24"/>
                <w:szCs w:val="24"/>
              </w:rPr>
            </w:pPr>
            <w:r w:rsidRPr="0068338B">
              <w:rPr>
                <w:rFonts w:ascii="Arial" w:hAnsi="Arial" w:cs="Arial"/>
                <w:sz w:val="24"/>
                <w:szCs w:val="24"/>
              </w:rPr>
              <w:t>100% Compliance</w:t>
            </w:r>
          </w:p>
        </w:tc>
      </w:tr>
    </w:tbl>
    <w:p w14:paraId="3C88843A" w14:textId="77777777" w:rsidR="00EE3AE1" w:rsidRPr="00A1162B" w:rsidRDefault="00EE3AE1" w:rsidP="008C2412">
      <w:pPr>
        <w:pStyle w:val="textb"/>
        <w:jc w:val="center"/>
        <w:rPr>
          <w:rFonts w:ascii="Arial" w:hAnsi="Arial" w:cs="Arial"/>
          <w:bCs/>
        </w:rPr>
      </w:pPr>
    </w:p>
    <w:p w14:paraId="48E6BCF2" w14:textId="77777777" w:rsidR="0068338B" w:rsidRDefault="0068338B" w:rsidP="008C2412">
      <w:pPr>
        <w:pStyle w:val="textb"/>
        <w:jc w:val="center"/>
        <w:rPr>
          <w:rFonts w:ascii="Arial" w:hAnsi="Arial" w:cs="Arial"/>
          <w:bCs/>
        </w:rPr>
      </w:pPr>
    </w:p>
    <w:p w14:paraId="2324C1AE" w14:textId="77777777" w:rsidR="0068338B" w:rsidRDefault="0068338B" w:rsidP="008C2412">
      <w:pPr>
        <w:pStyle w:val="textb"/>
        <w:jc w:val="center"/>
        <w:rPr>
          <w:rFonts w:ascii="Arial" w:hAnsi="Arial" w:cs="Arial"/>
          <w:bCs/>
        </w:rPr>
      </w:pPr>
    </w:p>
    <w:p w14:paraId="75C84846" w14:textId="77777777" w:rsidR="0068338B" w:rsidRDefault="0068338B" w:rsidP="008C2412">
      <w:pPr>
        <w:pStyle w:val="textb"/>
        <w:jc w:val="center"/>
        <w:rPr>
          <w:rFonts w:ascii="Arial" w:hAnsi="Arial" w:cs="Arial"/>
          <w:bCs/>
        </w:rPr>
      </w:pPr>
    </w:p>
    <w:p w14:paraId="7F6780CD" w14:textId="77777777" w:rsidR="0068338B" w:rsidRDefault="0068338B" w:rsidP="008C2412">
      <w:pPr>
        <w:pStyle w:val="textb"/>
        <w:jc w:val="center"/>
        <w:rPr>
          <w:rFonts w:ascii="Arial" w:hAnsi="Arial" w:cs="Arial"/>
          <w:bCs/>
        </w:rPr>
      </w:pPr>
    </w:p>
    <w:p w14:paraId="6FEBD90B" w14:textId="77777777" w:rsidR="009967B7" w:rsidRDefault="009967B7" w:rsidP="71D3B3E5">
      <w:pPr>
        <w:pStyle w:val="textb"/>
        <w:jc w:val="center"/>
        <w:rPr>
          <w:rFonts w:ascii="Arial" w:hAnsi="Arial" w:cs="Arial"/>
        </w:rPr>
      </w:pPr>
    </w:p>
    <w:p w14:paraId="3AB3E349" w14:textId="787DCC8C" w:rsidR="00CE51A4" w:rsidRPr="00A1162B" w:rsidRDefault="00CE51A4" w:rsidP="00CE51A4">
      <w:pPr>
        <w:tabs>
          <w:tab w:val="left" w:pos="576"/>
          <w:tab w:val="left" w:pos="1152"/>
          <w:tab w:val="left" w:pos="1728"/>
        </w:tabs>
        <w:suppressAutoHyphens/>
        <w:jc w:val="center"/>
        <w:rPr>
          <w:rFonts w:ascii="Arial" w:hAnsi="Arial" w:cs="Arial"/>
          <w:b/>
          <w:sz w:val="24"/>
          <w:szCs w:val="24"/>
        </w:rPr>
      </w:pPr>
      <w:r w:rsidRPr="00A1162B">
        <w:rPr>
          <w:rFonts w:ascii="Arial" w:hAnsi="Arial" w:cs="Arial"/>
          <w:b/>
          <w:bCs/>
          <w:sz w:val="24"/>
          <w:szCs w:val="24"/>
        </w:rPr>
        <w:t xml:space="preserve">TECHNICAL EXHIBIT </w:t>
      </w:r>
      <w:r>
        <w:rPr>
          <w:rFonts w:ascii="Arial" w:hAnsi="Arial" w:cs="Arial"/>
          <w:b/>
          <w:bCs/>
          <w:sz w:val="24"/>
          <w:szCs w:val="24"/>
        </w:rPr>
        <w:t>B</w:t>
      </w:r>
    </w:p>
    <w:bookmarkEnd w:id="18"/>
    <w:p w14:paraId="41E8F006" w14:textId="77777777" w:rsidR="00CE51A4" w:rsidRDefault="00CE51A4" w:rsidP="00CE51A4">
      <w:pPr>
        <w:pStyle w:val="textb"/>
        <w:jc w:val="center"/>
        <w:rPr>
          <w:rFonts w:ascii="Arial" w:hAnsi="Arial" w:cs="Arial"/>
        </w:rPr>
      </w:pPr>
      <w:r w:rsidRPr="71D3B3E5">
        <w:rPr>
          <w:rFonts w:ascii="Arial" w:hAnsi="Arial" w:cs="Arial"/>
        </w:rPr>
        <w:t>REQUEST FORM</w:t>
      </w:r>
    </w:p>
    <w:p w14:paraId="682C728F" w14:textId="77777777" w:rsidR="00CE51A4" w:rsidRDefault="00CE51A4" w:rsidP="00CE51A4">
      <w:pPr>
        <w:pStyle w:val="textb"/>
        <w:jc w:val="center"/>
        <w:rPr>
          <w:rFonts w:ascii="Arial" w:hAnsi="Arial" w:cs="Arial"/>
        </w:rPr>
      </w:pPr>
    </w:p>
    <w:p w14:paraId="55BA43AE" w14:textId="2606D5FA" w:rsidR="71D3B3E5" w:rsidRDefault="71D3B3E5"/>
    <w:p w14:paraId="4E889951" w14:textId="03E3BD3D" w:rsidR="0546ADB7" w:rsidRDefault="0546ADB7" w:rsidP="71D3B3E5">
      <w:r>
        <w:rPr>
          <w:noProof/>
        </w:rPr>
        <w:drawing>
          <wp:inline distT="0" distB="0" distL="0" distR="0" wp14:anchorId="57D72B83" wp14:editId="1B98FA3F">
            <wp:extent cx="6617252" cy="4076700"/>
            <wp:effectExtent l="0" t="0" r="0" b="0"/>
            <wp:docPr id="1404200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0306" name=""/>
                    <pic:cNvPicPr/>
                  </pic:nvPicPr>
                  <pic:blipFill>
                    <a:blip r:embed="rId17">
                      <a:extLst>
                        <a:ext uri="{28A0092B-C50C-407E-A947-70E740481C1C}">
                          <a14:useLocalDpi xmlns:a14="http://schemas.microsoft.com/office/drawing/2010/main"/>
                        </a:ext>
                      </a:extLst>
                    </a:blip>
                    <a:stretch>
                      <a:fillRect/>
                    </a:stretch>
                  </pic:blipFill>
                  <pic:spPr>
                    <a:xfrm>
                      <a:off x="0" y="0"/>
                      <a:ext cx="6619313" cy="4077970"/>
                    </a:xfrm>
                    <a:prstGeom prst="rect">
                      <a:avLst/>
                    </a:prstGeom>
                  </pic:spPr>
                </pic:pic>
              </a:graphicData>
            </a:graphic>
          </wp:inline>
        </w:drawing>
      </w:r>
    </w:p>
    <w:p w14:paraId="353E2B16" w14:textId="65DC622D" w:rsidR="71D3B3E5" w:rsidRDefault="71D3B3E5"/>
    <w:sectPr w:rsidR="71D3B3E5" w:rsidSect="008C2412">
      <w:footerReference w:type="default" r:id="rId18"/>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8E38" w14:textId="77777777" w:rsidR="00F327D5" w:rsidRDefault="00F327D5" w:rsidP="009E222A">
      <w:r>
        <w:separator/>
      </w:r>
    </w:p>
  </w:endnote>
  <w:endnote w:type="continuationSeparator" w:id="0">
    <w:p w14:paraId="0710E2B5" w14:textId="77777777" w:rsidR="00F327D5" w:rsidRDefault="00F327D5" w:rsidP="009E222A">
      <w:r>
        <w:continuationSeparator/>
      </w:r>
    </w:p>
  </w:endnote>
  <w:endnote w:type="continuationNotice" w:id="1">
    <w:p w14:paraId="01AD511D" w14:textId="77777777" w:rsidR="00F327D5" w:rsidRDefault="00F327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16FEAFF6" w:rsidR="006D7801" w:rsidRPr="00446288" w:rsidRDefault="006D7801" w:rsidP="00446288">
    <w:pPr>
      <w:pStyle w:val="Footer"/>
      <w:jc w:val="center"/>
      <w:rPr>
        <w:rFonts w:ascii="Arial" w:hAnsi="Arial" w:cs="Arial"/>
        <w:sz w:val="24"/>
        <w:szCs w:val="24"/>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386D" w14:textId="77777777" w:rsidR="00F327D5" w:rsidRDefault="00F327D5" w:rsidP="009E222A">
      <w:r>
        <w:separator/>
      </w:r>
    </w:p>
  </w:footnote>
  <w:footnote w:type="continuationSeparator" w:id="0">
    <w:p w14:paraId="1D7120C3" w14:textId="77777777" w:rsidR="00F327D5" w:rsidRDefault="00F327D5" w:rsidP="009E222A">
      <w:r>
        <w:continuationSeparator/>
      </w:r>
    </w:p>
  </w:footnote>
  <w:footnote w:type="continuationNotice" w:id="1">
    <w:p w14:paraId="382F0A2C" w14:textId="77777777" w:rsidR="00F327D5" w:rsidRDefault="00F327D5"/>
  </w:footnote>
</w:footnotes>
</file>

<file path=word/intelligence2.xml><?xml version="1.0" encoding="utf-8"?>
<int2:intelligence xmlns:int2="http://schemas.microsoft.com/office/intelligence/2020/intelligence" xmlns:oel="http://schemas.microsoft.com/office/2019/extlst">
  <int2:observations>
    <int2:textHash int2:hashCode="b7FVlyCer7oDdR" int2:id="F4SAcaaF">
      <int2:state int2:value="Rejected" int2:type="spell"/>
    </int2:textHash>
    <int2:textHash int2:hashCode="rLRzpvwo8NwLpG" int2:id="FbbVVsCp">
      <int2:state int2:value="Rejected" int2:type="spell"/>
    </int2:textHash>
    <int2:textHash int2:hashCode="vj77QYSING3E5F" int2:id="eLHxHIJu">
      <int2:state int2:value="Rejected" int2:type="spell"/>
    </int2:textHash>
    <int2:textHash int2:hashCode="KkpFeQFuKhYi6q" int2:id="iCqr1HYn">
      <int2:state int2:value="Rejected" int2:type="spell"/>
    </int2:textHash>
    <int2:textHash int2:hashCode="V/iTT3JsPx11QK" int2:id="oA0cKO3h">
      <int2:state int2:value="Rejected" int2:type="spell"/>
    </int2:textHash>
    <int2:textHash int2:hashCode="kokyD8h0qOFBUj" int2:id="rHJWkmJW">
      <int2:state int2:value="Rejected" int2:type="spell"/>
    </int2:textHash>
    <int2:bookmark int2:bookmarkName="_Int_a2dQF651" int2:invalidationBookmarkName="" int2:hashCode="FGTQ+qTFcoO7ck" int2:id="qsI5eHy0">
      <int2:state int2:value="Rejected" int2:type="gram"/>
    </int2:bookmark>
    <int2:bookmark int2:bookmarkName="_Int_d0qpBqro" int2:invalidationBookmarkName="" int2:hashCode="c5eO3NOx7qup41" int2:id="aCg56k16">
      <int2:state int2:value="Rejected" int2:type="gram"/>
    </int2:bookmark>
    <int2:bookmark int2:bookmarkName="_Int_ZtNhD2qC" int2:invalidationBookmarkName="" int2:hashCode="t1EvORGpWNU7+L" int2:id="rTFYLh0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F54"/>
    <w:multiLevelType w:val="multilevel"/>
    <w:tmpl w:val="8CFC2532"/>
    <w:lvl w:ilvl="0">
      <w:start w:val="1"/>
      <w:numFmt w:val="none"/>
      <w:lvlText w:val="4.18"/>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EF6E35"/>
    <w:multiLevelType w:val="multilevel"/>
    <w:tmpl w:val="5DB0A994"/>
    <w:lvl w:ilvl="0">
      <w:start w:val="2"/>
      <w:numFmt w:val="decimal"/>
      <w:lvlText w:val="%1.2.1"/>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2" w15:restartNumberingAfterBreak="0">
    <w:nsid w:val="018D3238"/>
    <w:multiLevelType w:val="multilevel"/>
    <w:tmpl w:val="C79AE146"/>
    <w:lvl w:ilvl="0">
      <w:start w:val="1"/>
      <w:numFmt w:val="none"/>
      <w:lvlText w:val="7.14"/>
      <w:lvlJc w:val="left"/>
      <w:pPr>
        <w:ind w:left="720" w:hanging="360"/>
      </w:pPr>
      <w:rPr>
        <w:rFonts w:hint="default"/>
        <w:b/>
        <w:bCs/>
        <w:u w:val="single"/>
      </w:rPr>
    </w:lvl>
    <w:lvl w:ilvl="1">
      <w:start w:val="1"/>
      <w:numFmt w:val="none"/>
      <w:lvlText w:val="7.10"/>
      <w:lvlJc w:val="left"/>
      <w:pPr>
        <w:ind w:left="360" w:firstLine="360"/>
      </w:pPr>
      <w:rPr>
        <w:rFonts w:hint="default"/>
        <w:b/>
        <w:bCs/>
        <w:u w:val="single"/>
      </w:rPr>
    </w:lvl>
    <w:lvl w:ilvl="2">
      <w:start w:val="1"/>
      <w:numFmt w:val="none"/>
      <w:lvlText w:val="7.10"/>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1C81136"/>
    <w:multiLevelType w:val="multilevel"/>
    <w:tmpl w:val="9BE2A190"/>
    <w:lvl w:ilvl="0">
      <w:start w:val="1"/>
      <w:numFmt w:val="none"/>
      <w:lvlText w:val="5.2"/>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033527CC"/>
    <w:multiLevelType w:val="multilevel"/>
    <w:tmpl w:val="9EAA598A"/>
    <w:lvl w:ilvl="0">
      <w:start w:val="2"/>
      <w:numFmt w:val="decimal"/>
      <w:lvlText w:val="%1.2.4"/>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5" w15:restartNumberingAfterBreak="0">
    <w:nsid w:val="04056CF8"/>
    <w:multiLevelType w:val="multilevel"/>
    <w:tmpl w:val="A9468FF8"/>
    <w:lvl w:ilvl="0">
      <w:start w:val="1"/>
      <w:numFmt w:val="none"/>
      <w:lvlText w:val="7.3"/>
      <w:lvlJc w:val="left"/>
      <w:pPr>
        <w:ind w:left="360" w:hanging="360"/>
      </w:pPr>
      <w:rPr>
        <w:rFonts w:hint="default"/>
        <w:b/>
        <w:bCs/>
        <w:u w:val="single"/>
      </w:rPr>
    </w:lvl>
    <w:lvl w:ilvl="1">
      <w:start w:val="1"/>
      <w:numFmt w:val="none"/>
      <w:lvlText w:val="7.10"/>
      <w:lvlJc w:val="left"/>
      <w:pPr>
        <w:ind w:left="720" w:hanging="360"/>
      </w:pPr>
      <w:rPr>
        <w:rFonts w:hint="default"/>
        <w:b/>
        <w:bCs/>
        <w:u w:val="single"/>
      </w:rPr>
    </w:lvl>
    <w:lvl w:ilvl="2">
      <w:start w:val="1"/>
      <w:numFmt w:val="none"/>
      <w:lvlText w:val="7.10"/>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04F01E05"/>
    <w:multiLevelType w:val="multilevel"/>
    <w:tmpl w:val="AB2A0522"/>
    <w:lvl w:ilvl="0">
      <w:start w:val="1"/>
      <w:numFmt w:val="none"/>
      <w:lvlText w:val="4.16"/>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4F84219"/>
    <w:multiLevelType w:val="multilevel"/>
    <w:tmpl w:val="C504DFA0"/>
    <w:lvl w:ilvl="0">
      <w:start w:val="1"/>
      <w:numFmt w:val="none"/>
      <w:lvlText w:val="5.1"/>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065F189B"/>
    <w:multiLevelType w:val="multilevel"/>
    <w:tmpl w:val="457AC12A"/>
    <w:lvl w:ilvl="0">
      <w:start w:val="2"/>
      <w:numFmt w:val="decimal"/>
      <w:lvlText w:val="%1.2.5"/>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9" w15:restartNumberingAfterBreak="0">
    <w:nsid w:val="0782385B"/>
    <w:multiLevelType w:val="multilevel"/>
    <w:tmpl w:val="D7F44E30"/>
    <w:lvl w:ilvl="0">
      <w:start w:val="2"/>
      <w:numFmt w:val="decimal"/>
      <w:lvlText w:val="%1.3.1"/>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0" w15:restartNumberingAfterBreak="0">
    <w:nsid w:val="08A258FB"/>
    <w:multiLevelType w:val="multilevel"/>
    <w:tmpl w:val="AD9850AE"/>
    <w:lvl w:ilvl="0">
      <w:start w:val="2"/>
      <w:numFmt w:val="decimal"/>
      <w:lvlText w:val="%1.2.7"/>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1" w15:restartNumberingAfterBreak="0">
    <w:nsid w:val="0CA41F83"/>
    <w:multiLevelType w:val="multilevel"/>
    <w:tmpl w:val="9A5076EC"/>
    <w:lvl w:ilvl="0">
      <w:start w:val="1"/>
      <w:numFmt w:val="none"/>
      <w:lvlText w:val="7.1"/>
      <w:lvlJc w:val="left"/>
      <w:pPr>
        <w:ind w:left="360" w:hanging="360"/>
      </w:pPr>
      <w:rPr>
        <w:rFonts w:hint="default"/>
        <w:b/>
        <w:bCs/>
        <w:u w:val="single"/>
      </w:rPr>
    </w:lvl>
    <w:lvl w:ilvl="1">
      <w:start w:val="1"/>
      <w:numFmt w:val="none"/>
      <w:lvlText w:val="7.10"/>
      <w:lvlJc w:val="left"/>
      <w:pPr>
        <w:ind w:left="720" w:hanging="360"/>
      </w:pPr>
      <w:rPr>
        <w:rFonts w:hint="default"/>
        <w:b/>
        <w:bCs/>
        <w:u w:val="single"/>
      </w:rPr>
    </w:lvl>
    <w:lvl w:ilvl="2">
      <w:start w:val="1"/>
      <w:numFmt w:val="none"/>
      <w:lvlText w:val="7.10"/>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2" w15:restartNumberingAfterBreak="0">
    <w:nsid w:val="0D040A58"/>
    <w:multiLevelType w:val="multilevel"/>
    <w:tmpl w:val="FE4A12D4"/>
    <w:lvl w:ilvl="0">
      <w:start w:val="1"/>
      <w:numFmt w:val="none"/>
      <w:lvlText w:val="4.5"/>
      <w:lvlJc w:val="left"/>
      <w:pPr>
        <w:ind w:left="360" w:hanging="360"/>
      </w:pPr>
      <w:rPr>
        <w:rFonts w:hint="default"/>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D5B7E0F"/>
    <w:multiLevelType w:val="multilevel"/>
    <w:tmpl w:val="F3AEEF70"/>
    <w:lvl w:ilvl="0">
      <w:start w:val="1"/>
      <w:numFmt w:val="none"/>
      <w:lvlText w:val="4.9.1.1"/>
      <w:lvlJc w:val="left"/>
      <w:pPr>
        <w:ind w:left="1080" w:hanging="360"/>
      </w:pPr>
      <w:rPr>
        <w:rFonts w:hint="default"/>
        <w:b/>
        <w:bCs/>
        <w:color w:val="auto"/>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4" w15:restartNumberingAfterBreak="0">
    <w:nsid w:val="0D720B4A"/>
    <w:multiLevelType w:val="hybridMultilevel"/>
    <w:tmpl w:val="97A64870"/>
    <w:lvl w:ilvl="0" w:tplc="04090001">
      <w:start w:val="1"/>
      <w:numFmt w:val="bullet"/>
      <w:lvlText w:val=""/>
      <w:lvlJc w:val="left"/>
      <w:pPr>
        <w:ind w:left="1652" w:hanging="360"/>
      </w:pPr>
      <w:rPr>
        <w:rFonts w:ascii="Symbol" w:hAnsi="Symbol" w:hint="default"/>
      </w:rPr>
    </w:lvl>
    <w:lvl w:ilvl="1" w:tplc="04090003">
      <w:start w:val="1"/>
      <w:numFmt w:val="bullet"/>
      <w:lvlText w:val="o"/>
      <w:lvlJc w:val="left"/>
      <w:pPr>
        <w:ind w:left="2372" w:hanging="360"/>
      </w:pPr>
      <w:rPr>
        <w:rFonts w:ascii="Courier New" w:hAnsi="Courier New" w:cs="Courier New" w:hint="default"/>
      </w:rPr>
    </w:lvl>
    <w:lvl w:ilvl="2" w:tplc="04090005" w:tentative="1">
      <w:start w:val="1"/>
      <w:numFmt w:val="bullet"/>
      <w:lvlText w:val=""/>
      <w:lvlJc w:val="left"/>
      <w:pPr>
        <w:ind w:left="3092" w:hanging="360"/>
      </w:pPr>
      <w:rPr>
        <w:rFonts w:ascii="Wingdings" w:hAnsi="Wingdings" w:hint="default"/>
      </w:rPr>
    </w:lvl>
    <w:lvl w:ilvl="3" w:tplc="04090001" w:tentative="1">
      <w:start w:val="1"/>
      <w:numFmt w:val="bullet"/>
      <w:lvlText w:val=""/>
      <w:lvlJc w:val="left"/>
      <w:pPr>
        <w:ind w:left="3812" w:hanging="360"/>
      </w:pPr>
      <w:rPr>
        <w:rFonts w:ascii="Symbol" w:hAnsi="Symbol" w:hint="default"/>
      </w:rPr>
    </w:lvl>
    <w:lvl w:ilvl="4" w:tplc="04090003" w:tentative="1">
      <w:start w:val="1"/>
      <w:numFmt w:val="bullet"/>
      <w:lvlText w:val="o"/>
      <w:lvlJc w:val="left"/>
      <w:pPr>
        <w:ind w:left="4532" w:hanging="360"/>
      </w:pPr>
      <w:rPr>
        <w:rFonts w:ascii="Courier New" w:hAnsi="Courier New" w:cs="Courier New" w:hint="default"/>
      </w:rPr>
    </w:lvl>
    <w:lvl w:ilvl="5" w:tplc="04090005" w:tentative="1">
      <w:start w:val="1"/>
      <w:numFmt w:val="bullet"/>
      <w:lvlText w:val=""/>
      <w:lvlJc w:val="left"/>
      <w:pPr>
        <w:ind w:left="5252" w:hanging="360"/>
      </w:pPr>
      <w:rPr>
        <w:rFonts w:ascii="Wingdings" w:hAnsi="Wingdings" w:hint="default"/>
      </w:rPr>
    </w:lvl>
    <w:lvl w:ilvl="6" w:tplc="04090001" w:tentative="1">
      <w:start w:val="1"/>
      <w:numFmt w:val="bullet"/>
      <w:lvlText w:val=""/>
      <w:lvlJc w:val="left"/>
      <w:pPr>
        <w:ind w:left="5972" w:hanging="360"/>
      </w:pPr>
      <w:rPr>
        <w:rFonts w:ascii="Symbol" w:hAnsi="Symbol" w:hint="default"/>
      </w:rPr>
    </w:lvl>
    <w:lvl w:ilvl="7" w:tplc="04090003" w:tentative="1">
      <w:start w:val="1"/>
      <w:numFmt w:val="bullet"/>
      <w:lvlText w:val="o"/>
      <w:lvlJc w:val="left"/>
      <w:pPr>
        <w:ind w:left="6692" w:hanging="360"/>
      </w:pPr>
      <w:rPr>
        <w:rFonts w:ascii="Courier New" w:hAnsi="Courier New" w:cs="Courier New" w:hint="default"/>
      </w:rPr>
    </w:lvl>
    <w:lvl w:ilvl="8" w:tplc="04090005" w:tentative="1">
      <w:start w:val="1"/>
      <w:numFmt w:val="bullet"/>
      <w:lvlText w:val=""/>
      <w:lvlJc w:val="left"/>
      <w:pPr>
        <w:ind w:left="7412" w:hanging="360"/>
      </w:pPr>
      <w:rPr>
        <w:rFonts w:ascii="Wingdings" w:hAnsi="Wingdings" w:hint="default"/>
      </w:rPr>
    </w:lvl>
  </w:abstractNum>
  <w:abstractNum w:abstractNumId="15" w15:restartNumberingAfterBreak="0">
    <w:nsid w:val="0E2E35B0"/>
    <w:multiLevelType w:val="multilevel"/>
    <w:tmpl w:val="C57803EA"/>
    <w:lvl w:ilvl="0">
      <w:start w:val="1"/>
      <w:numFmt w:val="none"/>
      <w:lvlText w:val="7.16"/>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6" w15:restartNumberingAfterBreak="0">
    <w:nsid w:val="110A606D"/>
    <w:multiLevelType w:val="multilevel"/>
    <w:tmpl w:val="9C92F3AC"/>
    <w:lvl w:ilvl="0">
      <w:start w:val="2"/>
      <w:numFmt w:val="decimal"/>
      <w:lvlText w:val="%1.3"/>
      <w:lvlJc w:val="left"/>
      <w:pPr>
        <w:ind w:left="720" w:hanging="720"/>
      </w:pPr>
      <w:rPr>
        <w:rFonts w:hint="default"/>
        <w:b/>
        <w:bCs/>
        <w:u w:val="single"/>
      </w:rPr>
    </w:lvl>
    <w:lvl w:ilvl="1">
      <w:start w:val="1"/>
      <w:numFmt w:val="decimal"/>
      <w:lvlText w:val="%1.2.8"/>
      <w:lvlJc w:val="left"/>
      <w:pPr>
        <w:ind w:left="1080" w:hanging="720"/>
      </w:pPr>
      <w:rPr>
        <w:rFonts w:hint="default"/>
        <w:u w:val="single"/>
      </w:rPr>
    </w:lvl>
    <w:lvl w:ilvl="2">
      <w:start w:val="7"/>
      <w:numFmt w:val="decimal"/>
      <w:lvlText w:val="%1.%2.%3.4"/>
      <w:lvlJc w:val="left"/>
      <w:pPr>
        <w:ind w:left="1440" w:hanging="720"/>
      </w:pPr>
      <w:rPr>
        <w:rFonts w:hint="default"/>
        <w:u w:val="single"/>
      </w:rPr>
    </w:lvl>
    <w:lvl w:ilvl="3">
      <w:start w:val="4"/>
      <w:numFmt w:val="none"/>
      <w:lvlText w:val="2.1.7.2.3"/>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4680" w:hanging="1800"/>
      </w:pPr>
      <w:rPr>
        <w:rFonts w:hint="default"/>
        <w:u w:val="single"/>
      </w:rPr>
    </w:lvl>
  </w:abstractNum>
  <w:abstractNum w:abstractNumId="17" w15:restartNumberingAfterBreak="0">
    <w:nsid w:val="11511538"/>
    <w:multiLevelType w:val="multilevel"/>
    <w:tmpl w:val="8C284FA2"/>
    <w:lvl w:ilvl="0">
      <w:start w:val="2"/>
      <w:numFmt w:val="decimal"/>
      <w:lvlText w:val="%1.1.7.8"/>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18" w15:restartNumberingAfterBreak="0">
    <w:nsid w:val="11826231"/>
    <w:multiLevelType w:val="multilevel"/>
    <w:tmpl w:val="292E45FA"/>
    <w:lvl w:ilvl="0">
      <w:start w:val="1"/>
      <w:numFmt w:val="none"/>
      <w:lvlText w:val="4.6"/>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1B044A7"/>
    <w:multiLevelType w:val="multilevel"/>
    <w:tmpl w:val="DCC88796"/>
    <w:lvl w:ilvl="0">
      <w:start w:val="2"/>
      <w:numFmt w:val="decimal"/>
      <w:lvlText w:val="%1.1.7.3"/>
      <w:lvlJc w:val="left"/>
      <w:pPr>
        <w:ind w:left="1800" w:hanging="720"/>
      </w:pPr>
      <w:rPr>
        <w:rFonts w:hint="default"/>
        <w:u w:val="single"/>
      </w:rPr>
    </w:lvl>
    <w:lvl w:ilvl="1">
      <w:start w:val="1"/>
      <w:numFmt w:val="decimal"/>
      <w:lvlText w:val="%1.%2.7.2"/>
      <w:lvlJc w:val="left"/>
      <w:pPr>
        <w:ind w:left="2160" w:hanging="720"/>
      </w:pPr>
      <w:rPr>
        <w:rFonts w:hint="default"/>
        <w:u w:val="single"/>
      </w:rPr>
    </w:lvl>
    <w:lvl w:ilvl="2">
      <w:start w:val="7"/>
      <w:numFmt w:val="decimal"/>
      <w:lvlText w:val="%1.%2.%3"/>
      <w:lvlJc w:val="left"/>
      <w:pPr>
        <w:ind w:left="2520" w:hanging="720"/>
      </w:pPr>
      <w:rPr>
        <w:rFonts w:hint="default"/>
        <w:u w:val="single"/>
      </w:rPr>
    </w:lvl>
    <w:lvl w:ilvl="3">
      <w:start w:val="4"/>
      <w:numFmt w:val="none"/>
      <w:lvlText w:val="2.1.7.2.3"/>
      <w:lvlJc w:val="left"/>
      <w:pPr>
        <w:ind w:left="3240" w:hanging="1080"/>
      </w:pPr>
      <w:rPr>
        <w:rFonts w:hint="default"/>
        <w:u w:val="single"/>
      </w:rPr>
    </w:lvl>
    <w:lvl w:ilvl="4">
      <w:start w:val="1"/>
      <w:numFmt w:val="decimal"/>
      <w:lvlText w:val="%1.%2.%3.%4.%5"/>
      <w:lvlJc w:val="left"/>
      <w:pPr>
        <w:ind w:left="3600" w:hanging="1080"/>
      </w:pPr>
      <w:rPr>
        <w:rFonts w:hint="default"/>
        <w:u w:val="single"/>
      </w:rPr>
    </w:lvl>
    <w:lvl w:ilvl="5">
      <w:start w:val="1"/>
      <w:numFmt w:val="decimal"/>
      <w:lvlText w:val="%1.%2.%3.%4.%5.%6"/>
      <w:lvlJc w:val="left"/>
      <w:pPr>
        <w:ind w:left="4320" w:hanging="1440"/>
      </w:pPr>
      <w:rPr>
        <w:rFonts w:hint="default"/>
        <w:u w:val="single"/>
      </w:rPr>
    </w:lvl>
    <w:lvl w:ilvl="6">
      <w:start w:val="1"/>
      <w:numFmt w:val="decimal"/>
      <w:lvlText w:val="%1.%2.%3.%4.%5.%6.%7"/>
      <w:lvlJc w:val="left"/>
      <w:pPr>
        <w:ind w:left="4680" w:hanging="1440"/>
      </w:pPr>
      <w:rPr>
        <w:rFonts w:hint="default"/>
        <w:u w:val="single"/>
      </w:rPr>
    </w:lvl>
    <w:lvl w:ilvl="7">
      <w:start w:val="1"/>
      <w:numFmt w:val="decimal"/>
      <w:lvlText w:val="%1.%2.%3.%4.%5.%6.%7.%8"/>
      <w:lvlJc w:val="left"/>
      <w:pPr>
        <w:ind w:left="5400" w:hanging="1800"/>
      </w:pPr>
      <w:rPr>
        <w:rFonts w:hint="default"/>
        <w:u w:val="single"/>
      </w:rPr>
    </w:lvl>
    <w:lvl w:ilvl="8">
      <w:start w:val="1"/>
      <w:numFmt w:val="decimal"/>
      <w:lvlText w:val="%1.%2.%3.%4.%5.%6.%7.%8.%9"/>
      <w:lvlJc w:val="left"/>
      <w:pPr>
        <w:ind w:left="5760" w:hanging="1800"/>
      </w:pPr>
      <w:rPr>
        <w:rFonts w:hint="default"/>
        <w:u w:val="single"/>
      </w:rPr>
    </w:lvl>
  </w:abstractNum>
  <w:abstractNum w:abstractNumId="20" w15:restartNumberingAfterBreak="0">
    <w:nsid w:val="130A1915"/>
    <w:multiLevelType w:val="multilevel"/>
    <w:tmpl w:val="586A5EAE"/>
    <w:lvl w:ilvl="0">
      <w:start w:val="2"/>
      <w:numFmt w:val="decimal"/>
      <w:lvlText w:val="%1.4.5"/>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21" w15:restartNumberingAfterBreak="0">
    <w:nsid w:val="14C33D6C"/>
    <w:multiLevelType w:val="multilevel"/>
    <w:tmpl w:val="68CE2D10"/>
    <w:lvl w:ilvl="0">
      <w:start w:val="2"/>
      <w:numFmt w:val="decimal"/>
      <w:lvlText w:val="%1.2.9"/>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22" w15:restartNumberingAfterBreak="0">
    <w:nsid w:val="150B0DBC"/>
    <w:multiLevelType w:val="multilevel"/>
    <w:tmpl w:val="8F309A6A"/>
    <w:lvl w:ilvl="0">
      <w:start w:val="1"/>
      <w:numFmt w:val="none"/>
      <w:lvlText w:val="7.21"/>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23" w15:restartNumberingAfterBreak="0">
    <w:nsid w:val="15CB2F62"/>
    <w:multiLevelType w:val="multilevel"/>
    <w:tmpl w:val="39341284"/>
    <w:lvl w:ilvl="0">
      <w:start w:val="1"/>
      <w:numFmt w:val="none"/>
      <w:lvlText w:val="4.11.3"/>
      <w:lvlJc w:val="left"/>
      <w:pPr>
        <w:ind w:left="1080" w:hanging="360"/>
      </w:pPr>
      <w:rPr>
        <w:rFonts w:hint="default"/>
        <w:b/>
        <w:bCs/>
        <w:sz w:val="24"/>
        <w:szCs w:val="24"/>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16FC72A9"/>
    <w:multiLevelType w:val="multilevel"/>
    <w:tmpl w:val="41E080A2"/>
    <w:lvl w:ilvl="0">
      <w:start w:val="2"/>
      <w:numFmt w:val="decimal"/>
      <w:lvlText w:val="%1.2.11"/>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25" w15:restartNumberingAfterBreak="0">
    <w:nsid w:val="17BC430D"/>
    <w:multiLevelType w:val="multilevel"/>
    <w:tmpl w:val="8902A99C"/>
    <w:lvl w:ilvl="0">
      <w:start w:val="1"/>
      <w:numFmt w:val="none"/>
      <w:lvlText w:val="7.18"/>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26" w15:restartNumberingAfterBreak="0">
    <w:nsid w:val="1AA858FE"/>
    <w:multiLevelType w:val="multilevel"/>
    <w:tmpl w:val="0706B06C"/>
    <w:lvl w:ilvl="0">
      <w:start w:val="1"/>
      <w:numFmt w:val="none"/>
      <w:lvlText w:val="4.9"/>
      <w:lvlJc w:val="left"/>
      <w:pPr>
        <w:ind w:left="360" w:hanging="360"/>
      </w:pPr>
      <w:rPr>
        <w:rFonts w:hint="default"/>
        <w:b/>
        <w:bCs/>
        <w:sz w:val="24"/>
        <w:szCs w:val="24"/>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BA6660B"/>
    <w:multiLevelType w:val="multilevel"/>
    <w:tmpl w:val="172E92F0"/>
    <w:lvl w:ilvl="0">
      <w:start w:val="1"/>
      <w:numFmt w:val="none"/>
      <w:lvlText w:val="7.24"/>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28" w15:restartNumberingAfterBreak="0">
    <w:nsid w:val="1C3F436A"/>
    <w:multiLevelType w:val="multilevel"/>
    <w:tmpl w:val="8904ECE4"/>
    <w:lvl w:ilvl="0">
      <w:start w:val="1"/>
      <w:numFmt w:val="none"/>
      <w:lvlText w:val="7.9"/>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1CF35780"/>
    <w:multiLevelType w:val="multilevel"/>
    <w:tmpl w:val="EB40AA7A"/>
    <w:lvl w:ilvl="0">
      <w:start w:val="1"/>
      <w:numFmt w:val="none"/>
      <w:lvlText w:val="4"/>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D0208E8"/>
    <w:multiLevelType w:val="multilevel"/>
    <w:tmpl w:val="7264E68C"/>
    <w:lvl w:ilvl="0">
      <w:start w:val="1"/>
      <w:numFmt w:val="none"/>
      <w:lvlText w:val="4.10.2"/>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1" w15:restartNumberingAfterBreak="0">
    <w:nsid w:val="1E9C032A"/>
    <w:multiLevelType w:val="multilevel"/>
    <w:tmpl w:val="6EDAFB84"/>
    <w:lvl w:ilvl="0">
      <w:start w:val="2"/>
      <w:numFmt w:val="decimal"/>
      <w:lvlText w:val="%1.4.11"/>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32" w15:restartNumberingAfterBreak="0">
    <w:nsid w:val="1F0F2AE5"/>
    <w:multiLevelType w:val="multilevel"/>
    <w:tmpl w:val="AECA08C2"/>
    <w:lvl w:ilvl="0">
      <w:start w:val="1"/>
      <w:numFmt w:val="none"/>
      <w:lvlText w:val="4.9.1.2"/>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3" w15:restartNumberingAfterBreak="0">
    <w:nsid w:val="1F8A3A6E"/>
    <w:multiLevelType w:val="multilevel"/>
    <w:tmpl w:val="AA38A408"/>
    <w:lvl w:ilvl="0">
      <w:start w:val="2"/>
      <w:numFmt w:val="decimal"/>
      <w:lvlText w:val="%1.3.2"/>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34" w15:restartNumberingAfterBreak="0">
    <w:nsid w:val="20440CB8"/>
    <w:multiLevelType w:val="multilevel"/>
    <w:tmpl w:val="EE642954"/>
    <w:lvl w:ilvl="0">
      <w:start w:val="1"/>
      <w:numFmt w:val="none"/>
      <w:lvlText w:val="4.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2070254C"/>
    <w:multiLevelType w:val="multilevel"/>
    <w:tmpl w:val="4704D000"/>
    <w:lvl w:ilvl="0">
      <w:start w:val="1"/>
      <w:numFmt w:val="none"/>
      <w:lvlText w:val="5"/>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0BC7176"/>
    <w:multiLevelType w:val="multilevel"/>
    <w:tmpl w:val="43185ABA"/>
    <w:lvl w:ilvl="0">
      <w:start w:val="1"/>
      <w:numFmt w:val="none"/>
      <w:lvlText w:val="7.26"/>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37" w15:restartNumberingAfterBreak="0">
    <w:nsid w:val="22647E63"/>
    <w:multiLevelType w:val="multilevel"/>
    <w:tmpl w:val="15E43BAC"/>
    <w:lvl w:ilvl="0">
      <w:start w:val="2"/>
      <w:numFmt w:val="decimal"/>
      <w:lvlText w:val="%1.1.7.9"/>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38" w15:restartNumberingAfterBreak="0">
    <w:nsid w:val="237B5251"/>
    <w:multiLevelType w:val="multilevel"/>
    <w:tmpl w:val="88C8F78E"/>
    <w:lvl w:ilvl="0">
      <w:start w:val="1"/>
      <w:numFmt w:val="none"/>
      <w:lvlText w:val="7.6"/>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9" w15:restartNumberingAfterBreak="0">
    <w:nsid w:val="23D26207"/>
    <w:multiLevelType w:val="multilevel"/>
    <w:tmpl w:val="0C1CFC22"/>
    <w:lvl w:ilvl="0">
      <w:start w:val="2"/>
      <w:numFmt w:val="decimal"/>
      <w:lvlText w:val="%1.4.13"/>
      <w:lvlJc w:val="left"/>
      <w:pPr>
        <w:ind w:left="1440" w:hanging="720"/>
      </w:pPr>
      <w:rPr>
        <w:rFonts w:hint="default"/>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40" w15:restartNumberingAfterBreak="0">
    <w:nsid w:val="24464211"/>
    <w:multiLevelType w:val="multilevel"/>
    <w:tmpl w:val="A87E5268"/>
    <w:lvl w:ilvl="0">
      <w:start w:val="2"/>
      <w:numFmt w:val="none"/>
      <w:lvlText w:val="2.1.3"/>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41" w15:restartNumberingAfterBreak="0">
    <w:nsid w:val="24B569C5"/>
    <w:multiLevelType w:val="multilevel"/>
    <w:tmpl w:val="DB26F460"/>
    <w:lvl w:ilvl="0">
      <w:start w:val="1"/>
      <w:numFmt w:val="none"/>
      <w:lvlText w:val="4.12.2"/>
      <w:lvlJc w:val="left"/>
      <w:pPr>
        <w:ind w:left="1080" w:hanging="360"/>
      </w:pPr>
      <w:rPr>
        <w:rFonts w:hint="default"/>
        <w:b/>
        <w:bCs/>
        <w:u w:val="single"/>
      </w:rPr>
    </w:lvl>
    <w:lvl w:ilvl="1">
      <w:start w:val="1"/>
      <w:numFmt w:val="none"/>
      <w:lvlText w:val="4.2.2"/>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2" w15:restartNumberingAfterBreak="0">
    <w:nsid w:val="254804BE"/>
    <w:multiLevelType w:val="multilevel"/>
    <w:tmpl w:val="7486B48A"/>
    <w:lvl w:ilvl="0">
      <w:start w:val="1"/>
      <w:numFmt w:val="none"/>
      <w:lvlText w:val="7.11"/>
      <w:lvlJc w:val="left"/>
      <w:pPr>
        <w:ind w:left="720" w:hanging="360"/>
      </w:pPr>
      <w:rPr>
        <w:rFonts w:hint="default"/>
        <w:b/>
        <w:bCs/>
        <w:u w:val="single"/>
      </w:rPr>
    </w:lvl>
    <w:lvl w:ilvl="1">
      <w:start w:val="1"/>
      <w:numFmt w:val="none"/>
      <w:lvlText w:val="7.10"/>
      <w:lvlJc w:val="left"/>
      <w:pPr>
        <w:ind w:left="1152" w:hanging="432"/>
      </w:pPr>
      <w:rPr>
        <w:rFonts w:hint="default"/>
      </w:rPr>
    </w:lvl>
    <w:lvl w:ilvl="2">
      <w:start w:val="1"/>
      <w:numFmt w:val="none"/>
      <w:lvlText w:val="7.10"/>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3" w15:restartNumberingAfterBreak="0">
    <w:nsid w:val="266A5787"/>
    <w:multiLevelType w:val="multilevel"/>
    <w:tmpl w:val="F8CEB032"/>
    <w:lvl w:ilvl="0">
      <w:start w:val="2"/>
      <w:numFmt w:val="decimal"/>
      <w:lvlText w:val="%1.0."/>
      <w:lvlJc w:val="left"/>
      <w:pPr>
        <w:ind w:left="720" w:hanging="720"/>
      </w:pPr>
      <w:rPr>
        <w:rFonts w:hint="default"/>
        <w:b/>
        <w:u w:val="single"/>
      </w:rPr>
    </w:lvl>
    <w:lvl w:ilvl="1">
      <w:start w:val="1"/>
      <w:numFmt w:val="decimal"/>
      <w:lvlText w:val="%1.%2."/>
      <w:lvlJc w:val="left"/>
      <w:pPr>
        <w:ind w:left="1440" w:hanging="72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920" w:hanging="2160"/>
      </w:pPr>
      <w:rPr>
        <w:rFonts w:hint="default"/>
        <w:b/>
        <w:u w:val="single"/>
      </w:rPr>
    </w:lvl>
  </w:abstractNum>
  <w:abstractNum w:abstractNumId="44" w15:restartNumberingAfterBreak="0">
    <w:nsid w:val="270239D8"/>
    <w:multiLevelType w:val="multilevel"/>
    <w:tmpl w:val="A59268B8"/>
    <w:lvl w:ilvl="0">
      <w:start w:val="1"/>
      <w:numFmt w:val="none"/>
      <w:lvlText w:val="7.12"/>
      <w:lvlJc w:val="left"/>
      <w:pPr>
        <w:ind w:left="720" w:hanging="360"/>
      </w:pPr>
      <w:rPr>
        <w:rFonts w:hint="default"/>
        <w:b/>
        <w:bCs/>
        <w:u w:val="single"/>
      </w:rPr>
    </w:lvl>
    <w:lvl w:ilvl="1">
      <w:start w:val="1"/>
      <w:numFmt w:val="none"/>
      <w:lvlText w:val="7.10"/>
      <w:lvlJc w:val="left"/>
      <w:pPr>
        <w:ind w:left="1152" w:hanging="432"/>
      </w:pPr>
      <w:rPr>
        <w:rFonts w:hint="default"/>
      </w:rPr>
    </w:lvl>
    <w:lvl w:ilvl="2">
      <w:start w:val="1"/>
      <w:numFmt w:val="none"/>
      <w:lvlText w:val="7.10"/>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5" w15:restartNumberingAfterBreak="0">
    <w:nsid w:val="279E093C"/>
    <w:multiLevelType w:val="multilevel"/>
    <w:tmpl w:val="2608816E"/>
    <w:lvl w:ilvl="0">
      <w:start w:val="2"/>
      <w:numFmt w:val="decimal"/>
      <w:lvlText w:val="%1.2"/>
      <w:lvlJc w:val="left"/>
      <w:pPr>
        <w:ind w:left="720" w:hanging="720"/>
      </w:pPr>
      <w:rPr>
        <w:rFonts w:hint="default"/>
        <w:b/>
        <w:bCs/>
        <w:u w:val="single"/>
      </w:rPr>
    </w:lvl>
    <w:lvl w:ilvl="1">
      <w:start w:val="1"/>
      <w:numFmt w:val="decimal"/>
      <w:lvlText w:val="%1.%2.7.2"/>
      <w:lvlJc w:val="left"/>
      <w:pPr>
        <w:ind w:left="1080" w:hanging="720"/>
      </w:pPr>
      <w:rPr>
        <w:rFonts w:hint="default"/>
        <w:u w:val="single"/>
      </w:rPr>
    </w:lvl>
    <w:lvl w:ilvl="2">
      <w:start w:val="7"/>
      <w:numFmt w:val="decimal"/>
      <w:lvlText w:val="%1.%2.%3.4"/>
      <w:lvlJc w:val="left"/>
      <w:pPr>
        <w:ind w:left="1440" w:hanging="720"/>
      </w:pPr>
      <w:rPr>
        <w:rFonts w:hint="default"/>
        <w:u w:val="single"/>
      </w:rPr>
    </w:lvl>
    <w:lvl w:ilvl="3">
      <w:start w:val="4"/>
      <w:numFmt w:val="none"/>
      <w:lvlText w:val="2.1.7.2.3"/>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4680" w:hanging="1800"/>
      </w:pPr>
      <w:rPr>
        <w:rFonts w:hint="default"/>
        <w:u w:val="single"/>
      </w:rPr>
    </w:lvl>
  </w:abstractNum>
  <w:abstractNum w:abstractNumId="46" w15:restartNumberingAfterBreak="0">
    <w:nsid w:val="28865520"/>
    <w:multiLevelType w:val="multilevel"/>
    <w:tmpl w:val="75E093FA"/>
    <w:lvl w:ilvl="0">
      <w:start w:val="1"/>
      <w:numFmt w:val="none"/>
      <w:lvlText w:val="4.4"/>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2A1E01EC"/>
    <w:multiLevelType w:val="multilevel"/>
    <w:tmpl w:val="9702C142"/>
    <w:lvl w:ilvl="0">
      <w:start w:val="2"/>
      <w:numFmt w:val="decimal"/>
      <w:lvlText w:val="%1.4.7"/>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48" w15:restartNumberingAfterBreak="0">
    <w:nsid w:val="2A857513"/>
    <w:multiLevelType w:val="multilevel"/>
    <w:tmpl w:val="2D825484"/>
    <w:lvl w:ilvl="0">
      <w:start w:val="1"/>
      <w:numFmt w:val="none"/>
      <w:lvlText w:val="4.11.2"/>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9" w15:restartNumberingAfterBreak="0">
    <w:nsid w:val="2B824953"/>
    <w:multiLevelType w:val="multilevel"/>
    <w:tmpl w:val="3594DA72"/>
    <w:lvl w:ilvl="0">
      <w:start w:val="1"/>
      <w:numFmt w:val="none"/>
      <w:lvlText w:val="4.7"/>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C8823DE"/>
    <w:multiLevelType w:val="multilevel"/>
    <w:tmpl w:val="A5F411C6"/>
    <w:lvl w:ilvl="0">
      <w:start w:val="2"/>
      <w:numFmt w:val="decimal"/>
      <w:lvlText w:val="%1.2.2"/>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51" w15:restartNumberingAfterBreak="0">
    <w:nsid w:val="2DF841CA"/>
    <w:multiLevelType w:val="multilevel"/>
    <w:tmpl w:val="9430723A"/>
    <w:lvl w:ilvl="0">
      <w:start w:val="1"/>
      <w:numFmt w:val="none"/>
      <w:lvlText w:val="4.10.1"/>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2" w15:restartNumberingAfterBreak="0">
    <w:nsid w:val="2E2D2E93"/>
    <w:multiLevelType w:val="multilevel"/>
    <w:tmpl w:val="969EC03A"/>
    <w:lvl w:ilvl="0">
      <w:start w:val="2"/>
      <w:numFmt w:val="decimal"/>
      <w:lvlText w:val="%1.4.4"/>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53" w15:restartNumberingAfterBreak="0">
    <w:nsid w:val="2FD36745"/>
    <w:multiLevelType w:val="multilevel"/>
    <w:tmpl w:val="858A9B92"/>
    <w:lvl w:ilvl="0">
      <w:start w:val="2"/>
      <w:numFmt w:val="decimal"/>
      <w:lvlText w:val="%1.4.3"/>
      <w:lvlJc w:val="left"/>
      <w:pPr>
        <w:ind w:left="1440" w:hanging="720"/>
      </w:pPr>
      <w:rPr>
        <w:rFonts w:hint="default"/>
        <w:b/>
        <w:bCs/>
        <w:u w:val="single"/>
      </w:rPr>
    </w:lvl>
    <w:lvl w:ilvl="1">
      <w:start w:val="1"/>
      <w:numFmt w:val="none"/>
      <w:lvlText w:val="2.4.1.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54" w15:restartNumberingAfterBreak="0">
    <w:nsid w:val="2FDA71EF"/>
    <w:multiLevelType w:val="multilevel"/>
    <w:tmpl w:val="B4AA82FE"/>
    <w:lvl w:ilvl="0">
      <w:start w:val="2"/>
      <w:numFmt w:val="none"/>
      <w:lvlText w:val="2.1.4"/>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55" w15:restartNumberingAfterBreak="0">
    <w:nsid w:val="310B289B"/>
    <w:multiLevelType w:val="multilevel"/>
    <w:tmpl w:val="113A31EE"/>
    <w:lvl w:ilvl="0">
      <w:start w:val="1"/>
      <w:numFmt w:val="none"/>
      <w:lvlText w:val="7.13"/>
      <w:lvlJc w:val="left"/>
      <w:pPr>
        <w:ind w:left="720" w:hanging="360"/>
      </w:pPr>
      <w:rPr>
        <w:rFonts w:hint="default"/>
        <w:b/>
        <w:bCs/>
        <w:u w:val="single"/>
      </w:rPr>
    </w:lvl>
    <w:lvl w:ilvl="1">
      <w:start w:val="1"/>
      <w:numFmt w:val="none"/>
      <w:lvlText w:val="7.10"/>
      <w:lvlJc w:val="left"/>
      <w:pPr>
        <w:ind w:left="360" w:firstLine="360"/>
      </w:pPr>
      <w:rPr>
        <w:rFonts w:hint="default"/>
        <w:b/>
        <w:bCs/>
        <w:u w:val="single"/>
      </w:rPr>
    </w:lvl>
    <w:lvl w:ilvl="2">
      <w:start w:val="1"/>
      <w:numFmt w:val="none"/>
      <w:lvlText w:val="7.10"/>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6" w15:restartNumberingAfterBreak="0">
    <w:nsid w:val="31DA38F9"/>
    <w:multiLevelType w:val="multilevel"/>
    <w:tmpl w:val="D018CF1A"/>
    <w:lvl w:ilvl="0">
      <w:start w:val="1"/>
      <w:numFmt w:val="none"/>
      <w:lvlText w:val="6"/>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34154668"/>
    <w:multiLevelType w:val="multilevel"/>
    <w:tmpl w:val="CD0CD7DC"/>
    <w:lvl w:ilvl="0">
      <w:start w:val="1"/>
      <w:numFmt w:val="none"/>
      <w:lvlText w:val="7.29"/>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58" w15:restartNumberingAfterBreak="0">
    <w:nsid w:val="348C171D"/>
    <w:multiLevelType w:val="multilevel"/>
    <w:tmpl w:val="BB541506"/>
    <w:lvl w:ilvl="0">
      <w:start w:val="2"/>
      <w:numFmt w:val="decimal"/>
      <w:lvlText w:val="%1.2.6"/>
      <w:lvlJc w:val="left"/>
      <w:pPr>
        <w:ind w:left="1440" w:hanging="720"/>
      </w:pPr>
      <w:rPr>
        <w:rFonts w:hint="default"/>
        <w:b/>
        <w:bCs/>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59" w15:restartNumberingAfterBreak="0">
    <w:nsid w:val="35FC4C5D"/>
    <w:multiLevelType w:val="multilevel"/>
    <w:tmpl w:val="EA823AA4"/>
    <w:lvl w:ilvl="0">
      <w:start w:val="2"/>
      <w:numFmt w:val="decimal"/>
      <w:lvlText w:val="%1.2.3"/>
      <w:lvlJc w:val="left"/>
      <w:pPr>
        <w:ind w:left="1440" w:hanging="720"/>
      </w:pPr>
      <w:rPr>
        <w:rFonts w:hint="default"/>
        <w:u w:val="single"/>
      </w:rPr>
    </w:lvl>
    <w:lvl w:ilvl="1">
      <w:start w:val="1"/>
      <w:numFmt w:val="decimal"/>
      <w:lvlText w:val="%1.%2.7.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60" w15:restartNumberingAfterBreak="0">
    <w:nsid w:val="38210630"/>
    <w:multiLevelType w:val="multilevel"/>
    <w:tmpl w:val="B1EA139E"/>
    <w:lvl w:ilvl="0">
      <w:start w:val="1"/>
      <w:numFmt w:val="none"/>
      <w:lvlText w:val="4.12.5"/>
      <w:lvlJc w:val="left"/>
      <w:pPr>
        <w:ind w:left="1080" w:hanging="360"/>
      </w:pPr>
      <w:rPr>
        <w:rFonts w:hint="default"/>
        <w:b/>
        <w:bCs/>
        <w:u w:val="single"/>
      </w:rPr>
    </w:lvl>
    <w:lvl w:ilvl="1">
      <w:start w:val="1"/>
      <w:numFmt w:val="none"/>
      <w:lvlText w:val="4.2.2"/>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61" w15:restartNumberingAfterBreak="0">
    <w:nsid w:val="3B020253"/>
    <w:multiLevelType w:val="multilevel"/>
    <w:tmpl w:val="19401B3C"/>
    <w:lvl w:ilvl="0">
      <w:start w:val="2"/>
      <w:numFmt w:val="decimal"/>
      <w:lvlText w:val="%1.1.7.4"/>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62" w15:restartNumberingAfterBreak="0">
    <w:nsid w:val="3D384C4A"/>
    <w:multiLevelType w:val="multilevel"/>
    <w:tmpl w:val="B9E4D85C"/>
    <w:lvl w:ilvl="0">
      <w:start w:val="1"/>
      <w:numFmt w:val="none"/>
      <w:lvlText w:val="4.14"/>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3EA44798"/>
    <w:multiLevelType w:val="multilevel"/>
    <w:tmpl w:val="60A62D0E"/>
    <w:lvl w:ilvl="0">
      <w:start w:val="1"/>
      <w:numFmt w:val="none"/>
      <w:lvlText w:val="5.4"/>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4" w15:restartNumberingAfterBreak="0">
    <w:nsid w:val="3EE87B74"/>
    <w:multiLevelType w:val="multilevel"/>
    <w:tmpl w:val="FB44F434"/>
    <w:lvl w:ilvl="0">
      <w:start w:val="2"/>
      <w:numFmt w:val="decimal"/>
      <w:lvlText w:val="%1.4.12"/>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65" w15:restartNumberingAfterBreak="0">
    <w:nsid w:val="3F281CB5"/>
    <w:multiLevelType w:val="multilevel"/>
    <w:tmpl w:val="56705C18"/>
    <w:lvl w:ilvl="0">
      <w:start w:val="1"/>
      <w:numFmt w:val="none"/>
      <w:lvlText w:val="7.7"/>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6" w15:restartNumberingAfterBreak="0">
    <w:nsid w:val="41093BE9"/>
    <w:multiLevelType w:val="multilevel"/>
    <w:tmpl w:val="7546903C"/>
    <w:lvl w:ilvl="0">
      <w:start w:val="2"/>
      <w:numFmt w:val="none"/>
      <w:lvlText w:val="2.1.5"/>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67" w15:restartNumberingAfterBreak="0">
    <w:nsid w:val="414667BA"/>
    <w:multiLevelType w:val="multilevel"/>
    <w:tmpl w:val="C5CE0140"/>
    <w:lvl w:ilvl="0">
      <w:start w:val="1"/>
      <w:numFmt w:val="none"/>
      <w:lvlText w:val="7.4"/>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8" w15:restartNumberingAfterBreak="0">
    <w:nsid w:val="41CE4ABE"/>
    <w:multiLevelType w:val="multilevel"/>
    <w:tmpl w:val="A93E531E"/>
    <w:lvl w:ilvl="0">
      <w:start w:val="1"/>
      <w:numFmt w:val="none"/>
      <w:lvlText w:val="7.2"/>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9" w15:restartNumberingAfterBreak="0">
    <w:nsid w:val="428414BD"/>
    <w:multiLevelType w:val="multilevel"/>
    <w:tmpl w:val="F3442582"/>
    <w:lvl w:ilvl="0">
      <w:start w:val="2"/>
      <w:numFmt w:val="none"/>
      <w:lvlText w:val="2.1.2"/>
      <w:lvlJc w:val="left"/>
      <w:pPr>
        <w:ind w:left="360" w:hanging="360"/>
      </w:pPr>
      <w:rPr>
        <w:rFonts w:hint="default"/>
        <w:b/>
        <w:u w:val="single"/>
      </w:rPr>
    </w:lvl>
    <w:lvl w:ilvl="1">
      <w:start w:val="1"/>
      <w:numFmt w:val="decimal"/>
      <w:lvlText w:val="%12.1.1"/>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70" w15:restartNumberingAfterBreak="0">
    <w:nsid w:val="446765AE"/>
    <w:multiLevelType w:val="multilevel"/>
    <w:tmpl w:val="0DF2549E"/>
    <w:lvl w:ilvl="0">
      <w:start w:val="2"/>
      <w:numFmt w:val="decimal"/>
      <w:lvlText w:val="%1.2.10"/>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71" w15:restartNumberingAfterBreak="0">
    <w:nsid w:val="466A0FF6"/>
    <w:multiLevelType w:val="multilevel"/>
    <w:tmpl w:val="470CEF72"/>
    <w:lvl w:ilvl="0">
      <w:start w:val="1"/>
      <w:numFmt w:val="none"/>
      <w:lvlText w:val="7.1"/>
      <w:lvlJc w:val="left"/>
      <w:pPr>
        <w:ind w:left="720" w:hanging="360"/>
      </w:pPr>
      <w:rPr>
        <w:rFonts w:hint="default"/>
        <w:b/>
        <w:bCs/>
        <w:u w:val="single"/>
      </w:rPr>
    </w:lvl>
    <w:lvl w:ilvl="1">
      <w:start w:val="1"/>
      <w:numFmt w:val="none"/>
      <w:lvlText w:val="7.1"/>
      <w:lvlJc w:val="left"/>
      <w:pPr>
        <w:ind w:left="360" w:firstLine="360"/>
      </w:pPr>
      <w:rPr>
        <w:rFonts w:hint="default"/>
        <w:b/>
        <w:bCs/>
        <w:u w:val="single"/>
      </w:rPr>
    </w:lvl>
    <w:lvl w:ilvl="2">
      <w:start w:val="1"/>
      <w:numFmt w:val="none"/>
      <w:lvlText w:val="7.10"/>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2" w15:restartNumberingAfterBreak="0">
    <w:nsid w:val="47EA2642"/>
    <w:multiLevelType w:val="multilevel"/>
    <w:tmpl w:val="17DA5368"/>
    <w:lvl w:ilvl="0">
      <w:start w:val="2"/>
      <w:numFmt w:val="decimal"/>
      <w:lvlText w:val="%1.1.7.11"/>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73" w15:restartNumberingAfterBreak="0">
    <w:nsid w:val="48DF682F"/>
    <w:multiLevelType w:val="hybridMultilevel"/>
    <w:tmpl w:val="3B88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9505332"/>
    <w:multiLevelType w:val="multilevel"/>
    <w:tmpl w:val="2C68DA0C"/>
    <w:lvl w:ilvl="0">
      <w:start w:val="1"/>
      <w:numFmt w:val="none"/>
      <w:lvlText w:val="4.12.6"/>
      <w:lvlJc w:val="left"/>
      <w:pPr>
        <w:ind w:left="1080" w:hanging="360"/>
      </w:pPr>
      <w:rPr>
        <w:rFonts w:hint="default"/>
        <w:b/>
        <w:bCs/>
        <w:u w:val="single"/>
      </w:rPr>
    </w:lvl>
    <w:lvl w:ilvl="1">
      <w:start w:val="1"/>
      <w:numFmt w:val="none"/>
      <w:lvlText w:val="4.2.2"/>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5" w15:restartNumberingAfterBreak="0">
    <w:nsid w:val="4A351FA8"/>
    <w:multiLevelType w:val="hybridMultilevel"/>
    <w:tmpl w:val="744CE5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4A94439D"/>
    <w:multiLevelType w:val="multilevel"/>
    <w:tmpl w:val="AC42DB22"/>
    <w:lvl w:ilvl="0">
      <w:start w:val="1"/>
      <w:numFmt w:val="none"/>
      <w:lvlText w:val="4.13"/>
      <w:lvlJc w:val="left"/>
      <w:pPr>
        <w:ind w:left="360" w:hanging="360"/>
      </w:pPr>
      <w:rPr>
        <w:rFonts w:hint="default"/>
        <w:b/>
        <w:bCs/>
        <w:u w:val="single"/>
      </w:rPr>
    </w:lvl>
    <w:lvl w:ilvl="1">
      <w:start w:val="1"/>
      <w:numFmt w:val="none"/>
      <w:lvlText w:val="4.2.2"/>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4C651214"/>
    <w:multiLevelType w:val="multilevel"/>
    <w:tmpl w:val="60FC314A"/>
    <w:lvl w:ilvl="0">
      <w:start w:val="2"/>
      <w:numFmt w:val="decimal"/>
      <w:lvlText w:val="%1.4"/>
      <w:lvlJc w:val="left"/>
      <w:pPr>
        <w:ind w:left="720" w:hanging="720"/>
      </w:pPr>
      <w:rPr>
        <w:rFonts w:hint="default"/>
        <w:b/>
        <w:bCs/>
        <w:u w:val="single"/>
      </w:rPr>
    </w:lvl>
    <w:lvl w:ilvl="1">
      <w:start w:val="1"/>
      <w:numFmt w:val="decimal"/>
      <w:lvlText w:val="%1.2.8"/>
      <w:lvlJc w:val="left"/>
      <w:pPr>
        <w:ind w:left="1080" w:hanging="720"/>
      </w:pPr>
      <w:rPr>
        <w:rFonts w:hint="default"/>
        <w:u w:val="single"/>
      </w:rPr>
    </w:lvl>
    <w:lvl w:ilvl="2">
      <w:start w:val="7"/>
      <w:numFmt w:val="decimal"/>
      <w:lvlText w:val="%1.%2.%3.4"/>
      <w:lvlJc w:val="left"/>
      <w:pPr>
        <w:ind w:left="1440" w:hanging="720"/>
      </w:pPr>
      <w:rPr>
        <w:rFonts w:hint="default"/>
        <w:u w:val="single"/>
      </w:rPr>
    </w:lvl>
    <w:lvl w:ilvl="3">
      <w:start w:val="4"/>
      <w:numFmt w:val="none"/>
      <w:lvlText w:val="2.1.7.2.3"/>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4680" w:hanging="1800"/>
      </w:pPr>
      <w:rPr>
        <w:rFonts w:hint="default"/>
        <w:u w:val="single"/>
      </w:rPr>
    </w:lvl>
  </w:abstractNum>
  <w:abstractNum w:abstractNumId="78" w15:restartNumberingAfterBreak="0">
    <w:nsid w:val="4C797AA5"/>
    <w:multiLevelType w:val="multilevel"/>
    <w:tmpl w:val="D236FB62"/>
    <w:lvl w:ilvl="0">
      <w:start w:val="2"/>
      <w:numFmt w:val="decimal"/>
      <w:lvlText w:val="%1.1.7.7"/>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79" w15:restartNumberingAfterBreak="0">
    <w:nsid w:val="4C801A69"/>
    <w:multiLevelType w:val="multilevel"/>
    <w:tmpl w:val="4E127108"/>
    <w:lvl w:ilvl="0">
      <w:start w:val="1"/>
      <w:numFmt w:val="none"/>
      <w:lvlText w:val="6.1"/>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4CD8461B"/>
    <w:multiLevelType w:val="multilevel"/>
    <w:tmpl w:val="82A0A214"/>
    <w:lvl w:ilvl="0">
      <w:start w:val="1"/>
      <w:numFmt w:val="none"/>
      <w:lvlText w:val="7.28"/>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81" w15:restartNumberingAfterBreak="0">
    <w:nsid w:val="4D3B0F28"/>
    <w:multiLevelType w:val="multilevel"/>
    <w:tmpl w:val="6DB07918"/>
    <w:lvl w:ilvl="0">
      <w:start w:val="1"/>
      <w:numFmt w:val="none"/>
      <w:lvlText w:val="4.10"/>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4D673161"/>
    <w:multiLevelType w:val="multilevel"/>
    <w:tmpl w:val="8FDEA968"/>
    <w:lvl w:ilvl="0">
      <w:start w:val="1"/>
      <w:numFmt w:val="none"/>
      <w:lvlText w:val="4.11.1"/>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3" w15:restartNumberingAfterBreak="0">
    <w:nsid w:val="4E24008F"/>
    <w:multiLevelType w:val="multilevel"/>
    <w:tmpl w:val="FD3456B4"/>
    <w:lvl w:ilvl="0">
      <w:start w:val="1"/>
      <w:numFmt w:val="none"/>
      <w:lvlText w:val="7.19"/>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84" w15:restartNumberingAfterBreak="0">
    <w:nsid w:val="4FA533F7"/>
    <w:multiLevelType w:val="hybridMultilevel"/>
    <w:tmpl w:val="784C8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FEE1C74"/>
    <w:multiLevelType w:val="multilevel"/>
    <w:tmpl w:val="7D00D908"/>
    <w:lvl w:ilvl="0">
      <w:start w:val="1"/>
      <w:numFmt w:val="none"/>
      <w:lvlText w:val="4.3"/>
      <w:lvlJc w:val="left"/>
      <w:pPr>
        <w:ind w:left="360" w:hanging="360"/>
      </w:pPr>
      <w:rPr>
        <w:rFonts w:hint="default"/>
        <w:b/>
        <w:bCs/>
        <w:color w:val="auto"/>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517258CB"/>
    <w:multiLevelType w:val="multilevel"/>
    <w:tmpl w:val="7390E79C"/>
    <w:lvl w:ilvl="0">
      <w:start w:val="1"/>
      <w:numFmt w:val="none"/>
      <w:lvlText w:val="3.1"/>
      <w:lvlJc w:val="left"/>
      <w:pPr>
        <w:ind w:left="360" w:hanging="360"/>
      </w:pPr>
      <w:rPr>
        <w:rFonts w:hint="default"/>
        <w:i w:val="0"/>
        <w:iCs w:val="0"/>
        <w:color w:val="auto"/>
        <w:u w:val="single"/>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51C36162"/>
    <w:multiLevelType w:val="multilevel"/>
    <w:tmpl w:val="3664F004"/>
    <w:lvl w:ilvl="0">
      <w:start w:val="1"/>
      <w:numFmt w:val="none"/>
      <w:lvlText w:val="7.8"/>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8" w15:restartNumberingAfterBreak="0">
    <w:nsid w:val="52513C5B"/>
    <w:multiLevelType w:val="multilevel"/>
    <w:tmpl w:val="7CFEB700"/>
    <w:lvl w:ilvl="0">
      <w:start w:val="1"/>
      <w:numFmt w:val="none"/>
      <w:lvlText w:val="4.12.3"/>
      <w:lvlJc w:val="left"/>
      <w:pPr>
        <w:ind w:left="1080" w:hanging="360"/>
      </w:pPr>
      <w:rPr>
        <w:rFonts w:hint="default"/>
        <w:b/>
        <w:bCs/>
        <w:u w:val="single"/>
      </w:rPr>
    </w:lvl>
    <w:lvl w:ilvl="1">
      <w:start w:val="1"/>
      <w:numFmt w:val="none"/>
      <w:lvlText w:val="4.2.2"/>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9" w15:restartNumberingAfterBreak="0">
    <w:nsid w:val="52B81E75"/>
    <w:multiLevelType w:val="multilevel"/>
    <w:tmpl w:val="E8AEDAA4"/>
    <w:lvl w:ilvl="0">
      <w:start w:val="1"/>
      <w:numFmt w:val="none"/>
      <w:lvlText w:val="4.12.4"/>
      <w:lvlJc w:val="left"/>
      <w:pPr>
        <w:ind w:left="1080" w:hanging="360"/>
      </w:pPr>
      <w:rPr>
        <w:rFonts w:hint="default"/>
        <w:b/>
        <w:bCs/>
        <w:u w:val="single"/>
      </w:rPr>
    </w:lvl>
    <w:lvl w:ilvl="1">
      <w:start w:val="1"/>
      <w:numFmt w:val="none"/>
      <w:lvlText w:val="4.2.2"/>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0" w15:restartNumberingAfterBreak="0">
    <w:nsid w:val="5675172E"/>
    <w:multiLevelType w:val="multilevel"/>
    <w:tmpl w:val="91A6FED6"/>
    <w:lvl w:ilvl="0">
      <w:start w:val="2"/>
      <w:numFmt w:val="decimal"/>
      <w:lvlText w:val="%1"/>
      <w:lvlJc w:val="left"/>
      <w:pPr>
        <w:ind w:left="720" w:hanging="720"/>
      </w:pPr>
      <w:rPr>
        <w:rFonts w:hint="default"/>
        <w:u w:val="single"/>
      </w:rPr>
    </w:lvl>
    <w:lvl w:ilvl="1">
      <w:start w:val="1"/>
      <w:numFmt w:val="decimal"/>
      <w:lvlText w:val="%1.%2.7.1"/>
      <w:lvlJc w:val="left"/>
      <w:pPr>
        <w:ind w:left="1080" w:hanging="720"/>
      </w:pPr>
      <w:rPr>
        <w:rFonts w:hint="default"/>
        <w:u w:val="single"/>
      </w:rPr>
    </w:lvl>
    <w:lvl w:ilvl="2">
      <w:start w:val="7"/>
      <w:numFmt w:val="decimal"/>
      <w:lvlText w:val="%1.%2.%3"/>
      <w:lvlJc w:val="left"/>
      <w:pPr>
        <w:ind w:left="1440" w:hanging="720"/>
      </w:pPr>
      <w:rPr>
        <w:rFonts w:hint="default"/>
        <w:u w:val="single"/>
      </w:rPr>
    </w:lvl>
    <w:lvl w:ilvl="3">
      <w:start w:val="4"/>
      <w:numFmt w:val="decimal"/>
      <w:lvlText w:val="%1.%2.%3.1"/>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4680" w:hanging="1800"/>
      </w:pPr>
      <w:rPr>
        <w:rFonts w:hint="default"/>
        <w:u w:val="single"/>
      </w:rPr>
    </w:lvl>
  </w:abstractNum>
  <w:abstractNum w:abstractNumId="91" w15:restartNumberingAfterBreak="0">
    <w:nsid w:val="57AD3DBB"/>
    <w:multiLevelType w:val="multilevel"/>
    <w:tmpl w:val="1CDA17F4"/>
    <w:lvl w:ilvl="0">
      <w:start w:val="1"/>
      <w:numFmt w:val="none"/>
      <w:lvlText w:val="7.3"/>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2" w15:restartNumberingAfterBreak="0">
    <w:nsid w:val="57B32B3D"/>
    <w:multiLevelType w:val="multilevel"/>
    <w:tmpl w:val="7F823D8C"/>
    <w:lvl w:ilvl="0">
      <w:start w:val="1"/>
      <w:numFmt w:val="none"/>
      <w:lvlText w:val="4.9.1"/>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592951C4"/>
    <w:multiLevelType w:val="multilevel"/>
    <w:tmpl w:val="9C7018E0"/>
    <w:lvl w:ilvl="0">
      <w:start w:val="1"/>
      <w:numFmt w:val="none"/>
      <w:lvlText w:val="4.12"/>
      <w:lvlJc w:val="left"/>
      <w:pPr>
        <w:ind w:left="360" w:hanging="360"/>
      </w:pPr>
      <w:rPr>
        <w:rFonts w:hint="default"/>
        <w:b/>
        <w:bCs/>
        <w:u w:val="single"/>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A08327B"/>
    <w:multiLevelType w:val="multilevel"/>
    <w:tmpl w:val="8ABAA9EC"/>
    <w:lvl w:ilvl="0">
      <w:start w:val="2"/>
      <w:numFmt w:val="decimal"/>
      <w:lvlText w:val="%1.4.10"/>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96" w15:restartNumberingAfterBreak="0">
    <w:nsid w:val="5B3C5FB6"/>
    <w:multiLevelType w:val="hybridMultilevel"/>
    <w:tmpl w:val="157E0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5C73687E"/>
    <w:multiLevelType w:val="multilevel"/>
    <w:tmpl w:val="B5B68340"/>
    <w:lvl w:ilvl="0">
      <w:start w:val="1"/>
      <w:numFmt w:val="none"/>
      <w:lvlText w:val="7.15"/>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98" w15:restartNumberingAfterBreak="0">
    <w:nsid w:val="5CD232F4"/>
    <w:multiLevelType w:val="multilevel"/>
    <w:tmpl w:val="7CF67B3C"/>
    <w:lvl w:ilvl="0">
      <w:start w:val="2"/>
      <w:numFmt w:val="decimal"/>
      <w:lvlText w:val="%1.4.2"/>
      <w:lvlJc w:val="left"/>
      <w:pPr>
        <w:ind w:left="1440" w:hanging="720"/>
      </w:pPr>
      <w:rPr>
        <w:rFonts w:hint="default"/>
        <w:b/>
        <w:bCs/>
        <w:u w:val="single"/>
      </w:rPr>
    </w:lvl>
    <w:lvl w:ilvl="1">
      <w:start w:val="1"/>
      <w:numFmt w:val="none"/>
      <w:lvlText w:val="2.4.1.2"/>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99" w15:restartNumberingAfterBreak="0">
    <w:nsid w:val="5D3F739B"/>
    <w:multiLevelType w:val="multilevel"/>
    <w:tmpl w:val="EA320D28"/>
    <w:lvl w:ilvl="0">
      <w:start w:val="2"/>
      <w:numFmt w:val="decimal"/>
      <w:lvlText w:val="%1.4.6"/>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00" w15:restartNumberingAfterBreak="0">
    <w:nsid w:val="5DC768D0"/>
    <w:multiLevelType w:val="multilevel"/>
    <w:tmpl w:val="8F0E97BA"/>
    <w:lvl w:ilvl="0">
      <w:start w:val="2"/>
      <w:numFmt w:val="decimal"/>
      <w:lvlText w:val="%1.1.7.12"/>
      <w:lvlJc w:val="left"/>
      <w:pPr>
        <w:ind w:left="2160" w:hanging="720"/>
      </w:pPr>
      <w:rPr>
        <w:rFonts w:hint="default"/>
        <w:i w:val="0"/>
        <w:iCs w:val="0"/>
        <w:color w:val="auto"/>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101" w15:restartNumberingAfterBreak="0">
    <w:nsid w:val="5DE316AD"/>
    <w:multiLevelType w:val="multilevel"/>
    <w:tmpl w:val="651C6ED2"/>
    <w:lvl w:ilvl="0">
      <w:start w:val="1"/>
      <w:numFmt w:val="none"/>
      <w:lvlText w:val="7.20"/>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02" w15:restartNumberingAfterBreak="0">
    <w:nsid w:val="5DF557E9"/>
    <w:multiLevelType w:val="multilevel"/>
    <w:tmpl w:val="A2D44C86"/>
    <w:lvl w:ilvl="0">
      <w:start w:val="1"/>
      <w:numFmt w:val="none"/>
      <w:lvlText w:val="4.11"/>
      <w:lvlJc w:val="left"/>
      <w:pPr>
        <w:ind w:left="360" w:hanging="360"/>
      </w:pPr>
      <w:rPr>
        <w:rFonts w:hint="default"/>
        <w:b/>
        <w:bCs/>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5E540BE0"/>
    <w:multiLevelType w:val="multilevel"/>
    <w:tmpl w:val="10C22B64"/>
    <w:lvl w:ilvl="0">
      <w:start w:val="2"/>
      <w:numFmt w:val="none"/>
      <w:lvlText w:val="2.1.6"/>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104" w15:restartNumberingAfterBreak="0">
    <w:nsid w:val="5E633847"/>
    <w:multiLevelType w:val="multilevel"/>
    <w:tmpl w:val="7A1866D8"/>
    <w:lvl w:ilvl="0">
      <w:start w:val="1"/>
      <w:numFmt w:val="none"/>
      <w:lvlText w:val="4.12.1"/>
      <w:lvlJc w:val="left"/>
      <w:pPr>
        <w:ind w:left="1080" w:hanging="360"/>
      </w:pPr>
      <w:rPr>
        <w:rFonts w:hint="default"/>
        <w:b/>
        <w:bCs/>
        <w:u w:val="single"/>
      </w:rPr>
    </w:lvl>
    <w:lvl w:ilvl="1">
      <w:start w:val="1"/>
      <w:numFmt w:val="none"/>
      <w:lvlText w:val="4.2.1"/>
      <w:lvlJc w:val="left"/>
      <w:pPr>
        <w:ind w:left="1512" w:hanging="432"/>
      </w:pPr>
      <w:rPr>
        <w:rFonts w:hint="default"/>
      </w:rPr>
    </w:lvl>
    <w:lvl w:ilvl="2">
      <w:start w:val="1"/>
      <w:numFmt w:val="decimal"/>
      <w:lvlText w:val="%14.2.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05" w15:restartNumberingAfterBreak="0">
    <w:nsid w:val="5EA63EF0"/>
    <w:multiLevelType w:val="multilevel"/>
    <w:tmpl w:val="9E5A8400"/>
    <w:lvl w:ilvl="0">
      <w:start w:val="1"/>
      <w:numFmt w:val="none"/>
      <w:lvlText w:val="6.2"/>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5F045E08"/>
    <w:multiLevelType w:val="multilevel"/>
    <w:tmpl w:val="596C1BE4"/>
    <w:lvl w:ilvl="0">
      <w:start w:val="1"/>
      <w:numFmt w:val="none"/>
      <w:lvlText w:val="4.17"/>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60D93788"/>
    <w:multiLevelType w:val="multilevel"/>
    <w:tmpl w:val="0A829D1C"/>
    <w:lvl w:ilvl="0">
      <w:start w:val="2"/>
      <w:numFmt w:val="none"/>
      <w:lvlText w:val="2.1.7"/>
      <w:lvlJc w:val="left"/>
      <w:pPr>
        <w:ind w:left="360" w:hanging="360"/>
      </w:pPr>
      <w:rPr>
        <w:rFonts w:hint="default"/>
        <w:b/>
        <w:u w:val="single"/>
      </w:rPr>
    </w:lvl>
    <w:lvl w:ilvl="1">
      <w:start w:val="1"/>
      <w:numFmt w:val="none"/>
      <w:lvlText w:val="2.1.7.3"/>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3240" w:hanging="108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5040" w:hanging="144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840" w:hanging="1800"/>
      </w:pPr>
      <w:rPr>
        <w:rFonts w:hint="default"/>
        <w:b/>
        <w:u w:val="single"/>
      </w:rPr>
    </w:lvl>
    <w:lvl w:ilvl="8">
      <w:start w:val="1"/>
      <w:numFmt w:val="decimal"/>
      <w:lvlText w:val="%1.%2.%3.%4.%5.%6.%7.%8.%9"/>
      <w:lvlJc w:val="left"/>
      <w:pPr>
        <w:ind w:left="7560" w:hanging="1800"/>
      </w:pPr>
      <w:rPr>
        <w:rFonts w:hint="default"/>
        <w:b/>
        <w:u w:val="single"/>
      </w:rPr>
    </w:lvl>
  </w:abstractNum>
  <w:abstractNum w:abstractNumId="108" w15:restartNumberingAfterBreak="0">
    <w:nsid w:val="62966DF6"/>
    <w:multiLevelType w:val="multilevel"/>
    <w:tmpl w:val="D1F8940A"/>
    <w:lvl w:ilvl="0">
      <w:start w:val="1"/>
      <w:numFmt w:val="none"/>
      <w:lvlText w:val="6.3"/>
      <w:lvlJc w:val="left"/>
      <w:pPr>
        <w:ind w:left="360" w:hanging="360"/>
      </w:pPr>
      <w:rPr>
        <w:rFonts w:hint="default"/>
        <w:b/>
        <w:bCs/>
        <w:color w:val="auto"/>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63CC5FAD"/>
    <w:multiLevelType w:val="multilevel"/>
    <w:tmpl w:val="12ACB5FE"/>
    <w:lvl w:ilvl="0">
      <w:start w:val="1"/>
      <w:numFmt w:val="none"/>
      <w:lvlText w:val="6.5"/>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63F91FE3"/>
    <w:multiLevelType w:val="multilevel"/>
    <w:tmpl w:val="B4E8A16E"/>
    <w:lvl w:ilvl="0">
      <w:start w:val="1"/>
      <w:numFmt w:val="none"/>
      <w:lvlText w:val="7.23"/>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11" w15:restartNumberingAfterBreak="0">
    <w:nsid w:val="65D8555B"/>
    <w:multiLevelType w:val="multilevel"/>
    <w:tmpl w:val="EA8CB05C"/>
    <w:lvl w:ilvl="0">
      <w:start w:val="1"/>
      <w:numFmt w:val="none"/>
      <w:lvlText w:val="6.4"/>
      <w:lvlJc w:val="left"/>
      <w:pPr>
        <w:ind w:left="360" w:hanging="360"/>
      </w:pPr>
      <w:rPr>
        <w:rFonts w:hint="default"/>
        <w:b/>
        <w:bCs/>
        <w:color w:val="auto"/>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680B2F76"/>
    <w:multiLevelType w:val="multilevel"/>
    <w:tmpl w:val="CA8026D2"/>
    <w:lvl w:ilvl="0">
      <w:start w:val="1"/>
      <w:numFmt w:val="none"/>
      <w:lvlText w:val="7.5"/>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3" w15:restartNumberingAfterBreak="0">
    <w:nsid w:val="69343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69E95EC6"/>
    <w:multiLevelType w:val="multilevel"/>
    <w:tmpl w:val="B922F696"/>
    <w:lvl w:ilvl="0">
      <w:start w:val="1"/>
      <w:numFmt w:val="none"/>
      <w:lvlText w:val="7.2"/>
      <w:lvlJc w:val="left"/>
      <w:pPr>
        <w:ind w:left="360" w:hanging="360"/>
      </w:pPr>
      <w:rPr>
        <w:rFonts w:hint="default"/>
        <w:b/>
        <w:bCs/>
        <w:u w:val="single"/>
      </w:rPr>
    </w:lvl>
    <w:lvl w:ilvl="1">
      <w:start w:val="1"/>
      <w:numFmt w:val="none"/>
      <w:lvlText w:val="7.10"/>
      <w:lvlJc w:val="left"/>
      <w:pPr>
        <w:ind w:left="720" w:hanging="360"/>
      </w:pPr>
      <w:rPr>
        <w:rFonts w:hint="default"/>
        <w:b/>
        <w:bCs/>
        <w:u w:val="single"/>
      </w:rPr>
    </w:lvl>
    <w:lvl w:ilvl="2">
      <w:start w:val="1"/>
      <w:numFmt w:val="none"/>
      <w:lvlText w:val="7.10"/>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5" w15:restartNumberingAfterBreak="0">
    <w:nsid w:val="6A697FFE"/>
    <w:multiLevelType w:val="multilevel"/>
    <w:tmpl w:val="E8824C22"/>
    <w:lvl w:ilvl="0">
      <w:start w:val="2"/>
      <w:numFmt w:val="decimal"/>
      <w:lvlText w:val="%1.4.8"/>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16" w15:restartNumberingAfterBreak="0">
    <w:nsid w:val="6A95C869"/>
    <w:multiLevelType w:val="multilevel"/>
    <w:tmpl w:val="FB4A06E6"/>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17" w15:restartNumberingAfterBreak="0">
    <w:nsid w:val="6BE04FE5"/>
    <w:multiLevelType w:val="multilevel"/>
    <w:tmpl w:val="FE8E548C"/>
    <w:lvl w:ilvl="0">
      <w:start w:val="2"/>
      <w:numFmt w:val="decimal"/>
      <w:lvlText w:val="%1.2.8"/>
      <w:lvlJc w:val="left"/>
      <w:pPr>
        <w:ind w:left="1440" w:hanging="720"/>
      </w:pPr>
      <w:rPr>
        <w:rFonts w:hint="default"/>
        <w:i w:val="0"/>
        <w:iCs w:val="0"/>
        <w:color w:val="auto"/>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18"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E921848"/>
    <w:multiLevelType w:val="multilevel"/>
    <w:tmpl w:val="D312D33C"/>
    <w:lvl w:ilvl="0">
      <w:start w:val="1"/>
      <w:numFmt w:val="none"/>
      <w:lvlText w:val="4.8"/>
      <w:lvlJc w:val="left"/>
      <w:pPr>
        <w:ind w:left="360" w:hanging="360"/>
      </w:pPr>
      <w:rPr>
        <w:rFonts w:hint="default"/>
        <w:b/>
        <w:bCs/>
      </w:rPr>
    </w:lvl>
    <w:lvl w:ilvl="1">
      <w:start w:val="1"/>
      <w:numFmt w:val="none"/>
      <w:lvlText w:val="4.2.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EA21B6A"/>
    <w:multiLevelType w:val="multilevel"/>
    <w:tmpl w:val="B27A81B4"/>
    <w:lvl w:ilvl="0">
      <w:start w:val="1"/>
      <w:numFmt w:val="none"/>
      <w:lvlText w:val="7.22"/>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21" w15:restartNumberingAfterBreak="0">
    <w:nsid w:val="703D2CF5"/>
    <w:multiLevelType w:val="multilevel"/>
    <w:tmpl w:val="9F66A752"/>
    <w:lvl w:ilvl="0">
      <w:start w:val="1"/>
      <w:numFmt w:val="none"/>
      <w:lvlText w:val="4.15"/>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705B15DB"/>
    <w:multiLevelType w:val="multilevel"/>
    <w:tmpl w:val="F500A8FC"/>
    <w:lvl w:ilvl="0">
      <w:start w:val="2"/>
      <w:numFmt w:val="decimal"/>
      <w:lvlText w:val="%1.2.12"/>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23" w15:restartNumberingAfterBreak="0">
    <w:nsid w:val="72A9050B"/>
    <w:multiLevelType w:val="multilevel"/>
    <w:tmpl w:val="6C4E49BC"/>
    <w:lvl w:ilvl="0">
      <w:start w:val="1"/>
      <w:numFmt w:val="none"/>
      <w:lvlText w:val="7"/>
      <w:lvlJc w:val="left"/>
      <w:pPr>
        <w:ind w:left="360" w:hanging="360"/>
      </w:pPr>
      <w:rPr>
        <w:rFonts w:hint="default"/>
        <w:b/>
        <w:bCs/>
        <w:u w:val="single"/>
      </w:rPr>
    </w:lvl>
    <w:lvl w:ilvl="1">
      <w:start w:val="1"/>
      <w:numFmt w:val="decimal"/>
      <w:lvlText w:val="%24.13.1"/>
      <w:lvlJc w:val="left"/>
      <w:pPr>
        <w:ind w:left="792" w:hanging="432"/>
      </w:pPr>
      <w:rPr>
        <w:rFonts w:hint="default"/>
      </w:rPr>
    </w:lvl>
    <w:lvl w:ilvl="2">
      <w:start w:val="1"/>
      <w:numFmt w:val="decimal"/>
      <w:lvlText w:val="%14.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759243FA"/>
    <w:multiLevelType w:val="multilevel"/>
    <w:tmpl w:val="02E2D5E4"/>
    <w:lvl w:ilvl="0">
      <w:start w:val="1"/>
      <w:numFmt w:val="none"/>
      <w:lvlText w:val="7.27"/>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25" w15:restartNumberingAfterBreak="0">
    <w:nsid w:val="76C10CC1"/>
    <w:multiLevelType w:val="multilevel"/>
    <w:tmpl w:val="780AA120"/>
    <w:lvl w:ilvl="0">
      <w:start w:val="1"/>
      <w:numFmt w:val="none"/>
      <w:lvlText w:val="5.3"/>
      <w:lvlJc w:val="left"/>
      <w:pPr>
        <w:ind w:left="720" w:hanging="360"/>
      </w:pPr>
      <w:rPr>
        <w:rFonts w:hint="default"/>
        <w:b/>
        <w:bCs/>
        <w:u w:val="single"/>
      </w:rPr>
    </w:lvl>
    <w:lvl w:ilvl="1">
      <w:start w:val="1"/>
      <w:numFmt w:val="decimal"/>
      <w:lvlText w:val="%24.13.1"/>
      <w:lvlJc w:val="left"/>
      <w:pPr>
        <w:ind w:left="1152" w:hanging="432"/>
      </w:pPr>
      <w:rPr>
        <w:rFonts w:hint="default"/>
      </w:rPr>
    </w:lvl>
    <w:lvl w:ilvl="2">
      <w:start w:val="1"/>
      <w:numFmt w:val="decimal"/>
      <w:lvlText w:val="%14.2.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6" w15:restartNumberingAfterBreak="0">
    <w:nsid w:val="778751C4"/>
    <w:multiLevelType w:val="multilevel"/>
    <w:tmpl w:val="F9944946"/>
    <w:lvl w:ilvl="0">
      <w:start w:val="1"/>
      <w:numFmt w:val="none"/>
      <w:lvlText w:val="7.10"/>
      <w:lvlJc w:val="left"/>
      <w:pPr>
        <w:ind w:left="360" w:hanging="360"/>
      </w:pPr>
      <w:rPr>
        <w:rFonts w:hint="default"/>
        <w:b/>
        <w:bCs/>
        <w:u w:val="single"/>
      </w:rPr>
    </w:lvl>
    <w:lvl w:ilvl="1">
      <w:start w:val="1"/>
      <w:numFmt w:val="none"/>
      <w:lvlText w:val="7.10"/>
      <w:lvlJc w:val="left"/>
      <w:pPr>
        <w:ind w:left="720" w:hanging="360"/>
      </w:pPr>
      <w:rPr>
        <w:rFonts w:hint="default"/>
        <w:b/>
        <w:bCs/>
        <w:u w:val="single"/>
      </w:rPr>
    </w:lvl>
    <w:lvl w:ilvl="2">
      <w:start w:val="1"/>
      <w:numFmt w:val="none"/>
      <w:lvlText w:val="7.10"/>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27" w15:restartNumberingAfterBreak="0">
    <w:nsid w:val="78076558"/>
    <w:multiLevelType w:val="multilevel"/>
    <w:tmpl w:val="D0A84EF8"/>
    <w:lvl w:ilvl="0">
      <w:start w:val="1"/>
      <w:numFmt w:val="none"/>
      <w:lvlText w:val="7.4"/>
      <w:lvlJc w:val="left"/>
      <w:pPr>
        <w:ind w:left="360" w:hanging="360"/>
      </w:pPr>
      <w:rPr>
        <w:rFonts w:hint="default"/>
        <w:b/>
        <w:bCs/>
        <w:u w:val="single"/>
      </w:rPr>
    </w:lvl>
    <w:lvl w:ilvl="1">
      <w:start w:val="1"/>
      <w:numFmt w:val="none"/>
      <w:lvlText w:val="7.10"/>
      <w:lvlJc w:val="left"/>
      <w:pPr>
        <w:ind w:left="720" w:hanging="360"/>
      </w:pPr>
      <w:rPr>
        <w:rFonts w:hint="default"/>
        <w:b/>
        <w:bCs/>
        <w:u w:val="single"/>
      </w:rPr>
    </w:lvl>
    <w:lvl w:ilvl="2">
      <w:start w:val="1"/>
      <w:numFmt w:val="none"/>
      <w:lvlText w:val="7.10"/>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28" w15:restartNumberingAfterBreak="0">
    <w:nsid w:val="78994776"/>
    <w:multiLevelType w:val="multilevel"/>
    <w:tmpl w:val="B10CB8A8"/>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ascii="Times New Roman" w:eastAsia="Times New Roman" w:hAnsi="Times New Roman" w:cs="Times New Roman" w:hint="default"/>
        <w:b/>
        <w:bCs/>
        <w:i w:val="0"/>
        <w:iCs w:val="0"/>
        <w:w w:val="99"/>
        <w:sz w:val="24"/>
        <w:szCs w:val="24"/>
      </w:rPr>
    </w:lvl>
    <w:lvl w:ilvl="2">
      <w:start w:val="1"/>
      <w:numFmt w:val="bullet"/>
      <w:lvlText w:val=""/>
      <w:lvlJc w:val="left"/>
      <w:pPr>
        <w:ind w:left="961" w:hanging="360"/>
      </w:pPr>
      <w:rPr>
        <w:rFonts w:ascii="Symbol" w:hAnsi="Symbol" w:hint="default"/>
      </w:rPr>
    </w:lvl>
    <w:lvl w:ilvl="3">
      <w:numFmt w:val="bullet"/>
      <w:lvlText w:val=""/>
      <w:lvlJc w:val="left"/>
      <w:pPr>
        <w:ind w:left="1081" w:hanging="360"/>
      </w:pPr>
      <w:rPr>
        <w:rFonts w:ascii="Symbol" w:eastAsia="Symbol" w:hAnsi="Symbol" w:cs="Symbol" w:hint="default"/>
        <w:b w:val="0"/>
        <w:bCs w:val="0"/>
        <w:i w:val="0"/>
        <w:iCs w:val="0"/>
        <w:w w:val="99"/>
        <w:sz w:val="24"/>
        <w:szCs w:val="24"/>
      </w:rPr>
    </w:lvl>
    <w:lvl w:ilvl="4">
      <w:numFmt w:val="bullet"/>
      <w:lvlText w:val="•"/>
      <w:lvlJc w:val="left"/>
      <w:pPr>
        <w:ind w:left="3541" w:hanging="360"/>
      </w:pPr>
      <w:rPr>
        <w:rFonts w:hint="default"/>
      </w:rPr>
    </w:lvl>
    <w:lvl w:ilvl="5">
      <w:numFmt w:val="bullet"/>
      <w:lvlText w:val="•"/>
      <w:lvlJc w:val="left"/>
      <w:pPr>
        <w:ind w:left="4771" w:hanging="360"/>
      </w:pPr>
      <w:rPr>
        <w:rFonts w:hint="default"/>
      </w:rPr>
    </w:lvl>
    <w:lvl w:ilvl="6">
      <w:numFmt w:val="bullet"/>
      <w:lvlText w:val="•"/>
      <w:lvlJc w:val="left"/>
      <w:pPr>
        <w:ind w:left="6001" w:hanging="360"/>
      </w:pPr>
      <w:rPr>
        <w:rFonts w:hint="default"/>
      </w:rPr>
    </w:lvl>
    <w:lvl w:ilvl="7">
      <w:numFmt w:val="bullet"/>
      <w:lvlText w:val="•"/>
      <w:lvlJc w:val="left"/>
      <w:pPr>
        <w:ind w:left="7231" w:hanging="360"/>
      </w:pPr>
      <w:rPr>
        <w:rFonts w:hint="default"/>
      </w:rPr>
    </w:lvl>
    <w:lvl w:ilvl="8">
      <w:numFmt w:val="bullet"/>
      <w:lvlText w:val="•"/>
      <w:lvlJc w:val="left"/>
      <w:pPr>
        <w:ind w:left="8461" w:hanging="360"/>
      </w:pPr>
      <w:rPr>
        <w:rFonts w:hint="default"/>
      </w:rPr>
    </w:lvl>
  </w:abstractNum>
  <w:abstractNum w:abstractNumId="12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0" w15:restartNumberingAfterBreak="0">
    <w:nsid w:val="7AF84CA2"/>
    <w:multiLevelType w:val="multilevel"/>
    <w:tmpl w:val="C578287A"/>
    <w:lvl w:ilvl="0">
      <w:start w:val="2"/>
      <w:numFmt w:val="decimal"/>
      <w:lvlText w:val="%1.1.7.6"/>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131" w15:restartNumberingAfterBreak="0">
    <w:nsid w:val="7B3A38E0"/>
    <w:multiLevelType w:val="hybridMultilevel"/>
    <w:tmpl w:val="4158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C466D45"/>
    <w:multiLevelType w:val="multilevel"/>
    <w:tmpl w:val="83BC20E4"/>
    <w:lvl w:ilvl="0">
      <w:start w:val="1"/>
      <w:numFmt w:val="none"/>
      <w:lvlText w:val="7.25"/>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33" w15:restartNumberingAfterBreak="0">
    <w:nsid w:val="7C5B7450"/>
    <w:multiLevelType w:val="multilevel"/>
    <w:tmpl w:val="D5AEFE08"/>
    <w:lvl w:ilvl="0">
      <w:start w:val="1"/>
      <w:numFmt w:val="none"/>
      <w:lvlText w:val="7.17"/>
      <w:lvlJc w:val="left"/>
      <w:pPr>
        <w:ind w:left="720" w:hanging="360"/>
      </w:pPr>
      <w:rPr>
        <w:rFonts w:hint="default"/>
        <w:b/>
        <w:bCs/>
        <w:u w:val="single"/>
      </w:rPr>
    </w:lvl>
    <w:lvl w:ilvl="1">
      <w:start w:val="1"/>
      <w:numFmt w:val="none"/>
      <w:lvlText w:val="7.10"/>
      <w:lvlJc w:val="left"/>
      <w:pPr>
        <w:ind w:left="1080" w:hanging="360"/>
      </w:pPr>
      <w:rPr>
        <w:rFonts w:hint="default"/>
        <w:b/>
        <w:bCs/>
        <w:u w:val="single"/>
      </w:rPr>
    </w:lvl>
    <w:lvl w:ilvl="2">
      <w:start w:val="1"/>
      <w:numFmt w:val="none"/>
      <w:lvlText w:val="7.10"/>
      <w:lvlJc w:val="left"/>
      <w:pPr>
        <w:ind w:left="1440" w:hanging="360"/>
      </w:pPr>
      <w:rPr>
        <w:rFonts w:hint="default"/>
      </w:rPr>
    </w:lvl>
    <w:lvl w:ilvl="3">
      <w:start w:val="1"/>
      <w:numFmt w:val="decimal"/>
      <w:lvlText w:val="%1.%2.%3.%4."/>
      <w:lvlJc w:val="left"/>
      <w:pPr>
        <w:ind w:left="1800" w:hanging="360"/>
      </w:pPr>
      <w:rPr>
        <w:rFonts w:hint="default"/>
      </w:rPr>
    </w:lvl>
    <w:lvl w:ilvl="4">
      <w:start w:val="1"/>
      <w:numFmt w:val="decimal"/>
      <w:lvlText w:val="%1.%2.%3.%4.%5."/>
      <w:lvlJc w:val="left"/>
      <w:pPr>
        <w:ind w:left="2160"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880" w:hanging="360"/>
      </w:pPr>
      <w:rPr>
        <w:rFonts w:hint="default"/>
      </w:rPr>
    </w:lvl>
    <w:lvl w:ilvl="7">
      <w:start w:val="1"/>
      <w:numFmt w:val="decimal"/>
      <w:lvlText w:val="%1.%2.%3.%4.%5.%6.%7.%8."/>
      <w:lvlJc w:val="left"/>
      <w:pPr>
        <w:ind w:left="3240" w:hanging="360"/>
      </w:pPr>
      <w:rPr>
        <w:rFonts w:hint="default"/>
      </w:rPr>
    </w:lvl>
    <w:lvl w:ilvl="8">
      <w:start w:val="1"/>
      <w:numFmt w:val="decimal"/>
      <w:lvlText w:val="%1.%2.%3.%4.%5.%6.%7.%8.%9."/>
      <w:lvlJc w:val="left"/>
      <w:pPr>
        <w:ind w:left="3600" w:hanging="360"/>
      </w:pPr>
      <w:rPr>
        <w:rFonts w:hint="default"/>
      </w:rPr>
    </w:lvl>
  </w:abstractNum>
  <w:abstractNum w:abstractNumId="134" w15:restartNumberingAfterBreak="0">
    <w:nsid w:val="7CF231D5"/>
    <w:multiLevelType w:val="multilevel"/>
    <w:tmpl w:val="C0249C86"/>
    <w:lvl w:ilvl="0">
      <w:start w:val="2"/>
      <w:numFmt w:val="decimal"/>
      <w:lvlText w:val="%1.1.7.10"/>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135" w15:restartNumberingAfterBreak="0">
    <w:nsid w:val="7D353093"/>
    <w:multiLevelType w:val="multilevel"/>
    <w:tmpl w:val="965CAC8C"/>
    <w:lvl w:ilvl="0">
      <w:start w:val="1"/>
      <w:numFmt w:val="none"/>
      <w:lvlText w:val="3"/>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7DB26890"/>
    <w:multiLevelType w:val="multilevel"/>
    <w:tmpl w:val="B6683516"/>
    <w:lvl w:ilvl="0">
      <w:start w:val="2"/>
      <w:numFmt w:val="decimal"/>
      <w:lvlText w:val="%1.1.7.5"/>
      <w:lvlJc w:val="left"/>
      <w:pPr>
        <w:ind w:left="2160" w:hanging="720"/>
      </w:pPr>
      <w:rPr>
        <w:rFonts w:hint="default"/>
        <w:b/>
        <w:bCs/>
        <w:u w:val="single"/>
      </w:rPr>
    </w:lvl>
    <w:lvl w:ilvl="1">
      <w:start w:val="1"/>
      <w:numFmt w:val="decimal"/>
      <w:lvlText w:val="%1.%2.7.2"/>
      <w:lvlJc w:val="left"/>
      <w:pPr>
        <w:ind w:left="2520" w:hanging="720"/>
      </w:pPr>
      <w:rPr>
        <w:rFonts w:hint="default"/>
        <w:u w:val="single"/>
      </w:rPr>
    </w:lvl>
    <w:lvl w:ilvl="2">
      <w:start w:val="7"/>
      <w:numFmt w:val="decimal"/>
      <w:lvlText w:val="%1.%2.%3.4"/>
      <w:lvlJc w:val="left"/>
      <w:pPr>
        <w:ind w:left="2880" w:hanging="720"/>
      </w:pPr>
      <w:rPr>
        <w:rFonts w:hint="default"/>
        <w:u w:val="single"/>
      </w:rPr>
    </w:lvl>
    <w:lvl w:ilvl="3">
      <w:start w:val="4"/>
      <w:numFmt w:val="none"/>
      <w:lvlText w:val="2.1.7.2.3"/>
      <w:lvlJc w:val="left"/>
      <w:pPr>
        <w:ind w:left="360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440"/>
      </w:pPr>
      <w:rPr>
        <w:rFonts w:hint="default"/>
        <w:u w:val="single"/>
      </w:rPr>
    </w:lvl>
    <w:lvl w:ilvl="6">
      <w:start w:val="1"/>
      <w:numFmt w:val="decimal"/>
      <w:lvlText w:val="%1.%2.%3.%4.%5.%6.%7"/>
      <w:lvlJc w:val="left"/>
      <w:pPr>
        <w:ind w:left="5040" w:hanging="1440"/>
      </w:pPr>
      <w:rPr>
        <w:rFonts w:hint="default"/>
        <w:u w:val="single"/>
      </w:rPr>
    </w:lvl>
    <w:lvl w:ilvl="7">
      <w:start w:val="1"/>
      <w:numFmt w:val="decimal"/>
      <w:lvlText w:val="%1.%2.%3.%4.%5.%6.%7.%8"/>
      <w:lvlJc w:val="left"/>
      <w:pPr>
        <w:ind w:left="5760" w:hanging="1800"/>
      </w:pPr>
      <w:rPr>
        <w:rFonts w:hint="default"/>
        <w:u w:val="single"/>
      </w:rPr>
    </w:lvl>
    <w:lvl w:ilvl="8">
      <w:start w:val="1"/>
      <w:numFmt w:val="decimal"/>
      <w:lvlText w:val="%1.%2.%3.%4.%5.%6.%7.%8.%9"/>
      <w:lvlJc w:val="left"/>
      <w:pPr>
        <w:ind w:left="6120" w:hanging="1800"/>
      </w:pPr>
      <w:rPr>
        <w:rFonts w:hint="default"/>
        <w:u w:val="single"/>
      </w:rPr>
    </w:lvl>
  </w:abstractNum>
  <w:abstractNum w:abstractNumId="137" w15:restartNumberingAfterBreak="0">
    <w:nsid w:val="7DF03495"/>
    <w:multiLevelType w:val="multilevel"/>
    <w:tmpl w:val="03B22744"/>
    <w:lvl w:ilvl="0">
      <w:start w:val="2"/>
      <w:numFmt w:val="decimal"/>
      <w:lvlText w:val="%1"/>
      <w:lvlJc w:val="left"/>
      <w:pPr>
        <w:ind w:left="720" w:hanging="720"/>
      </w:pPr>
      <w:rPr>
        <w:rFonts w:hint="default"/>
        <w:u w:val="single"/>
      </w:rPr>
    </w:lvl>
    <w:lvl w:ilvl="1">
      <w:start w:val="1"/>
      <w:numFmt w:val="decimal"/>
      <w:lvlText w:val="%1.%2.7.2"/>
      <w:lvlJc w:val="left"/>
      <w:pPr>
        <w:ind w:left="1080" w:hanging="720"/>
      </w:pPr>
      <w:rPr>
        <w:rFonts w:hint="default"/>
        <w:u w:val="single"/>
      </w:rPr>
    </w:lvl>
    <w:lvl w:ilvl="2">
      <w:start w:val="7"/>
      <w:numFmt w:val="decimal"/>
      <w:lvlText w:val="%1.%2.%3"/>
      <w:lvlJc w:val="left"/>
      <w:pPr>
        <w:ind w:left="1440" w:hanging="720"/>
      </w:pPr>
      <w:rPr>
        <w:rFonts w:hint="default"/>
        <w:u w:val="single"/>
      </w:rPr>
    </w:lvl>
    <w:lvl w:ilvl="3">
      <w:start w:val="4"/>
      <w:numFmt w:val="decimal"/>
      <w:lvlText w:val="%1.%2.%3.2"/>
      <w:lvlJc w:val="left"/>
      <w:pPr>
        <w:ind w:left="2160" w:hanging="108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4320" w:hanging="1800"/>
      </w:pPr>
      <w:rPr>
        <w:rFonts w:hint="default"/>
        <w:u w:val="single"/>
      </w:rPr>
    </w:lvl>
    <w:lvl w:ilvl="8">
      <w:start w:val="1"/>
      <w:numFmt w:val="decimal"/>
      <w:lvlText w:val="%1.%2.%3.%4.%5.%6.%7.%8.%9"/>
      <w:lvlJc w:val="left"/>
      <w:pPr>
        <w:ind w:left="4680" w:hanging="1800"/>
      </w:pPr>
      <w:rPr>
        <w:rFonts w:hint="default"/>
        <w:u w:val="single"/>
      </w:rPr>
    </w:lvl>
  </w:abstractNum>
  <w:abstractNum w:abstractNumId="138" w15:restartNumberingAfterBreak="0">
    <w:nsid w:val="7DFC07F0"/>
    <w:multiLevelType w:val="multilevel"/>
    <w:tmpl w:val="5596CFEA"/>
    <w:lvl w:ilvl="0">
      <w:start w:val="2"/>
      <w:numFmt w:val="decimal"/>
      <w:lvlText w:val="%1.4.9"/>
      <w:lvlJc w:val="left"/>
      <w:pPr>
        <w:ind w:left="1440" w:hanging="720"/>
      </w:pPr>
      <w:rPr>
        <w:rFonts w:hint="default"/>
        <w:b/>
        <w:bCs/>
        <w:u w:val="single"/>
      </w:rPr>
    </w:lvl>
    <w:lvl w:ilvl="1">
      <w:start w:val="1"/>
      <w:numFmt w:val="none"/>
      <w:lvlText w:val="2.4.3.1"/>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39" w15:restartNumberingAfterBreak="0">
    <w:nsid w:val="7F467C50"/>
    <w:multiLevelType w:val="multilevel"/>
    <w:tmpl w:val="BB68356A"/>
    <w:lvl w:ilvl="0">
      <w:start w:val="2"/>
      <w:numFmt w:val="decimal"/>
      <w:lvlText w:val="%1.4.1"/>
      <w:lvlJc w:val="left"/>
      <w:pPr>
        <w:ind w:left="1440" w:hanging="720"/>
      </w:pPr>
      <w:rPr>
        <w:rFonts w:hint="default"/>
        <w:b/>
        <w:bCs/>
        <w:u w:val="single"/>
      </w:rPr>
    </w:lvl>
    <w:lvl w:ilvl="1">
      <w:start w:val="1"/>
      <w:numFmt w:val="decimal"/>
      <w:lvlText w:val="%1.2.8"/>
      <w:lvlJc w:val="left"/>
      <w:pPr>
        <w:ind w:left="1800" w:hanging="720"/>
      </w:pPr>
      <w:rPr>
        <w:rFonts w:hint="default"/>
        <w:u w:val="single"/>
      </w:rPr>
    </w:lvl>
    <w:lvl w:ilvl="2">
      <w:start w:val="7"/>
      <w:numFmt w:val="decimal"/>
      <w:lvlText w:val="%1.%2.%3.4"/>
      <w:lvlJc w:val="left"/>
      <w:pPr>
        <w:ind w:left="2160" w:hanging="720"/>
      </w:pPr>
      <w:rPr>
        <w:rFonts w:hint="default"/>
        <w:u w:val="single"/>
      </w:rPr>
    </w:lvl>
    <w:lvl w:ilvl="3">
      <w:start w:val="4"/>
      <w:numFmt w:val="none"/>
      <w:lvlText w:val="2.1.7.2.3"/>
      <w:lvlJc w:val="left"/>
      <w:pPr>
        <w:ind w:left="2880" w:hanging="1080"/>
      </w:pPr>
      <w:rPr>
        <w:rFonts w:hint="default"/>
        <w:u w:val="single"/>
      </w:rPr>
    </w:lvl>
    <w:lvl w:ilvl="4">
      <w:start w:val="1"/>
      <w:numFmt w:val="decimal"/>
      <w:lvlText w:val="%1.%2.%3.%4.%5"/>
      <w:lvlJc w:val="left"/>
      <w:pPr>
        <w:ind w:left="3240" w:hanging="1080"/>
      </w:pPr>
      <w:rPr>
        <w:rFonts w:hint="default"/>
        <w:u w:val="single"/>
      </w:rPr>
    </w:lvl>
    <w:lvl w:ilvl="5">
      <w:start w:val="1"/>
      <w:numFmt w:val="decimal"/>
      <w:lvlText w:val="%1.%2.%3.%4.%5.%6"/>
      <w:lvlJc w:val="left"/>
      <w:pPr>
        <w:ind w:left="3960" w:hanging="1440"/>
      </w:pPr>
      <w:rPr>
        <w:rFonts w:hint="default"/>
        <w:u w:val="single"/>
      </w:rPr>
    </w:lvl>
    <w:lvl w:ilvl="6">
      <w:start w:val="1"/>
      <w:numFmt w:val="decimal"/>
      <w:lvlText w:val="%1.%2.%3.%4.%5.%6.%7"/>
      <w:lvlJc w:val="left"/>
      <w:pPr>
        <w:ind w:left="4320" w:hanging="1440"/>
      </w:pPr>
      <w:rPr>
        <w:rFonts w:hint="default"/>
        <w:u w:val="single"/>
      </w:rPr>
    </w:lvl>
    <w:lvl w:ilvl="7">
      <w:start w:val="1"/>
      <w:numFmt w:val="decimal"/>
      <w:lvlText w:val="%1.%2.%3.%4.%5.%6.%7.%8"/>
      <w:lvlJc w:val="left"/>
      <w:pPr>
        <w:ind w:left="5040" w:hanging="1800"/>
      </w:pPr>
      <w:rPr>
        <w:rFonts w:hint="default"/>
        <w:u w:val="single"/>
      </w:rPr>
    </w:lvl>
    <w:lvl w:ilvl="8">
      <w:start w:val="1"/>
      <w:numFmt w:val="decimal"/>
      <w:lvlText w:val="%1.%2.%3.%4.%5.%6.%7.%8.%9"/>
      <w:lvlJc w:val="left"/>
      <w:pPr>
        <w:ind w:left="5400" w:hanging="1800"/>
      </w:pPr>
      <w:rPr>
        <w:rFonts w:hint="default"/>
        <w:u w:val="single"/>
      </w:rPr>
    </w:lvl>
  </w:abstractNum>
  <w:abstractNum w:abstractNumId="140" w15:restartNumberingAfterBreak="0">
    <w:nsid w:val="7F6E6636"/>
    <w:multiLevelType w:val="multilevel"/>
    <w:tmpl w:val="78664398"/>
    <w:lvl w:ilvl="0">
      <w:start w:val="1"/>
      <w:numFmt w:val="none"/>
      <w:lvlText w:val="4.2"/>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18405745">
    <w:abstractNumId w:val="116"/>
  </w:num>
  <w:num w:numId="2" w16cid:durableId="2038197191">
    <w:abstractNumId w:val="129"/>
  </w:num>
  <w:num w:numId="3" w16cid:durableId="443572547">
    <w:abstractNumId w:val="94"/>
  </w:num>
  <w:num w:numId="4" w16cid:durableId="214852721">
    <w:abstractNumId w:val="118"/>
  </w:num>
  <w:num w:numId="5" w16cid:durableId="818500588">
    <w:abstractNumId w:val="128"/>
  </w:num>
  <w:num w:numId="6" w16cid:durableId="1030226777">
    <w:abstractNumId w:val="14"/>
  </w:num>
  <w:num w:numId="7" w16cid:durableId="1606882991">
    <w:abstractNumId w:val="96"/>
  </w:num>
  <w:num w:numId="8" w16cid:durableId="358626475">
    <w:abstractNumId w:val="75"/>
  </w:num>
  <w:num w:numId="9" w16cid:durableId="814834866">
    <w:abstractNumId w:val="73"/>
  </w:num>
  <w:num w:numId="10" w16cid:durableId="541796336">
    <w:abstractNumId w:val="113"/>
  </w:num>
  <w:num w:numId="11" w16cid:durableId="1062411149">
    <w:abstractNumId w:val="43"/>
  </w:num>
  <w:num w:numId="12" w16cid:durableId="309602487">
    <w:abstractNumId w:val="40"/>
  </w:num>
  <w:num w:numId="13" w16cid:durableId="1014502916">
    <w:abstractNumId w:val="69"/>
  </w:num>
  <w:num w:numId="14" w16cid:durableId="1449936090">
    <w:abstractNumId w:val="54"/>
  </w:num>
  <w:num w:numId="15" w16cid:durableId="1942949389">
    <w:abstractNumId w:val="66"/>
  </w:num>
  <w:num w:numId="16" w16cid:durableId="1933659490">
    <w:abstractNumId w:val="103"/>
  </w:num>
  <w:num w:numId="17" w16cid:durableId="1977947232">
    <w:abstractNumId w:val="107"/>
  </w:num>
  <w:num w:numId="18" w16cid:durableId="1566794967">
    <w:abstractNumId w:val="90"/>
  </w:num>
  <w:num w:numId="19" w16cid:durableId="601301170">
    <w:abstractNumId w:val="137"/>
  </w:num>
  <w:num w:numId="20" w16cid:durableId="1917130910">
    <w:abstractNumId w:val="19"/>
  </w:num>
  <w:num w:numId="21" w16cid:durableId="2034308455">
    <w:abstractNumId w:val="61"/>
  </w:num>
  <w:num w:numId="22" w16cid:durableId="1245796641">
    <w:abstractNumId w:val="136"/>
  </w:num>
  <w:num w:numId="23" w16cid:durableId="1527668344">
    <w:abstractNumId w:val="130"/>
  </w:num>
  <w:num w:numId="24" w16cid:durableId="1727876866">
    <w:abstractNumId w:val="78"/>
  </w:num>
  <w:num w:numId="25" w16cid:durableId="221870942">
    <w:abstractNumId w:val="17"/>
  </w:num>
  <w:num w:numId="26" w16cid:durableId="1461265020">
    <w:abstractNumId w:val="37"/>
  </w:num>
  <w:num w:numId="27" w16cid:durableId="1478182479">
    <w:abstractNumId w:val="134"/>
  </w:num>
  <w:num w:numId="28" w16cid:durableId="784888314">
    <w:abstractNumId w:val="72"/>
  </w:num>
  <w:num w:numId="29" w16cid:durableId="1530488000">
    <w:abstractNumId w:val="100"/>
  </w:num>
  <w:num w:numId="30" w16cid:durableId="25760689">
    <w:abstractNumId w:val="45"/>
  </w:num>
  <w:num w:numId="31" w16cid:durableId="2125611475">
    <w:abstractNumId w:val="1"/>
  </w:num>
  <w:num w:numId="32" w16cid:durableId="1006833008">
    <w:abstractNumId w:val="50"/>
  </w:num>
  <w:num w:numId="33" w16cid:durableId="28653722">
    <w:abstractNumId w:val="59"/>
  </w:num>
  <w:num w:numId="34" w16cid:durableId="1316032088">
    <w:abstractNumId w:val="4"/>
  </w:num>
  <w:num w:numId="35" w16cid:durableId="442190449">
    <w:abstractNumId w:val="8"/>
  </w:num>
  <w:num w:numId="36" w16cid:durableId="1112431623">
    <w:abstractNumId w:val="58"/>
  </w:num>
  <w:num w:numId="37" w16cid:durableId="104931489">
    <w:abstractNumId w:val="10"/>
  </w:num>
  <w:num w:numId="38" w16cid:durableId="1623540589">
    <w:abstractNumId w:val="117"/>
  </w:num>
  <w:num w:numId="39" w16cid:durableId="3170684">
    <w:abstractNumId w:val="21"/>
  </w:num>
  <w:num w:numId="40" w16cid:durableId="117573753">
    <w:abstractNumId w:val="70"/>
  </w:num>
  <w:num w:numId="41" w16cid:durableId="1942108133">
    <w:abstractNumId w:val="24"/>
  </w:num>
  <w:num w:numId="42" w16cid:durableId="1109852976">
    <w:abstractNumId w:val="122"/>
  </w:num>
  <w:num w:numId="43" w16cid:durableId="440884260">
    <w:abstractNumId w:val="16"/>
  </w:num>
  <w:num w:numId="44" w16cid:durableId="474446792">
    <w:abstractNumId w:val="9"/>
  </w:num>
  <w:num w:numId="45" w16cid:durableId="1584994963">
    <w:abstractNumId w:val="33"/>
  </w:num>
  <w:num w:numId="46" w16cid:durableId="1767268463">
    <w:abstractNumId w:val="77"/>
  </w:num>
  <w:num w:numId="47" w16cid:durableId="186137243">
    <w:abstractNumId w:val="139"/>
  </w:num>
  <w:num w:numId="48" w16cid:durableId="1763187875">
    <w:abstractNumId w:val="98"/>
  </w:num>
  <w:num w:numId="49" w16cid:durableId="2108429831">
    <w:abstractNumId w:val="53"/>
  </w:num>
  <w:num w:numId="50" w16cid:durableId="2062516050">
    <w:abstractNumId w:val="52"/>
  </w:num>
  <w:num w:numId="51" w16cid:durableId="1940288059">
    <w:abstractNumId w:val="20"/>
  </w:num>
  <w:num w:numId="52" w16cid:durableId="1223521403">
    <w:abstractNumId w:val="99"/>
  </w:num>
  <w:num w:numId="53" w16cid:durableId="211889672">
    <w:abstractNumId w:val="47"/>
  </w:num>
  <w:num w:numId="54" w16cid:durableId="727612033">
    <w:abstractNumId w:val="115"/>
  </w:num>
  <w:num w:numId="55" w16cid:durableId="1185360037">
    <w:abstractNumId w:val="138"/>
  </w:num>
  <w:num w:numId="56" w16cid:durableId="790250729">
    <w:abstractNumId w:val="95"/>
  </w:num>
  <w:num w:numId="57" w16cid:durableId="2092458431">
    <w:abstractNumId w:val="31"/>
  </w:num>
  <w:num w:numId="58" w16cid:durableId="1328512293">
    <w:abstractNumId w:val="64"/>
  </w:num>
  <w:num w:numId="59" w16cid:durableId="632248096">
    <w:abstractNumId w:val="39"/>
  </w:num>
  <w:num w:numId="60" w16cid:durableId="1104109904">
    <w:abstractNumId w:val="135"/>
  </w:num>
  <w:num w:numId="61" w16cid:durableId="1358695589">
    <w:abstractNumId w:val="86"/>
  </w:num>
  <w:num w:numId="62" w16cid:durableId="1116945665">
    <w:abstractNumId w:val="29"/>
  </w:num>
  <w:num w:numId="63" w16cid:durableId="1878077950">
    <w:abstractNumId w:val="34"/>
  </w:num>
  <w:num w:numId="64" w16cid:durableId="1350983278">
    <w:abstractNumId w:val="140"/>
  </w:num>
  <w:num w:numId="65" w16cid:durableId="35861836">
    <w:abstractNumId w:val="85"/>
  </w:num>
  <w:num w:numId="66" w16cid:durableId="1324046669">
    <w:abstractNumId w:val="46"/>
  </w:num>
  <w:num w:numId="67" w16cid:durableId="1224869160">
    <w:abstractNumId w:val="12"/>
  </w:num>
  <w:num w:numId="68" w16cid:durableId="267278525">
    <w:abstractNumId w:val="18"/>
  </w:num>
  <w:num w:numId="69" w16cid:durableId="1726953499">
    <w:abstractNumId w:val="49"/>
  </w:num>
  <w:num w:numId="70" w16cid:durableId="2038122833">
    <w:abstractNumId w:val="119"/>
  </w:num>
  <w:num w:numId="71" w16cid:durableId="1732344049">
    <w:abstractNumId w:val="26"/>
  </w:num>
  <w:num w:numId="72" w16cid:durableId="606620125">
    <w:abstractNumId w:val="92"/>
  </w:num>
  <w:num w:numId="73" w16cid:durableId="56782798">
    <w:abstractNumId w:val="13"/>
  </w:num>
  <w:num w:numId="74" w16cid:durableId="567157509">
    <w:abstractNumId w:val="32"/>
  </w:num>
  <w:num w:numId="75" w16cid:durableId="266668103">
    <w:abstractNumId w:val="81"/>
  </w:num>
  <w:num w:numId="76" w16cid:durableId="1766263849">
    <w:abstractNumId w:val="51"/>
  </w:num>
  <w:num w:numId="77" w16cid:durableId="174922360">
    <w:abstractNumId w:val="30"/>
  </w:num>
  <w:num w:numId="78" w16cid:durableId="597373710">
    <w:abstractNumId w:val="102"/>
  </w:num>
  <w:num w:numId="79" w16cid:durableId="579482665">
    <w:abstractNumId w:val="82"/>
  </w:num>
  <w:num w:numId="80" w16cid:durableId="1137721492">
    <w:abstractNumId w:val="48"/>
  </w:num>
  <w:num w:numId="81" w16cid:durableId="1447002064">
    <w:abstractNumId w:val="23"/>
  </w:num>
  <w:num w:numId="82" w16cid:durableId="677276194">
    <w:abstractNumId w:val="93"/>
  </w:num>
  <w:num w:numId="83" w16cid:durableId="751855361">
    <w:abstractNumId w:val="104"/>
  </w:num>
  <w:num w:numId="84" w16cid:durableId="1236743455">
    <w:abstractNumId w:val="41"/>
  </w:num>
  <w:num w:numId="85" w16cid:durableId="164244791">
    <w:abstractNumId w:val="88"/>
  </w:num>
  <w:num w:numId="86" w16cid:durableId="624509654">
    <w:abstractNumId w:val="89"/>
  </w:num>
  <w:num w:numId="87" w16cid:durableId="168377402">
    <w:abstractNumId w:val="60"/>
  </w:num>
  <w:num w:numId="88" w16cid:durableId="1620409000">
    <w:abstractNumId w:val="74"/>
  </w:num>
  <w:num w:numId="89" w16cid:durableId="311718294">
    <w:abstractNumId w:val="76"/>
  </w:num>
  <w:num w:numId="90" w16cid:durableId="1676030373">
    <w:abstractNumId w:val="62"/>
  </w:num>
  <w:num w:numId="91" w16cid:durableId="1149176397">
    <w:abstractNumId w:val="121"/>
  </w:num>
  <w:num w:numId="92" w16cid:durableId="646587527">
    <w:abstractNumId w:val="6"/>
  </w:num>
  <w:num w:numId="93" w16cid:durableId="672729297">
    <w:abstractNumId w:val="106"/>
  </w:num>
  <w:num w:numId="94" w16cid:durableId="461994885">
    <w:abstractNumId w:val="0"/>
  </w:num>
  <w:num w:numId="95" w16cid:durableId="614144378">
    <w:abstractNumId w:val="35"/>
  </w:num>
  <w:num w:numId="96" w16cid:durableId="1576355127">
    <w:abstractNumId w:val="7"/>
  </w:num>
  <w:num w:numId="97" w16cid:durableId="1435395138">
    <w:abstractNumId w:val="3"/>
  </w:num>
  <w:num w:numId="98" w16cid:durableId="1796672982">
    <w:abstractNumId w:val="125"/>
  </w:num>
  <w:num w:numId="99" w16cid:durableId="2064518953">
    <w:abstractNumId w:val="63"/>
  </w:num>
  <w:num w:numId="100" w16cid:durableId="1590850115">
    <w:abstractNumId w:val="56"/>
  </w:num>
  <w:num w:numId="101" w16cid:durableId="1759255351">
    <w:abstractNumId w:val="79"/>
  </w:num>
  <w:num w:numId="102" w16cid:durableId="950018829">
    <w:abstractNumId w:val="105"/>
  </w:num>
  <w:num w:numId="103" w16cid:durableId="702945273">
    <w:abstractNumId w:val="108"/>
  </w:num>
  <w:num w:numId="104" w16cid:durableId="230623484">
    <w:abstractNumId w:val="111"/>
  </w:num>
  <w:num w:numId="105" w16cid:durableId="632053938">
    <w:abstractNumId w:val="109"/>
  </w:num>
  <w:num w:numId="106" w16cid:durableId="279803567">
    <w:abstractNumId w:val="123"/>
  </w:num>
  <w:num w:numId="107" w16cid:durableId="531311459">
    <w:abstractNumId w:val="68"/>
  </w:num>
  <w:num w:numId="108" w16cid:durableId="411436267">
    <w:abstractNumId w:val="91"/>
  </w:num>
  <w:num w:numId="109" w16cid:durableId="930092027">
    <w:abstractNumId w:val="67"/>
  </w:num>
  <w:num w:numId="110" w16cid:durableId="1551260917">
    <w:abstractNumId w:val="112"/>
  </w:num>
  <w:num w:numId="111" w16cid:durableId="1507288838">
    <w:abstractNumId w:val="38"/>
  </w:num>
  <w:num w:numId="112" w16cid:durableId="1082067055">
    <w:abstractNumId w:val="65"/>
  </w:num>
  <w:num w:numId="113" w16cid:durableId="620964314">
    <w:abstractNumId w:val="87"/>
  </w:num>
  <w:num w:numId="114" w16cid:durableId="1266226554">
    <w:abstractNumId w:val="28"/>
  </w:num>
  <w:num w:numId="115" w16cid:durableId="80875126">
    <w:abstractNumId w:val="126"/>
  </w:num>
  <w:num w:numId="116" w16cid:durableId="1389063329">
    <w:abstractNumId w:val="42"/>
  </w:num>
  <w:num w:numId="117" w16cid:durableId="1612972896">
    <w:abstractNumId w:val="44"/>
  </w:num>
  <w:num w:numId="118" w16cid:durableId="26949366">
    <w:abstractNumId w:val="55"/>
  </w:num>
  <w:num w:numId="119" w16cid:durableId="1727987778">
    <w:abstractNumId w:val="2"/>
  </w:num>
  <w:num w:numId="120" w16cid:durableId="1015502515">
    <w:abstractNumId w:val="71"/>
  </w:num>
  <w:num w:numId="121" w16cid:durableId="1176921770">
    <w:abstractNumId w:val="97"/>
  </w:num>
  <w:num w:numId="122" w16cid:durableId="1271469147">
    <w:abstractNumId w:val="15"/>
  </w:num>
  <w:num w:numId="123" w16cid:durableId="523634864">
    <w:abstractNumId w:val="133"/>
  </w:num>
  <w:num w:numId="124" w16cid:durableId="427313890">
    <w:abstractNumId w:val="25"/>
  </w:num>
  <w:num w:numId="125" w16cid:durableId="1702051328">
    <w:abstractNumId w:val="83"/>
  </w:num>
  <w:num w:numId="126" w16cid:durableId="2074424051">
    <w:abstractNumId w:val="101"/>
  </w:num>
  <w:num w:numId="127" w16cid:durableId="937323757">
    <w:abstractNumId w:val="22"/>
  </w:num>
  <w:num w:numId="128" w16cid:durableId="552667152">
    <w:abstractNumId w:val="120"/>
  </w:num>
  <w:num w:numId="129" w16cid:durableId="1069039222">
    <w:abstractNumId w:val="110"/>
  </w:num>
  <w:num w:numId="130" w16cid:durableId="849679554">
    <w:abstractNumId w:val="27"/>
  </w:num>
  <w:num w:numId="131" w16cid:durableId="156578385">
    <w:abstractNumId w:val="132"/>
  </w:num>
  <w:num w:numId="132" w16cid:durableId="119031519">
    <w:abstractNumId w:val="36"/>
  </w:num>
  <w:num w:numId="133" w16cid:durableId="67774419">
    <w:abstractNumId w:val="124"/>
  </w:num>
  <w:num w:numId="134" w16cid:durableId="1130856344">
    <w:abstractNumId w:val="80"/>
  </w:num>
  <w:num w:numId="135" w16cid:durableId="1475369820">
    <w:abstractNumId w:val="57"/>
  </w:num>
  <w:num w:numId="136" w16cid:durableId="1666778779">
    <w:abstractNumId w:val="11"/>
  </w:num>
  <w:num w:numId="137" w16cid:durableId="1353721233">
    <w:abstractNumId w:val="114"/>
  </w:num>
  <w:num w:numId="138" w16cid:durableId="1133867862">
    <w:abstractNumId w:val="5"/>
  </w:num>
  <w:num w:numId="139" w16cid:durableId="1917590829">
    <w:abstractNumId w:val="127"/>
  </w:num>
  <w:num w:numId="140" w16cid:durableId="673456688">
    <w:abstractNumId w:val="84"/>
  </w:num>
  <w:num w:numId="141" w16cid:durableId="716011637">
    <w:abstractNumId w:val="131"/>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web"/>
  <w:zoom w:percent="16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2EA7"/>
    <w:rsid w:val="000062F0"/>
    <w:rsid w:val="00006BED"/>
    <w:rsid w:val="00007A8D"/>
    <w:rsid w:val="00010652"/>
    <w:rsid w:val="000126C0"/>
    <w:rsid w:val="000134F7"/>
    <w:rsid w:val="0001370D"/>
    <w:rsid w:val="000145D7"/>
    <w:rsid w:val="00014C52"/>
    <w:rsid w:val="00014E5B"/>
    <w:rsid w:val="00015694"/>
    <w:rsid w:val="00015696"/>
    <w:rsid w:val="00015B36"/>
    <w:rsid w:val="00016EC3"/>
    <w:rsid w:val="00016F13"/>
    <w:rsid w:val="00021340"/>
    <w:rsid w:val="000219BB"/>
    <w:rsid w:val="00021FCD"/>
    <w:rsid w:val="000303FD"/>
    <w:rsid w:val="00031046"/>
    <w:rsid w:val="000323FC"/>
    <w:rsid w:val="00033931"/>
    <w:rsid w:val="00034BD5"/>
    <w:rsid w:val="000357A6"/>
    <w:rsid w:val="00036D2E"/>
    <w:rsid w:val="00037277"/>
    <w:rsid w:val="0003735B"/>
    <w:rsid w:val="00037977"/>
    <w:rsid w:val="00037B23"/>
    <w:rsid w:val="000406C8"/>
    <w:rsid w:val="00040BF4"/>
    <w:rsid w:val="00041AEA"/>
    <w:rsid w:val="00041B86"/>
    <w:rsid w:val="00042D90"/>
    <w:rsid w:val="000430B2"/>
    <w:rsid w:val="000434EE"/>
    <w:rsid w:val="00044008"/>
    <w:rsid w:val="000452B4"/>
    <w:rsid w:val="000468B7"/>
    <w:rsid w:val="00047D54"/>
    <w:rsid w:val="0005190B"/>
    <w:rsid w:val="00051BCF"/>
    <w:rsid w:val="00052191"/>
    <w:rsid w:val="00052A4D"/>
    <w:rsid w:val="00052B29"/>
    <w:rsid w:val="00052DA7"/>
    <w:rsid w:val="00052E02"/>
    <w:rsid w:val="00054928"/>
    <w:rsid w:val="00055730"/>
    <w:rsid w:val="0005587B"/>
    <w:rsid w:val="00055E19"/>
    <w:rsid w:val="000561C8"/>
    <w:rsid w:val="000563B0"/>
    <w:rsid w:val="00057057"/>
    <w:rsid w:val="000606A0"/>
    <w:rsid w:val="000610AF"/>
    <w:rsid w:val="00061397"/>
    <w:rsid w:val="000626F5"/>
    <w:rsid w:val="00063E05"/>
    <w:rsid w:val="00067D7E"/>
    <w:rsid w:val="000703A3"/>
    <w:rsid w:val="00070694"/>
    <w:rsid w:val="00071910"/>
    <w:rsid w:val="00071E46"/>
    <w:rsid w:val="00073759"/>
    <w:rsid w:val="00073D5E"/>
    <w:rsid w:val="00073DFE"/>
    <w:rsid w:val="00075658"/>
    <w:rsid w:val="00075D26"/>
    <w:rsid w:val="00075EE0"/>
    <w:rsid w:val="00075FAB"/>
    <w:rsid w:val="00077DD5"/>
    <w:rsid w:val="00080839"/>
    <w:rsid w:val="00081CDE"/>
    <w:rsid w:val="0008478F"/>
    <w:rsid w:val="000856BE"/>
    <w:rsid w:val="00086129"/>
    <w:rsid w:val="00092E9C"/>
    <w:rsid w:val="000935D4"/>
    <w:rsid w:val="000946AC"/>
    <w:rsid w:val="00094976"/>
    <w:rsid w:val="00094F81"/>
    <w:rsid w:val="00096B81"/>
    <w:rsid w:val="00096E15"/>
    <w:rsid w:val="000972EC"/>
    <w:rsid w:val="00097DDC"/>
    <w:rsid w:val="000A048F"/>
    <w:rsid w:val="000A0BC0"/>
    <w:rsid w:val="000A1953"/>
    <w:rsid w:val="000A2267"/>
    <w:rsid w:val="000A4989"/>
    <w:rsid w:val="000A50D6"/>
    <w:rsid w:val="000A523B"/>
    <w:rsid w:val="000A59F1"/>
    <w:rsid w:val="000A6C9D"/>
    <w:rsid w:val="000B1EAD"/>
    <w:rsid w:val="000B3452"/>
    <w:rsid w:val="000B4D5E"/>
    <w:rsid w:val="000B551E"/>
    <w:rsid w:val="000B632A"/>
    <w:rsid w:val="000B66C1"/>
    <w:rsid w:val="000B6844"/>
    <w:rsid w:val="000B72AC"/>
    <w:rsid w:val="000B7382"/>
    <w:rsid w:val="000C1979"/>
    <w:rsid w:val="000C2C56"/>
    <w:rsid w:val="000C3494"/>
    <w:rsid w:val="000C4297"/>
    <w:rsid w:val="000C6AF4"/>
    <w:rsid w:val="000C6BE2"/>
    <w:rsid w:val="000C6DE7"/>
    <w:rsid w:val="000D12C8"/>
    <w:rsid w:val="000D207E"/>
    <w:rsid w:val="000D2288"/>
    <w:rsid w:val="000D3603"/>
    <w:rsid w:val="000D3F52"/>
    <w:rsid w:val="000D4438"/>
    <w:rsid w:val="000D4F6F"/>
    <w:rsid w:val="000D5134"/>
    <w:rsid w:val="000D5B55"/>
    <w:rsid w:val="000D78D7"/>
    <w:rsid w:val="000E0746"/>
    <w:rsid w:val="000E0C40"/>
    <w:rsid w:val="000E1EDA"/>
    <w:rsid w:val="000E3126"/>
    <w:rsid w:val="000E4690"/>
    <w:rsid w:val="000E5161"/>
    <w:rsid w:val="000E6000"/>
    <w:rsid w:val="000E74CF"/>
    <w:rsid w:val="000E759C"/>
    <w:rsid w:val="000E7F6C"/>
    <w:rsid w:val="000F061A"/>
    <w:rsid w:val="000F4EC1"/>
    <w:rsid w:val="000F5E34"/>
    <w:rsid w:val="000F788C"/>
    <w:rsid w:val="000F7F25"/>
    <w:rsid w:val="00100620"/>
    <w:rsid w:val="001013DE"/>
    <w:rsid w:val="001033F8"/>
    <w:rsid w:val="001034BD"/>
    <w:rsid w:val="00103E0B"/>
    <w:rsid w:val="00107360"/>
    <w:rsid w:val="00107E83"/>
    <w:rsid w:val="00111F57"/>
    <w:rsid w:val="001137FD"/>
    <w:rsid w:val="00113BAB"/>
    <w:rsid w:val="00113DF2"/>
    <w:rsid w:val="00114B0D"/>
    <w:rsid w:val="00114FA4"/>
    <w:rsid w:val="00114FE2"/>
    <w:rsid w:val="001169AA"/>
    <w:rsid w:val="0012045E"/>
    <w:rsid w:val="00122C35"/>
    <w:rsid w:val="00123849"/>
    <w:rsid w:val="00124B7B"/>
    <w:rsid w:val="00124BE9"/>
    <w:rsid w:val="00125793"/>
    <w:rsid w:val="00126114"/>
    <w:rsid w:val="00127D1C"/>
    <w:rsid w:val="001318FD"/>
    <w:rsid w:val="00133599"/>
    <w:rsid w:val="0013407C"/>
    <w:rsid w:val="0013411B"/>
    <w:rsid w:val="00134B17"/>
    <w:rsid w:val="00135B5A"/>
    <w:rsid w:val="00135E0A"/>
    <w:rsid w:val="00137973"/>
    <w:rsid w:val="00137A02"/>
    <w:rsid w:val="00140BD9"/>
    <w:rsid w:val="00140E34"/>
    <w:rsid w:val="00141D1E"/>
    <w:rsid w:val="0014209E"/>
    <w:rsid w:val="00144A88"/>
    <w:rsid w:val="00145A69"/>
    <w:rsid w:val="0015134A"/>
    <w:rsid w:val="001527FF"/>
    <w:rsid w:val="00152B37"/>
    <w:rsid w:val="00153955"/>
    <w:rsid w:val="001543FA"/>
    <w:rsid w:val="0015580A"/>
    <w:rsid w:val="00155E54"/>
    <w:rsid w:val="00160552"/>
    <w:rsid w:val="00161A1A"/>
    <w:rsid w:val="00161E3E"/>
    <w:rsid w:val="00162BC2"/>
    <w:rsid w:val="00164B13"/>
    <w:rsid w:val="001663C3"/>
    <w:rsid w:val="00166867"/>
    <w:rsid w:val="00166932"/>
    <w:rsid w:val="00166B48"/>
    <w:rsid w:val="00167733"/>
    <w:rsid w:val="00171D2A"/>
    <w:rsid w:val="00171F09"/>
    <w:rsid w:val="00172185"/>
    <w:rsid w:val="00172D5D"/>
    <w:rsid w:val="001768C7"/>
    <w:rsid w:val="00176D23"/>
    <w:rsid w:val="00176EC3"/>
    <w:rsid w:val="00177CF6"/>
    <w:rsid w:val="001801B3"/>
    <w:rsid w:val="00181007"/>
    <w:rsid w:val="00182883"/>
    <w:rsid w:val="001832B3"/>
    <w:rsid w:val="0018373E"/>
    <w:rsid w:val="00184B77"/>
    <w:rsid w:val="001874A3"/>
    <w:rsid w:val="0019343A"/>
    <w:rsid w:val="00193CE7"/>
    <w:rsid w:val="00197F15"/>
    <w:rsid w:val="001A11AE"/>
    <w:rsid w:val="001A1F95"/>
    <w:rsid w:val="001A25B6"/>
    <w:rsid w:val="001A25BB"/>
    <w:rsid w:val="001A2F1C"/>
    <w:rsid w:val="001A372C"/>
    <w:rsid w:val="001A44C2"/>
    <w:rsid w:val="001A4B60"/>
    <w:rsid w:val="001A560E"/>
    <w:rsid w:val="001A5985"/>
    <w:rsid w:val="001A63BF"/>
    <w:rsid w:val="001B11D4"/>
    <w:rsid w:val="001B1523"/>
    <w:rsid w:val="001B15BD"/>
    <w:rsid w:val="001B5B4C"/>
    <w:rsid w:val="001B60AF"/>
    <w:rsid w:val="001B72A8"/>
    <w:rsid w:val="001C1C5E"/>
    <w:rsid w:val="001C2633"/>
    <w:rsid w:val="001C2997"/>
    <w:rsid w:val="001C2E7A"/>
    <w:rsid w:val="001C37B5"/>
    <w:rsid w:val="001C6BDF"/>
    <w:rsid w:val="001D1BDD"/>
    <w:rsid w:val="001D24BA"/>
    <w:rsid w:val="001D68DC"/>
    <w:rsid w:val="001D6A95"/>
    <w:rsid w:val="001D6F07"/>
    <w:rsid w:val="001D7A0E"/>
    <w:rsid w:val="001D7B17"/>
    <w:rsid w:val="001E0584"/>
    <w:rsid w:val="001E0743"/>
    <w:rsid w:val="001E160C"/>
    <w:rsid w:val="001E1651"/>
    <w:rsid w:val="001E1732"/>
    <w:rsid w:val="001E275F"/>
    <w:rsid w:val="001E2E76"/>
    <w:rsid w:val="001E34F7"/>
    <w:rsid w:val="001E35BA"/>
    <w:rsid w:val="001E3613"/>
    <w:rsid w:val="001E6265"/>
    <w:rsid w:val="001E6C95"/>
    <w:rsid w:val="001E6F0E"/>
    <w:rsid w:val="001E73BF"/>
    <w:rsid w:val="001E7470"/>
    <w:rsid w:val="001F03E2"/>
    <w:rsid w:val="001F0AA2"/>
    <w:rsid w:val="001F0AC5"/>
    <w:rsid w:val="001F2300"/>
    <w:rsid w:val="001F4117"/>
    <w:rsid w:val="001F53EA"/>
    <w:rsid w:val="001F5555"/>
    <w:rsid w:val="001F60EB"/>
    <w:rsid w:val="002018C0"/>
    <w:rsid w:val="00201C21"/>
    <w:rsid w:val="00202245"/>
    <w:rsid w:val="0020270A"/>
    <w:rsid w:val="00202DFE"/>
    <w:rsid w:val="00202F2A"/>
    <w:rsid w:val="00203646"/>
    <w:rsid w:val="002039E8"/>
    <w:rsid w:val="002043AC"/>
    <w:rsid w:val="00204AC5"/>
    <w:rsid w:val="00204D4B"/>
    <w:rsid w:val="0020534F"/>
    <w:rsid w:val="002056BB"/>
    <w:rsid w:val="00206104"/>
    <w:rsid w:val="002066CB"/>
    <w:rsid w:val="0021111E"/>
    <w:rsid w:val="0021194E"/>
    <w:rsid w:val="00211A4D"/>
    <w:rsid w:val="00211C9F"/>
    <w:rsid w:val="0021256E"/>
    <w:rsid w:val="00213255"/>
    <w:rsid w:val="002141BF"/>
    <w:rsid w:val="00217723"/>
    <w:rsid w:val="00217A26"/>
    <w:rsid w:val="00220100"/>
    <w:rsid w:val="0022032B"/>
    <w:rsid w:val="0022150F"/>
    <w:rsid w:val="00221E15"/>
    <w:rsid w:val="0022260C"/>
    <w:rsid w:val="00223154"/>
    <w:rsid w:val="00223833"/>
    <w:rsid w:val="00223BF6"/>
    <w:rsid w:val="00223FFB"/>
    <w:rsid w:val="002252BF"/>
    <w:rsid w:val="002278FD"/>
    <w:rsid w:val="002308C6"/>
    <w:rsid w:val="00232227"/>
    <w:rsid w:val="00232A59"/>
    <w:rsid w:val="002348ED"/>
    <w:rsid w:val="0023670B"/>
    <w:rsid w:val="00237082"/>
    <w:rsid w:val="00241DC7"/>
    <w:rsid w:val="00242891"/>
    <w:rsid w:val="002430B6"/>
    <w:rsid w:val="002432AB"/>
    <w:rsid w:val="0024520C"/>
    <w:rsid w:val="00245C60"/>
    <w:rsid w:val="0024699E"/>
    <w:rsid w:val="002515E6"/>
    <w:rsid w:val="00251DDE"/>
    <w:rsid w:val="00251E03"/>
    <w:rsid w:val="002522CC"/>
    <w:rsid w:val="0025330A"/>
    <w:rsid w:val="00253A95"/>
    <w:rsid w:val="00253F0C"/>
    <w:rsid w:val="002550A8"/>
    <w:rsid w:val="00255593"/>
    <w:rsid w:val="002567F9"/>
    <w:rsid w:val="00257165"/>
    <w:rsid w:val="00257918"/>
    <w:rsid w:val="00257E0F"/>
    <w:rsid w:val="002632B7"/>
    <w:rsid w:val="0026335E"/>
    <w:rsid w:val="00265B1E"/>
    <w:rsid w:val="002664CE"/>
    <w:rsid w:val="00267283"/>
    <w:rsid w:val="00267F06"/>
    <w:rsid w:val="00270AE5"/>
    <w:rsid w:val="00272357"/>
    <w:rsid w:val="0027394B"/>
    <w:rsid w:val="00274FC1"/>
    <w:rsid w:val="00276189"/>
    <w:rsid w:val="00280CED"/>
    <w:rsid w:val="00281958"/>
    <w:rsid w:val="00282B02"/>
    <w:rsid w:val="00282BAD"/>
    <w:rsid w:val="00282C3E"/>
    <w:rsid w:val="0028315D"/>
    <w:rsid w:val="00283A34"/>
    <w:rsid w:val="00284367"/>
    <w:rsid w:val="00285410"/>
    <w:rsid w:val="00285485"/>
    <w:rsid w:val="002864DC"/>
    <w:rsid w:val="00286972"/>
    <w:rsid w:val="00290705"/>
    <w:rsid w:val="00290BDA"/>
    <w:rsid w:val="00291204"/>
    <w:rsid w:val="00291337"/>
    <w:rsid w:val="00292831"/>
    <w:rsid w:val="0029737A"/>
    <w:rsid w:val="002A02E2"/>
    <w:rsid w:val="002A10A3"/>
    <w:rsid w:val="002A1524"/>
    <w:rsid w:val="002A2F42"/>
    <w:rsid w:val="002A3119"/>
    <w:rsid w:val="002A3136"/>
    <w:rsid w:val="002A35FA"/>
    <w:rsid w:val="002A4CC7"/>
    <w:rsid w:val="002A5DE7"/>
    <w:rsid w:val="002A776C"/>
    <w:rsid w:val="002A793B"/>
    <w:rsid w:val="002B11DE"/>
    <w:rsid w:val="002B2A45"/>
    <w:rsid w:val="002B6047"/>
    <w:rsid w:val="002C0BA8"/>
    <w:rsid w:val="002C2DEF"/>
    <w:rsid w:val="002C3173"/>
    <w:rsid w:val="002C3368"/>
    <w:rsid w:val="002C341C"/>
    <w:rsid w:val="002C3BA1"/>
    <w:rsid w:val="002C41E5"/>
    <w:rsid w:val="002C4AB8"/>
    <w:rsid w:val="002C4E08"/>
    <w:rsid w:val="002C5FCF"/>
    <w:rsid w:val="002C643C"/>
    <w:rsid w:val="002C6CCF"/>
    <w:rsid w:val="002C7E8E"/>
    <w:rsid w:val="002D1C01"/>
    <w:rsid w:val="002D26A2"/>
    <w:rsid w:val="002D300A"/>
    <w:rsid w:val="002D3015"/>
    <w:rsid w:val="002D37A1"/>
    <w:rsid w:val="002D5570"/>
    <w:rsid w:val="002D61E2"/>
    <w:rsid w:val="002D6A78"/>
    <w:rsid w:val="002D70E1"/>
    <w:rsid w:val="002D769A"/>
    <w:rsid w:val="002E124C"/>
    <w:rsid w:val="002E1770"/>
    <w:rsid w:val="002E2126"/>
    <w:rsid w:val="002E3BE2"/>
    <w:rsid w:val="002E59E7"/>
    <w:rsid w:val="002E5C0A"/>
    <w:rsid w:val="002E738B"/>
    <w:rsid w:val="002F034B"/>
    <w:rsid w:val="002F06B7"/>
    <w:rsid w:val="002F113F"/>
    <w:rsid w:val="002F172B"/>
    <w:rsid w:val="002F18F2"/>
    <w:rsid w:val="002F21C7"/>
    <w:rsid w:val="002F4036"/>
    <w:rsid w:val="002F4728"/>
    <w:rsid w:val="002F4B80"/>
    <w:rsid w:val="002F5CE9"/>
    <w:rsid w:val="002F6336"/>
    <w:rsid w:val="002F65CA"/>
    <w:rsid w:val="0030033C"/>
    <w:rsid w:val="00300FD0"/>
    <w:rsid w:val="00301A46"/>
    <w:rsid w:val="003024AE"/>
    <w:rsid w:val="00302745"/>
    <w:rsid w:val="00303284"/>
    <w:rsid w:val="00304081"/>
    <w:rsid w:val="00304DA2"/>
    <w:rsid w:val="00305762"/>
    <w:rsid w:val="00305DA6"/>
    <w:rsid w:val="003109AD"/>
    <w:rsid w:val="00311B41"/>
    <w:rsid w:val="00311F57"/>
    <w:rsid w:val="003148A2"/>
    <w:rsid w:val="00314F8B"/>
    <w:rsid w:val="0031614D"/>
    <w:rsid w:val="00316BBA"/>
    <w:rsid w:val="00320B1C"/>
    <w:rsid w:val="00320BDC"/>
    <w:rsid w:val="003214E6"/>
    <w:rsid w:val="003221BC"/>
    <w:rsid w:val="00322321"/>
    <w:rsid w:val="00322857"/>
    <w:rsid w:val="00322AFA"/>
    <w:rsid w:val="00323208"/>
    <w:rsid w:val="003233DA"/>
    <w:rsid w:val="00323AFC"/>
    <w:rsid w:val="00323E2C"/>
    <w:rsid w:val="0032443D"/>
    <w:rsid w:val="003251C8"/>
    <w:rsid w:val="0032614C"/>
    <w:rsid w:val="00327579"/>
    <w:rsid w:val="00330AC2"/>
    <w:rsid w:val="00330D9C"/>
    <w:rsid w:val="003310B8"/>
    <w:rsid w:val="0033207D"/>
    <w:rsid w:val="0033294F"/>
    <w:rsid w:val="00333193"/>
    <w:rsid w:val="0033354A"/>
    <w:rsid w:val="00335031"/>
    <w:rsid w:val="00335C1E"/>
    <w:rsid w:val="003369CD"/>
    <w:rsid w:val="00336B19"/>
    <w:rsid w:val="003370AA"/>
    <w:rsid w:val="003371DF"/>
    <w:rsid w:val="00337481"/>
    <w:rsid w:val="00337796"/>
    <w:rsid w:val="0034036E"/>
    <w:rsid w:val="00341793"/>
    <w:rsid w:val="003427F6"/>
    <w:rsid w:val="00342D97"/>
    <w:rsid w:val="00343600"/>
    <w:rsid w:val="003436D9"/>
    <w:rsid w:val="00343D28"/>
    <w:rsid w:val="003444D5"/>
    <w:rsid w:val="003461DB"/>
    <w:rsid w:val="003468C2"/>
    <w:rsid w:val="00350012"/>
    <w:rsid w:val="00350BB8"/>
    <w:rsid w:val="0035261D"/>
    <w:rsid w:val="00352876"/>
    <w:rsid w:val="00352A5E"/>
    <w:rsid w:val="00352F48"/>
    <w:rsid w:val="00354D07"/>
    <w:rsid w:val="00355171"/>
    <w:rsid w:val="00355306"/>
    <w:rsid w:val="003566AC"/>
    <w:rsid w:val="00356D12"/>
    <w:rsid w:val="00357003"/>
    <w:rsid w:val="00357F64"/>
    <w:rsid w:val="00360701"/>
    <w:rsid w:val="00360EC3"/>
    <w:rsid w:val="00360F62"/>
    <w:rsid w:val="003617A1"/>
    <w:rsid w:val="0036200B"/>
    <w:rsid w:val="00362389"/>
    <w:rsid w:val="00362EB5"/>
    <w:rsid w:val="003672ED"/>
    <w:rsid w:val="00371290"/>
    <w:rsid w:val="003727A6"/>
    <w:rsid w:val="00373CEB"/>
    <w:rsid w:val="00374C33"/>
    <w:rsid w:val="00375270"/>
    <w:rsid w:val="0037589D"/>
    <w:rsid w:val="00375C90"/>
    <w:rsid w:val="0037601C"/>
    <w:rsid w:val="0037785A"/>
    <w:rsid w:val="0037CCDB"/>
    <w:rsid w:val="00381054"/>
    <w:rsid w:val="0038229A"/>
    <w:rsid w:val="0038361C"/>
    <w:rsid w:val="00383722"/>
    <w:rsid w:val="00384920"/>
    <w:rsid w:val="003857AB"/>
    <w:rsid w:val="00385B0A"/>
    <w:rsid w:val="00386E1C"/>
    <w:rsid w:val="00387349"/>
    <w:rsid w:val="0038791D"/>
    <w:rsid w:val="00392A6D"/>
    <w:rsid w:val="00392CD9"/>
    <w:rsid w:val="00392CDF"/>
    <w:rsid w:val="00392DDE"/>
    <w:rsid w:val="00393498"/>
    <w:rsid w:val="00394302"/>
    <w:rsid w:val="00394839"/>
    <w:rsid w:val="00394F35"/>
    <w:rsid w:val="003957F2"/>
    <w:rsid w:val="003A0011"/>
    <w:rsid w:val="003A24D6"/>
    <w:rsid w:val="003A3418"/>
    <w:rsid w:val="003A3EDC"/>
    <w:rsid w:val="003A407F"/>
    <w:rsid w:val="003A4111"/>
    <w:rsid w:val="003A4281"/>
    <w:rsid w:val="003A4DC3"/>
    <w:rsid w:val="003A51D6"/>
    <w:rsid w:val="003B15F1"/>
    <w:rsid w:val="003B1C29"/>
    <w:rsid w:val="003B2975"/>
    <w:rsid w:val="003B2BDE"/>
    <w:rsid w:val="003B36C7"/>
    <w:rsid w:val="003B4780"/>
    <w:rsid w:val="003B5162"/>
    <w:rsid w:val="003B591A"/>
    <w:rsid w:val="003B5DD2"/>
    <w:rsid w:val="003C7C8E"/>
    <w:rsid w:val="003D0297"/>
    <w:rsid w:val="003D04B2"/>
    <w:rsid w:val="003D1FAF"/>
    <w:rsid w:val="003D39C9"/>
    <w:rsid w:val="003D3C37"/>
    <w:rsid w:val="003D4881"/>
    <w:rsid w:val="003D599F"/>
    <w:rsid w:val="003D60AD"/>
    <w:rsid w:val="003D637D"/>
    <w:rsid w:val="003D719C"/>
    <w:rsid w:val="003D7ABE"/>
    <w:rsid w:val="003E0774"/>
    <w:rsid w:val="003E1379"/>
    <w:rsid w:val="003E18B9"/>
    <w:rsid w:val="003E52CD"/>
    <w:rsid w:val="003E54D2"/>
    <w:rsid w:val="003E6616"/>
    <w:rsid w:val="003E78B2"/>
    <w:rsid w:val="003F0BA8"/>
    <w:rsid w:val="003F20D7"/>
    <w:rsid w:val="003F28D4"/>
    <w:rsid w:val="003F36BF"/>
    <w:rsid w:val="003F4122"/>
    <w:rsid w:val="003F4B96"/>
    <w:rsid w:val="003F537E"/>
    <w:rsid w:val="003F558A"/>
    <w:rsid w:val="003F6166"/>
    <w:rsid w:val="003F6D20"/>
    <w:rsid w:val="003F74B1"/>
    <w:rsid w:val="00401422"/>
    <w:rsid w:val="00402404"/>
    <w:rsid w:val="00403023"/>
    <w:rsid w:val="00403A54"/>
    <w:rsid w:val="00403BCD"/>
    <w:rsid w:val="00403F90"/>
    <w:rsid w:val="00404DAF"/>
    <w:rsid w:val="00407AFF"/>
    <w:rsid w:val="0041023F"/>
    <w:rsid w:val="00410A6C"/>
    <w:rsid w:val="00411493"/>
    <w:rsid w:val="00414085"/>
    <w:rsid w:val="004144A2"/>
    <w:rsid w:val="00416B50"/>
    <w:rsid w:val="00416EBD"/>
    <w:rsid w:val="00417143"/>
    <w:rsid w:val="0041788A"/>
    <w:rsid w:val="004218A5"/>
    <w:rsid w:val="0042325E"/>
    <w:rsid w:val="00423738"/>
    <w:rsid w:val="004237C5"/>
    <w:rsid w:val="00423C79"/>
    <w:rsid w:val="0042650C"/>
    <w:rsid w:val="00427960"/>
    <w:rsid w:val="00427A2D"/>
    <w:rsid w:val="00427C31"/>
    <w:rsid w:val="004304E3"/>
    <w:rsid w:val="00430B22"/>
    <w:rsid w:val="004314BA"/>
    <w:rsid w:val="00431B9D"/>
    <w:rsid w:val="004335ED"/>
    <w:rsid w:val="00433745"/>
    <w:rsid w:val="004345F5"/>
    <w:rsid w:val="00434724"/>
    <w:rsid w:val="004349C7"/>
    <w:rsid w:val="00434B96"/>
    <w:rsid w:val="004353F4"/>
    <w:rsid w:val="00435890"/>
    <w:rsid w:val="0043599E"/>
    <w:rsid w:val="00435B2C"/>
    <w:rsid w:val="00437E1B"/>
    <w:rsid w:val="00440213"/>
    <w:rsid w:val="00440F02"/>
    <w:rsid w:val="00441D21"/>
    <w:rsid w:val="00442119"/>
    <w:rsid w:val="004430D1"/>
    <w:rsid w:val="00443710"/>
    <w:rsid w:val="00444E0A"/>
    <w:rsid w:val="0044528C"/>
    <w:rsid w:val="004455D3"/>
    <w:rsid w:val="00445BAA"/>
    <w:rsid w:val="00446288"/>
    <w:rsid w:val="004465D5"/>
    <w:rsid w:val="0044704B"/>
    <w:rsid w:val="00450C66"/>
    <w:rsid w:val="00451AE9"/>
    <w:rsid w:val="00453ECF"/>
    <w:rsid w:val="0045671F"/>
    <w:rsid w:val="00456BE7"/>
    <w:rsid w:val="00460982"/>
    <w:rsid w:val="0046160D"/>
    <w:rsid w:val="004624B3"/>
    <w:rsid w:val="004649B7"/>
    <w:rsid w:val="004657BA"/>
    <w:rsid w:val="004700AB"/>
    <w:rsid w:val="0047202E"/>
    <w:rsid w:val="00472E74"/>
    <w:rsid w:val="00472EB6"/>
    <w:rsid w:val="004732EA"/>
    <w:rsid w:val="00473BDA"/>
    <w:rsid w:val="0047527A"/>
    <w:rsid w:val="004774DC"/>
    <w:rsid w:val="00480058"/>
    <w:rsid w:val="0048203F"/>
    <w:rsid w:val="00483097"/>
    <w:rsid w:val="004830CA"/>
    <w:rsid w:val="00483C40"/>
    <w:rsid w:val="00484743"/>
    <w:rsid w:val="004869DF"/>
    <w:rsid w:val="00490466"/>
    <w:rsid w:val="00490CE8"/>
    <w:rsid w:val="00490F08"/>
    <w:rsid w:val="004913AD"/>
    <w:rsid w:val="00491416"/>
    <w:rsid w:val="0049142B"/>
    <w:rsid w:val="0049190A"/>
    <w:rsid w:val="00491BCE"/>
    <w:rsid w:val="00491D43"/>
    <w:rsid w:val="00493681"/>
    <w:rsid w:val="00494B0C"/>
    <w:rsid w:val="0049746F"/>
    <w:rsid w:val="0049764B"/>
    <w:rsid w:val="004A1123"/>
    <w:rsid w:val="004A1EC3"/>
    <w:rsid w:val="004A276F"/>
    <w:rsid w:val="004A4ED9"/>
    <w:rsid w:val="004A5679"/>
    <w:rsid w:val="004B046D"/>
    <w:rsid w:val="004B1093"/>
    <w:rsid w:val="004B1C6F"/>
    <w:rsid w:val="004B2D95"/>
    <w:rsid w:val="004B3467"/>
    <w:rsid w:val="004B3480"/>
    <w:rsid w:val="004B5476"/>
    <w:rsid w:val="004B5A35"/>
    <w:rsid w:val="004B5B17"/>
    <w:rsid w:val="004B5FA1"/>
    <w:rsid w:val="004B6B1F"/>
    <w:rsid w:val="004B76E7"/>
    <w:rsid w:val="004C0837"/>
    <w:rsid w:val="004C151E"/>
    <w:rsid w:val="004C1FC0"/>
    <w:rsid w:val="004C2089"/>
    <w:rsid w:val="004C29AD"/>
    <w:rsid w:val="004C3D3C"/>
    <w:rsid w:val="004C5637"/>
    <w:rsid w:val="004C5671"/>
    <w:rsid w:val="004C6916"/>
    <w:rsid w:val="004D0899"/>
    <w:rsid w:val="004D4088"/>
    <w:rsid w:val="004D45E3"/>
    <w:rsid w:val="004D5589"/>
    <w:rsid w:val="004D5B96"/>
    <w:rsid w:val="004D5D16"/>
    <w:rsid w:val="004D7B4B"/>
    <w:rsid w:val="004E070C"/>
    <w:rsid w:val="004E0C6D"/>
    <w:rsid w:val="004E2B84"/>
    <w:rsid w:val="004E3645"/>
    <w:rsid w:val="004E3E9A"/>
    <w:rsid w:val="004E3FED"/>
    <w:rsid w:val="004E42DC"/>
    <w:rsid w:val="004E563C"/>
    <w:rsid w:val="004E72D0"/>
    <w:rsid w:val="004E7309"/>
    <w:rsid w:val="004E76E8"/>
    <w:rsid w:val="004E7B83"/>
    <w:rsid w:val="004F01A8"/>
    <w:rsid w:val="004F0B2A"/>
    <w:rsid w:val="004F30DF"/>
    <w:rsid w:val="004F3442"/>
    <w:rsid w:val="004F3FAA"/>
    <w:rsid w:val="004F472A"/>
    <w:rsid w:val="004F7A10"/>
    <w:rsid w:val="00500FEF"/>
    <w:rsid w:val="0050103D"/>
    <w:rsid w:val="005013F4"/>
    <w:rsid w:val="005038F4"/>
    <w:rsid w:val="00503CFD"/>
    <w:rsid w:val="005051EB"/>
    <w:rsid w:val="00512D66"/>
    <w:rsid w:val="00512EFE"/>
    <w:rsid w:val="0051381D"/>
    <w:rsid w:val="0051386B"/>
    <w:rsid w:val="0051613B"/>
    <w:rsid w:val="00517E5B"/>
    <w:rsid w:val="0052071A"/>
    <w:rsid w:val="00524933"/>
    <w:rsid w:val="00524E80"/>
    <w:rsid w:val="00525269"/>
    <w:rsid w:val="0052654F"/>
    <w:rsid w:val="00530122"/>
    <w:rsid w:val="00531229"/>
    <w:rsid w:val="00532334"/>
    <w:rsid w:val="005324D6"/>
    <w:rsid w:val="005328C1"/>
    <w:rsid w:val="00532AC9"/>
    <w:rsid w:val="00534DEB"/>
    <w:rsid w:val="00534FB1"/>
    <w:rsid w:val="00536018"/>
    <w:rsid w:val="00536683"/>
    <w:rsid w:val="00540B93"/>
    <w:rsid w:val="00541990"/>
    <w:rsid w:val="00542D5A"/>
    <w:rsid w:val="005448D2"/>
    <w:rsid w:val="0054500E"/>
    <w:rsid w:val="00550258"/>
    <w:rsid w:val="005522F3"/>
    <w:rsid w:val="005538FF"/>
    <w:rsid w:val="00553AA5"/>
    <w:rsid w:val="00554A4F"/>
    <w:rsid w:val="0055552B"/>
    <w:rsid w:val="0055605A"/>
    <w:rsid w:val="00560256"/>
    <w:rsid w:val="005613CC"/>
    <w:rsid w:val="00561F67"/>
    <w:rsid w:val="00563372"/>
    <w:rsid w:val="005633D7"/>
    <w:rsid w:val="00564AB2"/>
    <w:rsid w:val="00565C60"/>
    <w:rsid w:val="00570C73"/>
    <w:rsid w:val="005714A2"/>
    <w:rsid w:val="0057152A"/>
    <w:rsid w:val="00573EAB"/>
    <w:rsid w:val="005749F0"/>
    <w:rsid w:val="00575716"/>
    <w:rsid w:val="00575DD0"/>
    <w:rsid w:val="00576DB0"/>
    <w:rsid w:val="00576ECD"/>
    <w:rsid w:val="005774DC"/>
    <w:rsid w:val="005777AC"/>
    <w:rsid w:val="00581019"/>
    <w:rsid w:val="00581E59"/>
    <w:rsid w:val="00581EFD"/>
    <w:rsid w:val="00582185"/>
    <w:rsid w:val="00582F37"/>
    <w:rsid w:val="005848C5"/>
    <w:rsid w:val="00585580"/>
    <w:rsid w:val="00585EE4"/>
    <w:rsid w:val="00586212"/>
    <w:rsid w:val="00587383"/>
    <w:rsid w:val="00587D34"/>
    <w:rsid w:val="00591550"/>
    <w:rsid w:val="00591662"/>
    <w:rsid w:val="00591702"/>
    <w:rsid w:val="00597ECD"/>
    <w:rsid w:val="00597FC0"/>
    <w:rsid w:val="005A0BD0"/>
    <w:rsid w:val="005A1AD4"/>
    <w:rsid w:val="005A2074"/>
    <w:rsid w:val="005A47A7"/>
    <w:rsid w:val="005A5C42"/>
    <w:rsid w:val="005A69F4"/>
    <w:rsid w:val="005B0F41"/>
    <w:rsid w:val="005B1419"/>
    <w:rsid w:val="005B19A4"/>
    <w:rsid w:val="005B215E"/>
    <w:rsid w:val="005B2487"/>
    <w:rsid w:val="005B2C4A"/>
    <w:rsid w:val="005B3995"/>
    <w:rsid w:val="005C30C6"/>
    <w:rsid w:val="005C53AF"/>
    <w:rsid w:val="005C5AFB"/>
    <w:rsid w:val="005C5D0A"/>
    <w:rsid w:val="005C5E7E"/>
    <w:rsid w:val="005C6070"/>
    <w:rsid w:val="005C6D38"/>
    <w:rsid w:val="005C7547"/>
    <w:rsid w:val="005C7D13"/>
    <w:rsid w:val="005D088C"/>
    <w:rsid w:val="005D14C5"/>
    <w:rsid w:val="005D1738"/>
    <w:rsid w:val="005D258F"/>
    <w:rsid w:val="005D372D"/>
    <w:rsid w:val="005D3A7C"/>
    <w:rsid w:val="005D5E13"/>
    <w:rsid w:val="005D7D18"/>
    <w:rsid w:val="005E321E"/>
    <w:rsid w:val="005E36CF"/>
    <w:rsid w:val="005E3C50"/>
    <w:rsid w:val="005E3E66"/>
    <w:rsid w:val="005E5149"/>
    <w:rsid w:val="005F15A3"/>
    <w:rsid w:val="005F1746"/>
    <w:rsid w:val="005F2786"/>
    <w:rsid w:val="005F3627"/>
    <w:rsid w:val="005F452A"/>
    <w:rsid w:val="005F47B7"/>
    <w:rsid w:val="005F5DB3"/>
    <w:rsid w:val="005F756E"/>
    <w:rsid w:val="005F7BC0"/>
    <w:rsid w:val="006011BD"/>
    <w:rsid w:val="00601433"/>
    <w:rsid w:val="00601529"/>
    <w:rsid w:val="006028CB"/>
    <w:rsid w:val="00603504"/>
    <w:rsid w:val="00603629"/>
    <w:rsid w:val="00603DDA"/>
    <w:rsid w:val="00604952"/>
    <w:rsid w:val="00605A63"/>
    <w:rsid w:val="00605DF6"/>
    <w:rsid w:val="006070EF"/>
    <w:rsid w:val="00610043"/>
    <w:rsid w:val="006105F5"/>
    <w:rsid w:val="006110D4"/>
    <w:rsid w:val="006110F3"/>
    <w:rsid w:val="00611F75"/>
    <w:rsid w:val="00612AC0"/>
    <w:rsid w:val="00613D57"/>
    <w:rsid w:val="00613F87"/>
    <w:rsid w:val="00614642"/>
    <w:rsid w:val="00614854"/>
    <w:rsid w:val="00614876"/>
    <w:rsid w:val="00614AB5"/>
    <w:rsid w:val="0061595B"/>
    <w:rsid w:val="00615D0B"/>
    <w:rsid w:val="00615E80"/>
    <w:rsid w:val="00620211"/>
    <w:rsid w:val="00620A40"/>
    <w:rsid w:val="00621009"/>
    <w:rsid w:val="00621D6F"/>
    <w:rsid w:val="00623727"/>
    <w:rsid w:val="00623ACA"/>
    <w:rsid w:val="006243BA"/>
    <w:rsid w:val="0062534D"/>
    <w:rsid w:val="00626DAD"/>
    <w:rsid w:val="00627872"/>
    <w:rsid w:val="00630F40"/>
    <w:rsid w:val="0063107D"/>
    <w:rsid w:val="0063117F"/>
    <w:rsid w:val="00631A26"/>
    <w:rsid w:val="00633210"/>
    <w:rsid w:val="00635285"/>
    <w:rsid w:val="00635327"/>
    <w:rsid w:val="006373AB"/>
    <w:rsid w:val="0063776F"/>
    <w:rsid w:val="00637C54"/>
    <w:rsid w:val="00641587"/>
    <w:rsid w:val="00641630"/>
    <w:rsid w:val="00641860"/>
    <w:rsid w:val="00641947"/>
    <w:rsid w:val="0064381C"/>
    <w:rsid w:val="0064397F"/>
    <w:rsid w:val="006444C6"/>
    <w:rsid w:val="006459FE"/>
    <w:rsid w:val="00645D22"/>
    <w:rsid w:val="00646AD9"/>
    <w:rsid w:val="00647D9A"/>
    <w:rsid w:val="0065028C"/>
    <w:rsid w:val="00650A62"/>
    <w:rsid w:val="006510A8"/>
    <w:rsid w:val="006521BD"/>
    <w:rsid w:val="00653F60"/>
    <w:rsid w:val="0065431D"/>
    <w:rsid w:val="00654669"/>
    <w:rsid w:val="00655CD5"/>
    <w:rsid w:val="006563F7"/>
    <w:rsid w:val="00656A96"/>
    <w:rsid w:val="00656C11"/>
    <w:rsid w:val="00657240"/>
    <w:rsid w:val="00657278"/>
    <w:rsid w:val="00657B22"/>
    <w:rsid w:val="00657C8B"/>
    <w:rsid w:val="00657CA6"/>
    <w:rsid w:val="006602FA"/>
    <w:rsid w:val="00662D37"/>
    <w:rsid w:val="00663AF6"/>
    <w:rsid w:val="00665781"/>
    <w:rsid w:val="00666315"/>
    <w:rsid w:val="0066679E"/>
    <w:rsid w:val="0066696B"/>
    <w:rsid w:val="00667646"/>
    <w:rsid w:val="006706F4"/>
    <w:rsid w:val="00670C3E"/>
    <w:rsid w:val="00671459"/>
    <w:rsid w:val="00671C31"/>
    <w:rsid w:val="006728CD"/>
    <w:rsid w:val="00673684"/>
    <w:rsid w:val="00674C18"/>
    <w:rsid w:val="00675CD8"/>
    <w:rsid w:val="00680DB6"/>
    <w:rsid w:val="00680E78"/>
    <w:rsid w:val="00681672"/>
    <w:rsid w:val="00681715"/>
    <w:rsid w:val="00681D4A"/>
    <w:rsid w:val="00683161"/>
    <w:rsid w:val="0068338B"/>
    <w:rsid w:val="0068342B"/>
    <w:rsid w:val="00683D1B"/>
    <w:rsid w:val="00685304"/>
    <w:rsid w:val="006859C7"/>
    <w:rsid w:val="006860A4"/>
    <w:rsid w:val="00686345"/>
    <w:rsid w:val="006877E9"/>
    <w:rsid w:val="006909C2"/>
    <w:rsid w:val="00691F3A"/>
    <w:rsid w:val="00692A5B"/>
    <w:rsid w:val="006931DA"/>
    <w:rsid w:val="006931F1"/>
    <w:rsid w:val="00694C18"/>
    <w:rsid w:val="006952A1"/>
    <w:rsid w:val="00695675"/>
    <w:rsid w:val="00696EB9"/>
    <w:rsid w:val="006A03A4"/>
    <w:rsid w:val="006A0C6B"/>
    <w:rsid w:val="006A14CE"/>
    <w:rsid w:val="006A1D74"/>
    <w:rsid w:val="006A26DA"/>
    <w:rsid w:val="006A4798"/>
    <w:rsid w:val="006A49C1"/>
    <w:rsid w:val="006A4EE6"/>
    <w:rsid w:val="006A52D8"/>
    <w:rsid w:val="006B1921"/>
    <w:rsid w:val="006B1B84"/>
    <w:rsid w:val="006B3220"/>
    <w:rsid w:val="006B3B69"/>
    <w:rsid w:val="006B3EBB"/>
    <w:rsid w:val="006B412A"/>
    <w:rsid w:val="006B4EF5"/>
    <w:rsid w:val="006B6231"/>
    <w:rsid w:val="006B64EB"/>
    <w:rsid w:val="006B7335"/>
    <w:rsid w:val="006C27D5"/>
    <w:rsid w:val="006C2D70"/>
    <w:rsid w:val="006C3935"/>
    <w:rsid w:val="006C470E"/>
    <w:rsid w:val="006C4A13"/>
    <w:rsid w:val="006C64D9"/>
    <w:rsid w:val="006D1010"/>
    <w:rsid w:val="006D15AB"/>
    <w:rsid w:val="006D256C"/>
    <w:rsid w:val="006D2EF4"/>
    <w:rsid w:val="006D3139"/>
    <w:rsid w:val="006D34B4"/>
    <w:rsid w:val="006D5A06"/>
    <w:rsid w:val="006D6242"/>
    <w:rsid w:val="006D6A5B"/>
    <w:rsid w:val="006D7122"/>
    <w:rsid w:val="006D7801"/>
    <w:rsid w:val="006E0EF4"/>
    <w:rsid w:val="006E1798"/>
    <w:rsid w:val="006E3519"/>
    <w:rsid w:val="006E4FFC"/>
    <w:rsid w:val="006E5102"/>
    <w:rsid w:val="006E54D4"/>
    <w:rsid w:val="006E5F5C"/>
    <w:rsid w:val="006E6536"/>
    <w:rsid w:val="006E6A37"/>
    <w:rsid w:val="006F0650"/>
    <w:rsid w:val="006F17E9"/>
    <w:rsid w:val="006F243D"/>
    <w:rsid w:val="006F24F1"/>
    <w:rsid w:val="006F2A83"/>
    <w:rsid w:val="006F2B79"/>
    <w:rsid w:val="006F31E3"/>
    <w:rsid w:val="006F3378"/>
    <w:rsid w:val="006F3974"/>
    <w:rsid w:val="006F4D6B"/>
    <w:rsid w:val="006F4D7B"/>
    <w:rsid w:val="006F50BF"/>
    <w:rsid w:val="006F512A"/>
    <w:rsid w:val="006F63C0"/>
    <w:rsid w:val="006F6890"/>
    <w:rsid w:val="00700E8C"/>
    <w:rsid w:val="007029DD"/>
    <w:rsid w:val="00703C13"/>
    <w:rsid w:val="00704CEE"/>
    <w:rsid w:val="007077C6"/>
    <w:rsid w:val="00707CCD"/>
    <w:rsid w:val="00711114"/>
    <w:rsid w:val="00711CFC"/>
    <w:rsid w:val="007124C2"/>
    <w:rsid w:val="0071261D"/>
    <w:rsid w:val="00712E14"/>
    <w:rsid w:val="0071316A"/>
    <w:rsid w:val="007132F2"/>
    <w:rsid w:val="007133FF"/>
    <w:rsid w:val="0071396D"/>
    <w:rsid w:val="00713B1A"/>
    <w:rsid w:val="007150DB"/>
    <w:rsid w:val="00715A90"/>
    <w:rsid w:val="00715C87"/>
    <w:rsid w:val="007238AE"/>
    <w:rsid w:val="00730482"/>
    <w:rsid w:val="00732767"/>
    <w:rsid w:val="0073345B"/>
    <w:rsid w:val="00734099"/>
    <w:rsid w:val="0073567A"/>
    <w:rsid w:val="00736EC6"/>
    <w:rsid w:val="00737A0A"/>
    <w:rsid w:val="00737DE4"/>
    <w:rsid w:val="007406C8"/>
    <w:rsid w:val="007408E6"/>
    <w:rsid w:val="00740A67"/>
    <w:rsid w:val="00741043"/>
    <w:rsid w:val="0074163A"/>
    <w:rsid w:val="0074175D"/>
    <w:rsid w:val="007433E3"/>
    <w:rsid w:val="00743D42"/>
    <w:rsid w:val="00744398"/>
    <w:rsid w:val="00744DA7"/>
    <w:rsid w:val="00745108"/>
    <w:rsid w:val="00745BDE"/>
    <w:rsid w:val="00746782"/>
    <w:rsid w:val="00746DE0"/>
    <w:rsid w:val="00747830"/>
    <w:rsid w:val="007530C8"/>
    <w:rsid w:val="0075376A"/>
    <w:rsid w:val="0075430F"/>
    <w:rsid w:val="00755285"/>
    <w:rsid w:val="00755E97"/>
    <w:rsid w:val="007569BD"/>
    <w:rsid w:val="007569CE"/>
    <w:rsid w:val="007574C4"/>
    <w:rsid w:val="00760E77"/>
    <w:rsid w:val="00760F1A"/>
    <w:rsid w:val="007610D9"/>
    <w:rsid w:val="007617FB"/>
    <w:rsid w:val="00761D43"/>
    <w:rsid w:val="007621BB"/>
    <w:rsid w:val="00762596"/>
    <w:rsid w:val="0076467C"/>
    <w:rsid w:val="00764B11"/>
    <w:rsid w:val="00764DD6"/>
    <w:rsid w:val="00764FA0"/>
    <w:rsid w:val="0076552D"/>
    <w:rsid w:val="00765904"/>
    <w:rsid w:val="00765D31"/>
    <w:rsid w:val="00767070"/>
    <w:rsid w:val="0076789F"/>
    <w:rsid w:val="00770016"/>
    <w:rsid w:val="0077273C"/>
    <w:rsid w:val="00772DB8"/>
    <w:rsid w:val="00773000"/>
    <w:rsid w:val="007731D5"/>
    <w:rsid w:val="00774CFA"/>
    <w:rsid w:val="00775861"/>
    <w:rsid w:val="00777214"/>
    <w:rsid w:val="007800FA"/>
    <w:rsid w:val="00780379"/>
    <w:rsid w:val="00780501"/>
    <w:rsid w:val="0078130C"/>
    <w:rsid w:val="00781C41"/>
    <w:rsid w:val="00783F96"/>
    <w:rsid w:val="007844C5"/>
    <w:rsid w:val="00786A9B"/>
    <w:rsid w:val="0078716D"/>
    <w:rsid w:val="00787AA1"/>
    <w:rsid w:val="007910C3"/>
    <w:rsid w:val="00791345"/>
    <w:rsid w:val="00793D91"/>
    <w:rsid w:val="00794175"/>
    <w:rsid w:val="0079493B"/>
    <w:rsid w:val="00794A5B"/>
    <w:rsid w:val="00794E8D"/>
    <w:rsid w:val="0079769C"/>
    <w:rsid w:val="007A0BDD"/>
    <w:rsid w:val="007A0D1A"/>
    <w:rsid w:val="007A16E3"/>
    <w:rsid w:val="007A3C08"/>
    <w:rsid w:val="007A684B"/>
    <w:rsid w:val="007A69CA"/>
    <w:rsid w:val="007A6F63"/>
    <w:rsid w:val="007A7B18"/>
    <w:rsid w:val="007A7DAF"/>
    <w:rsid w:val="007B05AF"/>
    <w:rsid w:val="007B0749"/>
    <w:rsid w:val="007B0D76"/>
    <w:rsid w:val="007B1B1B"/>
    <w:rsid w:val="007B2505"/>
    <w:rsid w:val="007B3FEB"/>
    <w:rsid w:val="007B601B"/>
    <w:rsid w:val="007B6A03"/>
    <w:rsid w:val="007B6A22"/>
    <w:rsid w:val="007B6F86"/>
    <w:rsid w:val="007C021F"/>
    <w:rsid w:val="007C05FD"/>
    <w:rsid w:val="007C0740"/>
    <w:rsid w:val="007C12E7"/>
    <w:rsid w:val="007C2922"/>
    <w:rsid w:val="007C2EE4"/>
    <w:rsid w:val="007C2F7C"/>
    <w:rsid w:val="007C45CA"/>
    <w:rsid w:val="007D3554"/>
    <w:rsid w:val="007D56F9"/>
    <w:rsid w:val="007E3110"/>
    <w:rsid w:val="007E3D30"/>
    <w:rsid w:val="007E40EF"/>
    <w:rsid w:val="007E4658"/>
    <w:rsid w:val="007E5361"/>
    <w:rsid w:val="007E5785"/>
    <w:rsid w:val="007E62A1"/>
    <w:rsid w:val="007E6A64"/>
    <w:rsid w:val="007E6BA3"/>
    <w:rsid w:val="007F03AA"/>
    <w:rsid w:val="007F0B10"/>
    <w:rsid w:val="007F2E49"/>
    <w:rsid w:val="007F325F"/>
    <w:rsid w:val="007F366F"/>
    <w:rsid w:val="007F3732"/>
    <w:rsid w:val="007F49BF"/>
    <w:rsid w:val="007F5934"/>
    <w:rsid w:val="008017E5"/>
    <w:rsid w:val="0080180A"/>
    <w:rsid w:val="0080214A"/>
    <w:rsid w:val="00803B9E"/>
    <w:rsid w:val="00804A4D"/>
    <w:rsid w:val="00804C8A"/>
    <w:rsid w:val="00806BE8"/>
    <w:rsid w:val="00806DB5"/>
    <w:rsid w:val="00807525"/>
    <w:rsid w:val="00807E06"/>
    <w:rsid w:val="008101DA"/>
    <w:rsid w:val="00811101"/>
    <w:rsid w:val="00811C10"/>
    <w:rsid w:val="00811ED4"/>
    <w:rsid w:val="008120C4"/>
    <w:rsid w:val="008120D0"/>
    <w:rsid w:val="00812905"/>
    <w:rsid w:val="00812D57"/>
    <w:rsid w:val="00812E2E"/>
    <w:rsid w:val="00814642"/>
    <w:rsid w:val="00814B36"/>
    <w:rsid w:val="0081615A"/>
    <w:rsid w:val="008166AC"/>
    <w:rsid w:val="0081726C"/>
    <w:rsid w:val="00820213"/>
    <w:rsid w:val="00820646"/>
    <w:rsid w:val="00821ACD"/>
    <w:rsid w:val="008220B6"/>
    <w:rsid w:val="008220F4"/>
    <w:rsid w:val="00822848"/>
    <w:rsid w:val="0082439A"/>
    <w:rsid w:val="00825646"/>
    <w:rsid w:val="008264BA"/>
    <w:rsid w:val="008266B3"/>
    <w:rsid w:val="00830320"/>
    <w:rsid w:val="00831995"/>
    <w:rsid w:val="00831D99"/>
    <w:rsid w:val="0083331C"/>
    <w:rsid w:val="00835908"/>
    <w:rsid w:val="008402C1"/>
    <w:rsid w:val="00840C9D"/>
    <w:rsid w:val="00844BB9"/>
    <w:rsid w:val="008451CE"/>
    <w:rsid w:val="008456F7"/>
    <w:rsid w:val="00845C3B"/>
    <w:rsid w:val="0084733E"/>
    <w:rsid w:val="008478EC"/>
    <w:rsid w:val="008529EC"/>
    <w:rsid w:val="0085300D"/>
    <w:rsid w:val="00854D5B"/>
    <w:rsid w:val="00854E41"/>
    <w:rsid w:val="00854E77"/>
    <w:rsid w:val="00856677"/>
    <w:rsid w:val="00867DA1"/>
    <w:rsid w:val="0087041C"/>
    <w:rsid w:val="0087204A"/>
    <w:rsid w:val="008730AC"/>
    <w:rsid w:val="008772C4"/>
    <w:rsid w:val="008774EB"/>
    <w:rsid w:val="00880DDD"/>
    <w:rsid w:val="008812B3"/>
    <w:rsid w:val="00881801"/>
    <w:rsid w:val="00885380"/>
    <w:rsid w:val="00885FA8"/>
    <w:rsid w:val="00886E35"/>
    <w:rsid w:val="008917E3"/>
    <w:rsid w:val="008936A6"/>
    <w:rsid w:val="0089388D"/>
    <w:rsid w:val="00894BDE"/>
    <w:rsid w:val="00894E2D"/>
    <w:rsid w:val="00895191"/>
    <w:rsid w:val="0089534B"/>
    <w:rsid w:val="00895505"/>
    <w:rsid w:val="00895B26"/>
    <w:rsid w:val="00896258"/>
    <w:rsid w:val="00896430"/>
    <w:rsid w:val="0089694D"/>
    <w:rsid w:val="00897339"/>
    <w:rsid w:val="0089752D"/>
    <w:rsid w:val="0089755F"/>
    <w:rsid w:val="008A0BAA"/>
    <w:rsid w:val="008A1440"/>
    <w:rsid w:val="008A162C"/>
    <w:rsid w:val="008A1ACA"/>
    <w:rsid w:val="008A2273"/>
    <w:rsid w:val="008A2AB6"/>
    <w:rsid w:val="008A2DA5"/>
    <w:rsid w:val="008A476E"/>
    <w:rsid w:val="008A481E"/>
    <w:rsid w:val="008A543D"/>
    <w:rsid w:val="008A554A"/>
    <w:rsid w:val="008A5B60"/>
    <w:rsid w:val="008A6058"/>
    <w:rsid w:val="008B072C"/>
    <w:rsid w:val="008B44F6"/>
    <w:rsid w:val="008B460B"/>
    <w:rsid w:val="008B469B"/>
    <w:rsid w:val="008B6B51"/>
    <w:rsid w:val="008C0237"/>
    <w:rsid w:val="008C05A9"/>
    <w:rsid w:val="008C05D3"/>
    <w:rsid w:val="008C092F"/>
    <w:rsid w:val="008C0FF9"/>
    <w:rsid w:val="008C2412"/>
    <w:rsid w:val="008C372F"/>
    <w:rsid w:val="008C4744"/>
    <w:rsid w:val="008C4EA4"/>
    <w:rsid w:val="008C5F91"/>
    <w:rsid w:val="008C6186"/>
    <w:rsid w:val="008C701C"/>
    <w:rsid w:val="008C737D"/>
    <w:rsid w:val="008D0C24"/>
    <w:rsid w:val="008D1198"/>
    <w:rsid w:val="008D12C2"/>
    <w:rsid w:val="008D13BE"/>
    <w:rsid w:val="008D160C"/>
    <w:rsid w:val="008D3A16"/>
    <w:rsid w:val="008D3BBE"/>
    <w:rsid w:val="008D4181"/>
    <w:rsid w:val="008D792C"/>
    <w:rsid w:val="008D7A52"/>
    <w:rsid w:val="008E3DCC"/>
    <w:rsid w:val="008E4DA1"/>
    <w:rsid w:val="008E4E09"/>
    <w:rsid w:val="008F08CF"/>
    <w:rsid w:val="008F3FAA"/>
    <w:rsid w:val="008F4868"/>
    <w:rsid w:val="008F605A"/>
    <w:rsid w:val="008F6460"/>
    <w:rsid w:val="008F6700"/>
    <w:rsid w:val="009036E0"/>
    <w:rsid w:val="00903FA7"/>
    <w:rsid w:val="009042AB"/>
    <w:rsid w:val="00905242"/>
    <w:rsid w:val="0090584A"/>
    <w:rsid w:val="00907E77"/>
    <w:rsid w:val="009107CE"/>
    <w:rsid w:val="00912CC3"/>
    <w:rsid w:val="00916CC3"/>
    <w:rsid w:val="00917828"/>
    <w:rsid w:val="00921177"/>
    <w:rsid w:val="009226CE"/>
    <w:rsid w:val="00924CA0"/>
    <w:rsid w:val="00924E25"/>
    <w:rsid w:val="00925B6A"/>
    <w:rsid w:val="0092646D"/>
    <w:rsid w:val="00926BF3"/>
    <w:rsid w:val="0092702C"/>
    <w:rsid w:val="0092E6F3"/>
    <w:rsid w:val="009305E7"/>
    <w:rsid w:val="009312A1"/>
    <w:rsid w:val="00932973"/>
    <w:rsid w:val="00933D6F"/>
    <w:rsid w:val="00936587"/>
    <w:rsid w:val="0093669E"/>
    <w:rsid w:val="00937571"/>
    <w:rsid w:val="0094084C"/>
    <w:rsid w:val="00941116"/>
    <w:rsid w:val="00941374"/>
    <w:rsid w:val="0094201A"/>
    <w:rsid w:val="00944884"/>
    <w:rsid w:val="00946ED1"/>
    <w:rsid w:val="00950481"/>
    <w:rsid w:val="009526E0"/>
    <w:rsid w:val="009526FE"/>
    <w:rsid w:val="00953955"/>
    <w:rsid w:val="00953AE2"/>
    <w:rsid w:val="00955E01"/>
    <w:rsid w:val="00956D72"/>
    <w:rsid w:val="00962270"/>
    <w:rsid w:val="00962894"/>
    <w:rsid w:val="00963B42"/>
    <w:rsid w:val="009653F8"/>
    <w:rsid w:val="009662BC"/>
    <w:rsid w:val="0096686B"/>
    <w:rsid w:val="00966E33"/>
    <w:rsid w:val="009670EB"/>
    <w:rsid w:val="00967DD8"/>
    <w:rsid w:val="009719F3"/>
    <w:rsid w:val="00972819"/>
    <w:rsid w:val="009735D9"/>
    <w:rsid w:val="00974607"/>
    <w:rsid w:val="0097610F"/>
    <w:rsid w:val="0097665E"/>
    <w:rsid w:val="00976A5A"/>
    <w:rsid w:val="009773B5"/>
    <w:rsid w:val="009805D8"/>
    <w:rsid w:val="009817FC"/>
    <w:rsid w:val="00981D32"/>
    <w:rsid w:val="009824FF"/>
    <w:rsid w:val="009831A7"/>
    <w:rsid w:val="00985DE0"/>
    <w:rsid w:val="00985E37"/>
    <w:rsid w:val="00986711"/>
    <w:rsid w:val="0098786F"/>
    <w:rsid w:val="00991016"/>
    <w:rsid w:val="00992123"/>
    <w:rsid w:val="00993ACE"/>
    <w:rsid w:val="0099432B"/>
    <w:rsid w:val="00995FEC"/>
    <w:rsid w:val="009967B7"/>
    <w:rsid w:val="009973FB"/>
    <w:rsid w:val="0099753A"/>
    <w:rsid w:val="00997B6B"/>
    <w:rsid w:val="009A19C9"/>
    <w:rsid w:val="009A21E7"/>
    <w:rsid w:val="009A30DD"/>
    <w:rsid w:val="009A3579"/>
    <w:rsid w:val="009A36DD"/>
    <w:rsid w:val="009A4D3D"/>
    <w:rsid w:val="009A53C7"/>
    <w:rsid w:val="009A5F78"/>
    <w:rsid w:val="009A707D"/>
    <w:rsid w:val="009A7B23"/>
    <w:rsid w:val="009B14CD"/>
    <w:rsid w:val="009B23C5"/>
    <w:rsid w:val="009B41EE"/>
    <w:rsid w:val="009B42A8"/>
    <w:rsid w:val="009B4B30"/>
    <w:rsid w:val="009B4C09"/>
    <w:rsid w:val="009B5072"/>
    <w:rsid w:val="009B582E"/>
    <w:rsid w:val="009B7AB3"/>
    <w:rsid w:val="009C0DBF"/>
    <w:rsid w:val="009C1838"/>
    <w:rsid w:val="009C1C91"/>
    <w:rsid w:val="009C2978"/>
    <w:rsid w:val="009C3B1F"/>
    <w:rsid w:val="009C4B1D"/>
    <w:rsid w:val="009C4C92"/>
    <w:rsid w:val="009C51B1"/>
    <w:rsid w:val="009C55CE"/>
    <w:rsid w:val="009C58FD"/>
    <w:rsid w:val="009C5DE2"/>
    <w:rsid w:val="009C73BF"/>
    <w:rsid w:val="009C7683"/>
    <w:rsid w:val="009C7A65"/>
    <w:rsid w:val="009D17B0"/>
    <w:rsid w:val="009D1B49"/>
    <w:rsid w:val="009D21CA"/>
    <w:rsid w:val="009D2C18"/>
    <w:rsid w:val="009D4B18"/>
    <w:rsid w:val="009D5144"/>
    <w:rsid w:val="009D56E3"/>
    <w:rsid w:val="009D5A6D"/>
    <w:rsid w:val="009D5F85"/>
    <w:rsid w:val="009E00BE"/>
    <w:rsid w:val="009E222A"/>
    <w:rsid w:val="009E31BE"/>
    <w:rsid w:val="009E32D7"/>
    <w:rsid w:val="009E33D3"/>
    <w:rsid w:val="009E3483"/>
    <w:rsid w:val="009E472B"/>
    <w:rsid w:val="009E5523"/>
    <w:rsid w:val="009E58AD"/>
    <w:rsid w:val="009E7AB5"/>
    <w:rsid w:val="009E7DCB"/>
    <w:rsid w:val="009F0B1A"/>
    <w:rsid w:val="009F0CE1"/>
    <w:rsid w:val="009F1FB9"/>
    <w:rsid w:val="009F34C3"/>
    <w:rsid w:val="009F4A24"/>
    <w:rsid w:val="009F73FF"/>
    <w:rsid w:val="009F7FAC"/>
    <w:rsid w:val="00A00503"/>
    <w:rsid w:val="00A01129"/>
    <w:rsid w:val="00A01883"/>
    <w:rsid w:val="00A01E21"/>
    <w:rsid w:val="00A0287B"/>
    <w:rsid w:val="00A02F42"/>
    <w:rsid w:val="00A032E6"/>
    <w:rsid w:val="00A0448F"/>
    <w:rsid w:val="00A059F9"/>
    <w:rsid w:val="00A06033"/>
    <w:rsid w:val="00A06169"/>
    <w:rsid w:val="00A06393"/>
    <w:rsid w:val="00A07E62"/>
    <w:rsid w:val="00A10BB6"/>
    <w:rsid w:val="00A11126"/>
    <w:rsid w:val="00A1162B"/>
    <w:rsid w:val="00A1337E"/>
    <w:rsid w:val="00A137C0"/>
    <w:rsid w:val="00A13D73"/>
    <w:rsid w:val="00A14D2A"/>
    <w:rsid w:val="00A15007"/>
    <w:rsid w:val="00A15103"/>
    <w:rsid w:val="00A1733B"/>
    <w:rsid w:val="00A17A87"/>
    <w:rsid w:val="00A2034B"/>
    <w:rsid w:val="00A23AB6"/>
    <w:rsid w:val="00A23CAA"/>
    <w:rsid w:val="00A24909"/>
    <w:rsid w:val="00A25DE7"/>
    <w:rsid w:val="00A272CA"/>
    <w:rsid w:val="00A27AEA"/>
    <w:rsid w:val="00A34621"/>
    <w:rsid w:val="00A3464F"/>
    <w:rsid w:val="00A350D1"/>
    <w:rsid w:val="00A355D5"/>
    <w:rsid w:val="00A35FBF"/>
    <w:rsid w:val="00A36EDF"/>
    <w:rsid w:val="00A37213"/>
    <w:rsid w:val="00A37B0E"/>
    <w:rsid w:val="00A40805"/>
    <w:rsid w:val="00A41445"/>
    <w:rsid w:val="00A4167D"/>
    <w:rsid w:val="00A42433"/>
    <w:rsid w:val="00A43E16"/>
    <w:rsid w:val="00A44A15"/>
    <w:rsid w:val="00A44BF3"/>
    <w:rsid w:val="00A44CA8"/>
    <w:rsid w:val="00A53E2E"/>
    <w:rsid w:val="00A53E97"/>
    <w:rsid w:val="00A54270"/>
    <w:rsid w:val="00A54520"/>
    <w:rsid w:val="00A577A5"/>
    <w:rsid w:val="00A602AE"/>
    <w:rsid w:val="00A607C8"/>
    <w:rsid w:val="00A608B2"/>
    <w:rsid w:val="00A61178"/>
    <w:rsid w:val="00A62513"/>
    <w:rsid w:val="00A62E58"/>
    <w:rsid w:val="00A64921"/>
    <w:rsid w:val="00A70ABE"/>
    <w:rsid w:val="00A7318B"/>
    <w:rsid w:val="00A73D49"/>
    <w:rsid w:val="00A74276"/>
    <w:rsid w:val="00A74B31"/>
    <w:rsid w:val="00A74D68"/>
    <w:rsid w:val="00A75FDF"/>
    <w:rsid w:val="00A77598"/>
    <w:rsid w:val="00A77AD2"/>
    <w:rsid w:val="00A80EBC"/>
    <w:rsid w:val="00A81008"/>
    <w:rsid w:val="00A825BE"/>
    <w:rsid w:val="00A83AFC"/>
    <w:rsid w:val="00A84088"/>
    <w:rsid w:val="00A84368"/>
    <w:rsid w:val="00A85551"/>
    <w:rsid w:val="00A87E70"/>
    <w:rsid w:val="00A91F5F"/>
    <w:rsid w:val="00A92F29"/>
    <w:rsid w:val="00A94D36"/>
    <w:rsid w:val="00A9535E"/>
    <w:rsid w:val="00A95959"/>
    <w:rsid w:val="00A95ED6"/>
    <w:rsid w:val="00A97360"/>
    <w:rsid w:val="00AA0014"/>
    <w:rsid w:val="00AA2038"/>
    <w:rsid w:val="00AA2773"/>
    <w:rsid w:val="00AA324B"/>
    <w:rsid w:val="00AA5D73"/>
    <w:rsid w:val="00AA5F92"/>
    <w:rsid w:val="00AA710F"/>
    <w:rsid w:val="00AB0A9E"/>
    <w:rsid w:val="00AB20C0"/>
    <w:rsid w:val="00AB4954"/>
    <w:rsid w:val="00AB4ADA"/>
    <w:rsid w:val="00AB4CE8"/>
    <w:rsid w:val="00AB4E6A"/>
    <w:rsid w:val="00AB6A64"/>
    <w:rsid w:val="00AC1AF4"/>
    <w:rsid w:val="00AC2FCB"/>
    <w:rsid w:val="00AC3279"/>
    <w:rsid w:val="00AC355F"/>
    <w:rsid w:val="00AC3A10"/>
    <w:rsid w:val="00AC6248"/>
    <w:rsid w:val="00AC7852"/>
    <w:rsid w:val="00AD0294"/>
    <w:rsid w:val="00AD17DB"/>
    <w:rsid w:val="00AD18DD"/>
    <w:rsid w:val="00AD706E"/>
    <w:rsid w:val="00AE0B30"/>
    <w:rsid w:val="00AE11D8"/>
    <w:rsid w:val="00AE185E"/>
    <w:rsid w:val="00AE18CD"/>
    <w:rsid w:val="00AE1D8A"/>
    <w:rsid w:val="00AE2CE3"/>
    <w:rsid w:val="00AE52E7"/>
    <w:rsid w:val="00AF09ED"/>
    <w:rsid w:val="00AF28BD"/>
    <w:rsid w:val="00AF2CB5"/>
    <w:rsid w:val="00AF34E7"/>
    <w:rsid w:val="00AF420D"/>
    <w:rsid w:val="00AF4DBE"/>
    <w:rsid w:val="00AF6C8F"/>
    <w:rsid w:val="00AF7399"/>
    <w:rsid w:val="00AF7464"/>
    <w:rsid w:val="00AF7897"/>
    <w:rsid w:val="00B0046C"/>
    <w:rsid w:val="00B00EF0"/>
    <w:rsid w:val="00B01976"/>
    <w:rsid w:val="00B02CD6"/>
    <w:rsid w:val="00B03D08"/>
    <w:rsid w:val="00B0525F"/>
    <w:rsid w:val="00B055B5"/>
    <w:rsid w:val="00B067F2"/>
    <w:rsid w:val="00B07AD4"/>
    <w:rsid w:val="00B10067"/>
    <w:rsid w:val="00B12AD7"/>
    <w:rsid w:val="00B1490E"/>
    <w:rsid w:val="00B1542B"/>
    <w:rsid w:val="00B156F2"/>
    <w:rsid w:val="00B15737"/>
    <w:rsid w:val="00B1750A"/>
    <w:rsid w:val="00B222E7"/>
    <w:rsid w:val="00B23CCD"/>
    <w:rsid w:val="00B241F6"/>
    <w:rsid w:val="00B2447A"/>
    <w:rsid w:val="00B26C1F"/>
    <w:rsid w:val="00B27059"/>
    <w:rsid w:val="00B27FCE"/>
    <w:rsid w:val="00B3291D"/>
    <w:rsid w:val="00B3414F"/>
    <w:rsid w:val="00B3520D"/>
    <w:rsid w:val="00B36C13"/>
    <w:rsid w:val="00B421E0"/>
    <w:rsid w:val="00B425F1"/>
    <w:rsid w:val="00B435DC"/>
    <w:rsid w:val="00B4432D"/>
    <w:rsid w:val="00B44AB8"/>
    <w:rsid w:val="00B4674E"/>
    <w:rsid w:val="00B46DE3"/>
    <w:rsid w:val="00B5008C"/>
    <w:rsid w:val="00B50CF3"/>
    <w:rsid w:val="00B51123"/>
    <w:rsid w:val="00B51421"/>
    <w:rsid w:val="00B5159C"/>
    <w:rsid w:val="00B5197D"/>
    <w:rsid w:val="00B520EA"/>
    <w:rsid w:val="00B52846"/>
    <w:rsid w:val="00B52F78"/>
    <w:rsid w:val="00B530DE"/>
    <w:rsid w:val="00B548DD"/>
    <w:rsid w:val="00B54DD7"/>
    <w:rsid w:val="00B55912"/>
    <w:rsid w:val="00B578EE"/>
    <w:rsid w:val="00B57A01"/>
    <w:rsid w:val="00B57DE7"/>
    <w:rsid w:val="00B60030"/>
    <w:rsid w:val="00B603E4"/>
    <w:rsid w:val="00B6083D"/>
    <w:rsid w:val="00B60A74"/>
    <w:rsid w:val="00B62D97"/>
    <w:rsid w:val="00B64589"/>
    <w:rsid w:val="00B64773"/>
    <w:rsid w:val="00B679AF"/>
    <w:rsid w:val="00B70691"/>
    <w:rsid w:val="00B71F16"/>
    <w:rsid w:val="00B722BE"/>
    <w:rsid w:val="00B72AE9"/>
    <w:rsid w:val="00B73894"/>
    <w:rsid w:val="00B74095"/>
    <w:rsid w:val="00B74107"/>
    <w:rsid w:val="00B74995"/>
    <w:rsid w:val="00B74A35"/>
    <w:rsid w:val="00B765A0"/>
    <w:rsid w:val="00B824F9"/>
    <w:rsid w:val="00B827CD"/>
    <w:rsid w:val="00B82F4B"/>
    <w:rsid w:val="00B8438D"/>
    <w:rsid w:val="00B86524"/>
    <w:rsid w:val="00B90C7B"/>
    <w:rsid w:val="00B910AA"/>
    <w:rsid w:val="00B92757"/>
    <w:rsid w:val="00B945CC"/>
    <w:rsid w:val="00B94910"/>
    <w:rsid w:val="00B94C8D"/>
    <w:rsid w:val="00B94D18"/>
    <w:rsid w:val="00B94EF8"/>
    <w:rsid w:val="00B95581"/>
    <w:rsid w:val="00B9672A"/>
    <w:rsid w:val="00B979A7"/>
    <w:rsid w:val="00BA02E1"/>
    <w:rsid w:val="00BA087B"/>
    <w:rsid w:val="00BA0A10"/>
    <w:rsid w:val="00BA25FF"/>
    <w:rsid w:val="00BA2A37"/>
    <w:rsid w:val="00BA2C58"/>
    <w:rsid w:val="00BA3282"/>
    <w:rsid w:val="00BA4253"/>
    <w:rsid w:val="00BA4601"/>
    <w:rsid w:val="00BA4E9A"/>
    <w:rsid w:val="00BA5F08"/>
    <w:rsid w:val="00BA6952"/>
    <w:rsid w:val="00BB036E"/>
    <w:rsid w:val="00BB1A10"/>
    <w:rsid w:val="00BB2BF2"/>
    <w:rsid w:val="00BB32BC"/>
    <w:rsid w:val="00BB4AB6"/>
    <w:rsid w:val="00BB738B"/>
    <w:rsid w:val="00BB7BD8"/>
    <w:rsid w:val="00BC086A"/>
    <w:rsid w:val="00BC1B04"/>
    <w:rsid w:val="00BC2797"/>
    <w:rsid w:val="00BC4573"/>
    <w:rsid w:val="00BC5546"/>
    <w:rsid w:val="00BC6334"/>
    <w:rsid w:val="00BC7B09"/>
    <w:rsid w:val="00BD0DB6"/>
    <w:rsid w:val="00BD1AF5"/>
    <w:rsid w:val="00BD39F2"/>
    <w:rsid w:val="00BD44FB"/>
    <w:rsid w:val="00BD4CD4"/>
    <w:rsid w:val="00BD55D6"/>
    <w:rsid w:val="00BD5B80"/>
    <w:rsid w:val="00BD5CBF"/>
    <w:rsid w:val="00BD7E40"/>
    <w:rsid w:val="00BE0B11"/>
    <w:rsid w:val="00BE0D11"/>
    <w:rsid w:val="00BE20D9"/>
    <w:rsid w:val="00BE52DF"/>
    <w:rsid w:val="00BE6AF4"/>
    <w:rsid w:val="00BF134F"/>
    <w:rsid w:val="00BF1727"/>
    <w:rsid w:val="00BF2681"/>
    <w:rsid w:val="00BF47A3"/>
    <w:rsid w:val="00BF480C"/>
    <w:rsid w:val="00C00109"/>
    <w:rsid w:val="00C040E9"/>
    <w:rsid w:val="00C04BA3"/>
    <w:rsid w:val="00C0509B"/>
    <w:rsid w:val="00C055DB"/>
    <w:rsid w:val="00C0650A"/>
    <w:rsid w:val="00C07026"/>
    <w:rsid w:val="00C10B45"/>
    <w:rsid w:val="00C1133A"/>
    <w:rsid w:val="00C11D8C"/>
    <w:rsid w:val="00C12628"/>
    <w:rsid w:val="00C12823"/>
    <w:rsid w:val="00C14323"/>
    <w:rsid w:val="00C14CC5"/>
    <w:rsid w:val="00C16E24"/>
    <w:rsid w:val="00C21D87"/>
    <w:rsid w:val="00C22179"/>
    <w:rsid w:val="00C23099"/>
    <w:rsid w:val="00C23F3A"/>
    <w:rsid w:val="00C25CB6"/>
    <w:rsid w:val="00C265DD"/>
    <w:rsid w:val="00C26668"/>
    <w:rsid w:val="00C316FD"/>
    <w:rsid w:val="00C31793"/>
    <w:rsid w:val="00C31B87"/>
    <w:rsid w:val="00C3383F"/>
    <w:rsid w:val="00C33966"/>
    <w:rsid w:val="00C34F44"/>
    <w:rsid w:val="00C353F2"/>
    <w:rsid w:val="00C368C2"/>
    <w:rsid w:val="00C373FA"/>
    <w:rsid w:val="00C37717"/>
    <w:rsid w:val="00C37EDB"/>
    <w:rsid w:val="00C4023E"/>
    <w:rsid w:val="00C40925"/>
    <w:rsid w:val="00C413DA"/>
    <w:rsid w:val="00C44656"/>
    <w:rsid w:val="00C45D49"/>
    <w:rsid w:val="00C46E4D"/>
    <w:rsid w:val="00C51D4A"/>
    <w:rsid w:val="00C533BE"/>
    <w:rsid w:val="00C53CD6"/>
    <w:rsid w:val="00C54917"/>
    <w:rsid w:val="00C55884"/>
    <w:rsid w:val="00C56F22"/>
    <w:rsid w:val="00C600A5"/>
    <w:rsid w:val="00C62966"/>
    <w:rsid w:val="00C6643F"/>
    <w:rsid w:val="00C66E81"/>
    <w:rsid w:val="00C670C3"/>
    <w:rsid w:val="00C709EA"/>
    <w:rsid w:val="00C71431"/>
    <w:rsid w:val="00C71875"/>
    <w:rsid w:val="00C72FB6"/>
    <w:rsid w:val="00C73839"/>
    <w:rsid w:val="00C73F3A"/>
    <w:rsid w:val="00C742D7"/>
    <w:rsid w:val="00C7509C"/>
    <w:rsid w:val="00C75E6A"/>
    <w:rsid w:val="00C803A3"/>
    <w:rsid w:val="00C803E1"/>
    <w:rsid w:val="00C81DE2"/>
    <w:rsid w:val="00C8234C"/>
    <w:rsid w:val="00C82FFA"/>
    <w:rsid w:val="00C845F5"/>
    <w:rsid w:val="00C84B48"/>
    <w:rsid w:val="00C851D7"/>
    <w:rsid w:val="00C91549"/>
    <w:rsid w:val="00C91CD6"/>
    <w:rsid w:val="00C922E0"/>
    <w:rsid w:val="00C94BE8"/>
    <w:rsid w:val="00C955AF"/>
    <w:rsid w:val="00C960BC"/>
    <w:rsid w:val="00C961AA"/>
    <w:rsid w:val="00CA110E"/>
    <w:rsid w:val="00CA1C6E"/>
    <w:rsid w:val="00CA1EE0"/>
    <w:rsid w:val="00CA2A6A"/>
    <w:rsid w:val="00CA4BCC"/>
    <w:rsid w:val="00CA5833"/>
    <w:rsid w:val="00CA71F4"/>
    <w:rsid w:val="00CB0F8E"/>
    <w:rsid w:val="00CB442A"/>
    <w:rsid w:val="00CB455E"/>
    <w:rsid w:val="00CB5E37"/>
    <w:rsid w:val="00CB6661"/>
    <w:rsid w:val="00CC1DC7"/>
    <w:rsid w:val="00CC2CA6"/>
    <w:rsid w:val="00CC2CF6"/>
    <w:rsid w:val="00CC32D4"/>
    <w:rsid w:val="00CC3BCF"/>
    <w:rsid w:val="00CC47E3"/>
    <w:rsid w:val="00CC6F68"/>
    <w:rsid w:val="00CD0EFA"/>
    <w:rsid w:val="00CD1C95"/>
    <w:rsid w:val="00CD1D5C"/>
    <w:rsid w:val="00CD2808"/>
    <w:rsid w:val="00CD2EDF"/>
    <w:rsid w:val="00CD3736"/>
    <w:rsid w:val="00CD4891"/>
    <w:rsid w:val="00CD5D35"/>
    <w:rsid w:val="00CE0738"/>
    <w:rsid w:val="00CE51A4"/>
    <w:rsid w:val="00CE5AB4"/>
    <w:rsid w:val="00CE61F1"/>
    <w:rsid w:val="00CE6BCF"/>
    <w:rsid w:val="00CE70D8"/>
    <w:rsid w:val="00CE7845"/>
    <w:rsid w:val="00CF16BD"/>
    <w:rsid w:val="00CF2276"/>
    <w:rsid w:val="00CF434C"/>
    <w:rsid w:val="00CF4599"/>
    <w:rsid w:val="00CF469C"/>
    <w:rsid w:val="00CF4795"/>
    <w:rsid w:val="00CF4F7A"/>
    <w:rsid w:val="00CF5078"/>
    <w:rsid w:val="00CF55E1"/>
    <w:rsid w:val="00CF7997"/>
    <w:rsid w:val="00CF7DD5"/>
    <w:rsid w:val="00D002E9"/>
    <w:rsid w:val="00D019C4"/>
    <w:rsid w:val="00D021CE"/>
    <w:rsid w:val="00D02CA6"/>
    <w:rsid w:val="00D04740"/>
    <w:rsid w:val="00D0513C"/>
    <w:rsid w:val="00D06799"/>
    <w:rsid w:val="00D06AF5"/>
    <w:rsid w:val="00D06CDC"/>
    <w:rsid w:val="00D07481"/>
    <w:rsid w:val="00D07D53"/>
    <w:rsid w:val="00D11986"/>
    <w:rsid w:val="00D121B1"/>
    <w:rsid w:val="00D128EB"/>
    <w:rsid w:val="00D13618"/>
    <w:rsid w:val="00D1383D"/>
    <w:rsid w:val="00D15C66"/>
    <w:rsid w:val="00D1766B"/>
    <w:rsid w:val="00D203FC"/>
    <w:rsid w:val="00D210E1"/>
    <w:rsid w:val="00D21D1D"/>
    <w:rsid w:val="00D23B45"/>
    <w:rsid w:val="00D23CB1"/>
    <w:rsid w:val="00D23F6F"/>
    <w:rsid w:val="00D24E61"/>
    <w:rsid w:val="00D24FEC"/>
    <w:rsid w:val="00D25173"/>
    <w:rsid w:val="00D258DA"/>
    <w:rsid w:val="00D25FEA"/>
    <w:rsid w:val="00D27094"/>
    <w:rsid w:val="00D27233"/>
    <w:rsid w:val="00D30C97"/>
    <w:rsid w:val="00D31D42"/>
    <w:rsid w:val="00D324B7"/>
    <w:rsid w:val="00D32F7F"/>
    <w:rsid w:val="00D341FF"/>
    <w:rsid w:val="00D358EF"/>
    <w:rsid w:val="00D36615"/>
    <w:rsid w:val="00D368AF"/>
    <w:rsid w:val="00D36F0A"/>
    <w:rsid w:val="00D376A7"/>
    <w:rsid w:val="00D40C6E"/>
    <w:rsid w:val="00D41EE4"/>
    <w:rsid w:val="00D41FDD"/>
    <w:rsid w:val="00D42027"/>
    <w:rsid w:val="00D42158"/>
    <w:rsid w:val="00D438B2"/>
    <w:rsid w:val="00D43BA0"/>
    <w:rsid w:val="00D43C85"/>
    <w:rsid w:val="00D442DE"/>
    <w:rsid w:val="00D46467"/>
    <w:rsid w:val="00D4739F"/>
    <w:rsid w:val="00D473F6"/>
    <w:rsid w:val="00D47BFD"/>
    <w:rsid w:val="00D47D44"/>
    <w:rsid w:val="00D5042E"/>
    <w:rsid w:val="00D5059D"/>
    <w:rsid w:val="00D50B6D"/>
    <w:rsid w:val="00D5183A"/>
    <w:rsid w:val="00D51EC8"/>
    <w:rsid w:val="00D53B01"/>
    <w:rsid w:val="00D5632A"/>
    <w:rsid w:val="00D60955"/>
    <w:rsid w:val="00D62FC7"/>
    <w:rsid w:val="00D63F6F"/>
    <w:rsid w:val="00D64E0A"/>
    <w:rsid w:val="00D653B1"/>
    <w:rsid w:val="00D6588E"/>
    <w:rsid w:val="00D659A5"/>
    <w:rsid w:val="00D66759"/>
    <w:rsid w:val="00D67943"/>
    <w:rsid w:val="00D710DB"/>
    <w:rsid w:val="00D71821"/>
    <w:rsid w:val="00D7195A"/>
    <w:rsid w:val="00D724B4"/>
    <w:rsid w:val="00D72AAD"/>
    <w:rsid w:val="00D72D53"/>
    <w:rsid w:val="00D74A3A"/>
    <w:rsid w:val="00D75406"/>
    <w:rsid w:val="00D75887"/>
    <w:rsid w:val="00D75AF7"/>
    <w:rsid w:val="00D76C14"/>
    <w:rsid w:val="00D77AF0"/>
    <w:rsid w:val="00D805BC"/>
    <w:rsid w:val="00D81042"/>
    <w:rsid w:val="00D81EF8"/>
    <w:rsid w:val="00D82B40"/>
    <w:rsid w:val="00D82BF8"/>
    <w:rsid w:val="00D8341A"/>
    <w:rsid w:val="00D84312"/>
    <w:rsid w:val="00D85B31"/>
    <w:rsid w:val="00D85C94"/>
    <w:rsid w:val="00D86D39"/>
    <w:rsid w:val="00D86F46"/>
    <w:rsid w:val="00D90CB1"/>
    <w:rsid w:val="00D922E4"/>
    <w:rsid w:val="00D92641"/>
    <w:rsid w:val="00D93DAC"/>
    <w:rsid w:val="00D947D6"/>
    <w:rsid w:val="00D95DF1"/>
    <w:rsid w:val="00D9617F"/>
    <w:rsid w:val="00DA1825"/>
    <w:rsid w:val="00DA1C40"/>
    <w:rsid w:val="00DA1CA0"/>
    <w:rsid w:val="00DA2149"/>
    <w:rsid w:val="00DB101E"/>
    <w:rsid w:val="00DB4A3B"/>
    <w:rsid w:val="00DB5CB9"/>
    <w:rsid w:val="00DC44B2"/>
    <w:rsid w:val="00DC4B8B"/>
    <w:rsid w:val="00DC4C02"/>
    <w:rsid w:val="00DC5B9F"/>
    <w:rsid w:val="00DD0B80"/>
    <w:rsid w:val="00DD0DA0"/>
    <w:rsid w:val="00DD1DB9"/>
    <w:rsid w:val="00DD20DE"/>
    <w:rsid w:val="00DD36A0"/>
    <w:rsid w:val="00DD36D1"/>
    <w:rsid w:val="00DD439A"/>
    <w:rsid w:val="00DD5387"/>
    <w:rsid w:val="00DD7C49"/>
    <w:rsid w:val="00DD7F67"/>
    <w:rsid w:val="00DE0038"/>
    <w:rsid w:val="00DE0B76"/>
    <w:rsid w:val="00DE24C4"/>
    <w:rsid w:val="00DE2FBD"/>
    <w:rsid w:val="00DE4243"/>
    <w:rsid w:val="00DE44A7"/>
    <w:rsid w:val="00DE4629"/>
    <w:rsid w:val="00DE581C"/>
    <w:rsid w:val="00DE73CF"/>
    <w:rsid w:val="00DE7D62"/>
    <w:rsid w:val="00DF010F"/>
    <w:rsid w:val="00DF1732"/>
    <w:rsid w:val="00DF22F3"/>
    <w:rsid w:val="00DF2FE6"/>
    <w:rsid w:val="00DF3A57"/>
    <w:rsid w:val="00DF449C"/>
    <w:rsid w:val="00DF5A88"/>
    <w:rsid w:val="00DF6242"/>
    <w:rsid w:val="00DF6D4C"/>
    <w:rsid w:val="00DF72C5"/>
    <w:rsid w:val="00DF7F84"/>
    <w:rsid w:val="00E0029B"/>
    <w:rsid w:val="00E0070F"/>
    <w:rsid w:val="00E008A5"/>
    <w:rsid w:val="00E01CE0"/>
    <w:rsid w:val="00E02A54"/>
    <w:rsid w:val="00E033D4"/>
    <w:rsid w:val="00E043BD"/>
    <w:rsid w:val="00E06C2B"/>
    <w:rsid w:val="00E06C59"/>
    <w:rsid w:val="00E077F1"/>
    <w:rsid w:val="00E1172A"/>
    <w:rsid w:val="00E12D0D"/>
    <w:rsid w:val="00E170AA"/>
    <w:rsid w:val="00E1715C"/>
    <w:rsid w:val="00E21FD1"/>
    <w:rsid w:val="00E23DF3"/>
    <w:rsid w:val="00E23F01"/>
    <w:rsid w:val="00E24575"/>
    <w:rsid w:val="00E2498F"/>
    <w:rsid w:val="00E253E8"/>
    <w:rsid w:val="00E262E7"/>
    <w:rsid w:val="00E269A4"/>
    <w:rsid w:val="00E26BDE"/>
    <w:rsid w:val="00E31BC8"/>
    <w:rsid w:val="00E31F4F"/>
    <w:rsid w:val="00E326AE"/>
    <w:rsid w:val="00E32B29"/>
    <w:rsid w:val="00E3315B"/>
    <w:rsid w:val="00E335ED"/>
    <w:rsid w:val="00E33685"/>
    <w:rsid w:val="00E33DE9"/>
    <w:rsid w:val="00E37536"/>
    <w:rsid w:val="00E37D5B"/>
    <w:rsid w:val="00E4008E"/>
    <w:rsid w:val="00E42199"/>
    <w:rsid w:val="00E4234B"/>
    <w:rsid w:val="00E43ED3"/>
    <w:rsid w:val="00E4464B"/>
    <w:rsid w:val="00E451EF"/>
    <w:rsid w:val="00E457A8"/>
    <w:rsid w:val="00E46E51"/>
    <w:rsid w:val="00E508D5"/>
    <w:rsid w:val="00E51AD9"/>
    <w:rsid w:val="00E52DC7"/>
    <w:rsid w:val="00E53B03"/>
    <w:rsid w:val="00E55456"/>
    <w:rsid w:val="00E55984"/>
    <w:rsid w:val="00E6385A"/>
    <w:rsid w:val="00E643FC"/>
    <w:rsid w:val="00E666C2"/>
    <w:rsid w:val="00E673BB"/>
    <w:rsid w:val="00E7241C"/>
    <w:rsid w:val="00E73942"/>
    <w:rsid w:val="00E74F98"/>
    <w:rsid w:val="00E756E5"/>
    <w:rsid w:val="00E76675"/>
    <w:rsid w:val="00E76698"/>
    <w:rsid w:val="00E778E7"/>
    <w:rsid w:val="00E80851"/>
    <w:rsid w:val="00E81EDC"/>
    <w:rsid w:val="00E81F8F"/>
    <w:rsid w:val="00E8208B"/>
    <w:rsid w:val="00E8356D"/>
    <w:rsid w:val="00E8463F"/>
    <w:rsid w:val="00E84B06"/>
    <w:rsid w:val="00E86839"/>
    <w:rsid w:val="00E87983"/>
    <w:rsid w:val="00E90B22"/>
    <w:rsid w:val="00E90CC0"/>
    <w:rsid w:val="00E92740"/>
    <w:rsid w:val="00E92F33"/>
    <w:rsid w:val="00E94005"/>
    <w:rsid w:val="00E9416F"/>
    <w:rsid w:val="00E94600"/>
    <w:rsid w:val="00E960D6"/>
    <w:rsid w:val="00E96372"/>
    <w:rsid w:val="00EA04D9"/>
    <w:rsid w:val="00EA0E22"/>
    <w:rsid w:val="00EA33FE"/>
    <w:rsid w:val="00EA354E"/>
    <w:rsid w:val="00EA3CF2"/>
    <w:rsid w:val="00EA51E3"/>
    <w:rsid w:val="00EA594A"/>
    <w:rsid w:val="00EA631D"/>
    <w:rsid w:val="00EA730C"/>
    <w:rsid w:val="00EA7B41"/>
    <w:rsid w:val="00EA7E2A"/>
    <w:rsid w:val="00EB15B5"/>
    <w:rsid w:val="00EB168F"/>
    <w:rsid w:val="00EB2FAD"/>
    <w:rsid w:val="00EB4F52"/>
    <w:rsid w:val="00EC0964"/>
    <w:rsid w:val="00EC0AE9"/>
    <w:rsid w:val="00EC1759"/>
    <w:rsid w:val="00EC4FC0"/>
    <w:rsid w:val="00EC5477"/>
    <w:rsid w:val="00EC602A"/>
    <w:rsid w:val="00ED1C3D"/>
    <w:rsid w:val="00ED24AD"/>
    <w:rsid w:val="00ED27A5"/>
    <w:rsid w:val="00ED2E35"/>
    <w:rsid w:val="00ED38E7"/>
    <w:rsid w:val="00ED3F39"/>
    <w:rsid w:val="00ED4F4A"/>
    <w:rsid w:val="00ED6761"/>
    <w:rsid w:val="00ED7384"/>
    <w:rsid w:val="00ED7EC6"/>
    <w:rsid w:val="00EE06DD"/>
    <w:rsid w:val="00EE0963"/>
    <w:rsid w:val="00EE09E8"/>
    <w:rsid w:val="00EE0D6E"/>
    <w:rsid w:val="00EE1352"/>
    <w:rsid w:val="00EE169C"/>
    <w:rsid w:val="00EE3AE1"/>
    <w:rsid w:val="00EE72C4"/>
    <w:rsid w:val="00EF12F1"/>
    <w:rsid w:val="00EF1DA5"/>
    <w:rsid w:val="00EF1F38"/>
    <w:rsid w:val="00EF21CA"/>
    <w:rsid w:val="00EF7301"/>
    <w:rsid w:val="00F0033E"/>
    <w:rsid w:val="00F009BF"/>
    <w:rsid w:val="00F01F35"/>
    <w:rsid w:val="00F0336A"/>
    <w:rsid w:val="00F03DEF"/>
    <w:rsid w:val="00F03FC8"/>
    <w:rsid w:val="00F05701"/>
    <w:rsid w:val="00F0606C"/>
    <w:rsid w:val="00F0606E"/>
    <w:rsid w:val="00F07396"/>
    <w:rsid w:val="00F077B4"/>
    <w:rsid w:val="00F07FBF"/>
    <w:rsid w:val="00F10557"/>
    <w:rsid w:val="00F105A1"/>
    <w:rsid w:val="00F10628"/>
    <w:rsid w:val="00F115B1"/>
    <w:rsid w:val="00F11AA2"/>
    <w:rsid w:val="00F13753"/>
    <w:rsid w:val="00F14C4C"/>
    <w:rsid w:val="00F16F1F"/>
    <w:rsid w:val="00F17754"/>
    <w:rsid w:val="00F20444"/>
    <w:rsid w:val="00F20584"/>
    <w:rsid w:val="00F20A09"/>
    <w:rsid w:val="00F20E1A"/>
    <w:rsid w:val="00F21B48"/>
    <w:rsid w:val="00F2367D"/>
    <w:rsid w:val="00F24DB9"/>
    <w:rsid w:val="00F258AE"/>
    <w:rsid w:val="00F25B8A"/>
    <w:rsid w:val="00F26E58"/>
    <w:rsid w:val="00F30B30"/>
    <w:rsid w:val="00F315C2"/>
    <w:rsid w:val="00F327D5"/>
    <w:rsid w:val="00F33454"/>
    <w:rsid w:val="00F337F4"/>
    <w:rsid w:val="00F33B4C"/>
    <w:rsid w:val="00F34537"/>
    <w:rsid w:val="00F355AF"/>
    <w:rsid w:val="00F35D53"/>
    <w:rsid w:val="00F40287"/>
    <w:rsid w:val="00F42B95"/>
    <w:rsid w:val="00F42CC4"/>
    <w:rsid w:val="00F42D26"/>
    <w:rsid w:val="00F435C7"/>
    <w:rsid w:val="00F43B50"/>
    <w:rsid w:val="00F4527D"/>
    <w:rsid w:val="00F458CE"/>
    <w:rsid w:val="00F50A8F"/>
    <w:rsid w:val="00F50BC6"/>
    <w:rsid w:val="00F51CB0"/>
    <w:rsid w:val="00F52208"/>
    <w:rsid w:val="00F525C2"/>
    <w:rsid w:val="00F53157"/>
    <w:rsid w:val="00F531B6"/>
    <w:rsid w:val="00F54529"/>
    <w:rsid w:val="00F560CD"/>
    <w:rsid w:val="00F56615"/>
    <w:rsid w:val="00F56813"/>
    <w:rsid w:val="00F57506"/>
    <w:rsid w:val="00F57638"/>
    <w:rsid w:val="00F5784D"/>
    <w:rsid w:val="00F6122F"/>
    <w:rsid w:val="00F61D7A"/>
    <w:rsid w:val="00F61E52"/>
    <w:rsid w:val="00F6374A"/>
    <w:rsid w:val="00F63C26"/>
    <w:rsid w:val="00F64576"/>
    <w:rsid w:val="00F649E7"/>
    <w:rsid w:val="00F64BC6"/>
    <w:rsid w:val="00F65246"/>
    <w:rsid w:val="00F661BB"/>
    <w:rsid w:val="00F67104"/>
    <w:rsid w:val="00F71894"/>
    <w:rsid w:val="00F739AB"/>
    <w:rsid w:val="00F74820"/>
    <w:rsid w:val="00F756FE"/>
    <w:rsid w:val="00F80723"/>
    <w:rsid w:val="00F81207"/>
    <w:rsid w:val="00F82313"/>
    <w:rsid w:val="00F82674"/>
    <w:rsid w:val="00F82D7F"/>
    <w:rsid w:val="00F84EE1"/>
    <w:rsid w:val="00F84FD6"/>
    <w:rsid w:val="00F862E3"/>
    <w:rsid w:val="00F86D0B"/>
    <w:rsid w:val="00F87A89"/>
    <w:rsid w:val="00F90ADA"/>
    <w:rsid w:val="00F914BA"/>
    <w:rsid w:val="00F91E94"/>
    <w:rsid w:val="00F9309C"/>
    <w:rsid w:val="00F93A7B"/>
    <w:rsid w:val="00F94D02"/>
    <w:rsid w:val="00F94F22"/>
    <w:rsid w:val="00F955FD"/>
    <w:rsid w:val="00F95B51"/>
    <w:rsid w:val="00F9698F"/>
    <w:rsid w:val="00F96C45"/>
    <w:rsid w:val="00FA0AA0"/>
    <w:rsid w:val="00FA1161"/>
    <w:rsid w:val="00FA2A34"/>
    <w:rsid w:val="00FA3B8B"/>
    <w:rsid w:val="00FA5933"/>
    <w:rsid w:val="00FA59B2"/>
    <w:rsid w:val="00FA5B58"/>
    <w:rsid w:val="00FA664A"/>
    <w:rsid w:val="00FB0397"/>
    <w:rsid w:val="00FB210A"/>
    <w:rsid w:val="00FB2657"/>
    <w:rsid w:val="00FB3C08"/>
    <w:rsid w:val="00FB48A7"/>
    <w:rsid w:val="00FB4CF2"/>
    <w:rsid w:val="00FB5335"/>
    <w:rsid w:val="00FB728E"/>
    <w:rsid w:val="00FC0DCD"/>
    <w:rsid w:val="00FC345C"/>
    <w:rsid w:val="00FC360E"/>
    <w:rsid w:val="00FC68D3"/>
    <w:rsid w:val="00FC6C6D"/>
    <w:rsid w:val="00FC72E1"/>
    <w:rsid w:val="00FD0222"/>
    <w:rsid w:val="00FD154E"/>
    <w:rsid w:val="00FD1D82"/>
    <w:rsid w:val="00FD20C1"/>
    <w:rsid w:val="00FD23A1"/>
    <w:rsid w:val="00FD2C48"/>
    <w:rsid w:val="00FD394E"/>
    <w:rsid w:val="00FD43CF"/>
    <w:rsid w:val="00FD500A"/>
    <w:rsid w:val="00FD5363"/>
    <w:rsid w:val="00FD5866"/>
    <w:rsid w:val="00FD6961"/>
    <w:rsid w:val="00FD70AC"/>
    <w:rsid w:val="00FD7732"/>
    <w:rsid w:val="00FD77C3"/>
    <w:rsid w:val="00FD792B"/>
    <w:rsid w:val="00FD7C41"/>
    <w:rsid w:val="00FD7DEF"/>
    <w:rsid w:val="00FE02CA"/>
    <w:rsid w:val="00FE02CD"/>
    <w:rsid w:val="00FE1297"/>
    <w:rsid w:val="00FE27CE"/>
    <w:rsid w:val="00FE342E"/>
    <w:rsid w:val="00FE4BBC"/>
    <w:rsid w:val="00FE534B"/>
    <w:rsid w:val="00FE57D4"/>
    <w:rsid w:val="00FF080E"/>
    <w:rsid w:val="00FF214E"/>
    <w:rsid w:val="00FF2192"/>
    <w:rsid w:val="00FF3B01"/>
    <w:rsid w:val="00FF69CC"/>
    <w:rsid w:val="00FF6F45"/>
    <w:rsid w:val="00FF73C8"/>
    <w:rsid w:val="01873342"/>
    <w:rsid w:val="01C8BA47"/>
    <w:rsid w:val="0207924C"/>
    <w:rsid w:val="0229F646"/>
    <w:rsid w:val="0234C378"/>
    <w:rsid w:val="0303CD94"/>
    <w:rsid w:val="031A58F4"/>
    <w:rsid w:val="03E94A77"/>
    <w:rsid w:val="045ACF3A"/>
    <w:rsid w:val="04FF29A4"/>
    <w:rsid w:val="052FF086"/>
    <w:rsid w:val="0546ADB7"/>
    <w:rsid w:val="059B7F70"/>
    <w:rsid w:val="05BDD2E4"/>
    <w:rsid w:val="0729B349"/>
    <w:rsid w:val="07970380"/>
    <w:rsid w:val="08A71DA6"/>
    <w:rsid w:val="0A0B673C"/>
    <w:rsid w:val="0A3B9447"/>
    <w:rsid w:val="0A785BB9"/>
    <w:rsid w:val="0AD2596F"/>
    <w:rsid w:val="0C2C2F6A"/>
    <w:rsid w:val="0C80A72A"/>
    <w:rsid w:val="0CB79463"/>
    <w:rsid w:val="0E737616"/>
    <w:rsid w:val="105B38E9"/>
    <w:rsid w:val="10868749"/>
    <w:rsid w:val="112B31F1"/>
    <w:rsid w:val="11751E96"/>
    <w:rsid w:val="11E97685"/>
    <w:rsid w:val="12BB10A3"/>
    <w:rsid w:val="12FC04C6"/>
    <w:rsid w:val="131D0552"/>
    <w:rsid w:val="13A3455F"/>
    <w:rsid w:val="14C72BA8"/>
    <w:rsid w:val="159CD86F"/>
    <w:rsid w:val="15CE5E56"/>
    <w:rsid w:val="166127BC"/>
    <w:rsid w:val="17951EDC"/>
    <w:rsid w:val="188E3811"/>
    <w:rsid w:val="18F788C7"/>
    <w:rsid w:val="192296E3"/>
    <w:rsid w:val="1A7941B0"/>
    <w:rsid w:val="1A9F8741"/>
    <w:rsid w:val="1B2D572C"/>
    <w:rsid w:val="1BBE0313"/>
    <w:rsid w:val="1BEECF9E"/>
    <w:rsid w:val="1BFB92FE"/>
    <w:rsid w:val="1C8FA92C"/>
    <w:rsid w:val="1CCD531E"/>
    <w:rsid w:val="1D7565D2"/>
    <w:rsid w:val="1E6771E7"/>
    <w:rsid w:val="1EBDFDD7"/>
    <w:rsid w:val="1FE60CAF"/>
    <w:rsid w:val="1FF1588C"/>
    <w:rsid w:val="2083E6FE"/>
    <w:rsid w:val="209E1995"/>
    <w:rsid w:val="2253B8E5"/>
    <w:rsid w:val="23066CDB"/>
    <w:rsid w:val="23528DD0"/>
    <w:rsid w:val="23893041"/>
    <w:rsid w:val="23B64C09"/>
    <w:rsid w:val="24F6E301"/>
    <w:rsid w:val="24F9414E"/>
    <w:rsid w:val="2527AD52"/>
    <w:rsid w:val="25456232"/>
    <w:rsid w:val="25D134F8"/>
    <w:rsid w:val="25E7479A"/>
    <w:rsid w:val="25F98375"/>
    <w:rsid w:val="26DB1327"/>
    <w:rsid w:val="27867A05"/>
    <w:rsid w:val="27D53C32"/>
    <w:rsid w:val="27E9FF67"/>
    <w:rsid w:val="284E9A84"/>
    <w:rsid w:val="294A1048"/>
    <w:rsid w:val="2A7FDEBB"/>
    <w:rsid w:val="2BA556E3"/>
    <w:rsid w:val="2C5DC54F"/>
    <w:rsid w:val="2D519C68"/>
    <w:rsid w:val="2DA7E22E"/>
    <w:rsid w:val="2DE2B0B3"/>
    <w:rsid w:val="309EE31C"/>
    <w:rsid w:val="31F305EF"/>
    <w:rsid w:val="3304CD41"/>
    <w:rsid w:val="330E51D2"/>
    <w:rsid w:val="33F4040F"/>
    <w:rsid w:val="33FDDA9B"/>
    <w:rsid w:val="3404B8AD"/>
    <w:rsid w:val="342EC784"/>
    <w:rsid w:val="3462446C"/>
    <w:rsid w:val="361BD341"/>
    <w:rsid w:val="36A7ECEF"/>
    <w:rsid w:val="37C171BC"/>
    <w:rsid w:val="37E6A06D"/>
    <w:rsid w:val="37ECE296"/>
    <w:rsid w:val="3801B5FC"/>
    <w:rsid w:val="39CC331B"/>
    <w:rsid w:val="3B8ED236"/>
    <w:rsid w:val="3CAF00D1"/>
    <w:rsid w:val="3D3D61E1"/>
    <w:rsid w:val="3D6647BD"/>
    <w:rsid w:val="3E51DCA4"/>
    <w:rsid w:val="3E93364B"/>
    <w:rsid w:val="3EEAFC0D"/>
    <w:rsid w:val="3F1E637F"/>
    <w:rsid w:val="3F37D17C"/>
    <w:rsid w:val="404390B3"/>
    <w:rsid w:val="4061212F"/>
    <w:rsid w:val="41BA0B03"/>
    <w:rsid w:val="426F9DD1"/>
    <w:rsid w:val="428DE479"/>
    <w:rsid w:val="42F9CEB3"/>
    <w:rsid w:val="433E0F93"/>
    <w:rsid w:val="43949A80"/>
    <w:rsid w:val="4477F064"/>
    <w:rsid w:val="44851103"/>
    <w:rsid w:val="4610825A"/>
    <w:rsid w:val="46AF2669"/>
    <w:rsid w:val="470782BF"/>
    <w:rsid w:val="48B6A324"/>
    <w:rsid w:val="48FED32C"/>
    <w:rsid w:val="4AD4043B"/>
    <w:rsid w:val="4B1D102D"/>
    <w:rsid w:val="4C133D98"/>
    <w:rsid w:val="4C162D7C"/>
    <w:rsid w:val="4D81F68E"/>
    <w:rsid w:val="4D9AB0F9"/>
    <w:rsid w:val="4F342943"/>
    <w:rsid w:val="4F6D3829"/>
    <w:rsid w:val="50CCA2F8"/>
    <w:rsid w:val="511773E7"/>
    <w:rsid w:val="52311966"/>
    <w:rsid w:val="52C0B43C"/>
    <w:rsid w:val="52DC4B54"/>
    <w:rsid w:val="543E2FBE"/>
    <w:rsid w:val="54C51446"/>
    <w:rsid w:val="569F2C18"/>
    <w:rsid w:val="570393E0"/>
    <w:rsid w:val="58FD1C7F"/>
    <w:rsid w:val="5BB61B6B"/>
    <w:rsid w:val="5C7BC2E3"/>
    <w:rsid w:val="5C9C89EC"/>
    <w:rsid w:val="5CA9DE94"/>
    <w:rsid w:val="5D3536D6"/>
    <w:rsid w:val="5EBA9F2E"/>
    <w:rsid w:val="5EFF2AEB"/>
    <w:rsid w:val="60C02420"/>
    <w:rsid w:val="61B205BD"/>
    <w:rsid w:val="62130D79"/>
    <w:rsid w:val="6253F2A8"/>
    <w:rsid w:val="62BAE680"/>
    <w:rsid w:val="62CC209F"/>
    <w:rsid w:val="62F9B986"/>
    <w:rsid w:val="645735B7"/>
    <w:rsid w:val="64BD97C8"/>
    <w:rsid w:val="6507275F"/>
    <w:rsid w:val="650B8650"/>
    <w:rsid w:val="6569618F"/>
    <w:rsid w:val="65876E73"/>
    <w:rsid w:val="6796EA5C"/>
    <w:rsid w:val="67ABE800"/>
    <w:rsid w:val="67B83FA8"/>
    <w:rsid w:val="68075B76"/>
    <w:rsid w:val="68F1A94F"/>
    <w:rsid w:val="6902DC6F"/>
    <w:rsid w:val="6A808508"/>
    <w:rsid w:val="6A90BBBA"/>
    <w:rsid w:val="6C2EC7F9"/>
    <w:rsid w:val="6C3935C6"/>
    <w:rsid w:val="6C55777B"/>
    <w:rsid w:val="6C865217"/>
    <w:rsid w:val="6CDB86BA"/>
    <w:rsid w:val="6D2F25CC"/>
    <w:rsid w:val="6EDD801E"/>
    <w:rsid w:val="6F201EBF"/>
    <w:rsid w:val="6F340995"/>
    <w:rsid w:val="70113ACB"/>
    <w:rsid w:val="70C5F237"/>
    <w:rsid w:val="711428E7"/>
    <w:rsid w:val="71C83E71"/>
    <w:rsid w:val="71D3B3E5"/>
    <w:rsid w:val="72F369BB"/>
    <w:rsid w:val="74B67618"/>
    <w:rsid w:val="75742D2B"/>
    <w:rsid w:val="766CB6F8"/>
    <w:rsid w:val="774ACB7A"/>
    <w:rsid w:val="7788BD0D"/>
    <w:rsid w:val="786CB363"/>
    <w:rsid w:val="78727AA1"/>
    <w:rsid w:val="7937EC54"/>
    <w:rsid w:val="79C1BAE9"/>
    <w:rsid w:val="7A7F5159"/>
    <w:rsid w:val="7A8F07DA"/>
    <w:rsid w:val="7B411857"/>
    <w:rsid w:val="7BD36298"/>
    <w:rsid w:val="7C409245"/>
    <w:rsid w:val="7C9B5111"/>
    <w:rsid w:val="7D5C363A"/>
    <w:rsid w:val="7E0631ED"/>
    <w:rsid w:val="7E68BB35"/>
    <w:rsid w:val="7EAA53B2"/>
    <w:rsid w:val="7F8CEB2A"/>
    <w:rsid w:val="7F9E4E0D"/>
    <w:rsid w:val="7FC5ACDF"/>
    <w:rsid w:val="7FCDFC21"/>
    <w:rsid w:val="7FFDC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2"/>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uiPriority w:val="99"/>
    <w:rsid w:val="00A84368"/>
    <w:rPr>
      <w:sz w:val="16"/>
      <w:szCs w:val="16"/>
    </w:rPr>
  </w:style>
  <w:style w:type="paragraph" w:styleId="CommentText">
    <w:name w:val="annotation text"/>
    <w:basedOn w:val="Normal"/>
    <w:link w:val="CommentTextChar"/>
    <w:uiPriority w:val="99"/>
    <w:rsid w:val="00A84368"/>
  </w:style>
  <w:style w:type="character" w:customStyle="1" w:styleId="CommentTextChar">
    <w:name w:val="Comment Text Char"/>
    <w:basedOn w:val="DefaultParagraphFont"/>
    <w:link w:val="CommentText"/>
    <w:uiPriority w:val="99"/>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6602FA"/>
    <w:rPr>
      <w:rFonts w:ascii="Arial" w:hAnsi="Arial" w:cs="Arial"/>
      <w:sz w:val="24"/>
      <w:szCs w:val="24"/>
    </w:rPr>
  </w:style>
  <w:style w:type="character" w:customStyle="1" w:styleId="Heading1Char">
    <w:name w:val="Heading 1 Char"/>
    <w:basedOn w:val="DefaultParagraphFont"/>
    <w:link w:val="Heading1"/>
    <w:rsid w:val="00BE6AF4"/>
    <w:rPr>
      <w:b/>
      <w:sz w:val="22"/>
    </w:rPr>
  </w:style>
  <w:style w:type="character" w:styleId="Strong">
    <w:name w:val="Strong"/>
    <w:basedOn w:val="DefaultParagraphFont"/>
    <w:uiPriority w:val="22"/>
    <w:qFormat/>
    <w:rsid w:val="00A54270"/>
    <w:rPr>
      <w:b/>
      <w:bCs/>
    </w:rPr>
  </w:style>
  <w:style w:type="character" w:styleId="UnresolvedMention">
    <w:name w:val="Unresolved Mention"/>
    <w:basedOn w:val="DefaultParagraphFont"/>
    <w:uiPriority w:val="99"/>
    <w:semiHidden/>
    <w:unhideWhenUsed/>
    <w:rsid w:val="004B5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155457672">
      <w:bodyDiv w:val="1"/>
      <w:marLeft w:val="0"/>
      <w:marRight w:val="0"/>
      <w:marTop w:val="0"/>
      <w:marBottom w:val="0"/>
      <w:divBdr>
        <w:top w:val="none" w:sz="0" w:space="0" w:color="auto"/>
        <w:left w:val="none" w:sz="0" w:space="0" w:color="auto"/>
        <w:bottom w:val="none" w:sz="0" w:space="0" w:color="auto"/>
        <w:right w:val="none" w:sz="0" w:space="0" w:color="auto"/>
      </w:divBdr>
    </w:div>
    <w:div w:id="353651652">
      <w:bodyDiv w:val="1"/>
      <w:marLeft w:val="0"/>
      <w:marRight w:val="0"/>
      <w:marTop w:val="0"/>
      <w:marBottom w:val="0"/>
      <w:divBdr>
        <w:top w:val="none" w:sz="0" w:space="0" w:color="auto"/>
        <w:left w:val="none" w:sz="0" w:space="0" w:color="auto"/>
        <w:bottom w:val="none" w:sz="0" w:space="0" w:color="auto"/>
        <w:right w:val="none" w:sz="0" w:space="0" w:color="auto"/>
      </w:divBdr>
    </w:div>
    <w:div w:id="403529728">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432554420">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62185065">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 w:id="185160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kodirect.jten.mil" TargetMode="Externa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www.usace.army.mil"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pm.gov/policy-data-oversight/pay-leave/pay-administration/fact-sheets/holidays-work-schedules-and-pay" TargetMode="External"/><Relationship Id="rId5" Type="http://schemas.openxmlformats.org/officeDocument/2006/relationships/numbering" Target="numbering.xml"/><Relationship Id="rId15" Type="http://schemas.openxmlformats.org/officeDocument/2006/relationships/hyperlink" Target="http://www.sam.gov"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dse.edu/catalog/elearning/GS1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ED2D9F754C6644C9464FAF04F214515" ma:contentTypeVersion="5" ma:contentTypeDescription="Create a new document." ma:contentTypeScope="" ma:versionID="5be56f050eda1e7ab31a9563ec34e0f8">
  <xsd:schema xmlns:xsd="http://www.w3.org/2001/XMLSchema" xmlns:xs="http://www.w3.org/2001/XMLSchema" xmlns:p="http://schemas.microsoft.com/office/2006/metadata/properties" xmlns:ns1="http://schemas.microsoft.com/sharepoint/v3" xmlns:ns2="4736a636-847b-4372-b61b-e8a72c208eb9" targetNamespace="http://schemas.microsoft.com/office/2006/metadata/properties" ma:root="true" ma:fieldsID="d6fa67d89c165aff348f2dbc79b723c7" ns1:_="" ns2:_="">
    <xsd:import namespace="http://schemas.microsoft.com/sharepoint/v3"/>
    <xsd:import namespace="4736a636-847b-4372-b61b-e8a72c208e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36a636-847b-4372-b61b-e8a72c208e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A346A3E0-9CDD-4B05-AB5D-BBEFF725C72A}">
  <ds:schemaRefs>
    <ds:schemaRef ds:uri="http://schemas.microsoft.com/sharepoint/v3/contenttype/forms"/>
  </ds:schemaRefs>
</ds:datastoreItem>
</file>

<file path=customXml/itemProps3.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customXml/itemProps4.xml><?xml version="1.0" encoding="utf-8"?>
<ds:datastoreItem xmlns:ds="http://schemas.openxmlformats.org/officeDocument/2006/customXml" ds:itemID="{441417EA-16DB-492D-BB92-36208F30E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36a636-847b-4372-b61b-e8a72c208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11397</Words>
  <Characters>67428</Characters>
  <Application>Microsoft Office Word</Application>
  <DocSecurity>2</DocSecurity>
  <Lines>561</Lines>
  <Paragraphs>157</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78668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Barnes, Tiffany N CIV USARMY ACC (USA)</cp:lastModifiedBy>
  <cp:revision>3</cp:revision>
  <cp:lastPrinted>2016-09-23T11:57:00Z</cp:lastPrinted>
  <dcterms:created xsi:type="dcterms:W3CDTF">2026-03-24T16:55:00Z</dcterms:created>
  <dcterms:modified xsi:type="dcterms:W3CDTF">2026-03-24T16:56:00Z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0x010100FED2D9F754C6644C9464FAF04F214515</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ies>
</file>