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7AAEF2" w14:textId="77777777" w:rsidR="006B4E77" w:rsidRDefault="006B4E77" w:rsidP="002E64C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color w:val="FF0000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224"/>
        <w:tblW w:w="10168" w:type="dxa"/>
        <w:tblLook w:val="04A0" w:firstRow="1" w:lastRow="0" w:firstColumn="1" w:lastColumn="0" w:noHBand="0" w:noVBand="1"/>
      </w:tblPr>
      <w:tblGrid>
        <w:gridCol w:w="1029"/>
        <w:gridCol w:w="1326"/>
        <w:gridCol w:w="1158"/>
        <w:gridCol w:w="6655"/>
      </w:tblGrid>
      <w:tr w:rsidR="00387EAA" w:rsidRPr="002A51A5" w14:paraId="449ECCF4" w14:textId="77777777" w:rsidTr="00387EAA">
        <w:tc>
          <w:tcPr>
            <w:tcW w:w="1029" w:type="dxa"/>
          </w:tcPr>
          <w:p w14:paraId="1B963902" w14:textId="77777777" w:rsidR="00387EAA" w:rsidRDefault="00387EAA" w:rsidP="002E64C5">
            <w:pPr>
              <w:spacing w:before="60" w:after="60"/>
              <w:jc w:val="center"/>
              <w:rPr>
                <w:rFonts w:eastAsia="Times New Roman" w:cs="Arial"/>
                <w:b/>
                <w:lang w:val="en"/>
              </w:rPr>
            </w:pPr>
            <w:r>
              <w:rPr>
                <w:rFonts w:eastAsia="Times New Roman" w:cs="Arial"/>
                <w:b/>
                <w:lang w:val="en"/>
              </w:rPr>
              <w:t>Line Item</w:t>
            </w:r>
          </w:p>
        </w:tc>
        <w:tc>
          <w:tcPr>
            <w:tcW w:w="1326" w:type="dxa"/>
          </w:tcPr>
          <w:p w14:paraId="6D15B2F4" w14:textId="51979475" w:rsidR="00387EAA" w:rsidRPr="002A51A5" w:rsidRDefault="00387EAA" w:rsidP="002E64C5">
            <w:pPr>
              <w:spacing w:before="60" w:after="60"/>
              <w:jc w:val="center"/>
              <w:rPr>
                <w:rFonts w:eastAsia="Times New Roman" w:cs="Arial"/>
                <w:b/>
                <w:lang w:val="en"/>
              </w:rPr>
            </w:pPr>
            <w:r>
              <w:rPr>
                <w:rFonts w:eastAsia="Times New Roman" w:cs="Arial"/>
                <w:b/>
                <w:lang w:val="en"/>
              </w:rPr>
              <w:t>Quantity</w:t>
            </w:r>
          </w:p>
        </w:tc>
        <w:tc>
          <w:tcPr>
            <w:tcW w:w="1158" w:type="dxa"/>
          </w:tcPr>
          <w:p w14:paraId="725242A3" w14:textId="482C20AF" w:rsidR="00387EAA" w:rsidRDefault="00387EAA" w:rsidP="002E64C5">
            <w:pPr>
              <w:spacing w:before="60" w:after="60"/>
              <w:jc w:val="center"/>
              <w:rPr>
                <w:rFonts w:eastAsia="Times New Roman" w:cs="Arial"/>
                <w:b/>
                <w:lang w:val="en"/>
              </w:rPr>
            </w:pPr>
            <w:r>
              <w:rPr>
                <w:rFonts w:eastAsia="Times New Roman" w:cs="Arial"/>
                <w:b/>
                <w:lang w:val="en"/>
              </w:rPr>
              <w:t>Unit</w:t>
            </w:r>
          </w:p>
        </w:tc>
        <w:tc>
          <w:tcPr>
            <w:tcW w:w="6655" w:type="dxa"/>
          </w:tcPr>
          <w:p w14:paraId="5414FF9B" w14:textId="58814573" w:rsidR="00387EAA" w:rsidRPr="002A51A5" w:rsidRDefault="00387EAA" w:rsidP="002E64C5">
            <w:pPr>
              <w:spacing w:before="60" w:after="60"/>
              <w:jc w:val="center"/>
              <w:rPr>
                <w:rFonts w:eastAsia="Times New Roman" w:cs="Arial"/>
                <w:b/>
                <w:lang w:val="en"/>
              </w:rPr>
            </w:pPr>
            <w:r>
              <w:rPr>
                <w:rFonts w:eastAsia="Times New Roman" w:cs="Arial"/>
                <w:b/>
                <w:lang w:val="en"/>
              </w:rPr>
              <w:t>Description</w:t>
            </w:r>
          </w:p>
        </w:tc>
      </w:tr>
      <w:tr w:rsidR="00387EAA" w:rsidRPr="002A51A5" w14:paraId="60DD78F5" w14:textId="77777777" w:rsidTr="00387EAA">
        <w:trPr>
          <w:trHeight w:val="1028"/>
        </w:trPr>
        <w:tc>
          <w:tcPr>
            <w:tcW w:w="1029" w:type="dxa"/>
          </w:tcPr>
          <w:p w14:paraId="1B2978D8" w14:textId="3884C737" w:rsidR="00387EAA" w:rsidRDefault="00387EAA" w:rsidP="002E64C5">
            <w:pPr>
              <w:spacing w:before="60" w:after="60"/>
              <w:jc w:val="center"/>
              <w:rPr>
                <w:rFonts w:eastAsia="Times New Roman" w:cstheme="minorHAnsi"/>
                <w:sz w:val="24"/>
                <w:szCs w:val="24"/>
                <w:lang w:val="en"/>
              </w:rPr>
            </w:pPr>
            <w:r>
              <w:rPr>
                <w:rFonts w:eastAsia="Times New Roman" w:cstheme="minorHAnsi"/>
                <w:sz w:val="24"/>
                <w:szCs w:val="24"/>
                <w:lang w:val="en"/>
              </w:rPr>
              <w:t>1</w:t>
            </w:r>
          </w:p>
        </w:tc>
        <w:tc>
          <w:tcPr>
            <w:tcW w:w="1326" w:type="dxa"/>
          </w:tcPr>
          <w:p w14:paraId="210DC5E5" w14:textId="3F2725E5" w:rsidR="00387EAA" w:rsidRPr="003B147C" w:rsidRDefault="00387EAA" w:rsidP="00C202B0">
            <w:pPr>
              <w:spacing w:before="60" w:after="60"/>
              <w:jc w:val="center"/>
              <w:rPr>
                <w:rFonts w:eastAsia="Times New Roman" w:cstheme="minorHAnsi"/>
                <w:sz w:val="24"/>
                <w:szCs w:val="24"/>
                <w:lang w:val="en"/>
              </w:rPr>
            </w:pPr>
            <w:r>
              <w:rPr>
                <w:rFonts w:eastAsia="Times New Roman" w:cstheme="minorHAnsi"/>
                <w:sz w:val="24"/>
                <w:szCs w:val="24"/>
                <w:lang w:val="en"/>
              </w:rPr>
              <w:t>1</w:t>
            </w:r>
          </w:p>
        </w:tc>
        <w:tc>
          <w:tcPr>
            <w:tcW w:w="1158" w:type="dxa"/>
          </w:tcPr>
          <w:p w14:paraId="56689376" w14:textId="4C80708B" w:rsidR="00387EAA" w:rsidRPr="00C21ABD" w:rsidRDefault="00387EAA" w:rsidP="00A1545A">
            <w:pPr>
              <w:spacing w:before="60" w:after="60"/>
              <w:jc w:val="center"/>
              <w:rPr>
                <w:rFonts w:eastAsia="Times New Roman" w:cstheme="minorHAnsi"/>
                <w:sz w:val="24"/>
                <w:szCs w:val="24"/>
                <w:lang w:val="en"/>
              </w:rPr>
            </w:pPr>
            <w:r>
              <w:rPr>
                <w:rFonts w:eastAsia="Times New Roman" w:cstheme="minorHAnsi"/>
                <w:sz w:val="24"/>
                <w:szCs w:val="24"/>
                <w:lang w:val="en"/>
              </w:rPr>
              <w:t>Lot</w:t>
            </w:r>
          </w:p>
        </w:tc>
        <w:tc>
          <w:tcPr>
            <w:tcW w:w="6655" w:type="dxa"/>
          </w:tcPr>
          <w:p w14:paraId="122CEF1A" w14:textId="3FC2A0DD" w:rsidR="00387EAA" w:rsidRPr="003B147C" w:rsidRDefault="00387EAA" w:rsidP="00C21ABD">
            <w:pPr>
              <w:spacing w:before="60" w:after="60"/>
              <w:rPr>
                <w:rFonts w:eastAsia="Times New Roman" w:cstheme="minorHAnsi"/>
                <w:sz w:val="24"/>
                <w:szCs w:val="24"/>
                <w:lang w:val="en"/>
              </w:rPr>
            </w:pPr>
            <w:r w:rsidRPr="00387EAA">
              <w:rPr>
                <w:rFonts w:eastAsia="Times New Roman" w:cstheme="minorHAnsi"/>
                <w:sz w:val="24"/>
                <w:szCs w:val="24"/>
                <w:lang w:val="en"/>
              </w:rPr>
              <w:t xml:space="preserve">Absorber repairs: </w:t>
            </w:r>
            <w:r>
              <w:rPr>
                <w:rFonts w:eastAsia="Times New Roman" w:cstheme="minorHAnsi"/>
                <w:sz w:val="24"/>
                <w:szCs w:val="24"/>
                <w:lang w:val="en"/>
              </w:rPr>
              <w:t>L</w:t>
            </w:r>
            <w:r w:rsidRPr="00387EAA">
              <w:rPr>
                <w:rFonts w:eastAsia="Times New Roman" w:cstheme="minorHAnsi"/>
                <w:sz w:val="24"/>
                <w:szCs w:val="24"/>
                <w:lang w:val="en"/>
              </w:rPr>
              <w:t xml:space="preserve">abor, </w:t>
            </w:r>
            <w:r>
              <w:rPr>
                <w:rFonts w:eastAsia="Times New Roman" w:cstheme="minorHAnsi"/>
                <w:sz w:val="24"/>
                <w:szCs w:val="24"/>
                <w:lang w:val="en"/>
              </w:rPr>
              <w:t>M</w:t>
            </w:r>
            <w:r w:rsidRPr="00387EAA">
              <w:rPr>
                <w:rFonts w:eastAsia="Times New Roman" w:cstheme="minorHAnsi"/>
                <w:sz w:val="24"/>
                <w:szCs w:val="24"/>
                <w:lang w:val="en"/>
              </w:rPr>
              <w:t>aterials</w:t>
            </w:r>
          </w:p>
        </w:tc>
      </w:tr>
      <w:tr w:rsidR="00387EAA" w:rsidRPr="002A51A5" w14:paraId="18DFFBE7" w14:textId="77777777" w:rsidTr="00387EAA">
        <w:trPr>
          <w:trHeight w:val="1028"/>
        </w:trPr>
        <w:tc>
          <w:tcPr>
            <w:tcW w:w="1029" w:type="dxa"/>
          </w:tcPr>
          <w:p w14:paraId="6BA182CA" w14:textId="63CF8BA2" w:rsidR="00387EAA" w:rsidRDefault="00387EAA" w:rsidP="002E64C5">
            <w:pPr>
              <w:spacing w:before="60" w:after="60"/>
              <w:jc w:val="center"/>
              <w:rPr>
                <w:rFonts w:eastAsia="Times New Roman" w:cstheme="minorHAnsi"/>
                <w:sz w:val="24"/>
                <w:szCs w:val="24"/>
                <w:lang w:val="en"/>
              </w:rPr>
            </w:pPr>
            <w:r>
              <w:rPr>
                <w:rFonts w:eastAsia="Times New Roman" w:cstheme="minorHAnsi"/>
                <w:sz w:val="24"/>
                <w:szCs w:val="24"/>
                <w:lang w:val="en"/>
              </w:rPr>
              <w:t>2</w:t>
            </w:r>
          </w:p>
        </w:tc>
        <w:tc>
          <w:tcPr>
            <w:tcW w:w="1326" w:type="dxa"/>
          </w:tcPr>
          <w:p w14:paraId="2E2376E5" w14:textId="2C2CA0F7" w:rsidR="00387EAA" w:rsidRDefault="00387EAA" w:rsidP="00C202B0">
            <w:pPr>
              <w:spacing w:before="60" w:after="60"/>
              <w:jc w:val="center"/>
              <w:rPr>
                <w:rFonts w:eastAsia="Times New Roman" w:cstheme="minorHAnsi"/>
                <w:sz w:val="24"/>
                <w:szCs w:val="24"/>
                <w:lang w:val="en"/>
              </w:rPr>
            </w:pPr>
            <w:r>
              <w:rPr>
                <w:rFonts w:eastAsia="Times New Roman" w:cstheme="minorHAnsi"/>
                <w:sz w:val="24"/>
                <w:szCs w:val="24"/>
                <w:lang w:val="en"/>
              </w:rPr>
              <w:t>1</w:t>
            </w:r>
          </w:p>
        </w:tc>
        <w:tc>
          <w:tcPr>
            <w:tcW w:w="1158" w:type="dxa"/>
          </w:tcPr>
          <w:p w14:paraId="2194FE3E" w14:textId="32C2F581" w:rsidR="00387EAA" w:rsidRDefault="00387EAA" w:rsidP="00A1545A">
            <w:pPr>
              <w:spacing w:before="60" w:after="60"/>
              <w:jc w:val="center"/>
              <w:rPr>
                <w:rFonts w:eastAsia="Times New Roman" w:cstheme="minorHAnsi"/>
                <w:sz w:val="24"/>
                <w:szCs w:val="24"/>
                <w:lang w:val="en"/>
              </w:rPr>
            </w:pPr>
            <w:r>
              <w:rPr>
                <w:rFonts w:eastAsia="Times New Roman" w:cstheme="minorHAnsi"/>
                <w:sz w:val="24"/>
                <w:szCs w:val="24"/>
                <w:lang w:val="en"/>
              </w:rPr>
              <w:t>Lot</w:t>
            </w:r>
          </w:p>
        </w:tc>
        <w:tc>
          <w:tcPr>
            <w:tcW w:w="6655" w:type="dxa"/>
          </w:tcPr>
          <w:p w14:paraId="6BEA5C33" w14:textId="34E662B1" w:rsidR="00387EAA" w:rsidRPr="00387EAA" w:rsidRDefault="00387EAA" w:rsidP="00C21ABD">
            <w:pPr>
              <w:spacing w:before="60" w:after="60"/>
              <w:rPr>
                <w:rFonts w:eastAsia="Times New Roman" w:cstheme="minorHAnsi"/>
                <w:sz w:val="24"/>
                <w:szCs w:val="24"/>
                <w:lang w:val="en"/>
              </w:rPr>
            </w:pPr>
            <w:r w:rsidRPr="00387EAA">
              <w:rPr>
                <w:rFonts w:eastAsia="Times New Roman" w:cstheme="minorHAnsi"/>
                <w:sz w:val="24"/>
                <w:szCs w:val="24"/>
                <w:lang w:val="en"/>
              </w:rPr>
              <w:t>Travel/</w:t>
            </w:r>
            <w:r>
              <w:rPr>
                <w:rFonts w:eastAsia="Times New Roman" w:cstheme="minorHAnsi"/>
                <w:sz w:val="24"/>
                <w:szCs w:val="24"/>
                <w:lang w:val="en"/>
              </w:rPr>
              <w:t>L</w:t>
            </w:r>
            <w:r w:rsidRPr="00387EAA">
              <w:rPr>
                <w:rFonts w:eastAsia="Times New Roman" w:cstheme="minorHAnsi"/>
                <w:sz w:val="24"/>
                <w:szCs w:val="24"/>
                <w:lang w:val="en"/>
              </w:rPr>
              <w:t>odging/</w:t>
            </w:r>
            <w:r>
              <w:rPr>
                <w:rFonts w:eastAsia="Times New Roman" w:cstheme="minorHAnsi"/>
                <w:sz w:val="24"/>
                <w:szCs w:val="24"/>
                <w:lang w:val="en"/>
              </w:rPr>
              <w:t>P</w:t>
            </w:r>
            <w:r w:rsidRPr="00387EAA">
              <w:rPr>
                <w:rFonts w:eastAsia="Times New Roman" w:cstheme="minorHAnsi"/>
                <w:sz w:val="24"/>
                <w:szCs w:val="24"/>
                <w:lang w:val="en"/>
              </w:rPr>
              <w:t xml:space="preserve">er </w:t>
            </w:r>
            <w:r>
              <w:rPr>
                <w:rFonts w:eastAsia="Times New Roman" w:cstheme="minorHAnsi"/>
                <w:sz w:val="24"/>
                <w:szCs w:val="24"/>
                <w:lang w:val="en"/>
              </w:rPr>
              <w:t>D</w:t>
            </w:r>
            <w:r w:rsidRPr="00387EAA">
              <w:rPr>
                <w:rFonts w:eastAsia="Times New Roman" w:cstheme="minorHAnsi"/>
                <w:sz w:val="24"/>
                <w:szCs w:val="24"/>
                <w:lang w:val="en"/>
              </w:rPr>
              <w:t xml:space="preserve">iem, </w:t>
            </w:r>
            <w:r>
              <w:rPr>
                <w:rFonts w:eastAsia="Times New Roman" w:cstheme="minorHAnsi"/>
                <w:sz w:val="24"/>
                <w:szCs w:val="24"/>
                <w:lang w:val="en"/>
              </w:rPr>
              <w:t>T</w:t>
            </w:r>
            <w:r w:rsidRPr="00387EAA">
              <w:rPr>
                <w:rFonts w:eastAsia="Times New Roman" w:cstheme="minorHAnsi"/>
                <w:sz w:val="24"/>
                <w:szCs w:val="24"/>
                <w:lang w:val="en"/>
              </w:rPr>
              <w:t xml:space="preserve">wo </w:t>
            </w:r>
            <w:r>
              <w:rPr>
                <w:rFonts w:eastAsia="Times New Roman" w:cstheme="minorHAnsi"/>
                <w:sz w:val="24"/>
                <w:szCs w:val="24"/>
                <w:lang w:val="en"/>
              </w:rPr>
              <w:t>T</w:t>
            </w:r>
            <w:bookmarkStart w:id="0" w:name="_GoBack"/>
            <w:bookmarkEnd w:id="0"/>
            <w:r w:rsidRPr="00387EAA">
              <w:rPr>
                <w:rFonts w:eastAsia="Times New Roman" w:cstheme="minorHAnsi"/>
                <w:sz w:val="24"/>
                <w:szCs w:val="24"/>
                <w:lang w:val="en"/>
              </w:rPr>
              <w:t>echnicians</w:t>
            </w:r>
          </w:p>
        </w:tc>
      </w:tr>
    </w:tbl>
    <w:p w14:paraId="2F68A0D2" w14:textId="77777777" w:rsidR="00A2666D" w:rsidRDefault="00A2666D" w:rsidP="006B4E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FF0000"/>
          <w:sz w:val="28"/>
          <w:szCs w:val="28"/>
        </w:rPr>
      </w:pPr>
    </w:p>
    <w:p w14:paraId="5BEE6EAE" w14:textId="77777777" w:rsidR="00264897" w:rsidRDefault="00264897"/>
    <w:p w14:paraId="6518F39B" w14:textId="77777777" w:rsidR="00264897" w:rsidRDefault="00264897"/>
    <w:p w14:paraId="09467ED1" w14:textId="77777777" w:rsidR="00264897" w:rsidRDefault="00264897"/>
    <w:sectPr w:rsidR="00264897" w:rsidSect="00C21ABD">
      <w:head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9C53C4" w14:textId="77777777" w:rsidR="00264897" w:rsidRDefault="00264897" w:rsidP="00264897">
      <w:pPr>
        <w:spacing w:after="0" w:line="240" w:lineRule="auto"/>
      </w:pPr>
      <w:r>
        <w:separator/>
      </w:r>
    </w:p>
  </w:endnote>
  <w:endnote w:type="continuationSeparator" w:id="0">
    <w:p w14:paraId="7529BD48" w14:textId="77777777" w:rsidR="00264897" w:rsidRDefault="00264897" w:rsidP="00264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6CBBE5" w14:textId="77777777" w:rsidR="00264897" w:rsidRDefault="00264897" w:rsidP="00264897">
      <w:pPr>
        <w:spacing w:after="0" w:line="240" w:lineRule="auto"/>
      </w:pPr>
      <w:r>
        <w:separator/>
      </w:r>
    </w:p>
  </w:footnote>
  <w:footnote w:type="continuationSeparator" w:id="0">
    <w:p w14:paraId="6EFD142D" w14:textId="77777777" w:rsidR="00264897" w:rsidRDefault="00264897" w:rsidP="002648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769D41" w14:textId="77777777" w:rsidR="00264897" w:rsidRPr="00B859CC" w:rsidRDefault="00264897" w:rsidP="00264897">
    <w:pPr>
      <w:pStyle w:val="Header"/>
      <w:jc w:val="center"/>
      <w:rPr>
        <w:sz w:val="40"/>
        <w:szCs w:val="40"/>
      </w:rPr>
    </w:pPr>
    <w:r w:rsidRPr="00B859CC">
      <w:rPr>
        <w:sz w:val="40"/>
        <w:szCs w:val="40"/>
      </w:rPr>
      <w:t>Inquiry of Availability</w:t>
    </w:r>
    <w:r w:rsidR="00067E80" w:rsidRPr="00B859CC">
      <w:rPr>
        <w:sz w:val="40"/>
        <w:szCs w:val="4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E236B40"/>
    <w:multiLevelType w:val="hybridMultilevel"/>
    <w:tmpl w:val="3074A1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492BA8F"/>
    <w:multiLevelType w:val="hybridMultilevel"/>
    <w:tmpl w:val="C67DE6C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0A3716C"/>
    <w:multiLevelType w:val="multilevel"/>
    <w:tmpl w:val="3706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68373"/>
    <w:multiLevelType w:val="hybridMultilevel"/>
    <w:tmpl w:val="3550F98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BB1CE05"/>
    <w:multiLevelType w:val="hybridMultilevel"/>
    <w:tmpl w:val="8C42F61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34A9294"/>
    <w:multiLevelType w:val="hybridMultilevel"/>
    <w:tmpl w:val="BF5CD15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897"/>
    <w:rsid w:val="00006A3E"/>
    <w:rsid w:val="00025C23"/>
    <w:rsid w:val="0004763C"/>
    <w:rsid w:val="00067E80"/>
    <w:rsid w:val="000A3BB4"/>
    <w:rsid w:val="000E6AF6"/>
    <w:rsid w:val="000F053D"/>
    <w:rsid w:val="000F48AF"/>
    <w:rsid w:val="000F6382"/>
    <w:rsid w:val="00111193"/>
    <w:rsid w:val="00180844"/>
    <w:rsid w:val="001F442A"/>
    <w:rsid w:val="0020488B"/>
    <w:rsid w:val="00264897"/>
    <w:rsid w:val="00264A98"/>
    <w:rsid w:val="002D04E1"/>
    <w:rsid w:val="002E64C5"/>
    <w:rsid w:val="003140B5"/>
    <w:rsid w:val="0033596C"/>
    <w:rsid w:val="003442A1"/>
    <w:rsid w:val="00387EAA"/>
    <w:rsid w:val="003B147C"/>
    <w:rsid w:val="003B5E3A"/>
    <w:rsid w:val="003B6898"/>
    <w:rsid w:val="003F7A52"/>
    <w:rsid w:val="004262B4"/>
    <w:rsid w:val="004E019C"/>
    <w:rsid w:val="004E50D2"/>
    <w:rsid w:val="00520426"/>
    <w:rsid w:val="00575913"/>
    <w:rsid w:val="00590DD0"/>
    <w:rsid w:val="005B2E75"/>
    <w:rsid w:val="00607D30"/>
    <w:rsid w:val="006114C8"/>
    <w:rsid w:val="00636DE2"/>
    <w:rsid w:val="00643588"/>
    <w:rsid w:val="0064660A"/>
    <w:rsid w:val="006919CA"/>
    <w:rsid w:val="006B4E77"/>
    <w:rsid w:val="007057B3"/>
    <w:rsid w:val="007548CC"/>
    <w:rsid w:val="00793079"/>
    <w:rsid w:val="00797DA8"/>
    <w:rsid w:val="007B134F"/>
    <w:rsid w:val="008A39B7"/>
    <w:rsid w:val="00923468"/>
    <w:rsid w:val="00942571"/>
    <w:rsid w:val="00986A45"/>
    <w:rsid w:val="009E70B9"/>
    <w:rsid w:val="00A1545A"/>
    <w:rsid w:val="00A2666D"/>
    <w:rsid w:val="00A87857"/>
    <w:rsid w:val="00AB3A86"/>
    <w:rsid w:val="00B40E72"/>
    <w:rsid w:val="00B859CC"/>
    <w:rsid w:val="00BD4375"/>
    <w:rsid w:val="00BF512F"/>
    <w:rsid w:val="00C0682C"/>
    <w:rsid w:val="00C202B0"/>
    <w:rsid w:val="00C21ABD"/>
    <w:rsid w:val="00C426CA"/>
    <w:rsid w:val="00C47D35"/>
    <w:rsid w:val="00C61B89"/>
    <w:rsid w:val="00C841C3"/>
    <w:rsid w:val="00CA7CA4"/>
    <w:rsid w:val="00CB5C7C"/>
    <w:rsid w:val="00E119D3"/>
    <w:rsid w:val="00E12970"/>
    <w:rsid w:val="00E6310B"/>
    <w:rsid w:val="00E6485F"/>
    <w:rsid w:val="00EB66CF"/>
    <w:rsid w:val="00EB7A8D"/>
    <w:rsid w:val="00ED790C"/>
    <w:rsid w:val="00EE67E9"/>
    <w:rsid w:val="00F65C34"/>
    <w:rsid w:val="00F801F4"/>
    <w:rsid w:val="00FA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F6DD"/>
  <w15:chartTrackingRefBased/>
  <w15:docId w15:val="{4D186EC5-C284-4CC1-BA66-1A33F98D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48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897"/>
  </w:style>
  <w:style w:type="paragraph" w:styleId="Footer">
    <w:name w:val="footer"/>
    <w:basedOn w:val="Normal"/>
    <w:link w:val="FooterChar"/>
    <w:uiPriority w:val="99"/>
    <w:unhideWhenUsed/>
    <w:rsid w:val="002648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897"/>
  </w:style>
  <w:style w:type="paragraph" w:customStyle="1" w:styleId="Default">
    <w:name w:val="Default"/>
    <w:rsid w:val="00006A3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3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74FF56111874F8528354EA601358C" ma:contentTypeVersion="13" ma:contentTypeDescription="Create a new document." ma:contentTypeScope="" ma:versionID="0371172f54c285db59a5e6a4a595a0fa">
  <xsd:schema xmlns:xsd="http://www.w3.org/2001/XMLSchema" xmlns:xs="http://www.w3.org/2001/XMLSchema" xmlns:p="http://schemas.microsoft.com/office/2006/metadata/properties" xmlns:ns3="30e15a99-2787-4658-9a49-e1375a37af84" xmlns:ns4="f29e537e-536d-4c3d-a73c-f40e94626c0e" targetNamespace="http://schemas.microsoft.com/office/2006/metadata/properties" ma:root="true" ma:fieldsID="c325c02e85ce41a547bee132308c4db8" ns3:_="" ns4:_="">
    <xsd:import namespace="30e15a99-2787-4658-9a49-e1375a37af84"/>
    <xsd:import namespace="f29e537e-536d-4c3d-a73c-f40e94626c0e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15a99-2787-4658-9a49-e1375a37af84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e537e-536d-4c3d-a73c-f40e94626c0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e15a99-2787-4658-9a49-e1375a37af8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B0DFAE-E7C6-4EC5-B4A4-DAB4DD47D6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e15a99-2787-4658-9a49-e1375a37af84"/>
    <ds:schemaRef ds:uri="f29e537e-536d-4c3d-a73c-f40e94626c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A83586-EE7A-45A3-8064-193B4115E446}">
  <ds:schemaRefs>
    <ds:schemaRef ds:uri="f29e537e-536d-4c3d-a73c-f40e94626c0e"/>
    <ds:schemaRef ds:uri="http://purl.org/dc/dcmitype/"/>
    <ds:schemaRef ds:uri="http://schemas.microsoft.com/office/infopath/2007/PartnerControls"/>
    <ds:schemaRef ds:uri="http://www.w3.org/XML/1998/namespace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30e15a99-2787-4658-9a49-e1375a37af84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F43BD23A-CCCD-4BFF-A560-41036FCAF2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NRL Bizops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Gallagher, Katrina  NRL Code 1350.3</dc:creator>
  <cp:keywords/>
  <dc:description/>
  <cp:lastModifiedBy>Chappell, James E CIV USN NRL (1351) Washington DC (USA)</cp:lastModifiedBy>
  <cp:revision>6</cp:revision>
  <cp:lastPrinted>2025-01-23T15:58:00Z</cp:lastPrinted>
  <dcterms:created xsi:type="dcterms:W3CDTF">2025-01-23T16:00:00Z</dcterms:created>
  <dcterms:modified xsi:type="dcterms:W3CDTF">2026-03-25T11:53:00Z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0x0101002CE74FF56111874F8528354EA601358C</vt:lpwstr>
  </property>
</Properties>
</file>