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4374F" w14:textId="77777777" w:rsidR="008E2E98" w:rsidRPr="004C7C18" w:rsidRDefault="008E2E9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A131C" w14:paraId="57B43752" w14:textId="77777777" w:rsidTr="00917C3B">
        <w:tc>
          <w:tcPr>
            <w:tcW w:w="1098" w:type="dxa"/>
          </w:tcPr>
          <w:p w14:paraId="57B43750" w14:textId="77777777" w:rsidR="008E2E98" w:rsidRPr="000762B6" w:rsidRDefault="008E2E98">
            <w:pPr>
              <w:rPr>
                <w:rFonts w:cstheme="minorHAnsi"/>
                <w:b/>
                <w:szCs w:val="20"/>
              </w:rPr>
            </w:pPr>
            <w:r w:rsidRPr="000762B6">
              <w:rPr>
                <w:rFonts w:cstheme="minorHAnsi"/>
                <w:b/>
                <w:szCs w:val="20"/>
              </w:rPr>
              <w:t>SUBJECT*</w:t>
            </w:r>
          </w:p>
        </w:tc>
        <w:tc>
          <w:tcPr>
            <w:tcW w:w="8820" w:type="dxa"/>
          </w:tcPr>
          <w:p w14:paraId="57B43751" w14:textId="77777777" w:rsidR="008E2E98" w:rsidRPr="000104D7" w:rsidRDefault="008E2E98">
            <w:pPr>
              <w:rPr>
                <w:rStyle w:val="AAMSKBFill-InHighlight"/>
                <w:color w:val="auto"/>
              </w:rPr>
            </w:pPr>
            <w:r>
              <w:rPr>
                <w:rStyle w:val="AAMSKBFill-InHighlight"/>
                <w:color w:val="auto"/>
              </w:rPr>
              <w:t>Meeting Room / AV Services in Baltimore, MD</w:t>
            </w:r>
            <w:r w:rsidRPr="000104D7">
              <w:rPr>
                <w:rStyle w:val="AAMSKBFill-InHighlight"/>
                <w:color w:val="auto"/>
              </w:rPr>
              <w:t xml:space="preserve">   </w:t>
            </w:r>
          </w:p>
        </w:tc>
      </w:tr>
    </w:tbl>
    <w:p w14:paraId="57B43753" w14:textId="77777777" w:rsidR="008E2E98" w:rsidRPr="004C7C18" w:rsidRDefault="008E2E98" w:rsidP="00783A50">
      <w:pPr>
        <w:spacing w:after="160" w:line="254" w:lineRule="auto"/>
        <w:rPr>
          <w:rFonts w:eastAsia="Calibri" w:cstheme="minorHAnsi"/>
          <w:szCs w:val="20"/>
        </w:rPr>
      </w:pPr>
    </w:p>
    <w:p w14:paraId="57B43754" w14:textId="77777777" w:rsidR="008E2E98" w:rsidRPr="004C7C18" w:rsidRDefault="008E2E9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A131C" w14:paraId="57B43757" w14:textId="77777777" w:rsidTr="006E6FE5">
        <w:tc>
          <w:tcPr>
            <w:tcW w:w="4698" w:type="dxa"/>
            <w:hideMark/>
          </w:tcPr>
          <w:p w14:paraId="57B43755" w14:textId="77777777" w:rsidR="008E2E98" w:rsidRPr="000762B6" w:rsidRDefault="008E2E98">
            <w:pPr>
              <w:rPr>
                <w:rFonts w:cstheme="minorHAnsi"/>
                <w:b/>
                <w:szCs w:val="20"/>
              </w:rPr>
            </w:pPr>
            <w:r w:rsidRPr="000762B6">
              <w:rPr>
                <w:rFonts w:cstheme="minorHAnsi"/>
                <w:b/>
                <w:szCs w:val="20"/>
              </w:rPr>
              <w:t>CONTRACTING OFFICE’S ZIP CODE*</w:t>
            </w:r>
          </w:p>
        </w:tc>
        <w:tc>
          <w:tcPr>
            <w:tcW w:w="5220" w:type="dxa"/>
            <w:hideMark/>
          </w:tcPr>
          <w:p w14:paraId="57B43756" w14:textId="77777777" w:rsidR="008E2E98" w:rsidRPr="000762B6" w:rsidRDefault="008E2E98">
            <w:pPr>
              <w:rPr>
                <w:rFonts w:cstheme="minorHAnsi"/>
              </w:rPr>
            </w:pPr>
            <w:r>
              <w:rPr>
                <w:rFonts w:cstheme="minorHAnsi"/>
              </w:rPr>
              <w:t>20006</w:t>
            </w:r>
          </w:p>
        </w:tc>
      </w:tr>
      <w:tr w:rsidR="00BA131C" w14:paraId="57B4375A" w14:textId="77777777" w:rsidTr="006E6FE5">
        <w:tc>
          <w:tcPr>
            <w:tcW w:w="4698" w:type="dxa"/>
            <w:hideMark/>
          </w:tcPr>
          <w:p w14:paraId="57B43758" w14:textId="77777777" w:rsidR="008E2E98" w:rsidRPr="000762B6" w:rsidRDefault="008E2E98">
            <w:pPr>
              <w:rPr>
                <w:rFonts w:cstheme="minorHAnsi"/>
                <w:b/>
                <w:szCs w:val="20"/>
              </w:rPr>
            </w:pPr>
            <w:r w:rsidRPr="000762B6">
              <w:rPr>
                <w:rFonts w:cstheme="minorHAnsi"/>
                <w:b/>
                <w:szCs w:val="20"/>
              </w:rPr>
              <w:t>SOLICITATION NUMBER*</w:t>
            </w:r>
          </w:p>
        </w:tc>
        <w:tc>
          <w:tcPr>
            <w:tcW w:w="5220" w:type="dxa"/>
            <w:hideMark/>
          </w:tcPr>
          <w:p w14:paraId="57B43759" w14:textId="77777777" w:rsidR="008E2E98" w:rsidRPr="000762B6" w:rsidRDefault="008E2E98">
            <w:pPr>
              <w:rPr>
                <w:rFonts w:cstheme="minorHAnsi"/>
              </w:rPr>
            </w:pPr>
            <w:r>
              <w:rPr>
                <w:rFonts w:cstheme="minorHAnsi"/>
              </w:rPr>
              <w:t>36C10D26Q0059</w:t>
            </w:r>
          </w:p>
        </w:tc>
      </w:tr>
      <w:tr w:rsidR="00BA131C" w14:paraId="57B4375D" w14:textId="77777777" w:rsidTr="006E6FE5">
        <w:tc>
          <w:tcPr>
            <w:tcW w:w="4698" w:type="dxa"/>
            <w:hideMark/>
          </w:tcPr>
          <w:p w14:paraId="57B4375B" w14:textId="77777777" w:rsidR="008E2E98" w:rsidRPr="000762B6" w:rsidRDefault="008E2E98">
            <w:pPr>
              <w:rPr>
                <w:rFonts w:cstheme="minorHAnsi"/>
                <w:b/>
                <w:szCs w:val="20"/>
              </w:rPr>
            </w:pPr>
            <w:r w:rsidRPr="000762B6">
              <w:rPr>
                <w:rFonts w:cstheme="minorHAnsi"/>
                <w:b/>
                <w:szCs w:val="20"/>
              </w:rPr>
              <w:t>RESPONSE DATE/TIME/ZONE</w:t>
            </w:r>
          </w:p>
        </w:tc>
        <w:tc>
          <w:tcPr>
            <w:tcW w:w="5220" w:type="dxa"/>
            <w:hideMark/>
          </w:tcPr>
          <w:p w14:paraId="57B4375C" w14:textId="77777777" w:rsidR="008E2E98" w:rsidRPr="004C7C18" w:rsidRDefault="008E2E98">
            <w:pPr>
              <w:rPr>
                <w:rFonts w:cstheme="minorHAnsi"/>
                <w:szCs w:val="20"/>
              </w:rPr>
            </w:pPr>
            <w:r>
              <w:rPr>
                <w:rFonts w:cstheme="minorHAnsi"/>
                <w:szCs w:val="20"/>
              </w:rPr>
              <w:t>04-01-2026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EASTERN TIME, NEW YORK, USA</w:t>
            </w:r>
          </w:p>
        </w:tc>
      </w:tr>
      <w:tr w:rsidR="00BA131C" w14:paraId="57B43760" w14:textId="77777777" w:rsidTr="006E6FE5">
        <w:tc>
          <w:tcPr>
            <w:tcW w:w="4698" w:type="dxa"/>
          </w:tcPr>
          <w:p w14:paraId="57B4375E" w14:textId="77777777" w:rsidR="008E2E98" w:rsidRPr="000762B6" w:rsidRDefault="008E2E98">
            <w:pPr>
              <w:rPr>
                <w:rFonts w:cstheme="minorHAnsi"/>
                <w:b/>
                <w:szCs w:val="20"/>
              </w:rPr>
            </w:pPr>
            <w:r w:rsidRPr="000762B6">
              <w:rPr>
                <w:rFonts w:cstheme="minorHAnsi"/>
                <w:b/>
                <w:szCs w:val="20"/>
              </w:rPr>
              <w:t>ARCHIVE</w:t>
            </w:r>
          </w:p>
        </w:tc>
        <w:tc>
          <w:tcPr>
            <w:tcW w:w="5220" w:type="dxa"/>
            <w:hideMark/>
          </w:tcPr>
          <w:p w14:paraId="57B4375F" w14:textId="77777777" w:rsidR="008E2E98" w:rsidRPr="004C7C18" w:rsidRDefault="008E2E98">
            <w:pPr>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A131C" w14:paraId="57B43763" w14:textId="77777777" w:rsidTr="006E6FE5">
        <w:tc>
          <w:tcPr>
            <w:tcW w:w="4698" w:type="dxa"/>
          </w:tcPr>
          <w:p w14:paraId="57B43761" w14:textId="77777777" w:rsidR="008E2E98" w:rsidRPr="000762B6" w:rsidRDefault="008E2E98">
            <w:pPr>
              <w:rPr>
                <w:rFonts w:cstheme="minorHAnsi"/>
                <w:b/>
                <w:szCs w:val="20"/>
              </w:rPr>
            </w:pPr>
            <w:r w:rsidRPr="000762B6">
              <w:rPr>
                <w:rFonts w:cstheme="minorHAnsi"/>
                <w:b/>
                <w:szCs w:val="20"/>
              </w:rPr>
              <w:t>RECOVERY ACT FUNDS</w:t>
            </w:r>
          </w:p>
        </w:tc>
        <w:tc>
          <w:tcPr>
            <w:tcW w:w="5220" w:type="dxa"/>
            <w:hideMark/>
          </w:tcPr>
          <w:p w14:paraId="57B43762" w14:textId="77777777" w:rsidR="008E2E98" w:rsidRPr="004C7C18" w:rsidRDefault="008E2E98">
            <w:pPr>
              <w:rPr>
                <w:rFonts w:cstheme="minorHAnsi"/>
                <w:szCs w:val="20"/>
              </w:rPr>
            </w:pPr>
            <w:r>
              <w:rPr>
                <w:rFonts w:cstheme="minorHAnsi"/>
                <w:szCs w:val="20"/>
              </w:rPr>
              <w:t>N</w:t>
            </w:r>
          </w:p>
        </w:tc>
      </w:tr>
      <w:tr w:rsidR="00BA131C" w14:paraId="57B43766" w14:textId="77777777" w:rsidTr="006E6FE5">
        <w:tc>
          <w:tcPr>
            <w:tcW w:w="4698" w:type="dxa"/>
          </w:tcPr>
          <w:p w14:paraId="57B43764" w14:textId="77777777" w:rsidR="008E2E98" w:rsidRPr="000762B6" w:rsidRDefault="008E2E98">
            <w:pPr>
              <w:rPr>
                <w:rFonts w:cstheme="minorHAnsi"/>
                <w:b/>
                <w:szCs w:val="20"/>
              </w:rPr>
            </w:pPr>
            <w:r w:rsidRPr="000762B6">
              <w:rPr>
                <w:rFonts w:cstheme="minorHAnsi"/>
                <w:b/>
                <w:szCs w:val="20"/>
              </w:rPr>
              <w:t>SET-ASIDE</w:t>
            </w:r>
          </w:p>
        </w:tc>
        <w:tc>
          <w:tcPr>
            <w:tcW w:w="5220" w:type="dxa"/>
            <w:hideMark/>
          </w:tcPr>
          <w:p w14:paraId="57B43765" w14:textId="77777777" w:rsidR="008E2E98" w:rsidRPr="00C838FE" w:rsidRDefault="008E2E98">
            <w:pPr>
              <w:rPr>
                <w:rFonts w:cstheme="minorHAnsi"/>
                <w:szCs w:val="20"/>
              </w:rPr>
            </w:pPr>
          </w:p>
        </w:tc>
      </w:tr>
      <w:tr w:rsidR="00BA131C" w14:paraId="57B43769" w14:textId="77777777" w:rsidTr="006E6FE5">
        <w:tc>
          <w:tcPr>
            <w:tcW w:w="4698" w:type="dxa"/>
          </w:tcPr>
          <w:p w14:paraId="57B43767" w14:textId="77777777" w:rsidR="008E2E98" w:rsidRPr="000762B6" w:rsidRDefault="008E2E98">
            <w:pPr>
              <w:rPr>
                <w:rFonts w:cstheme="minorHAnsi"/>
                <w:b/>
                <w:szCs w:val="20"/>
              </w:rPr>
            </w:pPr>
            <w:r w:rsidRPr="000762B6">
              <w:rPr>
                <w:rFonts w:cstheme="minorHAnsi"/>
                <w:b/>
                <w:szCs w:val="20"/>
              </w:rPr>
              <w:t>PRODUCT SERVICE CODE*</w:t>
            </w:r>
          </w:p>
        </w:tc>
        <w:tc>
          <w:tcPr>
            <w:tcW w:w="5220" w:type="dxa"/>
          </w:tcPr>
          <w:p w14:paraId="57B43768" w14:textId="77777777" w:rsidR="008E2E98" w:rsidRPr="00C71F9E" w:rsidRDefault="008E2E98">
            <w:pPr>
              <w:rPr>
                <w:rStyle w:val="AAMSKBFill-InHighlight"/>
                <w:color w:val="auto"/>
              </w:rPr>
            </w:pPr>
            <w:r>
              <w:rPr>
                <w:rStyle w:val="AAMSKBFill-InHighlight"/>
                <w:color w:val="auto"/>
              </w:rPr>
              <w:t>X1AB</w:t>
            </w:r>
          </w:p>
        </w:tc>
      </w:tr>
      <w:tr w:rsidR="00BA131C" w14:paraId="57B4376C" w14:textId="77777777" w:rsidTr="006E6FE5">
        <w:tc>
          <w:tcPr>
            <w:tcW w:w="4698" w:type="dxa"/>
          </w:tcPr>
          <w:p w14:paraId="57B4376A" w14:textId="77777777" w:rsidR="008E2E98" w:rsidRPr="000762B6" w:rsidRDefault="008E2E98">
            <w:pPr>
              <w:rPr>
                <w:rFonts w:cstheme="minorHAnsi"/>
                <w:b/>
                <w:szCs w:val="20"/>
              </w:rPr>
            </w:pPr>
            <w:r w:rsidRPr="000762B6">
              <w:rPr>
                <w:rFonts w:cstheme="minorHAnsi"/>
                <w:b/>
                <w:szCs w:val="20"/>
              </w:rPr>
              <w:t>NAICS CODE*</w:t>
            </w:r>
          </w:p>
        </w:tc>
        <w:tc>
          <w:tcPr>
            <w:tcW w:w="5220" w:type="dxa"/>
            <w:hideMark/>
          </w:tcPr>
          <w:p w14:paraId="57B4376B" w14:textId="77777777" w:rsidR="008E2E98" w:rsidRPr="004C7C18" w:rsidRDefault="008E2E98">
            <w:pPr>
              <w:rPr>
                <w:rFonts w:cstheme="minorHAnsi"/>
                <w:szCs w:val="20"/>
              </w:rPr>
            </w:pPr>
            <w:r>
              <w:rPr>
                <w:rFonts w:cstheme="minorHAnsi"/>
                <w:szCs w:val="20"/>
              </w:rPr>
              <w:t>721110</w:t>
            </w:r>
          </w:p>
        </w:tc>
      </w:tr>
      <w:tr w:rsidR="00BA131C" w14:paraId="57B43774" w14:textId="77777777" w:rsidTr="006E6FE5">
        <w:tc>
          <w:tcPr>
            <w:tcW w:w="4698" w:type="dxa"/>
            <w:hideMark/>
          </w:tcPr>
          <w:p w14:paraId="57B4376D" w14:textId="77777777" w:rsidR="008E2E98" w:rsidRPr="000762B6" w:rsidRDefault="008E2E98">
            <w:pPr>
              <w:rPr>
                <w:rFonts w:cstheme="minorHAnsi"/>
                <w:b/>
                <w:szCs w:val="20"/>
              </w:rPr>
            </w:pPr>
            <w:r w:rsidRPr="000762B6">
              <w:rPr>
                <w:rFonts w:cstheme="minorHAnsi"/>
                <w:b/>
                <w:szCs w:val="20"/>
              </w:rPr>
              <w:t>CONTRACTING OFFICE ADDRESS</w:t>
            </w:r>
          </w:p>
        </w:tc>
        <w:tc>
          <w:tcPr>
            <w:tcW w:w="5220" w:type="dxa"/>
          </w:tcPr>
          <w:p w14:paraId="57B4376E" w14:textId="77777777" w:rsidR="008E2E98" w:rsidRPr="004C7C18" w:rsidRDefault="008E2E9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7B4376F" w14:textId="77777777" w:rsidR="008E2E98" w:rsidRPr="004C7C18" w:rsidRDefault="008E2E98">
            <w:pPr>
              <w:rPr>
                <w:rFonts w:eastAsiaTheme="minorHAnsi" w:cstheme="minorHAnsi"/>
                <w:szCs w:val="20"/>
                <w:bdr w:val="none" w:sz="0" w:space="0" w:color="auto" w:frame="1"/>
              </w:rPr>
            </w:pPr>
            <w:r>
              <w:rPr>
                <w:rFonts w:eastAsiaTheme="minorHAnsi" w:cstheme="minorHAnsi"/>
                <w:szCs w:val="20"/>
                <w:bdr w:val="none" w:sz="0" w:space="0" w:color="auto" w:frame="1"/>
              </w:rPr>
              <w:t>Veterans Benefits Administration</w:t>
            </w:r>
            <w:r w:rsidRPr="004C7C18">
              <w:rPr>
                <w:rStyle w:val="AAMSKBFill-InHighlight"/>
                <w:rFonts w:cstheme="minorHAnsi"/>
              </w:rPr>
              <w:t xml:space="preserve"> </w:t>
            </w:r>
          </w:p>
          <w:p w14:paraId="57B43770" w14:textId="77777777" w:rsidR="008E2E98" w:rsidRPr="004C7C18" w:rsidRDefault="008E2E98">
            <w:pPr>
              <w:rPr>
                <w:rFonts w:eastAsiaTheme="minorHAnsi" w:cstheme="minorHAnsi"/>
                <w:szCs w:val="20"/>
                <w:bdr w:val="none" w:sz="0" w:space="0" w:color="auto" w:frame="1"/>
              </w:rPr>
            </w:pPr>
            <w:r>
              <w:rPr>
                <w:rFonts w:eastAsiaTheme="minorHAnsi" w:cstheme="minorHAnsi"/>
                <w:szCs w:val="20"/>
                <w:bdr w:val="none" w:sz="0" w:space="0" w:color="auto" w:frame="1"/>
              </w:rPr>
              <w:t>Acquisition Directorate</w:t>
            </w:r>
            <w:r w:rsidRPr="004C7C18">
              <w:rPr>
                <w:rStyle w:val="AAMSKBFill-InHighlight"/>
                <w:rFonts w:cstheme="minorHAnsi"/>
              </w:rPr>
              <w:t xml:space="preserve"> </w:t>
            </w:r>
          </w:p>
          <w:p w14:paraId="57B43771" w14:textId="77777777" w:rsidR="008E2E98" w:rsidRPr="004C7C18" w:rsidRDefault="008E2E98">
            <w:pPr>
              <w:rPr>
                <w:rFonts w:eastAsiaTheme="minorHAnsi" w:cstheme="minorHAnsi"/>
                <w:szCs w:val="20"/>
                <w:bdr w:val="none" w:sz="0" w:space="0" w:color="auto" w:frame="1"/>
              </w:rPr>
            </w:pPr>
            <w:r>
              <w:rPr>
                <w:rFonts w:eastAsiaTheme="minorHAnsi" w:cstheme="minorHAnsi"/>
                <w:szCs w:val="20"/>
                <w:bdr w:val="none" w:sz="0" w:space="0" w:color="auto" w:frame="1"/>
              </w:rPr>
              <w:t>1800 G Street NW</w:t>
            </w:r>
          </w:p>
          <w:p w14:paraId="57B43772" w14:textId="77777777" w:rsidR="008E2E98" w:rsidRPr="004C7C18" w:rsidRDefault="008E2E98">
            <w:pPr>
              <w:rPr>
                <w:rFonts w:eastAsiaTheme="minorHAnsi" w:cstheme="minorHAnsi"/>
                <w:szCs w:val="20"/>
                <w:bdr w:val="none" w:sz="0" w:space="0" w:color="auto" w:frame="1"/>
              </w:rPr>
            </w:pPr>
            <w:r>
              <w:rPr>
                <w:rFonts w:eastAsiaTheme="minorHAnsi" w:cstheme="minorHAnsi"/>
                <w:szCs w:val="20"/>
                <w:bdr w:val="none" w:sz="0" w:space="0" w:color="auto" w:frame="1"/>
              </w:rPr>
              <w:t>Washington DC  20006</w:t>
            </w:r>
            <w:r w:rsidRPr="004C7C18">
              <w:rPr>
                <w:rStyle w:val="AAMSKBFill-InHighlight"/>
                <w:rFonts w:cstheme="minorHAnsi"/>
              </w:rPr>
              <w:t xml:space="preserve"> </w:t>
            </w:r>
          </w:p>
          <w:p w14:paraId="57B43773" w14:textId="77777777" w:rsidR="008E2E98" w:rsidRPr="004C7C18" w:rsidRDefault="008E2E98">
            <w:pPr>
              <w:rPr>
                <w:rFonts w:cstheme="minorHAnsi"/>
                <w:szCs w:val="20"/>
              </w:rPr>
            </w:pPr>
          </w:p>
        </w:tc>
      </w:tr>
      <w:tr w:rsidR="00BA131C" w14:paraId="57B4377E" w14:textId="77777777" w:rsidTr="006E6FE5">
        <w:tc>
          <w:tcPr>
            <w:tcW w:w="4698" w:type="dxa"/>
          </w:tcPr>
          <w:p w14:paraId="57B43775" w14:textId="77777777" w:rsidR="008E2E98" w:rsidRPr="000762B6" w:rsidRDefault="008E2E98">
            <w:pPr>
              <w:rPr>
                <w:rFonts w:cstheme="minorHAnsi"/>
                <w:b/>
                <w:szCs w:val="20"/>
              </w:rPr>
            </w:pPr>
            <w:r w:rsidRPr="000762B6">
              <w:rPr>
                <w:rFonts w:cstheme="minorHAnsi"/>
                <w:b/>
                <w:szCs w:val="20"/>
              </w:rPr>
              <w:t>POINT OF CONTACT*</w:t>
            </w:r>
          </w:p>
          <w:p w14:paraId="57B43776" w14:textId="77777777" w:rsidR="008E2E98" w:rsidRPr="000762B6" w:rsidRDefault="008E2E98">
            <w:pPr>
              <w:rPr>
                <w:rFonts w:cstheme="minorHAnsi"/>
                <w:b/>
                <w:szCs w:val="20"/>
              </w:rPr>
            </w:pPr>
          </w:p>
          <w:p w14:paraId="57B43777" w14:textId="77777777" w:rsidR="008E2E98" w:rsidRPr="000762B6" w:rsidRDefault="008E2E98" w:rsidP="000762B6">
            <w:pPr>
              <w:rPr>
                <w:rFonts w:cstheme="minorHAnsi"/>
                <w:b/>
                <w:szCs w:val="20"/>
              </w:rPr>
            </w:pPr>
          </w:p>
        </w:tc>
        <w:tc>
          <w:tcPr>
            <w:tcW w:w="5220" w:type="dxa"/>
            <w:hideMark/>
          </w:tcPr>
          <w:p w14:paraId="57B43778" w14:textId="77777777" w:rsidR="008E2E98" w:rsidRPr="004C7C18" w:rsidRDefault="008E2E98">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7B43779" w14:textId="77777777" w:rsidR="008E2E98" w:rsidRPr="004C7C18" w:rsidRDefault="008E2E98">
            <w:pPr>
              <w:rPr>
                <w:rFonts w:eastAsiaTheme="minorHAnsi" w:cstheme="minorHAnsi"/>
                <w:szCs w:val="20"/>
                <w:bdr w:val="none" w:sz="0" w:space="0" w:color="auto" w:frame="1"/>
              </w:rPr>
            </w:pPr>
            <w:r>
              <w:rPr>
                <w:rFonts w:eastAsiaTheme="minorHAnsi" w:cstheme="minorHAnsi"/>
                <w:szCs w:val="20"/>
                <w:bdr w:val="none" w:sz="0" w:space="0" w:color="auto" w:frame="1"/>
              </w:rPr>
              <w:t>Bridget R. Bartolomei</w:t>
            </w:r>
          </w:p>
          <w:p w14:paraId="57B4377A" w14:textId="77777777" w:rsidR="008E2E98" w:rsidRPr="004C7C18" w:rsidRDefault="008E2E98">
            <w:pPr>
              <w:rPr>
                <w:rFonts w:eastAsiaTheme="minorHAnsi" w:cstheme="minorHAnsi"/>
                <w:szCs w:val="20"/>
                <w:bdr w:val="none" w:sz="0" w:space="0" w:color="auto" w:frame="1"/>
              </w:rPr>
            </w:pPr>
            <w:r>
              <w:rPr>
                <w:rFonts w:eastAsiaTheme="minorHAnsi" w:cstheme="minorHAnsi"/>
                <w:szCs w:val="20"/>
                <w:bdr w:val="none" w:sz="0" w:space="0" w:color="auto" w:frame="1"/>
              </w:rPr>
              <w:t>Bridget.Bartolomei@va.gov</w:t>
            </w:r>
          </w:p>
          <w:p w14:paraId="57B4377B" w14:textId="77777777" w:rsidR="008E2E98" w:rsidRPr="004C7C18" w:rsidRDefault="008E2E98">
            <w:pPr>
              <w:rPr>
                <w:rFonts w:eastAsiaTheme="minorHAnsi" w:cstheme="minorHAnsi"/>
                <w:szCs w:val="20"/>
                <w:bdr w:val="none" w:sz="0" w:space="0" w:color="auto" w:frame="1"/>
              </w:rPr>
            </w:pPr>
          </w:p>
          <w:p w14:paraId="57B4377C" w14:textId="77777777" w:rsidR="008E2E98" w:rsidRPr="004C7C18" w:rsidRDefault="008E2E98">
            <w:pPr>
              <w:rPr>
                <w:rFonts w:eastAsiaTheme="minorHAnsi" w:cstheme="minorHAnsi"/>
                <w:szCs w:val="20"/>
                <w:bdr w:val="none" w:sz="0" w:space="0" w:color="auto" w:frame="1"/>
              </w:rPr>
            </w:pPr>
          </w:p>
          <w:p w14:paraId="57B4377D" w14:textId="77777777" w:rsidR="008E2E98" w:rsidRPr="004C7C18" w:rsidRDefault="008E2E98">
            <w:pPr>
              <w:rPr>
                <w:rFonts w:cstheme="minorHAnsi"/>
                <w:szCs w:val="20"/>
              </w:rPr>
            </w:pPr>
          </w:p>
        </w:tc>
      </w:tr>
    </w:tbl>
    <w:p w14:paraId="57B4377F" w14:textId="77777777" w:rsidR="008E2E98" w:rsidRPr="004C7C18" w:rsidRDefault="008E2E98" w:rsidP="00783A50">
      <w:pPr>
        <w:rPr>
          <w:rFonts w:cstheme="minorHAnsi"/>
          <w:szCs w:val="20"/>
        </w:rPr>
      </w:pPr>
    </w:p>
    <w:p w14:paraId="57B43780" w14:textId="77777777" w:rsidR="008E2E98" w:rsidRPr="004C7C18" w:rsidRDefault="008E2E9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A131C" w14:paraId="57B43783" w14:textId="77777777" w:rsidTr="000E2EDD">
        <w:tc>
          <w:tcPr>
            <w:tcW w:w="4675" w:type="dxa"/>
          </w:tcPr>
          <w:p w14:paraId="57B43781" w14:textId="77777777" w:rsidR="008E2E98" w:rsidRPr="000762B6" w:rsidRDefault="008E2E98">
            <w:pPr>
              <w:rPr>
                <w:rFonts w:cstheme="minorHAnsi"/>
                <w:b/>
                <w:szCs w:val="20"/>
              </w:rPr>
            </w:pPr>
            <w:r w:rsidRPr="000762B6">
              <w:rPr>
                <w:rFonts w:cstheme="minorHAnsi"/>
                <w:b/>
                <w:szCs w:val="20"/>
              </w:rPr>
              <w:t>ADDRESS</w:t>
            </w:r>
          </w:p>
        </w:tc>
        <w:tc>
          <w:tcPr>
            <w:tcW w:w="5243" w:type="dxa"/>
          </w:tcPr>
          <w:p w14:paraId="57B43782" w14:textId="77777777" w:rsidR="008E2E98" w:rsidRPr="00CB2EE9" w:rsidRDefault="008E2E98">
            <w:pPr>
              <w:rPr>
                <w:rStyle w:val="AAMSKBFill-InHighlight"/>
                <w:rFonts w:cstheme="minorHAnsi"/>
                <w:color w:val="auto"/>
              </w:rPr>
            </w:pPr>
            <w:r>
              <w:rPr>
                <w:rStyle w:val="AAMSKBFill-InHighlight"/>
                <w:rFonts w:cstheme="minorHAnsi"/>
                <w:color w:val="auto"/>
              </w:rPr>
              <w:t>Department of Veterans Affairs</w:t>
            </w:r>
          </w:p>
        </w:tc>
      </w:tr>
      <w:tr w:rsidR="00BA131C" w14:paraId="57B43786" w14:textId="77777777" w:rsidTr="000E2EDD">
        <w:tc>
          <w:tcPr>
            <w:tcW w:w="4675" w:type="dxa"/>
          </w:tcPr>
          <w:p w14:paraId="57B43784" w14:textId="77777777" w:rsidR="008E2E98" w:rsidRPr="000762B6" w:rsidRDefault="008E2E98">
            <w:pPr>
              <w:rPr>
                <w:rFonts w:cstheme="minorHAnsi"/>
                <w:b/>
                <w:szCs w:val="20"/>
              </w:rPr>
            </w:pPr>
          </w:p>
        </w:tc>
        <w:tc>
          <w:tcPr>
            <w:tcW w:w="5243" w:type="dxa"/>
          </w:tcPr>
          <w:p w14:paraId="57B43785" w14:textId="77777777" w:rsidR="008E2E98" w:rsidRPr="00CB2EE9" w:rsidRDefault="008E2E98">
            <w:pPr>
              <w:rPr>
                <w:rStyle w:val="AAMSKBFill-InHighlight"/>
                <w:rFonts w:cstheme="minorHAnsi"/>
                <w:color w:val="auto"/>
              </w:rPr>
            </w:pPr>
            <w:r>
              <w:rPr>
                <w:rStyle w:val="AAMSKBFill-InHighlight"/>
                <w:rFonts w:cstheme="minorHAnsi"/>
                <w:color w:val="auto"/>
              </w:rPr>
              <w:t>Veterans Benefits Administration</w:t>
            </w:r>
          </w:p>
        </w:tc>
      </w:tr>
      <w:tr w:rsidR="00BA131C" w14:paraId="57B43789" w14:textId="77777777" w:rsidTr="000E2EDD">
        <w:tc>
          <w:tcPr>
            <w:tcW w:w="4675" w:type="dxa"/>
          </w:tcPr>
          <w:p w14:paraId="57B43787" w14:textId="77777777" w:rsidR="008E2E98" w:rsidRPr="000762B6" w:rsidRDefault="008E2E98">
            <w:pPr>
              <w:rPr>
                <w:rFonts w:cstheme="minorHAnsi"/>
                <w:b/>
                <w:szCs w:val="20"/>
              </w:rPr>
            </w:pPr>
          </w:p>
        </w:tc>
        <w:tc>
          <w:tcPr>
            <w:tcW w:w="5243" w:type="dxa"/>
          </w:tcPr>
          <w:p w14:paraId="57B43788" w14:textId="77777777" w:rsidR="008E2E98" w:rsidRPr="00CB2EE9" w:rsidRDefault="008E2E98">
            <w:pPr>
              <w:rPr>
                <w:rStyle w:val="AAMSKBFill-InHighlight"/>
                <w:rFonts w:cstheme="minorHAnsi"/>
                <w:color w:val="auto"/>
              </w:rPr>
            </w:pPr>
            <w:r>
              <w:rPr>
                <w:rStyle w:val="AAMSKBFill-InHighlight"/>
                <w:rFonts w:cstheme="minorHAnsi"/>
                <w:color w:val="auto"/>
              </w:rPr>
              <w:t>Acquisition Division</w:t>
            </w:r>
          </w:p>
        </w:tc>
      </w:tr>
      <w:tr w:rsidR="00BA131C" w14:paraId="57B4378C" w14:textId="77777777" w:rsidTr="000E2EDD">
        <w:tc>
          <w:tcPr>
            <w:tcW w:w="4675" w:type="dxa"/>
          </w:tcPr>
          <w:p w14:paraId="57B4378A" w14:textId="77777777" w:rsidR="008E2E98" w:rsidRPr="000762B6" w:rsidRDefault="008E2E98">
            <w:pPr>
              <w:rPr>
                <w:rFonts w:cstheme="minorHAnsi"/>
                <w:b/>
                <w:szCs w:val="20"/>
              </w:rPr>
            </w:pPr>
          </w:p>
        </w:tc>
        <w:tc>
          <w:tcPr>
            <w:tcW w:w="5243" w:type="dxa"/>
          </w:tcPr>
          <w:p w14:paraId="57B4378B" w14:textId="77777777" w:rsidR="008E2E98" w:rsidRPr="00CB2EE9" w:rsidRDefault="008E2E98">
            <w:pPr>
              <w:rPr>
                <w:rStyle w:val="AAMSKBFill-InHighlight"/>
                <w:rFonts w:cstheme="minorHAnsi"/>
                <w:color w:val="auto"/>
              </w:rPr>
            </w:pPr>
            <w:r>
              <w:rPr>
                <w:rStyle w:val="AAMSKBFill-InHighlight"/>
                <w:rFonts w:cstheme="minorHAnsi"/>
                <w:color w:val="auto"/>
              </w:rPr>
              <w:t>1800 G Street NW</w:t>
            </w:r>
          </w:p>
        </w:tc>
      </w:tr>
      <w:tr w:rsidR="00BA131C" w14:paraId="57B4378F" w14:textId="77777777" w:rsidTr="000E2EDD">
        <w:tc>
          <w:tcPr>
            <w:tcW w:w="4675" w:type="dxa"/>
          </w:tcPr>
          <w:p w14:paraId="57B4378D" w14:textId="77777777" w:rsidR="008E2E98" w:rsidRPr="000762B6" w:rsidRDefault="008E2E98">
            <w:pPr>
              <w:rPr>
                <w:rFonts w:cstheme="minorHAnsi"/>
                <w:b/>
                <w:szCs w:val="20"/>
              </w:rPr>
            </w:pPr>
          </w:p>
        </w:tc>
        <w:tc>
          <w:tcPr>
            <w:tcW w:w="5243" w:type="dxa"/>
          </w:tcPr>
          <w:p w14:paraId="57B4378E" w14:textId="77777777" w:rsidR="008E2E98" w:rsidRPr="00CB2EE9" w:rsidRDefault="008E2E98">
            <w:pPr>
              <w:rPr>
                <w:rStyle w:val="AAMSKBFill-InHighlight"/>
                <w:rFonts w:cstheme="minorHAnsi"/>
                <w:color w:val="auto"/>
              </w:rPr>
            </w:pPr>
            <w:r>
              <w:rPr>
                <w:rStyle w:val="AAMSKBFill-InHighlight"/>
                <w:rFonts w:cstheme="minorHAnsi"/>
                <w:color w:val="auto"/>
              </w:rPr>
              <w:t>Washington</w:t>
            </w:r>
            <w:r w:rsidRPr="004C7C18">
              <w:rPr>
                <w:rFonts w:cstheme="minorHAnsi"/>
                <w:szCs w:val="20"/>
              </w:rPr>
              <w:t xml:space="preserve"> </w:t>
            </w:r>
            <w:r>
              <w:rPr>
                <w:rStyle w:val="AAMSKBFill-InHighlight"/>
                <w:rFonts w:cstheme="minorHAnsi"/>
                <w:color w:val="auto"/>
              </w:rPr>
              <w:t>DC</w:t>
            </w:r>
          </w:p>
        </w:tc>
      </w:tr>
      <w:tr w:rsidR="00BA131C" w14:paraId="57B43792" w14:textId="77777777" w:rsidTr="000E2EDD">
        <w:tc>
          <w:tcPr>
            <w:tcW w:w="4675" w:type="dxa"/>
            <w:hideMark/>
          </w:tcPr>
          <w:p w14:paraId="57B43790" w14:textId="77777777" w:rsidR="008E2E98" w:rsidRPr="000762B6" w:rsidRDefault="008E2E98">
            <w:pPr>
              <w:rPr>
                <w:rFonts w:cstheme="minorHAnsi"/>
                <w:b/>
                <w:szCs w:val="20"/>
              </w:rPr>
            </w:pPr>
            <w:r w:rsidRPr="000762B6">
              <w:rPr>
                <w:rFonts w:cstheme="minorHAnsi"/>
                <w:b/>
                <w:szCs w:val="20"/>
              </w:rPr>
              <w:t>POSTAL CODE</w:t>
            </w:r>
          </w:p>
        </w:tc>
        <w:tc>
          <w:tcPr>
            <w:tcW w:w="5243" w:type="dxa"/>
            <w:hideMark/>
          </w:tcPr>
          <w:p w14:paraId="57B43791" w14:textId="77777777" w:rsidR="008E2E98" w:rsidRPr="00CB2EE9" w:rsidRDefault="008E2E98">
            <w:pPr>
              <w:rPr>
                <w:rFonts w:cstheme="minorHAnsi"/>
                <w:szCs w:val="20"/>
              </w:rPr>
            </w:pPr>
            <w:r>
              <w:rPr>
                <w:rFonts w:cstheme="minorHAnsi"/>
                <w:szCs w:val="20"/>
              </w:rPr>
              <w:t>20006</w:t>
            </w:r>
          </w:p>
        </w:tc>
      </w:tr>
      <w:tr w:rsidR="00BA131C" w14:paraId="57B43795" w14:textId="77777777" w:rsidTr="000E2EDD">
        <w:tc>
          <w:tcPr>
            <w:tcW w:w="4675" w:type="dxa"/>
            <w:hideMark/>
          </w:tcPr>
          <w:p w14:paraId="57B43793" w14:textId="77777777" w:rsidR="008E2E98" w:rsidRPr="000762B6" w:rsidRDefault="008E2E98">
            <w:pPr>
              <w:rPr>
                <w:rFonts w:cstheme="minorHAnsi"/>
                <w:b/>
                <w:szCs w:val="20"/>
              </w:rPr>
            </w:pPr>
            <w:r w:rsidRPr="000762B6">
              <w:rPr>
                <w:rFonts w:cstheme="minorHAnsi"/>
                <w:b/>
                <w:szCs w:val="20"/>
              </w:rPr>
              <w:t>COUNTRY</w:t>
            </w:r>
          </w:p>
        </w:tc>
        <w:tc>
          <w:tcPr>
            <w:tcW w:w="5243" w:type="dxa"/>
            <w:hideMark/>
          </w:tcPr>
          <w:p w14:paraId="57B43794" w14:textId="77777777" w:rsidR="008E2E98" w:rsidRPr="00CB2EE9" w:rsidRDefault="008E2E98">
            <w:pPr>
              <w:rPr>
                <w:rFonts w:cstheme="minorHAnsi"/>
                <w:szCs w:val="20"/>
              </w:rPr>
            </w:pPr>
            <w:r>
              <w:rPr>
                <w:rFonts w:cstheme="minorHAnsi"/>
                <w:szCs w:val="20"/>
              </w:rPr>
              <w:t>US</w:t>
            </w:r>
          </w:p>
        </w:tc>
      </w:tr>
    </w:tbl>
    <w:p w14:paraId="57B43796" w14:textId="77777777" w:rsidR="008E2E98" w:rsidRPr="004C7C18" w:rsidRDefault="008E2E98" w:rsidP="004C7C18">
      <w:pPr>
        <w:spacing w:after="160" w:line="252" w:lineRule="auto"/>
        <w:jc w:val="center"/>
        <w:rPr>
          <w:rFonts w:eastAsia="Calibri" w:cstheme="minorHAnsi"/>
          <w:b/>
        </w:rPr>
      </w:pPr>
    </w:p>
    <w:p w14:paraId="57B43797" w14:textId="77777777" w:rsidR="008E2E98" w:rsidRPr="004C7C18" w:rsidRDefault="008E2E9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A131C" w14:paraId="57B4379A" w14:textId="77777777" w:rsidTr="009C37D0">
        <w:tc>
          <w:tcPr>
            <w:tcW w:w="4675" w:type="dxa"/>
            <w:hideMark/>
          </w:tcPr>
          <w:p w14:paraId="57B43798" w14:textId="77777777" w:rsidR="008E2E98" w:rsidRPr="000762B6" w:rsidRDefault="008E2E98">
            <w:pPr>
              <w:rPr>
                <w:rFonts w:cstheme="minorHAnsi"/>
                <w:b/>
              </w:rPr>
            </w:pPr>
            <w:r w:rsidRPr="000762B6">
              <w:rPr>
                <w:rFonts w:cstheme="minorHAnsi"/>
                <w:b/>
              </w:rPr>
              <w:t>AGENCY’S URL</w:t>
            </w:r>
          </w:p>
        </w:tc>
        <w:tc>
          <w:tcPr>
            <w:tcW w:w="5243" w:type="dxa"/>
            <w:hideMark/>
          </w:tcPr>
          <w:p w14:paraId="57B43799" w14:textId="77777777" w:rsidR="008E2E98" w:rsidRPr="004C7C18" w:rsidRDefault="008E2E98">
            <w:pPr>
              <w:rPr>
                <w:rFonts w:cstheme="minorHAnsi"/>
              </w:rPr>
            </w:pPr>
          </w:p>
        </w:tc>
      </w:tr>
      <w:tr w:rsidR="00BA131C" w14:paraId="57B4379D" w14:textId="77777777" w:rsidTr="009C37D0">
        <w:tc>
          <w:tcPr>
            <w:tcW w:w="4675" w:type="dxa"/>
            <w:hideMark/>
          </w:tcPr>
          <w:p w14:paraId="57B4379B" w14:textId="77777777" w:rsidR="008E2E98" w:rsidRPr="000762B6" w:rsidRDefault="008E2E98">
            <w:pPr>
              <w:rPr>
                <w:rFonts w:cstheme="minorHAnsi"/>
                <w:b/>
              </w:rPr>
            </w:pPr>
            <w:r w:rsidRPr="000762B6">
              <w:rPr>
                <w:rFonts w:cstheme="minorHAnsi"/>
                <w:b/>
              </w:rPr>
              <w:t>URL DESCRIPTION</w:t>
            </w:r>
          </w:p>
        </w:tc>
        <w:tc>
          <w:tcPr>
            <w:tcW w:w="5243" w:type="dxa"/>
            <w:hideMark/>
          </w:tcPr>
          <w:p w14:paraId="57B4379C" w14:textId="77777777" w:rsidR="008E2E98" w:rsidRPr="004C7C18" w:rsidRDefault="008E2E98">
            <w:pPr>
              <w:rPr>
                <w:rFonts w:cstheme="minorHAnsi"/>
                <w:szCs w:val="20"/>
              </w:rPr>
            </w:pPr>
          </w:p>
        </w:tc>
      </w:tr>
      <w:tr w:rsidR="00BA131C" w14:paraId="57B437A0" w14:textId="77777777" w:rsidTr="009C37D0">
        <w:tc>
          <w:tcPr>
            <w:tcW w:w="4675" w:type="dxa"/>
            <w:hideMark/>
          </w:tcPr>
          <w:p w14:paraId="57B4379E" w14:textId="77777777" w:rsidR="008E2E98" w:rsidRPr="000762B6" w:rsidRDefault="008E2E98">
            <w:pPr>
              <w:rPr>
                <w:rFonts w:cstheme="minorHAnsi"/>
                <w:b/>
              </w:rPr>
            </w:pPr>
            <w:r w:rsidRPr="000762B6">
              <w:rPr>
                <w:rFonts w:cstheme="minorHAnsi"/>
                <w:b/>
              </w:rPr>
              <w:t>AGENCY CONTACT’S EMAIL ADDRESS</w:t>
            </w:r>
          </w:p>
        </w:tc>
        <w:tc>
          <w:tcPr>
            <w:tcW w:w="5243" w:type="dxa"/>
            <w:hideMark/>
          </w:tcPr>
          <w:p w14:paraId="57B4379F" w14:textId="77777777" w:rsidR="008E2E98" w:rsidRPr="004C7C18" w:rsidRDefault="008E2E98">
            <w:pPr>
              <w:rPr>
                <w:rFonts w:cstheme="minorHAnsi"/>
                <w:szCs w:val="20"/>
              </w:rPr>
            </w:pPr>
          </w:p>
        </w:tc>
      </w:tr>
      <w:tr w:rsidR="00BA131C" w14:paraId="57B437A3" w14:textId="77777777" w:rsidTr="009C37D0">
        <w:trPr>
          <w:trHeight w:val="233"/>
        </w:trPr>
        <w:tc>
          <w:tcPr>
            <w:tcW w:w="4675" w:type="dxa"/>
            <w:hideMark/>
          </w:tcPr>
          <w:p w14:paraId="57B437A1" w14:textId="77777777" w:rsidR="008E2E98" w:rsidRPr="000762B6" w:rsidRDefault="008E2E98">
            <w:pPr>
              <w:rPr>
                <w:rFonts w:cstheme="minorHAnsi"/>
                <w:b/>
              </w:rPr>
            </w:pPr>
            <w:r w:rsidRPr="000762B6">
              <w:rPr>
                <w:rFonts w:cstheme="minorHAnsi"/>
                <w:b/>
              </w:rPr>
              <w:t>EMAIL DESCRIPTION</w:t>
            </w:r>
          </w:p>
        </w:tc>
        <w:tc>
          <w:tcPr>
            <w:tcW w:w="5243" w:type="dxa"/>
            <w:hideMark/>
          </w:tcPr>
          <w:p w14:paraId="57B437A2" w14:textId="77777777" w:rsidR="008E2E98" w:rsidRPr="004C7C18" w:rsidRDefault="008E2E98">
            <w:pPr>
              <w:rPr>
                <w:rFonts w:cstheme="minorHAnsi"/>
                <w:szCs w:val="20"/>
              </w:rPr>
            </w:pPr>
          </w:p>
        </w:tc>
      </w:tr>
    </w:tbl>
    <w:p w14:paraId="57B437A4" w14:textId="77777777" w:rsidR="008E2E98" w:rsidRDefault="008E2E98">
      <w:r>
        <w:br w:type="page"/>
      </w:r>
    </w:p>
    <w:p w14:paraId="57B437A6" w14:textId="3B5AACCA" w:rsidR="008E2E98" w:rsidRPr="00FE048D" w:rsidRDefault="008E2E98" w:rsidP="006815A8">
      <w:pPr>
        <w:pageBreakBefore/>
        <w:spacing w:line="240" w:lineRule="auto"/>
        <w:jc w:val="both"/>
        <w:rPr>
          <w:rFonts w:ascii="Arial" w:hAnsi="Arial" w:cs="Arial"/>
        </w:rPr>
      </w:pPr>
      <w:r>
        <w:rPr>
          <w:rFonts w:ascii="Arial" w:hAnsi="Arial" w:cs="Arial"/>
          <w:b/>
          <w:bCs/>
        </w:rPr>
        <w:lastRenderedPageBreak/>
        <w:t>G</w:t>
      </w:r>
      <w:r w:rsidRPr="00FE048D">
        <w:rPr>
          <w:rFonts w:ascii="Arial" w:hAnsi="Arial" w:cs="Arial"/>
          <w:b/>
          <w:bCs/>
        </w:rPr>
        <w:t>ENERAL:</w:t>
      </w:r>
      <w:r w:rsidRPr="00FE048D">
        <w:rPr>
          <w:rFonts w:ascii="Arial" w:hAnsi="Arial" w:cs="Arial"/>
        </w:rPr>
        <w:t xml:space="preserve"> This is a Sources Sought notice only and does not constitute a pre-solicitation or a solicitation; accordingly, no response is due at this time, nor will any questions of a technical or contractual nature be answered.  Please respond to notice by </w:t>
      </w:r>
      <w:r>
        <w:rPr>
          <w:rFonts w:ascii="Arial" w:hAnsi="Arial" w:cs="Arial"/>
        </w:rPr>
        <w:t xml:space="preserve">April </w:t>
      </w:r>
      <w:r w:rsidRPr="00FE048D">
        <w:rPr>
          <w:rFonts w:ascii="Arial" w:hAnsi="Arial" w:cs="Arial"/>
        </w:rPr>
        <w:t>1</w:t>
      </w:r>
      <w:r>
        <w:rPr>
          <w:rFonts w:ascii="Arial" w:hAnsi="Arial" w:cs="Arial"/>
          <w:vertAlign w:val="superscript"/>
        </w:rPr>
        <w:t xml:space="preserve">, </w:t>
      </w:r>
      <w:r>
        <w:rPr>
          <w:rFonts w:ascii="Arial" w:hAnsi="Arial" w:cs="Arial"/>
        </w:rPr>
        <w:t>2026</w:t>
      </w:r>
      <w:r w:rsidRPr="00FE048D">
        <w:rPr>
          <w:rFonts w:ascii="Arial" w:hAnsi="Arial" w:cs="Arial"/>
        </w:rPr>
        <w:t xml:space="preserve"> 10:00AM EST if any interest.</w:t>
      </w:r>
    </w:p>
    <w:p w14:paraId="57B437A7" w14:textId="77777777" w:rsidR="008E2E98" w:rsidRPr="00FE048D" w:rsidRDefault="008E2E98" w:rsidP="006815A8">
      <w:pPr>
        <w:spacing w:line="240" w:lineRule="auto"/>
        <w:jc w:val="both"/>
        <w:rPr>
          <w:rFonts w:ascii="Arial" w:hAnsi="Arial" w:cs="Arial"/>
        </w:rPr>
      </w:pPr>
      <w:r w:rsidRPr="00FE048D">
        <w:rPr>
          <w:rFonts w:ascii="Arial" w:hAnsi="Arial" w:cs="Arial"/>
          <w:b/>
          <w:bCs/>
        </w:rPr>
        <w:t>PROJECT SCOPE</w:t>
      </w:r>
      <w:r w:rsidRPr="00FE048D">
        <w:rPr>
          <w:rFonts w:ascii="Arial" w:hAnsi="Arial" w:cs="Arial"/>
        </w:rPr>
        <w:t>: The Department of Veterans Affairs (VA) has a requirement for meeting space rental and audiovisual support.  VBA is looking for commercial conference space and audiovisual support for Monday, April 20 – Wednesday, April 23</w:t>
      </w:r>
    </w:p>
    <w:p w14:paraId="57B437A8" w14:textId="77777777" w:rsidR="008E2E98" w:rsidRPr="00FE048D" w:rsidRDefault="008E2E98" w:rsidP="006815A8">
      <w:pPr>
        <w:spacing w:line="240" w:lineRule="auto"/>
        <w:jc w:val="both"/>
        <w:rPr>
          <w:rFonts w:ascii="Arial" w:hAnsi="Arial" w:cs="Arial"/>
        </w:rPr>
      </w:pPr>
      <w:r w:rsidRPr="006815A8">
        <w:rPr>
          <w:rFonts w:ascii="Arial" w:hAnsi="Arial" w:cs="Arial"/>
          <w:b/>
          <w:bCs/>
        </w:rPr>
        <w:t>PLACE OF PERFORMANCE:</w:t>
      </w:r>
      <w:r w:rsidRPr="00FE048D">
        <w:rPr>
          <w:rFonts w:ascii="Arial" w:hAnsi="Arial" w:cs="Arial"/>
        </w:rPr>
        <w:t xml:space="preserve"> Within </w:t>
      </w:r>
      <w:r>
        <w:rPr>
          <w:rFonts w:ascii="Arial" w:hAnsi="Arial" w:cs="Arial"/>
        </w:rPr>
        <w:t xml:space="preserve">a </w:t>
      </w:r>
      <w:r>
        <w:rPr>
          <w:rFonts w:ascii="Arial" w:hAnsi="Arial" w:cs="Arial"/>
        </w:rPr>
        <w:t>2</w:t>
      </w:r>
      <w:r>
        <w:rPr>
          <w:rFonts w:ascii="Arial" w:hAnsi="Arial" w:cs="Arial"/>
        </w:rPr>
        <w:t xml:space="preserve"> </w:t>
      </w:r>
      <w:r>
        <w:rPr>
          <w:rFonts w:ascii="Arial" w:hAnsi="Arial" w:cs="Arial"/>
        </w:rPr>
        <w:t>mile</w:t>
      </w:r>
      <w:r>
        <w:rPr>
          <w:rFonts w:ascii="Arial" w:hAnsi="Arial" w:cs="Arial"/>
        </w:rPr>
        <w:t xml:space="preserve"> radius</w:t>
      </w:r>
      <w:r w:rsidRPr="00FE048D">
        <w:rPr>
          <w:rFonts w:ascii="Arial" w:hAnsi="Arial" w:cs="Arial"/>
        </w:rPr>
        <w:t xml:space="preserve"> </w:t>
      </w:r>
      <w:r w:rsidRPr="00FE048D">
        <w:rPr>
          <w:rFonts w:ascii="Arial" w:hAnsi="Arial" w:cs="Arial"/>
        </w:rPr>
        <w:t xml:space="preserve">from </w:t>
      </w:r>
      <w:r w:rsidRPr="004269C3">
        <w:rPr>
          <w:rFonts w:ascii="Arial" w:hAnsi="Arial" w:cs="Arial"/>
        </w:rPr>
        <w:t>Baltimore</w:t>
      </w:r>
      <w:r w:rsidRPr="004269C3">
        <w:rPr>
          <w:rFonts w:ascii="Arial" w:hAnsi="Arial" w:cs="Arial"/>
        </w:rPr>
        <w:t xml:space="preserve"> Marriott Waterfront, l</w:t>
      </w:r>
      <w:r w:rsidRPr="00FE048D">
        <w:rPr>
          <w:rFonts w:ascii="Arial" w:hAnsi="Arial" w:cs="Arial"/>
        </w:rPr>
        <w:t>ocated at 700 Aliceanna Street, Baltimore, MD 212</w:t>
      </w:r>
      <w:r>
        <w:rPr>
          <w:rFonts w:ascii="Arial" w:hAnsi="Arial" w:cs="Arial"/>
        </w:rPr>
        <w:t xml:space="preserve">02.  Please identify any associated parking costs or transportation </w:t>
      </w:r>
      <w:r>
        <w:rPr>
          <w:rFonts w:ascii="Arial" w:hAnsi="Arial" w:cs="Arial"/>
        </w:rPr>
        <w:t>locally such as proximity to bus stop or Baltimore Metro Subway.</w:t>
      </w:r>
      <w:r>
        <w:rPr>
          <w:rFonts w:ascii="Arial" w:hAnsi="Arial" w:cs="Arial"/>
        </w:rPr>
        <w:t xml:space="preserve"> </w:t>
      </w:r>
      <w:r w:rsidRPr="00FE048D">
        <w:rPr>
          <w:rFonts w:ascii="Arial" w:hAnsi="Arial" w:cs="Arial"/>
        </w:rPr>
        <w:t xml:space="preserve"> </w:t>
      </w:r>
    </w:p>
    <w:p w14:paraId="57B437A9" w14:textId="77777777" w:rsidR="008E2E98" w:rsidRPr="00FE048D" w:rsidRDefault="008E2E98" w:rsidP="006815A8">
      <w:pPr>
        <w:spacing w:line="240" w:lineRule="auto"/>
        <w:jc w:val="both"/>
        <w:rPr>
          <w:rFonts w:ascii="Arial" w:hAnsi="Arial" w:cs="Arial"/>
        </w:rPr>
      </w:pPr>
      <w:r w:rsidRPr="006815A8">
        <w:rPr>
          <w:rFonts w:ascii="Arial" w:hAnsi="Arial" w:cs="Arial"/>
          <w:b/>
          <w:bCs/>
        </w:rPr>
        <w:t>NORTH AMERICAN INDUSTRIAL CLASSIFICATION SYSTEM (NAICS) CODE AND SMALL BUSINESS SIZE STANDARD</w:t>
      </w:r>
      <w:r w:rsidRPr="00FE048D">
        <w:rPr>
          <w:rFonts w:ascii="Arial" w:hAnsi="Arial" w:cs="Arial"/>
        </w:rPr>
        <w:t xml:space="preserve">: The NAICS code for this project is 721110-Hotels (except for casinos) &amp; Motels. </w:t>
      </w:r>
    </w:p>
    <w:p w14:paraId="57B437AA" w14:textId="77777777" w:rsidR="008E2E98" w:rsidRPr="00FE048D" w:rsidRDefault="008E2E98" w:rsidP="006815A8">
      <w:pPr>
        <w:spacing w:line="240" w:lineRule="auto"/>
        <w:jc w:val="both"/>
        <w:rPr>
          <w:rFonts w:ascii="Arial" w:hAnsi="Arial" w:cs="Arial"/>
        </w:rPr>
      </w:pPr>
      <w:r w:rsidRPr="006815A8">
        <w:rPr>
          <w:rFonts w:ascii="Arial" w:hAnsi="Arial" w:cs="Arial"/>
          <w:b/>
          <w:bCs/>
        </w:rPr>
        <w:t>SYSTEM FOR AWARD MANAGEMENT:</w:t>
      </w:r>
      <w:r w:rsidRPr="00FE048D">
        <w:rPr>
          <w:rFonts w:ascii="Arial" w:hAnsi="Arial" w:cs="Arial"/>
        </w:rPr>
        <w:t xml:space="preserve"> Offerors shall be required to have a UEI number and an active registration in SAM, System for Award Management (www.sam.gov) in order to conduct business with the Federal Government. Offerors will be required to complete Online Representations and Certifications at the SAM website.</w:t>
      </w:r>
    </w:p>
    <w:p w14:paraId="57B437AB" w14:textId="77777777" w:rsidR="008E2E98" w:rsidRDefault="008E2E98" w:rsidP="006815A8">
      <w:pPr>
        <w:spacing w:line="240" w:lineRule="auto"/>
        <w:jc w:val="both"/>
        <w:rPr>
          <w:rFonts w:ascii="Arial" w:hAnsi="Arial" w:cs="Arial"/>
        </w:rPr>
      </w:pPr>
      <w:r w:rsidRPr="006815A8">
        <w:rPr>
          <w:rFonts w:ascii="Arial" w:hAnsi="Arial" w:cs="Arial"/>
          <w:b/>
          <w:bCs/>
        </w:rPr>
        <w:t>POINT OF CONTACT:</w:t>
      </w:r>
      <w:r w:rsidRPr="00FE048D">
        <w:rPr>
          <w:rFonts w:ascii="Arial" w:hAnsi="Arial" w:cs="Arial"/>
        </w:rPr>
        <w:t xml:space="preserve"> </w:t>
      </w:r>
    </w:p>
    <w:p w14:paraId="57B437AC" w14:textId="77777777" w:rsidR="008E2E98" w:rsidRPr="00FE048D" w:rsidRDefault="008E2E98" w:rsidP="006815A8">
      <w:pPr>
        <w:spacing w:after="0" w:line="240" w:lineRule="auto"/>
        <w:jc w:val="both"/>
        <w:rPr>
          <w:rFonts w:ascii="Arial" w:hAnsi="Arial" w:cs="Arial"/>
        </w:rPr>
      </w:pPr>
      <w:r>
        <w:rPr>
          <w:rFonts w:ascii="Arial" w:hAnsi="Arial" w:cs="Arial"/>
        </w:rPr>
        <w:t>Bridget R. Bartolomei,</w:t>
      </w:r>
      <w:r w:rsidRPr="00FE048D">
        <w:rPr>
          <w:rFonts w:ascii="Arial" w:hAnsi="Arial" w:cs="Arial"/>
        </w:rPr>
        <w:t xml:space="preserve"> Contract</w:t>
      </w:r>
      <w:r>
        <w:rPr>
          <w:rFonts w:ascii="Arial" w:hAnsi="Arial" w:cs="Arial"/>
        </w:rPr>
        <w:t>ing Officer</w:t>
      </w:r>
      <w:r w:rsidRPr="00FE048D">
        <w:rPr>
          <w:rFonts w:ascii="Arial" w:hAnsi="Arial" w:cs="Arial"/>
        </w:rPr>
        <w:t xml:space="preserve">. </w:t>
      </w:r>
    </w:p>
    <w:p w14:paraId="57B437AD" w14:textId="77777777" w:rsidR="008E2E98" w:rsidRDefault="008E2E98" w:rsidP="006815A8">
      <w:pPr>
        <w:spacing w:after="0" w:line="240" w:lineRule="auto"/>
        <w:jc w:val="both"/>
        <w:rPr>
          <w:rFonts w:ascii="Arial" w:hAnsi="Arial" w:cs="Arial"/>
        </w:rPr>
      </w:pPr>
      <w:r w:rsidRPr="00FE048D">
        <w:rPr>
          <w:rFonts w:ascii="Arial" w:hAnsi="Arial" w:cs="Arial"/>
        </w:rPr>
        <w:t xml:space="preserve">Contracting Office Address: </w:t>
      </w:r>
    </w:p>
    <w:p w14:paraId="57B437AE" w14:textId="77777777" w:rsidR="008E2E98" w:rsidRPr="00FE048D" w:rsidRDefault="008E2E98" w:rsidP="006815A8">
      <w:pPr>
        <w:spacing w:after="0" w:line="240" w:lineRule="auto"/>
        <w:jc w:val="both"/>
        <w:rPr>
          <w:rFonts w:ascii="Arial" w:hAnsi="Arial" w:cs="Arial"/>
        </w:rPr>
      </w:pPr>
      <w:r w:rsidRPr="00FE048D">
        <w:rPr>
          <w:rFonts w:ascii="Arial" w:hAnsi="Arial" w:cs="Arial"/>
        </w:rPr>
        <w:t xml:space="preserve">Department of Veterans Affairs, </w:t>
      </w:r>
    </w:p>
    <w:p w14:paraId="57B437AF" w14:textId="77777777" w:rsidR="008E2E98" w:rsidRPr="00FE048D" w:rsidRDefault="008E2E98" w:rsidP="006815A8">
      <w:pPr>
        <w:spacing w:after="0" w:line="240" w:lineRule="auto"/>
        <w:rPr>
          <w:rFonts w:ascii="Arial" w:hAnsi="Arial" w:cs="Arial"/>
        </w:rPr>
      </w:pPr>
      <w:r w:rsidRPr="00FE048D">
        <w:rPr>
          <w:rFonts w:ascii="Arial" w:hAnsi="Arial" w:cs="Arial"/>
        </w:rPr>
        <w:t xml:space="preserve">Veterans Benefits Administration, </w:t>
      </w:r>
    </w:p>
    <w:p w14:paraId="57B437B0" w14:textId="77777777" w:rsidR="008E2E98" w:rsidRPr="00FE048D" w:rsidRDefault="008E2E98" w:rsidP="006815A8">
      <w:pPr>
        <w:spacing w:after="0" w:line="240" w:lineRule="auto"/>
        <w:rPr>
          <w:rFonts w:ascii="Arial" w:hAnsi="Arial" w:cs="Arial"/>
        </w:rPr>
      </w:pPr>
      <w:r w:rsidRPr="00FE048D">
        <w:rPr>
          <w:rFonts w:ascii="Arial" w:hAnsi="Arial" w:cs="Arial"/>
        </w:rPr>
        <w:t xml:space="preserve">Office of Acquisitions </w:t>
      </w:r>
    </w:p>
    <w:p w14:paraId="57B437B1" w14:textId="77777777" w:rsidR="008E2E98" w:rsidRPr="00FE048D" w:rsidRDefault="008E2E98" w:rsidP="006815A8">
      <w:pPr>
        <w:spacing w:after="0" w:line="240" w:lineRule="auto"/>
        <w:rPr>
          <w:rFonts w:ascii="Arial" w:hAnsi="Arial" w:cs="Arial"/>
        </w:rPr>
      </w:pPr>
      <w:r w:rsidRPr="00FE048D">
        <w:rPr>
          <w:rFonts w:ascii="Arial" w:hAnsi="Arial" w:cs="Arial"/>
        </w:rPr>
        <w:t>1800 G. Street, N.W</w:t>
      </w:r>
    </w:p>
    <w:p w14:paraId="57B437B2" w14:textId="77777777" w:rsidR="008E2E98" w:rsidRPr="00FE048D" w:rsidRDefault="008E2E98" w:rsidP="006815A8">
      <w:pPr>
        <w:spacing w:after="0" w:line="240" w:lineRule="auto"/>
        <w:rPr>
          <w:rFonts w:ascii="Arial" w:hAnsi="Arial" w:cs="Arial"/>
        </w:rPr>
      </w:pPr>
      <w:r w:rsidRPr="00FE048D">
        <w:rPr>
          <w:rFonts w:ascii="Arial" w:hAnsi="Arial" w:cs="Arial"/>
        </w:rPr>
        <w:t>Washington, DC 2006</w:t>
      </w:r>
    </w:p>
    <w:p w14:paraId="57B437B3" w14:textId="77777777" w:rsidR="008E2E98" w:rsidRPr="00FE048D" w:rsidRDefault="008E2E98" w:rsidP="006815A8">
      <w:pPr>
        <w:spacing w:line="240" w:lineRule="auto"/>
        <w:jc w:val="center"/>
        <w:rPr>
          <w:rFonts w:ascii="Arial" w:hAnsi="Arial" w:cs="Arial"/>
          <w:b/>
          <w:bCs/>
        </w:rPr>
      </w:pPr>
    </w:p>
    <w:p w14:paraId="57B437B4" w14:textId="77777777" w:rsidR="008E2E98" w:rsidRPr="00FE048D" w:rsidRDefault="008E2E98" w:rsidP="006815A8">
      <w:pPr>
        <w:spacing w:line="240" w:lineRule="auto"/>
        <w:jc w:val="center"/>
        <w:rPr>
          <w:rFonts w:ascii="Arial" w:hAnsi="Arial" w:cs="Arial"/>
          <w:b/>
          <w:bCs/>
        </w:rPr>
      </w:pPr>
    </w:p>
    <w:p w14:paraId="57B437B5" w14:textId="77777777" w:rsidR="008E2E98" w:rsidRDefault="008E2E98" w:rsidP="006815A8">
      <w:pPr>
        <w:spacing w:line="240" w:lineRule="auto"/>
        <w:rPr>
          <w:rFonts w:ascii="Arial" w:hAnsi="Arial" w:cs="Arial"/>
          <w:b/>
          <w:bCs/>
        </w:rPr>
      </w:pPr>
      <w:r>
        <w:rPr>
          <w:rFonts w:ascii="Arial" w:hAnsi="Arial" w:cs="Arial"/>
          <w:b/>
          <w:bCs/>
        </w:rPr>
        <w:br w:type="page"/>
      </w:r>
    </w:p>
    <w:p w14:paraId="57B437B6" w14:textId="77777777" w:rsidR="008E2E98" w:rsidRPr="00FE048D" w:rsidRDefault="008E2E98" w:rsidP="006815A8">
      <w:pPr>
        <w:spacing w:line="240" w:lineRule="auto"/>
        <w:jc w:val="center"/>
        <w:rPr>
          <w:rFonts w:ascii="Arial" w:hAnsi="Arial" w:cs="Arial"/>
        </w:rPr>
      </w:pPr>
      <w:r w:rsidRPr="00FE048D">
        <w:rPr>
          <w:rFonts w:ascii="Arial" w:hAnsi="Arial" w:cs="Arial"/>
          <w:b/>
          <w:bCs/>
        </w:rPr>
        <w:lastRenderedPageBreak/>
        <w:t>VBA Executive Leadership Training (ELT)</w:t>
      </w:r>
    </w:p>
    <w:p w14:paraId="57B437B7" w14:textId="77777777" w:rsidR="008E2E98" w:rsidRPr="00FE048D" w:rsidRDefault="008E2E98" w:rsidP="006815A8">
      <w:pPr>
        <w:spacing w:line="240" w:lineRule="auto"/>
        <w:jc w:val="center"/>
        <w:rPr>
          <w:rFonts w:ascii="Arial" w:hAnsi="Arial" w:cs="Arial"/>
        </w:rPr>
      </w:pPr>
      <w:r w:rsidRPr="00FE048D">
        <w:rPr>
          <w:rFonts w:ascii="Arial" w:hAnsi="Arial" w:cs="Arial"/>
          <w:b/>
          <w:bCs/>
        </w:rPr>
        <w:t>Statement of Work</w:t>
      </w:r>
    </w:p>
    <w:p w14:paraId="57B437B8" w14:textId="77777777" w:rsidR="008E2E98" w:rsidRPr="00FE048D" w:rsidRDefault="008E2E98" w:rsidP="006815A8">
      <w:pPr>
        <w:spacing w:line="240" w:lineRule="auto"/>
        <w:rPr>
          <w:rFonts w:ascii="Arial" w:hAnsi="Arial" w:cs="Arial"/>
        </w:rPr>
      </w:pPr>
      <w:r w:rsidRPr="00FE048D">
        <w:rPr>
          <w:rFonts w:ascii="Arial" w:hAnsi="Arial" w:cs="Arial"/>
        </w:rPr>
        <w:t xml:space="preserve">The Department of Veterans Affairs, Veterans Benefits Administration requires the services of a hotel to conduct a three-day VBA Executive Leadership Training (ELT) for 100 participants. </w:t>
      </w:r>
    </w:p>
    <w:p w14:paraId="57B437B9" w14:textId="77777777" w:rsidR="008E2E98" w:rsidRPr="00FE048D" w:rsidRDefault="008E2E98" w:rsidP="006815A8">
      <w:pPr>
        <w:spacing w:line="240" w:lineRule="auto"/>
        <w:rPr>
          <w:rFonts w:ascii="Arial" w:hAnsi="Arial" w:cs="Arial"/>
        </w:rPr>
      </w:pPr>
      <w:r w:rsidRPr="00FE048D">
        <w:rPr>
          <w:rFonts w:ascii="Arial" w:hAnsi="Arial" w:cs="Arial"/>
        </w:rPr>
        <w:t xml:space="preserve">Event Dates: Monday, April 20 – Wednesday, April 23 </w:t>
      </w:r>
    </w:p>
    <w:p w14:paraId="57B437BA" w14:textId="77777777" w:rsidR="008E2E98" w:rsidRPr="00FE048D" w:rsidRDefault="008E2E98" w:rsidP="006815A8">
      <w:pPr>
        <w:spacing w:line="240" w:lineRule="auto"/>
        <w:rPr>
          <w:rFonts w:ascii="Arial" w:hAnsi="Arial" w:cs="Arial"/>
        </w:rPr>
      </w:pPr>
      <w:r w:rsidRPr="00FE048D">
        <w:rPr>
          <w:rFonts w:ascii="Arial" w:hAnsi="Arial" w:cs="Arial"/>
          <w:b/>
          <w:bCs/>
        </w:rPr>
        <w:t xml:space="preserve">Conference Requirements: </w:t>
      </w:r>
    </w:p>
    <w:p w14:paraId="57B437BB" w14:textId="77777777" w:rsidR="008E2E98" w:rsidRPr="00FE048D" w:rsidRDefault="008E2E98" w:rsidP="006815A8">
      <w:pPr>
        <w:spacing w:line="240" w:lineRule="auto"/>
        <w:rPr>
          <w:rFonts w:ascii="Arial" w:hAnsi="Arial" w:cs="Arial"/>
        </w:rPr>
      </w:pPr>
      <w:r w:rsidRPr="00FE048D">
        <w:rPr>
          <w:rFonts w:ascii="Arial" w:hAnsi="Arial" w:cs="Arial"/>
        </w:rPr>
        <w:t xml:space="preserve">1. Hotel must have current registration in the System for Award Management (SAM) to be able to enter into a contract for AV and meeting room rental costs. </w:t>
      </w:r>
    </w:p>
    <w:p w14:paraId="57B437BC" w14:textId="77777777" w:rsidR="008E2E98" w:rsidRPr="00FE048D" w:rsidRDefault="008E2E98" w:rsidP="006815A8">
      <w:pPr>
        <w:spacing w:line="240" w:lineRule="auto"/>
        <w:rPr>
          <w:rFonts w:ascii="Arial" w:hAnsi="Arial" w:cs="Arial"/>
        </w:rPr>
      </w:pPr>
      <w:r w:rsidRPr="00FE048D">
        <w:rPr>
          <w:rFonts w:ascii="Arial" w:hAnsi="Arial" w:cs="Arial"/>
          <w:b/>
          <w:bCs/>
        </w:rPr>
        <w:t>Meeting room requirements</w:t>
      </w:r>
      <w:r w:rsidRPr="00FE048D">
        <w:rPr>
          <w:rFonts w:ascii="Arial" w:hAnsi="Arial" w:cs="Arial"/>
        </w:rPr>
        <w:t xml:space="preserve">: </w:t>
      </w:r>
    </w:p>
    <w:p w14:paraId="57B437BD" w14:textId="77777777" w:rsidR="008E2E98" w:rsidRPr="00FE048D" w:rsidRDefault="008E2E98" w:rsidP="006815A8">
      <w:pPr>
        <w:spacing w:line="240" w:lineRule="auto"/>
        <w:rPr>
          <w:rFonts w:ascii="Arial" w:hAnsi="Arial" w:cs="Arial"/>
        </w:rPr>
      </w:pPr>
      <w:r w:rsidRPr="00FE048D">
        <w:rPr>
          <w:rFonts w:ascii="Arial" w:hAnsi="Arial" w:cs="Arial"/>
        </w:rPr>
        <w:t xml:space="preserve">1. One (1) general session room, minimum 8,000 square feet. Crescent seating for six to accommodate up to 100 people with round tables with four seats for Monday to Wednesday. There should be a head table (with 4 seats) on a riser, with access to the riser by both ramp and steps. General session room is needed for Monday to Wednesday. </w:t>
      </w:r>
    </w:p>
    <w:p w14:paraId="57B437BE" w14:textId="77777777" w:rsidR="008E2E98" w:rsidRPr="00FE048D" w:rsidRDefault="008E2E98" w:rsidP="006815A8">
      <w:pPr>
        <w:spacing w:line="240" w:lineRule="auto"/>
        <w:rPr>
          <w:rFonts w:ascii="Arial" w:hAnsi="Arial" w:cs="Arial"/>
        </w:rPr>
      </w:pPr>
      <w:r w:rsidRPr="00FE048D">
        <w:rPr>
          <w:rFonts w:ascii="Arial" w:hAnsi="Arial" w:cs="Arial"/>
        </w:rPr>
        <w:t xml:space="preserve">2. Three (3) breakout rooms, minimum 1,000 square feet each. Classroom style, to accommodate up to 45 people with one (1) rectangular table in the front, one (1) podium, and one (1) rectangular table in the rear of the room. </w:t>
      </w:r>
    </w:p>
    <w:p w14:paraId="57B437BF" w14:textId="77777777" w:rsidR="008E2E98" w:rsidRPr="00FE048D" w:rsidRDefault="008E2E98" w:rsidP="006815A8">
      <w:pPr>
        <w:spacing w:line="240" w:lineRule="auto"/>
        <w:rPr>
          <w:rFonts w:ascii="Arial" w:hAnsi="Arial" w:cs="Arial"/>
        </w:rPr>
      </w:pPr>
      <w:r w:rsidRPr="00FE048D">
        <w:rPr>
          <w:rFonts w:ascii="Arial" w:hAnsi="Arial" w:cs="Arial"/>
        </w:rPr>
        <w:t xml:space="preserve">3. Two (2) admin rooms, classroom style, to accommodate up to 10 people needed Monday to Wednesday. </w:t>
      </w:r>
    </w:p>
    <w:p w14:paraId="57B437C0" w14:textId="77777777" w:rsidR="008E2E98" w:rsidRPr="00FE048D" w:rsidRDefault="008E2E98" w:rsidP="006815A8">
      <w:pPr>
        <w:spacing w:line="240" w:lineRule="auto"/>
        <w:rPr>
          <w:rFonts w:ascii="Arial" w:hAnsi="Arial" w:cs="Arial"/>
        </w:rPr>
      </w:pPr>
      <w:r w:rsidRPr="00FE048D">
        <w:rPr>
          <w:rFonts w:ascii="Arial" w:hAnsi="Arial" w:cs="Arial"/>
        </w:rPr>
        <w:t xml:space="preserve">4. Boardroom – Available for phone calls and brief meetings, with Wi-Fi and connection available for laptops. </w:t>
      </w:r>
    </w:p>
    <w:p w14:paraId="57B437C1" w14:textId="77777777" w:rsidR="008E2E98" w:rsidRPr="00FE048D" w:rsidRDefault="008E2E98" w:rsidP="006815A8">
      <w:pPr>
        <w:spacing w:line="240" w:lineRule="auto"/>
        <w:rPr>
          <w:rFonts w:ascii="Arial" w:hAnsi="Arial" w:cs="Arial"/>
        </w:rPr>
      </w:pPr>
      <w:r w:rsidRPr="00FE048D">
        <w:rPr>
          <w:rFonts w:ascii="Arial" w:hAnsi="Arial" w:cs="Arial"/>
        </w:rPr>
        <w:t xml:space="preserve">5. 20 - 30 easels for signage placement throughout the hotel. </w:t>
      </w:r>
    </w:p>
    <w:p w14:paraId="57B437C2" w14:textId="77777777" w:rsidR="008E2E98" w:rsidRPr="00FE048D" w:rsidRDefault="008E2E98" w:rsidP="006815A8">
      <w:pPr>
        <w:spacing w:line="240" w:lineRule="auto"/>
        <w:rPr>
          <w:rFonts w:ascii="Arial" w:hAnsi="Arial" w:cs="Arial"/>
        </w:rPr>
      </w:pPr>
      <w:r w:rsidRPr="00FE048D">
        <w:rPr>
          <w:rFonts w:ascii="Arial" w:hAnsi="Arial" w:cs="Arial"/>
        </w:rPr>
        <w:t xml:space="preserve">6. Two (2) keys for the event staff for all rented meeting rooms. </w:t>
      </w:r>
    </w:p>
    <w:p w14:paraId="57B437C3" w14:textId="77777777" w:rsidR="008E2E98" w:rsidRPr="00FE048D" w:rsidRDefault="008E2E98" w:rsidP="006815A8">
      <w:pPr>
        <w:spacing w:line="240" w:lineRule="auto"/>
        <w:rPr>
          <w:rFonts w:ascii="Arial" w:hAnsi="Arial" w:cs="Arial"/>
        </w:rPr>
      </w:pPr>
      <w:r w:rsidRPr="00FE048D">
        <w:rPr>
          <w:rFonts w:ascii="Arial" w:hAnsi="Arial" w:cs="Arial"/>
        </w:rPr>
        <w:t xml:space="preserve">7. Registration Area: Preference for the registration area is in close proximity to the general session room (ideally directly outside the room). There should be three six foot tables with skirting, four to six chairs, and a large trash can. Appropriate signage directing attendees to registration should be provided. </w:t>
      </w:r>
    </w:p>
    <w:p w14:paraId="57B437C4" w14:textId="77777777" w:rsidR="008E2E98" w:rsidRPr="00FE048D" w:rsidRDefault="008E2E98" w:rsidP="006815A8">
      <w:pPr>
        <w:spacing w:line="240" w:lineRule="auto"/>
        <w:rPr>
          <w:rFonts w:ascii="Arial" w:hAnsi="Arial" w:cs="Arial"/>
        </w:rPr>
      </w:pPr>
      <w:r w:rsidRPr="00FE048D">
        <w:rPr>
          <w:rFonts w:ascii="Arial" w:hAnsi="Arial" w:cs="Arial"/>
        </w:rPr>
        <w:t xml:space="preserve">Participants, presenters and staff will have meals on their own. We would like to have a water station and water available at the tables, as well as coffee (if that can be complimentary). </w:t>
      </w:r>
    </w:p>
    <w:p w14:paraId="57B437C5" w14:textId="77777777" w:rsidR="008E2E98" w:rsidRPr="00FE048D" w:rsidRDefault="008E2E98" w:rsidP="006815A8">
      <w:pPr>
        <w:spacing w:line="240" w:lineRule="auto"/>
        <w:rPr>
          <w:rFonts w:ascii="Arial" w:hAnsi="Arial" w:cs="Arial"/>
        </w:rPr>
      </w:pPr>
      <w:r w:rsidRPr="00FE048D">
        <w:rPr>
          <w:rFonts w:ascii="Arial" w:hAnsi="Arial" w:cs="Arial"/>
          <w:b/>
          <w:bCs/>
        </w:rPr>
        <w:t>Audio Visual Equipment requirements</w:t>
      </w:r>
      <w:r w:rsidRPr="00FE048D">
        <w:rPr>
          <w:rFonts w:ascii="Arial" w:hAnsi="Arial" w:cs="Arial"/>
        </w:rPr>
        <w:t xml:space="preserve">: – Monday to Wednesday 7:30 am – 5:30 pm </w:t>
      </w:r>
    </w:p>
    <w:p w14:paraId="57B437C6" w14:textId="77777777" w:rsidR="008E2E98" w:rsidRPr="00FE048D" w:rsidRDefault="008E2E98" w:rsidP="006815A8">
      <w:pPr>
        <w:spacing w:line="240" w:lineRule="auto"/>
        <w:rPr>
          <w:rFonts w:ascii="Arial" w:hAnsi="Arial" w:cs="Arial"/>
        </w:rPr>
      </w:pPr>
      <w:r w:rsidRPr="00FE048D">
        <w:rPr>
          <w:rFonts w:ascii="Arial" w:hAnsi="Arial" w:cs="Arial"/>
        </w:rPr>
        <w:t xml:space="preserve">1. General Session </w:t>
      </w:r>
    </w:p>
    <w:p w14:paraId="57B437C7" w14:textId="77777777" w:rsidR="008E2E98" w:rsidRPr="00FE048D" w:rsidRDefault="008E2E98" w:rsidP="006815A8">
      <w:pPr>
        <w:spacing w:line="240" w:lineRule="auto"/>
        <w:rPr>
          <w:rFonts w:ascii="Arial" w:hAnsi="Arial" w:cs="Arial"/>
        </w:rPr>
      </w:pPr>
      <w:r w:rsidRPr="00FE048D">
        <w:rPr>
          <w:rFonts w:ascii="Arial" w:hAnsi="Arial" w:cs="Arial"/>
        </w:rPr>
        <w:t xml:space="preserve">a. 1 50” Confidence Monitor </w:t>
      </w:r>
    </w:p>
    <w:p w14:paraId="57B437C8" w14:textId="77777777" w:rsidR="008E2E98" w:rsidRPr="00FE048D" w:rsidRDefault="008E2E98" w:rsidP="006815A8">
      <w:pPr>
        <w:spacing w:line="240" w:lineRule="auto"/>
        <w:rPr>
          <w:rFonts w:ascii="Arial" w:hAnsi="Arial" w:cs="Arial"/>
        </w:rPr>
      </w:pPr>
      <w:r w:rsidRPr="00FE048D">
        <w:rPr>
          <w:rFonts w:ascii="Arial" w:hAnsi="Arial" w:cs="Arial"/>
        </w:rPr>
        <w:t xml:space="preserve">b. 2 60" LCD Monitor - Placed Throughout the Room </w:t>
      </w:r>
    </w:p>
    <w:p w14:paraId="57B437C9" w14:textId="77777777" w:rsidR="008E2E98" w:rsidRPr="00FE048D" w:rsidRDefault="008E2E98" w:rsidP="006815A8">
      <w:pPr>
        <w:spacing w:line="240" w:lineRule="auto"/>
        <w:rPr>
          <w:rFonts w:ascii="Arial" w:hAnsi="Arial" w:cs="Arial"/>
        </w:rPr>
      </w:pPr>
      <w:r w:rsidRPr="00FE048D">
        <w:rPr>
          <w:rFonts w:ascii="Arial" w:hAnsi="Arial" w:cs="Arial"/>
        </w:rPr>
        <w:t xml:space="preserve">c. 2 12'X18' Wide Screen </w:t>
      </w:r>
    </w:p>
    <w:p w14:paraId="57B437CA" w14:textId="77777777" w:rsidR="008E2E98" w:rsidRPr="00FE048D" w:rsidRDefault="008E2E98" w:rsidP="006815A8">
      <w:pPr>
        <w:spacing w:line="240" w:lineRule="auto"/>
        <w:rPr>
          <w:rFonts w:ascii="Arial" w:hAnsi="Arial" w:cs="Arial"/>
        </w:rPr>
      </w:pPr>
      <w:r w:rsidRPr="00FE048D">
        <w:rPr>
          <w:rFonts w:ascii="Arial" w:hAnsi="Arial" w:cs="Arial"/>
        </w:rPr>
        <w:t xml:space="preserve">d. 30 AC Cord/ Power Strip- One per round table </w:t>
      </w:r>
    </w:p>
    <w:p w14:paraId="57B437CB" w14:textId="77777777" w:rsidR="008E2E98" w:rsidRPr="00FE048D" w:rsidRDefault="008E2E98" w:rsidP="006815A8">
      <w:pPr>
        <w:spacing w:line="240" w:lineRule="auto"/>
        <w:rPr>
          <w:rFonts w:ascii="Arial" w:hAnsi="Arial" w:cs="Arial"/>
        </w:rPr>
      </w:pPr>
      <w:r w:rsidRPr="00FE048D">
        <w:rPr>
          <w:rFonts w:ascii="Arial" w:hAnsi="Arial" w:cs="Arial"/>
        </w:rPr>
        <w:t xml:space="preserve">e. 6 Complimentary Easels </w:t>
      </w:r>
    </w:p>
    <w:p w14:paraId="57B437CC" w14:textId="77777777" w:rsidR="008E2E98" w:rsidRPr="00FE048D" w:rsidRDefault="008E2E98" w:rsidP="006815A8">
      <w:pPr>
        <w:spacing w:line="240" w:lineRule="auto"/>
        <w:rPr>
          <w:rFonts w:ascii="Arial" w:hAnsi="Arial" w:cs="Arial"/>
        </w:rPr>
      </w:pPr>
      <w:r w:rsidRPr="00FE048D">
        <w:rPr>
          <w:rFonts w:ascii="Arial" w:hAnsi="Arial" w:cs="Arial"/>
        </w:rPr>
        <w:t xml:space="preserve">f. 1 Digital Mixer 16 Channel </w:t>
      </w:r>
    </w:p>
    <w:p w14:paraId="57B437CD" w14:textId="77777777" w:rsidR="008E2E98" w:rsidRPr="00FE048D" w:rsidRDefault="008E2E98" w:rsidP="006815A8">
      <w:pPr>
        <w:spacing w:line="240" w:lineRule="auto"/>
        <w:rPr>
          <w:rFonts w:ascii="Arial" w:hAnsi="Arial" w:cs="Arial"/>
        </w:rPr>
      </w:pPr>
      <w:r w:rsidRPr="00FE048D">
        <w:rPr>
          <w:rFonts w:ascii="Arial" w:hAnsi="Arial" w:cs="Arial"/>
        </w:rPr>
        <w:lastRenderedPageBreak/>
        <w:t xml:space="preserve">g. 2 JBL Speaker </w:t>
      </w:r>
    </w:p>
    <w:p w14:paraId="57B437CE" w14:textId="77777777" w:rsidR="008E2E98" w:rsidRPr="00FE048D" w:rsidRDefault="008E2E98" w:rsidP="006815A8">
      <w:pPr>
        <w:spacing w:line="240" w:lineRule="auto"/>
        <w:rPr>
          <w:rFonts w:ascii="Arial" w:hAnsi="Arial" w:cs="Arial"/>
        </w:rPr>
      </w:pPr>
      <w:r w:rsidRPr="00FE048D">
        <w:rPr>
          <w:rFonts w:ascii="Arial" w:hAnsi="Arial" w:cs="Arial"/>
        </w:rPr>
        <w:t xml:space="preserve">h. 2 LCD Projectors (7000 Lumens) </w:t>
      </w:r>
    </w:p>
    <w:p w14:paraId="57B437CF" w14:textId="77777777" w:rsidR="008E2E98" w:rsidRPr="00FE048D" w:rsidRDefault="008E2E98" w:rsidP="006815A8">
      <w:pPr>
        <w:spacing w:line="240" w:lineRule="auto"/>
        <w:rPr>
          <w:rFonts w:ascii="Arial" w:hAnsi="Arial" w:cs="Arial"/>
        </w:rPr>
      </w:pPr>
      <w:r w:rsidRPr="00FE048D">
        <w:rPr>
          <w:rFonts w:ascii="Arial" w:hAnsi="Arial" w:cs="Arial"/>
        </w:rPr>
        <w:t xml:space="preserve">i. 1 Podium </w:t>
      </w:r>
    </w:p>
    <w:p w14:paraId="57B437D0" w14:textId="77777777" w:rsidR="008E2E98" w:rsidRPr="00FE048D" w:rsidRDefault="008E2E98" w:rsidP="006815A8">
      <w:pPr>
        <w:spacing w:line="240" w:lineRule="auto"/>
        <w:rPr>
          <w:rFonts w:ascii="Arial" w:hAnsi="Arial" w:cs="Arial"/>
        </w:rPr>
      </w:pPr>
      <w:r w:rsidRPr="00FE048D">
        <w:rPr>
          <w:rFonts w:ascii="Arial" w:hAnsi="Arial" w:cs="Arial"/>
        </w:rPr>
        <w:t xml:space="preserve">j. 1 Mx418 Low Profile Gooseneck Microphone at the podium </w:t>
      </w:r>
    </w:p>
    <w:p w14:paraId="57B437D1" w14:textId="77777777" w:rsidR="008E2E98" w:rsidRPr="00FE048D" w:rsidRDefault="008E2E98" w:rsidP="006815A8">
      <w:pPr>
        <w:spacing w:line="240" w:lineRule="auto"/>
        <w:rPr>
          <w:rFonts w:ascii="Arial" w:hAnsi="Arial" w:cs="Arial"/>
        </w:rPr>
      </w:pPr>
      <w:r w:rsidRPr="00FE048D">
        <w:rPr>
          <w:rFonts w:ascii="Arial" w:hAnsi="Arial" w:cs="Arial"/>
        </w:rPr>
        <w:t xml:space="preserve">k. 35 Pipe &amp; Drape (Blue/Black) per foot, stage lights and up-lights </w:t>
      </w:r>
    </w:p>
    <w:p w14:paraId="57B437D2" w14:textId="77777777" w:rsidR="008E2E98" w:rsidRPr="00FE048D" w:rsidRDefault="008E2E98" w:rsidP="006815A8">
      <w:pPr>
        <w:spacing w:line="240" w:lineRule="auto"/>
        <w:rPr>
          <w:rFonts w:ascii="Arial" w:hAnsi="Arial" w:cs="Arial"/>
        </w:rPr>
      </w:pPr>
      <w:r w:rsidRPr="00FE048D">
        <w:rPr>
          <w:rFonts w:ascii="Arial" w:hAnsi="Arial" w:cs="Arial"/>
        </w:rPr>
        <w:t xml:space="preserve">l. 1 Roland B40HD Switcher </w:t>
      </w:r>
    </w:p>
    <w:p w14:paraId="57B437D3" w14:textId="77777777" w:rsidR="008E2E98" w:rsidRPr="00FE048D" w:rsidRDefault="008E2E98" w:rsidP="006815A8">
      <w:pPr>
        <w:spacing w:line="240" w:lineRule="auto"/>
        <w:rPr>
          <w:rFonts w:ascii="Arial" w:hAnsi="Arial" w:cs="Arial"/>
        </w:rPr>
      </w:pPr>
      <w:r w:rsidRPr="00FE048D">
        <w:rPr>
          <w:rFonts w:ascii="Arial" w:hAnsi="Arial" w:cs="Arial"/>
        </w:rPr>
        <w:t xml:space="preserve">m. 1 SDI Dist. Amplifier </w:t>
      </w:r>
    </w:p>
    <w:p w14:paraId="57B437D4" w14:textId="77777777" w:rsidR="008E2E98" w:rsidRPr="00FE048D" w:rsidRDefault="008E2E98" w:rsidP="006815A8">
      <w:pPr>
        <w:spacing w:line="240" w:lineRule="auto"/>
        <w:rPr>
          <w:rFonts w:ascii="Arial" w:hAnsi="Arial" w:cs="Arial"/>
        </w:rPr>
      </w:pPr>
      <w:r w:rsidRPr="00FE048D">
        <w:rPr>
          <w:rFonts w:ascii="Arial" w:hAnsi="Arial" w:cs="Arial"/>
        </w:rPr>
        <w:t xml:space="preserve">n. 1 Speaker Timer System with Large Display </w:t>
      </w:r>
    </w:p>
    <w:p w14:paraId="57B437D5" w14:textId="77777777" w:rsidR="008E2E98" w:rsidRPr="00FE048D" w:rsidRDefault="008E2E98" w:rsidP="006815A8">
      <w:pPr>
        <w:spacing w:line="240" w:lineRule="auto"/>
        <w:rPr>
          <w:rFonts w:ascii="Arial" w:hAnsi="Arial" w:cs="Arial"/>
        </w:rPr>
      </w:pPr>
      <w:r w:rsidRPr="00FE048D">
        <w:rPr>
          <w:rFonts w:ascii="Arial" w:hAnsi="Arial" w:cs="Arial"/>
        </w:rPr>
        <w:t xml:space="preserve">o. 4 Video Distribution Amplifier </w:t>
      </w:r>
    </w:p>
    <w:p w14:paraId="57B437D6" w14:textId="77777777" w:rsidR="008E2E98" w:rsidRPr="00FE048D" w:rsidRDefault="008E2E98" w:rsidP="006815A8">
      <w:pPr>
        <w:spacing w:line="240" w:lineRule="auto"/>
        <w:rPr>
          <w:rFonts w:ascii="Arial" w:hAnsi="Arial" w:cs="Arial"/>
        </w:rPr>
      </w:pPr>
      <w:r w:rsidRPr="00FE048D">
        <w:rPr>
          <w:rFonts w:ascii="Arial" w:hAnsi="Arial" w:cs="Arial"/>
        </w:rPr>
        <w:t xml:space="preserve">p. 8 Wireless Handheld Mic </w:t>
      </w:r>
    </w:p>
    <w:p w14:paraId="57B437D7" w14:textId="77777777" w:rsidR="008E2E98" w:rsidRPr="00FE048D" w:rsidRDefault="008E2E98" w:rsidP="006815A8">
      <w:pPr>
        <w:spacing w:line="240" w:lineRule="auto"/>
        <w:rPr>
          <w:rFonts w:ascii="Arial" w:hAnsi="Arial" w:cs="Arial"/>
        </w:rPr>
      </w:pPr>
      <w:r w:rsidRPr="00FE048D">
        <w:rPr>
          <w:rFonts w:ascii="Arial" w:hAnsi="Arial" w:cs="Arial"/>
        </w:rPr>
        <w:t xml:space="preserve">q. 3 Wireless Lavalier Mic </w:t>
      </w:r>
    </w:p>
    <w:p w14:paraId="57B437D8" w14:textId="77777777" w:rsidR="008E2E98" w:rsidRPr="00FE048D" w:rsidRDefault="008E2E98" w:rsidP="006815A8">
      <w:pPr>
        <w:spacing w:line="240" w:lineRule="auto"/>
        <w:rPr>
          <w:rFonts w:ascii="Arial" w:hAnsi="Arial" w:cs="Arial"/>
        </w:rPr>
      </w:pPr>
      <w:r w:rsidRPr="00FE048D">
        <w:rPr>
          <w:rFonts w:ascii="Arial" w:hAnsi="Arial" w:cs="Arial"/>
        </w:rPr>
        <w:t xml:space="preserve">r. 1 Wireless Presentation Remote </w:t>
      </w:r>
    </w:p>
    <w:p w14:paraId="57B437D9" w14:textId="77777777" w:rsidR="008E2E98" w:rsidRPr="00FE048D" w:rsidRDefault="008E2E98" w:rsidP="006815A8">
      <w:pPr>
        <w:spacing w:line="240" w:lineRule="auto"/>
        <w:rPr>
          <w:rFonts w:ascii="Arial" w:hAnsi="Arial" w:cs="Arial"/>
        </w:rPr>
      </w:pPr>
      <w:r w:rsidRPr="00FE048D">
        <w:rPr>
          <w:rFonts w:ascii="Arial" w:hAnsi="Arial" w:cs="Arial"/>
        </w:rPr>
        <w:t xml:space="preserve">s. 1 Camera I-MAG Package, AV Sub Con Equipment </w:t>
      </w:r>
    </w:p>
    <w:p w14:paraId="57B437DA" w14:textId="77777777" w:rsidR="008E2E98" w:rsidRPr="00FE048D" w:rsidRDefault="008E2E98" w:rsidP="006815A8">
      <w:pPr>
        <w:spacing w:line="240" w:lineRule="auto"/>
        <w:rPr>
          <w:rFonts w:ascii="Arial" w:hAnsi="Arial" w:cs="Arial"/>
        </w:rPr>
      </w:pPr>
      <w:r w:rsidRPr="00FE048D">
        <w:rPr>
          <w:rFonts w:ascii="Arial" w:hAnsi="Arial" w:cs="Arial"/>
        </w:rPr>
        <w:t xml:space="preserve">t. 1 9" Video Monitors </w:t>
      </w:r>
    </w:p>
    <w:p w14:paraId="57B437DB" w14:textId="77777777" w:rsidR="008E2E98" w:rsidRPr="00FE048D" w:rsidRDefault="008E2E98" w:rsidP="006815A8">
      <w:pPr>
        <w:spacing w:line="240" w:lineRule="auto"/>
        <w:rPr>
          <w:rFonts w:ascii="Arial" w:hAnsi="Arial" w:cs="Arial"/>
        </w:rPr>
      </w:pPr>
      <w:r w:rsidRPr="00FE048D">
        <w:rPr>
          <w:rFonts w:ascii="Arial" w:hAnsi="Arial" w:cs="Arial"/>
        </w:rPr>
        <w:t xml:space="preserve">u. 1 Studio Camera with Tripods </w:t>
      </w:r>
    </w:p>
    <w:p w14:paraId="57B437DC" w14:textId="77777777" w:rsidR="008E2E98" w:rsidRPr="00FE048D" w:rsidRDefault="008E2E98" w:rsidP="006815A8">
      <w:pPr>
        <w:spacing w:line="240" w:lineRule="auto"/>
        <w:rPr>
          <w:rFonts w:ascii="Arial" w:hAnsi="Arial" w:cs="Arial"/>
        </w:rPr>
      </w:pPr>
      <w:r w:rsidRPr="00FE048D">
        <w:rPr>
          <w:rFonts w:ascii="Arial" w:hAnsi="Arial" w:cs="Arial"/>
        </w:rPr>
        <w:t xml:space="preserve">v. 1 Camera Operator </w:t>
      </w:r>
    </w:p>
    <w:p w14:paraId="57B437DD" w14:textId="77777777" w:rsidR="008E2E98" w:rsidRPr="00FE048D" w:rsidRDefault="008E2E98" w:rsidP="006815A8">
      <w:pPr>
        <w:spacing w:line="240" w:lineRule="auto"/>
        <w:rPr>
          <w:rFonts w:ascii="Arial" w:hAnsi="Arial" w:cs="Arial"/>
        </w:rPr>
      </w:pPr>
      <w:r w:rsidRPr="00FE048D">
        <w:rPr>
          <w:rFonts w:ascii="Arial" w:hAnsi="Arial" w:cs="Arial"/>
        </w:rPr>
        <w:t xml:space="preserve">w. 1 Technician Full Day Rate up to 8 Hours – Audio </w:t>
      </w:r>
    </w:p>
    <w:p w14:paraId="57B437DE" w14:textId="77777777" w:rsidR="008E2E98" w:rsidRPr="00FE048D" w:rsidRDefault="008E2E98" w:rsidP="006815A8">
      <w:pPr>
        <w:spacing w:line="240" w:lineRule="auto"/>
        <w:rPr>
          <w:rFonts w:ascii="Arial" w:hAnsi="Arial" w:cs="Arial"/>
        </w:rPr>
      </w:pPr>
      <w:r w:rsidRPr="00FE048D">
        <w:rPr>
          <w:rFonts w:ascii="Arial" w:hAnsi="Arial" w:cs="Arial"/>
        </w:rPr>
        <w:t xml:space="preserve">x. 1 Technician Full Day Rate up to 8 Hours - Presentation and </w:t>
      </w:r>
    </w:p>
    <w:p w14:paraId="57B437DF" w14:textId="77777777" w:rsidR="008E2E98" w:rsidRPr="00FE048D" w:rsidRDefault="008E2E98" w:rsidP="006815A8">
      <w:pPr>
        <w:spacing w:line="240" w:lineRule="auto"/>
        <w:rPr>
          <w:rFonts w:ascii="Arial" w:hAnsi="Arial" w:cs="Arial"/>
        </w:rPr>
      </w:pPr>
      <w:r w:rsidRPr="00FE048D">
        <w:rPr>
          <w:rFonts w:ascii="Arial" w:hAnsi="Arial" w:cs="Arial"/>
        </w:rPr>
        <w:t xml:space="preserve">Switcher </w:t>
      </w:r>
    </w:p>
    <w:p w14:paraId="57B437E0" w14:textId="77777777" w:rsidR="008E2E98" w:rsidRPr="00FE048D" w:rsidRDefault="008E2E98" w:rsidP="006815A8">
      <w:pPr>
        <w:spacing w:line="240" w:lineRule="auto"/>
        <w:rPr>
          <w:rFonts w:ascii="Arial" w:hAnsi="Arial" w:cs="Arial"/>
        </w:rPr>
      </w:pPr>
      <w:r w:rsidRPr="00FE048D">
        <w:rPr>
          <w:rFonts w:ascii="Arial" w:hAnsi="Arial" w:cs="Arial"/>
        </w:rPr>
        <w:t xml:space="preserve">y. 1 WIFI for General Session Room </w:t>
      </w:r>
    </w:p>
    <w:p w14:paraId="57B437E1" w14:textId="77777777" w:rsidR="008E2E98" w:rsidRPr="00FE048D" w:rsidRDefault="008E2E98" w:rsidP="006815A8">
      <w:pPr>
        <w:spacing w:line="240" w:lineRule="auto"/>
        <w:rPr>
          <w:rFonts w:ascii="Arial" w:hAnsi="Arial" w:cs="Arial"/>
        </w:rPr>
      </w:pPr>
      <w:r w:rsidRPr="00FE048D">
        <w:rPr>
          <w:rFonts w:ascii="Arial" w:hAnsi="Arial" w:cs="Arial"/>
        </w:rPr>
        <w:t xml:space="preserve">2. Breakout Rooms </w:t>
      </w:r>
    </w:p>
    <w:p w14:paraId="57B437E2" w14:textId="77777777" w:rsidR="008E2E98" w:rsidRPr="00FE048D" w:rsidRDefault="008E2E98" w:rsidP="006815A8">
      <w:pPr>
        <w:spacing w:line="240" w:lineRule="auto"/>
        <w:rPr>
          <w:rFonts w:ascii="Arial" w:hAnsi="Arial" w:cs="Arial"/>
        </w:rPr>
      </w:pPr>
      <w:r w:rsidRPr="00FE048D">
        <w:rPr>
          <w:rFonts w:ascii="Arial" w:hAnsi="Arial" w:cs="Arial"/>
        </w:rPr>
        <w:t xml:space="preserve">a. 2 Easels in each room </w:t>
      </w:r>
    </w:p>
    <w:p w14:paraId="57B437E3" w14:textId="77777777" w:rsidR="008E2E98" w:rsidRPr="00FE048D" w:rsidRDefault="008E2E98" w:rsidP="006815A8">
      <w:pPr>
        <w:spacing w:line="240" w:lineRule="auto"/>
        <w:rPr>
          <w:rFonts w:ascii="Arial" w:hAnsi="Arial" w:cs="Arial"/>
        </w:rPr>
      </w:pPr>
      <w:r w:rsidRPr="00FE048D">
        <w:rPr>
          <w:rFonts w:ascii="Arial" w:hAnsi="Arial" w:cs="Arial"/>
        </w:rPr>
        <w:t xml:space="preserve">b. 1 8'X14' Wide Screen and LCD Projector (7000 Lumens) or 48”LCD </w:t>
      </w:r>
    </w:p>
    <w:p w14:paraId="57B437E4" w14:textId="77777777" w:rsidR="008E2E98" w:rsidRPr="00FE048D" w:rsidRDefault="008E2E98" w:rsidP="006815A8">
      <w:pPr>
        <w:spacing w:line="240" w:lineRule="auto"/>
        <w:rPr>
          <w:rFonts w:ascii="Arial" w:hAnsi="Arial" w:cs="Arial"/>
        </w:rPr>
      </w:pPr>
      <w:r w:rsidRPr="00FE048D">
        <w:rPr>
          <w:rFonts w:ascii="Arial" w:hAnsi="Arial" w:cs="Arial"/>
        </w:rPr>
        <w:t xml:space="preserve">Monitor with computer cable </w:t>
      </w:r>
    </w:p>
    <w:p w14:paraId="57B437E5" w14:textId="77777777" w:rsidR="008E2E98" w:rsidRPr="00FE048D" w:rsidRDefault="008E2E98" w:rsidP="006815A8">
      <w:pPr>
        <w:spacing w:line="240" w:lineRule="auto"/>
        <w:rPr>
          <w:rFonts w:ascii="Arial" w:hAnsi="Arial" w:cs="Arial"/>
        </w:rPr>
      </w:pPr>
      <w:r w:rsidRPr="00FE048D">
        <w:rPr>
          <w:rFonts w:ascii="Arial" w:hAnsi="Arial" w:cs="Arial"/>
        </w:rPr>
        <w:t xml:space="preserve">3. Admin Room </w:t>
      </w:r>
    </w:p>
    <w:p w14:paraId="57B437E6" w14:textId="77777777" w:rsidR="008E2E98" w:rsidRPr="00FE048D" w:rsidRDefault="008E2E98" w:rsidP="006815A8">
      <w:pPr>
        <w:spacing w:line="240" w:lineRule="auto"/>
        <w:rPr>
          <w:rFonts w:ascii="Arial" w:hAnsi="Arial" w:cs="Arial"/>
        </w:rPr>
      </w:pPr>
      <w:r w:rsidRPr="00FE048D">
        <w:rPr>
          <w:rFonts w:ascii="Arial" w:hAnsi="Arial" w:cs="Arial"/>
        </w:rPr>
        <w:t xml:space="preserve">a. 3 AC Cord/ Power Strip </w:t>
      </w:r>
    </w:p>
    <w:p w14:paraId="57B437E7" w14:textId="77777777" w:rsidR="008E2E98" w:rsidRPr="00FE048D" w:rsidRDefault="008E2E98" w:rsidP="006815A8">
      <w:pPr>
        <w:spacing w:line="240" w:lineRule="auto"/>
        <w:rPr>
          <w:rFonts w:ascii="Arial" w:hAnsi="Arial" w:cs="Arial"/>
        </w:rPr>
      </w:pPr>
      <w:r w:rsidRPr="00FE048D">
        <w:rPr>
          <w:rFonts w:ascii="Arial" w:hAnsi="Arial" w:cs="Arial"/>
        </w:rPr>
        <w:t xml:space="preserve">b. 1 WIFI access </w:t>
      </w:r>
    </w:p>
    <w:p w14:paraId="57B437E8" w14:textId="77777777" w:rsidR="008E2E98" w:rsidRPr="00FE048D" w:rsidRDefault="008E2E98" w:rsidP="006815A8">
      <w:pPr>
        <w:spacing w:line="240" w:lineRule="auto"/>
        <w:rPr>
          <w:rFonts w:ascii="Arial" w:hAnsi="Arial" w:cs="Arial"/>
        </w:rPr>
      </w:pPr>
      <w:r w:rsidRPr="00FE048D">
        <w:rPr>
          <w:rFonts w:ascii="Arial" w:hAnsi="Arial" w:cs="Arial"/>
        </w:rPr>
        <w:t xml:space="preserve">4. Boardroom </w:t>
      </w:r>
    </w:p>
    <w:p w14:paraId="57B437E9" w14:textId="77777777" w:rsidR="008E2E98" w:rsidRPr="00FE048D" w:rsidRDefault="008E2E98" w:rsidP="006815A8">
      <w:pPr>
        <w:spacing w:line="240" w:lineRule="auto"/>
        <w:rPr>
          <w:rFonts w:ascii="Arial" w:hAnsi="Arial" w:cs="Arial"/>
        </w:rPr>
      </w:pPr>
      <w:r w:rsidRPr="00FE048D">
        <w:rPr>
          <w:rFonts w:ascii="Arial" w:hAnsi="Arial" w:cs="Arial"/>
        </w:rPr>
        <w:t xml:space="preserve">a. 1 AC Cord/ Power Strip </w:t>
      </w:r>
    </w:p>
    <w:p w14:paraId="57B437EA" w14:textId="77777777" w:rsidR="008E2E98" w:rsidRPr="00FE048D" w:rsidRDefault="008E2E98" w:rsidP="006815A8">
      <w:pPr>
        <w:spacing w:line="240" w:lineRule="auto"/>
        <w:rPr>
          <w:rFonts w:ascii="Arial" w:hAnsi="Arial" w:cs="Arial"/>
        </w:rPr>
      </w:pPr>
      <w:r w:rsidRPr="00FE048D">
        <w:rPr>
          <w:rFonts w:ascii="Arial" w:hAnsi="Arial" w:cs="Arial"/>
        </w:rPr>
        <w:t>b. 1 WIFI access</w:t>
      </w:r>
    </w:p>
    <w:sectPr w:rsidR="006D5FC2" w:rsidRPr="00FE048D">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437FB" w14:textId="77777777" w:rsidR="008E2E98" w:rsidRDefault="008E2E98">
      <w:pPr>
        <w:spacing w:after="0" w:line="240" w:lineRule="auto"/>
      </w:pPr>
      <w:r>
        <w:separator/>
      </w:r>
    </w:p>
  </w:endnote>
  <w:endnote w:type="continuationSeparator" w:id="0">
    <w:p w14:paraId="57B437FD" w14:textId="77777777" w:rsidR="008E2E98" w:rsidRDefault="008E2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A131C" w14:paraId="57B437EE" w14:textId="77777777" w:rsidTr="009C37D0">
      <w:tc>
        <w:tcPr>
          <w:tcW w:w="4788" w:type="dxa"/>
        </w:tcPr>
        <w:p w14:paraId="57B437EC" w14:textId="77777777" w:rsidR="008E2E98" w:rsidRDefault="008E2E98" w:rsidP="009C37D0">
          <w:pPr>
            <w:pStyle w:val="Footer"/>
          </w:pPr>
        </w:p>
      </w:tc>
      <w:tc>
        <w:tcPr>
          <w:tcW w:w="4788" w:type="dxa"/>
        </w:tcPr>
        <w:p w14:paraId="57B437ED" w14:textId="77777777" w:rsidR="008E2E98" w:rsidRDefault="008E2E98" w:rsidP="009C37D0">
          <w:pPr>
            <w:pStyle w:val="Footer"/>
            <w:jc w:val="right"/>
          </w:pPr>
          <w:r>
            <w:t>Sources Sought Notice</w:t>
          </w:r>
        </w:p>
      </w:tc>
    </w:tr>
  </w:tbl>
  <w:p w14:paraId="57B437EF" w14:textId="77777777" w:rsidR="008E2E98" w:rsidRDefault="008E2E98" w:rsidP="00C838FE">
    <w:pPr>
      <w:pStyle w:val="Footer"/>
    </w:pPr>
  </w:p>
  <w:p w14:paraId="57B437F0" w14:textId="77777777" w:rsidR="00BA131C" w:rsidRDefault="008E2E98">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A131C" w14:paraId="57B437F4" w14:textId="77777777" w:rsidTr="009C37D0">
      <w:tc>
        <w:tcPr>
          <w:tcW w:w="4788" w:type="dxa"/>
        </w:tcPr>
        <w:p w14:paraId="57B437F2" w14:textId="77777777" w:rsidR="008E2E98" w:rsidRDefault="008E2E98">
          <w:pPr>
            <w:pStyle w:val="Footer"/>
          </w:pPr>
          <w:r w:rsidRPr="009C37D0">
            <w:t>*= Required Field</w:t>
          </w:r>
        </w:p>
      </w:tc>
      <w:tc>
        <w:tcPr>
          <w:tcW w:w="4788" w:type="dxa"/>
        </w:tcPr>
        <w:p w14:paraId="57B437F3" w14:textId="77777777" w:rsidR="008E2E98" w:rsidRDefault="008E2E98" w:rsidP="009C37D0">
          <w:pPr>
            <w:pStyle w:val="Footer"/>
            <w:jc w:val="right"/>
          </w:pPr>
          <w:r>
            <w:t>Sources Sought Notice</w:t>
          </w:r>
        </w:p>
      </w:tc>
    </w:tr>
  </w:tbl>
  <w:p w14:paraId="57B437F5" w14:textId="77777777" w:rsidR="008E2E98" w:rsidRDefault="008E2E98">
    <w:pPr>
      <w:pStyle w:val="Footer"/>
    </w:pPr>
  </w:p>
  <w:p w14:paraId="57B437F6" w14:textId="77777777" w:rsidR="00BA131C" w:rsidRDefault="008E2E9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437F7" w14:textId="77777777" w:rsidR="008E2E98" w:rsidRDefault="008E2E98">
      <w:pPr>
        <w:spacing w:after="0" w:line="240" w:lineRule="auto"/>
      </w:pPr>
      <w:r>
        <w:separator/>
      </w:r>
    </w:p>
  </w:footnote>
  <w:footnote w:type="continuationSeparator" w:id="0">
    <w:p w14:paraId="57B437F9" w14:textId="77777777" w:rsidR="008E2E98" w:rsidRDefault="008E2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37EB" w14:textId="77777777" w:rsidR="008E2E98" w:rsidRPr="00B830CF" w:rsidRDefault="008E2E9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37F1" w14:textId="77777777" w:rsidR="008E2E98" w:rsidRPr="003D4081" w:rsidRDefault="008E2E9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131C"/>
    <w:rsid w:val="008E2E98"/>
    <w:rsid w:val="00BA131C"/>
    <w:rsid w:val="00CB3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4374F"/>
  <w15:docId w15:val="{A0E1F969-263A-4026-8C39-F5308207A1A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D5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D5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FC2"/>
    <w:rPr>
      <w:rFonts w:eastAsiaTheme="majorEastAsia" w:cstheme="majorBidi"/>
      <w:color w:val="272727" w:themeColor="text1" w:themeTint="D8"/>
    </w:rPr>
  </w:style>
  <w:style w:type="paragraph" w:styleId="Quote">
    <w:name w:val="Quote"/>
    <w:basedOn w:val="Normal"/>
    <w:next w:val="Normal"/>
    <w:link w:val="QuoteChar"/>
    <w:uiPriority w:val="29"/>
    <w:qFormat/>
    <w:rsid w:val="006D5FC2"/>
    <w:pPr>
      <w:spacing w:before="160"/>
      <w:jc w:val="center"/>
    </w:pPr>
    <w:rPr>
      <w:i/>
      <w:iCs/>
      <w:color w:val="404040" w:themeColor="text1" w:themeTint="BF"/>
    </w:rPr>
  </w:style>
  <w:style w:type="character" w:customStyle="1" w:styleId="QuoteChar">
    <w:name w:val="Quote Char"/>
    <w:basedOn w:val="DefaultParagraphFont"/>
    <w:link w:val="Quote"/>
    <w:uiPriority w:val="29"/>
    <w:rsid w:val="006D5FC2"/>
    <w:rPr>
      <w:i/>
      <w:iCs/>
      <w:color w:val="404040" w:themeColor="text1" w:themeTint="BF"/>
    </w:rPr>
  </w:style>
  <w:style w:type="paragraph" w:styleId="IntenseQuote">
    <w:name w:val="Intense Quote"/>
    <w:basedOn w:val="Normal"/>
    <w:next w:val="Normal"/>
    <w:link w:val="IntenseQuoteChar"/>
    <w:uiPriority w:val="30"/>
    <w:qFormat/>
    <w:rsid w:val="006D5FC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D5FC2"/>
    <w:rPr>
      <w:i/>
      <w:iCs/>
      <w:color w:val="365F91" w:themeColor="accent1" w:themeShade="BF"/>
    </w:rPr>
  </w:style>
  <w:style w:type="character" w:styleId="IntenseReference">
    <w:name w:val="Intense Reference"/>
    <w:basedOn w:val="DefaultParagraphFont"/>
    <w:uiPriority w:val="32"/>
    <w:qFormat/>
    <w:rsid w:val="006D5FC2"/>
    <w:rPr>
      <w:b/>
      <w:bCs/>
      <w:smallCaps/>
      <w:color w:val="365F91" w:themeColor="accent1" w:themeShade="BF"/>
      <w:spacing w:val="5"/>
    </w:rPr>
  </w:style>
  <w:style w:type="character" w:styleId="Hyperlink">
    <w:name w:val="Hyperlink"/>
    <w:basedOn w:val="DefaultParagraphFont"/>
    <w:uiPriority w:val="99"/>
    <w:unhideWhenUsed/>
    <w:rsid w:val="00FE04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903</Words>
  <Characters>4718</Characters>
  <Application>Microsoft Office Word</Application>
  <DocSecurity>0</DocSecurity>
  <Lines>162</Lines>
  <Paragraphs>133</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Bartolomei, Bridget R. (VBAVACO)</cp:lastModifiedBy>
  <cp:revision>2</cp:revision>
  <dcterms:created xsi:type="dcterms:W3CDTF">2026-03-26T17:32:00Z</dcterms:created>
  <dcterms:modified xsi:type="dcterms:W3CDTF">2026-03-26T17:33:00Z</dcterms:modified>
</cp:coreProperties>
</file>