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45EF7" w14:textId="0DD7E280" w:rsidR="00664894" w:rsidRPr="000F503E" w:rsidRDefault="00F22E62" w:rsidP="00F22E62">
      <w:pPr>
        <w:pStyle w:val="BodyText"/>
        <w:spacing w:before="10"/>
        <w:rPr>
          <w:sz w:val="17"/>
        </w:rPr>
      </w:pPr>
      <w:r w:rsidRPr="000F503E">
        <w:rPr>
          <w:noProof/>
        </w:rPr>
        <mc:AlternateContent>
          <mc:Choice Requires="wps">
            <w:drawing>
              <wp:anchor distT="0" distB="0" distL="0" distR="0" simplePos="0" relativeHeight="251658240" behindDoc="1" locked="0" layoutInCell="1" allowOverlap="1" wp14:anchorId="5F185F58" wp14:editId="420146F7">
                <wp:simplePos x="0" y="0"/>
                <wp:positionH relativeFrom="page">
                  <wp:posOffset>1071245</wp:posOffset>
                </wp:positionH>
                <wp:positionV relativeFrom="paragraph">
                  <wp:posOffset>215265</wp:posOffset>
                </wp:positionV>
                <wp:extent cx="5630545" cy="207645"/>
                <wp:effectExtent l="0" t="0" r="8255" b="1905"/>
                <wp:wrapTopAndBottom/>
                <wp:docPr id="89150860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0545" cy="207645"/>
                        </a:xfrm>
                        <a:prstGeom prst="rect">
                          <a:avLst/>
                        </a:prstGeom>
                        <a:ln w="6096">
                          <a:solidFill>
                            <a:srgbClr val="221E1F"/>
                          </a:solidFill>
                          <a:prstDash val="solid"/>
                        </a:ln>
                      </wps:spPr>
                      <wps:txbx>
                        <w:txbxContent>
                          <w:p w14:paraId="3BA629E6" w14:textId="77777777" w:rsidR="00664894" w:rsidRDefault="00C67652">
                            <w:pPr>
                              <w:spacing w:before="21"/>
                              <w:ind w:left="1543" w:right="1604"/>
                              <w:jc w:val="center"/>
                              <w:rPr>
                                <w:b/>
                                <w:sz w:val="24"/>
                              </w:rPr>
                            </w:pPr>
                            <w:r>
                              <w:rPr>
                                <w:b/>
                                <w:color w:val="221E1F"/>
                                <w:sz w:val="24"/>
                              </w:rPr>
                              <w:t>SECTION</w:t>
                            </w:r>
                            <w:r>
                              <w:rPr>
                                <w:b/>
                                <w:color w:val="221E1F"/>
                                <w:spacing w:val="-5"/>
                                <w:sz w:val="24"/>
                              </w:rPr>
                              <w:t xml:space="preserve"> </w:t>
                            </w:r>
                            <w:r>
                              <w:rPr>
                                <w:b/>
                                <w:color w:val="221E1F"/>
                                <w:sz w:val="24"/>
                              </w:rPr>
                              <w:t>2:</w:t>
                            </w:r>
                            <w:r>
                              <w:rPr>
                                <w:b/>
                                <w:color w:val="221E1F"/>
                                <w:spacing w:val="-5"/>
                                <w:sz w:val="24"/>
                              </w:rPr>
                              <w:t xml:space="preserve"> </w:t>
                            </w:r>
                            <w:r>
                              <w:rPr>
                                <w:b/>
                                <w:color w:val="221E1F"/>
                                <w:sz w:val="24"/>
                              </w:rPr>
                              <w:t>PERFORMANCE</w:t>
                            </w:r>
                            <w:r>
                              <w:rPr>
                                <w:b/>
                                <w:color w:val="221E1F"/>
                                <w:spacing w:val="-5"/>
                                <w:sz w:val="24"/>
                              </w:rPr>
                              <w:t xml:space="preserve"> </w:t>
                            </w:r>
                            <w:r>
                              <w:rPr>
                                <w:b/>
                                <w:color w:val="221E1F"/>
                                <w:sz w:val="24"/>
                              </w:rPr>
                              <w:t>WORK</w:t>
                            </w:r>
                            <w:r>
                              <w:rPr>
                                <w:b/>
                                <w:color w:val="221E1F"/>
                                <w:spacing w:val="-5"/>
                                <w:sz w:val="24"/>
                              </w:rPr>
                              <w:t xml:space="preserve"> </w:t>
                            </w:r>
                            <w:r>
                              <w:rPr>
                                <w:b/>
                                <w:color w:val="221E1F"/>
                                <w:spacing w:val="-2"/>
                                <w:sz w:val="24"/>
                              </w:rPr>
                              <w:t>STATEMENT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F185F58" id="_x0000_t202" coordsize="21600,21600" o:spt="202" path="m,l,21600r21600,l21600,xe">
                <v:stroke joinstyle="miter"/>
                <v:path gradientshapeok="t" o:connecttype="rect"/>
              </v:shapetype>
              <v:shape id="Text Box 1" o:spid="_x0000_s1026" type="#_x0000_t202" style="position:absolute;margin-left:84.35pt;margin-top:16.95pt;width:443.35pt;height:16.3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" filled="f" strokecolor="#221e1f" strokeweight=".48pt">
                <v:path arrowok="t"/>
                <v:textbox inset="0,0,0,0">
                  <w:txbxContent>
                    <w:p w14:paraId="3BA629E6" w14:textId="77777777" w:rsidR="00664894" w:rsidRDefault="00C67652">
                      <w:pPr>
                        <w:spacing w:before="21"/>
                        <w:ind w:left="1543" w:right="1604"/>
                        <w:jc w:val="center"/>
                        <w:rPr>
                          <w:b/>
                          <w:sz w:val="24"/>
                        </w:rPr>
                      </w:pPr>
                      <w:r>
                        <w:rPr>
                          <w:b/>
                          <w:color w:val="221E1F"/>
                          <w:sz w:val="24"/>
                        </w:rPr>
                        <w:t>SECTION</w:t>
                      </w:r>
                      <w:r>
                        <w:rPr>
                          <w:b/>
                          <w:color w:val="221E1F"/>
                          <w:spacing w:val="-5"/>
                          <w:sz w:val="24"/>
                        </w:rPr>
                        <w:t xml:space="preserve"> </w:t>
                      </w:r>
                      <w:r>
                        <w:rPr>
                          <w:b/>
                          <w:color w:val="221E1F"/>
                          <w:sz w:val="24"/>
                        </w:rPr>
                        <w:t>2:</w:t>
                      </w:r>
                      <w:r>
                        <w:rPr>
                          <w:b/>
                          <w:color w:val="221E1F"/>
                          <w:spacing w:val="-5"/>
                          <w:sz w:val="24"/>
                        </w:rPr>
                        <w:t xml:space="preserve"> </w:t>
                      </w:r>
                      <w:r>
                        <w:rPr>
                          <w:b/>
                          <w:color w:val="221E1F"/>
                          <w:sz w:val="24"/>
                        </w:rPr>
                        <w:t>PERFORMANCE</w:t>
                      </w:r>
                      <w:r>
                        <w:rPr>
                          <w:b/>
                          <w:color w:val="221E1F"/>
                          <w:spacing w:val="-5"/>
                          <w:sz w:val="24"/>
                        </w:rPr>
                        <w:t xml:space="preserve"> </w:t>
                      </w:r>
                      <w:r>
                        <w:rPr>
                          <w:b/>
                          <w:color w:val="221E1F"/>
                          <w:sz w:val="24"/>
                        </w:rPr>
                        <w:t>WORK</w:t>
                      </w:r>
                      <w:r>
                        <w:rPr>
                          <w:b/>
                          <w:color w:val="221E1F"/>
                          <w:spacing w:val="-5"/>
                          <w:sz w:val="24"/>
                        </w:rPr>
                        <w:t xml:space="preserve"> </w:t>
                      </w:r>
                      <w:r>
                        <w:rPr>
                          <w:b/>
                          <w:color w:val="221E1F"/>
                          <w:spacing w:val="-2"/>
                          <w:sz w:val="24"/>
                        </w:rPr>
                        <w:t>STATEMENT</w:t>
                      </w:r>
                    </w:p>
                  </w:txbxContent>
                </v:textbox>
                <w10:wrap type="topAndBottom" anchorx="page"/>
              </v:shape>
            </w:pict>
          </mc:Fallback>
        </mc:AlternateContent>
      </w:r>
    </w:p>
    <w:p w14:paraId="506BDD48" w14:textId="77777777" w:rsidR="00664894" w:rsidRPr="000F503E" w:rsidRDefault="00C67652" w:rsidP="004758A8">
      <w:pPr>
        <w:pStyle w:val="Heading1"/>
        <w:numPr>
          <w:ilvl w:val="1"/>
          <w:numId w:val="48"/>
        </w:numPr>
        <w:tabs>
          <w:tab w:val="left" w:pos="576"/>
        </w:tabs>
        <w:spacing w:before="90"/>
        <w:ind w:left="576" w:hanging="357"/>
        <w:jc w:val="left"/>
        <w:rPr>
          <w:color w:val="231F20"/>
        </w:rPr>
      </w:pPr>
      <w:r w:rsidRPr="000F503E">
        <w:rPr>
          <w:color w:val="231F20"/>
          <w:spacing w:val="-2"/>
        </w:rPr>
        <w:t>BACKGROUND</w:t>
      </w:r>
    </w:p>
    <w:p w14:paraId="5514EBCC" w14:textId="77777777" w:rsidR="00664894" w:rsidRPr="000F503E" w:rsidRDefault="00664894">
      <w:pPr>
        <w:pStyle w:val="BodyText"/>
        <w:spacing w:before="11"/>
        <w:rPr>
          <w:b/>
          <w:sz w:val="23"/>
        </w:rPr>
      </w:pPr>
    </w:p>
    <w:p w14:paraId="1EA6C661" w14:textId="1BFAD897" w:rsidR="00664894" w:rsidRPr="000F503E" w:rsidRDefault="00C67652">
      <w:pPr>
        <w:pStyle w:val="BodyText"/>
        <w:ind w:left="219" w:right="216"/>
        <w:jc w:val="both"/>
      </w:pPr>
      <w:r w:rsidRPr="000F503E">
        <w:rPr>
          <w:color w:val="231F20"/>
        </w:rPr>
        <w:t xml:space="preserve">The purpose of this Performance Work Statement (PWS) is to define system functional support services for </w:t>
      </w:r>
      <w:r w:rsidR="00791A6F">
        <w:rPr>
          <w:color w:val="231F20"/>
        </w:rPr>
        <w:t>Defense Logistics Agency (DLA)</w:t>
      </w:r>
      <w:r w:rsidRPr="000F503E">
        <w:rPr>
          <w:color w:val="231F20"/>
        </w:rPr>
        <w:t xml:space="preserve"> Energy</w:t>
      </w:r>
      <w:r w:rsidRPr="000F503E">
        <w:rPr>
          <w:color w:val="231F20"/>
          <w:spacing w:val="-13"/>
        </w:rPr>
        <w:t xml:space="preserve"> </w:t>
      </w:r>
      <w:r w:rsidRPr="000F503E">
        <w:rPr>
          <w:color w:val="231F20"/>
        </w:rPr>
        <w:t>Business</w:t>
      </w:r>
      <w:r w:rsidRPr="000F503E">
        <w:rPr>
          <w:color w:val="231F20"/>
          <w:spacing w:val="-13"/>
        </w:rPr>
        <w:t xml:space="preserve"> </w:t>
      </w:r>
      <w:r w:rsidRPr="000F503E">
        <w:rPr>
          <w:color w:val="231F20"/>
        </w:rPr>
        <w:t>Process</w:t>
      </w:r>
      <w:r w:rsidRPr="000F503E">
        <w:rPr>
          <w:color w:val="231F20"/>
          <w:spacing w:val="-13"/>
        </w:rPr>
        <w:t xml:space="preserve"> </w:t>
      </w:r>
      <w:r w:rsidRPr="000F503E">
        <w:rPr>
          <w:color w:val="231F20"/>
        </w:rPr>
        <w:t>Support</w:t>
      </w:r>
      <w:r w:rsidRPr="000F503E">
        <w:rPr>
          <w:color w:val="231F20"/>
          <w:spacing w:val="-13"/>
        </w:rPr>
        <w:t xml:space="preserve"> </w:t>
      </w:r>
      <w:r w:rsidRPr="000F503E">
        <w:rPr>
          <w:color w:val="231F20"/>
        </w:rPr>
        <w:t>Directorate</w:t>
      </w:r>
      <w:r w:rsidRPr="000F503E">
        <w:rPr>
          <w:color w:val="231F20"/>
          <w:spacing w:val="-13"/>
        </w:rPr>
        <w:t xml:space="preserve"> </w:t>
      </w:r>
      <w:r w:rsidRPr="000F503E">
        <w:rPr>
          <w:color w:val="231F20"/>
        </w:rPr>
        <w:t>(BPSD),</w:t>
      </w:r>
      <w:r w:rsidRPr="000F503E">
        <w:rPr>
          <w:color w:val="231F20"/>
          <w:spacing w:val="-13"/>
        </w:rPr>
        <w:t xml:space="preserve"> </w:t>
      </w:r>
      <w:r w:rsidRPr="000F503E">
        <w:rPr>
          <w:color w:val="231F20"/>
        </w:rPr>
        <w:t>DLA</w:t>
      </w:r>
      <w:r w:rsidRPr="000F503E">
        <w:rPr>
          <w:color w:val="231F20"/>
          <w:spacing w:val="-13"/>
        </w:rPr>
        <w:t xml:space="preserve"> </w:t>
      </w:r>
      <w:r w:rsidRPr="000F503E">
        <w:rPr>
          <w:color w:val="231F20"/>
        </w:rPr>
        <w:t>Energy</w:t>
      </w:r>
      <w:r w:rsidRPr="000F503E">
        <w:rPr>
          <w:color w:val="231F20"/>
          <w:spacing w:val="-13"/>
        </w:rPr>
        <w:t xml:space="preserve"> </w:t>
      </w:r>
      <w:r w:rsidRPr="000F503E">
        <w:rPr>
          <w:color w:val="231F20"/>
        </w:rPr>
        <w:t>Procurement</w:t>
      </w:r>
      <w:r w:rsidRPr="000F503E">
        <w:rPr>
          <w:color w:val="231F20"/>
          <w:spacing w:val="-13"/>
        </w:rPr>
        <w:t xml:space="preserve"> </w:t>
      </w:r>
      <w:r w:rsidRPr="000F503E">
        <w:rPr>
          <w:color w:val="231F20"/>
        </w:rPr>
        <w:t>Process</w:t>
      </w:r>
      <w:r w:rsidRPr="000F503E">
        <w:rPr>
          <w:color w:val="231F20"/>
          <w:spacing w:val="-13"/>
        </w:rPr>
        <w:t xml:space="preserve"> </w:t>
      </w:r>
      <w:r w:rsidRPr="000F503E">
        <w:rPr>
          <w:color w:val="231F20"/>
        </w:rPr>
        <w:t>Support</w:t>
      </w:r>
      <w:r w:rsidRPr="000F503E">
        <w:rPr>
          <w:color w:val="231F20"/>
          <w:spacing w:val="-13"/>
        </w:rPr>
        <w:t xml:space="preserve"> </w:t>
      </w:r>
      <w:r w:rsidRPr="000F503E">
        <w:rPr>
          <w:color w:val="231F20"/>
        </w:rPr>
        <w:t>Directorate</w:t>
      </w:r>
      <w:r w:rsidRPr="000F503E">
        <w:rPr>
          <w:color w:val="231F20"/>
          <w:spacing w:val="-13"/>
        </w:rPr>
        <w:t xml:space="preserve"> </w:t>
      </w:r>
      <w:r w:rsidRPr="000F503E">
        <w:rPr>
          <w:color w:val="231F20"/>
        </w:rPr>
        <w:t xml:space="preserve">(PPSD), and DLA Finance Energy. As the </w:t>
      </w:r>
      <w:r w:rsidR="00791A6F">
        <w:rPr>
          <w:color w:val="231F20"/>
        </w:rPr>
        <w:t>Integrated Materiel Manager for petroleum products and services</w:t>
      </w:r>
      <w:r w:rsidRPr="000F503E">
        <w:rPr>
          <w:color w:val="231F20"/>
        </w:rPr>
        <w:t xml:space="preserve"> for the Department of Defense (DOD), DLA Energy is responsible for providing innovative logistical support in relation to Energy products to its customers. The focus of this</w:t>
      </w:r>
      <w:r w:rsidRPr="000F503E">
        <w:rPr>
          <w:color w:val="231F20"/>
          <w:spacing w:val="-13"/>
        </w:rPr>
        <w:t xml:space="preserve"> </w:t>
      </w:r>
      <w:r w:rsidRPr="000F503E">
        <w:rPr>
          <w:color w:val="231F20"/>
        </w:rPr>
        <w:t>PWS</w:t>
      </w:r>
      <w:r w:rsidRPr="000F503E">
        <w:rPr>
          <w:color w:val="231F20"/>
          <w:spacing w:val="-13"/>
        </w:rPr>
        <w:t xml:space="preserve"> </w:t>
      </w:r>
      <w:r w:rsidRPr="000F503E">
        <w:rPr>
          <w:color w:val="231F20"/>
        </w:rPr>
        <w:t>is</w:t>
      </w:r>
      <w:r w:rsidRPr="000F503E">
        <w:rPr>
          <w:color w:val="231F20"/>
          <w:spacing w:val="-13"/>
        </w:rPr>
        <w:t xml:space="preserve"> </w:t>
      </w:r>
      <w:r w:rsidRPr="000F503E">
        <w:rPr>
          <w:color w:val="231F20"/>
        </w:rPr>
        <w:t>to</w:t>
      </w:r>
      <w:r w:rsidRPr="000F503E">
        <w:rPr>
          <w:color w:val="231F20"/>
          <w:spacing w:val="-13"/>
        </w:rPr>
        <w:t xml:space="preserve"> </w:t>
      </w:r>
      <w:r w:rsidRPr="000F503E">
        <w:rPr>
          <w:color w:val="231F20"/>
        </w:rPr>
        <w:t>provide</w:t>
      </w:r>
      <w:r w:rsidRPr="000F503E">
        <w:rPr>
          <w:color w:val="231F20"/>
          <w:spacing w:val="-13"/>
        </w:rPr>
        <w:t xml:space="preserve"> </w:t>
      </w:r>
      <w:r w:rsidRPr="000F503E">
        <w:rPr>
          <w:color w:val="231F20"/>
        </w:rPr>
        <w:t>support</w:t>
      </w:r>
      <w:r w:rsidRPr="000F503E">
        <w:rPr>
          <w:color w:val="231F20"/>
          <w:spacing w:val="-13"/>
        </w:rPr>
        <w:t xml:space="preserve"> </w:t>
      </w:r>
      <w:r w:rsidRPr="000F503E">
        <w:rPr>
          <w:color w:val="231F20"/>
        </w:rPr>
        <w:t>for</w:t>
      </w:r>
      <w:r w:rsidRPr="000F503E">
        <w:rPr>
          <w:color w:val="231F20"/>
          <w:spacing w:val="-13"/>
        </w:rPr>
        <w:t xml:space="preserve"> </w:t>
      </w:r>
      <w:r w:rsidRPr="000F503E">
        <w:rPr>
          <w:color w:val="231F20"/>
        </w:rPr>
        <w:t>Energy</w:t>
      </w:r>
      <w:r w:rsidRPr="000F503E">
        <w:rPr>
          <w:color w:val="231F20"/>
          <w:spacing w:val="-13"/>
        </w:rPr>
        <w:t xml:space="preserve"> </w:t>
      </w:r>
      <w:r w:rsidRPr="000F503E">
        <w:rPr>
          <w:color w:val="231F20"/>
        </w:rPr>
        <w:t>related</w:t>
      </w:r>
      <w:r w:rsidRPr="000F503E">
        <w:rPr>
          <w:color w:val="231F20"/>
          <w:spacing w:val="-13"/>
        </w:rPr>
        <w:t xml:space="preserve"> </w:t>
      </w:r>
      <w:r w:rsidRPr="000F503E">
        <w:rPr>
          <w:color w:val="231F20"/>
        </w:rPr>
        <w:t>Supply</w:t>
      </w:r>
      <w:r w:rsidRPr="000F503E">
        <w:rPr>
          <w:color w:val="231F20"/>
          <w:spacing w:val="-13"/>
        </w:rPr>
        <w:t xml:space="preserve"> </w:t>
      </w:r>
      <w:r w:rsidRPr="000F503E">
        <w:rPr>
          <w:color w:val="231F20"/>
        </w:rPr>
        <w:t>Chain</w:t>
      </w:r>
      <w:r w:rsidRPr="000F503E">
        <w:rPr>
          <w:color w:val="231F20"/>
          <w:spacing w:val="-13"/>
        </w:rPr>
        <w:t xml:space="preserve"> </w:t>
      </w:r>
      <w:r w:rsidRPr="000F503E">
        <w:rPr>
          <w:color w:val="231F20"/>
        </w:rPr>
        <w:t>Management</w:t>
      </w:r>
      <w:r w:rsidRPr="000F503E">
        <w:rPr>
          <w:color w:val="231F20"/>
          <w:spacing w:val="-13"/>
        </w:rPr>
        <w:t xml:space="preserve"> </w:t>
      </w:r>
      <w:r w:rsidRPr="000F503E">
        <w:rPr>
          <w:color w:val="231F20"/>
        </w:rPr>
        <w:t>involving</w:t>
      </w:r>
      <w:r w:rsidRPr="000F503E">
        <w:rPr>
          <w:color w:val="231F20"/>
          <w:spacing w:val="-13"/>
        </w:rPr>
        <w:t xml:space="preserve"> </w:t>
      </w:r>
      <w:r w:rsidRPr="000F503E">
        <w:rPr>
          <w:color w:val="231F20"/>
        </w:rPr>
        <w:t>products</w:t>
      </w:r>
      <w:r w:rsidRPr="000F503E">
        <w:rPr>
          <w:color w:val="231F20"/>
          <w:spacing w:val="-13"/>
        </w:rPr>
        <w:t xml:space="preserve"> </w:t>
      </w:r>
      <w:r w:rsidRPr="000F503E">
        <w:rPr>
          <w:color w:val="231F20"/>
        </w:rPr>
        <w:t>and</w:t>
      </w:r>
      <w:r w:rsidRPr="000F503E">
        <w:rPr>
          <w:color w:val="231F20"/>
          <w:spacing w:val="-13"/>
        </w:rPr>
        <w:t xml:space="preserve"> </w:t>
      </w:r>
      <w:r w:rsidRPr="000F503E">
        <w:rPr>
          <w:color w:val="231F20"/>
        </w:rPr>
        <w:t>services</w:t>
      </w:r>
      <w:r w:rsidRPr="000F503E">
        <w:rPr>
          <w:color w:val="231F20"/>
          <w:spacing w:val="-13"/>
        </w:rPr>
        <w:t xml:space="preserve"> </w:t>
      </w:r>
      <w:r w:rsidRPr="000F503E">
        <w:rPr>
          <w:color w:val="231F20"/>
        </w:rPr>
        <w:t>to</w:t>
      </w:r>
      <w:r w:rsidRPr="000F503E">
        <w:rPr>
          <w:color w:val="231F20"/>
          <w:spacing w:val="-13"/>
        </w:rPr>
        <w:t xml:space="preserve"> </w:t>
      </w:r>
      <w:r w:rsidRPr="000F503E">
        <w:rPr>
          <w:color w:val="231F20"/>
        </w:rPr>
        <w:t>Global customers on 24-hour basis 365 days a year. DLA personnel interface with CONUS and OCONUS offices and personnel daily.</w:t>
      </w:r>
    </w:p>
    <w:p w14:paraId="7F1545D6" w14:textId="77777777" w:rsidR="00664894" w:rsidRPr="000F503E" w:rsidRDefault="00664894">
      <w:pPr>
        <w:pStyle w:val="BodyText"/>
      </w:pPr>
    </w:p>
    <w:p w14:paraId="6E251155" w14:textId="77777777" w:rsidR="00664894" w:rsidRPr="000F503E" w:rsidRDefault="00C67652" w:rsidP="004758A8">
      <w:pPr>
        <w:pStyle w:val="Heading1"/>
        <w:numPr>
          <w:ilvl w:val="1"/>
          <w:numId w:val="48"/>
        </w:numPr>
        <w:tabs>
          <w:tab w:val="left" w:pos="540"/>
        </w:tabs>
        <w:ind w:left="270" w:hanging="9"/>
        <w:jc w:val="left"/>
        <w:rPr>
          <w:color w:val="221E1F"/>
        </w:rPr>
      </w:pPr>
      <w:r w:rsidRPr="000F503E">
        <w:rPr>
          <w:color w:val="231F20"/>
          <w:spacing w:val="-2"/>
        </w:rPr>
        <w:t>SCOPE</w:t>
      </w:r>
    </w:p>
    <w:p w14:paraId="1F16EDFB" w14:textId="65A86698" w:rsidR="00664894" w:rsidRPr="000F503E" w:rsidRDefault="00C67652" w:rsidP="557CE080">
      <w:pPr>
        <w:pStyle w:val="ListParagraph"/>
        <w:numPr>
          <w:ilvl w:val="0"/>
          <w:numId w:val="46"/>
        </w:numPr>
        <w:tabs>
          <w:tab w:val="left" w:pos="2019"/>
        </w:tabs>
        <w:ind w:right="216"/>
        <w:jc w:val="both"/>
        <w:rPr>
          <w:sz w:val="24"/>
          <w:szCs w:val="24"/>
        </w:rPr>
      </w:pPr>
      <w:r w:rsidRPr="557CE080">
        <w:rPr>
          <w:color w:val="231F20"/>
          <w:sz w:val="24"/>
          <w:szCs w:val="24"/>
        </w:rPr>
        <w:t>The DLA Energy Business Process Support Directorate (BPSD), Procurement Process Support Directorate (PPSD), and the DLA Finance Energy Process Lead have been established to provide process support to all aspects of the DLA Energy supply chain and enabling systems. This specifically supports the DLA Energy system architecture in a single environment with ancillary integrated</w:t>
      </w:r>
      <w:r w:rsidRPr="557CE080">
        <w:rPr>
          <w:color w:val="231F20"/>
          <w:spacing w:val="-14"/>
          <w:sz w:val="24"/>
          <w:szCs w:val="24"/>
        </w:rPr>
        <w:t xml:space="preserve"> </w:t>
      </w:r>
      <w:r w:rsidRPr="557CE080">
        <w:rPr>
          <w:color w:val="231F20"/>
          <w:sz w:val="24"/>
          <w:szCs w:val="24"/>
        </w:rPr>
        <w:t>system</w:t>
      </w:r>
      <w:r w:rsidRPr="557CE080">
        <w:rPr>
          <w:color w:val="231F20"/>
          <w:spacing w:val="-14"/>
          <w:sz w:val="24"/>
          <w:szCs w:val="24"/>
        </w:rPr>
        <w:t xml:space="preserve"> </w:t>
      </w:r>
      <w:r w:rsidRPr="557CE080">
        <w:rPr>
          <w:color w:val="231F20"/>
          <w:sz w:val="24"/>
          <w:szCs w:val="24"/>
        </w:rPr>
        <w:t>components</w:t>
      </w:r>
      <w:r w:rsidRPr="557CE080">
        <w:rPr>
          <w:color w:val="231F20"/>
          <w:spacing w:val="-14"/>
          <w:sz w:val="24"/>
          <w:szCs w:val="24"/>
        </w:rPr>
        <w:t xml:space="preserve"> </w:t>
      </w:r>
      <w:r w:rsidRPr="557CE080">
        <w:rPr>
          <w:color w:val="231F20"/>
          <w:sz w:val="24"/>
          <w:szCs w:val="24"/>
        </w:rPr>
        <w:t>(</w:t>
      </w:r>
      <w:r w:rsidRPr="00484C57">
        <w:rPr>
          <w:color w:val="231F20"/>
          <w:sz w:val="24"/>
          <w:szCs w:val="24"/>
        </w:rPr>
        <w:t>e.g.</w:t>
      </w:r>
      <w:r w:rsidRPr="005720D7">
        <w:rPr>
          <w:color w:val="231F20"/>
          <w:spacing w:val="-14"/>
          <w:sz w:val="24"/>
          <w:szCs w:val="24"/>
        </w:rPr>
        <w:t xml:space="preserve"> </w:t>
      </w:r>
      <w:r w:rsidRPr="00484C57">
        <w:rPr>
          <w:color w:val="231F20"/>
          <w:sz w:val="24"/>
          <w:szCs w:val="24"/>
        </w:rPr>
        <w:t>Fuels</w:t>
      </w:r>
      <w:r w:rsidRPr="005720D7">
        <w:rPr>
          <w:color w:val="231F20"/>
          <w:spacing w:val="-14"/>
          <w:sz w:val="24"/>
          <w:szCs w:val="24"/>
        </w:rPr>
        <w:t xml:space="preserve"> </w:t>
      </w:r>
      <w:r w:rsidRPr="00484C57">
        <w:rPr>
          <w:color w:val="231F20"/>
          <w:sz w:val="24"/>
          <w:szCs w:val="24"/>
        </w:rPr>
        <w:t>Manager</w:t>
      </w:r>
      <w:r w:rsidRPr="005720D7">
        <w:rPr>
          <w:color w:val="231F20"/>
          <w:spacing w:val="-14"/>
          <w:sz w:val="24"/>
          <w:szCs w:val="24"/>
        </w:rPr>
        <w:t xml:space="preserve"> </w:t>
      </w:r>
      <w:r w:rsidRPr="00484C57">
        <w:rPr>
          <w:color w:val="231F20"/>
          <w:sz w:val="24"/>
          <w:szCs w:val="24"/>
        </w:rPr>
        <w:t>Defense</w:t>
      </w:r>
      <w:r w:rsidRPr="005720D7">
        <w:rPr>
          <w:color w:val="231F20"/>
          <w:spacing w:val="-14"/>
          <w:sz w:val="24"/>
          <w:szCs w:val="24"/>
        </w:rPr>
        <w:t xml:space="preserve"> </w:t>
      </w:r>
      <w:r w:rsidRPr="00484C57">
        <w:rPr>
          <w:color w:val="231F20"/>
          <w:sz w:val="24"/>
          <w:szCs w:val="24"/>
        </w:rPr>
        <w:t>and</w:t>
      </w:r>
      <w:r w:rsidRPr="005720D7">
        <w:rPr>
          <w:color w:val="231F20"/>
          <w:spacing w:val="-14"/>
          <w:sz w:val="24"/>
          <w:szCs w:val="24"/>
        </w:rPr>
        <w:t xml:space="preserve"> </w:t>
      </w:r>
      <w:r w:rsidRPr="00484C57">
        <w:rPr>
          <w:color w:val="231F20"/>
          <w:sz w:val="24"/>
          <w:szCs w:val="24"/>
        </w:rPr>
        <w:t>Energy</w:t>
      </w:r>
      <w:r w:rsidRPr="005720D7">
        <w:rPr>
          <w:color w:val="231F20"/>
          <w:spacing w:val="-14"/>
          <w:sz w:val="24"/>
          <w:szCs w:val="24"/>
        </w:rPr>
        <w:t xml:space="preserve"> </w:t>
      </w:r>
      <w:r w:rsidRPr="00484C57">
        <w:rPr>
          <w:color w:val="231F20"/>
          <w:sz w:val="24"/>
          <w:szCs w:val="24"/>
        </w:rPr>
        <w:t>Procurement</w:t>
      </w:r>
      <w:r w:rsidRPr="005720D7">
        <w:rPr>
          <w:color w:val="231F20"/>
          <w:spacing w:val="-14"/>
          <w:sz w:val="24"/>
          <w:szCs w:val="24"/>
        </w:rPr>
        <w:t xml:space="preserve"> </w:t>
      </w:r>
      <w:r w:rsidRPr="00484C57">
        <w:rPr>
          <w:color w:val="231F20"/>
          <w:sz w:val="24"/>
          <w:szCs w:val="24"/>
        </w:rPr>
        <w:t>System</w:t>
      </w:r>
      <w:r w:rsidRPr="005720D7">
        <w:rPr>
          <w:color w:val="231F20"/>
          <w:spacing w:val="-14"/>
          <w:sz w:val="24"/>
          <w:szCs w:val="24"/>
        </w:rPr>
        <w:t xml:space="preserve"> </w:t>
      </w:r>
      <w:r w:rsidRPr="00484C57">
        <w:rPr>
          <w:color w:val="231F20"/>
          <w:sz w:val="24"/>
          <w:szCs w:val="24"/>
        </w:rPr>
        <w:t>Tools) known as “</w:t>
      </w:r>
      <w:r w:rsidR="001A790C" w:rsidRPr="00484C57">
        <w:rPr>
          <w:color w:val="231F20"/>
          <w:sz w:val="24"/>
          <w:szCs w:val="24"/>
        </w:rPr>
        <w:t>Digital Business Transformation</w:t>
      </w:r>
      <w:r w:rsidRPr="00484C57">
        <w:rPr>
          <w:color w:val="231F20"/>
          <w:sz w:val="24"/>
          <w:szCs w:val="24"/>
        </w:rPr>
        <w:t>”</w:t>
      </w:r>
      <w:r w:rsidR="00484C57">
        <w:rPr>
          <w:color w:val="231F20"/>
          <w:sz w:val="24"/>
          <w:szCs w:val="24"/>
        </w:rPr>
        <w:t>.</w:t>
      </w:r>
      <w:r w:rsidRPr="557CE080">
        <w:rPr>
          <w:color w:val="231F20"/>
          <w:sz w:val="24"/>
          <w:szCs w:val="24"/>
        </w:rPr>
        <w:t xml:space="preserve"> This system architecture consists of the following</w:t>
      </w:r>
      <w:r w:rsidR="00FC1E0E">
        <w:rPr>
          <w:color w:val="231F20"/>
          <w:sz w:val="24"/>
          <w:szCs w:val="24"/>
        </w:rPr>
        <w:t>:</w:t>
      </w:r>
    </w:p>
    <w:p w14:paraId="4DB472A6" w14:textId="60E26002" w:rsidR="00664894" w:rsidRPr="00484C57" w:rsidRDefault="00C67652" w:rsidP="00484C57">
      <w:pPr>
        <w:pStyle w:val="ListParagraph"/>
        <w:numPr>
          <w:ilvl w:val="1"/>
          <w:numId w:val="46"/>
        </w:numPr>
        <w:tabs>
          <w:tab w:val="left" w:pos="3000"/>
        </w:tabs>
        <w:ind w:right="217"/>
        <w:jc w:val="both"/>
        <w:rPr>
          <w:sz w:val="24"/>
          <w:szCs w:val="24"/>
        </w:rPr>
      </w:pPr>
      <w:r w:rsidRPr="00484C57">
        <w:rPr>
          <w:color w:val="231F20"/>
          <w:sz w:val="24"/>
          <w:szCs w:val="24"/>
        </w:rPr>
        <w:t xml:space="preserve">Systems, Applications and Products (SAP) </w:t>
      </w:r>
      <w:r w:rsidR="00484C57" w:rsidRPr="00484C57">
        <w:rPr>
          <w:color w:val="231F20"/>
          <w:sz w:val="24"/>
          <w:szCs w:val="24"/>
        </w:rPr>
        <w:t>-S4 HANA (High Analytics Application)</w:t>
      </w:r>
    </w:p>
    <w:p w14:paraId="67A63A8C" w14:textId="559C9E4B" w:rsidR="00664894" w:rsidRPr="00484C57" w:rsidRDefault="00C67652" w:rsidP="00484C57">
      <w:pPr>
        <w:pStyle w:val="ListParagraph"/>
        <w:numPr>
          <w:ilvl w:val="1"/>
          <w:numId w:val="99"/>
        </w:numPr>
        <w:tabs>
          <w:tab w:val="left" w:pos="2999"/>
        </w:tabs>
        <w:jc w:val="both"/>
        <w:rPr>
          <w:sz w:val="24"/>
          <w:szCs w:val="24"/>
        </w:rPr>
      </w:pPr>
      <w:r w:rsidRPr="00484C57">
        <w:rPr>
          <w:color w:val="231F20"/>
          <w:sz w:val="24"/>
          <w:szCs w:val="24"/>
        </w:rPr>
        <w:t>Integrated</w:t>
      </w:r>
      <w:r w:rsidRPr="00484C57">
        <w:rPr>
          <w:color w:val="231F20"/>
          <w:spacing w:val="-1"/>
          <w:sz w:val="24"/>
          <w:szCs w:val="24"/>
        </w:rPr>
        <w:t xml:space="preserve"> </w:t>
      </w:r>
      <w:r w:rsidRPr="00484C57">
        <w:rPr>
          <w:color w:val="231F20"/>
          <w:sz w:val="24"/>
          <w:szCs w:val="24"/>
        </w:rPr>
        <w:t>Business</w:t>
      </w:r>
      <w:r w:rsidRPr="00484C57">
        <w:rPr>
          <w:color w:val="231F20"/>
          <w:spacing w:val="-1"/>
          <w:sz w:val="24"/>
          <w:szCs w:val="24"/>
        </w:rPr>
        <w:t xml:space="preserve"> </w:t>
      </w:r>
      <w:r w:rsidRPr="00484C57">
        <w:rPr>
          <w:color w:val="231F20"/>
          <w:sz w:val="24"/>
          <w:szCs w:val="24"/>
        </w:rPr>
        <w:t xml:space="preserve">Planning </w:t>
      </w:r>
      <w:r w:rsidRPr="00484C57">
        <w:rPr>
          <w:color w:val="231F20"/>
          <w:spacing w:val="-2"/>
          <w:sz w:val="24"/>
          <w:szCs w:val="24"/>
        </w:rPr>
        <w:t>(IBP)</w:t>
      </w:r>
    </w:p>
    <w:p w14:paraId="7B310E1D" w14:textId="559C9E4B" w:rsidR="00664894" w:rsidRPr="00484C57" w:rsidRDefault="00C67652" w:rsidP="00484C57">
      <w:pPr>
        <w:pStyle w:val="ListParagraph"/>
        <w:numPr>
          <w:ilvl w:val="1"/>
          <w:numId w:val="99"/>
        </w:numPr>
        <w:tabs>
          <w:tab w:val="left" w:pos="2999"/>
        </w:tabs>
        <w:jc w:val="both"/>
        <w:rPr>
          <w:sz w:val="24"/>
          <w:szCs w:val="24"/>
        </w:rPr>
      </w:pPr>
      <w:r w:rsidRPr="00484C57">
        <w:rPr>
          <w:color w:val="231F20"/>
          <w:sz w:val="24"/>
          <w:szCs w:val="24"/>
        </w:rPr>
        <w:t xml:space="preserve">Supplier Relationship Management </w:t>
      </w:r>
      <w:r w:rsidRPr="00484C57">
        <w:rPr>
          <w:color w:val="231F20"/>
          <w:spacing w:val="-2"/>
          <w:sz w:val="24"/>
          <w:szCs w:val="24"/>
        </w:rPr>
        <w:t>(SRM)</w:t>
      </w:r>
    </w:p>
    <w:p w14:paraId="09ABACE3" w14:textId="77777777" w:rsidR="00294A6E" w:rsidRPr="005720D7" w:rsidRDefault="00C67652" w:rsidP="00484C57">
      <w:pPr>
        <w:pStyle w:val="ListParagraph"/>
        <w:numPr>
          <w:ilvl w:val="1"/>
          <w:numId w:val="99"/>
        </w:numPr>
        <w:tabs>
          <w:tab w:val="left" w:pos="2999"/>
        </w:tabs>
        <w:jc w:val="both"/>
        <w:rPr>
          <w:sz w:val="24"/>
        </w:rPr>
      </w:pPr>
      <w:r w:rsidRPr="00484C57">
        <w:rPr>
          <w:color w:val="231F20"/>
          <w:sz w:val="24"/>
        </w:rPr>
        <w:t>Industry</w:t>
      </w:r>
      <w:r w:rsidRPr="00484C57">
        <w:rPr>
          <w:color w:val="231F20"/>
          <w:spacing w:val="-3"/>
          <w:sz w:val="24"/>
        </w:rPr>
        <w:t xml:space="preserve"> </w:t>
      </w:r>
      <w:r w:rsidRPr="00484C57">
        <w:rPr>
          <w:color w:val="231F20"/>
          <w:sz w:val="24"/>
        </w:rPr>
        <w:t>Solution for Oil</w:t>
      </w:r>
      <w:r w:rsidRPr="00484C57">
        <w:rPr>
          <w:color w:val="231F20"/>
          <w:spacing w:val="-1"/>
          <w:sz w:val="24"/>
        </w:rPr>
        <w:t xml:space="preserve"> </w:t>
      </w:r>
      <w:r w:rsidRPr="00484C57">
        <w:rPr>
          <w:color w:val="231F20"/>
          <w:sz w:val="24"/>
        </w:rPr>
        <w:t>and Gas (IS-</w:t>
      </w:r>
      <w:r w:rsidRPr="00484C57">
        <w:rPr>
          <w:color w:val="231F20"/>
          <w:spacing w:val="-4"/>
          <w:sz w:val="24"/>
        </w:rPr>
        <w:t>Oil)</w:t>
      </w:r>
    </w:p>
    <w:p w14:paraId="6792B57A" w14:textId="169DAFB5" w:rsidR="00EE7D11" w:rsidRPr="00484C57" w:rsidRDefault="00EE7D11" w:rsidP="00484C57">
      <w:pPr>
        <w:pStyle w:val="ListParagraph"/>
        <w:numPr>
          <w:ilvl w:val="1"/>
          <w:numId w:val="99"/>
        </w:numPr>
        <w:tabs>
          <w:tab w:val="left" w:pos="2999"/>
        </w:tabs>
        <w:jc w:val="both"/>
        <w:rPr>
          <w:sz w:val="24"/>
        </w:rPr>
      </w:pPr>
      <w:r w:rsidRPr="00484C57">
        <w:rPr>
          <w:color w:val="231F20"/>
          <w:spacing w:val="-4"/>
          <w:sz w:val="24"/>
        </w:rPr>
        <w:t>Bulk Fuel Management (BFM</w:t>
      </w:r>
      <w:r w:rsidR="00DE1DB6" w:rsidRPr="00484C57">
        <w:rPr>
          <w:color w:val="231F20"/>
          <w:spacing w:val="-4"/>
          <w:sz w:val="24"/>
        </w:rPr>
        <w:t>)</w:t>
      </w:r>
    </w:p>
    <w:p w14:paraId="159D84C4" w14:textId="77777777" w:rsidR="00294A6E" w:rsidRPr="00FC1E0E" w:rsidRDefault="00C67652" w:rsidP="00484C57">
      <w:pPr>
        <w:pStyle w:val="ListParagraph"/>
        <w:numPr>
          <w:ilvl w:val="1"/>
          <w:numId w:val="99"/>
        </w:numPr>
        <w:tabs>
          <w:tab w:val="left" w:pos="2999"/>
        </w:tabs>
        <w:jc w:val="both"/>
        <w:rPr>
          <w:sz w:val="28"/>
          <w:szCs w:val="24"/>
        </w:rPr>
      </w:pPr>
      <w:r w:rsidRPr="00FC1E0E">
        <w:rPr>
          <w:color w:val="231F20"/>
          <w:sz w:val="24"/>
          <w:szCs w:val="24"/>
        </w:rPr>
        <w:t xml:space="preserve">Procurement for Public Sector (PPS) </w:t>
      </w:r>
    </w:p>
    <w:p w14:paraId="65438722" w14:textId="66B59F09" w:rsidR="00664894" w:rsidRPr="00FC1E0E" w:rsidRDefault="00C67652" w:rsidP="008F6164">
      <w:pPr>
        <w:tabs>
          <w:tab w:val="left" w:pos="2999"/>
        </w:tabs>
        <w:spacing w:line="293" w:lineRule="exact"/>
        <w:ind w:left="630"/>
        <w:jc w:val="both"/>
        <w:rPr>
          <w:sz w:val="28"/>
          <w:szCs w:val="24"/>
        </w:rPr>
      </w:pPr>
      <w:r w:rsidRPr="00FC1E0E">
        <w:rPr>
          <w:color w:val="231F20"/>
          <w:sz w:val="24"/>
          <w:szCs w:val="24"/>
        </w:rPr>
        <w:t>System knowledge beyond the scope of organic Business Process Analysts in these areas of the organization is required to execute aspects of this mission.</w:t>
      </w:r>
    </w:p>
    <w:p w14:paraId="6AA41517" w14:textId="258EE17C" w:rsidR="00664894" w:rsidRPr="00484C57" w:rsidRDefault="00C67652" w:rsidP="00484C57">
      <w:pPr>
        <w:pStyle w:val="ListParagraph"/>
        <w:numPr>
          <w:ilvl w:val="0"/>
          <w:numId w:val="99"/>
        </w:numPr>
        <w:tabs>
          <w:tab w:val="left" w:pos="2019"/>
        </w:tabs>
        <w:ind w:right="217"/>
        <w:jc w:val="both"/>
        <w:rPr>
          <w:sz w:val="24"/>
          <w:szCs w:val="24"/>
        </w:rPr>
      </w:pPr>
      <w:r w:rsidRPr="00484C57">
        <w:rPr>
          <w:color w:val="231F20"/>
          <w:sz w:val="24"/>
          <w:szCs w:val="24"/>
        </w:rPr>
        <w:t xml:space="preserve">Ongoing analytics and troubleshooting services are required in all operational areas of mission, to include performance and impacts of </w:t>
      </w:r>
      <w:r w:rsidR="001A790C" w:rsidRPr="00484C57">
        <w:rPr>
          <w:color w:val="231F20"/>
          <w:sz w:val="24"/>
          <w:szCs w:val="24"/>
        </w:rPr>
        <w:t>Digital Business Transformation</w:t>
      </w:r>
      <w:r w:rsidRPr="00484C57">
        <w:rPr>
          <w:color w:val="231F20"/>
          <w:sz w:val="24"/>
          <w:szCs w:val="24"/>
        </w:rPr>
        <w:t xml:space="preserve"> in use for DLA Energy.</w:t>
      </w:r>
    </w:p>
    <w:p w14:paraId="33CA0938" w14:textId="77777777" w:rsidR="00664894" w:rsidRPr="00484C57" w:rsidRDefault="00C67652" w:rsidP="00484C57">
      <w:pPr>
        <w:pStyle w:val="ListParagraph"/>
        <w:numPr>
          <w:ilvl w:val="0"/>
          <w:numId w:val="99"/>
        </w:numPr>
        <w:tabs>
          <w:tab w:val="left" w:pos="2019"/>
        </w:tabs>
        <w:ind w:right="215"/>
        <w:jc w:val="both"/>
        <w:rPr>
          <w:sz w:val="24"/>
        </w:rPr>
      </w:pPr>
      <w:r w:rsidRPr="00484C57">
        <w:rPr>
          <w:color w:val="231F20"/>
          <w:sz w:val="24"/>
        </w:rPr>
        <w:t>Supplemental expertise to support development of new system-based processes is also required as part of this effort. Examples include ongoing definition and implementation of Audit Readiness protocols</w:t>
      </w:r>
      <w:r w:rsidRPr="00484C57">
        <w:rPr>
          <w:color w:val="231F20"/>
          <w:spacing w:val="-12"/>
          <w:sz w:val="24"/>
        </w:rPr>
        <w:t xml:space="preserve"> </w:t>
      </w:r>
      <w:r w:rsidRPr="00484C57">
        <w:rPr>
          <w:color w:val="231F20"/>
          <w:sz w:val="24"/>
        </w:rPr>
        <w:t>and</w:t>
      </w:r>
      <w:r w:rsidRPr="00484C57">
        <w:rPr>
          <w:color w:val="231F20"/>
          <w:spacing w:val="-12"/>
          <w:sz w:val="24"/>
        </w:rPr>
        <w:t xml:space="preserve"> </w:t>
      </w:r>
      <w:r w:rsidRPr="00484C57">
        <w:rPr>
          <w:color w:val="231F20"/>
          <w:sz w:val="24"/>
        </w:rPr>
        <w:t>data</w:t>
      </w:r>
      <w:r w:rsidRPr="00484C57">
        <w:rPr>
          <w:color w:val="231F20"/>
          <w:spacing w:val="-12"/>
          <w:sz w:val="24"/>
        </w:rPr>
        <w:t xml:space="preserve"> </w:t>
      </w:r>
      <w:r w:rsidRPr="00484C57">
        <w:rPr>
          <w:color w:val="231F20"/>
          <w:sz w:val="24"/>
        </w:rPr>
        <w:t>reconciliation</w:t>
      </w:r>
      <w:r w:rsidRPr="00484C57">
        <w:rPr>
          <w:color w:val="231F20"/>
          <w:spacing w:val="-12"/>
          <w:sz w:val="24"/>
        </w:rPr>
        <w:t xml:space="preserve"> </w:t>
      </w:r>
      <w:r w:rsidRPr="00484C57">
        <w:rPr>
          <w:color w:val="231F20"/>
          <w:sz w:val="24"/>
        </w:rPr>
        <w:t>strategy,</w:t>
      </w:r>
      <w:r w:rsidRPr="00484C57">
        <w:rPr>
          <w:color w:val="231F20"/>
          <w:spacing w:val="-12"/>
          <w:sz w:val="24"/>
        </w:rPr>
        <w:t xml:space="preserve"> </w:t>
      </w:r>
      <w:r w:rsidRPr="00484C57">
        <w:rPr>
          <w:color w:val="231F20"/>
          <w:sz w:val="24"/>
        </w:rPr>
        <w:t>or</w:t>
      </w:r>
      <w:r w:rsidRPr="00484C57">
        <w:rPr>
          <w:color w:val="231F20"/>
          <w:spacing w:val="-12"/>
          <w:sz w:val="24"/>
        </w:rPr>
        <w:t xml:space="preserve"> </w:t>
      </w:r>
      <w:r w:rsidRPr="00484C57">
        <w:rPr>
          <w:color w:val="231F20"/>
          <w:sz w:val="24"/>
        </w:rPr>
        <w:t>adaptation</w:t>
      </w:r>
      <w:r w:rsidRPr="00484C57">
        <w:rPr>
          <w:color w:val="231F20"/>
          <w:spacing w:val="-12"/>
          <w:sz w:val="24"/>
        </w:rPr>
        <w:t xml:space="preserve"> </w:t>
      </w:r>
      <w:r w:rsidRPr="00484C57">
        <w:rPr>
          <w:color w:val="231F20"/>
          <w:sz w:val="24"/>
        </w:rPr>
        <w:t>of</w:t>
      </w:r>
      <w:r w:rsidRPr="00484C57">
        <w:rPr>
          <w:color w:val="231F20"/>
          <w:spacing w:val="-12"/>
          <w:sz w:val="24"/>
        </w:rPr>
        <w:t xml:space="preserve"> </w:t>
      </w:r>
      <w:r w:rsidRPr="00484C57">
        <w:rPr>
          <w:color w:val="231F20"/>
          <w:sz w:val="24"/>
        </w:rPr>
        <w:t>existing</w:t>
      </w:r>
      <w:r w:rsidRPr="00484C57">
        <w:rPr>
          <w:color w:val="231F20"/>
          <w:spacing w:val="-12"/>
          <w:sz w:val="24"/>
        </w:rPr>
        <w:t xml:space="preserve"> </w:t>
      </w:r>
      <w:r w:rsidRPr="00484C57">
        <w:rPr>
          <w:color w:val="231F20"/>
          <w:sz w:val="24"/>
        </w:rPr>
        <w:t>system</w:t>
      </w:r>
      <w:r w:rsidRPr="00484C57">
        <w:rPr>
          <w:color w:val="231F20"/>
          <w:spacing w:val="-12"/>
          <w:sz w:val="24"/>
        </w:rPr>
        <w:t xml:space="preserve"> </w:t>
      </w:r>
      <w:r w:rsidRPr="00484C57">
        <w:rPr>
          <w:color w:val="231F20"/>
          <w:sz w:val="24"/>
        </w:rPr>
        <w:t>capability</w:t>
      </w:r>
      <w:r w:rsidRPr="00484C57">
        <w:rPr>
          <w:color w:val="231F20"/>
          <w:spacing w:val="-12"/>
          <w:sz w:val="24"/>
        </w:rPr>
        <w:t xml:space="preserve"> </w:t>
      </w:r>
      <w:r w:rsidRPr="00484C57">
        <w:rPr>
          <w:color w:val="231F20"/>
          <w:sz w:val="24"/>
        </w:rPr>
        <w:t>to</w:t>
      </w:r>
      <w:r w:rsidRPr="00484C57">
        <w:rPr>
          <w:color w:val="231F20"/>
          <w:spacing w:val="-12"/>
          <w:sz w:val="24"/>
        </w:rPr>
        <w:t xml:space="preserve"> </w:t>
      </w:r>
      <w:r w:rsidRPr="00484C57">
        <w:rPr>
          <w:color w:val="231F20"/>
          <w:sz w:val="24"/>
        </w:rPr>
        <w:t>support</w:t>
      </w:r>
      <w:r w:rsidRPr="00484C57">
        <w:rPr>
          <w:color w:val="231F20"/>
          <w:spacing w:val="-12"/>
          <w:sz w:val="24"/>
        </w:rPr>
        <w:t xml:space="preserve"> </w:t>
      </w:r>
      <w:r w:rsidRPr="00484C57">
        <w:rPr>
          <w:color w:val="231F20"/>
          <w:sz w:val="24"/>
        </w:rPr>
        <w:t>new commodities/business lines.</w:t>
      </w:r>
    </w:p>
    <w:p w14:paraId="68D07877" w14:textId="413A2405" w:rsidR="00664894" w:rsidRPr="00484C57" w:rsidRDefault="00C67652" w:rsidP="00484C57">
      <w:pPr>
        <w:pStyle w:val="ListParagraph"/>
        <w:numPr>
          <w:ilvl w:val="0"/>
          <w:numId w:val="99"/>
        </w:numPr>
        <w:tabs>
          <w:tab w:val="left" w:pos="2019"/>
        </w:tabs>
        <w:ind w:right="215"/>
        <w:jc w:val="both"/>
        <w:rPr>
          <w:sz w:val="24"/>
        </w:rPr>
      </w:pPr>
      <w:r w:rsidRPr="00484C57">
        <w:rPr>
          <w:color w:val="231F20"/>
          <w:sz w:val="24"/>
        </w:rPr>
        <w:t>Provide technical insight, assistance, C</w:t>
      </w:r>
      <w:r w:rsidR="000B6E86" w:rsidRPr="00484C57">
        <w:rPr>
          <w:color w:val="231F20"/>
          <w:sz w:val="24"/>
        </w:rPr>
        <w:t xml:space="preserve">ourse </w:t>
      </w:r>
      <w:r w:rsidR="00FC1E0E">
        <w:rPr>
          <w:color w:val="231F20"/>
          <w:sz w:val="24"/>
        </w:rPr>
        <w:t>o</w:t>
      </w:r>
      <w:r w:rsidR="000B6E86" w:rsidRPr="00484C57">
        <w:rPr>
          <w:color w:val="231F20"/>
          <w:sz w:val="24"/>
        </w:rPr>
        <w:t xml:space="preserve">f </w:t>
      </w:r>
      <w:r w:rsidRPr="00484C57">
        <w:rPr>
          <w:color w:val="231F20"/>
          <w:sz w:val="24"/>
        </w:rPr>
        <w:t>A</w:t>
      </w:r>
      <w:r w:rsidR="000B6E86" w:rsidRPr="00484C57">
        <w:rPr>
          <w:color w:val="231F20"/>
          <w:sz w:val="24"/>
        </w:rPr>
        <w:t>ction</w:t>
      </w:r>
      <w:r w:rsidR="00FC1E0E">
        <w:rPr>
          <w:color w:val="231F20"/>
          <w:sz w:val="24"/>
        </w:rPr>
        <w:t>s</w:t>
      </w:r>
      <w:r w:rsidR="000B6E86" w:rsidRPr="00484C57">
        <w:rPr>
          <w:color w:val="231F20"/>
          <w:sz w:val="24"/>
        </w:rPr>
        <w:t xml:space="preserve"> (COA</w:t>
      </w:r>
      <w:r w:rsidRPr="00484C57">
        <w:rPr>
          <w:color w:val="231F20"/>
          <w:sz w:val="24"/>
        </w:rPr>
        <w:t>s</w:t>
      </w:r>
      <w:r w:rsidR="000B6E86" w:rsidRPr="00484C57">
        <w:rPr>
          <w:color w:val="231F20"/>
          <w:sz w:val="24"/>
        </w:rPr>
        <w:t>)</w:t>
      </w:r>
      <w:r w:rsidRPr="00484C57">
        <w:rPr>
          <w:color w:val="231F20"/>
          <w:sz w:val="24"/>
        </w:rPr>
        <w:t xml:space="preserve"> to resolve issues, testing, research, and training to support the activities required for the integration and management of system functionality and business functions pre, during and post migration to the Enterprise Resource Planning Software package: SAP Business Suite 4 SAP HANA.</w:t>
      </w:r>
    </w:p>
    <w:p w14:paraId="20AA663E" w14:textId="34AC03AB" w:rsidR="00664894" w:rsidRPr="00484C57" w:rsidRDefault="00C67652" w:rsidP="00484C57">
      <w:pPr>
        <w:pStyle w:val="ListParagraph"/>
        <w:numPr>
          <w:ilvl w:val="0"/>
          <w:numId w:val="99"/>
        </w:numPr>
        <w:tabs>
          <w:tab w:val="left" w:pos="2017"/>
        </w:tabs>
        <w:rPr>
          <w:sz w:val="24"/>
        </w:rPr>
      </w:pPr>
      <w:r w:rsidRPr="00484C57">
        <w:rPr>
          <w:color w:val="231F20"/>
          <w:sz w:val="24"/>
        </w:rPr>
        <w:t>The</w:t>
      </w:r>
      <w:r w:rsidRPr="00484C57">
        <w:rPr>
          <w:color w:val="231F20"/>
          <w:spacing w:val="-4"/>
          <w:sz w:val="24"/>
        </w:rPr>
        <w:t xml:space="preserve"> </w:t>
      </w:r>
      <w:r w:rsidRPr="00484C57">
        <w:rPr>
          <w:color w:val="231F20"/>
          <w:sz w:val="24"/>
        </w:rPr>
        <w:t>Contractor</w:t>
      </w:r>
      <w:r w:rsidRPr="00484C57">
        <w:rPr>
          <w:color w:val="231F20"/>
          <w:spacing w:val="-1"/>
          <w:sz w:val="24"/>
        </w:rPr>
        <w:t xml:space="preserve"> </w:t>
      </w:r>
      <w:r w:rsidRPr="00484C57">
        <w:rPr>
          <w:color w:val="231F20"/>
          <w:sz w:val="24"/>
        </w:rPr>
        <w:t>will</w:t>
      </w:r>
      <w:r w:rsidRPr="00484C57">
        <w:rPr>
          <w:color w:val="231F20"/>
          <w:spacing w:val="-2"/>
          <w:sz w:val="24"/>
        </w:rPr>
        <w:t xml:space="preserve"> </w:t>
      </w:r>
      <w:r w:rsidRPr="00484C57">
        <w:rPr>
          <w:color w:val="231F20"/>
          <w:sz w:val="24"/>
        </w:rPr>
        <w:t>be</w:t>
      </w:r>
      <w:r w:rsidRPr="00484C57">
        <w:rPr>
          <w:color w:val="231F20"/>
          <w:spacing w:val="-1"/>
          <w:sz w:val="24"/>
        </w:rPr>
        <w:t xml:space="preserve"> </w:t>
      </w:r>
      <w:r w:rsidRPr="00484C57">
        <w:rPr>
          <w:color w:val="231F20"/>
          <w:sz w:val="24"/>
        </w:rPr>
        <w:t>provided</w:t>
      </w:r>
      <w:r w:rsidRPr="00484C57">
        <w:rPr>
          <w:color w:val="231F20"/>
          <w:spacing w:val="-1"/>
          <w:sz w:val="24"/>
        </w:rPr>
        <w:t xml:space="preserve"> </w:t>
      </w:r>
      <w:r w:rsidRPr="00484C57">
        <w:rPr>
          <w:color w:val="231F20"/>
          <w:sz w:val="24"/>
        </w:rPr>
        <w:t>access</w:t>
      </w:r>
      <w:r w:rsidRPr="00484C57">
        <w:rPr>
          <w:color w:val="231F20"/>
          <w:spacing w:val="-2"/>
          <w:sz w:val="24"/>
        </w:rPr>
        <w:t xml:space="preserve"> </w:t>
      </w:r>
      <w:r w:rsidRPr="00484C57">
        <w:rPr>
          <w:color w:val="231F20"/>
          <w:sz w:val="24"/>
        </w:rPr>
        <w:t>to</w:t>
      </w:r>
      <w:r w:rsidRPr="00484C57">
        <w:rPr>
          <w:color w:val="231F20"/>
          <w:spacing w:val="-1"/>
          <w:sz w:val="24"/>
        </w:rPr>
        <w:t xml:space="preserve"> </w:t>
      </w:r>
      <w:r w:rsidRPr="00484C57">
        <w:rPr>
          <w:color w:val="231F20"/>
          <w:sz w:val="24"/>
        </w:rPr>
        <w:t>E</w:t>
      </w:r>
      <w:r w:rsidR="000B6E86" w:rsidRPr="00484C57">
        <w:rPr>
          <w:color w:val="231F20"/>
          <w:sz w:val="24"/>
        </w:rPr>
        <w:t xml:space="preserve">nterprise </w:t>
      </w:r>
      <w:r w:rsidRPr="00484C57">
        <w:rPr>
          <w:color w:val="231F20"/>
          <w:sz w:val="24"/>
        </w:rPr>
        <w:t>B</w:t>
      </w:r>
      <w:r w:rsidR="000B6E86" w:rsidRPr="00484C57">
        <w:rPr>
          <w:color w:val="231F20"/>
          <w:sz w:val="24"/>
        </w:rPr>
        <w:t xml:space="preserve">usiness </w:t>
      </w:r>
      <w:r w:rsidRPr="00484C57">
        <w:rPr>
          <w:color w:val="231F20"/>
          <w:sz w:val="24"/>
        </w:rPr>
        <w:t>S</w:t>
      </w:r>
      <w:r w:rsidR="000B6E86" w:rsidRPr="00484C57">
        <w:rPr>
          <w:color w:val="231F20"/>
          <w:sz w:val="24"/>
        </w:rPr>
        <w:t>ystem (EBS)</w:t>
      </w:r>
      <w:r w:rsidRPr="00484C57">
        <w:rPr>
          <w:color w:val="231F20"/>
          <w:sz w:val="24"/>
        </w:rPr>
        <w:t>,</w:t>
      </w:r>
      <w:r w:rsidRPr="00484C57">
        <w:rPr>
          <w:color w:val="231F20"/>
          <w:spacing w:val="-2"/>
          <w:sz w:val="24"/>
        </w:rPr>
        <w:t xml:space="preserve"> </w:t>
      </w:r>
      <w:r w:rsidRPr="00484C57">
        <w:rPr>
          <w:color w:val="231F20"/>
          <w:sz w:val="24"/>
        </w:rPr>
        <w:t>the</w:t>
      </w:r>
      <w:r w:rsidRPr="00484C57">
        <w:rPr>
          <w:color w:val="231F20"/>
          <w:spacing w:val="-1"/>
          <w:sz w:val="24"/>
        </w:rPr>
        <w:t xml:space="preserve"> </w:t>
      </w:r>
      <w:r w:rsidRPr="00484C57">
        <w:rPr>
          <w:color w:val="231F20"/>
          <w:sz w:val="24"/>
        </w:rPr>
        <w:t>system</w:t>
      </w:r>
      <w:r w:rsidRPr="00484C57">
        <w:rPr>
          <w:color w:val="231F20"/>
          <w:spacing w:val="-1"/>
          <w:sz w:val="24"/>
        </w:rPr>
        <w:t xml:space="preserve"> </w:t>
      </w:r>
      <w:r w:rsidRPr="00484C57">
        <w:rPr>
          <w:color w:val="231F20"/>
          <w:sz w:val="24"/>
        </w:rPr>
        <w:t>the</w:t>
      </w:r>
      <w:r w:rsidRPr="00484C57">
        <w:rPr>
          <w:color w:val="231F20"/>
          <w:spacing w:val="-2"/>
          <w:sz w:val="24"/>
        </w:rPr>
        <w:t xml:space="preserve"> </w:t>
      </w:r>
      <w:r w:rsidRPr="00484C57">
        <w:rPr>
          <w:color w:val="231F20"/>
          <w:sz w:val="24"/>
        </w:rPr>
        <w:t>contractor</w:t>
      </w:r>
      <w:r w:rsidRPr="00484C57">
        <w:rPr>
          <w:color w:val="231F20"/>
          <w:spacing w:val="-1"/>
          <w:sz w:val="24"/>
        </w:rPr>
        <w:t xml:space="preserve"> </w:t>
      </w:r>
      <w:r w:rsidRPr="00484C57">
        <w:rPr>
          <w:color w:val="231F20"/>
          <w:sz w:val="24"/>
        </w:rPr>
        <w:t>will</w:t>
      </w:r>
      <w:r w:rsidRPr="00484C57">
        <w:rPr>
          <w:color w:val="231F20"/>
          <w:spacing w:val="-2"/>
          <w:sz w:val="24"/>
        </w:rPr>
        <w:t xml:space="preserve"> </w:t>
      </w:r>
      <w:r w:rsidRPr="00484C57">
        <w:rPr>
          <w:color w:val="231F20"/>
          <w:sz w:val="24"/>
        </w:rPr>
        <w:t>be</w:t>
      </w:r>
      <w:r w:rsidRPr="00484C57">
        <w:rPr>
          <w:color w:val="231F20"/>
          <w:spacing w:val="-1"/>
          <w:sz w:val="24"/>
        </w:rPr>
        <w:t xml:space="preserve"> </w:t>
      </w:r>
      <w:r w:rsidRPr="00484C57">
        <w:rPr>
          <w:color w:val="231F20"/>
          <w:sz w:val="24"/>
        </w:rPr>
        <w:t>operating</w:t>
      </w:r>
      <w:r w:rsidRPr="00484C57">
        <w:rPr>
          <w:color w:val="231F20"/>
          <w:spacing w:val="-1"/>
          <w:sz w:val="24"/>
        </w:rPr>
        <w:t xml:space="preserve"> </w:t>
      </w:r>
      <w:r w:rsidRPr="00484C57">
        <w:rPr>
          <w:color w:val="231F20"/>
          <w:spacing w:val="-5"/>
          <w:sz w:val="24"/>
        </w:rPr>
        <w:t>in.</w:t>
      </w:r>
    </w:p>
    <w:p w14:paraId="44211969" w14:textId="77777777" w:rsidR="00664894" w:rsidRPr="000F503E" w:rsidRDefault="00664894">
      <w:pPr>
        <w:pStyle w:val="BodyText"/>
      </w:pPr>
    </w:p>
    <w:p w14:paraId="44D8B686" w14:textId="77777777" w:rsidR="00664894" w:rsidRPr="000F503E" w:rsidRDefault="00C67652" w:rsidP="004758A8">
      <w:pPr>
        <w:pStyle w:val="ListParagraph"/>
        <w:numPr>
          <w:ilvl w:val="1"/>
          <w:numId w:val="48"/>
        </w:numPr>
        <w:tabs>
          <w:tab w:val="left" w:pos="592"/>
          <w:tab w:val="left" w:pos="3788"/>
        </w:tabs>
        <w:ind w:left="219" w:right="215" w:firstLine="0"/>
        <w:jc w:val="left"/>
        <w:rPr>
          <w:b/>
          <w:color w:val="231F20"/>
          <w:sz w:val="24"/>
        </w:rPr>
      </w:pPr>
      <w:r w:rsidRPr="000F503E">
        <w:rPr>
          <w:b/>
          <w:color w:val="231F20"/>
          <w:sz w:val="24"/>
        </w:rPr>
        <w:t>Task Order and IDIQ Task:</w:t>
      </w:r>
      <w:r w:rsidRPr="000F503E">
        <w:rPr>
          <w:b/>
          <w:color w:val="231F20"/>
          <w:sz w:val="24"/>
        </w:rPr>
        <w:tab/>
      </w:r>
      <w:r w:rsidRPr="000F503E">
        <w:rPr>
          <w:color w:val="231F20"/>
          <w:sz w:val="24"/>
        </w:rPr>
        <w:t>There are three categories of EBS support required: Project Plan Development; Strategic Project Support and Subject Matter Expertise.</w:t>
      </w:r>
    </w:p>
    <w:p w14:paraId="48DF034D" w14:textId="77777777" w:rsidR="00664894" w:rsidRPr="000F503E" w:rsidRDefault="00664894">
      <w:pPr>
        <w:pStyle w:val="BodyText"/>
      </w:pPr>
    </w:p>
    <w:p w14:paraId="2E8E8BE6" w14:textId="77777777" w:rsidR="00664894" w:rsidRPr="000F503E" w:rsidRDefault="00C67652">
      <w:pPr>
        <w:pStyle w:val="BodyText"/>
        <w:ind w:left="219"/>
        <w:jc w:val="both"/>
      </w:pPr>
      <w:r w:rsidRPr="000F503E">
        <w:rPr>
          <w:color w:val="231F20"/>
        </w:rPr>
        <w:t>This</w:t>
      </w:r>
      <w:r w:rsidRPr="000F503E">
        <w:rPr>
          <w:color w:val="231F20"/>
          <w:spacing w:val="-5"/>
        </w:rPr>
        <w:t xml:space="preserve"> </w:t>
      </w:r>
      <w:r w:rsidRPr="000F503E">
        <w:rPr>
          <w:color w:val="231F20"/>
        </w:rPr>
        <w:t>Task</w:t>
      </w:r>
      <w:r w:rsidRPr="000F503E">
        <w:rPr>
          <w:color w:val="231F20"/>
          <w:spacing w:val="-1"/>
        </w:rPr>
        <w:t xml:space="preserve"> </w:t>
      </w:r>
      <w:r w:rsidRPr="000F503E">
        <w:rPr>
          <w:color w:val="231F20"/>
        </w:rPr>
        <w:t>Order</w:t>
      </w:r>
      <w:r w:rsidRPr="000F503E">
        <w:rPr>
          <w:color w:val="231F20"/>
          <w:spacing w:val="-1"/>
        </w:rPr>
        <w:t xml:space="preserve"> </w:t>
      </w:r>
      <w:r w:rsidRPr="000F503E">
        <w:rPr>
          <w:color w:val="231F20"/>
        </w:rPr>
        <w:t>falls</w:t>
      </w:r>
      <w:r w:rsidRPr="000F503E">
        <w:rPr>
          <w:color w:val="231F20"/>
          <w:spacing w:val="-2"/>
        </w:rPr>
        <w:t xml:space="preserve"> </w:t>
      </w:r>
      <w:r w:rsidRPr="000F503E">
        <w:rPr>
          <w:color w:val="231F20"/>
        </w:rPr>
        <w:t>under</w:t>
      </w:r>
      <w:r w:rsidRPr="000F503E">
        <w:rPr>
          <w:color w:val="231F20"/>
          <w:spacing w:val="-2"/>
        </w:rPr>
        <w:t xml:space="preserve"> </w:t>
      </w:r>
      <w:r w:rsidRPr="000F503E">
        <w:rPr>
          <w:color w:val="231F20"/>
        </w:rPr>
        <w:t>IDIQ</w:t>
      </w:r>
      <w:r w:rsidRPr="000F503E">
        <w:rPr>
          <w:color w:val="231F20"/>
          <w:spacing w:val="-2"/>
        </w:rPr>
        <w:t xml:space="preserve"> </w:t>
      </w:r>
      <w:r w:rsidRPr="000F503E">
        <w:rPr>
          <w:color w:val="231F20"/>
        </w:rPr>
        <w:t>RFP:</w:t>
      </w:r>
      <w:r w:rsidRPr="000F503E">
        <w:rPr>
          <w:color w:val="231F20"/>
          <w:spacing w:val="-1"/>
        </w:rPr>
        <w:t xml:space="preserve"> </w:t>
      </w:r>
      <w:r w:rsidRPr="000F503E">
        <w:rPr>
          <w:color w:val="231F20"/>
        </w:rPr>
        <w:t>SP4701-15-R-0030</w:t>
      </w:r>
      <w:r w:rsidRPr="000F503E">
        <w:rPr>
          <w:color w:val="231F20"/>
          <w:spacing w:val="-1"/>
        </w:rPr>
        <w:t xml:space="preserve"> </w:t>
      </w:r>
      <w:r w:rsidRPr="000F503E">
        <w:rPr>
          <w:color w:val="231F20"/>
        </w:rPr>
        <w:t>Task</w:t>
      </w:r>
      <w:r w:rsidRPr="000F503E">
        <w:rPr>
          <w:color w:val="231F20"/>
          <w:spacing w:val="-1"/>
        </w:rPr>
        <w:t xml:space="preserve"> </w:t>
      </w:r>
      <w:r w:rsidRPr="000F503E">
        <w:rPr>
          <w:color w:val="231F20"/>
          <w:spacing w:val="-2"/>
        </w:rPr>
        <w:t>Areas:</w:t>
      </w:r>
    </w:p>
    <w:p w14:paraId="2D99B1C0" w14:textId="77777777" w:rsidR="00664894" w:rsidRDefault="00664894">
      <w:pPr>
        <w:pStyle w:val="BodyText"/>
      </w:pPr>
    </w:p>
    <w:p w14:paraId="0635E5BF" w14:textId="77777777" w:rsidR="001C3DA0" w:rsidRDefault="001C3DA0">
      <w:pPr>
        <w:pStyle w:val="BodyText"/>
      </w:pPr>
    </w:p>
    <w:p w14:paraId="1FFDEFA0" w14:textId="77777777" w:rsidR="001C3DA0" w:rsidRDefault="001C3DA0">
      <w:pPr>
        <w:pStyle w:val="BodyText"/>
      </w:pPr>
    </w:p>
    <w:p w14:paraId="53097955" w14:textId="77777777" w:rsidR="001C3DA0" w:rsidRPr="000F503E" w:rsidRDefault="001C3DA0">
      <w:pPr>
        <w:pStyle w:val="BodyText"/>
      </w:pPr>
    </w:p>
    <w:tbl>
      <w:tblPr>
        <w:tblW w:w="0" w:type="auto"/>
        <w:tblInd w:w="1574" w:type="dxa"/>
        <w:tblBorders>
          <w:top w:val="single" w:sz="4" w:space="0" w:color="221E1F"/>
          <w:left w:val="single" w:sz="4" w:space="0" w:color="221E1F"/>
          <w:bottom w:val="single" w:sz="4" w:space="0" w:color="221E1F"/>
          <w:right w:val="single" w:sz="4" w:space="0" w:color="221E1F"/>
          <w:insideH w:val="single" w:sz="4" w:space="0" w:color="221E1F"/>
          <w:insideV w:val="single" w:sz="4" w:space="0" w:color="221E1F"/>
        </w:tblBorders>
        <w:tblLayout w:type="fixed"/>
        <w:tblCellMar>
          <w:left w:w="0" w:type="dxa"/>
          <w:right w:w="0" w:type="dxa"/>
        </w:tblCellMar>
        <w:tblLook w:val="01E0" w:firstRow="1" w:lastRow="1" w:firstColumn="1" w:lastColumn="1" w:noHBand="0" w:noVBand="0"/>
      </w:tblPr>
      <w:tblGrid>
        <w:gridCol w:w="4404"/>
        <w:gridCol w:w="4226"/>
      </w:tblGrid>
      <w:tr w:rsidR="00664894" w:rsidRPr="000F503E" w14:paraId="1F5012A5" w14:textId="77777777">
        <w:trPr>
          <w:trHeight w:val="322"/>
        </w:trPr>
        <w:tc>
          <w:tcPr>
            <w:tcW w:w="4404" w:type="dxa"/>
          </w:tcPr>
          <w:p w14:paraId="7C44D941" w14:textId="77777777" w:rsidR="00664894" w:rsidRPr="000F503E" w:rsidRDefault="00C67652">
            <w:pPr>
              <w:pStyle w:val="TableParagraph"/>
              <w:ind w:left="5"/>
              <w:rPr>
                <w:b/>
                <w:sz w:val="24"/>
              </w:rPr>
            </w:pPr>
            <w:r w:rsidRPr="000F503E">
              <w:rPr>
                <w:b/>
                <w:color w:val="231F20"/>
                <w:sz w:val="24"/>
              </w:rPr>
              <w:t>This</w:t>
            </w:r>
            <w:r w:rsidRPr="000F503E">
              <w:rPr>
                <w:b/>
                <w:color w:val="231F20"/>
                <w:spacing w:val="-4"/>
                <w:sz w:val="24"/>
              </w:rPr>
              <w:t xml:space="preserve"> </w:t>
            </w:r>
            <w:r w:rsidRPr="000F503E">
              <w:rPr>
                <w:b/>
                <w:color w:val="231F20"/>
                <w:sz w:val="24"/>
              </w:rPr>
              <w:t>Task</w:t>
            </w:r>
            <w:r w:rsidRPr="000F503E">
              <w:rPr>
                <w:b/>
                <w:color w:val="231F20"/>
                <w:spacing w:val="-4"/>
                <w:sz w:val="24"/>
              </w:rPr>
              <w:t xml:space="preserve"> </w:t>
            </w:r>
            <w:r w:rsidRPr="000F503E">
              <w:rPr>
                <w:b/>
                <w:color w:val="231F20"/>
                <w:spacing w:val="-2"/>
                <w:sz w:val="24"/>
              </w:rPr>
              <w:t>Order</w:t>
            </w:r>
          </w:p>
        </w:tc>
        <w:tc>
          <w:tcPr>
            <w:tcW w:w="4226" w:type="dxa"/>
          </w:tcPr>
          <w:p w14:paraId="784F8FE4" w14:textId="77777777" w:rsidR="00664894" w:rsidRPr="000F503E" w:rsidRDefault="00C67652">
            <w:pPr>
              <w:pStyle w:val="TableParagraph"/>
              <w:ind w:left="4"/>
              <w:rPr>
                <w:b/>
                <w:sz w:val="24"/>
              </w:rPr>
            </w:pPr>
            <w:r w:rsidRPr="000F503E">
              <w:rPr>
                <w:b/>
                <w:color w:val="231F20"/>
                <w:sz w:val="24"/>
              </w:rPr>
              <w:t>IDIQ</w:t>
            </w:r>
            <w:r w:rsidRPr="000F503E">
              <w:rPr>
                <w:b/>
                <w:color w:val="231F20"/>
                <w:spacing w:val="-4"/>
                <w:sz w:val="24"/>
              </w:rPr>
              <w:t xml:space="preserve"> Task</w:t>
            </w:r>
          </w:p>
        </w:tc>
      </w:tr>
      <w:tr w:rsidR="00664894" w:rsidRPr="000F503E" w14:paraId="23C2DCD4" w14:textId="77777777">
        <w:trPr>
          <w:trHeight w:val="552"/>
        </w:trPr>
        <w:tc>
          <w:tcPr>
            <w:tcW w:w="4404" w:type="dxa"/>
          </w:tcPr>
          <w:p w14:paraId="5DE7FE4F" w14:textId="77777777" w:rsidR="00664894" w:rsidRPr="000F503E" w:rsidRDefault="00C67652">
            <w:pPr>
              <w:pStyle w:val="TableParagraph"/>
              <w:spacing w:before="1"/>
              <w:ind w:left="5"/>
              <w:rPr>
                <w:sz w:val="24"/>
              </w:rPr>
            </w:pPr>
            <w:r w:rsidRPr="000F503E">
              <w:rPr>
                <w:color w:val="231F20"/>
                <w:sz w:val="24"/>
              </w:rPr>
              <w:t>TASK</w:t>
            </w:r>
            <w:r w:rsidRPr="000F503E">
              <w:rPr>
                <w:color w:val="231F20"/>
                <w:spacing w:val="-2"/>
                <w:sz w:val="24"/>
              </w:rPr>
              <w:t xml:space="preserve"> </w:t>
            </w:r>
            <w:r w:rsidRPr="000F503E">
              <w:rPr>
                <w:color w:val="231F20"/>
                <w:sz w:val="24"/>
              </w:rPr>
              <w:t>1</w:t>
            </w:r>
            <w:r w:rsidRPr="000F503E">
              <w:rPr>
                <w:color w:val="231F20"/>
                <w:spacing w:val="-2"/>
                <w:sz w:val="24"/>
              </w:rPr>
              <w:t xml:space="preserve"> </w:t>
            </w:r>
            <w:r w:rsidRPr="000F503E">
              <w:rPr>
                <w:color w:val="231F20"/>
                <w:sz w:val="24"/>
              </w:rPr>
              <w:t>–</w:t>
            </w:r>
            <w:r w:rsidRPr="000F503E">
              <w:rPr>
                <w:color w:val="231F20"/>
                <w:spacing w:val="-1"/>
                <w:sz w:val="24"/>
              </w:rPr>
              <w:t xml:space="preserve"> </w:t>
            </w:r>
            <w:r w:rsidRPr="000F503E">
              <w:rPr>
                <w:color w:val="231F20"/>
                <w:sz w:val="24"/>
              </w:rPr>
              <w:t>Project</w:t>
            </w:r>
            <w:r w:rsidRPr="000F503E">
              <w:rPr>
                <w:color w:val="231F20"/>
                <w:spacing w:val="-2"/>
                <w:sz w:val="24"/>
              </w:rPr>
              <w:t xml:space="preserve"> </w:t>
            </w:r>
            <w:r w:rsidRPr="000F503E">
              <w:rPr>
                <w:color w:val="231F20"/>
                <w:sz w:val="24"/>
              </w:rPr>
              <w:t>Plan</w:t>
            </w:r>
            <w:r w:rsidRPr="000F503E">
              <w:rPr>
                <w:color w:val="231F20"/>
                <w:spacing w:val="-1"/>
                <w:sz w:val="24"/>
              </w:rPr>
              <w:t xml:space="preserve"> </w:t>
            </w:r>
            <w:r w:rsidRPr="000F503E">
              <w:rPr>
                <w:color w:val="231F20"/>
                <w:spacing w:val="-2"/>
                <w:sz w:val="24"/>
              </w:rPr>
              <w:t>Development</w:t>
            </w:r>
          </w:p>
        </w:tc>
        <w:tc>
          <w:tcPr>
            <w:tcW w:w="4226" w:type="dxa"/>
          </w:tcPr>
          <w:p w14:paraId="6A79C5B7" w14:textId="77777777" w:rsidR="00664894" w:rsidRDefault="00C67652">
            <w:pPr>
              <w:pStyle w:val="TableParagraph"/>
              <w:spacing w:line="270" w:lineRule="atLeast"/>
              <w:ind w:left="4"/>
              <w:rPr>
                <w:color w:val="231F20"/>
                <w:sz w:val="24"/>
              </w:rPr>
            </w:pPr>
            <w:r w:rsidRPr="000F503E">
              <w:rPr>
                <w:color w:val="231F20"/>
                <w:sz w:val="24"/>
              </w:rPr>
              <w:t>Task</w:t>
            </w:r>
            <w:r w:rsidRPr="000F503E">
              <w:rPr>
                <w:color w:val="231F20"/>
                <w:spacing w:val="-6"/>
                <w:sz w:val="24"/>
              </w:rPr>
              <w:t xml:space="preserve"> </w:t>
            </w:r>
            <w:r w:rsidRPr="000F503E">
              <w:rPr>
                <w:color w:val="231F20"/>
                <w:sz w:val="24"/>
              </w:rPr>
              <w:t>Area</w:t>
            </w:r>
            <w:r w:rsidRPr="000F503E">
              <w:rPr>
                <w:color w:val="231F20"/>
                <w:spacing w:val="-6"/>
                <w:sz w:val="24"/>
              </w:rPr>
              <w:t xml:space="preserve"> </w:t>
            </w:r>
            <w:r w:rsidRPr="000F503E">
              <w:rPr>
                <w:color w:val="231F20"/>
                <w:sz w:val="24"/>
              </w:rPr>
              <w:t>10</w:t>
            </w:r>
            <w:r w:rsidRPr="000F503E">
              <w:rPr>
                <w:color w:val="231F20"/>
                <w:spacing w:val="-7"/>
                <w:sz w:val="24"/>
              </w:rPr>
              <w:t xml:space="preserve"> </w:t>
            </w:r>
            <w:r w:rsidRPr="000F503E">
              <w:rPr>
                <w:color w:val="231F20"/>
                <w:sz w:val="24"/>
              </w:rPr>
              <w:t>–</w:t>
            </w:r>
            <w:r w:rsidRPr="000F503E">
              <w:rPr>
                <w:color w:val="231F20"/>
                <w:spacing w:val="-6"/>
                <w:sz w:val="24"/>
              </w:rPr>
              <w:t xml:space="preserve"> </w:t>
            </w:r>
            <w:r w:rsidRPr="000F503E">
              <w:rPr>
                <w:color w:val="231F20"/>
                <w:sz w:val="24"/>
              </w:rPr>
              <w:t>Task</w:t>
            </w:r>
            <w:r w:rsidRPr="000F503E">
              <w:rPr>
                <w:color w:val="231F20"/>
                <w:spacing w:val="-6"/>
                <w:sz w:val="24"/>
              </w:rPr>
              <w:t xml:space="preserve"> </w:t>
            </w:r>
            <w:r w:rsidRPr="000F503E">
              <w:rPr>
                <w:color w:val="231F20"/>
                <w:sz w:val="24"/>
              </w:rPr>
              <w:t>Order</w:t>
            </w:r>
            <w:r w:rsidRPr="000F503E">
              <w:rPr>
                <w:color w:val="231F20"/>
                <w:spacing w:val="-7"/>
                <w:sz w:val="24"/>
              </w:rPr>
              <w:t xml:space="preserve"> </w:t>
            </w:r>
            <w:r w:rsidRPr="000F503E">
              <w:rPr>
                <w:color w:val="231F20"/>
                <w:sz w:val="24"/>
              </w:rPr>
              <w:t>Project Management Support</w:t>
            </w:r>
          </w:p>
          <w:p w14:paraId="6FA6A563" w14:textId="77777777" w:rsidR="001C3DA0" w:rsidRPr="001C3DA0" w:rsidRDefault="001C3DA0" w:rsidP="001C3DA0"/>
          <w:p w14:paraId="281409A6" w14:textId="77777777" w:rsidR="001C3DA0" w:rsidRPr="001C3DA0" w:rsidRDefault="001C3DA0" w:rsidP="001C3DA0"/>
        </w:tc>
      </w:tr>
      <w:tr w:rsidR="00664894" w:rsidRPr="000F503E" w14:paraId="5A8D2FE7" w14:textId="77777777">
        <w:trPr>
          <w:trHeight w:val="1103"/>
        </w:trPr>
        <w:tc>
          <w:tcPr>
            <w:tcW w:w="4404" w:type="dxa"/>
          </w:tcPr>
          <w:p w14:paraId="059E7B59" w14:textId="77777777" w:rsidR="00664894" w:rsidRPr="000F503E" w:rsidRDefault="00C67652">
            <w:pPr>
              <w:pStyle w:val="TableParagraph"/>
              <w:ind w:left="5"/>
              <w:rPr>
                <w:sz w:val="24"/>
              </w:rPr>
            </w:pPr>
            <w:r w:rsidRPr="000F503E">
              <w:rPr>
                <w:color w:val="231F20"/>
                <w:sz w:val="24"/>
              </w:rPr>
              <w:t>TASK</w:t>
            </w:r>
            <w:r w:rsidRPr="000F503E">
              <w:rPr>
                <w:color w:val="231F20"/>
                <w:spacing w:val="-2"/>
                <w:sz w:val="24"/>
              </w:rPr>
              <w:t xml:space="preserve"> </w:t>
            </w:r>
            <w:r w:rsidRPr="000F503E">
              <w:rPr>
                <w:color w:val="231F20"/>
                <w:sz w:val="24"/>
              </w:rPr>
              <w:t>2</w:t>
            </w:r>
            <w:r w:rsidRPr="000F503E">
              <w:rPr>
                <w:color w:val="231F20"/>
                <w:spacing w:val="-1"/>
                <w:sz w:val="24"/>
              </w:rPr>
              <w:t xml:space="preserve"> </w:t>
            </w:r>
            <w:r w:rsidRPr="000F503E">
              <w:rPr>
                <w:color w:val="231F20"/>
                <w:sz w:val="24"/>
              </w:rPr>
              <w:t>–</w:t>
            </w:r>
            <w:r w:rsidRPr="000F503E">
              <w:rPr>
                <w:color w:val="231F20"/>
                <w:spacing w:val="-1"/>
                <w:sz w:val="24"/>
              </w:rPr>
              <w:t xml:space="preserve"> </w:t>
            </w:r>
            <w:r w:rsidRPr="000F503E">
              <w:rPr>
                <w:color w:val="231F20"/>
                <w:sz w:val="24"/>
              </w:rPr>
              <w:t>Strategic</w:t>
            </w:r>
            <w:r w:rsidRPr="000F503E">
              <w:rPr>
                <w:color w:val="231F20"/>
                <w:spacing w:val="-1"/>
                <w:sz w:val="24"/>
              </w:rPr>
              <w:t xml:space="preserve"> </w:t>
            </w:r>
            <w:r w:rsidRPr="000F503E">
              <w:rPr>
                <w:color w:val="231F20"/>
                <w:sz w:val="24"/>
              </w:rPr>
              <w:t>Project</w:t>
            </w:r>
            <w:r w:rsidRPr="000F503E">
              <w:rPr>
                <w:color w:val="231F20"/>
                <w:spacing w:val="-1"/>
                <w:sz w:val="24"/>
              </w:rPr>
              <w:t xml:space="preserve"> </w:t>
            </w:r>
            <w:r w:rsidRPr="000F503E">
              <w:rPr>
                <w:color w:val="231F20"/>
                <w:spacing w:val="-2"/>
                <w:sz w:val="24"/>
              </w:rPr>
              <w:t>Support</w:t>
            </w:r>
          </w:p>
        </w:tc>
        <w:tc>
          <w:tcPr>
            <w:tcW w:w="4226" w:type="dxa"/>
          </w:tcPr>
          <w:p w14:paraId="2BEEC001" w14:textId="77777777" w:rsidR="00664894" w:rsidRPr="000F503E" w:rsidRDefault="00C67652">
            <w:pPr>
              <w:pStyle w:val="TableParagraph"/>
              <w:tabs>
                <w:tab w:val="left" w:pos="1068"/>
                <w:tab w:val="left" w:pos="1905"/>
                <w:tab w:val="left" w:pos="2902"/>
              </w:tabs>
              <w:ind w:left="4" w:right="-15"/>
              <w:rPr>
                <w:sz w:val="24"/>
              </w:rPr>
            </w:pPr>
            <w:r w:rsidRPr="000F503E">
              <w:rPr>
                <w:color w:val="231F20"/>
                <w:sz w:val="24"/>
              </w:rPr>
              <w:t>Task</w:t>
            </w:r>
            <w:r w:rsidRPr="000F503E">
              <w:rPr>
                <w:color w:val="231F20"/>
                <w:spacing w:val="35"/>
                <w:sz w:val="24"/>
              </w:rPr>
              <w:t xml:space="preserve"> </w:t>
            </w:r>
            <w:r w:rsidRPr="000F503E">
              <w:rPr>
                <w:color w:val="231F20"/>
                <w:sz w:val="24"/>
              </w:rPr>
              <w:t>Area</w:t>
            </w:r>
            <w:r w:rsidRPr="000F503E">
              <w:rPr>
                <w:color w:val="231F20"/>
                <w:spacing w:val="35"/>
                <w:sz w:val="24"/>
              </w:rPr>
              <w:t xml:space="preserve"> </w:t>
            </w:r>
            <w:r w:rsidRPr="000F503E">
              <w:rPr>
                <w:color w:val="231F20"/>
                <w:sz w:val="24"/>
              </w:rPr>
              <w:t>4</w:t>
            </w:r>
            <w:r w:rsidRPr="000F503E">
              <w:rPr>
                <w:color w:val="231F20"/>
                <w:spacing w:val="35"/>
                <w:sz w:val="24"/>
              </w:rPr>
              <w:t xml:space="preserve"> </w:t>
            </w:r>
            <w:r w:rsidRPr="000F503E">
              <w:rPr>
                <w:color w:val="231F20"/>
                <w:sz w:val="24"/>
              </w:rPr>
              <w:t>–</w:t>
            </w:r>
            <w:r w:rsidRPr="000F503E">
              <w:rPr>
                <w:color w:val="231F20"/>
                <w:spacing w:val="35"/>
                <w:sz w:val="24"/>
              </w:rPr>
              <w:t xml:space="preserve"> </w:t>
            </w:r>
            <w:r w:rsidRPr="000F503E">
              <w:rPr>
                <w:color w:val="231F20"/>
                <w:sz w:val="24"/>
              </w:rPr>
              <w:t>Defense</w:t>
            </w:r>
            <w:r w:rsidRPr="000F503E">
              <w:rPr>
                <w:color w:val="231F20"/>
                <w:spacing w:val="35"/>
                <w:sz w:val="24"/>
              </w:rPr>
              <w:t xml:space="preserve"> </w:t>
            </w:r>
            <w:r w:rsidRPr="000F503E">
              <w:rPr>
                <w:color w:val="231F20"/>
                <w:sz w:val="24"/>
              </w:rPr>
              <w:t>Business</w:t>
            </w:r>
            <w:r w:rsidRPr="000F503E">
              <w:rPr>
                <w:color w:val="231F20"/>
                <w:spacing w:val="35"/>
                <w:sz w:val="24"/>
              </w:rPr>
              <w:t xml:space="preserve"> </w:t>
            </w:r>
            <w:r w:rsidRPr="000F503E">
              <w:rPr>
                <w:color w:val="231F20"/>
                <w:sz w:val="24"/>
              </w:rPr>
              <w:t xml:space="preserve">Systems </w:t>
            </w:r>
            <w:r w:rsidRPr="000F503E">
              <w:rPr>
                <w:color w:val="231F20"/>
                <w:spacing w:val="-2"/>
                <w:sz w:val="24"/>
              </w:rPr>
              <w:t>(DBS)</w:t>
            </w:r>
            <w:r w:rsidRPr="000F503E">
              <w:rPr>
                <w:color w:val="231F20"/>
                <w:sz w:val="24"/>
              </w:rPr>
              <w:tab/>
            </w:r>
            <w:r w:rsidRPr="000F503E">
              <w:rPr>
                <w:color w:val="231F20"/>
                <w:spacing w:val="-4"/>
                <w:sz w:val="24"/>
              </w:rPr>
              <w:t>Life</w:t>
            </w:r>
            <w:r w:rsidRPr="000F503E">
              <w:rPr>
                <w:color w:val="231F20"/>
                <w:sz w:val="24"/>
              </w:rPr>
              <w:tab/>
            </w:r>
            <w:r w:rsidRPr="000F503E">
              <w:rPr>
                <w:color w:val="231F20"/>
                <w:spacing w:val="-2"/>
                <w:sz w:val="24"/>
              </w:rPr>
              <w:t>Cycle</w:t>
            </w:r>
            <w:r w:rsidRPr="000F503E">
              <w:rPr>
                <w:color w:val="231F20"/>
                <w:sz w:val="24"/>
              </w:rPr>
              <w:tab/>
            </w:r>
            <w:r w:rsidRPr="000F503E">
              <w:rPr>
                <w:color w:val="231F20"/>
                <w:spacing w:val="-2"/>
                <w:sz w:val="24"/>
              </w:rPr>
              <w:t>Management:</w:t>
            </w:r>
          </w:p>
          <w:p w14:paraId="0148A276" w14:textId="77777777" w:rsidR="00664894" w:rsidRPr="000F503E" w:rsidRDefault="00C67652">
            <w:pPr>
              <w:pStyle w:val="TableParagraph"/>
              <w:spacing w:line="270" w:lineRule="atLeast"/>
              <w:ind w:left="4" w:right="129"/>
              <w:rPr>
                <w:sz w:val="24"/>
              </w:rPr>
            </w:pPr>
            <w:r w:rsidRPr="000F503E">
              <w:rPr>
                <w:color w:val="231F20"/>
                <w:sz w:val="24"/>
              </w:rPr>
              <w:t>Acquisition,</w:t>
            </w:r>
            <w:r w:rsidRPr="000F503E">
              <w:rPr>
                <w:color w:val="231F20"/>
                <w:spacing w:val="-15"/>
                <w:sz w:val="24"/>
              </w:rPr>
              <w:t xml:space="preserve"> </w:t>
            </w:r>
            <w:r w:rsidRPr="000F503E">
              <w:rPr>
                <w:color w:val="231F20"/>
                <w:sz w:val="24"/>
              </w:rPr>
              <w:t>Sustainment,</w:t>
            </w:r>
            <w:r w:rsidRPr="000F503E">
              <w:rPr>
                <w:color w:val="231F20"/>
                <w:spacing w:val="-15"/>
                <w:sz w:val="24"/>
              </w:rPr>
              <w:t xml:space="preserve"> </w:t>
            </w:r>
            <w:r w:rsidRPr="000F503E">
              <w:rPr>
                <w:color w:val="231F20"/>
                <w:sz w:val="24"/>
              </w:rPr>
              <w:t>Maintenance and Technical Support-</w:t>
            </w:r>
          </w:p>
        </w:tc>
      </w:tr>
      <w:tr w:rsidR="00664894" w:rsidRPr="000F503E" w14:paraId="5556C0E0" w14:textId="77777777">
        <w:trPr>
          <w:trHeight w:val="2759"/>
        </w:trPr>
        <w:tc>
          <w:tcPr>
            <w:tcW w:w="4404" w:type="dxa"/>
          </w:tcPr>
          <w:p w14:paraId="7573A31B" w14:textId="77777777" w:rsidR="00664894" w:rsidRPr="000F503E" w:rsidRDefault="00C67652">
            <w:pPr>
              <w:pStyle w:val="TableParagraph"/>
              <w:ind w:left="5"/>
              <w:rPr>
                <w:sz w:val="24"/>
              </w:rPr>
            </w:pPr>
            <w:r w:rsidRPr="000F503E">
              <w:rPr>
                <w:color w:val="231F20"/>
                <w:sz w:val="24"/>
              </w:rPr>
              <w:t>TASK</w:t>
            </w:r>
            <w:r w:rsidRPr="000F503E">
              <w:rPr>
                <w:color w:val="231F20"/>
                <w:spacing w:val="-3"/>
                <w:sz w:val="24"/>
              </w:rPr>
              <w:t xml:space="preserve"> </w:t>
            </w:r>
            <w:r w:rsidRPr="000F503E">
              <w:rPr>
                <w:color w:val="231F20"/>
                <w:sz w:val="24"/>
              </w:rPr>
              <w:t>3</w:t>
            </w:r>
            <w:r w:rsidRPr="000F503E">
              <w:rPr>
                <w:color w:val="231F20"/>
                <w:spacing w:val="-3"/>
                <w:sz w:val="24"/>
              </w:rPr>
              <w:t xml:space="preserve"> </w:t>
            </w:r>
            <w:r w:rsidRPr="000F503E">
              <w:rPr>
                <w:color w:val="231F20"/>
                <w:sz w:val="24"/>
              </w:rPr>
              <w:t>–</w:t>
            </w:r>
            <w:r w:rsidRPr="000F503E">
              <w:rPr>
                <w:color w:val="231F20"/>
                <w:spacing w:val="-2"/>
                <w:sz w:val="24"/>
              </w:rPr>
              <w:t xml:space="preserve"> </w:t>
            </w:r>
            <w:r w:rsidRPr="000F503E">
              <w:rPr>
                <w:color w:val="231F20"/>
                <w:sz w:val="24"/>
              </w:rPr>
              <w:t>Subject</w:t>
            </w:r>
            <w:r w:rsidRPr="000F503E">
              <w:rPr>
                <w:color w:val="231F20"/>
                <w:spacing w:val="-3"/>
                <w:sz w:val="24"/>
              </w:rPr>
              <w:t xml:space="preserve"> </w:t>
            </w:r>
            <w:r w:rsidRPr="000F503E">
              <w:rPr>
                <w:color w:val="231F20"/>
                <w:sz w:val="24"/>
              </w:rPr>
              <w:t>Matter</w:t>
            </w:r>
            <w:r w:rsidRPr="000F503E">
              <w:rPr>
                <w:color w:val="231F20"/>
                <w:spacing w:val="-2"/>
                <w:sz w:val="24"/>
              </w:rPr>
              <w:t xml:space="preserve"> Expertise</w:t>
            </w:r>
          </w:p>
          <w:p w14:paraId="70454794" w14:textId="77777777" w:rsidR="00664894" w:rsidRPr="000F503E" w:rsidRDefault="00C67652" w:rsidP="004758A8">
            <w:pPr>
              <w:pStyle w:val="TableParagraph"/>
              <w:numPr>
                <w:ilvl w:val="0"/>
                <w:numId w:val="47"/>
              </w:numPr>
              <w:tabs>
                <w:tab w:val="left" w:pos="144"/>
              </w:tabs>
              <w:ind w:left="144" w:hanging="139"/>
              <w:rPr>
                <w:sz w:val="24"/>
              </w:rPr>
            </w:pPr>
            <w:r w:rsidRPr="000F503E">
              <w:rPr>
                <w:color w:val="231F20"/>
                <w:sz w:val="24"/>
              </w:rPr>
              <w:t>Business</w:t>
            </w:r>
            <w:r w:rsidRPr="000F503E">
              <w:rPr>
                <w:color w:val="231F20"/>
                <w:spacing w:val="-1"/>
                <w:sz w:val="24"/>
              </w:rPr>
              <w:t xml:space="preserve"> </w:t>
            </w:r>
            <w:r w:rsidRPr="000F503E">
              <w:rPr>
                <w:color w:val="231F20"/>
                <w:sz w:val="24"/>
              </w:rPr>
              <w:t>Process Support</w:t>
            </w:r>
            <w:r w:rsidRPr="000F503E">
              <w:rPr>
                <w:color w:val="231F20"/>
                <w:spacing w:val="-1"/>
                <w:sz w:val="24"/>
              </w:rPr>
              <w:t xml:space="preserve"> </w:t>
            </w:r>
            <w:r w:rsidRPr="000F503E">
              <w:rPr>
                <w:color w:val="231F20"/>
                <w:sz w:val="24"/>
              </w:rPr>
              <w:t>Directorate</w:t>
            </w:r>
            <w:r w:rsidRPr="000F503E">
              <w:rPr>
                <w:color w:val="231F20"/>
                <w:spacing w:val="60"/>
                <w:sz w:val="24"/>
              </w:rPr>
              <w:t xml:space="preserve"> </w:t>
            </w:r>
            <w:r w:rsidRPr="000F503E">
              <w:rPr>
                <w:color w:val="231F20"/>
                <w:spacing w:val="-4"/>
                <w:sz w:val="24"/>
              </w:rPr>
              <w:t>(BA)</w:t>
            </w:r>
          </w:p>
          <w:p w14:paraId="2CD7F3E0" w14:textId="77777777" w:rsidR="00664894" w:rsidRPr="000F503E" w:rsidRDefault="00C67652" w:rsidP="004758A8">
            <w:pPr>
              <w:pStyle w:val="TableParagraph"/>
              <w:numPr>
                <w:ilvl w:val="0"/>
                <w:numId w:val="47"/>
              </w:numPr>
              <w:tabs>
                <w:tab w:val="left" w:pos="203"/>
              </w:tabs>
              <w:ind w:left="203" w:hanging="198"/>
              <w:rPr>
                <w:sz w:val="24"/>
              </w:rPr>
            </w:pPr>
            <w:r w:rsidRPr="000F503E">
              <w:rPr>
                <w:color w:val="231F20"/>
                <w:sz w:val="24"/>
              </w:rPr>
              <w:t>Inventory</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Order</w:t>
            </w:r>
            <w:r w:rsidRPr="000F503E">
              <w:rPr>
                <w:color w:val="231F20"/>
                <w:spacing w:val="-1"/>
                <w:sz w:val="24"/>
              </w:rPr>
              <w:t xml:space="preserve"> </w:t>
            </w:r>
            <w:r w:rsidRPr="000F503E">
              <w:rPr>
                <w:color w:val="231F20"/>
                <w:spacing w:val="-2"/>
                <w:sz w:val="24"/>
              </w:rPr>
              <w:t>Management</w:t>
            </w:r>
          </w:p>
          <w:p w14:paraId="73B39CA2" w14:textId="77777777" w:rsidR="00664894" w:rsidRPr="000F503E" w:rsidRDefault="00C67652" w:rsidP="004758A8">
            <w:pPr>
              <w:pStyle w:val="TableParagraph"/>
              <w:numPr>
                <w:ilvl w:val="0"/>
                <w:numId w:val="47"/>
              </w:numPr>
              <w:tabs>
                <w:tab w:val="left" w:pos="203"/>
              </w:tabs>
              <w:ind w:left="203" w:hanging="198"/>
              <w:rPr>
                <w:sz w:val="24"/>
              </w:rPr>
            </w:pPr>
            <w:r w:rsidRPr="000F503E">
              <w:rPr>
                <w:color w:val="231F20"/>
                <w:sz w:val="24"/>
              </w:rPr>
              <w:t>Human</w:t>
            </w:r>
            <w:r w:rsidRPr="000F503E">
              <w:rPr>
                <w:color w:val="231F20"/>
                <w:spacing w:val="-2"/>
                <w:sz w:val="24"/>
              </w:rPr>
              <w:t xml:space="preserve"> </w:t>
            </w:r>
            <w:r w:rsidRPr="000F503E">
              <w:rPr>
                <w:color w:val="231F20"/>
                <w:sz w:val="24"/>
              </w:rPr>
              <w:t>Performance</w:t>
            </w:r>
            <w:r w:rsidRPr="000F503E">
              <w:rPr>
                <w:color w:val="231F20"/>
                <w:spacing w:val="-1"/>
                <w:sz w:val="24"/>
              </w:rPr>
              <w:t xml:space="preserve"> </w:t>
            </w:r>
            <w:r w:rsidRPr="000F503E">
              <w:rPr>
                <w:color w:val="231F20"/>
                <w:spacing w:val="-4"/>
                <w:sz w:val="24"/>
              </w:rPr>
              <w:t>(HP)</w:t>
            </w:r>
          </w:p>
          <w:p w14:paraId="4C8CDEE6" w14:textId="77777777" w:rsidR="00664894" w:rsidRPr="000F503E" w:rsidRDefault="00C67652" w:rsidP="004758A8">
            <w:pPr>
              <w:pStyle w:val="TableParagraph"/>
              <w:numPr>
                <w:ilvl w:val="0"/>
                <w:numId w:val="47"/>
              </w:numPr>
              <w:tabs>
                <w:tab w:val="left" w:pos="204"/>
              </w:tabs>
              <w:ind w:left="204" w:hanging="199"/>
              <w:rPr>
                <w:sz w:val="24"/>
              </w:rPr>
            </w:pPr>
            <w:r w:rsidRPr="000F503E">
              <w:rPr>
                <w:color w:val="231F20"/>
                <w:spacing w:val="-2"/>
                <w:sz w:val="24"/>
              </w:rPr>
              <w:t>Planning</w:t>
            </w:r>
          </w:p>
          <w:p w14:paraId="534FF4B2" w14:textId="77777777" w:rsidR="00664894" w:rsidRPr="000F503E" w:rsidRDefault="00C67652" w:rsidP="004758A8">
            <w:pPr>
              <w:pStyle w:val="TableParagraph"/>
              <w:numPr>
                <w:ilvl w:val="0"/>
                <w:numId w:val="47"/>
              </w:numPr>
              <w:tabs>
                <w:tab w:val="left" w:pos="203"/>
              </w:tabs>
              <w:ind w:left="203" w:hanging="198"/>
              <w:rPr>
                <w:sz w:val="24"/>
              </w:rPr>
            </w:pPr>
            <w:r w:rsidRPr="000F503E">
              <w:rPr>
                <w:color w:val="231F20"/>
                <w:sz w:val="24"/>
              </w:rPr>
              <w:t>Reports</w:t>
            </w:r>
            <w:r w:rsidRPr="000F503E">
              <w:rPr>
                <w:color w:val="231F20"/>
                <w:spacing w:val="-1"/>
                <w:sz w:val="24"/>
              </w:rPr>
              <w:t xml:space="preserve"> </w:t>
            </w:r>
            <w:r w:rsidRPr="000F503E">
              <w:rPr>
                <w:color w:val="231F20"/>
                <w:sz w:val="24"/>
              </w:rPr>
              <w:t>and</w:t>
            </w:r>
            <w:r w:rsidRPr="000F503E">
              <w:rPr>
                <w:color w:val="231F20"/>
                <w:spacing w:val="-1"/>
                <w:sz w:val="24"/>
              </w:rPr>
              <w:t xml:space="preserve"> </w:t>
            </w:r>
            <w:proofErr w:type="gramStart"/>
            <w:r w:rsidRPr="000F503E">
              <w:rPr>
                <w:color w:val="231F20"/>
                <w:sz w:val="24"/>
              </w:rPr>
              <w:t>Analysis</w:t>
            </w:r>
            <w:proofErr w:type="gramEnd"/>
            <w:r w:rsidRPr="000F503E">
              <w:rPr>
                <w:color w:val="231F20"/>
                <w:spacing w:val="-1"/>
                <w:sz w:val="24"/>
              </w:rPr>
              <w:t xml:space="preserve"> </w:t>
            </w:r>
            <w:r w:rsidRPr="000F503E">
              <w:rPr>
                <w:color w:val="231F20"/>
                <w:sz w:val="24"/>
              </w:rPr>
              <w:t>Process</w:t>
            </w:r>
            <w:r w:rsidRPr="000F503E">
              <w:rPr>
                <w:color w:val="231F20"/>
                <w:spacing w:val="-1"/>
                <w:sz w:val="24"/>
              </w:rPr>
              <w:t xml:space="preserve"> </w:t>
            </w:r>
            <w:r w:rsidRPr="000F503E">
              <w:rPr>
                <w:color w:val="231F20"/>
                <w:spacing w:val="-4"/>
                <w:sz w:val="24"/>
              </w:rPr>
              <w:t>Area</w:t>
            </w:r>
          </w:p>
          <w:p w14:paraId="3D6B3405" w14:textId="77777777" w:rsidR="00664894" w:rsidRPr="000F503E" w:rsidRDefault="00C67652" w:rsidP="004758A8">
            <w:pPr>
              <w:pStyle w:val="TableParagraph"/>
              <w:numPr>
                <w:ilvl w:val="0"/>
                <w:numId w:val="47"/>
              </w:numPr>
              <w:tabs>
                <w:tab w:val="left" w:pos="204"/>
              </w:tabs>
              <w:ind w:left="204" w:hanging="199"/>
              <w:rPr>
                <w:sz w:val="24"/>
              </w:rPr>
            </w:pPr>
            <w:r w:rsidRPr="000F503E">
              <w:rPr>
                <w:color w:val="231F20"/>
                <w:sz w:val="24"/>
              </w:rPr>
              <w:t>Procurement</w:t>
            </w:r>
            <w:r w:rsidRPr="000F503E">
              <w:rPr>
                <w:color w:val="231F20"/>
                <w:spacing w:val="-1"/>
                <w:sz w:val="24"/>
              </w:rPr>
              <w:t xml:space="preserve"> </w:t>
            </w:r>
            <w:r w:rsidRPr="000F503E">
              <w:rPr>
                <w:color w:val="231F20"/>
                <w:spacing w:val="-2"/>
                <w:sz w:val="24"/>
              </w:rPr>
              <w:t>Processing</w:t>
            </w:r>
          </w:p>
          <w:p w14:paraId="54B7781C" w14:textId="77777777" w:rsidR="00664894" w:rsidRPr="000F503E" w:rsidRDefault="00C67652" w:rsidP="004758A8">
            <w:pPr>
              <w:pStyle w:val="TableParagraph"/>
              <w:numPr>
                <w:ilvl w:val="0"/>
                <w:numId w:val="47"/>
              </w:numPr>
              <w:tabs>
                <w:tab w:val="left" w:pos="204"/>
              </w:tabs>
              <w:ind w:left="204" w:hanging="199"/>
              <w:rPr>
                <w:sz w:val="24"/>
              </w:rPr>
            </w:pPr>
            <w:r w:rsidRPr="000F503E">
              <w:rPr>
                <w:color w:val="231F20"/>
                <w:spacing w:val="-2"/>
                <w:sz w:val="24"/>
              </w:rPr>
              <w:t>Finance</w:t>
            </w:r>
          </w:p>
          <w:p w14:paraId="1D87B147" w14:textId="77777777" w:rsidR="00664894" w:rsidRPr="000F503E" w:rsidRDefault="00C67652" w:rsidP="004758A8">
            <w:pPr>
              <w:pStyle w:val="TableParagraph"/>
              <w:numPr>
                <w:ilvl w:val="0"/>
                <w:numId w:val="47"/>
              </w:numPr>
              <w:tabs>
                <w:tab w:val="left" w:pos="143"/>
              </w:tabs>
              <w:ind w:left="143" w:hanging="138"/>
              <w:rPr>
                <w:sz w:val="24"/>
              </w:rPr>
            </w:pPr>
            <w:r w:rsidRPr="000F503E">
              <w:rPr>
                <w:color w:val="231F20"/>
                <w:sz w:val="24"/>
              </w:rPr>
              <w:t>Technical</w:t>
            </w:r>
            <w:r w:rsidRPr="000F503E">
              <w:rPr>
                <w:color w:val="231F20"/>
                <w:spacing w:val="-1"/>
                <w:sz w:val="24"/>
              </w:rPr>
              <w:t xml:space="preserve"> </w:t>
            </w:r>
            <w:r w:rsidRPr="000F503E">
              <w:rPr>
                <w:color w:val="231F20"/>
                <w:spacing w:val="-2"/>
                <w:sz w:val="24"/>
              </w:rPr>
              <w:t>Quality</w:t>
            </w:r>
          </w:p>
        </w:tc>
        <w:tc>
          <w:tcPr>
            <w:tcW w:w="4226" w:type="dxa"/>
          </w:tcPr>
          <w:p w14:paraId="79A8A1DE" w14:textId="77777777" w:rsidR="00664894" w:rsidRPr="000F503E" w:rsidRDefault="00C67652">
            <w:pPr>
              <w:pStyle w:val="TableParagraph"/>
              <w:ind w:left="4" w:right="-15"/>
              <w:jc w:val="both"/>
              <w:rPr>
                <w:sz w:val="24"/>
              </w:rPr>
            </w:pPr>
            <w:r w:rsidRPr="000F503E">
              <w:rPr>
                <w:color w:val="231F20"/>
                <w:sz w:val="24"/>
              </w:rPr>
              <w:t>Task Area 4 – Defense Business Systems (DBS) Life Cycle Management: Acquisition,</w:t>
            </w:r>
            <w:r w:rsidRPr="000F503E">
              <w:rPr>
                <w:color w:val="231F20"/>
                <w:spacing w:val="-2"/>
                <w:sz w:val="24"/>
              </w:rPr>
              <w:t xml:space="preserve"> </w:t>
            </w:r>
            <w:r w:rsidRPr="000F503E">
              <w:rPr>
                <w:color w:val="231F20"/>
                <w:sz w:val="24"/>
              </w:rPr>
              <w:t>Sustainment,</w:t>
            </w:r>
            <w:r w:rsidRPr="000F503E">
              <w:rPr>
                <w:color w:val="231F20"/>
                <w:spacing w:val="-2"/>
                <w:sz w:val="24"/>
              </w:rPr>
              <w:t xml:space="preserve"> </w:t>
            </w:r>
            <w:r w:rsidRPr="000F503E">
              <w:rPr>
                <w:color w:val="231F20"/>
                <w:sz w:val="24"/>
              </w:rPr>
              <w:t>Maintenance</w:t>
            </w:r>
            <w:r w:rsidRPr="000F503E">
              <w:rPr>
                <w:color w:val="231F20"/>
                <w:spacing w:val="-2"/>
                <w:sz w:val="24"/>
              </w:rPr>
              <w:t xml:space="preserve"> </w:t>
            </w:r>
            <w:r w:rsidRPr="000F503E">
              <w:rPr>
                <w:color w:val="231F20"/>
                <w:sz w:val="24"/>
              </w:rPr>
              <w:t>and Technical Support</w:t>
            </w:r>
          </w:p>
        </w:tc>
      </w:tr>
      <w:tr w:rsidR="00664894" w:rsidRPr="000F503E" w14:paraId="78AC1626" w14:textId="77777777">
        <w:trPr>
          <w:trHeight w:val="552"/>
        </w:trPr>
        <w:tc>
          <w:tcPr>
            <w:tcW w:w="4404" w:type="dxa"/>
          </w:tcPr>
          <w:p w14:paraId="7C323BB2" w14:textId="77777777" w:rsidR="00664894" w:rsidRPr="000F503E" w:rsidRDefault="00C67652">
            <w:pPr>
              <w:pStyle w:val="TableParagraph"/>
              <w:ind w:left="5"/>
              <w:rPr>
                <w:sz w:val="24"/>
              </w:rPr>
            </w:pPr>
            <w:r w:rsidRPr="000F503E">
              <w:rPr>
                <w:color w:val="231F20"/>
                <w:sz w:val="24"/>
              </w:rPr>
              <w:t>TASK</w:t>
            </w:r>
            <w:r w:rsidRPr="000F503E">
              <w:rPr>
                <w:color w:val="231F20"/>
                <w:spacing w:val="-2"/>
                <w:sz w:val="24"/>
              </w:rPr>
              <w:t xml:space="preserve"> </w:t>
            </w:r>
            <w:r w:rsidRPr="000F503E">
              <w:rPr>
                <w:color w:val="231F20"/>
                <w:sz w:val="24"/>
              </w:rPr>
              <w:t>4</w:t>
            </w:r>
            <w:r w:rsidRPr="000F503E">
              <w:rPr>
                <w:color w:val="231F20"/>
                <w:spacing w:val="-2"/>
                <w:sz w:val="24"/>
              </w:rPr>
              <w:t xml:space="preserve"> </w:t>
            </w:r>
            <w:r w:rsidRPr="000F503E">
              <w:rPr>
                <w:color w:val="231F20"/>
                <w:sz w:val="24"/>
              </w:rPr>
              <w:t>–</w:t>
            </w:r>
            <w:r w:rsidRPr="000F503E">
              <w:rPr>
                <w:color w:val="231F20"/>
                <w:spacing w:val="-2"/>
                <w:sz w:val="24"/>
              </w:rPr>
              <w:t xml:space="preserve"> Transition</w:t>
            </w:r>
          </w:p>
        </w:tc>
        <w:tc>
          <w:tcPr>
            <w:tcW w:w="4226" w:type="dxa"/>
          </w:tcPr>
          <w:p w14:paraId="2E291234" w14:textId="77777777" w:rsidR="00664894" w:rsidRPr="000F503E" w:rsidRDefault="00C67652">
            <w:pPr>
              <w:pStyle w:val="TableParagraph"/>
              <w:spacing w:line="270" w:lineRule="atLeast"/>
              <w:ind w:left="4" w:hanging="1"/>
              <w:rPr>
                <w:sz w:val="24"/>
              </w:rPr>
            </w:pPr>
            <w:r w:rsidRPr="000F503E">
              <w:rPr>
                <w:color w:val="231F20"/>
                <w:sz w:val="24"/>
              </w:rPr>
              <w:t>Task</w:t>
            </w:r>
            <w:r w:rsidRPr="000F503E">
              <w:rPr>
                <w:color w:val="231F20"/>
                <w:spacing w:val="-7"/>
                <w:sz w:val="24"/>
              </w:rPr>
              <w:t xml:space="preserve"> </w:t>
            </w:r>
            <w:r w:rsidRPr="000F503E">
              <w:rPr>
                <w:color w:val="231F20"/>
                <w:sz w:val="24"/>
              </w:rPr>
              <w:t>Area</w:t>
            </w:r>
            <w:r w:rsidRPr="000F503E">
              <w:rPr>
                <w:color w:val="231F20"/>
                <w:spacing w:val="-6"/>
                <w:sz w:val="24"/>
              </w:rPr>
              <w:t xml:space="preserve"> </w:t>
            </w:r>
            <w:r w:rsidRPr="000F503E">
              <w:rPr>
                <w:color w:val="231F20"/>
                <w:sz w:val="24"/>
              </w:rPr>
              <w:t>10</w:t>
            </w:r>
            <w:r w:rsidRPr="000F503E">
              <w:rPr>
                <w:color w:val="231F20"/>
                <w:spacing w:val="-7"/>
                <w:sz w:val="24"/>
              </w:rPr>
              <w:t xml:space="preserve"> </w:t>
            </w:r>
            <w:r w:rsidRPr="000F503E">
              <w:rPr>
                <w:color w:val="231F20"/>
                <w:sz w:val="24"/>
              </w:rPr>
              <w:t>–</w:t>
            </w:r>
            <w:r w:rsidRPr="000F503E">
              <w:rPr>
                <w:color w:val="231F20"/>
                <w:spacing w:val="-7"/>
                <w:sz w:val="24"/>
              </w:rPr>
              <w:t xml:space="preserve"> </w:t>
            </w:r>
            <w:r w:rsidRPr="000F503E">
              <w:rPr>
                <w:color w:val="231F20"/>
                <w:sz w:val="24"/>
              </w:rPr>
              <w:t>Task</w:t>
            </w:r>
            <w:r w:rsidRPr="000F503E">
              <w:rPr>
                <w:color w:val="231F20"/>
                <w:spacing w:val="-7"/>
                <w:sz w:val="24"/>
              </w:rPr>
              <w:t xml:space="preserve"> </w:t>
            </w:r>
            <w:r w:rsidRPr="000F503E">
              <w:rPr>
                <w:color w:val="231F20"/>
                <w:sz w:val="24"/>
              </w:rPr>
              <w:t>Order</w:t>
            </w:r>
            <w:r w:rsidRPr="000F503E">
              <w:rPr>
                <w:color w:val="231F20"/>
                <w:spacing w:val="-7"/>
                <w:sz w:val="24"/>
              </w:rPr>
              <w:t xml:space="preserve"> </w:t>
            </w:r>
            <w:r w:rsidRPr="000F503E">
              <w:rPr>
                <w:color w:val="231F20"/>
                <w:sz w:val="24"/>
              </w:rPr>
              <w:t>Project Management Support</w:t>
            </w:r>
          </w:p>
        </w:tc>
      </w:tr>
    </w:tbl>
    <w:p w14:paraId="73067FEC" w14:textId="77777777" w:rsidR="003E10FE" w:rsidRPr="000F503E" w:rsidRDefault="003E10FE" w:rsidP="003E10FE">
      <w:pPr>
        <w:pStyle w:val="BodyText"/>
        <w:spacing w:before="3"/>
        <w:ind w:left="270"/>
      </w:pPr>
    </w:p>
    <w:p w14:paraId="530B785E" w14:textId="35CC2079" w:rsidR="003E10FE" w:rsidRPr="000F503E" w:rsidRDefault="003E10FE" w:rsidP="003E10FE">
      <w:pPr>
        <w:pStyle w:val="BodyText"/>
        <w:spacing w:before="3"/>
        <w:ind w:left="270"/>
      </w:pPr>
      <w:r w:rsidRPr="000F503E">
        <w:t xml:space="preserve">This task order </w:t>
      </w:r>
      <w:proofErr w:type="gramStart"/>
      <w:r w:rsidRPr="000F503E">
        <w:t>is:</w:t>
      </w:r>
      <w:proofErr w:type="gramEnd"/>
      <w:r w:rsidRPr="000F503E">
        <w:t xml:space="preserve"> unrestricted (i.e. open to other</w:t>
      </w:r>
      <w:proofErr w:type="gramStart"/>
      <w:r w:rsidRPr="000F503E">
        <w:t>-than-small</w:t>
      </w:r>
      <w:proofErr w:type="gramEnd"/>
      <w:r w:rsidRPr="000F503E">
        <w:t xml:space="preserve"> businesses, Group A contractors).</w:t>
      </w:r>
    </w:p>
    <w:p w14:paraId="2AA97D12" w14:textId="77777777" w:rsidR="003E10FE" w:rsidRPr="000F503E" w:rsidRDefault="003E10FE">
      <w:pPr>
        <w:ind w:left="219" w:right="217"/>
        <w:jc w:val="both"/>
        <w:rPr>
          <w:b/>
          <w:color w:val="231F20"/>
          <w:sz w:val="24"/>
        </w:rPr>
      </w:pPr>
    </w:p>
    <w:p w14:paraId="219FD66E" w14:textId="487ED275" w:rsidR="00664894" w:rsidRPr="000F503E" w:rsidRDefault="00C67652" w:rsidP="00F22E62">
      <w:pPr>
        <w:ind w:left="219" w:right="217"/>
        <w:jc w:val="both"/>
        <w:rPr>
          <w:sz w:val="24"/>
        </w:rPr>
      </w:pPr>
      <w:r w:rsidRPr="000F503E">
        <w:rPr>
          <w:b/>
          <w:color w:val="231F20"/>
          <w:sz w:val="24"/>
        </w:rPr>
        <w:t xml:space="preserve">This task order is to be evaluated in accordance with Tradeoff source selection procedures. </w:t>
      </w:r>
      <w:r w:rsidRPr="000F503E">
        <w:rPr>
          <w:color w:val="231F20"/>
          <w:sz w:val="24"/>
        </w:rPr>
        <w:t>Award of this task order shall be made on a competitive best value basis, using “tradeoff” procedures between non-price and price. In evaluating</w:t>
      </w:r>
      <w:r w:rsidRPr="000F503E">
        <w:rPr>
          <w:color w:val="231F20"/>
          <w:spacing w:val="48"/>
          <w:sz w:val="24"/>
        </w:rPr>
        <w:t xml:space="preserve"> </w:t>
      </w:r>
      <w:r w:rsidRPr="000F503E">
        <w:rPr>
          <w:color w:val="231F20"/>
          <w:sz w:val="24"/>
        </w:rPr>
        <w:t>task</w:t>
      </w:r>
      <w:r w:rsidRPr="000F503E">
        <w:rPr>
          <w:color w:val="231F20"/>
          <w:spacing w:val="48"/>
          <w:sz w:val="24"/>
        </w:rPr>
        <w:t xml:space="preserve"> </w:t>
      </w:r>
      <w:r w:rsidRPr="000F503E">
        <w:rPr>
          <w:color w:val="231F20"/>
          <w:sz w:val="24"/>
        </w:rPr>
        <w:t>order</w:t>
      </w:r>
      <w:r w:rsidRPr="000F503E">
        <w:rPr>
          <w:color w:val="231F20"/>
          <w:spacing w:val="48"/>
          <w:sz w:val="24"/>
        </w:rPr>
        <w:t xml:space="preserve"> </w:t>
      </w:r>
      <w:r w:rsidRPr="000F503E">
        <w:rPr>
          <w:color w:val="231F20"/>
          <w:sz w:val="24"/>
        </w:rPr>
        <w:t>proposals,</w:t>
      </w:r>
      <w:r w:rsidRPr="000F503E">
        <w:rPr>
          <w:color w:val="231F20"/>
          <w:spacing w:val="45"/>
          <w:sz w:val="24"/>
        </w:rPr>
        <w:t xml:space="preserve"> </w:t>
      </w:r>
      <w:r w:rsidRPr="000F503E">
        <w:rPr>
          <w:color w:val="231F20"/>
          <w:sz w:val="24"/>
        </w:rPr>
        <w:t>the</w:t>
      </w:r>
      <w:r w:rsidRPr="000F503E">
        <w:rPr>
          <w:color w:val="231F20"/>
          <w:spacing w:val="48"/>
          <w:sz w:val="24"/>
        </w:rPr>
        <w:t xml:space="preserve"> </w:t>
      </w:r>
      <w:r w:rsidRPr="000F503E">
        <w:rPr>
          <w:color w:val="231F20"/>
          <w:sz w:val="24"/>
        </w:rPr>
        <w:t>non-price</w:t>
      </w:r>
      <w:r w:rsidRPr="000F503E">
        <w:rPr>
          <w:color w:val="231F20"/>
          <w:spacing w:val="48"/>
          <w:sz w:val="24"/>
        </w:rPr>
        <w:t xml:space="preserve"> </w:t>
      </w:r>
      <w:r w:rsidRPr="000F503E">
        <w:rPr>
          <w:color w:val="231F20"/>
          <w:sz w:val="24"/>
        </w:rPr>
        <w:t>factor</w:t>
      </w:r>
      <w:r w:rsidRPr="000F503E">
        <w:rPr>
          <w:color w:val="231F20"/>
          <w:spacing w:val="48"/>
          <w:sz w:val="24"/>
        </w:rPr>
        <w:t xml:space="preserve"> </w:t>
      </w:r>
      <w:r w:rsidRPr="000F503E">
        <w:rPr>
          <w:color w:val="231F20"/>
          <w:sz w:val="24"/>
        </w:rPr>
        <w:t>is</w:t>
      </w:r>
      <w:r w:rsidRPr="000F503E">
        <w:rPr>
          <w:color w:val="231F20"/>
          <w:spacing w:val="48"/>
          <w:sz w:val="24"/>
        </w:rPr>
        <w:t xml:space="preserve"> </w:t>
      </w:r>
      <w:r w:rsidRPr="000F503E">
        <w:rPr>
          <w:color w:val="231F20"/>
          <w:sz w:val="24"/>
        </w:rPr>
        <w:t>considered</w:t>
      </w:r>
      <w:r w:rsidRPr="000F503E">
        <w:rPr>
          <w:color w:val="231F20"/>
          <w:spacing w:val="48"/>
          <w:sz w:val="24"/>
        </w:rPr>
        <w:t xml:space="preserve"> </w:t>
      </w:r>
      <w:r w:rsidRPr="000F503E">
        <w:rPr>
          <w:color w:val="231F20"/>
          <w:sz w:val="24"/>
        </w:rPr>
        <w:t>significantly</w:t>
      </w:r>
      <w:r w:rsidRPr="000F503E">
        <w:rPr>
          <w:color w:val="231F20"/>
          <w:spacing w:val="48"/>
          <w:sz w:val="24"/>
        </w:rPr>
        <w:t xml:space="preserve"> </w:t>
      </w:r>
      <w:r w:rsidRPr="000F503E">
        <w:rPr>
          <w:color w:val="231F20"/>
          <w:sz w:val="24"/>
        </w:rPr>
        <w:t>more</w:t>
      </w:r>
      <w:r w:rsidRPr="000F503E">
        <w:rPr>
          <w:color w:val="231F20"/>
          <w:spacing w:val="48"/>
          <w:sz w:val="24"/>
        </w:rPr>
        <w:t xml:space="preserve"> </w:t>
      </w:r>
      <w:r w:rsidRPr="000F503E">
        <w:rPr>
          <w:color w:val="231F20"/>
          <w:sz w:val="24"/>
        </w:rPr>
        <w:t>important</w:t>
      </w:r>
      <w:r w:rsidRPr="000F503E">
        <w:rPr>
          <w:color w:val="231F20"/>
          <w:spacing w:val="48"/>
          <w:sz w:val="24"/>
        </w:rPr>
        <w:t xml:space="preserve"> </w:t>
      </w:r>
      <w:r w:rsidRPr="000F503E">
        <w:rPr>
          <w:color w:val="231F20"/>
          <w:sz w:val="24"/>
        </w:rPr>
        <w:t>than</w:t>
      </w:r>
      <w:r w:rsidRPr="000F503E">
        <w:rPr>
          <w:color w:val="231F20"/>
          <w:spacing w:val="48"/>
          <w:sz w:val="24"/>
        </w:rPr>
        <w:t xml:space="preserve"> </w:t>
      </w:r>
      <w:r w:rsidRPr="000F503E">
        <w:rPr>
          <w:color w:val="231F20"/>
          <w:sz w:val="24"/>
        </w:rPr>
        <w:t>price.</w:t>
      </w:r>
      <w:r w:rsidRPr="000F503E">
        <w:rPr>
          <w:color w:val="231F20"/>
          <w:spacing w:val="48"/>
          <w:sz w:val="24"/>
        </w:rPr>
        <w:t xml:space="preserve"> </w:t>
      </w:r>
      <w:r w:rsidRPr="000F503E">
        <w:rPr>
          <w:color w:val="231F20"/>
          <w:spacing w:val="-5"/>
          <w:sz w:val="24"/>
        </w:rPr>
        <w:t>The</w:t>
      </w:r>
      <w:r w:rsidR="00F22E62" w:rsidRPr="000F503E">
        <w:rPr>
          <w:color w:val="231F20"/>
          <w:spacing w:val="-5"/>
          <w:sz w:val="24"/>
        </w:rPr>
        <w:t xml:space="preserve"> </w:t>
      </w:r>
      <w:r w:rsidRPr="000F503E">
        <w:rPr>
          <w:color w:val="231F20"/>
        </w:rPr>
        <w:t xml:space="preserve">Government may consider award to other than the lowest priced offeror or other than the highest technically rated </w:t>
      </w:r>
      <w:r w:rsidRPr="000F503E">
        <w:rPr>
          <w:color w:val="231F20"/>
          <w:spacing w:val="-2"/>
        </w:rPr>
        <w:t>offeror.</w:t>
      </w:r>
    </w:p>
    <w:p w14:paraId="0BF1FCE0" w14:textId="77777777" w:rsidR="00664894" w:rsidRPr="000F503E" w:rsidRDefault="00664894">
      <w:pPr>
        <w:pStyle w:val="BodyText"/>
      </w:pPr>
    </w:p>
    <w:p w14:paraId="5D7ED8B7" w14:textId="77777777" w:rsidR="00664894" w:rsidRPr="000F503E" w:rsidRDefault="00C67652">
      <w:pPr>
        <w:pStyle w:val="Heading2"/>
        <w:jc w:val="both"/>
      </w:pPr>
      <w:r w:rsidRPr="000F503E">
        <w:rPr>
          <w:color w:val="231F20"/>
        </w:rPr>
        <w:t>Current</w:t>
      </w:r>
      <w:r w:rsidRPr="000F503E">
        <w:rPr>
          <w:color w:val="231F20"/>
          <w:spacing w:val="-4"/>
        </w:rPr>
        <w:t xml:space="preserve"> </w:t>
      </w:r>
      <w:r w:rsidRPr="000F503E">
        <w:rPr>
          <w:color w:val="231F20"/>
        </w:rPr>
        <w:t>Incumbent</w:t>
      </w:r>
      <w:r w:rsidRPr="000F503E">
        <w:rPr>
          <w:color w:val="231F20"/>
          <w:spacing w:val="-1"/>
        </w:rPr>
        <w:t xml:space="preserve"> </w:t>
      </w:r>
      <w:r w:rsidRPr="000F503E">
        <w:rPr>
          <w:color w:val="231F20"/>
        </w:rPr>
        <w:t>Information:</w:t>
      </w:r>
      <w:r w:rsidRPr="000F503E">
        <w:rPr>
          <w:color w:val="231F20"/>
          <w:spacing w:val="-2"/>
        </w:rPr>
        <w:t xml:space="preserve"> </w:t>
      </w:r>
      <w:r w:rsidRPr="000F503E">
        <w:rPr>
          <w:color w:val="231F20"/>
        </w:rPr>
        <w:t>Energy</w:t>
      </w:r>
      <w:r w:rsidRPr="000F503E">
        <w:rPr>
          <w:color w:val="231F20"/>
          <w:spacing w:val="-1"/>
        </w:rPr>
        <w:t xml:space="preserve"> </w:t>
      </w:r>
      <w:r w:rsidRPr="000F503E">
        <w:rPr>
          <w:color w:val="231F20"/>
        </w:rPr>
        <w:t>Functional</w:t>
      </w:r>
      <w:r w:rsidRPr="000F503E">
        <w:rPr>
          <w:color w:val="231F20"/>
          <w:spacing w:val="-1"/>
        </w:rPr>
        <w:t xml:space="preserve"> </w:t>
      </w:r>
      <w:r w:rsidRPr="000F503E">
        <w:rPr>
          <w:color w:val="231F20"/>
          <w:spacing w:val="-2"/>
        </w:rPr>
        <w:t>Support</w:t>
      </w:r>
    </w:p>
    <w:p w14:paraId="664CDF49" w14:textId="77777777" w:rsidR="00664894" w:rsidRPr="000F503E" w:rsidRDefault="00664894">
      <w:pPr>
        <w:pStyle w:val="BodyText"/>
        <w:rPr>
          <w:b/>
        </w:rPr>
      </w:pPr>
    </w:p>
    <w:p w14:paraId="2E1EE88F" w14:textId="77777777" w:rsidR="00664894" w:rsidRPr="000F503E" w:rsidRDefault="00C67652">
      <w:pPr>
        <w:pStyle w:val="BodyText"/>
        <w:ind w:left="219" w:right="2358"/>
      </w:pPr>
      <w:r w:rsidRPr="000F503E">
        <w:rPr>
          <w:color w:val="231F20"/>
        </w:rPr>
        <w:t>ACCENTURE</w:t>
      </w:r>
      <w:r w:rsidRPr="000F503E">
        <w:rPr>
          <w:color w:val="231F20"/>
          <w:spacing w:val="-6"/>
        </w:rPr>
        <w:t xml:space="preserve"> </w:t>
      </w:r>
      <w:r w:rsidRPr="000F503E">
        <w:rPr>
          <w:color w:val="231F20"/>
        </w:rPr>
        <w:t>FEDERAL</w:t>
      </w:r>
      <w:r w:rsidRPr="000F503E">
        <w:rPr>
          <w:color w:val="231F20"/>
          <w:spacing w:val="-6"/>
        </w:rPr>
        <w:t xml:space="preserve"> </w:t>
      </w:r>
      <w:r w:rsidRPr="000F503E">
        <w:rPr>
          <w:color w:val="231F20"/>
        </w:rPr>
        <w:t>SERVICES</w:t>
      </w:r>
      <w:r w:rsidRPr="000F503E">
        <w:rPr>
          <w:color w:val="231F20"/>
          <w:spacing w:val="-7"/>
        </w:rPr>
        <w:t xml:space="preserve"> </w:t>
      </w:r>
      <w:r w:rsidRPr="000F503E">
        <w:rPr>
          <w:color w:val="231F20"/>
        </w:rPr>
        <w:t>LLC</w:t>
      </w:r>
      <w:r w:rsidRPr="000F503E">
        <w:rPr>
          <w:color w:val="231F20"/>
          <w:spacing w:val="-6"/>
        </w:rPr>
        <w:t xml:space="preserve"> </w:t>
      </w:r>
      <w:r w:rsidRPr="000F503E">
        <w:rPr>
          <w:color w:val="231F20"/>
        </w:rPr>
        <w:t>DBA</w:t>
      </w:r>
      <w:r w:rsidRPr="000F503E">
        <w:rPr>
          <w:color w:val="231F20"/>
          <w:spacing w:val="-7"/>
        </w:rPr>
        <w:t xml:space="preserve"> </w:t>
      </w:r>
      <w:r w:rsidRPr="000F503E">
        <w:rPr>
          <w:color w:val="231F20"/>
        </w:rPr>
        <w:t>ACCENTURE</w:t>
      </w:r>
      <w:r w:rsidRPr="000F503E">
        <w:rPr>
          <w:color w:val="231F20"/>
          <w:spacing w:val="-6"/>
        </w:rPr>
        <w:t xml:space="preserve"> </w:t>
      </w:r>
      <w:r w:rsidRPr="000F503E">
        <w:rPr>
          <w:color w:val="231F20"/>
        </w:rPr>
        <w:t>NATIONAL</w:t>
      </w:r>
      <w:r w:rsidRPr="000F503E">
        <w:rPr>
          <w:color w:val="231F20"/>
          <w:spacing w:val="-6"/>
        </w:rPr>
        <w:t xml:space="preserve"> </w:t>
      </w:r>
      <w:r w:rsidRPr="000F503E">
        <w:rPr>
          <w:color w:val="231F20"/>
        </w:rPr>
        <w:t>SECURITY 800 NORTH GLEBE RD #300</w:t>
      </w:r>
    </w:p>
    <w:p w14:paraId="72CC8525" w14:textId="77777777" w:rsidR="00664894" w:rsidRPr="000F503E" w:rsidRDefault="00C67652">
      <w:pPr>
        <w:pStyle w:val="BodyText"/>
        <w:spacing w:line="275" w:lineRule="exact"/>
        <w:ind w:left="219"/>
      </w:pPr>
      <w:r w:rsidRPr="000F503E">
        <w:rPr>
          <w:color w:val="231F20"/>
        </w:rPr>
        <w:t>ARLINGTON</w:t>
      </w:r>
      <w:r w:rsidRPr="000F503E">
        <w:rPr>
          <w:color w:val="231F20"/>
          <w:spacing w:val="-7"/>
        </w:rPr>
        <w:t xml:space="preserve"> </w:t>
      </w:r>
      <w:r w:rsidRPr="000F503E">
        <w:rPr>
          <w:color w:val="231F20"/>
        </w:rPr>
        <w:t>VA</w:t>
      </w:r>
      <w:r w:rsidRPr="000F503E">
        <w:rPr>
          <w:color w:val="231F20"/>
          <w:spacing w:val="-7"/>
        </w:rPr>
        <w:t xml:space="preserve"> </w:t>
      </w:r>
      <w:r w:rsidRPr="000F503E">
        <w:rPr>
          <w:color w:val="231F20"/>
        </w:rPr>
        <w:t>22203-1807</w:t>
      </w:r>
      <w:r w:rsidRPr="000F503E">
        <w:rPr>
          <w:color w:val="231F20"/>
          <w:spacing w:val="-7"/>
        </w:rPr>
        <w:t xml:space="preserve"> </w:t>
      </w:r>
      <w:r w:rsidRPr="000F503E">
        <w:rPr>
          <w:color w:val="231F20"/>
          <w:spacing w:val="-5"/>
        </w:rPr>
        <w:t>USA</w:t>
      </w:r>
    </w:p>
    <w:p w14:paraId="2B1CDC6C" w14:textId="77777777" w:rsidR="00664894" w:rsidRPr="000F503E" w:rsidRDefault="00C67652">
      <w:pPr>
        <w:pStyle w:val="BodyText"/>
        <w:spacing w:line="275" w:lineRule="exact"/>
        <w:ind w:left="219"/>
        <w:jc w:val="both"/>
      </w:pPr>
      <w:r w:rsidRPr="000F503E">
        <w:rPr>
          <w:color w:val="231F20"/>
        </w:rPr>
        <w:t>Firm</w:t>
      </w:r>
      <w:r w:rsidRPr="000F503E">
        <w:rPr>
          <w:color w:val="231F20"/>
          <w:spacing w:val="-3"/>
        </w:rPr>
        <w:t xml:space="preserve"> </w:t>
      </w:r>
      <w:r w:rsidRPr="000F503E">
        <w:rPr>
          <w:color w:val="231F20"/>
        </w:rPr>
        <w:t>Fixed</w:t>
      </w:r>
      <w:r w:rsidRPr="000F503E">
        <w:rPr>
          <w:color w:val="231F20"/>
          <w:spacing w:val="-3"/>
        </w:rPr>
        <w:t xml:space="preserve"> </w:t>
      </w:r>
      <w:r w:rsidRPr="000F503E">
        <w:rPr>
          <w:color w:val="231F20"/>
          <w:spacing w:val="-2"/>
        </w:rPr>
        <w:t>Price</w:t>
      </w:r>
    </w:p>
    <w:p w14:paraId="31EDA1E9" w14:textId="77777777" w:rsidR="00F22E62" w:rsidRPr="000F503E" w:rsidRDefault="00F22E62">
      <w:pPr>
        <w:pStyle w:val="Heading1"/>
        <w:rPr>
          <w:color w:val="231F20"/>
        </w:rPr>
      </w:pPr>
    </w:p>
    <w:p w14:paraId="0D40D801" w14:textId="445CA9DF" w:rsidR="00664894" w:rsidRPr="000F503E" w:rsidRDefault="00C67652">
      <w:pPr>
        <w:pStyle w:val="Heading1"/>
      </w:pPr>
      <w:r w:rsidRPr="000F503E">
        <w:rPr>
          <w:color w:val="231F20"/>
        </w:rPr>
        <w:t xml:space="preserve">TASK </w:t>
      </w:r>
      <w:r w:rsidRPr="000F503E">
        <w:rPr>
          <w:color w:val="231F20"/>
          <w:spacing w:val="-2"/>
        </w:rPr>
        <w:t>REQUIREMENTS</w:t>
      </w:r>
    </w:p>
    <w:p w14:paraId="0BAB5DC2" w14:textId="77777777" w:rsidR="00664894" w:rsidRPr="000F503E" w:rsidRDefault="00664894">
      <w:pPr>
        <w:pStyle w:val="BodyText"/>
        <w:rPr>
          <w:b/>
        </w:rPr>
      </w:pPr>
    </w:p>
    <w:p w14:paraId="48388237" w14:textId="77777777" w:rsidR="00664894" w:rsidRPr="000F503E" w:rsidRDefault="00C67652">
      <w:pPr>
        <w:pStyle w:val="BodyText"/>
        <w:ind w:left="219"/>
        <w:jc w:val="both"/>
      </w:pPr>
      <w:r w:rsidRPr="000F503E">
        <w:rPr>
          <w:color w:val="231F20"/>
        </w:rPr>
        <w:t>The</w:t>
      </w:r>
      <w:r w:rsidRPr="000F503E">
        <w:rPr>
          <w:color w:val="231F20"/>
          <w:spacing w:val="-2"/>
        </w:rPr>
        <w:t xml:space="preserve"> </w:t>
      </w:r>
      <w:r w:rsidRPr="000F503E">
        <w:rPr>
          <w:color w:val="231F20"/>
        </w:rPr>
        <w:t>vendor</w:t>
      </w:r>
      <w:r w:rsidRPr="000F503E">
        <w:rPr>
          <w:color w:val="231F20"/>
          <w:spacing w:val="-1"/>
        </w:rPr>
        <w:t xml:space="preserve"> </w:t>
      </w:r>
      <w:r w:rsidRPr="000F503E">
        <w:rPr>
          <w:color w:val="231F20"/>
        </w:rPr>
        <w:t>will</w:t>
      </w:r>
      <w:r w:rsidRPr="000F503E">
        <w:rPr>
          <w:color w:val="231F20"/>
          <w:spacing w:val="-2"/>
        </w:rPr>
        <w:t xml:space="preserve"> </w:t>
      </w:r>
      <w:r w:rsidRPr="000F503E">
        <w:rPr>
          <w:color w:val="231F20"/>
        </w:rPr>
        <w:t>be</w:t>
      </w:r>
      <w:r w:rsidRPr="000F503E">
        <w:rPr>
          <w:color w:val="231F20"/>
          <w:spacing w:val="-1"/>
        </w:rPr>
        <w:t xml:space="preserve"> </w:t>
      </w:r>
      <w:r w:rsidRPr="000F503E">
        <w:rPr>
          <w:color w:val="231F20"/>
        </w:rPr>
        <w:t>required</w:t>
      </w:r>
      <w:r w:rsidRPr="000F503E">
        <w:rPr>
          <w:color w:val="231F20"/>
          <w:spacing w:val="-2"/>
        </w:rPr>
        <w:t xml:space="preserve"> </w:t>
      </w:r>
      <w:r w:rsidRPr="000F503E">
        <w:rPr>
          <w:color w:val="231F20"/>
        </w:rPr>
        <w:t>to</w:t>
      </w:r>
      <w:r w:rsidRPr="000F503E">
        <w:rPr>
          <w:color w:val="231F20"/>
          <w:spacing w:val="-1"/>
        </w:rPr>
        <w:t xml:space="preserve"> </w:t>
      </w:r>
      <w:r w:rsidRPr="000F503E">
        <w:rPr>
          <w:color w:val="231F20"/>
        </w:rPr>
        <w:t>perform</w:t>
      </w:r>
      <w:r w:rsidRPr="000F503E">
        <w:rPr>
          <w:color w:val="231F20"/>
          <w:spacing w:val="-2"/>
        </w:rPr>
        <w:t xml:space="preserve"> </w:t>
      </w:r>
      <w:r w:rsidRPr="000F503E">
        <w:rPr>
          <w:color w:val="231F20"/>
        </w:rPr>
        <w:t>the</w:t>
      </w:r>
      <w:r w:rsidRPr="000F503E">
        <w:rPr>
          <w:color w:val="231F20"/>
          <w:spacing w:val="-1"/>
        </w:rPr>
        <w:t xml:space="preserve"> </w:t>
      </w:r>
      <w:r w:rsidRPr="000F503E">
        <w:rPr>
          <w:color w:val="231F20"/>
        </w:rPr>
        <w:t>following</w:t>
      </w:r>
      <w:r w:rsidRPr="000F503E">
        <w:rPr>
          <w:color w:val="231F20"/>
          <w:spacing w:val="-1"/>
        </w:rPr>
        <w:t xml:space="preserve"> </w:t>
      </w:r>
      <w:r w:rsidRPr="000F503E">
        <w:rPr>
          <w:color w:val="231F20"/>
          <w:spacing w:val="-2"/>
        </w:rPr>
        <w:t>tasks:</w:t>
      </w:r>
    </w:p>
    <w:p w14:paraId="3AE84E4C" w14:textId="77777777" w:rsidR="00664894" w:rsidRPr="000F503E" w:rsidRDefault="00664894">
      <w:pPr>
        <w:pStyle w:val="BodyText"/>
      </w:pPr>
    </w:p>
    <w:p w14:paraId="7D109D09" w14:textId="77777777" w:rsidR="00664894" w:rsidRPr="000F503E" w:rsidRDefault="00C67652" w:rsidP="004758A8">
      <w:pPr>
        <w:pStyle w:val="Heading2"/>
        <w:numPr>
          <w:ilvl w:val="2"/>
          <w:numId w:val="48"/>
        </w:numPr>
        <w:tabs>
          <w:tab w:val="left" w:pos="1980"/>
        </w:tabs>
        <w:ind w:left="810" w:hanging="535"/>
        <w:rPr>
          <w:color w:val="221E1F"/>
        </w:rPr>
      </w:pPr>
      <w:r w:rsidRPr="000F503E">
        <w:rPr>
          <w:color w:val="231F20"/>
        </w:rPr>
        <w:t>TASK</w:t>
      </w:r>
      <w:r w:rsidRPr="000F503E">
        <w:rPr>
          <w:color w:val="231F20"/>
          <w:spacing w:val="-1"/>
        </w:rPr>
        <w:t xml:space="preserve"> </w:t>
      </w:r>
      <w:r w:rsidRPr="000F503E">
        <w:rPr>
          <w:color w:val="231F20"/>
        </w:rPr>
        <w:t>1</w:t>
      </w:r>
      <w:r w:rsidRPr="000F503E">
        <w:rPr>
          <w:color w:val="231F20"/>
          <w:spacing w:val="-1"/>
        </w:rPr>
        <w:t xml:space="preserve"> </w:t>
      </w:r>
      <w:r w:rsidRPr="000F503E">
        <w:rPr>
          <w:color w:val="231F20"/>
        </w:rPr>
        <w:t>-</w:t>
      </w:r>
      <w:r w:rsidRPr="000F503E">
        <w:rPr>
          <w:color w:val="231F20"/>
          <w:spacing w:val="-1"/>
        </w:rPr>
        <w:t xml:space="preserve"> </w:t>
      </w:r>
      <w:r w:rsidRPr="000F503E">
        <w:rPr>
          <w:color w:val="231F20"/>
        </w:rPr>
        <w:t>Project</w:t>
      </w:r>
      <w:r w:rsidRPr="000F503E">
        <w:rPr>
          <w:color w:val="231F20"/>
          <w:spacing w:val="-2"/>
        </w:rPr>
        <w:t xml:space="preserve"> </w:t>
      </w:r>
      <w:r w:rsidRPr="000F503E">
        <w:rPr>
          <w:color w:val="231F20"/>
        </w:rPr>
        <w:t>Plan</w:t>
      </w:r>
      <w:r w:rsidRPr="000F503E">
        <w:rPr>
          <w:color w:val="231F20"/>
          <w:spacing w:val="-1"/>
        </w:rPr>
        <w:t xml:space="preserve"> </w:t>
      </w:r>
      <w:r w:rsidRPr="000F503E">
        <w:rPr>
          <w:color w:val="231F20"/>
        </w:rPr>
        <w:t>Development</w:t>
      </w:r>
      <w:r w:rsidRPr="000F503E">
        <w:rPr>
          <w:color w:val="231F20"/>
          <w:spacing w:val="-1"/>
        </w:rPr>
        <w:t xml:space="preserve"> </w:t>
      </w:r>
      <w:r w:rsidRPr="000F503E">
        <w:rPr>
          <w:color w:val="231F20"/>
        </w:rPr>
        <w:t>(Reference</w:t>
      </w:r>
      <w:r w:rsidRPr="000F503E">
        <w:rPr>
          <w:color w:val="231F20"/>
          <w:spacing w:val="-2"/>
        </w:rPr>
        <w:t xml:space="preserve"> </w:t>
      </w:r>
      <w:r w:rsidRPr="000F503E">
        <w:rPr>
          <w:color w:val="231F20"/>
        </w:rPr>
        <w:t>IDIQ RFP SP4701-15-R-0030</w:t>
      </w:r>
      <w:r w:rsidRPr="000F503E">
        <w:rPr>
          <w:color w:val="231F20"/>
          <w:spacing w:val="-2"/>
        </w:rPr>
        <w:t xml:space="preserve"> </w:t>
      </w:r>
      <w:r w:rsidRPr="000F503E">
        <w:rPr>
          <w:color w:val="231F20"/>
        </w:rPr>
        <w:t>Task</w:t>
      </w:r>
      <w:r w:rsidRPr="000F503E">
        <w:rPr>
          <w:color w:val="231F20"/>
          <w:spacing w:val="-1"/>
        </w:rPr>
        <w:t xml:space="preserve"> </w:t>
      </w:r>
      <w:r w:rsidRPr="000F503E">
        <w:rPr>
          <w:color w:val="231F20"/>
        </w:rPr>
        <w:t>Area</w:t>
      </w:r>
      <w:r w:rsidRPr="000F503E">
        <w:rPr>
          <w:color w:val="231F20"/>
          <w:spacing w:val="-1"/>
        </w:rPr>
        <w:t xml:space="preserve"> </w:t>
      </w:r>
      <w:r w:rsidRPr="000F503E">
        <w:rPr>
          <w:color w:val="231F20"/>
          <w:spacing w:val="-5"/>
        </w:rPr>
        <w:t>10)</w:t>
      </w:r>
    </w:p>
    <w:p w14:paraId="016563E6" w14:textId="77777777" w:rsidR="00664894" w:rsidRPr="000F503E" w:rsidRDefault="00664894">
      <w:pPr>
        <w:pStyle w:val="BodyText"/>
        <w:rPr>
          <w:b/>
        </w:rPr>
      </w:pPr>
    </w:p>
    <w:p w14:paraId="29B62B53" w14:textId="77777777" w:rsidR="00664894" w:rsidRPr="000F503E" w:rsidRDefault="00C67652">
      <w:pPr>
        <w:pStyle w:val="BodyText"/>
        <w:ind w:left="219" w:right="209"/>
        <w:jc w:val="both"/>
      </w:pPr>
      <w:r w:rsidRPr="000F503E">
        <w:rPr>
          <w:color w:val="231F20"/>
        </w:rPr>
        <w:t>The</w:t>
      </w:r>
      <w:r w:rsidRPr="000F503E">
        <w:rPr>
          <w:color w:val="231F20"/>
          <w:spacing w:val="-1"/>
        </w:rPr>
        <w:t xml:space="preserve"> </w:t>
      </w:r>
      <w:r w:rsidRPr="000F503E">
        <w:rPr>
          <w:color w:val="231F20"/>
        </w:rPr>
        <w:t>Contractor</w:t>
      </w:r>
      <w:r w:rsidRPr="000F503E">
        <w:rPr>
          <w:color w:val="231F20"/>
          <w:spacing w:val="-1"/>
        </w:rPr>
        <w:t xml:space="preserve"> </w:t>
      </w:r>
      <w:r w:rsidRPr="000F503E">
        <w:rPr>
          <w:color w:val="231F20"/>
        </w:rPr>
        <w:t>shall</w:t>
      </w:r>
      <w:r w:rsidRPr="000F503E">
        <w:rPr>
          <w:color w:val="231F20"/>
          <w:spacing w:val="-1"/>
        </w:rPr>
        <w:t xml:space="preserve"> </w:t>
      </w:r>
      <w:r w:rsidRPr="000F503E">
        <w:rPr>
          <w:color w:val="231F20"/>
        </w:rPr>
        <w:t>develop</w:t>
      </w:r>
      <w:r w:rsidRPr="000F503E">
        <w:rPr>
          <w:color w:val="231F20"/>
          <w:spacing w:val="-1"/>
        </w:rPr>
        <w:t xml:space="preserve"> </w:t>
      </w:r>
      <w:r w:rsidRPr="000F503E">
        <w:rPr>
          <w:color w:val="231F20"/>
        </w:rPr>
        <w:t>a</w:t>
      </w:r>
      <w:r w:rsidRPr="000F503E">
        <w:rPr>
          <w:color w:val="231F20"/>
          <w:spacing w:val="-1"/>
        </w:rPr>
        <w:t xml:space="preserve"> </w:t>
      </w:r>
      <w:r w:rsidRPr="000F503E">
        <w:rPr>
          <w:color w:val="231F20"/>
        </w:rPr>
        <w:t>project</w:t>
      </w:r>
      <w:r w:rsidRPr="000F503E">
        <w:rPr>
          <w:color w:val="231F20"/>
          <w:spacing w:val="-1"/>
        </w:rPr>
        <w:t xml:space="preserve"> </w:t>
      </w:r>
      <w:r w:rsidRPr="000F503E">
        <w:rPr>
          <w:color w:val="231F20"/>
        </w:rPr>
        <w:t>plan</w:t>
      </w:r>
      <w:r w:rsidRPr="000F503E">
        <w:rPr>
          <w:color w:val="231F20"/>
          <w:spacing w:val="-1"/>
        </w:rPr>
        <w:t xml:space="preserve"> </w:t>
      </w:r>
      <w:r w:rsidRPr="000F503E">
        <w:rPr>
          <w:color w:val="231F20"/>
        </w:rPr>
        <w:t>to</w:t>
      </w:r>
      <w:r w:rsidRPr="000F503E">
        <w:rPr>
          <w:color w:val="231F20"/>
          <w:spacing w:val="-1"/>
        </w:rPr>
        <w:t xml:space="preserve"> </w:t>
      </w:r>
      <w:r w:rsidRPr="000F503E">
        <w:rPr>
          <w:color w:val="231F20"/>
        </w:rPr>
        <w:t>accomplish</w:t>
      </w:r>
      <w:r w:rsidRPr="000F503E">
        <w:rPr>
          <w:color w:val="231F20"/>
          <w:spacing w:val="-1"/>
        </w:rPr>
        <w:t xml:space="preserve"> </w:t>
      </w:r>
      <w:r w:rsidRPr="000F503E">
        <w:rPr>
          <w:color w:val="231F20"/>
        </w:rPr>
        <w:t>the</w:t>
      </w:r>
      <w:r w:rsidRPr="000F503E">
        <w:rPr>
          <w:color w:val="231F20"/>
          <w:spacing w:val="-1"/>
        </w:rPr>
        <w:t xml:space="preserve"> </w:t>
      </w:r>
      <w:r w:rsidRPr="000F503E">
        <w:rPr>
          <w:color w:val="231F20"/>
        </w:rPr>
        <w:t>requirements</w:t>
      </w:r>
      <w:r w:rsidRPr="000F503E">
        <w:rPr>
          <w:color w:val="231F20"/>
          <w:spacing w:val="-1"/>
        </w:rPr>
        <w:t xml:space="preserve"> </w:t>
      </w:r>
      <w:r w:rsidRPr="000F503E">
        <w:rPr>
          <w:color w:val="231F20"/>
        </w:rPr>
        <w:t>of</w:t>
      </w:r>
      <w:r w:rsidRPr="000F503E">
        <w:rPr>
          <w:color w:val="231F20"/>
          <w:spacing w:val="-1"/>
        </w:rPr>
        <w:t xml:space="preserve"> </w:t>
      </w:r>
      <w:r w:rsidRPr="000F503E">
        <w:rPr>
          <w:color w:val="231F20"/>
        </w:rPr>
        <w:t>this</w:t>
      </w:r>
      <w:r w:rsidRPr="000F503E">
        <w:rPr>
          <w:color w:val="231F20"/>
          <w:spacing w:val="-1"/>
        </w:rPr>
        <w:t xml:space="preserve"> </w:t>
      </w:r>
      <w:r w:rsidRPr="000F503E">
        <w:rPr>
          <w:color w:val="231F20"/>
        </w:rPr>
        <w:t>PWS</w:t>
      </w:r>
      <w:r w:rsidRPr="000F503E">
        <w:rPr>
          <w:color w:val="231F20"/>
          <w:spacing w:val="-1"/>
        </w:rPr>
        <w:t xml:space="preserve"> </w:t>
      </w:r>
      <w:r w:rsidRPr="000F503E">
        <w:rPr>
          <w:color w:val="231F20"/>
        </w:rPr>
        <w:t>to</w:t>
      </w:r>
      <w:r w:rsidRPr="000F503E">
        <w:rPr>
          <w:color w:val="231F20"/>
          <w:spacing w:val="-3"/>
        </w:rPr>
        <w:t xml:space="preserve"> </w:t>
      </w:r>
      <w:r w:rsidRPr="000F503E">
        <w:rPr>
          <w:color w:val="231F20"/>
        </w:rPr>
        <w:t>include,</w:t>
      </w:r>
      <w:r w:rsidRPr="000F503E">
        <w:rPr>
          <w:color w:val="231F20"/>
          <w:spacing w:val="-1"/>
        </w:rPr>
        <w:t xml:space="preserve"> </w:t>
      </w:r>
      <w:r w:rsidRPr="000F503E">
        <w:rPr>
          <w:color w:val="231F20"/>
        </w:rPr>
        <w:t>but</w:t>
      </w:r>
      <w:r w:rsidRPr="000F503E">
        <w:rPr>
          <w:color w:val="231F20"/>
          <w:spacing w:val="-1"/>
        </w:rPr>
        <w:t xml:space="preserve"> </w:t>
      </w:r>
      <w:r w:rsidRPr="000F503E">
        <w:rPr>
          <w:color w:val="231F20"/>
        </w:rPr>
        <w:t>not</w:t>
      </w:r>
      <w:r w:rsidRPr="000F503E">
        <w:rPr>
          <w:color w:val="231F20"/>
          <w:spacing w:val="-1"/>
        </w:rPr>
        <w:t xml:space="preserve"> </w:t>
      </w:r>
      <w:r w:rsidRPr="000F503E">
        <w:rPr>
          <w:color w:val="231F20"/>
        </w:rPr>
        <w:t>limited</w:t>
      </w:r>
      <w:r w:rsidRPr="000F503E">
        <w:rPr>
          <w:color w:val="231F20"/>
          <w:spacing w:val="-1"/>
        </w:rPr>
        <w:t xml:space="preserve"> </w:t>
      </w:r>
      <w:r w:rsidRPr="000F503E">
        <w:rPr>
          <w:color w:val="231F20"/>
        </w:rPr>
        <w:t>to, the deployment phases: Initiation, Site Survey, Implementation, Post-Installation and Sustainment. Project plans will also be developed for specific tasks assigned by the Government within the scope of this PWS.</w:t>
      </w:r>
    </w:p>
    <w:p w14:paraId="4CA8CE8B" w14:textId="77777777" w:rsidR="00664894" w:rsidRPr="000F503E" w:rsidRDefault="00664894">
      <w:pPr>
        <w:pStyle w:val="BodyText"/>
      </w:pPr>
    </w:p>
    <w:p w14:paraId="0308831A" w14:textId="77777777" w:rsidR="00664894" w:rsidRPr="000F503E" w:rsidRDefault="00C67652">
      <w:pPr>
        <w:pStyle w:val="BodyText"/>
        <w:ind w:left="219" w:right="214"/>
        <w:jc w:val="both"/>
      </w:pPr>
      <w:r w:rsidRPr="000F503E">
        <w:rPr>
          <w:color w:val="231F20"/>
        </w:rPr>
        <w:lastRenderedPageBreak/>
        <w:t>The</w:t>
      </w:r>
      <w:r w:rsidRPr="000F503E">
        <w:rPr>
          <w:color w:val="231F20"/>
          <w:spacing w:val="-10"/>
        </w:rPr>
        <w:t xml:space="preserve"> </w:t>
      </w:r>
      <w:r w:rsidRPr="000F503E">
        <w:rPr>
          <w:color w:val="231F20"/>
        </w:rPr>
        <w:t>contractor</w:t>
      </w:r>
      <w:r w:rsidRPr="000F503E">
        <w:rPr>
          <w:color w:val="231F20"/>
          <w:spacing w:val="-10"/>
        </w:rPr>
        <w:t xml:space="preserve"> </w:t>
      </w:r>
      <w:r w:rsidRPr="000F503E">
        <w:rPr>
          <w:color w:val="231F20"/>
        </w:rPr>
        <w:t>shall</w:t>
      </w:r>
      <w:r w:rsidRPr="000F503E">
        <w:rPr>
          <w:color w:val="231F20"/>
          <w:spacing w:val="-10"/>
        </w:rPr>
        <w:t xml:space="preserve"> </w:t>
      </w:r>
      <w:r w:rsidRPr="000F503E">
        <w:rPr>
          <w:color w:val="231F20"/>
        </w:rPr>
        <w:t>conduct</w:t>
      </w:r>
      <w:r w:rsidRPr="000F503E">
        <w:rPr>
          <w:color w:val="231F20"/>
          <w:spacing w:val="-10"/>
        </w:rPr>
        <w:t xml:space="preserve"> </w:t>
      </w:r>
      <w:r w:rsidRPr="000F503E">
        <w:rPr>
          <w:color w:val="231F20"/>
        </w:rPr>
        <w:t>In-Process</w:t>
      </w:r>
      <w:r w:rsidRPr="000F503E">
        <w:rPr>
          <w:color w:val="231F20"/>
          <w:spacing w:val="-10"/>
        </w:rPr>
        <w:t xml:space="preserve"> </w:t>
      </w:r>
      <w:r w:rsidRPr="000F503E">
        <w:rPr>
          <w:color w:val="231F20"/>
        </w:rPr>
        <w:t>Reviews</w:t>
      </w:r>
      <w:r w:rsidRPr="000F503E">
        <w:rPr>
          <w:color w:val="231F20"/>
          <w:spacing w:val="-10"/>
        </w:rPr>
        <w:t xml:space="preserve"> </w:t>
      </w:r>
      <w:r w:rsidRPr="000F503E">
        <w:rPr>
          <w:color w:val="231F20"/>
        </w:rPr>
        <w:t>(IPRs)</w:t>
      </w:r>
      <w:r w:rsidRPr="000F503E">
        <w:rPr>
          <w:color w:val="231F20"/>
          <w:spacing w:val="-10"/>
        </w:rPr>
        <w:t xml:space="preserve"> </w:t>
      </w:r>
      <w:r w:rsidRPr="000F503E">
        <w:rPr>
          <w:color w:val="231F20"/>
        </w:rPr>
        <w:t>as</w:t>
      </w:r>
      <w:r w:rsidRPr="000F503E">
        <w:rPr>
          <w:color w:val="231F20"/>
          <w:spacing w:val="-10"/>
        </w:rPr>
        <w:t xml:space="preserve"> </w:t>
      </w:r>
      <w:r w:rsidRPr="000F503E">
        <w:rPr>
          <w:color w:val="231F20"/>
        </w:rPr>
        <w:t>needed</w:t>
      </w:r>
      <w:r w:rsidRPr="000F503E">
        <w:rPr>
          <w:color w:val="231F20"/>
          <w:spacing w:val="-10"/>
        </w:rPr>
        <w:t xml:space="preserve"> </w:t>
      </w:r>
      <w:r w:rsidRPr="000F503E">
        <w:rPr>
          <w:color w:val="231F20"/>
        </w:rPr>
        <w:t>and</w:t>
      </w:r>
      <w:r w:rsidRPr="000F503E">
        <w:rPr>
          <w:color w:val="231F20"/>
          <w:spacing w:val="-10"/>
        </w:rPr>
        <w:t xml:space="preserve"> </w:t>
      </w:r>
      <w:r w:rsidRPr="000F503E">
        <w:rPr>
          <w:color w:val="231F20"/>
        </w:rPr>
        <w:t>provide</w:t>
      </w:r>
      <w:r w:rsidRPr="000F503E">
        <w:rPr>
          <w:color w:val="231F20"/>
          <w:spacing w:val="-10"/>
        </w:rPr>
        <w:t xml:space="preserve"> </w:t>
      </w:r>
      <w:r w:rsidRPr="000F503E">
        <w:rPr>
          <w:color w:val="231F20"/>
        </w:rPr>
        <w:t>information</w:t>
      </w:r>
      <w:r w:rsidRPr="000F503E">
        <w:rPr>
          <w:color w:val="231F20"/>
          <w:spacing w:val="-10"/>
        </w:rPr>
        <w:t xml:space="preserve"> </w:t>
      </w:r>
      <w:r w:rsidRPr="000F503E">
        <w:rPr>
          <w:color w:val="231F20"/>
        </w:rPr>
        <w:t>regarding</w:t>
      </w:r>
      <w:r w:rsidRPr="000F503E">
        <w:rPr>
          <w:color w:val="231F20"/>
          <w:spacing w:val="-10"/>
        </w:rPr>
        <w:t xml:space="preserve"> </w:t>
      </w:r>
      <w:r w:rsidRPr="000F503E">
        <w:rPr>
          <w:color w:val="231F20"/>
        </w:rPr>
        <w:t>task</w:t>
      </w:r>
      <w:r w:rsidRPr="000F503E">
        <w:rPr>
          <w:color w:val="231F20"/>
          <w:spacing w:val="-10"/>
        </w:rPr>
        <w:t xml:space="preserve"> </w:t>
      </w:r>
      <w:r w:rsidRPr="000F503E">
        <w:rPr>
          <w:color w:val="231F20"/>
        </w:rPr>
        <w:t>order</w:t>
      </w:r>
      <w:r w:rsidRPr="000F503E">
        <w:rPr>
          <w:color w:val="231F20"/>
          <w:spacing w:val="-10"/>
        </w:rPr>
        <w:t xml:space="preserve"> </w:t>
      </w:r>
      <w:r w:rsidRPr="000F503E">
        <w:rPr>
          <w:color w:val="231F20"/>
        </w:rPr>
        <w:t>status. IPRs shall provide for an interchange between the Government and contractor during the execution of the task order (e.g., review of the system design, reviewing the results of functional testing).</w:t>
      </w:r>
    </w:p>
    <w:p w14:paraId="789A3B15" w14:textId="77777777" w:rsidR="00664894" w:rsidRPr="000F503E" w:rsidRDefault="00664894">
      <w:pPr>
        <w:pStyle w:val="BodyText"/>
      </w:pPr>
    </w:p>
    <w:p w14:paraId="4FD98F23" w14:textId="77777777" w:rsidR="00664894" w:rsidRPr="000F503E" w:rsidRDefault="00C67652">
      <w:pPr>
        <w:pStyle w:val="BodyText"/>
        <w:ind w:left="219" w:right="217"/>
        <w:jc w:val="both"/>
      </w:pPr>
      <w:r w:rsidRPr="000F503E">
        <w:rPr>
          <w:color w:val="231F20"/>
        </w:rPr>
        <w:t>Sixty (60) calendar days prior to the end</w:t>
      </w:r>
      <w:r w:rsidRPr="000F503E">
        <w:rPr>
          <w:color w:val="231F20"/>
          <w:spacing w:val="-2"/>
        </w:rPr>
        <w:t xml:space="preserve"> </w:t>
      </w:r>
      <w:r w:rsidRPr="000F503E">
        <w:rPr>
          <w:color w:val="231F20"/>
        </w:rPr>
        <w:t>of this contract (base or option period), the Contractor shall deliver a written Transition Plan to the COR for the tasks to be performed.</w:t>
      </w:r>
    </w:p>
    <w:p w14:paraId="685521E1" w14:textId="77777777" w:rsidR="00664894" w:rsidRPr="000F503E" w:rsidRDefault="00664894">
      <w:pPr>
        <w:pStyle w:val="BodyText"/>
      </w:pPr>
    </w:p>
    <w:p w14:paraId="2501B1B8" w14:textId="789BCAEF" w:rsidR="00664894" w:rsidRPr="000F503E" w:rsidRDefault="00C67652">
      <w:pPr>
        <w:pStyle w:val="BodyText"/>
        <w:ind w:left="219" w:right="214"/>
        <w:jc w:val="both"/>
      </w:pPr>
      <w:r w:rsidRPr="000F503E">
        <w:rPr>
          <w:b/>
          <w:color w:val="231F20"/>
          <w:u w:val="thick" w:color="231F20"/>
        </w:rPr>
        <w:t>Deliverable 1</w:t>
      </w:r>
      <w:r w:rsidRPr="000F503E">
        <w:rPr>
          <w:color w:val="231F20"/>
        </w:rPr>
        <w:t xml:space="preserve">: Initial Overarching Project Plan and Schedule identifying initial scope of requirements identified in Tasks 2 through 3. Due within </w:t>
      </w:r>
      <w:r w:rsidR="00EE051D" w:rsidRPr="000F503E">
        <w:rPr>
          <w:color w:val="231F20"/>
        </w:rPr>
        <w:t>4</w:t>
      </w:r>
      <w:r w:rsidRPr="000F503E">
        <w:rPr>
          <w:color w:val="231F20"/>
        </w:rPr>
        <w:t xml:space="preserve"> weeks of task order award.</w:t>
      </w:r>
    </w:p>
    <w:p w14:paraId="4D0BB8C8" w14:textId="77777777" w:rsidR="00664894" w:rsidRPr="000F503E" w:rsidRDefault="00664894">
      <w:pPr>
        <w:pStyle w:val="BodyText"/>
      </w:pPr>
    </w:p>
    <w:p w14:paraId="55BCC1CC" w14:textId="77777777" w:rsidR="00664894" w:rsidRPr="000F503E" w:rsidRDefault="00C67652">
      <w:pPr>
        <w:pStyle w:val="BodyText"/>
        <w:ind w:left="219" w:right="218"/>
        <w:jc w:val="both"/>
      </w:pPr>
      <w:r w:rsidRPr="000F503E">
        <w:rPr>
          <w:b/>
          <w:color w:val="231F20"/>
          <w:u w:val="thick" w:color="231F20"/>
        </w:rPr>
        <w:t>Deliverable 2</w:t>
      </w:r>
      <w:r w:rsidRPr="000F503E">
        <w:rPr>
          <w:color w:val="231F20"/>
        </w:rPr>
        <w:t xml:space="preserve">: Updates to Overarching Project Plan identifying changes in timelines, expectations, or requirements. Due </w:t>
      </w:r>
      <w:proofErr w:type="gramStart"/>
      <w:r w:rsidRPr="000F503E">
        <w:rPr>
          <w:color w:val="231F20"/>
        </w:rPr>
        <w:t>by 5th</w:t>
      </w:r>
      <w:proofErr w:type="gramEnd"/>
      <w:r w:rsidRPr="000F503E">
        <w:rPr>
          <w:color w:val="231F20"/>
        </w:rPr>
        <w:t xml:space="preserve"> working day of each month.</w:t>
      </w:r>
    </w:p>
    <w:p w14:paraId="45639397" w14:textId="77777777" w:rsidR="00664894" w:rsidRPr="000F503E" w:rsidRDefault="00664894">
      <w:pPr>
        <w:pStyle w:val="BodyText"/>
      </w:pPr>
    </w:p>
    <w:p w14:paraId="1821D196" w14:textId="77777777" w:rsidR="00664894" w:rsidRPr="000F503E" w:rsidRDefault="00C67652">
      <w:pPr>
        <w:pStyle w:val="BodyText"/>
        <w:spacing w:before="1"/>
        <w:ind w:left="219" w:right="220"/>
        <w:jc w:val="both"/>
      </w:pPr>
      <w:r w:rsidRPr="000F503E">
        <w:rPr>
          <w:b/>
          <w:color w:val="231F20"/>
          <w:u w:val="thick" w:color="231F20"/>
        </w:rPr>
        <w:t>Deliverable 3</w:t>
      </w:r>
      <w:r w:rsidRPr="000F503E">
        <w:rPr>
          <w:color w:val="231F20"/>
        </w:rPr>
        <w:t>: IPR briefing and Review of Project Plan with DLA Energy Leadership. Due Monthly by 5th working day of each month.</w:t>
      </w:r>
    </w:p>
    <w:p w14:paraId="64723724" w14:textId="77777777" w:rsidR="00664894" w:rsidRPr="000F503E" w:rsidRDefault="00664894">
      <w:pPr>
        <w:pStyle w:val="BodyText"/>
        <w:spacing w:before="11"/>
        <w:rPr>
          <w:sz w:val="23"/>
        </w:rPr>
      </w:pPr>
    </w:p>
    <w:p w14:paraId="0CBA3D24" w14:textId="77777777" w:rsidR="00664894" w:rsidRPr="000F503E" w:rsidRDefault="00C67652">
      <w:pPr>
        <w:pStyle w:val="BodyText"/>
        <w:ind w:left="219" w:right="218"/>
        <w:jc w:val="both"/>
      </w:pPr>
      <w:r w:rsidRPr="000F503E">
        <w:rPr>
          <w:b/>
          <w:color w:val="231F20"/>
          <w:u w:val="thick" w:color="231F20"/>
        </w:rPr>
        <w:t>Deliverable 4</w:t>
      </w:r>
      <w:r w:rsidRPr="000F503E">
        <w:rPr>
          <w:color w:val="231F20"/>
        </w:rPr>
        <w:t>: Transition Plan- 60 calendar days prior to the end of this contract (base or option period).</w:t>
      </w:r>
      <w:r w:rsidRPr="000F503E">
        <w:rPr>
          <w:color w:val="231F20"/>
          <w:spacing w:val="40"/>
        </w:rPr>
        <w:t xml:space="preserve"> </w:t>
      </w:r>
      <w:r w:rsidRPr="000F503E">
        <w:rPr>
          <w:color w:val="231F20"/>
        </w:rPr>
        <w:t>Plan shall include all aspects of transition cost analysis, propose schedules and document risks associated with such transition.</w:t>
      </w:r>
    </w:p>
    <w:p w14:paraId="5FC8587B" w14:textId="77777777" w:rsidR="00664894" w:rsidRPr="000F503E" w:rsidRDefault="00664894">
      <w:pPr>
        <w:pStyle w:val="BodyText"/>
        <w:rPr>
          <w:sz w:val="26"/>
        </w:rPr>
      </w:pPr>
    </w:p>
    <w:p w14:paraId="61926DE8" w14:textId="77777777" w:rsidR="00664894" w:rsidRPr="000F503E" w:rsidRDefault="00C67652" w:rsidP="004758A8">
      <w:pPr>
        <w:pStyle w:val="ListParagraph"/>
        <w:numPr>
          <w:ilvl w:val="2"/>
          <w:numId w:val="48"/>
        </w:numPr>
        <w:tabs>
          <w:tab w:val="left" w:pos="810"/>
          <w:tab w:val="left" w:pos="1627"/>
        </w:tabs>
        <w:ind w:left="219" w:right="216" w:hanging="39"/>
        <w:rPr>
          <w:b/>
          <w:color w:val="221E1F"/>
          <w:sz w:val="24"/>
        </w:rPr>
      </w:pPr>
      <w:r w:rsidRPr="000F503E">
        <w:rPr>
          <w:b/>
          <w:color w:val="231F20"/>
          <w:sz w:val="24"/>
        </w:rPr>
        <w:t xml:space="preserve">TASK 2 - Strategic Project Support (Reference IDIQ RFP SP4701-15-R-0030 Task Area 4) </w:t>
      </w:r>
      <w:r w:rsidRPr="000F503E">
        <w:rPr>
          <w:color w:val="231F20"/>
          <w:sz w:val="24"/>
        </w:rPr>
        <w:t>Strategic</w:t>
      </w:r>
      <w:r w:rsidRPr="000F503E">
        <w:rPr>
          <w:color w:val="231F20"/>
          <w:spacing w:val="-5"/>
          <w:sz w:val="24"/>
        </w:rPr>
        <w:t xml:space="preserve"> </w:t>
      </w:r>
      <w:r w:rsidRPr="000F503E">
        <w:rPr>
          <w:color w:val="231F20"/>
          <w:sz w:val="24"/>
        </w:rPr>
        <w:t>Project</w:t>
      </w:r>
      <w:r w:rsidRPr="000F503E">
        <w:rPr>
          <w:color w:val="231F20"/>
          <w:spacing w:val="-5"/>
          <w:sz w:val="24"/>
        </w:rPr>
        <w:t xml:space="preserve"> </w:t>
      </w:r>
      <w:r w:rsidRPr="000F503E">
        <w:rPr>
          <w:color w:val="231F20"/>
          <w:sz w:val="24"/>
        </w:rPr>
        <w:t>Support</w:t>
      </w:r>
      <w:r w:rsidRPr="000F503E">
        <w:rPr>
          <w:color w:val="231F20"/>
          <w:spacing w:val="-5"/>
          <w:sz w:val="24"/>
        </w:rPr>
        <w:t xml:space="preserve"> </w:t>
      </w:r>
      <w:r w:rsidRPr="000F503E">
        <w:rPr>
          <w:color w:val="231F20"/>
          <w:sz w:val="24"/>
        </w:rPr>
        <w:t>is</w:t>
      </w:r>
      <w:r w:rsidRPr="000F503E">
        <w:rPr>
          <w:color w:val="231F20"/>
          <w:spacing w:val="-5"/>
          <w:sz w:val="24"/>
        </w:rPr>
        <w:t xml:space="preserve"> </w:t>
      </w:r>
      <w:r w:rsidRPr="000F503E">
        <w:rPr>
          <w:color w:val="231F20"/>
          <w:sz w:val="24"/>
        </w:rPr>
        <w:t>required</w:t>
      </w:r>
      <w:r w:rsidRPr="000F503E">
        <w:rPr>
          <w:color w:val="231F20"/>
          <w:spacing w:val="-5"/>
          <w:sz w:val="24"/>
        </w:rPr>
        <w:t xml:space="preserve"> </w:t>
      </w:r>
      <w:r w:rsidRPr="000F503E">
        <w:rPr>
          <w:color w:val="231F20"/>
          <w:sz w:val="24"/>
        </w:rPr>
        <w:t>to</w:t>
      </w:r>
      <w:r w:rsidRPr="000F503E">
        <w:rPr>
          <w:color w:val="231F20"/>
          <w:spacing w:val="-5"/>
          <w:sz w:val="24"/>
        </w:rPr>
        <w:t xml:space="preserve"> </w:t>
      </w:r>
      <w:r w:rsidRPr="000F503E">
        <w:rPr>
          <w:color w:val="231F20"/>
          <w:sz w:val="24"/>
        </w:rPr>
        <w:t>achieve</w:t>
      </w:r>
      <w:r w:rsidRPr="000F503E">
        <w:rPr>
          <w:color w:val="231F20"/>
          <w:spacing w:val="-5"/>
          <w:sz w:val="24"/>
        </w:rPr>
        <w:t xml:space="preserve"> </w:t>
      </w:r>
      <w:r w:rsidRPr="000F503E">
        <w:rPr>
          <w:color w:val="231F20"/>
          <w:sz w:val="24"/>
        </w:rPr>
        <w:t>DLA</w:t>
      </w:r>
      <w:r w:rsidRPr="000F503E">
        <w:rPr>
          <w:color w:val="231F20"/>
          <w:spacing w:val="-5"/>
          <w:sz w:val="24"/>
        </w:rPr>
        <w:t xml:space="preserve"> </w:t>
      </w:r>
      <w:r w:rsidRPr="000F503E">
        <w:rPr>
          <w:color w:val="231F20"/>
          <w:sz w:val="24"/>
        </w:rPr>
        <w:t>Energy</w:t>
      </w:r>
      <w:r w:rsidRPr="000F503E">
        <w:rPr>
          <w:color w:val="231F20"/>
          <w:spacing w:val="-5"/>
          <w:sz w:val="24"/>
        </w:rPr>
        <w:t xml:space="preserve"> </w:t>
      </w:r>
      <w:r w:rsidRPr="000F503E">
        <w:rPr>
          <w:color w:val="231F20"/>
          <w:sz w:val="24"/>
        </w:rPr>
        <w:t>mission</w:t>
      </w:r>
      <w:r w:rsidRPr="000F503E">
        <w:rPr>
          <w:color w:val="231F20"/>
          <w:spacing w:val="-5"/>
          <w:sz w:val="24"/>
        </w:rPr>
        <w:t xml:space="preserve"> </w:t>
      </w:r>
      <w:r w:rsidRPr="000F503E">
        <w:rPr>
          <w:color w:val="231F20"/>
          <w:sz w:val="24"/>
        </w:rPr>
        <w:t>objectives.</w:t>
      </w:r>
      <w:r w:rsidRPr="000F503E">
        <w:rPr>
          <w:color w:val="231F20"/>
          <w:spacing w:val="-5"/>
          <w:sz w:val="24"/>
        </w:rPr>
        <w:t xml:space="preserve"> </w:t>
      </w:r>
      <w:r w:rsidRPr="000F503E">
        <w:rPr>
          <w:color w:val="231F20"/>
          <w:sz w:val="24"/>
        </w:rPr>
        <w:t>Each</w:t>
      </w:r>
      <w:r w:rsidRPr="000F503E">
        <w:rPr>
          <w:color w:val="231F20"/>
          <w:spacing w:val="-5"/>
          <w:sz w:val="24"/>
        </w:rPr>
        <w:t xml:space="preserve"> </w:t>
      </w:r>
      <w:r w:rsidRPr="000F503E">
        <w:rPr>
          <w:color w:val="231F20"/>
          <w:sz w:val="24"/>
        </w:rPr>
        <w:t>objective</w:t>
      </w:r>
      <w:r w:rsidRPr="000F503E">
        <w:rPr>
          <w:color w:val="231F20"/>
          <w:spacing w:val="-5"/>
          <w:sz w:val="24"/>
        </w:rPr>
        <w:t xml:space="preserve"> </w:t>
      </w:r>
      <w:r w:rsidRPr="000F503E">
        <w:rPr>
          <w:color w:val="231F20"/>
          <w:sz w:val="24"/>
        </w:rPr>
        <w:t>is</w:t>
      </w:r>
      <w:r w:rsidRPr="000F503E">
        <w:rPr>
          <w:color w:val="231F20"/>
          <w:spacing w:val="-5"/>
          <w:sz w:val="24"/>
        </w:rPr>
        <w:t xml:space="preserve"> </w:t>
      </w:r>
      <w:r w:rsidRPr="000F503E">
        <w:rPr>
          <w:color w:val="231F20"/>
          <w:sz w:val="24"/>
        </w:rPr>
        <w:t>concurrent</w:t>
      </w:r>
      <w:r w:rsidRPr="000F503E">
        <w:rPr>
          <w:color w:val="231F20"/>
          <w:spacing w:val="-5"/>
          <w:sz w:val="24"/>
        </w:rPr>
        <w:t xml:space="preserve"> </w:t>
      </w:r>
      <w:r w:rsidRPr="000F503E">
        <w:rPr>
          <w:color w:val="231F20"/>
          <w:sz w:val="24"/>
        </w:rPr>
        <w:t>with</w:t>
      </w:r>
      <w:r w:rsidRPr="000F503E">
        <w:rPr>
          <w:color w:val="231F20"/>
          <w:spacing w:val="-5"/>
          <w:sz w:val="24"/>
        </w:rPr>
        <w:t xml:space="preserve"> </w:t>
      </w:r>
      <w:r w:rsidRPr="000F503E">
        <w:rPr>
          <w:color w:val="231F20"/>
          <w:sz w:val="24"/>
        </w:rPr>
        <w:t>the Process</w:t>
      </w:r>
      <w:r w:rsidRPr="000F503E">
        <w:rPr>
          <w:color w:val="231F20"/>
          <w:spacing w:val="-15"/>
          <w:sz w:val="24"/>
        </w:rPr>
        <w:t xml:space="preserve"> </w:t>
      </w:r>
      <w:r w:rsidRPr="000F503E">
        <w:rPr>
          <w:color w:val="231F20"/>
          <w:sz w:val="24"/>
        </w:rPr>
        <w:t>Area’s</w:t>
      </w:r>
      <w:r w:rsidRPr="000F503E">
        <w:rPr>
          <w:color w:val="231F20"/>
          <w:spacing w:val="-15"/>
          <w:sz w:val="24"/>
        </w:rPr>
        <w:t xml:space="preserve"> </w:t>
      </w:r>
      <w:r w:rsidRPr="000F503E">
        <w:rPr>
          <w:color w:val="231F20"/>
          <w:sz w:val="24"/>
        </w:rPr>
        <w:t>operations.</w:t>
      </w:r>
      <w:r w:rsidRPr="000F503E">
        <w:rPr>
          <w:color w:val="231F20"/>
          <w:spacing w:val="-15"/>
          <w:sz w:val="24"/>
        </w:rPr>
        <w:t xml:space="preserve"> </w:t>
      </w:r>
      <w:r w:rsidRPr="000F503E">
        <w:rPr>
          <w:color w:val="231F20"/>
          <w:sz w:val="24"/>
        </w:rPr>
        <w:t>The</w:t>
      </w:r>
      <w:r w:rsidRPr="000F503E">
        <w:rPr>
          <w:color w:val="231F20"/>
          <w:spacing w:val="-15"/>
          <w:sz w:val="24"/>
        </w:rPr>
        <w:t xml:space="preserve"> </w:t>
      </w:r>
      <w:r w:rsidRPr="000F503E">
        <w:rPr>
          <w:color w:val="231F20"/>
          <w:sz w:val="24"/>
        </w:rPr>
        <w:t>contractor</w:t>
      </w:r>
      <w:r w:rsidRPr="000F503E">
        <w:rPr>
          <w:color w:val="231F20"/>
          <w:spacing w:val="-15"/>
          <w:sz w:val="24"/>
        </w:rPr>
        <w:t xml:space="preserve"> </w:t>
      </w:r>
      <w:r w:rsidRPr="000F503E">
        <w:rPr>
          <w:color w:val="231F20"/>
          <w:sz w:val="24"/>
        </w:rPr>
        <w:t>shall</w:t>
      </w:r>
      <w:r w:rsidRPr="000F503E">
        <w:rPr>
          <w:color w:val="231F20"/>
          <w:spacing w:val="-15"/>
          <w:sz w:val="24"/>
        </w:rPr>
        <w:t xml:space="preserve"> </w:t>
      </w:r>
      <w:r w:rsidRPr="000F503E">
        <w:rPr>
          <w:color w:val="231F20"/>
          <w:sz w:val="24"/>
        </w:rPr>
        <w:t>collaborate</w:t>
      </w:r>
      <w:r w:rsidRPr="000F503E">
        <w:rPr>
          <w:color w:val="231F20"/>
          <w:spacing w:val="-15"/>
          <w:sz w:val="24"/>
        </w:rPr>
        <w:t xml:space="preserve"> </w:t>
      </w:r>
      <w:r w:rsidRPr="000F503E">
        <w:rPr>
          <w:color w:val="231F20"/>
          <w:sz w:val="24"/>
        </w:rPr>
        <w:t>with</w:t>
      </w:r>
      <w:r w:rsidRPr="000F503E">
        <w:rPr>
          <w:color w:val="231F20"/>
          <w:spacing w:val="-15"/>
          <w:sz w:val="24"/>
        </w:rPr>
        <w:t xml:space="preserve"> </w:t>
      </w:r>
      <w:r w:rsidRPr="000F503E">
        <w:rPr>
          <w:color w:val="231F20"/>
          <w:sz w:val="24"/>
        </w:rPr>
        <w:t>the</w:t>
      </w:r>
      <w:r w:rsidRPr="000F503E">
        <w:rPr>
          <w:color w:val="231F20"/>
          <w:spacing w:val="-15"/>
          <w:sz w:val="24"/>
        </w:rPr>
        <w:t xml:space="preserve"> </w:t>
      </w:r>
      <w:r w:rsidRPr="000F503E">
        <w:rPr>
          <w:color w:val="231F20"/>
          <w:sz w:val="24"/>
        </w:rPr>
        <w:t>Process</w:t>
      </w:r>
      <w:r w:rsidRPr="000F503E">
        <w:rPr>
          <w:color w:val="231F20"/>
          <w:spacing w:val="-15"/>
          <w:sz w:val="24"/>
        </w:rPr>
        <w:t xml:space="preserve"> </w:t>
      </w:r>
      <w:r w:rsidRPr="000F503E">
        <w:rPr>
          <w:color w:val="231F20"/>
          <w:sz w:val="24"/>
        </w:rPr>
        <w:t>Area</w:t>
      </w:r>
      <w:r w:rsidRPr="000F503E">
        <w:rPr>
          <w:color w:val="231F20"/>
          <w:spacing w:val="-15"/>
          <w:sz w:val="24"/>
        </w:rPr>
        <w:t xml:space="preserve"> </w:t>
      </w:r>
      <w:r w:rsidRPr="000F503E">
        <w:rPr>
          <w:color w:val="231F20"/>
          <w:sz w:val="24"/>
        </w:rPr>
        <w:t>Leads</w:t>
      </w:r>
      <w:r w:rsidRPr="000F503E">
        <w:rPr>
          <w:color w:val="231F20"/>
          <w:spacing w:val="-15"/>
          <w:sz w:val="24"/>
        </w:rPr>
        <w:t xml:space="preserve"> </w:t>
      </w:r>
      <w:r w:rsidRPr="000F503E">
        <w:rPr>
          <w:color w:val="231F20"/>
          <w:sz w:val="24"/>
        </w:rPr>
        <w:t>to</w:t>
      </w:r>
      <w:r w:rsidRPr="000F503E">
        <w:rPr>
          <w:color w:val="231F20"/>
          <w:spacing w:val="-15"/>
          <w:sz w:val="24"/>
        </w:rPr>
        <w:t xml:space="preserve"> </w:t>
      </w:r>
      <w:r w:rsidRPr="000F503E">
        <w:rPr>
          <w:color w:val="231F20"/>
          <w:sz w:val="24"/>
        </w:rPr>
        <w:t>achieve</w:t>
      </w:r>
      <w:r w:rsidRPr="000F503E">
        <w:rPr>
          <w:color w:val="231F20"/>
          <w:spacing w:val="-15"/>
          <w:sz w:val="24"/>
        </w:rPr>
        <w:t xml:space="preserve"> </w:t>
      </w:r>
      <w:r w:rsidRPr="000F503E">
        <w:rPr>
          <w:color w:val="231F20"/>
          <w:sz w:val="24"/>
        </w:rPr>
        <w:t>objectives.</w:t>
      </w:r>
      <w:r w:rsidRPr="000F503E">
        <w:rPr>
          <w:color w:val="231F20"/>
          <w:spacing w:val="-15"/>
          <w:sz w:val="24"/>
        </w:rPr>
        <w:t xml:space="preserve"> </w:t>
      </w:r>
      <w:r w:rsidRPr="000F503E">
        <w:rPr>
          <w:color w:val="231F20"/>
          <w:sz w:val="24"/>
        </w:rPr>
        <w:t>A</w:t>
      </w:r>
      <w:r w:rsidRPr="000F503E">
        <w:rPr>
          <w:color w:val="231F20"/>
          <w:spacing w:val="-15"/>
          <w:sz w:val="24"/>
        </w:rPr>
        <w:t xml:space="preserve"> </w:t>
      </w:r>
      <w:r w:rsidRPr="000F503E">
        <w:rPr>
          <w:color w:val="231F20"/>
          <w:sz w:val="24"/>
        </w:rPr>
        <w:t>review of mission tasks will be conducted by the Process Area Leads, and reviewed with the contractor to establish project requirements,</w:t>
      </w:r>
      <w:r w:rsidRPr="000F503E">
        <w:rPr>
          <w:color w:val="231F20"/>
          <w:spacing w:val="-7"/>
          <w:sz w:val="24"/>
        </w:rPr>
        <w:t xml:space="preserve"> </w:t>
      </w:r>
      <w:r w:rsidRPr="000F503E">
        <w:rPr>
          <w:color w:val="231F20"/>
          <w:sz w:val="24"/>
        </w:rPr>
        <w:t>(i.e.</w:t>
      </w:r>
      <w:r w:rsidRPr="000F503E">
        <w:rPr>
          <w:color w:val="231F20"/>
          <w:spacing w:val="-7"/>
          <w:sz w:val="24"/>
        </w:rPr>
        <w:t xml:space="preserve"> </w:t>
      </w:r>
      <w:r w:rsidRPr="000F503E">
        <w:rPr>
          <w:color w:val="231F20"/>
          <w:sz w:val="24"/>
        </w:rPr>
        <w:t>outline</w:t>
      </w:r>
      <w:r w:rsidRPr="000F503E">
        <w:rPr>
          <w:color w:val="231F20"/>
          <w:spacing w:val="-7"/>
          <w:sz w:val="24"/>
        </w:rPr>
        <w:t xml:space="preserve"> </w:t>
      </w:r>
      <w:r w:rsidRPr="000F503E">
        <w:rPr>
          <w:color w:val="231F20"/>
          <w:sz w:val="24"/>
        </w:rPr>
        <w:t>of</w:t>
      </w:r>
      <w:r w:rsidRPr="000F503E">
        <w:rPr>
          <w:color w:val="231F20"/>
          <w:spacing w:val="-7"/>
          <w:sz w:val="24"/>
        </w:rPr>
        <w:t xml:space="preserve"> </w:t>
      </w:r>
      <w:r w:rsidRPr="000F503E">
        <w:rPr>
          <w:color w:val="231F20"/>
          <w:sz w:val="24"/>
        </w:rPr>
        <w:t>the</w:t>
      </w:r>
      <w:r w:rsidRPr="000F503E">
        <w:rPr>
          <w:color w:val="231F20"/>
          <w:spacing w:val="-7"/>
          <w:sz w:val="24"/>
        </w:rPr>
        <w:t xml:space="preserve"> </w:t>
      </w:r>
      <w:r w:rsidRPr="000F503E">
        <w:rPr>
          <w:color w:val="231F20"/>
          <w:sz w:val="24"/>
        </w:rPr>
        <w:t>issue,</w:t>
      </w:r>
      <w:r w:rsidRPr="000F503E">
        <w:rPr>
          <w:color w:val="231F20"/>
          <w:spacing w:val="-7"/>
          <w:sz w:val="24"/>
        </w:rPr>
        <w:t xml:space="preserve"> </w:t>
      </w:r>
      <w:r w:rsidRPr="000F503E">
        <w:rPr>
          <w:color w:val="231F20"/>
          <w:sz w:val="24"/>
        </w:rPr>
        <w:t>the</w:t>
      </w:r>
      <w:r w:rsidRPr="000F503E">
        <w:rPr>
          <w:color w:val="231F20"/>
          <w:spacing w:val="-7"/>
          <w:sz w:val="24"/>
        </w:rPr>
        <w:t xml:space="preserve"> </w:t>
      </w:r>
      <w:r w:rsidRPr="000F503E">
        <w:rPr>
          <w:color w:val="231F20"/>
          <w:sz w:val="24"/>
        </w:rPr>
        <w:t>value</w:t>
      </w:r>
      <w:r w:rsidRPr="000F503E">
        <w:rPr>
          <w:color w:val="231F20"/>
          <w:spacing w:val="-7"/>
          <w:sz w:val="24"/>
        </w:rPr>
        <w:t xml:space="preserve"> </w:t>
      </w:r>
      <w:r w:rsidRPr="000F503E">
        <w:rPr>
          <w:color w:val="231F20"/>
          <w:sz w:val="24"/>
        </w:rPr>
        <w:t>proposition,</w:t>
      </w:r>
      <w:r w:rsidRPr="000F503E">
        <w:rPr>
          <w:color w:val="231F20"/>
          <w:spacing w:val="-7"/>
          <w:sz w:val="24"/>
        </w:rPr>
        <w:t xml:space="preserve"> </w:t>
      </w:r>
      <w:r w:rsidRPr="000F503E">
        <w:rPr>
          <w:color w:val="231F20"/>
          <w:sz w:val="24"/>
        </w:rPr>
        <w:t>scope,</w:t>
      </w:r>
      <w:r w:rsidRPr="000F503E">
        <w:rPr>
          <w:color w:val="231F20"/>
          <w:spacing w:val="-7"/>
          <w:sz w:val="24"/>
        </w:rPr>
        <w:t xml:space="preserve"> </w:t>
      </w:r>
      <w:r w:rsidRPr="000F503E">
        <w:rPr>
          <w:color w:val="231F20"/>
          <w:sz w:val="24"/>
        </w:rPr>
        <w:t>approach,</w:t>
      </w:r>
      <w:r w:rsidRPr="000F503E">
        <w:rPr>
          <w:color w:val="231F20"/>
          <w:spacing w:val="-7"/>
          <w:sz w:val="24"/>
        </w:rPr>
        <w:t xml:space="preserve"> </w:t>
      </w:r>
      <w:r w:rsidRPr="000F503E">
        <w:rPr>
          <w:color w:val="231F20"/>
          <w:sz w:val="24"/>
        </w:rPr>
        <w:t>timeline,</w:t>
      </w:r>
      <w:r w:rsidRPr="000F503E">
        <w:rPr>
          <w:color w:val="231F20"/>
          <w:spacing w:val="-7"/>
          <w:sz w:val="24"/>
        </w:rPr>
        <w:t xml:space="preserve"> </w:t>
      </w:r>
      <w:r w:rsidRPr="000F503E">
        <w:rPr>
          <w:color w:val="231F20"/>
          <w:sz w:val="24"/>
        </w:rPr>
        <w:t>total</w:t>
      </w:r>
      <w:r w:rsidRPr="000F503E">
        <w:rPr>
          <w:color w:val="231F20"/>
          <w:spacing w:val="-7"/>
          <w:sz w:val="24"/>
        </w:rPr>
        <w:t xml:space="preserve"> </w:t>
      </w:r>
      <w:r w:rsidRPr="000F503E">
        <w:rPr>
          <w:color w:val="231F20"/>
          <w:sz w:val="24"/>
        </w:rPr>
        <w:t>cost</w:t>
      </w:r>
      <w:r w:rsidRPr="000F503E">
        <w:rPr>
          <w:color w:val="231F20"/>
          <w:spacing w:val="-7"/>
          <w:sz w:val="24"/>
        </w:rPr>
        <w:t xml:space="preserve"> </w:t>
      </w:r>
      <w:r w:rsidRPr="000F503E">
        <w:rPr>
          <w:color w:val="231F20"/>
          <w:sz w:val="24"/>
        </w:rPr>
        <w:t>and</w:t>
      </w:r>
      <w:r w:rsidRPr="000F503E">
        <w:rPr>
          <w:color w:val="231F20"/>
          <w:spacing w:val="-7"/>
          <w:sz w:val="24"/>
        </w:rPr>
        <w:t xml:space="preserve"> </w:t>
      </w:r>
      <w:r w:rsidRPr="000F503E">
        <w:rPr>
          <w:color w:val="231F20"/>
          <w:sz w:val="24"/>
        </w:rPr>
        <w:t>associated</w:t>
      </w:r>
      <w:r w:rsidRPr="000F503E">
        <w:rPr>
          <w:color w:val="231F20"/>
          <w:spacing w:val="-7"/>
          <w:sz w:val="24"/>
        </w:rPr>
        <w:t xml:space="preserve"> </w:t>
      </w:r>
      <w:r w:rsidRPr="000F503E">
        <w:rPr>
          <w:color w:val="231F20"/>
          <w:sz w:val="24"/>
        </w:rPr>
        <w:t>costs, mission impacts, potential shortfalls, actions for remedy, and results).</w:t>
      </w:r>
    </w:p>
    <w:p w14:paraId="498F516B" w14:textId="77777777" w:rsidR="00664894" w:rsidRPr="000F503E" w:rsidRDefault="00664894">
      <w:pPr>
        <w:rPr>
          <w:sz w:val="24"/>
        </w:rPr>
        <w:sectPr w:rsidR="00664894" w:rsidRPr="000F503E" w:rsidSect="00245E81">
          <w:headerReference w:type="even" r:id="rId7"/>
          <w:headerReference w:type="default" r:id="rId8"/>
          <w:footerReference w:type="even" r:id="rId9"/>
          <w:footerReference w:type="default" r:id="rId10"/>
          <w:headerReference w:type="first" r:id="rId11"/>
          <w:footerReference w:type="first" r:id="rId12"/>
          <w:pgSz w:w="12240" w:h="15840"/>
          <w:pgMar w:top="900" w:right="240" w:bottom="720" w:left="240" w:header="720" w:footer="522" w:gutter="0"/>
          <w:cols w:space="720"/>
          <w:docGrid w:linePitch="299"/>
        </w:sectPr>
      </w:pPr>
    </w:p>
    <w:p w14:paraId="5027107D" w14:textId="77777777" w:rsidR="00664894" w:rsidRPr="000F503E" w:rsidRDefault="00C67652">
      <w:pPr>
        <w:pStyle w:val="BodyText"/>
        <w:ind w:left="219" w:right="214"/>
        <w:jc w:val="both"/>
      </w:pPr>
      <w:r w:rsidRPr="000F503E">
        <w:rPr>
          <w:color w:val="231F20"/>
        </w:rPr>
        <w:t>Work complexity will vary based on task, workload, and root cause analysis. The more complex an issue the longer the Government will allow for resolution. The Government Process Area Leads will manage the determination and application</w:t>
      </w:r>
      <w:r w:rsidRPr="000F503E">
        <w:rPr>
          <w:color w:val="231F20"/>
          <w:spacing w:val="-5"/>
        </w:rPr>
        <w:t xml:space="preserve"> </w:t>
      </w:r>
      <w:r w:rsidRPr="000F503E">
        <w:rPr>
          <w:color w:val="231F20"/>
        </w:rPr>
        <w:t>of</w:t>
      </w:r>
      <w:r w:rsidRPr="000F503E">
        <w:rPr>
          <w:color w:val="231F20"/>
          <w:spacing w:val="-5"/>
        </w:rPr>
        <w:t xml:space="preserve"> </w:t>
      </w:r>
      <w:r w:rsidRPr="000F503E">
        <w:rPr>
          <w:color w:val="231F20"/>
        </w:rPr>
        <w:t>complexity</w:t>
      </w:r>
      <w:r w:rsidRPr="000F503E">
        <w:rPr>
          <w:color w:val="231F20"/>
          <w:spacing w:val="-5"/>
        </w:rPr>
        <w:t xml:space="preserve"> </w:t>
      </w:r>
      <w:r w:rsidRPr="000F503E">
        <w:rPr>
          <w:color w:val="231F20"/>
        </w:rPr>
        <w:t>in</w:t>
      </w:r>
      <w:r w:rsidRPr="000F503E">
        <w:rPr>
          <w:color w:val="231F20"/>
          <w:spacing w:val="-5"/>
        </w:rPr>
        <w:t xml:space="preserve"> </w:t>
      </w:r>
      <w:r w:rsidRPr="000F503E">
        <w:rPr>
          <w:color w:val="231F20"/>
        </w:rPr>
        <w:t>concert</w:t>
      </w:r>
      <w:r w:rsidRPr="000F503E">
        <w:rPr>
          <w:color w:val="231F20"/>
          <w:spacing w:val="-5"/>
        </w:rPr>
        <w:t xml:space="preserve"> </w:t>
      </w:r>
      <w:r w:rsidRPr="000F503E">
        <w:rPr>
          <w:color w:val="231F20"/>
        </w:rPr>
        <w:t>with</w:t>
      </w:r>
      <w:r w:rsidRPr="000F503E">
        <w:rPr>
          <w:color w:val="231F20"/>
          <w:spacing w:val="-5"/>
        </w:rPr>
        <w:t xml:space="preserve"> </w:t>
      </w:r>
      <w:r w:rsidRPr="000F503E">
        <w:rPr>
          <w:color w:val="231F20"/>
        </w:rPr>
        <w:t>the</w:t>
      </w:r>
      <w:r w:rsidRPr="000F503E">
        <w:rPr>
          <w:color w:val="231F20"/>
          <w:spacing w:val="-5"/>
        </w:rPr>
        <w:t xml:space="preserve"> </w:t>
      </w:r>
      <w:r w:rsidRPr="000F503E">
        <w:rPr>
          <w:color w:val="231F20"/>
        </w:rPr>
        <w:t>contract</w:t>
      </w:r>
      <w:r w:rsidRPr="000F503E">
        <w:rPr>
          <w:color w:val="231F20"/>
          <w:spacing w:val="-5"/>
        </w:rPr>
        <w:t xml:space="preserve"> </w:t>
      </w:r>
      <w:r w:rsidRPr="000F503E">
        <w:rPr>
          <w:color w:val="231F20"/>
        </w:rPr>
        <w:t>resource</w:t>
      </w:r>
      <w:r w:rsidRPr="000F503E">
        <w:rPr>
          <w:color w:val="231F20"/>
          <w:spacing w:val="-5"/>
        </w:rPr>
        <w:t xml:space="preserve"> </w:t>
      </w:r>
      <w:r w:rsidRPr="000F503E">
        <w:rPr>
          <w:color w:val="231F20"/>
        </w:rPr>
        <w:t>assigned</w:t>
      </w:r>
      <w:r w:rsidRPr="000F503E">
        <w:rPr>
          <w:color w:val="231F20"/>
          <w:spacing w:val="-5"/>
        </w:rPr>
        <w:t xml:space="preserve"> </w:t>
      </w:r>
      <w:r w:rsidRPr="000F503E">
        <w:rPr>
          <w:color w:val="231F20"/>
        </w:rPr>
        <w:t>to</w:t>
      </w:r>
      <w:r w:rsidRPr="000F503E">
        <w:rPr>
          <w:color w:val="231F20"/>
          <w:spacing w:val="-5"/>
        </w:rPr>
        <w:t xml:space="preserve"> </w:t>
      </w:r>
      <w:r w:rsidRPr="000F503E">
        <w:rPr>
          <w:color w:val="231F20"/>
        </w:rPr>
        <w:t>each</w:t>
      </w:r>
      <w:r w:rsidRPr="000F503E">
        <w:rPr>
          <w:color w:val="231F20"/>
          <w:spacing w:val="-5"/>
        </w:rPr>
        <w:t xml:space="preserve"> </w:t>
      </w:r>
      <w:r w:rsidRPr="000F503E">
        <w:rPr>
          <w:color w:val="231F20"/>
        </w:rPr>
        <w:t>project.</w:t>
      </w:r>
      <w:r w:rsidRPr="000F503E">
        <w:rPr>
          <w:color w:val="231F20"/>
          <w:spacing w:val="-5"/>
        </w:rPr>
        <w:t xml:space="preserve"> </w:t>
      </w:r>
      <w:r w:rsidRPr="000F503E">
        <w:rPr>
          <w:color w:val="231F20"/>
        </w:rPr>
        <w:t>The</w:t>
      </w:r>
      <w:r w:rsidRPr="000F503E">
        <w:rPr>
          <w:color w:val="231F20"/>
          <w:spacing w:val="-5"/>
        </w:rPr>
        <w:t xml:space="preserve"> </w:t>
      </w:r>
      <w:r w:rsidRPr="000F503E">
        <w:rPr>
          <w:color w:val="231F20"/>
        </w:rPr>
        <w:t>Contractor</w:t>
      </w:r>
      <w:r w:rsidRPr="000F503E">
        <w:rPr>
          <w:color w:val="231F20"/>
          <w:spacing w:val="-5"/>
        </w:rPr>
        <w:t xml:space="preserve"> </w:t>
      </w:r>
      <w:r w:rsidRPr="000F503E">
        <w:rPr>
          <w:color w:val="231F20"/>
        </w:rPr>
        <w:t>will</w:t>
      </w:r>
      <w:r w:rsidRPr="000F503E">
        <w:rPr>
          <w:color w:val="231F20"/>
          <w:spacing w:val="-5"/>
        </w:rPr>
        <w:t xml:space="preserve"> </w:t>
      </w:r>
      <w:r w:rsidRPr="000F503E">
        <w:rPr>
          <w:color w:val="231F20"/>
        </w:rPr>
        <w:t>provide</w:t>
      </w:r>
      <w:r w:rsidRPr="000F503E">
        <w:rPr>
          <w:color w:val="231F20"/>
          <w:spacing w:val="-5"/>
        </w:rPr>
        <w:t xml:space="preserve"> </w:t>
      </w:r>
      <w:r w:rsidRPr="000F503E">
        <w:rPr>
          <w:color w:val="231F20"/>
        </w:rPr>
        <w:t xml:space="preserve">a recommended complexity level within one (1) business day of task identification. In the event the task is later determined to be </w:t>
      </w:r>
      <w:proofErr w:type="gramStart"/>
      <w:r w:rsidRPr="000F503E">
        <w:rPr>
          <w:color w:val="231F20"/>
        </w:rPr>
        <w:t>more or less difficult</w:t>
      </w:r>
      <w:proofErr w:type="gramEnd"/>
      <w:r w:rsidRPr="000F503E">
        <w:rPr>
          <w:color w:val="231F20"/>
        </w:rPr>
        <w:t xml:space="preserve">, the Contractor will request in writing an authorization from the process area </w:t>
      </w:r>
      <w:proofErr w:type="gramStart"/>
      <w:r w:rsidRPr="000F503E">
        <w:rPr>
          <w:color w:val="231F20"/>
        </w:rPr>
        <w:t>lead</w:t>
      </w:r>
      <w:proofErr w:type="gramEnd"/>
      <w:r w:rsidRPr="000F503E">
        <w:rPr>
          <w:color w:val="231F20"/>
        </w:rPr>
        <w:t xml:space="preserve"> to </w:t>
      </w:r>
      <w:proofErr w:type="gramStart"/>
      <w:r w:rsidRPr="000F503E">
        <w:rPr>
          <w:color w:val="231F20"/>
        </w:rPr>
        <w:t>modify</w:t>
      </w:r>
      <w:proofErr w:type="gramEnd"/>
      <w:r w:rsidRPr="000F503E">
        <w:rPr>
          <w:color w:val="231F20"/>
        </w:rPr>
        <w:t xml:space="preserve"> the level of difficulty categorization. Task Delivery Timelines are identified in Table 3 at Section 2.5.</w:t>
      </w:r>
    </w:p>
    <w:p w14:paraId="05B05BF6" w14:textId="77777777" w:rsidR="00664894" w:rsidRPr="000F503E" w:rsidRDefault="00664894">
      <w:pPr>
        <w:pStyle w:val="BodyText"/>
        <w:spacing w:before="10"/>
        <w:rPr>
          <w:sz w:val="23"/>
        </w:rPr>
      </w:pPr>
    </w:p>
    <w:p w14:paraId="59C4A9F5" w14:textId="77777777" w:rsidR="00664894" w:rsidRPr="000F503E" w:rsidRDefault="00C67652" w:rsidP="004758A8">
      <w:pPr>
        <w:pStyle w:val="ListParagraph"/>
        <w:numPr>
          <w:ilvl w:val="0"/>
          <w:numId w:val="34"/>
        </w:numPr>
        <w:tabs>
          <w:tab w:val="left" w:pos="1918"/>
          <w:tab w:val="left" w:pos="1920"/>
        </w:tabs>
        <w:ind w:right="216"/>
        <w:jc w:val="both"/>
        <w:rPr>
          <w:sz w:val="24"/>
        </w:rPr>
      </w:pPr>
      <w:r w:rsidRPr="000F503E">
        <w:rPr>
          <w:color w:val="231F20"/>
          <w:sz w:val="24"/>
        </w:rPr>
        <w:t>Provide technical expertise regarding the required and optimal use of SAP systems to meet DLA objectives,</w:t>
      </w:r>
      <w:r w:rsidRPr="000F503E">
        <w:rPr>
          <w:color w:val="231F20"/>
          <w:spacing w:val="-3"/>
          <w:sz w:val="24"/>
        </w:rPr>
        <w:t xml:space="preserve"> </w:t>
      </w:r>
      <w:r w:rsidRPr="000F503E">
        <w:rPr>
          <w:color w:val="231F20"/>
          <w:sz w:val="24"/>
        </w:rPr>
        <w:t>which</w:t>
      </w:r>
      <w:r w:rsidRPr="000F503E">
        <w:rPr>
          <w:color w:val="231F20"/>
          <w:spacing w:val="-3"/>
          <w:sz w:val="24"/>
        </w:rPr>
        <w:t xml:space="preserve"> </w:t>
      </w:r>
      <w:r w:rsidRPr="000F503E">
        <w:rPr>
          <w:color w:val="231F20"/>
          <w:sz w:val="24"/>
        </w:rPr>
        <w:t>includes</w:t>
      </w:r>
      <w:r w:rsidRPr="000F503E">
        <w:rPr>
          <w:color w:val="231F20"/>
          <w:spacing w:val="-3"/>
          <w:sz w:val="24"/>
        </w:rPr>
        <w:t xml:space="preserve"> </w:t>
      </w:r>
      <w:r w:rsidRPr="000F503E">
        <w:rPr>
          <w:color w:val="231F20"/>
          <w:sz w:val="24"/>
        </w:rPr>
        <w:t>the</w:t>
      </w:r>
      <w:r w:rsidRPr="000F503E">
        <w:rPr>
          <w:color w:val="231F20"/>
          <w:spacing w:val="-3"/>
          <w:sz w:val="24"/>
        </w:rPr>
        <w:t xml:space="preserve"> </w:t>
      </w:r>
      <w:r w:rsidRPr="000F503E">
        <w:rPr>
          <w:color w:val="231F20"/>
          <w:sz w:val="24"/>
        </w:rPr>
        <w:t>purchase,</w:t>
      </w:r>
      <w:r w:rsidRPr="000F503E">
        <w:rPr>
          <w:color w:val="231F20"/>
          <w:spacing w:val="-3"/>
          <w:sz w:val="24"/>
        </w:rPr>
        <w:t xml:space="preserve"> </w:t>
      </w:r>
      <w:r w:rsidRPr="000F503E">
        <w:rPr>
          <w:color w:val="231F20"/>
          <w:sz w:val="24"/>
        </w:rPr>
        <w:t>receipt,</w:t>
      </w:r>
      <w:r w:rsidRPr="000F503E">
        <w:rPr>
          <w:color w:val="231F20"/>
          <w:spacing w:val="-3"/>
          <w:sz w:val="24"/>
        </w:rPr>
        <w:t xml:space="preserve"> </w:t>
      </w:r>
      <w:r w:rsidRPr="000F503E">
        <w:rPr>
          <w:color w:val="231F20"/>
          <w:sz w:val="24"/>
        </w:rPr>
        <w:t>sales,</w:t>
      </w:r>
      <w:r w:rsidRPr="000F503E">
        <w:rPr>
          <w:color w:val="231F20"/>
          <w:spacing w:val="-5"/>
          <w:sz w:val="24"/>
        </w:rPr>
        <w:t xml:space="preserve"> </w:t>
      </w:r>
      <w:r w:rsidRPr="000F503E">
        <w:rPr>
          <w:color w:val="231F20"/>
          <w:sz w:val="24"/>
        </w:rPr>
        <w:t>storage,</w:t>
      </w:r>
      <w:r w:rsidRPr="000F503E">
        <w:rPr>
          <w:color w:val="231F20"/>
          <w:spacing w:val="-3"/>
          <w:sz w:val="24"/>
        </w:rPr>
        <w:t xml:space="preserve"> </w:t>
      </w:r>
      <w:r w:rsidRPr="000F503E">
        <w:rPr>
          <w:color w:val="231F20"/>
          <w:sz w:val="24"/>
        </w:rPr>
        <w:t>issue,</w:t>
      </w:r>
      <w:r w:rsidRPr="000F503E">
        <w:rPr>
          <w:color w:val="231F20"/>
          <w:spacing w:val="-4"/>
          <w:sz w:val="24"/>
        </w:rPr>
        <w:t xml:space="preserve"> </w:t>
      </w:r>
      <w:r w:rsidRPr="000F503E">
        <w:rPr>
          <w:color w:val="231F20"/>
          <w:sz w:val="24"/>
        </w:rPr>
        <w:t>transfer</w:t>
      </w:r>
      <w:r w:rsidRPr="000F503E">
        <w:rPr>
          <w:color w:val="231F20"/>
          <w:spacing w:val="-3"/>
          <w:sz w:val="24"/>
        </w:rPr>
        <w:t xml:space="preserve"> </w:t>
      </w:r>
      <w:r w:rsidRPr="000F503E">
        <w:rPr>
          <w:color w:val="231F20"/>
          <w:sz w:val="24"/>
        </w:rPr>
        <w:t>and</w:t>
      </w:r>
      <w:r w:rsidRPr="000F503E">
        <w:rPr>
          <w:color w:val="231F20"/>
          <w:spacing w:val="-3"/>
          <w:sz w:val="24"/>
        </w:rPr>
        <w:t xml:space="preserve"> </w:t>
      </w:r>
      <w:r w:rsidRPr="000F503E">
        <w:rPr>
          <w:color w:val="231F20"/>
          <w:sz w:val="24"/>
        </w:rPr>
        <w:t>transport</w:t>
      </w:r>
      <w:r w:rsidRPr="000F503E">
        <w:rPr>
          <w:color w:val="231F20"/>
          <w:spacing w:val="-3"/>
          <w:sz w:val="24"/>
        </w:rPr>
        <w:t xml:space="preserve"> </w:t>
      </w:r>
      <w:r w:rsidRPr="000F503E">
        <w:rPr>
          <w:color w:val="231F20"/>
          <w:sz w:val="24"/>
        </w:rPr>
        <w:t>of:</w:t>
      </w:r>
      <w:r w:rsidRPr="000F503E">
        <w:rPr>
          <w:color w:val="231F20"/>
          <w:spacing w:val="-3"/>
          <w:sz w:val="24"/>
        </w:rPr>
        <w:t xml:space="preserve"> </w:t>
      </w:r>
      <w:r w:rsidRPr="000F503E">
        <w:rPr>
          <w:color w:val="231F20"/>
          <w:sz w:val="24"/>
        </w:rPr>
        <w:t>bulk, packaged,</w:t>
      </w:r>
      <w:r w:rsidRPr="000F503E">
        <w:rPr>
          <w:color w:val="231F20"/>
          <w:spacing w:val="-1"/>
          <w:sz w:val="24"/>
        </w:rPr>
        <w:t xml:space="preserve"> </w:t>
      </w:r>
      <w:r w:rsidRPr="000F503E">
        <w:rPr>
          <w:color w:val="231F20"/>
          <w:sz w:val="24"/>
        </w:rPr>
        <w:t>containerized</w:t>
      </w:r>
      <w:r w:rsidRPr="000F503E">
        <w:rPr>
          <w:color w:val="231F20"/>
          <w:spacing w:val="-1"/>
          <w:sz w:val="24"/>
        </w:rPr>
        <w:t xml:space="preserve"> </w:t>
      </w:r>
      <w:r w:rsidRPr="000F503E">
        <w:rPr>
          <w:color w:val="231F20"/>
          <w:sz w:val="24"/>
        </w:rPr>
        <w:t>petroleum</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other</w:t>
      </w:r>
      <w:r w:rsidRPr="000F503E">
        <w:rPr>
          <w:color w:val="231F20"/>
          <w:spacing w:val="-1"/>
          <w:sz w:val="24"/>
        </w:rPr>
        <w:t xml:space="preserve"> </w:t>
      </w:r>
      <w:r w:rsidRPr="000F503E">
        <w:rPr>
          <w:color w:val="231F20"/>
          <w:sz w:val="24"/>
        </w:rPr>
        <w:t>DLA</w:t>
      </w:r>
      <w:r w:rsidRPr="000F503E">
        <w:rPr>
          <w:color w:val="231F20"/>
          <w:spacing w:val="-1"/>
          <w:sz w:val="24"/>
        </w:rPr>
        <w:t xml:space="preserve"> </w:t>
      </w:r>
      <w:r w:rsidRPr="000F503E">
        <w:rPr>
          <w:color w:val="231F20"/>
          <w:sz w:val="24"/>
        </w:rPr>
        <w:t>products</w:t>
      </w:r>
      <w:r w:rsidRPr="000F503E">
        <w:rPr>
          <w:color w:val="231F20"/>
          <w:spacing w:val="-1"/>
          <w:sz w:val="24"/>
        </w:rPr>
        <w:t xml:space="preserve"> </w:t>
      </w:r>
      <w:r w:rsidRPr="000F503E">
        <w:rPr>
          <w:color w:val="231F20"/>
          <w:sz w:val="24"/>
        </w:rPr>
        <w:t>transportable</w:t>
      </w:r>
      <w:r w:rsidRPr="000F503E">
        <w:rPr>
          <w:color w:val="231F20"/>
          <w:spacing w:val="-1"/>
          <w:sz w:val="24"/>
        </w:rPr>
        <w:t xml:space="preserve"> </w:t>
      </w:r>
      <w:r w:rsidRPr="000F503E">
        <w:rPr>
          <w:color w:val="231F20"/>
          <w:sz w:val="24"/>
        </w:rPr>
        <w:t>by</w:t>
      </w:r>
      <w:r w:rsidRPr="000F503E">
        <w:rPr>
          <w:color w:val="231F20"/>
          <w:spacing w:val="-1"/>
          <w:sz w:val="24"/>
        </w:rPr>
        <w:t xml:space="preserve"> </w:t>
      </w:r>
      <w:r w:rsidRPr="000F503E">
        <w:rPr>
          <w:color w:val="231F20"/>
          <w:sz w:val="24"/>
        </w:rPr>
        <w:t>land,</w:t>
      </w:r>
      <w:r w:rsidRPr="000F503E">
        <w:rPr>
          <w:color w:val="231F20"/>
          <w:spacing w:val="-1"/>
          <w:sz w:val="24"/>
        </w:rPr>
        <w:t xml:space="preserve"> </w:t>
      </w:r>
      <w:r w:rsidRPr="000F503E">
        <w:rPr>
          <w:color w:val="231F20"/>
          <w:sz w:val="24"/>
        </w:rPr>
        <w:t>sea,</w:t>
      </w:r>
      <w:r w:rsidRPr="000F503E">
        <w:rPr>
          <w:color w:val="231F20"/>
          <w:spacing w:val="-1"/>
          <w:sz w:val="24"/>
        </w:rPr>
        <w:t xml:space="preserve"> </w:t>
      </w:r>
      <w:r w:rsidRPr="000F503E">
        <w:rPr>
          <w:color w:val="231F20"/>
          <w:sz w:val="24"/>
        </w:rPr>
        <w:t>air,</w:t>
      </w:r>
      <w:r w:rsidRPr="000F503E">
        <w:rPr>
          <w:color w:val="231F20"/>
          <w:spacing w:val="-1"/>
          <w:sz w:val="24"/>
        </w:rPr>
        <w:t xml:space="preserve"> </w:t>
      </w:r>
      <w:r w:rsidRPr="000F503E">
        <w:rPr>
          <w:color w:val="231F20"/>
          <w:sz w:val="24"/>
        </w:rPr>
        <w:t>pipeline, barrel, rail, or other as well as advising on emerging functionality available in EBS upgrades.</w:t>
      </w:r>
    </w:p>
    <w:p w14:paraId="68B901AE" w14:textId="11334197" w:rsidR="00664894" w:rsidRPr="000F503E" w:rsidRDefault="00C67652" w:rsidP="557CE080">
      <w:pPr>
        <w:pStyle w:val="ListParagraph"/>
        <w:numPr>
          <w:ilvl w:val="0"/>
          <w:numId w:val="34"/>
        </w:numPr>
        <w:tabs>
          <w:tab w:val="left" w:pos="1920"/>
        </w:tabs>
        <w:ind w:right="219"/>
        <w:jc w:val="both"/>
        <w:rPr>
          <w:sz w:val="24"/>
          <w:szCs w:val="24"/>
        </w:rPr>
      </w:pPr>
      <w:r w:rsidRPr="557CE080">
        <w:rPr>
          <w:color w:val="231F20"/>
          <w:sz w:val="24"/>
          <w:szCs w:val="24"/>
        </w:rPr>
        <w:t xml:space="preserve">Provide Subject Matter Expertise (SME) and assist DLA in developing and supporting processes related to Audit Readiness, e.g., inventory reconciliation across system components within the </w:t>
      </w:r>
      <w:r w:rsidR="001A790C" w:rsidRPr="557CE080">
        <w:rPr>
          <w:color w:val="231F20"/>
          <w:sz w:val="24"/>
          <w:szCs w:val="24"/>
        </w:rPr>
        <w:t>Digital Business Transformation</w:t>
      </w:r>
      <w:r w:rsidRPr="557CE080">
        <w:rPr>
          <w:color w:val="231F20"/>
          <w:sz w:val="24"/>
          <w:szCs w:val="24"/>
        </w:rPr>
        <w:t xml:space="preserve"> architecture.</w:t>
      </w:r>
    </w:p>
    <w:p w14:paraId="1C825CB6" w14:textId="2420C4FB" w:rsidR="00664894" w:rsidRPr="000F503E" w:rsidRDefault="00C67652" w:rsidP="004758A8">
      <w:pPr>
        <w:pStyle w:val="ListParagraph"/>
        <w:numPr>
          <w:ilvl w:val="0"/>
          <w:numId w:val="34"/>
        </w:numPr>
        <w:tabs>
          <w:tab w:val="left" w:pos="1918"/>
          <w:tab w:val="left" w:pos="1920"/>
        </w:tabs>
        <w:ind w:right="216"/>
        <w:jc w:val="both"/>
        <w:rPr>
          <w:sz w:val="24"/>
        </w:rPr>
      </w:pPr>
      <w:r w:rsidRPr="000F503E">
        <w:rPr>
          <w:color w:val="231F20"/>
          <w:sz w:val="24"/>
        </w:rPr>
        <w:t xml:space="preserve">Provide Subject Matter Expertise (SME) and assist DLA in identifying the value proposition of proposed </w:t>
      </w:r>
      <w:r w:rsidR="00B11E8B" w:rsidRPr="000F503E">
        <w:rPr>
          <w:color w:val="231F20"/>
          <w:sz w:val="24"/>
        </w:rPr>
        <w:t>projects</w:t>
      </w:r>
      <w:r w:rsidRPr="000F503E">
        <w:rPr>
          <w:color w:val="231F20"/>
          <w:sz w:val="24"/>
        </w:rPr>
        <w:t xml:space="preserve"> during project planning or identification. This encompasses providing project and individual task planning to ensure the best value is delivered, communicated, and acknowledged to the customer base or services organization.</w:t>
      </w:r>
    </w:p>
    <w:p w14:paraId="502B6631" w14:textId="77777777" w:rsidR="00664894" w:rsidRPr="000F503E" w:rsidRDefault="00C67652" w:rsidP="004758A8">
      <w:pPr>
        <w:pStyle w:val="ListParagraph"/>
        <w:numPr>
          <w:ilvl w:val="0"/>
          <w:numId w:val="34"/>
        </w:numPr>
        <w:tabs>
          <w:tab w:val="left" w:pos="1920"/>
        </w:tabs>
        <w:spacing w:before="1"/>
        <w:ind w:right="217"/>
        <w:jc w:val="both"/>
        <w:rPr>
          <w:sz w:val="24"/>
        </w:rPr>
      </w:pPr>
      <w:r w:rsidRPr="000F503E">
        <w:rPr>
          <w:color w:val="231F20"/>
          <w:sz w:val="24"/>
        </w:rPr>
        <w:t>Provide recommendations and assist in the creation and execution of standard project lifecycle processes</w:t>
      </w:r>
      <w:r w:rsidRPr="000F503E">
        <w:rPr>
          <w:color w:val="231F20"/>
          <w:spacing w:val="-4"/>
          <w:sz w:val="24"/>
        </w:rPr>
        <w:t xml:space="preserve"> </w:t>
      </w:r>
      <w:r w:rsidRPr="000F503E">
        <w:rPr>
          <w:color w:val="231F20"/>
          <w:sz w:val="24"/>
        </w:rPr>
        <w:t>and</w:t>
      </w:r>
      <w:r w:rsidRPr="000F503E">
        <w:rPr>
          <w:color w:val="231F20"/>
          <w:spacing w:val="-4"/>
          <w:sz w:val="24"/>
        </w:rPr>
        <w:t xml:space="preserve"> </w:t>
      </w:r>
      <w:r w:rsidRPr="000F503E">
        <w:rPr>
          <w:color w:val="231F20"/>
          <w:sz w:val="24"/>
        </w:rPr>
        <w:t>templates</w:t>
      </w:r>
      <w:r w:rsidRPr="000F503E">
        <w:rPr>
          <w:color w:val="231F20"/>
          <w:spacing w:val="-4"/>
          <w:sz w:val="24"/>
        </w:rPr>
        <w:t xml:space="preserve"> </w:t>
      </w:r>
      <w:r w:rsidRPr="000F503E">
        <w:rPr>
          <w:color w:val="231F20"/>
          <w:sz w:val="24"/>
        </w:rPr>
        <w:t>across</w:t>
      </w:r>
      <w:r w:rsidRPr="000F503E">
        <w:rPr>
          <w:color w:val="231F20"/>
          <w:spacing w:val="-4"/>
          <w:sz w:val="24"/>
        </w:rPr>
        <w:t xml:space="preserve"> </w:t>
      </w:r>
      <w:r w:rsidRPr="000F503E">
        <w:rPr>
          <w:color w:val="231F20"/>
          <w:sz w:val="24"/>
        </w:rPr>
        <w:t>all</w:t>
      </w:r>
      <w:r w:rsidRPr="000F503E">
        <w:rPr>
          <w:color w:val="231F20"/>
          <w:spacing w:val="-4"/>
          <w:sz w:val="24"/>
        </w:rPr>
        <w:t xml:space="preserve"> </w:t>
      </w:r>
      <w:r w:rsidRPr="000F503E">
        <w:rPr>
          <w:color w:val="231F20"/>
          <w:sz w:val="24"/>
        </w:rPr>
        <w:t>projects.</w:t>
      </w:r>
      <w:r w:rsidRPr="000F503E">
        <w:rPr>
          <w:color w:val="231F20"/>
          <w:spacing w:val="-4"/>
          <w:sz w:val="24"/>
        </w:rPr>
        <w:t xml:space="preserve"> </w:t>
      </w:r>
      <w:r w:rsidRPr="000F503E">
        <w:rPr>
          <w:color w:val="231F20"/>
          <w:sz w:val="24"/>
        </w:rPr>
        <w:t>This</w:t>
      </w:r>
      <w:r w:rsidRPr="000F503E">
        <w:rPr>
          <w:color w:val="231F20"/>
          <w:spacing w:val="-4"/>
          <w:sz w:val="24"/>
        </w:rPr>
        <w:t xml:space="preserve"> </w:t>
      </w:r>
      <w:r w:rsidRPr="000F503E">
        <w:rPr>
          <w:color w:val="231F20"/>
          <w:sz w:val="24"/>
        </w:rPr>
        <w:t>process</w:t>
      </w:r>
      <w:r w:rsidRPr="000F503E">
        <w:rPr>
          <w:color w:val="231F20"/>
          <w:spacing w:val="-3"/>
          <w:sz w:val="24"/>
        </w:rPr>
        <w:t xml:space="preserve"> </w:t>
      </w:r>
      <w:r w:rsidRPr="000F503E">
        <w:rPr>
          <w:color w:val="231F20"/>
          <w:sz w:val="24"/>
        </w:rPr>
        <w:t>and</w:t>
      </w:r>
      <w:r w:rsidRPr="000F503E">
        <w:rPr>
          <w:color w:val="231F20"/>
          <w:spacing w:val="-4"/>
          <w:sz w:val="24"/>
        </w:rPr>
        <w:t xml:space="preserve"> </w:t>
      </w:r>
      <w:r w:rsidRPr="000F503E">
        <w:rPr>
          <w:color w:val="231F20"/>
          <w:sz w:val="24"/>
        </w:rPr>
        <w:t>template</w:t>
      </w:r>
      <w:r w:rsidRPr="000F503E">
        <w:rPr>
          <w:color w:val="231F20"/>
          <w:spacing w:val="-4"/>
          <w:sz w:val="24"/>
        </w:rPr>
        <w:t xml:space="preserve"> </w:t>
      </w:r>
      <w:r w:rsidRPr="000F503E">
        <w:rPr>
          <w:color w:val="231F20"/>
          <w:sz w:val="24"/>
        </w:rPr>
        <w:t>need</w:t>
      </w:r>
      <w:r w:rsidRPr="000F503E">
        <w:rPr>
          <w:color w:val="231F20"/>
          <w:spacing w:val="-4"/>
          <w:sz w:val="24"/>
        </w:rPr>
        <w:t xml:space="preserve"> </w:t>
      </w:r>
      <w:r w:rsidRPr="000F503E">
        <w:rPr>
          <w:color w:val="231F20"/>
          <w:sz w:val="24"/>
        </w:rPr>
        <w:t>to</w:t>
      </w:r>
      <w:r w:rsidRPr="000F503E">
        <w:rPr>
          <w:color w:val="231F20"/>
          <w:spacing w:val="-4"/>
          <w:sz w:val="24"/>
        </w:rPr>
        <w:t xml:space="preserve"> </w:t>
      </w:r>
      <w:r w:rsidRPr="000F503E">
        <w:rPr>
          <w:color w:val="231F20"/>
          <w:sz w:val="24"/>
        </w:rPr>
        <w:t>be</w:t>
      </w:r>
      <w:r w:rsidRPr="000F503E">
        <w:rPr>
          <w:color w:val="231F20"/>
          <w:spacing w:val="-4"/>
          <w:sz w:val="24"/>
        </w:rPr>
        <w:t xml:space="preserve"> </w:t>
      </w:r>
      <w:r w:rsidRPr="000F503E">
        <w:rPr>
          <w:color w:val="231F20"/>
          <w:sz w:val="24"/>
        </w:rPr>
        <w:t>identified</w:t>
      </w:r>
      <w:r w:rsidRPr="000F503E">
        <w:rPr>
          <w:color w:val="231F20"/>
          <w:spacing w:val="-4"/>
          <w:sz w:val="24"/>
        </w:rPr>
        <w:t xml:space="preserve"> </w:t>
      </w:r>
      <w:r w:rsidRPr="000F503E">
        <w:rPr>
          <w:color w:val="231F20"/>
          <w:sz w:val="24"/>
        </w:rPr>
        <w:t>and</w:t>
      </w:r>
      <w:r w:rsidRPr="000F503E">
        <w:rPr>
          <w:color w:val="231F20"/>
          <w:spacing w:val="-4"/>
          <w:sz w:val="24"/>
        </w:rPr>
        <w:t xml:space="preserve"> </w:t>
      </w:r>
      <w:r w:rsidRPr="000F503E">
        <w:rPr>
          <w:color w:val="231F20"/>
          <w:sz w:val="24"/>
        </w:rPr>
        <w:t>used for all projects in the planning phase of the project(s).</w:t>
      </w:r>
    </w:p>
    <w:p w14:paraId="2BFC48DC" w14:textId="77777777" w:rsidR="00664894" w:rsidRPr="000F503E" w:rsidRDefault="00C67652" w:rsidP="004758A8">
      <w:pPr>
        <w:pStyle w:val="ListParagraph"/>
        <w:numPr>
          <w:ilvl w:val="0"/>
          <w:numId w:val="34"/>
        </w:numPr>
        <w:tabs>
          <w:tab w:val="left" w:pos="1918"/>
          <w:tab w:val="left" w:pos="1920"/>
        </w:tabs>
        <w:ind w:right="215"/>
        <w:jc w:val="both"/>
        <w:rPr>
          <w:sz w:val="24"/>
        </w:rPr>
      </w:pPr>
      <w:r w:rsidRPr="000F503E">
        <w:rPr>
          <w:color w:val="231F20"/>
          <w:sz w:val="24"/>
        </w:rPr>
        <w:t xml:space="preserve">Provide current project status and subject matter expertise (SME) support during command level </w:t>
      </w:r>
      <w:r w:rsidRPr="000F503E">
        <w:rPr>
          <w:color w:val="231F20"/>
          <w:sz w:val="24"/>
        </w:rPr>
        <w:lastRenderedPageBreak/>
        <w:t>briefings for each project, to include, scope, and approach, timeline, results, and recommendations.</w:t>
      </w:r>
    </w:p>
    <w:p w14:paraId="0883D859" w14:textId="77777777" w:rsidR="00664894" w:rsidRPr="000F503E" w:rsidRDefault="00C67652" w:rsidP="004758A8">
      <w:pPr>
        <w:pStyle w:val="ListParagraph"/>
        <w:numPr>
          <w:ilvl w:val="0"/>
          <w:numId w:val="34"/>
        </w:numPr>
        <w:tabs>
          <w:tab w:val="left" w:pos="1917"/>
        </w:tabs>
        <w:ind w:left="1917" w:hanging="359"/>
        <w:jc w:val="both"/>
        <w:rPr>
          <w:sz w:val="24"/>
        </w:rPr>
      </w:pPr>
      <w:r w:rsidRPr="000F503E">
        <w:rPr>
          <w:color w:val="231F20"/>
          <w:sz w:val="24"/>
        </w:rPr>
        <w:t>Project</w:t>
      </w:r>
      <w:r w:rsidRPr="000F503E">
        <w:rPr>
          <w:color w:val="231F20"/>
          <w:spacing w:val="-1"/>
          <w:sz w:val="24"/>
        </w:rPr>
        <w:t xml:space="preserve"> </w:t>
      </w:r>
      <w:r w:rsidRPr="000F503E">
        <w:rPr>
          <w:color w:val="231F20"/>
          <w:sz w:val="24"/>
        </w:rPr>
        <w:t>Documentation</w:t>
      </w:r>
      <w:r w:rsidRPr="000F503E">
        <w:rPr>
          <w:color w:val="231F20"/>
          <w:spacing w:val="-3"/>
          <w:sz w:val="24"/>
        </w:rPr>
        <w:t xml:space="preserve"> </w:t>
      </w:r>
      <w:r w:rsidRPr="000F503E">
        <w:rPr>
          <w:color w:val="231F20"/>
          <w:sz w:val="24"/>
        </w:rPr>
        <w:t xml:space="preserve">Minimum </w:t>
      </w:r>
      <w:r w:rsidRPr="000F503E">
        <w:rPr>
          <w:color w:val="231F20"/>
          <w:spacing w:val="-2"/>
          <w:sz w:val="24"/>
        </w:rPr>
        <w:t>Requirements:</w:t>
      </w:r>
    </w:p>
    <w:p w14:paraId="450F7931" w14:textId="77777777" w:rsidR="00664894" w:rsidRPr="000F503E" w:rsidRDefault="00C67652" w:rsidP="004758A8">
      <w:pPr>
        <w:pStyle w:val="ListParagraph"/>
        <w:numPr>
          <w:ilvl w:val="1"/>
          <w:numId w:val="34"/>
        </w:numPr>
        <w:tabs>
          <w:tab w:val="left" w:pos="2279"/>
        </w:tabs>
        <w:ind w:left="2279" w:hanging="359"/>
        <w:rPr>
          <w:sz w:val="24"/>
        </w:rPr>
      </w:pPr>
      <w:r w:rsidRPr="000F503E">
        <w:rPr>
          <w:color w:val="231F20"/>
          <w:sz w:val="24"/>
        </w:rPr>
        <w:t>Executive</w:t>
      </w:r>
      <w:r w:rsidRPr="000F503E">
        <w:rPr>
          <w:color w:val="231F20"/>
          <w:spacing w:val="-1"/>
          <w:sz w:val="24"/>
        </w:rPr>
        <w:t xml:space="preserve"> </w:t>
      </w:r>
      <w:r w:rsidRPr="000F503E">
        <w:rPr>
          <w:color w:val="231F20"/>
          <w:sz w:val="24"/>
        </w:rPr>
        <w:t>Summary of</w:t>
      </w:r>
      <w:r w:rsidRPr="000F503E">
        <w:rPr>
          <w:color w:val="231F20"/>
          <w:spacing w:val="-1"/>
          <w:sz w:val="24"/>
        </w:rPr>
        <w:t xml:space="preserve"> </w:t>
      </w:r>
      <w:r w:rsidRPr="000F503E">
        <w:rPr>
          <w:color w:val="231F20"/>
          <w:sz w:val="24"/>
        </w:rPr>
        <w:t xml:space="preserve">the </w:t>
      </w:r>
      <w:r w:rsidRPr="000F503E">
        <w:rPr>
          <w:color w:val="231F20"/>
          <w:spacing w:val="-2"/>
          <w:sz w:val="24"/>
        </w:rPr>
        <w:t>issue</w:t>
      </w:r>
    </w:p>
    <w:p w14:paraId="7DA922BD" w14:textId="77777777" w:rsidR="00664894" w:rsidRPr="000F503E" w:rsidRDefault="00C67652" w:rsidP="004758A8">
      <w:pPr>
        <w:pStyle w:val="ListParagraph"/>
        <w:numPr>
          <w:ilvl w:val="1"/>
          <w:numId w:val="34"/>
        </w:numPr>
        <w:tabs>
          <w:tab w:val="left" w:pos="2279"/>
        </w:tabs>
        <w:ind w:left="2279" w:hanging="359"/>
        <w:rPr>
          <w:sz w:val="24"/>
        </w:rPr>
      </w:pPr>
      <w:r w:rsidRPr="000F503E">
        <w:rPr>
          <w:color w:val="231F20"/>
          <w:sz w:val="24"/>
        </w:rPr>
        <w:t>Outline</w:t>
      </w:r>
      <w:r w:rsidRPr="000F503E">
        <w:rPr>
          <w:color w:val="231F20"/>
          <w:spacing w:val="-2"/>
          <w:sz w:val="24"/>
        </w:rPr>
        <w:t xml:space="preserve"> </w:t>
      </w:r>
      <w:r w:rsidRPr="000F503E">
        <w:rPr>
          <w:color w:val="231F20"/>
          <w:sz w:val="24"/>
        </w:rPr>
        <w:t>of</w:t>
      </w:r>
      <w:r w:rsidRPr="000F503E">
        <w:rPr>
          <w:color w:val="231F20"/>
          <w:spacing w:val="-1"/>
          <w:sz w:val="24"/>
        </w:rPr>
        <w:t xml:space="preserve"> </w:t>
      </w:r>
      <w:r w:rsidRPr="000F503E">
        <w:rPr>
          <w:color w:val="231F20"/>
          <w:sz w:val="24"/>
        </w:rPr>
        <w:t>the</w:t>
      </w:r>
      <w:r w:rsidRPr="000F503E">
        <w:rPr>
          <w:color w:val="231F20"/>
          <w:spacing w:val="-1"/>
          <w:sz w:val="24"/>
        </w:rPr>
        <w:t xml:space="preserve"> </w:t>
      </w:r>
      <w:r w:rsidRPr="000F503E">
        <w:rPr>
          <w:color w:val="231F20"/>
          <w:sz w:val="24"/>
        </w:rPr>
        <w:t>issue,</w:t>
      </w:r>
      <w:r w:rsidRPr="000F503E">
        <w:rPr>
          <w:color w:val="231F20"/>
          <w:spacing w:val="-1"/>
          <w:sz w:val="24"/>
        </w:rPr>
        <w:t xml:space="preserve"> </w:t>
      </w:r>
      <w:r w:rsidRPr="000F503E">
        <w:rPr>
          <w:color w:val="231F20"/>
          <w:sz w:val="24"/>
        </w:rPr>
        <w:t>value</w:t>
      </w:r>
      <w:r w:rsidRPr="000F503E">
        <w:rPr>
          <w:color w:val="231F20"/>
          <w:spacing w:val="-1"/>
          <w:sz w:val="24"/>
        </w:rPr>
        <w:t xml:space="preserve"> </w:t>
      </w:r>
      <w:r w:rsidRPr="000F503E">
        <w:rPr>
          <w:color w:val="231F20"/>
          <w:sz w:val="24"/>
        </w:rPr>
        <w:t>proposition,</w:t>
      </w:r>
      <w:r w:rsidRPr="000F503E">
        <w:rPr>
          <w:color w:val="231F20"/>
          <w:spacing w:val="-1"/>
          <w:sz w:val="24"/>
        </w:rPr>
        <w:t xml:space="preserve"> </w:t>
      </w:r>
      <w:r w:rsidRPr="000F503E">
        <w:rPr>
          <w:color w:val="231F20"/>
          <w:sz w:val="24"/>
        </w:rPr>
        <w:t>scope,</w:t>
      </w:r>
      <w:r w:rsidRPr="000F503E">
        <w:rPr>
          <w:color w:val="231F20"/>
          <w:spacing w:val="-3"/>
          <w:sz w:val="24"/>
        </w:rPr>
        <w:t xml:space="preserve"> </w:t>
      </w:r>
      <w:r w:rsidRPr="000F503E">
        <w:rPr>
          <w:color w:val="231F20"/>
          <w:sz w:val="24"/>
        </w:rPr>
        <w:t>approach,</w:t>
      </w:r>
      <w:r w:rsidRPr="000F503E">
        <w:rPr>
          <w:color w:val="231F20"/>
          <w:spacing w:val="-1"/>
          <w:sz w:val="24"/>
        </w:rPr>
        <w:t xml:space="preserve"> </w:t>
      </w:r>
      <w:r w:rsidRPr="000F503E">
        <w:rPr>
          <w:color w:val="231F20"/>
          <w:sz w:val="24"/>
        </w:rPr>
        <w:t>timeline,</w:t>
      </w:r>
      <w:r w:rsidRPr="000F503E">
        <w:rPr>
          <w:color w:val="231F20"/>
          <w:spacing w:val="-1"/>
          <w:sz w:val="24"/>
        </w:rPr>
        <w:t xml:space="preserve"> </w:t>
      </w:r>
      <w:r w:rsidRPr="000F503E">
        <w:rPr>
          <w:color w:val="231F20"/>
          <w:sz w:val="24"/>
        </w:rPr>
        <w:t>resolution,</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pacing w:val="-2"/>
          <w:sz w:val="24"/>
        </w:rPr>
        <w:t>results.</w:t>
      </w:r>
    </w:p>
    <w:p w14:paraId="5CA6B9F9" w14:textId="77777777" w:rsidR="00664894" w:rsidRPr="00B11E8B" w:rsidRDefault="00C67652" w:rsidP="004758A8">
      <w:pPr>
        <w:pStyle w:val="ListParagraph"/>
        <w:numPr>
          <w:ilvl w:val="1"/>
          <w:numId w:val="34"/>
        </w:numPr>
        <w:tabs>
          <w:tab w:val="left" w:pos="2279"/>
        </w:tabs>
        <w:ind w:left="2279" w:hanging="359"/>
        <w:rPr>
          <w:sz w:val="24"/>
        </w:rPr>
      </w:pPr>
      <w:r w:rsidRPr="000F503E">
        <w:rPr>
          <w:color w:val="231F20"/>
          <w:sz w:val="24"/>
        </w:rPr>
        <w:t>Project</w:t>
      </w:r>
      <w:r w:rsidRPr="000F503E">
        <w:rPr>
          <w:color w:val="231F20"/>
          <w:spacing w:val="-2"/>
          <w:sz w:val="24"/>
        </w:rPr>
        <w:t xml:space="preserve"> </w:t>
      </w:r>
      <w:r w:rsidRPr="000F503E">
        <w:rPr>
          <w:color w:val="231F20"/>
          <w:sz w:val="24"/>
        </w:rPr>
        <w:t>plan</w:t>
      </w:r>
      <w:r w:rsidRPr="000F503E">
        <w:rPr>
          <w:color w:val="231F20"/>
          <w:spacing w:val="-1"/>
          <w:sz w:val="24"/>
        </w:rPr>
        <w:t xml:space="preserve"> </w:t>
      </w:r>
      <w:r w:rsidRPr="000F503E">
        <w:rPr>
          <w:color w:val="231F20"/>
          <w:sz w:val="24"/>
        </w:rPr>
        <w:t>for</w:t>
      </w:r>
      <w:r w:rsidRPr="000F503E">
        <w:rPr>
          <w:color w:val="231F20"/>
          <w:spacing w:val="-1"/>
          <w:sz w:val="24"/>
        </w:rPr>
        <w:t xml:space="preserve"> </w:t>
      </w:r>
      <w:r w:rsidRPr="000F503E">
        <w:rPr>
          <w:color w:val="231F20"/>
          <w:sz w:val="24"/>
        </w:rPr>
        <w:t>the</w:t>
      </w:r>
      <w:r w:rsidRPr="000F503E">
        <w:rPr>
          <w:color w:val="231F20"/>
          <w:spacing w:val="-2"/>
          <w:sz w:val="24"/>
        </w:rPr>
        <w:t xml:space="preserve"> </w:t>
      </w:r>
      <w:r w:rsidRPr="000F503E">
        <w:rPr>
          <w:color w:val="231F20"/>
          <w:sz w:val="24"/>
        </w:rPr>
        <w:t>completion</w:t>
      </w:r>
      <w:r w:rsidRPr="000F503E">
        <w:rPr>
          <w:color w:val="231F20"/>
          <w:spacing w:val="-1"/>
          <w:sz w:val="24"/>
        </w:rPr>
        <w:t xml:space="preserve"> </w:t>
      </w:r>
      <w:r w:rsidRPr="000F503E">
        <w:rPr>
          <w:color w:val="231F20"/>
          <w:sz w:val="24"/>
        </w:rPr>
        <w:t>of</w:t>
      </w:r>
      <w:r w:rsidRPr="000F503E">
        <w:rPr>
          <w:color w:val="231F20"/>
          <w:spacing w:val="-1"/>
          <w:sz w:val="24"/>
        </w:rPr>
        <w:t xml:space="preserve"> </w:t>
      </w:r>
      <w:r w:rsidRPr="000F503E">
        <w:rPr>
          <w:color w:val="231F20"/>
          <w:sz w:val="24"/>
        </w:rPr>
        <w:t>the</w:t>
      </w:r>
      <w:r w:rsidRPr="000F503E">
        <w:rPr>
          <w:color w:val="231F20"/>
          <w:spacing w:val="-1"/>
          <w:sz w:val="24"/>
        </w:rPr>
        <w:t xml:space="preserve"> </w:t>
      </w:r>
      <w:r w:rsidRPr="000F503E">
        <w:rPr>
          <w:color w:val="231F20"/>
          <w:spacing w:val="-2"/>
          <w:sz w:val="24"/>
        </w:rPr>
        <w:t>project</w:t>
      </w:r>
    </w:p>
    <w:p w14:paraId="1F1770FE" w14:textId="77777777" w:rsidR="00B11E8B" w:rsidRPr="000F503E" w:rsidRDefault="00B11E8B" w:rsidP="00B11E8B">
      <w:pPr>
        <w:pStyle w:val="ListParagraph"/>
        <w:tabs>
          <w:tab w:val="left" w:pos="2279"/>
        </w:tabs>
        <w:ind w:left="2279" w:firstLine="0"/>
        <w:rPr>
          <w:sz w:val="24"/>
        </w:rPr>
      </w:pPr>
    </w:p>
    <w:p w14:paraId="0339757B" w14:textId="77777777" w:rsidR="00664894" w:rsidRPr="000F503E" w:rsidRDefault="00C67652">
      <w:pPr>
        <w:pStyle w:val="BodyText"/>
        <w:ind w:left="219"/>
      </w:pPr>
      <w:r w:rsidRPr="000F503E">
        <w:rPr>
          <w:b/>
          <w:color w:val="231F20"/>
          <w:u w:val="thick" w:color="231F20"/>
        </w:rPr>
        <w:t>Deliverable 1</w:t>
      </w:r>
      <w:r w:rsidRPr="000F503E">
        <w:rPr>
          <w:color w:val="231F20"/>
        </w:rPr>
        <w:t>: Weekly Executive Summary outlining all meetings attended during the previous week related to the</w:t>
      </w:r>
      <w:r w:rsidRPr="000F503E">
        <w:rPr>
          <w:color w:val="231F20"/>
          <w:spacing w:val="40"/>
        </w:rPr>
        <w:t xml:space="preserve"> </w:t>
      </w:r>
      <w:r w:rsidRPr="000F503E">
        <w:rPr>
          <w:color w:val="231F20"/>
        </w:rPr>
        <w:t>project(s). Due 3 p.m. on the first working day of each week.</w:t>
      </w:r>
    </w:p>
    <w:p w14:paraId="4E5C9200" w14:textId="77777777" w:rsidR="00664894" w:rsidRPr="000F503E" w:rsidRDefault="00664894">
      <w:pPr>
        <w:pStyle w:val="BodyText"/>
      </w:pPr>
    </w:p>
    <w:p w14:paraId="5059EB2F" w14:textId="036C6B37" w:rsidR="00664894" w:rsidRPr="000F503E" w:rsidRDefault="00C67652">
      <w:pPr>
        <w:pStyle w:val="BodyText"/>
        <w:ind w:left="219"/>
      </w:pPr>
      <w:r w:rsidRPr="000F503E">
        <w:rPr>
          <w:b/>
          <w:color w:val="231F20"/>
          <w:u w:val="thick" w:color="231F20"/>
        </w:rPr>
        <w:t>Deliverable</w:t>
      </w:r>
      <w:r w:rsidRPr="000F503E">
        <w:rPr>
          <w:b/>
          <w:color w:val="231F20"/>
          <w:spacing w:val="-14"/>
          <w:u w:val="thick" w:color="231F20"/>
        </w:rPr>
        <w:t xml:space="preserve"> </w:t>
      </w:r>
      <w:r w:rsidRPr="000F503E">
        <w:rPr>
          <w:b/>
          <w:color w:val="231F20"/>
          <w:u w:val="thick" w:color="231F20"/>
        </w:rPr>
        <w:t>2:</w:t>
      </w:r>
      <w:r w:rsidRPr="000F503E">
        <w:rPr>
          <w:b/>
          <w:color w:val="231F20"/>
          <w:spacing w:val="-15"/>
        </w:rPr>
        <w:t xml:space="preserve"> </w:t>
      </w:r>
      <w:r w:rsidRPr="000F503E">
        <w:rPr>
          <w:color w:val="231F20"/>
        </w:rPr>
        <w:t>Monthly</w:t>
      </w:r>
      <w:r w:rsidRPr="000F503E">
        <w:rPr>
          <w:color w:val="231F20"/>
          <w:spacing w:val="-15"/>
        </w:rPr>
        <w:t xml:space="preserve"> </w:t>
      </w:r>
      <w:r w:rsidRPr="000F503E">
        <w:rPr>
          <w:color w:val="231F20"/>
        </w:rPr>
        <w:t>Executive</w:t>
      </w:r>
      <w:r w:rsidRPr="000F503E">
        <w:rPr>
          <w:color w:val="231F20"/>
          <w:spacing w:val="-15"/>
        </w:rPr>
        <w:t xml:space="preserve"> </w:t>
      </w:r>
      <w:r w:rsidRPr="000F503E">
        <w:rPr>
          <w:color w:val="231F20"/>
        </w:rPr>
        <w:t>Summary</w:t>
      </w:r>
      <w:r w:rsidRPr="000F503E">
        <w:rPr>
          <w:color w:val="231F20"/>
          <w:spacing w:val="-15"/>
        </w:rPr>
        <w:t xml:space="preserve"> </w:t>
      </w:r>
      <w:r w:rsidRPr="000F503E">
        <w:rPr>
          <w:color w:val="231F20"/>
        </w:rPr>
        <w:t>Status</w:t>
      </w:r>
      <w:r w:rsidRPr="000F503E">
        <w:rPr>
          <w:color w:val="231F20"/>
          <w:spacing w:val="-15"/>
        </w:rPr>
        <w:t xml:space="preserve"> </w:t>
      </w:r>
      <w:r w:rsidRPr="000F503E">
        <w:rPr>
          <w:color w:val="231F20"/>
        </w:rPr>
        <w:t>Report</w:t>
      </w:r>
      <w:r w:rsidRPr="000F503E">
        <w:rPr>
          <w:color w:val="231F20"/>
          <w:spacing w:val="-15"/>
        </w:rPr>
        <w:t xml:space="preserve"> </w:t>
      </w:r>
      <w:r w:rsidRPr="000F503E">
        <w:rPr>
          <w:color w:val="231F20"/>
        </w:rPr>
        <w:t>to</w:t>
      </w:r>
      <w:r w:rsidRPr="000F503E">
        <w:rPr>
          <w:color w:val="231F20"/>
          <w:spacing w:val="-15"/>
        </w:rPr>
        <w:t xml:space="preserve"> </w:t>
      </w:r>
      <w:r w:rsidRPr="000F503E">
        <w:rPr>
          <w:color w:val="231F20"/>
        </w:rPr>
        <w:t>review</w:t>
      </w:r>
      <w:r w:rsidRPr="000F503E">
        <w:rPr>
          <w:color w:val="231F20"/>
          <w:spacing w:val="-15"/>
        </w:rPr>
        <w:t xml:space="preserve"> </w:t>
      </w:r>
      <w:r w:rsidRPr="000F503E">
        <w:rPr>
          <w:color w:val="231F20"/>
        </w:rPr>
        <w:t>with</w:t>
      </w:r>
      <w:r w:rsidRPr="000F503E">
        <w:rPr>
          <w:color w:val="231F20"/>
          <w:spacing w:val="-15"/>
        </w:rPr>
        <w:t xml:space="preserve"> </w:t>
      </w:r>
      <w:r w:rsidR="0097708C" w:rsidRPr="000F503E">
        <w:rPr>
          <w:color w:val="231F20"/>
        </w:rPr>
        <w:t>Business Process Support Directorate (BPSD), Procurement Process Support Directorate (</w:t>
      </w:r>
      <w:r w:rsidR="00B11E8B" w:rsidRPr="000F503E">
        <w:rPr>
          <w:color w:val="231F20"/>
        </w:rPr>
        <w:t xml:space="preserve">PPSD) </w:t>
      </w:r>
      <w:r w:rsidR="00B11E8B" w:rsidRPr="000F503E">
        <w:rPr>
          <w:color w:val="231F20"/>
          <w:spacing w:val="-15"/>
        </w:rPr>
        <w:t>and</w:t>
      </w:r>
      <w:r w:rsidRPr="000F503E">
        <w:rPr>
          <w:color w:val="231F20"/>
          <w:spacing w:val="-14"/>
        </w:rPr>
        <w:t xml:space="preserve"> </w:t>
      </w:r>
      <w:r w:rsidR="0097708C" w:rsidRPr="000F503E">
        <w:rPr>
          <w:color w:val="231F20"/>
          <w:spacing w:val="-14"/>
        </w:rPr>
        <w:t xml:space="preserve">DLA </w:t>
      </w:r>
      <w:r w:rsidRPr="000F503E">
        <w:rPr>
          <w:color w:val="231F20"/>
        </w:rPr>
        <w:t>Finance</w:t>
      </w:r>
      <w:r w:rsidR="0097708C" w:rsidRPr="000F503E">
        <w:rPr>
          <w:color w:val="231F20"/>
        </w:rPr>
        <w:t xml:space="preserve"> Energy</w:t>
      </w:r>
      <w:r w:rsidRPr="000F503E">
        <w:rPr>
          <w:color w:val="231F20"/>
          <w:spacing w:val="-15"/>
        </w:rPr>
        <w:t xml:space="preserve"> </w:t>
      </w:r>
      <w:r w:rsidRPr="000F503E">
        <w:rPr>
          <w:color w:val="231F20"/>
        </w:rPr>
        <w:t>Directorate</w:t>
      </w:r>
      <w:r w:rsidRPr="000F503E">
        <w:rPr>
          <w:color w:val="231F20"/>
          <w:spacing w:val="-15"/>
        </w:rPr>
        <w:t xml:space="preserve"> </w:t>
      </w:r>
      <w:r w:rsidRPr="000F503E">
        <w:rPr>
          <w:color w:val="231F20"/>
        </w:rPr>
        <w:t xml:space="preserve">Leadership. Due </w:t>
      </w:r>
      <w:proofErr w:type="gramStart"/>
      <w:r w:rsidRPr="000F503E">
        <w:rPr>
          <w:color w:val="231F20"/>
        </w:rPr>
        <w:t>by</w:t>
      </w:r>
      <w:proofErr w:type="gramEnd"/>
      <w:r w:rsidR="00B11E8B">
        <w:rPr>
          <w:color w:val="231F20"/>
        </w:rPr>
        <w:t xml:space="preserve"> the</w:t>
      </w:r>
      <w:r w:rsidRPr="000F503E">
        <w:rPr>
          <w:color w:val="231F20"/>
        </w:rPr>
        <w:t xml:space="preserve"> 5th working day of each month.</w:t>
      </w:r>
    </w:p>
    <w:p w14:paraId="24A04B1C" w14:textId="77777777" w:rsidR="00664894" w:rsidRPr="000F503E" w:rsidRDefault="00C67652">
      <w:pPr>
        <w:pStyle w:val="BodyText"/>
        <w:ind w:left="219"/>
      </w:pPr>
      <w:r w:rsidRPr="000F503E">
        <w:rPr>
          <w:b/>
          <w:color w:val="231F20"/>
          <w:u w:val="thick" w:color="231F20"/>
        </w:rPr>
        <w:t>Deliverable</w:t>
      </w:r>
      <w:r w:rsidRPr="000F503E">
        <w:rPr>
          <w:b/>
          <w:color w:val="231F20"/>
          <w:spacing w:val="-2"/>
          <w:u w:val="thick" w:color="231F20"/>
        </w:rPr>
        <w:t xml:space="preserve"> </w:t>
      </w:r>
      <w:r w:rsidRPr="000F503E">
        <w:rPr>
          <w:b/>
          <w:color w:val="231F20"/>
          <w:u w:val="thick" w:color="231F20"/>
        </w:rPr>
        <w:t>3:</w:t>
      </w:r>
      <w:r w:rsidRPr="000F503E">
        <w:rPr>
          <w:b/>
          <w:color w:val="231F20"/>
          <w:spacing w:val="-1"/>
        </w:rPr>
        <w:t xml:space="preserve"> </w:t>
      </w:r>
      <w:r w:rsidRPr="000F503E">
        <w:rPr>
          <w:color w:val="231F20"/>
        </w:rPr>
        <w:t>Task</w:t>
      </w:r>
      <w:r w:rsidRPr="000F503E">
        <w:rPr>
          <w:color w:val="231F20"/>
          <w:spacing w:val="-1"/>
        </w:rPr>
        <w:t xml:space="preserve"> </w:t>
      </w:r>
      <w:r w:rsidRPr="000F503E">
        <w:rPr>
          <w:color w:val="231F20"/>
        </w:rPr>
        <w:t>coordination,</w:t>
      </w:r>
      <w:r w:rsidRPr="000F503E">
        <w:rPr>
          <w:color w:val="231F20"/>
          <w:spacing w:val="-1"/>
        </w:rPr>
        <w:t xml:space="preserve"> </w:t>
      </w:r>
      <w:r w:rsidRPr="000F503E">
        <w:rPr>
          <w:color w:val="231F20"/>
        </w:rPr>
        <w:t>categorization,</w:t>
      </w:r>
      <w:r w:rsidRPr="000F503E">
        <w:rPr>
          <w:color w:val="231F20"/>
          <w:spacing w:val="-1"/>
        </w:rPr>
        <w:t xml:space="preserve"> </w:t>
      </w:r>
      <w:r w:rsidRPr="000F503E">
        <w:rPr>
          <w:color w:val="231F20"/>
        </w:rPr>
        <w:t>and</w:t>
      </w:r>
      <w:r w:rsidRPr="000F503E">
        <w:rPr>
          <w:color w:val="231F20"/>
          <w:spacing w:val="-1"/>
        </w:rPr>
        <w:t xml:space="preserve"> </w:t>
      </w:r>
      <w:r w:rsidRPr="000F503E">
        <w:rPr>
          <w:color w:val="231F20"/>
        </w:rPr>
        <w:t>documentation</w:t>
      </w:r>
      <w:r w:rsidRPr="000F503E">
        <w:rPr>
          <w:color w:val="231F20"/>
          <w:spacing w:val="-1"/>
        </w:rPr>
        <w:t xml:space="preserve"> </w:t>
      </w:r>
      <w:r w:rsidRPr="000F503E">
        <w:rPr>
          <w:color w:val="231F20"/>
        </w:rPr>
        <w:t>in</w:t>
      </w:r>
      <w:r w:rsidRPr="000F503E">
        <w:rPr>
          <w:color w:val="231F20"/>
          <w:spacing w:val="-1"/>
        </w:rPr>
        <w:t xml:space="preserve"> </w:t>
      </w:r>
      <w:r w:rsidRPr="000F503E">
        <w:rPr>
          <w:color w:val="231F20"/>
        </w:rPr>
        <w:t>accordance</w:t>
      </w:r>
      <w:r w:rsidRPr="000F503E">
        <w:rPr>
          <w:color w:val="231F20"/>
          <w:spacing w:val="-1"/>
        </w:rPr>
        <w:t xml:space="preserve"> </w:t>
      </w:r>
      <w:r w:rsidRPr="000F503E">
        <w:rPr>
          <w:color w:val="231F20"/>
        </w:rPr>
        <w:t>with</w:t>
      </w:r>
      <w:r w:rsidRPr="000F503E">
        <w:rPr>
          <w:color w:val="231F20"/>
          <w:spacing w:val="-1"/>
        </w:rPr>
        <w:t xml:space="preserve"> </w:t>
      </w:r>
      <w:r w:rsidRPr="000F503E">
        <w:rPr>
          <w:color w:val="231F20"/>
        </w:rPr>
        <w:t>table</w:t>
      </w:r>
      <w:r w:rsidRPr="000F503E">
        <w:rPr>
          <w:color w:val="231F20"/>
          <w:spacing w:val="-1"/>
        </w:rPr>
        <w:t xml:space="preserve"> </w:t>
      </w:r>
      <w:r w:rsidRPr="000F503E">
        <w:rPr>
          <w:color w:val="231F20"/>
          <w:spacing w:val="-5"/>
        </w:rPr>
        <w:t>3.</w:t>
      </w:r>
    </w:p>
    <w:p w14:paraId="346E2D44" w14:textId="77777777" w:rsidR="00664894" w:rsidRPr="000F503E" w:rsidRDefault="00664894">
      <w:pPr>
        <w:pStyle w:val="BodyText"/>
        <w:rPr>
          <w:sz w:val="20"/>
        </w:rPr>
      </w:pPr>
    </w:p>
    <w:p w14:paraId="01CB571C" w14:textId="77777777" w:rsidR="00664894" w:rsidRPr="000F503E" w:rsidRDefault="00664894">
      <w:pPr>
        <w:pStyle w:val="BodyText"/>
        <w:spacing w:before="2"/>
        <w:rPr>
          <w:sz w:val="20"/>
        </w:rPr>
      </w:pPr>
    </w:p>
    <w:p w14:paraId="70D972A2" w14:textId="77777777" w:rsidR="00664894" w:rsidRPr="000F503E" w:rsidRDefault="00C67652" w:rsidP="004758A8">
      <w:pPr>
        <w:pStyle w:val="Heading2"/>
        <w:numPr>
          <w:ilvl w:val="2"/>
          <w:numId w:val="48"/>
        </w:numPr>
        <w:tabs>
          <w:tab w:val="left" w:pos="1093"/>
        </w:tabs>
        <w:spacing w:before="90"/>
        <w:ind w:left="1628" w:hanging="1358"/>
        <w:jc w:val="both"/>
        <w:rPr>
          <w:color w:val="221E1F"/>
        </w:rPr>
      </w:pPr>
      <w:r w:rsidRPr="000F503E">
        <w:rPr>
          <w:color w:val="231F20"/>
        </w:rPr>
        <w:t>TASK</w:t>
      </w:r>
      <w:r w:rsidRPr="000F503E">
        <w:rPr>
          <w:color w:val="231F20"/>
          <w:spacing w:val="-1"/>
        </w:rPr>
        <w:t xml:space="preserve"> </w:t>
      </w:r>
      <w:r w:rsidRPr="000F503E">
        <w:rPr>
          <w:color w:val="231F20"/>
        </w:rPr>
        <w:t>3 - Subject Matter</w:t>
      </w:r>
      <w:r w:rsidRPr="000F503E">
        <w:rPr>
          <w:color w:val="231F20"/>
          <w:spacing w:val="-1"/>
        </w:rPr>
        <w:t xml:space="preserve"> </w:t>
      </w:r>
      <w:r w:rsidRPr="000F503E">
        <w:rPr>
          <w:color w:val="231F20"/>
        </w:rPr>
        <w:t>Expertise (Reference IDIQ RFP</w:t>
      </w:r>
      <w:r w:rsidRPr="000F503E">
        <w:rPr>
          <w:color w:val="231F20"/>
          <w:spacing w:val="-1"/>
        </w:rPr>
        <w:t xml:space="preserve"> </w:t>
      </w:r>
      <w:r w:rsidRPr="000F503E">
        <w:rPr>
          <w:color w:val="231F20"/>
        </w:rPr>
        <w:t>SP4701-15-R-0030 Task</w:t>
      </w:r>
      <w:r w:rsidRPr="000F503E">
        <w:rPr>
          <w:color w:val="231F20"/>
          <w:spacing w:val="-1"/>
        </w:rPr>
        <w:t xml:space="preserve"> </w:t>
      </w:r>
      <w:r w:rsidRPr="000F503E">
        <w:rPr>
          <w:color w:val="231F20"/>
        </w:rPr>
        <w:t xml:space="preserve">Area </w:t>
      </w:r>
      <w:r w:rsidRPr="000F503E">
        <w:rPr>
          <w:color w:val="231F20"/>
          <w:spacing w:val="-5"/>
        </w:rPr>
        <w:t>4)</w:t>
      </w:r>
    </w:p>
    <w:p w14:paraId="610FAA29" w14:textId="77777777" w:rsidR="00664894" w:rsidRPr="000F503E" w:rsidRDefault="00C67652">
      <w:pPr>
        <w:pStyle w:val="BodyText"/>
        <w:ind w:left="219" w:right="215"/>
        <w:jc w:val="both"/>
      </w:pPr>
      <w:r w:rsidRPr="000F503E">
        <w:rPr>
          <w:color w:val="231F20"/>
        </w:rPr>
        <w:t>Work</w:t>
      </w:r>
      <w:r w:rsidRPr="000F503E">
        <w:rPr>
          <w:color w:val="231F20"/>
          <w:spacing w:val="-13"/>
        </w:rPr>
        <w:t xml:space="preserve"> </w:t>
      </w:r>
      <w:r w:rsidRPr="000F503E">
        <w:rPr>
          <w:color w:val="231F20"/>
        </w:rPr>
        <w:t>complexity</w:t>
      </w:r>
      <w:r w:rsidRPr="000F503E">
        <w:rPr>
          <w:color w:val="231F20"/>
          <w:spacing w:val="-13"/>
        </w:rPr>
        <w:t xml:space="preserve"> </w:t>
      </w:r>
      <w:r w:rsidRPr="000F503E">
        <w:rPr>
          <w:color w:val="231F20"/>
        </w:rPr>
        <w:t>will</w:t>
      </w:r>
      <w:r w:rsidRPr="000F503E">
        <w:rPr>
          <w:color w:val="231F20"/>
          <w:spacing w:val="-13"/>
        </w:rPr>
        <w:t xml:space="preserve"> </w:t>
      </w:r>
      <w:r w:rsidRPr="000F503E">
        <w:rPr>
          <w:color w:val="231F20"/>
        </w:rPr>
        <w:t>vary</w:t>
      </w:r>
      <w:r w:rsidRPr="000F503E">
        <w:rPr>
          <w:color w:val="231F20"/>
          <w:spacing w:val="-13"/>
        </w:rPr>
        <w:t xml:space="preserve"> </w:t>
      </w:r>
      <w:r w:rsidRPr="000F503E">
        <w:rPr>
          <w:color w:val="231F20"/>
        </w:rPr>
        <w:t>based</w:t>
      </w:r>
      <w:r w:rsidRPr="000F503E">
        <w:rPr>
          <w:color w:val="231F20"/>
          <w:spacing w:val="-13"/>
        </w:rPr>
        <w:t xml:space="preserve"> </w:t>
      </w:r>
      <w:r w:rsidRPr="000F503E">
        <w:rPr>
          <w:color w:val="231F20"/>
        </w:rPr>
        <w:t>on</w:t>
      </w:r>
      <w:r w:rsidRPr="000F503E">
        <w:rPr>
          <w:color w:val="231F20"/>
          <w:spacing w:val="-13"/>
        </w:rPr>
        <w:t xml:space="preserve"> </w:t>
      </w:r>
      <w:r w:rsidRPr="000F503E">
        <w:rPr>
          <w:color w:val="231F20"/>
        </w:rPr>
        <w:t>project</w:t>
      </w:r>
      <w:r w:rsidRPr="000F503E">
        <w:rPr>
          <w:color w:val="231F20"/>
          <w:spacing w:val="-13"/>
        </w:rPr>
        <w:t xml:space="preserve"> </w:t>
      </w:r>
      <w:r w:rsidRPr="000F503E">
        <w:rPr>
          <w:color w:val="231F20"/>
        </w:rPr>
        <w:t>assignment,</w:t>
      </w:r>
      <w:r w:rsidRPr="000F503E">
        <w:rPr>
          <w:color w:val="231F20"/>
          <w:spacing w:val="-13"/>
        </w:rPr>
        <w:t xml:space="preserve"> </w:t>
      </w:r>
      <w:r w:rsidRPr="000F503E">
        <w:rPr>
          <w:color w:val="231F20"/>
        </w:rPr>
        <w:t>workload,</w:t>
      </w:r>
      <w:r w:rsidRPr="000F503E">
        <w:rPr>
          <w:color w:val="231F20"/>
          <w:spacing w:val="-13"/>
        </w:rPr>
        <w:t xml:space="preserve"> </w:t>
      </w:r>
      <w:r w:rsidRPr="000F503E">
        <w:rPr>
          <w:color w:val="231F20"/>
        </w:rPr>
        <w:t>and</w:t>
      </w:r>
      <w:r w:rsidRPr="000F503E">
        <w:rPr>
          <w:color w:val="231F20"/>
          <w:spacing w:val="-13"/>
        </w:rPr>
        <w:t xml:space="preserve"> </w:t>
      </w:r>
      <w:r w:rsidRPr="000F503E">
        <w:rPr>
          <w:color w:val="231F20"/>
        </w:rPr>
        <w:t>root</w:t>
      </w:r>
      <w:r w:rsidRPr="000F503E">
        <w:rPr>
          <w:color w:val="231F20"/>
          <w:spacing w:val="-13"/>
        </w:rPr>
        <w:t xml:space="preserve"> </w:t>
      </w:r>
      <w:r w:rsidRPr="000F503E">
        <w:rPr>
          <w:color w:val="231F20"/>
        </w:rPr>
        <w:t>cause</w:t>
      </w:r>
      <w:r w:rsidRPr="000F503E">
        <w:rPr>
          <w:color w:val="231F20"/>
          <w:spacing w:val="-13"/>
        </w:rPr>
        <w:t xml:space="preserve"> </w:t>
      </w:r>
      <w:r w:rsidRPr="000F503E">
        <w:rPr>
          <w:color w:val="231F20"/>
        </w:rPr>
        <w:t>analysis.</w:t>
      </w:r>
      <w:r w:rsidRPr="000F503E">
        <w:rPr>
          <w:color w:val="231F20"/>
          <w:spacing w:val="-13"/>
        </w:rPr>
        <w:t xml:space="preserve"> </w:t>
      </w:r>
      <w:r w:rsidRPr="000F503E">
        <w:rPr>
          <w:color w:val="231F20"/>
        </w:rPr>
        <w:t>The</w:t>
      </w:r>
      <w:r w:rsidRPr="000F503E">
        <w:rPr>
          <w:color w:val="231F20"/>
          <w:spacing w:val="-13"/>
        </w:rPr>
        <w:t xml:space="preserve"> </w:t>
      </w:r>
      <w:r w:rsidRPr="000F503E">
        <w:rPr>
          <w:color w:val="231F20"/>
        </w:rPr>
        <w:t>more</w:t>
      </w:r>
      <w:r w:rsidRPr="000F503E">
        <w:rPr>
          <w:color w:val="231F20"/>
          <w:spacing w:val="-13"/>
        </w:rPr>
        <w:t xml:space="preserve"> </w:t>
      </w:r>
      <w:r w:rsidRPr="000F503E">
        <w:rPr>
          <w:color w:val="231F20"/>
        </w:rPr>
        <w:t>complex</w:t>
      </w:r>
      <w:r w:rsidRPr="000F503E">
        <w:rPr>
          <w:color w:val="231F20"/>
          <w:spacing w:val="-13"/>
        </w:rPr>
        <w:t xml:space="preserve"> </w:t>
      </w:r>
      <w:r w:rsidRPr="000F503E">
        <w:rPr>
          <w:color w:val="231F20"/>
        </w:rPr>
        <w:t>an</w:t>
      </w:r>
      <w:r w:rsidRPr="000F503E">
        <w:rPr>
          <w:color w:val="231F20"/>
          <w:spacing w:val="-13"/>
        </w:rPr>
        <w:t xml:space="preserve"> </w:t>
      </w:r>
      <w:r w:rsidRPr="000F503E">
        <w:rPr>
          <w:color w:val="231F20"/>
        </w:rPr>
        <w:t>issue the longer the Government will allow for resolution. The Government Process Area Leads will manage the determination</w:t>
      </w:r>
      <w:r w:rsidRPr="000F503E">
        <w:rPr>
          <w:color w:val="231F20"/>
          <w:spacing w:val="-9"/>
        </w:rPr>
        <w:t xml:space="preserve"> </w:t>
      </w:r>
      <w:r w:rsidRPr="000F503E">
        <w:rPr>
          <w:color w:val="231F20"/>
        </w:rPr>
        <w:t>and</w:t>
      </w:r>
      <w:r w:rsidRPr="000F503E">
        <w:rPr>
          <w:color w:val="231F20"/>
          <w:spacing w:val="-9"/>
        </w:rPr>
        <w:t xml:space="preserve"> </w:t>
      </w:r>
      <w:r w:rsidRPr="000F503E">
        <w:rPr>
          <w:color w:val="231F20"/>
        </w:rPr>
        <w:t>application</w:t>
      </w:r>
      <w:r w:rsidRPr="000F503E">
        <w:rPr>
          <w:color w:val="231F20"/>
          <w:spacing w:val="-9"/>
        </w:rPr>
        <w:t xml:space="preserve"> </w:t>
      </w:r>
      <w:r w:rsidRPr="000F503E">
        <w:rPr>
          <w:color w:val="231F20"/>
        </w:rPr>
        <w:t>of</w:t>
      </w:r>
      <w:r w:rsidRPr="000F503E">
        <w:rPr>
          <w:color w:val="231F20"/>
          <w:spacing w:val="-9"/>
        </w:rPr>
        <w:t xml:space="preserve"> </w:t>
      </w:r>
      <w:r w:rsidRPr="000F503E">
        <w:rPr>
          <w:color w:val="231F20"/>
        </w:rPr>
        <w:t>complexity</w:t>
      </w:r>
      <w:r w:rsidRPr="000F503E">
        <w:rPr>
          <w:color w:val="231F20"/>
          <w:spacing w:val="-9"/>
        </w:rPr>
        <w:t xml:space="preserve"> </w:t>
      </w:r>
      <w:r w:rsidRPr="000F503E">
        <w:rPr>
          <w:color w:val="231F20"/>
        </w:rPr>
        <w:t>in</w:t>
      </w:r>
      <w:r w:rsidRPr="000F503E">
        <w:rPr>
          <w:color w:val="231F20"/>
          <w:spacing w:val="-9"/>
        </w:rPr>
        <w:t xml:space="preserve"> </w:t>
      </w:r>
      <w:r w:rsidRPr="000F503E">
        <w:rPr>
          <w:color w:val="231F20"/>
        </w:rPr>
        <w:t>concert</w:t>
      </w:r>
      <w:r w:rsidRPr="000F503E">
        <w:rPr>
          <w:color w:val="231F20"/>
          <w:spacing w:val="-9"/>
        </w:rPr>
        <w:t xml:space="preserve"> </w:t>
      </w:r>
      <w:r w:rsidRPr="000F503E">
        <w:rPr>
          <w:color w:val="231F20"/>
        </w:rPr>
        <w:t>with</w:t>
      </w:r>
      <w:r w:rsidRPr="000F503E">
        <w:rPr>
          <w:color w:val="231F20"/>
          <w:spacing w:val="-11"/>
        </w:rPr>
        <w:t xml:space="preserve"> </w:t>
      </w:r>
      <w:r w:rsidRPr="000F503E">
        <w:rPr>
          <w:color w:val="231F20"/>
        </w:rPr>
        <w:t>the</w:t>
      </w:r>
      <w:r w:rsidRPr="000F503E">
        <w:rPr>
          <w:color w:val="231F20"/>
          <w:spacing w:val="-9"/>
        </w:rPr>
        <w:t xml:space="preserve"> </w:t>
      </w:r>
      <w:r w:rsidRPr="000F503E">
        <w:rPr>
          <w:color w:val="231F20"/>
        </w:rPr>
        <w:t>contract</w:t>
      </w:r>
      <w:r w:rsidRPr="000F503E">
        <w:rPr>
          <w:color w:val="231F20"/>
          <w:spacing w:val="-9"/>
        </w:rPr>
        <w:t xml:space="preserve"> </w:t>
      </w:r>
      <w:r w:rsidRPr="000F503E">
        <w:rPr>
          <w:color w:val="231F20"/>
        </w:rPr>
        <w:t>resource</w:t>
      </w:r>
      <w:r w:rsidRPr="000F503E">
        <w:rPr>
          <w:color w:val="231F20"/>
          <w:spacing w:val="-9"/>
        </w:rPr>
        <w:t xml:space="preserve"> </w:t>
      </w:r>
      <w:r w:rsidRPr="000F503E">
        <w:rPr>
          <w:color w:val="231F20"/>
        </w:rPr>
        <w:t>assigned</w:t>
      </w:r>
      <w:r w:rsidRPr="000F503E">
        <w:rPr>
          <w:color w:val="231F20"/>
          <w:spacing w:val="-9"/>
        </w:rPr>
        <w:t xml:space="preserve"> </w:t>
      </w:r>
      <w:r w:rsidRPr="000F503E">
        <w:rPr>
          <w:color w:val="231F20"/>
        </w:rPr>
        <w:t>to</w:t>
      </w:r>
      <w:r w:rsidRPr="000F503E">
        <w:rPr>
          <w:color w:val="231F20"/>
          <w:spacing w:val="-9"/>
        </w:rPr>
        <w:t xml:space="preserve"> </w:t>
      </w:r>
      <w:r w:rsidRPr="000F503E">
        <w:rPr>
          <w:color w:val="231F20"/>
        </w:rPr>
        <w:t>the</w:t>
      </w:r>
      <w:r w:rsidRPr="000F503E">
        <w:rPr>
          <w:color w:val="231F20"/>
          <w:spacing w:val="-9"/>
        </w:rPr>
        <w:t xml:space="preserve"> </w:t>
      </w:r>
      <w:r w:rsidRPr="000F503E">
        <w:rPr>
          <w:color w:val="231F20"/>
        </w:rPr>
        <w:t>task.</w:t>
      </w:r>
      <w:r w:rsidRPr="000F503E">
        <w:rPr>
          <w:color w:val="231F20"/>
          <w:spacing w:val="-9"/>
        </w:rPr>
        <w:t xml:space="preserve"> </w:t>
      </w:r>
      <w:r w:rsidRPr="000F503E">
        <w:rPr>
          <w:color w:val="231F20"/>
        </w:rPr>
        <w:t>For</w:t>
      </w:r>
      <w:r w:rsidRPr="000F503E">
        <w:rPr>
          <w:color w:val="231F20"/>
          <w:spacing w:val="-9"/>
        </w:rPr>
        <w:t xml:space="preserve"> </w:t>
      </w:r>
      <w:r w:rsidRPr="000F503E">
        <w:rPr>
          <w:color w:val="231F20"/>
        </w:rPr>
        <w:t>each</w:t>
      </w:r>
      <w:r w:rsidRPr="000F503E">
        <w:rPr>
          <w:color w:val="231F20"/>
          <w:spacing w:val="-9"/>
        </w:rPr>
        <w:t xml:space="preserve"> </w:t>
      </w:r>
      <w:r w:rsidRPr="000F503E">
        <w:rPr>
          <w:color w:val="231F20"/>
        </w:rPr>
        <w:t xml:space="preserve">project the vendor will provide a recommended complexity level within one (1) business day of project identification. In the event the project is later determined to be </w:t>
      </w:r>
      <w:proofErr w:type="gramStart"/>
      <w:r w:rsidRPr="000F503E">
        <w:rPr>
          <w:color w:val="231F20"/>
        </w:rPr>
        <w:t>more or less difficult</w:t>
      </w:r>
      <w:proofErr w:type="gramEnd"/>
      <w:r w:rsidRPr="000F503E">
        <w:rPr>
          <w:color w:val="231F20"/>
        </w:rPr>
        <w:t>, the vendor will request in writing an authorization from</w:t>
      </w:r>
      <w:r w:rsidRPr="000F503E">
        <w:rPr>
          <w:color w:val="231F20"/>
          <w:spacing w:val="-3"/>
        </w:rPr>
        <w:t xml:space="preserve"> </w:t>
      </w:r>
      <w:r w:rsidRPr="000F503E">
        <w:rPr>
          <w:color w:val="231F20"/>
        </w:rPr>
        <w:t>the</w:t>
      </w:r>
      <w:r w:rsidRPr="000F503E">
        <w:rPr>
          <w:color w:val="231F20"/>
          <w:spacing w:val="-3"/>
        </w:rPr>
        <w:t xml:space="preserve"> </w:t>
      </w:r>
      <w:r w:rsidRPr="000F503E">
        <w:rPr>
          <w:color w:val="231F20"/>
        </w:rPr>
        <w:t>process</w:t>
      </w:r>
      <w:r w:rsidRPr="000F503E">
        <w:rPr>
          <w:color w:val="231F20"/>
          <w:spacing w:val="-3"/>
        </w:rPr>
        <w:t xml:space="preserve"> </w:t>
      </w:r>
      <w:r w:rsidRPr="000F503E">
        <w:rPr>
          <w:color w:val="231F20"/>
        </w:rPr>
        <w:t>area</w:t>
      </w:r>
      <w:r w:rsidRPr="000F503E">
        <w:rPr>
          <w:color w:val="231F20"/>
          <w:spacing w:val="-3"/>
        </w:rPr>
        <w:t xml:space="preserve"> </w:t>
      </w:r>
      <w:proofErr w:type="gramStart"/>
      <w:r w:rsidRPr="000F503E">
        <w:rPr>
          <w:color w:val="231F20"/>
        </w:rPr>
        <w:t>lead</w:t>
      </w:r>
      <w:proofErr w:type="gramEnd"/>
      <w:r w:rsidRPr="000F503E">
        <w:rPr>
          <w:color w:val="231F20"/>
          <w:spacing w:val="-3"/>
        </w:rPr>
        <w:t xml:space="preserve"> </w:t>
      </w:r>
      <w:r w:rsidRPr="000F503E">
        <w:rPr>
          <w:color w:val="231F20"/>
        </w:rPr>
        <w:t>to</w:t>
      </w:r>
      <w:r w:rsidRPr="000F503E">
        <w:rPr>
          <w:color w:val="231F20"/>
          <w:spacing w:val="-3"/>
        </w:rPr>
        <w:t xml:space="preserve"> </w:t>
      </w:r>
      <w:r w:rsidRPr="000F503E">
        <w:rPr>
          <w:color w:val="231F20"/>
        </w:rPr>
        <w:t>modify</w:t>
      </w:r>
      <w:r w:rsidRPr="000F503E">
        <w:rPr>
          <w:color w:val="231F20"/>
          <w:spacing w:val="-3"/>
        </w:rPr>
        <w:t xml:space="preserve"> </w:t>
      </w:r>
      <w:r w:rsidRPr="000F503E">
        <w:rPr>
          <w:color w:val="231F20"/>
        </w:rPr>
        <w:t>the</w:t>
      </w:r>
      <w:r w:rsidRPr="000F503E">
        <w:rPr>
          <w:color w:val="231F20"/>
          <w:spacing w:val="-3"/>
        </w:rPr>
        <w:t xml:space="preserve"> </w:t>
      </w:r>
      <w:r w:rsidRPr="000F503E">
        <w:rPr>
          <w:color w:val="231F20"/>
        </w:rPr>
        <w:t>level</w:t>
      </w:r>
      <w:r w:rsidRPr="000F503E">
        <w:rPr>
          <w:color w:val="231F20"/>
          <w:spacing w:val="-3"/>
        </w:rPr>
        <w:t xml:space="preserve"> </w:t>
      </w:r>
      <w:r w:rsidRPr="000F503E">
        <w:rPr>
          <w:color w:val="231F20"/>
        </w:rPr>
        <w:t>of</w:t>
      </w:r>
      <w:r w:rsidRPr="000F503E">
        <w:rPr>
          <w:color w:val="231F20"/>
          <w:spacing w:val="-3"/>
        </w:rPr>
        <w:t xml:space="preserve"> </w:t>
      </w:r>
      <w:r w:rsidRPr="000F503E">
        <w:rPr>
          <w:color w:val="231F20"/>
        </w:rPr>
        <w:t>difficulty</w:t>
      </w:r>
      <w:r w:rsidRPr="000F503E">
        <w:rPr>
          <w:color w:val="231F20"/>
          <w:spacing w:val="-1"/>
        </w:rPr>
        <w:t xml:space="preserve"> </w:t>
      </w:r>
      <w:r w:rsidRPr="000F503E">
        <w:rPr>
          <w:color w:val="231F20"/>
        </w:rPr>
        <w:t>categorization.</w:t>
      </w:r>
      <w:r w:rsidRPr="000F503E">
        <w:rPr>
          <w:color w:val="231F20"/>
          <w:spacing w:val="-3"/>
        </w:rPr>
        <w:t xml:space="preserve"> </w:t>
      </w:r>
      <w:r w:rsidRPr="000F503E">
        <w:rPr>
          <w:color w:val="231F20"/>
        </w:rPr>
        <w:t>Project</w:t>
      </w:r>
      <w:r w:rsidRPr="000F503E">
        <w:rPr>
          <w:color w:val="231F20"/>
          <w:spacing w:val="-3"/>
        </w:rPr>
        <w:t xml:space="preserve"> </w:t>
      </w:r>
      <w:r w:rsidRPr="000F503E">
        <w:rPr>
          <w:color w:val="231F20"/>
        </w:rPr>
        <w:t>Delivery</w:t>
      </w:r>
      <w:r w:rsidRPr="000F503E">
        <w:rPr>
          <w:color w:val="231F20"/>
          <w:spacing w:val="-3"/>
        </w:rPr>
        <w:t xml:space="preserve"> </w:t>
      </w:r>
      <w:r w:rsidRPr="000F503E">
        <w:rPr>
          <w:color w:val="231F20"/>
        </w:rPr>
        <w:t>Timelines</w:t>
      </w:r>
      <w:r w:rsidRPr="000F503E">
        <w:rPr>
          <w:color w:val="231F20"/>
          <w:spacing w:val="-3"/>
        </w:rPr>
        <w:t xml:space="preserve"> </w:t>
      </w:r>
      <w:r w:rsidRPr="000F503E">
        <w:rPr>
          <w:color w:val="231F20"/>
        </w:rPr>
        <w:t>are</w:t>
      </w:r>
      <w:r w:rsidRPr="000F503E">
        <w:rPr>
          <w:color w:val="231F20"/>
          <w:spacing w:val="-3"/>
        </w:rPr>
        <w:t xml:space="preserve"> </w:t>
      </w:r>
      <w:r w:rsidRPr="000F503E">
        <w:rPr>
          <w:color w:val="231F20"/>
        </w:rPr>
        <w:t>identified</w:t>
      </w:r>
      <w:r w:rsidRPr="000F503E">
        <w:rPr>
          <w:color w:val="231F20"/>
          <w:spacing w:val="-3"/>
        </w:rPr>
        <w:t xml:space="preserve"> </w:t>
      </w:r>
      <w:r w:rsidRPr="000F503E">
        <w:rPr>
          <w:color w:val="231F20"/>
        </w:rPr>
        <w:t>in table 3.</w:t>
      </w:r>
    </w:p>
    <w:p w14:paraId="128F61DC" w14:textId="321EA4FF" w:rsidR="00664894" w:rsidRPr="000F503E" w:rsidRDefault="00C67652">
      <w:pPr>
        <w:pStyle w:val="BodyText"/>
        <w:spacing w:before="216"/>
        <w:ind w:left="219" w:right="213"/>
        <w:jc w:val="both"/>
      </w:pPr>
      <w:r w:rsidRPr="000F503E">
        <w:rPr>
          <w:color w:val="231F20"/>
        </w:rPr>
        <w:t xml:space="preserve">The vendor must have the capability to perform the same elements as Task 3 at other DLA Energy Regional Offices. In the event support is needed at another DLA Regional Office, the Contractor shall provide resources local to the applicable Regional Office Performance will be coordinated with the COR; contractor personnel shall interface with </w:t>
      </w:r>
      <w:r w:rsidR="0097708C" w:rsidRPr="000F503E">
        <w:rPr>
          <w:color w:val="231F20"/>
        </w:rPr>
        <w:t>BPSD, PPSD,</w:t>
      </w:r>
      <w:r w:rsidR="006157E9" w:rsidRPr="000F503E">
        <w:rPr>
          <w:color w:val="231F20"/>
        </w:rPr>
        <w:t xml:space="preserve"> </w:t>
      </w:r>
      <w:r w:rsidRPr="000F503E">
        <w:rPr>
          <w:color w:val="231F20"/>
        </w:rPr>
        <w:t>and</w:t>
      </w:r>
      <w:r w:rsidRPr="000F503E">
        <w:rPr>
          <w:color w:val="231F20"/>
          <w:spacing w:val="-7"/>
        </w:rPr>
        <w:t xml:space="preserve"> </w:t>
      </w:r>
      <w:r w:rsidR="0097708C" w:rsidRPr="000F503E">
        <w:rPr>
          <w:color w:val="231F20"/>
          <w:spacing w:val="-7"/>
        </w:rPr>
        <w:t xml:space="preserve">DLA </w:t>
      </w:r>
      <w:r w:rsidRPr="000F503E">
        <w:rPr>
          <w:color w:val="231F20"/>
        </w:rPr>
        <w:t>Finance</w:t>
      </w:r>
      <w:r w:rsidR="0097708C" w:rsidRPr="000F503E">
        <w:rPr>
          <w:color w:val="231F20"/>
        </w:rPr>
        <w:t xml:space="preserve"> Energy</w:t>
      </w:r>
      <w:r w:rsidRPr="000F503E">
        <w:rPr>
          <w:color w:val="231F20"/>
          <w:spacing w:val="-7"/>
        </w:rPr>
        <w:t xml:space="preserve"> </w:t>
      </w:r>
      <w:r w:rsidRPr="000F503E">
        <w:rPr>
          <w:color w:val="231F20"/>
        </w:rPr>
        <w:t>Process</w:t>
      </w:r>
      <w:r w:rsidRPr="000F503E">
        <w:rPr>
          <w:color w:val="231F20"/>
          <w:spacing w:val="-7"/>
        </w:rPr>
        <w:t xml:space="preserve"> </w:t>
      </w:r>
      <w:r w:rsidRPr="000F503E">
        <w:rPr>
          <w:color w:val="231F20"/>
        </w:rPr>
        <w:t>Leads</w:t>
      </w:r>
      <w:r w:rsidRPr="000F503E">
        <w:rPr>
          <w:color w:val="231F20"/>
          <w:spacing w:val="-7"/>
        </w:rPr>
        <w:t xml:space="preserve"> </w:t>
      </w:r>
      <w:r w:rsidRPr="000F503E">
        <w:rPr>
          <w:color w:val="231F20"/>
        </w:rPr>
        <w:t>in</w:t>
      </w:r>
      <w:r w:rsidRPr="000F503E">
        <w:rPr>
          <w:color w:val="231F20"/>
          <w:spacing w:val="-7"/>
        </w:rPr>
        <w:t xml:space="preserve"> </w:t>
      </w:r>
      <w:r w:rsidRPr="000F503E">
        <w:rPr>
          <w:color w:val="231F20"/>
        </w:rPr>
        <w:t>Ft.</w:t>
      </w:r>
      <w:r w:rsidRPr="000F503E">
        <w:rPr>
          <w:color w:val="231F20"/>
          <w:spacing w:val="-7"/>
        </w:rPr>
        <w:t xml:space="preserve"> </w:t>
      </w:r>
      <w:r w:rsidRPr="000F503E">
        <w:rPr>
          <w:color w:val="231F20"/>
        </w:rPr>
        <w:t>Belvoir</w:t>
      </w:r>
      <w:r w:rsidRPr="000F503E">
        <w:rPr>
          <w:color w:val="231F20"/>
          <w:spacing w:val="-7"/>
        </w:rPr>
        <w:t xml:space="preserve"> </w:t>
      </w:r>
      <w:r w:rsidRPr="000F503E">
        <w:rPr>
          <w:color w:val="231F20"/>
        </w:rPr>
        <w:t>and</w:t>
      </w:r>
      <w:r w:rsidRPr="000F503E">
        <w:rPr>
          <w:color w:val="231F20"/>
          <w:spacing w:val="-7"/>
        </w:rPr>
        <w:t xml:space="preserve"> </w:t>
      </w:r>
      <w:r w:rsidRPr="000F503E">
        <w:rPr>
          <w:color w:val="231F20"/>
        </w:rPr>
        <w:t>local</w:t>
      </w:r>
      <w:r w:rsidRPr="000F503E">
        <w:rPr>
          <w:color w:val="231F20"/>
          <w:spacing w:val="-7"/>
        </w:rPr>
        <w:t xml:space="preserve"> </w:t>
      </w:r>
      <w:r w:rsidRPr="000F503E">
        <w:rPr>
          <w:color w:val="231F20"/>
        </w:rPr>
        <w:t>leadership/personnel</w:t>
      </w:r>
      <w:r w:rsidRPr="000F503E">
        <w:rPr>
          <w:color w:val="231F20"/>
          <w:spacing w:val="-7"/>
        </w:rPr>
        <w:t xml:space="preserve"> </w:t>
      </w:r>
      <w:r w:rsidRPr="000F503E">
        <w:rPr>
          <w:color w:val="231F20"/>
        </w:rPr>
        <w:t>at</w:t>
      </w:r>
      <w:r w:rsidRPr="000F503E">
        <w:rPr>
          <w:color w:val="231F20"/>
          <w:spacing w:val="-7"/>
        </w:rPr>
        <w:t xml:space="preserve"> </w:t>
      </w:r>
      <w:r w:rsidRPr="000F503E">
        <w:rPr>
          <w:color w:val="231F20"/>
        </w:rPr>
        <w:t>the</w:t>
      </w:r>
      <w:r w:rsidRPr="000F503E">
        <w:rPr>
          <w:color w:val="231F20"/>
          <w:spacing w:val="-7"/>
        </w:rPr>
        <w:t xml:space="preserve"> </w:t>
      </w:r>
      <w:r w:rsidRPr="000F503E">
        <w:rPr>
          <w:color w:val="231F20"/>
        </w:rPr>
        <w:t>office</w:t>
      </w:r>
      <w:r w:rsidRPr="000F503E">
        <w:rPr>
          <w:color w:val="231F20"/>
          <w:spacing w:val="-7"/>
        </w:rPr>
        <w:t xml:space="preserve"> </w:t>
      </w:r>
      <w:r w:rsidRPr="000F503E">
        <w:rPr>
          <w:color w:val="231F20"/>
        </w:rPr>
        <w:t>assigned.</w:t>
      </w:r>
      <w:r w:rsidRPr="000F503E">
        <w:rPr>
          <w:color w:val="231F20"/>
          <w:spacing w:val="-7"/>
        </w:rPr>
        <w:t xml:space="preserve"> </w:t>
      </w:r>
      <w:r w:rsidRPr="000F503E">
        <w:rPr>
          <w:color w:val="231F20"/>
        </w:rPr>
        <w:t>A</w:t>
      </w:r>
      <w:r w:rsidRPr="000F503E">
        <w:rPr>
          <w:color w:val="231F20"/>
          <w:spacing w:val="-7"/>
        </w:rPr>
        <w:t xml:space="preserve"> </w:t>
      </w:r>
      <w:r w:rsidRPr="000F503E">
        <w:rPr>
          <w:color w:val="231F20"/>
        </w:rPr>
        <w:t>modification to</w:t>
      </w:r>
      <w:r w:rsidRPr="000F503E">
        <w:rPr>
          <w:color w:val="231F20"/>
          <w:spacing w:val="-2"/>
        </w:rPr>
        <w:t xml:space="preserve"> </w:t>
      </w:r>
      <w:r w:rsidRPr="000F503E">
        <w:rPr>
          <w:color w:val="231F20"/>
        </w:rPr>
        <w:t>the</w:t>
      </w:r>
      <w:r w:rsidRPr="000F503E">
        <w:rPr>
          <w:color w:val="231F20"/>
          <w:spacing w:val="-2"/>
        </w:rPr>
        <w:t xml:space="preserve"> </w:t>
      </w:r>
      <w:r w:rsidRPr="000F503E">
        <w:rPr>
          <w:color w:val="231F20"/>
        </w:rPr>
        <w:t>Task</w:t>
      </w:r>
      <w:r w:rsidRPr="000F503E">
        <w:rPr>
          <w:color w:val="231F20"/>
          <w:spacing w:val="-2"/>
        </w:rPr>
        <w:t xml:space="preserve"> </w:t>
      </w:r>
      <w:r w:rsidRPr="000F503E">
        <w:rPr>
          <w:color w:val="231F20"/>
        </w:rPr>
        <w:t>Order</w:t>
      </w:r>
      <w:r w:rsidRPr="000F503E">
        <w:rPr>
          <w:color w:val="231F20"/>
          <w:spacing w:val="-2"/>
        </w:rPr>
        <w:t xml:space="preserve"> </w:t>
      </w:r>
      <w:r w:rsidRPr="000F503E">
        <w:rPr>
          <w:color w:val="231F20"/>
        </w:rPr>
        <w:t>will</w:t>
      </w:r>
      <w:r w:rsidRPr="000F503E">
        <w:rPr>
          <w:color w:val="231F20"/>
          <w:spacing w:val="-2"/>
        </w:rPr>
        <w:t xml:space="preserve"> </w:t>
      </w:r>
      <w:r w:rsidRPr="000F503E">
        <w:rPr>
          <w:color w:val="231F20"/>
        </w:rPr>
        <w:t>be</w:t>
      </w:r>
      <w:r w:rsidRPr="000F503E">
        <w:rPr>
          <w:color w:val="231F20"/>
          <w:spacing w:val="-2"/>
        </w:rPr>
        <w:t xml:space="preserve"> </w:t>
      </w:r>
      <w:r w:rsidRPr="000F503E">
        <w:rPr>
          <w:color w:val="231F20"/>
        </w:rPr>
        <w:t>issued</w:t>
      </w:r>
      <w:r w:rsidRPr="000F503E">
        <w:rPr>
          <w:color w:val="231F20"/>
          <w:spacing w:val="-2"/>
        </w:rPr>
        <w:t xml:space="preserve"> </w:t>
      </w:r>
      <w:r w:rsidRPr="000F503E">
        <w:rPr>
          <w:color w:val="231F20"/>
        </w:rPr>
        <w:t>if</w:t>
      </w:r>
      <w:r w:rsidRPr="000F503E">
        <w:rPr>
          <w:color w:val="231F20"/>
          <w:spacing w:val="-2"/>
        </w:rPr>
        <w:t xml:space="preserve"> </w:t>
      </w:r>
      <w:r w:rsidRPr="000F503E">
        <w:rPr>
          <w:color w:val="231F20"/>
        </w:rPr>
        <w:t>resources</w:t>
      </w:r>
      <w:r w:rsidRPr="000F503E">
        <w:rPr>
          <w:color w:val="231F20"/>
          <w:spacing w:val="-2"/>
        </w:rPr>
        <w:t xml:space="preserve"> </w:t>
      </w:r>
      <w:r w:rsidRPr="000F503E">
        <w:rPr>
          <w:color w:val="231F20"/>
        </w:rPr>
        <w:t>are</w:t>
      </w:r>
      <w:r w:rsidRPr="000F503E">
        <w:rPr>
          <w:color w:val="231F20"/>
          <w:spacing w:val="-2"/>
        </w:rPr>
        <w:t xml:space="preserve"> </w:t>
      </w:r>
      <w:r w:rsidRPr="000F503E">
        <w:rPr>
          <w:color w:val="231F20"/>
        </w:rPr>
        <w:t>deemed necessary</w:t>
      </w:r>
      <w:r w:rsidRPr="000F503E">
        <w:rPr>
          <w:color w:val="231F20"/>
          <w:spacing w:val="-2"/>
        </w:rPr>
        <w:t xml:space="preserve"> </w:t>
      </w:r>
      <w:r w:rsidRPr="000F503E">
        <w:rPr>
          <w:color w:val="231F20"/>
        </w:rPr>
        <w:t>at</w:t>
      </w:r>
      <w:r w:rsidRPr="000F503E">
        <w:rPr>
          <w:color w:val="231F20"/>
          <w:spacing w:val="-2"/>
        </w:rPr>
        <w:t xml:space="preserve"> </w:t>
      </w:r>
      <w:r w:rsidRPr="000F503E">
        <w:rPr>
          <w:color w:val="231F20"/>
        </w:rPr>
        <w:t>other</w:t>
      </w:r>
      <w:r w:rsidRPr="000F503E">
        <w:rPr>
          <w:color w:val="231F20"/>
          <w:spacing w:val="-2"/>
        </w:rPr>
        <w:t xml:space="preserve"> </w:t>
      </w:r>
      <w:r w:rsidRPr="000F503E">
        <w:rPr>
          <w:color w:val="231F20"/>
        </w:rPr>
        <w:t>locations.</w:t>
      </w:r>
      <w:r w:rsidRPr="000F503E">
        <w:rPr>
          <w:color w:val="231F20"/>
          <w:spacing w:val="-3"/>
        </w:rPr>
        <w:t xml:space="preserve"> </w:t>
      </w:r>
      <w:r w:rsidRPr="000F503E">
        <w:rPr>
          <w:color w:val="231F20"/>
        </w:rPr>
        <w:t>Deliverables</w:t>
      </w:r>
      <w:r w:rsidRPr="000F503E">
        <w:rPr>
          <w:color w:val="231F20"/>
          <w:spacing w:val="-2"/>
        </w:rPr>
        <w:t xml:space="preserve"> </w:t>
      </w:r>
      <w:r w:rsidRPr="000F503E">
        <w:rPr>
          <w:color w:val="231F20"/>
        </w:rPr>
        <w:t>will</w:t>
      </w:r>
      <w:r w:rsidRPr="000F503E">
        <w:rPr>
          <w:color w:val="231F20"/>
          <w:spacing w:val="-2"/>
        </w:rPr>
        <w:t xml:space="preserve"> </w:t>
      </w:r>
      <w:r w:rsidRPr="000F503E">
        <w:rPr>
          <w:color w:val="231F20"/>
        </w:rPr>
        <w:t>be</w:t>
      </w:r>
      <w:r w:rsidRPr="000F503E">
        <w:rPr>
          <w:color w:val="231F20"/>
          <w:spacing w:val="-2"/>
        </w:rPr>
        <w:t xml:space="preserve"> </w:t>
      </w:r>
      <w:r w:rsidRPr="000F503E">
        <w:rPr>
          <w:color w:val="231F20"/>
        </w:rPr>
        <w:t>the</w:t>
      </w:r>
      <w:r w:rsidRPr="000F503E">
        <w:rPr>
          <w:color w:val="231F20"/>
          <w:spacing w:val="-2"/>
        </w:rPr>
        <w:t xml:space="preserve"> </w:t>
      </w:r>
      <w:r w:rsidRPr="000F503E">
        <w:rPr>
          <w:color w:val="231F20"/>
        </w:rPr>
        <w:t>same</w:t>
      </w:r>
      <w:r w:rsidRPr="000F503E">
        <w:rPr>
          <w:color w:val="231F20"/>
          <w:spacing w:val="-2"/>
        </w:rPr>
        <w:t xml:space="preserve"> </w:t>
      </w:r>
      <w:r w:rsidRPr="000F503E">
        <w:rPr>
          <w:color w:val="231F20"/>
        </w:rPr>
        <w:t>as Task 3.</w:t>
      </w:r>
    </w:p>
    <w:p w14:paraId="21A9E0AF" w14:textId="77777777" w:rsidR="00664894" w:rsidRPr="000F503E" w:rsidRDefault="00664894">
      <w:pPr>
        <w:pStyle w:val="BodyText"/>
      </w:pPr>
    </w:p>
    <w:p w14:paraId="0D1D500D" w14:textId="65115298" w:rsidR="00664894" w:rsidRPr="000F503E" w:rsidRDefault="00C67652">
      <w:pPr>
        <w:pStyle w:val="Heading2"/>
        <w:ind w:right="220"/>
        <w:jc w:val="both"/>
      </w:pPr>
      <w:r w:rsidRPr="000F503E">
        <w:rPr>
          <w:color w:val="231F20"/>
        </w:rPr>
        <w:t xml:space="preserve">The Contractor is required to provide Subject Matter Expertise (SME) to the Government, based on </w:t>
      </w:r>
      <w:proofErr w:type="gramStart"/>
      <w:r w:rsidRPr="000F503E">
        <w:rPr>
          <w:color w:val="231F20"/>
        </w:rPr>
        <w:t>an</w:t>
      </w:r>
      <w:proofErr w:type="gramEnd"/>
      <w:r w:rsidRPr="000F503E">
        <w:rPr>
          <w:color w:val="231F20"/>
        </w:rPr>
        <w:t xml:space="preserve"> </w:t>
      </w:r>
      <w:r w:rsidR="00E33357" w:rsidRPr="000F503E">
        <w:rPr>
          <w:color w:val="231F20"/>
        </w:rPr>
        <w:t>comprehensive</w:t>
      </w:r>
      <w:r w:rsidRPr="000F503E">
        <w:rPr>
          <w:color w:val="231F20"/>
        </w:rPr>
        <w:t xml:space="preserve"> understanding of the SAP functionality as well as the functional and design specifications associated with the Reports, Interfaces, Conversions, Extensions, Forms and Workflows (RICE- FW) utilized within these EBS and other System modules:</w:t>
      </w:r>
    </w:p>
    <w:p w14:paraId="3894B839" w14:textId="2B0FBE6C" w:rsidR="00664894" w:rsidRPr="000F503E" w:rsidRDefault="00C67652">
      <w:pPr>
        <w:pStyle w:val="BodyText"/>
        <w:ind w:left="219" w:right="217"/>
        <w:jc w:val="both"/>
      </w:pPr>
      <w:r w:rsidRPr="000F503E">
        <w:rPr>
          <w:color w:val="231F20"/>
        </w:rPr>
        <w:t>Support reconciliation of inventory and other financial postings across multiple systems (EBS, F</w:t>
      </w:r>
      <w:r w:rsidR="000B6E86" w:rsidRPr="000F503E">
        <w:rPr>
          <w:color w:val="231F20"/>
        </w:rPr>
        <w:t>uels Manager Defense (F</w:t>
      </w:r>
      <w:r w:rsidRPr="000F503E">
        <w:rPr>
          <w:color w:val="231F20"/>
        </w:rPr>
        <w:t>MD</w:t>
      </w:r>
      <w:r w:rsidR="00404544" w:rsidRPr="000F503E">
        <w:rPr>
          <w:color w:val="231F20"/>
        </w:rPr>
        <w:t>)</w:t>
      </w:r>
      <w:r w:rsidRPr="000F503E">
        <w:rPr>
          <w:color w:val="231F20"/>
        </w:rPr>
        <w:t>, F</w:t>
      </w:r>
      <w:r w:rsidR="000B6E86" w:rsidRPr="000F503E">
        <w:rPr>
          <w:color w:val="231F20"/>
        </w:rPr>
        <w:t xml:space="preserve">uels </w:t>
      </w:r>
      <w:r w:rsidRPr="000F503E">
        <w:rPr>
          <w:color w:val="231F20"/>
        </w:rPr>
        <w:t>D</w:t>
      </w:r>
      <w:r w:rsidR="000B6E86" w:rsidRPr="000F503E">
        <w:rPr>
          <w:color w:val="231F20"/>
        </w:rPr>
        <w:t xml:space="preserve">epot </w:t>
      </w:r>
      <w:r w:rsidRPr="000F503E">
        <w:rPr>
          <w:color w:val="231F20"/>
        </w:rPr>
        <w:t>S</w:t>
      </w:r>
      <w:r w:rsidR="000B6E86" w:rsidRPr="000F503E">
        <w:rPr>
          <w:color w:val="231F20"/>
        </w:rPr>
        <w:t>ystem (FDS)</w:t>
      </w:r>
      <w:r w:rsidRPr="000F503E">
        <w:rPr>
          <w:color w:val="231F20"/>
        </w:rPr>
        <w:t>, E</w:t>
      </w:r>
      <w:r w:rsidR="00404544" w:rsidRPr="000F503E">
        <w:rPr>
          <w:color w:val="231F20"/>
        </w:rPr>
        <w:t xml:space="preserve">lectronic </w:t>
      </w:r>
      <w:r w:rsidRPr="000F503E">
        <w:rPr>
          <w:color w:val="231F20"/>
        </w:rPr>
        <w:t>P</w:t>
      </w:r>
      <w:r w:rsidR="00404544" w:rsidRPr="000F503E">
        <w:rPr>
          <w:color w:val="231F20"/>
        </w:rPr>
        <w:t xml:space="preserve">oint </w:t>
      </w:r>
      <w:r w:rsidRPr="000F503E">
        <w:rPr>
          <w:color w:val="231F20"/>
        </w:rPr>
        <w:t>o</w:t>
      </w:r>
      <w:r w:rsidR="00404544" w:rsidRPr="000F503E">
        <w:rPr>
          <w:color w:val="231F20"/>
        </w:rPr>
        <w:t xml:space="preserve">f </w:t>
      </w:r>
      <w:r w:rsidRPr="000F503E">
        <w:rPr>
          <w:color w:val="231F20"/>
        </w:rPr>
        <w:t>S</w:t>
      </w:r>
      <w:r w:rsidR="00404544" w:rsidRPr="000F503E">
        <w:rPr>
          <w:color w:val="231F20"/>
        </w:rPr>
        <w:t>ale (EPoS)</w:t>
      </w:r>
      <w:r w:rsidRPr="000F503E">
        <w:rPr>
          <w:color w:val="231F20"/>
        </w:rPr>
        <w:t>, W</w:t>
      </w:r>
      <w:r w:rsidR="0097708C" w:rsidRPr="000F503E">
        <w:rPr>
          <w:color w:val="231F20"/>
        </w:rPr>
        <w:t xml:space="preserve">ide </w:t>
      </w:r>
      <w:r w:rsidRPr="000F503E">
        <w:rPr>
          <w:color w:val="231F20"/>
        </w:rPr>
        <w:t>A</w:t>
      </w:r>
      <w:r w:rsidR="0097708C" w:rsidRPr="000F503E">
        <w:rPr>
          <w:color w:val="231F20"/>
        </w:rPr>
        <w:t xml:space="preserve">rea </w:t>
      </w:r>
      <w:r w:rsidRPr="000F503E">
        <w:rPr>
          <w:color w:val="231F20"/>
        </w:rPr>
        <w:t>W</w:t>
      </w:r>
      <w:r w:rsidR="0097708C" w:rsidRPr="000F503E">
        <w:rPr>
          <w:color w:val="231F20"/>
        </w:rPr>
        <w:t xml:space="preserve">ork </w:t>
      </w:r>
      <w:r w:rsidRPr="000F503E">
        <w:rPr>
          <w:color w:val="231F20"/>
        </w:rPr>
        <w:t>F</w:t>
      </w:r>
      <w:r w:rsidR="0097708C" w:rsidRPr="000F503E">
        <w:rPr>
          <w:color w:val="231F20"/>
        </w:rPr>
        <w:t>low (WAWF)</w:t>
      </w:r>
      <w:r w:rsidRPr="000F503E">
        <w:rPr>
          <w:color w:val="231F20"/>
        </w:rPr>
        <w:t>, Treasury Department’s G Invoicing, Salesforce) including accounting for variations and parity checks between</w:t>
      </w:r>
      <w:r w:rsidRPr="000F503E">
        <w:rPr>
          <w:color w:val="231F20"/>
          <w:spacing w:val="-15"/>
        </w:rPr>
        <w:t xml:space="preserve"> </w:t>
      </w:r>
      <w:r w:rsidRPr="000F503E">
        <w:rPr>
          <w:color w:val="231F20"/>
        </w:rPr>
        <w:t>external</w:t>
      </w:r>
      <w:r w:rsidRPr="000F503E">
        <w:rPr>
          <w:color w:val="231F20"/>
          <w:spacing w:val="-14"/>
        </w:rPr>
        <w:t xml:space="preserve"> </w:t>
      </w:r>
      <w:r w:rsidRPr="000F503E">
        <w:rPr>
          <w:color w:val="231F20"/>
        </w:rPr>
        <w:t>systems</w:t>
      </w:r>
      <w:r w:rsidRPr="000F503E">
        <w:rPr>
          <w:color w:val="231F20"/>
          <w:spacing w:val="-15"/>
        </w:rPr>
        <w:t xml:space="preserve"> </w:t>
      </w:r>
      <w:r w:rsidRPr="000F503E">
        <w:rPr>
          <w:color w:val="231F20"/>
        </w:rPr>
        <w:t>and</w:t>
      </w:r>
      <w:r w:rsidRPr="000F503E">
        <w:rPr>
          <w:color w:val="231F20"/>
          <w:spacing w:val="-15"/>
        </w:rPr>
        <w:t xml:space="preserve"> </w:t>
      </w:r>
      <w:r w:rsidRPr="000F503E">
        <w:rPr>
          <w:color w:val="231F20"/>
        </w:rPr>
        <w:t>EBS</w:t>
      </w:r>
      <w:r w:rsidRPr="000F503E">
        <w:rPr>
          <w:color w:val="231F20"/>
          <w:spacing w:val="-15"/>
        </w:rPr>
        <w:t xml:space="preserve"> </w:t>
      </w:r>
      <w:r w:rsidRPr="000F503E">
        <w:rPr>
          <w:color w:val="231F20"/>
        </w:rPr>
        <w:t>which</w:t>
      </w:r>
      <w:r w:rsidRPr="000F503E">
        <w:rPr>
          <w:color w:val="231F20"/>
          <w:spacing w:val="-15"/>
        </w:rPr>
        <w:t xml:space="preserve"> </w:t>
      </w:r>
      <w:r w:rsidRPr="000F503E">
        <w:rPr>
          <w:color w:val="231F20"/>
        </w:rPr>
        <w:t>is</w:t>
      </w:r>
      <w:r w:rsidRPr="000F503E">
        <w:rPr>
          <w:color w:val="231F20"/>
          <w:spacing w:val="-15"/>
        </w:rPr>
        <w:t xml:space="preserve"> </w:t>
      </w:r>
      <w:r w:rsidRPr="000F503E">
        <w:rPr>
          <w:color w:val="231F20"/>
        </w:rPr>
        <w:t>key</w:t>
      </w:r>
      <w:r w:rsidRPr="000F503E">
        <w:rPr>
          <w:color w:val="231F20"/>
          <w:spacing w:val="-15"/>
        </w:rPr>
        <w:t xml:space="preserve"> </w:t>
      </w:r>
      <w:r w:rsidRPr="000F503E">
        <w:rPr>
          <w:color w:val="231F20"/>
        </w:rPr>
        <w:t>to</w:t>
      </w:r>
      <w:r w:rsidRPr="000F503E">
        <w:rPr>
          <w:color w:val="231F20"/>
          <w:spacing w:val="-15"/>
        </w:rPr>
        <w:t xml:space="preserve"> </w:t>
      </w:r>
      <w:r w:rsidRPr="000F503E">
        <w:rPr>
          <w:color w:val="231F20"/>
        </w:rPr>
        <w:t>meeting</w:t>
      </w:r>
      <w:r w:rsidRPr="000F503E">
        <w:rPr>
          <w:color w:val="231F20"/>
          <w:spacing w:val="-15"/>
        </w:rPr>
        <w:t xml:space="preserve"> </w:t>
      </w:r>
      <w:r w:rsidRPr="000F503E">
        <w:rPr>
          <w:color w:val="231F20"/>
        </w:rPr>
        <w:t>Audit</w:t>
      </w:r>
      <w:r w:rsidRPr="000F503E">
        <w:rPr>
          <w:color w:val="231F20"/>
          <w:spacing w:val="-14"/>
        </w:rPr>
        <w:t xml:space="preserve"> </w:t>
      </w:r>
      <w:r w:rsidRPr="000F503E">
        <w:rPr>
          <w:color w:val="231F20"/>
        </w:rPr>
        <w:t>Readiness</w:t>
      </w:r>
      <w:r w:rsidRPr="000F503E">
        <w:rPr>
          <w:color w:val="231F20"/>
          <w:spacing w:val="-15"/>
        </w:rPr>
        <w:t xml:space="preserve"> </w:t>
      </w:r>
      <w:r w:rsidRPr="000F503E">
        <w:rPr>
          <w:color w:val="231F20"/>
        </w:rPr>
        <w:t>requirements</w:t>
      </w:r>
      <w:r w:rsidRPr="000F503E">
        <w:rPr>
          <w:color w:val="231F20"/>
          <w:spacing w:val="-15"/>
        </w:rPr>
        <w:t xml:space="preserve"> </w:t>
      </w:r>
      <w:r w:rsidRPr="000F503E">
        <w:rPr>
          <w:color w:val="231F20"/>
        </w:rPr>
        <w:t>and</w:t>
      </w:r>
      <w:r w:rsidRPr="000F503E">
        <w:rPr>
          <w:color w:val="231F20"/>
          <w:spacing w:val="-15"/>
        </w:rPr>
        <w:t xml:space="preserve"> </w:t>
      </w:r>
      <w:r w:rsidRPr="000F503E">
        <w:rPr>
          <w:color w:val="231F20"/>
        </w:rPr>
        <w:t>objectives.</w:t>
      </w:r>
      <w:r w:rsidRPr="000F503E">
        <w:rPr>
          <w:color w:val="231F20"/>
          <w:spacing w:val="-15"/>
        </w:rPr>
        <w:t xml:space="preserve"> </w:t>
      </w:r>
      <w:r w:rsidRPr="000F503E">
        <w:rPr>
          <w:color w:val="231F20"/>
        </w:rPr>
        <w:t>Additionally, this support will provide DLA Energy with the expertise and resources needed to quickly identify and address audit inquiries and concerns in a timely manner.</w:t>
      </w:r>
      <w:r w:rsidRPr="000F503E">
        <w:rPr>
          <w:color w:val="231F20"/>
          <w:spacing w:val="40"/>
        </w:rPr>
        <w:t xml:space="preserve"> </w:t>
      </w:r>
      <w:r w:rsidRPr="000F503E">
        <w:rPr>
          <w:color w:val="231F20"/>
        </w:rPr>
        <w:t>Supplemental expertise to support development of new system-based processes is also part of this effort. Examples include EBS modifications in support of the implementation of the Treasury Department’s G-Invoicing system and DLA’s business management to Salesforce, ongoing definition and implementation of Audit Readiness protocols and data reconciliation strategy, or adaptation of existing system capability to support new commodities/business lines.</w:t>
      </w:r>
    </w:p>
    <w:p w14:paraId="3C6C30B5" w14:textId="2BB7AA3F" w:rsidR="00664894" w:rsidRPr="000F503E" w:rsidRDefault="00C67652" w:rsidP="004758A8">
      <w:pPr>
        <w:pStyle w:val="ListParagraph"/>
        <w:numPr>
          <w:ilvl w:val="0"/>
          <w:numId w:val="45"/>
        </w:numPr>
        <w:tabs>
          <w:tab w:val="left" w:pos="2279"/>
        </w:tabs>
        <w:ind w:left="2279" w:hanging="359"/>
        <w:rPr>
          <w:sz w:val="24"/>
        </w:rPr>
      </w:pPr>
      <w:r w:rsidRPr="000F503E">
        <w:rPr>
          <w:color w:val="231F20"/>
          <w:sz w:val="24"/>
        </w:rPr>
        <w:t>SAP</w:t>
      </w:r>
      <w:r w:rsidRPr="000F503E">
        <w:rPr>
          <w:color w:val="231F20"/>
          <w:spacing w:val="-1"/>
          <w:sz w:val="24"/>
        </w:rPr>
        <w:t xml:space="preserve"> </w:t>
      </w:r>
      <w:r w:rsidR="006559F0">
        <w:rPr>
          <w:color w:val="231F20"/>
          <w:spacing w:val="-1"/>
          <w:sz w:val="24"/>
        </w:rPr>
        <w:t xml:space="preserve">Industry Solution for </w:t>
      </w:r>
      <w:r w:rsidRPr="000F503E">
        <w:rPr>
          <w:color w:val="231F20"/>
          <w:sz w:val="24"/>
        </w:rPr>
        <w:t>Oil</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Gas</w:t>
      </w:r>
      <w:r w:rsidRPr="000F503E">
        <w:rPr>
          <w:color w:val="231F20"/>
          <w:spacing w:val="-1"/>
          <w:sz w:val="24"/>
        </w:rPr>
        <w:t xml:space="preserve"> </w:t>
      </w:r>
      <w:r w:rsidR="006559F0">
        <w:rPr>
          <w:color w:val="231F20"/>
          <w:spacing w:val="-1"/>
          <w:sz w:val="24"/>
        </w:rPr>
        <w:t xml:space="preserve">(IS-Oil) </w:t>
      </w:r>
      <w:r w:rsidRPr="000F503E">
        <w:rPr>
          <w:color w:val="231F20"/>
          <w:sz w:val="24"/>
        </w:rPr>
        <w:t>and</w:t>
      </w:r>
      <w:r w:rsidRPr="000F503E">
        <w:rPr>
          <w:color w:val="231F20"/>
          <w:spacing w:val="-1"/>
          <w:sz w:val="24"/>
        </w:rPr>
        <w:t xml:space="preserve"> </w:t>
      </w:r>
      <w:r w:rsidRPr="000F503E">
        <w:rPr>
          <w:color w:val="231F20"/>
          <w:sz w:val="24"/>
        </w:rPr>
        <w:t>Public</w:t>
      </w:r>
      <w:r w:rsidRPr="000F503E">
        <w:rPr>
          <w:color w:val="231F20"/>
          <w:spacing w:val="-1"/>
          <w:sz w:val="24"/>
        </w:rPr>
        <w:t xml:space="preserve"> </w:t>
      </w:r>
      <w:r w:rsidRPr="000F503E">
        <w:rPr>
          <w:color w:val="231F20"/>
          <w:spacing w:val="-2"/>
          <w:sz w:val="24"/>
        </w:rPr>
        <w:t>Sector</w:t>
      </w:r>
    </w:p>
    <w:p w14:paraId="1D956CF8" w14:textId="77777777" w:rsidR="00664894" w:rsidRPr="005720D7" w:rsidRDefault="00C67652" w:rsidP="004758A8">
      <w:pPr>
        <w:pStyle w:val="ListParagraph"/>
        <w:numPr>
          <w:ilvl w:val="0"/>
          <w:numId w:val="45"/>
        </w:numPr>
        <w:tabs>
          <w:tab w:val="left" w:pos="2279"/>
        </w:tabs>
        <w:ind w:left="2279" w:hanging="359"/>
        <w:rPr>
          <w:sz w:val="24"/>
        </w:rPr>
      </w:pPr>
      <w:r w:rsidRPr="000F503E">
        <w:rPr>
          <w:color w:val="231F20"/>
          <w:sz w:val="24"/>
        </w:rPr>
        <w:t xml:space="preserve">Supplier Relationship Management </w:t>
      </w:r>
      <w:r w:rsidRPr="000F503E">
        <w:rPr>
          <w:color w:val="231F20"/>
          <w:spacing w:val="-2"/>
          <w:sz w:val="24"/>
        </w:rPr>
        <w:t>(SRM)</w:t>
      </w:r>
    </w:p>
    <w:p w14:paraId="76AF683E" w14:textId="4ED25FCE" w:rsidR="0026398B" w:rsidRPr="000F503E" w:rsidRDefault="0026398B" w:rsidP="004758A8">
      <w:pPr>
        <w:pStyle w:val="ListParagraph"/>
        <w:numPr>
          <w:ilvl w:val="0"/>
          <w:numId w:val="45"/>
        </w:numPr>
        <w:tabs>
          <w:tab w:val="left" w:pos="2279"/>
        </w:tabs>
        <w:ind w:left="2279" w:hanging="359"/>
        <w:rPr>
          <w:sz w:val="24"/>
        </w:rPr>
      </w:pPr>
      <w:r>
        <w:rPr>
          <w:color w:val="231F20"/>
          <w:spacing w:val="-2"/>
          <w:sz w:val="24"/>
        </w:rPr>
        <w:t>SAP Ariba Procurement for Public Sector (PPS)</w:t>
      </w:r>
    </w:p>
    <w:p w14:paraId="01E24A4D" w14:textId="3384CE74" w:rsidR="00664894" w:rsidRPr="000F503E" w:rsidRDefault="00C67652" w:rsidP="004758A8">
      <w:pPr>
        <w:pStyle w:val="ListParagraph"/>
        <w:numPr>
          <w:ilvl w:val="0"/>
          <w:numId w:val="45"/>
        </w:numPr>
        <w:tabs>
          <w:tab w:val="left" w:pos="2279"/>
        </w:tabs>
        <w:ind w:left="2279" w:hanging="359"/>
        <w:rPr>
          <w:sz w:val="24"/>
        </w:rPr>
      </w:pPr>
      <w:r w:rsidRPr="000F503E">
        <w:rPr>
          <w:color w:val="231F20"/>
          <w:sz w:val="24"/>
        </w:rPr>
        <w:lastRenderedPageBreak/>
        <w:t>Integrated</w:t>
      </w:r>
      <w:r w:rsidRPr="000F503E">
        <w:rPr>
          <w:color w:val="231F20"/>
          <w:spacing w:val="-1"/>
          <w:sz w:val="24"/>
        </w:rPr>
        <w:t xml:space="preserve"> </w:t>
      </w:r>
      <w:r w:rsidRPr="000F503E">
        <w:rPr>
          <w:color w:val="231F20"/>
          <w:sz w:val="24"/>
        </w:rPr>
        <w:t>Business</w:t>
      </w:r>
      <w:r w:rsidRPr="000F503E">
        <w:rPr>
          <w:color w:val="231F20"/>
          <w:spacing w:val="-1"/>
          <w:sz w:val="24"/>
        </w:rPr>
        <w:t xml:space="preserve"> </w:t>
      </w:r>
      <w:r w:rsidRPr="000F503E">
        <w:rPr>
          <w:color w:val="231F20"/>
          <w:sz w:val="24"/>
        </w:rPr>
        <w:t xml:space="preserve">Planning </w:t>
      </w:r>
      <w:r w:rsidRPr="000F503E">
        <w:rPr>
          <w:color w:val="231F20"/>
          <w:spacing w:val="-2"/>
          <w:sz w:val="24"/>
        </w:rPr>
        <w:t>(IBP)</w:t>
      </w:r>
    </w:p>
    <w:p w14:paraId="614924B1" w14:textId="77777777" w:rsidR="00664894" w:rsidRPr="000F503E" w:rsidRDefault="00C67652" w:rsidP="004758A8">
      <w:pPr>
        <w:pStyle w:val="ListParagraph"/>
        <w:numPr>
          <w:ilvl w:val="0"/>
          <w:numId w:val="45"/>
        </w:numPr>
        <w:tabs>
          <w:tab w:val="left" w:pos="2279"/>
        </w:tabs>
        <w:ind w:left="2279" w:hanging="359"/>
        <w:rPr>
          <w:sz w:val="24"/>
          <w:lang w:val="da-DK"/>
        </w:rPr>
      </w:pPr>
      <w:r w:rsidRPr="000F503E">
        <w:rPr>
          <w:color w:val="231F20"/>
          <w:sz w:val="24"/>
          <w:lang w:val="da-DK"/>
        </w:rPr>
        <w:t>DLA</w:t>
      </w:r>
      <w:r w:rsidRPr="000F503E">
        <w:rPr>
          <w:color w:val="231F20"/>
          <w:spacing w:val="-3"/>
          <w:sz w:val="24"/>
          <w:lang w:val="da-DK"/>
        </w:rPr>
        <w:t xml:space="preserve"> </w:t>
      </w:r>
      <w:r w:rsidRPr="000F503E">
        <w:rPr>
          <w:color w:val="231F20"/>
          <w:sz w:val="24"/>
          <w:lang w:val="da-DK"/>
        </w:rPr>
        <w:t>Internet</w:t>
      </w:r>
      <w:r w:rsidRPr="000F503E">
        <w:rPr>
          <w:color w:val="231F20"/>
          <w:spacing w:val="-2"/>
          <w:sz w:val="24"/>
          <w:lang w:val="da-DK"/>
        </w:rPr>
        <w:t xml:space="preserve"> </w:t>
      </w:r>
      <w:r w:rsidRPr="000F503E">
        <w:rPr>
          <w:color w:val="231F20"/>
          <w:sz w:val="24"/>
          <w:lang w:val="da-DK"/>
        </w:rPr>
        <w:t>Bid</w:t>
      </w:r>
      <w:r w:rsidRPr="000F503E">
        <w:rPr>
          <w:color w:val="231F20"/>
          <w:spacing w:val="-2"/>
          <w:sz w:val="24"/>
          <w:lang w:val="da-DK"/>
        </w:rPr>
        <w:t xml:space="preserve"> </w:t>
      </w:r>
      <w:r w:rsidRPr="000F503E">
        <w:rPr>
          <w:color w:val="231F20"/>
          <w:sz w:val="24"/>
          <w:lang w:val="da-DK"/>
        </w:rPr>
        <w:t>Board</w:t>
      </w:r>
      <w:r w:rsidRPr="000F503E">
        <w:rPr>
          <w:color w:val="231F20"/>
          <w:spacing w:val="-3"/>
          <w:sz w:val="24"/>
          <w:lang w:val="da-DK"/>
        </w:rPr>
        <w:t xml:space="preserve"> </w:t>
      </w:r>
      <w:r w:rsidRPr="000F503E">
        <w:rPr>
          <w:color w:val="231F20"/>
          <w:sz w:val="24"/>
          <w:lang w:val="da-DK"/>
        </w:rPr>
        <w:t>System</w:t>
      </w:r>
      <w:r w:rsidRPr="000F503E">
        <w:rPr>
          <w:color w:val="231F20"/>
          <w:spacing w:val="-1"/>
          <w:sz w:val="24"/>
          <w:lang w:val="da-DK"/>
        </w:rPr>
        <w:t xml:space="preserve"> </w:t>
      </w:r>
      <w:r w:rsidRPr="000F503E">
        <w:rPr>
          <w:color w:val="231F20"/>
          <w:spacing w:val="-2"/>
          <w:sz w:val="24"/>
          <w:lang w:val="da-DK"/>
        </w:rPr>
        <w:t>(DIBBS)</w:t>
      </w:r>
    </w:p>
    <w:p w14:paraId="4E118766" w14:textId="77777777" w:rsidR="00664894" w:rsidRPr="000F503E" w:rsidRDefault="00C67652" w:rsidP="004758A8">
      <w:pPr>
        <w:pStyle w:val="ListParagraph"/>
        <w:numPr>
          <w:ilvl w:val="0"/>
          <w:numId w:val="45"/>
        </w:numPr>
        <w:tabs>
          <w:tab w:val="left" w:pos="2279"/>
        </w:tabs>
        <w:ind w:left="2279" w:hanging="359"/>
        <w:rPr>
          <w:sz w:val="24"/>
        </w:rPr>
      </w:pPr>
      <w:r w:rsidRPr="000F503E">
        <w:rPr>
          <w:color w:val="231F20"/>
          <w:sz w:val="24"/>
        </w:rPr>
        <w:t>Electronic</w:t>
      </w:r>
      <w:r w:rsidRPr="000F503E">
        <w:rPr>
          <w:color w:val="231F20"/>
          <w:spacing w:val="-1"/>
          <w:sz w:val="24"/>
        </w:rPr>
        <w:t xml:space="preserve"> </w:t>
      </w:r>
      <w:r w:rsidRPr="000F503E">
        <w:rPr>
          <w:color w:val="231F20"/>
          <w:sz w:val="24"/>
        </w:rPr>
        <w:t>Document</w:t>
      </w:r>
      <w:r w:rsidRPr="000F503E">
        <w:rPr>
          <w:color w:val="231F20"/>
          <w:spacing w:val="-1"/>
          <w:sz w:val="24"/>
        </w:rPr>
        <w:t xml:space="preserve"> </w:t>
      </w:r>
      <w:r w:rsidRPr="000F503E">
        <w:rPr>
          <w:color w:val="231F20"/>
          <w:sz w:val="24"/>
        </w:rPr>
        <w:t xml:space="preserve">Access </w:t>
      </w:r>
      <w:r w:rsidRPr="000F503E">
        <w:rPr>
          <w:color w:val="231F20"/>
          <w:spacing w:val="-2"/>
          <w:sz w:val="24"/>
        </w:rPr>
        <w:t>(EDA)</w:t>
      </w:r>
    </w:p>
    <w:p w14:paraId="11843085" w14:textId="77777777" w:rsidR="00664894" w:rsidRPr="000F503E" w:rsidRDefault="00C67652" w:rsidP="004758A8">
      <w:pPr>
        <w:pStyle w:val="ListParagraph"/>
        <w:numPr>
          <w:ilvl w:val="0"/>
          <w:numId w:val="45"/>
        </w:numPr>
        <w:tabs>
          <w:tab w:val="left" w:pos="2279"/>
        </w:tabs>
        <w:ind w:left="2279" w:hanging="359"/>
        <w:rPr>
          <w:sz w:val="24"/>
        </w:rPr>
      </w:pPr>
      <w:r w:rsidRPr="000F503E">
        <w:rPr>
          <w:color w:val="231F20"/>
          <w:sz w:val="24"/>
        </w:rPr>
        <w:t>Fuel</w:t>
      </w:r>
      <w:r w:rsidRPr="000F503E">
        <w:rPr>
          <w:color w:val="231F20"/>
          <w:spacing w:val="-1"/>
          <w:sz w:val="24"/>
        </w:rPr>
        <w:t xml:space="preserve"> </w:t>
      </w:r>
      <w:r w:rsidRPr="000F503E">
        <w:rPr>
          <w:color w:val="231F20"/>
          <w:sz w:val="24"/>
        </w:rPr>
        <w:t>Manager</w:t>
      </w:r>
      <w:r w:rsidRPr="000F503E">
        <w:rPr>
          <w:color w:val="231F20"/>
          <w:spacing w:val="-1"/>
          <w:sz w:val="24"/>
        </w:rPr>
        <w:t xml:space="preserve"> </w:t>
      </w:r>
      <w:r w:rsidRPr="000F503E">
        <w:rPr>
          <w:color w:val="231F20"/>
          <w:sz w:val="24"/>
        </w:rPr>
        <w:t>Defense</w:t>
      </w:r>
      <w:r w:rsidRPr="000F503E">
        <w:rPr>
          <w:color w:val="231F20"/>
          <w:spacing w:val="-1"/>
          <w:sz w:val="24"/>
        </w:rPr>
        <w:t xml:space="preserve"> </w:t>
      </w:r>
      <w:r w:rsidRPr="000F503E">
        <w:rPr>
          <w:color w:val="231F20"/>
          <w:spacing w:val="-2"/>
          <w:sz w:val="24"/>
        </w:rPr>
        <w:t>(FMD)</w:t>
      </w:r>
    </w:p>
    <w:p w14:paraId="17461757" w14:textId="77777777" w:rsidR="00664894" w:rsidRPr="000F503E" w:rsidRDefault="00C67652" w:rsidP="004758A8">
      <w:pPr>
        <w:pStyle w:val="ListParagraph"/>
        <w:numPr>
          <w:ilvl w:val="0"/>
          <w:numId w:val="45"/>
        </w:numPr>
        <w:tabs>
          <w:tab w:val="left" w:pos="2279"/>
        </w:tabs>
        <w:spacing w:line="276" w:lineRule="exact"/>
        <w:ind w:left="2279" w:hanging="359"/>
        <w:rPr>
          <w:sz w:val="24"/>
        </w:rPr>
      </w:pPr>
      <w:r w:rsidRPr="000F503E">
        <w:rPr>
          <w:color w:val="231F20"/>
          <w:sz w:val="24"/>
        </w:rPr>
        <w:t>Fuels</w:t>
      </w:r>
      <w:r w:rsidRPr="000F503E">
        <w:rPr>
          <w:color w:val="231F20"/>
          <w:spacing w:val="-5"/>
          <w:sz w:val="24"/>
        </w:rPr>
        <w:t xml:space="preserve"> </w:t>
      </w:r>
      <w:r w:rsidRPr="000F503E">
        <w:rPr>
          <w:color w:val="231F20"/>
          <w:sz w:val="24"/>
        </w:rPr>
        <w:t>Depot</w:t>
      </w:r>
      <w:r w:rsidRPr="000F503E">
        <w:rPr>
          <w:color w:val="231F20"/>
          <w:spacing w:val="-4"/>
          <w:sz w:val="24"/>
        </w:rPr>
        <w:t xml:space="preserve"> </w:t>
      </w:r>
      <w:r w:rsidRPr="000F503E">
        <w:rPr>
          <w:color w:val="231F20"/>
          <w:sz w:val="24"/>
        </w:rPr>
        <w:t>Systems</w:t>
      </w:r>
      <w:r w:rsidRPr="000F503E">
        <w:rPr>
          <w:color w:val="231F20"/>
          <w:spacing w:val="-4"/>
          <w:sz w:val="24"/>
        </w:rPr>
        <w:t xml:space="preserve"> (FDS)</w:t>
      </w:r>
    </w:p>
    <w:p w14:paraId="76FA20D8" w14:textId="77777777" w:rsidR="00664894" w:rsidRPr="000F503E" w:rsidRDefault="00C67652" w:rsidP="004758A8">
      <w:pPr>
        <w:pStyle w:val="ListParagraph"/>
        <w:numPr>
          <w:ilvl w:val="1"/>
          <w:numId w:val="45"/>
        </w:numPr>
        <w:tabs>
          <w:tab w:val="left" w:pos="2638"/>
        </w:tabs>
        <w:spacing w:line="293" w:lineRule="exact"/>
        <w:rPr>
          <w:sz w:val="24"/>
        </w:rPr>
      </w:pPr>
      <w:r w:rsidRPr="000F503E">
        <w:rPr>
          <w:color w:val="231F20"/>
          <w:sz w:val="24"/>
        </w:rPr>
        <w:t>FDS</w:t>
      </w:r>
      <w:r w:rsidRPr="000F503E">
        <w:rPr>
          <w:color w:val="231F20"/>
          <w:spacing w:val="-4"/>
          <w:sz w:val="24"/>
        </w:rPr>
        <w:t xml:space="preserve"> </w:t>
      </w:r>
      <w:r w:rsidRPr="000F503E">
        <w:rPr>
          <w:color w:val="231F20"/>
          <w:sz w:val="24"/>
        </w:rPr>
        <w:t>-</w:t>
      </w:r>
      <w:r w:rsidRPr="000F503E">
        <w:rPr>
          <w:color w:val="231F20"/>
          <w:spacing w:val="-4"/>
          <w:sz w:val="24"/>
        </w:rPr>
        <w:t xml:space="preserve"> </w:t>
      </w:r>
      <w:r w:rsidRPr="000F503E">
        <w:rPr>
          <w:color w:val="231F20"/>
          <w:sz w:val="24"/>
        </w:rPr>
        <w:t>Asset</w:t>
      </w:r>
      <w:r w:rsidRPr="000F503E">
        <w:rPr>
          <w:color w:val="231F20"/>
          <w:spacing w:val="-4"/>
          <w:sz w:val="24"/>
        </w:rPr>
        <w:t xml:space="preserve"> </w:t>
      </w:r>
      <w:r w:rsidRPr="000F503E">
        <w:rPr>
          <w:color w:val="231F20"/>
          <w:sz w:val="24"/>
        </w:rPr>
        <w:t>Visibility</w:t>
      </w:r>
      <w:r w:rsidRPr="000F503E">
        <w:rPr>
          <w:color w:val="231F20"/>
          <w:spacing w:val="-3"/>
          <w:sz w:val="24"/>
        </w:rPr>
        <w:t xml:space="preserve"> </w:t>
      </w:r>
      <w:r w:rsidRPr="000F503E">
        <w:rPr>
          <w:color w:val="231F20"/>
          <w:spacing w:val="-4"/>
          <w:sz w:val="24"/>
        </w:rPr>
        <w:t>(AV)</w:t>
      </w:r>
    </w:p>
    <w:p w14:paraId="74CB002B" w14:textId="77777777" w:rsidR="00664894" w:rsidRPr="000F503E" w:rsidRDefault="00C67652" w:rsidP="004758A8">
      <w:pPr>
        <w:pStyle w:val="ListParagraph"/>
        <w:numPr>
          <w:ilvl w:val="1"/>
          <w:numId w:val="45"/>
        </w:numPr>
        <w:tabs>
          <w:tab w:val="left" w:pos="2638"/>
        </w:tabs>
        <w:spacing w:line="293" w:lineRule="exact"/>
        <w:rPr>
          <w:sz w:val="24"/>
        </w:rPr>
      </w:pPr>
      <w:r w:rsidRPr="000F503E">
        <w:rPr>
          <w:color w:val="231F20"/>
          <w:sz w:val="24"/>
        </w:rPr>
        <w:t>FDS</w:t>
      </w:r>
      <w:r w:rsidRPr="000F503E">
        <w:rPr>
          <w:color w:val="231F20"/>
          <w:spacing w:val="-2"/>
          <w:sz w:val="24"/>
        </w:rPr>
        <w:t xml:space="preserve"> </w:t>
      </w:r>
      <w:r w:rsidRPr="000F503E">
        <w:rPr>
          <w:color w:val="231F20"/>
          <w:sz w:val="24"/>
        </w:rPr>
        <w:t>-</w:t>
      </w:r>
      <w:r w:rsidRPr="000F503E">
        <w:rPr>
          <w:color w:val="231F20"/>
          <w:spacing w:val="-1"/>
          <w:sz w:val="24"/>
        </w:rPr>
        <w:t xml:space="preserve"> </w:t>
      </w:r>
      <w:r w:rsidRPr="000F503E">
        <w:rPr>
          <w:color w:val="231F20"/>
          <w:sz w:val="24"/>
        </w:rPr>
        <w:t>Inventory</w:t>
      </w:r>
      <w:r w:rsidRPr="000F503E">
        <w:rPr>
          <w:color w:val="231F20"/>
          <w:spacing w:val="-2"/>
          <w:sz w:val="24"/>
        </w:rPr>
        <w:t xml:space="preserve"> </w:t>
      </w:r>
      <w:r w:rsidRPr="000F503E">
        <w:rPr>
          <w:color w:val="231F20"/>
          <w:sz w:val="24"/>
        </w:rPr>
        <w:t>Management</w:t>
      </w:r>
      <w:r w:rsidRPr="000F503E">
        <w:rPr>
          <w:color w:val="231F20"/>
          <w:spacing w:val="-1"/>
          <w:sz w:val="24"/>
        </w:rPr>
        <w:t xml:space="preserve"> </w:t>
      </w:r>
      <w:r w:rsidRPr="000F503E">
        <w:rPr>
          <w:color w:val="231F20"/>
          <w:spacing w:val="-4"/>
          <w:sz w:val="24"/>
        </w:rPr>
        <w:t>(IM)</w:t>
      </w:r>
    </w:p>
    <w:p w14:paraId="2AD25BA5" w14:textId="77777777" w:rsidR="00664894" w:rsidRPr="000F503E" w:rsidRDefault="00C67652" w:rsidP="004758A8">
      <w:pPr>
        <w:pStyle w:val="ListParagraph"/>
        <w:numPr>
          <w:ilvl w:val="0"/>
          <w:numId w:val="45"/>
        </w:numPr>
        <w:tabs>
          <w:tab w:val="left" w:pos="2279"/>
        </w:tabs>
        <w:ind w:left="2279" w:hanging="359"/>
        <w:rPr>
          <w:sz w:val="24"/>
        </w:rPr>
      </w:pPr>
      <w:r w:rsidRPr="000F503E">
        <w:rPr>
          <w:color w:val="231F20"/>
          <w:sz w:val="24"/>
        </w:rPr>
        <w:t>Electronic</w:t>
      </w:r>
      <w:r w:rsidRPr="000F503E">
        <w:rPr>
          <w:color w:val="231F20"/>
          <w:spacing w:val="-2"/>
          <w:sz w:val="24"/>
        </w:rPr>
        <w:t xml:space="preserve"> </w:t>
      </w:r>
      <w:r w:rsidRPr="000F503E">
        <w:rPr>
          <w:color w:val="231F20"/>
          <w:sz w:val="24"/>
        </w:rPr>
        <w:t>Point</w:t>
      </w:r>
      <w:r w:rsidRPr="000F503E">
        <w:rPr>
          <w:color w:val="231F20"/>
          <w:spacing w:val="-1"/>
          <w:sz w:val="24"/>
        </w:rPr>
        <w:t xml:space="preserve"> </w:t>
      </w:r>
      <w:r w:rsidRPr="000F503E">
        <w:rPr>
          <w:color w:val="231F20"/>
          <w:sz w:val="24"/>
        </w:rPr>
        <w:t>of</w:t>
      </w:r>
      <w:r w:rsidRPr="000F503E">
        <w:rPr>
          <w:color w:val="231F20"/>
          <w:spacing w:val="-2"/>
          <w:sz w:val="24"/>
        </w:rPr>
        <w:t xml:space="preserve"> </w:t>
      </w:r>
      <w:r w:rsidRPr="000F503E">
        <w:rPr>
          <w:color w:val="231F20"/>
          <w:sz w:val="24"/>
        </w:rPr>
        <w:t>Sale</w:t>
      </w:r>
      <w:r w:rsidRPr="000F503E">
        <w:rPr>
          <w:color w:val="231F20"/>
          <w:spacing w:val="-1"/>
          <w:sz w:val="24"/>
        </w:rPr>
        <w:t xml:space="preserve"> </w:t>
      </w:r>
      <w:r w:rsidRPr="000F503E">
        <w:rPr>
          <w:color w:val="231F20"/>
          <w:spacing w:val="-2"/>
          <w:sz w:val="24"/>
        </w:rPr>
        <w:t>(EPOS)</w:t>
      </w:r>
    </w:p>
    <w:p w14:paraId="6312A3AE" w14:textId="77777777" w:rsidR="00664894" w:rsidRPr="000F503E" w:rsidRDefault="00C67652" w:rsidP="004758A8">
      <w:pPr>
        <w:pStyle w:val="ListParagraph"/>
        <w:numPr>
          <w:ilvl w:val="0"/>
          <w:numId w:val="45"/>
        </w:numPr>
        <w:tabs>
          <w:tab w:val="left" w:pos="2278"/>
        </w:tabs>
        <w:ind w:left="2278" w:hanging="358"/>
        <w:rPr>
          <w:sz w:val="24"/>
        </w:rPr>
      </w:pPr>
      <w:r w:rsidRPr="000F503E">
        <w:rPr>
          <w:color w:val="231F20"/>
          <w:sz w:val="24"/>
        </w:rPr>
        <w:t>Federal</w:t>
      </w:r>
      <w:r w:rsidRPr="000F503E">
        <w:rPr>
          <w:color w:val="231F20"/>
          <w:spacing w:val="-1"/>
          <w:sz w:val="24"/>
        </w:rPr>
        <w:t xml:space="preserve"> </w:t>
      </w:r>
      <w:r w:rsidRPr="000F503E">
        <w:rPr>
          <w:color w:val="231F20"/>
          <w:sz w:val="24"/>
        </w:rPr>
        <w:t>Procurement</w:t>
      </w:r>
      <w:r w:rsidRPr="000F503E">
        <w:rPr>
          <w:color w:val="231F20"/>
          <w:spacing w:val="-1"/>
          <w:sz w:val="24"/>
        </w:rPr>
        <w:t xml:space="preserve"> </w:t>
      </w:r>
      <w:r w:rsidRPr="000F503E">
        <w:rPr>
          <w:color w:val="231F20"/>
          <w:sz w:val="24"/>
        </w:rPr>
        <w:t>Data</w:t>
      </w:r>
      <w:r w:rsidRPr="000F503E">
        <w:rPr>
          <w:color w:val="231F20"/>
          <w:spacing w:val="-1"/>
          <w:sz w:val="24"/>
        </w:rPr>
        <w:t xml:space="preserve"> </w:t>
      </w:r>
      <w:r w:rsidRPr="000F503E">
        <w:rPr>
          <w:color w:val="231F20"/>
          <w:sz w:val="24"/>
        </w:rPr>
        <w:t>System</w:t>
      </w:r>
      <w:r w:rsidRPr="000F503E">
        <w:rPr>
          <w:color w:val="231F20"/>
          <w:spacing w:val="-1"/>
          <w:sz w:val="24"/>
        </w:rPr>
        <w:t xml:space="preserve"> </w:t>
      </w:r>
      <w:r w:rsidRPr="000F503E">
        <w:rPr>
          <w:color w:val="231F20"/>
          <w:spacing w:val="-2"/>
          <w:sz w:val="24"/>
        </w:rPr>
        <w:t>(FPDS)</w:t>
      </w:r>
    </w:p>
    <w:p w14:paraId="5D1E22C6" w14:textId="77777777" w:rsidR="00664894" w:rsidRPr="000F503E" w:rsidRDefault="00C67652" w:rsidP="004758A8">
      <w:pPr>
        <w:pStyle w:val="ListParagraph"/>
        <w:numPr>
          <w:ilvl w:val="0"/>
          <w:numId w:val="45"/>
        </w:numPr>
        <w:tabs>
          <w:tab w:val="left" w:pos="2278"/>
        </w:tabs>
        <w:ind w:left="2278" w:hanging="358"/>
        <w:rPr>
          <w:sz w:val="24"/>
        </w:rPr>
      </w:pPr>
      <w:r w:rsidRPr="000F503E">
        <w:rPr>
          <w:color w:val="231F20"/>
          <w:sz w:val="24"/>
        </w:rPr>
        <w:t>Procurement</w:t>
      </w:r>
      <w:r w:rsidRPr="000F503E">
        <w:rPr>
          <w:color w:val="231F20"/>
          <w:spacing w:val="-3"/>
          <w:sz w:val="24"/>
        </w:rPr>
        <w:t xml:space="preserve"> </w:t>
      </w:r>
      <w:r w:rsidRPr="000F503E">
        <w:rPr>
          <w:color w:val="231F20"/>
          <w:sz w:val="24"/>
        </w:rPr>
        <w:t>Integrated</w:t>
      </w:r>
      <w:r w:rsidRPr="000F503E">
        <w:rPr>
          <w:color w:val="231F20"/>
          <w:spacing w:val="-1"/>
          <w:sz w:val="24"/>
        </w:rPr>
        <w:t xml:space="preserve"> </w:t>
      </w:r>
      <w:r w:rsidRPr="000F503E">
        <w:rPr>
          <w:color w:val="231F20"/>
          <w:sz w:val="24"/>
        </w:rPr>
        <w:t>Enterprise</w:t>
      </w:r>
      <w:r w:rsidRPr="000F503E">
        <w:rPr>
          <w:color w:val="231F20"/>
          <w:spacing w:val="-2"/>
          <w:sz w:val="24"/>
        </w:rPr>
        <w:t xml:space="preserve"> </w:t>
      </w:r>
      <w:r w:rsidRPr="000F503E">
        <w:rPr>
          <w:color w:val="231F20"/>
          <w:sz w:val="24"/>
        </w:rPr>
        <w:t>Environment</w:t>
      </w:r>
      <w:r w:rsidRPr="000F503E">
        <w:rPr>
          <w:color w:val="231F20"/>
          <w:spacing w:val="-2"/>
          <w:sz w:val="24"/>
        </w:rPr>
        <w:t xml:space="preserve"> </w:t>
      </w:r>
      <w:r w:rsidRPr="000F503E">
        <w:rPr>
          <w:color w:val="231F20"/>
          <w:sz w:val="24"/>
        </w:rPr>
        <w:t>(PIEE)</w:t>
      </w:r>
      <w:r w:rsidRPr="000F503E">
        <w:rPr>
          <w:color w:val="231F20"/>
          <w:spacing w:val="-2"/>
          <w:sz w:val="24"/>
        </w:rPr>
        <w:t xml:space="preserve"> </w:t>
      </w:r>
      <w:r w:rsidRPr="000F503E">
        <w:rPr>
          <w:color w:val="231F20"/>
          <w:sz w:val="24"/>
        </w:rPr>
        <w:t>/ Wide</w:t>
      </w:r>
      <w:r w:rsidRPr="000F503E">
        <w:rPr>
          <w:color w:val="231F20"/>
          <w:spacing w:val="-2"/>
          <w:sz w:val="24"/>
        </w:rPr>
        <w:t xml:space="preserve"> </w:t>
      </w:r>
      <w:r w:rsidRPr="000F503E">
        <w:rPr>
          <w:color w:val="231F20"/>
          <w:sz w:val="24"/>
        </w:rPr>
        <w:t>Area</w:t>
      </w:r>
      <w:r w:rsidRPr="000F503E">
        <w:rPr>
          <w:color w:val="231F20"/>
          <w:spacing w:val="-1"/>
          <w:sz w:val="24"/>
        </w:rPr>
        <w:t xml:space="preserve"> </w:t>
      </w:r>
      <w:r w:rsidRPr="000F503E">
        <w:rPr>
          <w:color w:val="231F20"/>
          <w:sz w:val="24"/>
        </w:rPr>
        <w:t>Workflow</w:t>
      </w:r>
      <w:r w:rsidRPr="000F503E">
        <w:rPr>
          <w:color w:val="231F20"/>
          <w:spacing w:val="-1"/>
          <w:sz w:val="24"/>
        </w:rPr>
        <w:t xml:space="preserve"> </w:t>
      </w:r>
      <w:r w:rsidRPr="000F503E">
        <w:rPr>
          <w:color w:val="231F20"/>
          <w:spacing w:val="-2"/>
          <w:sz w:val="24"/>
        </w:rPr>
        <w:t>(WAWF).</w:t>
      </w:r>
    </w:p>
    <w:p w14:paraId="6828FA97" w14:textId="77777777" w:rsidR="00664894" w:rsidRPr="000F503E" w:rsidRDefault="00C67652" w:rsidP="004758A8">
      <w:pPr>
        <w:pStyle w:val="ListParagraph"/>
        <w:numPr>
          <w:ilvl w:val="0"/>
          <w:numId w:val="45"/>
        </w:numPr>
        <w:tabs>
          <w:tab w:val="left" w:pos="2278"/>
        </w:tabs>
        <w:ind w:left="2278" w:hanging="358"/>
        <w:rPr>
          <w:sz w:val="24"/>
        </w:rPr>
      </w:pPr>
      <w:r w:rsidRPr="000F503E">
        <w:rPr>
          <w:color w:val="231F20"/>
          <w:sz w:val="24"/>
        </w:rPr>
        <w:t>External</w:t>
      </w:r>
      <w:r w:rsidRPr="000F503E">
        <w:rPr>
          <w:color w:val="231F20"/>
          <w:spacing w:val="-2"/>
          <w:sz w:val="24"/>
        </w:rPr>
        <w:t xml:space="preserve"> </w:t>
      </w:r>
      <w:r w:rsidRPr="000F503E">
        <w:rPr>
          <w:color w:val="231F20"/>
          <w:sz w:val="24"/>
        </w:rPr>
        <w:t>Interfaces</w:t>
      </w:r>
      <w:r w:rsidRPr="000F503E">
        <w:rPr>
          <w:color w:val="231F20"/>
          <w:spacing w:val="-2"/>
          <w:sz w:val="24"/>
        </w:rPr>
        <w:t xml:space="preserve"> </w:t>
      </w:r>
      <w:r w:rsidRPr="000F503E">
        <w:rPr>
          <w:color w:val="231F20"/>
          <w:sz w:val="24"/>
        </w:rPr>
        <w:t>with</w:t>
      </w:r>
      <w:r w:rsidRPr="000F503E">
        <w:rPr>
          <w:color w:val="231F20"/>
          <w:spacing w:val="-2"/>
          <w:sz w:val="24"/>
        </w:rPr>
        <w:t xml:space="preserve"> </w:t>
      </w:r>
      <w:r w:rsidRPr="000F503E">
        <w:rPr>
          <w:color w:val="231F20"/>
          <w:sz w:val="24"/>
        </w:rPr>
        <w:t>Vendor</w:t>
      </w:r>
      <w:r w:rsidRPr="000F503E">
        <w:rPr>
          <w:color w:val="231F20"/>
          <w:spacing w:val="-2"/>
          <w:sz w:val="24"/>
        </w:rPr>
        <w:t xml:space="preserve"> </w:t>
      </w:r>
      <w:r w:rsidRPr="000F503E">
        <w:rPr>
          <w:color w:val="231F20"/>
          <w:sz w:val="24"/>
        </w:rPr>
        <w:t>Systems</w:t>
      </w:r>
      <w:r w:rsidRPr="000F503E">
        <w:rPr>
          <w:color w:val="231F20"/>
          <w:spacing w:val="-2"/>
          <w:sz w:val="24"/>
        </w:rPr>
        <w:t xml:space="preserve"> </w:t>
      </w:r>
      <w:r w:rsidRPr="000F503E">
        <w:rPr>
          <w:color w:val="231F20"/>
          <w:sz w:val="24"/>
        </w:rPr>
        <w:t>(FLEET,</w:t>
      </w:r>
      <w:r w:rsidRPr="000F503E">
        <w:rPr>
          <w:color w:val="231F20"/>
          <w:spacing w:val="-2"/>
          <w:sz w:val="24"/>
        </w:rPr>
        <w:t xml:space="preserve"> </w:t>
      </w:r>
      <w:r w:rsidRPr="000F503E">
        <w:rPr>
          <w:color w:val="231F20"/>
          <w:sz w:val="24"/>
        </w:rPr>
        <w:t>AIRCARD,</w:t>
      </w:r>
      <w:r w:rsidRPr="000F503E">
        <w:rPr>
          <w:color w:val="231F20"/>
          <w:spacing w:val="-2"/>
          <w:sz w:val="24"/>
        </w:rPr>
        <w:t xml:space="preserve"> </w:t>
      </w:r>
      <w:r w:rsidRPr="000F503E">
        <w:rPr>
          <w:color w:val="231F20"/>
          <w:sz w:val="24"/>
        </w:rPr>
        <w:t>and</w:t>
      </w:r>
      <w:r w:rsidRPr="000F503E">
        <w:rPr>
          <w:color w:val="231F20"/>
          <w:spacing w:val="-2"/>
          <w:sz w:val="24"/>
        </w:rPr>
        <w:t xml:space="preserve"> </w:t>
      </w:r>
      <w:r w:rsidRPr="000F503E">
        <w:rPr>
          <w:color w:val="231F20"/>
          <w:sz w:val="24"/>
        </w:rPr>
        <w:t>SEA</w:t>
      </w:r>
      <w:r w:rsidRPr="000F503E">
        <w:rPr>
          <w:color w:val="231F20"/>
          <w:spacing w:val="-2"/>
          <w:sz w:val="24"/>
        </w:rPr>
        <w:t xml:space="preserve"> </w:t>
      </w:r>
      <w:r w:rsidRPr="000F503E">
        <w:rPr>
          <w:color w:val="231F20"/>
          <w:sz w:val="24"/>
        </w:rPr>
        <w:t>Card</w:t>
      </w:r>
      <w:r w:rsidRPr="000F503E">
        <w:rPr>
          <w:color w:val="231F20"/>
          <w:spacing w:val="-1"/>
          <w:sz w:val="24"/>
        </w:rPr>
        <w:t xml:space="preserve"> </w:t>
      </w:r>
      <w:r w:rsidRPr="000F503E">
        <w:rPr>
          <w:color w:val="231F20"/>
          <w:spacing w:val="-2"/>
          <w:sz w:val="24"/>
        </w:rPr>
        <w:t>Vendors)</w:t>
      </w:r>
    </w:p>
    <w:p w14:paraId="07226BF2" w14:textId="77777777" w:rsidR="00664894" w:rsidRPr="000F503E" w:rsidRDefault="00C67652" w:rsidP="004758A8">
      <w:pPr>
        <w:pStyle w:val="ListParagraph"/>
        <w:numPr>
          <w:ilvl w:val="0"/>
          <w:numId w:val="45"/>
        </w:numPr>
        <w:tabs>
          <w:tab w:val="left" w:pos="2278"/>
        </w:tabs>
        <w:ind w:left="2278" w:hanging="358"/>
        <w:rPr>
          <w:sz w:val="24"/>
        </w:rPr>
      </w:pPr>
      <w:r w:rsidRPr="000F503E">
        <w:rPr>
          <w:color w:val="231F20"/>
          <w:sz w:val="24"/>
        </w:rPr>
        <w:t>Enterprise</w:t>
      </w:r>
      <w:r w:rsidRPr="000F503E">
        <w:rPr>
          <w:color w:val="231F20"/>
          <w:spacing w:val="-2"/>
          <w:sz w:val="24"/>
        </w:rPr>
        <w:t xml:space="preserve"> </w:t>
      </w:r>
      <w:r w:rsidRPr="000F503E">
        <w:rPr>
          <w:color w:val="231F20"/>
          <w:sz w:val="24"/>
        </w:rPr>
        <w:t>Data</w:t>
      </w:r>
      <w:r w:rsidRPr="000F503E">
        <w:rPr>
          <w:color w:val="231F20"/>
          <w:spacing w:val="-1"/>
          <w:sz w:val="24"/>
        </w:rPr>
        <w:t xml:space="preserve"> </w:t>
      </w:r>
      <w:r w:rsidRPr="000F503E">
        <w:rPr>
          <w:color w:val="231F20"/>
          <w:sz w:val="24"/>
        </w:rPr>
        <w:t>Warehouse</w:t>
      </w:r>
      <w:r w:rsidRPr="000F503E">
        <w:rPr>
          <w:color w:val="231F20"/>
          <w:spacing w:val="-1"/>
          <w:sz w:val="24"/>
        </w:rPr>
        <w:t xml:space="preserve"> </w:t>
      </w:r>
      <w:r w:rsidRPr="000F503E">
        <w:rPr>
          <w:color w:val="231F20"/>
          <w:spacing w:val="-2"/>
          <w:sz w:val="24"/>
        </w:rPr>
        <w:t>(EDW)</w:t>
      </w:r>
    </w:p>
    <w:p w14:paraId="4E93C468" w14:textId="77777777" w:rsidR="00664894" w:rsidRPr="00290A5F" w:rsidRDefault="00C67652" w:rsidP="004758A8">
      <w:pPr>
        <w:pStyle w:val="ListParagraph"/>
        <w:numPr>
          <w:ilvl w:val="0"/>
          <w:numId w:val="45"/>
        </w:numPr>
        <w:tabs>
          <w:tab w:val="left" w:pos="2278"/>
        </w:tabs>
        <w:ind w:left="2278" w:hanging="358"/>
        <w:rPr>
          <w:sz w:val="24"/>
        </w:rPr>
      </w:pPr>
      <w:r w:rsidRPr="00290A5F">
        <w:rPr>
          <w:color w:val="231F20"/>
          <w:sz w:val="24"/>
        </w:rPr>
        <w:t>Customer</w:t>
      </w:r>
      <w:r w:rsidRPr="00290A5F">
        <w:rPr>
          <w:color w:val="231F20"/>
          <w:spacing w:val="-2"/>
          <w:sz w:val="24"/>
        </w:rPr>
        <w:t xml:space="preserve"> </w:t>
      </w:r>
      <w:r w:rsidRPr="00290A5F">
        <w:rPr>
          <w:color w:val="231F20"/>
          <w:sz w:val="24"/>
        </w:rPr>
        <w:t>Relationship</w:t>
      </w:r>
      <w:r w:rsidRPr="00290A5F">
        <w:rPr>
          <w:color w:val="231F20"/>
          <w:spacing w:val="-2"/>
          <w:sz w:val="24"/>
        </w:rPr>
        <w:t xml:space="preserve"> </w:t>
      </w:r>
      <w:r w:rsidRPr="00290A5F">
        <w:rPr>
          <w:color w:val="231F20"/>
          <w:sz w:val="24"/>
        </w:rPr>
        <w:t>Module</w:t>
      </w:r>
      <w:r w:rsidRPr="00290A5F">
        <w:rPr>
          <w:color w:val="231F20"/>
          <w:spacing w:val="-1"/>
          <w:sz w:val="24"/>
        </w:rPr>
        <w:t xml:space="preserve"> </w:t>
      </w:r>
      <w:r w:rsidRPr="00290A5F">
        <w:rPr>
          <w:color w:val="231F20"/>
          <w:spacing w:val="-2"/>
          <w:sz w:val="24"/>
        </w:rPr>
        <w:t>(CRM)</w:t>
      </w:r>
    </w:p>
    <w:p w14:paraId="15E2AB0B" w14:textId="77777777" w:rsidR="00664894" w:rsidRPr="000F503E" w:rsidRDefault="00C67652" w:rsidP="004758A8">
      <w:pPr>
        <w:pStyle w:val="ListParagraph"/>
        <w:numPr>
          <w:ilvl w:val="0"/>
          <w:numId w:val="45"/>
        </w:numPr>
        <w:tabs>
          <w:tab w:val="left" w:pos="2278"/>
        </w:tabs>
        <w:ind w:left="2278" w:hanging="358"/>
        <w:rPr>
          <w:sz w:val="24"/>
        </w:rPr>
      </w:pPr>
      <w:r w:rsidRPr="000F503E">
        <w:rPr>
          <w:color w:val="231F20"/>
          <w:sz w:val="24"/>
        </w:rPr>
        <w:t xml:space="preserve">Real Property </w:t>
      </w:r>
      <w:r w:rsidRPr="000F503E">
        <w:rPr>
          <w:color w:val="231F20"/>
          <w:spacing w:val="-4"/>
          <w:sz w:val="24"/>
        </w:rPr>
        <w:t>(RP)</w:t>
      </w:r>
    </w:p>
    <w:p w14:paraId="33C86FA2" w14:textId="77777777" w:rsidR="00664894" w:rsidRPr="000F503E" w:rsidRDefault="00C67652" w:rsidP="004758A8">
      <w:pPr>
        <w:pStyle w:val="ListParagraph"/>
        <w:numPr>
          <w:ilvl w:val="0"/>
          <w:numId w:val="45"/>
        </w:numPr>
        <w:tabs>
          <w:tab w:val="left" w:pos="2278"/>
        </w:tabs>
        <w:ind w:left="2278" w:hanging="358"/>
        <w:rPr>
          <w:sz w:val="24"/>
        </w:rPr>
      </w:pPr>
      <w:r w:rsidRPr="000F503E">
        <w:rPr>
          <w:color w:val="231F20"/>
          <w:sz w:val="24"/>
        </w:rPr>
        <w:t>Additional</w:t>
      </w:r>
      <w:r w:rsidRPr="000F503E">
        <w:rPr>
          <w:color w:val="231F20"/>
          <w:spacing w:val="-2"/>
          <w:sz w:val="24"/>
        </w:rPr>
        <w:t xml:space="preserve"> </w:t>
      </w:r>
      <w:r w:rsidRPr="000F503E">
        <w:rPr>
          <w:color w:val="231F20"/>
          <w:sz w:val="24"/>
        </w:rPr>
        <w:t>Systems</w:t>
      </w:r>
      <w:r w:rsidRPr="000F503E">
        <w:rPr>
          <w:color w:val="231F20"/>
          <w:spacing w:val="-2"/>
          <w:sz w:val="24"/>
        </w:rPr>
        <w:t xml:space="preserve"> </w:t>
      </w:r>
      <w:r w:rsidRPr="000F503E">
        <w:rPr>
          <w:color w:val="231F20"/>
          <w:sz w:val="24"/>
        </w:rPr>
        <w:t>Integrated</w:t>
      </w:r>
      <w:r w:rsidRPr="000F503E">
        <w:rPr>
          <w:color w:val="231F20"/>
          <w:spacing w:val="-2"/>
          <w:sz w:val="24"/>
        </w:rPr>
        <w:t xml:space="preserve"> </w:t>
      </w:r>
      <w:r w:rsidRPr="000F503E">
        <w:rPr>
          <w:color w:val="231F20"/>
          <w:sz w:val="24"/>
        </w:rPr>
        <w:t>or</w:t>
      </w:r>
      <w:r w:rsidRPr="000F503E">
        <w:rPr>
          <w:color w:val="231F20"/>
          <w:spacing w:val="-1"/>
          <w:sz w:val="24"/>
        </w:rPr>
        <w:t xml:space="preserve"> </w:t>
      </w:r>
      <w:r w:rsidRPr="000F503E">
        <w:rPr>
          <w:color w:val="231F20"/>
          <w:sz w:val="24"/>
        </w:rPr>
        <w:t>Interfaced</w:t>
      </w:r>
      <w:r w:rsidRPr="000F503E">
        <w:rPr>
          <w:color w:val="231F20"/>
          <w:spacing w:val="-1"/>
          <w:sz w:val="24"/>
        </w:rPr>
        <w:t xml:space="preserve"> </w:t>
      </w:r>
      <w:r w:rsidRPr="000F503E">
        <w:rPr>
          <w:color w:val="231F20"/>
          <w:sz w:val="24"/>
        </w:rPr>
        <w:t>with</w:t>
      </w:r>
      <w:r w:rsidRPr="000F503E">
        <w:rPr>
          <w:color w:val="231F20"/>
          <w:spacing w:val="-2"/>
          <w:sz w:val="24"/>
        </w:rPr>
        <w:t xml:space="preserve"> </w:t>
      </w:r>
      <w:r w:rsidRPr="000F503E">
        <w:rPr>
          <w:color w:val="231F20"/>
          <w:sz w:val="24"/>
        </w:rPr>
        <w:t>SAP</w:t>
      </w:r>
      <w:r w:rsidRPr="000F503E">
        <w:rPr>
          <w:color w:val="231F20"/>
          <w:spacing w:val="-2"/>
          <w:sz w:val="24"/>
        </w:rPr>
        <w:t xml:space="preserve"> </w:t>
      </w:r>
      <w:r w:rsidRPr="000F503E">
        <w:rPr>
          <w:color w:val="231F20"/>
          <w:sz w:val="24"/>
        </w:rPr>
        <w:t>to</w:t>
      </w:r>
      <w:r w:rsidRPr="000F503E">
        <w:rPr>
          <w:color w:val="231F20"/>
          <w:spacing w:val="-1"/>
          <w:sz w:val="24"/>
        </w:rPr>
        <w:t xml:space="preserve"> </w:t>
      </w:r>
      <w:r w:rsidRPr="000F503E">
        <w:rPr>
          <w:color w:val="231F20"/>
          <w:sz w:val="24"/>
        </w:rPr>
        <w:t>support</w:t>
      </w:r>
      <w:r w:rsidRPr="000F503E">
        <w:rPr>
          <w:color w:val="231F20"/>
          <w:spacing w:val="-2"/>
          <w:sz w:val="24"/>
        </w:rPr>
        <w:t xml:space="preserve"> </w:t>
      </w:r>
      <w:r w:rsidRPr="000F503E">
        <w:rPr>
          <w:color w:val="231F20"/>
          <w:sz w:val="24"/>
        </w:rPr>
        <w:t>DLA</w:t>
      </w:r>
      <w:r w:rsidRPr="000F503E">
        <w:rPr>
          <w:color w:val="231F20"/>
          <w:spacing w:val="-1"/>
          <w:sz w:val="24"/>
        </w:rPr>
        <w:t xml:space="preserve"> </w:t>
      </w:r>
      <w:r w:rsidRPr="000F503E">
        <w:rPr>
          <w:color w:val="231F20"/>
          <w:spacing w:val="-2"/>
          <w:sz w:val="24"/>
        </w:rPr>
        <w:t>activities</w:t>
      </w:r>
    </w:p>
    <w:p w14:paraId="2B6F5AE4" w14:textId="77777777" w:rsidR="00664894" w:rsidRPr="000F503E" w:rsidRDefault="00C67652" w:rsidP="004758A8">
      <w:pPr>
        <w:pStyle w:val="ListParagraph"/>
        <w:numPr>
          <w:ilvl w:val="0"/>
          <w:numId w:val="45"/>
        </w:numPr>
        <w:tabs>
          <w:tab w:val="left" w:pos="2278"/>
        </w:tabs>
        <w:ind w:left="2278" w:hanging="358"/>
        <w:rPr>
          <w:sz w:val="24"/>
        </w:rPr>
      </w:pPr>
      <w:r w:rsidRPr="000F503E">
        <w:rPr>
          <w:color w:val="231F20"/>
          <w:sz w:val="24"/>
        </w:rPr>
        <w:t>SAP</w:t>
      </w:r>
      <w:r w:rsidRPr="000F503E">
        <w:rPr>
          <w:color w:val="231F20"/>
          <w:spacing w:val="-7"/>
          <w:sz w:val="24"/>
        </w:rPr>
        <w:t xml:space="preserve"> </w:t>
      </w:r>
      <w:r w:rsidRPr="000F503E">
        <w:rPr>
          <w:color w:val="231F20"/>
          <w:sz w:val="24"/>
        </w:rPr>
        <w:t>High</w:t>
      </w:r>
      <w:r w:rsidRPr="000F503E">
        <w:rPr>
          <w:color w:val="231F20"/>
          <w:spacing w:val="-6"/>
          <w:sz w:val="24"/>
        </w:rPr>
        <w:t xml:space="preserve"> </w:t>
      </w:r>
      <w:r w:rsidRPr="000F503E">
        <w:rPr>
          <w:color w:val="231F20"/>
          <w:sz w:val="24"/>
        </w:rPr>
        <w:t>Performance</w:t>
      </w:r>
      <w:r w:rsidRPr="000F503E">
        <w:rPr>
          <w:color w:val="231F20"/>
          <w:spacing w:val="-7"/>
          <w:sz w:val="24"/>
        </w:rPr>
        <w:t xml:space="preserve"> </w:t>
      </w:r>
      <w:r w:rsidRPr="000F503E">
        <w:rPr>
          <w:color w:val="231F20"/>
          <w:sz w:val="24"/>
        </w:rPr>
        <w:t>Analytic</w:t>
      </w:r>
      <w:r w:rsidRPr="000F503E">
        <w:rPr>
          <w:color w:val="231F20"/>
          <w:spacing w:val="-6"/>
          <w:sz w:val="24"/>
        </w:rPr>
        <w:t xml:space="preserve"> </w:t>
      </w:r>
      <w:r w:rsidRPr="000F503E">
        <w:rPr>
          <w:color w:val="231F20"/>
          <w:spacing w:val="-2"/>
          <w:sz w:val="24"/>
        </w:rPr>
        <w:t>Appliance</w:t>
      </w:r>
    </w:p>
    <w:p w14:paraId="69FEA9C7" w14:textId="77777777" w:rsidR="00664894" w:rsidRPr="000F503E" w:rsidRDefault="00C67652" w:rsidP="004758A8">
      <w:pPr>
        <w:pStyle w:val="ListParagraph"/>
        <w:numPr>
          <w:ilvl w:val="0"/>
          <w:numId w:val="45"/>
        </w:numPr>
        <w:tabs>
          <w:tab w:val="left" w:pos="2278"/>
        </w:tabs>
        <w:ind w:left="2278" w:hanging="358"/>
        <w:rPr>
          <w:sz w:val="24"/>
        </w:rPr>
      </w:pPr>
      <w:r w:rsidRPr="000F503E">
        <w:rPr>
          <w:color w:val="231F20"/>
          <w:sz w:val="24"/>
        </w:rPr>
        <w:t>Business</w:t>
      </w:r>
      <w:r w:rsidRPr="000F503E">
        <w:rPr>
          <w:color w:val="231F20"/>
          <w:spacing w:val="-8"/>
          <w:sz w:val="24"/>
        </w:rPr>
        <w:t xml:space="preserve"> </w:t>
      </w:r>
      <w:r w:rsidRPr="000F503E">
        <w:rPr>
          <w:color w:val="231F20"/>
          <w:spacing w:val="-2"/>
          <w:sz w:val="24"/>
        </w:rPr>
        <w:t>Objects</w:t>
      </w:r>
    </w:p>
    <w:p w14:paraId="69C42609" w14:textId="77777777" w:rsidR="00664894" w:rsidRPr="000F503E" w:rsidRDefault="00C67652" w:rsidP="004758A8">
      <w:pPr>
        <w:pStyle w:val="ListParagraph"/>
        <w:numPr>
          <w:ilvl w:val="0"/>
          <w:numId w:val="45"/>
        </w:numPr>
        <w:tabs>
          <w:tab w:val="left" w:pos="2278"/>
        </w:tabs>
        <w:ind w:left="2278" w:hanging="358"/>
        <w:rPr>
          <w:sz w:val="24"/>
        </w:rPr>
      </w:pPr>
      <w:r w:rsidRPr="000F503E">
        <w:rPr>
          <w:color w:val="231F20"/>
          <w:sz w:val="24"/>
        </w:rPr>
        <w:t>SAP</w:t>
      </w:r>
      <w:r w:rsidRPr="000F503E">
        <w:rPr>
          <w:color w:val="231F20"/>
          <w:spacing w:val="-6"/>
          <w:sz w:val="24"/>
        </w:rPr>
        <w:t xml:space="preserve"> </w:t>
      </w:r>
      <w:r w:rsidRPr="000F503E">
        <w:rPr>
          <w:color w:val="231F20"/>
          <w:sz w:val="24"/>
        </w:rPr>
        <w:t>Business</w:t>
      </w:r>
      <w:r w:rsidRPr="000F503E">
        <w:rPr>
          <w:color w:val="231F20"/>
          <w:spacing w:val="-5"/>
          <w:sz w:val="24"/>
        </w:rPr>
        <w:t xml:space="preserve"> </w:t>
      </w:r>
      <w:r w:rsidRPr="000F503E">
        <w:rPr>
          <w:color w:val="231F20"/>
          <w:spacing w:val="-2"/>
          <w:sz w:val="24"/>
        </w:rPr>
        <w:t>Warehouse</w:t>
      </w:r>
    </w:p>
    <w:p w14:paraId="24F412F2" w14:textId="77777777" w:rsidR="00664894" w:rsidRPr="00290A5F" w:rsidRDefault="00C67652" w:rsidP="004758A8">
      <w:pPr>
        <w:pStyle w:val="ListParagraph"/>
        <w:numPr>
          <w:ilvl w:val="0"/>
          <w:numId w:val="45"/>
        </w:numPr>
        <w:tabs>
          <w:tab w:val="left" w:pos="2278"/>
        </w:tabs>
        <w:ind w:left="2278" w:hanging="358"/>
        <w:rPr>
          <w:sz w:val="24"/>
        </w:rPr>
      </w:pPr>
      <w:r w:rsidRPr="00290A5F">
        <w:rPr>
          <w:color w:val="231F20"/>
          <w:sz w:val="24"/>
        </w:rPr>
        <w:t>Business</w:t>
      </w:r>
      <w:r w:rsidRPr="00290A5F">
        <w:rPr>
          <w:color w:val="231F20"/>
          <w:spacing w:val="-2"/>
          <w:sz w:val="24"/>
        </w:rPr>
        <w:t xml:space="preserve"> Intelligence</w:t>
      </w:r>
    </w:p>
    <w:p w14:paraId="42878210" w14:textId="77777777" w:rsidR="00664894" w:rsidRPr="00B11E8B" w:rsidRDefault="00C67652" w:rsidP="557CE080">
      <w:pPr>
        <w:pStyle w:val="ListParagraph"/>
        <w:numPr>
          <w:ilvl w:val="0"/>
          <w:numId w:val="45"/>
        </w:numPr>
        <w:tabs>
          <w:tab w:val="left" w:pos="2278"/>
        </w:tabs>
        <w:ind w:left="2278" w:hanging="358"/>
        <w:rPr>
          <w:sz w:val="24"/>
          <w:szCs w:val="24"/>
        </w:rPr>
      </w:pPr>
      <w:r w:rsidRPr="00B11E8B">
        <w:rPr>
          <w:color w:val="231F20"/>
          <w:sz w:val="24"/>
          <w:szCs w:val="24"/>
        </w:rPr>
        <w:t>Microsoft</w:t>
      </w:r>
      <w:r w:rsidRPr="005720D7">
        <w:rPr>
          <w:color w:val="231F20"/>
          <w:spacing w:val="-4"/>
          <w:sz w:val="24"/>
          <w:szCs w:val="24"/>
        </w:rPr>
        <w:t xml:space="preserve"> </w:t>
      </w:r>
      <w:r w:rsidRPr="00B11E8B">
        <w:rPr>
          <w:color w:val="231F20"/>
          <w:sz w:val="24"/>
          <w:szCs w:val="24"/>
        </w:rPr>
        <w:t>SQL</w:t>
      </w:r>
      <w:r w:rsidRPr="005720D7">
        <w:rPr>
          <w:color w:val="231F20"/>
          <w:spacing w:val="-2"/>
          <w:sz w:val="24"/>
          <w:szCs w:val="24"/>
        </w:rPr>
        <w:t xml:space="preserve"> </w:t>
      </w:r>
      <w:r w:rsidRPr="00B11E8B">
        <w:rPr>
          <w:color w:val="231F20"/>
          <w:sz w:val="24"/>
          <w:szCs w:val="24"/>
        </w:rPr>
        <w:t>Data</w:t>
      </w:r>
      <w:r w:rsidRPr="005720D7">
        <w:rPr>
          <w:color w:val="231F20"/>
          <w:spacing w:val="-1"/>
          <w:sz w:val="24"/>
          <w:szCs w:val="24"/>
        </w:rPr>
        <w:t xml:space="preserve"> </w:t>
      </w:r>
      <w:r w:rsidRPr="005720D7">
        <w:rPr>
          <w:color w:val="231F20"/>
          <w:spacing w:val="-2"/>
          <w:sz w:val="24"/>
          <w:szCs w:val="24"/>
        </w:rPr>
        <w:t>Warehouse</w:t>
      </w:r>
    </w:p>
    <w:p w14:paraId="639589D6" w14:textId="77777777" w:rsidR="00664894" w:rsidRPr="00B11E8B" w:rsidRDefault="00C67652" w:rsidP="557CE080">
      <w:pPr>
        <w:pStyle w:val="ListParagraph"/>
        <w:numPr>
          <w:ilvl w:val="0"/>
          <w:numId w:val="45"/>
        </w:numPr>
        <w:tabs>
          <w:tab w:val="left" w:pos="2278"/>
        </w:tabs>
        <w:spacing w:line="275" w:lineRule="exact"/>
        <w:ind w:left="2278" w:hanging="358"/>
        <w:rPr>
          <w:sz w:val="24"/>
          <w:szCs w:val="24"/>
        </w:rPr>
      </w:pPr>
      <w:r w:rsidRPr="00B11E8B">
        <w:rPr>
          <w:color w:val="231F20"/>
          <w:sz w:val="24"/>
          <w:szCs w:val="24"/>
        </w:rPr>
        <w:t>Microsoft</w:t>
      </w:r>
      <w:r w:rsidRPr="005720D7">
        <w:rPr>
          <w:color w:val="231F20"/>
          <w:spacing w:val="-4"/>
          <w:sz w:val="24"/>
          <w:szCs w:val="24"/>
        </w:rPr>
        <w:t xml:space="preserve"> </w:t>
      </w:r>
      <w:r w:rsidRPr="00B11E8B">
        <w:rPr>
          <w:color w:val="231F20"/>
          <w:sz w:val="24"/>
          <w:szCs w:val="24"/>
        </w:rPr>
        <w:t>SQL</w:t>
      </w:r>
      <w:r w:rsidRPr="005720D7">
        <w:rPr>
          <w:color w:val="231F20"/>
          <w:spacing w:val="-2"/>
          <w:sz w:val="24"/>
          <w:szCs w:val="24"/>
        </w:rPr>
        <w:t xml:space="preserve"> </w:t>
      </w:r>
      <w:r w:rsidRPr="00B11E8B">
        <w:rPr>
          <w:color w:val="231F20"/>
          <w:sz w:val="24"/>
          <w:szCs w:val="24"/>
        </w:rPr>
        <w:t>Analysis</w:t>
      </w:r>
      <w:r w:rsidRPr="005720D7">
        <w:rPr>
          <w:color w:val="231F20"/>
          <w:spacing w:val="-1"/>
          <w:sz w:val="24"/>
          <w:szCs w:val="24"/>
        </w:rPr>
        <w:t xml:space="preserve"> </w:t>
      </w:r>
      <w:r w:rsidRPr="005720D7">
        <w:rPr>
          <w:color w:val="231F20"/>
          <w:spacing w:val="-2"/>
          <w:sz w:val="24"/>
          <w:szCs w:val="24"/>
        </w:rPr>
        <w:t>Services</w:t>
      </w:r>
    </w:p>
    <w:p w14:paraId="675D0AD9" w14:textId="77777777" w:rsidR="00C466D4" w:rsidRPr="008E401D" w:rsidRDefault="00C67652" w:rsidP="557CE080">
      <w:pPr>
        <w:pStyle w:val="ListParagraph"/>
        <w:numPr>
          <w:ilvl w:val="0"/>
          <w:numId w:val="45"/>
        </w:numPr>
        <w:tabs>
          <w:tab w:val="left" w:pos="2278"/>
        </w:tabs>
        <w:spacing w:line="275" w:lineRule="exact"/>
        <w:ind w:left="2278" w:hanging="358"/>
        <w:rPr>
          <w:sz w:val="24"/>
          <w:szCs w:val="24"/>
        </w:rPr>
      </w:pPr>
      <w:r w:rsidRPr="00B11E8B">
        <w:rPr>
          <w:color w:val="231F20"/>
          <w:sz w:val="24"/>
          <w:szCs w:val="24"/>
        </w:rPr>
        <w:t>Microsoft</w:t>
      </w:r>
      <w:r w:rsidRPr="005720D7">
        <w:rPr>
          <w:color w:val="231F20"/>
          <w:spacing w:val="-3"/>
          <w:sz w:val="24"/>
          <w:szCs w:val="24"/>
        </w:rPr>
        <w:t xml:space="preserve"> </w:t>
      </w:r>
      <w:r w:rsidRPr="00B11E8B">
        <w:rPr>
          <w:color w:val="231F20"/>
          <w:sz w:val="24"/>
          <w:szCs w:val="24"/>
        </w:rPr>
        <w:t>SQL</w:t>
      </w:r>
      <w:r w:rsidRPr="005720D7">
        <w:rPr>
          <w:color w:val="231F20"/>
          <w:spacing w:val="-1"/>
          <w:sz w:val="24"/>
          <w:szCs w:val="24"/>
        </w:rPr>
        <w:t xml:space="preserve"> </w:t>
      </w:r>
      <w:r w:rsidRPr="00B11E8B">
        <w:rPr>
          <w:color w:val="231F20"/>
          <w:sz w:val="24"/>
          <w:szCs w:val="24"/>
        </w:rPr>
        <w:t>Reporting</w:t>
      </w:r>
      <w:r w:rsidRPr="005720D7">
        <w:rPr>
          <w:color w:val="231F20"/>
          <w:spacing w:val="-1"/>
          <w:sz w:val="24"/>
          <w:szCs w:val="24"/>
        </w:rPr>
        <w:t xml:space="preserve"> </w:t>
      </w:r>
      <w:r w:rsidRPr="005720D7">
        <w:rPr>
          <w:color w:val="231F20"/>
          <w:spacing w:val="-2"/>
          <w:sz w:val="24"/>
          <w:szCs w:val="24"/>
        </w:rPr>
        <w:t>Services</w:t>
      </w:r>
    </w:p>
    <w:p w14:paraId="6B1E54E1" w14:textId="0563F93B" w:rsidR="00664894" w:rsidRPr="00290A5F" w:rsidRDefault="00C67652" w:rsidP="004758A8">
      <w:pPr>
        <w:pStyle w:val="ListParagraph"/>
        <w:numPr>
          <w:ilvl w:val="0"/>
          <w:numId w:val="45"/>
        </w:numPr>
        <w:tabs>
          <w:tab w:val="left" w:pos="2278"/>
        </w:tabs>
        <w:spacing w:line="275" w:lineRule="exact"/>
        <w:ind w:left="2278" w:hanging="358"/>
        <w:rPr>
          <w:sz w:val="24"/>
        </w:rPr>
      </w:pPr>
      <w:r w:rsidRPr="00290A5F">
        <w:rPr>
          <w:color w:val="231F20"/>
          <w:sz w:val="24"/>
        </w:rPr>
        <w:t xml:space="preserve">QLIK </w:t>
      </w:r>
      <w:r w:rsidRPr="00290A5F">
        <w:rPr>
          <w:color w:val="231F20"/>
          <w:spacing w:val="-2"/>
          <w:sz w:val="24"/>
        </w:rPr>
        <w:t>Application</w:t>
      </w:r>
    </w:p>
    <w:p w14:paraId="05AB29F6" w14:textId="77777777" w:rsidR="00664894" w:rsidRPr="00290A5F" w:rsidRDefault="00C67652" w:rsidP="004758A8">
      <w:pPr>
        <w:pStyle w:val="ListParagraph"/>
        <w:numPr>
          <w:ilvl w:val="0"/>
          <w:numId w:val="45"/>
        </w:numPr>
        <w:tabs>
          <w:tab w:val="left" w:pos="2278"/>
        </w:tabs>
        <w:ind w:left="2278" w:hanging="358"/>
        <w:rPr>
          <w:sz w:val="24"/>
        </w:rPr>
      </w:pPr>
      <w:r w:rsidRPr="00290A5F">
        <w:rPr>
          <w:color w:val="231F20"/>
          <w:sz w:val="24"/>
        </w:rPr>
        <w:t>Treasury</w:t>
      </w:r>
      <w:r w:rsidRPr="00290A5F">
        <w:rPr>
          <w:color w:val="231F20"/>
          <w:spacing w:val="-1"/>
          <w:sz w:val="24"/>
        </w:rPr>
        <w:t xml:space="preserve"> </w:t>
      </w:r>
      <w:r w:rsidRPr="00290A5F">
        <w:rPr>
          <w:color w:val="231F20"/>
          <w:sz w:val="24"/>
        </w:rPr>
        <w:t>Department</w:t>
      </w:r>
      <w:r w:rsidRPr="00290A5F">
        <w:rPr>
          <w:color w:val="231F20"/>
          <w:spacing w:val="-1"/>
          <w:sz w:val="24"/>
        </w:rPr>
        <w:t xml:space="preserve"> </w:t>
      </w:r>
      <w:r w:rsidRPr="00290A5F">
        <w:rPr>
          <w:color w:val="231F20"/>
          <w:sz w:val="24"/>
        </w:rPr>
        <w:t>G-Invoicing</w:t>
      </w:r>
      <w:r w:rsidRPr="00290A5F">
        <w:rPr>
          <w:color w:val="231F20"/>
          <w:spacing w:val="-1"/>
          <w:sz w:val="24"/>
        </w:rPr>
        <w:t xml:space="preserve"> </w:t>
      </w:r>
      <w:r w:rsidRPr="00290A5F">
        <w:rPr>
          <w:color w:val="231F20"/>
          <w:spacing w:val="-2"/>
          <w:sz w:val="24"/>
        </w:rPr>
        <w:t>System</w:t>
      </w:r>
    </w:p>
    <w:p w14:paraId="12757D57" w14:textId="77777777" w:rsidR="00664894" w:rsidRPr="00290A5F" w:rsidRDefault="00C67652" w:rsidP="004758A8">
      <w:pPr>
        <w:pStyle w:val="ListParagraph"/>
        <w:numPr>
          <w:ilvl w:val="0"/>
          <w:numId w:val="45"/>
        </w:numPr>
        <w:tabs>
          <w:tab w:val="left" w:pos="2278"/>
        </w:tabs>
        <w:ind w:left="2278" w:hanging="358"/>
        <w:rPr>
          <w:sz w:val="24"/>
        </w:rPr>
      </w:pPr>
      <w:r w:rsidRPr="00290A5F">
        <w:rPr>
          <w:color w:val="231F20"/>
          <w:spacing w:val="-2"/>
          <w:sz w:val="24"/>
        </w:rPr>
        <w:t>Salesforce</w:t>
      </w:r>
    </w:p>
    <w:p w14:paraId="40562435" w14:textId="77777777" w:rsidR="00664894" w:rsidRPr="00290A5F" w:rsidRDefault="00C67652" w:rsidP="004758A8">
      <w:pPr>
        <w:pStyle w:val="ListParagraph"/>
        <w:numPr>
          <w:ilvl w:val="0"/>
          <w:numId w:val="45"/>
        </w:numPr>
        <w:tabs>
          <w:tab w:val="left" w:pos="2278"/>
        </w:tabs>
        <w:ind w:left="2278" w:hanging="358"/>
        <w:rPr>
          <w:sz w:val="24"/>
        </w:rPr>
      </w:pPr>
      <w:r w:rsidRPr="00290A5F">
        <w:rPr>
          <w:color w:val="231F20"/>
          <w:sz w:val="24"/>
        </w:rPr>
        <w:t>ADVANA</w:t>
      </w:r>
      <w:r w:rsidRPr="00290A5F">
        <w:rPr>
          <w:color w:val="231F20"/>
          <w:spacing w:val="-4"/>
          <w:sz w:val="24"/>
        </w:rPr>
        <w:t xml:space="preserve"> </w:t>
      </w:r>
      <w:r w:rsidRPr="00290A5F">
        <w:rPr>
          <w:color w:val="231F20"/>
          <w:sz w:val="24"/>
        </w:rPr>
        <w:t>(Data</w:t>
      </w:r>
      <w:r w:rsidRPr="00290A5F">
        <w:rPr>
          <w:color w:val="231F20"/>
          <w:spacing w:val="-2"/>
          <w:sz w:val="24"/>
        </w:rPr>
        <w:t xml:space="preserve"> Analytics)</w:t>
      </w:r>
    </w:p>
    <w:p w14:paraId="43B7E889" w14:textId="77777777" w:rsidR="00664894" w:rsidRPr="00B11E8B" w:rsidRDefault="00C67652" w:rsidP="004758A8">
      <w:pPr>
        <w:pStyle w:val="ListParagraph"/>
        <w:numPr>
          <w:ilvl w:val="0"/>
          <w:numId w:val="45"/>
        </w:numPr>
        <w:tabs>
          <w:tab w:val="left" w:pos="2278"/>
        </w:tabs>
        <w:ind w:left="2278" w:hanging="358"/>
        <w:rPr>
          <w:sz w:val="24"/>
        </w:rPr>
      </w:pPr>
      <w:r w:rsidRPr="000F503E">
        <w:rPr>
          <w:color w:val="231F20"/>
          <w:sz w:val="24"/>
        </w:rPr>
        <w:t>SAP</w:t>
      </w:r>
      <w:r w:rsidRPr="000F503E">
        <w:rPr>
          <w:color w:val="231F20"/>
          <w:spacing w:val="-4"/>
          <w:sz w:val="24"/>
        </w:rPr>
        <w:t xml:space="preserve"> </w:t>
      </w:r>
      <w:r w:rsidRPr="000F503E">
        <w:rPr>
          <w:color w:val="231F20"/>
          <w:sz w:val="24"/>
        </w:rPr>
        <w:t>Business</w:t>
      </w:r>
      <w:r w:rsidRPr="000F503E">
        <w:rPr>
          <w:color w:val="231F20"/>
          <w:spacing w:val="-3"/>
          <w:sz w:val="24"/>
        </w:rPr>
        <w:t xml:space="preserve"> </w:t>
      </w:r>
      <w:r w:rsidRPr="000F503E">
        <w:rPr>
          <w:color w:val="231F20"/>
          <w:sz w:val="24"/>
        </w:rPr>
        <w:t>Suite</w:t>
      </w:r>
      <w:r w:rsidRPr="000F503E">
        <w:rPr>
          <w:color w:val="231F20"/>
          <w:spacing w:val="-3"/>
          <w:sz w:val="24"/>
        </w:rPr>
        <w:t xml:space="preserve"> </w:t>
      </w:r>
      <w:r w:rsidRPr="000F503E">
        <w:rPr>
          <w:color w:val="231F20"/>
          <w:sz w:val="24"/>
        </w:rPr>
        <w:t>(s)</w:t>
      </w:r>
      <w:r w:rsidRPr="000F503E">
        <w:rPr>
          <w:color w:val="231F20"/>
          <w:spacing w:val="-3"/>
          <w:sz w:val="24"/>
        </w:rPr>
        <w:t xml:space="preserve"> </w:t>
      </w:r>
      <w:r w:rsidRPr="000F503E">
        <w:rPr>
          <w:color w:val="231F20"/>
          <w:sz w:val="24"/>
        </w:rPr>
        <w:t>SAP</w:t>
      </w:r>
      <w:r w:rsidRPr="000F503E">
        <w:rPr>
          <w:color w:val="231F20"/>
          <w:spacing w:val="-3"/>
          <w:sz w:val="24"/>
        </w:rPr>
        <w:t xml:space="preserve"> </w:t>
      </w:r>
      <w:r w:rsidRPr="000F503E">
        <w:rPr>
          <w:color w:val="231F20"/>
          <w:spacing w:val="-4"/>
          <w:sz w:val="24"/>
        </w:rPr>
        <w:t>HANA</w:t>
      </w:r>
    </w:p>
    <w:p w14:paraId="6E1743B8" w14:textId="778563AF" w:rsidR="00B11E8B" w:rsidRPr="00B11E8B" w:rsidRDefault="00B11E8B" w:rsidP="004758A8">
      <w:pPr>
        <w:pStyle w:val="ListParagraph"/>
        <w:numPr>
          <w:ilvl w:val="0"/>
          <w:numId w:val="45"/>
        </w:numPr>
        <w:tabs>
          <w:tab w:val="left" w:pos="2278"/>
        </w:tabs>
        <w:ind w:left="2278" w:hanging="358"/>
        <w:rPr>
          <w:sz w:val="24"/>
        </w:rPr>
      </w:pPr>
      <w:r>
        <w:rPr>
          <w:color w:val="231F20"/>
          <w:spacing w:val="-4"/>
          <w:sz w:val="24"/>
        </w:rPr>
        <w:t>Power BI</w:t>
      </w:r>
    </w:p>
    <w:p w14:paraId="6505B021" w14:textId="77F0C9BE" w:rsidR="00B11E8B" w:rsidRPr="000F503E" w:rsidRDefault="00B11E8B" w:rsidP="004758A8">
      <w:pPr>
        <w:pStyle w:val="ListParagraph"/>
        <w:numPr>
          <w:ilvl w:val="0"/>
          <w:numId w:val="45"/>
        </w:numPr>
        <w:tabs>
          <w:tab w:val="left" w:pos="2278"/>
        </w:tabs>
        <w:ind w:left="2278" w:hanging="358"/>
        <w:rPr>
          <w:sz w:val="24"/>
        </w:rPr>
      </w:pPr>
      <w:r>
        <w:rPr>
          <w:color w:val="231F20"/>
          <w:spacing w:val="-4"/>
          <w:sz w:val="24"/>
        </w:rPr>
        <w:t>Bulk Fuel Management (BFM)</w:t>
      </w:r>
    </w:p>
    <w:p w14:paraId="01609D1A" w14:textId="77777777" w:rsidR="00664894" w:rsidRPr="000F503E" w:rsidRDefault="00664894" w:rsidP="00C466D4">
      <w:pPr>
        <w:pStyle w:val="BodyText"/>
        <w:rPr>
          <w:sz w:val="26"/>
        </w:rPr>
      </w:pPr>
    </w:p>
    <w:p w14:paraId="6F66D09E" w14:textId="77777777" w:rsidR="00664894" w:rsidRPr="000F503E" w:rsidRDefault="00C67652">
      <w:pPr>
        <w:pStyle w:val="Heading2"/>
      </w:pPr>
      <w:r w:rsidRPr="000F503E">
        <w:rPr>
          <w:color w:val="231F20"/>
        </w:rPr>
        <w:t>This</w:t>
      </w:r>
      <w:r w:rsidRPr="000F503E">
        <w:rPr>
          <w:color w:val="231F20"/>
          <w:spacing w:val="-3"/>
        </w:rPr>
        <w:t xml:space="preserve"> </w:t>
      </w:r>
      <w:r w:rsidRPr="000F503E">
        <w:rPr>
          <w:color w:val="231F20"/>
        </w:rPr>
        <w:t>Day-to-Day</w:t>
      </w:r>
      <w:r w:rsidRPr="000F503E">
        <w:rPr>
          <w:color w:val="231F20"/>
          <w:spacing w:val="-2"/>
        </w:rPr>
        <w:t xml:space="preserve"> </w:t>
      </w:r>
      <w:r w:rsidRPr="000F503E">
        <w:rPr>
          <w:color w:val="231F20"/>
        </w:rPr>
        <w:t>operational</w:t>
      </w:r>
      <w:r w:rsidRPr="000F503E">
        <w:rPr>
          <w:color w:val="231F20"/>
          <w:spacing w:val="-1"/>
        </w:rPr>
        <w:t xml:space="preserve"> </w:t>
      </w:r>
      <w:r w:rsidRPr="000F503E">
        <w:rPr>
          <w:color w:val="231F20"/>
        </w:rPr>
        <w:t>support</w:t>
      </w:r>
      <w:r w:rsidRPr="000F503E">
        <w:rPr>
          <w:color w:val="231F20"/>
          <w:spacing w:val="-2"/>
        </w:rPr>
        <w:t xml:space="preserve"> </w:t>
      </w:r>
      <w:r w:rsidRPr="000F503E">
        <w:rPr>
          <w:color w:val="231F20"/>
        </w:rPr>
        <w:t>includes</w:t>
      </w:r>
      <w:r w:rsidRPr="000F503E">
        <w:rPr>
          <w:color w:val="231F20"/>
          <w:spacing w:val="-3"/>
        </w:rPr>
        <w:t xml:space="preserve"> </w:t>
      </w:r>
      <w:r w:rsidRPr="000F503E">
        <w:rPr>
          <w:color w:val="231F20"/>
        </w:rPr>
        <w:t>the</w:t>
      </w:r>
      <w:r w:rsidRPr="000F503E">
        <w:rPr>
          <w:color w:val="231F20"/>
          <w:spacing w:val="-1"/>
        </w:rPr>
        <w:t xml:space="preserve"> </w:t>
      </w:r>
      <w:r w:rsidRPr="000F503E">
        <w:rPr>
          <w:color w:val="231F20"/>
          <w:spacing w:val="-2"/>
        </w:rPr>
        <w:t>following:</w:t>
      </w:r>
    </w:p>
    <w:p w14:paraId="565E2553" w14:textId="77777777" w:rsidR="00664894" w:rsidRPr="000F503E" w:rsidRDefault="00664894">
      <w:pPr>
        <w:pStyle w:val="BodyText"/>
        <w:spacing w:before="10"/>
        <w:rPr>
          <w:b/>
          <w:sz w:val="23"/>
        </w:rPr>
      </w:pPr>
    </w:p>
    <w:p w14:paraId="74CAB897" w14:textId="77777777" w:rsidR="00664894" w:rsidRPr="000F503E" w:rsidRDefault="00C67652" w:rsidP="004758A8">
      <w:pPr>
        <w:pStyle w:val="ListParagraph"/>
        <w:numPr>
          <w:ilvl w:val="0"/>
          <w:numId w:val="44"/>
        </w:numPr>
        <w:tabs>
          <w:tab w:val="left" w:pos="1559"/>
        </w:tabs>
        <w:ind w:left="1559" w:hanging="299"/>
        <w:rPr>
          <w:b/>
          <w:sz w:val="24"/>
        </w:rPr>
      </w:pPr>
      <w:r w:rsidRPr="000F503E">
        <w:rPr>
          <w:b/>
          <w:color w:val="231F20"/>
          <w:sz w:val="24"/>
          <w:u w:val="thick" w:color="231F20"/>
        </w:rPr>
        <w:t>Generalized</w:t>
      </w:r>
      <w:r w:rsidRPr="000F503E">
        <w:rPr>
          <w:b/>
          <w:color w:val="231F20"/>
          <w:spacing w:val="-6"/>
          <w:sz w:val="24"/>
          <w:u w:val="thick" w:color="231F20"/>
        </w:rPr>
        <w:t xml:space="preserve"> </w:t>
      </w:r>
      <w:r w:rsidRPr="000F503E">
        <w:rPr>
          <w:b/>
          <w:color w:val="231F20"/>
          <w:sz w:val="24"/>
          <w:u w:val="thick" w:color="231F20"/>
        </w:rPr>
        <w:t>Support</w:t>
      </w:r>
      <w:r w:rsidRPr="000F503E">
        <w:rPr>
          <w:b/>
          <w:color w:val="231F20"/>
          <w:spacing w:val="-5"/>
          <w:sz w:val="24"/>
          <w:u w:val="thick" w:color="231F20"/>
        </w:rPr>
        <w:t xml:space="preserve"> </w:t>
      </w:r>
      <w:r w:rsidRPr="000F503E">
        <w:rPr>
          <w:b/>
          <w:color w:val="231F20"/>
          <w:sz w:val="24"/>
          <w:u w:val="thick" w:color="231F20"/>
        </w:rPr>
        <w:t>for</w:t>
      </w:r>
      <w:r w:rsidRPr="000F503E">
        <w:rPr>
          <w:b/>
          <w:color w:val="231F20"/>
          <w:spacing w:val="-5"/>
          <w:sz w:val="24"/>
          <w:u w:val="thick" w:color="231F20"/>
        </w:rPr>
        <w:t xml:space="preserve"> </w:t>
      </w:r>
      <w:r w:rsidRPr="000F503E">
        <w:rPr>
          <w:b/>
          <w:color w:val="231F20"/>
          <w:sz w:val="24"/>
          <w:u w:val="thick" w:color="231F20"/>
        </w:rPr>
        <w:t>all</w:t>
      </w:r>
      <w:r w:rsidRPr="000F503E">
        <w:rPr>
          <w:b/>
          <w:color w:val="231F20"/>
          <w:spacing w:val="-4"/>
          <w:sz w:val="24"/>
          <w:u w:val="thick" w:color="231F20"/>
        </w:rPr>
        <w:t xml:space="preserve"> </w:t>
      </w:r>
      <w:r w:rsidRPr="000F503E">
        <w:rPr>
          <w:b/>
          <w:color w:val="231F20"/>
          <w:sz w:val="24"/>
          <w:u w:val="thick" w:color="231F20"/>
        </w:rPr>
        <w:t>process</w:t>
      </w:r>
      <w:r w:rsidRPr="000F503E">
        <w:rPr>
          <w:b/>
          <w:color w:val="231F20"/>
          <w:spacing w:val="-5"/>
          <w:sz w:val="24"/>
          <w:u w:val="thick" w:color="231F20"/>
        </w:rPr>
        <w:t xml:space="preserve"> </w:t>
      </w:r>
      <w:r w:rsidRPr="000F503E">
        <w:rPr>
          <w:b/>
          <w:color w:val="231F20"/>
          <w:spacing w:val="-2"/>
          <w:sz w:val="24"/>
          <w:u w:val="thick" w:color="231F20"/>
        </w:rPr>
        <w:t>areas</w:t>
      </w:r>
    </w:p>
    <w:p w14:paraId="20187816" w14:textId="77777777" w:rsidR="00664894" w:rsidRPr="000F503E" w:rsidRDefault="00C67652" w:rsidP="004758A8">
      <w:pPr>
        <w:pStyle w:val="ListParagraph"/>
        <w:numPr>
          <w:ilvl w:val="1"/>
          <w:numId w:val="44"/>
        </w:numPr>
        <w:tabs>
          <w:tab w:val="left" w:pos="2279"/>
        </w:tabs>
        <w:ind w:left="2279" w:hanging="359"/>
        <w:rPr>
          <w:sz w:val="24"/>
        </w:rPr>
      </w:pPr>
      <w:r w:rsidRPr="000F503E">
        <w:rPr>
          <w:color w:val="231F20"/>
          <w:sz w:val="24"/>
        </w:rPr>
        <w:t>Issue</w:t>
      </w:r>
      <w:r w:rsidRPr="000F503E">
        <w:rPr>
          <w:color w:val="231F20"/>
          <w:spacing w:val="-1"/>
          <w:sz w:val="24"/>
        </w:rPr>
        <w:t xml:space="preserve"> </w:t>
      </w:r>
      <w:r w:rsidRPr="000F503E">
        <w:rPr>
          <w:color w:val="231F20"/>
          <w:sz w:val="24"/>
        </w:rPr>
        <w:t>research and</w:t>
      </w:r>
      <w:r w:rsidRPr="000F503E">
        <w:rPr>
          <w:color w:val="231F20"/>
          <w:spacing w:val="-1"/>
          <w:sz w:val="24"/>
        </w:rPr>
        <w:t xml:space="preserve"> </w:t>
      </w:r>
      <w:r w:rsidRPr="000F503E">
        <w:rPr>
          <w:color w:val="231F20"/>
          <w:sz w:val="24"/>
        </w:rPr>
        <w:t xml:space="preserve">resolution </w:t>
      </w:r>
      <w:r w:rsidRPr="000F503E">
        <w:rPr>
          <w:color w:val="231F20"/>
          <w:spacing w:val="-2"/>
          <w:sz w:val="24"/>
        </w:rPr>
        <w:t>identification.</w:t>
      </w:r>
    </w:p>
    <w:p w14:paraId="65C3A7F3" w14:textId="5752DE3A" w:rsidR="00664894" w:rsidRPr="000F503E" w:rsidRDefault="00C67652" w:rsidP="557CE080">
      <w:pPr>
        <w:pStyle w:val="ListParagraph"/>
        <w:numPr>
          <w:ilvl w:val="1"/>
          <w:numId w:val="44"/>
        </w:numPr>
        <w:tabs>
          <w:tab w:val="left" w:pos="2280"/>
        </w:tabs>
        <w:ind w:right="217"/>
        <w:rPr>
          <w:sz w:val="24"/>
          <w:szCs w:val="24"/>
        </w:rPr>
      </w:pPr>
      <w:r w:rsidRPr="557CE080">
        <w:rPr>
          <w:color w:val="231F20"/>
          <w:sz w:val="24"/>
          <w:szCs w:val="24"/>
        </w:rPr>
        <w:t>Recommendations</w:t>
      </w:r>
      <w:r w:rsidRPr="557CE080">
        <w:rPr>
          <w:color w:val="231F20"/>
          <w:spacing w:val="-7"/>
          <w:sz w:val="24"/>
          <w:szCs w:val="24"/>
        </w:rPr>
        <w:t xml:space="preserve"> </w:t>
      </w:r>
      <w:r w:rsidRPr="557CE080">
        <w:rPr>
          <w:color w:val="231F20"/>
          <w:sz w:val="24"/>
          <w:szCs w:val="24"/>
        </w:rPr>
        <w:t>for</w:t>
      </w:r>
      <w:r w:rsidRPr="557CE080">
        <w:rPr>
          <w:color w:val="231F20"/>
          <w:spacing w:val="-7"/>
          <w:sz w:val="24"/>
          <w:szCs w:val="24"/>
        </w:rPr>
        <w:t xml:space="preserve"> </w:t>
      </w:r>
      <w:r w:rsidRPr="557CE080">
        <w:rPr>
          <w:color w:val="231F20"/>
          <w:sz w:val="24"/>
          <w:szCs w:val="24"/>
        </w:rPr>
        <w:t>optimizing</w:t>
      </w:r>
      <w:r w:rsidRPr="557CE080">
        <w:rPr>
          <w:color w:val="231F20"/>
          <w:spacing w:val="-7"/>
          <w:sz w:val="24"/>
          <w:szCs w:val="24"/>
        </w:rPr>
        <w:t xml:space="preserve"> </w:t>
      </w:r>
      <w:r w:rsidRPr="557CE080">
        <w:rPr>
          <w:color w:val="231F20"/>
          <w:sz w:val="24"/>
          <w:szCs w:val="24"/>
        </w:rPr>
        <w:t>processes</w:t>
      </w:r>
      <w:r w:rsidRPr="557CE080">
        <w:rPr>
          <w:color w:val="231F20"/>
          <w:spacing w:val="-7"/>
          <w:sz w:val="24"/>
          <w:szCs w:val="24"/>
        </w:rPr>
        <w:t xml:space="preserve"> </w:t>
      </w:r>
      <w:r w:rsidRPr="557CE080">
        <w:rPr>
          <w:color w:val="231F20"/>
          <w:sz w:val="24"/>
          <w:szCs w:val="24"/>
        </w:rPr>
        <w:t>and</w:t>
      </w:r>
      <w:r w:rsidRPr="557CE080">
        <w:rPr>
          <w:color w:val="231F20"/>
          <w:spacing w:val="-7"/>
          <w:sz w:val="24"/>
          <w:szCs w:val="24"/>
        </w:rPr>
        <w:t xml:space="preserve"> </w:t>
      </w:r>
      <w:r w:rsidRPr="557CE080">
        <w:rPr>
          <w:color w:val="231F20"/>
          <w:sz w:val="24"/>
          <w:szCs w:val="24"/>
        </w:rPr>
        <w:t>system</w:t>
      </w:r>
      <w:r w:rsidRPr="557CE080">
        <w:rPr>
          <w:color w:val="231F20"/>
          <w:spacing w:val="-7"/>
          <w:sz w:val="24"/>
          <w:szCs w:val="24"/>
        </w:rPr>
        <w:t xml:space="preserve"> </w:t>
      </w:r>
      <w:r w:rsidRPr="557CE080">
        <w:rPr>
          <w:color w:val="231F20"/>
          <w:sz w:val="24"/>
          <w:szCs w:val="24"/>
        </w:rPr>
        <w:t>utilization</w:t>
      </w:r>
      <w:r w:rsidRPr="557CE080">
        <w:rPr>
          <w:color w:val="231F20"/>
          <w:spacing w:val="-7"/>
          <w:sz w:val="24"/>
          <w:szCs w:val="24"/>
        </w:rPr>
        <w:t xml:space="preserve"> </w:t>
      </w:r>
      <w:r w:rsidRPr="557CE080">
        <w:rPr>
          <w:color w:val="231F20"/>
          <w:sz w:val="24"/>
          <w:szCs w:val="24"/>
        </w:rPr>
        <w:t>to</w:t>
      </w:r>
      <w:r w:rsidRPr="557CE080">
        <w:rPr>
          <w:color w:val="231F20"/>
          <w:spacing w:val="-7"/>
          <w:sz w:val="24"/>
          <w:szCs w:val="24"/>
        </w:rPr>
        <w:t xml:space="preserve"> </w:t>
      </w:r>
      <w:r w:rsidRPr="557CE080">
        <w:rPr>
          <w:color w:val="231F20"/>
          <w:sz w:val="24"/>
          <w:szCs w:val="24"/>
        </w:rPr>
        <w:t>support</w:t>
      </w:r>
      <w:r w:rsidRPr="557CE080">
        <w:rPr>
          <w:color w:val="231F20"/>
          <w:spacing w:val="-7"/>
          <w:sz w:val="24"/>
          <w:szCs w:val="24"/>
        </w:rPr>
        <w:t xml:space="preserve"> </w:t>
      </w:r>
      <w:r w:rsidRPr="557CE080">
        <w:rPr>
          <w:color w:val="231F20"/>
          <w:sz w:val="24"/>
          <w:szCs w:val="24"/>
        </w:rPr>
        <w:t>Audit</w:t>
      </w:r>
      <w:r w:rsidRPr="557CE080">
        <w:rPr>
          <w:color w:val="231F20"/>
          <w:spacing w:val="-7"/>
          <w:sz w:val="24"/>
          <w:szCs w:val="24"/>
        </w:rPr>
        <w:t xml:space="preserve"> </w:t>
      </w:r>
      <w:r w:rsidRPr="557CE080">
        <w:rPr>
          <w:color w:val="231F20"/>
          <w:sz w:val="24"/>
          <w:szCs w:val="24"/>
        </w:rPr>
        <w:t>Readiness</w:t>
      </w:r>
      <w:r w:rsidRPr="557CE080">
        <w:rPr>
          <w:color w:val="231F20"/>
          <w:spacing w:val="-7"/>
          <w:sz w:val="24"/>
          <w:szCs w:val="24"/>
        </w:rPr>
        <w:t xml:space="preserve"> </w:t>
      </w:r>
      <w:r w:rsidRPr="557CE080">
        <w:rPr>
          <w:color w:val="231F20"/>
          <w:sz w:val="24"/>
          <w:szCs w:val="24"/>
        </w:rPr>
        <w:t xml:space="preserve">or operational objectives, including utilization of </w:t>
      </w:r>
      <w:r w:rsidR="001A790C" w:rsidRPr="557CE080">
        <w:rPr>
          <w:color w:val="231F20"/>
          <w:sz w:val="24"/>
          <w:szCs w:val="24"/>
        </w:rPr>
        <w:t>Digital Business Transformation</w:t>
      </w:r>
      <w:r w:rsidRPr="557CE080">
        <w:rPr>
          <w:color w:val="231F20"/>
          <w:sz w:val="24"/>
          <w:szCs w:val="24"/>
        </w:rPr>
        <w:t xml:space="preserve"> architecture components.</w:t>
      </w:r>
    </w:p>
    <w:p w14:paraId="1E0F0BD1" w14:textId="707F9830" w:rsidR="00664894" w:rsidRPr="000F503E" w:rsidRDefault="00C67652" w:rsidP="557CE080">
      <w:pPr>
        <w:pStyle w:val="ListParagraph"/>
        <w:numPr>
          <w:ilvl w:val="1"/>
          <w:numId w:val="44"/>
        </w:numPr>
        <w:tabs>
          <w:tab w:val="left" w:pos="2280"/>
        </w:tabs>
        <w:ind w:right="218"/>
        <w:rPr>
          <w:sz w:val="24"/>
          <w:szCs w:val="24"/>
        </w:rPr>
      </w:pPr>
      <w:r w:rsidRPr="557CE080">
        <w:rPr>
          <w:color w:val="231F20"/>
          <w:sz w:val="24"/>
          <w:szCs w:val="24"/>
        </w:rPr>
        <w:t xml:space="preserve">Creation of operational reports/metrics as they pertain directly to </w:t>
      </w:r>
      <w:r w:rsidR="001A790C" w:rsidRPr="557CE080">
        <w:rPr>
          <w:color w:val="231F20"/>
          <w:sz w:val="24"/>
          <w:szCs w:val="24"/>
        </w:rPr>
        <w:t>Digital Business Transformation</w:t>
      </w:r>
      <w:r w:rsidRPr="557CE080">
        <w:rPr>
          <w:color w:val="231F20"/>
          <w:sz w:val="24"/>
          <w:szCs w:val="24"/>
        </w:rPr>
        <w:t xml:space="preserve">, and as identified by BPSD, PPSD, or the </w:t>
      </w:r>
      <w:r w:rsidR="0097708C" w:rsidRPr="557CE080">
        <w:rPr>
          <w:color w:val="231F20"/>
          <w:sz w:val="24"/>
          <w:szCs w:val="24"/>
        </w:rPr>
        <w:t xml:space="preserve">DLA </w:t>
      </w:r>
      <w:r w:rsidRPr="557CE080">
        <w:rPr>
          <w:color w:val="231F20"/>
          <w:sz w:val="24"/>
          <w:szCs w:val="24"/>
        </w:rPr>
        <w:t>Finance</w:t>
      </w:r>
      <w:r w:rsidR="0097708C" w:rsidRPr="557CE080">
        <w:rPr>
          <w:color w:val="231F20"/>
          <w:sz w:val="24"/>
          <w:szCs w:val="24"/>
        </w:rPr>
        <w:t xml:space="preserve"> Energy</w:t>
      </w:r>
      <w:r w:rsidRPr="557CE080">
        <w:rPr>
          <w:color w:val="231F20"/>
          <w:sz w:val="24"/>
          <w:szCs w:val="24"/>
        </w:rPr>
        <w:t xml:space="preserve"> Directorates.</w:t>
      </w:r>
    </w:p>
    <w:p w14:paraId="4245120A" w14:textId="77777777" w:rsidR="00664894" w:rsidRPr="000F503E" w:rsidRDefault="00C67652" w:rsidP="004758A8">
      <w:pPr>
        <w:pStyle w:val="ListParagraph"/>
        <w:numPr>
          <w:ilvl w:val="1"/>
          <w:numId w:val="44"/>
        </w:numPr>
        <w:tabs>
          <w:tab w:val="left" w:pos="2280"/>
        </w:tabs>
        <w:ind w:right="219"/>
        <w:rPr>
          <w:sz w:val="24"/>
        </w:rPr>
      </w:pPr>
      <w:r w:rsidRPr="000F503E">
        <w:rPr>
          <w:color w:val="231F20"/>
          <w:sz w:val="24"/>
        </w:rPr>
        <w:t>Assist in tracking projected savings and performance metrics against actual outcomes over the duration of a project. This does not involve oversight of other contractors.</w:t>
      </w:r>
    </w:p>
    <w:p w14:paraId="6ED1DD8D" w14:textId="75ED2781" w:rsidR="00664894" w:rsidRPr="000F503E" w:rsidRDefault="00402FE7" w:rsidP="557CE080">
      <w:pPr>
        <w:pStyle w:val="ListParagraph"/>
        <w:numPr>
          <w:ilvl w:val="1"/>
          <w:numId w:val="44"/>
        </w:numPr>
        <w:tabs>
          <w:tab w:val="left" w:pos="2280"/>
        </w:tabs>
        <w:ind w:right="220"/>
        <w:rPr>
          <w:sz w:val="24"/>
          <w:szCs w:val="24"/>
        </w:rPr>
      </w:pPr>
      <w:r w:rsidRPr="557CE080">
        <w:rPr>
          <w:color w:val="231F20"/>
          <w:sz w:val="24"/>
          <w:szCs w:val="24"/>
        </w:rPr>
        <w:t>G</w:t>
      </w:r>
      <w:r w:rsidR="00C67652" w:rsidRPr="557CE080">
        <w:rPr>
          <w:color w:val="231F20"/>
          <w:sz w:val="24"/>
          <w:szCs w:val="24"/>
        </w:rPr>
        <w:t>ather,</w:t>
      </w:r>
      <w:r w:rsidR="00C67652" w:rsidRPr="557CE080">
        <w:rPr>
          <w:color w:val="231F20"/>
          <w:spacing w:val="-9"/>
          <w:sz w:val="24"/>
          <w:szCs w:val="24"/>
        </w:rPr>
        <w:t xml:space="preserve"> </w:t>
      </w:r>
      <w:r w:rsidR="00C67652" w:rsidRPr="557CE080">
        <w:rPr>
          <w:color w:val="231F20"/>
          <w:sz w:val="24"/>
          <w:szCs w:val="24"/>
        </w:rPr>
        <w:t>review</w:t>
      </w:r>
      <w:r w:rsidR="00C67652" w:rsidRPr="557CE080">
        <w:rPr>
          <w:color w:val="231F20"/>
          <w:spacing w:val="-9"/>
          <w:sz w:val="24"/>
          <w:szCs w:val="24"/>
        </w:rPr>
        <w:t xml:space="preserve"> </w:t>
      </w:r>
      <w:r w:rsidR="00C67652" w:rsidRPr="557CE080">
        <w:rPr>
          <w:color w:val="231F20"/>
          <w:sz w:val="24"/>
          <w:szCs w:val="24"/>
        </w:rPr>
        <w:t>and</w:t>
      </w:r>
      <w:r w:rsidR="00C67652" w:rsidRPr="557CE080">
        <w:rPr>
          <w:color w:val="231F20"/>
          <w:spacing w:val="-9"/>
          <w:sz w:val="24"/>
          <w:szCs w:val="24"/>
        </w:rPr>
        <w:t xml:space="preserve"> </w:t>
      </w:r>
      <w:r w:rsidR="00C67652" w:rsidRPr="557CE080">
        <w:rPr>
          <w:color w:val="231F20"/>
          <w:sz w:val="24"/>
          <w:szCs w:val="24"/>
        </w:rPr>
        <w:t>submit</w:t>
      </w:r>
      <w:r w:rsidR="00C67652" w:rsidRPr="557CE080">
        <w:rPr>
          <w:color w:val="231F20"/>
          <w:spacing w:val="-9"/>
          <w:sz w:val="24"/>
          <w:szCs w:val="24"/>
        </w:rPr>
        <w:t xml:space="preserve"> </w:t>
      </w:r>
      <w:r w:rsidR="00C67652" w:rsidRPr="557CE080">
        <w:rPr>
          <w:color w:val="231F20"/>
          <w:sz w:val="24"/>
          <w:szCs w:val="24"/>
        </w:rPr>
        <w:t>changes</w:t>
      </w:r>
      <w:r w:rsidR="00C67652" w:rsidRPr="557CE080">
        <w:rPr>
          <w:color w:val="231F20"/>
          <w:spacing w:val="-10"/>
          <w:sz w:val="24"/>
          <w:szCs w:val="24"/>
        </w:rPr>
        <w:t xml:space="preserve"> </w:t>
      </w:r>
      <w:r w:rsidR="00C67652" w:rsidRPr="557CE080">
        <w:rPr>
          <w:color w:val="231F20"/>
          <w:sz w:val="24"/>
          <w:szCs w:val="24"/>
        </w:rPr>
        <w:t>to</w:t>
      </w:r>
      <w:r w:rsidR="00C67652" w:rsidRPr="557CE080">
        <w:rPr>
          <w:color w:val="231F20"/>
          <w:spacing w:val="-9"/>
          <w:sz w:val="24"/>
          <w:szCs w:val="24"/>
        </w:rPr>
        <w:t xml:space="preserve"> </w:t>
      </w:r>
      <w:r w:rsidR="00C67652" w:rsidRPr="557CE080">
        <w:rPr>
          <w:color w:val="231F20"/>
          <w:sz w:val="24"/>
          <w:szCs w:val="24"/>
        </w:rPr>
        <w:t>the</w:t>
      </w:r>
      <w:r w:rsidR="00C67652" w:rsidRPr="557CE080">
        <w:rPr>
          <w:color w:val="231F20"/>
          <w:spacing w:val="-11"/>
          <w:sz w:val="24"/>
          <w:szCs w:val="24"/>
        </w:rPr>
        <w:t xml:space="preserve"> </w:t>
      </w:r>
      <w:r w:rsidR="00C67652" w:rsidRPr="00B11E8B">
        <w:rPr>
          <w:color w:val="231F20"/>
          <w:sz w:val="24"/>
          <w:szCs w:val="24"/>
        </w:rPr>
        <w:t>Workbench</w:t>
      </w:r>
      <w:r w:rsidR="00C67652" w:rsidRPr="557CE080">
        <w:rPr>
          <w:color w:val="231F20"/>
          <w:sz w:val="24"/>
          <w:szCs w:val="24"/>
        </w:rPr>
        <w:t xml:space="preserve"> </w:t>
      </w:r>
      <w:r w:rsidR="00C67652" w:rsidRPr="557CE080">
        <w:rPr>
          <w:color w:val="231F20"/>
          <w:spacing w:val="-2"/>
          <w:sz w:val="24"/>
          <w:szCs w:val="24"/>
        </w:rPr>
        <w:t>documentation</w:t>
      </w:r>
      <w:r w:rsidRPr="557CE080">
        <w:rPr>
          <w:color w:val="231F20"/>
          <w:spacing w:val="-2"/>
          <w:sz w:val="24"/>
          <w:szCs w:val="24"/>
        </w:rPr>
        <w:t xml:space="preserve"> to support DLA Energy’s efforts</w:t>
      </w:r>
      <w:r w:rsidR="00C67652" w:rsidRPr="557CE080">
        <w:rPr>
          <w:color w:val="231F20"/>
          <w:spacing w:val="-2"/>
          <w:sz w:val="24"/>
          <w:szCs w:val="24"/>
        </w:rPr>
        <w:t>.</w:t>
      </w:r>
    </w:p>
    <w:p w14:paraId="042D54D9" w14:textId="590847A9" w:rsidR="00664894" w:rsidRPr="000F503E" w:rsidRDefault="00C67652" w:rsidP="004758A8">
      <w:pPr>
        <w:pStyle w:val="ListParagraph"/>
        <w:numPr>
          <w:ilvl w:val="1"/>
          <w:numId w:val="44"/>
        </w:numPr>
        <w:tabs>
          <w:tab w:val="left" w:pos="2279"/>
        </w:tabs>
        <w:ind w:left="2279" w:hanging="359"/>
        <w:rPr>
          <w:sz w:val="24"/>
        </w:rPr>
      </w:pPr>
      <w:r w:rsidRPr="000F503E">
        <w:rPr>
          <w:color w:val="231F20"/>
          <w:sz w:val="24"/>
        </w:rPr>
        <w:t>Provide</w:t>
      </w:r>
      <w:r w:rsidRPr="000F503E">
        <w:rPr>
          <w:color w:val="231F20"/>
          <w:spacing w:val="-2"/>
          <w:sz w:val="24"/>
        </w:rPr>
        <w:t xml:space="preserve"> </w:t>
      </w:r>
      <w:r w:rsidRPr="000F503E">
        <w:rPr>
          <w:color w:val="231F20"/>
          <w:sz w:val="24"/>
        </w:rPr>
        <w:t>analysis</w:t>
      </w:r>
      <w:r w:rsidRPr="000F503E">
        <w:rPr>
          <w:color w:val="231F20"/>
          <w:spacing w:val="-1"/>
          <w:sz w:val="24"/>
        </w:rPr>
        <w:t xml:space="preserve"> </w:t>
      </w:r>
      <w:r w:rsidRPr="000F503E">
        <w:rPr>
          <w:color w:val="231F20"/>
          <w:sz w:val="24"/>
        </w:rPr>
        <w:t>of</w:t>
      </w:r>
      <w:r w:rsidRPr="000F503E">
        <w:rPr>
          <w:color w:val="231F20"/>
          <w:spacing w:val="-1"/>
          <w:sz w:val="24"/>
        </w:rPr>
        <w:t xml:space="preserve"> </w:t>
      </w:r>
      <w:r w:rsidRPr="000F503E">
        <w:rPr>
          <w:color w:val="231F20"/>
          <w:sz w:val="24"/>
        </w:rPr>
        <w:t>SAP</w:t>
      </w:r>
      <w:r w:rsidRPr="000F503E">
        <w:rPr>
          <w:color w:val="231F20"/>
          <w:spacing w:val="-1"/>
          <w:sz w:val="24"/>
        </w:rPr>
        <w:t xml:space="preserve"> </w:t>
      </w:r>
      <w:r w:rsidR="00C457CB" w:rsidRPr="000F503E">
        <w:rPr>
          <w:color w:val="231F20"/>
          <w:sz w:val="24"/>
        </w:rPr>
        <w:t>solutions,</w:t>
      </w:r>
      <w:r w:rsidRPr="000F503E">
        <w:rPr>
          <w:color w:val="231F20"/>
          <w:spacing w:val="-2"/>
          <w:sz w:val="24"/>
        </w:rPr>
        <w:t xml:space="preserve"> </w:t>
      </w:r>
      <w:r w:rsidRPr="000F503E">
        <w:rPr>
          <w:color w:val="231F20"/>
          <w:sz w:val="24"/>
        </w:rPr>
        <w:t>data</w:t>
      </w:r>
      <w:r w:rsidR="00C457CB" w:rsidRPr="000F503E">
        <w:rPr>
          <w:color w:val="231F20"/>
          <w:sz w:val="24"/>
        </w:rPr>
        <w:t>,</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interfacing</w:t>
      </w:r>
      <w:r w:rsidRPr="000F503E">
        <w:rPr>
          <w:color w:val="231F20"/>
          <w:spacing w:val="-1"/>
          <w:sz w:val="24"/>
        </w:rPr>
        <w:t xml:space="preserve"> </w:t>
      </w:r>
      <w:r w:rsidRPr="000F503E">
        <w:rPr>
          <w:color w:val="231F20"/>
          <w:spacing w:val="-2"/>
          <w:sz w:val="24"/>
        </w:rPr>
        <w:t>tools.</w:t>
      </w:r>
    </w:p>
    <w:p w14:paraId="5A1CCE97" w14:textId="77777777" w:rsidR="00664894" w:rsidRPr="000F503E" w:rsidRDefault="00C67652" w:rsidP="004758A8">
      <w:pPr>
        <w:pStyle w:val="ListParagraph"/>
        <w:numPr>
          <w:ilvl w:val="1"/>
          <w:numId w:val="44"/>
        </w:numPr>
        <w:tabs>
          <w:tab w:val="left" w:pos="2279"/>
        </w:tabs>
        <w:spacing w:before="1"/>
        <w:ind w:left="2279" w:hanging="359"/>
        <w:rPr>
          <w:sz w:val="24"/>
        </w:rPr>
      </w:pPr>
      <w:r w:rsidRPr="000F503E">
        <w:rPr>
          <w:color w:val="231F20"/>
          <w:sz w:val="24"/>
        </w:rPr>
        <w:t>Provide</w:t>
      </w:r>
      <w:r w:rsidRPr="000F503E">
        <w:rPr>
          <w:color w:val="231F20"/>
          <w:spacing w:val="-6"/>
          <w:sz w:val="24"/>
        </w:rPr>
        <w:t xml:space="preserve"> </w:t>
      </w:r>
      <w:r w:rsidRPr="000F503E">
        <w:rPr>
          <w:color w:val="231F20"/>
          <w:sz w:val="24"/>
        </w:rPr>
        <w:t>analysis</w:t>
      </w:r>
      <w:r w:rsidRPr="000F503E">
        <w:rPr>
          <w:color w:val="231F20"/>
          <w:spacing w:val="-4"/>
          <w:sz w:val="24"/>
        </w:rPr>
        <w:t xml:space="preserve"> </w:t>
      </w:r>
      <w:r w:rsidRPr="000F503E">
        <w:rPr>
          <w:color w:val="231F20"/>
          <w:sz w:val="24"/>
        </w:rPr>
        <w:t>of</w:t>
      </w:r>
      <w:r w:rsidRPr="000F503E">
        <w:rPr>
          <w:color w:val="231F20"/>
          <w:spacing w:val="-3"/>
          <w:sz w:val="24"/>
        </w:rPr>
        <w:t xml:space="preserve"> </w:t>
      </w:r>
      <w:r w:rsidRPr="000F503E">
        <w:rPr>
          <w:color w:val="231F20"/>
          <w:sz w:val="24"/>
        </w:rPr>
        <w:t>interfaces</w:t>
      </w:r>
      <w:r w:rsidRPr="000F503E">
        <w:rPr>
          <w:color w:val="231F20"/>
          <w:spacing w:val="-4"/>
          <w:sz w:val="24"/>
        </w:rPr>
        <w:t xml:space="preserve"> </w:t>
      </w:r>
      <w:r w:rsidRPr="000F503E">
        <w:rPr>
          <w:color w:val="231F20"/>
          <w:sz w:val="24"/>
        </w:rPr>
        <w:t>between</w:t>
      </w:r>
      <w:r w:rsidRPr="000F503E">
        <w:rPr>
          <w:color w:val="231F20"/>
          <w:spacing w:val="-4"/>
          <w:sz w:val="24"/>
        </w:rPr>
        <w:t xml:space="preserve"> </w:t>
      </w:r>
      <w:r w:rsidRPr="000F503E">
        <w:rPr>
          <w:color w:val="231F20"/>
          <w:sz w:val="24"/>
        </w:rPr>
        <w:t>supported</w:t>
      </w:r>
      <w:r w:rsidRPr="000F503E">
        <w:rPr>
          <w:color w:val="231F20"/>
          <w:spacing w:val="-3"/>
          <w:sz w:val="24"/>
        </w:rPr>
        <w:t xml:space="preserve"> </w:t>
      </w:r>
      <w:r w:rsidRPr="000F503E">
        <w:rPr>
          <w:color w:val="231F20"/>
          <w:spacing w:val="-2"/>
          <w:sz w:val="24"/>
        </w:rPr>
        <w:t>systems.</w:t>
      </w:r>
    </w:p>
    <w:p w14:paraId="1E2E54D1" w14:textId="77777777" w:rsidR="00664894" w:rsidRPr="000F503E" w:rsidRDefault="00C67652" w:rsidP="004758A8">
      <w:pPr>
        <w:pStyle w:val="ListParagraph"/>
        <w:numPr>
          <w:ilvl w:val="1"/>
          <w:numId w:val="44"/>
        </w:numPr>
        <w:tabs>
          <w:tab w:val="left" w:pos="2280"/>
        </w:tabs>
        <w:ind w:right="216"/>
        <w:rPr>
          <w:sz w:val="24"/>
        </w:rPr>
      </w:pPr>
      <w:r w:rsidRPr="000F503E">
        <w:rPr>
          <w:color w:val="231F20"/>
          <w:sz w:val="24"/>
        </w:rPr>
        <w:t>Providing</w:t>
      </w:r>
      <w:r w:rsidRPr="000F503E">
        <w:rPr>
          <w:color w:val="231F20"/>
          <w:spacing w:val="40"/>
          <w:sz w:val="24"/>
        </w:rPr>
        <w:t xml:space="preserve"> </w:t>
      </w:r>
      <w:r w:rsidRPr="000F503E">
        <w:rPr>
          <w:color w:val="231F20"/>
          <w:sz w:val="24"/>
        </w:rPr>
        <w:t>detailed</w:t>
      </w:r>
      <w:r w:rsidRPr="000F503E">
        <w:rPr>
          <w:color w:val="231F20"/>
          <w:spacing w:val="40"/>
          <w:sz w:val="24"/>
        </w:rPr>
        <w:t xml:space="preserve"> </w:t>
      </w:r>
      <w:r w:rsidRPr="000F503E">
        <w:rPr>
          <w:color w:val="231F20"/>
          <w:sz w:val="24"/>
        </w:rPr>
        <w:t>explanations</w:t>
      </w:r>
      <w:r w:rsidRPr="000F503E">
        <w:rPr>
          <w:color w:val="231F20"/>
          <w:spacing w:val="40"/>
          <w:sz w:val="24"/>
        </w:rPr>
        <w:t xml:space="preserve"> </w:t>
      </w:r>
      <w:r w:rsidRPr="000F503E">
        <w:rPr>
          <w:color w:val="231F20"/>
          <w:sz w:val="24"/>
        </w:rPr>
        <w:t>of</w:t>
      </w:r>
      <w:r w:rsidRPr="000F503E">
        <w:rPr>
          <w:color w:val="231F20"/>
          <w:spacing w:val="40"/>
          <w:sz w:val="24"/>
        </w:rPr>
        <w:t xml:space="preserve"> </w:t>
      </w:r>
      <w:r w:rsidRPr="000F503E">
        <w:rPr>
          <w:color w:val="231F20"/>
          <w:sz w:val="24"/>
        </w:rPr>
        <w:t>system</w:t>
      </w:r>
      <w:r w:rsidRPr="000F503E">
        <w:rPr>
          <w:color w:val="231F20"/>
          <w:spacing w:val="40"/>
          <w:sz w:val="24"/>
        </w:rPr>
        <w:t xml:space="preserve"> </w:t>
      </w:r>
      <w:r w:rsidRPr="000F503E">
        <w:rPr>
          <w:color w:val="231F20"/>
          <w:sz w:val="24"/>
        </w:rPr>
        <w:t>functionality</w:t>
      </w:r>
      <w:r w:rsidRPr="000F503E">
        <w:rPr>
          <w:color w:val="231F20"/>
          <w:spacing w:val="40"/>
          <w:sz w:val="24"/>
        </w:rPr>
        <w:t xml:space="preserve"> </w:t>
      </w:r>
      <w:r w:rsidRPr="000F503E">
        <w:rPr>
          <w:color w:val="231F20"/>
          <w:sz w:val="24"/>
        </w:rPr>
        <w:t>for</w:t>
      </w:r>
      <w:r w:rsidRPr="000F503E">
        <w:rPr>
          <w:color w:val="231F20"/>
          <w:spacing w:val="40"/>
          <w:sz w:val="24"/>
        </w:rPr>
        <w:t xml:space="preserve"> </w:t>
      </w:r>
      <w:r w:rsidRPr="000F503E">
        <w:rPr>
          <w:color w:val="231F20"/>
          <w:sz w:val="24"/>
        </w:rPr>
        <w:t>Business</w:t>
      </w:r>
      <w:r w:rsidRPr="000F503E">
        <w:rPr>
          <w:color w:val="231F20"/>
          <w:spacing w:val="40"/>
          <w:sz w:val="24"/>
        </w:rPr>
        <w:t xml:space="preserve"> </w:t>
      </w:r>
      <w:r w:rsidRPr="000F503E">
        <w:rPr>
          <w:color w:val="231F20"/>
          <w:sz w:val="24"/>
        </w:rPr>
        <w:t>Process</w:t>
      </w:r>
      <w:r w:rsidRPr="000F503E">
        <w:rPr>
          <w:color w:val="231F20"/>
          <w:spacing w:val="40"/>
          <w:sz w:val="24"/>
        </w:rPr>
        <w:t xml:space="preserve"> </w:t>
      </w:r>
      <w:r w:rsidRPr="000F503E">
        <w:rPr>
          <w:color w:val="231F20"/>
          <w:sz w:val="24"/>
        </w:rPr>
        <w:t>Analyst</w:t>
      </w:r>
      <w:r w:rsidRPr="000F503E">
        <w:rPr>
          <w:color w:val="231F20"/>
          <w:spacing w:val="40"/>
          <w:sz w:val="24"/>
        </w:rPr>
        <w:t xml:space="preserve"> </w:t>
      </w:r>
      <w:r w:rsidRPr="000F503E">
        <w:rPr>
          <w:color w:val="231F20"/>
          <w:sz w:val="24"/>
        </w:rPr>
        <w:t>in</w:t>
      </w:r>
      <w:r w:rsidRPr="000F503E">
        <w:rPr>
          <w:color w:val="231F20"/>
          <w:spacing w:val="40"/>
          <w:sz w:val="24"/>
        </w:rPr>
        <w:t xml:space="preserve"> </w:t>
      </w:r>
      <w:r w:rsidRPr="000F503E">
        <w:rPr>
          <w:color w:val="231F20"/>
          <w:sz w:val="24"/>
        </w:rPr>
        <w:t>the assigned process area.</w:t>
      </w:r>
    </w:p>
    <w:p w14:paraId="7278A738" w14:textId="77777777" w:rsidR="00664894" w:rsidRPr="000F503E" w:rsidRDefault="00C67652" w:rsidP="004758A8">
      <w:pPr>
        <w:pStyle w:val="ListParagraph"/>
        <w:numPr>
          <w:ilvl w:val="1"/>
          <w:numId w:val="44"/>
        </w:numPr>
        <w:tabs>
          <w:tab w:val="left" w:pos="2279"/>
        </w:tabs>
        <w:ind w:left="2279" w:hanging="359"/>
        <w:rPr>
          <w:sz w:val="24"/>
        </w:rPr>
      </w:pPr>
      <w:r w:rsidRPr="000F503E">
        <w:rPr>
          <w:color w:val="231F20"/>
          <w:sz w:val="24"/>
        </w:rPr>
        <w:t>Draft</w:t>
      </w:r>
      <w:r w:rsidRPr="000F503E">
        <w:rPr>
          <w:color w:val="231F20"/>
          <w:spacing w:val="-2"/>
          <w:sz w:val="24"/>
        </w:rPr>
        <w:t xml:space="preserve"> </w:t>
      </w:r>
      <w:r w:rsidRPr="000F503E">
        <w:rPr>
          <w:color w:val="231F20"/>
          <w:sz w:val="24"/>
        </w:rPr>
        <w:t>and</w:t>
      </w:r>
      <w:r w:rsidRPr="000F503E">
        <w:rPr>
          <w:color w:val="231F20"/>
          <w:spacing w:val="-2"/>
          <w:sz w:val="24"/>
        </w:rPr>
        <w:t xml:space="preserve"> </w:t>
      </w:r>
      <w:r w:rsidRPr="000F503E">
        <w:rPr>
          <w:color w:val="231F20"/>
          <w:sz w:val="24"/>
        </w:rPr>
        <w:t>assist</w:t>
      </w:r>
      <w:r w:rsidRPr="000F503E">
        <w:rPr>
          <w:color w:val="231F20"/>
          <w:spacing w:val="-2"/>
          <w:sz w:val="24"/>
        </w:rPr>
        <w:t xml:space="preserve"> </w:t>
      </w:r>
      <w:r w:rsidRPr="000F503E">
        <w:rPr>
          <w:color w:val="231F20"/>
          <w:sz w:val="24"/>
        </w:rPr>
        <w:t>in</w:t>
      </w:r>
      <w:r w:rsidRPr="000F503E">
        <w:rPr>
          <w:color w:val="231F20"/>
          <w:spacing w:val="-2"/>
          <w:sz w:val="24"/>
        </w:rPr>
        <w:t xml:space="preserve"> </w:t>
      </w:r>
      <w:r w:rsidRPr="000F503E">
        <w:rPr>
          <w:color w:val="231F20"/>
          <w:sz w:val="24"/>
        </w:rPr>
        <w:t>implementation</w:t>
      </w:r>
      <w:r w:rsidRPr="000F503E">
        <w:rPr>
          <w:color w:val="231F20"/>
          <w:spacing w:val="-1"/>
          <w:sz w:val="24"/>
        </w:rPr>
        <w:t xml:space="preserve"> </w:t>
      </w:r>
      <w:r w:rsidRPr="000F503E">
        <w:rPr>
          <w:color w:val="231F20"/>
          <w:sz w:val="24"/>
        </w:rPr>
        <w:t>strategy</w:t>
      </w:r>
      <w:r w:rsidRPr="000F503E">
        <w:rPr>
          <w:color w:val="231F20"/>
          <w:spacing w:val="-2"/>
          <w:sz w:val="24"/>
        </w:rPr>
        <w:t xml:space="preserve"> </w:t>
      </w:r>
      <w:r w:rsidRPr="000F503E">
        <w:rPr>
          <w:color w:val="231F20"/>
          <w:sz w:val="24"/>
        </w:rPr>
        <w:t>development</w:t>
      </w:r>
      <w:r w:rsidRPr="000F503E">
        <w:rPr>
          <w:color w:val="231F20"/>
          <w:spacing w:val="-2"/>
          <w:sz w:val="24"/>
        </w:rPr>
        <w:t xml:space="preserve"> </w:t>
      </w:r>
      <w:r w:rsidRPr="000F503E">
        <w:rPr>
          <w:color w:val="231F20"/>
          <w:sz w:val="24"/>
        </w:rPr>
        <w:t>for</w:t>
      </w:r>
      <w:r w:rsidRPr="000F503E">
        <w:rPr>
          <w:color w:val="231F20"/>
          <w:spacing w:val="-2"/>
          <w:sz w:val="24"/>
        </w:rPr>
        <w:t xml:space="preserve"> </w:t>
      </w:r>
      <w:r w:rsidRPr="000F503E">
        <w:rPr>
          <w:color w:val="231F20"/>
          <w:sz w:val="24"/>
        </w:rPr>
        <w:t>system</w:t>
      </w:r>
      <w:r w:rsidRPr="000F503E">
        <w:rPr>
          <w:color w:val="231F20"/>
          <w:spacing w:val="-1"/>
          <w:sz w:val="24"/>
        </w:rPr>
        <w:t xml:space="preserve"> </w:t>
      </w:r>
      <w:r w:rsidRPr="000F503E">
        <w:rPr>
          <w:color w:val="231F20"/>
          <w:spacing w:val="-2"/>
          <w:sz w:val="24"/>
        </w:rPr>
        <w:t>modifications.</w:t>
      </w:r>
    </w:p>
    <w:p w14:paraId="19B4129F" w14:textId="77777777" w:rsidR="00664894" w:rsidRPr="000F503E" w:rsidRDefault="00C67652" w:rsidP="004758A8">
      <w:pPr>
        <w:pStyle w:val="ListParagraph"/>
        <w:numPr>
          <w:ilvl w:val="1"/>
          <w:numId w:val="44"/>
        </w:numPr>
        <w:tabs>
          <w:tab w:val="left" w:pos="2280"/>
        </w:tabs>
        <w:ind w:right="221"/>
        <w:jc w:val="both"/>
        <w:rPr>
          <w:sz w:val="24"/>
        </w:rPr>
      </w:pPr>
      <w:r w:rsidRPr="000F503E">
        <w:rPr>
          <w:color w:val="231F20"/>
          <w:sz w:val="24"/>
        </w:rPr>
        <w:lastRenderedPageBreak/>
        <w:t>Answering approximately 2 or 3 questions per week from each of the 90+ Business Process Analysts pertaining to EBS functionality and design.</w:t>
      </w:r>
    </w:p>
    <w:p w14:paraId="2C3B1A3B" w14:textId="77777777" w:rsidR="00664894" w:rsidRPr="000F503E" w:rsidRDefault="00C67652" w:rsidP="004758A8">
      <w:pPr>
        <w:pStyle w:val="ListParagraph"/>
        <w:numPr>
          <w:ilvl w:val="1"/>
          <w:numId w:val="44"/>
        </w:numPr>
        <w:tabs>
          <w:tab w:val="left" w:pos="2280"/>
        </w:tabs>
        <w:ind w:right="217"/>
        <w:jc w:val="both"/>
        <w:rPr>
          <w:sz w:val="24"/>
        </w:rPr>
      </w:pPr>
      <w:r w:rsidRPr="000F503E">
        <w:rPr>
          <w:color w:val="231F20"/>
          <w:sz w:val="24"/>
        </w:rPr>
        <w:t>Assist</w:t>
      </w:r>
      <w:r w:rsidRPr="000F503E">
        <w:rPr>
          <w:color w:val="231F20"/>
          <w:spacing w:val="-5"/>
          <w:sz w:val="24"/>
        </w:rPr>
        <w:t xml:space="preserve"> </w:t>
      </w:r>
      <w:r w:rsidRPr="000F503E">
        <w:rPr>
          <w:color w:val="231F20"/>
          <w:sz w:val="24"/>
        </w:rPr>
        <w:t>Government</w:t>
      </w:r>
      <w:r w:rsidRPr="000F503E">
        <w:rPr>
          <w:color w:val="231F20"/>
          <w:spacing w:val="-5"/>
          <w:sz w:val="24"/>
        </w:rPr>
        <w:t xml:space="preserve"> </w:t>
      </w:r>
      <w:r w:rsidRPr="000F503E">
        <w:rPr>
          <w:color w:val="231F20"/>
          <w:sz w:val="24"/>
        </w:rPr>
        <w:t>in</w:t>
      </w:r>
      <w:r w:rsidRPr="000F503E">
        <w:rPr>
          <w:color w:val="231F20"/>
          <w:spacing w:val="-5"/>
          <w:sz w:val="24"/>
        </w:rPr>
        <w:t xml:space="preserve"> </w:t>
      </w:r>
      <w:r w:rsidRPr="000F503E">
        <w:rPr>
          <w:color w:val="231F20"/>
          <w:sz w:val="24"/>
        </w:rPr>
        <w:t>identifying</w:t>
      </w:r>
      <w:r w:rsidRPr="000F503E">
        <w:rPr>
          <w:color w:val="231F20"/>
          <w:spacing w:val="-5"/>
          <w:sz w:val="24"/>
        </w:rPr>
        <w:t xml:space="preserve"> </w:t>
      </w:r>
      <w:r w:rsidRPr="000F503E">
        <w:rPr>
          <w:color w:val="231F20"/>
          <w:sz w:val="24"/>
        </w:rPr>
        <w:t>the</w:t>
      </w:r>
      <w:r w:rsidRPr="000F503E">
        <w:rPr>
          <w:color w:val="231F20"/>
          <w:spacing w:val="-5"/>
          <w:sz w:val="24"/>
        </w:rPr>
        <w:t xml:space="preserve"> </w:t>
      </w:r>
      <w:r w:rsidRPr="000F503E">
        <w:rPr>
          <w:color w:val="231F20"/>
          <w:sz w:val="24"/>
        </w:rPr>
        <w:t>functionality</w:t>
      </w:r>
      <w:r w:rsidRPr="000F503E">
        <w:rPr>
          <w:color w:val="231F20"/>
          <w:spacing w:val="-5"/>
          <w:sz w:val="24"/>
        </w:rPr>
        <w:t xml:space="preserve"> </w:t>
      </w:r>
      <w:r w:rsidRPr="000F503E">
        <w:rPr>
          <w:color w:val="231F20"/>
          <w:sz w:val="24"/>
        </w:rPr>
        <w:t>and</w:t>
      </w:r>
      <w:r w:rsidRPr="000F503E">
        <w:rPr>
          <w:color w:val="231F20"/>
          <w:spacing w:val="-5"/>
          <w:sz w:val="24"/>
        </w:rPr>
        <w:t xml:space="preserve"> </w:t>
      </w:r>
      <w:r w:rsidRPr="000F503E">
        <w:rPr>
          <w:color w:val="231F20"/>
          <w:sz w:val="24"/>
        </w:rPr>
        <w:t>implementation</w:t>
      </w:r>
      <w:r w:rsidRPr="000F503E">
        <w:rPr>
          <w:color w:val="231F20"/>
          <w:spacing w:val="-5"/>
          <w:sz w:val="24"/>
        </w:rPr>
        <w:t xml:space="preserve"> </w:t>
      </w:r>
      <w:r w:rsidRPr="000F503E">
        <w:rPr>
          <w:color w:val="231F20"/>
          <w:sz w:val="24"/>
        </w:rPr>
        <w:t>strategy</w:t>
      </w:r>
      <w:r w:rsidRPr="000F503E">
        <w:rPr>
          <w:color w:val="231F20"/>
          <w:spacing w:val="-5"/>
          <w:sz w:val="24"/>
        </w:rPr>
        <w:t xml:space="preserve"> </w:t>
      </w:r>
      <w:r w:rsidRPr="000F503E">
        <w:rPr>
          <w:color w:val="231F20"/>
          <w:sz w:val="24"/>
        </w:rPr>
        <w:t>to</w:t>
      </w:r>
      <w:r w:rsidRPr="000F503E">
        <w:rPr>
          <w:color w:val="231F20"/>
          <w:spacing w:val="-5"/>
          <w:sz w:val="24"/>
        </w:rPr>
        <w:t xml:space="preserve"> </w:t>
      </w:r>
      <w:r w:rsidRPr="000F503E">
        <w:rPr>
          <w:color w:val="231F20"/>
          <w:sz w:val="24"/>
        </w:rPr>
        <w:t>fully</w:t>
      </w:r>
      <w:r w:rsidRPr="000F503E">
        <w:rPr>
          <w:color w:val="231F20"/>
          <w:spacing w:val="-5"/>
          <w:sz w:val="24"/>
        </w:rPr>
        <w:t xml:space="preserve"> </w:t>
      </w:r>
      <w:r w:rsidRPr="000F503E">
        <w:rPr>
          <w:color w:val="231F20"/>
          <w:sz w:val="24"/>
        </w:rPr>
        <w:t>leverage existing EBS capabilities for Aerospace commodity support by learning Aerospace current business model and advising proper EBS tenets for maximum efficiency.</w:t>
      </w:r>
    </w:p>
    <w:p w14:paraId="726A134F" w14:textId="1EFC85C7" w:rsidR="00664894" w:rsidRPr="000F503E" w:rsidRDefault="00C67652" w:rsidP="004758A8">
      <w:pPr>
        <w:pStyle w:val="ListParagraph"/>
        <w:numPr>
          <w:ilvl w:val="1"/>
          <w:numId w:val="44"/>
        </w:numPr>
        <w:tabs>
          <w:tab w:val="left" w:pos="2280"/>
        </w:tabs>
        <w:ind w:right="216"/>
        <w:jc w:val="both"/>
        <w:rPr>
          <w:sz w:val="24"/>
        </w:rPr>
      </w:pPr>
      <w:r w:rsidRPr="000F503E">
        <w:rPr>
          <w:color w:val="231F20"/>
          <w:sz w:val="24"/>
        </w:rPr>
        <w:t>Assist</w:t>
      </w:r>
      <w:r w:rsidRPr="000F503E">
        <w:rPr>
          <w:color w:val="231F20"/>
          <w:spacing w:val="-5"/>
          <w:sz w:val="24"/>
        </w:rPr>
        <w:t xml:space="preserve"> </w:t>
      </w:r>
      <w:r w:rsidRPr="000F503E">
        <w:rPr>
          <w:color w:val="231F20"/>
          <w:sz w:val="24"/>
        </w:rPr>
        <w:t>in</w:t>
      </w:r>
      <w:r w:rsidRPr="000F503E">
        <w:rPr>
          <w:color w:val="231F20"/>
          <w:spacing w:val="-5"/>
          <w:sz w:val="24"/>
        </w:rPr>
        <w:t xml:space="preserve"> </w:t>
      </w:r>
      <w:r w:rsidR="00B11E8B" w:rsidRPr="000F503E">
        <w:rPr>
          <w:color w:val="231F20"/>
          <w:sz w:val="24"/>
        </w:rPr>
        <w:t>collecting</w:t>
      </w:r>
      <w:r w:rsidRPr="000F503E">
        <w:rPr>
          <w:color w:val="231F20"/>
          <w:spacing w:val="-5"/>
          <w:sz w:val="24"/>
        </w:rPr>
        <w:t xml:space="preserve"> </w:t>
      </w:r>
      <w:r w:rsidRPr="000F503E">
        <w:rPr>
          <w:color w:val="231F20"/>
          <w:sz w:val="24"/>
        </w:rPr>
        <w:t>data</w:t>
      </w:r>
      <w:r w:rsidRPr="000F503E">
        <w:rPr>
          <w:color w:val="231F20"/>
          <w:spacing w:val="-5"/>
          <w:sz w:val="24"/>
        </w:rPr>
        <w:t xml:space="preserve"> </w:t>
      </w:r>
      <w:r w:rsidRPr="000F503E">
        <w:rPr>
          <w:color w:val="231F20"/>
          <w:sz w:val="24"/>
        </w:rPr>
        <w:t>by</w:t>
      </w:r>
      <w:r w:rsidRPr="000F503E">
        <w:rPr>
          <w:color w:val="231F20"/>
          <w:spacing w:val="-5"/>
          <w:sz w:val="24"/>
        </w:rPr>
        <w:t xml:space="preserve"> </w:t>
      </w:r>
      <w:r w:rsidRPr="000F503E">
        <w:rPr>
          <w:color w:val="231F20"/>
          <w:sz w:val="24"/>
        </w:rPr>
        <w:t>providing</w:t>
      </w:r>
      <w:r w:rsidRPr="000F503E">
        <w:rPr>
          <w:color w:val="231F20"/>
          <w:spacing w:val="-5"/>
          <w:sz w:val="24"/>
        </w:rPr>
        <w:t xml:space="preserve"> </w:t>
      </w:r>
      <w:r w:rsidRPr="000F503E">
        <w:rPr>
          <w:color w:val="231F20"/>
          <w:sz w:val="24"/>
        </w:rPr>
        <w:t>explanations</w:t>
      </w:r>
      <w:r w:rsidRPr="000F503E">
        <w:rPr>
          <w:color w:val="231F20"/>
          <w:spacing w:val="-5"/>
          <w:sz w:val="24"/>
        </w:rPr>
        <w:t xml:space="preserve"> </w:t>
      </w:r>
      <w:r w:rsidRPr="000F503E">
        <w:rPr>
          <w:color w:val="231F20"/>
          <w:sz w:val="24"/>
        </w:rPr>
        <w:t>when</w:t>
      </w:r>
      <w:r w:rsidRPr="000F503E">
        <w:rPr>
          <w:color w:val="231F20"/>
          <w:spacing w:val="-5"/>
          <w:sz w:val="24"/>
        </w:rPr>
        <w:t xml:space="preserve"> </w:t>
      </w:r>
      <w:r w:rsidRPr="000F503E">
        <w:rPr>
          <w:color w:val="231F20"/>
          <w:sz w:val="24"/>
        </w:rPr>
        <w:t>there</w:t>
      </w:r>
      <w:r w:rsidRPr="000F503E">
        <w:rPr>
          <w:color w:val="231F20"/>
          <w:spacing w:val="-5"/>
          <w:sz w:val="24"/>
        </w:rPr>
        <w:t xml:space="preserve"> </w:t>
      </w:r>
      <w:r w:rsidRPr="000F503E">
        <w:rPr>
          <w:color w:val="231F20"/>
          <w:sz w:val="24"/>
        </w:rPr>
        <w:t>are</w:t>
      </w:r>
      <w:r w:rsidRPr="000F503E">
        <w:rPr>
          <w:color w:val="231F20"/>
          <w:spacing w:val="-5"/>
          <w:sz w:val="24"/>
        </w:rPr>
        <w:t xml:space="preserve"> </w:t>
      </w:r>
      <w:r w:rsidRPr="000F503E">
        <w:rPr>
          <w:color w:val="231F20"/>
          <w:sz w:val="24"/>
        </w:rPr>
        <w:t>data</w:t>
      </w:r>
      <w:r w:rsidRPr="000F503E">
        <w:rPr>
          <w:color w:val="231F20"/>
          <w:spacing w:val="-5"/>
          <w:sz w:val="24"/>
        </w:rPr>
        <w:t xml:space="preserve"> </w:t>
      </w:r>
      <w:r w:rsidRPr="000F503E">
        <w:rPr>
          <w:color w:val="231F20"/>
          <w:sz w:val="24"/>
        </w:rPr>
        <w:t>variances</w:t>
      </w:r>
      <w:r w:rsidRPr="000F503E">
        <w:rPr>
          <w:color w:val="231F20"/>
          <w:spacing w:val="-5"/>
          <w:sz w:val="24"/>
        </w:rPr>
        <w:t xml:space="preserve"> </w:t>
      </w:r>
      <w:r w:rsidRPr="000F503E">
        <w:rPr>
          <w:color w:val="231F20"/>
          <w:sz w:val="24"/>
        </w:rPr>
        <w:t>from</w:t>
      </w:r>
      <w:r w:rsidRPr="000F503E">
        <w:rPr>
          <w:color w:val="231F20"/>
          <w:spacing w:val="-5"/>
          <w:sz w:val="24"/>
        </w:rPr>
        <w:t xml:space="preserve"> </w:t>
      </w:r>
      <w:r w:rsidRPr="000F503E">
        <w:rPr>
          <w:color w:val="231F20"/>
          <w:sz w:val="24"/>
        </w:rPr>
        <w:t>what</w:t>
      </w:r>
      <w:r w:rsidRPr="000F503E">
        <w:rPr>
          <w:color w:val="231F20"/>
          <w:spacing w:val="-5"/>
          <w:sz w:val="24"/>
        </w:rPr>
        <w:t xml:space="preserve"> </w:t>
      </w:r>
      <w:r w:rsidRPr="000F503E">
        <w:rPr>
          <w:color w:val="231F20"/>
          <w:sz w:val="24"/>
        </w:rPr>
        <w:t xml:space="preserve">is expected in support of Audit Requests submitted by Financial Auditors and Independent Public </w:t>
      </w:r>
      <w:r w:rsidRPr="000F503E">
        <w:rPr>
          <w:color w:val="231F20"/>
          <w:spacing w:val="-2"/>
          <w:sz w:val="24"/>
        </w:rPr>
        <w:t>Accountants.</w:t>
      </w:r>
    </w:p>
    <w:p w14:paraId="6A73C1A5" w14:textId="77777777" w:rsidR="00664894" w:rsidRPr="000F503E" w:rsidRDefault="00C67652" w:rsidP="004758A8">
      <w:pPr>
        <w:pStyle w:val="ListParagraph"/>
        <w:numPr>
          <w:ilvl w:val="1"/>
          <w:numId w:val="44"/>
        </w:numPr>
        <w:tabs>
          <w:tab w:val="left" w:pos="2279"/>
        </w:tabs>
        <w:ind w:left="2279" w:hanging="359"/>
        <w:jc w:val="both"/>
        <w:rPr>
          <w:sz w:val="24"/>
        </w:rPr>
      </w:pPr>
      <w:r w:rsidRPr="000F503E">
        <w:rPr>
          <w:color w:val="231F20"/>
          <w:sz w:val="24"/>
        </w:rPr>
        <w:t>Ongoing</w:t>
      </w:r>
      <w:r w:rsidRPr="000F503E">
        <w:rPr>
          <w:color w:val="231F20"/>
          <w:spacing w:val="-4"/>
          <w:sz w:val="24"/>
        </w:rPr>
        <w:t xml:space="preserve"> </w:t>
      </w:r>
      <w:r w:rsidRPr="000F503E">
        <w:rPr>
          <w:color w:val="231F20"/>
          <w:sz w:val="24"/>
        </w:rPr>
        <w:t>audit</w:t>
      </w:r>
      <w:r w:rsidRPr="000F503E">
        <w:rPr>
          <w:color w:val="231F20"/>
          <w:spacing w:val="-1"/>
          <w:sz w:val="24"/>
        </w:rPr>
        <w:t xml:space="preserve"> </w:t>
      </w:r>
      <w:r w:rsidRPr="000F503E">
        <w:rPr>
          <w:color w:val="231F20"/>
          <w:sz w:val="24"/>
        </w:rPr>
        <w:t>reconciliation,</w:t>
      </w:r>
      <w:r w:rsidRPr="000F503E">
        <w:rPr>
          <w:color w:val="231F20"/>
          <w:spacing w:val="-2"/>
          <w:sz w:val="24"/>
        </w:rPr>
        <w:t xml:space="preserve"> </w:t>
      </w:r>
      <w:r w:rsidRPr="000F503E">
        <w:rPr>
          <w:color w:val="231F20"/>
          <w:sz w:val="24"/>
        </w:rPr>
        <w:t>audit</w:t>
      </w:r>
      <w:r w:rsidRPr="000F503E">
        <w:rPr>
          <w:color w:val="231F20"/>
          <w:spacing w:val="-1"/>
          <w:sz w:val="24"/>
        </w:rPr>
        <w:t xml:space="preserve"> </w:t>
      </w:r>
      <w:r w:rsidRPr="000F503E">
        <w:rPr>
          <w:color w:val="231F20"/>
          <w:sz w:val="24"/>
        </w:rPr>
        <w:t>readiness,</w:t>
      </w:r>
      <w:r w:rsidRPr="000F503E">
        <w:rPr>
          <w:color w:val="231F20"/>
          <w:spacing w:val="-1"/>
          <w:sz w:val="24"/>
        </w:rPr>
        <w:t xml:space="preserve"> </w:t>
      </w:r>
      <w:r w:rsidRPr="000F503E">
        <w:rPr>
          <w:color w:val="231F20"/>
          <w:sz w:val="24"/>
        </w:rPr>
        <w:t>and</w:t>
      </w:r>
      <w:r w:rsidRPr="000F503E">
        <w:rPr>
          <w:color w:val="231F20"/>
          <w:spacing w:val="-2"/>
          <w:sz w:val="24"/>
        </w:rPr>
        <w:t xml:space="preserve"> </w:t>
      </w:r>
      <w:r w:rsidRPr="000F503E">
        <w:rPr>
          <w:color w:val="231F20"/>
          <w:sz w:val="24"/>
        </w:rPr>
        <w:t>general</w:t>
      </w:r>
      <w:r w:rsidRPr="000F503E">
        <w:rPr>
          <w:color w:val="231F20"/>
          <w:spacing w:val="-1"/>
          <w:sz w:val="24"/>
        </w:rPr>
        <w:t xml:space="preserve"> </w:t>
      </w:r>
      <w:r w:rsidRPr="000F503E">
        <w:rPr>
          <w:color w:val="231F20"/>
          <w:sz w:val="24"/>
        </w:rPr>
        <w:t>audit</w:t>
      </w:r>
      <w:r w:rsidRPr="000F503E">
        <w:rPr>
          <w:color w:val="231F20"/>
          <w:spacing w:val="-1"/>
          <w:sz w:val="24"/>
        </w:rPr>
        <w:t xml:space="preserve"> </w:t>
      </w:r>
      <w:r w:rsidRPr="000F503E">
        <w:rPr>
          <w:color w:val="231F20"/>
          <w:spacing w:val="-2"/>
          <w:sz w:val="24"/>
        </w:rPr>
        <w:t>support.</w:t>
      </w:r>
    </w:p>
    <w:p w14:paraId="204EF9A0" w14:textId="34FD3094" w:rsidR="005F0701" w:rsidRPr="00640512" w:rsidRDefault="00402FE7" w:rsidP="557CE080">
      <w:pPr>
        <w:pStyle w:val="ListParagraph"/>
        <w:numPr>
          <w:ilvl w:val="1"/>
          <w:numId w:val="44"/>
        </w:numPr>
        <w:tabs>
          <w:tab w:val="left" w:pos="2280"/>
        </w:tabs>
        <w:ind w:right="217"/>
        <w:jc w:val="both"/>
        <w:rPr>
          <w:sz w:val="24"/>
          <w:szCs w:val="24"/>
        </w:rPr>
      </w:pPr>
      <w:r w:rsidRPr="557CE080">
        <w:rPr>
          <w:color w:val="231F20"/>
          <w:sz w:val="24"/>
          <w:szCs w:val="24"/>
        </w:rPr>
        <w:t>Provide technical expertise</w:t>
      </w:r>
      <w:r w:rsidR="00B74D2C" w:rsidRPr="557CE080">
        <w:rPr>
          <w:color w:val="231F20"/>
          <w:sz w:val="24"/>
          <w:szCs w:val="24"/>
        </w:rPr>
        <w:t>, support,</w:t>
      </w:r>
      <w:r w:rsidRPr="557CE080">
        <w:rPr>
          <w:color w:val="231F20"/>
          <w:sz w:val="24"/>
          <w:szCs w:val="24"/>
        </w:rPr>
        <w:t xml:space="preserve"> and analysis for </w:t>
      </w:r>
      <w:r w:rsidR="00C67652" w:rsidRPr="00B11E8B">
        <w:rPr>
          <w:color w:val="231F20"/>
          <w:sz w:val="24"/>
          <w:szCs w:val="24"/>
        </w:rPr>
        <w:t>ERP Transformation</w:t>
      </w:r>
      <w:r w:rsidR="00C67652" w:rsidRPr="557CE080">
        <w:rPr>
          <w:color w:val="231F20"/>
          <w:sz w:val="24"/>
          <w:szCs w:val="24"/>
        </w:rPr>
        <w:t xml:space="preserve"> – Procurement for Public Sector and Bulk Fuels Management deployment. Provide support for Business Process Reengineering taskings.</w:t>
      </w:r>
    </w:p>
    <w:p w14:paraId="7F08AB9A" w14:textId="77777777" w:rsidR="009B7D93" w:rsidRDefault="009B7D93" w:rsidP="009B7D93">
      <w:pPr>
        <w:pStyle w:val="ListParagraph"/>
        <w:numPr>
          <w:ilvl w:val="1"/>
          <w:numId w:val="44"/>
        </w:numPr>
        <w:tabs>
          <w:tab w:val="left" w:pos="2280"/>
        </w:tabs>
        <w:ind w:right="217"/>
        <w:jc w:val="both"/>
        <w:rPr>
          <w:sz w:val="24"/>
        </w:rPr>
      </w:pPr>
      <w:r>
        <w:rPr>
          <w:color w:val="231F20"/>
          <w:sz w:val="24"/>
        </w:rPr>
        <w:t>Perform complex queries.</w:t>
      </w:r>
    </w:p>
    <w:p w14:paraId="0AAC2417" w14:textId="77777777" w:rsidR="009B7D93" w:rsidRDefault="009B7D93" w:rsidP="009B7D93">
      <w:pPr>
        <w:pStyle w:val="ListParagraph"/>
        <w:numPr>
          <w:ilvl w:val="1"/>
          <w:numId w:val="44"/>
        </w:numPr>
        <w:tabs>
          <w:tab w:val="left" w:pos="2280"/>
        </w:tabs>
        <w:ind w:right="217"/>
        <w:jc w:val="both"/>
        <w:rPr>
          <w:sz w:val="24"/>
        </w:rPr>
      </w:pPr>
      <w:r>
        <w:rPr>
          <w:color w:val="231F20"/>
          <w:sz w:val="24"/>
        </w:rPr>
        <w:t>Provide DLA SAP solution implementation expertise.</w:t>
      </w:r>
    </w:p>
    <w:p w14:paraId="08F144A0" w14:textId="77777777" w:rsidR="009B7D93" w:rsidRDefault="009B7D93" w:rsidP="009B7D93">
      <w:pPr>
        <w:pStyle w:val="ListParagraph"/>
        <w:numPr>
          <w:ilvl w:val="1"/>
          <w:numId w:val="44"/>
        </w:numPr>
        <w:tabs>
          <w:tab w:val="left" w:pos="2280"/>
        </w:tabs>
        <w:ind w:right="217"/>
        <w:jc w:val="both"/>
        <w:rPr>
          <w:sz w:val="24"/>
        </w:rPr>
      </w:pPr>
      <w:r>
        <w:rPr>
          <w:color w:val="231F20"/>
          <w:sz w:val="24"/>
        </w:rPr>
        <w:t>Proved EBS product expertise.</w:t>
      </w:r>
    </w:p>
    <w:p w14:paraId="2AE25F6E" w14:textId="77777777" w:rsidR="009B7D93" w:rsidRDefault="009B7D93" w:rsidP="009B7D93">
      <w:pPr>
        <w:pStyle w:val="ListParagraph"/>
        <w:numPr>
          <w:ilvl w:val="1"/>
          <w:numId w:val="44"/>
        </w:numPr>
        <w:tabs>
          <w:tab w:val="left" w:pos="2280"/>
        </w:tabs>
        <w:ind w:right="217"/>
        <w:jc w:val="both"/>
        <w:rPr>
          <w:sz w:val="24"/>
        </w:rPr>
      </w:pPr>
      <w:r>
        <w:rPr>
          <w:color w:val="231F20"/>
          <w:sz w:val="24"/>
        </w:rPr>
        <w:t>Collaborate with</w:t>
      </w:r>
      <w:r>
        <w:rPr>
          <w:color w:val="231F20"/>
          <w:spacing w:val="-10"/>
          <w:sz w:val="24"/>
        </w:rPr>
        <w:t xml:space="preserve"> </w:t>
      </w:r>
      <w:r>
        <w:rPr>
          <w:color w:val="231F20"/>
          <w:sz w:val="24"/>
        </w:rPr>
        <w:t xml:space="preserve">Government personnel </w:t>
      </w:r>
      <w:r>
        <w:rPr>
          <w:color w:val="231F20"/>
          <w:spacing w:val="-10"/>
          <w:sz w:val="24"/>
        </w:rPr>
        <w:t xml:space="preserve">to </w:t>
      </w:r>
      <w:r>
        <w:rPr>
          <w:color w:val="231F20"/>
          <w:sz w:val="24"/>
        </w:rPr>
        <w:t>fully</w:t>
      </w:r>
      <w:r>
        <w:rPr>
          <w:color w:val="231F20"/>
          <w:spacing w:val="-10"/>
          <w:sz w:val="24"/>
        </w:rPr>
        <w:t xml:space="preserve"> </w:t>
      </w:r>
      <w:r>
        <w:rPr>
          <w:color w:val="231F20"/>
          <w:sz w:val="24"/>
        </w:rPr>
        <w:t>leverage</w:t>
      </w:r>
      <w:r>
        <w:rPr>
          <w:color w:val="231F20"/>
          <w:spacing w:val="-10"/>
          <w:sz w:val="24"/>
        </w:rPr>
        <w:t xml:space="preserve"> </w:t>
      </w:r>
      <w:r>
        <w:rPr>
          <w:color w:val="231F20"/>
          <w:sz w:val="24"/>
        </w:rPr>
        <w:t>existing</w:t>
      </w:r>
      <w:r>
        <w:rPr>
          <w:color w:val="231F20"/>
          <w:spacing w:val="-11"/>
          <w:sz w:val="24"/>
        </w:rPr>
        <w:t xml:space="preserve"> </w:t>
      </w:r>
      <w:r>
        <w:rPr>
          <w:color w:val="231F20"/>
          <w:sz w:val="24"/>
        </w:rPr>
        <w:t>EBS</w:t>
      </w:r>
      <w:r>
        <w:rPr>
          <w:color w:val="231F20"/>
          <w:spacing w:val="-9"/>
          <w:sz w:val="24"/>
        </w:rPr>
        <w:t xml:space="preserve"> </w:t>
      </w:r>
      <w:r>
        <w:rPr>
          <w:color w:val="231F20"/>
          <w:sz w:val="24"/>
        </w:rPr>
        <w:t>capabilities</w:t>
      </w:r>
      <w:r>
        <w:rPr>
          <w:color w:val="231F20"/>
          <w:spacing w:val="-9"/>
          <w:sz w:val="24"/>
        </w:rPr>
        <w:t xml:space="preserve"> </w:t>
      </w:r>
      <w:r>
        <w:rPr>
          <w:color w:val="231F20"/>
          <w:sz w:val="24"/>
        </w:rPr>
        <w:t>to</w:t>
      </w:r>
      <w:r>
        <w:rPr>
          <w:color w:val="231F20"/>
          <w:spacing w:val="-9"/>
          <w:sz w:val="24"/>
        </w:rPr>
        <w:t xml:space="preserve"> </w:t>
      </w:r>
      <w:r>
        <w:rPr>
          <w:color w:val="231F20"/>
          <w:sz w:val="24"/>
        </w:rPr>
        <w:t>achieve</w:t>
      </w:r>
      <w:r>
        <w:rPr>
          <w:color w:val="231F20"/>
          <w:spacing w:val="-9"/>
          <w:sz w:val="24"/>
        </w:rPr>
        <w:t xml:space="preserve"> </w:t>
      </w:r>
      <w:r>
        <w:rPr>
          <w:color w:val="231F20"/>
          <w:sz w:val="24"/>
        </w:rPr>
        <w:t>greater</w:t>
      </w:r>
      <w:r>
        <w:rPr>
          <w:color w:val="231F20"/>
          <w:spacing w:val="-9"/>
          <w:sz w:val="24"/>
        </w:rPr>
        <w:t xml:space="preserve"> </w:t>
      </w:r>
      <w:r>
        <w:rPr>
          <w:color w:val="231F20"/>
          <w:sz w:val="24"/>
        </w:rPr>
        <w:t>efficiencies or additional mission support.</w:t>
      </w:r>
    </w:p>
    <w:p w14:paraId="4973C65E" w14:textId="77777777" w:rsidR="009B7D93" w:rsidRDefault="009B7D93" w:rsidP="009B7D93">
      <w:pPr>
        <w:pStyle w:val="ListParagraph"/>
        <w:numPr>
          <w:ilvl w:val="1"/>
          <w:numId w:val="44"/>
        </w:numPr>
        <w:rPr>
          <w:sz w:val="24"/>
        </w:rPr>
      </w:pPr>
      <w:r>
        <w:rPr>
          <w:sz w:val="24"/>
        </w:rPr>
        <w:t xml:space="preserve">Provide Technical Support </w:t>
      </w:r>
      <w:r>
        <w:rPr>
          <w:color w:val="231F20"/>
          <w:sz w:val="24"/>
        </w:rPr>
        <w:t>and expertise in Request for Job Role Changes (RFJRCs) analysis and</w:t>
      </w:r>
      <w:r>
        <w:rPr>
          <w:sz w:val="24"/>
        </w:rPr>
        <w:t xml:space="preserve"> Request for Changes (RFCs) analysis.</w:t>
      </w:r>
    </w:p>
    <w:p w14:paraId="798DE1F5" w14:textId="77777777" w:rsidR="009B7D93" w:rsidRDefault="009B7D93" w:rsidP="009B7D93">
      <w:pPr>
        <w:pStyle w:val="ListParagraph"/>
        <w:numPr>
          <w:ilvl w:val="1"/>
          <w:numId w:val="44"/>
        </w:numPr>
        <w:tabs>
          <w:tab w:val="left" w:pos="2280"/>
        </w:tabs>
        <w:ind w:right="217"/>
        <w:jc w:val="both"/>
        <w:rPr>
          <w:sz w:val="24"/>
        </w:rPr>
      </w:pPr>
      <w:r>
        <w:rPr>
          <w:sz w:val="24"/>
        </w:rPr>
        <w:t>Provide knowledge transfer and related relevant on the job knowledge sharing documentation to applicable assigned government personnel upon functional implementation, maintenance and sustainment of technology products, and capabilities that are appropriately detailed to enable personnel in the assigned area to effectively analyze, test, and maintain the operational continuity of Enterprise system architecture.</w:t>
      </w:r>
    </w:p>
    <w:p w14:paraId="7D7C3DED" w14:textId="77777777" w:rsidR="009B7D93" w:rsidRPr="00640512" w:rsidRDefault="009B7D93" w:rsidP="00640512">
      <w:pPr>
        <w:pStyle w:val="ListParagraph"/>
        <w:tabs>
          <w:tab w:val="left" w:pos="2280"/>
        </w:tabs>
        <w:ind w:left="2280" w:right="217" w:firstLine="0"/>
        <w:jc w:val="both"/>
        <w:rPr>
          <w:sz w:val="24"/>
        </w:rPr>
      </w:pPr>
    </w:p>
    <w:p w14:paraId="1A04C0A7" w14:textId="77777777" w:rsidR="00664894" w:rsidRPr="000F503E" w:rsidRDefault="00664894">
      <w:pPr>
        <w:pStyle w:val="BodyText"/>
        <w:rPr>
          <w:sz w:val="26"/>
        </w:rPr>
      </w:pPr>
    </w:p>
    <w:p w14:paraId="4150A9F1" w14:textId="20740CE0" w:rsidR="00664894" w:rsidRPr="000F503E" w:rsidRDefault="00C67652" w:rsidP="004758A8">
      <w:pPr>
        <w:pStyle w:val="Heading2"/>
        <w:numPr>
          <w:ilvl w:val="0"/>
          <w:numId w:val="44"/>
        </w:numPr>
        <w:ind w:left="1260" w:right="218" w:hanging="270"/>
        <w:jc w:val="both"/>
      </w:pPr>
      <w:r w:rsidRPr="000F503E">
        <w:rPr>
          <w:color w:val="231F20"/>
        </w:rPr>
        <w:t xml:space="preserve">Specific to each Process Area (Business Process Support Directorate (BA)(BAS), Order Fulfillment, Human Performance, Planning, Reports and Analysis, Procurement, and Finance). The Contractor shall provide analysis, problem resolution and support based on </w:t>
      </w:r>
      <w:r w:rsidR="008D5530" w:rsidRPr="000F503E">
        <w:rPr>
          <w:color w:val="231F20"/>
        </w:rPr>
        <w:t>a comprehensive</w:t>
      </w:r>
      <w:r w:rsidRPr="000F503E">
        <w:rPr>
          <w:color w:val="231F20"/>
        </w:rPr>
        <w:t xml:space="preserve"> understanding of SAP functionality and design specifications associated with </w:t>
      </w:r>
      <w:r w:rsidR="008E401D" w:rsidRPr="000F503E">
        <w:rPr>
          <w:color w:val="231F20"/>
        </w:rPr>
        <w:t>Reports</w:t>
      </w:r>
      <w:r w:rsidRPr="000F503E">
        <w:rPr>
          <w:color w:val="231F20"/>
        </w:rPr>
        <w:t>, Interfaces,</w:t>
      </w:r>
      <w:r w:rsidRPr="000F503E">
        <w:rPr>
          <w:color w:val="231F20"/>
          <w:spacing w:val="-4"/>
        </w:rPr>
        <w:t xml:space="preserve"> </w:t>
      </w:r>
      <w:r w:rsidRPr="000F503E">
        <w:rPr>
          <w:color w:val="231F20"/>
        </w:rPr>
        <w:t>Conversions,</w:t>
      </w:r>
      <w:r w:rsidRPr="000F503E">
        <w:rPr>
          <w:color w:val="231F20"/>
          <w:spacing w:val="-4"/>
        </w:rPr>
        <w:t xml:space="preserve"> </w:t>
      </w:r>
      <w:r w:rsidRPr="000F503E">
        <w:rPr>
          <w:color w:val="231F20"/>
        </w:rPr>
        <w:t>Extensions,</w:t>
      </w:r>
      <w:r w:rsidRPr="000F503E">
        <w:rPr>
          <w:color w:val="231F20"/>
          <w:spacing w:val="-4"/>
        </w:rPr>
        <w:t xml:space="preserve"> </w:t>
      </w:r>
      <w:r w:rsidRPr="000F503E">
        <w:rPr>
          <w:color w:val="231F20"/>
        </w:rPr>
        <w:t>Forms</w:t>
      </w:r>
      <w:r w:rsidRPr="000F503E">
        <w:rPr>
          <w:color w:val="231F20"/>
          <w:spacing w:val="-4"/>
        </w:rPr>
        <w:t xml:space="preserve"> </w:t>
      </w:r>
      <w:r w:rsidRPr="000F503E">
        <w:rPr>
          <w:color w:val="231F20"/>
        </w:rPr>
        <w:t>and</w:t>
      </w:r>
      <w:r w:rsidRPr="000F503E">
        <w:rPr>
          <w:color w:val="231F20"/>
          <w:spacing w:val="-4"/>
        </w:rPr>
        <w:t xml:space="preserve"> </w:t>
      </w:r>
      <w:r w:rsidRPr="000F503E">
        <w:rPr>
          <w:color w:val="231F20"/>
        </w:rPr>
        <w:t>Workflows</w:t>
      </w:r>
      <w:r w:rsidRPr="000F503E">
        <w:rPr>
          <w:color w:val="231F20"/>
          <w:spacing w:val="-4"/>
        </w:rPr>
        <w:t xml:space="preserve"> </w:t>
      </w:r>
      <w:r w:rsidRPr="000F503E">
        <w:rPr>
          <w:color w:val="231F20"/>
        </w:rPr>
        <w:t>(RICE-FW)</w:t>
      </w:r>
      <w:r w:rsidRPr="000F503E">
        <w:rPr>
          <w:color w:val="231F20"/>
          <w:spacing w:val="-4"/>
        </w:rPr>
        <w:t xml:space="preserve"> </w:t>
      </w:r>
      <w:r w:rsidRPr="000F503E">
        <w:rPr>
          <w:color w:val="231F20"/>
        </w:rPr>
        <w:t>utilized</w:t>
      </w:r>
      <w:r w:rsidRPr="000F503E">
        <w:rPr>
          <w:color w:val="231F20"/>
          <w:spacing w:val="-4"/>
        </w:rPr>
        <w:t xml:space="preserve"> </w:t>
      </w:r>
      <w:r w:rsidRPr="000F503E">
        <w:rPr>
          <w:color w:val="231F20"/>
        </w:rPr>
        <w:t>within</w:t>
      </w:r>
      <w:r w:rsidRPr="000F503E">
        <w:rPr>
          <w:color w:val="231F20"/>
          <w:spacing w:val="-4"/>
        </w:rPr>
        <w:t xml:space="preserve"> </w:t>
      </w:r>
      <w:r w:rsidRPr="000F503E">
        <w:rPr>
          <w:color w:val="231F20"/>
        </w:rPr>
        <w:t>these</w:t>
      </w:r>
      <w:r w:rsidRPr="000F503E">
        <w:rPr>
          <w:color w:val="231F20"/>
          <w:spacing w:val="-4"/>
        </w:rPr>
        <w:t xml:space="preserve"> </w:t>
      </w:r>
      <w:r w:rsidRPr="000F503E">
        <w:rPr>
          <w:color w:val="231F20"/>
        </w:rPr>
        <w:t>EBS and other System modules by process. The Process Areas and specialized subject and process support include:</w:t>
      </w:r>
    </w:p>
    <w:p w14:paraId="7FDB0C09" w14:textId="77777777" w:rsidR="00664894" w:rsidRPr="000F503E" w:rsidRDefault="00C67652">
      <w:pPr>
        <w:tabs>
          <w:tab w:val="left" w:pos="4952"/>
        </w:tabs>
        <w:spacing w:before="216"/>
        <w:ind w:left="219" w:right="218"/>
        <w:rPr>
          <w:sz w:val="24"/>
        </w:rPr>
      </w:pPr>
      <w:r w:rsidRPr="000F503E">
        <w:rPr>
          <w:b/>
          <w:color w:val="231F20"/>
          <w:sz w:val="24"/>
          <w:u w:val="thick" w:color="231F20"/>
        </w:rPr>
        <w:t>Business Process Support Directorate (BA):</w:t>
      </w:r>
      <w:r w:rsidRPr="000F503E">
        <w:rPr>
          <w:b/>
          <w:color w:val="231F20"/>
          <w:sz w:val="24"/>
        </w:rPr>
        <w:tab/>
      </w:r>
      <w:r w:rsidRPr="000F503E">
        <w:rPr>
          <w:color w:val="231F20"/>
          <w:sz w:val="24"/>
        </w:rPr>
        <w:t>Contractors will provide Technical Support as directed or delegated by the Policy and System Sustainment (BAS) Division Chief.</w:t>
      </w:r>
    </w:p>
    <w:p w14:paraId="1169A25E" w14:textId="77777777" w:rsidR="00664894" w:rsidRPr="000F503E" w:rsidRDefault="00664894">
      <w:pPr>
        <w:pStyle w:val="BodyText"/>
      </w:pPr>
    </w:p>
    <w:p w14:paraId="7454AB6F" w14:textId="77777777" w:rsidR="00912F3C" w:rsidRPr="000F503E" w:rsidRDefault="00912F3C" w:rsidP="00912F3C">
      <w:pPr>
        <w:pStyle w:val="ListParagraph"/>
        <w:numPr>
          <w:ilvl w:val="0"/>
          <w:numId w:val="43"/>
        </w:numPr>
        <w:tabs>
          <w:tab w:val="left" w:pos="527"/>
        </w:tabs>
        <w:ind w:left="720" w:right="218"/>
        <w:jc w:val="left"/>
        <w:rPr>
          <w:sz w:val="24"/>
        </w:rPr>
      </w:pPr>
      <w:r w:rsidRPr="000F503E">
        <w:rPr>
          <w:color w:val="231F20"/>
          <w:sz w:val="24"/>
        </w:rPr>
        <w:t>Adapt functional business</w:t>
      </w:r>
      <w:r w:rsidRPr="000F503E">
        <w:rPr>
          <w:color w:val="231F20"/>
          <w:spacing w:val="-1"/>
          <w:sz w:val="24"/>
        </w:rPr>
        <w:t xml:space="preserve"> </w:t>
      </w:r>
      <w:r w:rsidRPr="000F503E">
        <w:rPr>
          <w:color w:val="231F20"/>
          <w:sz w:val="24"/>
        </w:rPr>
        <w:t>requirements and processes to technical solutions based upon comprehensive enterprise application solution sets.</w:t>
      </w:r>
    </w:p>
    <w:p w14:paraId="6F41C5CB" w14:textId="77777777" w:rsidR="00912F3C" w:rsidRPr="00204C60" w:rsidRDefault="00912F3C" w:rsidP="00912F3C">
      <w:pPr>
        <w:pStyle w:val="ListParagraph"/>
        <w:numPr>
          <w:ilvl w:val="0"/>
          <w:numId w:val="43"/>
        </w:numPr>
        <w:tabs>
          <w:tab w:val="left" w:pos="504"/>
        </w:tabs>
        <w:spacing w:line="293" w:lineRule="exact"/>
        <w:ind w:left="720" w:right="215"/>
        <w:jc w:val="left"/>
      </w:pPr>
      <w:r w:rsidRPr="00204C60">
        <w:rPr>
          <w:color w:val="231F20"/>
          <w:sz w:val="24"/>
        </w:rPr>
        <w:t>Provide</w:t>
      </w:r>
      <w:r w:rsidRPr="00204C60">
        <w:rPr>
          <w:color w:val="231F20"/>
          <w:spacing w:val="-10"/>
          <w:sz w:val="24"/>
        </w:rPr>
        <w:t xml:space="preserve"> </w:t>
      </w:r>
      <w:r w:rsidRPr="00204C60">
        <w:rPr>
          <w:color w:val="231F20"/>
          <w:sz w:val="24"/>
        </w:rPr>
        <w:t>analysis,</w:t>
      </w:r>
      <w:r w:rsidRPr="00204C60">
        <w:rPr>
          <w:color w:val="231F20"/>
          <w:spacing w:val="-10"/>
          <w:sz w:val="24"/>
        </w:rPr>
        <w:t xml:space="preserve"> </w:t>
      </w:r>
      <w:r w:rsidRPr="00204C60">
        <w:rPr>
          <w:color w:val="231F20"/>
          <w:sz w:val="24"/>
        </w:rPr>
        <w:t>problem</w:t>
      </w:r>
      <w:r w:rsidRPr="00204C60">
        <w:rPr>
          <w:color w:val="231F20"/>
          <w:spacing w:val="-10"/>
          <w:sz w:val="24"/>
        </w:rPr>
        <w:t xml:space="preserve"> </w:t>
      </w:r>
      <w:r w:rsidRPr="00204C60">
        <w:rPr>
          <w:color w:val="231F20"/>
          <w:sz w:val="24"/>
        </w:rPr>
        <w:t>resolution</w:t>
      </w:r>
      <w:r w:rsidRPr="00204C60">
        <w:rPr>
          <w:color w:val="231F20"/>
          <w:spacing w:val="-10"/>
          <w:sz w:val="24"/>
        </w:rPr>
        <w:t xml:space="preserve"> </w:t>
      </w:r>
      <w:r w:rsidRPr="00204C60">
        <w:rPr>
          <w:color w:val="231F20"/>
          <w:sz w:val="24"/>
        </w:rPr>
        <w:t>and</w:t>
      </w:r>
      <w:r w:rsidRPr="00204C60">
        <w:rPr>
          <w:color w:val="231F20"/>
          <w:spacing w:val="-10"/>
          <w:sz w:val="24"/>
        </w:rPr>
        <w:t xml:space="preserve"> </w:t>
      </w:r>
      <w:r w:rsidRPr="00204C60">
        <w:rPr>
          <w:color w:val="231F20"/>
          <w:sz w:val="24"/>
        </w:rPr>
        <w:t>support</w:t>
      </w:r>
      <w:r w:rsidRPr="00204C60">
        <w:rPr>
          <w:color w:val="231F20"/>
          <w:spacing w:val="-10"/>
          <w:sz w:val="24"/>
        </w:rPr>
        <w:t xml:space="preserve"> </w:t>
      </w:r>
      <w:r w:rsidRPr="00204C60">
        <w:rPr>
          <w:color w:val="231F20"/>
          <w:sz w:val="24"/>
        </w:rPr>
        <w:t>to</w:t>
      </w:r>
      <w:r w:rsidRPr="00204C60">
        <w:rPr>
          <w:color w:val="231F20"/>
          <w:spacing w:val="-10"/>
          <w:sz w:val="24"/>
        </w:rPr>
        <w:t xml:space="preserve"> </w:t>
      </w:r>
      <w:r w:rsidRPr="00204C60">
        <w:rPr>
          <w:color w:val="231F20"/>
          <w:sz w:val="24"/>
        </w:rPr>
        <w:t>include</w:t>
      </w:r>
      <w:r w:rsidRPr="00204C60">
        <w:rPr>
          <w:color w:val="231F20"/>
          <w:spacing w:val="-10"/>
          <w:sz w:val="24"/>
        </w:rPr>
        <w:t xml:space="preserve"> </w:t>
      </w:r>
      <w:r w:rsidRPr="00204C60">
        <w:rPr>
          <w:color w:val="231F20"/>
          <w:sz w:val="24"/>
        </w:rPr>
        <w:t>supporting</w:t>
      </w:r>
      <w:r w:rsidRPr="00204C60">
        <w:rPr>
          <w:color w:val="231F20"/>
          <w:spacing w:val="-10"/>
          <w:sz w:val="24"/>
        </w:rPr>
        <w:t xml:space="preserve"> </w:t>
      </w:r>
      <w:r w:rsidRPr="00204C60">
        <w:rPr>
          <w:color w:val="231F20"/>
          <w:sz w:val="24"/>
        </w:rPr>
        <w:t>functionality</w:t>
      </w:r>
      <w:r w:rsidRPr="00204C60">
        <w:rPr>
          <w:color w:val="231F20"/>
          <w:spacing w:val="-10"/>
          <w:sz w:val="24"/>
        </w:rPr>
        <w:t xml:space="preserve"> </w:t>
      </w:r>
      <w:r w:rsidRPr="00204C60">
        <w:rPr>
          <w:color w:val="231F20"/>
          <w:sz w:val="24"/>
        </w:rPr>
        <w:t>of</w:t>
      </w:r>
      <w:r w:rsidRPr="00204C60">
        <w:rPr>
          <w:color w:val="231F20"/>
          <w:spacing w:val="-10"/>
          <w:sz w:val="24"/>
        </w:rPr>
        <w:t xml:space="preserve"> </w:t>
      </w:r>
      <w:r w:rsidRPr="00204C60">
        <w:rPr>
          <w:color w:val="231F20"/>
          <w:sz w:val="24"/>
        </w:rPr>
        <w:t>the</w:t>
      </w:r>
      <w:r w:rsidRPr="00204C60">
        <w:rPr>
          <w:color w:val="231F20"/>
          <w:spacing w:val="-10"/>
          <w:sz w:val="24"/>
        </w:rPr>
        <w:t xml:space="preserve"> </w:t>
      </w:r>
      <w:r w:rsidRPr="00204C60">
        <w:rPr>
          <w:color w:val="231F20"/>
          <w:sz w:val="24"/>
        </w:rPr>
        <w:t>following</w:t>
      </w:r>
      <w:r w:rsidRPr="00204C60">
        <w:rPr>
          <w:color w:val="231F20"/>
          <w:spacing w:val="-10"/>
          <w:sz w:val="24"/>
        </w:rPr>
        <w:t xml:space="preserve"> </w:t>
      </w:r>
      <w:r w:rsidRPr="00204C60">
        <w:rPr>
          <w:color w:val="231F20"/>
          <w:sz w:val="24"/>
        </w:rPr>
        <w:t>key</w:t>
      </w:r>
      <w:r w:rsidRPr="00204C60">
        <w:rPr>
          <w:color w:val="231F20"/>
          <w:spacing w:val="-10"/>
          <w:sz w:val="24"/>
        </w:rPr>
        <w:t xml:space="preserve"> </w:t>
      </w:r>
      <w:r w:rsidRPr="00204C60">
        <w:rPr>
          <w:color w:val="231F20"/>
          <w:sz w:val="24"/>
        </w:rPr>
        <w:t>duties</w:t>
      </w:r>
      <w:r w:rsidRPr="00204C60">
        <w:rPr>
          <w:color w:val="231F20"/>
          <w:spacing w:val="-10"/>
          <w:sz w:val="24"/>
        </w:rPr>
        <w:t xml:space="preserve"> </w:t>
      </w:r>
      <w:r w:rsidRPr="00204C60">
        <w:rPr>
          <w:color w:val="231F20"/>
          <w:sz w:val="24"/>
        </w:rPr>
        <w:t xml:space="preserve">and </w:t>
      </w:r>
      <w:r w:rsidRPr="00204C60">
        <w:rPr>
          <w:color w:val="231F20"/>
          <w:spacing w:val="-2"/>
          <w:sz w:val="24"/>
        </w:rPr>
        <w:t>functions:</w:t>
      </w:r>
    </w:p>
    <w:p w14:paraId="494E0258" w14:textId="77777777" w:rsidR="00912F3C" w:rsidRPr="000F503E" w:rsidRDefault="00912F3C" w:rsidP="00912F3C">
      <w:pPr>
        <w:pStyle w:val="ListParagraph"/>
        <w:numPr>
          <w:ilvl w:val="0"/>
          <w:numId w:val="102"/>
        </w:numPr>
        <w:tabs>
          <w:tab w:val="left" w:pos="504"/>
        </w:tabs>
        <w:spacing w:line="293" w:lineRule="exact"/>
        <w:ind w:left="1030" w:right="215"/>
        <w:jc w:val="left"/>
        <w:rPr>
          <w:sz w:val="24"/>
        </w:rPr>
      </w:pPr>
      <w:r w:rsidRPr="00204C60">
        <w:rPr>
          <w:color w:val="231F20"/>
          <w:sz w:val="24"/>
        </w:rPr>
        <w:t>Utilize</w:t>
      </w:r>
      <w:r w:rsidRPr="00204C60">
        <w:rPr>
          <w:color w:val="231F20"/>
          <w:spacing w:val="-4"/>
          <w:sz w:val="24"/>
        </w:rPr>
        <w:t xml:space="preserve"> </w:t>
      </w:r>
      <w:r w:rsidRPr="00204C60">
        <w:rPr>
          <w:color w:val="231F20"/>
          <w:sz w:val="24"/>
        </w:rPr>
        <w:t>Enterprise</w:t>
      </w:r>
      <w:r w:rsidRPr="00204C60">
        <w:rPr>
          <w:color w:val="231F20"/>
          <w:spacing w:val="-1"/>
          <w:sz w:val="24"/>
        </w:rPr>
        <w:t xml:space="preserve"> </w:t>
      </w:r>
      <w:r w:rsidRPr="00204C60">
        <w:rPr>
          <w:color w:val="231F20"/>
          <w:sz w:val="24"/>
        </w:rPr>
        <w:t>resource</w:t>
      </w:r>
      <w:r w:rsidRPr="00204C60">
        <w:rPr>
          <w:color w:val="231F20"/>
          <w:spacing w:val="-1"/>
          <w:sz w:val="24"/>
        </w:rPr>
        <w:t xml:space="preserve"> </w:t>
      </w:r>
      <w:r w:rsidRPr="00204C60">
        <w:rPr>
          <w:color w:val="231F20"/>
          <w:sz w:val="24"/>
        </w:rPr>
        <w:t>planning</w:t>
      </w:r>
      <w:r w:rsidRPr="00204C60">
        <w:rPr>
          <w:color w:val="231F20"/>
          <w:spacing w:val="-2"/>
          <w:sz w:val="24"/>
        </w:rPr>
        <w:t xml:space="preserve"> </w:t>
      </w:r>
      <w:r w:rsidRPr="00204C60">
        <w:rPr>
          <w:color w:val="231F20"/>
          <w:sz w:val="24"/>
        </w:rPr>
        <w:t>and</w:t>
      </w:r>
      <w:r w:rsidRPr="00204C60">
        <w:rPr>
          <w:color w:val="231F20"/>
          <w:spacing w:val="-2"/>
          <w:sz w:val="24"/>
        </w:rPr>
        <w:t xml:space="preserve"> </w:t>
      </w:r>
      <w:r w:rsidRPr="00204C60">
        <w:rPr>
          <w:color w:val="231F20"/>
          <w:sz w:val="24"/>
        </w:rPr>
        <w:t>management</w:t>
      </w:r>
      <w:r w:rsidRPr="00204C60">
        <w:rPr>
          <w:color w:val="231F20"/>
          <w:spacing w:val="-1"/>
          <w:sz w:val="24"/>
        </w:rPr>
        <w:t xml:space="preserve"> </w:t>
      </w:r>
      <w:r w:rsidRPr="00204C60">
        <w:rPr>
          <w:color w:val="231F20"/>
          <w:spacing w:val="-2"/>
          <w:sz w:val="24"/>
        </w:rPr>
        <w:t>processes.</w:t>
      </w:r>
    </w:p>
    <w:p w14:paraId="50BCBEB6" w14:textId="77777777" w:rsidR="00912F3C" w:rsidRPr="000F503E" w:rsidRDefault="00912F3C" w:rsidP="00912F3C">
      <w:pPr>
        <w:pStyle w:val="ListParagraph"/>
        <w:numPr>
          <w:ilvl w:val="0"/>
          <w:numId w:val="102"/>
        </w:numPr>
        <w:ind w:left="1030" w:right="217"/>
        <w:jc w:val="left"/>
        <w:rPr>
          <w:sz w:val="24"/>
        </w:rPr>
      </w:pPr>
      <w:r w:rsidRPr="000F503E">
        <w:rPr>
          <w:color w:val="231F20"/>
          <w:sz w:val="24"/>
        </w:rPr>
        <w:t>Knowledge management, investment analysis, data warehousing, e-commerce, return on investment analysis, material management and logistics, supply chain management, procurement, ordering, manufacturing, decision support, and information dissemination.</w:t>
      </w:r>
    </w:p>
    <w:p w14:paraId="73ED36AA" w14:textId="77777777" w:rsidR="00912F3C" w:rsidRPr="000F503E" w:rsidRDefault="00912F3C" w:rsidP="00912F3C">
      <w:pPr>
        <w:pStyle w:val="ListParagraph"/>
        <w:numPr>
          <w:ilvl w:val="0"/>
          <w:numId w:val="43"/>
        </w:numPr>
        <w:tabs>
          <w:tab w:val="left" w:pos="630"/>
          <w:tab w:val="left" w:pos="1899"/>
        </w:tabs>
        <w:spacing w:line="275" w:lineRule="exact"/>
        <w:ind w:left="720"/>
        <w:jc w:val="left"/>
        <w:rPr>
          <w:sz w:val="24"/>
          <w:szCs w:val="24"/>
        </w:rPr>
      </w:pPr>
      <w:r w:rsidRPr="1D6E4A19">
        <w:rPr>
          <w:color w:val="231F20"/>
          <w:sz w:val="24"/>
          <w:szCs w:val="24"/>
        </w:rPr>
        <w:t>Base</w:t>
      </w:r>
      <w:r w:rsidRPr="1D6E4A19">
        <w:rPr>
          <w:color w:val="231F20"/>
          <w:spacing w:val="-3"/>
          <w:sz w:val="24"/>
          <w:szCs w:val="24"/>
        </w:rPr>
        <w:t xml:space="preserve"> </w:t>
      </w:r>
      <w:r w:rsidRPr="1D6E4A19">
        <w:rPr>
          <w:color w:val="231F20"/>
          <w:sz w:val="24"/>
          <w:szCs w:val="24"/>
        </w:rPr>
        <w:t>Level</w:t>
      </w:r>
      <w:r w:rsidRPr="1D6E4A19">
        <w:rPr>
          <w:color w:val="231F20"/>
          <w:spacing w:val="-2"/>
          <w:sz w:val="24"/>
          <w:szCs w:val="24"/>
        </w:rPr>
        <w:t xml:space="preserve"> </w:t>
      </w:r>
      <w:r w:rsidRPr="1D6E4A19">
        <w:rPr>
          <w:color w:val="231F20"/>
          <w:sz w:val="24"/>
          <w:szCs w:val="24"/>
        </w:rPr>
        <w:t>Support</w:t>
      </w:r>
      <w:r w:rsidRPr="1D6E4A19">
        <w:rPr>
          <w:color w:val="231F20"/>
          <w:spacing w:val="-2"/>
          <w:sz w:val="24"/>
          <w:szCs w:val="24"/>
        </w:rPr>
        <w:t xml:space="preserve"> </w:t>
      </w:r>
      <w:r w:rsidRPr="1D6E4A19">
        <w:rPr>
          <w:color w:val="231F20"/>
          <w:sz w:val="24"/>
          <w:szCs w:val="24"/>
        </w:rPr>
        <w:t>Applications</w:t>
      </w:r>
      <w:r w:rsidRPr="1D6E4A19">
        <w:rPr>
          <w:color w:val="231F20"/>
          <w:spacing w:val="-2"/>
          <w:sz w:val="24"/>
          <w:szCs w:val="24"/>
        </w:rPr>
        <w:t xml:space="preserve"> </w:t>
      </w:r>
      <w:r w:rsidRPr="1D6E4A19">
        <w:rPr>
          <w:color w:val="231F20"/>
          <w:sz w:val="24"/>
          <w:szCs w:val="24"/>
        </w:rPr>
        <w:t>(BLSA)</w:t>
      </w:r>
      <w:r w:rsidRPr="1D6E4A19">
        <w:rPr>
          <w:color w:val="231F20"/>
          <w:spacing w:val="-2"/>
          <w:sz w:val="24"/>
          <w:szCs w:val="24"/>
        </w:rPr>
        <w:t xml:space="preserve"> Support:</w:t>
      </w:r>
    </w:p>
    <w:p w14:paraId="6E56FCD5" w14:textId="77777777" w:rsidR="00912F3C" w:rsidRPr="000F503E" w:rsidRDefault="00912F3C" w:rsidP="00912F3C">
      <w:pPr>
        <w:pStyle w:val="ListParagraph"/>
        <w:numPr>
          <w:ilvl w:val="0"/>
          <w:numId w:val="103"/>
        </w:numPr>
        <w:ind w:left="1030" w:right="217"/>
        <w:jc w:val="left"/>
        <w:rPr>
          <w:sz w:val="24"/>
        </w:rPr>
      </w:pPr>
      <w:r w:rsidRPr="000F503E">
        <w:rPr>
          <w:color w:val="231F20"/>
          <w:sz w:val="24"/>
        </w:rPr>
        <w:t>Provide BLSA technical, sustainment, and transactional data analysis support to determine the root cause of data processing errors.</w:t>
      </w:r>
    </w:p>
    <w:p w14:paraId="1A2E78EF" w14:textId="77777777" w:rsidR="00912F3C" w:rsidRPr="000F503E" w:rsidRDefault="00912F3C" w:rsidP="00912F3C">
      <w:pPr>
        <w:pStyle w:val="ListParagraph"/>
        <w:numPr>
          <w:ilvl w:val="0"/>
          <w:numId w:val="103"/>
        </w:numPr>
        <w:spacing w:line="293" w:lineRule="exact"/>
        <w:ind w:left="1030"/>
        <w:jc w:val="left"/>
        <w:rPr>
          <w:sz w:val="24"/>
        </w:rPr>
      </w:pPr>
      <w:r w:rsidRPr="000F503E">
        <w:rPr>
          <w:color w:val="231F20"/>
          <w:sz w:val="24"/>
        </w:rPr>
        <w:t>Monitor</w:t>
      </w:r>
      <w:r w:rsidRPr="000F503E">
        <w:rPr>
          <w:color w:val="231F20"/>
          <w:spacing w:val="-3"/>
          <w:sz w:val="24"/>
        </w:rPr>
        <w:t xml:space="preserve"> </w:t>
      </w:r>
      <w:r w:rsidRPr="000F503E">
        <w:rPr>
          <w:color w:val="231F20"/>
          <w:sz w:val="24"/>
        </w:rPr>
        <w:t>inbound</w:t>
      </w:r>
      <w:r w:rsidRPr="000F503E">
        <w:rPr>
          <w:color w:val="231F20"/>
          <w:spacing w:val="-2"/>
          <w:sz w:val="24"/>
        </w:rPr>
        <w:t xml:space="preserve"> </w:t>
      </w:r>
      <w:r w:rsidRPr="000F503E">
        <w:rPr>
          <w:color w:val="231F20"/>
          <w:sz w:val="24"/>
        </w:rPr>
        <w:t>and</w:t>
      </w:r>
      <w:r w:rsidRPr="000F503E">
        <w:rPr>
          <w:color w:val="231F20"/>
          <w:spacing w:val="-3"/>
          <w:sz w:val="24"/>
        </w:rPr>
        <w:t xml:space="preserve"> </w:t>
      </w:r>
      <w:r w:rsidRPr="000F503E">
        <w:rPr>
          <w:color w:val="231F20"/>
          <w:sz w:val="24"/>
        </w:rPr>
        <w:t>outbound</w:t>
      </w:r>
      <w:r w:rsidRPr="000F503E">
        <w:rPr>
          <w:color w:val="231F20"/>
          <w:spacing w:val="-2"/>
          <w:sz w:val="24"/>
        </w:rPr>
        <w:t xml:space="preserve"> </w:t>
      </w:r>
      <w:r w:rsidRPr="000F503E">
        <w:rPr>
          <w:color w:val="231F20"/>
          <w:sz w:val="24"/>
        </w:rPr>
        <w:t>interfaces</w:t>
      </w:r>
      <w:r w:rsidRPr="000F503E">
        <w:rPr>
          <w:color w:val="231F20"/>
          <w:spacing w:val="-3"/>
          <w:sz w:val="24"/>
        </w:rPr>
        <w:t xml:space="preserve"> </w:t>
      </w:r>
      <w:r w:rsidRPr="000F503E">
        <w:rPr>
          <w:color w:val="231F20"/>
          <w:sz w:val="24"/>
        </w:rPr>
        <w:t>between</w:t>
      </w:r>
      <w:r w:rsidRPr="000F503E">
        <w:rPr>
          <w:color w:val="231F20"/>
          <w:spacing w:val="-2"/>
          <w:sz w:val="24"/>
        </w:rPr>
        <w:t xml:space="preserve"> </w:t>
      </w:r>
      <w:r w:rsidRPr="000F503E">
        <w:rPr>
          <w:color w:val="231F20"/>
          <w:sz w:val="24"/>
        </w:rPr>
        <w:t>BLSA</w:t>
      </w:r>
      <w:r w:rsidRPr="000F503E">
        <w:rPr>
          <w:color w:val="231F20"/>
          <w:spacing w:val="-3"/>
          <w:sz w:val="24"/>
        </w:rPr>
        <w:t xml:space="preserve"> </w:t>
      </w:r>
      <w:r w:rsidRPr="000F503E">
        <w:rPr>
          <w:color w:val="231F20"/>
          <w:sz w:val="24"/>
        </w:rPr>
        <w:t>and</w:t>
      </w:r>
      <w:r w:rsidRPr="000F503E">
        <w:rPr>
          <w:color w:val="231F20"/>
          <w:spacing w:val="-2"/>
          <w:sz w:val="24"/>
        </w:rPr>
        <w:t xml:space="preserve"> </w:t>
      </w:r>
      <w:r w:rsidRPr="000F503E">
        <w:rPr>
          <w:color w:val="231F20"/>
          <w:spacing w:val="-4"/>
          <w:sz w:val="24"/>
        </w:rPr>
        <w:t>EBS.</w:t>
      </w:r>
    </w:p>
    <w:p w14:paraId="03E21E8D" w14:textId="77777777" w:rsidR="00912F3C" w:rsidRPr="000F503E" w:rsidRDefault="00912F3C" w:rsidP="00912F3C">
      <w:pPr>
        <w:pStyle w:val="ListParagraph"/>
        <w:numPr>
          <w:ilvl w:val="0"/>
          <w:numId w:val="103"/>
        </w:numPr>
        <w:spacing w:line="293" w:lineRule="exact"/>
        <w:ind w:left="1030"/>
        <w:jc w:val="left"/>
        <w:rPr>
          <w:sz w:val="24"/>
        </w:rPr>
      </w:pPr>
      <w:r w:rsidRPr="000F503E">
        <w:rPr>
          <w:color w:val="231F20"/>
          <w:sz w:val="24"/>
        </w:rPr>
        <w:lastRenderedPageBreak/>
        <w:t>Develops</w:t>
      </w:r>
      <w:r w:rsidRPr="000F503E">
        <w:rPr>
          <w:color w:val="231F20"/>
          <w:spacing w:val="-3"/>
          <w:sz w:val="24"/>
        </w:rPr>
        <w:t xml:space="preserve"> </w:t>
      </w:r>
      <w:r w:rsidRPr="000F503E">
        <w:rPr>
          <w:color w:val="231F20"/>
          <w:sz w:val="24"/>
        </w:rPr>
        <w:t>accurate</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complete</w:t>
      </w:r>
      <w:r w:rsidRPr="000F503E">
        <w:rPr>
          <w:color w:val="231F20"/>
          <w:spacing w:val="-1"/>
          <w:sz w:val="24"/>
        </w:rPr>
        <w:t xml:space="preserve"> </w:t>
      </w:r>
      <w:r w:rsidRPr="000F503E">
        <w:rPr>
          <w:color w:val="231F20"/>
          <w:sz w:val="24"/>
        </w:rPr>
        <w:t>corrective</w:t>
      </w:r>
      <w:r w:rsidRPr="000F503E">
        <w:rPr>
          <w:color w:val="231F20"/>
          <w:spacing w:val="-1"/>
          <w:sz w:val="24"/>
        </w:rPr>
        <w:t xml:space="preserve"> </w:t>
      </w:r>
      <w:r w:rsidRPr="000F503E">
        <w:rPr>
          <w:color w:val="231F20"/>
          <w:sz w:val="24"/>
        </w:rPr>
        <w:t>action</w:t>
      </w:r>
      <w:r w:rsidRPr="000F503E">
        <w:rPr>
          <w:color w:val="231F20"/>
          <w:spacing w:val="-1"/>
          <w:sz w:val="24"/>
        </w:rPr>
        <w:t xml:space="preserve"> </w:t>
      </w:r>
      <w:r w:rsidRPr="000F503E">
        <w:rPr>
          <w:color w:val="231F20"/>
          <w:spacing w:val="-2"/>
          <w:sz w:val="24"/>
        </w:rPr>
        <w:t>responses.</w:t>
      </w:r>
    </w:p>
    <w:p w14:paraId="14BAC3C5" w14:textId="77777777" w:rsidR="00912F3C" w:rsidRPr="005720D7" w:rsidRDefault="00912F3C" w:rsidP="00912F3C">
      <w:pPr>
        <w:pStyle w:val="ListParagraph"/>
        <w:numPr>
          <w:ilvl w:val="0"/>
          <w:numId w:val="103"/>
        </w:numPr>
        <w:spacing w:line="293" w:lineRule="exact"/>
        <w:ind w:left="1030"/>
        <w:jc w:val="left"/>
        <w:rPr>
          <w:sz w:val="24"/>
        </w:rPr>
      </w:pPr>
      <w:r w:rsidRPr="000F503E">
        <w:rPr>
          <w:color w:val="231F20"/>
          <w:sz w:val="24"/>
        </w:rPr>
        <w:t>Conduct</w:t>
      </w:r>
      <w:r w:rsidRPr="000F503E">
        <w:rPr>
          <w:color w:val="231F20"/>
          <w:spacing w:val="-3"/>
          <w:sz w:val="24"/>
        </w:rPr>
        <w:t xml:space="preserve"> </w:t>
      </w:r>
      <w:r w:rsidRPr="000F503E">
        <w:rPr>
          <w:color w:val="231F20"/>
          <w:sz w:val="24"/>
        </w:rPr>
        <w:t>system</w:t>
      </w:r>
      <w:r w:rsidRPr="000F503E">
        <w:rPr>
          <w:color w:val="231F20"/>
          <w:spacing w:val="-3"/>
          <w:sz w:val="24"/>
        </w:rPr>
        <w:t xml:space="preserve"> </w:t>
      </w:r>
      <w:r w:rsidRPr="000F503E">
        <w:rPr>
          <w:color w:val="231F20"/>
          <w:sz w:val="24"/>
        </w:rPr>
        <w:t>data</w:t>
      </w:r>
      <w:r w:rsidRPr="000F503E">
        <w:rPr>
          <w:color w:val="231F20"/>
          <w:spacing w:val="-3"/>
          <w:sz w:val="24"/>
        </w:rPr>
        <w:t xml:space="preserve"> </w:t>
      </w:r>
      <w:r w:rsidRPr="000F503E">
        <w:rPr>
          <w:color w:val="231F20"/>
          <w:sz w:val="24"/>
        </w:rPr>
        <w:t>extractions</w:t>
      </w:r>
      <w:r w:rsidRPr="000F503E">
        <w:rPr>
          <w:color w:val="231F20"/>
          <w:spacing w:val="-3"/>
          <w:sz w:val="24"/>
        </w:rPr>
        <w:t xml:space="preserve"> </w:t>
      </w:r>
      <w:r w:rsidRPr="000F503E">
        <w:rPr>
          <w:color w:val="231F20"/>
          <w:sz w:val="24"/>
        </w:rPr>
        <w:t>and</w:t>
      </w:r>
      <w:r w:rsidRPr="000F503E">
        <w:rPr>
          <w:color w:val="231F20"/>
          <w:spacing w:val="-3"/>
          <w:sz w:val="24"/>
        </w:rPr>
        <w:t xml:space="preserve"> </w:t>
      </w:r>
      <w:r w:rsidRPr="000F503E">
        <w:rPr>
          <w:color w:val="231F20"/>
          <w:spacing w:val="-2"/>
          <w:sz w:val="24"/>
        </w:rPr>
        <w:t>comparisons.</w:t>
      </w:r>
    </w:p>
    <w:p w14:paraId="5BF5070D" w14:textId="77777777" w:rsidR="00912F3C" w:rsidRPr="000F503E" w:rsidRDefault="00912F3C" w:rsidP="00912F3C">
      <w:pPr>
        <w:pStyle w:val="ListParagraph"/>
        <w:numPr>
          <w:ilvl w:val="0"/>
          <w:numId w:val="103"/>
        </w:numPr>
        <w:spacing w:line="293" w:lineRule="exact"/>
        <w:ind w:left="1030"/>
        <w:jc w:val="left"/>
        <w:rPr>
          <w:sz w:val="24"/>
        </w:rPr>
      </w:pPr>
      <w:r>
        <w:rPr>
          <w:color w:val="231F20"/>
          <w:spacing w:val="-2"/>
          <w:sz w:val="24"/>
        </w:rPr>
        <w:t xml:space="preserve">Conduct analysis of system data using available tools </w:t>
      </w:r>
    </w:p>
    <w:p w14:paraId="621C572F" w14:textId="77777777" w:rsidR="00912F3C" w:rsidRPr="000F503E" w:rsidRDefault="00912F3C" w:rsidP="00912F3C">
      <w:pPr>
        <w:pStyle w:val="ListParagraph"/>
        <w:numPr>
          <w:ilvl w:val="0"/>
          <w:numId w:val="43"/>
        </w:numPr>
        <w:tabs>
          <w:tab w:val="left" w:pos="517"/>
        </w:tabs>
        <w:spacing w:line="276" w:lineRule="exact"/>
        <w:ind w:left="720"/>
        <w:jc w:val="left"/>
        <w:rPr>
          <w:sz w:val="24"/>
        </w:rPr>
      </w:pPr>
      <w:r w:rsidRPr="000F503E">
        <w:rPr>
          <w:color w:val="231F20"/>
          <w:sz w:val="24"/>
        </w:rPr>
        <w:t>Requirements</w:t>
      </w:r>
      <w:r w:rsidRPr="000F503E">
        <w:rPr>
          <w:color w:val="231F20"/>
          <w:spacing w:val="-12"/>
          <w:sz w:val="24"/>
        </w:rPr>
        <w:t xml:space="preserve"> </w:t>
      </w:r>
      <w:r w:rsidRPr="000F503E">
        <w:rPr>
          <w:color w:val="231F20"/>
          <w:spacing w:val="-2"/>
          <w:sz w:val="24"/>
        </w:rPr>
        <w:t>Development:</w:t>
      </w:r>
    </w:p>
    <w:p w14:paraId="7449A1A1" w14:textId="77777777" w:rsidR="00912F3C" w:rsidRPr="000F503E" w:rsidRDefault="00912F3C" w:rsidP="00912F3C">
      <w:pPr>
        <w:pStyle w:val="ListParagraph"/>
        <w:numPr>
          <w:ilvl w:val="0"/>
          <w:numId w:val="104"/>
        </w:numPr>
        <w:spacing w:line="293" w:lineRule="exact"/>
        <w:ind w:left="1340"/>
        <w:jc w:val="left"/>
        <w:rPr>
          <w:sz w:val="24"/>
        </w:rPr>
      </w:pPr>
      <w:r w:rsidRPr="000F503E">
        <w:rPr>
          <w:color w:val="231F20"/>
          <w:sz w:val="24"/>
        </w:rPr>
        <w:t>Elicit,</w:t>
      </w:r>
      <w:r w:rsidRPr="000F503E">
        <w:rPr>
          <w:color w:val="231F20"/>
          <w:spacing w:val="-1"/>
          <w:sz w:val="24"/>
        </w:rPr>
        <w:t xml:space="preserve"> </w:t>
      </w:r>
      <w:r w:rsidRPr="000F503E">
        <w:rPr>
          <w:color w:val="231F20"/>
          <w:sz w:val="24"/>
        </w:rPr>
        <w:t>analyze,</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establish</w:t>
      </w:r>
      <w:r w:rsidRPr="000F503E">
        <w:rPr>
          <w:color w:val="231F20"/>
          <w:spacing w:val="-1"/>
          <w:sz w:val="24"/>
        </w:rPr>
        <w:t xml:space="preserve"> </w:t>
      </w:r>
      <w:r w:rsidRPr="000F503E">
        <w:rPr>
          <w:color w:val="231F20"/>
          <w:sz w:val="24"/>
        </w:rPr>
        <w:t>customer</w:t>
      </w:r>
      <w:r w:rsidRPr="000F503E">
        <w:rPr>
          <w:color w:val="231F20"/>
          <w:spacing w:val="-1"/>
          <w:sz w:val="24"/>
        </w:rPr>
        <w:t xml:space="preserve"> </w:t>
      </w:r>
      <w:r w:rsidRPr="000F503E">
        <w:rPr>
          <w:color w:val="231F20"/>
          <w:sz w:val="24"/>
        </w:rPr>
        <w:t>product</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product</w:t>
      </w:r>
      <w:r w:rsidRPr="000F503E">
        <w:rPr>
          <w:color w:val="231F20"/>
          <w:spacing w:val="-1"/>
          <w:sz w:val="24"/>
        </w:rPr>
        <w:t xml:space="preserve"> </w:t>
      </w:r>
      <w:r w:rsidRPr="000F503E">
        <w:rPr>
          <w:color w:val="231F20"/>
          <w:sz w:val="24"/>
        </w:rPr>
        <w:t>component</w:t>
      </w:r>
      <w:r w:rsidRPr="000F503E">
        <w:rPr>
          <w:color w:val="231F20"/>
          <w:spacing w:val="-1"/>
          <w:sz w:val="24"/>
        </w:rPr>
        <w:t xml:space="preserve"> </w:t>
      </w:r>
      <w:r w:rsidRPr="000F503E">
        <w:rPr>
          <w:color w:val="231F20"/>
          <w:spacing w:val="-2"/>
          <w:sz w:val="24"/>
        </w:rPr>
        <w:t>requirements.</w:t>
      </w:r>
    </w:p>
    <w:p w14:paraId="47CA8B7C" w14:textId="77777777" w:rsidR="00912F3C" w:rsidRPr="000F503E" w:rsidRDefault="00912F3C" w:rsidP="00912F3C">
      <w:pPr>
        <w:pStyle w:val="ListParagraph"/>
        <w:numPr>
          <w:ilvl w:val="0"/>
          <w:numId w:val="104"/>
        </w:numPr>
        <w:ind w:left="1340" w:right="217"/>
        <w:jc w:val="left"/>
        <w:rPr>
          <w:sz w:val="24"/>
        </w:rPr>
      </w:pPr>
      <w:r w:rsidRPr="000F503E">
        <w:rPr>
          <w:color w:val="231F20"/>
          <w:sz w:val="24"/>
        </w:rPr>
        <w:t>Stakeholder engagement, collaboration, functional requirements documentation, and technical requirements documentation for modifications of DLA’s current and future systems supporting base level operations.</w:t>
      </w:r>
    </w:p>
    <w:p w14:paraId="4055E066" w14:textId="77777777" w:rsidR="00912F3C" w:rsidRPr="000F503E" w:rsidRDefault="00912F3C" w:rsidP="00912F3C">
      <w:pPr>
        <w:pStyle w:val="ListParagraph"/>
        <w:numPr>
          <w:ilvl w:val="0"/>
          <w:numId w:val="104"/>
        </w:numPr>
        <w:ind w:left="1340" w:right="218"/>
        <w:jc w:val="left"/>
        <w:rPr>
          <w:sz w:val="24"/>
        </w:rPr>
      </w:pPr>
      <w:r w:rsidRPr="000F503E">
        <w:rPr>
          <w:color w:val="231F20"/>
          <w:sz w:val="24"/>
        </w:rPr>
        <w:t>Perform</w:t>
      </w:r>
      <w:r w:rsidRPr="000F503E">
        <w:rPr>
          <w:color w:val="231F20"/>
          <w:spacing w:val="-15"/>
          <w:sz w:val="24"/>
        </w:rPr>
        <w:t xml:space="preserve"> </w:t>
      </w:r>
      <w:r w:rsidRPr="000F503E">
        <w:rPr>
          <w:color w:val="231F20"/>
          <w:sz w:val="24"/>
        </w:rPr>
        <w:t>analysis</w:t>
      </w:r>
      <w:r w:rsidRPr="000F503E">
        <w:rPr>
          <w:color w:val="231F20"/>
          <w:spacing w:val="-15"/>
          <w:sz w:val="24"/>
        </w:rPr>
        <w:t xml:space="preserve"> </w:t>
      </w:r>
      <w:r w:rsidRPr="000F503E">
        <w:rPr>
          <w:color w:val="231F20"/>
          <w:sz w:val="24"/>
        </w:rPr>
        <w:t>to</w:t>
      </w:r>
      <w:r w:rsidRPr="000F503E">
        <w:rPr>
          <w:color w:val="231F20"/>
          <w:spacing w:val="-15"/>
          <w:sz w:val="24"/>
        </w:rPr>
        <w:t xml:space="preserve"> </w:t>
      </w:r>
      <w:r w:rsidRPr="000F503E">
        <w:rPr>
          <w:color w:val="231F20"/>
          <w:sz w:val="24"/>
        </w:rPr>
        <w:t>understand,</w:t>
      </w:r>
      <w:r w:rsidRPr="000F503E">
        <w:rPr>
          <w:color w:val="231F20"/>
          <w:spacing w:val="-15"/>
          <w:sz w:val="24"/>
        </w:rPr>
        <w:t xml:space="preserve"> </w:t>
      </w:r>
      <w:r w:rsidRPr="000F503E">
        <w:rPr>
          <w:color w:val="231F20"/>
          <w:sz w:val="24"/>
        </w:rPr>
        <w:t>define,</w:t>
      </w:r>
      <w:r w:rsidRPr="000F503E">
        <w:rPr>
          <w:color w:val="231F20"/>
          <w:spacing w:val="-15"/>
          <w:sz w:val="24"/>
        </w:rPr>
        <w:t xml:space="preserve"> </w:t>
      </w:r>
      <w:r w:rsidRPr="000F503E">
        <w:rPr>
          <w:color w:val="231F20"/>
          <w:sz w:val="24"/>
        </w:rPr>
        <w:t>and</w:t>
      </w:r>
      <w:r w:rsidRPr="000F503E">
        <w:rPr>
          <w:color w:val="231F20"/>
          <w:spacing w:val="-15"/>
          <w:sz w:val="24"/>
        </w:rPr>
        <w:t xml:space="preserve"> </w:t>
      </w:r>
      <w:r w:rsidRPr="000F503E">
        <w:rPr>
          <w:color w:val="231F20"/>
          <w:sz w:val="24"/>
        </w:rPr>
        <w:t>recommend</w:t>
      </w:r>
      <w:r w:rsidRPr="000F503E">
        <w:rPr>
          <w:color w:val="231F20"/>
          <w:spacing w:val="-15"/>
          <w:sz w:val="24"/>
        </w:rPr>
        <w:t xml:space="preserve"> </w:t>
      </w:r>
      <w:r w:rsidRPr="000F503E">
        <w:rPr>
          <w:color w:val="231F20"/>
          <w:sz w:val="24"/>
        </w:rPr>
        <w:t>the</w:t>
      </w:r>
      <w:r w:rsidRPr="000F503E">
        <w:rPr>
          <w:color w:val="231F20"/>
          <w:spacing w:val="-15"/>
          <w:sz w:val="24"/>
        </w:rPr>
        <w:t xml:space="preserve"> </w:t>
      </w:r>
      <w:r w:rsidRPr="000F503E">
        <w:rPr>
          <w:color w:val="231F20"/>
          <w:sz w:val="24"/>
        </w:rPr>
        <w:t>requirements</w:t>
      </w:r>
      <w:r w:rsidRPr="000F503E">
        <w:rPr>
          <w:color w:val="231F20"/>
          <w:spacing w:val="-15"/>
          <w:sz w:val="24"/>
        </w:rPr>
        <w:t xml:space="preserve"> </w:t>
      </w:r>
      <w:r w:rsidRPr="000F503E">
        <w:rPr>
          <w:color w:val="231F20"/>
          <w:sz w:val="24"/>
        </w:rPr>
        <w:t>at</w:t>
      </w:r>
      <w:r w:rsidRPr="000F503E">
        <w:rPr>
          <w:color w:val="231F20"/>
          <w:spacing w:val="-15"/>
          <w:sz w:val="24"/>
        </w:rPr>
        <w:t xml:space="preserve"> </w:t>
      </w:r>
      <w:r w:rsidRPr="000F503E">
        <w:rPr>
          <w:color w:val="231F20"/>
          <w:sz w:val="24"/>
        </w:rPr>
        <w:t>all</w:t>
      </w:r>
      <w:r w:rsidRPr="000F503E">
        <w:rPr>
          <w:color w:val="231F20"/>
          <w:spacing w:val="-15"/>
          <w:sz w:val="24"/>
        </w:rPr>
        <w:t xml:space="preserve"> </w:t>
      </w:r>
      <w:r w:rsidRPr="000F503E">
        <w:rPr>
          <w:color w:val="231F20"/>
          <w:sz w:val="24"/>
        </w:rPr>
        <w:t>levels</w:t>
      </w:r>
      <w:r w:rsidRPr="000F503E">
        <w:rPr>
          <w:color w:val="231F20"/>
          <w:spacing w:val="-15"/>
          <w:sz w:val="24"/>
        </w:rPr>
        <w:t xml:space="preserve"> </w:t>
      </w:r>
      <w:r w:rsidRPr="000F503E">
        <w:rPr>
          <w:color w:val="231F20"/>
          <w:sz w:val="24"/>
        </w:rPr>
        <w:t>from competing alternatives.</w:t>
      </w:r>
    </w:p>
    <w:p w14:paraId="398E866B" w14:textId="77777777" w:rsidR="00912F3C" w:rsidRPr="000F503E" w:rsidRDefault="00912F3C" w:rsidP="00912F3C">
      <w:pPr>
        <w:pStyle w:val="ListParagraph"/>
        <w:numPr>
          <w:ilvl w:val="0"/>
          <w:numId w:val="104"/>
        </w:numPr>
        <w:spacing w:line="292" w:lineRule="exact"/>
        <w:ind w:left="1340"/>
        <w:jc w:val="left"/>
        <w:rPr>
          <w:sz w:val="24"/>
        </w:rPr>
      </w:pPr>
      <w:r w:rsidRPr="000F503E">
        <w:rPr>
          <w:color w:val="231F20"/>
          <w:sz w:val="24"/>
        </w:rPr>
        <w:t>Collection</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coordination</w:t>
      </w:r>
      <w:r w:rsidRPr="000F503E">
        <w:rPr>
          <w:color w:val="231F20"/>
          <w:spacing w:val="-1"/>
          <w:sz w:val="24"/>
        </w:rPr>
        <w:t xml:space="preserve"> </w:t>
      </w:r>
      <w:r w:rsidRPr="000F503E">
        <w:rPr>
          <w:color w:val="231F20"/>
          <w:sz w:val="24"/>
        </w:rPr>
        <w:t>of</w:t>
      </w:r>
      <w:r w:rsidRPr="000F503E">
        <w:rPr>
          <w:color w:val="231F20"/>
          <w:spacing w:val="-1"/>
          <w:sz w:val="24"/>
        </w:rPr>
        <w:t xml:space="preserve"> </w:t>
      </w:r>
      <w:r w:rsidRPr="000F503E">
        <w:rPr>
          <w:color w:val="231F20"/>
          <w:sz w:val="24"/>
        </w:rPr>
        <w:t>stakeholder</w:t>
      </w:r>
      <w:r w:rsidRPr="000F503E">
        <w:rPr>
          <w:color w:val="231F20"/>
          <w:spacing w:val="-1"/>
          <w:sz w:val="24"/>
        </w:rPr>
        <w:t xml:space="preserve"> </w:t>
      </w:r>
      <w:r w:rsidRPr="000F503E">
        <w:rPr>
          <w:color w:val="231F20"/>
          <w:spacing w:val="-2"/>
          <w:sz w:val="24"/>
        </w:rPr>
        <w:t>needs.</w:t>
      </w:r>
    </w:p>
    <w:p w14:paraId="2BC776C9" w14:textId="77777777" w:rsidR="00912F3C" w:rsidRPr="000F503E" w:rsidRDefault="00912F3C" w:rsidP="00912F3C">
      <w:pPr>
        <w:pStyle w:val="ListParagraph"/>
        <w:numPr>
          <w:ilvl w:val="0"/>
          <w:numId w:val="104"/>
        </w:numPr>
        <w:spacing w:line="293" w:lineRule="exact"/>
        <w:ind w:left="1340"/>
        <w:jc w:val="left"/>
        <w:rPr>
          <w:sz w:val="24"/>
        </w:rPr>
      </w:pPr>
      <w:r w:rsidRPr="000F503E">
        <w:rPr>
          <w:color w:val="231F20"/>
          <w:sz w:val="24"/>
        </w:rPr>
        <w:t>Development</w:t>
      </w:r>
      <w:r w:rsidRPr="000F503E">
        <w:rPr>
          <w:color w:val="231F20"/>
          <w:spacing w:val="-5"/>
          <w:sz w:val="24"/>
        </w:rPr>
        <w:t xml:space="preserve"> </w:t>
      </w:r>
      <w:r w:rsidRPr="000F503E">
        <w:rPr>
          <w:color w:val="231F20"/>
          <w:sz w:val="24"/>
        </w:rPr>
        <w:t>of</w:t>
      </w:r>
      <w:r w:rsidRPr="000F503E">
        <w:rPr>
          <w:color w:val="231F20"/>
          <w:spacing w:val="-3"/>
          <w:sz w:val="24"/>
        </w:rPr>
        <w:t xml:space="preserve"> </w:t>
      </w:r>
      <w:r w:rsidRPr="000F503E">
        <w:rPr>
          <w:color w:val="231F20"/>
          <w:sz w:val="24"/>
        </w:rPr>
        <w:t>the</w:t>
      </w:r>
      <w:r w:rsidRPr="000F503E">
        <w:rPr>
          <w:color w:val="231F20"/>
          <w:spacing w:val="-2"/>
          <w:sz w:val="24"/>
        </w:rPr>
        <w:t xml:space="preserve"> </w:t>
      </w:r>
      <w:r w:rsidRPr="000F503E">
        <w:rPr>
          <w:color w:val="231F20"/>
          <w:sz w:val="24"/>
        </w:rPr>
        <w:t>lifecycle</w:t>
      </w:r>
      <w:r w:rsidRPr="000F503E">
        <w:rPr>
          <w:color w:val="231F20"/>
          <w:spacing w:val="-3"/>
          <w:sz w:val="24"/>
        </w:rPr>
        <w:t xml:space="preserve"> </w:t>
      </w:r>
      <w:r w:rsidRPr="000F503E">
        <w:rPr>
          <w:color w:val="231F20"/>
          <w:sz w:val="24"/>
        </w:rPr>
        <w:t>requirements</w:t>
      </w:r>
      <w:r w:rsidRPr="000F503E">
        <w:rPr>
          <w:color w:val="231F20"/>
          <w:spacing w:val="-2"/>
          <w:sz w:val="24"/>
        </w:rPr>
        <w:t xml:space="preserve"> </w:t>
      </w:r>
      <w:r w:rsidRPr="000F503E">
        <w:rPr>
          <w:color w:val="231F20"/>
          <w:sz w:val="24"/>
        </w:rPr>
        <w:t>of</w:t>
      </w:r>
      <w:r w:rsidRPr="000F503E">
        <w:rPr>
          <w:color w:val="231F20"/>
          <w:spacing w:val="-3"/>
          <w:sz w:val="24"/>
        </w:rPr>
        <w:t xml:space="preserve"> </w:t>
      </w:r>
      <w:r w:rsidRPr="000F503E">
        <w:rPr>
          <w:color w:val="231F20"/>
          <w:sz w:val="24"/>
        </w:rPr>
        <w:t>the</w:t>
      </w:r>
      <w:r w:rsidRPr="000F503E">
        <w:rPr>
          <w:color w:val="231F20"/>
          <w:spacing w:val="-2"/>
          <w:sz w:val="24"/>
        </w:rPr>
        <w:t xml:space="preserve"> product.</w:t>
      </w:r>
    </w:p>
    <w:p w14:paraId="1E24D48A" w14:textId="77777777" w:rsidR="00912F3C" w:rsidRPr="000F503E" w:rsidRDefault="00912F3C" w:rsidP="00912F3C">
      <w:pPr>
        <w:pStyle w:val="ListParagraph"/>
        <w:numPr>
          <w:ilvl w:val="0"/>
          <w:numId w:val="104"/>
        </w:numPr>
        <w:spacing w:line="293" w:lineRule="exact"/>
        <w:ind w:left="1340"/>
        <w:jc w:val="left"/>
        <w:rPr>
          <w:sz w:val="24"/>
        </w:rPr>
      </w:pPr>
      <w:r w:rsidRPr="000F503E">
        <w:rPr>
          <w:color w:val="231F20"/>
          <w:sz w:val="24"/>
        </w:rPr>
        <w:t>Establishment</w:t>
      </w:r>
      <w:r w:rsidRPr="000F503E">
        <w:rPr>
          <w:color w:val="231F20"/>
          <w:spacing w:val="-3"/>
          <w:sz w:val="24"/>
        </w:rPr>
        <w:t xml:space="preserve"> </w:t>
      </w:r>
      <w:r w:rsidRPr="000F503E">
        <w:rPr>
          <w:color w:val="231F20"/>
          <w:sz w:val="24"/>
        </w:rPr>
        <w:t>of</w:t>
      </w:r>
      <w:r w:rsidRPr="000F503E">
        <w:rPr>
          <w:color w:val="231F20"/>
          <w:spacing w:val="-1"/>
          <w:sz w:val="24"/>
        </w:rPr>
        <w:t xml:space="preserve"> </w:t>
      </w:r>
      <w:r w:rsidRPr="000F503E">
        <w:rPr>
          <w:color w:val="231F20"/>
          <w:sz w:val="24"/>
        </w:rPr>
        <w:t>the</w:t>
      </w:r>
      <w:r w:rsidRPr="000F503E">
        <w:rPr>
          <w:color w:val="231F20"/>
          <w:spacing w:val="-1"/>
          <w:sz w:val="24"/>
        </w:rPr>
        <w:t xml:space="preserve"> </w:t>
      </w:r>
      <w:r w:rsidRPr="000F503E">
        <w:rPr>
          <w:color w:val="231F20"/>
          <w:sz w:val="24"/>
        </w:rPr>
        <w:t>customer</w:t>
      </w:r>
      <w:r w:rsidRPr="000F503E">
        <w:rPr>
          <w:color w:val="231F20"/>
          <w:spacing w:val="-1"/>
          <w:sz w:val="24"/>
        </w:rPr>
        <w:t xml:space="preserve"> </w:t>
      </w:r>
      <w:r w:rsidRPr="000F503E">
        <w:rPr>
          <w:color w:val="231F20"/>
          <w:sz w:val="24"/>
        </w:rPr>
        <w:t>functional and</w:t>
      </w:r>
      <w:r w:rsidRPr="000F503E">
        <w:rPr>
          <w:color w:val="231F20"/>
          <w:spacing w:val="-1"/>
          <w:sz w:val="24"/>
        </w:rPr>
        <w:t xml:space="preserve"> </w:t>
      </w:r>
      <w:r w:rsidRPr="000F503E">
        <w:rPr>
          <w:color w:val="231F20"/>
          <w:sz w:val="24"/>
        </w:rPr>
        <w:t>quality</w:t>
      </w:r>
      <w:r w:rsidRPr="000F503E">
        <w:rPr>
          <w:color w:val="231F20"/>
          <w:spacing w:val="-3"/>
          <w:sz w:val="24"/>
        </w:rPr>
        <w:t xml:space="preserve"> </w:t>
      </w:r>
      <w:r w:rsidRPr="000F503E">
        <w:rPr>
          <w:color w:val="231F20"/>
          <w:sz w:val="24"/>
        </w:rPr>
        <w:t xml:space="preserve">attribute </w:t>
      </w:r>
      <w:r w:rsidRPr="000F503E">
        <w:rPr>
          <w:color w:val="231F20"/>
          <w:spacing w:val="-2"/>
          <w:sz w:val="24"/>
        </w:rPr>
        <w:t>requirements.</w:t>
      </w:r>
    </w:p>
    <w:p w14:paraId="05FA6B9B" w14:textId="77777777" w:rsidR="00912F3C" w:rsidRPr="000F503E" w:rsidRDefault="00912F3C" w:rsidP="00912F3C">
      <w:pPr>
        <w:pStyle w:val="ListParagraph"/>
        <w:numPr>
          <w:ilvl w:val="0"/>
          <w:numId w:val="104"/>
        </w:numPr>
        <w:ind w:left="1340" w:right="217"/>
        <w:jc w:val="left"/>
        <w:rPr>
          <w:sz w:val="24"/>
        </w:rPr>
      </w:pPr>
      <w:r w:rsidRPr="000F503E">
        <w:rPr>
          <w:color w:val="231F20"/>
          <w:sz w:val="24"/>
        </w:rPr>
        <w:t>Establishment of initial product and product component requirements consistent with customer requirements.</w:t>
      </w:r>
    </w:p>
    <w:p w14:paraId="72FED8FF" w14:textId="77777777" w:rsidR="00912F3C" w:rsidRPr="000F503E" w:rsidRDefault="00912F3C" w:rsidP="00912F3C">
      <w:pPr>
        <w:pStyle w:val="ListParagraph"/>
        <w:numPr>
          <w:ilvl w:val="0"/>
          <w:numId w:val="104"/>
        </w:numPr>
        <w:ind w:left="1340" w:right="215"/>
        <w:jc w:val="left"/>
        <w:rPr>
          <w:sz w:val="24"/>
        </w:rPr>
      </w:pPr>
      <w:r w:rsidRPr="000F503E">
        <w:rPr>
          <w:color w:val="231F20"/>
          <w:sz w:val="24"/>
        </w:rPr>
        <w:t xml:space="preserve">Analyze needs and requirements for each product lifecycle phase, including needs of relevant stakeholders, the operational environment, and factors that reflect overall customer and end-user expectations and satisfaction, such as safety, security, and </w:t>
      </w:r>
      <w:r w:rsidRPr="000F503E">
        <w:rPr>
          <w:color w:val="231F20"/>
          <w:spacing w:val="-2"/>
          <w:sz w:val="24"/>
        </w:rPr>
        <w:t>affordability.</w:t>
      </w:r>
    </w:p>
    <w:p w14:paraId="35D7979D" w14:textId="77777777" w:rsidR="00912F3C" w:rsidRPr="000F503E" w:rsidRDefault="00912F3C" w:rsidP="00912F3C">
      <w:pPr>
        <w:pStyle w:val="ListParagraph"/>
        <w:numPr>
          <w:ilvl w:val="0"/>
          <w:numId w:val="104"/>
        </w:numPr>
        <w:spacing w:line="293" w:lineRule="exact"/>
        <w:ind w:left="1340"/>
        <w:jc w:val="left"/>
        <w:rPr>
          <w:sz w:val="24"/>
        </w:rPr>
      </w:pPr>
      <w:r w:rsidRPr="000F503E">
        <w:rPr>
          <w:color w:val="231F20"/>
          <w:sz w:val="24"/>
        </w:rPr>
        <w:t xml:space="preserve">Development of an operational </w:t>
      </w:r>
      <w:r w:rsidRPr="000F503E">
        <w:rPr>
          <w:color w:val="231F20"/>
          <w:spacing w:val="-2"/>
          <w:sz w:val="24"/>
        </w:rPr>
        <w:t>concept.</w:t>
      </w:r>
    </w:p>
    <w:p w14:paraId="2AE027F2" w14:textId="77777777" w:rsidR="00912F3C" w:rsidRPr="000F503E" w:rsidRDefault="00912F3C" w:rsidP="00912F3C">
      <w:pPr>
        <w:pStyle w:val="ListParagraph"/>
        <w:numPr>
          <w:ilvl w:val="0"/>
          <w:numId w:val="104"/>
        </w:numPr>
        <w:spacing w:line="293" w:lineRule="exact"/>
        <w:ind w:left="1340"/>
        <w:jc w:val="left"/>
        <w:rPr>
          <w:sz w:val="24"/>
        </w:rPr>
      </w:pPr>
      <w:r w:rsidRPr="000F503E">
        <w:rPr>
          <w:color w:val="231F20"/>
          <w:sz w:val="24"/>
        </w:rPr>
        <w:t>Definition</w:t>
      </w:r>
      <w:r w:rsidRPr="000F503E">
        <w:rPr>
          <w:color w:val="231F20"/>
          <w:spacing w:val="-1"/>
          <w:sz w:val="24"/>
        </w:rPr>
        <w:t xml:space="preserve"> </w:t>
      </w:r>
      <w:r w:rsidRPr="000F503E">
        <w:rPr>
          <w:color w:val="231F20"/>
          <w:sz w:val="24"/>
        </w:rPr>
        <w:t>of</w:t>
      </w:r>
      <w:r w:rsidRPr="000F503E">
        <w:rPr>
          <w:color w:val="231F20"/>
          <w:spacing w:val="-1"/>
          <w:sz w:val="24"/>
        </w:rPr>
        <w:t xml:space="preserve"> </w:t>
      </w:r>
      <w:r w:rsidRPr="000F503E">
        <w:rPr>
          <w:color w:val="231F20"/>
          <w:sz w:val="24"/>
        </w:rPr>
        <w:t>the</w:t>
      </w:r>
      <w:r w:rsidRPr="000F503E">
        <w:rPr>
          <w:color w:val="231F20"/>
          <w:spacing w:val="-1"/>
          <w:sz w:val="24"/>
        </w:rPr>
        <w:t xml:space="preserve"> </w:t>
      </w:r>
      <w:r w:rsidRPr="000F503E">
        <w:rPr>
          <w:color w:val="231F20"/>
          <w:sz w:val="24"/>
        </w:rPr>
        <w:t>required</w:t>
      </w:r>
      <w:r w:rsidRPr="000F503E">
        <w:rPr>
          <w:color w:val="231F20"/>
          <w:spacing w:val="-1"/>
          <w:sz w:val="24"/>
        </w:rPr>
        <w:t xml:space="preserve"> </w:t>
      </w:r>
      <w:r w:rsidRPr="000F503E">
        <w:rPr>
          <w:color w:val="231F20"/>
          <w:sz w:val="24"/>
        </w:rPr>
        <w:t>functionality</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quality</w:t>
      </w:r>
      <w:r w:rsidRPr="000F503E">
        <w:rPr>
          <w:color w:val="231F20"/>
          <w:spacing w:val="-1"/>
          <w:sz w:val="24"/>
        </w:rPr>
        <w:t xml:space="preserve"> </w:t>
      </w:r>
      <w:r w:rsidRPr="000F503E">
        <w:rPr>
          <w:color w:val="231F20"/>
          <w:spacing w:val="-2"/>
          <w:sz w:val="24"/>
        </w:rPr>
        <w:t>attributes.</w:t>
      </w:r>
    </w:p>
    <w:p w14:paraId="74693472" w14:textId="77777777" w:rsidR="00912F3C" w:rsidRPr="000F503E" w:rsidRDefault="00912F3C" w:rsidP="00912F3C">
      <w:pPr>
        <w:pStyle w:val="ListParagraph"/>
        <w:numPr>
          <w:ilvl w:val="0"/>
          <w:numId w:val="104"/>
        </w:numPr>
        <w:spacing w:line="293" w:lineRule="exact"/>
        <w:ind w:left="1340"/>
        <w:jc w:val="left"/>
        <w:rPr>
          <w:sz w:val="24"/>
        </w:rPr>
      </w:pPr>
      <w:r w:rsidRPr="000F503E">
        <w:rPr>
          <w:color w:val="231F20"/>
          <w:sz w:val="24"/>
        </w:rPr>
        <w:t>Use</w:t>
      </w:r>
      <w:r w:rsidRPr="000F503E">
        <w:rPr>
          <w:color w:val="231F20"/>
          <w:spacing w:val="-1"/>
          <w:sz w:val="24"/>
        </w:rPr>
        <w:t xml:space="preserve"> </w:t>
      </w:r>
      <w:r w:rsidRPr="000F503E">
        <w:rPr>
          <w:color w:val="231F20"/>
          <w:sz w:val="24"/>
        </w:rPr>
        <w:t>the</w:t>
      </w:r>
      <w:r w:rsidRPr="000F503E">
        <w:rPr>
          <w:color w:val="231F20"/>
          <w:spacing w:val="-1"/>
          <w:sz w:val="24"/>
        </w:rPr>
        <w:t xml:space="preserve"> </w:t>
      </w:r>
      <w:r w:rsidRPr="000F503E">
        <w:rPr>
          <w:color w:val="231F20"/>
          <w:sz w:val="24"/>
        </w:rPr>
        <w:t>analysis</w:t>
      </w:r>
      <w:r w:rsidRPr="000F503E">
        <w:rPr>
          <w:color w:val="231F20"/>
          <w:spacing w:val="-1"/>
          <w:sz w:val="24"/>
        </w:rPr>
        <w:t xml:space="preserve"> </w:t>
      </w:r>
      <w:r w:rsidRPr="000F503E">
        <w:rPr>
          <w:color w:val="231F20"/>
          <w:sz w:val="24"/>
        </w:rPr>
        <w:t>of</w:t>
      </w:r>
      <w:r w:rsidRPr="000F503E">
        <w:rPr>
          <w:color w:val="231F20"/>
          <w:spacing w:val="-1"/>
          <w:sz w:val="24"/>
        </w:rPr>
        <w:t xml:space="preserve"> </w:t>
      </w:r>
      <w:r w:rsidRPr="000F503E">
        <w:rPr>
          <w:color w:val="231F20"/>
          <w:sz w:val="24"/>
        </w:rPr>
        <w:t>the</w:t>
      </w:r>
      <w:r w:rsidRPr="000F503E">
        <w:rPr>
          <w:color w:val="231F20"/>
          <w:spacing w:val="-1"/>
          <w:sz w:val="24"/>
        </w:rPr>
        <w:t xml:space="preserve"> </w:t>
      </w:r>
      <w:r w:rsidRPr="000F503E">
        <w:rPr>
          <w:color w:val="231F20"/>
          <w:sz w:val="24"/>
        </w:rPr>
        <w:t>requirements</w:t>
      </w:r>
      <w:r w:rsidRPr="000F503E">
        <w:rPr>
          <w:color w:val="231F20"/>
          <w:spacing w:val="-2"/>
          <w:sz w:val="24"/>
        </w:rPr>
        <w:t xml:space="preserve"> </w:t>
      </w:r>
      <w:r w:rsidRPr="000F503E">
        <w:rPr>
          <w:color w:val="231F20"/>
          <w:sz w:val="24"/>
        </w:rPr>
        <w:t>to</w:t>
      </w:r>
      <w:r w:rsidRPr="000F503E">
        <w:rPr>
          <w:color w:val="231F20"/>
          <w:spacing w:val="-1"/>
          <w:sz w:val="24"/>
        </w:rPr>
        <w:t xml:space="preserve"> </w:t>
      </w:r>
      <w:r w:rsidRPr="000F503E">
        <w:rPr>
          <w:color w:val="231F20"/>
          <w:spacing w:val="-2"/>
          <w:sz w:val="24"/>
        </w:rPr>
        <w:t>identify:</w:t>
      </w:r>
    </w:p>
    <w:p w14:paraId="030DE8D6" w14:textId="77777777" w:rsidR="00912F3C" w:rsidRPr="000F503E" w:rsidRDefault="00912F3C" w:rsidP="00912F3C">
      <w:pPr>
        <w:pStyle w:val="ListParagraph"/>
        <w:numPr>
          <w:ilvl w:val="0"/>
          <w:numId w:val="105"/>
        </w:numPr>
        <w:spacing w:line="286" w:lineRule="exact"/>
        <w:ind w:left="1650"/>
        <w:jc w:val="left"/>
        <w:rPr>
          <w:sz w:val="24"/>
        </w:rPr>
      </w:pPr>
      <w:r w:rsidRPr="000F503E">
        <w:rPr>
          <w:color w:val="231F20"/>
          <w:sz w:val="24"/>
        </w:rPr>
        <w:t>Constraints</w:t>
      </w:r>
      <w:r w:rsidRPr="000F503E">
        <w:rPr>
          <w:color w:val="231F20"/>
          <w:spacing w:val="-1"/>
          <w:sz w:val="24"/>
        </w:rPr>
        <w:t xml:space="preserve"> </w:t>
      </w:r>
      <w:r w:rsidRPr="000F503E">
        <w:rPr>
          <w:color w:val="231F20"/>
          <w:sz w:val="24"/>
        </w:rPr>
        <w:t>of</w:t>
      </w:r>
      <w:r w:rsidRPr="000F503E">
        <w:rPr>
          <w:color w:val="231F20"/>
          <w:spacing w:val="-1"/>
          <w:sz w:val="24"/>
        </w:rPr>
        <w:t xml:space="preserve"> </w:t>
      </w:r>
      <w:r w:rsidRPr="000F503E">
        <w:rPr>
          <w:color w:val="231F20"/>
          <w:sz w:val="24"/>
        </w:rPr>
        <w:t>various</w:t>
      </w:r>
      <w:r w:rsidRPr="000F503E">
        <w:rPr>
          <w:color w:val="231F20"/>
          <w:spacing w:val="-1"/>
          <w:sz w:val="24"/>
        </w:rPr>
        <w:t xml:space="preserve"> </w:t>
      </w:r>
      <w:r w:rsidRPr="000F503E">
        <w:rPr>
          <w:color w:val="231F20"/>
          <w:spacing w:val="-2"/>
          <w:sz w:val="24"/>
        </w:rPr>
        <w:t>types.</w:t>
      </w:r>
    </w:p>
    <w:p w14:paraId="47AA111D" w14:textId="77777777" w:rsidR="00912F3C" w:rsidRPr="000F503E" w:rsidRDefault="00912F3C" w:rsidP="00912F3C">
      <w:pPr>
        <w:pStyle w:val="ListParagraph"/>
        <w:numPr>
          <w:ilvl w:val="0"/>
          <w:numId w:val="105"/>
        </w:numPr>
        <w:spacing w:line="276" w:lineRule="exact"/>
        <w:ind w:left="1650"/>
        <w:jc w:val="left"/>
        <w:rPr>
          <w:sz w:val="24"/>
        </w:rPr>
      </w:pPr>
      <w:r w:rsidRPr="000F503E">
        <w:rPr>
          <w:color w:val="231F20"/>
          <w:sz w:val="24"/>
        </w:rPr>
        <w:t xml:space="preserve">Technological </w:t>
      </w:r>
      <w:r w:rsidRPr="000F503E">
        <w:rPr>
          <w:color w:val="231F20"/>
          <w:spacing w:val="-2"/>
          <w:sz w:val="24"/>
        </w:rPr>
        <w:t>limitations.</w:t>
      </w:r>
    </w:p>
    <w:p w14:paraId="625F684B" w14:textId="77777777" w:rsidR="00912F3C" w:rsidRPr="000F503E" w:rsidRDefault="00912F3C" w:rsidP="00912F3C">
      <w:pPr>
        <w:pStyle w:val="ListParagraph"/>
        <w:numPr>
          <w:ilvl w:val="0"/>
          <w:numId w:val="105"/>
        </w:numPr>
        <w:spacing w:line="276" w:lineRule="exact"/>
        <w:ind w:left="1650"/>
        <w:jc w:val="left"/>
        <w:rPr>
          <w:sz w:val="24"/>
        </w:rPr>
      </w:pPr>
      <w:r w:rsidRPr="000F503E">
        <w:rPr>
          <w:color w:val="231F20"/>
          <w:sz w:val="24"/>
        </w:rPr>
        <w:t xml:space="preserve">Cost and cost </w:t>
      </w:r>
      <w:r w:rsidRPr="000F503E">
        <w:rPr>
          <w:color w:val="231F20"/>
          <w:spacing w:val="-2"/>
          <w:sz w:val="24"/>
        </w:rPr>
        <w:t>drivers.</w:t>
      </w:r>
    </w:p>
    <w:p w14:paraId="0130DF2A" w14:textId="77777777" w:rsidR="00912F3C" w:rsidRPr="000F503E" w:rsidRDefault="00912F3C" w:rsidP="00912F3C">
      <w:pPr>
        <w:pStyle w:val="ListParagraph"/>
        <w:numPr>
          <w:ilvl w:val="0"/>
          <w:numId w:val="105"/>
        </w:numPr>
        <w:spacing w:line="286" w:lineRule="exact"/>
        <w:ind w:left="1650"/>
        <w:jc w:val="left"/>
        <w:rPr>
          <w:sz w:val="24"/>
          <w:szCs w:val="24"/>
        </w:rPr>
      </w:pPr>
      <w:r w:rsidRPr="000F503E">
        <w:rPr>
          <w:color w:val="231F20"/>
          <w:sz w:val="24"/>
          <w:szCs w:val="24"/>
        </w:rPr>
        <w:t>Time</w:t>
      </w:r>
      <w:r w:rsidRPr="000F503E">
        <w:rPr>
          <w:color w:val="231F20"/>
          <w:spacing w:val="-4"/>
          <w:sz w:val="24"/>
          <w:szCs w:val="24"/>
        </w:rPr>
        <w:t xml:space="preserve"> </w:t>
      </w:r>
      <w:r w:rsidRPr="000F503E">
        <w:rPr>
          <w:color w:val="231F20"/>
          <w:sz w:val="24"/>
          <w:szCs w:val="24"/>
        </w:rPr>
        <w:t>constraints</w:t>
      </w:r>
      <w:r w:rsidRPr="000F503E">
        <w:rPr>
          <w:color w:val="231F20"/>
          <w:spacing w:val="-3"/>
          <w:sz w:val="24"/>
          <w:szCs w:val="24"/>
        </w:rPr>
        <w:t xml:space="preserve"> </w:t>
      </w:r>
      <w:r w:rsidRPr="000F503E">
        <w:rPr>
          <w:color w:val="231F20"/>
          <w:sz w:val="24"/>
          <w:szCs w:val="24"/>
        </w:rPr>
        <w:t>and</w:t>
      </w:r>
      <w:r w:rsidRPr="000F503E">
        <w:rPr>
          <w:color w:val="231F20"/>
          <w:spacing w:val="-4"/>
          <w:sz w:val="24"/>
          <w:szCs w:val="24"/>
        </w:rPr>
        <w:t xml:space="preserve"> </w:t>
      </w:r>
      <w:r w:rsidRPr="000F503E">
        <w:rPr>
          <w:color w:val="231F20"/>
          <w:sz w:val="24"/>
          <w:szCs w:val="24"/>
        </w:rPr>
        <w:t>schedule</w:t>
      </w:r>
      <w:r w:rsidRPr="000F503E">
        <w:rPr>
          <w:color w:val="231F20"/>
          <w:spacing w:val="-3"/>
          <w:sz w:val="24"/>
          <w:szCs w:val="24"/>
        </w:rPr>
        <w:t xml:space="preserve"> </w:t>
      </w:r>
      <w:r w:rsidRPr="000F503E">
        <w:rPr>
          <w:color w:val="231F20"/>
          <w:spacing w:val="-2"/>
          <w:sz w:val="24"/>
          <w:szCs w:val="24"/>
        </w:rPr>
        <w:t>drivers.</w:t>
      </w:r>
    </w:p>
    <w:p w14:paraId="4AEE0089" w14:textId="77777777" w:rsidR="00912F3C" w:rsidRPr="000F503E" w:rsidRDefault="00912F3C" w:rsidP="00912F3C">
      <w:pPr>
        <w:pStyle w:val="ListParagraph"/>
        <w:numPr>
          <w:ilvl w:val="0"/>
          <w:numId w:val="105"/>
        </w:numPr>
        <w:spacing w:line="286" w:lineRule="exact"/>
        <w:ind w:left="1650"/>
        <w:jc w:val="left"/>
        <w:rPr>
          <w:sz w:val="24"/>
          <w:szCs w:val="24"/>
        </w:rPr>
      </w:pPr>
      <w:r w:rsidRPr="000F503E">
        <w:rPr>
          <w:sz w:val="24"/>
          <w:szCs w:val="24"/>
        </w:rPr>
        <w:t>Risks.</w:t>
      </w:r>
    </w:p>
    <w:p w14:paraId="27975D0A" w14:textId="77777777" w:rsidR="00912F3C" w:rsidRPr="000F503E" w:rsidRDefault="00912F3C" w:rsidP="00912F3C">
      <w:pPr>
        <w:pStyle w:val="ListParagraph"/>
        <w:numPr>
          <w:ilvl w:val="0"/>
          <w:numId w:val="105"/>
        </w:numPr>
        <w:spacing w:line="286" w:lineRule="exact"/>
        <w:ind w:left="1650"/>
        <w:jc w:val="left"/>
        <w:rPr>
          <w:sz w:val="24"/>
          <w:szCs w:val="24"/>
        </w:rPr>
      </w:pPr>
      <w:r w:rsidRPr="000F503E">
        <w:rPr>
          <w:sz w:val="24"/>
          <w:szCs w:val="24"/>
        </w:rPr>
        <w:t>Consideration of issues implied but not explicitly stated by the customer or end user.</w:t>
      </w:r>
    </w:p>
    <w:p w14:paraId="74D922B2" w14:textId="77777777" w:rsidR="00912F3C" w:rsidRPr="000F503E" w:rsidRDefault="00912F3C" w:rsidP="00912F3C">
      <w:pPr>
        <w:pStyle w:val="ListParagraph"/>
        <w:numPr>
          <w:ilvl w:val="0"/>
          <w:numId w:val="105"/>
        </w:numPr>
        <w:spacing w:line="286" w:lineRule="exact"/>
        <w:ind w:left="1650"/>
        <w:jc w:val="left"/>
        <w:rPr>
          <w:sz w:val="24"/>
          <w:szCs w:val="24"/>
        </w:rPr>
      </w:pPr>
      <w:r w:rsidRPr="000F503E">
        <w:rPr>
          <w:sz w:val="24"/>
          <w:szCs w:val="24"/>
        </w:rPr>
        <w:t>Factors introduced by the developer’s unique business considerations, regulations, and laws.</w:t>
      </w:r>
    </w:p>
    <w:p w14:paraId="4914ED3E" w14:textId="77777777" w:rsidR="00912F3C" w:rsidRPr="000F503E" w:rsidRDefault="00912F3C" w:rsidP="00912F3C">
      <w:pPr>
        <w:pStyle w:val="ListParagraph"/>
        <w:numPr>
          <w:ilvl w:val="0"/>
          <w:numId w:val="105"/>
        </w:numPr>
        <w:spacing w:line="286" w:lineRule="exact"/>
        <w:ind w:left="1650"/>
        <w:jc w:val="left"/>
        <w:rPr>
          <w:sz w:val="24"/>
          <w:szCs w:val="24"/>
        </w:rPr>
      </w:pPr>
      <w:r w:rsidRPr="000F503E">
        <w:rPr>
          <w:sz w:val="24"/>
          <w:szCs w:val="24"/>
        </w:rPr>
        <w:t>Produce Functional and Technical Requirements Documentation and present for approval by BAS leadership.</w:t>
      </w:r>
    </w:p>
    <w:p w14:paraId="42DE30A0" w14:textId="77777777" w:rsidR="00912F3C" w:rsidRPr="000F503E" w:rsidRDefault="00912F3C" w:rsidP="00912F3C">
      <w:pPr>
        <w:pStyle w:val="ListParagraph"/>
        <w:numPr>
          <w:ilvl w:val="0"/>
          <w:numId w:val="43"/>
        </w:numPr>
        <w:tabs>
          <w:tab w:val="left" w:pos="517"/>
        </w:tabs>
        <w:spacing w:line="276" w:lineRule="exact"/>
        <w:ind w:left="720"/>
        <w:jc w:val="left"/>
        <w:rPr>
          <w:sz w:val="24"/>
        </w:rPr>
      </w:pPr>
      <w:r w:rsidRPr="000F503E">
        <w:rPr>
          <w:color w:val="231F20"/>
          <w:spacing w:val="-2"/>
          <w:sz w:val="24"/>
        </w:rPr>
        <w:t xml:space="preserve">Application Tester: </w:t>
      </w:r>
    </w:p>
    <w:p w14:paraId="60FC4071" w14:textId="77777777" w:rsidR="00912F3C" w:rsidRPr="000F503E" w:rsidRDefault="00912F3C" w:rsidP="00912F3C">
      <w:pPr>
        <w:pStyle w:val="ListParagraph"/>
        <w:numPr>
          <w:ilvl w:val="0"/>
          <w:numId w:val="106"/>
        </w:numPr>
        <w:tabs>
          <w:tab w:val="left" w:pos="2520"/>
        </w:tabs>
        <w:ind w:left="1340" w:right="215"/>
        <w:jc w:val="left"/>
        <w:rPr>
          <w:sz w:val="24"/>
        </w:rPr>
      </w:pPr>
      <w:r w:rsidRPr="000F503E">
        <w:rPr>
          <w:color w:val="231F20"/>
          <w:spacing w:val="-2"/>
          <w:sz w:val="24"/>
        </w:rPr>
        <w:t xml:space="preserve"> </w:t>
      </w:r>
      <w:r w:rsidRPr="000F503E">
        <w:rPr>
          <w:color w:val="231F20"/>
          <w:sz w:val="24"/>
        </w:rPr>
        <w:t>Define,</w:t>
      </w:r>
      <w:r w:rsidRPr="000F503E">
        <w:rPr>
          <w:color w:val="231F20"/>
          <w:spacing w:val="80"/>
          <w:w w:val="150"/>
          <w:sz w:val="24"/>
        </w:rPr>
        <w:t xml:space="preserve"> </w:t>
      </w:r>
      <w:r w:rsidRPr="000F503E">
        <w:rPr>
          <w:color w:val="231F20"/>
          <w:sz w:val="24"/>
        </w:rPr>
        <w:t>develop,</w:t>
      </w:r>
      <w:r w:rsidRPr="000F503E">
        <w:rPr>
          <w:color w:val="231F20"/>
          <w:spacing w:val="80"/>
          <w:w w:val="150"/>
          <w:sz w:val="24"/>
        </w:rPr>
        <w:t xml:space="preserve"> </w:t>
      </w:r>
      <w:r w:rsidRPr="000F503E">
        <w:rPr>
          <w:color w:val="231F20"/>
          <w:sz w:val="24"/>
        </w:rPr>
        <w:t>plan</w:t>
      </w:r>
      <w:r w:rsidRPr="000F503E">
        <w:rPr>
          <w:color w:val="231F20"/>
          <w:spacing w:val="80"/>
          <w:w w:val="150"/>
          <w:sz w:val="24"/>
        </w:rPr>
        <w:t xml:space="preserve"> </w:t>
      </w:r>
      <w:r w:rsidRPr="000F503E">
        <w:rPr>
          <w:color w:val="231F20"/>
          <w:sz w:val="24"/>
        </w:rPr>
        <w:t>and</w:t>
      </w:r>
      <w:r w:rsidRPr="000F503E">
        <w:rPr>
          <w:color w:val="231F20"/>
          <w:spacing w:val="80"/>
          <w:w w:val="150"/>
          <w:sz w:val="24"/>
        </w:rPr>
        <w:t xml:space="preserve"> </w:t>
      </w:r>
      <w:r w:rsidRPr="000F503E">
        <w:rPr>
          <w:color w:val="231F20"/>
          <w:sz w:val="24"/>
        </w:rPr>
        <w:t>execute</w:t>
      </w:r>
      <w:r w:rsidRPr="000F503E">
        <w:rPr>
          <w:color w:val="231F20"/>
          <w:spacing w:val="80"/>
          <w:w w:val="150"/>
          <w:sz w:val="24"/>
        </w:rPr>
        <w:t xml:space="preserve"> </w:t>
      </w:r>
      <w:r w:rsidRPr="000F503E">
        <w:rPr>
          <w:color w:val="231F20"/>
          <w:sz w:val="24"/>
        </w:rPr>
        <w:t>testing</w:t>
      </w:r>
      <w:r w:rsidRPr="000F503E">
        <w:rPr>
          <w:color w:val="231F20"/>
          <w:spacing w:val="80"/>
          <w:w w:val="150"/>
          <w:sz w:val="24"/>
        </w:rPr>
        <w:t xml:space="preserve"> </w:t>
      </w:r>
      <w:r w:rsidRPr="000F503E">
        <w:rPr>
          <w:color w:val="231F20"/>
          <w:sz w:val="24"/>
        </w:rPr>
        <w:t>of</w:t>
      </w:r>
      <w:r w:rsidRPr="000F503E">
        <w:rPr>
          <w:color w:val="231F20"/>
          <w:spacing w:val="80"/>
          <w:w w:val="150"/>
          <w:sz w:val="24"/>
        </w:rPr>
        <w:t xml:space="preserve"> </w:t>
      </w:r>
      <w:r w:rsidRPr="000F503E">
        <w:rPr>
          <w:color w:val="231F20"/>
          <w:sz w:val="24"/>
        </w:rPr>
        <w:t>software</w:t>
      </w:r>
      <w:r w:rsidRPr="000F503E">
        <w:rPr>
          <w:color w:val="231F20"/>
          <w:spacing w:val="80"/>
          <w:w w:val="150"/>
          <w:sz w:val="24"/>
        </w:rPr>
        <w:t xml:space="preserve"> </w:t>
      </w:r>
      <w:r w:rsidRPr="000F503E">
        <w:rPr>
          <w:color w:val="231F20"/>
          <w:sz w:val="24"/>
        </w:rPr>
        <w:t>design</w:t>
      </w:r>
      <w:r w:rsidRPr="000F503E">
        <w:rPr>
          <w:color w:val="231F20"/>
          <w:spacing w:val="80"/>
          <w:w w:val="150"/>
          <w:sz w:val="24"/>
        </w:rPr>
        <w:t xml:space="preserve"> </w:t>
      </w:r>
      <w:r w:rsidRPr="000F503E">
        <w:rPr>
          <w:color w:val="231F20"/>
          <w:sz w:val="24"/>
        </w:rPr>
        <w:t>and</w:t>
      </w:r>
      <w:r w:rsidRPr="000F503E">
        <w:rPr>
          <w:color w:val="231F20"/>
          <w:spacing w:val="80"/>
          <w:w w:val="150"/>
          <w:sz w:val="24"/>
        </w:rPr>
        <w:t xml:space="preserve"> </w:t>
      </w:r>
      <w:r w:rsidRPr="000F503E">
        <w:rPr>
          <w:color w:val="231F20"/>
          <w:sz w:val="24"/>
        </w:rPr>
        <w:t>test</w:t>
      </w:r>
      <w:r w:rsidRPr="000F503E">
        <w:rPr>
          <w:color w:val="231F20"/>
          <w:spacing w:val="80"/>
          <w:w w:val="150"/>
          <w:sz w:val="24"/>
        </w:rPr>
        <w:t xml:space="preserve"> </w:t>
      </w:r>
      <w:r w:rsidRPr="000F503E">
        <w:rPr>
          <w:color w:val="231F20"/>
          <w:sz w:val="24"/>
        </w:rPr>
        <w:t xml:space="preserve">execution </w:t>
      </w:r>
      <w:r w:rsidRPr="000F503E">
        <w:rPr>
          <w:color w:val="231F20"/>
          <w:spacing w:val="-2"/>
          <w:sz w:val="24"/>
        </w:rPr>
        <w:t>methodologies.</w:t>
      </w:r>
    </w:p>
    <w:p w14:paraId="4841127B" w14:textId="77777777" w:rsidR="00912F3C" w:rsidRPr="000F503E" w:rsidRDefault="00912F3C" w:rsidP="00912F3C">
      <w:pPr>
        <w:pStyle w:val="ListParagraph"/>
        <w:numPr>
          <w:ilvl w:val="0"/>
          <w:numId w:val="106"/>
        </w:numPr>
        <w:tabs>
          <w:tab w:val="left" w:pos="2520"/>
        </w:tabs>
        <w:spacing w:line="292" w:lineRule="exact"/>
        <w:ind w:left="1340"/>
        <w:jc w:val="left"/>
        <w:rPr>
          <w:sz w:val="24"/>
        </w:rPr>
      </w:pPr>
      <w:r w:rsidRPr="000F503E">
        <w:rPr>
          <w:color w:val="231F20"/>
          <w:sz w:val="24"/>
        </w:rPr>
        <w:t>Identify</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understand</w:t>
      </w:r>
      <w:r w:rsidRPr="000F503E">
        <w:rPr>
          <w:color w:val="231F20"/>
          <w:spacing w:val="-1"/>
          <w:sz w:val="24"/>
        </w:rPr>
        <w:t xml:space="preserve"> </w:t>
      </w:r>
      <w:r w:rsidRPr="000F503E">
        <w:rPr>
          <w:color w:val="231F20"/>
          <w:sz w:val="24"/>
        </w:rPr>
        <w:t>usability</w:t>
      </w:r>
      <w:r w:rsidRPr="000F503E">
        <w:rPr>
          <w:color w:val="231F20"/>
          <w:spacing w:val="-1"/>
          <w:sz w:val="24"/>
        </w:rPr>
        <w:t xml:space="preserve"> </w:t>
      </w:r>
      <w:r w:rsidRPr="000F503E">
        <w:rPr>
          <w:color w:val="231F20"/>
          <w:spacing w:val="-2"/>
          <w:sz w:val="24"/>
        </w:rPr>
        <w:t>issues.</w:t>
      </w:r>
    </w:p>
    <w:p w14:paraId="036ED3F3" w14:textId="77777777" w:rsidR="00912F3C" w:rsidRPr="000F503E" w:rsidRDefault="00912F3C" w:rsidP="00912F3C">
      <w:pPr>
        <w:pStyle w:val="ListParagraph"/>
        <w:numPr>
          <w:ilvl w:val="0"/>
          <w:numId w:val="106"/>
        </w:numPr>
        <w:tabs>
          <w:tab w:val="left" w:pos="2520"/>
        </w:tabs>
        <w:spacing w:line="293" w:lineRule="exact"/>
        <w:ind w:left="1340"/>
        <w:jc w:val="left"/>
        <w:rPr>
          <w:sz w:val="24"/>
        </w:rPr>
      </w:pPr>
      <w:r w:rsidRPr="000F503E">
        <w:rPr>
          <w:color w:val="231F20"/>
          <w:sz w:val="24"/>
        </w:rPr>
        <w:t>Identify</w:t>
      </w:r>
      <w:r w:rsidRPr="000F503E">
        <w:rPr>
          <w:color w:val="231F20"/>
          <w:spacing w:val="-2"/>
          <w:sz w:val="24"/>
        </w:rPr>
        <w:t xml:space="preserve"> </w:t>
      </w:r>
      <w:r w:rsidRPr="000F503E">
        <w:rPr>
          <w:color w:val="231F20"/>
          <w:sz w:val="24"/>
        </w:rPr>
        <w:t>the</w:t>
      </w:r>
      <w:r w:rsidRPr="000F503E">
        <w:rPr>
          <w:color w:val="231F20"/>
          <w:spacing w:val="-1"/>
          <w:sz w:val="24"/>
        </w:rPr>
        <w:t xml:space="preserve"> </w:t>
      </w:r>
      <w:r w:rsidRPr="000F503E">
        <w:rPr>
          <w:color w:val="231F20"/>
          <w:sz w:val="24"/>
        </w:rPr>
        <w:t>necessary</w:t>
      </w:r>
      <w:r w:rsidRPr="000F503E">
        <w:rPr>
          <w:color w:val="231F20"/>
          <w:spacing w:val="-1"/>
          <w:sz w:val="24"/>
        </w:rPr>
        <w:t xml:space="preserve"> </w:t>
      </w:r>
      <w:r w:rsidRPr="000F503E">
        <w:rPr>
          <w:color w:val="231F20"/>
          <w:sz w:val="24"/>
        </w:rPr>
        <w:t>resources</w:t>
      </w:r>
      <w:r w:rsidRPr="000F503E">
        <w:rPr>
          <w:color w:val="231F20"/>
          <w:spacing w:val="-1"/>
          <w:sz w:val="24"/>
        </w:rPr>
        <w:t xml:space="preserve"> </w:t>
      </w:r>
      <w:r w:rsidRPr="000F503E">
        <w:rPr>
          <w:color w:val="231F20"/>
          <w:sz w:val="24"/>
        </w:rPr>
        <w:t>to</w:t>
      </w:r>
      <w:r w:rsidRPr="000F503E">
        <w:rPr>
          <w:color w:val="231F20"/>
          <w:spacing w:val="-3"/>
          <w:sz w:val="24"/>
        </w:rPr>
        <w:t xml:space="preserve"> </w:t>
      </w:r>
      <w:r w:rsidRPr="000F503E">
        <w:rPr>
          <w:color w:val="231F20"/>
          <w:sz w:val="24"/>
        </w:rPr>
        <w:t>execute</w:t>
      </w:r>
      <w:r w:rsidRPr="000F503E">
        <w:rPr>
          <w:color w:val="231F20"/>
          <w:spacing w:val="-1"/>
          <w:sz w:val="24"/>
        </w:rPr>
        <w:t xml:space="preserve"> </w:t>
      </w:r>
      <w:r w:rsidRPr="000F503E">
        <w:rPr>
          <w:color w:val="231F20"/>
          <w:sz w:val="24"/>
        </w:rPr>
        <w:t>the</w:t>
      </w:r>
      <w:r w:rsidRPr="000F503E">
        <w:rPr>
          <w:color w:val="231F20"/>
          <w:spacing w:val="-1"/>
          <w:sz w:val="24"/>
        </w:rPr>
        <w:t xml:space="preserve"> </w:t>
      </w:r>
      <w:r w:rsidRPr="000F503E">
        <w:rPr>
          <w:color w:val="231F20"/>
          <w:sz w:val="24"/>
        </w:rPr>
        <w:t>testing</w:t>
      </w:r>
      <w:r w:rsidRPr="000F503E">
        <w:rPr>
          <w:color w:val="231F20"/>
          <w:spacing w:val="-1"/>
          <w:sz w:val="24"/>
        </w:rPr>
        <w:t xml:space="preserve"> </w:t>
      </w:r>
      <w:r w:rsidRPr="000F503E">
        <w:rPr>
          <w:color w:val="231F20"/>
          <w:spacing w:val="-2"/>
          <w:sz w:val="24"/>
        </w:rPr>
        <w:t>activities.</w:t>
      </w:r>
    </w:p>
    <w:p w14:paraId="4DC5CDE5" w14:textId="77777777" w:rsidR="00912F3C" w:rsidRPr="000F503E" w:rsidRDefault="00912F3C" w:rsidP="00912F3C">
      <w:pPr>
        <w:pStyle w:val="ListParagraph"/>
        <w:numPr>
          <w:ilvl w:val="0"/>
          <w:numId w:val="106"/>
        </w:numPr>
        <w:tabs>
          <w:tab w:val="left" w:pos="2520"/>
        </w:tabs>
        <w:spacing w:line="293" w:lineRule="exact"/>
        <w:ind w:left="1340"/>
        <w:jc w:val="left"/>
        <w:rPr>
          <w:sz w:val="24"/>
        </w:rPr>
      </w:pPr>
      <w:r w:rsidRPr="000F503E">
        <w:rPr>
          <w:color w:val="231F20"/>
          <w:sz w:val="24"/>
        </w:rPr>
        <w:t>Prepare</w:t>
      </w:r>
      <w:r w:rsidRPr="000F503E">
        <w:rPr>
          <w:color w:val="231F20"/>
          <w:spacing w:val="-2"/>
          <w:sz w:val="24"/>
        </w:rPr>
        <w:t xml:space="preserve"> </w:t>
      </w:r>
      <w:r w:rsidRPr="000F503E">
        <w:rPr>
          <w:color w:val="231F20"/>
          <w:sz w:val="24"/>
        </w:rPr>
        <w:t>the</w:t>
      </w:r>
      <w:r w:rsidRPr="000F503E">
        <w:rPr>
          <w:color w:val="231F20"/>
          <w:spacing w:val="-1"/>
          <w:sz w:val="24"/>
        </w:rPr>
        <w:t xml:space="preserve"> </w:t>
      </w:r>
      <w:r w:rsidRPr="000F503E">
        <w:rPr>
          <w:color w:val="231F20"/>
          <w:sz w:val="24"/>
        </w:rPr>
        <w:t>status</w:t>
      </w:r>
      <w:r w:rsidRPr="000F503E">
        <w:rPr>
          <w:color w:val="231F20"/>
          <w:spacing w:val="-1"/>
          <w:sz w:val="24"/>
        </w:rPr>
        <w:t xml:space="preserve"> </w:t>
      </w:r>
      <w:r w:rsidRPr="000F503E">
        <w:rPr>
          <w:color w:val="231F20"/>
          <w:sz w:val="24"/>
        </w:rPr>
        <w:t>report</w:t>
      </w:r>
      <w:r w:rsidRPr="000F503E">
        <w:rPr>
          <w:color w:val="231F20"/>
          <w:spacing w:val="-2"/>
          <w:sz w:val="24"/>
        </w:rPr>
        <w:t xml:space="preserve"> </w:t>
      </w:r>
      <w:r w:rsidRPr="000F503E">
        <w:rPr>
          <w:color w:val="231F20"/>
          <w:sz w:val="24"/>
        </w:rPr>
        <w:t>for</w:t>
      </w:r>
      <w:r w:rsidRPr="000F503E">
        <w:rPr>
          <w:color w:val="231F20"/>
          <w:spacing w:val="-1"/>
          <w:sz w:val="24"/>
        </w:rPr>
        <w:t xml:space="preserve"> </w:t>
      </w:r>
      <w:r w:rsidRPr="000F503E">
        <w:rPr>
          <w:color w:val="231F20"/>
          <w:sz w:val="24"/>
        </w:rPr>
        <w:t>testing</w:t>
      </w:r>
      <w:r w:rsidRPr="000F503E">
        <w:rPr>
          <w:color w:val="231F20"/>
          <w:spacing w:val="-1"/>
          <w:sz w:val="24"/>
        </w:rPr>
        <w:t xml:space="preserve"> </w:t>
      </w:r>
      <w:r w:rsidRPr="000F503E">
        <w:rPr>
          <w:color w:val="231F20"/>
          <w:spacing w:val="-2"/>
          <w:sz w:val="24"/>
        </w:rPr>
        <w:t>activities.</w:t>
      </w:r>
    </w:p>
    <w:p w14:paraId="3878A202" w14:textId="77777777" w:rsidR="00912F3C" w:rsidRPr="000F503E" w:rsidRDefault="00912F3C" w:rsidP="00912F3C">
      <w:pPr>
        <w:pStyle w:val="ListParagraph"/>
        <w:numPr>
          <w:ilvl w:val="0"/>
          <w:numId w:val="106"/>
        </w:numPr>
        <w:tabs>
          <w:tab w:val="left" w:pos="2520"/>
        </w:tabs>
        <w:spacing w:line="293" w:lineRule="exact"/>
        <w:ind w:left="1340"/>
        <w:jc w:val="left"/>
        <w:rPr>
          <w:sz w:val="24"/>
        </w:rPr>
      </w:pPr>
      <w:r w:rsidRPr="000F503E">
        <w:rPr>
          <w:color w:val="231F20"/>
          <w:sz w:val="24"/>
        </w:rPr>
        <w:t>Updating</w:t>
      </w:r>
      <w:r w:rsidRPr="000F503E">
        <w:rPr>
          <w:color w:val="231F20"/>
          <w:spacing w:val="-4"/>
          <w:sz w:val="24"/>
        </w:rPr>
        <w:t xml:space="preserve"> </w:t>
      </w:r>
      <w:r w:rsidRPr="000F503E">
        <w:rPr>
          <w:color w:val="231F20"/>
          <w:sz w:val="24"/>
        </w:rPr>
        <w:t>project</w:t>
      </w:r>
      <w:r w:rsidRPr="000F503E">
        <w:rPr>
          <w:color w:val="231F20"/>
          <w:spacing w:val="-2"/>
          <w:sz w:val="24"/>
        </w:rPr>
        <w:t xml:space="preserve"> </w:t>
      </w:r>
      <w:r w:rsidRPr="000F503E">
        <w:rPr>
          <w:color w:val="231F20"/>
          <w:sz w:val="24"/>
        </w:rPr>
        <w:t>manager</w:t>
      </w:r>
      <w:r w:rsidRPr="000F503E">
        <w:rPr>
          <w:color w:val="231F20"/>
          <w:spacing w:val="-2"/>
          <w:sz w:val="24"/>
        </w:rPr>
        <w:t xml:space="preserve"> </w:t>
      </w:r>
      <w:r w:rsidRPr="000F503E">
        <w:rPr>
          <w:color w:val="231F20"/>
          <w:sz w:val="24"/>
        </w:rPr>
        <w:t>regularly</w:t>
      </w:r>
      <w:r w:rsidRPr="000F503E">
        <w:rPr>
          <w:color w:val="231F20"/>
          <w:spacing w:val="-2"/>
          <w:sz w:val="24"/>
        </w:rPr>
        <w:t xml:space="preserve"> </w:t>
      </w:r>
      <w:r w:rsidRPr="000F503E">
        <w:rPr>
          <w:color w:val="231F20"/>
          <w:sz w:val="24"/>
        </w:rPr>
        <w:t>about</w:t>
      </w:r>
      <w:r w:rsidRPr="000F503E">
        <w:rPr>
          <w:color w:val="231F20"/>
          <w:spacing w:val="-1"/>
          <w:sz w:val="24"/>
        </w:rPr>
        <w:t xml:space="preserve"> </w:t>
      </w:r>
      <w:r w:rsidRPr="000F503E">
        <w:rPr>
          <w:color w:val="231F20"/>
          <w:sz w:val="24"/>
        </w:rPr>
        <w:t>the</w:t>
      </w:r>
      <w:r w:rsidRPr="000F503E">
        <w:rPr>
          <w:color w:val="231F20"/>
          <w:spacing w:val="-2"/>
          <w:sz w:val="24"/>
        </w:rPr>
        <w:t xml:space="preserve"> </w:t>
      </w:r>
      <w:r w:rsidRPr="000F503E">
        <w:rPr>
          <w:color w:val="231F20"/>
          <w:sz w:val="24"/>
        </w:rPr>
        <w:t>progress</w:t>
      </w:r>
      <w:r w:rsidRPr="000F503E">
        <w:rPr>
          <w:color w:val="231F20"/>
          <w:spacing w:val="-2"/>
          <w:sz w:val="24"/>
        </w:rPr>
        <w:t xml:space="preserve"> </w:t>
      </w:r>
      <w:r w:rsidRPr="000F503E">
        <w:rPr>
          <w:color w:val="231F20"/>
          <w:sz w:val="24"/>
        </w:rPr>
        <w:t>of</w:t>
      </w:r>
      <w:r w:rsidRPr="000F503E">
        <w:rPr>
          <w:color w:val="231F20"/>
          <w:spacing w:val="-2"/>
          <w:sz w:val="24"/>
        </w:rPr>
        <w:t xml:space="preserve"> </w:t>
      </w:r>
      <w:r w:rsidRPr="000F503E">
        <w:rPr>
          <w:color w:val="231F20"/>
          <w:sz w:val="24"/>
        </w:rPr>
        <w:t>testing</w:t>
      </w:r>
      <w:r w:rsidRPr="000F503E">
        <w:rPr>
          <w:color w:val="231F20"/>
          <w:spacing w:val="-1"/>
          <w:sz w:val="24"/>
        </w:rPr>
        <w:t xml:space="preserve"> </w:t>
      </w:r>
      <w:r w:rsidRPr="000F503E">
        <w:rPr>
          <w:color w:val="231F20"/>
          <w:spacing w:val="-2"/>
          <w:sz w:val="24"/>
        </w:rPr>
        <w:t>activities.</w:t>
      </w:r>
    </w:p>
    <w:p w14:paraId="06EBFC13" w14:textId="77777777" w:rsidR="00912F3C" w:rsidRPr="000F503E" w:rsidRDefault="00912F3C" w:rsidP="00912F3C">
      <w:pPr>
        <w:pStyle w:val="ListParagraph"/>
        <w:numPr>
          <w:ilvl w:val="0"/>
          <w:numId w:val="106"/>
        </w:numPr>
        <w:tabs>
          <w:tab w:val="left" w:pos="2520"/>
        </w:tabs>
        <w:spacing w:line="293" w:lineRule="exact"/>
        <w:ind w:left="1340"/>
        <w:jc w:val="left"/>
        <w:rPr>
          <w:sz w:val="24"/>
        </w:rPr>
      </w:pPr>
      <w:r w:rsidRPr="000F503E">
        <w:rPr>
          <w:color w:val="231F20"/>
          <w:sz w:val="24"/>
        </w:rPr>
        <w:t>To</w:t>
      </w:r>
      <w:r w:rsidRPr="000F503E">
        <w:rPr>
          <w:color w:val="231F20"/>
          <w:spacing w:val="-3"/>
          <w:sz w:val="24"/>
        </w:rPr>
        <w:t xml:space="preserve"> </w:t>
      </w:r>
      <w:r w:rsidRPr="000F503E">
        <w:rPr>
          <w:color w:val="231F20"/>
          <w:sz w:val="24"/>
        </w:rPr>
        <w:t>read</w:t>
      </w:r>
      <w:r w:rsidRPr="000F503E">
        <w:rPr>
          <w:color w:val="231F20"/>
          <w:spacing w:val="-2"/>
          <w:sz w:val="24"/>
        </w:rPr>
        <w:t xml:space="preserve"> </w:t>
      </w:r>
      <w:r w:rsidRPr="000F503E">
        <w:rPr>
          <w:color w:val="231F20"/>
          <w:sz w:val="24"/>
        </w:rPr>
        <w:t>all</w:t>
      </w:r>
      <w:r w:rsidRPr="000F503E">
        <w:rPr>
          <w:color w:val="231F20"/>
          <w:spacing w:val="-2"/>
          <w:sz w:val="24"/>
        </w:rPr>
        <w:t xml:space="preserve"> </w:t>
      </w:r>
      <w:r w:rsidRPr="000F503E">
        <w:rPr>
          <w:color w:val="231F20"/>
          <w:sz w:val="24"/>
        </w:rPr>
        <w:t>the</w:t>
      </w:r>
      <w:r w:rsidRPr="000F503E">
        <w:rPr>
          <w:color w:val="231F20"/>
          <w:spacing w:val="-2"/>
          <w:sz w:val="24"/>
        </w:rPr>
        <w:t xml:space="preserve"> </w:t>
      </w:r>
      <w:r w:rsidRPr="000F503E">
        <w:rPr>
          <w:color w:val="231F20"/>
          <w:sz w:val="24"/>
        </w:rPr>
        <w:t>documents</w:t>
      </w:r>
      <w:r w:rsidRPr="000F503E">
        <w:rPr>
          <w:color w:val="231F20"/>
          <w:spacing w:val="-2"/>
          <w:sz w:val="24"/>
        </w:rPr>
        <w:t xml:space="preserve"> </w:t>
      </w:r>
      <w:r w:rsidRPr="000F503E">
        <w:rPr>
          <w:color w:val="231F20"/>
          <w:sz w:val="24"/>
        </w:rPr>
        <w:t>and</w:t>
      </w:r>
      <w:r w:rsidRPr="000F503E">
        <w:rPr>
          <w:color w:val="231F20"/>
          <w:spacing w:val="-2"/>
          <w:sz w:val="24"/>
        </w:rPr>
        <w:t xml:space="preserve"> </w:t>
      </w:r>
      <w:r w:rsidRPr="000F503E">
        <w:rPr>
          <w:color w:val="231F20"/>
          <w:sz w:val="24"/>
        </w:rPr>
        <w:t>understand</w:t>
      </w:r>
      <w:r w:rsidRPr="000F503E">
        <w:rPr>
          <w:color w:val="231F20"/>
          <w:spacing w:val="-2"/>
          <w:sz w:val="24"/>
        </w:rPr>
        <w:t xml:space="preserve"> </w:t>
      </w:r>
      <w:r w:rsidRPr="000F503E">
        <w:rPr>
          <w:color w:val="231F20"/>
          <w:sz w:val="24"/>
        </w:rPr>
        <w:t>what</w:t>
      </w:r>
      <w:r w:rsidRPr="000F503E">
        <w:rPr>
          <w:color w:val="231F20"/>
          <w:spacing w:val="-2"/>
          <w:sz w:val="24"/>
        </w:rPr>
        <w:t xml:space="preserve"> </w:t>
      </w:r>
      <w:r w:rsidRPr="000F503E">
        <w:rPr>
          <w:color w:val="231F20"/>
          <w:sz w:val="24"/>
        </w:rPr>
        <w:t>needs</w:t>
      </w:r>
      <w:r w:rsidRPr="000F503E">
        <w:rPr>
          <w:color w:val="231F20"/>
          <w:spacing w:val="-2"/>
          <w:sz w:val="24"/>
        </w:rPr>
        <w:t xml:space="preserve"> </w:t>
      </w:r>
      <w:r w:rsidRPr="000F503E">
        <w:rPr>
          <w:color w:val="231F20"/>
          <w:sz w:val="24"/>
        </w:rPr>
        <w:t>to</w:t>
      </w:r>
      <w:r w:rsidRPr="000F503E">
        <w:rPr>
          <w:color w:val="231F20"/>
          <w:spacing w:val="-2"/>
          <w:sz w:val="24"/>
        </w:rPr>
        <w:t xml:space="preserve"> </w:t>
      </w:r>
      <w:r w:rsidRPr="000F503E">
        <w:rPr>
          <w:color w:val="231F20"/>
          <w:sz w:val="24"/>
        </w:rPr>
        <w:t>be</w:t>
      </w:r>
      <w:r w:rsidRPr="000F503E">
        <w:rPr>
          <w:color w:val="231F20"/>
          <w:spacing w:val="-2"/>
          <w:sz w:val="24"/>
        </w:rPr>
        <w:t xml:space="preserve"> tested.</w:t>
      </w:r>
    </w:p>
    <w:p w14:paraId="2632141C" w14:textId="77777777" w:rsidR="00912F3C" w:rsidRPr="000F503E" w:rsidRDefault="00912F3C" w:rsidP="00912F3C">
      <w:pPr>
        <w:pStyle w:val="ListParagraph"/>
        <w:numPr>
          <w:ilvl w:val="0"/>
          <w:numId w:val="106"/>
        </w:numPr>
        <w:tabs>
          <w:tab w:val="left" w:pos="2520"/>
        </w:tabs>
        <w:spacing w:line="293" w:lineRule="exact"/>
        <w:ind w:left="1340"/>
        <w:jc w:val="left"/>
        <w:rPr>
          <w:sz w:val="24"/>
        </w:rPr>
      </w:pPr>
      <w:r w:rsidRPr="000F503E">
        <w:rPr>
          <w:color w:val="231F20"/>
          <w:sz w:val="24"/>
        </w:rPr>
        <w:t>Develop</w:t>
      </w:r>
      <w:r w:rsidRPr="000F503E">
        <w:rPr>
          <w:color w:val="231F20"/>
          <w:spacing w:val="-1"/>
          <w:sz w:val="24"/>
        </w:rPr>
        <w:t xml:space="preserve"> </w:t>
      </w:r>
      <w:r w:rsidRPr="000F503E">
        <w:rPr>
          <w:color w:val="231F20"/>
          <w:sz w:val="24"/>
        </w:rPr>
        <w:t>test</w:t>
      </w:r>
      <w:r w:rsidRPr="000F503E">
        <w:rPr>
          <w:color w:val="231F20"/>
          <w:spacing w:val="-1"/>
          <w:sz w:val="24"/>
        </w:rPr>
        <w:t xml:space="preserve"> </w:t>
      </w:r>
      <w:r w:rsidRPr="000F503E">
        <w:rPr>
          <w:color w:val="231F20"/>
          <w:sz w:val="24"/>
        </w:rPr>
        <w:t>cases</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prioritize</w:t>
      </w:r>
      <w:r w:rsidRPr="000F503E">
        <w:rPr>
          <w:color w:val="231F20"/>
          <w:spacing w:val="-1"/>
          <w:sz w:val="24"/>
        </w:rPr>
        <w:t xml:space="preserve"> </w:t>
      </w:r>
      <w:r w:rsidRPr="000F503E">
        <w:rPr>
          <w:color w:val="231F20"/>
          <w:sz w:val="24"/>
        </w:rPr>
        <w:t xml:space="preserve">testing </w:t>
      </w:r>
      <w:r w:rsidRPr="000F503E">
        <w:rPr>
          <w:color w:val="231F20"/>
          <w:spacing w:val="-2"/>
          <w:sz w:val="24"/>
        </w:rPr>
        <w:t>activities.</w:t>
      </w:r>
    </w:p>
    <w:p w14:paraId="6A3A3A48" w14:textId="77777777" w:rsidR="00912F3C" w:rsidRPr="000F503E" w:rsidRDefault="00912F3C" w:rsidP="00912F3C">
      <w:pPr>
        <w:pStyle w:val="ListParagraph"/>
        <w:numPr>
          <w:ilvl w:val="0"/>
          <w:numId w:val="106"/>
        </w:numPr>
        <w:tabs>
          <w:tab w:val="left" w:pos="2520"/>
        </w:tabs>
        <w:spacing w:line="293" w:lineRule="exact"/>
        <w:ind w:left="1340"/>
        <w:jc w:val="left"/>
        <w:rPr>
          <w:sz w:val="24"/>
        </w:rPr>
      </w:pPr>
      <w:r w:rsidRPr="000F503E">
        <w:rPr>
          <w:color w:val="231F20"/>
          <w:sz w:val="24"/>
        </w:rPr>
        <w:t>Execute</w:t>
      </w:r>
      <w:r w:rsidRPr="000F503E">
        <w:rPr>
          <w:color w:val="231F20"/>
          <w:spacing w:val="-4"/>
          <w:sz w:val="24"/>
        </w:rPr>
        <w:t xml:space="preserve"> </w:t>
      </w:r>
      <w:r w:rsidRPr="000F503E">
        <w:rPr>
          <w:color w:val="231F20"/>
          <w:sz w:val="24"/>
        </w:rPr>
        <w:t>all</w:t>
      </w:r>
      <w:r w:rsidRPr="000F503E">
        <w:rPr>
          <w:color w:val="231F20"/>
          <w:spacing w:val="-1"/>
          <w:sz w:val="24"/>
        </w:rPr>
        <w:t xml:space="preserve"> </w:t>
      </w:r>
      <w:r w:rsidRPr="000F503E">
        <w:rPr>
          <w:color w:val="231F20"/>
          <w:sz w:val="24"/>
        </w:rPr>
        <w:t>the</w:t>
      </w:r>
      <w:r w:rsidRPr="000F503E">
        <w:rPr>
          <w:color w:val="231F20"/>
          <w:spacing w:val="-1"/>
          <w:sz w:val="24"/>
        </w:rPr>
        <w:t xml:space="preserve"> </w:t>
      </w:r>
      <w:r w:rsidRPr="000F503E">
        <w:rPr>
          <w:color w:val="231F20"/>
          <w:sz w:val="24"/>
        </w:rPr>
        <w:t>test</w:t>
      </w:r>
      <w:r w:rsidRPr="000F503E">
        <w:rPr>
          <w:color w:val="231F20"/>
          <w:spacing w:val="-2"/>
          <w:sz w:val="24"/>
        </w:rPr>
        <w:t xml:space="preserve"> </w:t>
      </w:r>
      <w:r w:rsidRPr="000F503E">
        <w:rPr>
          <w:color w:val="231F20"/>
          <w:sz w:val="24"/>
        </w:rPr>
        <w:t>cases</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report</w:t>
      </w:r>
      <w:r w:rsidRPr="000F503E">
        <w:rPr>
          <w:color w:val="231F20"/>
          <w:spacing w:val="-1"/>
          <w:sz w:val="24"/>
        </w:rPr>
        <w:t xml:space="preserve"> </w:t>
      </w:r>
      <w:r w:rsidRPr="000F503E">
        <w:rPr>
          <w:color w:val="231F20"/>
          <w:sz w:val="24"/>
        </w:rPr>
        <w:t>defects,</w:t>
      </w:r>
      <w:r w:rsidRPr="000F503E">
        <w:rPr>
          <w:color w:val="231F20"/>
          <w:spacing w:val="-2"/>
          <w:sz w:val="24"/>
        </w:rPr>
        <w:t xml:space="preserve"> </w:t>
      </w:r>
      <w:r w:rsidRPr="000F503E">
        <w:rPr>
          <w:color w:val="231F20"/>
          <w:sz w:val="24"/>
        </w:rPr>
        <w:t>define</w:t>
      </w:r>
      <w:r w:rsidRPr="000F503E">
        <w:rPr>
          <w:color w:val="231F20"/>
          <w:spacing w:val="-1"/>
          <w:sz w:val="24"/>
        </w:rPr>
        <w:t xml:space="preserve"> </w:t>
      </w:r>
      <w:r w:rsidRPr="000F503E">
        <w:rPr>
          <w:color w:val="231F20"/>
          <w:sz w:val="24"/>
        </w:rPr>
        <w:t>severity</w:t>
      </w:r>
      <w:r w:rsidRPr="000F503E">
        <w:rPr>
          <w:color w:val="231F20"/>
          <w:spacing w:val="-1"/>
          <w:sz w:val="24"/>
        </w:rPr>
        <w:t xml:space="preserve"> </w:t>
      </w:r>
      <w:r w:rsidRPr="000F503E">
        <w:rPr>
          <w:color w:val="231F20"/>
          <w:sz w:val="24"/>
        </w:rPr>
        <w:t>and</w:t>
      </w:r>
      <w:r w:rsidRPr="000F503E">
        <w:rPr>
          <w:color w:val="231F20"/>
          <w:spacing w:val="-2"/>
          <w:sz w:val="24"/>
        </w:rPr>
        <w:t xml:space="preserve"> </w:t>
      </w:r>
      <w:r w:rsidRPr="000F503E">
        <w:rPr>
          <w:color w:val="231F20"/>
          <w:sz w:val="24"/>
        </w:rPr>
        <w:t>priority</w:t>
      </w:r>
      <w:r w:rsidRPr="000F503E">
        <w:rPr>
          <w:color w:val="231F20"/>
          <w:spacing w:val="-1"/>
          <w:sz w:val="24"/>
        </w:rPr>
        <w:t xml:space="preserve"> </w:t>
      </w:r>
      <w:r w:rsidRPr="000F503E">
        <w:rPr>
          <w:color w:val="231F20"/>
          <w:sz w:val="24"/>
        </w:rPr>
        <w:t>for</w:t>
      </w:r>
      <w:r w:rsidRPr="000F503E">
        <w:rPr>
          <w:color w:val="231F20"/>
          <w:spacing w:val="-1"/>
          <w:sz w:val="24"/>
        </w:rPr>
        <w:t xml:space="preserve"> </w:t>
      </w:r>
      <w:r w:rsidRPr="000F503E">
        <w:rPr>
          <w:color w:val="231F20"/>
          <w:sz w:val="24"/>
        </w:rPr>
        <w:t>each</w:t>
      </w:r>
      <w:r w:rsidRPr="000F503E">
        <w:rPr>
          <w:color w:val="231F20"/>
          <w:spacing w:val="-1"/>
          <w:sz w:val="24"/>
        </w:rPr>
        <w:t xml:space="preserve"> </w:t>
      </w:r>
      <w:r w:rsidRPr="000F503E">
        <w:rPr>
          <w:color w:val="231F20"/>
          <w:spacing w:val="-2"/>
          <w:sz w:val="24"/>
        </w:rPr>
        <w:t>defect.</w:t>
      </w:r>
    </w:p>
    <w:p w14:paraId="56DABA44" w14:textId="77777777" w:rsidR="00912F3C" w:rsidRPr="000F503E" w:rsidRDefault="00912F3C" w:rsidP="00912F3C">
      <w:pPr>
        <w:pStyle w:val="ListParagraph"/>
        <w:numPr>
          <w:ilvl w:val="0"/>
          <w:numId w:val="106"/>
        </w:numPr>
        <w:tabs>
          <w:tab w:val="left" w:pos="2520"/>
        </w:tabs>
        <w:spacing w:line="293" w:lineRule="exact"/>
        <w:ind w:left="1340"/>
        <w:jc w:val="left"/>
        <w:rPr>
          <w:sz w:val="24"/>
        </w:rPr>
      </w:pPr>
      <w:r w:rsidRPr="000F503E">
        <w:rPr>
          <w:color w:val="231F20"/>
          <w:sz w:val="24"/>
        </w:rPr>
        <w:t>Carry</w:t>
      </w:r>
      <w:r w:rsidRPr="000F503E">
        <w:rPr>
          <w:color w:val="231F20"/>
          <w:spacing w:val="-2"/>
          <w:sz w:val="24"/>
        </w:rPr>
        <w:t xml:space="preserve"> </w:t>
      </w:r>
      <w:r w:rsidRPr="000F503E">
        <w:rPr>
          <w:color w:val="231F20"/>
          <w:sz w:val="24"/>
        </w:rPr>
        <w:t>out</w:t>
      </w:r>
      <w:r w:rsidRPr="000F503E">
        <w:rPr>
          <w:color w:val="231F20"/>
          <w:spacing w:val="-1"/>
          <w:sz w:val="24"/>
        </w:rPr>
        <w:t xml:space="preserve"> </w:t>
      </w:r>
      <w:r w:rsidRPr="000F503E">
        <w:rPr>
          <w:color w:val="231F20"/>
          <w:sz w:val="24"/>
        </w:rPr>
        <w:t>regression</w:t>
      </w:r>
      <w:r w:rsidRPr="000F503E">
        <w:rPr>
          <w:color w:val="231F20"/>
          <w:spacing w:val="-1"/>
          <w:sz w:val="24"/>
        </w:rPr>
        <w:t xml:space="preserve"> </w:t>
      </w:r>
      <w:r w:rsidRPr="000F503E">
        <w:rPr>
          <w:color w:val="231F20"/>
          <w:sz w:val="24"/>
        </w:rPr>
        <w:t>testing</w:t>
      </w:r>
      <w:r w:rsidRPr="000F503E">
        <w:rPr>
          <w:color w:val="231F20"/>
          <w:spacing w:val="-1"/>
          <w:sz w:val="24"/>
        </w:rPr>
        <w:t xml:space="preserve"> </w:t>
      </w:r>
      <w:r w:rsidRPr="000F503E">
        <w:rPr>
          <w:color w:val="231F20"/>
          <w:sz w:val="24"/>
        </w:rPr>
        <w:t>every</w:t>
      </w:r>
      <w:r w:rsidRPr="000F503E">
        <w:rPr>
          <w:color w:val="231F20"/>
          <w:spacing w:val="-1"/>
          <w:sz w:val="24"/>
        </w:rPr>
        <w:t xml:space="preserve"> </w:t>
      </w:r>
      <w:r w:rsidRPr="000F503E">
        <w:rPr>
          <w:color w:val="231F20"/>
          <w:sz w:val="24"/>
        </w:rPr>
        <w:t>time</w:t>
      </w:r>
      <w:r w:rsidRPr="000F503E">
        <w:rPr>
          <w:color w:val="231F20"/>
          <w:spacing w:val="-1"/>
          <w:sz w:val="24"/>
        </w:rPr>
        <w:t xml:space="preserve"> </w:t>
      </w:r>
      <w:r w:rsidRPr="000F503E">
        <w:rPr>
          <w:color w:val="231F20"/>
          <w:sz w:val="24"/>
        </w:rPr>
        <w:t>when</w:t>
      </w:r>
      <w:r w:rsidRPr="000F503E">
        <w:rPr>
          <w:color w:val="231F20"/>
          <w:spacing w:val="-1"/>
          <w:sz w:val="24"/>
        </w:rPr>
        <w:t xml:space="preserve"> </w:t>
      </w:r>
      <w:r w:rsidRPr="000F503E">
        <w:rPr>
          <w:color w:val="231F20"/>
          <w:sz w:val="24"/>
        </w:rPr>
        <w:t>changes</w:t>
      </w:r>
      <w:r w:rsidRPr="000F503E">
        <w:rPr>
          <w:color w:val="231F20"/>
          <w:spacing w:val="-2"/>
          <w:sz w:val="24"/>
        </w:rPr>
        <w:t xml:space="preserve"> </w:t>
      </w:r>
      <w:r w:rsidRPr="000F503E">
        <w:rPr>
          <w:color w:val="231F20"/>
          <w:sz w:val="24"/>
        </w:rPr>
        <w:t>are</w:t>
      </w:r>
      <w:r w:rsidRPr="000F503E">
        <w:rPr>
          <w:color w:val="231F20"/>
          <w:spacing w:val="-1"/>
          <w:sz w:val="24"/>
        </w:rPr>
        <w:t xml:space="preserve"> </w:t>
      </w:r>
      <w:r w:rsidRPr="000F503E">
        <w:rPr>
          <w:color w:val="231F20"/>
          <w:sz w:val="24"/>
        </w:rPr>
        <w:t>made</w:t>
      </w:r>
      <w:r w:rsidRPr="000F503E">
        <w:rPr>
          <w:color w:val="231F20"/>
          <w:spacing w:val="-1"/>
          <w:sz w:val="24"/>
        </w:rPr>
        <w:t xml:space="preserve"> </w:t>
      </w:r>
      <w:r w:rsidRPr="000F503E">
        <w:rPr>
          <w:color w:val="231F20"/>
          <w:sz w:val="24"/>
        </w:rPr>
        <w:t>to</w:t>
      </w:r>
      <w:r w:rsidRPr="000F503E">
        <w:rPr>
          <w:color w:val="231F20"/>
          <w:spacing w:val="-1"/>
          <w:sz w:val="24"/>
        </w:rPr>
        <w:t xml:space="preserve"> </w:t>
      </w:r>
      <w:r w:rsidRPr="000F503E">
        <w:rPr>
          <w:color w:val="231F20"/>
          <w:sz w:val="24"/>
        </w:rPr>
        <w:t>the</w:t>
      </w:r>
      <w:r w:rsidRPr="000F503E">
        <w:rPr>
          <w:color w:val="231F20"/>
          <w:spacing w:val="-1"/>
          <w:sz w:val="24"/>
        </w:rPr>
        <w:t xml:space="preserve"> </w:t>
      </w:r>
      <w:r w:rsidRPr="000F503E">
        <w:rPr>
          <w:color w:val="231F20"/>
          <w:sz w:val="24"/>
        </w:rPr>
        <w:t>code</w:t>
      </w:r>
      <w:r w:rsidRPr="000F503E">
        <w:rPr>
          <w:color w:val="231F20"/>
          <w:spacing w:val="-1"/>
          <w:sz w:val="24"/>
        </w:rPr>
        <w:t xml:space="preserve"> </w:t>
      </w:r>
      <w:r w:rsidRPr="000F503E">
        <w:rPr>
          <w:color w:val="231F20"/>
          <w:sz w:val="24"/>
        </w:rPr>
        <w:t>to</w:t>
      </w:r>
      <w:r w:rsidRPr="000F503E">
        <w:rPr>
          <w:color w:val="231F20"/>
          <w:spacing w:val="-1"/>
          <w:sz w:val="24"/>
        </w:rPr>
        <w:t xml:space="preserve"> </w:t>
      </w:r>
      <w:r w:rsidRPr="000F503E">
        <w:rPr>
          <w:color w:val="231F20"/>
          <w:sz w:val="24"/>
        </w:rPr>
        <w:t>fix</w:t>
      </w:r>
      <w:r w:rsidRPr="000F503E">
        <w:rPr>
          <w:color w:val="231F20"/>
          <w:spacing w:val="-1"/>
          <w:sz w:val="24"/>
        </w:rPr>
        <w:t xml:space="preserve"> </w:t>
      </w:r>
      <w:r w:rsidRPr="000F503E">
        <w:rPr>
          <w:color w:val="231F20"/>
          <w:spacing w:val="-2"/>
          <w:sz w:val="24"/>
        </w:rPr>
        <w:t>defects.</w:t>
      </w:r>
    </w:p>
    <w:p w14:paraId="2028A1F0" w14:textId="77777777" w:rsidR="00912F3C" w:rsidRPr="000F503E" w:rsidRDefault="00912F3C" w:rsidP="00912F3C">
      <w:pPr>
        <w:pStyle w:val="ListParagraph"/>
        <w:numPr>
          <w:ilvl w:val="0"/>
          <w:numId w:val="106"/>
        </w:numPr>
        <w:tabs>
          <w:tab w:val="left" w:pos="2520"/>
        </w:tabs>
        <w:spacing w:line="293" w:lineRule="exact"/>
        <w:ind w:left="1340"/>
        <w:jc w:val="left"/>
        <w:rPr>
          <w:sz w:val="24"/>
        </w:rPr>
      </w:pPr>
      <w:r w:rsidRPr="000F503E">
        <w:rPr>
          <w:color w:val="231F20"/>
          <w:sz w:val="24"/>
        </w:rPr>
        <w:t>Creation</w:t>
      </w:r>
      <w:r w:rsidRPr="000F503E">
        <w:rPr>
          <w:color w:val="231F20"/>
          <w:spacing w:val="-1"/>
          <w:sz w:val="24"/>
        </w:rPr>
        <w:t xml:space="preserve"> </w:t>
      </w:r>
      <w:r w:rsidRPr="000F503E">
        <w:rPr>
          <w:color w:val="231F20"/>
          <w:sz w:val="24"/>
        </w:rPr>
        <w:t>of</w:t>
      </w:r>
      <w:r w:rsidRPr="000F503E">
        <w:rPr>
          <w:color w:val="231F20"/>
          <w:spacing w:val="-1"/>
          <w:sz w:val="24"/>
        </w:rPr>
        <w:t xml:space="preserve"> </w:t>
      </w:r>
      <w:r w:rsidRPr="000F503E">
        <w:rPr>
          <w:color w:val="231F20"/>
          <w:sz w:val="24"/>
        </w:rPr>
        <w:t>test</w:t>
      </w:r>
      <w:r w:rsidRPr="000F503E">
        <w:rPr>
          <w:color w:val="231F20"/>
          <w:spacing w:val="-1"/>
          <w:sz w:val="24"/>
        </w:rPr>
        <w:t xml:space="preserve"> </w:t>
      </w:r>
      <w:r w:rsidRPr="000F503E">
        <w:rPr>
          <w:color w:val="231F20"/>
          <w:sz w:val="24"/>
        </w:rPr>
        <w:t>designs,</w:t>
      </w:r>
      <w:r w:rsidRPr="000F503E">
        <w:rPr>
          <w:color w:val="231F20"/>
          <w:spacing w:val="-1"/>
          <w:sz w:val="24"/>
        </w:rPr>
        <w:t xml:space="preserve"> </w:t>
      </w:r>
      <w:r w:rsidRPr="000F503E">
        <w:rPr>
          <w:color w:val="231F20"/>
          <w:sz w:val="24"/>
        </w:rPr>
        <w:t>test</w:t>
      </w:r>
      <w:r w:rsidRPr="000F503E">
        <w:rPr>
          <w:color w:val="231F20"/>
          <w:spacing w:val="-1"/>
          <w:sz w:val="24"/>
        </w:rPr>
        <w:t xml:space="preserve"> </w:t>
      </w:r>
      <w:r w:rsidRPr="000F503E">
        <w:rPr>
          <w:color w:val="231F20"/>
          <w:sz w:val="24"/>
        </w:rPr>
        <w:t>processes,</w:t>
      </w:r>
      <w:r w:rsidRPr="000F503E">
        <w:rPr>
          <w:color w:val="231F20"/>
          <w:spacing w:val="-1"/>
          <w:sz w:val="24"/>
        </w:rPr>
        <w:t xml:space="preserve"> </w:t>
      </w:r>
      <w:r w:rsidRPr="000F503E">
        <w:rPr>
          <w:color w:val="231F20"/>
          <w:sz w:val="24"/>
        </w:rPr>
        <w:t>test</w:t>
      </w:r>
      <w:r w:rsidRPr="000F503E">
        <w:rPr>
          <w:color w:val="231F20"/>
          <w:spacing w:val="-1"/>
          <w:sz w:val="24"/>
        </w:rPr>
        <w:t xml:space="preserve"> </w:t>
      </w:r>
      <w:r w:rsidRPr="000F503E">
        <w:rPr>
          <w:color w:val="231F20"/>
          <w:sz w:val="24"/>
        </w:rPr>
        <w:t>cases</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test</w:t>
      </w:r>
      <w:r w:rsidRPr="000F503E">
        <w:rPr>
          <w:color w:val="231F20"/>
          <w:spacing w:val="-1"/>
          <w:sz w:val="24"/>
        </w:rPr>
        <w:t xml:space="preserve"> </w:t>
      </w:r>
      <w:r w:rsidRPr="000F503E">
        <w:rPr>
          <w:color w:val="231F20"/>
          <w:spacing w:val="-2"/>
          <w:sz w:val="24"/>
        </w:rPr>
        <w:t>data.</w:t>
      </w:r>
    </w:p>
    <w:p w14:paraId="51D948DB" w14:textId="77777777" w:rsidR="00912F3C" w:rsidRPr="000F503E" w:rsidRDefault="00912F3C" w:rsidP="00912F3C">
      <w:pPr>
        <w:pStyle w:val="ListParagraph"/>
        <w:numPr>
          <w:ilvl w:val="0"/>
          <w:numId w:val="106"/>
        </w:numPr>
        <w:tabs>
          <w:tab w:val="left" w:pos="2520"/>
        </w:tabs>
        <w:spacing w:line="293" w:lineRule="exact"/>
        <w:ind w:left="1340"/>
        <w:jc w:val="left"/>
        <w:rPr>
          <w:sz w:val="24"/>
        </w:rPr>
      </w:pPr>
      <w:r w:rsidRPr="000F503E">
        <w:rPr>
          <w:color w:val="231F20"/>
          <w:sz w:val="24"/>
        </w:rPr>
        <w:t>Carry</w:t>
      </w:r>
      <w:r w:rsidRPr="000F503E">
        <w:rPr>
          <w:color w:val="231F20"/>
          <w:spacing w:val="-2"/>
          <w:sz w:val="24"/>
        </w:rPr>
        <w:t xml:space="preserve"> </w:t>
      </w:r>
      <w:r w:rsidRPr="000F503E">
        <w:rPr>
          <w:color w:val="231F20"/>
          <w:sz w:val="24"/>
        </w:rPr>
        <w:t>out</w:t>
      </w:r>
      <w:r w:rsidRPr="000F503E">
        <w:rPr>
          <w:color w:val="231F20"/>
          <w:spacing w:val="-1"/>
          <w:sz w:val="24"/>
        </w:rPr>
        <w:t xml:space="preserve"> </w:t>
      </w:r>
      <w:r w:rsidRPr="000F503E">
        <w:rPr>
          <w:color w:val="231F20"/>
          <w:sz w:val="24"/>
        </w:rPr>
        <w:t>testing</w:t>
      </w:r>
      <w:r w:rsidRPr="000F503E">
        <w:rPr>
          <w:color w:val="231F20"/>
          <w:spacing w:val="-1"/>
          <w:sz w:val="24"/>
        </w:rPr>
        <w:t xml:space="preserve"> </w:t>
      </w:r>
      <w:r w:rsidRPr="000F503E">
        <w:rPr>
          <w:color w:val="231F20"/>
          <w:sz w:val="24"/>
        </w:rPr>
        <w:t>as</w:t>
      </w:r>
      <w:r w:rsidRPr="000F503E">
        <w:rPr>
          <w:color w:val="231F20"/>
          <w:spacing w:val="-1"/>
          <w:sz w:val="24"/>
        </w:rPr>
        <w:t xml:space="preserve"> </w:t>
      </w:r>
      <w:r w:rsidRPr="000F503E">
        <w:rPr>
          <w:color w:val="231F20"/>
          <w:sz w:val="24"/>
        </w:rPr>
        <w:t>per</w:t>
      </w:r>
      <w:r w:rsidRPr="000F503E">
        <w:rPr>
          <w:color w:val="231F20"/>
          <w:spacing w:val="-1"/>
          <w:sz w:val="24"/>
        </w:rPr>
        <w:t xml:space="preserve"> </w:t>
      </w:r>
      <w:r w:rsidRPr="000F503E">
        <w:rPr>
          <w:color w:val="231F20"/>
          <w:sz w:val="24"/>
        </w:rPr>
        <w:t>the</w:t>
      </w:r>
      <w:r w:rsidRPr="000F503E">
        <w:rPr>
          <w:color w:val="231F20"/>
          <w:spacing w:val="-1"/>
          <w:sz w:val="24"/>
        </w:rPr>
        <w:t xml:space="preserve"> </w:t>
      </w:r>
      <w:r w:rsidRPr="000F503E">
        <w:rPr>
          <w:color w:val="231F20"/>
          <w:sz w:val="24"/>
        </w:rPr>
        <w:t>defined</w:t>
      </w:r>
      <w:r w:rsidRPr="000F503E">
        <w:rPr>
          <w:color w:val="231F20"/>
          <w:spacing w:val="-1"/>
          <w:sz w:val="24"/>
        </w:rPr>
        <w:t xml:space="preserve"> </w:t>
      </w:r>
      <w:r w:rsidRPr="000F503E">
        <w:rPr>
          <w:color w:val="231F20"/>
          <w:spacing w:val="-2"/>
          <w:sz w:val="24"/>
        </w:rPr>
        <w:t>procedures.</w:t>
      </w:r>
    </w:p>
    <w:p w14:paraId="17CCDD24" w14:textId="77777777" w:rsidR="00912F3C" w:rsidRPr="000F503E" w:rsidRDefault="00912F3C" w:rsidP="00912F3C">
      <w:pPr>
        <w:pStyle w:val="ListParagraph"/>
        <w:numPr>
          <w:ilvl w:val="0"/>
          <w:numId w:val="106"/>
        </w:numPr>
        <w:tabs>
          <w:tab w:val="left" w:pos="2520"/>
        </w:tabs>
        <w:spacing w:line="293" w:lineRule="exact"/>
        <w:ind w:left="1340"/>
        <w:jc w:val="left"/>
        <w:rPr>
          <w:sz w:val="24"/>
        </w:rPr>
      </w:pPr>
      <w:r w:rsidRPr="000F503E">
        <w:rPr>
          <w:color w:val="231F20"/>
          <w:sz w:val="24"/>
        </w:rPr>
        <w:t xml:space="preserve">Participate in walkthroughs of testing </w:t>
      </w:r>
      <w:r w:rsidRPr="000F503E">
        <w:rPr>
          <w:color w:val="231F20"/>
          <w:spacing w:val="-2"/>
          <w:sz w:val="24"/>
        </w:rPr>
        <w:t>procedures.</w:t>
      </w:r>
    </w:p>
    <w:p w14:paraId="294C70EA" w14:textId="77777777" w:rsidR="00912F3C" w:rsidRPr="000F503E" w:rsidRDefault="00912F3C" w:rsidP="00912F3C">
      <w:pPr>
        <w:pStyle w:val="ListParagraph"/>
        <w:numPr>
          <w:ilvl w:val="0"/>
          <w:numId w:val="106"/>
        </w:numPr>
        <w:tabs>
          <w:tab w:val="left" w:pos="2520"/>
        </w:tabs>
        <w:spacing w:line="293" w:lineRule="exact"/>
        <w:ind w:left="1340"/>
        <w:jc w:val="left"/>
        <w:rPr>
          <w:sz w:val="24"/>
        </w:rPr>
      </w:pPr>
      <w:r w:rsidRPr="000F503E">
        <w:rPr>
          <w:color w:val="231F20"/>
          <w:sz w:val="24"/>
        </w:rPr>
        <w:t>Prepare</w:t>
      </w:r>
      <w:r w:rsidRPr="000F503E">
        <w:rPr>
          <w:color w:val="231F20"/>
          <w:spacing w:val="-2"/>
          <w:sz w:val="24"/>
        </w:rPr>
        <w:t xml:space="preserve"> </w:t>
      </w:r>
      <w:r w:rsidRPr="000F503E">
        <w:rPr>
          <w:color w:val="231F20"/>
          <w:sz w:val="24"/>
        </w:rPr>
        <w:t>all</w:t>
      </w:r>
      <w:r w:rsidRPr="000F503E">
        <w:rPr>
          <w:color w:val="231F20"/>
          <w:spacing w:val="-1"/>
          <w:sz w:val="24"/>
        </w:rPr>
        <w:t xml:space="preserve"> </w:t>
      </w:r>
      <w:r w:rsidRPr="000F503E">
        <w:rPr>
          <w:color w:val="231F20"/>
          <w:sz w:val="24"/>
        </w:rPr>
        <w:t>reports</w:t>
      </w:r>
      <w:r w:rsidRPr="000F503E">
        <w:rPr>
          <w:color w:val="231F20"/>
          <w:spacing w:val="-1"/>
          <w:sz w:val="24"/>
        </w:rPr>
        <w:t xml:space="preserve"> </w:t>
      </w:r>
      <w:r w:rsidRPr="000F503E">
        <w:rPr>
          <w:color w:val="231F20"/>
          <w:sz w:val="24"/>
        </w:rPr>
        <w:t>related</w:t>
      </w:r>
      <w:r w:rsidRPr="000F503E">
        <w:rPr>
          <w:color w:val="231F20"/>
          <w:spacing w:val="-1"/>
          <w:sz w:val="24"/>
        </w:rPr>
        <w:t xml:space="preserve"> </w:t>
      </w:r>
      <w:r w:rsidRPr="000F503E">
        <w:rPr>
          <w:color w:val="231F20"/>
          <w:sz w:val="24"/>
        </w:rPr>
        <w:t>to</w:t>
      </w:r>
      <w:r w:rsidRPr="000F503E">
        <w:rPr>
          <w:color w:val="231F20"/>
          <w:spacing w:val="-2"/>
          <w:sz w:val="24"/>
        </w:rPr>
        <w:t xml:space="preserve"> </w:t>
      </w:r>
      <w:r w:rsidRPr="000F503E">
        <w:rPr>
          <w:color w:val="231F20"/>
          <w:sz w:val="24"/>
        </w:rPr>
        <w:t>software</w:t>
      </w:r>
      <w:r w:rsidRPr="000F503E">
        <w:rPr>
          <w:color w:val="231F20"/>
          <w:spacing w:val="-1"/>
          <w:sz w:val="24"/>
        </w:rPr>
        <w:t xml:space="preserve"> </w:t>
      </w:r>
      <w:r w:rsidRPr="000F503E">
        <w:rPr>
          <w:color w:val="231F20"/>
          <w:sz w:val="24"/>
        </w:rPr>
        <w:t>testing</w:t>
      </w:r>
      <w:r w:rsidRPr="000F503E">
        <w:rPr>
          <w:color w:val="231F20"/>
          <w:spacing w:val="-1"/>
          <w:sz w:val="24"/>
        </w:rPr>
        <w:t xml:space="preserve"> </w:t>
      </w:r>
      <w:r w:rsidRPr="000F503E">
        <w:rPr>
          <w:color w:val="231F20"/>
          <w:sz w:val="24"/>
        </w:rPr>
        <w:t>carried</w:t>
      </w:r>
      <w:r w:rsidRPr="000F503E">
        <w:rPr>
          <w:color w:val="231F20"/>
          <w:spacing w:val="-1"/>
          <w:sz w:val="24"/>
        </w:rPr>
        <w:t xml:space="preserve"> </w:t>
      </w:r>
      <w:r w:rsidRPr="000F503E">
        <w:rPr>
          <w:color w:val="231F20"/>
          <w:spacing w:val="-4"/>
          <w:sz w:val="24"/>
        </w:rPr>
        <w:t>out.</w:t>
      </w:r>
    </w:p>
    <w:p w14:paraId="74949BBE" w14:textId="77777777" w:rsidR="00912F3C" w:rsidRPr="000F503E" w:rsidRDefault="00912F3C" w:rsidP="00912F3C">
      <w:pPr>
        <w:pStyle w:val="ListParagraph"/>
        <w:numPr>
          <w:ilvl w:val="0"/>
          <w:numId w:val="106"/>
        </w:numPr>
        <w:tabs>
          <w:tab w:val="left" w:pos="2520"/>
        </w:tabs>
        <w:spacing w:line="293" w:lineRule="exact"/>
        <w:ind w:left="1340"/>
        <w:jc w:val="left"/>
        <w:rPr>
          <w:sz w:val="24"/>
        </w:rPr>
      </w:pPr>
      <w:r w:rsidRPr="000F503E">
        <w:rPr>
          <w:color w:val="231F20"/>
          <w:sz w:val="24"/>
        </w:rPr>
        <w:t>Ensure</w:t>
      </w:r>
      <w:r w:rsidRPr="000F503E">
        <w:rPr>
          <w:color w:val="231F20"/>
          <w:spacing w:val="-4"/>
          <w:sz w:val="24"/>
        </w:rPr>
        <w:t xml:space="preserve"> </w:t>
      </w:r>
      <w:r w:rsidRPr="000F503E">
        <w:rPr>
          <w:color w:val="231F20"/>
          <w:sz w:val="24"/>
        </w:rPr>
        <w:t>that</w:t>
      </w:r>
      <w:r w:rsidRPr="000F503E">
        <w:rPr>
          <w:color w:val="231F20"/>
          <w:spacing w:val="-1"/>
          <w:sz w:val="24"/>
        </w:rPr>
        <w:t xml:space="preserve"> </w:t>
      </w:r>
      <w:r w:rsidRPr="000F503E">
        <w:rPr>
          <w:color w:val="231F20"/>
          <w:sz w:val="24"/>
        </w:rPr>
        <w:t>all</w:t>
      </w:r>
      <w:r w:rsidRPr="000F503E">
        <w:rPr>
          <w:color w:val="231F20"/>
          <w:spacing w:val="-2"/>
          <w:sz w:val="24"/>
        </w:rPr>
        <w:t xml:space="preserve"> </w:t>
      </w:r>
      <w:r w:rsidRPr="000F503E">
        <w:rPr>
          <w:color w:val="231F20"/>
          <w:sz w:val="24"/>
        </w:rPr>
        <w:t>test</w:t>
      </w:r>
      <w:r w:rsidRPr="000F503E">
        <w:rPr>
          <w:color w:val="231F20"/>
          <w:spacing w:val="-1"/>
          <w:sz w:val="24"/>
        </w:rPr>
        <w:t>-related</w:t>
      </w:r>
      <w:r w:rsidRPr="000F503E">
        <w:rPr>
          <w:color w:val="231F20"/>
          <w:spacing w:val="-2"/>
          <w:sz w:val="24"/>
        </w:rPr>
        <w:t xml:space="preserve"> </w:t>
      </w:r>
      <w:r w:rsidRPr="000F503E">
        <w:rPr>
          <w:color w:val="231F20"/>
          <w:sz w:val="24"/>
        </w:rPr>
        <w:t>work</w:t>
      </w:r>
      <w:r w:rsidRPr="000F503E">
        <w:rPr>
          <w:color w:val="231F20"/>
          <w:spacing w:val="-1"/>
          <w:sz w:val="24"/>
        </w:rPr>
        <w:t xml:space="preserve"> </w:t>
      </w:r>
      <w:r w:rsidRPr="000F503E">
        <w:rPr>
          <w:color w:val="231F20"/>
          <w:sz w:val="24"/>
        </w:rPr>
        <w:t>is</w:t>
      </w:r>
      <w:r w:rsidRPr="000F503E">
        <w:rPr>
          <w:color w:val="231F20"/>
          <w:spacing w:val="-2"/>
          <w:sz w:val="24"/>
        </w:rPr>
        <w:t xml:space="preserve"> </w:t>
      </w:r>
      <w:r w:rsidRPr="000F503E">
        <w:rPr>
          <w:color w:val="231F20"/>
          <w:sz w:val="24"/>
        </w:rPr>
        <w:t>carried</w:t>
      </w:r>
      <w:r w:rsidRPr="000F503E">
        <w:rPr>
          <w:color w:val="231F20"/>
          <w:spacing w:val="-1"/>
          <w:sz w:val="24"/>
        </w:rPr>
        <w:t xml:space="preserve"> </w:t>
      </w:r>
      <w:r w:rsidRPr="000F503E">
        <w:rPr>
          <w:color w:val="231F20"/>
          <w:sz w:val="24"/>
        </w:rPr>
        <w:t>out</w:t>
      </w:r>
      <w:r w:rsidRPr="000F503E">
        <w:rPr>
          <w:color w:val="231F20"/>
          <w:spacing w:val="-2"/>
          <w:sz w:val="24"/>
        </w:rPr>
        <w:t xml:space="preserve"> </w:t>
      </w:r>
      <w:r w:rsidRPr="000F503E">
        <w:rPr>
          <w:color w:val="231F20"/>
          <w:sz w:val="24"/>
        </w:rPr>
        <w:t>as</w:t>
      </w:r>
      <w:r w:rsidRPr="000F503E">
        <w:rPr>
          <w:color w:val="231F20"/>
          <w:spacing w:val="-1"/>
          <w:sz w:val="24"/>
        </w:rPr>
        <w:t xml:space="preserve"> </w:t>
      </w:r>
      <w:r w:rsidRPr="000F503E">
        <w:rPr>
          <w:color w:val="231F20"/>
          <w:sz w:val="24"/>
        </w:rPr>
        <w:t>per</w:t>
      </w:r>
      <w:r w:rsidRPr="000F503E">
        <w:rPr>
          <w:color w:val="231F20"/>
          <w:spacing w:val="-2"/>
          <w:sz w:val="24"/>
        </w:rPr>
        <w:t xml:space="preserve"> </w:t>
      </w:r>
      <w:r w:rsidRPr="000F503E">
        <w:rPr>
          <w:color w:val="231F20"/>
          <w:sz w:val="24"/>
        </w:rPr>
        <w:t>the</w:t>
      </w:r>
      <w:r w:rsidRPr="000F503E">
        <w:rPr>
          <w:color w:val="231F20"/>
          <w:spacing w:val="-1"/>
          <w:sz w:val="24"/>
        </w:rPr>
        <w:t xml:space="preserve"> </w:t>
      </w:r>
      <w:r w:rsidRPr="000F503E">
        <w:rPr>
          <w:color w:val="231F20"/>
          <w:sz w:val="24"/>
        </w:rPr>
        <w:t>defined</w:t>
      </w:r>
      <w:r w:rsidRPr="000F503E">
        <w:rPr>
          <w:color w:val="231F20"/>
          <w:spacing w:val="-2"/>
          <w:sz w:val="24"/>
        </w:rPr>
        <w:t xml:space="preserve"> </w:t>
      </w:r>
      <w:r w:rsidRPr="000F503E">
        <w:rPr>
          <w:color w:val="231F20"/>
          <w:sz w:val="24"/>
        </w:rPr>
        <w:t>standards</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pacing w:val="-2"/>
          <w:sz w:val="24"/>
        </w:rPr>
        <w:t>procedures.</w:t>
      </w:r>
    </w:p>
    <w:p w14:paraId="0427C6F5" w14:textId="77777777" w:rsidR="00912F3C" w:rsidRPr="000F503E" w:rsidRDefault="00912F3C" w:rsidP="00912F3C">
      <w:pPr>
        <w:pStyle w:val="ListParagraph"/>
        <w:numPr>
          <w:ilvl w:val="0"/>
          <w:numId w:val="106"/>
        </w:numPr>
        <w:tabs>
          <w:tab w:val="left" w:pos="2520"/>
        </w:tabs>
        <w:ind w:left="1340" w:right="214"/>
        <w:jc w:val="left"/>
        <w:rPr>
          <w:sz w:val="24"/>
        </w:rPr>
      </w:pPr>
      <w:r w:rsidRPr="000F503E">
        <w:rPr>
          <w:color w:val="231F20"/>
          <w:sz w:val="24"/>
        </w:rPr>
        <w:lastRenderedPageBreak/>
        <w:t>Be</w:t>
      </w:r>
      <w:r w:rsidRPr="000F503E">
        <w:rPr>
          <w:color w:val="231F20"/>
          <w:spacing w:val="-11"/>
          <w:sz w:val="24"/>
        </w:rPr>
        <w:t xml:space="preserve"> </w:t>
      </w:r>
      <w:r w:rsidRPr="000F503E">
        <w:rPr>
          <w:color w:val="231F20"/>
          <w:sz w:val="24"/>
        </w:rPr>
        <w:t>able</w:t>
      </w:r>
      <w:r w:rsidRPr="000F503E">
        <w:rPr>
          <w:color w:val="231F20"/>
          <w:spacing w:val="-12"/>
          <w:sz w:val="24"/>
        </w:rPr>
        <w:t xml:space="preserve"> </w:t>
      </w:r>
      <w:r w:rsidRPr="000F503E">
        <w:rPr>
          <w:color w:val="231F20"/>
          <w:sz w:val="24"/>
        </w:rPr>
        <w:t>to</w:t>
      </w:r>
      <w:r w:rsidRPr="000F503E">
        <w:rPr>
          <w:color w:val="231F20"/>
          <w:spacing w:val="-11"/>
          <w:sz w:val="24"/>
        </w:rPr>
        <w:t xml:space="preserve"> </w:t>
      </w:r>
      <w:r w:rsidRPr="000F503E">
        <w:rPr>
          <w:color w:val="231F20"/>
          <w:sz w:val="24"/>
        </w:rPr>
        <w:t>understand</w:t>
      </w:r>
      <w:r w:rsidRPr="000F503E">
        <w:rPr>
          <w:color w:val="231F20"/>
          <w:spacing w:val="-12"/>
          <w:sz w:val="24"/>
        </w:rPr>
        <w:t xml:space="preserve"> </w:t>
      </w:r>
      <w:r w:rsidRPr="000F503E">
        <w:rPr>
          <w:color w:val="231F20"/>
          <w:sz w:val="24"/>
        </w:rPr>
        <w:t>the</w:t>
      </w:r>
      <w:r w:rsidRPr="000F503E">
        <w:rPr>
          <w:color w:val="231F20"/>
          <w:spacing w:val="-11"/>
          <w:sz w:val="24"/>
        </w:rPr>
        <w:t xml:space="preserve"> </w:t>
      </w:r>
      <w:r w:rsidRPr="000F503E">
        <w:rPr>
          <w:color w:val="231F20"/>
          <w:sz w:val="24"/>
        </w:rPr>
        <w:t>requirements</w:t>
      </w:r>
      <w:r w:rsidRPr="000F503E">
        <w:rPr>
          <w:color w:val="231F20"/>
          <w:spacing w:val="-11"/>
          <w:sz w:val="24"/>
        </w:rPr>
        <w:t xml:space="preserve"> </w:t>
      </w:r>
      <w:r w:rsidRPr="000F503E">
        <w:rPr>
          <w:color w:val="231F20"/>
          <w:sz w:val="24"/>
        </w:rPr>
        <w:t>and</w:t>
      </w:r>
      <w:r w:rsidRPr="000F503E">
        <w:rPr>
          <w:color w:val="231F20"/>
          <w:spacing w:val="-11"/>
          <w:sz w:val="24"/>
        </w:rPr>
        <w:t xml:space="preserve"> </w:t>
      </w:r>
      <w:r w:rsidRPr="000F503E">
        <w:rPr>
          <w:color w:val="231F20"/>
          <w:sz w:val="24"/>
        </w:rPr>
        <w:t>design</w:t>
      </w:r>
      <w:r w:rsidRPr="000F503E">
        <w:rPr>
          <w:color w:val="231F20"/>
          <w:spacing w:val="-11"/>
          <w:sz w:val="24"/>
        </w:rPr>
        <w:t xml:space="preserve"> </w:t>
      </w:r>
      <w:r w:rsidRPr="000F503E">
        <w:rPr>
          <w:color w:val="231F20"/>
          <w:sz w:val="24"/>
        </w:rPr>
        <w:t>test</w:t>
      </w:r>
      <w:r w:rsidRPr="000F503E">
        <w:rPr>
          <w:color w:val="231F20"/>
          <w:spacing w:val="-11"/>
          <w:sz w:val="24"/>
        </w:rPr>
        <w:t xml:space="preserve"> </w:t>
      </w:r>
      <w:r w:rsidRPr="000F503E">
        <w:rPr>
          <w:color w:val="231F20"/>
          <w:sz w:val="24"/>
        </w:rPr>
        <w:t>procedures</w:t>
      </w:r>
      <w:r w:rsidRPr="000F503E">
        <w:rPr>
          <w:color w:val="231F20"/>
          <w:spacing w:val="-11"/>
          <w:sz w:val="24"/>
        </w:rPr>
        <w:t xml:space="preserve"> </w:t>
      </w:r>
      <w:r w:rsidRPr="000F503E">
        <w:rPr>
          <w:color w:val="231F20"/>
          <w:sz w:val="24"/>
        </w:rPr>
        <w:t>and</w:t>
      </w:r>
      <w:r w:rsidRPr="000F503E">
        <w:rPr>
          <w:color w:val="231F20"/>
          <w:spacing w:val="-12"/>
          <w:sz w:val="24"/>
        </w:rPr>
        <w:t xml:space="preserve"> </w:t>
      </w:r>
      <w:r w:rsidRPr="000F503E">
        <w:rPr>
          <w:color w:val="231F20"/>
          <w:sz w:val="24"/>
        </w:rPr>
        <w:t>test</w:t>
      </w:r>
      <w:r w:rsidRPr="000F503E">
        <w:rPr>
          <w:color w:val="231F20"/>
          <w:spacing w:val="-11"/>
          <w:sz w:val="24"/>
        </w:rPr>
        <w:t xml:space="preserve"> </w:t>
      </w:r>
      <w:r w:rsidRPr="000F503E">
        <w:rPr>
          <w:color w:val="231F20"/>
          <w:sz w:val="24"/>
        </w:rPr>
        <w:t>cases</w:t>
      </w:r>
      <w:r w:rsidRPr="000F503E">
        <w:rPr>
          <w:color w:val="231F20"/>
          <w:spacing w:val="-12"/>
          <w:sz w:val="24"/>
        </w:rPr>
        <w:t xml:space="preserve"> </w:t>
      </w:r>
      <w:r w:rsidRPr="000F503E">
        <w:rPr>
          <w:color w:val="231F20"/>
          <w:sz w:val="24"/>
        </w:rPr>
        <w:t>for</w:t>
      </w:r>
      <w:r w:rsidRPr="000F503E">
        <w:rPr>
          <w:color w:val="231F20"/>
          <w:spacing w:val="-11"/>
          <w:sz w:val="24"/>
        </w:rPr>
        <w:t xml:space="preserve"> </w:t>
      </w:r>
      <w:r w:rsidRPr="000F503E">
        <w:rPr>
          <w:color w:val="231F20"/>
          <w:sz w:val="24"/>
        </w:rPr>
        <w:t>automated and manual software testing processes.</w:t>
      </w:r>
    </w:p>
    <w:p w14:paraId="05084D18" w14:textId="77777777" w:rsidR="00912F3C" w:rsidRPr="000F503E" w:rsidRDefault="00912F3C" w:rsidP="00912F3C">
      <w:pPr>
        <w:pStyle w:val="ListParagraph"/>
        <w:numPr>
          <w:ilvl w:val="0"/>
          <w:numId w:val="106"/>
        </w:numPr>
        <w:tabs>
          <w:tab w:val="left" w:pos="2520"/>
        </w:tabs>
        <w:spacing w:line="292" w:lineRule="exact"/>
        <w:ind w:left="1340"/>
        <w:jc w:val="left"/>
        <w:rPr>
          <w:sz w:val="24"/>
        </w:rPr>
      </w:pPr>
      <w:r w:rsidRPr="000F503E">
        <w:rPr>
          <w:color w:val="231F20"/>
          <w:sz w:val="24"/>
        </w:rPr>
        <w:t>Design</w:t>
      </w:r>
      <w:r w:rsidRPr="000F503E">
        <w:rPr>
          <w:color w:val="231F20"/>
          <w:spacing w:val="-2"/>
          <w:sz w:val="24"/>
        </w:rPr>
        <w:t xml:space="preserve"> </w:t>
      </w:r>
      <w:r w:rsidRPr="000F503E">
        <w:rPr>
          <w:color w:val="231F20"/>
          <w:sz w:val="24"/>
        </w:rPr>
        <w:t>automated</w:t>
      </w:r>
      <w:r w:rsidRPr="000F503E">
        <w:rPr>
          <w:color w:val="231F20"/>
          <w:spacing w:val="-1"/>
          <w:sz w:val="24"/>
        </w:rPr>
        <w:t xml:space="preserve"> </w:t>
      </w:r>
      <w:r w:rsidRPr="000F503E">
        <w:rPr>
          <w:color w:val="231F20"/>
          <w:sz w:val="24"/>
        </w:rPr>
        <w:t>test</w:t>
      </w:r>
      <w:r w:rsidRPr="000F503E">
        <w:rPr>
          <w:color w:val="231F20"/>
          <w:spacing w:val="-2"/>
          <w:sz w:val="24"/>
        </w:rPr>
        <w:t xml:space="preserve"> </w:t>
      </w:r>
      <w:r w:rsidRPr="000F503E">
        <w:rPr>
          <w:color w:val="231F20"/>
          <w:sz w:val="24"/>
        </w:rPr>
        <w:t>scripts</w:t>
      </w:r>
      <w:r w:rsidRPr="000F503E">
        <w:rPr>
          <w:color w:val="231F20"/>
          <w:spacing w:val="-2"/>
          <w:sz w:val="24"/>
        </w:rPr>
        <w:t xml:space="preserve"> </w:t>
      </w:r>
      <w:r w:rsidRPr="000F503E">
        <w:rPr>
          <w:color w:val="231F20"/>
          <w:sz w:val="24"/>
        </w:rPr>
        <w:t>that</w:t>
      </w:r>
      <w:r w:rsidRPr="000F503E">
        <w:rPr>
          <w:color w:val="231F20"/>
          <w:spacing w:val="-1"/>
          <w:sz w:val="24"/>
        </w:rPr>
        <w:t xml:space="preserve"> </w:t>
      </w:r>
      <w:r w:rsidRPr="000F503E">
        <w:rPr>
          <w:color w:val="231F20"/>
          <w:sz w:val="24"/>
        </w:rPr>
        <w:t>are</w:t>
      </w:r>
      <w:r w:rsidRPr="000F503E">
        <w:rPr>
          <w:color w:val="231F20"/>
          <w:spacing w:val="-1"/>
          <w:sz w:val="24"/>
        </w:rPr>
        <w:t xml:space="preserve"> </w:t>
      </w:r>
      <w:r w:rsidRPr="000F503E">
        <w:rPr>
          <w:color w:val="231F20"/>
          <w:spacing w:val="-2"/>
          <w:sz w:val="24"/>
        </w:rPr>
        <w:t>reusable.</w:t>
      </w:r>
    </w:p>
    <w:p w14:paraId="2A824C04" w14:textId="77777777" w:rsidR="00912F3C" w:rsidRPr="000F503E" w:rsidRDefault="00912F3C" w:rsidP="00912F3C">
      <w:pPr>
        <w:pStyle w:val="ListParagraph"/>
        <w:numPr>
          <w:ilvl w:val="0"/>
          <w:numId w:val="106"/>
        </w:numPr>
        <w:tabs>
          <w:tab w:val="left" w:pos="2520"/>
        </w:tabs>
        <w:ind w:left="1340" w:right="218"/>
        <w:jc w:val="left"/>
        <w:rPr>
          <w:sz w:val="24"/>
        </w:rPr>
      </w:pPr>
      <w:r w:rsidRPr="000F503E">
        <w:rPr>
          <w:color w:val="231F20"/>
          <w:sz w:val="24"/>
        </w:rPr>
        <w:t>Ensure</w:t>
      </w:r>
      <w:r w:rsidRPr="000F503E">
        <w:rPr>
          <w:color w:val="231F20"/>
          <w:spacing w:val="-8"/>
          <w:sz w:val="24"/>
        </w:rPr>
        <w:t xml:space="preserve"> </w:t>
      </w:r>
      <w:r w:rsidRPr="000F503E">
        <w:rPr>
          <w:color w:val="231F20"/>
          <w:sz w:val="24"/>
        </w:rPr>
        <w:t>that</w:t>
      </w:r>
      <w:r w:rsidRPr="000F503E">
        <w:rPr>
          <w:color w:val="231F20"/>
          <w:spacing w:val="-8"/>
          <w:sz w:val="24"/>
        </w:rPr>
        <w:t xml:space="preserve"> </w:t>
      </w:r>
      <w:r w:rsidRPr="000F503E">
        <w:rPr>
          <w:color w:val="231F20"/>
          <w:sz w:val="24"/>
        </w:rPr>
        <w:t>all</w:t>
      </w:r>
      <w:r w:rsidRPr="000F503E">
        <w:rPr>
          <w:color w:val="231F20"/>
          <w:spacing w:val="-8"/>
          <w:sz w:val="24"/>
        </w:rPr>
        <w:t xml:space="preserve"> </w:t>
      </w:r>
      <w:r w:rsidRPr="000F503E">
        <w:rPr>
          <w:color w:val="231F20"/>
          <w:sz w:val="24"/>
        </w:rPr>
        <w:t>automated</w:t>
      </w:r>
      <w:r w:rsidRPr="000F503E">
        <w:rPr>
          <w:color w:val="231F20"/>
          <w:spacing w:val="-8"/>
          <w:sz w:val="24"/>
        </w:rPr>
        <w:t xml:space="preserve"> </w:t>
      </w:r>
      <w:r w:rsidRPr="000F503E">
        <w:rPr>
          <w:color w:val="231F20"/>
          <w:sz w:val="24"/>
        </w:rPr>
        <w:t>testing</w:t>
      </w:r>
      <w:r w:rsidRPr="000F503E">
        <w:rPr>
          <w:color w:val="231F20"/>
          <w:spacing w:val="-8"/>
          <w:sz w:val="24"/>
        </w:rPr>
        <w:t xml:space="preserve">-related </w:t>
      </w:r>
      <w:r w:rsidRPr="000F503E">
        <w:rPr>
          <w:color w:val="231F20"/>
          <w:sz w:val="24"/>
        </w:rPr>
        <w:t>activities</w:t>
      </w:r>
      <w:r w:rsidRPr="000F503E">
        <w:rPr>
          <w:color w:val="231F20"/>
          <w:spacing w:val="-8"/>
          <w:sz w:val="24"/>
        </w:rPr>
        <w:t xml:space="preserve"> </w:t>
      </w:r>
      <w:r w:rsidRPr="000F503E">
        <w:rPr>
          <w:color w:val="231F20"/>
          <w:sz w:val="24"/>
        </w:rPr>
        <w:t>are</w:t>
      </w:r>
      <w:r w:rsidRPr="000F503E">
        <w:rPr>
          <w:color w:val="231F20"/>
          <w:spacing w:val="-7"/>
          <w:sz w:val="24"/>
        </w:rPr>
        <w:t xml:space="preserve"> </w:t>
      </w:r>
      <w:r w:rsidRPr="000F503E">
        <w:rPr>
          <w:color w:val="231F20"/>
          <w:sz w:val="24"/>
        </w:rPr>
        <w:t>carried</w:t>
      </w:r>
      <w:r w:rsidRPr="000F503E">
        <w:rPr>
          <w:color w:val="231F20"/>
          <w:spacing w:val="-7"/>
          <w:sz w:val="24"/>
        </w:rPr>
        <w:t xml:space="preserve"> </w:t>
      </w:r>
      <w:r w:rsidRPr="000F503E">
        <w:rPr>
          <w:color w:val="231F20"/>
          <w:sz w:val="24"/>
        </w:rPr>
        <w:t>out</w:t>
      </w:r>
      <w:r w:rsidRPr="000F503E">
        <w:rPr>
          <w:color w:val="231F20"/>
          <w:spacing w:val="-7"/>
          <w:sz w:val="24"/>
        </w:rPr>
        <w:t xml:space="preserve"> </w:t>
      </w:r>
      <w:r w:rsidRPr="000F503E">
        <w:rPr>
          <w:color w:val="231F20"/>
          <w:sz w:val="24"/>
        </w:rPr>
        <w:t>as</w:t>
      </w:r>
      <w:r w:rsidRPr="000F503E">
        <w:rPr>
          <w:color w:val="231F20"/>
          <w:spacing w:val="-7"/>
          <w:sz w:val="24"/>
        </w:rPr>
        <w:t xml:space="preserve"> </w:t>
      </w:r>
      <w:r w:rsidRPr="000F503E">
        <w:rPr>
          <w:color w:val="231F20"/>
          <w:sz w:val="24"/>
        </w:rPr>
        <w:t>per</w:t>
      </w:r>
      <w:r w:rsidRPr="000F503E">
        <w:rPr>
          <w:color w:val="231F20"/>
          <w:spacing w:val="-7"/>
          <w:sz w:val="24"/>
        </w:rPr>
        <w:t xml:space="preserve"> </w:t>
      </w:r>
      <w:r w:rsidRPr="000F503E">
        <w:rPr>
          <w:color w:val="231F20"/>
          <w:sz w:val="24"/>
        </w:rPr>
        <w:t>the</w:t>
      </w:r>
      <w:r w:rsidRPr="000F503E">
        <w:rPr>
          <w:color w:val="231F20"/>
          <w:spacing w:val="-7"/>
          <w:sz w:val="24"/>
        </w:rPr>
        <w:t xml:space="preserve"> </w:t>
      </w:r>
      <w:r w:rsidRPr="000F503E">
        <w:rPr>
          <w:color w:val="231F20"/>
          <w:sz w:val="24"/>
        </w:rPr>
        <w:t>standards</w:t>
      </w:r>
      <w:r w:rsidRPr="000F503E">
        <w:rPr>
          <w:color w:val="231F20"/>
          <w:spacing w:val="-7"/>
          <w:sz w:val="24"/>
        </w:rPr>
        <w:t xml:space="preserve"> </w:t>
      </w:r>
      <w:r w:rsidRPr="000F503E">
        <w:rPr>
          <w:color w:val="231F20"/>
          <w:sz w:val="24"/>
        </w:rPr>
        <w:t>defined by the company.</w:t>
      </w:r>
    </w:p>
    <w:p w14:paraId="63AAF511" w14:textId="77777777" w:rsidR="00912F3C" w:rsidRPr="000F503E" w:rsidRDefault="00912F3C" w:rsidP="00912F3C">
      <w:pPr>
        <w:pStyle w:val="ListParagraph"/>
        <w:numPr>
          <w:ilvl w:val="0"/>
          <w:numId w:val="43"/>
        </w:numPr>
        <w:tabs>
          <w:tab w:val="left" w:pos="450"/>
          <w:tab w:val="left" w:pos="540"/>
          <w:tab w:val="left" w:pos="900"/>
          <w:tab w:val="left" w:pos="990"/>
          <w:tab w:val="left" w:pos="1350"/>
          <w:tab w:val="left" w:pos="2520"/>
        </w:tabs>
        <w:ind w:left="720" w:right="217"/>
        <w:jc w:val="left"/>
        <w:rPr>
          <w:sz w:val="24"/>
        </w:rPr>
      </w:pPr>
      <w:r w:rsidRPr="000F503E">
        <w:rPr>
          <w:color w:val="231F20"/>
          <w:sz w:val="24"/>
        </w:rPr>
        <w:t xml:space="preserve"> Contractors will proactively fetch information from various sources and analyze it for better understanding about how</w:t>
      </w:r>
      <w:r w:rsidRPr="000F503E">
        <w:rPr>
          <w:color w:val="231F20"/>
          <w:spacing w:val="-8"/>
          <w:sz w:val="24"/>
        </w:rPr>
        <w:t xml:space="preserve"> </w:t>
      </w:r>
      <w:r w:rsidRPr="000F503E">
        <w:rPr>
          <w:color w:val="231F20"/>
          <w:sz w:val="24"/>
        </w:rPr>
        <w:t>the</w:t>
      </w:r>
      <w:r w:rsidRPr="000F503E">
        <w:rPr>
          <w:color w:val="231F20"/>
          <w:spacing w:val="-8"/>
          <w:sz w:val="24"/>
        </w:rPr>
        <w:t xml:space="preserve"> </w:t>
      </w:r>
      <w:r w:rsidRPr="000F503E">
        <w:rPr>
          <w:color w:val="231F20"/>
          <w:sz w:val="24"/>
        </w:rPr>
        <w:t>business</w:t>
      </w:r>
      <w:r w:rsidRPr="000F503E">
        <w:rPr>
          <w:color w:val="231F20"/>
          <w:spacing w:val="-8"/>
          <w:sz w:val="24"/>
        </w:rPr>
        <w:t xml:space="preserve"> </w:t>
      </w:r>
      <w:r w:rsidRPr="000F503E">
        <w:rPr>
          <w:color w:val="231F20"/>
          <w:sz w:val="24"/>
        </w:rPr>
        <w:t>performs,</w:t>
      </w:r>
      <w:r w:rsidRPr="000F503E">
        <w:rPr>
          <w:color w:val="231F20"/>
          <w:spacing w:val="-8"/>
          <w:sz w:val="24"/>
        </w:rPr>
        <w:t xml:space="preserve"> </w:t>
      </w:r>
      <w:r w:rsidRPr="000F503E">
        <w:rPr>
          <w:color w:val="231F20"/>
          <w:sz w:val="24"/>
        </w:rPr>
        <w:t>and</w:t>
      </w:r>
      <w:r w:rsidRPr="000F503E">
        <w:rPr>
          <w:color w:val="231F20"/>
          <w:spacing w:val="-8"/>
          <w:sz w:val="24"/>
        </w:rPr>
        <w:t xml:space="preserve"> </w:t>
      </w:r>
      <w:r w:rsidRPr="000F503E">
        <w:rPr>
          <w:color w:val="231F20"/>
          <w:sz w:val="24"/>
        </w:rPr>
        <w:t>to</w:t>
      </w:r>
      <w:r w:rsidRPr="000F503E">
        <w:rPr>
          <w:color w:val="231F20"/>
          <w:spacing w:val="-8"/>
          <w:sz w:val="24"/>
        </w:rPr>
        <w:t xml:space="preserve"> </w:t>
      </w:r>
      <w:r w:rsidRPr="000F503E">
        <w:rPr>
          <w:color w:val="231F20"/>
          <w:sz w:val="24"/>
        </w:rPr>
        <w:t>build</w:t>
      </w:r>
      <w:r w:rsidRPr="000F503E">
        <w:rPr>
          <w:color w:val="231F20"/>
          <w:spacing w:val="-8"/>
          <w:sz w:val="24"/>
        </w:rPr>
        <w:t xml:space="preserve"> </w:t>
      </w:r>
      <w:r w:rsidRPr="000F503E">
        <w:rPr>
          <w:color w:val="231F20"/>
          <w:sz w:val="24"/>
        </w:rPr>
        <w:t>AI</w:t>
      </w:r>
      <w:r w:rsidRPr="000F503E">
        <w:rPr>
          <w:color w:val="231F20"/>
          <w:spacing w:val="-8"/>
          <w:sz w:val="24"/>
        </w:rPr>
        <w:t xml:space="preserve"> </w:t>
      </w:r>
      <w:r w:rsidRPr="000F503E">
        <w:rPr>
          <w:color w:val="231F20"/>
          <w:sz w:val="24"/>
        </w:rPr>
        <w:t>tools</w:t>
      </w:r>
      <w:r w:rsidRPr="000F503E">
        <w:rPr>
          <w:color w:val="231F20"/>
          <w:spacing w:val="-8"/>
          <w:sz w:val="24"/>
        </w:rPr>
        <w:t xml:space="preserve"> </w:t>
      </w:r>
      <w:r w:rsidRPr="000F503E">
        <w:rPr>
          <w:color w:val="231F20"/>
          <w:sz w:val="24"/>
        </w:rPr>
        <w:t>that</w:t>
      </w:r>
      <w:r w:rsidRPr="000F503E">
        <w:rPr>
          <w:color w:val="231F20"/>
          <w:spacing w:val="-8"/>
          <w:sz w:val="24"/>
        </w:rPr>
        <w:t xml:space="preserve"> </w:t>
      </w:r>
      <w:r w:rsidRPr="000F503E">
        <w:rPr>
          <w:color w:val="231F20"/>
          <w:sz w:val="24"/>
        </w:rPr>
        <w:t>automate</w:t>
      </w:r>
      <w:r w:rsidRPr="000F503E">
        <w:rPr>
          <w:color w:val="231F20"/>
          <w:spacing w:val="-8"/>
          <w:sz w:val="24"/>
        </w:rPr>
        <w:t xml:space="preserve"> </w:t>
      </w:r>
      <w:r w:rsidRPr="000F503E">
        <w:rPr>
          <w:color w:val="231F20"/>
          <w:sz w:val="24"/>
        </w:rPr>
        <w:t>certain</w:t>
      </w:r>
      <w:r w:rsidRPr="000F503E">
        <w:rPr>
          <w:color w:val="231F20"/>
          <w:spacing w:val="-8"/>
          <w:sz w:val="24"/>
        </w:rPr>
        <w:t xml:space="preserve"> </w:t>
      </w:r>
      <w:r w:rsidRPr="000F503E">
        <w:rPr>
          <w:color w:val="231F20"/>
          <w:sz w:val="24"/>
        </w:rPr>
        <w:t>processes</w:t>
      </w:r>
      <w:r w:rsidRPr="000F503E">
        <w:rPr>
          <w:color w:val="231F20"/>
          <w:spacing w:val="-8"/>
          <w:sz w:val="24"/>
        </w:rPr>
        <w:t xml:space="preserve"> </w:t>
      </w:r>
      <w:r w:rsidRPr="000F503E">
        <w:rPr>
          <w:color w:val="231F20"/>
          <w:sz w:val="24"/>
        </w:rPr>
        <w:t>within</w:t>
      </w:r>
      <w:r w:rsidRPr="000F503E">
        <w:rPr>
          <w:color w:val="231F20"/>
          <w:spacing w:val="-8"/>
          <w:sz w:val="24"/>
        </w:rPr>
        <w:t xml:space="preserve"> </w:t>
      </w:r>
      <w:r w:rsidRPr="000F503E">
        <w:rPr>
          <w:color w:val="231F20"/>
          <w:sz w:val="24"/>
        </w:rPr>
        <w:t>the</w:t>
      </w:r>
      <w:r w:rsidRPr="000F503E">
        <w:rPr>
          <w:color w:val="231F20"/>
          <w:spacing w:val="-8"/>
          <w:sz w:val="24"/>
        </w:rPr>
        <w:t xml:space="preserve"> </w:t>
      </w:r>
      <w:r w:rsidRPr="000F503E">
        <w:rPr>
          <w:color w:val="231F20"/>
          <w:sz w:val="24"/>
        </w:rPr>
        <w:t>company.</w:t>
      </w:r>
      <w:r w:rsidRPr="000F503E">
        <w:rPr>
          <w:color w:val="231F20"/>
          <w:spacing w:val="-8"/>
          <w:sz w:val="24"/>
        </w:rPr>
        <w:t xml:space="preserve"> </w:t>
      </w:r>
      <w:r w:rsidRPr="000F503E">
        <w:rPr>
          <w:color w:val="231F20"/>
          <w:sz w:val="24"/>
        </w:rPr>
        <w:t>Position</w:t>
      </w:r>
      <w:r w:rsidRPr="000F503E">
        <w:rPr>
          <w:color w:val="231F20"/>
          <w:spacing w:val="-8"/>
          <w:sz w:val="24"/>
        </w:rPr>
        <w:t xml:space="preserve"> </w:t>
      </w:r>
      <w:r w:rsidRPr="000F503E">
        <w:rPr>
          <w:color w:val="231F20"/>
          <w:sz w:val="24"/>
        </w:rPr>
        <w:t>will</w:t>
      </w:r>
      <w:r w:rsidRPr="000F503E">
        <w:rPr>
          <w:color w:val="231F20"/>
          <w:spacing w:val="-8"/>
          <w:sz w:val="24"/>
        </w:rPr>
        <w:t xml:space="preserve"> </w:t>
      </w:r>
      <w:r w:rsidRPr="000F503E">
        <w:rPr>
          <w:color w:val="231F20"/>
          <w:sz w:val="24"/>
        </w:rPr>
        <w:t>use Python, C#, C++, R, and Structured Query Language (SQL) Coding Languages to assist with the development of Artificial Intelligence Frameworks.</w:t>
      </w:r>
    </w:p>
    <w:p w14:paraId="08E49968" w14:textId="77777777" w:rsidR="00664894" w:rsidRPr="000F503E" w:rsidRDefault="00664894">
      <w:pPr>
        <w:pStyle w:val="BodyText"/>
        <w:rPr>
          <w:sz w:val="22"/>
        </w:rPr>
      </w:pPr>
    </w:p>
    <w:p w14:paraId="44DDECF1" w14:textId="77777777" w:rsidR="00664894" w:rsidRPr="000F503E" w:rsidRDefault="00C67652">
      <w:pPr>
        <w:pStyle w:val="Heading2"/>
        <w:jc w:val="both"/>
      </w:pPr>
      <w:r w:rsidRPr="000F503E">
        <w:rPr>
          <w:color w:val="231F20"/>
          <w:u w:val="thick" w:color="231F20"/>
        </w:rPr>
        <w:t>Order</w:t>
      </w:r>
      <w:r w:rsidRPr="000F503E">
        <w:rPr>
          <w:color w:val="231F20"/>
          <w:spacing w:val="-1"/>
          <w:u w:val="thick" w:color="231F20"/>
        </w:rPr>
        <w:t xml:space="preserve"> </w:t>
      </w:r>
      <w:r w:rsidRPr="000F503E">
        <w:rPr>
          <w:color w:val="231F20"/>
          <w:u w:val="thick" w:color="231F20"/>
        </w:rPr>
        <w:t>Fulfillment</w:t>
      </w:r>
      <w:r w:rsidRPr="000F503E">
        <w:rPr>
          <w:color w:val="231F20"/>
          <w:spacing w:val="-1"/>
          <w:u w:val="thick" w:color="231F20"/>
        </w:rPr>
        <w:t xml:space="preserve"> </w:t>
      </w:r>
      <w:r w:rsidRPr="000F503E">
        <w:rPr>
          <w:color w:val="231F20"/>
          <w:u w:val="thick" w:color="231F20"/>
        </w:rPr>
        <w:t>(Inventory</w:t>
      </w:r>
      <w:r w:rsidRPr="000F503E">
        <w:rPr>
          <w:color w:val="231F20"/>
          <w:spacing w:val="-1"/>
          <w:u w:val="thick" w:color="231F20"/>
        </w:rPr>
        <w:t xml:space="preserve"> </w:t>
      </w:r>
      <w:r w:rsidRPr="000F503E">
        <w:rPr>
          <w:color w:val="231F20"/>
          <w:u w:val="thick" w:color="231F20"/>
        </w:rPr>
        <w:t>and</w:t>
      </w:r>
      <w:r w:rsidRPr="000F503E">
        <w:rPr>
          <w:color w:val="231F20"/>
          <w:spacing w:val="-1"/>
          <w:u w:val="thick" w:color="231F20"/>
        </w:rPr>
        <w:t xml:space="preserve"> </w:t>
      </w:r>
      <w:r w:rsidRPr="000F503E">
        <w:rPr>
          <w:color w:val="231F20"/>
          <w:u w:val="thick" w:color="231F20"/>
        </w:rPr>
        <w:t>Order</w:t>
      </w:r>
      <w:r w:rsidRPr="000F503E">
        <w:rPr>
          <w:color w:val="231F20"/>
          <w:spacing w:val="-1"/>
          <w:u w:val="thick" w:color="231F20"/>
        </w:rPr>
        <w:t xml:space="preserve"> </w:t>
      </w:r>
      <w:r w:rsidRPr="000F503E">
        <w:rPr>
          <w:color w:val="231F20"/>
          <w:u w:val="thick" w:color="231F20"/>
        </w:rPr>
        <w:t>Management)</w:t>
      </w:r>
      <w:r w:rsidRPr="000F503E">
        <w:rPr>
          <w:color w:val="231F20"/>
          <w:spacing w:val="-1"/>
          <w:u w:val="thick" w:color="231F20"/>
        </w:rPr>
        <w:t xml:space="preserve"> </w:t>
      </w:r>
      <w:r w:rsidRPr="000F503E">
        <w:rPr>
          <w:color w:val="231F20"/>
          <w:u w:val="thick" w:color="231F20"/>
        </w:rPr>
        <w:t xml:space="preserve">Process </w:t>
      </w:r>
      <w:r w:rsidRPr="000F503E">
        <w:rPr>
          <w:color w:val="231F20"/>
          <w:spacing w:val="-4"/>
          <w:u w:val="thick" w:color="231F20"/>
        </w:rPr>
        <w:t>Area</w:t>
      </w:r>
    </w:p>
    <w:p w14:paraId="10D7C24E" w14:textId="77777777" w:rsidR="00664894" w:rsidRPr="000F503E" w:rsidRDefault="00C67652" w:rsidP="004758A8">
      <w:pPr>
        <w:pStyle w:val="ListParagraph"/>
        <w:numPr>
          <w:ilvl w:val="0"/>
          <w:numId w:val="41"/>
        </w:numPr>
        <w:tabs>
          <w:tab w:val="left" w:pos="1920"/>
        </w:tabs>
        <w:ind w:right="217"/>
        <w:jc w:val="both"/>
        <w:rPr>
          <w:sz w:val="24"/>
        </w:rPr>
      </w:pPr>
      <w:r w:rsidRPr="000F503E">
        <w:rPr>
          <w:color w:val="231F20"/>
          <w:sz w:val="24"/>
        </w:rPr>
        <w:t>Provide</w:t>
      </w:r>
      <w:r w:rsidRPr="000F503E">
        <w:rPr>
          <w:color w:val="231F20"/>
          <w:spacing w:val="-8"/>
          <w:sz w:val="24"/>
        </w:rPr>
        <w:t xml:space="preserve"> </w:t>
      </w:r>
      <w:r w:rsidRPr="000F503E">
        <w:rPr>
          <w:color w:val="231F20"/>
          <w:sz w:val="24"/>
        </w:rPr>
        <w:t>analysis,</w:t>
      </w:r>
      <w:r w:rsidRPr="000F503E">
        <w:rPr>
          <w:color w:val="231F20"/>
          <w:spacing w:val="-8"/>
          <w:sz w:val="24"/>
        </w:rPr>
        <w:t xml:space="preserve"> </w:t>
      </w:r>
      <w:r w:rsidRPr="000F503E">
        <w:rPr>
          <w:color w:val="231F20"/>
          <w:sz w:val="24"/>
        </w:rPr>
        <w:t>problem</w:t>
      </w:r>
      <w:r w:rsidRPr="000F503E">
        <w:rPr>
          <w:color w:val="231F20"/>
          <w:spacing w:val="-8"/>
          <w:sz w:val="24"/>
        </w:rPr>
        <w:t xml:space="preserve"> </w:t>
      </w:r>
      <w:r w:rsidRPr="000F503E">
        <w:rPr>
          <w:color w:val="231F20"/>
          <w:sz w:val="24"/>
        </w:rPr>
        <w:t>resolution,</w:t>
      </w:r>
      <w:r w:rsidRPr="000F503E">
        <w:rPr>
          <w:color w:val="231F20"/>
          <w:spacing w:val="-8"/>
          <w:sz w:val="24"/>
        </w:rPr>
        <w:t xml:space="preserve"> </w:t>
      </w:r>
      <w:r w:rsidRPr="000F503E">
        <w:rPr>
          <w:color w:val="231F20"/>
          <w:sz w:val="24"/>
        </w:rPr>
        <w:t>technical</w:t>
      </w:r>
      <w:r w:rsidRPr="000F503E">
        <w:rPr>
          <w:color w:val="231F20"/>
          <w:spacing w:val="-8"/>
          <w:sz w:val="24"/>
        </w:rPr>
        <w:t xml:space="preserve"> </w:t>
      </w:r>
      <w:r w:rsidRPr="000F503E">
        <w:rPr>
          <w:color w:val="231F20"/>
          <w:sz w:val="24"/>
        </w:rPr>
        <w:t>support,</w:t>
      </w:r>
      <w:r w:rsidRPr="000F503E">
        <w:rPr>
          <w:color w:val="231F20"/>
          <w:spacing w:val="-8"/>
          <w:sz w:val="24"/>
        </w:rPr>
        <w:t xml:space="preserve"> </w:t>
      </w:r>
      <w:r w:rsidRPr="000F503E">
        <w:rPr>
          <w:color w:val="231F20"/>
          <w:sz w:val="24"/>
        </w:rPr>
        <w:t>and</w:t>
      </w:r>
      <w:r w:rsidRPr="000F503E">
        <w:rPr>
          <w:color w:val="231F20"/>
          <w:spacing w:val="-8"/>
          <w:sz w:val="24"/>
        </w:rPr>
        <w:t xml:space="preserve"> </w:t>
      </w:r>
      <w:r w:rsidRPr="000F503E">
        <w:rPr>
          <w:color w:val="231F20"/>
          <w:sz w:val="24"/>
        </w:rPr>
        <w:t>knowledge</w:t>
      </w:r>
      <w:r w:rsidRPr="000F503E">
        <w:rPr>
          <w:color w:val="231F20"/>
          <w:spacing w:val="-8"/>
          <w:sz w:val="24"/>
        </w:rPr>
        <w:t xml:space="preserve"> </w:t>
      </w:r>
      <w:r w:rsidRPr="000F503E">
        <w:rPr>
          <w:color w:val="231F20"/>
          <w:sz w:val="24"/>
        </w:rPr>
        <w:t>transfer</w:t>
      </w:r>
      <w:r w:rsidRPr="000F503E">
        <w:rPr>
          <w:color w:val="231F20"/>
          <w:spacing w:val="-8"/>
          <w:sz w:val="24"/>
        </w:rPr>
        <w:t xml:space="preserve"> </w:t>
      </w:r>
      <w:r w:rsidRPr="000F503E">
        <w:rPr>
          <w:color w:val="231F20"/>
          <w:sz w:val="24"/>
        </w:rPr>
        <w:t>as</w:t>
      </w:r>
      <w:r w:rsidRPr="000F503E">
        <w:rPr>
          <w:color w:val="231F20"/>
          <w:spacing w:val="-8"/>
          <w:sz w:val="24"/>
        </w:rPr>
        <w:t xml:space="preserve"> </w:t>
      </w:r>
      <w:r w:rsidRPr="000F503E">
        <w:rPr>
          <w:color w:val="231F20"/>
          <w:sz w:val="24"/>
        </w:rPr>
        <w:t>directed</w:t>
      </w:r>
      <w:r w:rsidRPr="000F503E">
        <w:rPr>
          <w:color w:val="231F20"/>
          <w:spacing w:val="-8"/>
          <w:sz w:val="24"/>
        </w:rPr>
        <w:t xml:space="preserve"> </w:t>
      </w:r>
      <w:r w:rsidRPr="000F503E">
        <w:rPr>
          <w:color w:val="231F20"/>
          <w:sz w:val="24"/>
        </w:rPr>
        <w:t>by</w:t>
      </w:r>
      <w:r w:rsidRPr="000F503E">
        <w:rPr>
          <w:color w:val="231F20"/>
          <w:spacing w:val="-8"/>
          <w:sz w:val="24"/>
        </w:rPr>
        <w:t xml:space="preserve"> </w:t>
      </w:r>
      <w:r w:rsidRPr="000F503E">
        <w:rPr>
          <w:color w:val="231F20"/>
          <w:sz w:val="24"/>
        </w:rPr>
        <w:t>Order Fulfillment Division Chief and delegates in all matters related to the full spectrum of the Enterprise Resource Planning transformation activities.</w:t>
      </w:r>
    </w:p>
    <w:p w14:paraId="4045DB44" w14:textId="77777777" w:rsidR="00664894" w:rsidRPr="000F503E" w:rsidRDefault="00C67652" w:rsidP="004758A8">
      <w:pPr>
        <w:pStyle w:val="ListParagraph"/>
        <w:numPr>
          <w:ilvl w:val="0"/>
          <w:numId w:val="41"/>
        </w:numPr>
        <w:tabs>
          <w:tab w:val="left" w:pos="1920"/>
        </w:tabs>
        <w:ind w:right="216"/>
        <w:jc w:val="both"/>
        <w:rPr>
          <w:sz w:val="24"/>
        </w:rPr>
      </w:pPr>
      <w:r w:rsidRPr="000F503E">
        <w:rPr>
          <w:color w:val="231F20"/>
          <w:sz w:val="24"/>
        </w:rPr>
        <w:t>Research, troubleshoot, resolve, and provide subject matter expertise as applicable on SAP Oil and Gas Transportation and Distribution Shipment Documents.</w:t>
      </w:r>
    </w:p>
    <w:p w14:paraId="52F98AA1" w14:textId="77777777" w:rsidR="00664894" w:rsidRPr="000F503E" w:rsidRDefault="00C67652" w:rsidP="004758A8">
      <w:pPr>
        <w:pStyle w:val="ListParagraph"/>
        <w:numPr>
          <w:ilvl w:val="0"/>
          <w:numId w:val="41"/>
        </w:numPr>
        <w:tabs>
          <w:tab w:val="left" w:pos="1920"/>
        </w:tabs>
        <w:jc w:val="both"/>
        <w:rPr>
          <w:sz w:val="24"/>
        </w:rPr>
      </w:pPr>
      <w:r w:rsidRPr="000F503E">
        <w:rPr>
          <w:color w:val="231F20"/>
          <w:sz w:val="24"/>
        </w:rPr>
        <w:t>Research,</w:t>
      </w:r>
      <w:r w:rsidRPr="000F503E">
        <w:rPr>
          <w:color w:val="231F20"/>
          <w:spacing w:val="-1"/>
          <w:sz w:val="24"/>
        </w:rPr>
        <w:t xml:space="preserve"> </w:t>
      </w:r>
      <w:r w:rsidRPr="000F503E">
        <w:rPr>
          <w:color w:val="231F20"/>
          <w:sz w:val="24"/>
        </w:rPr>
        <w:t>troubleshoot,</w:t>
      </w:r>
      <w:r w:rsidRPr="000F503E">
        <w:rPr>
          <w:color w:val="231F20"/>
          <w:spacing w:val="-1"/>
          <w:sz w:val="24"/>
        </w:rPr>
        <w:t xml:space="preserve"> </w:t>
      </w:r>
      <w:r w:rsidRPr="000F503E">
        <w:rPr>
          <w:color w:val="231F20"/>
          <w:sz w:val="24"/>
        </w:rPr>
        <w:t>resolve,</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train</w:t>
      </w:r>
      <w:r w:rsidRPr="000F503E">
        <w:rPr>
          <w:color w:val="231F20"/>
          <w:spacing w:val="-1"/>
          <w:sz w:val="24"/>
        </w:rPr>
        <w:t xml:space="preserve"> </w:t>
      </w:r>
      <w:r w:rsidRPr="000F503E">
        <w:rPr>
          <w:color w:val="231F20"/>
          <w:sz w:val="24"/>
        </w:rPr>
        <w:t>on</w:t>
      </w:r>
      <w:r w:rsidRPr="000F503E">
        <w:rPr>
          <w:color w:val="231F20"/>
          <w:spacing w:val="-1"/>
          <w:sz w:val="24"/>
        </w:rPr>
        <w:t xml:space="preserve"> </w:t>
      </w:r>
      <w:r w:rsidRPr="000F503E">
        <w:rPr>
          <w:color w:val="231F20"/>
          <w:sz w:val="24"/>
        </w:rPr>
        <w:t>the</w:t>
      </w:r>
      <w:r w:rsidRPr="000F503E">
        <w:rPr>
          <w:color w:val="231F20"/>
          <w:spacing w:val="-1"/>
          <w:sz w:val="24"/>
        </w:rPr>
        <w:t xml:space="preserve"> </w:t>
      </w:r>
      <w:r w:rsidRPr="000F503E">
        <w:rPr>
          <w:color w:val="231F20"/>
          <w:sz w:val="24"/>
        </w:rPr>
        <w:t>SAP</w:t>
      </w:r>
      <w:r w:rsidRPr="000F503E">
        <w:rPr>
          <w:color w:val="231F20"/>
          <w:spacing w:val="-1"/>
          <w:sz w:val="24"/>
        </w:rPr>
        <w:t xml:space="preserve"> </w:t>
      </w:r>
      <w:r w:rsidRPr="000F503E">
        <w:rPr>
          <w:color w:val="231F20"/>
          <w:sz w:val="24"/>
        </w:rPr>
        <w:t>Oil</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Gas</w:t>
      </w:r>
      <w:r w:rsidRPr="000F503E">
        <w:rPr>
          <w:color w:val="231F20"/>
          <w:spacing w:val="-1"/>
          <w:sz w:val="24"/>
        </w:rPr>
        <w:t xml:space="preserve"> </w:t>
      </w:r>
      <w:r w:rsidRPr="000F503E">
        <w:rPr>
          <w:color w:val="231F20"/>
          <w:sz w:val="24"/>
        </w:rPr>
        <w:t>Nomination</w:t>
      </w:r>
      <w:r w:rsidRPr="000F503E">
        <w:rPr>
          <w:color w:val="231F20"/>
          <w:spacing w:val="-1"/>
          <w:sz w:val="24"/>
        </w:rPr>
        <w:t xml:space="preserve"> </w:t>
      </w:r>
      <w:r w:rsidRPr="000F503E">
        <w:rPr>
          <w:color w:val="231F20"/>
          <w:sz w:val="24"/>
        </w:rPr>
        <w:t>ticketing</w:t>
      </w:r>
      <w:r w:rsidRPr="000F503E">
        <w:rPr>
          <w:color w:val="231F20"/>
          <w:spacing w:val="-1"/>
          <w:sz w:val="24"/>
        </w:rPr>
        <w:t xml:space="preserve"> </w:t>
      </w:r>
      <w:r w:rsidRPr="000F503E">
        <w:rPr>
          <w:color w:val="231F20"/>
          <w:spacing w:val="-2"/>
          <w:sz w:val="24"/>
        </w:rPr>
        <w:t>process.</w:t>
      </w:r>
    </w:p>
    <w:p w14:paraId="5B2D2C4E" w14:textId="77777777" w:rsidR="00664894" w:rsidRPr="000F503E" w:rsidRDefault="00C67652" w:rsidP="004758A8">
      <w:pPr>
        <w:pStyle w:val="ListParagraph"/>
        <w:numPr>
          <w:ilvl w:val="0"/>
          <w:numId w:val="41"/>
        </w:numPr>
        <w:tabs>
          <w:tab w:val="left" w:pos="1920"/>
        </w:tabs>
        <w:spacing w:before="216"/>
        <w:ind w:right="217"/>
        <w:rPr>
          <w:sz w:val="24"/>
        </w:rPr>
      </w:pPr>
      <w:r w:rsidRPr="000F503E">
        <w:rPr>
          <w:color w:val="231F20"/>
          <w:sz w:val="24"/>
        </w:rPr>
        <w:t>Research, troubleshoot, and train on inbound and outbound Intermediate Document (IDOC) errors and their resolution.</w:t>
      </w:r>
      <w:r w:rsidRPr="000F503E">
        <w:rPr>
          <w:color w:val="231F20"/>
          <w:spacing w:val="40"/>
          <w:sz w:val="24"/>
        </w:rPr>
        <w:t xml:space="preserve"> </w:t>
      </w:r>
      <w:r w:rsidRPr="000F503E">
        <w:rPr>
          <w:color w:val="231F20"/>
          <w:sz w:val="24"/>
        </w:rPr>
        <w:t>Recommend solutions and/or alternate courses of action.</w:t>
      </w:r>
    </w:p>
    <w:p w14:paraId="6F099815" w14:textId="77777777" w:rsidR="00664894" w:rsidRPr="000F503E" w:rsidRDefault="00C67652" w:rsidP="004758A8">
      <w:pPr>
        <w:pStyle w:val="ListParagraph"/>
        <w:numPr>
          <w:ilvl w:val="0"/>
          <w:numId w:val="41"/>
        </w:numPr>
        <w:tabs>
          <w:tab w:val="left" w:pos="1920"/>
        </w:tabs>
        <w:ind w:right="219"/>
        <w:rPr>
          <w:sz w:val="24"/>
        </w:rPr>
      </w:pPr>
      <w:r w:rsidRPr="000F503E">
        <w:rPr>
          <w:color w:val="231F20"/>
          <w:sz w:val="24"/>
        </w:rPr>
        <w:t>Train by transaction type all the related inventory postings to SAP oil and gas, SAP public sector,</w:t>
      </w:r>
      <w:r w:rsidRPr="000F503E">
        <w:rPr>
          <w:color w:val="231F20"/>
          <w:spacing w:val="40"/>
          <w:sz w:val="24"/>
        </w:rPr>
        <w:t xml:space="preserve"> </w:t>
      </w:r>
      <w:r w:rsidRPr="000F503E">
        <w:rPr>
          <w:color w:val="231F20"/>
          <w:sz w:val="24"/>
        </w:rPr>
        <w:t>and SAP Supplier Relationship Management applications.</w:t>
      </w:r>
    </w:p>
    <w:p w14:paraId="7CADFB25" w14:textId="1CBDBE17" w:rsidR="00664894" w:rsidRPr="000F503E" w:rsidRDefault="00C67652" w:rsidP="004758A8">
      <w:pPr>
        <w:pStyle w:val="ListParagraph"/>
        <w:numPr>
          <w:ilvl w:val="0"/>
          <w:numId w:val="41"/>
        </w:numPr>
        <w:tabs>
          <w:tab w:val="left" w:pos="1920"/>
        </w:tabs>
        <w:rPr>
          <w:sz w:val="24"/>
        </w:rPr>
      </w:pPr>
      <w:r w:rsidRPr="000F503E">
        <w:rPr>
          <w:color w:val="231F20"/>
          <w:sz w:val="24"/>
        </w:rPr>
        <w:t>Participate</w:t>
      </w:r>
      <w:r w:rsidRPr="000F503E">
        <w:rPr>
          <w:color w:val="231F20"/>
          <w:spacing w:val="-2"/>
          <w:sz w:val="24"/>
        </w:rPr>
        <w:t xml:space="preserve"> </w:t>
      </w:r>
      <w:r w:rsidRPr="000F503E">
        <w:rPr>
          <w:color w:val="231F20"/>
          <w:sz w:val="24"/>
        </w:rPr>
        <w:t>in testing and</w:t>
      </w:r>
      <w:r w:rsidRPr="000F503E">
        <w:rPr>
          <w:color w:val="231F20"/>
          <w:spacing w:val="-2"/>
          <w:sz w:val="24"/>
        </w:rPr>
        <w:t xml:space="preserve"> </w:t>
      </w:r>
      <w:r w:rsidRPr="000F503E">
        <w:rPr>
          <w:color w:val="231F20"/>
          <w:sz w:val="24"/>
        </w:rPr>
        <w:t xml:space="preserve">COOP </w:t>
      </w:r>
      <w:r w:rsidRPr="000F503E">
        <w:rPr>
          <w:color w:val="231F20"/>
          <w:spacing w:val="-2"/>
          <w:sz w:val="24"/>
        </w:rPr>
        <w:t>activities.</w:t>
      </w:r>
    </w:p>
    <w:p w14:paraId="6210FF81" w14:textId="30F08EF8" w:rsidR="00664894" w:rsidRPr="000F503E" w:rsidRDefault="00C67652" w:rsidP="004758A8">
      <w:pPr>
        <w:pStyle w:val="ListParagraph"/>
        <w:numPr>
          <w:ilvl w:val="0"/>
          <w:numId w:val="41"/>
        </w:numPr>
        <w:tabs>
          <w:tab w:val="left" w:pos="1920"/>
        </w:tabs>
        <w:ind w:right="216"/>
        <w:rPr>
          <w:sz w:val="24"/>
        </w:rPr>
      </w:pPr>
      <w:r w:rsidRPr="000F503E">
        <w:rPr>
          <w:color w:val="231F20"/>
          <w:sz w:val="24"/>
        </w:rPr>
        <w:t>Provide technical insight and problem solving to Working Groups as established for the following specific tasks or missions:</w:t>
      </w:r>
    </w:p>
    <w:p w14:paraId="4126EEED" w14:textId="77777777" w:rsidR="00664894" w:rsidRPr="000F503E" w:rsidRDefault="00C67652" w:rsidP="004758A8">
      <w:pPr>
        <w:pStyle w:val="ListParagraph"/>
        <w:numPr>
          <w:ilvl w:val="1"/>
          <w:numId w:val="41"/>
        </w:numPr>
        <w:tabs>
          <w:tab w:val="left" w:pos="2739"/>
        </w:tabs>
        <w:ind w:right="216"/>
        <w:rPr>
          <w:sz w:val="24"/>
        </w:rPr>
      </w:pPr>
      <w:r w:rsidRPr="000F503E">
        <w:rPr>
          <w:color w:val="231F20"/>
          <w:sz w:val="24"/>
        </w:rPr>
        <w:t>All types of EBS configured SAP material movements and document types for example:</w:t>
      </w:r>
      <w:r w:rsidRPr="000F503E">
        <w:rPr>
          <w:color w:val="231F20"/>
          <w:spacing w:val="80"/>
          <w:sz w:val="24"/>
        </w:rPr>
        <w:t xml:space="preserve"> </w:t>
      </w:r>
      <w:r w:rsidRPr="000F503E">
        <w:rPr>
          <w:color w:val="231F20"/>
          <w:sz w:val="24"/>
        </w:rPr>
        <w:t>Sales Order, Goods Receipt, Purchase Requisition, and Purchase Order processing.</w:t>
      </w:r>
    </w:p>
    <w:p w14:paraId="0DA8C5A1" w14:textId="77777777" w:rsidR="00664894" w:rsidRPr="000F503E" w:rsidRDefault="00C67652" w:rsidP="004758A8">
      <w:pPr>
        <w:pStyle w:val="ListParagraph"/>
        <w:numPr>
          <w:ilvl w:val="1"/>
          <w:numId w:val="41"/>
        </w:numPr>
        <w:tabs>
          <w:tab w:val="left" w:pos="2739"/>
        </w:tabs>
        <w:spacing w:line="293" w:lineRule="exact"/>
        <w:rPr>
          <w:sz w:val="24"/>
        </w:rPr>
      </w:pPr>
      <w:r w:rsidRPr="000F503E">
        <w:rPr>
          <w:color w:val="231F20"/>
          <w:sz w:val="24"/>
        </w:rPr>
        <w:t>SAP</w:t>
      </w:r>
      <w:r w:rsidRPr="000F503E">
        <w:rPr>
          <w:color w:val="231F20"/>
          <w:spacing w:val="-6"/>
          <w:sz w:val="24"/>
        </w:rPr>
        <w:t xml:space="preserve"> </w:t>
      </w:r>
      <w:r w:rsidRPr="000F503E">
        <w:rPr>
          <w:color w:val="231F20"/>
          <w:sz w:val="24"/>
        </w:rPr>
        <w:t>Back-end</w:t>
      </w:r>
      <w:r w:rsidRPr="000F503E">
        <w:rPr>
          <w:color w:val="231F20"/>
          <w:spacing w:val="-5"/>
          <w:sz w:val="24"/>
        </w:rPr>
        <w:t xml:space="preserve"> </w:t>
      </w:r>
      <w:r w:rsidRPr="000F503E">
        <w:rPr>
          <w:color w:val="231F20"/>
          <w:spacing w:val="-2"/>
          <w:sz w:val="24"/>
        </w:rPr>
        <w:t>tables.</w:t>
      </w:r>
    </w:p>
    <w:p w14:paraId="1EB26890" w14:textId="77777777" w:rsidR="00664894" w:rsidRPr="000F503E" w:rsidRDefault="00C67652" w:rsidP="004758A8">
      <w:pPr>
        <w:pStyle w:val="ListParagraph"/>
        <w:numPr>
          <w:ilvl w:val="1"/>
          <w:numId w:val="41"/>
        </w:numPr>
        <w:tabs>
          <w:tab w:val="left" w:pos="2739"/>
        </w:tabs>
        <w:spacing w:line="293" w:lineRule="exact"/>
        <w:rPr>
          <w:sz w:val="24"/>
        </w:rPr>
      </w:pPr>
      <w:r w:rsidRPr="000F503E">
        <w:rPr>
          <w:color w:val="231F20"/>
          <w:sz w:val="24"/>
        </w:rPr>
        <w:t>Enterprise</w:t>
      </w:r>
      <w:r w:rsidRPr="000F503E">
        <w:rPr>
          <w:color w:val="231F20"/>
          <w:spacing w:val="-3"/>
          <w:sz w:val="24"/>
        </w:rPr>
        <w:t xml:space="preserve"> </w:t>
      </w:r>
      <w:r w:rsidRPr="000F503E">
        <w:rPr>
          <w:color w:val="231F20"/>
          <w:sz w:val="24"/>
        </w:rPr>
        <w:t>External</w:t>
      </w:r>
      <w:r w:rsidRPr="000F503E">
        <w:rPr>
          <w:color w:val="231F20"/>
          <w:spacing w:val="-2"/>
          <w:sz w:val="24"/>
        </w:rPr>
        <w:t xml:space="preserve"> </w:t>
      </w:r>
      <w:r w:rsidRPr="000F503E">
        <w:rPr>
          <w:color w:val="231F20"/>
          <w:sz w:val="24"/>
        </w:rPr>
        <w:t>Business</w:t>
      </w:r>
      <w:r w:rsidRPr="000F503E">
        <w:rPr>
          <w:color w:val="231F20"/>
          <w:spacing w:val="-2"/>
          <w:sz w:val="24"/>
        </w:rPr>
        <w:t xml:space="preserve"> </w:t>
      </w:r>
      <w:r w:rsidRPr="000F503E">
        <w:rPr>
          <w:color w:val="231F20"/>
          <w:sz w:val="24"/>
        </w:rPr>
        <w:t>Portal</w:t>
      </w:r>
      <w:r w:rsidRPr="000F503E">
        <w:rPr>
          <w:color w:val="231F20"/>
          <w:spacing w:val="-2"/>
          <w:sz w:val="24"/>
        </w:rPr>
        <w:t xml:space="preserve"> </w:t>
      </w:r>
      <w:r w:rsidRPr="000F503E">
        <w:rPr>
          <w:color w:val="231F20"/>
          <w:sz w:val="24"/>
        </w:rPr>
        <w:t>(EEBP)</w:t>
      </w:r>
      <w:r w:rsidRPr="000F503E">
        <w:rPr>
          <w:color w:val="231F20"/>
          <w:spacing w:val="-3"/>
          <w:sz w:val="24"/>
        </w:rPr>
        <w:t xml:space="preserve"> </w:t>
      </w:r>
      <w:r w:rsidRPr="000F503E">
        <w:rPr>
          <w:color w:val="231F20"/>
          <w:sz w:val="24"/>
        </w:rPr>
        <w:t>functionality</w:t>
      </w:r>
      <w:r w:rsidRPr="000F503E">
        <w:rPr>
          <w:color w:val="231F20"/>
          <w:spacing w:val="-2"/>
          <w:sz w:val="24"/>
        </w:rPr>
        <w:t xml:space="preserve"> </w:t>
      </w:r>
      <w:r w:rsidRPr="000F503E">
        <w:rPr>
          <w:color w:val="231F20"/>
          <w:sz w:val="24"/>
        </w:rPr>
        <w:t>for</w:t>
      </w:r>
      <w:r w:rsidRPr="000F503E">
        <w:rPr>
          <w:color w:val="231F20"/>
          <w:spacing w:val="-2"/>
          <w:sz w:val="24"/>
        </w:rPr>
        <w:t xml:space="preserve"> </w:t>
      </w:r>
      <w:r w:rsidRPr="000F503E">
        <w:rPr>
          <w:color w:val="231F20"/>
          <w:sz w:val="24"/>
        </w:rPr>
        <w:t>CD</w:t>
      </w:r>
      <w:r w:rsidRPr="000F503E">
        <w:rPr>
          <w:color w:val="231F20"/>
          <w:spacing w:val="-2"/>
          <w:sz w:val="24"/>
        </w:rPr>
        <w:t xml:space="preserve"> ordering.</w:t>
      </w:r>
    </w:p>
    <w:p w14:paraId="3D622332" w14:textId="77777777" w:rsidR="00664894" w:rsidRPr="000F503E" w:rsidRDefault="00C67652" w:rsidP="004758A8">
      <w:pPr>
        <w:pStyle w:val="ListParagraph"/>
        <w:numPr>
          <w:ilvl w:val="1"/>
          <w:numId w:val="41"/>
        </w:numPr>
        <w:tabs>
          <w:tab w:val="left" w:pos="2739"/>
        </w:tabs>
        <w:ind w:right="217"/>
        <w:rPr>
          <w:sz w:val="24"/>
        </w:rPr>
      </w:pPr>
      <w:r w:rsidRPr="000F503E">
        <w:rPr>
          <w:color w:val="231F20"/>
          <w:sz w:val="24"/>
        </w:rPr>
        <w:t>Provide</w:t>
      </w:r>
      <w:r w:rsidRPr="000F503E">
        <w:rPr>
          <w:color w:val="231F20"/>
          <w:spacing w:val="-7"/>
          <w:sz w:val="24"/>
        </w:rPr>
        <w:t xml:space="preserve"> </w:t>
      </w:r>
      <w:r w:rsidRPr="000F503E">
        <w:rPr>
          <w:color w:val="231F20"/>
          <w:sz w:val="24"/>
        </w:rPr>
        <w:t>Knowledge</w:t>
      </w:r>
      <w:r w:rsidRPr="000F503E">
        <w:rPr>
          <w:color w:val="231F20"/>
          <w:spacing w:val="-7"/>
          <w:sz w:val="24"/>
        </w:rPr>
        <w:t xml:space="preserve"> </w:t>
      </w:r>
      <w:r w:rsidRPr="000F503E">
        <w:rPr>
          <w:color w:val="231F20"/>
          <w:sz w:val="24"/>
        </w:rPr>
        <w:t>Transfer</w:t>
      </w:r>
      <w:r w:rsidRPr="000F503E">
        <w:rPr>
          <w:color w:val="231F20"/>
          <w:spacing w:val="-7"/>
          <w:sz w:val="24"/>
        </w:rPr>
        <w:t xml:space="preserve"> </w:t>
      </w:r>
      <w:r w:rsidRPr="000F503E">
        <w:rPr>
          <w:color w:val="231F20"/>
          <w:sz w:val="24"/>
        </w:rPr>
        <w:t>sessions</w:t>
      </w:r>
      <w:r w:rsidRPr="000F503E">
        <w:rPr>
          <w:color w:val="231F20"/>
          <w:spacing w:val="-7"/>
          <w:sz w:val="24"/>
        </w:rPr>
        <w:t xml:space="preserve"> </w:t>
      </w:r>
      <w:r w:rsidRPr="000F503E">
        <w:rPr>
          <w:color w:val="231F20"/>
          <w:sz w:val="24"/>
        </w:rPr>
        <w:t>and</w:t>
      </w:r>
      <w:r w:rsidRPr="000F503E">
        <w:rPr>
          <w:color w:val="231F20"/>
          <w:spacing w:val="-7"/>
          <w:sz w:val="24"/>
        </w:rPr>
        <w:t xml:space="preserve"> </w:t>
      </w:r>
      <w:r w:rsidRPr="000F503E">
        <w:rPr>
          <w:color w:val="231F20"/>
          <w:sz w:val="24"/>
        </w:rPr>
        <w:t>assist</w:t>
      </w:r>
      <w:r w:rsidRPr="000F503E">
        <w:rPr>
          <w:color w:val="231F20"/>
          <w:spacing w:val="-7"/>
          <w:sz w:val="24"/>
        </w:rPr>
        <w:t xml:space="preserve"> </w:t>
      </w:r>
      <w:r w:rsidRPr="000F503E">
        <w:rPr>
          <w:color w:val="231F20"/>
          <w:sz w:val="24"/>
        </w:rPr>
        <w:t>with</w:t>
      </w:r>
      <w:r w:rsidRPr="000F503E">
        <w:rPr>
          <w:color w:val="231F20"/>
          <w:spacing w:val="-7"/>
          <w:sz w:val="24"/>
        </w:rPr>
        <w:t xml:space="preserve"> </w:t>
      </w:r>
      <w:r w:rsidRPr="000F503E">
        <w:rPr>
          <w:color w:val="231F20"/>
          <w:sz w:val="24"/>
        </w:rPr>
        <w:t>training</w:t>
      </w:r>
      <w:r w:rsidRPr="000F503E">
        <w:rPr>
          <w:color w:val="231F20"/>
          <w:spacing w:val="-7"/>
          <w:sz w:val="24"/>
        </w:rPr>
        <w:t xml:space="preserve"> </w:t>
      </w:r>
      <w:r w:rsidRPr="000F503E">
        <w:rPr>
          <w:color w:val="231F20"/>
          <w:sz w:val="24"/>
        </w:rPr>
        <w:t>development</w:t>
      </w:r>
      <w:r w:rsidRPr="000F503E">
        <w:rPr>
          <w:color w:val="231F20"/>
          <w:spacing w:val="-7"/>
          <w:sz w:val="24"/>
        </w:rPr>
        <w:t xml:space="preserve"> </w:t>
      </w:r>
      <w:r w:rsidRPr="000F503E">
        <w:rPr>
          <w:color w:val="231F20"/>
          <w:sz w:val="24"/>
        </w:rPr>
        <w:t>on</w:t>
      </w:r>
      <w:r w:rsidRPr="000F503E">
        <w:rPr>
          <w:color w:val="231F20"/>
          <w:spacing w:val="-7"/>
          <w:sz w:val="24"/>
        </w:rPr>
        <w:t xml:space="preserve"> </w:t>
      </w:r>
      <w:r w:rsidRPr="000F503E">
        <w:rPr>
          <w:color w:val="231F20"/>
          <w:sz w:val="24"/>
        </w:rPr>
        <w:t>EBS</w:t>
      </w:r>
      <w:r w:rsidRPr="000F503E">
        <w:rPr>
          <w:color w:val="231F20"/>
          <w:spacing w:val="-7"/>
          <w:sz w:val="24"/>
        </w:rPr>
        <w:t xml:space="preserve"> </w:t>
      </w:r>
      <w:r w:rsidRPr="000F503E">
        <w:rPr>
          <w:color w:val="231F20"/>
          <w:sz w:val="24"/>
        </w:rPr>
        <w:t>systems via transaction codes or Fiori tiles.</w:t>
      </w:r>
    </w:p>
    <w:p w14:paraId="386E3628" w14:textId="211E7685" w:rsidR="00664894" w:rsidRPr="000F503E" w:rsidRDefault="00C67652" w:rsidP="004758A8">
      <w:pPr>
        <w:pStyle w:val="ListParagraph"/>
        <w:numPr>
          <w:ilvl w:val="0"/>
          <w:numId w:val="41"/>
        </w:numPr>
        <w:tabs>
          <w:tab w:val="left" w:pos="1920"/>
        </w:tabs>
        <w:rPr>
          <w:sz w:val="24"/>
        </w:rPr>
      </w:pPr>
      <w:r w:rsidRPr="000F503E">
        <w:rPr>
          <w:color w:val="231F20"/>
          <w:sz w:val="24"/>
        </w:rPr>
        <w:t>Perform</w:t>
      </w:r>
      <w:r w:rsidRPr="000F503E">
        <w:rPr>
          <w:color w:val="231F20"/>
          <w:spacing w:val="-7"/>
          <w:sz w:val="24"/>
        </w:rPr>
        <w:t xml:space="preserve"> </w:t>
      </w:r>
      <w:r w:rsidRPr="000F503E">
        <w:rPr>
          <w:color w:val="231F20"/>
          <w:sz w:val="24"/>
        </w:rPr>
        <w:t>and</w:t>
      </w:r>
      <w:r w:rsidRPr="000F503E">
        <w:rPr>
          <w:color w:val="231F20"/>
          <w:spacing w:val="-6"/>
          <w:sz w:val="24"/>
        </w:rPr>
        <w:t xml:space="preserve"> </w:t>
      </w:r>
      <w:r w:rsidRPr="000F503E">
        <w:rPr>
          <w:color w:val="231F20"/>
          <w:sz w:val="24"/>
        </w:rPr>
        <w:t>provide</w:t>
      </w:r>
      <w:r w:rsidRPr="000F503E">
        <w:rPr>
          <w:color w:val="231F20"/>
          <w:spacing w:val="-6"/>
          <w:sz w:val="24"/>
        </w:rPr>
        <w:t xml:space="preserve"> </w:t>
      </w:r>
      <w:r w:rsidRPr="000F503E">
        <w:rPr>
          <w:color w:val="231F20"/>
          <w:sz w:val="24"/>
        </w:rPr>
        <w:t>inventory</w:t>
      </w:r>
      <w:r w:rsidRPr="000F503E">
        <w:rPr>
          <w:color w:val="231F20"/>
          <w:spacing w:val="-6"/>
          <w:sz w:val="24"/>
        </w:rPr>
        <w:t xml:space="preserve"> </w:t>
      </w:r>
      <w:r w:rsidRPr="000F503E">
        <w:rPr>
          <w:color w:val="231F20"/>
          <w:sz w:val="24"/>
        </w:rPr>
        <w:t>Recon</w:t>
      </w:r>
      <w:r w:rsidRPr="000F503E">
        <w:rPr>
          <w:color w:val="231F20"/>
          <w:spacing w:val="-6"/>
          <w:sz w:val="24"/>
        </w:rPr>
        <w:t xml:space="preserve"> </w:t>
      </w:r>
      <w:r w:rsidRPr="000F503E">
        <w:rPr>
          <w:color w:val="231F20"/>
          <w:sz w:val="24"/>
        </w:rPr>
        <w:t>Framework</w:t>
      </w:r>
      <w:r w:rsidRPr="000F503E">
        <w:rPr>
          <w:color w:val="231F20"/>
          <w:spacing w:val="-6"/>
          <w:sz w:val="24"/>
        </w:rPr>
        <w:t xml:space="preserve"> </w:t>
      </w:r>
      <w:r w:rsidRPr="000F503E">
        <w:rPr>
          <w:color w:val="231F20"/>
          <w:spacing w:val="-2"/>
          <w:sz w:val="24"/>
        </w:rPr>
        <w:t>Analysis.</w:t>
      </w:r>
    </w:p>
    <w:p w14:paraId="77207F0F" w14:textId="644904C2" w:rsidR="00664894" w:rsidRPr="000F503E" w:rsidRDefault="00C67652" w:rsidP="004758A8">
      <w:pPr>
        <w:pStyle w:val="ListParagraph"/>
        <w:numPr>
          <w:ilvl w:val="0"/>
          <w:numId w:val="41"/>
        </w:numPr>
        <w:tabs>
          <w:tab w:val="left" w:pos="1920"/>
        </w:tabs>
        <w:ind w:right="216"/>
        <w:jc w:val="both"/>
        <w:rPr>
          <w:sz w:val="24"/>
        </w:rPr>
      </w:pPr>
      <w:r w:rsidRPr="000F503E">
        <w:rPr>
          <w:color w:val="231F20"/>
          <w:sz w:val="24"/>
        </w:rPr>
        <w:t xml:space="preserve">Recon Utility </w:t>
      </w:r>
      <w:r w:rsidR="00402FE7" w:rsidRPr="000F503E">
        <w:rPr>
          <w:color w:val="231F20"/>
          <w:sz w:val="24"/>
        </w:rPr>
        <w:t>–</w:t>
      </w:r>
      <w:r w:rsidRPr="000F503E">
        <w:rPr>
          <w:color w:val="231F20"/>
          <w:sz w:val="24"/>
        </w:rPr>
        <w:t xml:space="preserve"> </w:t>
      </w:r>
      <w:r w:rsidR="000C6ACB" w:rsidRPr="000F503E">
        <w:rPr>
          <w:color w:val="231F20"/>
          <w:sz w:val="24"/>
        </w:rPr>
        <w:t xml:space="preserve">Provide </w:t>
      </w:r>
      <w:r w:rsidR="001B5026" w:rsidRPr="000F503E">
        <w:rPr>
          <w:color w:val="231F20"/>
          <w:sz w:val="24"/>
        </w:rPr>
        <w:t xml:space="preserve">technical expertise and </w:t>
      </w:r>
      <w:r w:rsidR="000C6ACB" w:rsidRPr="000F503E">
        <w:rPr>
          <w:color w:val="231F20"/>
          <w:sz w:val="24"/>
        </w:rPr>
        <w:t>a</w:t>
      </w:r>
      <w:r w:rsidRPr="000F503E">
        <w:rPr>
          <w:color w:val="231F20"/>
          <w:sz w:val="24"/>
        </w:rPr>
        <w:t>ssist</w:t>
      </w:r>
      <w:r w:rsidR="000C6ACB" w:rsidRPr="000F503E">
        <w:rPr>
          <w:color w:val="231F20"/>
          <w:sz w:val="24"/>
        </w:rPr>
        <w:t>ance to</w:t>
      </w:r>
      <w:r w:rsidR="00402FE7" w:rsidRPr="000F503E">
        <w:rPr>
          <w:color w:val="231F20"/>
          <w:sz w:val="24"/>
        </w:rPr>
        <w:t xml:space="preserve"> government </w:t>
      </w:r>
      <w:r w:rsidR="00F20E45" w:rsidRPr="000F503E">
        <w:rPr>
          <w:color w:val="231F20"/>
          <w:sz w:val="24"/>
        </w:rPr>
        <w:t>personnel to</w:t>
      </w:r>
      <w:r w:rsidR="00700D61" w:rsidRPr="000F503E">
        <w:rPr>
          <w:color w:val="231F20"/>
          <w:sz w:val="24"/>
        </w:rPr>
        <w:t xml:space="preserve"> </w:t>
      </w:r>
      <w:r w:rsidRPr="000F503E">
        <w:rPr>
          <w:color w:val="231F20"/>
          <w:sz w:val="24"/>
        </w:rPr>
        <w:t>validat</w:t>
      </w:r>
      <w:r w:rsidR="00700D61" w:rsidRPr="000F503E">
        <w:rPr>
          <w:color w:val="231F20"/>
          <w:sz w:val="24"/>
        </w:rPr>
        <w:t>e</w:t>
      </w:r>
      <w:r w:rsidRPr="000F503E">
        <w:rPr>
          <w:color w:val="231F20"/>
          <w:sz w:val="24"/>
        </w:rPr>
        <w:t xml:space="preserve"> functionality and maintain, analyze and clean up Transaction tracing tables. </w:t>
      </w:r>
      <w:r w:rsidR="006C73A3" w:rsidRPr="000F503E">
        <w:rPr>
          <w:color w:val="231F20"/>
          <w:sz w:val="24"/>
        </w:rPr>
        <w:t xml:space="preserve">Provide technical expertise </w:t>
      </w:r>
      <w:r w:rsidR="00877630" w:rsidRPr="000F503E">
        <w:rPr>
          <w:color w:val="231F20"/>
          <w:sz w:val="24"/>
        </w:rPr>
        <w:t>to</w:t>
      </w:r>
      <w:r w:rsidR="006C73A3" w:rsidRPr="000F503E">
        <w:rPr>
          <w:color w:val="231F20"/>
          <w:sz w:val="24"/>
        </w:rPr>
        <w:t xml:space="preserve"> </w:t>
      </w:r>
      <w:r w:rsidR="00877630" w:rsidRPr="000F503E">
        <w:rPr>
          <w:color w:val="231F20"/>
          <w:sz w:val="24"/>
        </w:rPr>
        <w:t>s</w:t>
      </w:r>
      <w:r w:rsidRPr="000F503E">
        <w:rPr>
          <w:color w:val="231F20"/>
          <w:sz w:val="24"/>
        </w:rPr>
        <w:t>upport development requirement, testing, and post-migration to production activities of new functionality.</w:t>
      </w:r>
    </w:p>
    <w:p w14:paraId="34B75D2F" w14:textId="25629686" w:rsidR="00664894" w:rsidRPr="000F503E" w:rsidRDefault="00C67652" w:rsidP="004758A8">
      <w:pPr>
        <w:pStyle w:val="ListParagraph"/>
        <w:numPr>
          <w:ilvl w:val="0"/>
          <w:numId w:val="41"/>
        </w:numPr>
        <w:tabs>
          <w:tab w:val="left" w:pos="1920"/>
        </w:tabs>
        <w:ind w:right="215"/>
        <w:jc w:val="both"/>
        <w:rPr>
          <w:sz w:val="24"/>
        </w:rPr>
      </w:pPr>
      <w:r w:rsidRPr="000F503E">
        <w:rPr>
          <w:color w:val="231F20"/>
          <w:sz w:val="24"/>
        </w:rPr>
        <w:t>Exception</w:t>
      </w:r>
      <w:r w:rsidRPr="000F503E">
        <w:rPr>
          <w:color w:val="231F20"/>
          <w:spacing w:val="-13"/>
          <w:sz w:val="24"/>
        </w:rPr>
        <w:t xml:space="preserve"> </w:t>
      </w:r>
      <w:r w:rsidRPr="000F503E">
        <w:rPr>
          <w:color w:val="231F20"/>
          <w:sz w:val="24"/>
        </w:rPr>
        <w:t>Report</w:t>
      </w:r>
      <w:r w:rsidRPr="000F503E">
        <w:rPr>
          <w:color w:val="231F20"/>
          <w:spacing w:val="-13"/>
          <w:sz w:val="24"/>
        </w:rPr>
        <w:t xml:space="preserve"> </w:t>
      </w:r>
      <w:r w:rsidRPr="000F503E">
        <w:rPr>
          <w:color w:val="231F20"/>
          <w:sz w:val="24"/>
        </w:rPr>
        <w:t>Functionality</w:t>
      </w:r>
      <w:r w:rsidRPr="000F503E">
        <w:rPr>
          <w:color w:val="231F20"/>
          <w:spacing w:val="-13"/>
          <w:sz w:val="24"/>
        </w:rPr>
        <w:t xml:space="preserve"> </w:t>
      </w:r>
      <w:r w:rsidR="000C6ACB" w:rsidRPr="000F503E">
        <w:rPr>
          <w:color w:val="231F20"/>
          <w:sz w:val="24"/>
        </w:rPr>
        <w:t>–</w:t>
      </w:r>
      <w:r w:rsidRPr="000F503E">
        <w:rPr>
          <w:color w:val="231F20"/>
          <w:spacing w:val="-13"/>
          <w:sz w:val="24"/>
        </w:rPr>
        <w:t xml:space="preserve"> </w:t>
      </w:r>
      <w:r w:rsidR="000C6ACB" w:rsidRPr="000F503E">
        <w:rPr>
          <w:color w:val="231F20"/>
          <w:spacing w:val="-13"/>
          <w:sz w:val="24"/>
        </w:rPr>
        <w:t xml:space="preserve">Provide </w:t>
      </w:r>
      <w:r w:rsidR="004B5627" w:rsidRPr="000F503E">
        <w:rPr>
          <w:color w:val="231F20"/>
          <w:spacing w:val="-13"/>
          <w:sz w:val="24"/>
        </w:rPr>
        <w:t xml:space="preserve">technical expertise and </w:t>
      </w:r>
      <w:r w:rsidR="000C6ACB" w:rsidRPr="000F503E">
        <w:rPr>
          <w:color w:val="231F20"/>
          <w:sz w:val="24"/>
        </w:rPr>
        <w:t>a</w:t>
      </w:r>
      <w:r w:rsidRPr="000F503E">
        <w:rPr>
          <w:color w:val="231F20"/>
          <w:sz w:val="24"/>
        </w:rPr>
        <w:t>ssist</w:t>
      </w:r>
      <w:r w:rsidR="000C6ACB" w:rsidRPr="000F503E">
        <w:rPr>
          <w:color w:val="231F20"/>
          <w:sz w:val="24"/>
        </w:rPr>
        <w:t>ance to government personnel</w:t>
      </w:r>
      <w:r w:rsidRPr="000F503E">
        <w:rPr>
          <w:color w:val="231F20"/>
          <w:spacing w:val="-13"/>
          <w:sz w:val="24"/>
        </w:rPr>
        <w:t xml:space="preserve"> </w:t>
      </w:r>
      <w:r w:rsidRPr="000F503E">
        <w:rPr>
          <w:color w:val="231F20"/>
          <w:sz w:val="24"/>
        </w:rPr>
        <w:t>to</w:t>
      </w:r>
      <w:r w:rsidRPr="000F503E">
        <w:rPr>
          <w:color w:val="231F20"/>
          <w:spacing w:val="-13"/>
          <w:sz w:val="24"/>
        </w:rPr>
        <w:t xml:space="preserve"> </w:t>
      </w:r>
      <w:r w:rsidRPr="000F503E">
        <w:rPr>
          <w:color w:val="231F20"/>
          <w:sz w:val="24"/>
        </w:rPr>
        <w:t>validate</w:t>
      </w:r>
      <w:r w:rsidRPr="000F503E">
        <w:rPr>
          <w:color w:val="231F20"/>
          <w:spacing w:val="-13"/>
          <w:sz w:val="24"/>
        </w:rPr>
        <w:t xml:space="preserve"> </w:t>
      </w:r>
      <w:r w:rsidRPr="000F503E">
        <w:rPr>
          <w:color w:val="231F20"/>
          <w:sz w:val="24"/>
        </w:rPr>
        <w:t>functionality</w:t>
      </w:r>
      <w:r w:rsidRPr="000F503E">
        <w:rPr>
          <w:color w:val="231F20"/>
          <w:spacing w:val="-13"/>
          <w:sz w:val="24"/>
        </w:rPr>
        <w:t xml:space="preserve"> </w:t>
      </w:r>
      <w:r w:rsidRPr="000F503E">
        <w:rPr>
          <w:color w:val="231F20"/>
          <w:sz w:val="24"/>
        </w:rPr>
        <w:t>and</w:t>
      </w:r>
      <w:r w:rsidRPr="000F503E">
        <w:rPr>
          <w:color w:val="231F20"/>
          <w:spacing w:val="-13"/>
          <w:sz w:val="24"/>
        </w:rPr>
        <w:t xml:space="preserve"> </w:t>
      </w:r>
      <w:r w:rsidRPr="000F503E">
        <w:rPr>
          <w:color w:val="231F20"/>
          <w:sz w:val="24"/>
        </w:rPr>
        <w:t>maintain,</w:t>
      </w:r>
      <w:r w:rsidRPr="000F503E">
        <w:rPr>
          <w:color w:val="231F20"/>
          <w:spacing w:val="-13"/>
          <w:sz w:val="24"/>
        </w:rPr>
        <w:t xml:space="preserve"> </w:t>
      </w:r>
      <w:r w:rsidRPr="000F503E">
        <w:rPr>
          <w:color w:val="231F20"/>
          <w:sz w:val="24"/>
        </w:rPr>
        <w:t>analyze</w:t>
      </w:r>
      <w:r w:rsidRPr="000F503E">
        <w:rPr>
          <w:color w:val="231F20"/>
          <w:spacing w:val="-13"/>
          <w:sz w:val="24"/>
        </w:rPr>
        <w:t xml:space="preserve"> </w:t>
      </w:r>
      <w:r w:rsidRPr="000F503E">
        <w:rPr>
          <w:color w:val="231F20"/>
          <w:sz w:val="24"/>
        </w:rPr>
        <w:t>and</w:t>
      </w:r>
      <w:r w:rsidRPr="000F503E">
        <w:rPr>
          <w:color w:val="231F20"/>
          <w:spacing w:val="-13"/>
          <w:sz w:val="24"/>
        </w:rPr>
        <w:t xml:space="preserve"> </w:t>
      </w:r>
      <w:r w:rsidRPr="000F503E">
        <w:rPr>
          <w:color w:val="231F20"/>
          <w:sz w:val="24"/>
        </w:rPr>
        <w:t>clean up Exception tracing tables.</w:t>
      </w:r>
    </w:p>
    <w:p w14:paraId="797E9BED" w14:textId="77777777" w:rsidR="00664894" w:rsidRPr="000F503E" w:rsidRDefault="00C67652" w:rsidP="004758A8">
      <w:pPr>
        <w:pStyle w:val="ListParagraph"/>
        <w:numPr>
          <w:ilvl w:val="0"/>
          <w:numId w:val="41"/>
        </w:numPr>
        <w:tabs>
          <w:tab w:val="left" w:pos="1920"/>
        </w:tabs>
        <w:ind w:right="217"/>
        <w:jc w:val="both"/>
        <w:rPr>
          <w:sz w:val="24"/>
        </w:rPr>
      </w:pPr>
      <w:r w:rsidRPr="000F503E">
        <w:rPr>
          <w:color w:val="231F20"/>
          <w:sz w:val="24"/>
        </w:rPr>
        <w:t>Using DLA required systems, provide process oversight for the Unmatched Sales Orders report and route identified orders to the appropriate activity for action and/or resolution.</w:t>
      </w:r>
    </w:p>
    <w:p w14:paraId="0930DAB9" w14:textId="77777777" w:rsidR="00664894" w:rsidRPr="000F503E" w:rsidRDefault="00C67652" w:rsidP="004758A8">
      <w:pPr>
        <w:pStyle w:val="ListParagraph"/>
        <w:numPr>
          <w:ilvl w:val="0"/>
          <w:numId w:val="41"/>
        </w:numPr>
        <w:tabs>
          <w:tab w:val="left" w:pos="1920"/>
        </w:tabs>
        <w:ind w:right="217"/>
        <w:jc w:val="both"/>
        <w:rPr>
          <w:sz w:val="24"/>
        </w:rPr>
      </w:pPr>
      <w:r w:rsidRPr="000F503E">
        <w:rPr>
          <w:color w:val="231F20"/>
          <w:sz w:val="24"/>
        </w:rPr>
        <w:t>Using DLA required systems, monitor customer 7600B funds balances and route to the appropriate activity for customer outreach for replenishment or to secure a new funding document when the 7600B appears on the Orders with Limited Funds Remaining report.</w:t>
      </w:r>
    </w:p>
    <w:p w14:paraId="324395FE" w14:textId="2CEC02AD" w:rsidR="00664894" w:rsidRPr="000F503E" w:rsidRDefault="00C67652" w:rsidP="004758A8">
      <w:pPr>
        <w:pStyle w:val="ListParagraph"/>
        <w:numPr>
          <w:ilvl w:val="0"/>
          <w:numId w:val="41"/>
        </w:numPr>
        <w:tabs>
          <w:tab w:val="left" w:pos="1920"/>
        </w:tabs>
        <w:ind w:right="217"/>
        <w:jc w:val="both"/>
        <w:rPr>
          <w:sz w:val="24"/>
        </w:rPr>
      </w:pPr>
      <w:r w:rsidRPr="000F503E">
        <w:rPr>
          <w:color w:val="231F20"/>
          <w:sz w:val="24"/>
        </w:rPr>
        <w:t xml:space="preserve">Update project timelines and milestones via DLA systems which may include, but </w:t>
      </w:r>
      <w:r w:rsidR="00F20E45" w:rsidRPr="000F503E">
        <w:rPr>
          <w:color w:val="231F20"/>
          <w:sz w:val="24"/>
        </w:rPr>
        <w:t>are limited</w:t>
      </w:r>
      <w:r w:rsidRPr="000F503E">
        <w:rPr>
          <w:color w:val="231F20"/>
          <w:sz w:val="24"/>
        </w:rPr>
        <w:t xml:space="preserve"> to, ServiceNow and Business Capability Manager.</w:t>
      </w:r>
    </w:p>
    <w:p w14:paraId="72DFADC3" w14:textId="1E9656B7" w:rsidR="00664894" w:rsidRPr="000F503E" w:rsidRDefault="00C67652">
      <w:pPr>
        <w:pStyle w:val="Heading2"/>
        <w:spacing w:before="228"/>
        <w:jc w:val="both"/>
      </w:pPr>
      <w:r w:rsidRPr="000F503E">
        <w:rPr>
          <w:color w:val="231F20"/>
          <w:u w:val="thick" w:color="231F20"/>
        </w:rPr>
        <w:t>Human</w:t>
      </w:r>
      <w:r w:rsidRPr="000F503E">
        <w:rPr>
          <w:color w:val="231F20"/>
          <w:spacing w:val="-3"/>
          <w:u w:val="thick" w:color="231F20"/>
        </w:rPr>
        <w:t xml:space="preserve"> </w:t>
      </w:r>
      <w:r w:rsidRPr="000F503E">
        <w:rPr>
          <w:color w:val="231F20"/>
          <w:u w:val="thick" w:color="231F20"/>
        </w:rPr>
        <w:t>Performance</w:t>
      </w:r>
      <w:r w:rsidRPr="000F503E">
        <w:rPr>
          <w:color w:val="231F20"/>
          <w:spacing w:val="-1"/>
          <w:u w:val="thick" w:color="231F20"/>
        </w:rPr>
        <w:t xml:space="preserve"> </w:t>
      </w:r>
      <w:r w:rsidRPr="000F503E">
        <w:rPr>
          <w:color w:val="231F20"/>
          <w:u w:val="thick" w:color="231F20"/>
        </w:rPr>
        <w:t xml:space="preserve">Process </w:t>
      </w:r>
      <w:r w:rsidRPr="000F503E">
        <w:rPr>
          <w:color w:val="231F20"/>
          <w:spacing w:val="-4"/>
          <w:u w:val="thick" w:color="231F20"/>
        </w:rPr>
        <w:t>Area</w:t>
      </w:r>
    </w:p>
    <w:p w14:paraId="32DF976C" w14:textId="0AC7C00E" w:rsidR="00664894" w:rsidRPr="000F503E" w:rsidRDefault="00383CDF" w:rsidP="008E401D">
      <w:pPr>
        <w:pStyle w:val="ListParagraph"/>
        <w:numPr>
          <w:ilvl w:val="0"/>
          <w:numId w:val="40"/>
        </w:numPr>
        <w:tabs>
          <w:tab w:val="left" w:pos="2280"/>
        </w:tabs>
        <w:ind w:left="2275" w:right="216"/>
        <w:jc w:val="both"/>
        <w:rPr>
          <w:sz w:val="24"/>
        </w:rPr>
      </w:pPr>
      <w:r w:rsidRPr="000F503E">
        <w:rPr>
          <w:color w:val="231F20"/>
          <w:sz w:val="24"/>
        </w:rPr>
        <w:t xml:space="preserve">Provide </w:t>
      </w:r>
      <w:r w:rsidR="00C960E5" w:rsidRPr="000F503E">
        <w:rPr>
          <w:color w:val="231F20"/>
          <w:sz w:val="24"/>
        </w:rPr>
        <w:t xml:space="preserve">technical expertise and </w:t>
      </w:r>
      <w:r w:rsidRPr="000F503E">
        <w:rPr>
          <w:color w:val="231F20"/>
          <w:sz w:val="24"/>
        </w:rPr>
        <w:t>a</w:t>
      </w:r>
      <w:r w:rsidR="00C67652" w:rsidRPr="000F503E">
        <w:rPr>
          <w:color w:val="231F20"/>
          <w:sz w:val="24"/>
        </w:rPr>
        <w:t>ssist</w:t>
      </w:r>
      <w:r w:rsidRPr="000F503E">
        <w:rPr>
          <w:color w:val="231F20"/>
          <w:sz w:val="24"/>
        </w:rPr>
        <w:t>ance to government personnel</w:t>
      </w:r>
      <w:r w:rsidR="00C67652" w:rsidRPr="000F503E">
        <w:rPr>
          <w:color w:val="231F20"/>
          <w:sz w:val="24"/>
        </w:rPr>
        <w:t xml:space="preserve"> in developing and updating </w:t>
      </w:r>
      <w:r w:rsidR="00C67652" w:rsidRPr="000F503E">
        <w:rPr>
          <w:color w:val="231F20"/>
          <w:sz w:val="24"/>
        </w:rPr>
        <w:lastRenderedPageBreak/>
        <w:t>EBS training material to support new system functionality, system upgrades, and training approach changes affecting Energy customers, partners and suppliers. Ensure updated material (Job Aids</w:t>
      </w:r>
      <w:r w:rsidR="00FB4779">
        <w:rPr>
          <w:color w:val="231F20"/>
          <w:sz w:val="24"/>
        </w:rPr>
        <w:t>, Desk Guides</w:t>
      </w:r>
      <w:r w:rsidR="00C67652" w:rsidRPr="000F503E">
        <w:rPr>
          <w:color w:val="231F20"/>
          <w:sz w:val="24"/>
        </w:rPr>
        <w:t xml:space="preserve">) </w:t>
      </w:r>
      <w:r w:rsidR="008E401D" w:rsidRPr="000F503E">
        <w:rPr>
          <w:color w:val="231F20"/>
          <w:sz w:val="24"/>
        </w:rPr>
        <w:t>is</w:t>
      </w:r>
      <w:r w:rsidR="00C67652" w:rsidRPr="000F503E">
        <w:rPr>
          <w:color w:val="231F20"/>
          <w:sz w:val="24"/>
        </w:rPr>
        <w:t xml:space="preserve"> properly posted for users, customers, partners and suppliers to access.</w:t>
      </w:r>
    </w:p>
    <w:p w14:paraId="778AD6B7" w14:textId="038A2BFF" w:rsidR="00664894" w:rsidRPr="000F503E" w:rsidRDefault="00383CDF" w:rsidP="008E401D">
      <w:pPr>
        <w:pStyle w:val="ListParagraph"/>
        <w:numPr>
          <w:ilvl w:val="0"/>
          <w:numId w:val="40"/>
        </w:numPr>
        <w:tabs>
          <w:tab w:val="left" w:pos="2280"/>
        </w:tabs>
        <w:ind w:left="2275" w:right="218"/>
        <w:jc w:val="both"/>
        <w:rPr>
          <w:sz w:val="24"/>
        </w:rPr>
      </w:pPr>
      <w:r w:rsidRPr="000F503E">
        <w:rPr>
          <w:color w:val="231F20"/>
          <w:sz w:val="24"/>
        </w:rPr>
        <w:t>C</w:t>
      </w:r>
      <w:r w:rsidR="00C67652" w:rsidRPr="000F503E">
        <w:rPr>
          <w:color w:val="231F20"/>
          <w:sz w:val="24"/>
        </w:rPr>
        <w:t>reat</w:t>
      </w:r>
      <w:r w:rsidRPr="000F503E">
        <w:rPr>
          <w:color w:val="231F20"/>
          <w:sz w:val="24"/>
        </w:rPr>
        <w:t>e</w:t>
      </w:r>
      <w:r w:rsidR="00C67652" w:rsidRPr="000F503E">
        <w:rPr>
          <w:color w:val="231F20"/>
          <w:sz w:val="24"/>
        </w:rPr>
        <w:t xml:space="preserve"> training materials </w:t>
      </w:r>
      <w:r w:rsidRPr="000F503E">
        <w:rPr>
          <w:color w:val="231F20"/>
          <w:sz w:val="24"/>
        </w:rPr>
        <w:t xml:space="preserve">for </w:t>
      </w:r>
      <w:r w:rsidR="00C67652" w:rsidRPr="000F503E">
        <w:rPr>
          <w:color w:val="231F20"/>
          <w:sz w:val="24"/>
        </w:rPr>
        <w:t>both audio and video recordings</w:t>
      </w:r>
      <w:r w:rsidR="00C67652" w:rsidRPr="000F503E">
        <w:rPr>
          <w:color w:val="231F20"/>
          <w:spacing w:val="80"/>
          <w:sz w:val="24"/>
        </w:rPr>
        <w:t xml:space="preserve"> </w:t>
      </w:r>
      <w:r w:rsidR="00C67652" w:rsidRPr="000F503E">
        <w:rPr>
          <w:color w:val="231F20"/>
          <w:sz w:val="24"/>
        </w:rPr>
        <w:t xml:space="preserve">which includes the </w:t>
      </w:r>
      <w:proofErr w:type="gramStart"/>
      <w:r w:rsidR="00C67652" w:rsidRPr="000F503E">
        <w:rPr>
          <w:color w:val="231F20"/>
          <w:sz w:val="24"/>
        </w:rPr>
        <w:t>capability</w:t>
      </w:r>
      <w:proofErr w:type="gramEnd"/>
      <w:r w:rsidR="00C67652" w:rsidRPr="000F503E">
        <w:rPr>
          <w:color w:val="231F20"/>
          <w:sz w:val="24"/>
        </w:rPr>
        <w:t xml:space="preserve"> to track who takes the training.</w:t>
      </w:r>
    </w:p>
    <w:p w14:paraId="0DB39B75" w14:textId="44E01895" w:rsidR="2AF53C5F" w:rsidRDefault="2EE147E8" w:rsidP="008E401D">
      <w:pPr>
        <w:pStyle w:val="ListParagraph"/>
        <w:numPr>
          <w:ilvl w:val="0"/>
          <w:numId w:val="40"/>
        </w:numPr>
        <w:tabs>
          <w:tab w:val="left" w:pos="2280"/>
        </w:tabs>
        <w:ind w:left="2275" w:right="218"/>
        <w:jc w:val="both"/>
        <w:rPr>
          <w:sz w:val="24"/>
          <w:szCs w:val="24"/>
        </w:rPr>
      </w:pPr>
      <w:r w:rsidRPr="50D3CC40">
        <w:rPr>
          <w:sz w:val="24"/>
          <w:szCs w:val="24"/>
        </w:rPr>
        <w:t>Provide technical expertise</w:t>
      </w:r>
      <w:r w:rsidR="0B0E3CB1" w:rsidRPr="50D3CC40">
        <w:rPr>
          <w:sz w:val="24"/>
          <w:szCs w:val="24"/>
        </w:rPr>
        <w:t xml:space="preserve"> and </w:t>
      </w:r>
      <w:r w:rsidRPr="50D3CC40">
        <w:rPr>
          <w:sz w:val="24"/>
          <w:szCs w:val="24"/>
        </w:rPr>
        <w:t>assistance to government personnel in developing</w:t>
      </w:r>
      <w:r w:rsidR="0B0E3CB1" w:rsidRPr="50D3CC40">
        <w:rPr>
          <w:sz w:val="24"/>
          <w:szCs w:val="24"/>
        </w:rPr>
        <w:t xml:space="preserve"> comprehensive communication </w:t>
      </w:r>
      <w:r w:rsidRPr="50D3CC40">
        <w:rPr>
          <w:sz w:val="24"/>
          <w:szCs w:val="24"/>
        </w:rPr>
        <w:t>roadmap</w:t>
      </w:r>
      <w:r w:rsidR="463EC61E" w:rsidRPr="50D3CC40">
        <w:rPr>
          <w:sz w:val="24"/>
          <w:szCs w:val="24"/>
        </w:rPr>
        <w:t>s</w:t>
      </w:r>
      <w:r w:rsidR="0B0E3CB1" w:rsidRPr="50D3CC40">
        <w:rPr>
          <w:sz w:val="24"/>
          <w:szCs w:val="24"/>
        </w:rPr>
        <w:t xml:space="preserve"> for the rollout of new system capabilities and updates</w:t>
      </w:r>
      <w:r w:rsidR="4E243548" w:rsidRPr="50D3CC40">
        <w:rPr>
          <w:sz w:val="24"/>
          <w:szCs w:val="24"/>
        </w:rPr>
        <w:t xml:space="preserve"> affecting Energy customers, partners, and suppliers.</w:t>
      </w:r>
      <w:r w:rsidR="0B0E3CB1" w:rsidRPr="50D3CC40">
        <w:rPr>
          <w:sz w:val="24"/>
          <w:szCs w:val="24"/>
        </w:rPr>
        <w:t xml:space="preserve"> The primary objective is to ensure clear, consistent messaging that aligns with strategic goals and reaches all stakeholders</w:t>
      </w:r>
      <w:r w:rsidR="3381F76E" w:rsidRPr="50D3CC40">
        <w:rPr>
          <w:sz w:val="24"/>
          <w:szCs w:val="24"/>
        </w:rPr>
        <w:t>.</w:t>
      </w:r>
    </w:p>
    <w:p w14:paraId="7D689E21" w14:textId="2BBB8A19" w:rsidR="00664894" w:rsidRPr="000F503E" w:rsidRDefault="007E3DD5" w:rsidP="004758A8">
      <w:pPr>
        <w:pStyle w:val="ListParagraph"/>
        <w:numPr>
          <w:ilvl w:val="0"/>
          <w:numId w:val="40"/>
        </w:numPr>
        <w:tabs>
          <w:tab w:val="left" w:pos="2280"/>
        </w:tabs>
        <w:ind w:right="216"/>
        <w:jc w:val="both"/>
        <w:rPr>
          <w:sz w:val="24"/>
        </w:rPr>
      </w:pPr>
      <w:r w:rsidRPr="000F503E">
        <w:rPr>
          <w:color w:val="231F20"/>
          <w:sz w:val="24"/>
        </w:rPr>
        <w:t>Provide technical support and expertise with</w:t>
      </w:r>
      <w:r w:rsidRPr="000F503E">
        <w:rPr>
          <w:color w:val="231F20"/>
          <w:spacing w:val="-14"/>
          <w:sz w:val="24"/>
        </w:rPr>
        <w:t xml:space="preserve"> </w:t>
      </w:r>
      <w:r w:rsidR="00C67652" w:rsidRPr="000F503E">
        <w:rPr>
          <w:color w:val="231F20"/>
          <w:sz w:val="24"/>
        </w:rPr>
        <w:t>Enterprise</w:t>
      </w:r>
      <w:r w:rsidR="00C67652" w:rsidRPr="000F503E">
        <w:rPr>
          <w:color w:val="231F20"/>
          <w:spacing w:val="-14"/>
          <w:sz w:val="24"/>
        </w:rPr>
        <w:t xml:space="preserve"> </w:t>
      </w:r>
      <w:r w:rsidR="00C67652" w:rsidRPr="000F503E">
        <w:rPr>
          <w:color w:val="231F20"/>
          <w:sz w:val="24"/>
        </w:rPr>
        <w:t>External</w:t>
      </w:r>
      <w:r w:rsidR="00C67652" w:rsidRPr="000F503E">
        <w:rPr>
          <w:color w:val="231F20"/>
          <w:spacing w:val="-14"/>
          <w:sz w:val="24"/>
        </w:rPr>
        <w:t xml:space="preserve"> </w:t>
      </w:r>
      <w:r w:rsidR="00C67652" w:rsidRPr="000F503E">
        <w:rPr>
          <w:color w:val="231F20"/>
          <w:sz w:val="24"/>
        </w:rPr>
        <w:t>Business</w:t>
      </w:r>
      <w:r w:rsidR="00C67652" w:rsidRPr="000F503E">
        <w:rPr>
          <w:color w:val="231F20"/>
          <w:spacing w:val="-14"/>
          <w:sz w:val="24"/>
        </w:rPr>
        <w:t xml:space="preserve"> </w:t>
      </w:r>
      <w:r w:rsidR="00C67652" w:rsidRPr="000F503E">
        <w:rPr>
          <w:color w:val="231F20"/>
          <w:sz w:val="24"/>
        </w:rPr>
        <w:t>Portal</w:t>
      </w:r>
      <w:r w:rsidR="00C67652" w:rsidRPr="000F503E">
        <w:rPr>
          <w:color w:val="231F20"/>
          <w:spacing w:val="-14"/>
          <w:sz w:val="24"/>
        </w:rPr>
        <w:t xml:space="preserve"> </w:t>
      </w:r>
      <w:r w:rsidR="00C67652" w:rsidRPr="000F503E">
        <w:rPr>
          <w:color w:val="231F20"/>
          <w:sz w:val="24"/>
        </w:rPr>
        <w:t>Job</w:t>
      </w:r>
      <w:r w:rsidR="00C67652" w:rsidRPr="000F503E">
        <w:rPr>
          <w:color w:val="231F20"/>
          <w:spacing w:val="-14"/>
          <w:sz w:val="24"/>
        </w:rPr>
        <w:t xml:space="preserve"> </w:t>
      </w:r>
      <w:r w:rsidR="00C67652" w:rsidRPr="000F503E">
        <w:rPr>
          <w:color w:val="231F20"/>
          <w:sz w:val="24"/>
        </w:rPr>
        <w:t>Description</w:t>
      </w:r>
      <w:r w:rsidR="00C67652" w:rsidRPr="000F503E">
        <w:rPr>
          <w:color w:val="231F20"/>
          <w:spacing w:val="-14"/>
          <w:sz w:val="24"/>
        </w:rPr>
        <w:t xml:space="preserve"> </w:t>
      </w:r>
      <w:r w:rsidR="00C67652" w:rsidRPr="000F503E">
        <w:rPr>
          <w:color w:val="231F20"/>
          <w:sz w:val="24"/>
        </w:rPr>
        <w:t>(EEBP</w:t>
      </w:r>
      <w:r w:rsidR="00C67652" w:rsidRPr="000F503E">
        <w:rPr>
          <w:color w:val="231F20"/>
          <w:spacing w:val="-14"/>
          <w:sz w:val="24"/>
        </w:rPr>
        <w:t xml:space="preserve"> </w:t>
      </w:r>
      <w:r w:rsidR="00C67652" w:rsidRPr="000F503E">
        <w:rPr>
          <w:color w:val="231F20"/>
          <w:sz w:val="24"/>
        </w:rPr>
        <w:t>JD)</w:t>
      </w:r>
      <w:r w:rsidR="00C67652" w:rsidRPr="000F503E">
        <w:rPr>
          <w:color w:val="231F20"/>
          <w:spacing w:val="-14"/>
          <w:sz w:val="24"/>
        </w:rPr>
        <w:t xml:space="preserve"> </w:t>
      </w:r>
      <w:r w:rsidR="00C67652" w:rsidRPr="000F503E">
        <w:rPr>
          <w:color w:val="231F20"/>
          <w:sz w:val="24"/>
        </w:rPr>
        <w:t>Modifications</w:t>
      </w:r>
      <w:r w:rsidR="00C67652" w:rsidRPr="000F503E">
        <w:rPr>
          <w:color w:val="231F20"/>
          <w:spacing w:val="-14"/>
          <w:sz w:val="24"/>
        </w:rPr>
        <w:t xml:space="preserve"> </w:t>
      </w:r>
      <w:r w:rsidR="007B191E" w:rsidRPr="000F503E">
        <w:rPr>
          <w:color w:val="231F20"/>
          <w:spacing w:val="-14"/>
          <w:sz w:val="24"/>
        </w:rPr>
        <w:t xml:space="preserve">for </w:t>
      </w:r>
      <w:r w:rsidR="00C67652" w:rsidRPr="000F503E">
        <w:rPr>
          <w:color w:val="231F20"/>
          <w:sz w:val="24"/>
        </w:rPr>
        <w:t>significant</w:t>
      </w:r>
      <w:r w:rsidR="00C67652" w:rsidRPr="000F503E">
        <w:rPr>
          <w:color w:val="231F20"/>
          <w:spacing w:val="-15"/>
          <w:sz w:val="24"/>
        </w:rPr>
        <w:t xml:space="preserve"> </w:t>
      </w:r>
      <w:r w:rsidR="00C67652" w:rsidRPr="000F503E">
        <w:rPr>
          <w:color w:val="231F20"/>
          <w:sz w:val="24"/>
        </w:rPr>
        <w:t>Job</w:t>
      </w:r>
      <w:r w:rsidR="00C67652" w:rsidRPr="000F503E">
        <w:rPr>
          <w:color w:val="231F20"/>
          <w:spacing w:val="-15"/>
          <w:sz w:val="24"/>
        </w:rPr>
        <w:t xml:space="preserve"> </w:t>
      </w:r>
      <w:r w:rsidR="00C67652" w:rsidRPr="000F503E">
        <w:rPr>
          <w:color w:val="231F20"/>
          <w:sz w:val="24"/>
        </w:rPr>
        <w:t>Description</w:t>
      </w:r>
      <w:r w:rsidR="00C67652" w:rsidRPr="000F503E">
        <w:rPr>
          <w:color w:val="231F20"/>
          <w:spacing w:val="-15"/>
          <w:sz w:val="24"/>
        </w:rPr>
        <w:t xml:space="preserve"> </w:t>
      </w:r>
      <w:r w:rsidR="00C67652" w:rsidRPr="000F503E">
        <w:rPr>
          <w:color w:val="231F20"/>
          <w:sz w:val="24"/>
        </w:rPr>
        <w:t>(JD)</w:t>
      </w:r>
      <w:r w:rsidR="00C67652" w:rsidRPr="000F503E">
        <w:rPr>
          <w:color w:val="231F20"/>
          <w:spacing w:val="-15"/>
          <w:sz w:val="24"/>
        </w:rPr>
        <w:t xml:space="preserve"> </w:t>
      </w:r>
      <w:r w:rsidR="00C67652" w:rsidRPr="000F503E">
        <w:rPr>
          <w:color w:val="231F20"/>
          <w:sz w:val="24"/>
        </w:rPr>
        <w:t>changes</w:t>
      </w:r>
      <w:r w:rsidR="00C67652" w:rsidRPr="000F503E">
        <w:rPr>
          <w:color w:val="231F20"/>
          <w:spacing w:val="-15"/>
          <w:sz w:val="24"/>
        </w:rPr>
        <w:t xml:space="preserve"> </w:t>
      </w:r>
      <w:r w:rsidR="00C67652" w:rsidRPr="000F503E">
        <w:rPr>
          <w:color w:val="231F20"/>
          <w:sz w:val="24"/>
        </w:rPr>
        <w:t>to</w:t>
      </w:r>
      <w:r w:rsidR="00C67652" w:rsidRPr="000F503E">
        <w:rPr>
          <w:color w:val="231F20"/>
          <w:spacing w:val="-15"/>
          <w:sz w:val="24"/>
        </w:rPr>
        <w:t xml:space="preserve"> </w:t>
      </w:r>
      <w:r w:rsidR="00C67652" w:rsidRPr="000F503E">
        <w:rPr>
          <w:color w:val="231F20"/>
          <w:sz w:val="24"/>
        </w:rPr>
        <w:t>include</w:t>
      </w:r>
      <w:r w:rsidR="00C67652" w:rsidRPr="000F503E">
        <w:rPr>
          <w:color w:val="231F20"/>
          <w:spacing w:val="-15"/>
          <w:sz w:val="24"/>
        </w:rPr>
        <w:t xml:space="preserve"> </w:t>
      </w:r>
      <w:r w:rsidR="00C67652" w:rsidRPr="000F503E">
        <w:rPr>
          <w:color w:val="231F20"/>
          <w:sz w:val="24"/>
        </w:rPr>
        <w:t>Segregation</w:t>
      </w:r>
      <w:r w:rsidR="00C67652" w:rsidRPr="000F503E">
        <w:rPr>
          <w:color w:val="231F20"/>
          <w:spacing w:val="-15"/>
          <w:sz w:val="24"/>
        </w:rPr>
        <w:t xml:space="preserve"> </w:t>
      </w:r>
      <w:r w:rsidR="00C67652" w:rsidRPr="000F503E">
        <w:rPr>
          <w:color w:val="231F20"/>
          <w:sz w:val="24"/>
        </w:rPr>
        <w:t>of</w:t>
      </w:r>
      <w:r w:rsidR="00C67652" w:rsidRPr="000F503E">
        <w:rPr>
          <w:color w:val="231F20"/>
          <w:spacing w:val="-15"/>
          <w:sz w:val="24"/>
        </w:rPr>
        <w:t xml:space="preserve"> </w:t>
      </w:r>
      <w:r w:rsidR="00C67652" w:rsidRPr="000F503E">
        <w:rPr>
          <w:color w:val="231F20"/>
          <w:sz w:val="24"/>
        </w:rPr>
        <w:t>Duties (</w:t>
      </w:r>
      <w:proofErr w:type="spellStart"/>
      <w:r w:rsidR="00C67652" w:rsidRPr="000F503E">
        <w:rPr>
          <w:color w:val="231F20"/>
          <w:sz w:val="24"/>
        </w:rPr>
        <w:t>SoD</w:t>
      </w:r>
      <w:proofErr w:type="spellEnd"/>
      <w:r w:rsidR="00C67652" w:rsidRPr="000F503E">
        <w:rPr>
          <w:color w:val="231F20"/>
          <w:sz w:val="24"/>
        </w:rPr>
        <w:t>)/Access Monitoring and Verification (AMV) affected JDs.</w:t>
      </w:r>
    </w:p>
    <w:p w14:paraId="3115788D" w14:textId="2738F624" w:rsidR="00664894" w:rsidRPr="000F503E" w:rsidRDefault="00C67652" w:rsidP="004758A8">
      <w:pPr>
        <w:pStyle w:val="ListParagraph"/>
        <w:numPr>
          <w:ilvl w:val="0"/>
          <w:numId w:val="40"/>
        </w:numPr>
        <w:tabs>
          <w:tab w:val="left" w:pos="2280"/>
        </w:tabs>
        <w:ind w:right="216"/>
        <w:jc w:val="both"/>
        <w:rPr>
          <w:sz w:val="24"/>
        </w:rPr>
      </w:pPr>
      <w:r w:rsidRPr="000F503E">
        <w:rPr>
          <w:color w:val="231F20"/>
          <w:sz w:val="24"/>
        </w:rPr>
        <w:t>Conduct PD analysis to determine appropriate system access and JD. Conduct analysis of potential PDs and JDs to support organization and system changes or auditability violations.</w:t>
      </w:r>
    </w:p>
    <w:p w14:paraId="0449122B" w14:textId="07DF7A24" w:rsidR="00664894" w:rsidRPr="000F503E" w:rsidRDefault="00664894">
      <w:pPr>
        <w:pStyle w:val="BodyText"/>
        <w:spacing w:before="10"/>
        <w:rPr>
          <w:sz w:val="23"/>
        </w:rPr>
      </w:pPr>
    </w:p>
    <w:p w14:paraId="024A9EEB" w14:textId="353FAFDA" w:rsidR="00664894" w:rsidRPr="000F503E" w:rsidRDefault="00C67652">
      <w:pPr>
        <w:pStyle w:val="BodyText"/>
        <w:ind w:left="219" w:right="214"/>
        <w:jc w:val="both"/>
      </w:pPr>
      <w:r w:rsidRPr="000F503E">
        <w:rPr>
          <w:b/>
          <w:color w:val="231F20"/>
          <w:u w:val="thick" w:color="231F20"/>
        </w:rPr>
        <w:t>Planning Process Area:</w:t>
      </w:r>
      <w:r w:rsidRPr="000F503E">
        <w:rPr>
          <w:b/>
          <w:color w:val="231F20"/>
        </w:rPr>
        <w:t xml:space="preserve"> </w:t>
      </w:r>
      <w:r w:rsidRPr="000F503E">
        <w:rPr>
          <w:color w:val="231F20"/>
        </w:rPr>
        <w:t>In the following areas below, the successful contractor will provide Technical Support as directed</w:t>
      </w:r>
      <w:r w:rsidRPr="000F503E">
        <w:rPr>
          <w:color w:val="231F20"/>
          <w:spacing w:val="-1"/>
        </w:rPr>
        <w:t xml:space="preserve"> </w:t>
      </w:r>
      <w:r w:rsidRPr="000F503E">
        <w:rPr>
          <w:color w:val="231F20"/>
        </w:rPr>
        <w:t>or</w:t>
      </w:r>
      <w:r w:rsidRPr="000F503E">
        <w:rPr>
          <w:color w:val="231F20"/>
          <w:spacing w:val="-1"/>
        </w:rPr>
        <w:t xml:space="preserve"> </w:t>
      </w:r>
      <w:r w:rsidRPr="000F503E">
        <w:rPr>
          <w:color w:val="231F20"/>
        </w:rPr>
        <w:t>delegated</w:t>
      </w:r>
      <w:r w:rsidRPr="000F503E">
        <w:rPr>
          <w:color w:val="231F20"/>
          <w:spacing w:val="-1"/>
        </w:rPr>
        <w:t xml:space="preserve"> </w:t>
      </w:r>
      <w:r w:rsidRPr="000F503E">
        <w:rPr>
          <w:color w:val="231F20"/>
        </w:rPr>
        <w:t>by</w:t>
      </w:r>
      <w:r w:rsidRPr="000F503E">
        <w:rPr>
          <w:color w:val="231F20"/>
          <w:spacing w:val="-1"/>
        </w:rPr>
        <w:t xml:space="preserve"> </w:t>
      </w:r>
      <w:r w:rsidRPr="000F503E">
        <w:rPr>
          <w:color w:val="231F20"/>
        </w:rPr>
        <w:t>the</w:t>
      </w:r>
      <w:r w:rsidRPr="000F503E">
        <w:rPr>
          <w:color w:val="231F20"/>
          <w:spacing w:val="-3"/>
        </w:rPr>
        <w:t xml:space="preserve"> </w:t>
      </w:r>
      <w:r w:rsidRPr="000F503E">
        <w:rPr>
          <w:color w:val="231F20"/>
        </w:rPr>
        <w:t>Planning</w:t>
      </w:r>
      <w:r w:rsidRPr="000F503E">
        <w:rPr>
          <w:color w:val="231F20"/>
          <w:spacing w:val="-1"/>
        </w:rPr>
        <w:t xml:space="preserve"> </w:t>
      </w:r>
      <w:r w:rsidRPr="000F503E">
        <w:rPr>
          <w:color w:val="231F20"/>
        </w:rPr>
        <w:t>Process</w:t>
      </w:r>
      <w:r w:rsidRPr="000F503E">
        <w:rPr>
          <w:color w:val="231F20"/>
          <w:spacing w:val="-1"/>
        </w:rPr>
        <w:t xml:space="preserve"> </w:t>
      </w:r>
      <w:r w:rsidRPr="000F503E">
        <w:rPr>
          <w:color w:val="231F20"/>
        </w:rPr>
        <w:t>Lead.</w:t>
      </w:r>
      <w:r w:rsidRPr="000F503E">
        <w:rPr>
          <w:color w:val="231F20"/>
          <w:spacing w:val="-1"/>
        </w:rPr>
        <w:t xml:space="preserve"> </w:t>
      </w:r>
      <w:r w:rsidRPr="000F503E">
        <w:rPr>
          <w:color w:val="231F20"/>
        </w:rPr>
        <w:t>In</w:t>
      </w:r>
      <w:r w:rsidRPr="000F503E">
        <w:rPr>
          <w:color w:val="231F20"/>
          <w:spacing w:val="-1"/>
        </w:rPr>
        <w:t xml:space="preserve"> </w:t>
      </w:r>
      <w:r w:rsidRPr="000F503E">
        <w:rPr>
          <w:color w:val="231F20"/>
        </w:rPr>
        <w:t>addition,</w:t>
      </w:r>
      <w:r w:rsidRPr="000F503E">
        <w:rPr>
          <w:color w:val="231F20"/>
          <w:spacing w:val="-1"/>
        </w:rPr>
        <w:t xml:space="preserve"> </w:t>
      </w:r>
      <w:r w:rsidRPr="000F503E">
        <w:rPr>
          <w:color w:val="231F20"/>
        </w:rPr>
        <w:t>the</w:t>
      </w:r>
      <w:r w:rsidRPr="000F503E">
        <w:rPr>
          <w:color w:val="231F20"/>
          <w:spacing w:val="-1"/>
        </w:rPr>
        <w:t xml:space="preserve"> </w:t>
      </w:r>
      <w:r w:rsidRPr="000F503E">
        <w:rPr>
          <w:color w:val="231F20"/>
        </w:rPr>
        <w:t>contractor</w:t>
      </w:r>
      <w:r w:rsidRPr="000F503E">
        <w:rPr>
          <w:color w:val="231F20"/>
          <w:spacing w:val="-1"/>
        </w:rPr>
        <w:t xml:space="preserve"> </w:t>
      </w:r>
      <w:r w:rsidRPr="000F503E">
        <w:rPr>
          <w:color w:val="231F20"/>
        </w:rPr>
        <w:t>shall</w:t>
      </w:r>
      <w:r w:rsidRPr="000F503E">
        <w:rPr>
          <w:color w:val="231F20"/>
          <w:spacing w:val="-1"/>
        </w:rPr>
        <w:t xml:space="preserve"> </w:t>
      </w:r>
      <w:r w:rsidRPr="000F503E">
        <w:rPr>
          <w:color w:val="231F20"/>
        </w:rPr>
        <w:t>ensure</w:t>
      </w:r>
      <w:r w:rsidRPr="000F503E">
        <w:rPr>
          <w:color w:val="231F20"/>
          <w:spacing w:val="-1"/>
        </w:rPr>
        <w:t xml:space="preserve"> </w:t>
      </w:r>
      <w:r w:rsidRPr="000F503E">
        <w:rPr>
          <w:color w:val="231F20"/>
        </w:rPr>
        <w:t>through</w:t>
      </w:r>
      <w:r w:rsidRPr="000F503E">
        <w:rPr>
          <w:color w:val="231F20"/>
          <w:spacing w:val="-1"/>
        </w:rPr>
        <w:t xml:space="preserve"> </w:t>
      </w:r>
      <w:r w:rsidRPr="000F503E">
        <w:rPr>
          <w:color w:val="231F20"/>
        </w:rPr>
        <w:t>coordination</w:t>
      </w:r>
      <w:r w:rsidRPr="000F503E">
        <w:rPr>
          <w:color w:val="231F20"/>
          <w:spacing w:val="-1"/>
        </w:rPr>
        <w:t xml:space="preserve"> </w:t>
      </w:r>
      <w:r w:rsidRPr="000F503E">
        <w:rPr>
          <w:color w:val="231F20"/>
        </w:rPr>
        <w:t xml:space="preserve">with the government that all work </w:t>
      </w:r>
      <w:r w:rsidR="008E401D" w:rsidRPr="000F503E">
        <w:rPr>
          <w:color w:val="231F20"/>
        </w:rPr>
        <w:t>products</w:t>
      </w:r>
      <w:r w:rsidRPr="000F503E">
        <w:rPr>
          <w:color w:val="231F20"/>
        </w:rPr>
        <w:t xml:space="preserve"> or action has received Government oversight and acceptance before being put into action, production or submittal.</w:t>
      </w:r>
    </w:p>
    <w:p w14:paraId="03BF3FB1" w14:textId="235D7186" w:rsidR="00664894" w:rsidRPr="000F503E" w:rsidRDefault="00C67652" w:rsidP="004758A8">
      <w:pPr>
        <w:pStyle w:val="ListParagraph"/>
        <w:numPr>
          <w:ilvl w:val="0"/>
          <w:numId w:val="39"/>
        </w:numPr>
        <w:tabs>
          <w:tab w:val="left" w:pos="2279"/>
        </w:tabs>
        <w:spacing w:before="1"/>
        <w:ind w:left="2279" w:hanging="359"/>
        <w:rPr>
          <w:sz w:val="24"/>
        </w:rPr>
      </w:pPr>
      <w:r w:rsidRPr="000F503E">
        <w:rPr>
          <w:color w:val="231F20"/>
          <w:sz w:val="24"/>
        </w:rPr>
        <w:t xml:space="preserve">Provide </w:t>
      </w:r>
      <w:r w:rsidR="00F55263">
        <w:rPr>
          <w:color w:val="231F20"/>
          <w:sz w:val="24"/>
        </w:rPr>
        <w:t>Functional</w:t>
      </w:r>
      <w:r w:rsidR="00F55263" w:rsidRPr="000F503E">
        <w:rPr>
          <w:color w:val="231F20"/>
          <w:sz w:val="24"/>
        </w:rPr>
        <w:t xml:space="preserve"> </w:t>
      </w:r>
      <w:r w:rsidRPr="000F503E">
        <w:rPr>
          <w:color w:val="231F20"/>
          <w:sz w:val="24"/>
        </w:rPr>
        <w:t xml:space="preserve">Support for Demand </w:t>
      </w:r>
      <w:r w:rsidRPr="000F503E">
        <w:rPr>
          <w:color w:val="231F20"/>
          <w:spacing w:val="-2"/>
          <w:sz w:val="24"/>
        </w:rPr>
        <w:t>Planning.</w:t>
      </w:r>
    </w:p>
    <w:p w14:paraId="5AFB241F" w14:textId="3BDBBFA3" w:rsidR="00664894" w:rsidRPr="000F503E" w:rsidRDefault="00C67652" w:rsidP="557CE080">
      <w:pPr>
        <w:pStyle w:val="ListParagraph"/>
        <w:numPr>
          <w:ilvl w:val="0"/>
          <w:numId w:val="39"/>
        </w:numPr>
        <w:tabs>
          <w:tab w:val="left" w:pos="2279"/>
        </w:tabs>
        <w:ind w:left="2279" w:hanging="359"/>
        <w:rPr>
          <w:sz w:val="24"/>
          <w:szCs w:val="24"/>
        </w:rPr>
      </w:pPr>
      <w:r w:rsidRPr="557CE080">
        <w:rPr>
          <w:color w:val="231F20"/>
          <w:sz w:val="24"/>
          <w:szCs w:val="24"/>
        </w:rPr>
        <w:t>Provide</w:t>
      </w:r>
      <w:r w:rsidRPr="557CE080">
        <w:rPr>
          <w:color w:val="231F20"/>
          <w:spacing w:val="-1"/>
          <w:sz w:val="24"/>
          <w:szCs w:val="24"/>
        </w:rPr>
        <w:t xml:space="preserve"> </w:t>
      </w:r>
      <w:r w:rsidR="00F55263" w:rsidRPr="557CE080">
        <w:rPr>
          <w:color w:val="231F20"/>
          <w:sz w:val="24"/>
          <w:szCs w:val="24"/>
        </w:rPr>
        <w:t xml:space="preserve">Functional </w:t>
      </w:r>
      <w:r w:rsidRPr="557CE080">
        <w:rPr>
          <w:color w:val="231F20"/>
          <w:sz w:val="24"/>
          <w:szCs w:val="24"/>
        </w:rPr>
        <w:t>Support</w:t>
      </w:r>
      <w:r w:rsidRPr="557CE080">
        <w:rPr>
          <w:color w:val="231F20"/>
          <w:spacing w:val="-1"/>
          <w:sz w:val="24"/>
          <w:szCs w:val="24"/>
        </w:rPr>
        <w:t xml:space="preserve"> </w:t>
      </w:r>
      <w:r w:rsidRPr="557CE080">
        <w:rPr>
          <w:color w:val="231F20"/>
          <w:sz w:val="24"/>
          <w:szCs w:val="24"/>
        </w:rPr>
        <w:t>for Supply</w:t>
      </w:r>
      <w:r w:rsidRPr="557CE080">
        <w:rPr>
          <w:color w:val="231F20"/>
          <w:spacing w:val="-1"/>
          <w:sz w:val="24"/>
          <w:szCs w:val="24"/>
        </w:rPr>
        <w:t xml:space="preserve"> </w:t>
      </w:r>
      <w:r w:rsidRPr="557CE080">
        <w:rPr>
          <w:color w:val="231F20"/>
          <w:spacing w:val="-2"/>
          <w:sz w:val="24"/>
          <w:szCs w:val="24"/>
        </w:rPr>
        <w:t>Planning.</w:t>
      </w:r>
    </w:p>
    <w:p w14:paraId="3F1CB5B1" w14:textId="2236737C" w:rsidR="00664894" w:rsidRPr="000F503E" w:rsidRDefault="00C67652" w:rsidP="004758A8">
      <w:pPr>
        <w:pStyle w:val="ListParagraph"/>
        <w:numPr>
          <w:ilvl w:val="0"/>
          <w:numId w:val="39"/>
        </w:numPr>
        <w:tabs>
          <w:tab w:val="left" w:pos="2279"/>
        </w:tabs>
        <w:ind w:left="2279" w:hanging="359"/>
        <w:rPr>
          <w:sz w:val="24"/>
        </w:rPr>
      </w:pPr>
      <w:r w:rsidRPr="000F503E">
        <w:rPr>
          <w:color w:val="231F20"/>
          <w:sz w:val="24"/>
        </w:rPr>
        <w:t>Provide</w:t>
      </w:r>
      <w:r w:rsidRPr="000F503E">
        <w:rPr>
          <w:color w:val="231F20"/>
          <w:spacing w:val="-1"/>
          <w:sz w:val="24"/>
        </w:rPr>
        <w:t xml:space="preserve"> </w:t>
      </w:r>
      <w:r w:rsidR="00F55263">
        <w:rPr>
          <w:color w:val="231F20"/>
          <w:sz w:val="24"/>
        </w:rPr>
        <w:t>Functional</w:t>
      </w:r>
      <w:r w:rsidR="00F55263" w:rsidRPr="000F503E">
        <w:rPr>
          <w:color w:val="231F20"/>
          <w:spacing w:val="-1"/>
          <w:sz w:val="24"/>
        </w:rPr>
        <w:t xml:space="preserve"> </w:t>
      </w:r>
      <w:r w:rsidRPr="000F503E">
        <w:rPr>
          <w:color w:val="231F20"/>
          <w:sz w:val="24"/>
        </w:rPr>
        <w:t>Support</w:t>
      </w:r>
      <w:r w:rsidRPr="000F503E">
        <w:rPr>
          <w:color w:val="231F20"/>
          <w:spacing w:val="-1"/>
          <w:sz w:val="24"/>
        </w:rPr>
        <w:t xml:space="preserve"> </w:t>
      </w:r>
      <w:r w:rsidRPr="000F503E">
        <w:rPr>
          <w:color w:val="231F20"/>
          <w:sz w:val="24"/>
        </w:rPr>
        <w:t>for</w:t>
      </w:r>
      <w:r w:rsidRPr="000F503E">
        <w:rPr>
          <w:color w:val="231F20"/>
          <w:spacing w:val="-1"/>
          <w:sz w:val="24"/>
        </w:rPr>
        <w:t xml:space="preserve"> </w:t>
      </w:r>
      <w:r w:rsidRPr="000F503E">
        <w:rPr>
          <w:color w:val="231F20"/>
          <w:sz w:val="24"/>
        </w:rPr>
        <w:t>Supply</w:t>
      </w:r>
      <w:r w:rsidRPr="000F503E">
        <w:rPr>
          <w:color w:val="231F20"/>
          <w:spacing w:val="-1"/>
          <w:sz w:val="24"/>
        </w:rPr>
        <w:t xml:space="preserve"> </w:t>
      </w:r>
      <w:r w:rsidRPr="000F503E">
        <w:rPr>
          <w:color w:val="231F20"/>
          <w:sz w:val="24"/>
        </w:rPr>
        <w:t>Planning</w:t>
      </w:r>
      <w:r w:rsidRPr="000F503E">
        <w:rPr>
          <w:color w:val="231F20"/>
          <w:spacing w:val="-1"/>
          <w:sz w:val="24"/>
        </w:rPr>
        <w:t xml:space="preserve"> </w:t>
      </w:r>
      <w:r w:rsidRPr="000F503E">
        <w:rPr>
          <w:color w:val="231F20"/>
          <w:sz w:val="24"/>
        </w:rPr>
        <w:t>–</w:t>
      </w:r>
      <w:r w:rsidRPr="000F503E">
        <w:rPr>
          <w:color w:val="231F20"/>
          <w:spacing w:val="-1"/>
          <w:sz w:val="24"/>
        </w:rPr>
        <w:t xml:space="preserve"> </w:t>
      </w:r>
      <w:r w:rsidRPr="000F503E">
        <w:rPr>
          <w:color w:val="231F20"/>
          <w:spacing w:val="-2"/>
          <w:sz w:val="24"/>
        </w:rPr>
        <w:t>Scheduling.</w:t>
      </w:r>
    </w:p>
    <w:p w14:paraId="4B7312C1" w14:textId="1DF919CA" w:rsidR="00664894" w:rsidRPr="000F503E" w:rsidRDefault="00C67652" w:rsidP="004758A8">
      <w:pPr>
        <w:pStyle w:val="ListParagraph"/>
        <w:numPr>
          <w:ilvl w:val="0"/>
          <w:numId w:val="39"/>
        </w:numPr>
        <w:tabs>
          <w:tab w:val="left" w:pos="2279"/>
        </w:tabs>
        <w:ind w:left="2279" w:hanging="359"/>
        <w:rPr>
          <w:sz w:val="24"/>
        </w:rPr>
      </w:pPr>
      <w:r w:rsidRPr="000F503E">
        <w:rPr>
          <w:color w:val="231F20"/>
          <w:sz w:val="24"/>
        </w:rPr>
        <w:t xml:space="preserve">Provide </w:t>
      </w:r>
      <w:r w:rsidR="003D6D70">
        <w:rPr>
          <w:color w:val="231F20"/>
          <w:sz w:val="24"/>
        </w:rPr>
        <w:t xml:space="preserve">Functional </w:t>
      </w:r>
      <w:r w:rsidRPr="000F503E">
        <w:rPr>
          <w:color w:val="231F20"/>
          <w:sz w:val="24"/>
        </w:rPr>
        <w:t xml:space="preserve">Support for Metrics analysis and </w:t>
      </w:r>
      <w:r w:rsidRPr="000F503E">
        <w:rPr>
          <w:color w:val="231F20"/>
          <w:spacing w:val="-2"/>
          <w:sz w:val="24"/>
        </w:rPr>
        <w:t>improvement.</w:t>
      </w:r>
    </w:p>
    <w:p w14:paraId="2986523E" w14:textId="2A8BD3C5" w:rsidR="00664894" w:rsidRPr="000F503E" w:rsidRDefault="00C67652" w:rsidP="004758A8">
      <w:pPr>
        <w:pStyle w:val="ListParagraph"/>
        <w:numPr>
          <w:ilvl w:val="0"/>
          <w:numId w:val="39"/>
        </w:numPr>
        <w:tabs>
          <w:tab w:val="left" w:pos="2280"/>
        </w:tabs>
        <w:ind w:right="221"/>
        <w:rPr>
          <w:sz w:val="24"/>
        </w:rPr>
      </w:pPr>
      <w:r w:rsidRPr="000F503E">
        <w:rPr>
          <w:color w:val="231F20"/>
          <w:sz w:val="24"/>
        </w:rPr>
        <w:t>Provide</w:t>
      </w:r>
      <w:r w:rsidRPr="000F503E">
        <w:rPr>
          <w:color w:val="231F20"/>
          <w:spacing w:val="35"/>
          <w:sz w:val="24"/>
        </w:rPr>
        <w:t xml:space="preserve"> </w:t>
      </w:r>
      <w:r w:rsidRPr="000F503E">
        <w:rPr>
          <w:color w:val="231F20"/>
          <w:sz w:val="24"/>
        </w:rPr>
        <w:t>Knowledge</w:t>
      </w:r>
      <w:r w:rsidRPr="000F503E">
        <w:rPr>
          <w:color w:val="231F20"/>
          <w:spacing w:val="35"/>
          <w:sz w:val="24"/>
        </w:rPr>
        <w:t xml:space="preserve"> </w:t>
      </w:r>
      <w:r w:rsidRPr="000F503E">
        <w:rPr>
          <w:color w:val="231F20"/>
          <w:sz w:val="24"/>
        </w:rPr>
        <w:t>of</w:t>
      </w:r>
      <w:r w:rsidRPr="000F503E">
        <w:rPr>
          <w:color w:val="231F20"/>
          <w:spacing w:val="35"/>
          <w:sz w:val="24"/>
        </w:rPr>
        <w:t xml:space="preserve"> </w:t>
      </w:r>
      <w:r w:rsidRPr="000F503E">
        <w:rPr>
          <w:color w:val="231F20"/>
          <w:sz w:val="24"/>
        </w:rPr>
        <w:t>EBS</w:t>
      </w:r>
      <w:r w:rsidRPr="000F503E">
        <w:rPr>
          <w:color w:val="231F20"/>
          <w:spacing w:val="35"/>
          <w:sz w:val="24"/>
        </w:rPr>
        <w:t xml:space="preserve"> </w:t>
      </w:r>
      <w:r w:rsidRPr="000F503E">
        <w:rPr>
          <w:color w:val="231F20"/>
          <w:sz w:val="24"/>
        </w:rPr>
        <w:t>configuration,</w:t>
      </w:r>
      <w:r w:rsidRPr="000F503E">
        <w:rPr>
          <w:color w:val="231F20"/>
          <w:spacing w:val="35"/>
          <w:sz w:val="24"/>
        </w:rPr>
        <w:t xml:space="preserve"> </w:t>
      </w:r>
      <w:r w:rsidRPr="000F503E">
        <w:rPr>
          <w:color w:val="231F20"/>
          <w:sz w:val="24"/>
        </w:rPr>
        <w:t>interfaces</w:t>
      </w:r>
      <w:r w:rsidRPr="000F503E">
        <w:rPr>
          <w:color w:val="231F20"/>
          <w:spacing w:val="35"/>
          <w:sz w:val="24"/>
        </w:rPr>
        <w:t xml:space="preserve"> </w:t>
      </w:r>
      <w:r w:rsidRPr="000F503E">
        <w:rPr>
          <w:color w:val="231F20"/>
          <w:sz w:val="24"/>
        </w:rPr>
        <w:t>and</w:t>
      </w:r>
      <w:r w:rsidRPr="000F503E">
        <w:rPr>
          <w:color w:val="231F20"/>
          <w:spacing w:val="35"/>
          <w:sz w:val="24"/>
        </w:rPr>
        <w:t xml:space="preserve"> </w:t>
      </w:r>
      <w:r w:rsidRPr="000F503E">
        <w:rPr>
          <w:color w:val="231F20"/>
          <w:sz w:val="24"/>
        </w:rPr>
        <w:t>utilities</w:t>
      </w:r>
      <w:r w:rsidRPr="000F503E">
        <w:rPr>
          <w:color w:val="231F20"/>
          <w:spacing w:val="35"/>
          <w:sz w:val="24"/>
        </w:rPr>
        <w:t xml:space="preserve"> </w:t>
      </w:r>
      <w:r w:rsidRPr="000F503E">
        <w:rPr>
          <w:color w:val="231F20"/>
          <w:sz w:val="24"/>
        </w:rPr>
        <w:t>and</w:t>
      </w:r>
      <w:r w:rsidRPr="000F503E">
        <w:rPr>
          <w:color w:val="231F20"/>
          <w:spacing w:val="35"/>
          <w:sz w:val="24"/>
        </w:rPr>
        <w:t xml:space="preserve"> </w:t>
      </w:r>
      <w:r w:rsidRPr="000F503E">
        <w:rPr>
          <w:color w:val="231F20"/>
          <w:sz w:val="24"/>
        </w:rPr>
        <w:t>SAP</w:t>
      </w:r>
      <w:r w:rsidRPr="000F503E">
        <w:rPr>
          <w:color w:val="231F20"/>
          <w:spacing w:val="35"/>
          <w:sz w:val="24"/>
        </w:rPr>
        <w:t xml:space="preserve"> </w:t>
      </w:r>
      <w:r w:rsidRPr="000F503E">
        <w:rPr>
          <w:color w:val="231F20"/>
          <w:sz w:val="24"/>
        </w:rPr>
        <w:t>back-</w:t>
      </w:r>
      <w:r w:rsidRPr="000F503E">
        <w:rPr>
          <w:color w:val="231F20"/>
          <w:spacing w:val="35"/>
          <w:sz w:val="24"/>
        </w:rPr>
        <w:t xml:space="preserve"> </w:t>
      </w:r>
      <w:r w:rsidRPr="000F503E">
        <w:rPr>
          <w:color w:val="231F20"/>
          <w:sz w:val="24"/>
        </w:rPr>
        <w:t>end</w:t>
      </w:r>
      <w:r w:rsidRPr="000F503E">
        <w:rPr>
          <w:color w:val="231F20"/>
          <w:spacing w:val="35"/>
          <w:sz w:val="24"/>
        </w:rPr>
        <w:t xml:space="preserve"> </w:t>
      </w:r>
      <w:r w:rsidRPr="000F503E">
        <w:rPr>
          <w:color w:val="231F20"/>
          <w:sz w:val="24"/>
        </w:rPr>
        <w:t>tables including for changes, data correction, data mining, and similar actions.</w:t>
      </w:r>
    </w:p>
    <w:p w14:paraId="1BDA5020" w14:textId="632FF7C4" w:rsidR="00664894" w:rsidRPr="000F503E" w:rsidRDefault="00C67652" w:rsidP="004758A8">
      <w:pPr>
        <w:pStyle w:val="ListParagraph"/>
        <w:numPr>
          <w:ilvl w:val="0"/>
          <w:numId w:val="39"/>
        </w:numPr>
        <w:tabs>
          <w:tab w:val="left" w:pos="2279"/>
        </w:tabs>
        <w:ind w:left="2279" w:hanging="359"/>
        <w:rPr>
          <w:sz w:val="24"/>
        </w:rPr>
      </w:pPr>
      <w:r w:rsidRPr="000F503E">
        <w:rPr>
          <w:color w:val="231F20"/>
          <w:sz w:val="24"/>
        </w:rPr>
        <w:t>Provide</w:t>
      </w:r>
      <w:r w:rsidRPr="000F503E">
        <w:rPr>
          <w:color w:val="231F20"/>
          <w:spacing w:val="-4"/>
          <w:sz w:val="24"/>
        </w:rPr>
        <w:t xml:space="preserve"> </w:t>
      </w:r>
      <w:r w:rsidR="00694D50">
        <w:rPr>
          <w:color w:val="231F20"/>
          <w:spacing w:val="-2"/>
          <w:sz w:val="24"/>
        </w:rPr>
        <w:t>Functional</w:t>
      </w:r>
      <w:r w:rsidR="000F1FE4">
        <w:rPr>
          <w:color w:val="231F20"/>
          <w:spacing w:val="-2"/>
          <w:sz w:val="24"/>
        </w:rPr>
        <w:t xml:space="preserve"> S</w:t>
      </w:r>
      <w:r w:rsidRPr="000F503E">
        <w:rPr>
          <w:color w:val="231F20"/>
          <w:sz w:val="24"/>
        </w:rPr>
        <w:t>upport</w:t>
      </w:r>
      <w:r w:rsidRPr="000F503E">
        <w:rPr>
          <w:color w:val="231F20"/>
          <w:spacing w:val="-2"/>
          <w:sz w:val="24"/>
        </w:rPr>
        <w:t xml:space="preserve"> </w:t>
      </w:r>
      <w:r w:rsidRPr="000F503E">
        <w:rPr>
          <w:color w:val="231F20"/>
          <w:sz w:val="24"/>
        </w:rPr>
        <w:t>for</w:t>
      </w:r>
      <w:r w:rsidRPr="000F503E">
        <w:rPr>
          <w:color w:val="231F20"/>
          <w:spacing w:val="-2"/>
          <w:sz w:val="24"/>
        </w:rPr>
        <w:t xml:space="preserve"> </w:t>
      </w:r>
      <w:r w:rsidRPr="000F503E">
        <w:rPr>
          <w:color w:val="231F20"/>
          <w:sz w:val="24"/>
        </w:rPr>
        <w:t>Integrated</w:t>
      </w:r>
      <w:r w:rsidRPr="000F503E">
        <w:rPr>
          <w:color w:val="231F20"/>
          <w:spacing w:val="-2"/>
          <w:sz w:val="24"/>
        </w:rPr>
        <w:t xml:space="preserve"> </w:t>
      </w:r>
      <w:r w:rsidRPr="000F503E">
        <w:rPr>
          <w:color w:val="231F20"/>
          <w:sz w:val="24"/>
        </w:rPr>
        <w:t>Business</w:t>
      </w:r>
      <w:r w:rsidRPr="000F503E">
        <w:rPr>
          <w:color w:val="231F20"/>
          <w:spacing w:val="-2"/>
          <w:sz w:val="24"/>
        </w:rPr>
        <w:t xml:space="preserve"> </w:t>
      </w:r>
      <w:r w:rsidRPr="000F503E">
        <w:rPr>
          <w:color w:val="231F20"/>
          <w:sz w:val="24"/>
        </w:rPr>
        <w:t>Planning</w:t>
      </w:r>
      <w:r w:rsidRPr="000F503E">
        <w:rPr>
          <w:color w:val="231F20"/>
          <w:spacing w:val="-2"/>
          <w:sz w:val="24"/>
        </w:rPr>
        <w:t xml:space="preserve"> </w:t>
      </w:r>
      <w:r w:rsidRPr="000F503E">
        <w:rPr>
          <w:color w:val="231F20"/>
          <w:sz w:val="24"/>
        </w:rPr>
        <w:t>(IBP)</w:t>
      </w:r>
      <w:r w:rsidRPr="000F503E">
        <w:rPr>
          <w:color w:val="231F20"/>
          <w:spacing w:val="-1"/>
          <w:sz w:val="24"/>
        </w:rPr>
        <w:t xml:space="preserve"> </w:t>
      </w:r>
      <w:r w:rsidRPr="000F503E">
        <w:rPr>
          <w:color w:val="231F20"/>
          <w:spacing w:val="-2"/>
          <w:sz w:val="24"/>
        </w:rPr>
        <w:t>Processes</w:t>
      </w:r>
    </w:p>
    <w:p w14:paraId="2140A2E2" w14:textId="480F6276" w:rsidR="00664894" w:rsidRPr="000F503E" w:rsidRDefault="00C67652" w:rsidP="004758A8">
      <w:pPr>
        <w:pStyle w:val="ListParagraph"/>
        <w:numPr>
          <w:ilvl w:val="0"/>
          <w:numId w:val="39"/>
        </w:numPr>
        <w:tabs>
          <w:tab w:val="left" w:pos="2279"/>
        </w:tabs>
        <w:ind w:left="2279" w:hanging="359"/>
        <w:rPr>
          <w:sz w:val="24"/>
        </w:rPr>
      </w:pPr>
      <w:r w:rsidRPr="000F503E">
        <w:rPr>
          <w:color w:val="231F20"/>
          <w:sz w:val="24"/>
        </w:rPr>
        <w:t>Provide</w:t>
      </w:r>
      <w:r w:rsidRPr="000F503E">
        <w:rPr>
          <w:color w:val="231F20"/>
          <w:spacing w:val="-4"/>
          <w:sz w:val="24"/>
        </w:rPr>
        <w:t xml:space="preserve"> </w:t>
      </w:r>
      <w:r w:rsidR="007264F4">
        <w:rPr>
          <w:color w:val="231F20"/>
          <w:spacing w:val="-1"/>
          <w:sz w:val="24"/>
        </w:rPr>
        <w:t xml:space="preserve">Functional </w:t>
      </w:r>
      <w:r w:rsidRPr="000F503E">
        <w:rPr>
          <w:color w:val="231F20"/>
          <w:sz w:val="24"/>
        </w:rPr>
        <w:t>Support</w:t>
      </w:r>
      <w:r w:rsidRPr="000F503E">
        <w:rPr>
          <w:color w:val="231F20"/>
          <w:spacing w:val="-1"/>
          <w:sz w:val="24"/>
        </w:rPr>
        <w:t xml:space="preserve"> </w:t>
      </w:r>
      <w:r w:rsidRPr="000F503E">
        <w:rPr>
          <w:color w:val="231F20"/>
          <w:sz w:val="24"/>
        </w:rPr>
        <w:t>for</w:t>
      </w:r>
      <w:r w:rsidRPr="000F503E">
        <w:rPr>
          <w:color w:val="231F20"/>
          <w:spacing w:val="-1"/>
          <w:sz w:val="24"/>
        </w:rPr>
        <w:t xml:space="preserve"> </w:t>
      </w:r>
      <w:r w:rsidRPr="000F503E">
        <w:rPr>
          <w:color w:val="231F20"/>
          <w:sz w:val="24"/>
        </w:rPr>
        <w:t>SAP</w:t>
      </w:r>
      <w:r w:rsidRPr="000F503E">
        <w:rPr>
          <w:color w:val="231F20"/>
          <w:spacing w:val="-1"/>
          <w:sz w:val="24"/>
        </w:rPr>
        <w:t xml:space="preserve"> </w:t>
      </w:r>
      <w:r w:rsidRPr="000F503E">
        <w:rPr>
          <w:color w:val="231F20"/>
          <w:sz w:val="24"/>
        </w:rPr>
        <w:t>Oil</w:t>
      </w:r>
      <w:r w:rsidRPr="000F503E">
        <w:rPr>
          <w:color w:val="231F20"/>
          <w:spacing w:val="-1"/>
          <w:sz w:val="24"/>
        </w:rPr>
        <w:t xml:space="preserve"> </w:t>
      </w:r>
      <w:r w:rsidRPr="000F503E">
        <w:rPr>
          <w:color w:val="231F20"/>
          <w:sz w:val="24"/>
        </w:rPr>
        <w:t>&amp;</w:t>
      </w:r>
      <w:r w:rsidRPr="000F503E">
        <w:rPr>
          <w:color w:val="231F20"/>
          <w:spacing w:val="-2"/>
          <w:sz w:val="24"/>
        </w:rPr>
        <w:t xml:space="preserve"> </w:t>
      </w:r>
      <w:r w:rsidRPr="000F503E">
        <w:rPr>
          <w:color w:val="231F20"/>
          <w:sz w:val="24"/>
        </w:rPr>
        <w:t>Gas</w:t>
      </w:r>
      <w:r w:rsidRPr="000F503E">
        <w:rPr>
          <w:color w:val="231F20"/>
          <w:spacing w:val="-1"/>
          <w:sz w:val="24"/>
        </w:rPr>
        <w:t xml:space="preserve"> </w:t>
      </w:r>
      <w:r w:rsidRPr="000F503E">
        <w:rPr>
          <w:color w:val="231F20"/>
          <w:sz w:val="24"/>
        </w:rPr>
        <w:t>Traders</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Schedulers</w:t>
      </w:r>
      <w:r w:rsidRPr="000F503E">
        <w:rPr>
          <w:color w:val="231F20"/>
          <w:spacing w:val="-1"/>
          <w:sz w:val="24"/>
        </w:rPr>
        <w:t xml:space="preserve"> </w:t>
      </w:r>
      <w:r w:rsidRPr="000F503E">
        <w:rPr>
          <w:color w:val="231F20"/>
          <w:sz w:val="24"/>
        </w:rPr>
        <w:t>Workbench</w:t>
      </w:r>
      <w:r w:rsidRPr="000F503E">
        <w:rPr>
          <w:color w:val="231F20"/>
          <w:spacing w:val="-1"/>
          <w:sz w:val="24"/>
        </w:rPr>
        <w:t xml:space="preserve"> </w:t>
      </w:r>
      <w:r w:rsidRPr="000F503E">
        <w:rPr>
          <w:color w:val="231F20"/>
          <w:spacing w:val="-2"/>
          <w:sz w:val="24"/>
        </w:rPr>
        <w:t>Processes.</w:t>
      </w:r>
    </w:p>
    <w:p w14:paraId="47B587FA" w14:textId="11413764" w:rsidR="00664894" w:rsidRPr="000F503E" w:rsidRDefault="00C67652" w:rsidP="004758A8">
      <w:pPr>
        <w:pStyle w:val="ListParagraph"/>
        <w:numPr>
          <w:ilvl w:val="0"/>
          <w:numId w:val="39"/>
        </w:numPr>
        <w:tabs>
          <w:tab w:val="left" w:pos="2279"/>
        </w:tabs>
        <w:ind w:left="2279" w:hanging="359"/>
        <w:rPr>
          <w:sz w:val="24"/>
        </w:rPr>
      </w:pPr>
      <w:r w:rsidRPr="000F503E">
        <w:rPr>
          <w:color w:val="231F20"/>
          <w:sz w:val="24"/>
        </w:rPr>
        <w:t xml:space="preserve">Provide </w:t>
      </w:r>
      <w:r w:rsidR="007264F4">
        <w:rPr>
          <w:color w:val="231F20"/>
          <w:sz w:val="24"/>
        </w:rPr>
        <w:t xml:space="preserve">Functional </w:t>
      </w:r>
      <w:r w:rsidRPr="000F503E">
        <w:rPr>
          <w:color w:val="231F20"/>
          <w:sz w:val="24"/>
        </w:rPr>
        <w:t>Support for</w:t>
      </w:r>
      <w:r w:rsidRPr="000F503E">
        <w:rPr>
          <w:color w:val="231F20"/>
          <w:spacing w:val="-1"/>
          <w:sz w:val="24"/>
        </w:rPr>
        <w:t xml:space="preserve"> </w:t>
      </w:r>
      <w:r w:rsidRPr="000F503E">
        <w:rPr>
          <w:color w:val="231F20"/>
          <w:sz w:val="24"/>
        </w:rPr>
        <w:t>SAP</w:t>
      </w:r>
      <w:r w:rsidRPr="000F503E">
        <w:rPr>
          <w:color w:val="231F20"/>
          <w:spacing w:val="-1"/>
          <w:sz w:val="24"/>
        </w:rPr>
        <w:t xml:space="preserve"> </w:t>
      </w:r>
      <w:r w:rsidRPr="000F503E">
        <w:rPr>
          <w:color w:val="231F20"/>
          <w:sz w:val="24"/>
        </w:rPr>
        <w:t>Oil &amp; Gas</w:t>
      </w:r>
      <w:r w:rsidRPr="000F503E">
        <w:rPr>
          <w:color w:val="231F20"/>
          <w:spacing w:val="-1"/>
          <w:sz w:val="24"/>
        </w:rPr>
        <w:t xml:space="preserve"> </w:t>
      </w:r>
      <w:r w:rsidRPr="000F503E">
        <w:rPr>
          <w:color w:val="231F20"/>
          <w:sz w:val="24"/>
        </w:rPr>
        <w:t>Nomination</w:t>
      </w:r>
      <w:r w:rsidRPr="000F503E">
        <w:rPr>
          <w:color w:val="231F20"/>
          <w:spacing w:val="-1"/>
          <w:sz w:val="24"/>
        </w:rPr>
        <w:t xml:space="preserve"> </w:t>
      </w:r>
      <w:r w:rsidRPr="000F503E">
        <w:rPr>
          <w:color w:val="231F20"/>
          <w:spacing w:val="-2"/>
          <w:sz w:val="24"/>
        </w:rPr>
        <w:t>Processes.</w:t>
      </w:r>
    </w:p>
    <w:p w14:paraId="1A2E4D6D" w14:textId="4A8D97CF" w:rsidR="00664894" w:rsidRPr="000F503E" w:rsidRDefault="00C67652" w:rsidP="004758A8">
      <w:pPr>
        <w:pStyle w:val="ListParagraph"/>
        <w:numPr>
          <w:ilvl w:val="0"/>
          <w:numId w:val="39"/>
        </w:numPr>
        <w:tabs>
          <w:tab w:val="left" w:pos="2280"/>
        </w:tabs>
        <w:ind w:right="216"/>
        <w:rPr>
          <w:sz w:val="24"/>
        </w:rPr>
      </w:pPr>
      <w:r w:rsidRPr="000F503E">
        <w:rPr>
          <w:color w:val="231F20"/>
          <w:sz w:val="24"/>
        </w:rPr>
        <w:t>Provide</w:t>
      </w:r>
      <w:r w:rsidRPr="000F503E">
        <w:rPr>
          <w:color w:val="231F20"/>
          <w:spacing w:val="38"/>
          <w:sz w:val="24"/>
        </w:rPr>
        <w:t xml:space="preserve"> </w:t>
      </w:r>
      <w:r w:rsidR="007B6F53">
        <w:rPr>
          <w:color w:val="231F20"/>
          <w:sz w:val="24"/>
        </w:rPr>
        <w:t>Functional</w:t>
      </w:r>
      <w:r w:rsidR="007B6F53" w:rsidRPr="000F503E">
        <w:rPr>
          <w:color w:val="231F20"/>
          <w:spacing w:val="38"/>
          <w:sz w:val="24"/>
        </w:rPr>
        <w:t xml:space="preserve"> </w:t>
      </w:r>
      <w:r w:rsidRPr="000F503E">
        <w:rPr>
          <w:color w:val="231F20"/>
          <w:sz w:val="24"/>
        </w:rPr>
        <w:t>Support</w:t>
      </w:r>
      <w:r w:rsidRPr="000F503E">
        <w:rPr>
          <w:color w:val="231F20"/>
          <w:spacing w:val="38"/>
          <w:sz w:val="24"/>
        </w:rPr>
        <w:t xml:space="preserve"> </w:t>
      </w:r>
      <w:r w:rsidRPr="000F503E">
        <w:rPr>
          <w:color w:val="231F20"/>
          <w:sz w:val="24"/>
        </w:rPr>
        <w:t>for</w:t>
      </w:r>
      <w:r w:rsidRPr="000F503E">
        <w:rPr>
          <w:color w:val="231F20"/>
          <w:spacing w:val="38"/>
          <w:sz w:val="24"/>
        </w:rPr>
        <w:t xml:space="preserve"> </w:t>
      </w:r>
      <w:r w:rsidRPr="000F503E">
        <w:rPr>
          <w:color w:val="231F20"/>
          <w:sz w:val="24"/>
        </w:rPr>
        <w:t>Master</w:t>
      </w:r>
      <w:r w:rsidRPr="000F503E">
        <w:rPr>
          <w:color w:val="231F20"/>
          <w:spacing w:val="38"/>
          <w:sz w:val="24"/>
        </w:rPr>
        <w:t xml:space="preserve"> </w:t>
      </w:r>
      <w:r w:rsidRPr="000F503E">
        <w:rPr>
          <w:color w:val="231F20"/>
          <w:sz w:val="24"/>
        </w:rPr>
        <w:t>Data</w:t>
      </w:r>
      <w:r w:rsidRPr="000F503E">
        <w:rPr>
          <w:color w:val="231F20"/>
          <w:spacing w:val="38"/>
          <w:sz w:val="24"/>
        </w:rPr>
        <w:t xml:space="preserve"> </w:t>
      </w:r>
      <w:r w:rsidRPr="000F503E">
        <w:rPr>
          <w:color w:val="231F20"/>
          <w:sz w:val="24"/>
        </w:rPr>
        <w:t>and</w:t>
      </w:r>
      <w:r w:rsidRPr="000F503E">
        <w:rPr>
          <w:color w:val="231F20"/>
          <w:spacing w:val="38"/>
          <w:sz w:val="24"/>
        </w:rPr>
        <w:t xml:space="preserve"> </w:t>
      </w:r>
      <w:r w:rsidRPr="000F503E">
        <w:rPr>
          <w:color w:val="231F20"/>
          <w:sz w:val="24"/>
        </w:rPr>
        <w:t>Transactional</w:t>
      </w:r>
      <w:r w:rsidRPr="000F503E">
        <w:rPr>
          <w:color w:val="231F20"/>
          <w:spacing w:val="38"/>
          <w:sz w:val="24"/>
        </w:rPr>
        <w:t xml:space="preserve"> </w:t>
      </w:r>
      <w:r w:rsidRPr="000F503E">
        <w:rPr>
          <w:color w:val="231F20"/>
          <w:sz w:val="24"/>
        </w:rPr>
        <w:t>Data</w:t>
      </w:r>
      <w:r w:rsidRPr="000F503E">
        <w:rPr>
          <w:color w:val="231F20"/>
          <w:spacing w:val="38"/>
          <w:sz w:val="24"/>
        </w:rPr>
        <w:t xml:space="preserve"> </w:t>
      </w:r>
      <w:r w:rsidRPr="000F503E">
        <w:rPr>
          <w:color w:val="231F20"/>
          <w:sz w:val="24"/>
        </w:rPr>
        <w:t>analysis,</w:t>
      </w:r>
      <w:r w:rsidRPr="000F503E">
        <w:rPr>
          <w:color w:val="231F20"/>
          <w:spacing w:val="38"/>
          <w:sz w:val="24"/>
        </w:rPr>
        <w:t xml:space="preserve"> </w:t>
      </w:r>
      <w:r w:rsidRPr="000F503E">
        <w:rPr>
          <w:color w:val="231F20"/>
          <w:sz w:val="24"/>
        </w:rPr>
        <w:t>evaluation</w:t>
      </w:r>
      <w:r w:rsidRPr="000F503E">
        <w:rPr>
          <w:color w:val="231F20"/>
          <w:spacing w:val="38"/>
          <w:sz w:val="24"/>
        </w:rPr>
        <w:t xml:space="preserve"> </w:t>
      </w:r>
      <w:r w:rsidRPr="000F503E">
        <w:rPr>
          <w:color w:val="231F20"/>
          <w:sz w:val="24"/>
        </w:rPr>
        <w:t>and recommend actions.</w:t>
      </w:r>
    </w:p>
    <w:p w14:paraId="75BAB256" w14:textId="22645008" w:rsidR="00664894" w:rsidRPr="000F503E" w:rsidRDefault="00C67652" w:rsidP="004758A8">
      <w:pPr>
        <w:pStyle w:val="ListParagraph"/>
        <w:numPr>
          <w:ilvl w:val="0"/>
          <w:numId w:val="39"/>
        </w:numPr>
        <w:tabs>
          <w:tab w:val="left" w:pos="2280"/>
        </w:tabs>
        <w:ind w:right="219"/>
        <w:jc w:val="both"/>
        <w:rPr>
          <w:sz w:val="24"/>
        </w:rPr>
      </w:pPr>
      <w:r w:rsidRPr="000F503E">
        <w:rPr>
          <w:color w:val="231F20"/>
          <w:sz w:val="24"/>
        </w:rPr>
        <w:t xml:space="preserve">Provide </w:t>
      </w:r>
      <w:r w:rsidR="00887CA4">
        <w:rPr>
          <w:color w:val="231F20"/>
          <w:sz w:val="24"/>
        </w:rPr>
        <w:t>Functional</w:t>
      </w:r>
      <w:r w:rsidR="00887CA4" w:rsidRPr="000F503E">
        <w:rPr>
          <w:color w:val="231F20"/>
          <w:sz w:val="24"/>
        </w:rPr>
        <w:t xml:space="preserve"> </w:t>
      </w:r>
      <w:r w:rsidRPr="000F503E">
        <w:rPr>
          <w:color w:val="231F20"/>
          <w:sz w:val="24"/>
        </w:rPr>
        <w:t>Support for Review system deficiencies and make recommendations for potential system changes.</w:t>
      </w:r>
    </w:p>
    <w:p w14:paraId="5D512A81" w14:textId="30B47BEC" w:rsidR="00664894" w:rsidRPr="000F503E" w:rsidRDefault="00C67652" w:rsidP="004758A8">
      <w:pPr>
        <w:pStyle w:val="ListParagraph"/>
        <w:numPr>
          <w:ilvl w:val="0"/>
          <w:numId w:val="39"/>
        </w:numPr>
        <w:tabs>
          <w:tab w:val="left" w:pos="2280"/>
        </w:tabs>
        <w:ind w:right="215"/>
        <w:jc w:val="both"/>
        <w:rPr>
          <w:sz w:val="24"/>
        </w:rPr>
      </w:pPr>
      <w:r w:rsidRPr="000F503E">
        <w:rPr>
          <w:color w:val="231F20"/>
          <w:sz w:val="24"/>
        </w:rPr>
        <w:t xml:space="preserve">Provide Technical Support for All types of EBS configured SAP material movements and document types for example: Goods Receipt, Purchase Requisition, and Purchase Order </w:t>
      </w:r>
      <w:r w:rsidRPr="000F503E">
        <w:rPr>
          <w:color w:val="231F20"/>
          <w:spacing w:val="-2"/>
          <w:sz w:val="24"/>
        </w:rPr>
        <w:t>processing.</w:t>
      </w:r>
    </w:p>
    <w:p w14:paraId="0408AC11" w14:textId="36AE484B" w:rsidR="00664894" w:rsidRPr="000F503E" w:rsidRDefault="00C67652" w:rsidP="004758A8">
      <w:pPr>
        <w:pStyle w:val="ListParagraph"/>
        <w:numPr>
          <w:ilvl w:val="0"/>
          <w:numId w:val="39"/>
        </w:numPr>
        <w:tabs>
          <w:tab w:val="left" w:pos="2280"/>
        </w:tabs>
        <w:ind w:right="218"/>
        <w:rPr>
          <w:sz w:val="24"/>
        </w:rPr>
      </w:pPr>
      <w:r w:rsidRPr="000F503E">
        <w:rPr>
          <w:color w:val="231F20"/>
          <w:sz w:val="24"/>
        </w:rPr>
        <w:t>Provide</w:t>
      </w:r>
      <w:r w:rsidRPr="000F503E">
        <w:rPr>
          <w:color w:val="231F20"/>
          <w:spacing w:val="-3"/>
          <w:sz w:val="24"/>
        </w:rPr>
        <w:t xml:space="preserve"> </w:t>
      </w:r>
      <w:r w:rsidRPr="000F503E">
        <w:rPr>
          <w:color w:val="231F20"/>
          <w:sz w:val="24"/>
        </w:rPr>
        <w:t>Technical</w:t>
      </w:r>
      <w:r w:rsidRPr="000F503E">
        <w:rPr>
          <w:color w:val="231F20"/>
          <w:spacing w:val="-3"/>
          <w:sz w:val="24"/>
        </w:rPr>
        <w:t xml:space="preserve"> </w:t>
      </w:r>
      <w:r w:rsidRPr="000F503E">
        <w:rPr>
          <w:color w:val="231F20"/>
          <w:sz w:val="24"/>
        </w:rPr>
        <w:t>Support</w:t>
      </w:r>
      <w:r w:rsidRPr="000F503E">
        <w:rPr>
          <w:color w:val="231F20"/>
          <w:spacing w:val="-3"/>
          <w:sz w:val="24"/>
        </w:rPr>
        <w:t xml:space="preserve"> </w:t>
      </w:r>
      <w:r w:rsidRPr="000F503E">
        <w:rPr>
          <w:color w:val="231F20"/>
          <w:sz w:val="24"/>
        </w:rPr>
        <w:t>for</w:t>
      </w:r>
      <w:r w:rsidRPr="000F503E">
        <w:rPr>
          <w:color w:val="231F20"/>
          <w:spacing w:val="-3"/>
          <w:sz w:val="24"/>
        </w:rPr>
        <w:t xml:space="preserve"> </w:t>
      </w:r>
      <w:r w:rsidRPr="000F503E">
        <w:rPr>
          <w:color w:val="231F20"/>
          <w:sz w:val="24"/>
        </w:rPr>
        <w:t>Enterprise</w:t>
      </w:r>
      <w:r w:rsidRPr="000F503E">
        <w:rPr>
          <w:color w:val="231F20"/>
          <w:spacing w:val="-3"/>
          <w:sz w:val="24"/>
        </w:rPr>
        <w:t xml:space="preserve"> </w:t>
      </w:r>
      <w:r w:rsidRPr="000F503E">
        <w:rPr>
          <w:color w:val="231F20"/>
          <w:sz w:val="24"/>
        </w:rPr>
        <w:t>External</w:t>
      </w:r>
      <w:r w:rsidRPr="000F503E">
        <w:rPr>
          <w:color w:val="231F20"/>
          <w:spacing w:val="-5"/>
          <w:sz w:val="24"/>
        </w:rPr>
        <w:t xml:space="preserve"> </w:t>
      </w:r>
      <w:r w:rsidRPr="000F503E">
        <w:rPr>
          <w:color w:val="231F20"/>
          <w:sz w:val="24"/>
        </w:rPr>
        <w:t>Business</w:t>
      </w:r>
      <w:r w:rsidRPr="000F503E">
        <w:rPr>
          <w:color w:val="231F20"/>
          <w:spacing w:val="-4"/>
          <w:sz w:val="24"/>
        </w:rPr>
        <w:t xml:space="preserve"> </w:t>
      </w:r>
      <w:r w:rsidRPr="000F503E">
        <w:rPr>
          <w:color w:val="231F20"/>
          <w:sz w:val="24"/>
        </w:rPr>
        <w:t>Portal</w:t>
      </w:r>
      <w:r w:rsidRPr="000F503E">
        <w:rPr>
          <w:color w:val="231F20"/>
          <w:spacing w:val="-4"/>
          <w:sz w:val="24"/>
        </w:rPr>
        <w:t xml:space="preserve"> </w:t>
      </w:r>
      <w:r w:rsidRPr="000F503E">
        <w:rPr>
          <w:color w:val="231F20"/>
          <w:sz w:val="24"/>
        </w:rPr>
        <w:t>(EEBP)</w:t>
      </w:r>
      <w:r w:rsidRPr="000F503E">
        <w:rPr>
          <w:color w:val="231F20"/>
          <w:spacing w:val="-4"/>
          <w:sz w:val="24"/>
        </w:rPr>
        <w:t xml:space="preserve"> </w:t>
      </w:r>
      <w:r w:rsidRPr="000F503E">
        <w:rPr>
          <w:color w:val="231F20"/>
          <w:sz w:val="24"/>
        </w:rPr>
        <w:t>functionality</w:t>
      </w:r>
      <w:r w:rsidRPr="000F503E">
        <w:rPr>
          <w:color w:val="231F20"/>
          <w:spacing w:val="-4"/>
          <w:sz w:val="24"/>
        </w:rPr>
        <w:t xml:space="preserve"> </w:t>
      </w:r>
      <w:r w:rsidRPr="000F503E">
        <w:rPr>
          <w:color w:val="231F20"/>
          <w:sz w:val="24"/>
        </w:rPr>
        <w:t>for</w:t>
      </w:r>
      <w:r w:rsidRPr="000F503E">
        <w:rPr>
          <w:color w:val="231F20"/>
          <w:spacing w:val="-4"/>
          <w:sz w:val="24"/>
        </w:rPr>
        <w:t xml:space="preserve"> </w:t>
      </w:r>
      <w:r w:rsidRPr="000F503E">
        <w:rPr>
          <w:color w:val="231F20"/>
          <w:sz w:val="24"/>
        </w:rPr>
        <w:t>Into Stock ordering, Collaboration and Location Maintainer.</w:t>
      </w:r>
    </w:p>
    <w:p w14:paraId="5BBDC64A" w14:textId="77777777" w:rsidR="00664894" w:rsidRPr="000F503E" w:rsidRDefault="00C67652" w:rsidP="004758A8">
      <w:pPr>
        <w:pStyle w:val="ListParagraph"/>
        <w:numPr>
          <w:ilvl w:val="0"/>
          <w:numId w:val="39"/>
        </w:numPr>
        <w:tabs>
          <w:tab w:val="left" w:pos="2279"/>
        </w:tabs>
        <w:ind w:left="2279" w:hanging="359"/>
        <w:rPr>
          <w:sz w:val="24"/>
        </w:rPr>
      </w:pPr>
      <w:r w:rsidRPr="000F503E">
        <w:rPr>
          <w:color w:val="231F20"/>
          <w:sz w:val="24"/>
        </w:rPr>
        <w:t>Conduct</w:t>
      </w:r>
      <w:r w:rsidRPr="000F503E">
        <w:rPr>
          <w:color w:val="231F20"/>
          <w:spacing w:val="-3"/>
          <w:sz w:val="24"/>
        </w:rPr>
        <w:t xml:space="preserve"> </w:t>
      </w:r>
      <w:r w:rsidRPr="000F503E">
        <w:rPr>
          <w:color w:val="231F20"/>
          <w:sz w:val="24"/>
        </w:rPr>
        <w:t>Gap</w:t>
      </w:r>
      <w:r w:rsidRPr="000F503E">
        <w:rPr>
          <w:color w:val="231F20"/>
          <w:spacing w:val="-3"/>
          <w:sz w:val="24"/>
        </w:rPr>
        <w:t xml:space="preserve"> </w:t>
      </w:r>
      <w:r w:rsidRPr="000F503E">
        <w:rPr>
          <w:color w:val="231F20"/>
          <w:sz w:val="24"/>
        </w:rPr>
        <w:t>Analysis</w:t>
      </w:r>
      <w:r w:rsidRPr="000F503E">
        <w:rPr>
          <w:color w:val="231F20"/>
          <w:spacing w:val="-2"/>
          <w:sz w:val="24"/>
        </w:rPr>
        <w:t xml:space="preserve"> </w:t>
      </w:r>
      <w:r w:rsidRPr="000F503E">
        <w:rPr>
          <w:color w:val="231F20"/>
          <w:sz w:val="24"/>
        </w:rPr>
        <w:t>on</w:t>
      </w:r>
      <w:r w:rsidRPr="000F503E">
        <w:rPr>
          <w:color w:val="231F20"/>
          <w:spacing w:val="-3"/>
          <w:sz w:val="24"/>
        </w:rPr>
        <w:t xml:space="preserve"> </w:t>
      </w:r>
      <w:r w:rsidRPr="000F503E">
        <w:rPr>
          <w:color w:val="231F20"/>
          <w:sz w:val="24"/>
        </w:rPr>
        <w:t>Planning</w:t>
      </w:r>
      <w:r w:rsidRPr="000F503E">
        <w:rPr>
          <w:color w:val="231F20"/>
          <w:spacing w:val="-2"/>
          <w:sz w:val="24"/>
        </w:rPr>
        <w:t xml:space="preserve"> </w:t>
      </w:r>
      <w:r w:rsidRPr="000F503E">
        <w:rPr>
          <w:color w:val="231F20"/>
          <w:sz w:val="24"/>
        </w:rPr>
        <w:t>processes</w:t>
      </w:r>
      <w:r w:rsidRPr="000F503E">
        <w:rPr>
          <w:color w:val="231F20"/>
          <w:spacing w:val="-3"/>
          <w:sz w:val="24"/>
        </w:rPr>
        <w:t xml:space="preserve"> </w:t>
      </w:r>
      <w:r w:rsidRPr="000F503E">
        <w:rPr>
          <w:color w:val="231F20"/>
          <w:sz w:val="24"/>
        </w:rPr>
        <w:t>as</w:t>
      </w:r>
      <w:r w:rsidRPr="000F503E">
        <w:rPr>
          <w:color w:val="231F20"/>
          <w:spacing w:val="-3"/>
          <w:sz w:val="24"/>
        </w:rPr>
        <w:t xml:space="preserve"> </w:t>
      </w:r>
      <w:r w:rsidRPr="000F503E">
        <w:rPr>
          <w:color w:val="231F20"/>
          <w:sz w:val="24"/>
        </w:rPr>
        <w:t>requested</w:t>
      </w:r>
      <w:r w:rsidRPr="000F503E">
        <w:rPr>
          <w:color w:val="231F20"/>
          <w:spacing w:val="-2"/>
          <w:sz w:val="24"/>
        </w:rPr>
        <w:t xml:space="preserve"> </w:t>
      </w:r>
      <w:r w:rsidRPr="000F503E">
        <w:rPr>
          <w:color w:val="231F20"/>
          <w:sz w:val="24"/>
        </w:rPr>
        <w:t>by</w:t>
      </w:r>
      <w:r w:rsidRPr="000F503E">
        <w:rPr>
          <w:color w:val="231F20"/>
          <w:spacing w:val="-3"/>
          <w:sz w:val="24"/>
        </w:rPr>
        <w:t xml:space="preserve"> </w:t>
      </w:r>
      <w:r w:rsidRPr="000F503E">
        <w:rPr>
          <w:color w:val="231F20"/>
          <w:sz w:val="24"/>
        </w:rPr>
        <w:t>the</w:t>
      </w:r>
      <w:r w:rsidRPr="000F503E">
        <w:rPr>
          <w:color w:val="231F20"/>
          <w:spacing w:val="-2"/>
          <w:sz w:val="24"/>
        </w:rPr>
        <w:t xml:space="preserve"> Government.</w:t>
      </w:r>
    </w:p>
    <w:p w14:paraId="60FEEA78" w14:textId="4335636E" w:rsidR="00664894" w:rsidRPr="000F503E" w:rsidRDefault="00C67652" w:rsidP="004758A8">
      <w:pPr>
        <w:pStyle w:val="ListParagraph"/>
        <w:numPr>
          <w:ilvl w:val="0"/>
          <w:numId w:val="39"/>
        </w:numPr>
        <w:tabs>
          <w:tab w:val="left" w:pos="2279"/>
        </w:tabs>
        <w:ind w:left="2279" w:hanging="359"/>
        <w:rPr>
          <w:sz w:val="24"/>
        </w:rPr>
      </w:pPr>
      <w:r w:rsidRPr="000F503E">
        <w:rPr>
          <w:color w:val="231F20"/>
          <w:sz w:val="24"/>
        </w:rPr>
        <w:t>Provide</w:t>
      </w:r>
      <w:r w:rsidRPr="000F503E">
        <w:rPr>
          <w:color w:val="231F20"/>
          <w:spacing w:val="-2"/>
          <w:sz w:val="24"/>
        </w:rPr>
        <w:t xml:space="preserve"> </w:t>
      </w:r>
      <w:r w:rsidRPr="000F503E">
        <w:rPr>
          <w:color w:val="231F20"/>
          <w:sz w:val="24"/>
        </w:rPr>
        <w:t>Cost</w:t>
      </w:r>
      <w:r w:rsidRPr="000F503E">
        <w:rPr>
          <w:color w:val="231F20"/>
          <w:spacing w:val="-1"/>
          <w:sz w:val="24"/>
        </w:rPr>
        <w:t xml:space="preserve"> </w:t>
      </w:r>
      <w:r w:rsidRPr="000F503E">
        <w:rPr>
          <w:color w:val="231F20"/>
          <w:sz w:val="24"/>
        </w:rPr>
        <w:t>Evaluation</w:t>
      </w:r>
      <w:r w:rsidRPr="000F503E">
        <w:rPr>
          <w:color w:val="231F20"/>
          <w:spacing w:val="-1"/>
          <w:sz w:val="24"/>
        </w:rPr>
        <w:t xml:space="preserve"> </w:t>
      </w:r>
      <w:r w:rsidRPr="000F503E">
        <w:rPr>
          <w:color w:val="231F20"/>
          <w:sz w:val="24"/>
        </w:rPr>
        <w:t>of</w:t>
      </w:r>
      <w:r w:rsidRPr="000F503E">
        <w:rPr>
          <w:color w:val="231F20"/>
          <w:spacing w:val="-1"/>
          <w:sz w:val="24"/>
        </w:rPr>
        <w:t xml:space="preserve"> </w:t>
      </w:r>
      <w:r w:rsidRPr="000F503E">
        <w:rPr>
          <w:color w:val="231F20"/>
          <w:sz w:val="24"/>
        </w:rPr>
        <w:t>any</w:t>
      </w:r>
      <w:r w:rsidRPr="000F503E">
        <w:rPr>
          <w:color w:val="231F20"/>
          <w:spacing w:val="-1"/>
          <w:sz w:val="24"/>
        </w:rPr>
        <w:t xml:space="preserve"> </w:t>
      </w:r>
      <w:r w:rsidRPr="000F503E">
        <w:rPr>
          <w:color w:val="231F20"/>
          <w:sz w:val="24"/>
        </w:rPr>
        <w:t>proposed</w:t>
      </w:r>
      <w:r w:rsidRPr="000F503E">
        <w:rPr>
          <w:color w:val="231F20"/>
          <w:spacing w:val="-1"/>
          <w:sz w:val="24"/>
        </w:rPr>
        <w:t xml:space="preserve"> </w:t>
      </w:r>
      <w:r w:rsidRPr="000F503E">
        <w:rPr>
          <w:color w:val="231F20"/>
          <w:sz w:val="24"/>
        </w:rPr>
        <w:t>action</w:t>
      </w:r>
      <w:r w:rsidRPr="000F503E">
        <w:rPr>
          <w:color w:val="231F20"/>
          <w:spacing w:val="-1"/>
          <w:sz w:val="24"/>
        </w:rPr>
        <w:t xml:space="preserve"> </w:t>
      </w:r>
      <w:r w:rsidRPr="000F503E">
        <w:rPr>
          <w:color w:val="231F20"/>
          <w:sz w:val="24"/>
        </w:rPr>
        <w:t>as</w:t>
      </w:r>
      <w:r w:rsidRPr="000F503E">
        <w:rPr>
          <w:color w:val="231F20"/>
          <w:spacing w:val="-1"/>
          <w:sz w:val="24"/>
        </w:rPr>
        <w:t xml:space="preserve"> </w:t>
      </w:r>
      <w:r w:rsidRPr="000F503E">
        <w:rPr>
          <w:color w:val="231F20"/>
          <w:sz w:val="24"/>
        </w:rPr>
        <w:t>requested</w:t>
      </w:r>
      <w:r w:rsidRPr="000F503E">
        <w:rPr>
          <w:color w:val="231F20"/>
          <w:spacing w:val="-1"/>
          <w:sz w:val="24"/>
        </w:rPr>
        <w:t xml:space="preserve"> </w:t>
      </w:r>
      <w:r w:rsidRPr="000F503E">
        <w:rPr>
          <w:color w:val="231F20"/>
          <w:sz w:val="24"/>
        </w:rPr>
        <w:t>by</w:t>
      </w:r>
      <w:r w:rsidRPr="000F503E">
        <w:rPr>
          <w:color w:val="231F20"/>
          <w:spacing w:val="-1"/>
          <w:sz w:val="24"/>
        </w:rPr>
        <w:t xml:space="preserve"> </w:t>
      </w:r>
      <w:r w:rsidRPr="000F503E">
        <w:rPr>
          <w:color w:val="231F20"/>
          <w:sz w:val="24"/>
        </w:rPr>
        <w:t>the</w:t>
      </w:r>
      <w:r w:rsidRPr="000F503E">
        <w:rPr>
          <w:color w:val="231F20"/>
          <w:spacing w:val="-1"/>
          <w:sz w:val="24"/>
        </w:rPr>
        <w:t xml:space="preserve"> </w:t>
      </w:r>
      <w:r w:rsidRPr="000F503E">
        <w:rPr>
          <w:color w:val="231F20"/>
          <w:spacing w:val="-2"/>
          <w:sz w:val="24"/>
        </w:rPr>
        <w:t>Government.</w:t>
      </w:r>
    </w:p>
    <w:p w14:paraId="2E75DAA8" w14:textId="61AB6744" w:rsidR="00664894" w:rsidRPr="000F503E" w:rsidRDefault="00C67652" w:rsidP="004758A8">
      <w:pPr>
        <w:pStyle w:val="ListParagraph"/>
        <w:numPr>
          <w:ilvl w:val="0"/>
          <w:numId w:val="39"/>
        </w:numPr>
        <w:tabs>
          <w:tab w:val="left" w:pos="2280"/>
        </w:tabs>
        <w:ind w:right="216"/>
        <w:rPr>
          <w:sz w:val="24"/>
        </w:rPr>
      </w:pPr>
      <w:r w:rsidRPr="000F503E">
        <w:rPr>
          <w:color w:val="231F20"/>
          <w:sz w:val="24"/>
        </w:rPr>
        <w:t>Provide</w:t>
      </w:r>
      <w:r w:rsidRPr="000F503E">
        <w:rPr>
          <w:color w:val="231F20"/>
          <w:spacing w:val="-8"/>
          <w:sz w:val="24"/>
        </w:rPr>
        <w:t xml:space="preserve"> </w:t>
      </w:r>
      <w:r w:rsidR="00C82DCF">
        <w:rPr>
          <w:color w:val="231F20"/>
          <w:sz w:val="24"/>
        </w:rPr>
        <w:t>Functional</w:t>
      </w:r>
      <w:r w:rsidR="00C82DCF" w:rsidRPr="000F503E">
        <w:rPr>
          <w:color w:val="231F20"/>
          <w:spacing w:val="-8"/>
          <w:sz w:val="24"/>
        </w:rPr>
        <w:t xml:space="preserve"> </w:t>
      </w:r>
      <w:r w:rsidRPr="000F503E">
        <w:rPr>
          <w:color w:val="231F20"/>
          <w:sz w:val="24"/>
        </w:rPr>
        <w:t>Support</w:t>
      </w:r>
      <w:r w:rsidRPr="000F503E">
        <w:rPr>
          <w:color w:val="231F20"/>
          <w:spacing w:val="-8"/>
          <w:sz w:val="24"/>
        </w:rPr>
        <w:t xml:space="preserve"> </w:t>
      </w:r>
      <w:r w:rsidRPr="000F503E">
        <w:rPr>
          <w:color w:val="231F20"/>
          <w:sz w:val="24"/>
        </w:rPr>
        <w:t>for</w:t>
      </w:r>
      <w:r w:rsidRPr="000F503E">
        <w:rPr>
          <w:color w:val="231F20"/>
          <w:spacing w:val="-8"/>
          <w:sz w:val="24"/>
        </w:rPr>
        <w:t xml:space="preserve"> </w:t>
      </w:r>
      <w:r w:rsidRPr="000F503E">
        <w:rPr>
          <w:color w:val="231F20"/>
          <w:sz w:val="24"/>
        </w:rPr>
        <w:t>establishing</w:t>
      </w:r>
      <w:r w:rsidRPr="000F503E">
        <w:rPr>
          <w:color w:val="231F20"/>
          <w:spacing w:val="-8"/>
          <w:sz w:val="24"/>
        </w:rPr>
        <w:t xml:space="preserve"> </w:t>
      </w:r>
      <w:r w:rsidRPr="000F503E">
        <w:rPr>
          <w:color w:val="231F20"/>
          <w:sz w:val="24"/>
        </w:rPr>
        <w:t>efficiencies</w:t>
      </w:r>
      <w:r w:rsidRPr="000F503E">
        <w:rPr>
          <w:color w:val="231F20"/>
          <w:spacing w:val="-8"/>
          <w:sz w:val="24"/>
        </w:rPr>
        <w:t xml:space="preserve"> </w:t>
      </w:r>
      <w:r w:rsidRPr="000F503E">
        <w:rPr>
          <w:color w:val="231F20"/>
          <w:sz w:val="24"/>
        </w:rPr>
        <w:t>in</w:t>
      </w:r>
      <w:r w:rsidRPr="000F503E">
        <w:rPr>
          <w:color w:val="231F20"/>
          <w:spacing w:val="-8"/>
          <w:sz w:val="24"/>
        </w:rPr>
        <w:t xml:space="preserve"> </w:t>
      </w:r>
      <w:r w:rsidRPr="000F503E">
        <w:rPr>
          <w:color w:val="231F20"/>
          <w:sz w:val="24"/>
        </w:rPr>
        <w:t>the</w:t>
      </w:r>
      <w:r w:rsidRPr="000F503E">
        <w:rPr>
          <w:color w:val="231F20"/>
          <w:spacing w:val="-8"/>
          <w:sz w:val="24"/>
        </w:rPr>
        <w:t xml:space="preserve"> </w:t>
      </w:r>
      <w:r w:rsidRPr="000F503E">
        <w:rPr>
          <w:color w:val="231F20"/>
          <w:sz w:val="24"/>
        </w:rPr>
        <w:t>Energy</w:t>
      </w:r>
      <w:r w:rsidRPr="000F503E">
        <w:rPr>
          <w:color w:val="231F20"/>
          <w:spacing w:val="-8"/>
          <w:sz w:val="24"/>
        </w:rPr>
        <w:t xml:space="preserve"> </w:t>
      </w:r>
      <w:r w:rsidRPr="000F503E">
        <w:rPr>
          <w:color w:val="231F20"/>
          <w:sz w:val="24"/>
        </w:rPr>
        <w:t>supply</w:t>
      </w:r>
      <w:r w:rsidRPr="000F503E">
        <w:rPr>
          <w:color w:val="231F20"/>
          <w:spacing w:val="-8"/>
          <w:sz w:val="24"/>
        </w:rPr>
        <w:t xml:space="preserve"> </w:t>
      </w:r>
      <w:r w:rsidRPr="000F503E">
        <w:rPr>
          <w:color w:val="231F20"/>
          <w:sz w:val="24"/>
        </w:rPr>
        <w:t>chain</w:t>
      </w:r>
      <w:r w:rsidRPr="000F503E">
        <w:rPr>
          <w:color w:val="231F20"/>
          <w:spacing w:val="-8"/>
          <w:sz w:val="24"/>
        </w:rPr>
        <w:t xml:space="preserve"> </w:t>
      </w:r>
      <w:r w:rsidRPr="000F503E">
        <w:rPr>
          <w:color w:val="231F20"/>
          <w:sz w:val="24"/>
        </w:rPr>
        <w:t>utilizing</w:t>
      </w:r>
      <w:r w:rsidRPr="000F503E">
        <w:rPr>
          <w:color w:val="231F20"/>
          <w:spacing w:val="-8"/>
          <w:sz w:val="24"/>
        </w:rPr>
        <w:t xml:space="preserve"> </w:t>
      </w:r>
      <w:r w:rsidRPr="000F503E">
        <w:rPr>
          <w:color w:val="231F20"/>
          <w:sz w:val="24"/>
        </w:rPr>
        <w:t>IBP, and overall Energy Return on Investment (ROI).</w:t>
      </w:r>
    </w:p>
    <w:p w14:paraId="2117A17D" w14:textId="634CA38F" w:rsidR="00664894" w:rsidRPr="000F503E" w:rsidRDefault="00C67652" w:rsidP="004758A8">
      <w:pPr>
        <w:pStyle w:val="ListParagraph"/>
        <w:numPr>
          <w:ilvl w:val="0"/>
          <w:numId w:val="39"/>
        </w:numPr>
        <w:tabs>
          <w:tab w:val="left" w:pos="2280"/>
        </w:tabs>
        <w:ind w:right="217"/>
        <w:rPr>
          <w:sz w:val="24"/>
        </w:rPr>
      </w:pPr>
      <w:r w:rsidRPr="000F503E">
        <w:rPr>
          <w:color w:val="231F20"/>
          <w:sz w:val="24"/>
        </w:rPr>
        <w:t xml:space="preserve">Provide </w:t>
      </w:r>
      <w:r w:rsidR="009E4A71">
        <w:rPr>
          <w:color w:val="231F20"/>
          <w:sz w:val="24"/>
        </w:rPr>
        <w:t>Functional</w:t>
      </w:r>
      <w:r w:rsidR="009E4A71" w:rsidRPr="000F503E">
        <w:rPr>
          <w:color w:val="231F20"/>
          <w:sz w:val="24"/>
        </w:rPr>
        <w:t xml:space="preserve"> </w:t>
      </w:r>
      <w:r w:rsidRPr="000F503E">
        <w:rPr>
          <w:color w:val="231F20"/>
          <w:sz w:val="24"/>
        </w:rPr>
        <w:t>Support for realigning/validating demand history and predicting change as</w:t>
      </w:r>
      <w:r w:rsidRPr="000F503E">
        <w:rPr>
          <w:color w:val="231F20"/>
          <w:spacing w:val="80"/>
          <w:sz w:val="24"/>
        </w:rPr>
        <w:t xml:space="preserve"> </w:t>
      </w:r>
      <w:r w:rsidRPr="000F503E">
        <w:rPr>
          <w:color w:val="231F20"/>
          <w:sz w:val="24"/>
        </w:rPr>
        <w:t>defined by the Government.</w:t>
      </w:r>
    </w:p>
    <w:p w14:paraId="21382635" w14:textId="171DF15A" w:rsidR="00664894" w:rsidRPr="000F503E" w:rsidRDefault="00C67652" w:rsidP="004758A8">
      <w:pPr>
        <w:pStyle w:val="ListParagraph"/>
        <w:numPr>
          <w:ilvl w:val="0"/>
          <w:numId w:val="39"/>
        </w:numPr>
        <w:tabs>
          <w:tab w:val="left" w:pos="2280"/>
        </w:tabs>
        <w:ind w:right="219"/>
        <w:rPr>
          <w:sz w:val="24"/>
        </w:rPr>
      </w:pPr>
      <w:r w:rsidRPr="000F503E">
        <w:rPr>
          <w:color w:val="231F20"/>
          <w:sz w:val="24"/>
        </w:rPr>
        <w:t xml:space="preserve">Provide </w:t>
      </w:r>
      <w:r w:rsidR="00F706E5">
        <w:rPr>
          <w:color w:val="231F20"/>
          <w:sz w:val="24"/>
        </w:rPr>
        <w:t>Functional</w:t>
      </w:r>
      <w:r w:rsidR="00F706E5" w:rsidRPr="000F503E">
        <w:rPr>
          <w:color w:val="231F20"/>
          <w:sz w:val="24"/>
        </w:rPr>
        <w:t xml:space="preserve"> </w:t>
      </w:r>
      <w:r w:rsidRPr="000F503E">
        <w:rPr>
          <w:color w:val="231F20"/>
          <w:sz w:val="24"/>
        </w:rPr>
        <w:t>Support for conducting operational planning (what if</w:t>
      </w:r>
      <w:r w:rsidR="00F706E5">
        <w:rPr>
          <w:color w:val="231F20"/>
          <w:sz w:val="24"/>
        </w:rPr>
        <w:t xml:space="preserve"> scenarios</w:t>
      </w:r>
      <w:r w:rsidRPr="000F503E">
        <w:rPr>
          <w:color w:val="231F20"/>
          <w:sz w:val="24"/>
        </w:rPr>
        <w:t>) using IBP.</w:t>
      </w:r>
    </w:p>
    <w:p w14:paraId="20B833C8" w14:textId="4BE8AFD2" w:rsidR="00664894" w:rsidRPr="000F503E" w:rsidRDefault="00C67652" w:rsidP="004758A8">
      <w:pPr>
        <w:pStyle w:val="ListParagraph"/>
        <w:numPr>
          <w:ilvl w:val="0"/>
          <w:numId w:val="39"/>
        </w:numPr>
        <w:tabs>
          <w:tab w:val="left" w:pos="2280"/>
        </w:tabs>
        <w:ind w:right="217"/>
        <w:rPr>
          <w:sz w:val="24"/>
        </w:rPr>
      </w:pPr>
      <w:r w:rsidRPr="000F503E">
        <w:rPr>
          <w:color w:val="231F20"/>
          <w:sz w:val="24"/>
        </w:rPr>
        <w:t>Provide</w:t>
      </w:r>
      <w:r w:rsidRPr="000F503E">
        <w:rPr>
          <w:color w:val="231F20"/>
          <w:spacing w:val="-4"/>
          <w:sz w:val="24"/>
        </w:rPr>
        <w:t xml:space="preserve"> </w:t>
      </w:r>
      <w:r w:rsidRPr="000F503E">
        <w:rPr>
          <w:color w:val="231F20"/>
          <w:sz w:val="24"/>
        </w:rPr>
        <w:t>analysis</w:t>
      </w:r>
      <w:r w:rsidRPr="000F503E">
        <w:rPr>
          <w:color w:val="231F20"/>
          <w:spacing w:val="-4"/>
          <w:sz w:val="24"/>
        </w:rPr>
        <w:t xml:space="preserve"> </w:t>
      </w:r>
      <w:r w:rsidRPr="000F503E">
        <w:rPr>
          <w:color w:val="231F20"/>
          <w:sz w:val="24"/>
        </w:rPr>
        <w:t>and</w:t>
      </w:r>
      <w:r w:rsidRPr="000F503E">
        <w:rPr>
          <w:color w:val="231F20"/>
          <w:spacing w:val="-4"/>
          <w:sz w:val="24"/>
        </w:rPr>
        <w:t xml:space="preserve"> </w:t>
      </w:r>
      <w:r w:rsidRPr="000F503E">
        <w:rPr>
          <w:color w:val="231F20"/>
          <w:sz w:val="24"/>
        </w:rPr>
        <w:t>support</w:t>
      </w:r>
      <w:r w:rsidRPr="000F503E">
        <w:rPr>
          <w:color w:val="231F20"/>
          <w:spacing w:val="-4"/>
          <w:sz w:val="24"/>
        </w:rPr>
        <w:t xml:space="preserve"> </w:t>
      </w:r>
      <w:r w:rsidRPr="000F503E">
        <w:rPr>
          <w:color w:val="231F20"/>
          <w:sz w:val="24"/>
        </w:rPr>
        <w:t>to</w:t>
      </w:r>
      <w:r w:rsidRPr="000F503E">
        <w:rPr>
          <w:color w:val="231F20"/>
          <w:spacing w:val="-4"/>
          <w:sz w:val="24"/>
        </w:rPr>
        <w:t xml:space="preserve"> </w:t>
      </w:r>
      <w:r w:rsidRPr="000F503E">
        <w:rPr>
          <w:color w:val="231F20"/>
          <w:sz w:val="24"/>
        </w:rPr>
        <w:t>Government</w:t>
      </w:r>
      <w:r w:rsidRPr="000F503E">
        <w:rPr>
          <w:color w:val="231F20"/>
          <w:spacing w:val="-4"/>
          <w:sz w:val="24"/>
        </w:rPr>
        <w:t xml:space="preserve"> </w:t>
      </w:r>
      <w:r w:rsidRPr="000F503E">
        <w:rPr>
          <w:color w:val="231F20"/>
          <w:sz w:val="24"/>
        </w:rPr>
        <w:t>in</w:t>
      </w:r>
      <w:r w:rsidRPr="000F503E">
        <w:rPr>
          <w:color w:val="231F20"/>
          <w:spacing w:val="-4"/>
          <w:sz w:val="24"/>
        </w:rPr>
        <w:t xml:space="preserve"> </w:t>
      </w:r>
      <w:r w:rsidRPr="000F503E">
        <w:rPr>
          <w:color w:val="231F20"/>
          <w:sz w:val="24"/>
        </w:rPr>
        <w:t>using</w:t>
      </w:r>
      <w:r w:rsidRPr="000F503E">
        <w:rPr>
          <w:color w:val="231F20"/>
          <w:spacing w:val="-4"/>
          <w:sz w:val="24"/>
        </w:rPr>
        <w:t xml:space="preserve"> </w:t>
      </w:r>
      <w:r w:rsidRPr="000F503E">
        <w:rPr>
          <w:color w:val="231F20"/>
          <w:sz w:val="24"/>
        </w:rPr>
        <w:t>system</w:t>
      </w:r>
      <w:r w:rsidRPr="000F503E">
        <w:rPr>
          <w:color w:val="231F20"/>
          <w:spacing w:val="-4"/>
          <w:sz w:val="24"/>
        </w:rPr>
        <w:t xml:space="preserve"> </w:t>
      </w:r>
      <w:r w:rsidRPr="000F503E">
        <w:rPr>
          <w:color w:val="231F20"/>
          <w:sz w:val="24"/>
        </w:rPr>
        <w:t>tools</w:t>
      </w:r>
      <w:r w:rsidRPr="000F503E">
        <w:rPr>
          <w:color w:val="231F20"/>
          <w:spacing w:val="-4"/>
          <w:sz w:val="24"/>
        </w:rPr>
        <w:t xml:space="preserve"> </w:t>
      </w:r>
      <w:r w:rsidRPr="000F503E">
        <w:rPr>
          <w:color w:val="231F20"/>
          <w:sz w:val="24"/>
        </w:rPr>
        <w:t>to</w:t>
      </w:r>
      <w:r w:rsidRPr="000F503E">
        <w:rPr>
          <w:color w:val="231F20"/>
          <w:spacing w:val="-4"/>
          <w:sz w:val="24"/>
        </w:rPr>
        <w:t xml:space="preserve"> </w:t>
      </w:r>
      <w:r w:rsidRPr="000F503E">
        <w:rPr>
          <w:color w:val="231F20"/>
          <w:sz w:val="24"/>
        </w:rPr>
        <w:t>address</w:t>
      </w:r>
      <w:r w:rsidRPr="000F503E">
        <w:rPr>
          <w:color w:val="231F20"/>
          <w:spacing w:val="-4"/>
          <w:sz w:val="24"/>
        </w:rPr>
        <w:t xml:space="preserve"> </w:t>
      </w:r>
      <w:r w:rsidRPr="000F503E">
        <w:rPr>
          <w:color w:val="231F20"/>
          <w:sz w:val="24"/>
        </w:rPr>
        <w:t>incoming/outgoing requirements for changing sources of supply, locations with no</w:t>
      </w:r>
      <w:r w:rsidR="00E1788F" w:rsidRPr="000F503E">
        <w:rPr>
          <w:color w:val="231F20"/>
          <w:sz w:val="24"/>
        </w:rPr>
        <w:t xml:space="preserve"> </w:t>
      </w:r>
      <w:r w:rsidRPr="000F503E">
        <w:rPr>
          <w:color w:val="231F20"/>
        </w:rPr>
        <w:t>demand history, closing-down locations, providing examples of industry standard benchmarks and recommendations on how to manage inventory for seasonal materials against the current pro rata process.</w:t>
      </w:r>
    </w:p>
    <w:p w14:paraId="55A74138" w14:textId="38ADEFB2" w:rsidR="00664894" w:rsidRPr="000F503E" w:rsidRDefault="00B74D2C" w:rsidP="004758A8">
      <w:pPr>
        <w:pStyle w:val="ListParagraph"/>
        <w:numPr>
          <w:ilvl w:val="0"/>
          <w:numId w:val="39"/>
        </w:numPr>
        <w:tabs>
          <w:tab w:val="left" w:pos="2280"/>
        </w:tabs>
        <w:ind w:right="216"/>
        <w:jc w:val="both"/>
        <w:rPr>
          <w:sz w:val="24"/>
        </w:rPr>
      </w:pPr>
      <w:r w:rsidRPr="000F503E">
        <w:rPr>
          <w:color w:val="231F20"/>
          <w:sz w:val="24"/>
        </w:rPr>
        <w:lastRenderedPageBreak/>
        <w:t xml:space="preserve">Provide </w:t>
      </w:r>
      <w:r w:rsidR="001C2400">
        <w:rPr>
          <w:color w:val="231F20"/>
          <w:sz w:val="24"/>
        </w:rPr>
        <w:t xml:space="preserve">functional </w:t>
      </w:r>
      <w:r w:rsidRPr="000F503E">
        <w:rPr>
          <w:color w:val="231F20"/>
          <w:sz w:val="24"/>
        </w:rPr>
        <w:t xml:space="preserve">support to </w:t>
      </w:r>
      <w:r w:rsidR="00C67652" w:rsidRPr="000F503E">
        <w:rPr>
          <w:color w:val="231F20"/>
          <w:sz w:val="24"/>
        </w:rPr>
        <w:t>Government personnel in the performance of master data management processes, i.e. master data owners, systems of records, system of entries and/or authorizations to change or create master data for products, plants, customer, partners, vendors, suppliers, locations, general ledger,</w:t>
      </w:r>
      <w:r w:rsidR="00C67652" w:rsidRPr="000F503E">
        <w:rPr>
          <w:color w:val="231F20"/>
          <w:spacing w:val="-15"/>
          <w:sz w:val="24"/>
        </w:rPr>
        <w:t xml:space="preserve"> </w:t>
      </w:r>
      <w:r w:rsidR="00C67652" w:rsidRPr="000F503E">
        <w:rPr>
          <w:color w:val="231F20"/>
          <w:sz w:val="24"/>
        </w:rPr>
        <w:t>accounts,</w:t>
      </w:r>
      <w:r w:rsidR="00C67652" w:rsidRPr="000F503E">
        <w:rPr>
          <w:color w:val="231F20"/>
          <w:spacing w:val="-15"/>
          <w:sz w:val="24"/>
        </w:rPr>
        <w:t xml:space="preserve"> </w:t>
      </w:r>
      <w:r w:rsidR="00C67652" w:rsidRPr="000F503E">
        <w:rPr>
          <w:color w:val="231F20"/>
          <w:sz w:val="24"/>
        </w:rPr>
        <w:t>cost</w:t>
      </w:r>
      <w:r w:rsidR="00C67652" w:rsidRPr="000F503E">
        <w:rPr>
          <w:color w:val="231F20"/>
          <w:spacing w:val="-15"/>
          <w:sz w:val="24"/>
        </w:rPr>
        <w:t xml:space="preserve"> </w:t>
      </w:r>
      <w:r w:rsidR="00C67652" w:rsidRPr="000F503E">
        <w:rPr>
          <w:color w:val="231F20"/>
          <w:sz w:val="24"/>
        </w:rPr>
        <w:t>and</w:t>
      </w:r>
      <w:r w:rsidR="00C67652" w:rsidRPr="000F503E">
        <w:rPr>
          <w:color w:val="231F20"/>
          <w:spacing w:val="-15"/>
          <w:sz w:val="24"/>
        </w:rPr>
        <w:t xml:space="preserve"> </w:t>
      </w:r>
      <w:r w:rsidR="00C67652" w:rsidRPr="000F503E">
        <w:rPr>
          <w:color w:val="231F20"/>
          <w:sz w:val="24"/>
        </w:rPr>
        <w:t>profit</w:t>
      </w:r>
      <w:r w:rsidR="00C67652" w:rsidRPr="000F503E">
        <w:rPr>
          <w:color w:val="231F20"/>
          <w:spacing w:val="-15"/>
          <w:sz w:val="24"/>
        </w:rPr>
        <w:t xml:space="preserve"> </w:t>
      </w:r>
      <w:r w:rsidR="00C67652" w:rsidRPr="000F503E">
        <w:rPr>
          <w:color w:val="231F20"/>
          <w:sz w:val="24"/>
        </w:rPr>
        <w:t>center,</w:t>
      </w:r>
      <w:r w:rsidR="00C67652" w:rsidRPr="000F503E">
        <w:rPr>
          <w:color w:val="231F20"/>
          <w:spacing w:val="-15"/>
          <w:sz w:val="24"/>
        </w:rPr>
        <w:t xml:space="preserve"> </w:t>
      </w:r>
      <w:r w:rsidR="00C67652" w:rsidRPr="000F503E">
        <w:rPr>
          <w:color w:val="231F20"/>
          <w:sz w:val="24"/>
        </w:rPr>
        <w:t>routing</w:t>
      </w:r>
      <w:r w:rsidR="00C67652" w:rsidRPr="000F503E">
        <w:rPr>
          <w:color w:val="231F20"/>
          <w:spacing w:val="-15"/>
          <w:sz w:val="24"/>
        </w:rPr>
        <w:t xml:space="preserve"> </w:t>
      </w:r>
      <w:r w:rsidR="00C67652" w:rsidRPr="000F503E">
        <w:rPr>
          <w:color w:val="231F20"/>
          <w:sz w:val="24"/>
        </w:rPr>
        <w:t>and</w:t>
      </w:r>
      <w:r w:rsidR="00C67652" w:rsidRPr="000F503E">
        <w:rPr>
          <w:color w:val="231F20"/>
          <w:spacing w:val="-15"/>
          <w:sz w:val="24"/>
        </w:rPr>
        <w:t xml:space="preserve"> </w:t>
      </w:r>
      <w:r w:rsidR="00C67652" w:rsidRPr="000F503E">
        <w:rPr>
          <w:color w:val="231F20"/>
          <w:sz w:val="24"/>
        </w:rPr>
        <w:t>bill</w:t>
      </w:r>
      <w:r w:rsidR="00C67652" w:rsidRPr="000F503E">
        <w:rPr>
          <w:color w:val="231F20"/>
          <w:spacing w:val="-15"/>
          <w:sz w:val="24"/>
        </w:rPr>
        <w:t xml:space="preserve"> </w:t>
      </w:r>
      <w:r w:rsidR="00C67652" w:rsidRPr="000F503E">
        <w:rPr>
          <w:color w:val="231F20"/>
          <w:sz w:val="24"/>
        </w:rPr>
        <w:t>of</w:t>
      </w:r>
      <w:r w:rsidR="00C67652" w:rsidRPr="000F503E">
        <w:rPr>
          <w:color w:val="231F20"/>
          <w:spacing w:val="-15"/>
          <w:sz w:val="24"/>
        </w:rPr>
        <w:t xml:space="preserve"> </w:t>
      </w:r>
      <w:r w:rsidR="00C67652" w:rsidRPr="000F503E">
        <w:rPr>
          <w:color w:val="231F20"/>
          <w:sz w:val="24"/>
        </w:rPr>
        <w:t>materials,</w:t>
      </w:r>
      <w:r w:rsidR="00C67652" w:rsidRPr="000F503E">
        <w:rPr>
          <w:color w:val="231F20"/>
          <w:spacing w:val="-15"/>
          <w:sz w:val="24"/>
        </w:rPr>
        <w:t xml:space="preserve"> </w:t>
      </w:r>
      <w:r w:rsidR="00C67652" w:rsidRPr="000F503E">
        <w:rPr>
          <w:color w:val="231F20"/>
          <w:sz w:val="24"/>
        </w:rPr>
        <w:t>transportation</w:t>
      </w:r>
      <w:r w:rsidR="00C67652" w:rsidRPr="000F503E">
        <w:rPr>
          <w:color w:val="231F20"/>
          <w:spacing w:val="-15"/>
          <w:sz w:val="24"/>
        </w:rPr>
        <w:t xml:space="preserve"> </w:t>
      </w:r>
      <w:r w:rsidR="00C67652" w:rsidRPr="000F503E">
        <w:rPr>
          <w:color w:val="231F20"/>
          <w:sz w:val="24"/>
        </w:rPr>
        <w:t>lanes,</w:t>
      </w:r>
      <w:r w:rsidR="00C67652" w:rsidRPr="000F503E">
        <w:rPr>
          <w:color w:val="231F20"/>
          <w:spacing w:val="-15"/>
          <w:sz w:val="24"/>
        </w:rPr>
        <w:t xml:space="preserve"> </w:t>
      </w:r>
      <w:r w:rsidR="00C67652" w:rsidRPr="000F503E">
        <w:rPr>
          <w:color w:val="231F20"/>
          <w:sz w:val="24"/>
        </w:rPr>
        <w:t>capacity and price escalators.</w:t>
      </w:r>
    </w:p>
    <w:p w14:paraId="0C7DD8B7" w14:textId="50B344AB" w:rsidR="00664894" w:rsidRPr="000F503E" w:rsidRDefault="00821047" w:rsidP="004758A8">
      <w:pPr>
        <w:pStyle w:val="ListParagraph"/>
        <w:numPr>
          <w:ilvl w:val="0"/>
          <w:numId w:val="39"/>
        </w:numPr>
        <w:tabs>
          <w:tab w:val="left" w:pos="2279"/>
        </w:tabs>
        <w:ind w:left="2279" w:hanging="359"/>
        <w:jc w:val="both"/>
        <w:rPr>
          <w:sz w:val="24"/>
        </w:rPr>
      </w:pPr>
      <w:r w:rsidRPr="000F503E">
        <w:rPr>
          <w:color w:val="231F20"/>
          <w:sz w:val="24"/>
        </w:rPr>
        <w:t>Provide technical expertise</w:t>
      </w:r>
      <w:r w:rsidRPr="000F503E">
        <w:rPr>
          <w:color w:val="231F20"/>
          <w:spacing w:val="-3"/>
          <w:sz w:val="24"/>
        </w:rPr>
        <w:t xml:space="preserve"> </w:t>
      </w:r>
      <w:r w:rsidR="00C67652" w:rsidRPr="000F503E">
        <w:rPr>
          <w:color w:val="231F20"/>
          <w:sz w:val="24"/>
        </w:rPr>
        <w:t>with</w:t>
      </w:r>
      <w:r w:rsidR="00C67652" w:rsidRPr="000F503E">
        <w:rPr>
          <w:color w:val="231F20"/>
          <w:spacing w:val="-2"/>
          <w:sz w:val="24"/>
        </w:rPr>
        <w:t xml:space="preserve"> </w:t>
      </w:r>
      <w:r w:rsidR="00C67652" w:rsidRPr="000F503E">
        <w:rPr>
          <w:color w:val="231F20"/>
          <w:sz w:val="24"/>
        </w:rPr>
        <w:t>developing</w:t>
      </w:r>
      <w:r w:rsidR="00C67652" w:rsidRPr="000F503E">
        <w:rPr>
          <w:color w:val="231F20"/>
          <w:spacing w:val="-2"/>
          <w:sz w:val="24"/>
        </w:rPr>
        <w:t xml:space="preserve"> </w:t>
      </w:r>
      <w:r w:rsidR="00C67652" w:rsidRPr="000F503E">
        <w:rPr>
          <w:color w:val="231F20"/>
          <w:sz w:val="24"/>
        </w:rPr>
        <w:t>and</w:t>
      </w:r>
      <w:r w:rsidR="00C67652" w:rsidRPr="000F503E">
        <w:rPr>
          <w:color w:val="231F20"/>
          <w:spacing w:val="-2"/>
          <w:sz w:val="24"/>
        </w:rPr>
        <w:t xml:space="preserve"> </w:t>
      </w:r>
      <w:r w:rsidR="00C67652" w:rsidRPr="000F503E">
        <w:rPr>
          <w:color w:val="231F20"/>
          <w:sz w:val="24"/>
        </w:rPr>
        <w:t>documenting</w:t>
      </w:r>
      <w:r w:rsidR="00C67652" w:rsidRPr="000F503E">
        <w:rPr>
          <w:color w:val="231F20"/>
          <w:spacing w:val="-2"/>
          <w:sz w:val="24"/>
        </w:rPr>
        <w:t xml:space="preserve"> </w:t>
      </w:r>
      <w:r w:rsidR="00C67652" w:rsidRPr="000F503E">
        <w:rPr>
          <w:color w:val="231F20"/>
          <w:sz w:val="24"/>
        </w:rPr>
        <w:t>required</w:t>
      </w:r>
      <w:r w:rsidR="00C67652" w:rsidRPr="000F503E">
        <w:rPr>
          <w:color w:val="231F20"/>
          <w:spacing w:val="-2"/>
          <w:sz w:val="24"/>
        </w:rPr>
        <w:t xml:space="preserve"> </w:t>
      </w:r>
      <w:r w:rsidR="00C67652" w:rsidRPr="000F503E">
        <w:rPr>
          <w:color w:val="231F20"/>
          <w:sz w:val="24"/>
        </w:rPr>
        <w:t>processes</w:t>
      </w:r>
      <w:r w:rsidR="00C67652" w:rsidRPr="000F503E">
        <w:rPr>
          <w:color w:val="231F20"/>
          <w:spacing w:val="-2"/>
          <w:sz w:val="24"/>
        </w:rPr>
        <w:t xml:space="preserve"> </w:t>
      </w:r>
      <w:r w:rsidR="00C67652" w:rsidRPr="000F503E">
        <w:rPr>
          <w:color w:val="231F20"/>
          <w:sz w:val="24"/>
        </w:rPr>
        <w:t>for</w:t>
      </w:r>
      <w:r w:rsidR="00C67652" w:rsidRPr="000F503E">
        <w:rPr>
          <w:color w:val="231F20"/>
          <w:spacing w:val="-2"/>
          <w:sz w:val="24"/>
        </w:rPr>
        <w:t xml:space="preserve"> </w:t>
      </w:r>
      <w:r w:rsidR="00C67652" w:rsidRPr="000F503E">
        <w:rPr>
          <w:color w:val="231F20"/>
          <w:sz w:val="24"/>
        </w:rPr>
        <w:t>IBP</w:t>
      </w:r>
      <w:r w:rsidR="00C67652" w:rsidRPr="000F503E">
        <w:rPr>
          <w:color w:val="231F20"/>
          <w:spacing w:val="-2"/>
          <w:sz w:val="24"/>
        </w:rPr>
        <w:t xml:space="preserve"> planning</w:t>
      </w:r>
      <w:r w:rsidR="003939F2">
        <w:rPr>
          <w:color w:val="231F20"/>
          <w:spacing w:val="-2"/>
          <w:sz w:val="24"/>
        </w:rPr>
        <w:t xml:space="preserve"> systems</w:t>
      </w:r>
      <w:r w:rsidR="00C67652" w:rsidRPr="000F503E">
        <w:rPr>
          <w:color w:val="231F20"/>
          <w:spacing w:val="-2"/>
          <w:sz w:val="24"/>
        </w:rPr>
        <w:t>.</w:t>
      </w:r>
    </w:p>
    <w:p w14:paraId="4B74B162" w14:textId="57475DDB" w:rsidR="00664894" w:rsidRPr="000F503E" w:rsidRDefault="00821047" w:rsidP="004758A8">
      <w:pPr>
        <w:pStyle w:val="ListParagraph"/>
        <w:numPr>
          <w:ilvl w:val="0"/>
          <w:numId w:val="39"/>
        </w:numPr>
        <w:tabs>
          <w:tab w:val="left" w:pos="2279"/>
        </w:tabs>
        <w:ind w:left="2279" w:hanging="359"/>
        <w:jc w:val="both"/>
        <w:rPr>
          <w:sz w:val="24"/>
        </w:rPr>
      </w:pPr>
      <w:r w:rsidRPr="000F503E">
        <w:rPr>
          <w:color w:val="231F20"/>
          <w:sz w:val="24"/>
        </w:rPr>
        <w:t>Provide technical expertise</w:t>
      </w:r>
      <w:r w:rsidRPr="000F503E">
        <w:rPr>
          <w:color w:val="231F20"/>
          <w:spacing w:val="-3"/>
          <w:sz w:val="24"/>
        </w:rPr>
        <w:t xml:space="preserve"> </w:t>
      </w:r>
      <w:r w:rsidR="00C67652" w:rsidRPr="000F503E">
        <w:rPr>
          <w:color w:val="231F20"/>
          <w:sz w:val="24"/>
        </w:rPr>
        <w:t>in</w:t>
      </w:r>
      <w:r w:rsidR="00C67652" w:rsidRPr="000F503E">
        <w:rPr>
          <w:color w:val="231F20"/>
          <w:spacing w:val="-2"/>
          <w:sz w:val="24"/>
        </w:rPr>
        <w:t xml:space="preserve"> </w:t>
      </w:r>
      <w:r w:rsidR="00C67652" w:rsidRPr="000F503E">
        <w:rPr>
          <w:color w:val="231F20"/>
          <w:sz w:val="24"/>
        </w:rPr>
        <w:t>the</w:t>
      </w:r>
      <w:r w:rsidR="00C67652" w:rsidRPr="000F503E">
        <w:rPr>
          <w:color w:val="231F20"/>
          <w:spacing w:val="-1"/>
          <w:sz w:val="24"/>
        </w:rPr>
        <w:t xml:space="preserve"> </w:t>
      </w:r>
      <w:r w:rsidR="00C67652" w:rsidRPr="000F503E">
        <w:rPr>
          <w:color w:val="231F20"/>
          <w:sz w:val="24"/>
        </w:rPr>
        <w:t>development</w:t>
      </w:r>
      <w:r w:rsidR="00C67652" w:rsidRPr="000F503E">
        <w:rPr>
          <w:color w:val="231F20"/>
          <w:spacing w:val="-2"/>
          <w:sz w:val="24"/>
        </w:rPr>
        <w:t xml:space="preserve"> </w:t>
      </w:r>
      <w:r w:rsidR="00C67652" w:rsidRPr="000F503E">
        <w:rPr>
          <w:color w:val="231F20"/>
          <w:sz w:val="24"/>
        </w:rPr>
        <w:t>of</w:t>
      </w:r>
      <w:r w:rsidR="00C67652" w:rsidRPr="000F503E">
        <w:rPr>
          <w:color w:val="231F20"/>
          <w:spacing w:val="-2"/>
          <w:sz w:val="24"/>
        </w:rPr>
        <w:t xml:space="preserve"> </w:t>
      </w:r>
      <w:r w:rsidR="00C67652" w:rsidRPr="000F503E">
        <w:rPr>
          <w:color w:val="231F20"/>
          <w:sz w:val="24"/>
        </w:rPr>
        <w:t>additional</w:t>
      </w:r>
      <w:r w:rsidR="00C67652" w:rsidRPr="000F503E">
        <w:rPr>
          <w:color w:val="231F20"/>
          <w:spacing w:val="-1"/>
          <w:sz w:val="24"/>
        </w:rPr>
        <w:t xml:space="preserve"> </w:t>
      </w:r>
      <w:r w:rsidR="00C67652" w:rsidRPr="000F503E">
        <w:rPr>
          <w:color w:val="231F20"/>
          <w:sz w:val="24"/>
        </w:rPr>
        <w:t>training</w:t>
      </w:r>
      <w:r w:rsidR="00C67652" w:rsidRPr="000F503E">
        <w:rPr>
          <w:color w:val="231F20"/>
          <w:spacing w:val="-2"/>
          <w:sz w:val="24"/>
        </w:rPr>
        <w:t xml:space="preserve"> </w:t>
      </w:r>
      <w:r w:rsidR="00C67652" w:rsidRPr="000F503E">
        <w:rPr>
          <w:color w:val="231F20"/>
          <w:sz w:val="24"/>
        </w:rPr>
        <w:t>documents</w:t>
      </w:r>
      <w:r w:rsidR="00C67652" w:rsidRPr="000F503E">
        <w:rPr>
          <w:color w:val="231F20"/>
          <w:spacing w:val="-2"/>
          <w:sz w:val="24"/>
        </w:rPr>
        <w:t xml:space="preserve"> </w:t>
      </w:r>
      <w:r w:rsidR="00C67652" w:rsidRPr="000F503E">
        <w:rPr>
          <w:color w:val="231F20"/>
          <w:sz w:val="24"/>
        </w:rPr>
        <w:t>for</w:t>
      </w:r>
      <w:r w:rsidR="00C67652" w:rsidRPr="000F503E">
        <w:rPr>
          <w:color w:val="231F20"/>
          <w:spacing w:val="-1"/>
          <w:sz w:val="24"/>
        </w:rPr>
        <w:t xml:space="preserve"> </w:t>
      </w:r>
      <w:r w:rsidR="00C67652" w:rsidRPr="000F503E">
        <w:rPr>
          <w:color w:val="231F20"/>
          <w:sz w:val="24"/>
        </w:rPr>
        <w:t>planning</w:t>
      </w:r>
      <w:r w:rsidR="00C67652" w:rsidRPr="000F503E">
        <w:rPr>
          <w:color w:val="231F20"/>
          <w:spacing w:val="-2"/>
          <w:sz w:val="24"/>
        </w:rPr>
        <w:t xml:space="preserve"> </w:t>
      </w:r>
      <w:r w:rsidR="00C67652" w:rsidRPr="000F503E">
        <w:rPr>
          <w:color w:val="231F20"/>
          <w:sz w:val="24"/>
        </w:rPr>
        <w:t>BPAs</w:t>
      </w:r>
      <w:r w:rsidR="00C67652" w:rsidRPr="000F503E">
        <w:rPr>
          <w:color w:val="231F20"/>
          <w:spacing w:val="-2"/>
          <w:sz w:val="24"/>
        </w:rPr>
        <w:t xml:space="preserve"> </w:t>
      </w:r>
      <w:r w:rsidR="00C67652" w:rsidRPr="000F503E">
        <w:rPr>
          <w:color w:val="231F20"/>
          <w:sz w:val="24"/>
        </w:rPr>
        <w:t>and</w:t>
      </w:r>
      <w:r w:rsidR="00C67652" w:rsidRPr="000F503E">
        <w:rPr>
          <w:color w:val="231F20"/>
          <w:spacing w:val="-1"/>
          <w:sz w:val="24"/>
        </w:rPr>
        <w:t xml:space="preserve"> </w:t>
      </w:r>
      <w:r w:rsidR="00C67652" w:rsidRPr="000F503E">
        <w:rPr>
          <w:color w:val="231F20"/>
          <w:spacing w:val="-2"/>
          <w:sz w:val="24"/>
        </w:rPr>
        <w:t>Supervisors.</w:t>
      </w:r>
    </w:p>
    <w:p w14:paraId="00E865E5" w14:textId="18F3C10A" w:rsidR="00664894" w:rsidRPr="000F503E" w:rsidRDefault="00821047" w:rsidP="557CE080">
      <w:pPr>
        <w:pStyle w:val="ListParagraph"/>
        <w:numPr>
          <w:ilvl w:val="0"/>
          <w:numId w:val="39"/>
        </w:numPr>
        <w:tabs>
          <w:tab w:val="left" w:pos="2280"/>
        </w:tabs>
        <w:ind w:right="218"/>
        <w:rPr>
          <w:sz w:val="24"/>
          <w:szCs w:val="24"/>
        </w:rPr>
      </w:pPr>
      <w:r w:rsidRPr="557CE080">
        <w:rPr>
          <w:color w:val="231F20"/>
          <w:sz w:val="24"/>
          <w:szCs w:val="24"/>
        </w:rPr>
        <w:t>Provide technical expertise to</w:t>
      </w:r>
      <w:r w:rsidR="00C67652" w:rsidRPr="557CE080">
        <w:rPr>
          <w:color w:val="231F20"/>
          <w:sz w:val="24"/>
          <w:szCs w:val="24"/>
        </w:rPr>
        <w:t xml:space="preserve"> Government personnel in leveraging existing Future Nominations functionality in IS</w:t>
      </w:r>
      <w:r w:rsidR="451EF982" w:rsidRPr="557CE080">
        <w:rPr>
          <w:color w:val="231F20"/>
          <w:sz w:val="24"/>
          <w:szCs w:val="24"/>
        </w:rPr>
        <w:t>-</w:t>
      </w:r>
      <w:r w:rsidR="00C67652" w:rsidRPr="557CE080">
        <w:rPr>
          <w:color w:val="231F20"/>
          <w:sz w:val="24"/>
          <w:szCs w:val="24"/>
        </w:rPr>
        <w:t>Oil with Heuristics from IBP.</w:t>
      </w:r>
    </w:p>
    <w:p w14:paraId="1BF1DABE" w14:textId="6F1FE6FA" w:rsidR="00664894" w:rsidRPr="000F503E" w:rsidRDefault="00664894">
      <w:pPr>
        <w:pStyle w:val="BodyText"/>
        <w:rPr>
          <w:sz w:val="26"/>
        </w:rPr>
      </w:pPr>
    </w:p>
    <w:p w14:paraId="3C3951BD" w14:textId="77777777" w:rsidR="00664894" w:rsidRPr="000F503E" w:rsidRDefault="00C67652">
      <w:pPr>
        <w:pStyle w:val="Heading2"/>
      </w:pPr>
      <w:r w:rsidRPr="000F503E">
        <w:rPr>
          <w:color w:val="231F20"/>
          <w:u w:val="thick" w:color="231F20"/>
        </w:rPr>
        <w:t xml:space="preserve">Reports and Analysis Process </w:t>
      </w:r>
      <w:r w:rsidRPr="000F503E">
        <w:rPr>
          <w:color w:val="231F20"/>
          <w:spacing w:val="-2"/>
          <w:u w:val="thick" w:color="231F20"/>
        </w:rPr>
        <w:t>Area:</w:t>
      </w:r>
    </w:p>
    <w:p w14:paraId="25F8AF15" w14:textId="77777777" w:rsidR="00664894" w:rsidRPr="000F503E" w:rsidRDefault="00C67652" w:rsidP="004758A8">
      <w:pPr>
        <w:pStyle w:val="ListParagraph"/>
        <w:numPr>
          <w:ilvl w:val="0"/>
          <w:numId w:val="38"/>
        </w:numPr>
        <w:tabs>
          <w:tab w:val="left" w:pos="2280"/>
        </w:tabs>
        <w:spacing w:before="216"/>
        <w:ind w:right="217"/>
        <w:rPr>
          <w:sz w:val="24"/>
        </w:rPr>
      </w:pPr>
      <w:r w:rsidRPr="000F503E">
        <w:rPr>
          <w:color w:val="231F20"/>
          <w:sz w:val="24"/>
        </w:rPr>
        <w:t>Provide</w:t>
      </w:r>
      <w:r w:rsidRPr="000F503E">
        <w:rPr>
          <w:color w:val="231F20"/>
          <w:spacing w:val="36"/>
          <w:sz w:val="24"/>
        </w:rPr>
        <w:t xml:space="preserve"> </w:t>
      </w:r>
      <w:r w:rsidRPr="000F503E">
        <w:rPr>
          <w:color w:val="231F20"/>
          <w:sz w:val="24"/>
        </w:rPr>
        <w:t>expertise</w:t>
      </w:r>
      <w:r w:rsidRPr="000F503E">
        <w:rPr>
          <w:color w:val="231F20"/>
          <w:spacing w:val="36"/>
          <w:sz w:val="24"/>
        </w:rPr>
        <w:t xml:space="preserve"> </w:t>
      </w:r>
      <w:r w:rsidRPr="000F503E">
        <w:rPr>
          <w:color w:val="231F20"/>
          <w:sz w:val="24"/>
        </w:rPr>
        <w:t>on</w:t>
      </w:r>
      <w:r w:rsidRPr="000F503E">
        <w:rPr>
          <w:color w:val="231F20"/>
          <w:spacing w:val="36"/>
          <w:sz w:val="24"/>
        </w:rPr>
        <w:t xml:space="preserve"> </w:t>
      </w:r>
      <w:r w:rsidRPr="000F503E">
        <w:rPr>
          <w:color w:val="231F20"/>
          <w:sz w:val="24"/>
        </w:rPr>
        <w:t>SAP</w:t>
      </w:r>
      <w:r w:rsidRPr="000F503E">
        <w:rPr>
          <w:color w:val="231F20"/>
          <w:spacing w:val="36"/>
          <w:sz w:val="24"/>
        </w:rPr>
        <w:t xml:space="preserve"> </w:t>
      </w:r>
      <w:r w:rsidRPr="000F503E">
        <w:rPr>
          <w:color w:val="231F20"/>
          <w:sz w:val="24"/>
        </w:rPr>
        <w:t>High</w:t>
      </w:r>
      <w:r w:rsidRPr="000F503E">
        <w:rPr>
          <w:color w:val="231F20"/>
          <w:spacing w:val="36"/>
          <w:sz w:val="24"/>
        </w:rPr>
        <w:t xml:space="preserve"> </w:t>
      </w:r>
      <w:r w:rsidRPr="000F503E">
        <w:rPr>
          <w:color w:val="231F20"/>
          <w:sz w:val="24"/>
        </w:rPr>
        <w:t>Performance</w:t>
      </w:r>
      <w:r w:rsidRPr="000F503E">
        <w:rPr>
          <w:color w:val="231F20"/>
          <w:spacing w:val="36"/>
          <w:sz w:val="24"/>
        </w:rPr>
        <w:t xml:space="preserve"> </w:t>
      </w:r>
      <w:r w:rsidRPr="000F503E">
        <w:rPr>
          <w:color w:val="231F20"/>
          <w:sz w:val="24"/>
        </w:rPr>
        <w:t>Analytic</w:t>
      </w:r>
      <w:r w:rsidRPr="000F503E">
        <w:rPr>
          <w:color w:val="231F20"/>
          <w:spacing w:val="36"/>
          <w:sz w:val="24"/>
        </w:rPr>
        <w:t xml:space="preserve"> </w:t>
      </w:r>
      <w:r w:rsidRPr="000F503E">
        <w:rPr>
          <w:color w:val="231F20"/>
          <w:sz w:val="24"/>
        </w:rPr>
        <w:t>Appliance</w:t>
      </w:r>
      <w:r w:rsidRPr="000F503E">
        <w:rPr>
          <w:color w:val="231F20"/>
          <w:spacing w:val="36"/>
          <w:sz w:val="24"/>
        </w:rPr>
        <w:t xml:space="preserve"> </w:t>
      </w:r>
      <w:r w:rsidRPr="000F503E">
        <w:rPr>
          <w:color w:val="231F20"/>
          <w:sz w:val="24"/>
        </w:rPr>
        <w:t>to</w:t>
      </w:r>
      <w:r w:rsidRPr="000F503E">
        <w:rPr>
          <w:color w:val="231F20"/>
          <w:spacing w:val="36"/>
          <w:sz w:val="24"/>
        </w:rPr>
        <w:t xml:space="preserve"> </w:t>
      </w:r>
      <w:r w:rsidRPr="000F503E">
        <w:rPr>
          <w:color w:val="231F20"/>
          <w:sz w:val="24"/>
        </w:rPr>
        <w:t>include</w:t>
      </w:r>
      <w:r w:rsidRPr="000F503E">
        <w:rPr>
          <w:color w:val="231F20"/>
          <w:spacing w:val="36"/>
          <w:sz w:val="24"/>
        </w:rPr>
        <w:t xml:space="preserve"> </w:t>
      </w:r>
      <w:r w:rsidRPr="000F503E">
        <w:rPr>
          <w:color w:val="231F20"/>
          <w:sz w:val="24"/>
        </w:rPr>
        <w:t>table</w:t>
      </w:r>
      <w:r w:rsidRPr="000F503E">
        <w:rPr>
          <w:color w:val="231F20"/>
          <w:spacing w:val="36"/>
          <w:sz w:val="24"/>
        </w:rPr>
        <w:t xml:space="preserve"> </w:t>
      </w:r>
      <w:r w:rsidRPr="000F503E">
        <w:rPr>
          <w:color w:val="231F20"/>
          <w:sz w:val="24"/>
        </w:rPr>
        <w:t>structures, functionality and recommendations on usage.</w:t>
      </w:r>
    </w:p>
    <w:p w14:paraId="506187E7" w14:textId="77777777" w:rsidR="00664894" w:rsidRPr="000F503E" w:rsidRDefault="00C67652" w:rsidP="004758A8">
      <w:pPr>
        <w:pStyle w:val="ListParagraph"/>
        <w:numPr>
          <w:ilvl w:val="0"/>
          <w:numId w:val="38"/>
        </w:numPr>
        <w:tabs>
          <w:tab w:val="left" w:pos="2280"/>
        </w:tabs>
        <w:ind w:right="220"/>
        <w:rPr>
          <w:sz w:val="24"/>
        </w:rPr>
      </w:pPr>
      <w:r w:rsidRPr="000F503E">
        <w:rPr>
          <w:color w:val="231F20"/>
          <w:sz w:val="24"/>
        </w:rPr>
        <w:t>Provide</w:t>
      </w:r>
      <w:r w:rsidRPr="000F503E">
        <w:rPr>
          <w:color w:val="231F20"/>
          <w:spacing w:val="40"/>
          <w:sz w:val="24"/>
        </w:rPr>
        <w:t xml:space="preserve"> </w:t>
      </w:r>
      <w:r w:rsidRPr="000F503E">
        <w:rPr>
          <w:color w:val="231F20"/>
          <w:sz w:val="24"/>
        </w:rPr>
        <w:t>support</w:t>
      </w:r>
      <w:r w:rsidRPr="000F503E">
        <w:rPr>
          <w:color w:val="231F20"/>
          <w:spacing w:val="40"/>
          <w:sz w:val="24"/>
        </w:rPr>
        <w:t xml:space="preserve"> </w:t>
      </w:r>
      <w:r w:rsidRPr="000F503E">
        <w:rPr>
          <w:color w:val="231F20"/>
          <w:sz w:val="24"/>
        </w:rPr>
        <w:t>for</w:t>
      </w:r>
      <w:r w:rsidRPr="000F503E">
        <w:rPr>
          <w:color w:val="231F20"/>
          <w:spacing w:val="40"/>
          <w:sz w:val="24"/>
        </w:rPr>
        <w:t xml:space="preserve"> </w:t>
      </w:r>
      <w:r w:rsidRPr="000F503E">
        <w:rPr>
          <w:color w:val="231F20"/>
          <w:sz w:val="24"/>
        </w:rPr>
        <w:t>Business</w:t>
      </w:r>
      <w:r w:rsidRPr="000F503E">
        <w:rPr>
          <w:color w:val="231F20"/>
          <w:spacing w:val="40"/>
          <w:sz w:val="24"/>
        </w:rPr>
        <w:t xml:space="preserve"> </w:t>
      </w:r>
      <w:r w:rsidRPr="000F503E">
        <w:rPr>
          <w:color w:val="231F20"/>
          <w:sz w:val="24"/>
        </w:rPr>
        <w:t>Objects</w:t>
      </w:r>
      <w:r w:rsidRPr="000F503E">
        <w:rPr>
          <w:color w:val="231F20"/>
          <w:spacing w:val="40"/>
          <w:sz w:val="24"/>
        </w:rPr>
        <w:t xml:space="preserve"> </w:t>
      </w:r>
      <w:r w:rsidRPr="000F503E">
        <w:rPr>
          <w:color w:val="231F20"/>
          <w:sz w:val="24"/>
        </w:rPr>
        <w:t>to</w:t>
      </w:r>
      <w:r w:rsidRPr="000F503E">
        <w:rPr>
          <w:color w:val="231F20"/>
          <w:spacing w:val="40"/>
          <w:sz w:val="24"/>
        </w:rPr>
        <w:t xml:space="preserve"> </w:t>
      </w:r>
      <w:r w:rsidRPr="000F503E">
        <w:rPr>
          <w:color w:val="231F20"/>
          <w:sz w:val="24"/>
        </w:rPr>
        <w:t>include</w:t>
      </w:r>
      <w:r w:rsidRPr="000F503E">
        <w:rPr>
          <w:color w:val="231F20"/>
          <w:spacing w:val="40"/>
          <w:sz w:val="24"/>
        </w:rPr>
        <w:t xml:space="preserve"> </w:t>
      </w:r>
      <w:r w:rsidRPr="000F503E">
        <w:rPr>
          <w:color w:val="231F20"/>
          <w:sz w:val="24"/>
        </w:rPr>
        <w:t>running,</w:t>
      </w:r>
      <w:r w:rsidRPr="000F503E">
        <w:rPr>
          <w:color w:val="231F20"/>
          <w:spacing w:val="40"/>
          <w:sz w:val="24"/>
        </w:rPr>
        <w:t xml:space="preserve"> </w:t>
      </w:r>
      <w:r w:rsidRPr="000F503E">
        <w:rPr>
          <w:color w:val="231F20"/>
          <w:sz w:val="24"/>
        </w:rPr>
        <w:t>modifying,</w:t>
      </w:r>
      <w:r w:rsidRPr="000F503E">
        <w:rPr>
          <w:color w:val="231F20"/>
          <w:spacing w:val="40"/>
          <w:sz w:val="24"/>
        </w:rPr>
        <w:t xml:space="preserve"> </w:t>
      </w:r>
      <w:r w:rsidRPr="000F503E">
        <w:rPr>
          <w:color w:val="231F20"/>
          <w:sz w:val="24"/>
        </w:rPr>
        <w:t>validating,</w:t>
      </w:r>
      <w:r w:rsidRPr="000F503E">
        <w:rPr>
          <w:color w:val="231F20"/>
          <w:spacing w:val="40"/>
          <w:sz w:val="24"/>
        </w:rPr>
        <w:t xml:space="preserve"> </w:t>
      </w:r>
      <w:r w:rsidRPr="000F503E">
        <w:rPr>
          <w:color w:val="231F20"/>
          <w:sz w:val="24"/>
        </w:rPr>
        <w:t>improving performance and creating reports</w:t>
      </w:r>
    </w:p>
    <w:p w14:paraId="48A78980" w14:textId="37AFD421" w:rsidR="00664894" w:rsidRPr="000F503E" w:rsidRDefault="00C67652" w:rsidP="004758A8">
      <w:pPr>
        <w:pStyle w:val="ListParagraph"/>
        <w:numPr>
          <w:ilvl w:val="0"/>
          <w:numId w:val="38"/>
        </w:numPr>
        <w:tabs>
          <w:tab w:val="left" w:pos="2280"/>
        </w:tabs>
        <w:ind w:right="215"/>
        <w:rPr>
          <w:sz w:val="24"/>
        </w:rPr>
      </w:pPr>
      <w:r w:rsidRPr="000F503E">
        <w:rPr>
          <w:color w:val="231F20"/>
          <w:sz w:val="24"/>
        </w:rPr>
        <w:t>Provide</w:t>
      </w:r>
      <w:r w:rsidRPr="000F503E">
        <w:rPr>
          <w:color w:val="231F20"/>
          <w:spacing w:val="40"/>
          <w:sz w:val="24"/>
        </w:rPr>
        <w:t xml:space="preserve"> </w:t>
      </w:r>
      <w:r w:rsidRPr="000F503E">
        <w:rPr>
          <w:color w:val="231F20"/>
          <w:sz w:val="24"/>
        </w:rPr>
        <w:t>expertise</w:t>
      </w:r>
      <w:r w:rsidRPr="000F503E">
        <w:rPr>
          <w:color w:val="231F20"/>
          <w:spacing w:val="40"/>
          <w:sz w:val="24"/>
        </w:rPr>
        <w:t xml:space="preserve"> </w:t>
      </w:r>
      <w:r w:rsidRPr="000F503E">
        <w:rPr>
          <w:color w:val="231F20"/>
          <w:sz w:val="24"/>
        </w:rPr>
        <w:t>in</w:t>
      </w:r>
      <w:r w:rsidRPr="000F503E">
        <w:rPr>
          <w:color w:val="231F20"/>
          <w:spacing w:val="40"/>
          <w:sz w:val="24"/>
        </w:rPr>
        <w:t xml:space="preserve"> </w:t>
      </w:r>
      <w:r w:rsidRPr="000F503E">
        <w:rPr>
          <w:color w:val="231F20"/>
          <w:sz w:val="24"/>
        </w:rPr>
        <w:t>Enterprise</w:t>
      </w:r>
      <w:r w:rsidRPr="000F503E">
        <w:rPr>
          <w:color w:val="231F20"/>
          <w:spacing w:val="40"/>
          <w:sz w:val="24"/>
        </w:rPr>
        <w:t xml:space="preserve"> </w:t>
      </w:r>
      <w:r w:rsidRPr="000F503E">
        <w:rPr>
          <w:color w:val="231F20"/>
          <w:sz w:val="24"/>
        </w:rPr>
        <w:t>Data</w:t>
      </w:r>
      <w:r w:rsidRPr="000F503E">
        <w:rPr>
          <w:color w:val="231F20"/>
          <w:spacing w:val="40"/>
          <w:sz w:val="24"/>
        </w:rPr>
        <w:t xml:space="preserve"> </w:t>
      </w:r>
      <w:r w:rsidRPr="000F503E">
        <w:rPr>
          <w:color w:val="231F20"/>
          <w:sz w:val="24"/>
        </w:rPr>
        <w:t>Warehouse</w:t>
      </w:r>
      <w:r w:rsidRPr="000F503E">
        <w:rPr>
          <w:color w:val="231F20"/>
          <w:spacing w:val="40"/>
          <w:sz w:val="24"/>
        </w:rPr>
        <w:t xml:space="preserve"> </w:t>
      </w:r>
      <w:r w:rsidRPr="000F503E">
        <w:rPr>
          <w:color w:val="231F20"/>
          <w:sz w:val="24"/>
        </w:rPr>
        <w:t>to</w:t>
      </w:r>
      <w:r w:rsidRPr="000F503E">
        <w:rPr>
          <w:color w:val="231F20"/>
          <w:spacing w:val="40"/>
          <w:sz w:val="24"/>
        </w:rPr>
        <w:t xml:space="preserve"> </w:t>
      </w:r>
      <w:r w:rsidRPr="000F503E">
        <w:rPr>
          <w:color w:val="231F20"/>
          <w:sz w:val="24"/>
        </w:rPr>
        <w:t>include</w:t>
      </w:r>
      <w:r w:rsidRPr="000F503E">
        <w:rPr>
          <w:color w:val="231F20"/>
          <w:spacing w:val="40"/>
          <w:sz w:val="24"/>
        </w:rPr>
        <w:t xml:space="preserve"> </w:t>
      </w:r>
      <w:r w:rsidRPr="000F503E">
        <w:rPr>
          <w:color w:val="231F20"/>
          <w:sz w:val="24"/>
        </w:rPr>
        <w:t>table</w:t>
      </w:r>
      <w:r w:rsidRPr="000F503E">
        <w:rPr>
          <w:color w:val="231F20"/>
          <w:spacing w:val="40"/>
          <w:sz w:val="24"/>
        </w:rPr>
        <w:t xml:space="preserve"> </w:t>
      </w:r>
      <w:r w:rsidRPr="000F503E">
        <w:rPr>
          <w:color w:val="231F20"/>
          <w:sz w:val="24"/>
        </w:rPr>
        <w:t>structures,</w:t>
      </w:r>
      <w:r w:rsidRPr="000F503E">
        <w:rPr>
          <w:color w:val="231F20"/>
          <w:spacing w:val="40"/>
          <w:sz w:val="24"/>
        </w:rPr>
        <w:t xml:space="preserve"> </w:t>
      </w:r>
      <w:r w:rsidRPr="000F503E">
        <w:rPr>
          <w:color w:val="231F20"/>
          <w:sz w:val="24"/>
        </w:rPr>
        <w:t>functionality,</w:t>
      </w:r>
      <w:r w:rsidRPr="000F503E">
        <w:rPr>
          <w:color w:val="231F20"/>
          <w:spacing w:val="80"/>
          <w:sz w:val="24"/>
        </w:rPr>
        <w:t xml:space="preserve"> </w:t>
      </w:r>
      <w:r w:rsidRPr="000F503E">
        <w:rPr>
          <w:color w:val="231F20"/>
          <w:sz w:val="24"/>
        </w:rPr>
        <w:t>metadata management and recommendations on usage.</w:t>
      </w:r>
    </w:p>
    <w:p w14:paraId="5E52D282" w14:textId="2F15C32A" w:rsidR="00664894" w:rsidRPr="00290A5F" w:rsidRDefault="005570D9" w:rsidP="004758A8">
      <w:pPr>
        <w:pStyle w:val="ListParagraph"/>
        <w:numPr>
          <w:ilvl w:val="0"/>
          <w:numId w:val="38"/>
        </w:numPr>
        <w:tabs>
          <w:tab w:val="left" w:pos="2280"/>
        </w:tabs>
        <w:ind w:right="220"/>
        <w:rPr>
          <w:sz w:val="24"/>
        </w:rPr>
      </w:pPr>
      <w:r w:rsidRPr="00290A5F">
        <w:rPr>
          <w:color w:val="231F20"/>
          <w:sz w:val="24"/>
        </w:rPr>
        <w:t xml:space="preserve">Provide expertise and </w:t>
      </w:r>
      <w:r w:rsidR="00B95272" w:rsidRPr="00290A5F">
        <w:rPr>
          <w:color w:val="231F20"/>
          <w:sz w:val="24"/>
        </w:rPr>
        <w:t xml:space="preserve">technical </w:t>
      </w:r>
      <w:r w:rsidRPr="00290A5F">
        <w:rPr>
          <w:color w:val="231F20"/>
          <w:sz w:val="24"/>
        </w:rPr>
        <w:t>s</w:t>
      </w:r>
      <w:r w:rsidR="00C67652" w:rsidRPr="00290A5F">
        <w:rPr>
          <w:color w:val="231F20"/>
          <w:sz w:val="24"/>
        </w:rPr>
        <w:t>upport</w:t>
      </w:r>
      <w:r w:rsidRPr="00290A5F">
        <w:rPr>
          <w:color w:val="231F20"/>
          <w:sz w:val="24"/>
        </w:rPr>
        <w:t xml:space="preserve"> i</w:t>
      </w:r>
      <w:r w:rsidR="00821047" w:rsidRPr="00290A5F">
        <w:rPr>
          <w:color w:val="231F20"/>
          <w:sz w:val="24"/>
        </w:rPr>
        <w:t>n</w:t>
      </w:r>
      <w:r w:rsidRPr="00290A5F">
        <w:rPr>
          <w:color w:val="231F20"/>
          <w:sz w:val="24"/>
        </w:rPr>
        <w:t xml:space="preserve"> the</w:t>
      </w:r>
      <w:r w:rsidR="00C67652" w:rsidRPr="00290A5F">
        <w:rPr>
          <w:color w:val="231F20"/>
          <w:spacing w:val="40"/>
          <w:sz w:val="24"/>
        </w:rPr>
        <w:t xml:space="preserve"> </w:t>
      </w:r>
      <w:r w:rsidR="00C67652" w:rsidRPr="00290A5F">
        <w:rPr>
          <w:color w:val="231F20"/>
          <w:sz w:val="24"/>
        </w:rPr>
        <w:t>use</w:t>
      </w:r>
      <w:r w:rsidR="00C67652" w:rsidRPr="00290A5F">
        <w:rPr>
          <w:color w:val="231F20"/>
          <w:spacing w:val="40"/>
          <w:sz w:val="24"/>
        </w:rPr>
        <w:t xml:space="preserve"> </w:t>
      </w:r>
      <w:r w:rsidR="00C67652" w:rsidRPr="00290A5F">
        <w:rPr>
          <w:color w:val="231F20"/>
          <w:sz w:val="24"/>
        </w:rPr>
        <w:t>of/integration</w:t>
      </w:r>
      <w:r w:rsidR="00C67652" w:rsidRPr="00290A5F">
        <w:rPr>
          <w:color w:val="231F20"/>
          <w:spacing w:val="40"/>
          <w:sz w:val="24"/>
        </w:rPr>
        <w:t xml:space="preserve"> </w:t>
      </w:r>
      <w:r w:rsidR="00C67652" w:rsidRPr="00290A5F">
        <w:rPr>
          <w:color w:val="231F20"/>
          <w:sz w:val="24"/>
        </w:rPr>
        <w:t>with</w:t>
      </w:r>
      <w:r w:rsidR="00C67652" w:rsidRPr="00290A5F">
        <w:rPr>
          <w:color w:val="231F20"/>
          <w:spacing w:val="40"/>
          <w:sz w:val="24"/>
        </w:rPr>
        <w:t xml:space="preserve"> </w:t>
      </w:r>
      <w:r w:rsidR="00C67652" w:rsidRPr="00290A5F">
        <w:rPr>
          <w:color w:val="231F20"/>
          <w:sz w:val="24"/>
        </w:rPr>
        <w:t>QLIK</w:t>
      </w:r>
      <w:r w:rsidR="00C67652" w:rsidRPr="00290A5F">
        <w:rPr>
          <w:color w:val="231F20"/>
          <w:spacing w:val="40"/>
          <w:sz w:val="24"/>
        </w:rPr>
        <w:t xml:space="preserve"> </w:t>
      </w:r>
      <w:r w:rsidR="00C67652" w:rsidRPr="00290A5F">
        <w:rPr>
          <w:color w:val="231F20"/>
          <w:sz w:val="24"/>
        </w:rPr>
        <w:t>application,</w:t>
      </w:r>
      <w:r w:rsidR="00C67652" w:rsidRPr="00290A5F">
        <w:rPr>
          <w:color w:val="231F20"/>
          <w:spacing w:val="40"/>
          <w:sz w:val="24"/>
        </w:rPr>
        <w:t xml:space="preserve"> </w:t>
      </w:r>
      <w:r w:rsidR="00C67652" w:rsidRPr="00290A5F">
        <w:rPr>
          <w:color w:val="231F20"/>
          <w:sz w:val="24"/>
        </w:rPr>
        <w:t>Lumira,</w:t>
      </w:r>
      <w:r w:rsidR="00C67652" w:rsidRPr="00290A5F">
        <w:rPr>
          <w:color w:val="231F20"/>
          <w:spacing w:val="40"/>
          <w:sz w:val="24"/>
        </w:rPr>
        <w:t xml:space="preserve"> </w:t>
      </w:r>
      <w:r w:rsidR="00C67652" w:rsidRPr="00290A5F">
        <w:rPr>
          <w:color w:val="231F20"/>
          <w:sz w:val="24"/>
        </w:rPr>
        <w:t>SAP</w:t>
      </w:r>
      <w:r w:rsidR="00C67652" w:rsidRPr="00290A5F">
        <w:rPr>
          <w:color w:val="231F20"/>
          <w:spacing w:val="40"/>
          <w:sz w:val="24"/>
        </w:rPr>
        <w:t xml:space="preserve"> </w:t>
      </w:r>
      <w:r w:rsidR="00C67652" w:rsidRPr="00290A5F">
        <w:rPr>
          <w:color w:val="231F20"/>
          <w:sz w:val="24"/>
        </w:rPr>
        <w:t>HANA,</w:t>
      </w:r>
      <w:r w:rsidR="00C67652" w:rsidRPr="00290A5F">
        <w:rPr>
          <w:color w:val="231F20"/>
          <w:spacing w:val="40"/>
          <w:sz w:val="24"/>
        </w:rPr>
        <w:t xml:space="preserve"> </w:t>
      </w:r>
      <w:r w:rsidR="00C67652" w:rsidRPr="00290A5F">
        <w:rPr>
          <w:color w:val="231F20"/>
          <w:sz w:val="24"/>
        </w:rPr>
        <w:t>Hadoop</w:t>
      </w:r>
      <w:r w:rsidR="00C67652" w:rsidRPr="00290A5F">
        <w:rPr>
          <w:color w:val="231F20"/>
          <w:spacing w:val="40"/>
          <w:sz w:val="24"/>
        </w:rPr>
        <w:t xml:space="preserve"> </w:t>
      </w:r>
      <w:r w:rsidR="00C67652" w:rsidRPr="00290A5F">
        <w:rPr>
          <w:color w:val="231F20"/>
          <w:sz w:val="24"/>
        </w:rPr>
        <w:t xml:space="preserve">Software, Dashboards and </w:t>
      </w:r>
      <w:r w:rsidR="008E401D" w:rsidRPr="00290A5F">
        <w:rPr>
          <w:color w:val="231F20"/>
          <w:sz w:val="24"/>
        </w:rPr>
        <w:t>Cloud</w:t>
      </w:r>
      <w:r w:rsidR="00C67652" w:rsidRPr="00290A5F">
        <w:rPr>
          <w:color w:val="231F20"/>
          <w:sz w:val="24"/>
        </w:rPr>
        <w:t xml:space="preserve"> Computing.</w:t>
      </w:r>
    </w:p>
    <w:p w14:paraId="2A62AB5B" w14:textId="77777777" w:rsidR="00664894" w:rsidRPr="00290A5F" w:rsidRDefault="00C67652" w:rsidP="004758A8">
      <w:pPr>
        <w:pStyle w:val="ListParagraph"/>
        <w:numPr>
          <w:ilvl w:val="0"/>
          <w:numId w:val="38"/>
        </w:numPr>
        <w:tabs>
          <w:tab w:val="left" w:pos="2280"/>
        </w:tabs>
        <w:ind w:right="219"/>
        <w:rPr>
          <w:sz w:val="24"/>
        </w:rPr>
      </w:pPr>
      <w:r w:rsidRPr="00290A5F">
        <w:rPr>
          <w:color w:val="231F20"/>
          <w:sz w:val="24"/>
        </w:rPr>
        <w:t>Update</w:t>
      </w:r>
      <w:r w:rsidRPr="00290A5F">
        <w:rPr>
          <w:color w:val="231F20"/>
          <w:spacing w:val="24"/>
          <w:sz w:val="24"/>
        </w:rPr>
        <w:t xml:space="preserve"> </w:t>
      </w:r>
      <w:r w:rsidRPr="00290A5F">
        <w:rPr>
          <w:color w:val="231F20"/>
          <w:sz w:val="24"/>
        </w:rPr>
        <w:t>reports</w:t>
      </w:r>
      <w:r w:rsidRPr="00290A5F">
        <w:rPr>
          <w:color w:val="231F20"/>
          <w:spacing w:val="24"/>
          <w:sz w:val="24"/>
        </w:rPr>
        <w:t xml:space="preserve"> </w:t>
      </w:r>
      <w:r w:rsidRPr="00290A5F">
        <w:rPr>
          <w:color w:val="231F20"/>
          <w:sz w:val="24"/>
        </w:rPr>
        <w:t>as</w:t>
      </w:r>
      <w:r w:rsidRPr="00290A5F">
        <w:rPr>
          <w:color w:val="231F20"/>
          <w:spacing w:val="24"/>
          <w:sz w:val="24"/>
        </w:rPr>
        <w:t xml:space="preserve"> </w:t>
      </w:r>
      <w:r w:rsidRPr="00290A5F">
        <w:rPr>
          <w:color w:val="231F20"/>
          <w:sz w:val="24"/>
        </w:rPr>
        <w:t>required</w:t>
      </w:r>
      <w:r w:rsidRPr="00290A5F">
        <w:rPr>
          <w:color w:val="231F20"/>
          <w:spacing w:val="24"/>
          <w:sz w:val="24"/>
        </w:rPr>
        <w:t xml:space="preserve"> </w:t>
      </w:r>
      <w:r w:rsidRPr="00290A5F">
        <w:rPr>
          <w:color w:val="231F20"/>
          <w:sz w:val="24"/>
        </w:rPr>
        <w:t>based</w:t>
      </w:r>
      <w:r w:rsidRPr="00290A5F">
        <w:rPr>
          <w:color w:val="231F20"/>
          <w:spacing w:val="24"/>
          <w:sz w:val="24"/>
        </w:rPr>
        <w:t xml:space="preserve"> </w:t>
      </w:r>
      <w:r w:rsidRPr="00290A5F">
        <w:rPr>
          <w:color w:val="231F20"/>
          <w:sz w:val="24"/>
        </w:rPr>
        <w:t>on</w:t>
      </w:r>
      <w:r w:rsidRPr="00290A5F">
        <w:rPr>
          <w:color w:val="231F20"/>
          <w:spacing w:val="24"/>
          <w:sz w:val="24"/>
        </w:rPr>
        <w:t xml:space="preserve"> </w:t>
      </w:r>
      <w:r w:rsidRPr="00290A5F">
        <w:rPr>
          <w:color w:val="231F20"/>
          <w:sz w:val="24"/>
        </w:rPr>
        <w:t>changes</w:t>
      </w:r>
      <w:r w:rsidRPr="00290A5F">
        <w:rPr>
          <w:color w:val="231F20"/>
          <w:spacing w:val="24"/>
          <w:sz w:val="24"/>
        </w:rPr>
        <w:t xml:space="preserve"> </w:t>
      </w:r>
      <w:r w:rsidRPr="00290A5F">
        <w:rPr>
          <w:color w:val="231F20"/>
          <w:sz w:val="24"/>
        </w:rPr>
        <w:t>to</w:t>
      </w:r>
      <w:r w:rsidRPr="00290A5F">
        <w:rPr>
          <w:color w:val="231F20"/>
          <w:spacing w:val="23"/>
          <w:sz w:val="24"/>
        </w:rPr>
        <w:t xml:space="preserve"> </w:t>
      </w:r>
      <w:r w:rsidRPr="00290A5F">
        <w:rPr>
          <w:color w:val="231F20"/>
          <w:sz w:val="24"/>
        </w:rPr>
        <w:t>Business</w:t>
      </w:r>
      <w:r w:rsidRPr="00290A5F">
        <w:rPr>
          <w:color w:val="231F20"/>
          <w:spacing w:val="24"/>
          <w:sz w:val="24"/>
        </w:rPr>
        <w:t xml:space="preserve"> </w:t>
      </w:r>
      <w:r w:rsidRPr="00290A5F">
        <w:rPr>
          <w:color w:val="231F20"/>
          <w:sz w:val="24"/>
        </w:rPr>
        <w:t>rules</w:t>
      </w:r>
      <w:r w:rsidRPr="00290A5F">
        <w:rPr>
          <w:color w:val="231F20"/>
          <w:spacing w:val="24"/>
          <w:sz w:val="24"/>
        </w:rPr>
        <w:t xml:space="preserve"> </w:t>
      </w:r>
      <w:r w:rsidRPr="00290A5F">
        <w:rPr>
          <w:color w:val="231F20"/>
          <w:sz w:val="24"/>
        </w:rPr>
        <w:t>in</w:t>
      </w:r>
      <w:r w:rsidRPr="00290A5F">
        <w:rPr>
          <w:color w:val="231F20"/>
          <w:spacing w:val="24"/>
          <w:sz w:val="24"/>
        </w:rPr>
        <w:t xml:space="preserve"> </w:t>
      </w:r>
      <w:r w:rsidRPr="00290A5F">
        <w:rPr>
          <w:color w:val="231F20"/>
          <w:sz w:val="24"/>
        </w:rPr>
        <w:t>EBS,</w:t>
      </w:r>
      <w:r w:rsidRPr="00290A5F">
        <w:rPr>
          <w:color w:val="231F20"/>
          <w:spacing w:val="24"/>
          <w:sz w:val="24"/>
        </w:rPr>
        <w:t xml:space="preserve"> </w:t>
      </w:r>
      <w:r w:rsidRPr="00290A5F">
        <w:rPr>
          <w:color w:val="231F20"/>
          <w:sz w:val="24"/>
        </w:rPr>
        <w:t>Business</w:t>
      </w:r>
      <w:r w:rsidRPr="00290A5F">
        <w:rPr>
          <w:color w:val="231F20"/>
          <w:spacing w:val="24"/>
          <w:sz w:val="24"/>
        </w:rPr>
        <w:t xml:space="preserve"> </w:t>
      </w:r>
      <w:r w:rsidRPr="00290A5F">
        <w:rPr>
          <w:color w:val="231F20"/>
          <w:sz w:val="24"/>
        </w:rPr>
        <w:t>Objects</w:t>
      </w:r>
      <w:r w:rsidRPr="00290A5F">
        <w:rPr>
          <w:color w:val="231F20"/>
          <w:spacing w:val="24"/>
          <w:sz w:val="24"/>
        </w:rPr>
        <w:t xml:space="preserve"> </w:t>
      </w:r>
      <w:r w:rsidRPr="00290A5F">
        <w:rPr>
          <w:color w:val="231F20"/>
          <w:sz w:val="24"/>
        </w:rPr>
        <w:t>and Business Warehouse.</w:t>
      </w:r>
    </w:p>
    <w:p w14:paraId="3A460030" w14:textId="214DBD59" w:rsidR="00664894" w:rsidRPr="00290A5F" w:rsidRDefault="00C67652" w:rsidP="004758A8">
      <w:pPr>
        <w:pStyle w:val="ListParagraph"/>
        <w:numPr>
          <w:ilvl w:val="0"/>
          <w:numId w:val="38"/>
        </w:numPr>
        <w:tabs>
          <w:tab w:val="left" w:pos="2280"/>
        </w:tabs>
        <w:ind w:right="215"/>
        <w:jc w:val="both"/>
        <w:rPr>
          <w:sz w:val="24"/>
        </w:rPr>
      </w:pPr>
      <w:r w:rsidRPr="00290A5F">
        <w:rPr>
          <w:color w:val="231F20"/>
          <w:sz w:val="24"/>
        </w:rPr>
        <w:t>Pull</w:t>
      </w:r>
      <w:r w:rsidRPr="00290A5F">
        <w:rPr>
          <w:color w:val="231F20"/>
          <w:spacing w:val="-3"/>
          <w:sz w:val="24"/>
        </w:rPr>
        <w:t xml:space="preserve"> </w:t>
      </w:r>
      <w:r w:rsidRPr="00290A5F">
        <w:rPr>
          <w:color w:val="231F20"/>
          <w:sz w:val="24"/>
        </w:rPr>
        <w:t>data</w:t>
      </w:r>
      <w:r w:rsidRPr="00290A5F">
        <w:rPr>
          <w:color w:val="231F20"/>
          <w:spacing w:val="-3"/>
          <w:sz w:val="24"/>
        </w:rPr>
        <w:t xml:space="preserve"> </w:t>
      </w:r>
      <w:r w:rsidRPr="00290A5F">
        <w:rPr>
          <w:color w:val="231F20"/>
          <w:sz w:val="24"/>
        </w:rPr>
        <w:t>from</w:t>
      </w:r>
      <w:r w:rsidRPr="00290A5F">
        <w:rPr>
          <w:color w:val="231F20"/>
          <w:spacing w:val="-3"/>
          <w:sz w:val="24"/>
        </w:rPr>
        <w:t xml:space="preserve"> </w:t>
      </w:r>
      <w:r w:rsidRPr="00290A5F">
        <w:rPr>
          <w:color w:val="231F20"/>
          <w:sz w:val="24"/>
        </w:rPr>
        <w:t>DLA</w:t>
      </w:r>
      <w:r w:rsidRPr="00290A5F">
        <w:rPr>
          <w:color w:val="231F20"/>
          <w:spacing w:val="-3"/>
          <w:sz w:val="24"/>
        </w:rPr>
        <w:t xml:space="preserve"> </w:t>
      </w:r>
      <w:r w:rsidRPr="00290A5F">
        <w:rPr>
          <w:color w:val="231F20"/>
          <w:sz w:val="24"/>
        </w:rPr>
        <w:t>Systems</w:t>
      </w:r>
      <w:r w:rsidRPr="00290A5F">
        <w:rPr>
          <w:color w:val="231F20"/>
          <w:spacing w:val="-3"/>
          <w:sz w:val="24"/>
        </w:rPr>
        <w:t xml:space="preserve"> </w:t>
      </w:r>
      <w:r w:rsidRPr="00290A5F">
        <w:rPr>
          <w:color w:val="231F20"/>
          <w:sz w:val="24"/>
        </w:rPr>
        <w:t>using</w:t>
      </w:r>
      <w:r w:rsidRPr="00290A5F">
        <w:rPr>
          <w:color w:val="231F20"/>
          <w:spacing w:val="-3"/>
          <w:sz w:val="24"/>
        </w:rPr>
        <w:t xml:space="preserve"> </w:t>
      </w:r>
      <w:r w:rsidRPr="00290A5F">
        <w:rPr>
          <w:color w:val="231F20"/>
          <w:sz w:val="24"/>
        </w:rPr>
        <w:t>various</w:t>
      </w:r>
      <w:r w:rsidRPr="00290A5F">
        <w:rPr>
          <w:color w:val="231F20"/>
          <w:spacing w:val="-3"/>
          <w:sz w:val="24"/>
        </w:rPr>
        <w:t xml:space="preserve"> </w:t>
      </w:r>
      <w:r w:rsidRPr="00290A5F">
        <w:rPr>
          <w:color w:val="231F20"/>
          <w:sz w:val="24"/>
        </w:rPr>
        <w:t>methods</w:t>
      </w:r>
      <w:r w:rsidRPr="00290A5F">
        <w:rPr>
          <w:color w:val="231F20"/>
          <w:spacing w:val="-3"/>
          <w:sz w:val="24"/>
        </w:rPr>
        <w:t xml:space="preserve"> </w:t>
      </w:r>
      <w:r w:rsidRPr="00290A5F">
        <w:rPr>
          <w:color w:val="231F20"/>
          <w:sz w:val="24"/>
        </w:rPr>
        <w:t>including</w:t>
      </w:r>
      <w:r w:rsidRPr="00290A5F">
        <w:rPr>
          <w:color w:val="231F20"/>
          <w:spacing w:val="-3"/>
          <w:sz w:val="24"/>
        </w:rPr>
        <w:t xml:space="preserve"> </w:t>
      </w:r>
      <w:r w:rsidRPr="00290A5F">
        <w:rPr>
          <w:color w:val="231F20"/>
          <w:sz w:val="24"/>
        </w:rPr>
        <w:t>SAP</w:t>
      </w:r>
      <w:r w:rsidRPr="00290A5F">
        <w:rPr>
          <w:color w:val="231F20"/>
          <w:spacing w:val="-3"/>
          <w:sz w:val="24"/>
        </w:rPr>
        <w:t xml:space="preserve"> </w:t>
      </w:r>
      <w:r w:rsidRPr="00290A5F">
        <w:rPr>
          <w:color w:val="231F20"/>
          <w:sz w:val="24"/>
        </w:rPr>
        <w:t>Structured</w:t>
      </w:r>
      <w:r w:rsidRPr="00290A5F">
        <w:rPr>
          <w:color w:val="231F20"/>
          <w:spacing w:val="-3"/>
          <w:sz w:val="24"/>
        </w:rPr>
        <w:t xml:space="preserve"> </w:t>
      </w:r>
      <w:r w:rsidRPr="00290A5F">
        <w:rPr>
          <w:color w:val="231F20"/>
          <w:sz w:val="24"/>
        </w:rPr>
        <w:t>Query</w:t>
      </w:r>
      <w:r w:rsidRPr="00290A5F">
        <w:rPr>
          <w:color w:val="231F20"/>
          <w:spacing w:val="-3"/>
          <w:sz w:val="24"/>
        </w:rPr>
        <w:t xml:space="preserve"> </w:t>
      </w:r>
      <w:r w:rsidRPr="00290A5F">
        <w:rPr>
          <w:color w:val="231F20"/>
          <w:sz w:val="24"/>
        </w:rPr>
        <w:t>Language, Quick viewer, SAP Transaction SE16H/N, Multidimensional SQL (MDX), Transact SQL (TSQL), and various system reports.</w:t>
      </w:r>
    </w:p>
    <w:p w14:paraId="2A81FB18" w14:textId="77777777" w:rsidR="00664894" w:rsidRPr="000F503E" w:rsidRDefault="00C67652" w:rsidP="004758A8">
      <w:pPr>
        <w:pStyle w:val="ListParagraph"/>
        <w:numPr>
          <w:ilvl w:val="0"/>
          <w:numId w:val="38"/>
        </w:numPr>
        <w:tabs>
          <w:tab w:val="left" w:pos="2280"/>
        </w:tabs>
        <w:ind w:right="219"/>
        <w:jc w:val="both"/>
        <w:rPr>
          <w:sz w:val="24"/>
        </w:rPr>
      </w:pPr>
      <w:r w:rsidRPr="000F503E">
        <w:rPr>
          <w:color w:val="231F20"/>
          <w:sz w:val="24"/>
        </w:rPr>
        <w:t>Perform research on standard SAP functionality and how it relates to the data flow from FMD and Customer Direct to Business Warehouse/Business Objects.</w:t>
      </w:r>
    </w:p>
    <w:p w14:paraId="578A9066" w14:textId="77777777" w:rsidR="00664894" w:rsidRPr="000F503E" w:rsidRDefault="00C67652" w:rsidP="004758A8">
      <w:pPr>
        <w:pStyle w:val="ListParagraph"/>
        <w:numPr>
          <w:ilvl w:val="0"/>
          <w:numId w:val="38"/>
        </w:numPr>
        <w:tabs>
          <w:tab w:val="left" w:pos="2280"/>
        </w:tabs>
        <w:jc w:val="both"/>
        <w:rPr>
          <w:sz w:val="24"/>
        </w:rPr>
      </w:pPr>
      <w:r w:rsidRPr="000F503E">
        <w:rPr>
          <w:color w:val="231F20"/>
          <w:sz w:val="24"/>
        </w:rPr>
        <w:t>Conduct</w:t>
      </w:r>
      <w:r w:rsidRPr="000F503E">
        <w:rPr>
          <w:color w:val="231F20"/>
          <w:spacing w:val="-3"/>
          <w:sz w:val="24"/>
        </w:rPr>
        <w:t xml:space="preserve"> </w:t>
      </w:r>
      <w:r w:rsidRPr="000F503E">
        <w:rPr>
          <w:color w:val="231F20"/>
          <w:sz w:val="24"/>
        </w:rPr>
        <w:t>Gap</w:t>
      </w:r>
      <w:r w:rsidRPr="000F503E">
        <w:rPr>
          <w:color w:val="231F20"/>
          <w:spacing w:val="-2"/>
          <w:sz w:val="24"/>
        </w:rPr>
        <w:t xml:space="preserve"> Analyses.</w:t>
      </w:r>
    </w:p>
    <w:p w14:paraId="1AA84031" w14:textId="3FBAF5C6" w:rsidR="00664894" w:rsidRPr="000F503E" w:rsidRDefault="00C67652" w:rsidP="004758A8">
      <w:pPr>
        <w:pStyle w:val="ListParagraph"/>
        <w:numPr>
          <w:ilvl w:val="0"/>
          <w:numId w:val="38"/>
        </w:numPr>
        <w:tabs>
          <w:tab w:val="left" w:pos="2280"/>
        </w:tabs>
        <w:jc w:val="both"/>
        <w:rPr>
          <w:sz w:val="24"/>
        </w:rPr>
      </w:pPr>
      <w:r w:rsidRPr="000F503E">
        <w:rPr>
          <w:color w:val="231F20"/>
          <w:sz w:val="24"/>
        </w:rPr>
        <w:t>Review</w:t>
      </w:r>
      <w:r w:rsidRPr="000F503E">
        <w:rPr>
          <w:color w:val="231F20"/>
          <w:spacing w:val="-4"/>
          <w:sz w:val="24"/>
        </w:rPr>
        <w:t xml:space="preserve"> </w:t>
      </w:r>
      <w:r w:rsidRPr="000F503E">
        <w:rPr>
          <w:color w:val="231F20"/>
          <w:sz w:val="24"/>
        </w:rPr>
        <w:t>system</w:t>
      </w:r>
      <w:r w:rsidRPr="000F503E">
        <w:rPr>
          <w:color w:val="231F20"/>
          <w:spacing w:val="-1"/>
          <w:sz w:val="24"/>
        </w:rPr>
        <w:t xml:space="preserve"> </w:t>
      </w:r>
      <w:r w:rsidRPr="000F503E">
        <w:rPr>
          <w:color w:val="231F20"/>
          <w:sz w:val="24"/>
        </w:rPr>
        <w:t>deficiencies</w:t>
      </w:r>
      <w:r w:rsidRPr="000F503E">
        <w:rPr>
          <w:color w:val="231F20"/>
          <w:spacing w:val="-2"/>
          <w:sz w:val="24"/>
        </w:rPr>
        <w:t xml:space="preserve"> </w:t>
      </w:r>
      <w:r w:rsidRPr="000F503E">
        <w:rPr>
          <w:color w:val="231F20"/>
          <w:sz w:val="24"/>
        </w:rPr>
        <w:t>and</w:t>
      </w:r>
      <w:r w:rsidRPr="000F503E">
        <w:rPr>
          <w:color w:val="231F20"/>
          <w:spacing w:val="-1"/>
          <w:sz w:val="24"/>
        </w:rPr>
        <w:t xml:space="preserve"> </w:t>
      </w:r>
      <w:r w:rsidRPr="000F503E">
        <w:rPr>
          <w:color w:val="231F20"/>
          <w:sz w:val="24"/>
        </w:rPr>
        <w:t>make</w:t>
      </w:r>
      <w:r w:rsidRPr="000F503E">
        <w:rPr>
          <w:color w:val="231F20"/>
          <w:spacing w:val="-2"/>
          <w:sz w:val="24"/>
        </w:rPr>
        <w:t xml:space="preserve"> </w:t>
      </w:r>
      <w:r w:rsidRPr="000F503E">
        <w:rPr>
          <w:color w:val="231F20"/>
          <w:sz w:val="24"/>
        </w:rPr>
        <w:t>recommendations</w:t>
      </w:r>
      <w:r w:rsidRPr="000F503E">
        <w:rPr>
          <w:color w:val="231F20"/>
          <w:spacing w:val="-1"/>
          <w:sz w:val="24"/>
        </w:rPr>
        <w:t xml:space="preserve"> </w:t>
      </w:r>
      <w:r w:rsidRPr="000F503E">
        <w:rPr>
          <w:color w:val="231F20"/>
          <w:sz w:val="24"/>
        </w:rPr>
        <w:t>for</w:t>
      </w:r>
      <w:r w:rsidRPr="000F503E">
        <w:rPr>
          <w:color w:val="231F20"/>
          <w:spacing w:val="-2"/>
          <w:sz w:val="24"/>
        </w:rPr>
        <w:t xml:space="preserve"> </w:t>
      </w:r>
      <w:r w:rsidRPr="000F503E">
        <w:rPr>
          <w:color w:val="231F20"/>
          <w:sz w:val="24"/>
        </w:rPr>
        <w:t>potential</w:t>
      </w:r>
      <w:r w:rsidRPr="000F503E">
        <w:rPr>
          <w:color w:val="231F20"/>
          <w:spacing w:val="-1"/>
          <w:sz w:val="24"/>
        </w:rPr>
        <w:t xml:space="preserve"> </w:t>
      </w:r>
      <w:r w:rsidRPr="000F503E">
        <w:rPr>
          <w:color w:val="231F20"/>
          <w:sz w:val="24"/>
        </w:rPr>
        <w:t>system</w:t>
      </w:r>
      <w:r w:rsidRPr="000F503E">
        <w:rPr>
          <w:color w:val="231F20"/>
          <w:spacing w:val="-1"/>
          <w:sz w:val="24"/>
        </w:rPr>
        <w:t xml:space="preserve"> </w:t>
      </w:r>
      <w:r w:rsidRPr="000F503E">
        <w:rPr>
          <w:color w:val="231F20"/>
          <w:spacing w:val="-2"/>
          <w:sz w:val="24"/>
        </w:rPr>
        <w:t>changes.</w:t>
      </w:r>
    </w:p>
    <w:p w14:paraId="43B35CF6" w14:textId="20C857F1" w:rsidR="00664894" w:rsidRPr="000F503E" w:rsidRDefault="005570D9" w:rsidP="004758A8">
      <w:pPr>
        <w:pStyle w:val="ListParagraph"/>
        <w:numPr>
          <w:ilvl w:val="0"/>
          <w:numId w:val="38"/>
        </w:numPr>
        <w:tabs>
          <w:tab w:val="left" w:pos="2280"/>
        </w:tabs>
        <w:ind w:right="215"/>
        <w:rPr>
          <w:sz w:val="24"/>
        </w:rPr>
      </w:pPr>
      <w:r w:rsidRPr="000F503E">
        <w:rPr>
          <w:color w:val="231F20"/>
          <w:sz w:val="24"/>
        </w:rPr>
        <w:t>C</w:t>
      </w:r>
      <w:r w:rsidR="00C67652" w:rsidRPr="000F503E">
        <w:rPr>
          <w:color w:val="231F20"/>
          <w:sz w:val="24"/>
        </w:rPr>
        <w:t xml:space="preserve">onduct user group and subject matter expert requirement gathering </w:t>
      </w:r>
      <w:r w:rsidR="00C67652" w:rsidRPr="000F503E">
        <w:rPr>
          <w:color w:val="231F20"/>
          <w:spacing w:val="-2"/>
          <w:sz w:val="24"/>
        </w:rPr>
        <w:t>interviews</w:t>
      </w:r>
      <w:r w:rsidRPr="000F503E">
        <w:rPr>
          <w:color w:val="231F20"/>
          <w:spacing w:val="-2"/>
          <w:sz w:val="24"/>
        </w:rPr>
        <w:t xml:space="preserve"> in support of DLA Energy</w:t>
      </w:r>
      <w:r w:rsidR="00C67652" w:rsidRPr="000F503E">
        <w:rPr>
          <w:color w:val="231F20"/>
          <w:spacing w:val="-2"/>
          <w:sz w:val="24"/>
        </w:rPr>
        <w:t>.</w:t>
      </w:r>
    </w:p>
    <w:p w14:paraId="530215F1" w14:textId="4949FB8C" w:rsidR="00664894" w:rsidRPr="000F503E" w:rsidRDefault="005570D9" w:rsidP="004758A8">
      <w:pPr>
        <w:pStyle w:val="ListParagraph"/>
        <w:numPr>
          <w:ilvl w:val="0"/>
          <w:numId w:val="38"/>
        </w:numPr>
        <w:tabs>
          <w:tab w:val="left" w:pos="2280"/>
        </w:tabs>
        <w:ind w:right="219"/>
        <w:rPr>
          <w:sz w:val="24"/>
        </w:rPr>
      </w:pPr>
      <w:r w:rsidRPr="000F503E">
        <w:rPr>
          <w:color w:val="231F20"/>
          <w:sz w:val="24"/>
        </w:rPr>
        <w:t xml:space="preserve">Provide </w:t>
      </w:r>
      <w:r w:rsidR="001E1CFA" w:rsidRPr="000F503E">
        <w:rPr>
          <w:color w:val="231F20"/>
          <w:sz w:val="24"/>
        </w:rPr>
        <w:t xml:space="preserve">technical expertise and </w:t>
      </w:r>
      <w:r w:rsidRPr="000F503E">
        <w:rPr>
          <w:color w:val="231F20"/>
          <w:sz w:val="24"/>
        </w:rPr>
        <w:t>a</w:t>
      </w:r>
      <w:r w:rsidR="00C67652" w:rsidRPr="000F503E">
        <w:rPr>
          <w:color w:val="231F20"/>
          <w:sz w:val="24"/>
        </w:rPr>
        <w:t>ssist</w:t>
      </w:r>
      <w:r w:rsidRPr="000F503E">
        <w:rPr>
          <w:color w:val="231F20"/>
          <w:sz w:val="24"/>
        </w:rPr>
        <w:t>ance to the</w:t>
      </w:r>
      <w:r w:rsidR="00C67652" w:rsidRPr="000F503E">
        <w:rPr>
          <w:color w:val="231F20"/>
          <w:sz w:val="24"/>
        </w:rPr>
        <w:t xml:space="preserve"> Government in preparation of Capability Requests</w:t>
      </w:r>
      <w:r w:rsidR="00820C39">
        <w:rPr>
          <w:color w:val="231F20"/>
          <w:sz w:val="24"/>
        </w:rPr>
        <w:t xml:space="preserve"> and</w:t>
      </w:r>
      <w:r w:rsidR="00C67652" w:rsidRPr="000F503E">
        <w:rPr>
          <w:color w:val="231F20"/>
          <w:sz w:val="24"/>
        </w:rPr>
        <w:t xml:space="preserve"> Functional</w:t>
      </w:r>
      <w:r w:rsidR="00542F3B">
        <w:rPr>
          <w:color w:val="231F20"/>
          <w:sz w:val="24"/>
        </w:rPr>
        <w:t xml:space="preserve"> </w:t>
      </w:r>
      <w:r w:rsidR="00C67652" w:rsidRPr="000F503E">
        <w:rPr>
          <w:color w:val="231F20"/>
          <w:sz w:val="24"/>
        </w:rPr>
        <w:t>Specifications related to EBS Reports.</w:t>
      </w:r>
    </w:p>
    <w:p w14:paraId="1210B0D2" w14:textId="77777777" w:rsidR="00664894" w:rsidRPr="000F503E" w:rsidRDefault="00C67652" w:rsidP="004758A8">
      <w:pPr>
        <w:pStyle w:val="ListParagraph"/>
        <w:numPr>
          <w:ilvl w:val="0"/>
          <w:numId w:val="38"/>
        </w:numPr>
        <w:tabs>
          <w:tab w:val="left" w:pos="2280"/>
        </w:tabs>
        <w:rPr>
          <w:sz w:val="24"/>
        </w:rPr>
      </w:pPr>
      <w:r w:rsidRPr="000F503E">
        <w:rPr>
          <w:color w:val="231F20"/>
          <w:sz w:val="24"/>
        </w:rPr>
        <w:t>Develop</w:t>
      </w:r>
      <w:r w:rsidRPr="000F503E">
        <w:rPr>
          <w:color w:val="231F20"/>
          <w:spacing w:val="-2"/>
          <w:sz w:val="24"/>
        </w:rPr>
        <w:t xml:space="preserve"> </w:t>
      </w:r>
      <w:r w:rsidRPr="000F503E">
        <w:rPr>
          <w:color w:val="231F20"/>
          <w:sz w:val="24"/>
        </w:rPr>
        <w:t>and</w:t>
      </w:r>
      <w:r w:rsidRPr="000F503E">
        <w:rPr>
          <w:color w:val="231F20"/>
          <w:spacing w:val="-2"/>
          <w:sz w:val="24"/>
        </w:rPr>
        <w:t xml:space="preserve"> </w:t>
      </w:r>
      <w:r w:rsidRPr="000F503E">
        <w:rPr>
          <w:color w:val="231F20"/>
          <w:sz w:val="24"/>
        </w:rPr>
        <w:t>document</w:t>
      </w:r>
      <w:r w:rsidRPr="000F503E">
        <w:rPr>
          <w:color w:val="231F20"/>
          <w:spacing w:val="-1"/>
          <w:sz w:val="24"/>
        </w:rPr>
        <w:t xml:space="preserve"> </w:t>
      </w:r>
      <w:r w:rsidRPr="000F503E">
        <w:rPr>
          <w:color w:val="231F20"/>
          <w:sz w:val="24"/>
        </w:rPr>
        <w:t>use</w:t>
      </w:r>
      <w:r w:rsidRPr="000F503E">
        <w:rPr>
          <w:color w:val="231F20"/>
          <w:spacing w:val="-1"/>
          <w:sz w:val="24"/>
        </w:rPr>
        <w:t xml:space="preserve"> </w:t>
      </w:r>
      <w:r w:rsidRPr="000F503E">
        <w:rPr>
          <w:color w:val="231F20"/>
          <w:sz w:val="24"/>
        </w:rPr>
        <w:t>cases</w:t>
      </w:r>
      <w:r w:rsidRPr="000F503E">
        <w:rPr>
          <w:color w:val="231F20"/>
          <w:spacing w:val="-2"/>
          <w:sz w:val="24"/>
        </w:rPr>
        <w:t xml:space="preserve"> </w:t>
      </w:r>
      <w:r w:rsidRPr="000F503E">
        <w:rPr>
          <w:color w:val="231F20"/>
          <w:sz w:val="24"/>
        </w:rPr>
        <w:t>for</w:t>
      </w:r>
      <w:r w:rsidRPr="000F503E">
        <w:rPr>
          <w:color w:val="231F20"/>
          <w:spacing w:val="-1"/>
          <w:sz w:val="24"/>
        </w:rPr>
        <w:t xml:space="preserve"> </w:t>
      </w:r>
      <w:r w:rsidRPr="000F503E">
        <w:rPr>
          <w:color w:val="231F20"/>
          <w:sz w:val="24"/>
        </w:rPr>
        <w:t>data</w:t>
      </w:r>
      <w:r w:rsidRPr="000F503E">
        <w:rPr>
          <w:color w:val="231F20"/>
          <w:spacing w:val="-1"/>
          <w:sz w:val="24"/>
        </w:rPr>
        <w:t xml:space="preserve"> </w:t>
      </w:r>
      <w:r w:rsidRPr="000F503E">
        <w:rPr>
          <w:color w:val="231F20"/>
          <w:sz w:val="24"/>
        </w:rPr>
        <w:t>analytics</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pacing w:val="-2"/>
          <w:sz w:val="24"/>
        </w:rPr>
        <w:t>visualizations.</w:t>
      </w:r>
    </w:p>
    <w:p w14:paraId="255C1BD7" w14:textId="77777777" w:rsidR="00664894" w:rsidRPr="000F503E" w:rsidRDefault="00C67652" w:rsidP="004758A8">
      <w:pPr>
        <w:pStyle w:val="ListParagraph"/>
        <w:numPr>
          <w:ilvl w:val="0"/>
          <w:numId w:val="38"/>
        </w:numPr>
        <w:tabs>
          <w:tab w:val="left" w:pos="2280"/>
        </w:tabs>
        <w:rPr>
          <w:sz w:val="24"/>
        </w:rPr>
      </w:pPr>
      <w:r w:rsidRPr="000F503E">
        <w:rPr>
          <w:color w:val="231F20"/>
          <w:sz w:val="24"/>
        </w:rPr>
        <w:t>Conduct</w:t>
      </w:r>
      <w:r w:rsidRPr="000F503E">
        <w:rPr>
          <w:color w:val="231F20"/>
          <w:spacing w:val="-6"/>
          <w:sz w:val="24"/>
        </w:rPr>
        <w:t xml:space="preserve"> </w:t>
      </w:r>
      <w:r w:rsidRPr="000F503E">
        <w:rPr>
          <w:color w:val="231F20"/>
          <w:sz w:val="24"/>
        </w:rPr>
        <w:t>Knowledge</w:t>
      </w:r>
      <w:r w:rsidRPr="000F503E">
        <w:rPr>
          <w:color w:val="231F20"/>
          <w:spacing w:val="-3"/>
          <w:sz w:val="24"/>
        </w:rPr>
        <w:t xml:space="preserve"> </w:t>
      </w:r>
      <w:r w:rsidRPr="000F503E">
        <w:rPr>
          <w:color w:val="231F20"/>
          <w:sz w:val="24"/>
        </w:rPr>
        <w:t>sharing</w:t>
      </w:r>
      <w:r w:rsidRPr="000F503E">
        <w:rPr>
          <w:color w:val="231F20"/>
          <w:spacing w:val="-3"/>
          <w:sz w:val="24"/>
        </w:rPr>
        <w:t xml:space="preserve"> </w:t>
      </w:r>
      <w:r w:rsidRPr="000F503E">
        <w:rPr>
          <w:color w:val="231F20"/>
          <w:sz w:val="24"/>
        </w:rPr>
        <w:t>sessions</w:t>
      </w:r>
      <w:r w:rsidRPr="000F503E">
        <w:rPr>
          <w:color w:val="231F20"/>
          <w:spacing w:val="-3"/>
          <w:sz w:val="24"/>
        </w:rPr>
        <w:t xml:space="preserve"> </w:t>
      </w:r>
      <w:r w:rsidRPr="000F503E">
        <w:rPr>
          <w:color w:val="231F20"/>
          <w:sz w:val="24"/>
        </w:rPr>
        <w:t>on</w:t>
      </w:r>
      <w:r w:rsidRPr="000F503E">
        <w:rPr>
          <w:color w:val="231F20"/>
          <w:spacing w:val="-4"/>
          <w:sz w:val="24"/>
        </w:rPr>
        <w:t xml:space="preserve"> </w:t>
      </w:r>
      <w:r w:rsidRPr="000F503E">
        <w:rPr>
          <w:color w:val="231F20"/>
          <w:sz w:val="24"/>
        </w:rPr>
        <w:t>various</w:t>
      </w:r>
      <w:r w:rsidRPr="000F503E">
        <w:rPr>
          <w:color w:val="231F20"/>
          <w:spacing w:val="-3"/>
          <w:sz w:val="24"/>
        </w:rPr>
        <w:t xml:space="preserve"> </w:t>
      </w:r>
      <w:r w:rsidRPr="000F503E">
        <w:rPr>
          <w:color w:val="231F20"/>
          <w:sz w:val="24"/>
        </w:rPr>
        <w:t>Business</w:t>
      </w:r>
      <w:r w:rsidRPr="000F503E">
        <w:rPr>
          <w:color w:val="231F20"/>
          <w:spacing w:val="-3"/>
          <w:sz w:val="24"/>
        </w:rPr>
        <w:t xml:space="preserve"> </w:t>
      </w:r>
      <w:r w:rsidRPr="000F503E">
        <w:rPr>
          <w:color w:val="231F20"/>
          <w:sz w:val="24"/>
        </w:rPr>
        <w:t>Intelligence</w:t>
      </w:r>
      <w:r w:rsidRPr="000F503E">
        <w:rPr>
          <w:color w:val="231F20"/>
          <w:spacing w:val="-3"/>
          <w:sz w:val="24"/>
        </w:rPr>
        <w:t xml:space="preserve"> </w:t>
      </w:r>
      <w:r w:rsidRPr="000F503E">
        <w:rPr>
          <w:color w:val="231F20"/>
          <w:sz w:val="24"/>
        </w:rPr>
        <w:t>related</w:t>
      </w:r>
      <w:r w:rsidRPr="000F503E">
        <w:rPr>
          <w:color w:val="231F20"/>
          <w:spacing w:val="-3"/>
          <w:sz w:val="24"/>
        </w:rPr>
        <w:t xml:space="preserve"> </w:t>
      </w:r>
      <w:r w:rsidRPr="000F503E">
        <w:rPr>
          <w:color w:val="231F20"/>
          <w:spacing w:val="-2"/>
          <w:sz w:val="24"/>
        </w:rPr>
        <w:t>topics.</w:t>
      </w:r>
    </w:p>
    <w:p w14:paraId="59A4DFBF" w14:textId="77777777" w:rsidR="00664894" w:rsidRPr="00290A5F" w:rsidRDefault="00C67652" w:rsidP="004758A8">
      <w:pPr>
        <w:pStyle w:val="ListParagraph"/>
        <w:numPr>
          <w:ilvl w:val="0"/>
          <w:numId w:val="38"/>
        </w:numPr>
        <w:tabs>
          <w:tab w:val="left" w:pos="2280"/>
        </w:tabs>
        <w:rPr>
          <w:sz w:val="24"/>
        </w:rPr>
      </w:pPr>
      <w:r w:rsidRPr="00290A5F">
        <w:rPr>
          <w:color w:val="231F20"/>
          <w:sz w:val="24"/>
        </w:rPr>
        <w:t>Provide</w:t>
      </w:r>
      <w:r w:rsidRPr="00290A5F">
        <w:rPr>
          <w:color w:val="231F20"/>
          <w:spacing w:val="-2"/>
          <w:sz w:val="24"/>
        </w:rPr>
        <w:t xml:space="preserve"> </w:t>
      </w:r>
      <w:r w:rsidRPr="00290A5F">
        <w:rPr>
          <w:color w:val="231F20"/>
          <w:sz w:val="24"/>
        </w:rPr>
        <w:t>technical</w:t>
      </w:r>
      <w:r w:rsidRPr="00290A5F">
        <w:rPr>
          <w:color w:val="231F20"/>
          <w:spacing w:val="-2"/>
          <w:sz w:val="24"/>
        </w:rPr>
        <w:t xml:space="preserve"> </w:t>
      </w:r>
      <w:r w:rsidRPr="00290A5F">
        <w:rPr>
          <w:color w:val="231F20"/>
          <w:sz w:val="24"/>
        </w:rPr>
        <w:t>support</w:t>
      </w:r>
      <w:r w:rsidRPr="00290A5F">
        <w:rPr>
          <w:color w:val="231F20"/>
          <w:spacing w:val="-1"/>
          <w:sz w:val="24"/>
        </w:rPr>
        <w:t xml:space="preserve"> </w:t>
      </w:r>
      <w:r w:rsidRPr="00290A5F">
        <w:rPr>
          <w:color w:val="231F20"/>
          <w:sz w:val="24"/>
        </w:rPr>
        <w:t>for</w:t>
      </w:r>
      <w:r w:rsidRPr="00290A5F">
        <w:rPr>
          <w:color w:val="231F20"/>
          <w:spacing w:val="-2"/>
          <w:sz w:val="24"/>
        </w:rPr>
        <w:t xml:space="preserve"> </w:t>
      </w:r>
      <w:r w:rsidRPr="00290A5F">
        <w:rPr>
          <w:color w:val="231F20"/>
          <w:sz w:val="24"/>
        </w:rPr>
        <w:t>ADVANA</w:t>
      </w:r>
      <w:r w:rsidRPr="00290A5F">
        <w:rPr>
          <w:color w:val="231F20"/>
          <w:spacing w:val="-1"/>
          <w:sz w:val="24"/>
        </w:rPr>
        <w:t xml:space="preserve"> </w:t>
      </w:r>
      <w:r w:rsidRPr="00290A5F">
        <w:rPr>
          <w:color w:val="231F20"/>
          <w:sz w:val="24"/>
        </w:rPr>
        <w:t>application</w:t>
      </w:r>
      <w:r w:rsidRPr="00290A5F">
        <w:rPr>
          <w:color w:val="231F20"/>
          <w:spacing w:val="-2"/>
          <w:sz w:val="24"/>
        </w:rPr>
        <w:t xml:space="preserve"> </w:t>
      </w:r>
      <w:r w:rsidRPr="00290A5F">
        <w:rPr>
          <w:color w:val="231F20"/>
          <w:sz w:val="24"/>
        </w:rPr>
        <w:t>development</w:t>
      </w:r>
      <w:r w:rsidRPr="00290A5F">
        <w:rPr>
          <w:color w:val="231F20"/>
          <w:spacing w:val="-1"/>
          <w:sz w:val="24"/>
        </w:rPr>
        <w:t xml:space="preserve"> </w:t>
      </w:r>
      <w:r w:rsidRPr="00290A5F">
        <w:rPr>
          <w:color w:val="231F20"/>
          <w:sz w:val="24"/>
        </w:rPr>
        <w:t>and</w:t>
      </w:r>
      <w:r w:rsidRPr="00290A5F">
        <w:rPr>
          <w:color w:val="231F20"/>
          <w:spacing w:val="-2"/>
          <w:sz w:val="24"/>
        </w:rPr>
        <w:t xml:space="preserve"> </w:t>
      </w:r>
      <w:r w:rsidRPr="00290A5F">
        <w:rPr>
          <w:color w:val="231F20"/>
          <w:sz w:val="24"/>
        </w:rPr>
        <w:t>sustainment</w:t>
      </w:r>
      <w:r w:rsidRPr="00290A5F">
        <w:rPr>
          <w:color w:val="231F20"/>
          <w:spacing w:val="-2"/>
          <w:sz w:val="24"/>
        </w:rPr>
        <w:t xml:space="preserve"> activities.</w:t>
      </w:r>
    </w:p>
    <w:p w14:paraId="1C8336A2" w14:textId="6F53CB07" w:rsidR="00664894" w:rsidRPr="00290A5F" w:rsidRDefault="00C67652" w:rsidP="004758A8">
      <w:pPr>
        <w:pStyle w:val="ListParagraph"/>
        <w:numPr>
          <w:ilvl w:val="0"/>
          <w:numId w:val="38"/>
        </w:numPr>
        <w:tabs>
          <w:tab w:val="left" w:pos="2280"/>
        </w:tabs>
        <w:ind w:right="214"/>
        <w:jc w:val="both"/>
        <w:rPr>
          <w:sz w:val="24"/>
        </w:rPr>
      </w:pPr>
      <w:r w:rsidRPr="00290A5F">
        <w:rPr>
          <w:color w:val="231F20"/>
          <w:sz w:val="24"/>
        </w:rPr>
        <w:t xml:space="preserve">Contractor will proactively fetch information from various sources and </w:t>
      </w:r>
      <w:r w:rsidR="008E401D" w:rsidRPr="00290A5F">
        <w:rPr>
          <w:color w:val="231F20"/>
          <w:sz w:val="24"/>
        </w:rPr>
        <w:t>analyze</w:t>
      </w:r>
      <w:r w:rsidRPr="00290A5F">
        <w:rPr>
          <w:color w:val="231F20"/>
          <w:sz w:val="24"/>
        </w:rPr>
        <w:t xml:space="preserve"> it for better understanding about how the business performs, and to build AI tools that automate certain processes within the company. Position will use Python, C#, C++, R, and Structured Query Language (SQL) Coding Languages to assist with the development of Artificial Intelligence </w:t>
      </w:r>
      <w:r w:rsidRPr="00290A5F">
        <w:rPr>
          <w:color w:val="231F20"/>
          <w:spacing w:val="-2"/>
          <w:sz w:val="24"/>
        </w:rPr>
        <w:t>Frameworks.</w:t>
      </w:r>
    </w:p>
    <w:p w14:paraId="03A3DC5E" w14:textId="77777777" w:rsidR="00664894" w:rsidRPr="000F503E" w:rsidRDefault="00664894">
      <w:pPr>
        <w:pStyle w:val="BodyText"/>
        <w:spacing w:before="11"/>
        <w:rPr>
          <w:sz w:val="21"/>
        </w:rPr>
      </w:pPr>
    </w:p>
    <w:p w14:paraId="4049BE9E" w14:textId="4E57FD4B" w:rsidR="00664894" w:rsidRPr="000F503E" w:rsidRDefault="00C67652">
      <w:pPr>
        <w:pStyle w:val="BodyText"/>
        <w:ind w:left="219" w:right="217"/>
        <w:jc w:val="both"/>
      </w:pPr>
      <w:r w:rsidRPr="000F503E">
        <w:rPr>
          <w:b/>
          <w:color w:val="231F20"/>
          <w:u w:val="thick" w:color="231F20"/>
        </w:rPr>
        <w:t>Procurement Process Area:</w:t>
      </w:r>
      <w:r w:rsidRPr="000F503E">
        <w:rPr>
          <w:b/>
          <w:color w:val="231F20"/>
        </w:rPr>
        <w:t xml:space="preserve"> </w:t>
      </w:r>
      <w:r w:rsidR="00DE0D33" w:rsidRPr="000F503E">
        <w:rPr>
          <w:rStyle w:val="normaltextrun"/>
          <w:color w:val="231F20"/>
          <w:shd w:val="clear" w:color="auto" w:fill="FFFFFF"/>
        </w:rPr>
        <w:t>The Contractor shall provide technical expertise by providing details of expected outcomes and functionality as well as the determination and root cause for why the functionality is not performing as expected via the functional and design specifications upon request.</w:t>
      </w:r>
      <w:r w:rsidR="00B16B81" w:rsidRPr="000F503E">
        <w:rPr>
          <w:rStyle w:val="normaltextrun"/>
          <w:color w:val="231F20"/>
          <w:shd w:val="clear" w:color="auto" w:fill="FFFFFF"/>
        </w:rPr>
        <w:t xml:space="preserve"> </w:t>
      </w:r>
      <w:r w:rsidRPr="000F503E">
        <w:rPr>
          <w:color w:val="231F20"/>
        </w:rPr>
        <w:t>Tasks</w:t>
      </w:r>
      <w:r w:rsidRPr="000F503E">
        <w:rPr>
          <w:color w:val="231F20"/>
          <w:spacing w:val="-4"/>
        </w:rPr>
        <w:t xml:space="preserve"> </w:t>
      </w:r>
      <w:r w:rsidRPr="000F503E">
        <w:rPr>
          <w:color w:val="231F20"/>
        </w:rPr>
        <w:t>to</w:t>
      </w:r>
      <w:r w:rsidRPr="000F503E">
        <w:rPr>
          <w:color w:val="231F20"/>
          <w:spacing w:val="-4"/>
        </w:rPr>
        <w:t xml:space="preserve"> </w:t>
      </w:r>
      <w:r w:rsidRPr="000F503E">
        <w:rPr>
          <w:color w:val="231F20"/>
        </w:rPr>
        <w:t>provide</w:t>
      </w:r>
      <w:r w:rsidRPr="000F503E">
        <w:rPr>
          <w:color w:val="231F20"/>
          <w:spacing w:val="-4"/>
        </w:rPr>
        <w:t xml:space="preserve"> </w:t>
      </w:r>
      <w:r w:rsidRPr="000F503E">
        <w:rPr>
          <w:color w:val="231F20"/>
        </w:rPr>
        <w:t>analysis,</w:t>
      </w:r>
      <w:r w:rsidRPr="000F503E">
        <w:rPr>
          <w:color w:val="231F20"/>
          <w:spacing w:val="-4"/>
        </w:rPr>
        <w:t xml:space="preserve"> </w:t>
      </w:r>
      <w:r w:rsidRPr="000F503E">
        <w:rPr>
          <w:color w:val="231F20"/>
        </w:rPr>
        <w:t>problem</w:t>
      </w:r>
      <w:r w:rsidRPr="000F503E">
        <w:rPr>
          <w:color w:val="231F20"/>
          <w:spacing w:val="-1"/>
        </w:rPr>
        <w:t xml:space="preserve"> </w:t>
      </w:r>
      <w:r w:rsidRPr="000F503E">
        <w:rPr>
          <w:color w:val="231F20"/>
        </w:rPr>
        <w:t>resolution</w:t>
      </w:r>
      <w:r w:rsidRPr="000F503E">
        <w:rPr>
          <w:color w:val="231F20"/>
          <w:spacing w:val="-4"/>
        </w:rPr>
        <w:t xml:space="preserve"> </w:t>
      </w:r>
      <w:r w:rsidRPr="000F503E">
        <w:rPr>
          <w:color w:val="231F20"/>
        </w:rPr>
        <w:t>and</w:t>
      </w:r>
      <w:r w:rsidRPr="000F503E">
        <w:rPr>
          <w:color w:val="231F20"/>
          <w:spacing w:val="-4"/>
        </w:rPr>
        <w:t xml:space="preserve"> </w:t>
      </w:r>
      <w:r w:rsidRPr="000F503E">
        <w:rPr>
          <w:color w:val="231F20"/>
        </w:rPr>
        <w:t>support</w:t>
      </w:r>
      <w:r w:rsidRPr="000F503E">
        <w:rPr>
          <w:color w:val="231F20"/>
          <w:spacing w:val="-4"/>
        </w:rPr>
        <w:t xml:space="preserve"> </w:t>
      </w:r>
      <w:r w:rsidRPr="000F503E">
        <w:rPr>
          <w:color w:val="231F20"/>
        </w:rPr>
        <w:t>include</w:t>
      </w:r>
      <w:r w:rsidRPr="000F503E">
        <w:rPr>
          <w:color w:val="231F20"/>
          <w:spacing w:val="-4"/>
        </w:rPr>
        <w:t xml:space="preserve"> </w:t>
      </w:r>
      <w:r w:rsidRPr="000F503E">
        <w:rPr>
          <w:color w:val="231F20"/>
        </w:rPr>
        <w:t>supporting functionality of the following:</w:t>
      </w:r>
    </w:p>
    <w:p w14:paraId="68227D47" w14:textId="77777777" w:rsidR="00664894" w:rsidRPr="000F503E" w:rsidRDefault="00C67652" w:rsidP="004758A8">
      <w:pPr>
        <w:pStyle w:val="ListParagraph"/>
        <w:numPr>
          <w:ilvl w:val="0"/>
          <w:numId w:val="37"/>
        </w:numPr>
        <w:tabs>
          <w:tab w:val="left" w:pos="2277"/>
        </w:tabs>
        <w:ind w:left="2277" w:hanging="359"/>
        <w:rPr>
          <w:sz w:val="24"/>
        </w:rPr>
      </w:pPr>
      <w:r w:rsidRPr="000F503E">
        <w:rPr>
          <w:color w:val="231F20"/>
          <w:sz w:val="24"/>
        </w:rPr>
        <w:lastRenderedPageBreak/>
        <w:t>Purchase</w:t>
      </w:r>
      <w:r w:rsidRPr="000F503E">
        <w:rPr>
          <w:color w:val="231F20"/>
          <w:spacing w:val="-1"/>
          <w:sz w:val="24"/>
        </w:rPr>
        <w:t xml:space="preserve"> </w:t>
      </w:r>
      <w:r w:rsidRPr="000F503E">
        <w:rPr>
          <w:color w:val="231F20"/>
          <w:sz w:val="24"/>
        </w:rPr>
        <w:t>Request</w:t>
      </w:r>
      <w:r w:rsidRPr="000F503E">
        <w:rPr>
          <w:color w:val="231F20"/>
          <w:spacing w:val="-1"/>
          <w:sz w:val="24"/>
        </w:rPr>
        <w:t xml:space="preserve"> </w:t>
      </w:r>
      <w:r w:rsidRPr="000F503E">
        <w:rPr>
          <w:color w:val="231F20"/>
          <w:sz w:val="24"/>
        </w:rPr>
        <w:t>(PR)</w:t>
      </w:r>
      <w:r w:rsidRPr="000F503E">
        <w:rPr>
          <w:color w:val="231F20"/>
          <w:spacing w:val="-1"/>
          <w:sz w:val="24"/>
        </w:rPr>
        <w:t xml:space="preserve"> </w:t>
      </w:r>
      <w:r w:rsidRPr="000F503E">
        <w:rPr>
          <w:color w:val="231F20"/>
          <w:sz w:val="24"/>
        </w:rPr>
        <w:t>management</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pacing w:val="-2"/>
          <w:sz w:val="24"/>
        </w:rPr>
        <w:t>sourcing.</w:t>
      </w:r>
    </w:p>
    <w:p w14:paraId="0E2CEA62" w14:textId="77777777" w:rsidR="00664894" w:rsidRPr="000F503E" w:rsidRDefault="00C67652" w:rsidP="004758A8">
      <w:pPr>
        <w:pStyle w:val="ListParagraph"/>
        <w:numPr>
          <w:ilvl w:val="0"/>
          <w:numId w:val="37"/>
        </w:numPr>
        <w:tabs>
          <w:tab w:val="left" w:pos="2277"/>
        </w:tabs>
        <w:ind w:left="2277" w:hanging="359"/>
        <w:rPr>
          <w:sz w:val="24"/>
        </w:rPr>
      </w:pPr>
      <w:r w:rsidRPr="000F503E">
        <w:rPr>
          <w:color w:val="231F20"/>
          <w:sz w:val="24"/>
        </w:rPr>
        <w:t>Solicitation,</w:t>
      </w:r>
      <w:r w:rsidRPr="000F503E">
        <w:rPr>
          <w:color w:val="231F20"/>
          <w:spacing w:val="-1"/>
          <w:sz w:val="24"/>
        </w:rPr>
        <w:t xml:space="preserve"> </w:t>
      </w:r>
      <w:r w:rsidRPr="000F503E">
        <w:rPr>
          <w:color w:val="231F20"/>
          <w:sz w:val="24"/>
        </w:rPr>
        <w:t>Evaluation</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Creation</w:t>
      </w:r>
      <w:r w:rsidRPr="000F503E">
        <w:rPr>
          <w:color w:val="231F20"/>
          <w:spacing w:val="-1"/>
          <w:sz w:val="24"/>
        </w:rPr>
        <w:t xml:space="preserve"> </w:t>
      </w:r>
      <w:r w:rsidRPr="000F503E">
        <w:rPr>
          <w:color w:val="231F20"/>
          <w:sz w:val="24"/>
        </w:rPr>
        <w:t>of</w:t>
      </w:r>
      <w:r w:rsidRPr="000F503E">
        <w:rPr>
          <w:color w:val="231F20"/>
          <w:spacing w:val="-1"/>
          <w:sz w:val="24"/>
        </w:rPr>
        <w:t xml:space="preserve"> </w:t>
      </w:r>
      <w:r w:rsidRPr="000F503E">
        <w:rPr>
          <w:color w:val="231F20"/>
          <w:sz w:val="24"/>
        </w:rPr>
        <w:t>Contract</w:t>
      </w:r>
      <w:r w:rsidRPr="000F503E">
        <w:rPr>
          <w:color w:val="231F20"/>
          <w:spacing w:val="-1"/>
          <w:sz w:val="24"/>
        </w:rPr>
        <w:t xml:space="preserve"> </w:t>
      </w:r>
      <w:r w:rsidRPr="000F503E">
        <w:rPr>
          <w:color w:val="231F20"/>
          <w:spacing w:val="-2"/>
          <w:sz w:val="24"/>
        </w:rPr>
        <w:t>Awards.</w:t>
      </w:r>
    </w:p>
    <w:p w14:paraId="6C28600E" w14:textId="0226DCB8" w:rsidR="00664894" w:rsidRPr="000F503E" w:rsidRDefault="00CA2C12" w:rsidP="000F1FE4">
      <w:pPr>
        <w:pStyle w:val="ListParagraph"/>
        <w:numPr>
          <w:ilvl w:val="0"/>
          <w:numId w:val="37"/>
        </w:numPr>
        <w:tabs>
          <w:tab w:val="left" w:pos="2277"/>
        </w:tabs>
        <w:ind w:left="2275"/>
        <w:rPr>
          <w:sz w:val="24"/>
        </w:rPr>
      </w:pPr>
      <w:r>
        <w:rPr>
          <w:color w:val="231F20"/>
          <w:sz w:val="24"/>
        </w:rPr>
        <w:t>IDOC resolution support for procurement IDOCs including, but not limited to</w:t>
      </w:r>
      <w:r w:rsidR="00B9616F">
        <w:rPr>
          <w:color w:val="231F20"/>
          <w:sz w:val="24"/>
        </w:rPr>
        <w:t xml:space="preserve">; </w:t>
      </w:r>
      <w:r w:rsidR="00191BCD">
        <w:rPr>
          <w:color w:val="231F20"/>
          <w:sz w:val="24"/>
        </w:rPr>
        <w:t>i</w:t>
      </w:r>
      <w:r w:rsidR="00C67652" w:rsidRPr="000F503E">
        <w:rPr>
          <w:color w:val="231F20"/>
          <w:sz w:val="24"/>
        </w:rPr>
        <w:t>nbound</w:t>
      </w:r>
      <w:r w:rsidR="00C67652" w:rsidRPr="000F503E">
        <w:rPr>
          <w:color w:val="231F20"/>
          <w:spacing w:val="-1"/>
          <w:sz w:val="24"/>
        </w:rPr>
        <w:t xml:space="preserve"> </w:t>
      </w:r>
      <w:r w:rsidR="00C67652" w:rsidRPr="000F503E">
        <w:rPr>
          <w:color w:val="231F20"/>
          <w:sz w:val="24"/>
        </w:rPr>
        <w:t>and outbound Bid Evaluation</w:t>
      </w:r>
      <w:r w:rsidR="00C67652" w:rsidRPr="000F503E">
        <w:rPr>
          <w:color w:val="231F20"/>
          <w:spacing w:val="-1"/>
          <w:sz w:val="24"/>
        </w:rPr>
        <w:t xml:space="preserve"> </w:t>
      </w:r>
      <w:r w:rsidR="00C67652" w:rsidRPr="000F503E">
        <w:rPr>
          <w:color w:val="231F20"/>
          <w:sz w:val="24"/>
        </w:rPr>
        <w:t>Model (BEM) IDOC</w:t>
      </w:r>
      <w:r w:rsidR="00B9616F">
        <w:rPr>
          <w:color w:val="231F20"/>
          <w:spacing w:val="-2"/>
          <w:sz w:val="24"/>
        </w:rPr>
        <w:t>s, EDA IDOCs, DIBBS IDOCs</w:t>
      </w:r>
      <w:r w:rsidR="00191BCD">
        <w:rPr>
          <w:color w:val="231F20"/>
          <w:spacing w:val="-2"/>
          <w:sz w:val="24"/>
        </w:rPr>
        <w:t>, etc.</w:t>
      </w:r>
    </w:p>
    <w:p w14:paraId="3DEB7896" w14:textId="77777777" w:rsidR="000F1FE4" w:rsidRPr="000F1FE4" w:rsidRDefault="00C67652" w:rsidP="000F1FE4">
      <w:pPr>
        <w:pStyle w:val="ListParagraph"/>
        <w:numPr>
          <w:ilvl w:val="0"/>
          <w:numId w:val="37"/>
        </w:numPr>
        <w:tabs>
          <w:tab w:val="left" w:pos="2277"/>
        </w:tabs>
        <w:ind w:left="2275"/>
        <w:rPr>
          <w:sz w:val="24"/>
        </w:rPr>
      </w:pPr>
      <w:r w:rsidRPr="000F1FE4">
        <w:rPr>
          <w:color w:val="231F20"/>
          <w:sz w:val="24"/>
        </w:rPr>
        <w:t>Contract</w:t>
      </w:r>
      <w:r w:rsidRPr="000F1FE4">
        <w:rPr>
          <w:color w:val="231F20"/>
          <w:spacing w:val="-2"/>
          <w:sz w:val="24"/>
        </w:rPr>
        <w:t xml:space="preserve"> modifications.</w:t>
      </w:r>
    </w:p>
    <w:p w14:paraId="517BB438" w14:textId="23F30AA1" w:rsidR="00664894" w:rsidRPr="000F1FE4" w:rsidRDefault="00C67652" w:rsidP="000F1FE4">
      <w:pPr>
        <w:pStyle w:val="ListParagraph"/>
        <w:numPr>
          <w:ilvl w:val="0"/>
          <w:numId w:val="37"/>
        </w:numPr>
        <w:tabs>
          <w:tab w:val="left" w:pos="2277"/>
        </w:tabs>
        <w:ind w:left="2275"/>
        <w:rPr>
          <w:sz w:val="24"/>
        </w:rPr>
      </w:pPr>
      <w:r w:rsidRPr="000F1FE4">
        <w:rPr>
          <w:color w:val="231F20"/>
          <w:sz w:val="24"/>
        </w:rPr>
        <w:t>Contract</w:t>
      </w:r>
      <w:r w:rsidRPr="000F1FE4">
        <w:rPr>
          <w:color w:val="231F20"/>
          <w:spacing w:val="-3"/>
          <w:sz w:val="24"/>
        </w:rPr>
        <w:t xml:space="preserve"> </w:t>
      </w:r>
      <w:r w:rsidRPr="000F1FE4">
        <w:rPr>
          <w:color w:val="231F20"/>
          <w:sz w:val="24"/>
        </w:rPr>
        <w:t>and</w:t>
      </w:r>
      <w:r w:rsidRPr="000F1FE4">
        <w:rPr>
          <w:color w:val="231F20"/>
          <w:spacing w:val="-1"/>
          <w:sz w:val="24"/>
        </w:rPr>
        <w:t xml:space="preserve"> </w:t>
      </w:r>
      <w:r w:rsidRPr="000F1FE4">
        <w:rPr>
          <w:color w:val="231F20"/>
          <w:sz w:val="24"/>
        </w:rPr>
        <w:t>Purchase</w:t>
      </w:r>
      <w:r w:rsidRPr="000F1FE4">
        <w:rPr>
          <w:color w:val="231F20"/>
          <w:spacing w:val="-1"/>
          <w:sz w:val="24"/>
        </w:rPr>
        <w:t xml:space="preserve"> </w:t>
      </w:r>
      <w:r w:rsidRPr="000F1FE4">
        <w:rPr>
          <w:color w:val="231F20"/>
          <w:sz w:val="24"/>
        </w:rPr>
        <w:t>Order Pricing</w:t>
      </w:r>
      <w:r w:rsidRPr="000F1FE4">
        <w:rPr>
          <w:color w:val="231F20"/>
          <w:spacing w:val="-1"/>
          <w:sz w:val="24"/>
        </w:rPr>
        <w:t xml:space="preserve"> </w:t>
      </w:r>
      <w:r w:rsidRPr="000F1FE4">
        <w:rPr>
          <w:color w:val="231F20"/>
          <w:sz w:val="24"/>
        </w:rPr>
        <w:t>and</w:t>
      </w:r>
      <w:r w:rsidRPr="000F1FE4">
        <w:rPr>
          <w:color w:val="231F20"/>
          <w:spacing w:val="-1"/>
          <w:sz w:val="24"/>
        </w:rPr>
        <w:t xml:space="preserve"> </w:t>
      </w:r>
      <w:r w:rsidRPr="000F1FE4">
        <w:rPr>
          <w:color w:val="231F20"/>
          <w:sz w:val="24"/>
        </w:rPr>
        <w:t xml:space="preserve">Quote </w:t>
      </w:r>
      <w:r w:rsidRPr="000F1FE4">
        <w:rPr>
          <w:color w:val="231F20"/>
          <w:spacing w:val="-2"/>
          <w:sz w:val="24"/>
        </w:rPr>
        <w:t>Support.</w:t>
      </w:r>
    </w:p>
    <w:p w14:paraId="11BDA51C" w14:textId="77777777" w:rsidR="00664894" w:rsidRPr="000F503E" w:rsidRDefault="00C67652" w:rsidP="004758A8">
      <w:pPr>
        <w:pStyle w:val="ListParagraph"/>
        <w:numPr>
          <w:ilvl w:val="0"/>
          <w:numId w:val="37"/>
        </w:numPr>
        <w:tabs>
          <w:tab w:val="left" w:pos="2277"/>
        </w:tabs>
        <w:ind w:left="2277" w:hanging="359"/>
        <w:rPr>
          <w:sz w:val="24"/>
        </w:rPr>
      </w:pPr>
      <w:r w:rsidRPr="000F503E">
        <w:rPr>
          <w:color w:val="231F20"/>
          <w:sz w:val="24"/>
        </w:rPr>
        <w:t>Delivery</w:t>
      </w:r>
      <w:r w:rsidRPr="000F503E">
        <w:rPr>
          <w:color w:val="231F20"/>
          <w:spacing w:val="-1"/>
          <w:sz w:val="24"/>
        </w:rPr>
        <w:t xml:space="preserve"> </w:t>
      </w:r>
      <w:r w:rsidRPr="000F503E">
        <w:rPr>
          <w:color w:val="231F20"/>
          <w:sz w:val="24"/>
        </w:rPr>
        <w:t>Order</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Purchase</w:t>
      </w:r>
      <w:r w:rsidRPr="000F503E">
        <w:rPr>
          <w:color w:val="231F20"/>
          <w:spacing w:val="-1"/>
          <w:sz w:val="24"/>
        </w:rPr>
        <w:t xml:space="preserve"> </w:t>
      </w:r>
      <w:r w:rsidRPr="000F503E">
        <w:rPr>
          <w:color w:val="231F20"/>
          <w:sz w:val="24"/>
        </w:rPr>
        <w:t>Order</w:t>
      </w:r>
      <w:r w:rsidRPr="000F503E">
        <w:rPr>
          <w:color w:val="231F20"/>
          <w:spacing w:val="-1"/>
          <w:sz w:val="24"/>
        </w:rPr>
        <w:t xml:space="preserve"> </w:t>
      </w:r>
      <w:r w:rsidRPr="000F503E">
        <w:rPr>
          <w:color w:val="231F20"/>
          <w:sz w:val="24"/>
        </w:rPr>
        <w:t>creation</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pacing w:val="-2"/>
          <w:sz w:val="24"/>
        </w:rPr>
        <w:t>modification.</w:t>
      </w:r>
    </w:p>
    <w:p w14:paraId="3373DD2B" w14:textId="77777777" w:rsidR="00664894" w:rsidRPr="000F503E" w:rsidRDefault="00C67652" w:rsidP="004758A8">
      <w:pPr>
        <w:pStyle w:val="ListParagraph"/>
        <w:numPr>
          <w:ilvl w:val="0"/>
          <w:numId w:val="37"/>
        </w:numPr>
        <w:tabs>
          <w:tab w:val="left" w:pos="2277"/>
        </w:tabs>
        <w:ind w:left="2277" w:hanging="359"/>
        <w:rPr>
          <w:sz w:val="24"/>
        </w:rPr>
      </w:pPr>
      <w:r w:rsidRPr="000F503E">
        <w:rPr>
          <w:color w:val="231F20"/>
          <w:sz w:val="24"/>
        </w:rPr>
        <w:t>Contract</w:t>
      </w:r>
      <w:r w:rsidRPr="000F503E">
        <w:rPr>
          <w:color w:val="231F20"/>
          <w:spacing w:val="-1"/>
          <w:sz w:val="24"/>
        </w:rPr>
        <w:t xml:space="preserve"> </w:t>
      </w:r>
      <w:r w:rsidRPr="000F503E">
        <w:rPr>
          <w:color w:val="231F20"/>
          <w:sz w:val="24"/>
        </w:rPr>
        <w:t>and</w:t>
      </w:r>
      <w:r w:rsidRPr="000F503E">
        <w:rPr>
          <w:color w:val="231F20"/>
          <w:spacing w:val="-1"/>
          <w:sz w:val="24"/>
        </w:rPr>
        <w:t xml:space="preserve"> </w:t>
      </w:r>
      <w:proofErr w:type="gramStart"/>
      <w:r w:rsidRPr="000F503E">
        <w:rPr>
          <w:color w:val="231F20"/>
          <w:sz w:val="24"/>
        </w:rPr>
        <w:t>Order</w:t>
      </w:r>
      <w:proofErr w:type="gramEnd"/>
      <w:r w:rsidRPr="000F503E">
        <w:rPr>
          <w:color w:val="231F20"/>
          <w:spacing w:val="-1"/>
          <w:sz w:val="24"/>
        </w:rPr>
        <w:t xml:space="preserve"> </w:t>
      </w:r>
      <w:r w:rsidRPr="000F503E">
        <w:rPr>
          <w:color w:val="231F20"/>
          <w:sz w:val="24"/>
        </w:rPr>
        <w:t>de-commitment,</w:t>
      </w:r>
      <w:r w:rsidRPr="000F503E">
        <w:rPr>
          <w:color w:val="231F20"/>
          <w:spacing w:val="-1"/>
          <w:sz w:val="24"/>
        </w:rPr>
        <w:t xml:space="preserve"> </w:t>
      </w:r>
      <w:r w:rsidRPr="000F503E">
        <w:rPr>
          <w:color w:val="231F20"/>
          <w:sz w:val="24"/>
        </w:rPr>
        <w:t>liquidation</w:t>
      </w:r>
      <w:r w:rsidRPr="000F503E">
        <w:rPr>
          <w:color w:val="231F20"/>
          <w:spacing w:val="-1"/>
          <w:sz w:val="24"/>
        </w:rPr>
        <w:t xml:space="preserve"> </w:t>
      </w:r>
      <w:r w:rsidRPr="000F503E">
        <w:rPr>
          <w:color w:val="231F20"/>
          <w:sz w:val="24"/>
        </w:rPr>
        <w:t>of</w:t>
      </w:r>
      <w:r w:rsidRPr="000F503E">
        <w:rPr>
          <w:color w:val="231F20"/>
          <w:spacing w:val="-1"/>
          <w:sz w:val="24"/>
        </w:rPr>
        <w:t xml:space="preserve"> </w:t>
      </w:r>
      <w:r w:rsidRPr="000F503E">
        <w:rPr>
          <w:color w:val="231F20"/>
          <w:sz w:val="24"/>
        </w:rPr>
        <w:t>obligation</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close</w:t>
      </w:r>
      <w:r w:rsidRPr="000F503E">
        <w:rPr>
          <w:color w:val="231F20"/>
          <w:spacing w:val="-1"/>
          <w:sz w:val="24"/>
        </w:rPr>
        <w:t xml:space="preserve"> </w:t>
      </w:r>
      <w:r w:rsidRPr="000F503E">
        <w:rPr>
          <w:color w:val="231F20"/>
          <w:spacing w:val="-4"/>
          <w:sz w:val="24"/>
        </w:rPr>
        <w:t>out.</w:t>
      </w:r>
    </w:p>
    <w:p w14:paraId="7EF884B9" w14:textId="77777777" w:rsidR="00664894" w:rsidRPr="000F503E" w:rsidRDefault="00C67652" w:rsidP="004758A8">
      <w:pPr>
        <w:pStyle w:val="ListParagraph"/>
        <w:numPr>
          <w:ilvl w:val="0"/>
          <w:numId w:val="37"/>
        </w:numPr>
        <w:tabs>
          <w:tab w:val="left" w:pos="2277"/>
        </w:tabs>
        <w:ind w:left="2277" w:hanging="359"/>
        <w:rPr>
          <w:sz w:val="24"/>
        </w:rPr>
      </w:pPr>
      <w:r w:rsidRPr="000F503E">
        <w:rPr>
          <w:color w:val="231F20"/>
          <w:sz w:val="24"/>
        </w:rPr>
        <w:t>Card</w:t>
      </w:r>
      <w:r w:rsidRPr="000F503E">
        <w:rPr>
          <w:color w:val="231F20"/>
          <w:spacing w:val="-5"/>
          <w:sz w:val="24"/>
        </w:rPr>
        <w:t xml:space="preserve"> </w:t>
      </w:r>
      <w:r w:rsidRPr="000F503E">
        <w:rPr>
          <w:color w:val="231F20"/>
          <w:sz w:val="24"/>
        </w:rPr>
        <w:t>Transactional</w:t>
      </w:r>
      <w:r w:rsidRPr="000F503E">
        <w:rPr>
          <w:color w:val="231F20"/>
          <w:spacing w:val="-2"/>
          <w:sz w:val="24"/>
        </w:rPr>
        <w:t xml:space="preserve"> </w:t>
      </w:r>
      <w:r w:rsidRPr="000F503E">
        <w:rPr>
          <w:color w:val="231F20"/>
          <w:sz w:val="24"/>
        </w:rPr>
        <w:t>processing</w:t>
      </w:r>
      <w:r w:rsidRPr="000F503E">
        <w:rPr>
          <w:color w:val="231F20"/>
          <w:spacing w:val="-3"/>
          <w:sz w:val="24"/>
        </w:rPr>
        <w:t xml:space="preserve"> </w:t>
      </w:r>
      <w:r w:rsidRPr="000F503E">
        <w:rPr>
          <w:color w:val="231F20"/>
          <w:sz w:val="24"/>
        </w:rPr>
        <w:t>and</w:t>
      </w:r>
      <w:r w:rsidRPr="000F503E">
        <w:rPr>
          <w:color w:val="231F20"/>
          <w:spacing w:val="-2"/>
          <w:sz w:val="24"/>
        </w:rPr>
        <w:t xml:space="preserve"> </w:t>
      </w:r>
      <w:r w:rsidRPr="000F503E">
        <w:rPr>
          <w:color w:val="231F20"/>
          <w:sz w:val="24"/>
        </w:rPr>
        <w:t>workflow</w:t>
      </w:r>
      <w:r w:rsidRPr="000F503E">
        <w:rPr>
          <w:color w:val="231F20"/>
          <w:spacing w:val="-2"/>
          <w:sz w:val="24"/>
        </w:rPr>
        <w:t xml:space="preserve"> completion.</w:t>
      </w:r>
    </w:p>
    <w:p w14:paraId="271EA371" w14:textId="77777777" w:rsidR="008E401D" w:rsidRPr="008E401D" w:rsidRDefault="00C67652" w:rsidP="008E401D">
      <w:pPr>
        <w:pStyle w:val="ListParagraph"/>
        <w:numPr>
          <w:ilvl w:val="0"/>
          <w:numId w:val="37"/>
        </w:numPr>
        <w:tabs>
          <w:tab w:val="left" w:pos="2278"/>
        </w:tabs>
        <w:ind w:right="219"/>
        <w:rPr>
          <w:sz w:val="24"/>
        </w:rPr>
      </w:pPr>
      <w:r w:rsidRPr="000F503E">
        <w:rPr>
          <w:color w:val="231F20"/>
          <w:sz w:val="24"/>
        </w:rPr>
        <w:t>Support</w:t>
      </w:r>
      <w:r w:rsidRPr="000F503E">
        <w:rPr>
          <w:color w:val="231F20"/>
          <w:spacing w:val="39"/>
          <w:sz w:val="24"/>
        </w:rPr>
        <w:t xml:space="preserve"> </w:t>
      </w:r>
      <w:r w:rsidRPr="000F503E">
        <w:rPr>
          <w:color w:val="231F20"/>
          <w:sz w:val="24"/>
        </w:rPr>
        <w:t>ERP</w:t>
      </w:r>
      <w:r w:rsidRPr="000F503E">
        <w:rPr>
          <w:color w:val="231F20"/>
          <w:spacing w:val="38"/>
          <w:sz w:val="24"/>
        </w:rPr>
        <w:t xml:space="preserve"> </w:t>
      </w:r>
      <w:r w:rsidRPr="000F503E">
        <w:rPr>
          <w:color w:val="231F20"/>
          <w:sz w:val="24"/>
        </w:rPr>
        <w:t>Transformation</w:t>
      </w:r>
      <w:r w:rsidRPr="000F503E">
        <w:rPr>
          <w:color w:val="231F20"/>
          <w:spacing w:val="38"/>
          <w:sz w:val="24"/>
        </w:rPr>
        <w:t xml:space="preserve"> </w:t>
      </w:r>
      <w:r w:rsidRPr="000F503E">
        <w:rPr>
          <w:color w:val="231F20"/>
          <w:sz w:val="24"/>
        </w:rPr>
        <w:t>–</w:t>
      </w:r>
      <w:r w:rsidRPr="000F503E">
        <w:rPr>
          <w:color w:val="231F20"/>
          <w:spacing w:val="38"/>
          <w:sz w:val="24"/>
        </w:rPr>
        <w:t xml:space="preserve"> </w:t>
      </w:r>
      <w:r w:rsidR="00A60422">
        <w:rPr>
          <w:color w:val="231F20"/>
          <w:spacing w:val="38"/>
          <w:sz w:val="24"/>
        </w:rPr>
        <w:t xml:space="preserve">SAP Ariba </w:t>
      </w:r>
      <w:r w:rsidRPr="000F503E">
        <w:rPr>
          <w:color w:val="231F20"/>
          <w:sz w:val="24"/>
        </w:rPr>
        <w:t>Procurement</w:t>
      </w:r>
      <w:r w:rsidRPr="000F503E">
        <w:rPr>
          <w:color w:val="231F20"/>
          <w:spacing w:val="39"/>
          <w:sz w:val="24"/>
        </w:rPr>
        <w:t xml:space="preserve"> </w:t>
      </w:r>
      <w:r w:rsidRPr="000F503E">
        <w:rPr>
          <w:color w:val="231F20"/>
          <w:sz w:val="24"/>
        </w:rPr>
        <w:t>for</w:t>
      </w:r>
      <w:r w:rsidRPr="000F503E">
        <w:rPr>
          <w:color w:val="231F20"/>
          <w:spacing w:val="38"/>
          <w:sz w:val="24"/>
        </w:rPr>
        <w:t xml:space="preserve"> </w:t>
      </w:r>
      <w:r w:rsidRPr="000F503E">
        <w:rPr>
          <w:color w:val="231F20"/>
          <w:sz w:val="24"/>
        </w:rPr>
        <w:t>Public</w:t>
      </w:r>
      <w:r w:rsidRPr="000F503E">
        <w:rPr>
          <w:color w:val="231F20"/>
          <w:spacing w:val="39"/>
          <w:sz w:val="24"/>
        </w:rPr>
        <w:t xml:space="preserve"> </w:t>
      </w:r>
      <w:r w:rsidRPr="000F503E">
        <w:rPr>
          <w:color w:val="231F20"/>
          <w:sz w:val="24"/>
        </w:rPr>
        <w:t>Sector</w:t>
      </w:r>
      <w:r w:rsidR="00007945">
        <w:rPr>
          <w:color w:val="231F20"/>
          <w:sz w:val="24"/>
        </w:rPr>
        <w:t xml:space="preserve"> (PPS)</w:t>
      </w:r>
      <w:r w:rsidRPr="000F503E">
        <w:rPr>
          <w:color w:val="231F20"/>
          <w:spacing w:val="38"/>
          <w:sz w:val="24"/>
        </w:rPr>
        <w:t xml:space="preserve"> </w:t>
      </w:r>
      <w:r w:rsidRPr="000F503E">
        <w:rPr>
          <w:color w:val="231F20"/>
          <w:sz w:val="24"/>
        </w:rPr>
        <w:t>and</w:t>
      </w:r>
      <w:r w:rsidRPr="000F503E">
        <w:rPr>
          <w:color w:val="231F20"/>
          <w:spacing w:val="38"/>
          <w:sz w:val="24"/>
        </w:rPr>
        <w:t xml:space="preserve"> </w:t>
      </w:r>
      <w:r w:rsidRPr="000F503E">
        <w:rPr>
          <w:color w:val="231F20"/>
          <w:sz w:val="24"/>
        </w:rPr>
        <w:t>Bulk</w:t>
      </w:r>
      <w:r w:rsidRPr="000F503E">
        <w:rPr>
          <w:color w:val="231F20"/>
          <w:spacing w:val="38"/>
          <w:sz w:val="24"/>
        </w:rPr>
        <w:t xml:space="preserve"> </w:t>
      </w:r>
      <w:r w:rsidRPr="000F503E">
        <w:rPr>
          <w:color w:val="231F20"/>
          <w:sz w:val="24"/>
        </w:rPr>
        <w:t>Fuels</w:t>
      </w:r>
      <w:r w:rsidRPr="000F503E">
        <w:rPr>
          <w:color w:val="231F20"/>
          <w:spacing w:val="38"/>
          <w:sz w:val="24"/>
        </w:rPr>
        <w:t xml:space="preserve"> </w:t>
      </w:r>
      <w:r w:rsidRPr="000F503E">
        <w:rPr>
          <w:color w:val="231F20"/>
          <w:sz w:val="24"/>
        </w:rPr>
        <w:t xml:space="preserve">Management </w:t>
      </w:r>
      <w:r w:rsidR="00007945">
        <w:rPr>
          <w:color w:val="231F20"/>
          <w:sz w:val="24"/>
        </w:rPr>
        <w:t xml:space="preserve">(BFM) </w:t>
      </w:r>
      <w:r w:rsidRPr="000F503E">
        <w:rPr>
          <w:color w:val="231F20"/>
          <w:spacing w:val="-2"/>
          <w:sz w:val="24"/>
        </w:rPr>
        <w:t>deployment</w:t>
      </w:r>
      <w:r w:rsidR="00007945">
        <w:rPr>
          <w:color w:val="231F20"/>
          <w:spacing w:val="-2"/>
          <w:sz w:val="24"/>
        </w:rPr>
        <w:t>s (</w:t>
      </w:r>
      <w:r w:rsidR="00E02667">
        <w:rPr>
          <w:color w:val="231F20"/>
          <w:spacing w:val="-2"/>
          <w:sz w:val="24"/>
        </w:rPr>
        <w:t xml:space="preserve">3.0, </w:t>
      </w:r>
      <w:r w:rsidR="00007945">
        <w:rPr>
          <w:color w:val="231F20"/>
          <w:spacing w:val="-2"/>
          <w:sz w:val="24"/>
        </w:rPr>
        <w:t>4.0</w:t>
      </w:r>
      <w:r w:rsidR="00E02667">
        <w:rPr>
          <w:color w:val="231F20"/>
          <w:spacing w:val="-2"/>
          <w:sz w:val="24"/>
        </w:rPr>
        <w:t>, etc.)</w:t>
      </w:r>
      <w:r w:rsidRPr="000F503E">
        <w:rPr>
          <w:color w:val="231F20"/>
          <w:spacing w:val="-2"/>
          <w:sz w:val="24"/>
        </w:rPr>
        <w:t>.</w:t>
      </w:r>
    </w:p>
    <w:p w14:paraId="6F80ABA5" w14:textId="77777777" w:rsidR="008E401D" w:rsidRPr="008E401D" w:rsidRDefault="00EA464F" w:rsidP="00150672">
      <w:pPr>
        <w:pStyle w:val="ListParagraph"/>
        <w:numPr>
          <w:ilvl w:val="0"/>
          <w:numId w:val="37"/>
        </w:numPr>
        <w:tabs>
          <w:tab w:val="left" w:pos="2278"/>
        </w:tabs>
        <w:ind w:right="219"/>
        <w:rPr>
          <w:sz w:val="24"/>
          <w:szCs w:val="24"/>
        </w:rPr>
      </w:pPr>
      <w:r w:rsidRPr="005720D7">
        <w:rPr>
          <w:sz w:val="24"/>
          <w:szCs w:val="24"/>
        </w:rPr>
        <w:t>Provide technical and functional support for all Agile sprint activities related to the PPS effort, including addressing assigned tasks, user stories, and bug fixes within the established sprint timelines and participating in sprint planning and review sessions.</w:t>
      </w:r>
    </w:p>
    <w:p w14:paraId="7819E008" w14:textId="77777777" w:rsidR="008E401D" w:rsidRPr="008E401D" w:rsidRDefault="00EA464F" w:rsidP="00A334DB">
      <w:pPr>
        <w:pStyle w:val="ListParagraph"/>
        <w:numPr>
          <w:ilvl w:val="0"/>
          <w:numId w:val="37"/>
        </w:numPr>
        <w:tabs>
          <w:tab w:val="left" w:pos="2278"/>
        </w:tabs>
        <w:ind w:right="219"/>
        <w:rPr>
          <w:sz w:val="24"/>
          <w:szCs w:val="24"/>
        </w:rPr>
      </w:pPr>
      <w:r w:rsidRPr="005720D7">
        <w:rPr>
          <w:sz w:val="24"/>
          <w:szCs w:val="24"/>
        </w:rPr>
        <w:t>Support for the end-to-end procure-to-pay lifecycle within the SAP PPS environment, from requirements determination and requisitioning to invoice verification and payment processing.</w:t>
      </w:r>
      <w:r w:rsidR="008E401D" w:rsidRPr="008E401D">
        <w:rPr>
          <w:sz w:val="24"/>
          <w:szCs w:val="24"/>
        </w:rPr>
        <w:t xml:space="preserve"> </w:t>
      </w:r>
    </w:p>
    <w:p w14:paraId="1C1FFB52" w14:textId="77777777" w:rsidR="008E401D" w:rsidRPr="008E401D" w:rsidRDefault="00EA464F" w:rsidP="00745CE4">
      <w:pPr>
        <w:pStyle w:val="ListParagraph"/>
        <w:numPr>
          <w:ilvl w:val="0"/>
          <w:numId w:val="37"/>
        </w:numPr>
        <w:tabs>
          <w:tab w:val="left" w:pos="2278"/>
        </w:tabs>
        <w:ind w:right="219"/>
        <w:rPr>
          <w:sz w:val="24"/>
          <w:szCs w:val="24"/>
        </w:rPr>
      </w:pPr>
      <w:r w:rsidRPr="005720D7">
        <w:rPr>
          <w:sz w:val="24"/>
          <w:szCs w:val="24"/>
        </w:rPr>
        <w:t>Technical analysis and problem resolution for automated sourcing, smart numbering, and streamlined workflow functionalities within SAP PPS.</w:t>
      </w:r>
    </w:p>
    <w:p w14:paraId="4ECBB4D4" w14:textId="77777777" w:rsidR="008E401D" w:rsidRPr="008E401D" w:rsidRDefault="00EA464F" w:rsidP="00F42380">
      <w:pPr>
        <w:pStyle w:val="ListParagraph"/>
        <w:numPr>
          <w:ilvl w:val="0"/>
          <w:numId w:val="37"/>
        </w:numPr>
        <w:tabs>
          <w:tab w:val="left" w:pos="2278"/>
        </w:tabs>
        <w:ind w:right="219"/>
        <w:rPr>
          <w:color w:val="374151"/>
          <w:sz w:val="24"/>
          <w:szCs w:val="24"/>
        </w:rPr>
      </w:pPr>
      <w:r w:rsidRPr="005720D7">
        <w:rPr>
          <w:sz w:val="24"/>
          <w:szCs w:val="24"/>
        </w:rPr>
        <w:t>Ensuring and validating compliance with federal acquisition regulations (e.g., FAR, DFARS) embedded within the SAP PPS framework.</w:t>
      </w:r>
    </w:p>
    <w:p w14:paraId="59320958" w14:textId="498357CA" w:rsidR="00EA464F" w:rsidRPr="008E401D" w:rsidRDefault="00EA464F" w:rsidP="00F42380">
      <w:pPr>
        <w:pStyle w:val="ListParagraph"/>
        <w:numPr>
          <w:ilvl w:val="0"/>
          <w:numId w:val="37"/>
        </w:numPr>
        <w:tabs>
          <w:tab w:val="left" w:pos="2278"/>
        </w:tabs>
        <w:ind w:right="219"/>
        <w:rPr>
          <w:color w:val="374151"/>
          <w:sz w:val="24"/>
          <w:szCs w:val="24"/>
        </w:rPr>
      </w:pPr>
      <w:r w:rsidRPr="005720D7">
        <w:rPr>
          <w:sz w:val="24"/>
          <w:szCs w:val="24"/>
        </w:rPr>
        <w:t>Support for the integration and data exchange between SAP PPS and external contract management systems or other SAP products</w:t>
      </w:r>
      <w:r w:rsidRPr="008E401D">
        <w:rPr>
          <w:sz w:val="24"/>
          <w:szCs w:val="24"/>
        </w:rPr>
        <w:t xml:space="preserve"> (e.g., I</w:t>
      </w:r>
      <w:r w:rsidR="00DB12E5" w:rsidRPr="008E401D">
        <w:rPr>
          <w:sz w:val="24"/>
          <w:szCs w:val="24"/>
        </w:rPr>
        <w:t>certis</w:t>
      </w:r>
      <w:r w:rsidRPr="008E401D">
        <w:rPr>
          <w:sz w:val="24"/>
          <w:szCs w:val="24"/>
        </w:rPr>
        <w:t>, OpenText)</w:t>
      </w:r>
      <w:r w:rsidRPr="008E401D">
        <w:rPr>
          <w:color w:val="374151"/>
          <w:sz w:val="24"/>
          <w:szCs w:val="24"/>
        </w:rPr>
        <w:t>.</w:t>
      </w:r>
    </w:p>
    <w:p w14:paraId="0F46D404" w14:textId="4FA23136" w:rsidR="008B0972" w:rsidRDefault="008B0972" w:rsidP="008B0972">
      <w:pPr>
        <w:pStyle w:val="ListParagraph"/>
        <w:numPr>
          <w:ilvl w:val="0"/>
          <w:numId w:val="37"/>
        </w:numPr>
      </w:pPr>
      <w:r>
        <w:t xml:space="preserve">Review Procurement functional specifications to ensure that they are kept up to date and accurately reflect the current production </w:t>
      </w:r>
      <w:r w:rsidR="008E401D">
        <w:t>system’s</w:t>
      </w:r>
      <w:r>
        <w:t xml:space="preserve"> functionality.   Provide clarification when there are questions about the system functionality related to the functional specification, associated documentation, data tables/fields, and data mapping.  </w:t>
      </w:r>
    </w:p>
    <w:p w14:paraId="74993E7C" w14:textId="2AC0A065" w:rsidR="008B0972" w:rsidRPr="005720D7" w:rsidRDefault="0080296D" w:rsidP="005720D7">
      <w:pPr>
        <w:pStyle w:val="ListParagraph"/>
        <w:numPr>
          <w:ilvl w:val="0"/>
          <w:numId w:val="37"/>
        </w:numPr>
        <w:tabs>
          <w:tab w:val="left" w:pos="2278"/>
        </w:tabs>
        <w:ind w:left="2275"/>
        <w:rPr>
          <w:color w:val="231F20"/>
          <w:sz w:val="24"/>
        </w:rPr>
      </w:pPr>
      <w:r w:rsidRPr="005720D7">
        <w:rPr>
          <w:color w:val="231F20"/>
          <w:sz w:val="24"/>
        </w:rPr>
        <w:t>Assist and advise in documenting and updating the official system development and sustainment records in EBS Workbench (IBM Rational ClearQuest), ServiceNow, and related systems. </w:t>
      </w:r>
    </w:p>
    <w:p w14:paraId="111CF725" w14:textId="63690423" w:rsidR="00D042BA" w:rsidRDefault="00D042BA" w:rsidP="00D042BA">
      <w:pPr>
        <w:pStyle w:val="ListParagraph"/>
        <w:numPr>
          <w:ilvl w:val="0"/>
          <w:numId w:val="37"/>
        </w:numPr>
      </w:pPr>
      <w:r>
        <w:t xml:space="preserve">Provide support and guidance for data cleansing activities, fiscal management, audit and other key initiatives and special focus areas originating from, tracked, and evaluated at the DLA HQ level (ULO, UDO, Expired Commitments, DPAS, </w:t>
      </w:r>
      <w:proofErr w:type="spellStart"/>
      <w:r>
        <w:t>Warstopper</w:t>
      </w:r>
      <w:proofErr w:type="spellEnd"/>
      <w:r>
        <w:t xml:space="preserve">, etc.) </w:t>
      </w:r>
    </w:p>
    <w:p w14:paraId="28E35E7C" w14:textId="77777777" w:rsidR="00664894" w:rsidRPr="005720D7" w:rsidRDefault="00664894" w:rsidP="005720D7">
      <w:pPr>
        <w:pStyle w:val="ListParagraph"/>
        <w:tabs>
          <w:tab w:val="left" w:pos="2277"/>
        </w:tabs>
        <w:ind w:left="2275" w:firstLine="0"/>
        <w:rPr>
          <w:color w:val="231F20"/>
        </w:rPr>
      </w:pPr>
    </w:p>
    <w:p w14:paraId="35AC8753" w14:textId="77777777" w:rsidR="00664894" w:rsidRPr="000F503E" w:rsidRDefault="00C67652">
      <w:pPr>
        <w:pStyle w:val="Heading2"/>
        <w:spacing w:line="275" w:lineRule="exact"/>
      </w:pPr>
      <w:r w:rsidRPr="000F503E">
        <w:rPr>
          <w:color w:val="231F20"/>
          <w:u w:val="thick" w:color="231F20"/>
        </w:rPr>
        <w:t>Finance</w:t>
      </w:r>
      <w:r w:rsidRPr="000F503E">
        <w:rPr>
          <w:color w:val="231F20"/>
          <w:spacing w:val="-4"/>
          <w:u w:val="thick" w:color="231F20"/>
        </w:rPr>
        <w:t xml:space="preserve"> </w:t>
      </w:r>
      <w:r w:rsidRPr="000F503E">
        <w:rPr>
          <w:color w:val="231F20"/>
          <w:u w:val="thick" w:color="231F20"/>
        </w:rPr>
        <w:t>Process</w:t>
      </w:r>
      <w:r w:rsidRPr="000F503E">
        <w:rPr>
          <w:color w:val="231F20"/>
          <w:spacing w:val="-3"/>
          <w:u w:val="thick" w:color="231F20"/>
        </w:rPr>
        <w:t xml:space="preserve"> </w:t>
      </w:r>
      <w:r w:rsidRPr="000F503E">
        <w:rPr>
          <w:color w:val="231F20"/>
          <w:spacing w:val="-2"/>
          <w:u w:val="thick" w:color="231F20"/>
        </w:rPr>
        <w:t>Area:</w:t>
      </w:r>
    </w:p>
    <w:p w14:paraId="36D0518C" w14:textId="77777777" w:rsidR="00664894" w:rsidRPr="000F503E" w:rsidRDefault="00C67652" w:rsidP="004758A8">
      <w:pPr>
        <w:pStyle w:val="ListParagraph"/>
        <w:numPr>
          <w:ilvl w:val="0"/>
          <w:numId w:val="36"/>
        </w:numPr>
        <w:tabs>
          <w:tab w:val="left" w:pos="2280"/>
        </w:tabs>
        <w:ind w:right="218"/>
        <w:rPr>
          <w:sz w:val="24"/>
        </w:rPr>
      </w:pPr>
      <w:r w:rsidRPr="000F503E">
        <w:rPr>
          <w:color w:val="231F20"/>
          <w:sz w:val="24"/>
        </w:rPr>
        <w:t>Provide</w:t>
      </w:r>
      <w:r w:rsidRPr="000F503E">
        <w:rPr>
          <w:color w:val="231F20"/>
          <w:spacing w:val="80"/>
          <w:sz w:val="24"/>
        </w:rPr>
        <w:t xml:space="preserve"> </w:t>
      </w:r>
      <w:r w:rsidRPr="000F503E">
        <w:rPr>
          <w:color w:val="231F20"/>
          <w:sz w:val="24"/>
        </w:rPr>
        <w:t>SME</w:t>
      </w:r>
      <w:r w:rsidRPr="000F503E">
        <w:rPr>
          <w:color w:val="231F20"/>
          <w:spacing w:val="80"/>
          <w:sz w:val="24"/>
        </w:rPr>
        <w:t xml:space="preserve"> </w:t>
      </w:r>
      <w:r w:rsidRPr="000F503E">
        <w:rPr>
          <w:color w:val="231F20"/>
          <w:sz w:val="24"/>
        </w:rPr>
        <w:t>Support</w:t>
      </w:r>
      <w:r w:rsidRPr="000F503E">
        <w:rPr>
          <w:color w:val="231F20"/>
          <w:spacing w:val="80"/>
          <w:sz w:val="24"/>
        </w:rPr>
        <w:t xml:space="preserve"> </w:t>
      </w:r>
      <w:r w:rsidRPr="000F503E">
        <w:rPr>
          <w:color w:val="231F20"/>
          <w:sz w:val="24"/>
        </w:rPr>
        <w:t>to</w:t>
      </w:r>
      <w:r w:rsidRPr="000F503E">
        <w:rPr>
          <w:color w:val="231F20"/>
          <w:spacing w:val="80"/>
          <w:sz w:val="24"/>
        </w:rPr>
        <w:t xml:space="preserve"> </w:t>
      </w:r>
      <w:r w:rsidRPr="000F503E">
        <w:rPr>
          <w:color w:val="231F20"/>
          <w:sz w:val="24"/>
        </w:rPr>
        <w:t>Finance</w:t>
      </w:r>
      <w:r w:rsidRPr="000F503E">
        <w:rPr>
          <w:color w:val="231F20"/>
          <w:spacing w:val="80"/>
          <w:sz w:val="24"/>
        </w:rPr>
        <w:t xml:space="preserve"> </w:t>
      </w:r>
      <w:r w:rsidRPr="000F503E">
        <w:rPr>
          <w:color w:val="231F20"/>
          <w:sz w:val="24"/>
        </w:rPr>
        <w:t>Team</w:t>
      </w:r>
      <w:r w:rsidRPr="000F503E">
        <w:rPr>
          <w:color w:val="231F20"/>
          <w:spacing w:val="80"/>
          <w:sz w:val="24"/>
        </w:rPr>
        <w:t xml:space="preserve"> </w:t>
      </w:r>
      <w:r w:rsidRPr="000F503E">
        <w:rPr>
          <w:color w:val="231F20"/>
          <w:sz w:val="24"/>
        </w:rPr>
        <w:t>members</w:t>
      </w:r>
      <w:r w:rsidRPr="000F503E">
        <w:rPr>
          <w:color w:val="231F20"/>
          <w:spacing w:val="80"/>
          <w:sz w:val="24"/>
        </w:rPr>
        <w:t xml:space="preserve"> </w:t>
      </w:r>
      <w:r w:rsidRPr="000F503E">
        <w:rPr>
          <w:color w:val="231F20"/>
          <w:sz w:val="24"/>
        </w:rPr>
        <w:t>regarding</w:t>
      </w:r>
      <w:r w:rsidRPr="000F503E">
        <w:rPr>
          <w:color w:val="231F20"/>
          <w:spacing w:val="80"/>
          <w:sz w:val="24"/>
        </w:rPr>
        <w:t xml:space="preserve"> </w:t>
      </w:r>
      <w:r w:rsidRPr="000F503E">
        <w:rPr>
          <w:color w:val="231F20"/>
          <w:sz w:val="24"/>
        </w:rPr>
        <w:t>SAP</w:t>
      </w:r>
      <w:r w:rsidRPr="000F503E">
        <w:rPr>
          <w:color w:val="231F20"/>
          <w:spacing w:val="80"/>
          <w:sz w:val="24"/>
        </w:rPr>
        <w:t xml:space="preserve"> </w:t>
      </w:r>
      <w:r w:rsidRPr="000F503E">
        <w:rPr>
          <w:color w:val="231F20"/>
          <w:sz w:val="24"/>
        </w:rPr>
        <w:t>system</w:t>
      </w:r>
      <w:r w:rsidRPr="000F503E">
        <w:rPr>
          <w:color w:val="231F20"/>
          <w:spacing w:val="80"/>
          <w:sz w:val="24"/>
        </w:rPr>
        <w:t xml:space="preserve"> </w:t>
      </w:r>
      <w:r w:rsidRPr="000F503E">
        <w:rPr>
          <w:color w:val="231F20"/>
          <w:sz w:val="24"/>
        </w:rPr>
        <w:t>programming, architecture and account structure.</w:t>
      </w:r>
    </w:p>
    <w:p w14:paraId="70D52BE4" w14:textId="77777777" w:rsidR="00664894" w:rsidRPr="000F503E" w:rsidRDefault="00C67652" w:rsidP="004758A8">
      <w:pPr>
        <w:pStyle w:val="ListParagraph"/>
        <w:numPr>
          <w:ilvl w:val="0"/>
          <w:numId w:val="36"/>
        </w:numPr>
        <w:tabs>
          <w:tab w:val="left" w:pos="2279"/>
        </w:tabs>
        <w:ind w:left="2279" w:hanging="361"/>
        <w:rPr>
          <w:sz w:val="24"/>
        </w:rPr>
      </w:pPr>
      <w:r w:rsidRPr="000F503E">
        <w:rPr>
          <w:color w:val="231F20"/>
          <w:sz w:val="24"/>
        </w:rPr>
        <w:t>Perform</w:t>
      </w:r>
      <w:r w:rsidRPr="000F503E">
        <w:rPr>
          <w:color w:val="231F20"/>
          <w:spacing w:val="-5"/>
          <w:sz w:val="24"/>
        </w:rPr>
        <w:t xml:space="preserve"> </w:t>
      </w:r>
      <w:r w:rsidRPr="000F503E">
        <w:rPr>
          <w:color w:val="231F20"/>
          <w:sz w:val="24"/>
        </w:rPr>
        <w:t>detailed</w:t>
      </w:r>
      <w:r w:rsidRPr="000F503E">
        <w:rPr>
          <w:color w:val="231F20"/>
          <w:spacing w:val="-2"/>
          <w:sz w:val="24"/>
        </w:rPr>
        <w:t xml:space="preserve"> </w:t>
      </w:r>
      <w:r w:rsidRPr="000F503E">
        <w:rPr>
          <w:color w:val="231F20"/>
          <w:sz w:val="24"/>
        </w:rPr>
        <w:t>analytics</w:t>
      </w:r>
      <w:r w:rsidRPr="000F503E">
        <w:rPr>
          <w:color w:val="231F20"/>
          <w:spacing w:val="-2"/>
          <w:sz w:val="24"/>
        </w:rPr>
        <w:t xml:space="preserve"> </w:t>
      </w:r>
      <w:r w:rsidRPr="000F503E">
        <w:rPr>
          <w:color w:val="231F20"/>
          <w:sz w:val="24"/>
        </w:rPr>
        <w:t>of</w:t>
      </w:r>
      <w:r w:rsidRPr="000F503E">
        <w:rPr>
          <w:color w:val="231F20"/>
          <w:spacing w:val="-3"/>
          <w:sz w:val="24"/>
        </w:rPr>
        <w:t xml:space="preserve"> </w:t>
      </w:r>
      <w:r w:rsidRPr="000F503E">
        <w:rPr>
          <w:color w:val="231F20"/>
          <w:sz w:val="24"/>
        </w:rPr>
        <w:t>financial</w:t>
      </w:r>
      <w:r w:rsidRPr="000F503E">
        <w:rPr>
          <w:color w:val="231F20"/>
          <w:spacing w:val="-2"/>
          <w:sz w:val="24"/>
        </w:rPr>
        <w:t xml:space="preserve"> </w:t>
      </w:r>
      <w:r w:rsidRPr="000F503E">
        <w:rPr>
          <w:color w:val="231F20"/>
          <w:sz w:val="24"/>
        </w:rPr>
        <w:t>transaction</w:t>
      </w:r>
      <w:r w:rsidRPr="000F503E">
        <w:rPr>
          <w:color w:val="231F20"/>
          <w:spacing w:val="-2"/>
          <w:sz w:val="24"/>
        </w:rPr>
        <w:t xml:space="preserve"> data.</w:t>
      </w:r>
    </w:p>
    <w:p w14:paraId="3D01C755" w14:textId="77777777" w:rsidR="00664894" w:rsidRPr="000F503E" w:rsidRDefault="00C67652" w:rsidP="004758A8">
      <w:pPr>
        <w:pStyle w:val="ListParagraph"/>
        <w:numPr>
          <w:ilvl w:val="0"/>
          <w:numId w:val="36"/>
        </w:numPr>
        <w:tabs>
          <w:tab w:val="left" w:pos="2279"/>
        </w:tabs>
        <w:ind w:left="2279" w:hanging="361"/>
        <w:rPr>
          <w:sz w:val="24"/>
        </w:rPr>
      </w:pPr>
      <w:r w:rsidRPr="000F503E">
        <w:rPr>
          <w:color w:val="231F20"/>
          <w:sz w:val="24"/>
        </w:rPr>
        <w:t>Provide</w:t>
      </w:r>
      <w:r w:rsidRPr="000F503E">
        <w:rPr>
          <w:color w:val="231F20"/>
          <w:spacing w:val="-4"/>
          <w:sz w:val="24"/>
        </w:rPr>
        <w:t xml:space="preserve"> </w:t>
      </w:r>
      <w:r w:rsidRPr="000F503E">
        <w:rPr>
          <w:color w:val="231F20"/>
          <w:sz w:val="24"/>
        </w:rPr>
        <w:t>input</w:t>
      </w:r>
      <w:r w:rsidRPr="000F503E">
        <w:rPr>
          <w:color w:val="231F20"/>
          <w:spacing w:val="-2"/>
          <w:sz w:val="24"/>
        </w:rPr>
        <w:t xml:space="preserve"> </w:t>
      </w:r>
      <w:r w:rsidRPr="000F503E">
        <w:rPr>
          <w:color w:val="231F20"/>
          <w:sz w:val="24"/>
        </w:rPr>
        <w:t>for</w:t>
      </w:r>
      <w:r w:rsidRPr="000F503E">
        <w:rPr>
          <w:color w:val="231F20"/>
          <w:spacing w:val="-2"/>
          <w:sz w:val="24"/>
        </w:rPr>
        <w:t xml:space="preserve"> </w:t>
      </w:r>
      <w:r w:rsidRPr="000F503E">
        <w:rPr>
          <w:color w:val="231F20"/>
          <w:sz w:val="24"/>
        </w:rPr>
        <w:t>system,</w:t>
      </w:r>
      <w:r w:rsidRPr="000F503E">
        <w:rPr>
          <w:color w:val="231F20"/>
          <w:spacing w:val="-2"/>
          <w:sz w:val="24"/>
        </w:rPr>
        <w:t xml:space="preserve"> </w:t>
      </w:r>
      <w:r w:rsidRPr="000F503E">
        <w:rPr>
          <w:color w:val="231F20"/>
          <w:sz w:val="24"/>
        </w:rPr>
        <w:t>business</w:t>
      </w:r>
      <w:r w:rsidRPr="000F503E">
        <w:rPr>
          <w:color w:val="231F20"/>
          <w:spacing w:val="-2"/>
          <w:sz w:val="24"/>
        </w:rPr>
        <w:t xml:space="preserve"> </w:t>
      </w:r>
      <w:r w:rsidRPr="000F503E">
        <w:rPr>
          <w:color w:val="231F20"/>
          <w:sz w:val="24"/>
        </w:rPr>
        <w:t>process,</w:t>
      </w:r>
      <w:r w:rsidRPr="000F503E">
        <w:rPr>
          <w:color w:val="231F20"/>
          <w:spacing w:val="-2"/>
          <w:sz w:val="24"/>
        </w:rPr>
        <w:t xml:space="preserve"> </w:t>
      </w:r>
      <w:r w:rsidRPr="000F503E">
        <w:rPr>
          <w:color w:val="231F20"/>
          <w:sz w:val="24"/>
        </w:rPr>
        <w:t>and</w:t>
      </w:r>
      <w:r w:rsidRPr="000F503E">
        <w:rPr>
          <w:color w:val="231F20"/>
          <w:spacing w:val="-2"/>
          <w:sz w:val="24"/>
        </w:rPr>
        <w:t xml:space="preserve"> </w:t>
      </w:r>
      <w:r w:rsidRPr="000F503E">
        <w:rPr>
          <w:color w:val="231F20"/>
          <w:sz w:val="24"/>
        </w:rPr>
        <w:t>functionality</w:t>
      </w:r>
      <w:r w:rsidRPr="000F503E">
        <w:rPr>
          <w:color w:val="231F20"/>
          <w:spacing w:val="-1"/>
          <w:sz w:val="24"/>
        </w:rPr>
        <w:t xml:space="preserve"> </w:t>
      </w:r>
      <w:r w:rsidRPr="000F503E">
        <w:rPr>
          <w:color w:val="231F20"/>
          <w:spacing w:val="-2"/>
          <w:sz w:val="24"/>
        </w:rPr>
        <w:t>modifications.</w:t>
      </w:r>
    </w:p>
    <w:p w14:paraId="0848EB50" w14:textId="3BFDD2FE" w:rsidR="00664894" w:rsidRPr="000F503E" w:rsidRDefault="00C67652" w:rsidP="004758A8">
      <w:pPr>
        <w:pStyle w:val="ListParagraph"/>
        <w:numPr>
          <w:ilvl w:val="0"/>
          <w:numId w:val="36"/>
        </w:numPr>
        <w:tabs>
          <w:tab w:val="left" w:pos="2280"/>
        </w:tabs>
        <w:ind w:right="217"/>
        <w:jc w:val="both"/>
        <w:rPr>
          <w:sz w:val="24"/>
        </w:rPr>
      </w:pPr>
      <w:r w:rsidRPr="000F503E">
        <w:rPr>
          <w:color w:val="231F20"/>
          <w:sz w:val="24"/>
        </w:rPr>
        <w:t>Provide support for issues relating to invoicing within EBS, to include analysis regarding end</w:t>
      </w:r>
      <w:r w:rsidR="00692530" w:rsidRPr="000F503E">
        <w:rPr>
          <w:color w:val="231F20"/>
          <w:sz w:val="24"/>
        </w:rPr>
        <w:t>-user</w:t>
      </w:r>
      <w:r w:rsidRPr="000F503E">
        <w:rPr>
          <w:color w:val="231F20"/>
          <w:sz w:val="24"/>
        </w:rPr>
        <w:t xml:space="preserve"> process failures, entry failures and disbursement failures.</w:t>
      </w:r>
    </w:p>
    <w:p w14:paraId="707810F6" w14:textId="7D534794" w:rsidR="00664894" w:rsidRPr="000F503E" w:rsidRDefault="00C67652" w:rsidP="004758A8">
      <w:pPr>
        <w:pStyle w:val="ListParagraph"/>
        <w:numPr>
          <w:ilvl w:val="0"/>
          <w:numId w:val="36"/>
        </w:numPr>
        <w:tabs>
          <w:tab w:val="left" w:pos="2280"/>
        </w:tabs>
        <w:ind w:right="217"/>
        <w:jc w:val="both"/>
        <w:rPr>
          <w:sz w:val="24"/>
        </w:rPr>
      </w:pPr>
      <w:r w:rsidRPr="000F503E">
        <w:rPr>
          <w:color w:val="231F20"/>
          <w:sz w:val="24"/>
        </w:rPr>
        <w:t xml:space="preserve">Provide support for issues relating to billing within EBS, </w:t>
      </w:r>
      <w:r w:rsidR="00692530" w:rsidRPr="000F503E">
        <w:rPr>
          <w:color w:val="231F20"/>
          <w:sz w:val="24"/>
        </w:rPr>
        <w:t>including</w:t>
      </w:r>
      <w:r w:rsidRPr="000F503E">
        <w:rPr>
          <w:color w:val="231F20"/>
          <w:sz w:val="24"/>
        </w:rPr>
        <w:t xml:space="preserve"> analysis regarding end-user process failures and entry failures.</w:t>
      </w:r>
    </w:p>
    <w:p w14:paraId="492F9059" w14:textId="6E4CE0D1" w:rsidR="00664894" w:rsidRPr="000F503E" w:rsidRDefault="00C67652" w:rsidP="004758A8">
      <w:pPr>
        <w:pStyle w:val="ListParagraph"/>
        <w:numPr>
          <w:ilvl w:val="0"/>
          <w:numId w:val="36"/>
        </w:numPr>
        <w:tabs>
          <w:tab w:val="left" w:pos="2280"/>
        </w:tabs>
        <w:ind w:right="218"/>
        <w:jc w:val="both"/>
        <w:rPr>
          <w:sz w:val="24"/>
        </w:rPr>
      </w:pPr>
      <w:r w:rsidRPr="000F503E">
        <w:rPr>
          <w:color w:val="231F20"/>
          <w:sz w:val="24"/>
        </w:rPr>
        <w:t>Provide</w:t>
      </w:r>
      <w:r w:rsidRPr="000F503E">
        <w:rPr>
          <w:color w:val="231F20"/>
          <w:spacing w:val="-15"/>
          <w:sz w:val="24"/>
        </w:rPr>
        <w:t xml:space="preserve"> </w:t>
      </w:r>
      <w:r w:rsidRPr="000F503E">
        <w:rPr>
          <w:color w:val="231F20"/>
          <w:sz w:val="24"/>
        </w:rPr>
        <w:t>support</w:t>
      </w:r>
      <w:r w:rsidRPr="000F503E">
        <w:rPr>
          <w:color w:val="231F20"/>
          <w:spacing w:val="-15"/>
          <w:sz w:val="24"/>
        </w:rPr>
        <w:t xml:space="preserve"> </w:t>
      </w:r>
      <w:r w:rsidRPr="000F503E">
        <w:rPr>
          <w:color w:val="231F20"/>
          <w:sz w:val="24"/>
        </w:rPr>
        <w:t>for</w:t>
      </w:r>
      <w:r w:rsidRPr="000F503E">
        <w:rPr>
          <w:color w:val="231F20"/>
          <w:spacing w:val="-15"/>
          <w:sz w:val="24"/>
        </w:rPr>
        <w:t xml:space="preserve"> </w:t>
      </w:r>
      <w:r w:rsidRPr="000F503E">
        <w:rPr>
          <w:color w:val="231F20"/>
          <w:sz w:val="24"/>
        </w:rPr>
        <w:t>the</w:t>
      </w:r>
      <w:r w:rsidRPr="000F503E">
        <w:rPr>
          <w:color w:val="231F20"/>
          <w:spacing w:val="-15"/>
          <w:sz w:val="24"/>
        </w:rPr>
        <w:t xml:space="preserve"> </w:t>
      </w:r>
      <w:r w:rsidRPr="000F503E">
        <w:rPr>
          <w:color w:val="231F20"/>
          <w:sz w:val="24"/>
        </w:rPr>
        <w:t>prorate</w:t>
      </w:r>
      <w:r w:rsidRPr="000F503E">
        <w:rPr>
          <w:color w:val="231F20"/>
          <w:spacing w:val="-15"/>
          <w:sz w:val="24"/>
        </w:rPr>
        <w:t xml:space="preserve"> </w:t>
      </w:r>
      <w:r w:rsidRPr="000F503E">
        <w:rPr>
          <w:color w:val="231F20"/>
          <w:sz w:val="24"/>
        </w:rPr>
        <w:t>program,</w:t>
      </w:r>
      <w:r w:rsidRPr="000F503E">
        <w:rPr>
          <w:color w:val="231F20"/>
          <w:spacing w:val="-15"/>
          <w:sz w:val="24"/>
        </w:rPr>
        <w:t xml:space="preserve"> </w:t>
      </w:r>
      <w:r w:rsidRPr="000F503E">
        <w:rPr>
          <w:color w:val="231F20"/>
          <w:sz w:val="24"/>
        </w:rPr>
        <w:t>to</w:t>
      </w:r>
      <w:r w:rsidRPr="000F503E">
        <w:rPr>
          <w:color w:val="231F20"/>
          <w:spacing w:val="-15"/>
          <w:sz w:val="24"/>
        </w:rPr>
        <w:t xml:space="preserve"> </w:t>
      </w:r>
      <w:r w:rsidRPr="000F503E">
        <w:rPr>
          <w:color w:val="231F20"/>
          <w:sz w:val="24"/>
        </w:rPr>
        <w:t>include</w:t>
      </w:r>
      <w:r w:rsidRPr="000F503E">
        <w:rPr>
          <w:color w:val="231F20"/>
          <w:spacing w:val="-15"/>
          <w:sz w:val="24"/>
        </w:rPr>
        <w:t xml:space="preserve"> </w:t>
      </w:r>
      <w:r w:rsidRPr="000F503E">
        <w:rPr>
          <w:color w:val="231F20"/>
          <w:sz w:val="24"/>
        </w:rPr>
        <w:t>establishing</w:t>
      </w:r>
      <w:r w:rsidRPr="000F503E">
        <w:rPr>
          <w:color w:val="231F20"/>
          <w:spacing w:val="-15"/>
          <w:sz w:val="24"/>
        </w:rPr>
        <w:t xml:space="preserve"> </w:t>
      </w:r>
      <w:r w:rsidRPr="000F503E">
        <w:rPr>
          <w:color w:val="231F20"/>
          <w:sz w:val="24"/>
        </w:rPr>
        <w:t>schedules</w:t>
      </w:r>
      <w:r w:rsidRPr="000F503E">
        <w:rPr>
          <w:color w:val="231F20"/>
          <w:spacing w:val="-15"/>
          <w:sz w:val="24"/>
        </w:rPr>
        <w:t xml:space="preserve"> </w:t>
      </w:r>
      <w:r w:rsidRPr="000F503E">
        <w:rPr>
          <w:color w:val="231F20"/>
          <w:sz w:val="24"/>
        </w:rPr>
        <w:t>and</w:t>
      </w:r>
      <w:r w:rsidRPr="000F503E">
        <w:rPr>
          <w:color w:val="231F20"/>
          <w:spacing w:val="-15"/>
          <w:sz w:val="24"/>
        </w:rPr>
        <w:t xml:space="preserve"> </w:t>
      </w:r>
      <w:r w:rsidRPr="000F503E">
        <w:rPr>
          <w:color w:val="231F20"/>
          <w:sz w:val="24"/>
        </w:rPr>
        <w:t>providing</w:t>
      </w:r>
      <w:r w:rsidRPr="000F503E">
        <w:rPr>
          <w:color w:val="231F20"/>
          <w:spacing w:val="-15"/>
          <w:sz w:val="24"/>
        </w:rPr>
        <w:t xml:space="preserve"> </w:t>
      </w:r>
      <w:r w:rsidRPr="000F503E">
        <w:rPr>
          <w:color w:val="231F20"/>
          <w:sz w:val="24"/>
        </w:rPr>
        <w:t>analysis. The</w:t>
      </w:r>
      <w:r w:rsidRPr="000F503E">
        <w:rPr>
          <w:color w:val="231F20"/>
          <w:spacing w:val="-8"/>
          <w:sz w:val="24"/>
        </w:rPr>
        <w:t xml:space="preserve"> </w:t>
      </w:r>
      <w:r w:rsidRPr="000F503E">
        <w:rPr>
          <w:color w:val="231F20"/>
          <w:sz w:val="24"/>
        </w:rPr>
        <w:t>prorate</w:t>
      </w:r>
      <w:r w:rsidRPr="000F503E">
        <w:rPr>
          <w:color w:val="231F20"/>
          <w:spacing w:val="-8"/>
          <w:sz w:val="24"/>
        </w:rPr>
        <w:t xml:space="preserve"> </w:t>
      </w:r>
      <w:r w:rsidRPr="000F503E">
        <w:rPr>
          <w:color w:val="231F20"/>
          <w:sz w:val="24"/>
        </w:rPr>
        <w:t>program</w:t>
      </w:r>
      <w:r w:rsidRPr="000F503E">
        <w:rPr>
          <w:color w:val="231F20"/>
          <w:spacing w:val="-8"/>
          <w:sz w:val="24"/>
        </w:rPr>
        <w:t xml:space="preserve"> </w:t>
      </w:r>
      <w:r w:rsidRPr="000F503E">
        <w:rPr>
          <w:color w:val="231F20"/>
          <w:sz w:val="24"/>
        </w:rPr>
        <w:t>systemically</w:t>
      </w:r>
      <w:r w:rsidRPr="000F503E">
        <w:rPr>
          <w:color w:val="231F20"/>
          <w:spacing w:val="-8"/>
          <w:sz w:val="24"/>
        </w:rPr>
        <w:t xml:space="preserve"> </w:t>
      </w:r>
      <w:r w:rsidRPr="000F503E">
        <w:rPr>
          <w:color w:val="231F20"/>
          <w:sz w:val="24"/>
        </w:rPr>
        <w:t>reduces</w:t>
      </w:r>
      <w:r w:rsidRPr="000F503E">
        <w:rPr>
          <w:color w:val="231F20"/>
          <w:spacing w:val="-8"/>
          <w:sz w:val="24"/>
        </w:rPr>
        <w:t xml:space="preserve"> </w:t>
      </w:r>
      <w:r w:rsidRPr="000F503E">
        <w:rPr>
          <w:color w:val="231F20"/>
          <w:sz w:val="24"/>
        </w:rPr>
        <w:t>the</w:t>
      </w:r>
      <w:r w:rsidRPr="000F503E">
        <w:rPr>
          <w:color w:val="231F20"/>
          <w:spacing w:val="-8"/>
          <w:sz w:val="24"/>
        </w:rPr>
        <w:t xml:space="preserve"> </w:t>
      </w:r>
      <w:r w:rsidR="005720D7">
        <w:rPr>
          <w:color w:val="231F20"/>
          <w:sz w:val="24"/>
        </w:rPr>
        <w:t>commitments</w:t>
      </w:r>
      <w:r w:rsidRPr="000F503E">
        <w:rPr>
          <w:color w:val="231F20"/>
          <w:spacing w:val="-8"/>
          <w:sz w:val="24"/>
        </w:rPr>
        <w:t xml:space="preserve"> </w:t>
      </w:r>
      <w:r w:rsidRPr="000F503E">
        <w:rPr>
          <w:color w:val="231F20"/>
          <w:sz w:val="24"/>
        </w:rPr>
        <w:t>of</w:t>
      </w:r>
      <w:r w:rsidRPr="000F503E">
        <w:rPr>
          <w:color w:val="231F20"/>
          <w:spacing w:val="-8"/>
          <w:sz w:val="24"/>
        </w:rPr>
        <w:t xml:space="preserve"> </w:t>
      </w:r>
      <w:r w:rsidRPr="000F503E">
        <w:rPr>
          <w:color w:val="231F20"/>
          <w:sz w:val="24"/>
        </w:rPr>
        <w:t>multi-year</w:t>
      </w:r>
      <w:r w:rsidRPr="000F503E">
        <w:rPr>
          <w:color w:val="231F20"/>
          <w:spacing w:val="-8"/>
          <w:sz w:val="24"/>
        </w:rPr>
        <w:t xml:space="preserve"> </w:t>
      </w:r>
      <w:r w:rsidRPr="000F503E">
        <w:rPr>
          <w:color w:val="231F20"/>
          <w:sz w:val="24"/>
        </w:rPr>
        <w:t>contracts</w:t>
      </w:r>
      <w:r w:rsidRPr="000F503E">
        <w:rPr>
          <w:color w:val="231F20"/>
          <w:spacing w:val="-8"/>
          <w:sz w:val="24"/>
        </w:rPr>
        <w:t xml:space="preserve"> </w:t>
      </w:r>
      <w:r w:rsidRPr="000F503E">
        <w:rPr>
          <w:color w:val="231F20"/>
          <w:sz w:val="24"/>
        </w:rPr>
        <w:t>based</w:t>
      </w:r>
      <w:r w:rsidRPr="000F503E">
        <w:rPr>
          <w:color w:val="231F20"/>
          <w:spacing w:val="-8"/>
          <w:sz w:val="24"/>
        </w:rPr>
        <w:t xml:space="preserve"> </w:t>
      </w:r>
      <w:r w:rsidRPr="000F503E">
        <w:rPr>
          <w:color w:val="231F20"/>
          <w:sz w:val="24"/>
        </w:rPr>
        <w:t>on</w:t>
      </w:r>
      <w:r w:rsidRPr="000F503E">
        <w:rPr>
          <w:color w:val="231F20"/>
          <w:spacing w:val="-8"/>
          <w:sz w:val="24"/>
        </w:rPr>
        <w:t xml:space="preserve"> </w:t>
      </w:r>
      <w:r w:rsidRPr="000F503E">
        <w:rPr>
          <w:color w:val="231F20"/>
          <w:sz w:val="24"/>
        </w:rPr>
        <w:t>the</w:t>
      </w:r>
      <w:r w:rsidRPr="000F503E">
        <w:rPr>
          <w:color w:val="231F20"/>
          <w:spacing w:val="-8"/>
          <w:sz w:val="24"/>
        </w:rPr>
        <w:t xml:space="preserve"> </w:t>
      </w:r>
      <w:r w:rsidRPr="000F503E">
        <w:rPr>
          <w:color w:val="231F20"/>
          <w:sz w:val="24"/>
        </w:rPr>
        <w:t>age of the contract and other factors.</w:t>
      </w:r>
    </w:p>
    <w:p w14:paraId="40C17E39" w14:textId="662922D2" w:rsidR="00664894" w:rsidRPr="000F503E" w:rsidRDefault="00C67652" w:rsidP="004758A8">
      <w:pPr>
        <w:pStyle w:val="ListParagraph"/>
        <w:numPr>
          <w:ilvl w:val="0"/>
          <w:numId w:val="36"/>
        </w:numPr>
        <w:tabs>
          <w:tab w:val="left" w:pos="2280"/>
        </w:tabs>
        <w:ind w:right="211"/>
        <w:jc w:val="both"/>
        <w:rPr>
          <w:sz w:val="24"/>
        </w:rPr>
      </w:pPr>
      <w:r w:rsidRPr="000F503E">
        <w:rPr>
          <w:color w:val="231F20"/>
          <w:sz w:val="24"/>
        </w:rPr>
        <w:t>Provide</w:t>
      </w:r>
      <w:r w:rsidRPr="000F503E">
        <w:rPr>
          <w:color w:val="231F20"/>
          <w:spacing w:val="-2"/>
          <w:sz w:val="24"/>
        </w:rPr>
        <w:t xml:space="preserve"> </w:t>
      </w:r>
      <w:r w:rsidRPr="000F503E">
        <w:rPr>
          <w:color w:val="231F20"/>
          <w:sz w:val="24"/>
        </w:rPr>
        <w:t>support</w:t>
      </w:r>
      <w:r w:rsidRPr="000F503E">
        <w:rPr>
          <w:color w:val="231F20"/>
          <w:spacing w:val="-2"/>
          <w:sz w:val="24"/>
        </w:rPr>
        <w:t xml:space="preserve"> </w:t>
      </w:r>
      <w:r w:rsidRPr="000F503E">
        <w:rPr>
          <w:color w:val="231F20"/>
          <w:sz w:val="24"/>
        </w:rPr>
        <w:t>for</w:t>
      </w:r>
      <w:r w:rsidRPr="000F503E">
        <w:rPr>
          <w:color w:val="231F20"/>
          <w:spacing w:val="-2"/>
          <w:sz w:val="24"/>
        </w:rPr>
        <w:t xml:space="preserve"> </w:t>
      </w:r>
      <w:r w:rsidRPr="000F503E">
        <w:rPr>
          <w:color w:val="231F20"/>
          <w:sz w:val="24"/>
        </w:rPr>
        <w:t>reevaluation</w:t>
      </w:r>
      <w:r w:rsidRPr="000F503E">
        <w:rPr>
          <w:color w:val="231F20"/>
          <w:spacing w:val="-2"/>
          <w:sz w:val="24"/>
        </w:rPr>
        <w:t xml:space="preserve"> </w:t>
      </w:r>
      <w:r w:rsidRPr="000F503E">
        <w:rPr>
          <w:color w:val="231F20"/>
          <w:sz w:val="24"/>
        </w:rPr>
        <w:t>program,</w:t>
      </w:r>
      <w:r w:rsidRPr="000F503E">
        <w:rPr>
          <w:color w:val="231F20"/>
          <w:spacing w:val="-2"/>
          <w:sz w:val="24"/>
        </w:rPr>
        <w:t xml:space="preserve"> </w:t>
      </w:r>
      <w:r w:rsidRPr="000F503E">
        <w:rPr>
          <w:color w:val="231F20"/>
          <w:sz w:val="24"/>
        </w:rPr>
        <w:t>to</w:t>
      </w:r>
      <w:r w:rsidRPr="000F503E">
        <w:rPr>
          <w:color w:val="231F20"/>
          <w:spacing w:val="-2"/>
          <w:sz w:val="24"/>
        </w:rPr>
        <w:t xml:space="preserve"> </w:t>
      </w:r>
      <w:r w:rsidRPr="000F503E">
        <w:rPr>
          <w:color w:val="231F20"/>
          <w:sz w:val="24"/>
        </w:rPr>
        <w:t>include</w:t>
      </w:r>
      <w:r w:rsidRPr="000F503E">
        <w:rPr>
          <w:color w:val="231F20"/>
          <w:spacing w:val="-2"/>
          <w:sz w:val="24"/>
        </w:rPr>
        <w:t xml:space="preserve"> </w:t>
      </w:r>
      <w:r w:rsidR="00692530" w:rsidRPr="000F503E">
        <w:rPr>
          <w:color w:val="231F20"/>
          <w:sz w:val="24"/>
        </w:rPr>
        <w:t>establishing</w:t>
      </w:r>
      <w:r w:rsidR="00692530">
        <w:rPr>
          <w:color w:val="231F20"/>
          <w:spacing w:val="-2"/>
          <w:sz w:val="24"/>
        </w:rPr>
        <w:t xml:space="preserve"> </w:t>
      </w:r>
      <w:r w:rsidRPr="000F503E">
        <w:rPr>
          <w:color w:val="231F20"/>
          <w:sz w:val="24"/>
        </w:rPr>
        <w:t>schedules</w:t>
      </w:r>
      <w:r w:rsidRPr="000F503E">
        <w:rPr>
          <w:color w:val="231F20"/>
          <w:spacing w:val="-2"/>
          <w:sz w:val="24"/>
        </w:rPr>
        <w:t xml:space="preserve"> </w:t>
      </w:r>
      <w:r w:rsidRPr="000F503E">
        <w:rPr>
          <w:color w:val="231F20"/>
          <w:sz w:val="24"/>
        </w:rPr>
        <w:t>and</w:t>
      </w:r>
      <w:r w:rsidRPr="000F503E">
        <w:rPr>
          <w:color w:val="231F20"/>
          <w:spacing w:val="-2"/>
          <w:sz w:val="24"/>
        </w:rPr>
        <w:t xml:space="preserve"> </w:t>
      </w:r>
      <w:r w:rsidRPr="000F503E">
        <w:rPr>
          <w:color w:val="231F20"/>
          <w:sz w:val="24"/>
        </w:rPr>
        <w:t>providing</w:t>
      </w:r>
      <w:r w:rsidRPr="000F503E">
        <w:rPr>
          <w:color w:val="231F20"/>
          <w:spacing w:val="-2"/>
          <w:sz w:val="24"/>
        </w:rPr>
        <w:t xml:space="preserve"> </w:t>
      </w:r>
      <w:r w:rsidRPr="000F503E">
        <w:rPr>
          <w:color w:val="231F20"/>
          <w:sz w:val="24"/>
        </w:rPr>
        <w:t>analysis. The revaluation program systemically changes the value of a contract based on input provided from outside sources and end users.</w:t>
      </w:r>
    </w:p>
    <w:p w14:paraId="530FEA43" w14:textId="16F1B609" w:rsidR="00664894" w:rsidRPr="000F503E" w:rsidRDefault="00C67652" w:rsidP="004758A8">
      <w:pPr>
        <w:pStyle w:val="ListParagraph"/>
        <w:numPr>
          <w:ilvl w:val="0"/>
          <w:numId w:val="36"/>
        </w:numPr>
        <w:tabs>
          <w:tab w:val="left" w:pos="2280"/>
        </w:tabs>
        <w:ind w:right="217"/>
        <w:jc w:val="both"/>
        <w:rPr>
          <w:sz w:val="24"/>
        </w:rPr>
      </w:pPr>
      <w:r w:rsidRPr="000F503E">
        <w:rPr>
          <w:color w:val="231F20"/>
          <w:sz w:val="24"/>
        </w:rPr>
        <w:t>Provide</w:t>
      </w:r>
      <w:r w:rsidRPr="000F503E">
        <w:rPr>
          <w:color w:val="231F20"/>
          <w:spacing w:val="-4"/>
          <w:sz w:val="24"/>
        </w:rPr>
        <w:t xml:space="preserve"> </w:t>
      </w:r>
      <w:r w:rsidRPr="000F503E">
        <w:rPr>
          <w:color w:val="231F20"/>
          <w:sz w:val="24"/>
        </w:rPr>
        <w:t>support</w:t>
      </w:r>
      <w:r w:rsidRPr="000F503E">
        <w:rPr>
          <w:color w:val="231F20"/>
          <w:spacing w:val="-4"/>
          <w:sz w:val="24"/>
        </w:rPr>
        <w:t xml:space="preserve"> </w:t>
      </w:r>
      <w:r w:rsidRPr="000F503E">
        <w:rPr>
          <w:color w:val="231F20"/>
          <w:sz w:val="24"/>
        </w:rPr>
        <w:t>for</w:t>
      </w:r>
      <w:r w:rsidRPr="000F503E">
        <w:rPr>
          <w:color w:val="231F20"/>
          <w:spacing w:val="-4"/>
          <w:sz w:val="24"/>
        </w:rPr>
        <w:t xml:space="preserve"> </w:t>
      </w:r>
      <w:r w:rsidRPr="000F503E">
        <w:rPr>
          <w:color w:val="231F20"/>
          <w:sz w:val="24"/>
        </w:rPr>
        <w:t>the</w:t>
      </w:r>
      <w:r w:rsidRPr="000F503E">
        <w:rPr>
          <w:color w:val="231F20"/>
          <w:spacing w:val="-4"/>
          <w:sz w:val="24"/>
        </w:rPr>
        <w:t xml:space="preserve"> </w:t>
      </w:r>
      <w:r w:rsidRPr="000F503E">
        <w:rPr>
          <w:color w:val="231F20"/>
          <w:sz w:val="24"/>
        </w:rPr>
        <w:t>Retroactive</w:t>
      </w:r>
      <w:r w:rsidRPr="000F503E">
        <w:rPr>
          <w:color w:val="231F20"/>
          <w:spacing w:val="-4"/>
          <w:sz w:val="24"/>
        </w:rPr>
        <w:t xml:space="preserve"> </w:t>
      </w:r>
      <w:r w:rsidRPr="000F503E">
        <w:rPr>
          <w:color w:val="231F20"/>
          <w:sz w:val="24"/>
        </w:rPr>
        <w:t>Price</w:t>
      </w:r>
      <w:r w:rsidRPr="000F503E">
        <w:rPr>
          <w:color w:val="231F20"/>
          <w:spacing w:val="-4"/>
          <w:sz w:val="24"/>
        </w:rPr>
        <w:t xml:space="preserve"> </w:t>
      </w:r>
      <w:r w:rsidRPr="000F503E">
        <w:rPr>
          <w:color w:val="231F20"/>
          <w:sz w:val="24"/>
        </w:rPr>
        <w:t>Adjustment</w:t>
      </w:r>
      <w:r w:rsidRPr="000F503E">
        <w:rPr>
          <w:color w:val="231F20"/>
          <w:spacing w:val="-3"/>
          <w:sz w:val="24"/>
        </w:rPr>
        <w:t xml:space="preserve"> </w:t>
      </w:r>
      <w:r w:rsidRPr="000F503E">
        <w:rPr>
          <w:color w:val="231F20"/>
          <w:sz w:val="24"/>
        </w:rPr>
        <w:t>program,</w:t>
      </w:r>
      <w:r w:rsidRPr="000F503E">
        <w:rPr>
          <w:color w:val="231F20"/>
          <w:spacing w:val="-4"/>
          <w:sz w:val="24"/>
        </w:rPr>
        <w:t xml:space="preserve"> </w:t>
      </w:r>
      <w:r w:rsidRPr="000F503E">
        <w:rPr>
          <w:color w:val="231F20"/>
          <w:sz w:val="24"/>
        </w:rPr>
        <w:t>to</w:t>
      </w:r>
      <w:r w:rsidRPr="000F503E">
        <w:rPr>
          <w:color w:val="231F20"/>
          <w:spacing w:val="-4"/>
          <w:sz w:val="24"/>
        </w:rPr>
        <w:t xml:space="preserve"> </w:t>
      </w:r>
      <w:r w:rsidRPr="000F503E">
        <w:rPr>
          <w:color w:val="231F20"/>
          <w:sz w:val="24"/>
        </w:rPr>
        <w:t>include</w:t>
      </w:r>
      <w:r w:rsidRPr="000F503E">
        <w:rPr>
          <w:color w:val="231F20"/>
          <w:spacing w:val="-5"/>
          <w:sz w:val="24"/>
        </w:rPr>
        <w:t xml:space="preserve"> </w:t>
      </w:r>
      <w:r w:rsidRPr="000F503E">
        <w:rPr>
          <w:color w:val="231F20"/>
          <w:sz w:val="24"/>
        </w:rPr>
        <w:t>establishing</w:t>
      </w:r>
      <w:r w:rsidRPr="000F503E">
        <w:rPr>
          <w:color w:val="231F20"/>
          <w:spacing w:val="-4"/>
          <w:sz w:val="24"/>
        </w:rPr>
        <w:t xml:space="preserve"> </w:t>
      </w:r>
      <w:r w:rsidRPr="000F503E">
        <w:rPr>
          <w:color w:val="231F20"/>
          <w:sz w:val="24"/>
        </w:rPr>
        <w:t xml:space="preserve">schedules </w:t>
      </w:r>
      <w:r w:rsidRPr="000F503E">
        <w:rPr>
          <w:color w:val="231F20"/>
          <w:sz w:val="24"/>
        </w:rPr>
        <w:lastRenderedPageBreak/>
        <w:t>and providing analysis. The Retroactive Price Adjustment</w:t>
      </w:r>
      <w:r w:rsidR="00E1788F" w:rsidRPr="000F503E">
        <w:rPr>
          <w:color w:val="231F20"/>
          <w:sz w:val="24"/>
        </w:rPr>
        <w:t xml:space="preserve"> </w:t>
      </w:r>
      <w:r w:rsidRPr="000F503E">
        <w:rPr>
          <w:color w:val="231F20"/>
        </w:rPr>
        <w:t>Program</w:t>
      </w:r>
      <w:r w:rsidRPr="000F503E">
        <w:rPr>
          <w:color w:val="231F20"/>
          <w:spacing w:val="-5"/>
        </w:rPr>
        <w:t xml:space="preserve"> </w:t>
      </w:r>
      <w:r w:rsidRPr="000F503E">
        <w:rPr>
          <w:color w:val="231F20"/>
        </w:rPr>
        <w:t>adjusts</w:t>
      </w:r>
      <w:r w:rsidRPr="000F503E">
        <w:rPr>
          <w:color w:val="231F20"/>
          <w:spacing w:val="-3"/>
        </w:rPr>
        <w:t xml:space="preserve"> </w:t>
      </w:r>
      <w:r w:rsidRPr="000F503E">
        <w:rPr>
          <w:color w:val="231F20"/>
        </w:rPr>
        <w:t>receipts</w:t>
      </w:r>
      <w:r w:rsidRPr="000F503E">
        <w:rPr>
          <w:color w:val="231F20"/>
          <w:spacing w:val="-3"/>
        </w:rPr>
        <w:t xml:space="preserve"> </w:t>
      </w:r>
      <w:r w:rsidRPr="000F503E">
        <w:rPr>
          <w:color w:val="231F20"/>
        </w:rPr>
        <w:t>and</w:t>
      </w:r>
      <w:r w:rsidRPr="000F503E">
        <w:rPr>
          <w:color w:val="231F20"/>
          <w:spacing w:val="-3"/>
        </w:rPr>
        <w:t xml:space="preserve"> </w:t>
      </w:r>
      <w:r w:rsidRPr="000F503E">
        <w:rPr>
          <w:color w:val="231F20"/>
        </w:rPr>
        <w:t>invoices</w:t>
      </w:r>
      <w:r w:rsidRPr="000F503E">
        <w:rPr>
          <w:color w:val="231F20"/>
          <w:spacing w:val="-3"/>
        </w:rPr>
        <w:t xml:space="preserve"> </w:t>
      </w:r>
      <w:r w:rsidRPr="000F503E">
        <w:rPr>
          <w:color w:val="231F20"/>
        </w:rPr>
        <w:t>to</w:t>
      </w:r>
      <w:r w:rsidRPr="000F503E">
        <w:rPr>
          <w:color w:val="231F20"/>
          <w:spacing w:val="-3"/>
        </w:rPr>
        <w:t xml:space="preserve"> </w:t>
      </w:r>
      <w:r w:rsidRPr="000F503E">
        <w:rPr>
          <w:color w:val="231F20"/>
        </w:rPr>
        <w:t>correspond</w:t>
      </w:r>
      <w:r w:rsidRPr="000F503E">
        <w:rPr>
          <w:color w:val="231F20"/>
          <w:spacing w:val="-3"/>
        </w:rPr>
        <w:t xml:space="preserve"> </w:t>
      </w:r>
      <w:r w:rsidRPr="000F503E">
        <w:rPr>
          <w:color w:val="231F20"/>
        </w:rPr>
        <w:t>to</w:t>
      </w:r>
      <w:r w:rsidRPr="000F503E">
        <w:rPr>
          <w:color w:val="231F20"/>
          <w:spacing w:val="-3"/>
        </w:rPr>
        <w:t xml:space="preserve"> </w:t>
      </w:r>
      <w:r w:rsidRPr="000F503E">
        <w:rPr>
          <w:color w:val="231F20"/>
        </w:rPr>
        <w:t>changes</w:t>
      </w:r>
      <w:r w:rsidRPr="000F503E">
        <w:rPr>
          <w:color w:val="231F20"/>
          <w:spacing w:val="-3"/>
        </w:rPr>
        <w:t xml:space="preserve"> </w:t>
      </w:r>
      <w:r w:rsidRPr="000F503E">
        <w:rPr>
          <w:color w:val="231F20"/>
        </w:rPr>
        <w:t>in</w:t>
      </w:r>
      <w:r w:rsidRPr="000F503E">
        <w:rPr>
          <w:color w:val="231F20"/>
          <w:spacing w:val="-3"/>
        </w:rPr>
        <w:t xml:space="preserve"> </w:t>
      </w:r>
      <w:r w:rsidRPr="000F503E">
        <w:rPr>
          <w:color w:val="231F20"/>
        </w:rPr>
        <w:t>the</w:t>
      </w:r>
      <w:r w:rsidRPr="000F503E">
        <w:rPr>
          <w:color w:val="231F20"/>
          <w:spacing w:val="-3"/>
        </w:rPr>
        <w:t xml:space="preserve"> </w:t>
      </w:r>
      <w:r w:rsidRPr="000F503E">
        <w:rPr>
          <w:color w:val="231F20"/>
        </w:rPr>
        <w:t>contract</w:t>
      </w:r>
      <w:r w:rsidRPr="000F503E">
        <w:rPr>
          <w:color w:val="231F20"/>
          <w:spacing w:val="-3"/>
        </w:rPr>
        <w:t xml:space="preserve"> </w:t>
      </w:r>
      <w:r w:rsidRPr="000F503E">
        <w:rPr>
          <w:color w:val="231F20"/>
        </w:rPr>
        <w:t>pricing</w:t>
      </w:r>
      <w:r w:rsidRPr="000F503E">
        <w:rPr>
          <w:color w:val="231F20"/>
          <w:spacing w:val="-3"/>
        </w:rPr>
        <w:t xml:space="preserve"> </w:t>
      </w:r>
      <w:r w:rsidRPr="000F503E">
        <w:rPr>
          <w:color w:val="231F20"/>
          <w:spacing w:val="-2"/>
        </w:rPr>
        <w:t>structure.</w:t>
      </w:r>
    </w:p>
    <w:p w14:paraId="249AF731" w14:textId="77777777" w:rsidR="00664894" w:rsidRPr="000F503E" w:rsidRDefault="00C67652" w:rsidP="004758A8">
      <w:pPr>
        <w:pStyle w:val="ListParagraph"/>
        <w:numPr>
          <w:ilvl w:val="0"/>
          <w:numId w:val="36"/>
        </w:numPr>
        <w:tabs>
          <w:tab w:val="left" w:pos="2280"/>
        </w:tabs>
        <w:ind w:right="218"/>
        <w:jc w:val="both"/>
        <w:rPr>
          <w:sz w:val="24"/>
        </w:rPr>
      </w:pPr>
      <w:r w:rsidRPr="000F503E">
        <w:rPr>
          <w:color w:val="231F20"/>
          <w:sz w:val="24"/>
        </w:rPr>
        <w:t>Provide support for finance interfaces and utilities, to include establishing schedules, recommending improvements and providing analysis.</w:t>
      </w:r>
    </w:p>
    <w:p w14:paraId="6809C706" w14:textId="77777777" w:rsidR="00664894" w:rsidRPr="000F503E" w:rsidRDefault="00C67652" w:rsidP="004758A8">
      <w:pPr>
        <w:pStyle w:val="ListParagraph"/>
        <w:numPr>
          <w:ilvl w:val="0"/>
          <w:numId w:val="36"/>
        </w:numPr>
        <w:tabs>
          <w:tab w:val="left" w:pos="2278"/>
          <w:tab w:val="left" w:pos="2280"/>
        </w:tabs>
        <w:ind w:right="218"/>
        <w:jc w:val="both"/>
        <w:rPr>
          <w:sz w:val="24"/>
        </w:rPr>
      </w:pPr>
      <w:r w:rsidRPr="000F503E">
        <w:rPr>
          <w:color w:val="231F20"/>
          <w:sz w:val="24"/>
        </w:rPr>
        <w:t>Provide Support for special utility programs within SAP as assigned by BPAs, to include scheduling jobs, testing utilities and providing analysis.</w:t>
      </w:r>
    </w:p>
    <w:p w14:paraId="5A25222C" w14:textId="6BA204C2" w:rsidR="00664894" w:rsidRPr="000F503E" w:rsidRDefault="00C67652" w:rsidP="004758A8">
      <w:pPr>
        <w:pStyle w:val="ListParagraph"/>
        <w:numPr>
          <w:ilvl w:val="0"/>
          <w:numId w:val="36"/>
        </w:numPr>
        <w:tabs>
          <w:tab w:val="left" w:pos="2278"/>
          <w:tab w:val="left" w:pos="2280"/>
        </w:tabs>
        <w:ind w:right="219"/>
        <w:jc w:val="both"/>
        <w:rPr>
          <w:sz w:val="24"/>
        </w:rPr>
      </w:pPr>
      <w:r w:rsidRPr="000F503E">
        <w:rPr>
          <w:color w:val="231F20"/>
          <w:sz w:val="24"/>
        </w:rPr>
        <w:t>Manage and attend a weekly meeting with Finance BPAs regarding technical advice on projects/RFCs/service and remedy tickets, along with ad</w:t>
      </w:r>
      <w:r w:rsidR="00141010" w:rsidRPr="000F503E">
        <w:rPr>
          <w:color w:val="231F20"/>
          <w:sz w:val="24"/>
        </w:rPr>
        <w:t xml:space="preserve"> </w:t>
      </w:r>
      <w:r w:rsidRPr="000F503E">
        <w:rPr>
          <w:color w:val="231F20"/>
          <w:sz w:val="24"/>
        </w:rPr>
        <w:t>hoc requests from BPAs.</w:t>
      </w:r>
    </w:p>
    <w:p w14:paraId="5D9CC886" w14:textId="77777777" w:rsidR="00664894" w:rsidRPr="000F503E" w:rsidRDefault="00C67652" w:rsidP="004758A8">
      <w:pPr>
        <w:pStyle w:val="ListParagraph"/>
        <w:numPr>
          <w:ilvl w:val="0"/>
          <w:numId w:val="36"/>
        </w:numPr>
        <w:tabs>
          <w:tab w:val="left" w:pos="2278"/>
          <w:tab w:val="left" w:pos="2280"/>
        </w:tabs>
        <w:ind w:right="216"/>
        <w:jc w:val="both"/>
        <w:rPr>
          <w:sz w:val="24"/>
        </w:rPr>
      </w:pPr>
      <w:r w:rsidRPr="000F503E">
        <w:rPr>
          <w:color w:val="231F20"/>
          <w:sz w:val="24"/>
        </w:rPr>
        <w:t xml:space="preserve">Provide support for data extraction requests from SAP/Business Objects and other accessible systems as requested by </w:t>
      </w:r>
      <w:proofErr w:type="gramStart"/>
      <w:r w:rsidRPr="000F503E">
        <w:rPr>
          <w:color w:val="231F20"/>
          <w:sz w:val="24"/>
        </w:rPr>
        <w:t>a Finance</w:t>
      </w:r>
      <w:proofErr w:type="gramEnd"/>
      <w:r w:rsidRPr="000F503E">
        <w:rPr>
          <w:color w:val="231F20"/>
          <w:sz w:val="24"/>
        </w:rPr>
        <w:t xml:space="preserve"> BPA, to include advice on end-user created queries to management of data and performing requested data pulls at the BPA’s request.</w:t>
      </w:r>
    </w:p>
    <w:p w14:paraId="62C5B503" w14:textId="77777777" w:rsidR="00664894" w:rsidRPr="000F503E" w:rsidRDefault="00C67652" w:rsidP="004758A8">
      <w:pPr>
        <w:pStyle w:val="ListParagraph"/>
        <w:numPr>
          <w:ilvl w:val="0"/>
          <w:numId w:val="36"/>
        </w:numPr>
        <w:tabs>
          <w:tab w:val="left" w:pos="2278"/>
          <w:tab w:val="left" w:pos="2280"/>
        </w:tabs>
        <w:ind w:right="216"/>
        <w:jc w:val="both"/>
        <w:rPr>
          <w:sz w:val="24"/>
        </w:rPr>
      </w:pPr>
      <w:r w:rsidRPr="000F503E">
        <w:rPr>
          <w:color w:val="231F20"/>
          <w:sz w:val="24"/>
        </w:rPr>
        <w:t>Respond to requests for information regarding EBS (SAP) FI/CO/FM configuration, interfaces, “Z” programs (to include utilities), SAP tables and special SAP tools (such as correction programs, substitution/validation rules, user exits, sets) based on knowledge of these programs (to include program structure, query logic and suggestions for improvements).</w:t>
      </w:r>
    </w:p>
    <w:p w14:paraId="55BE295A" w14:textId="77777777" w:rsidR="00664894" w:rsidRPr="000F503E" w:rsidRDefault="00C67652" w:rsidP="00117FF3">
      <w:pPr>
        <w:pStyle w:val="ListParagraph"/>
        <w:numPr>
          <w:ilvl w:val="0"/>
          <w:numId w:val="36"/>
        </w:numPr>
        <w:tabs>
          <w:tab w:val="left" w:pos="2278"/>
          <w:tab w:val="left" w:pos="2280"/>
        </w:tabs>
        <w:ind w:left="2275" w:right="218" w:hanging="360"/>
        <w:jc w:val="both"/>
        <w:rPr>
          <w:sz w:val="24"/>
        </w:rPr>
      </w:pPr>
      <w:r w:rsidRPr="000F503E">
        <w:rPr>
          <w:color w:val="231F20"/>
          <w:sz w:val="24"/>
        </w:rPr>
        <w:t>Respond to requests for information regarding accounting structures on an ad-hoc basis from Finance</w:t>
      </w:r>
      <w:r w:rsidRPr="000F503E">
        <w:rPr>
          <w:color w:val="231F20"/>
          <w:spacing w:val="-15"/>
          <w:sz w:val="24"/>
        </w:rPr>
        <w:t xml:space="preserve"> </w:t>
      </w:r>
      <w:r w:rsidRPr="000F503E">
        <w:rPr>
          <w:color w:val="231F20"/>
          <w:sz w:val="24"/>
        </w:rPr>
        <w:t>BPAs.</w:t>
      </w:r>
      <w:r w:rsidRPr="000F503E">
        <w:rPr>
          <w:color w:val="231F20"/>
          <w:spacing w:val="-15"/>
          <w:sz w:val="24"/>
        </w:rPr>
        <w:t xml:space="preserve"> </w:t>
      </w:r>
      <w:r w:rsidRPr="000F503E">
        <w:rPr>
          <w:color w:val="231F20"/>
          <w:sz w:val="24"/>
        </w:rPr>
        <w:t>(Requires</w:t>
      </w:r>
      <w:r w:rsidRPr="000F503E">
        <w:rPr>
          <w:color w:val="231F20"/>
          <w:spacing w:val="-15"/>
          <w:sz w:val="24"/>
        </w:rPr>
        <w:t xml:space="preserve"> </w:t>
      </w:r>
      <w:r w:rsidRPr="000F503E">
        <w:rPr>
          <w:color w:val="231F20"/>
          <w:sz w:val="24"/>
        </w:rPr>
        <w:t>familiarity</w:t>
      </w:r>
      <w:r w:rsidRPr="000F503E">
        <w:rPr>
          <w:color w:val="231F20"/>
          <w:spacing w:val="-15"/>
          <w:sz w:val="24"/>
        </w:rPr>
        <w:t xml:space="preserve"> </w:t>
      </w:r>
      <w:r w:rsidRPr="000F503E">
        <w:rPr>
          <w:color w:val="231F20"/>
          <w:sz w:val="24"/>
        </w:rPr>
        <w:t>with</w:t>
      </w:r>
      <w:r w:rsidRPr="000F503E">
        <w:rPr>
          <w:color w:val="231F20"/>
          <w:spacing w:val="-15"/>
          <w:sz w:val="24"/>
        </w:rPr>
        <w:t xml:space="preserve"> </w:t>
      </w:r>
      <w:proofErr w:type="gramStart"/>
      <w:r w:rsidRPr="000F503E">
        <w:rPr>
          <w:color w:val="231F20"/>
          <w:sz w:val="24"/>
        </w:rPr>
        <w:t>fund</w:t>
      </w:r>
      <w:proofErr w:type="gramEnd"/>
      <w:r w:rsidRPr="000F503E">
        <w:rPr>
          <w:color w:val="231F20"/>
          <w:sz w:val="24"/>
        </w:rPr>
        <w:t>,</w:t>
      </w:r>
      <w:r w:rsidRPr="000F503E">
        <w:rPr>
          <w:color w:val="231F20"/>
          <w:spacing w:val="-15"/>
          <w:sz w:val="24"/>
        </w:rPr>
        <w:t xml:space="preserve"> </w:t>
      </w:r>
      <w:r w:rsidRPr="000F503E">
        <w:rPr>
          <w:color w:val="231F20"/>
          <w:sz w:val="24"/>
        </w:rPr>
        <w:t>proprietary,</w:t>
      </w:r>
      <w:r w:rsidRPr="000F503E">
        <w:rPr>
          <w:color w:val="231F20"/>
          <w:spacing w:val="-15"/>
          <w:sz w:val="24"/>
        </w:rPr>
        <w:t xml:space="preserve"> </w:t>
      </w:r>
      <w:r w:rsidRPr="000F503E">
        <w:rPr>
          <w:color w:val="231F20"/>
          <w:sz w:val="24"/>
        </w:rPr>
        <w:t>and</w:t>
      </w:r>
      <w:r w:rsidRPr="000F503E">
        <w:rPr>
          <w:color w:val="231F20"/>
          <w:spacing w:val="-15"/>
          <w:sz w:val="24"/>
        </w:rPr>
        <w:t xml:space="preserve"> </w:t>
      </w:r>
      <w:r w:rsidRPr="000F503E">
        <w:rPr>
          <w:color w:val="231F20"/>
          <w:sz w:val="24"/>
        </w:rPr>
        <w:t>cost</w:t>
      </w:r>
      <w:r w:rsidRPr="000F503E">
        <w:rPr>
          <w:color w:val="231F20"/>
          <w:spacing w:val="-15"/>
          <w:sz w:val="24"/>
        </w:rPr>
        <w:t xml:space="preserve"> </w:t>
      </w:r>
      <w:r w:rsidRPr="000F503E">
        <w:rPr>
          <w:color w:val="231F20"/>
          <w:sz w:val="24"/>
        </w:rPr>
        <w:t>accounting</w:t>
      </w:r>
      <w:r w:rsidRPr="000F503E">
        <w:rPr>
          <w:color w:val="231F20"/>
          <w:spacing w:val="-15"/>
          <w:sz w:val="24"/>
        </w:rPr>
        <w:t xml:space="preserve"> </w:t>
      </w:r>
      <w:r w:rsidRPr="000F503E">
        <w:rPr>
          <w:color w:val="231F20"/>
          <w:sz w:val="24"/>
        </w:rPr>
        <w:t>under</w:t>
      </w:r>
      <w:r w:rsidRPr="000F503E">
        <w:rPr>
          <w:color w:val="231F20"/>
          <w:spacing w:val="-15"/>
          <w:sz w:val="24"/>
        </w:rPr>
        <w:t xml:space="preserve"> </w:t>
      </w:r>
      <w:r w:rsidRPr="000F503E">
        <w:rPr>
          <w:color w:val="231F20"/>
          <w:sz w:val="24"/>
        </w:rPr>
        <w:t>DoD/DLA chart of accounts.)</w:t>
      </w:r>
    </w:p>
    <w:p w14:paraId="398C0CAF" w14:textId="77777777" w:rsidR="00117FF3" w:rsidRPr="00117FF3" w:rsidRDefault="00C67652" w:rsidP="00117FF3">
      <w:pPr>
        <w:pStyle w:val="ListParagraph"/>
        <w:numPr>
          <w:ilvl w:val="0"/>
          <w:numId w:val="36"/>
        </w:numPr>
        <w:tabs>
          <w:tab w:val="left" w:pos="2278"/>
          <w:tab w:val="left" w:pos="2280"/>
        </w:tabs>
        <w:ind w:left="2275" w:right="217" w:hanging="360"/>
        <w:jc w:val="both"/>
        <w:rPr>
          <w:sz w:val="24"/>
        </w:rPr>
      </w:pPr>
      <w:r w:rsidRPr="00117FF3">
        <w:rPr>
          <w:color w:val="231F20"/>
          <w:sz w:val="24"/>
        </w:rPr>
        <w:t>Provide</w:t>
      </w:r>
      <w:r w:rsidRPr="00117FF3">
        <w:rPr>
          <w:color w:val="231F20"/>
          <w:spacing w:val="-14"/>
          <w:sz w:val="24"/>
        </w:rPr>
        <w:t xml:space="preserve"> </w:t>
      </w:r>
      <w:r w:rsidRPr="00117FF3">
        <w:rPr>
          <w:color w:val="231F20"/>
          <w:sz w:val="24"/>
        </w:rPr>
        <w:t>support</w:t>
      </w:r>
      <w:r w:rsidRPr="00117FF3">
        <w:rPr>
          <w:color w:val="231F20"/>
          <w:spacing w:val="-14"/>
          <w:sz w:val="24"/>
        </w:rPr>
        <w:t xml:space="preserve"> </w:t>
      </w:r>
      <w:r w:rsidRPr="00117FF3">
        <w:rPr>
          <w:color w:val="231F20"/>
          <w:sz w:val="24"/>
        </w:rPr>
        <w:t>for</w:t>
      </w:r>
      <w:r w:rsidRPr="00117FF3">
        <w:rPr>
          <w:color w:val="231F20"/>
          <w:spacing w:val="-14"/>
          <w:sz w:val="24"/>
        </w:rPr>
        <w:t xml:space="preserve"> </w:t>
      </w:r>
      <w:r w:rsidRPr="00117FF3">
        <w:rPr>
          <w:color w:val="231F20"/>
          <w:sz w:val="24"/>
        </w:rPr>
        <w:t>DLA</w:t>
      </w:r>
      <w:r w:rsidRPr="00117FF3">
        <w:rPr>
          <w:color w:val="231F20"/>
          <w:spacing w:val="-14"/>
          <w:sz w:val="24"/>
        </w:rPr>
        <w:t xml:space="preserve"> </w:t>
      </w:r>
      <w:r w:rsidRPr="00117FF3">
        <w:rPr>
          <w:color w:val="231F20"/>
          <w:sz w:val="24"/>
        </w:rPr>
        <w:t>Finance’s</w:t>
      </w:r>
      <w:r w:rsidRPr="00117FF3">
        <w:rPr>
          <w:color w:val="231F20"/>
          <w:spacing w:val="-15"/>
          <w:sz w:val="24"/>
        </w:rPr>
        <w:t xml:space="preserve"> </w:t>
      </w:r>
      <w:r w:rsidRPr="00117FF3">
        <w:rPr>
          <w:color w:val="231F20"/>
          <w:sz w:val="24"/>
        </w:rPr>
        <w:t>fiscal</w:t>
      </w:r>
      <w:r w:rsidRPr="00117FF3">
        <w:rPr>
          <w:color w:val="231F20"/>
          <w:spacing w:val="-14"/>
          <w:sz w:val="24"/>
        </w:rPr>
        <w:t xml:space="preserve"> </w:t>
      </w:r>
      <w:r w:rsidRPr="00117FF3">
        <w:rPr>
          <w:color w:val="231F20"/>
          <w:sz w:val="24"/>
        </w:rPr>
        <w:t>year-end</w:t>
      </w:r>
      <w:r w:rsidRPr="00117FF3">
        <w:rPr>
          <w:color w:val="231F20"/>
          <w:spacing w:val="-14"/>
          <w:sz w:val="24"/>
        </w:rPr>
        <w:t xml:space="preserve"> </w:t>
      </w:r>
      <w:r w:rsidRPr="00117FF3">
        <w:rPr>
          <w:color w:val="231F20"/>
          <w:sz w:val="24"/>
        </w:rPr>
        <w:t>process</w:t>
      </w:r>
      <w:r w:rsidRPr="00117FF3">
        <w:rPr>
          <w:color w:val="231F20"/>
          <w:spacing w:val="-14"/>
          <w:sz w:val="24"/>
        </w:rPr>
        <w:t xml:space="preserve"> </w:t>
      </w:r>
      <w:r w:rsidRPr="00117FF3">
        <w:rPr>
          <w:color w:val="231F20"/>
          <w:sz w:val="24"/>
        </w:rPr>
        <w:t>and</w:t>
      </w:r>
      <w:r w:rsidRPr="00117FF3">
        <w:rPr>
          <w:color w:val="231F20"/>
          <w:spacing w:val="-14"/>
          <w:sz w:val="24"/>
        </w:rPr>
        <w:t xml:space="preserve"> </w:t>
      </w:r>
      <w:r w:rsidRPr="00117FF3">
        <w:rPr>
          <w:color w:val="231F20"/>
          <w:sz w:val="24"/>
        </w:rPr>
        <w:t>requests</w:t>
      </w:r>
      <w:r w:rsidRPr="00117FF3">
        <w:rPr>
          <w:color w:val="231F20"/>
          <w:spacing w:val="-14"/>
          <w:sz w:val="24"/>
        </w:rPr>
        <w:t xml:space="preserve"> </w:t>
      </w:r>
      <w:r w:rsidRPr="00117FF3">
        <w:rPr>
          <w:color w:val="231F20"/>
          <w:sz w:val="24"/>
        </w:rPr>
        <w:t>to</w:t>
      </w:r>
      <w:r w:rsidRPr="00117FF3">
        <w:rPr>
          <w:color w:val="231F20"/>
          <w:spacing w:val="-14"/>
          <w:sz w:val="24"/>
        </w:rPr>
        <w:t xml:space="preserve"> </w:t>
      </w:r>
      <w:r w:rsidRPr="00117FF3">
        <w:rPr>
          <w:color w:val="231F20"/>
          <w:sz w:val="24"/>
        </w:rPr>
        <w:t>include</w:t>
      </w:r>
      <w:r w:rsidRPr="00117FF3">
        <w:rPr>
          <w:color w:val="231F20"/>
          <w:spacing w:val="-14"/>
          <w:sz w:val="24"/>
        </w:rPr>
        <w:t xml:space="preserve"> </w:t>
      </w:r>
      <w:r w:rsidRPr="00117FF3">
        <w:rPr>
          <w:color w:val="231F20"/>
          <w:sz w:val="24"/>
        </w:rPr>
        <w:t>but</w:t>
      </w:r>
      <w:r w:rsidRPr="00117FF3">
        <w:rPr>
          <w:color w:val="231F20"/>
          <w:spacing w:val="-14"/>
          <w:sz w:val="24"/>
        </w:rPr>
        <w:t xml:space="preserve"> </w:t>
      </w:r>
      <w:r w:rsidRPr="00117FF3">
        <w:rPr>
          <w:color w:val="231F20"/>
          <w:sz w:val="24"/>
        </w:rPr>
        <w:t>not</w:t>
      </w:r>
      <w:r w:rsidRPr="00117FF3">
        <w:rPr>
          <w:color w:val="231F20"/>
          <w:spacing w:val="-14"/>
          <w:sz w:val="24"/>
        </w:rPr>
        <w:t xml:space="preserve"> </w:t>
      </w:r>
      <w:r w:rsidRPr="00117FF3">
        <w:rPr>
          <w:color w:val="231F20"/>
          <w:sz w:val="24"/>
        </w:rPr>
        <w:t>limited to running and monitoring batch job processes in a time- sensitive manner and providing time- sensitive input on adverse financial and accounting actions that occur at year-end.</w:t>
      </w:r>
    </w:p>
    <w:p w14:paraId="5650CD39" w14:textId="4EDAC388" w:rsidR="00664894" w:rsidRPr="00117FF3" w:rsidRDefault="00C67652" w:rsidP="00117FF3">
      <w:pPr>
        <w:pStyle w:val="ListParagraph"/>
        <w:numPr>
          <w:ilvl w:val="0"/>
          <w:numId w:val="36"/>
        </w:numPr>
        <w:tabs>
          <w:tab w:val="left" w:pos="2278"/>
          <w:tab w:val="left" w:pos="2280"/>
        </w:tabs>
        <w:ind w:left="2275" w:right="217" w:hanging="360"/>
        <w:jc w:val="both"/>
        <w:rPr>
          <w:sz w:val="24"/>
        </w:rPr>
      </w:pPr>
      <w:r w:rsidRPr="00117FF3">
        <w:rPr>
          <w:color w:val="231F20"/>
          <w:sz w:val="24"/>
        </w:rPr>
        <w:t>Provide support for Major Subordinate Command’s data cleansing initiative, to include analysis on current metrics and support for analysis/creation of future metrics.</w:t>
      </w:r>
    </w:p>
    <w:p w14:paraId="74DDD527" w14:textId="77777777" w:rsidR="00664894" w:rsidRPr="00117FF3" w:rsidRDefault="00C67652" w:rsidP="004758A8">
      <w:pPr>
        <w:pStyle w:val="ListParagraph"/>
        <w:numPr>
          <w:ilvl w:val="0"/>
          <w:numId w:val="36"/>
        </w:numPr>
        <w:tabs>
          <w:tab w:val="left" w:pos="2278"/>
          <w:tab w:val="left" w:pos="2280"/>
        </w:tabs>
        <w:ind w:right="217"/>
        <w:rPr>
          <w:sz w:val="24"/>
        </w:rPr>
      </w:pPr>
      <w:r w:rsidRPr="000F503E">
        <w:rPr>
          <w:color w:val="231F20"/>
          <w:sz w:val="24"/>
        </w:rPr>
        <w:t>Provide</w:t>
      </w:r>
      <w:r w:rsidRPr="000F503E">
        <w:rPr>
          <w:color w:val="231F20"/>
          <w:spacing w:val="-7"/>
          <w:sz w:val="24"/>
        </w:rPr>
        <w:t xml:space="preserve"> </w:t>
      </w:r>
      <w:r w:rsidRPr="000F503E">
        <w:rPr>
          <w:color w:val="231F20"/>
          <w:sz w:val="24"/>
        </w:rPr>
        <w:t>SME</w:t>
      </w:r>
      <w:r w:rsidRPr="000F503E">
        <w:rPr>
          <w:color w:val="231F20"/>
          <w:spacing w:val="-7"/>
          <w:sz w:val="24"/>
        </w:rPr>
        <w:t xml:space="preserve"> </w:t>
      </w:r>
      <w:r w:rsidRPr="000F503E">
        <w:rPr>
          <w:color w:val="231F20"/>
          <w:sz w:val="24"/>
        </w:rPr>
        <w:t>support</w:t>
      </w:r>
      <w:r w:rsidRPr="000F503E">
        <w:rPr>
          <w:color w:val="231F20"/>
          <w:spacing w:val="-7"/>
          <w:sz w:val="24"/>
        </w:rPr>
        <w:t xml:space="preserve"> </w:t>
      </w:r>
      <w:r w:rsidRPr="000F503E">
        <w:rPr>
          <w:color w:val="231F20"/>
          <w:sz w:val="24"/>
        </w:rPr>
        <w:t>for</w:t>
      </w:r>
      <w:r w:rsidRPr="000F503E">
        <w:rPr>
          <w:color w:val="231F20"/>
          <w:spacing w:val="-7"/>
          <w:sz w:val="24"/>
        </w:rPr>
        <w:t xml:space="preserve"> </w:t>
      </w:r>
      <w:r w:rsidRPr="000F503E">
        <w:rPr>
          <w:color w:val="231F20"/>
          <w:sz w:val="24"/>
        </w:rPr>
        <w:t>foreign</w:t>
      </w:r>
      <w:r w:rsidRPr="000F503E">
        <w:rPr>
          <w:color w:val="231F20"/>
          <w:spacing w:val="-7"/>
          <w:sz w:val="24"/>
        </w:rPr>
        <w:t xml:space="preserve"> </w:t>
      </w:r>
      <w:r w:rsidRPr="000F503E">
        <w:rPr>
          <w:color w:val="231F20"/>
          <w:sz w:val="24"/>
        </w:rPr>
        <w:t>exchange</w:t>
      </w:r>
      <w:r w:rsidRPr="000F503E">
        <w:rPr>
          <w:color w:val="231F20"/>
          <w:spacing w:val="-7"/>
          <w:sz w:val="24"/>
        </w:rPr>
        <w:t xml:space="preserve"> </w:t>
      </w:r>
      <w:r w:rsidRPr="000F503E">
        <w:rPr>
          <w:color w:val="231F20"/>
          <w:sz w:val="24"/>
        </w:rPr>
        <w:t>agreement</w:t>
      </w:r>
      <w:r w:rsidRPr="000F503E">
        <w:rPr>
          <w:color w:val="231F20"/>
          <w:spacing w:val="-7"/>
          <w:sz w:val="24"/>
        </w:rPr>
        <w:t xml:space="preserve"> </w:t>
      </w:r>
      <w:r w:rsidRPr="000F503E">
        <w:rPr>
          <w:color w:val="231F20"/>
          <w:sz w:val="24"/>
        </w:rPr>
        <w:t>process</w:t>
      </w:r>
      <w:r w:rsidRPr="000F503E">
        <w:rPr>
          <w:color w:val="231F20"/>
          <w:spacing w:val="-7"/>
          <w:sz w:val="24"/>
        </w:rPr>
        <w:t xml:space="preserve"> </w:t>
      </w:r>
      <w:r w:rsidRPr="000F503E">
        <w:rPr>
          <w:color w:val="231F20"/>
          <w:sz w:val="24"/>
        </w:rPr>
        <w:t>to</w:t>
      </w:r>
      <w:r w:rsidRPr="000F503E">
        <w:rPr>
          <w:color w:val="231F20"/>
          <w:spacing w:val="-7"/>
          <w:sz w:val="24"/>
        </w:rPr>
        <w:t xml:space="preserve"> </w:t>
      </w:r>
      <w:r w:rsidRPr="000F503E">
        <w:rPr>
          <w:color w:val="231F20"/>
          <w:sz w:val="24"/>
        </w:rPr>
        <w:t>resolve</w:t>
      </w:r>
      <w:r w:rsidRPr="000F503E">
        <w:rPr>
          <w:color w:val="231F20"/>
          <w:spacing w:val="-7"/>
          <w:sz w:val="24"/>
        </w:rPr>
        <w:t xml:space="preserve"> </w:t>
      </w:r>
      <w:r w:rsidRPr="000F503E">
        <w:rPr>
          <w:color w:val="231F20"/>
          <w:sz w:val="24"/>
        </w:rPr>
        <w:t>system</w:t>
      </w:r>
      <w:r w:rsidRPr="000F503E">
        <w:rPr>
          <w:color w:val="231F20"/>
          <w:spacing w:val="-7"/>
          <w:sz w:val="24"/>
        </w:rPr>
        <w:t xml:space="preserve"> </w:t>
      </w:r>
      <w:r w:rsidRPr="000F503E">
        <w:rPr>
          <w:color w:val="231F20"/>
          <w:sz w:val="24"/>
        </w:rPr>
        <w:t>defects,</w:t>
      </w:r>
      <w:r w:rsidRPr="000F503E">
        <w:rPr>
          <w:color w:val="231F20"/>
          <w:spacing w:val="-7"/>
          <w:sz w:val="24"/>
        </w:rPr>
        <w:t xml:space="preserve"> </w:t>
      </w:r>
      <w:r w:rsidRPr="000F503E">
        <w:rPr>
          <w:color w:val="231F20"/>
          <w:sz w:val="24"/>
        </w:rPr>
        <w:t>provide gap analysis and analysis in support of future business requirement changes.</w:t>
      </w:r>
    </w:p>
    <w:p w14:paraId="27FC6241" w14:textId="4AC04737" w:rsidR="00117FF3" w:rsidRPr="00117FF3" w:rsidRDefault="00117FF3" w:rsidP="004758A8">
      <w:pPr>
        <w:pStyle w:val="ListParagraph"/>
        <w:numPr>
          <w:ilvl w:val="0"/>
          <w:numId w:val="36"/>
        </w:numPr>
        <w:tabs>
          <w:tab w:val="left" w:pos="2278"/>
          <w:tab w:val="left" w:pos="2280"/>
        </w:tabs>
        <w:ind w:right="217"/>
        <w:rPr>
          <w:sz w:val="24"/>
        </w:rPr>
      </w:pPr>
      <w:r>
        <w:rPr>
          <w:color w:val="231F20"/>
          <w:sz w:val="24"/>
        </w:rPr>
        <w:t>Provide support for G-Invoicing processes. This includes recommending improvements, providing analysis regarding end user process failures and entry failures.</w:t>
      </w:r>
    </w:p>
    <w:p w14:paraId="3C89602E" w14:textId="126BC7EA" w:rsidR="00117FF3" w:rsidRPr="000F503E" w:rsidRDefault="00117FF3" w:rsidP="004758A8">
      <w:pPr>
        <w:pStyle w:val="ListParagraph"/>
        <w:numPr>
          <w:ilvl w:val="0"/>
          <w:numId w:val="36"/>
        </w:numPr>
        <w:tabs>
          <w:tab w:val="left" w:pos="2278"/>
          <w:tab w:val="left" w:pos="2280"/>
        </w:tabs>
        <w:ind w:right="217"/>
        <w:rPr>
          <w:sz w:val="24"/>
        </w:rPr>
      </w:pPr>
      <w:r>
        <w:rPr>
          <w:color w:val="231F20"/>
          <w:sz w:val="24"/>
        </w:rPr>
        <w:t>Attend meetings for process development related to G-Invoicing with Finance BPAs to provide technical advice on projects/RFCs/service and remedy tickets, along with ad hoc requests from BPAs.</w:t>
      </w:r>
    </w:p>
    <w:p w14:paraId="7D472403" w14:textId="77777777" w:rsidR="00664894" w:rsidRPr="000F503E" w:rsidRDefault="00664894">
      <w:pPr>
        <w:pStyle w:val="BodyText"/>
      </w:pPr>
    </w:p>
    <w:p w14:paraId="2D3D8831" w14:textId="77777777" w:rsidR="00664894" w:rsidRPr="000F503E" w:rsidRDefault="00C67652">
      <w:pPr>
        <w:pStyle w:val="Heading2"/>
      </w:pPr>
      <w:r w:rsidRPr="000F503E">
        <w:rPr>
          <w:color w:val="231F20"/>
          <w:u w:val="thick" w:color="231F20"/>
        </w:rPr>
        <w:t>Technical</w:t>
      </w:r>
      <w:r w:rsidRPr="000F503E">
        <w:rPr>
          <w:color w:val="231F20"/>
          <w:spacing w:val="-2"/>
          <w:u w:val="thick" w:color="231F20"/>
        </w:rPr>
        <w:t xml:space="preserve"> </w:t>
      </w:r>
      <w:r w:rsidRPr="000F503E">
        <w:rPr>
          <w:color w:val="231F20"/>
          <w:u w:val="thick" w:color="231F20"/>
        </w:rPr>
        <w:t>and</w:t>
      </w:r>
      <w:r w:rsidRPr="000F503E">
        <w:rPr>
          <w:color w:val="231F20"/>
          <w:spacing w:val="-1"/>
          <w:u w:val="thick" w:color="231F20"/>
        </w:rPr>
        <w:t xml:space="preserve"> </w:t>
      </w:r>
      <w:r w:rsidRPr="000F503E">
        <w:rPr>
          <w:color w:val="231F20"/>
          <w:u w:val="thick" w:color="231F20"/>
        </w:rPr>
        <w:t>Quality</w:t>
      </w:r>
      <w:r w:rsidRPr="000F503E">
        <w:rPr>
          <w:color w:val="231F20"/>
          <w:spacing w:val="-2"/>
          <w:u w:val="thick" w:color="231F20"/>
        </w:rPr>
        <w:t xml:space="preserve"> </w:t>
      </w:r>
      <w:r w:rsidRPr="000F503E">
        <w:rPr>
          <w:color w:val="231F20"/>
          <w:u w:val="thick" w:color="231F20"/>
        </w:rPr>
        <w:t>Process</w:t>
      </w:r>
      <w:r w:rsidRPr="000F503E">
        <w:rPr>
          <w:color w:val="231F20"/>
          <w:spacing w:val="-1"/>
          <w:u w:val="thick" w:color="231F20"/>
        </w:rPr>
        <w:t xml:space="preserve"> </w:t>
      </w:r>
      <w:r w:rsidRPr="000F503E">
        <w:rPr>
          <w:color w:val="231F20"/>
          <w:spacing w:val="-4"/>
          <w:u w:val="thick" w:color="231F20"/>
        </w:rPr>
        <w:t>Area</w:t>
      </w:r>
    </w:p>
    <w:p w14:paraId="2C9E9871" w14:textId="77777777" w:rsidR="00664894" w:rsidRPr="000F503E" w:rsidRDefault="00664894">
      <w:pPr>
        <w:pStyle w:val="BodyText"/>
        <w:spacing w:before="2"/>
        <w:rPr>
          <w:b/>
          <w:sz w:val="16"/>
        </w:rPr>
      </w:pPr>
    </w:p>
    <w:p w14:paraId="3AB5588F" w14:textId="48FD90B1" w:rsidR="00664894" w:rsidRPr="000F503E" w:rsidRDefault="00C67652" w:rsidP="004758A8">
      <w:pPr>
        <w:pStyle w:val="ListParagraph"/>
        <w:numPr>
          <w:ilvl w:val="0"/>
          <w:numId w:val="35"/>
        </w:numPr>
        <w:tabs>
          <w:tab w:val="left" w:pos="2019"/>
        </w:tabs>
        <w:ind w:right="213"/>
        <w:jc w:val="both"/>
        <w:rPr>
          <w:sz w:val="24"/>
        </w:rPr>
      </w:pPr>
      <w:r w:rsidRPr="000F503E">
        <w:rPr>
          <w:color w:val="231F20"/>
          <w:sz w:val="24"/>
        </w:rPr>
        <w:t>Provide technical advice and assistance to Technical/Quality</w:t>
      </w:r>
      <w:r w:rsidRPr="000F503E">
        <w:rPr>
          <w:color w:val="231F20"/>
          <w:spacing w:val="-1"/>
          <w:sz w:val="24"/>
        </w:rPr>
        <w:t xml:space="preserve"> </w:t>
      </w:r>
      <w:r w:rsidRPr="000F503E">
        <w:rPr>
          <w:color w:val="231F20"/>
          <w:sz w:val="24"/>
        </w:rPr>
        <w:t>(TQ) personnel to</w:t>
      </w:r>
      <w:r w:rsidRPr="000F503E">
        <w:rPr>
          <w:color w:val="231F20"/>
          <w:spacing w:val="-1"/>
          <w:sz w:val="24"/>
        </w:rPr>
        <w:t xml:space="preserve"> </w:t>
      </w:r>
      <w:r w:rsidRPr="000F503E">
        <w:rPr>
          <w:color w:val="231F20"/>
          <w:sz w:val="24"/>
        </w:rPr>
        <w:t xml:space="preserve">monitor </w:t>
      </w:r>
      <w:r w:rsidR="00C520A9">
        <w:rPr>
          <w:color w:val="231F20"/>
          <w:sz w:val="24"/>
        </w:rPr>
        <w:t>EBS/S4 Hana</w:t>
      </w:r>
      <w:r w:rsidRPr="000F503E">
        <w:rPr>
          <w:color w:val="231F20"/>
          <w:spacing w:val="-15"/>
          <w:sz w:val="24"/>
        </w:rPr>
        <w:t xml:space="preserve"> </w:t>
      </w:r>
      <w:r w:rsidRPr="000F503E">
        <w:rPr>
          <w:color w:val="231F20"/>
          <w:sz w:val="24"/>
        </w:rPr>
        <w:t>to</w:t>
      </w:r>
      <w:r w:rsidRPr="000F503E">
        <w:rPr>
          <w:color w:val="231F20"/>
          <w:spacing w:val="-15"/>
          <w:sz w:val="24"/>
        </w:rPr>
        <w:t xml:space="preserve"> </w:t>
      </w:r>
      <w:r w:rsidRPr="000F503E">
        <w:rPr>
          <w:color w:val="231F20"/>
          <w:sz w:val="24"/>
        </w:rPr>
        <w:t>ensure</w:t>
      </w:r>
      <w:r w:rsidRPr="000F503E">
        <w:rPr>
          <w:color w:val="231F20"/>
          <w:spacing w:val="-15"/>
          <w:sz w:val="24"/>
        </w:rPr>
        <w:t xml:space="preserve"> </w:t>
      </w:r>
      <w:r w:rsidRPr="000F503E">
        <w:rPr>
          <w:color w:val="231F20"/>
          <w:sz w:val="24"/>
        </w:rPr>
        <w:t>problems,</w:t>
      </w:r>
      <w:r w:rsidRPr="000F503E">
        <w:rPr>
          <w:color w:val="231F20"/>
          <w:spacing w:val="-15"/>
          <w:sz w:val="24"/>
        </w:rPr>
        <w:t xml:space="preserve"> </w:t>
      </w:r>
      <w:r w:rsidRPr="000F503E">
        <w:rPr>
          <w:color w:val="231F20"/>
          <w:sz w:val="24"/>
        </w:rPr>
        <w:t>changes,</w:t>
      </w:r>
      <w:r w:rsidRPr="000F503E">
        <w:rPr>
          <w:color w:val="231F20"/>
          <w:spacing w:val="-15"/>
          <w:sz w:val="24"/>
        </w:rPr>
        <w:t xml:space="preserve"> </w:t>
      </w:r>
      <w:r w:rsidRPr="000F503E">
        <w:rPr>
          <w:color w:val="231F20"/>
          <w:sz w:val="24"/>
        </w:rPr>
        <w:t>and</w:t>
      </w:r>
      <w:r w:rsidRPr="000F503E">
        <w:rPr>
          <w:color w:val="231F20"/>
          <w:spacing w:val="-15"/>
          <w:sz w:val="24"/>
        </w:rPr>
        <w:t xml:space="preserve"> </w:t>
      </w:r>
      <w:r w:rsidRPr="000F503E">
        <w:rPr>
          <w:color w:val="231F20"/>
          <w:sz w:val="24"/>
        </w:rPr>
        <w:t>delays</w:t>
      </w:r>
      <w:r w:rsidRPr="000F503E">
        <w:rPr>
          <w:color w:val="231F20"/>
          <w:spacing w:val="-15"/>
          <w:sz w:val="24"/>
        </w:rPr>
        <w:t xml:space="preserve"> </w:t>
      </w:r>
      <w:r w:rsidRPr="000F503E">
        <w:rPr>
          <w:color w:val="231F20"/>
          <w:sz w:val="24"/>
        </w:rPr>
        <w:t>are</w:t>
      </w:r>
      <w:r w:rsidRPr="000F503E">
        <w:rPr>
          <w:color w:val="231F20"/>
          <w:spacing w:val="-15"/>
          <w:sz w:val="24"/>
        </w:rPr>
        <w:t xml:space="preserve"> </w:t>
      </w:r>
      <w:r w:rsidR="00C520A9">
        <w:rPr>
          <w:color w:val="231F20"/>
          <w:spacing w:val="-15"/>
          <w:sz w:val="24"/>
        </w:rPr>
        <w:t>reduced or prevented.  This would include EBS Workflows, Purchase Requests, Quality Notifications, and Refe</w:t>
      </w:r>
      <w:r w:rsidR="00A230A6">
        <w:rPr>
          <w:color w:val="231F20"/>
          <w:spacing w:val="-15"/>
          <w:sz w:val="24"/>
        </w:rPr>
        <w:t>rrals.</w:t>
      </w:r>
    </w:p>
    <w:p w14:paraId="5A1343AF" w14:textId="7C366B05" w:rsidR="00664894" w:rsidRPr="000F503E" w:rsidRDefault="00C67652" w:rsidP="004758A8">
      <w:pPr>
        <w:pStyle w:val="ListParagraph"/>
        <w:numPr>
          <w:ilvl w:val="0"/>
          <w:numId w:val="35"/>
        </w:numPr>
        <w:tabs>
          <w:tab w:val="left" w:pos="2019"/>
        </w:tabs>
        <w:ind w:right="220"/>
        <w:jc w:val="both"/>
        <w:rPr>
          <w:sz w:val="24"/>
        </w:rPr>
      </w:pPr>
      <w:r w:rsidRPr="000F503E">
        <w:rPr>
          <w:color w:val="231F20"/>
          <w:sz w:val="24"/>
        </w:rPr>
        <w:t>Provide</w:t>
      </w:r>
      <w:r w:rsidRPr="000F503E">
        <w:rPr>
          <w:color w:val="231F20"/>
          <w:spacing w:val="-15"/>
          <w:sz w:val="24"/>
        </w:rPr>
        <w:t xml:space="preserve"> </w:t>
      </w:r>
      <w:r w:rsidR="00E81A37" w:rsidRPr="000F503E">
        <w:rPr>
          <w:color w:val="231F20"/>
          <w:spacing w:val="-15"/>
          <w:sz w:val="24"/>
        </w:rPr>
        <w:t xml:space="preserve">technical expertise and </w:t>
      </w:r>
      <w:r w:rsidR="00A230A6">
        <w:rPr>
          <w:color w:val="231F20"/>
          <w:sz w:val="24"/>
        </w:rPr>
        <w:t>functional information for</w:t>
      </w:r>
      <w:r w:rsidR="00E81A37" w:rsidRPr="000F503E">
        <w:rPr>
          <w:color w:val="231F20"/>
          <w:spacing w:val="-15"/>
          <w:sz w:val="24"/>
        </w:rPr>
        <w:t xml:space="preserve"> </w:t>
      </w:r>
      <w:r w:rsidRPr="000F503E">
        <w:rPr>
          <w:color w:val="231F20"/>
          <w:sz w:val="24"/>
        </w:rPr>
        <w:t>the</w:t>
      </w:r>
      <w:r w:rsidRPr="000F503E">
        <w:rPr>
          <w:color w:val="231F20"/>
          <w:spacing w:val="-15"/>
          <w:sz w:val="24"/>
        </w:rPr>
        <w:t xml:space="preserve"> </w:t>
      </w:r>
      <w:r w:rsidRPr="000F503E">
        <w:rPr>
          <w:color w:val="231F20"/>
          <w:sz w:val="24"/>
        </w:rPr>
        <w:t>development</w:t>
      </w:r>
      <w:r w:rsidR="003B29C9">
        <w:rPr>
          <w:color w:val="231F20"/>
          <w:sz w:val="24"/>
        </w:rPr>
        <w:t xml:space="preserve"> and</w:t>
      </w:r>
      <w:r w:rsidRPr="000F503E">
        <w:rPr>
          <w:color w:val="231F20"/>
          <w:spacing w:val="-15"/>
          <w:sz w:val="24"/>
        </w:rPr>
        <w:t xml:space="preserve"> </w:t>
      </w:r>
      <w:r w:rsidRPr="000F503E">
        <w:rPr>
          <w:color w:val="231F20"/>
          <w:sz w:val="24"/>
        </w:rPr>
        <w:t>execution</w:t>
      </w:r>
      <w:r w:rsidRPr="000F503E">
        <w:rPr>
          <w:color w:val="231F20"/>
          <w:spacing w:val="-15"/>
          <w:sz w:val="24"/>
        </w:rPr>
        <w:t xml:space="preserve"> </w:t>
      </w:r>
      <w:r w:rsidRPr="000F503E">
        <w:rPr>
          <w:color w:val="231F20"/>
          <w:sz w:val="24"/>
        </w:rPr>
        <w:t>of</w:t>
      </w:r>
      <w:r w:rsidRPr="000F503E">
        <w:rPr>
          <w:color w:val="231F20"/>
          <w:spacing w:val="-15"/>
          <w:sz w:val="24"/>
        </w:rPr>
        <w:t xml:space="preserve"> </w:t>
      </w:r>
      <w:r w:rsidRPr="000F503E">
        <w:rPr>
          <w:color w:val="231F20"/>
          <w:sz w:val="24"/>
        </w:rPr>
        <w:t>business</w:t>
      </w:r>
      <w:r w:rsidRPr="000F503E">
        <w:rPr>
          <w:color w:val="231F20"/>
          <w:spacing w:val="-15"/>
          <w:sz w:val="24"/>
        </w:rPr>
        <w:t xml:space="preserve"> </w:t>
      </w:r>
      <w:r w:rsidRPr="000F503E">
        <w:rPr>
          <w:color w:val="231F20"/>
          <w:sz w:val="24"/>
        </w:rPr>
        <w:t>process re-engineering and improvement for the technical and quality functional areas.</w:t>
      </w:r>
    </w:p>
    <w:p w14:paraId="30187355" w14:textId="20E27C12" w:rsidR="00664894" w:rsidRPr="000F503E" w:rsidRDefault="00E81A37" w:rsidP="004758A8">
      <w:pPr>
        <w:pStyle w:val="ListParagraph"/>
        <w:numPr>
          <w:ilvl w:val="0"/>
          <w:numId w:val="35"/>
        </w:numPr>
        <w:tabs>
          <w:tab w:val="left" w:pos="2019"/>
        </w:tabs>
        <w:ind w:right="219"/>
        <w:jc w:val="both"/>
        <w:rPr>
          <w:sz w:val="24"/>
        </w:rPr>
      </w:pPr>
      <w:r w:rsidRPr="000F503E">
        <w:rPr>
          <w:color w:val="231F20"/>
          <w:sz w:val="24"/>
        </w:rPr>
        <w:t xml:space="preserve">Provide </w:t>
      </w:r>
      <w:r w:rsidR="00B527E3" w:rsidRPr="000F503E">
        <w:rPr>
          <w:color w:val="231F20"/>
          <w:sz w:val="24"/>
        </w:rPr>
        <w:t xml:space="preserve">technical expertise and </w:t>
      </w:r>
      <w:r w:rsidRPr="000F503E">
        <w:rPr>
          <w:color w:val="231F20"/>
          <w:sz w:val="24"/>
        </w:rPr>
        <w:t>a</w:t>
      </w:r>
      <w:r w:rsidR="00C67652" w:rsidRPr="000F503E">
        <w:rPr>
          <w:color w:val="231F20"/>
          <w:sz w:val="24"/>
        </w:rPr>
        <w:t>ssist</w:t>
      </w:r>
      <w:r w:rsidRPr="000F503E">
        <w:rPr>
          <w:color w:val="231F20"/>
          <w:sz w:val="24"/>
        </w:rPr>
        <w:t>ance to the government</w:t>
      </w:r>
      <w:r w:rsidR="00C67652" w:rsidRPr="000F503E">
        <w:rPr>
          <w:color w:val="231F20"/>
          <w:sz w:val="24"/>
        </w:rPr>
        <w:t xml:space="preserve"> in </w:t>
      </w:r>
      <w:r w:rsidRPr="000F503E">
        <w:rPr>
          <w:color w:val="231F20"/>
          <w:sz w:val="24"/>
        </w:rPr>
        <w:t xml:space="preserve">the </w:t>
      </w:r>
      <w:r w:rsidR="00C67652" w:rsidRPr="000F503E">
        <w:rPr>
          <w:color w:val="231F20"/>
          <w:sz w:val="24"/>
        </w:rPr>
        <w:t xml:space="preserve">preparation of Job Aids, </w:t>
      </w:r>
      <w:r w:rsidR="003B3AC7">
        <w:rPr>
          <w:color w:val="231F20"/>
          <w:sz w:val="24"/>
        </w:rPr>
        <w:t xml:space="preserve">training documents, </w:t>
      </w:r>
      <w:r w:rsidR="00C67652" w:rsidRPr="000F503E">
        <w:rPr>
          <w:color w:val="231F20"/>
          <w:sz w:val="24"/>
        </w:rPr>
        <w:t>System Change Requests, training and briefings related to EBS Reports capabilities.</w:t>
      </w:r>
    </w:p>
    <w:p w14:paraId="20F6DF4D" w14:textId="70CA82D5" w:rsidR="00664894" w:rsidRPr="000F503E" w:rsidRDefault="00C67652" w:rsidP="004758A8">
      <w:pPr>
        <w:pStyle w:val="ListParagraph"/>
        <w:numPr>
          <w:ilvl w:val="0"/>
          <w:numId w:val="35"/>
        </w:numPr>
        <w:tabs>
          <w:tab w:val="left" w:pos="2019"/>
        </w:tabs>
        <w:rPr>
          <w:sz w:val="24"/>
        </w:rPr>
      </w:pPr>
      <w:r w:rsidRPr="000F503E">
        <w:rPr>
          <w:color w:val="231F20"/>
          <w:sz w:val="24"/>
        </w:rPr>
        <w:t>Conduct</w:t>
      </w:r>
      <w:r w:rsidRPr="000F503E">
        <w:rPr>
          <w:color w:val="231F20"/>
          <w:spacing w:val="-7"/>
          <w:sz w:val="24"/>
        </w:rPr>
        <w:t xml:space="preserve"> </w:t>
      </w:r>
      <w:r w:rsidRPr="000F503E">
        <w:rPr>
          <w:color w:val="231F20"/>
          <w:sz w:val="24"/>
        </w:rPr>
        <w:t>Knowledge</w:t>
      </w:r>
      <w:r w:rsidRPr="000F503E">
        <w:rPr>
          <w:color w:val="231F20"/>
          <w:spacing w:val="-4"/>
          <w:sz w:val="24"/>
        </w:rPr>
        <w:t xml:space="preserve"> </w:t>
      </w:r>
      <w:r w:rsidRPr="000F503E">
        <w:rPr>
          <w:color w:val="231F20"/>
          <w:sz w:val="24"/>
        </w:rPr>
        <w:t>sharing</w:t>
      </w:r>
      <w:r w:rsidRPr="000F503E">
        <w:rPr>
          <w:color w:val="231F20"/>
          <w:spacing w:val="-5"/>
          <w:sz w:val="24"/>
        </w:rPr>
        <w:t xml:space="preserve"> </w:t>
      </w:r>
      <w:r w:rsidRPr="000F503E">
        <w:rPr>
          <w:color w:val="231F20"/>
          <w:sz w:val="24"/>
        </w:rPr>
        <w:t>sessions</w:t>
      </w:r>
      <w:r w:rsidRPr="000F503E">
        <w:rPr>
          <w:color w:val="231F20"/>
          <w:spacing w:val="-4"/>
          <w:sz w:val="24"/>
        </w:rPr>
        <w:t xml:space="preserve"> </w:t>
      </w:r>
      <w:r w:rsidRPr="000F503E">
        <w:rPr>
          <w:color w:val="231F20"/>
          <w:sz w:val="24"/>
        </w:rPr>
        <w:t>on</w:t>
      </w:r>
      <w:r w:rsidRPr="000F503E">
        <w:rPr>
          <w:color w:val="231F20"/>
          <w:spacing w:val="-4"/>
          <w:sz w:val="24"/>
        </w:rPr>
        <w:t xml:space="preserve"> </w:t>
      </w:r>
      <w:r w:rsidRPr="000F503E">
        <w:rPr>
          <w:color w:val="231F20"/>
          <w:sz w:val="24"/>
        </w:rPr>
        <w:t>various</w:t>
      </w:r>
      <w:r w:rsidRPr="000F503E">
        <w:rPr>
          <w:color w:val="231F20"/>
          <w:spacing w:val="-5"/>
          <w:sz w:val="24"/>
        </w:rPr>
        <w:t xml:space="preserve"> </w:t>
      </w:r>
      <w:r w:rsidRPr="000F503E">
        <w:rPr>
          <w:color w:val="231F20"/>
          <w:sz w:val="24"/>
        </w:rPr>
        <w:t>TQ</w:t>
      </w:r>
      <w:r w:rsidRPr="000F503E">
        <w:rPr>
          <w:color w:val="231F20"/>
          <w:spacing w:val="-4"/>
          <w:sz w:val="24"/>
        </w:rPr>
        <w:t xml:space="preserve"> </w:t>
      </w:r>
      <w:r w:rsidRPr="000F503E">
        <w:rPr>
          <w:color w:val="231F20"/>
          <w:sz w:val="24"/>
        </w:rPr>
        <w:t>related</w:t>
      </w:r>
      <w:r w:rsidRPr="000F503E">
        <w:rPr>
          <w:color w:val="231F20"/>
          <w:spacing w:val="-4"/>
          <w:sz w:val="24"/>
        </w:rPr>
        <w:t xml:space="preserve"> </w:t>
      </w:r>
      <w:r w:rsidRPr="000F503E">
        <w:rPr>
          <w:color w:val="231F20"/>
          <w:spacing w:val="-2"/>
          <w:sz w:val="24"/>
        </w:rPr>
        <w:t>topics.</w:t>
      </w:r>
    </w:p>
    <w:p w14:paraId="4E4C543B" w14:textId="015E4F07" w:rsidR="00664894" w:rsidRPr="000F503E" w:rsidRDefault="00C67652" w:rsidP="004758A8">
      <w:pPr>
        <w:pStyle w:val="ListParagraph"/>
        <w:numPr>
          <w:ilvl w:val="0"/>
          <w:numId w:val="35"/>
        </w:numPr>
        <w:tabs>
          <w:tab w:val="left" w:pos="2019"/>
        </w:tabs>
        <w:ind w:right="218"/>
        <w:rPr>
          <w:sz w:val="24"/>
        </w:rPr>
      </w:pPr>
      <w:r w:rsidRPr="000F503E">
        <w:rPr>
          <w:color w:val="231F20"/>
          <w:sz w:val="24"/>
        </w:rPr>
        <w:t xml:space="preserve">Provide </w:t>
      </w:r>
      <w:r w:rsidR="00E81A37" w:rsidRPr="000F503E">
        <w:rPr>
          <w:color w:val="231F20"/>
          <w:sz w:val="24"/>
        </w:rPr>
        <w:t xml:space="preserve">technical </w:t>
      </w:r>
      <w:r w:rsidRPr="000F503E">
        <w:rPr>
          <w:color w:val="231F20"/>
          <w:sz w:val="24"/>
        </w:rPr>
        <w:t>support</w:t>
      </w:r>
      <w:r w:rsidR="00E81A37" w:rsidRPr="000F503E">
        <w:rPr>
          <w:color w:val="231F20"/>
          <w:sz w:val="24"/>
        </w:rPr>
        <w:t xml:space="preserve"> and expertise</w:t>
      </w:r>
      <w:r w:rsidRPr="000F503E">
        <w:rPr>
          <w:color w:val="231F20"/>
          <w:sz w:val="24"/>
        </w:rPr>
        <w:t xml:space="preserve"> for </w:t>
      </w:r>
      <w:r w:rsidR="00630AE9">
        <w:rPr>
          <w:color w:val="231F20"/>
          <w:sz w:val="24"/>
        </w:rPr>
        <w:t xml:space="preserve">developing reports and </w:t>
      </w:r>
      <w:r w:rsidRPr="000F503E">
        <w:rPr>
          <w:color w:val="231F20"/>
          <w:sz w:val="24"/>
        </w:rPr>
        <w:t xml:space="preserve">existing reports including </w:t>
      </w:r>
      <w:r w:rsidR="003358EF">
        <w:rPr>
          <w:color w:val="231F20"/>
          <w:sz w:val="24"/>
        </w:rPr>
        <w:t>T</w:t>
      </w:r>
      <w:r w:rsidR="003C0C06">
        <w:rPr>
          <w:color w:val="231F20"/>
          <w:sz w:val="24"/>
        </w:rPr>
        <w:t xml:space="preserve">est </w:t>
      </w:r>
      <w:r w:rsidR="003358EF">
        <w:rPr>
          <w:color w:val="231F20"/>
          <w:sz w:val="24"/>
        </w:rPr>
        <w:t>D</w:t>
      </w:r>
      <w:r w:rsidR="003C0C06">
        <w:rPr>
          <w:color w:val="231F20"/>
          <w:sz w:val="24"/>
        </w:rPr>
        <w:t>ata,</w:t>
      </w:r>
      <w:r w:rsidR="003358EF">
        <w:rPr>
          <w:color w:val="231F20"/>
          <w:sz w:val="24"/>
        </w:rPr>
        <w:t xml:space="preserve"> </w:t>
      </w:r>
      <w:r w:rsidRPr="000F503E">
        <w:rPr>
          <w:color w:val="231F20"/>
          <w:sz w:val="24"/>
        </w:rPr>
        <w:t>WAWF, Failed IDocs, Tech Blocked PRs, Quality Notifications and other TQ related reports and their capabilities.</w:t>
      </w:r>
    </w:p>
    <w:p w14:paraId="36A94CBB" w14:textId="77777777" w:rsidR="00664894" w:rsidRPr="000F503E" w:rsidRDefault="00C67652">
      <w:pPr>
        <w:pStyle w:val="BodyText"/>
        <w:spacing w:before="216"/>
        <w:ind w:left="219"/>
      </w:pPr>
      <w:r w:rsidRPr="000F503E">
        <w:rPr>
          <w:b/>
          <w:color w:val="231F20"/>
          <w:u w:val="thick" w:color="231F20"/>
        </w:rPr>
        <w:t>Deliverable 1</w:t>
      </w:r>
      <w:r w:rsidRPr="000F503E">
        <w:rPr>
          <w:color w:val="231F20"/>
        </w:rPr>
        <w:t>: Weekly Executive Summary outlining all meetings attended during the previous week related to the</w:t>
      </w:r>
      <w:r w:rsidRPr="000F503E">
        <w:rPr>
          <w:color w:val="231F20"/>
          <w:spacing w:val="40"/>
        </w:rPr>
        <w:t xml:space="preserve"> </w:t>
      </w:r>
      <w:r w:rsidRPr="000F503E">
        <w:rPr>
          <w:color w:val="231F20"/>
        </w:rPr>
        <w:t>project(s). Due 3 p.m. on the first working day of each week.</w:t>
      </w:r>
    </w:p>
    <w:p w14:paraId="17F16260" w14:textId="77777777" w:rsidR="00664894" w:rsidRPr="000F503E" w:rsidRDefault="00664894">
      <w:pPr>
        <w:pStyle w:val="BodyText"/>
        <w:spacing w:before="10"/>
        <w:rPr>
          <w:sz w:val="23"/>
        </w:rPr>
      </w:pPr>
    </w:p>
    <w:p w14:paraId="2257B872" w14:textId="77777777" w:rsidR="00664894" w:rsidRPr="000F503E" w:rsidRDefault="00C67652">
      <w:pPr>
        <w:pStyle w:val="BodyText"/>
        <w:ind w:left="219"/>
      </w:pPr>
      <w:r w:rsidRPr="000F503E">
        <w:rPr>
          <w:b/>
          <w:color w:val="231F20"/>
          <w:u w:val="thick" w:color="231F20"/>
        </w:rPr>
        <w:lastRenderedPageBreak/>
        <w:t>Deliverable</w:t>
      </w:r>
      <w:r w:rsidRPr="000F503E">
        <w:rPr>
          <w:b/>
          <w:color w:val="231F20"/>
          <w:spacing w:val="-14"/>
          <w:u w:val="thick" w:color="231F20"/>
        </w:rPr>
        <w:t xml:space="preserve"> </w:t>
      </w:r>
      <w:r w:rsidRPr="000F503E">
        <w:rPr>
          <w:b/>
          <w:color w:val="231F20"/>
          <w:u w:val="thick" w:color="231F20"/>
        </w:rPr>
        <w:t>2:</w:t>
      </w:r>
      <w:r w:rsidRPr="000F503E">
        <w:rPr>
          <w:b/>
          <w:color w:val="231F20"/>
          <w:spacing w:val="-15"/>
        </w:rPr>
        <w:t xml:space="preserve"> </w:t>
      </w:r>
      <w:r w:rsidRPr="000F503E">
        <w:rPr>
          <w:color w:val="231F20"/>
        </w:rPr>
        <w:t>Monthly</w:t>
      </w:r>
      <w:r w:rsidRPr="000F503E">
        <w:rPr>
          <w:color w:val="231F20"/>
          <w:spacing w:val="-15"/>
        </w:rPr>
        <w:t xml:space="preserve"> </w:t>
      </w:r>
      <w:r w:rsidRPr="000F503E">
        <w:rPr>
          <w:color w:val="231F20"/>
        </w:rPr>
        <w:t>Executive</w:t>
      </w:r>
      <w:r w:rsidRPr="000F503E">
        <w:rPr>
          <w:color w:val="231F20"/>
          <w:spacing w:val="-15"/>
        </w:rPr>
        <w:t xml:space="preserve"> </w:t>
      </w:r>
      <w:r w:rsidRPr="000F503E">
        <w:rPr>
          <w:color w:val="231F20"/>
        </w:rPr>
        <w:t>Summary</w:t>
      </w:r>
      <w:r w:rsidRPr="000F503E">
        <w:rPr>
          <w:color w:val="231F20"/>
          <w:spacing w:val="-15"/>
        </w:rPr>
        <w:t xml:space="preserve"> </w:t>
      </w:r>
      <w:r w:rsidRPr="000F503E">
        <w:rPr>
          <w:color w:val="231F20"/>
        </w:rPr>
        <w:t>Status</w:t>
      </w:r>
      <w:r w:rsidRPr="000F503E">
        <w:rPr>
          <w:color w:val="231F20"/>
          <w:spacing w:val="-15"/>
        </w:rPr>
        <w:t xml:space="preserve"> </w:t>
      </w:r>
      <w:r w:rsidRPr="000F503E">
        <w:rPr>
          <w:color w:val="231F20"/>
        </w:rPr>
        <w:t>Report</w:t>
      </w:r>
      <w:r w:rsidRPr="000F503E">
        <w:rPr>
          <w:color w:val="231F20"/>
          <w:spacing w:val="-15"/>
        </w:rPr>
        <w:t xml:space="preserve"> </w:t>
      </w:r>
      <w:r w:rsidRPr="000F503E">
        <w:rPr>
          <w:color w:val="231F20"/>
        </w:rPr>
        <w:t>to</w:t>
      </w:r>
      <w:r w:rsidRPr="000F503E">
        <w:rPr>
          <w:color w:val="231F20"/>
          <w:spacing w:val="-15"/>
        </w:rPr>
        <w:t xml:space="preserve"> </w:t>
      </w:r>
      <w:r w:rsidRPr="000F503E">
        <w:rPr>
          <w:color w:val="231F20"/>
        </w:rPr>
        <w:t>review</w:t>
      </w:r>
      <w:r w:rsidRPr="000F503E">
        <w:rPr>
          <w:color w:val="231F20"/>
          <w:spacing w:val="-15"/>
        </w:rPr>
        <w:t xml:space="preserve"> </w:t>
      </w:r>
      <w:r w:rsidRPr="000F503E">
        <w:rPr>
          <w:color w:val="231F20"/>
        </w:rPr>
        <w:t>with</w:t>
      </w:r>
      <w:r w:rsidRPr="000F503E">
        <w:rPr>
          <w:color w:val="231F20"/>
          <w:spacing w:val="-15"/>
        </w:rPr>
        <w:t xml:space="preserve"> </w:t>
      </w:r>
      <w:r w:rsidRPr="000F503E">
        <w:rPr>
          <w:color w:val="231F20"/>
        </w:rPr>
        <w:t>BA,</w:t>
      </w:r>
      <w:r w:rsidRPr="000F503E">
        <w:rPr>
          <w:color w:val="231F20"/>
          <w:spacing w:val="-15"/>
        </w:rPr>
        <w:t xml:space="preserve"> </w:t>
      </w:r>
      <w:r w:rsidRPr="000F503E">
        <w:rPr>
          <w:color w:val="231F20"/>
        </w:rPr>
        <w:t>BP</w:t>
      </w:r>
      <w:r w:rsidRPr="000F503E">
        <w:rPr>
          <w:color w:val="231F20"/>
          <w:spacing w:val="-15"/>
        </w:rPr>
        <w:t xml:space="preserve"> </w:t>
      </w:r>
      <w:r w:rsidRPr="000F503E">
        <w:rPr>
          <w:color w:val="231F20"/>
        </w:rPr>
        <w:t>and</w:t>
      </w:r>
      <w:r w:rsidRPr="000F503E">
        <w:rPr>
          <w:color w:val="231F20"/>
          <w:spacing w:val="-14"/>
        </w:rPr>
        <w:t xml:space="preserve"> </w:t>
      </w:r>
      <w:r w:rsidRPr="000F503E">
        <w:rPr>
          <w:color w:val="231F20"/>
        </w:rPr>
        <w:t>Finance</w:t>
      </w:r>
      <w:r w:rsidRPr="000F503E">
        <w:rPr>
          <w:color w:val="231F20"/>
          <w:spacing w:val="-15"/>
        </w:rPr>
        <w:t xml:space="preserve"> </w:t>
      </w:r>
      <w:r w:rsidRPr="000F503E">
        <w:rPr>
          <w:color w:val="231F20"/>
        </w:rPr>
        <w:t>Directorate</w:t>
      </w:r>
      <w:r w:rsidRPr="000F503E">
        <w:rPr>
          <w:color w:val="231F20"/>
          <w:spacing w:val="-15"/>
        </w:rPr>
        <w:t xml:space="preserve"> </w:t>
      </w:r>
      <w:r w:rsidRPr="000F503E">
        <w:rPr>
          <w:color w:val="231F20"/>
        </w:rPr>
        <w:t xml:space="preserve">Leadership. Due </w:t>
      </w:r>
      <w:proofErr w:type="gramStart"/>
      <w:r w:rsidRPr="000F503E">
        <w:rPr>
          <w:color w:val="231F20"/>
        </w:rPr>
        <w:t>by 5th</w:t>
      </w:r>
      <w:proofErr w:type="gramEnd"/>
      <w:r w:rsidRPr="000F503E">
        <w:rPr>
          <w:color w:val="231F20"/>
        </w:rPr>
        <w:t xml:space="preserve"> working day of each month.</w:t>
      </w:r>
    </w:p>
    <w:p w14:paraId="1A4BB067" w14:textId="2AFC707B" w:rsidR="00664894" w:rsidRPr="000F503E" w:rsidRDefault="00C67652">
      <w:pPr>
        <w:pStyle w:val="BodyText"/>
        <w:ind w:left="219"/>
      </w:pPr>
      <w:r w:rsidRPr="000F503E">
        <w:rPr>
          <w:b/>
          <w:color w:val="231F20"/>
          <w:u w:val="thick" w:color="231F20"/>
        </w:rPr>
        <w:t>Deliverable</w:t>
      </w:r>
      <w:r w:rsidRPr="000F503E">
        <w:rPr>
          <w:b/>
          <w:color w:val="231F20"/>
          <w:spacing w:val="-2"/>
          <w:u w:val="thick" w:color="231F20"/>
        </w:rPr>
        <w:t xml:space="preserve"> </w:t>
      </w:r>
      <w:r w:rsidRPr="000F503E">
        <w:rPr>
          <w:b/>
          <w:color w:val="231F20"/>
          <w:u w:val="thick" w:color="231F20"/>
        </w:rPr>
        <w:t>3:</w:t>
      </w:r>
      <w:r w:rsidRPr="000F503E">
        <w:rPr>
          <w:b/>
          <w:color w:val="231F20"/>
          <w:spacing w:val="-1"/>
        </w:rPr>
        <w:t xml:space="preserve"> </w:t>
      </w:r>
      <w:r w:rsidRPr="000F503E">
        <w:rPr>
          <w:color w:val="231F20"/>
        </w:rPr>
        <w:t>Task</w:t>
      </w:r>
      <w:r w:rsidRPr="000F503E">
        <w:rPr>
          <w:color w:val="231F20"/>
          <w:spacing w:val="-1"/>
        </w:rPr>
        <w:t xml:space="preserve"> </w:t>
      </w:r>
      <w:r w:rsidRPr="000F503E">
        <w:rPr>
          <w:color w:val="231F20"/>
        </w:rPr>
        <w:t>coordination,</w:t>
      </w:r>
      <w:r w:rsidRPr="000F503E">
        <w:rPr>
          <w:color w:val="231F20"/>
          <w:spacing w:val="-1"/>
        </w:rPr>
        <w:t xml:space="preserve"> </w:t>
      </w:r>
      <w:r w:rsidRPr="000F503E">
        <w:rPr>
          <w:color w:val="231F20"/>
        </w:rPr>
        <w:t>categorization,</w:t>
      </w:r>
      <w:r w:rsidRPr="000F503E">
        <w:rPr>
          <w:color w:val="231F20"/>
          <w:spacing w:val="-1"/>
        </w:rPr>
        <w:t xml:space="preserve"> </w:t>
      </w:r>
      <w:r w:rsidRPr="000F503E">
        <w:rPr>
          <w:color w:val="231F20"/>
        </w:rPr>
        <w:t>and</w:t>
      </w:r>
      <w:r w:rsidRPr="000F503E">
        <w:rPr>
          <w:color w:val="231F20"/>
          <w:spacing w:val="-1"/>
        </w:rPr>
        <w:t xml:space="preserve"> </w:t>
      </w:r>
      <w:r w:rsidRPr="000F503E">
        <w:rPr>
          <w:color w:val="231F20"/>
        </w:rPr>
        <w:t>documentation</w:t>
      </w:r>
      <w:r w:rsidRPr="000F503E">
        <w:rPr>
          <w:color w:val="231F20"/>
          <w:spacing w:val="-1"/>
        </w:rPr>
        <w:t xml:space="preserve"> </w:t>
      </w:r>
      <w:r w:rsidRPr="000F503E">
        <w:rPr>
          <w:color w:val="231F20"/>
        </w:rPr>
        <w:t>in</w:t>
      </w:r>
      <w:r w:rsidRPr="000F503E">
        <w:rPr>
          <w:color w:val="231F20"/>
          <w:spacing w:val="-1"/>
        </w:rPr>
        <w:t xml:space="preserve"> </w:t>
      </w:r>
      <w:r w:rsidRPr="000F503E">
        <w:rPr>
          <w:color w:val="231F20"/>
        </w:rPr>
        <w:t>accordance</w:t>
      </w:r>
      <w:r w:rsidRPr="000F503E">
        <w:rPr>
          <w:color w:val="231F20"/>
          <w:spacing w:val="-1"/>
        </w:rPr>
        <w:t xml:space="preserve"> </w:t>
      </w:r>
      <w:r w:rsidRPr="000F503E">
        <w:rPr>
          <w:color w:val="231F20"/>
        </w:rPr>
        <w:t>with</w:t>
      </w:r>
      <w:r w:rsidRPr="000F503E">
        <w:rPr>
          <w:color w:val="231F20"/>
          <w:spacing w:val="-1"/>
        </w:rPr>
        <w:t xml:space="preserve"> </w:t>
      </w:r>
      <w:r w:rsidRPr="000F503E">
        <w:rPr>
          <w:color w:val="231F20"/>
        </w:rPr>
        <w:t>table</w:t>
      </w:r>
      <w:r w:rsidRPr="000F503E">
        <w:rPr>
          <w:color w:val="231F20"/>
          <w:spacing w:val="-1"/>
        </w:rPr>
        <w:t xml:space="preserve"> </w:t>
      </w:r>
      <w:r w:rsidRPr="000F503E">
        <w:rPr>
          <w:color w:val="231F20"/>
          <w:spacing w:val="-2"/>
        </w:rPr>
        <w:t>3.</w:t>
      </w:r>
    </w:p>
    <w:p w14:paraId="64BB21BA" w14:textId="77777777" w:rsidR="00664894" w:rsidRPr="000F503E" w:rsidRDefault="00664894">
      <w:pPr>
        <w:pStyle w:val="BodyText"/>
        <w:rPr>
          <w:sz w:val="20"/>
        </w:rPr>
      </w:pPr>
    </w:p>
    <w:p w14:paraId="7A09D341" w14:textId="77777777" w:rsidR="00664894" w:rsidRPr="000F503E" w:rsidRDefault="00664894">
      <w:pPr>
        <w:pStyle w:val="BodyText"/>
        <w:spacing w:before="2"/>
        <w:rPr>
          <w:sz w:val="20"/>
        </w:rPr>
      </w:pPr>
    </w:p>
    <w:p w14:paraId="65FA5A06" w14:textId="77777777" w:rsidR="00664894" w:rsidRPr="000F503E" w:rsidRDefault="00C67652" w:rsidP="004758A8">
      <w:pPr>
        <w:pStyle w:val="Heading2"/>
        <w:numPr>
          <w:ilvl w:val="2"/>
          <w:numId w:val="48"/>
        </w:numPr>
        <w:tabs>
          <w:tab w:val="left" w:pos="990"/>
          <w:tab w:val="left" w:pos="1628"/>
        </w:tabs>
        <w:spacing w:before="90"/>
        <w:ind w:left="1628" w:hanging="1358"/>
        <w:jc w:val="both"/>
        <w:rPr>
          <w:color w:val="221E1F"/>
        </w:rPr>
      </w:pPr>
      <w:r w:rsidRPr="000F503E">
        <w:rPr>
          <w:color w:val="231F20"/>
          <w:u w:val="thick" w:color="231F20"/>
        </w:rPr>
        <w:t>Task</w:t>
      </w:r>
      <w:r w:rsidRPr="000F503E">
        <w:rPr>
          <w:color w:val="231F20"/>
          <w:spacing w:val="-4"/>
          <w:u w:val="thick" w:color="231F20"/>
        </w:rPr>
        <w:t xml:space="preserve"> </w:t>
      </w:r>
      <w:r w:rsidRPr="000F503E">
        <w:rPr>
          <w:color w:val="231F20"/>
          <w:u w:val="thick" w:color="231F20"/>
        </w:rPr>
        <w:t>4</w:t>
      </w:r>
      <w:r w:rsidRPr="000F503E">
        <w:rPr>
          <w:color w:val="231F20"/>
          <w:spacing w:val="-2"/>
        </w:rPr>
        <w:t xml:space="preserve"> </w:t>
      </w:r>
      <w:r w:rsidRPr="000F503E">
        <w:rPr>
          <w:color w:val="231F20"/>
        </w:rPr>
        <w:t>–</w:t>
      </w:r>
      <w:r w:rsidRPr="000F503E">
        <w:rPr>
          <w:color w:val="231F20"/>
          <w:spacing w:val="-3"/>
        </w:rPr>
        <w:t xml:space="preserve"> </w:t>
      </w:r>
      <w:r w:rsidRPr="000F503E">
        <w:rPr>
          <w:color w:val="231F20"/>
        </w:rPr>
        <w:t>Transition</w:t>
      </w:r>
      <w:r w:rsidRPr="000F503E">
        <w:rPr>
          <w:color w:val="231F20"/>
          <w:spacing w:val="-3"/>
        </w:rPr>
        <w:t xml:space="preserve"> </w:t>
      </w:r>
      <w:r w:rsidRPr="000F503E">
        <w:rPr>
          <w:color w:val="231F20"/>
        </w:rPr>
        <w:t>(Optional</w:t>
      </w:r>
      <w:r w:rsidRPr="000F503E">
        <w:rPr>
          <w:color w:val="231F20"/>
          <w:spacing w:val="-2"/>
        </w:rPr>
        <w:t xml:space="preserve"> </w:t>
      </w:r>
      <w:proofErr w:type="gramStart"/>
      <w:r w:rsidRPr="000F503E">
        <w:rPr>
          <w:color w:val="231F20"/>
        </w:rPr>
        <w:t>CLIN)(</w:t>
      </w:r>
      <w:proofErr w:type="gramEnd"/>
      <w:r w:rsidRPr="000F503E">
        <w:rPr>
          <w:color w:val="231F20"/>
        </w:rPr>
        <w:t>Reference</w:t>
      </w:r>
      <w:r w:rsidRPr="000F503E">
        <w:rPr>
          <w:color w:val="231F20"/>
          <w:spacing w:val="-3"/>
        </w:rPr>
        <w:t xml:space="preserve"> </w:t>
      </w:r>
      <w:r w:rsidRPr="000F503E">
        <w:rPr>
          <w:color w:val="231F20"/>
        </w:rPr>
        <w:t>IDIQ</w:t>
      </w:r>
      <w:r w:rsidRPr="000F503E">
        <w:rPr>
          <w:color w:val="231F20"/>
          <w:spacing w:val="-2"/>
        </w:rPr>
        <w:t xml:space="preserve"> </w:t>
      </w:r>
      <w:r w:rsidRPr="000F503E">
        <w:rPr>
          <w:color w:val="231F20"/>
        </w:rPr>
        <w:t>RFP</w:t>
      </w:r>
      <w:r w:rsidRPr="000F503E">
        <w:rPr>
          <w:color w:val="231F20"/>
          <w:spacing w:val="-2"/>
        </w:rPr>
        <w:t xml:space="preserve"> </w:t>
      </w:r>
      <w:r w:rsidRPr="000F503E">
        <w:rPr>
          <w:color w:val="231F20"/>
        </w:rPr>
        <w:t>SP4701-15-R-0030</w:t>
      </w:r>
      <w:r w:rsidRPr="000F503E">
        <w:rPr>
          <w:color w:val="231F20"/>
          <w:spacing w:val="-3"/>
        </w:rPr>
        <w:t xml:space="preserve"> </w:t>
      </w:r>
      <w:r w:rsidRPr="000F503E">
        <w:rPr>
          <w:color w:val="231F20"/>
        </w:rPr>
        <w:t>Task</w:t>
      </w:r>
      <w:r w:rsidRPr="000F503E">
        <w:rPr>
          <w:color w:val="231F20"/>
          <w:spacing w:val="-3"/>
        </w:rPr>
        <w:t xml:space="preserve"> </w:t>
      </w:r>
      <w:r w:rsidRPr="000F503E">
        <w:rPr>
          <w:color w:val="231F20"/>
        </w:rPr>
        <w:t>Area</w:t>
      </w:r>
      <w:r w:rsidRPr="000F503E">
        <w:rPr>
          <w:color w:val="231F20"/>
          <w:spacing w:val="-2"/>
        </w:rPr>
        <w:t xml:space="preserve"> </w:t>
      </w:r>
      <w:r w:rsidRPr="000F503E">
        <w:rPr>
          <w:color w:val="231F20"/>
          <w:spacing w:val="-5"/>
        </w:rPr>
        <w:t>10)</w:t>
      </w:r>
    </w:p>
    <w:p w14:paraId="505C8A4B" w14:textId="77777777" w:rsidR="00664894" w:rsidRPr="000F503E" w:rsidRDefault="00C67652">
      <w:pPr>
        <w:pStyle w:val="BodyText"/>
        <w:ind w:left="219" w:right="216"/>
        <w:jc w:val="both"/>
      </w:pPr>
      <w:r w:rsidRPr="000F503E">
        <w:rPr>
          <w:color w:val="231F20"/>
        </w:rPr>
        <w:t>In the event the Contractor is not awarded the follow-on task order, the Optional Transition CLIN will be exercised. For a period of up to 30 days before the end of the Contract, the Contractor shall provide knowledge transfer and training</w:t>
      </w:r>
      <w:r w:rsidRPr="000F503E">
        <w:rPr>
          <w:color w:val="231F20"/>
          <w:spacing w:val="-15"/>
        </w:rPr>
        <w:t xml:space="preserve"> </w:t>
      </w:r>
      <w:r w:rsidRPr="000F503E">
        <w:rPr>
          <w:color w:val="231F20"/>
        </w:rPr>
        <w:t>to</w:t>
      </w:r>
      <w:r w:rsidRPr="000F503E">
        <w:rPr>
          <w:color w:val="231F20"/>
          <w:spacing w:val="-15"/>
        </w:rPr>
        <w:t xml:space="preserve"> </w:t>
      </w:r>
      <w:r w:rsidRPr="000F503E">
        <w:rPr>
          <w:color w:val="231F20"/>
        </w:rPr>
        <w:t>any</w:t>
      </w:r>
      <w:r w:rsidRPr="000F503E">
        <w:rPr>
          <w:color w:val="231F20"/>
          <w:spacing w:val="-15"/>
        </w:rPr>
        <w:t xml:space="preserve"> </w:t>
      </w:r>
      <w:r w:rsidRPr="000F503E">
        <w:rPr>
          <w:color w:val="231F20"/>
        </w:rPr>
        <w:t>follow-on</w:t>
      </w:r>
      <w:r w:rsidRPr="000F503E">
        <w:rPr>
          <w:color w:val="231F20"/>
          <w:spacing w:val="-15"/>
        </w:rPr>
        <w:t xml:space="preserve"> </w:t>
      </w:r>
      <w:r w:rsidRPr="000F503E">
        <w:rPr>
          <w:color w:val="231F20"/>
        </w:rPr>
        <w:t>provider</w:t>
      </w:r>
      <w:r w:rsidRPr="000F503E">
        <w:rPr>
          <w:color w:val="231F20"/>
          <w:spacing w:val="-15"/>
        </w:rPr>
        <w:t xml:space="preserve"> </w:t>
      </w:r>
      <w:r w:rsidRPr="000F503E">
        <w:rPr>
          <w:color w:val="231F20"/>
        </w:rPr>
        <w:t>to</w:t>
      </w:r>
      <w:r w:rsidRPr="000F503E">
        <w:rPr>
          <w:color w:val="231F20"/>
          <w:spacing w:val="-15"/>
        </w:rPr>
        <w:t xml:space="preserve"> </w:t>
      </w:r>
      <w:r w:rsidRPr="000F503E">
        <w:rPr>
          <w:color w:val="231F20"/>
        </w:rPr>
        <w:t>include</w:t>
      </w:r>
      <w:r w:rsidRPr="000F503E">
        <w:rPr>
          <w:color w:val="231F20"/>
          <w:spacing w:val="-15"/>
        </w:rPr>
        <w:t xml:space="preserve"> </w:t>
      </w:r>
      <w:proofErr w:type="gramStart"/>
      <w:r w:rsidRPr="000F503E">
        <w:rPr>
          <w:color w:val="231F20"/>
        </w:rPr>
        <w:t>all</w:t>
      </w:r>
      <w:r w:rsidRPr="000F503E">
        <w:rPr>
          <w:color w:val="231F20"/>
          <w:spacing w:val="-15"/>
        </w:rPr>
        <w:t xml:space="preserve"> </w:t>
      </w:r>
      <w:r w:rsidRPr="000F503E">
        <w:rPr>
          <w:color w:val="231F20"/>
        </w:rPr>
        <w:t>of</w:t>
      </w:r>
      <w:proofErr w:type="gramEnd"/>
      <w:r w:rsidRPr="000F503E">
        <w:rPr>
          <w:color w:val="231F20"/>
          <w:spacing w:val="-14"/>
        </w:rPr>
        <w:t xml:space="preserve"> </w:t>
      </w:r>
      <w:r w:rsidRPr="000F503E">
        <w:rPr>
          <w:color w:val="231F20"/>
        </w:rPr>
        <w:t>the</w:t>
      </w:r>
      <w:r w:rsidRPr="000F503E">
        <w:rPr>
          <w:color w:val="231F20"/>
          <w:spacing w:val="-15"/>
        </w:rPr>
        <w:t xml:space="preserve"> </w:t>
      </w:r>
      <w:r w:rsidRPr="000F503E">
        <w:rPr>
          <w:color w:val="231F20"/>
        </w:rPr>
        <w:t>necessary</w:t>
      </w:r>
      <w:r w:rsidRPr="000F503E">
        <w:rPr>
          <w:color w:val="231F20"/>
          <w:spacing w:val="-15"/>
        </w:rPr>
        <w:t xml:space="preserve"> </w:t>
      </w:r>
      <w:r w:rsidRPr="000F503E">
        <w:rPr>
          <w:color w:val="231F20"/>
        </w:rPr>
        <w:t>documentation,</w:t>
      </w:r>
      <w:r w:rsidRPr="000F503E">
        <w:rPr>
          <w:color w:val="231F20"/>
          <w:spacing w:val="-15"/>
        </w:rPr>
        <w:t xml:space="preserve"> </w:t>
      </w:r>
      <w:r w:rsidRPr="000F503E">
        <w:rPr>
          <w:color w:val="231F20"/>
        </w:rPr>
        <w:t>orientation,</w:t>
      </w:r>
      <w:r w:rsidRPr="000F503E">
        <w:rPr>
          <w:color w:val="231F20"/>
          <w:spacing w:val="-14"/>
        </w:rPr>
        <w:t xml:space="preserve"> </w:t>
      </w:r>
      <w:r w:rsidRPr="000F503E">
        <w:rPr>
          <w:color w:val="231F20"/>
        </w:rPr>
        <w:t>collaboration,</w:t>
      </w:r>
      <w:r w:rsidRPr="000F503E">
        <w:rPr>
          <w:color w:val="231F20"/>
          <w:spacing w:val="-15"/>
        </w:rPr>
        <w:t xml:space="preserve"> </w:t>
      </w:r>
      <w:r w:rsidRPr="000F503E">
        <w:rPr>
          <w:color w:val="231F20"/>
        </w:rPr>
        <w:t>and</w:t>
      </w:r>
      <w:r w:rsidRPr="000F503E">
        <w:rPr>
          <w:color w:val="231F20"/>
          <w:spacing w:val="-15"/>
        </w:rPr>
        <w:t xml:space="preserve"> </w:t>
      </w:r>
      <w:r w:rsidRPr="000F503E">
        <w:rPr>
          <w:color w:val="231F20"/>
        </w:rPr>
        <w:t>training to</w:t>
      </w:r>
      <w:r w:rsidRPr="000F503E">
        <w:rPr>
          <w:color w:val="231F20"/>
          <w:spacing w:val="-14"/>
        </w:rPr>
        <w:t xml:space="preserve"> </w:t>
      </w:r>
      <w:r w:rsidRPr="000F503E">
        <w:rPr>
          <w:color w:val="231F20"/>
        </w:rPr>
        <w:t>facilitate</w:t>
      </w:r>
      <w:r w:rsidRPr="000F503E">
        <w:rPr>
          <w:color w:val="231F20"/>
          <w:spacing w:val="-13"/>
        </w:rPr>
        <w:t xml:space="preserve"> </w:t>
      </w:r>
      <w:r w:rsidRPr="000F503E">
        <w:rPr>
          <w:color w:val="231F20"/>
        </w:rPr>
        <w:t>the</w:t>
      </w:r>
      <w:r w:rsidRPr="000F503E">
        <w:rPr>
          <w:color w:val="231F20"/>
          <w:spacing w:val="-13"/>
        </w:rPr>
        <w:t xml:space="preserve"> </w:t>
      </w:r>
      <w:r w:rsidRPr="000F503E">
        <w:rPr>
          <w:color w:val="231F20"/>
        </w:rPr>
        <w:t>comprehensive</w:t>
      </w:r>
      <w:r w:rsidRPr="000F503E">
        <w:rPr>
          <w:color w:val="231F20"/>
          <w:spacing w:val="-13"/>
        </w:rPr>
        <w:t xml:space="preserve"> </w:t>
      </w:r>
      <w:r w:rsidRPr="000F503E">
        <w:rPr>
          <w:color w:val="231F20"/>
        </w:rPr>
        <w:t>understanding</w:t>
      </w:r>
      <w:r w:rsidRPr="000F503E">
        <w:rPr>
          <w:color w:val="231F20"/>
          <w:spacing w:val="-14"/>
        </w:rPr>
        <w:t xml:space="preserve"> </w:t>
      </w:r>
      <w:r w:rsidRPr="000F503E">
        <w:rPr>
          <w:color w:val="231F20"/>
        </w:rPr>
        <w:t>and</w:t>
      </w:r>
      <w:r w:rsidRPr="000F503E">
        <w:rPr>
          <w:color w:val="231F20"/>
          <w:spacing w:val="-14"/>
        </w:rPr>
        <w:t xml:space="preserve"> </w:t>
      </w:r>
      <w:r w:rsidRPr="000F503E">
        <w:rPr>
          <w:color w:val="231F20"/>
        </w:rPr>
        <w:t>execution</w:t>
      </w:r>
      <w:r w:rsidRPr="000F503E">
        <w:rPr>
          <w:color w:val="231F20"/>
          <w:spacing w:val="-14"/>
        </w:rPr>
        <w:t xml:space="preserve"> </w:t>
      </w:r>
      <w:r w:rsidRPr="000F503E">
        <w:rPr>
          <w:color w:val="231F20"/>
        </w:rPr>
        <w:t>of</w:t>
      </w:r>
      <w:r w:rsidRPr="000F503E">
        <w:rPr>
          <w:color w:val="231F20"/>
          <w:spacing w:val="-14"/>
        </w:rPr>
        <w:t xml:space="preserve"> </w:t>
      </w:r>
      <w:r w:rsidRPr="000F503E">
        <w:rPr>
          <w:color w:val="231F20"/>
        </w:rPr>
        <w:t>tasks,</w:t>
      </w:r>
      <w:r w:rsidRPr="000F503E">
        <w:rPr>
          <w:color w:val="231F20"/>
          <w:spacing w:val="-14"/>
        </w:rPr>
        <w:t xml:space="preserve"> </w:t>
      </w:r>
      <w:r w:rsidRPr="000F503E">
        <w:rPr>
          <w:color w:val="231F20"/>
        </w:rPr>
        <w:t>processes,</w:t>
      </w:r>
      <w:r w:rsidRPr="000F503E">
        <w:rPr>
          <w:color w:val="231F20"/>
          <w:spacing w:val="-14"/>
        </w:rPr>
        <w:t xml:space="preserve"> </w:t>
      </w:r>
      <w:r w:rsidRPr="000F503E">
        <w:rPr>
          <w:color w:val="231F20"/>
        </w:rPr>
        <w:t>procedures,</w:t>
      </w:r>
      <w:r w:rsidRPr="000F503E">
        <w:rPr>
          <w:color w:val="231F20"/>
          <w:spacing w:val="-14"/>
        </w:rPr>
        <w:t xml:space="preserve"> </w:t>
      </w:r>
      <w:r w:rsidRPr="000F503E">
        <w:rPr>
          <w:color w:val="231F20"/>
        </w:rPr>
        <w:t>schedules</w:t>
      </w:r>
      <w:r w:rsidRPr="000F503E">
        <w:rPr>
          <w:color w:val="231F20"/>
          <w:spacing w:val="-14"/>
        </w:rPr>
        <w:t xml:space="preserve"> </w:t>
      </w:r>
      <w:r w:rsidRPr="000F503E">
        <w:rPr>
          <w:color w:val="231F20"/>
        </w:rPr>
        <w:t>and</w:t>
      </w:r>
      <w:r w:rsidRPr="000F503E">
        <w:rPr>
          <w:color w:val="231F20"/>
          <w:spacing w:val="-14"/>
        </w:rPr>
        <w:t xml:space="preserve"> </w:t>
      </w:r>
      <w:r w:rsidRPr="000F503E">
        <w:rPr>
          <w:color w:val="231F20"/>
        </w:rPr>
        <w:t>deliverables in</w:t>
      </w:r>
      <w:r w:rsidRPr="000F503E">
        <w:rPr>
          <w:color w:val="231F20"/>
          <w:spacing w:val="-4"/>
        </w:rPr>
        <w:t xml:space="preserve"> </w:t>
      </w:r>
      <w:r w:rsidRPr="000F503E">
        <w:rPr>
          <w:color w:val="231F20"/>
        </w:rPr>
        <w:t>a</w:t>
      </w:r>
      <w:r w:rsidRPr="000F503E">
        <w:rPr>
          <w:color w:val="231F20"/>
          <w:spacing w:val="-4"/>
        </w:rPr>
        <w:t xml:space="preserve"> </w:t>
      </w:r>
      <w:r w:rsidRPr="000F503E">
        <w:rPr>
          <w:color w:val="231F20"/>
        </w:rPr>
        <w:t>timely</w:t>
      </w:r>
      <w:r w:rsidRPr="000F503E">
        <w:rPr>
          <w:color w:val="231F20"/>
          <w:spacing w:val="-4"/>
        </w:rPr>
        <w:t xml:space="preserve"> </w:t>
      </w:r>
      <w:r w:rsidRPr="000F503E">
        <w:rPr>
          <w:color w:val="231F20"/>
        </w:rPr>
        <w:t>and</w:t>
      </w:r>
      <w:r w:rsidRPr="000F503E">
        <w:rPr>
          <w:color w:val="231F20"/>
          <w:spacing w:val="-4"/>
        </w:rPr>
        <w:t xml:space="preserve"> </w:t>
      </w:r>
      <w:r w:rsidRPr="000F503E">
        <w:rPr>
          <w:color w:val="231F20"/>
        </w:rPr>
        <w:t>orderly</w:t>
      </w:r>
      <w:r w:rsidRPr="000F503E">
        <w:rPr>
          <w:color w:val="231F20"/>
          <w:spacing w:val="-4"/>
        </w:rPr>
        <w:t xml:space="preserve"> </w:t>
      </w:r>
      <w:r w:rsidRPr="000F503E">
        <w:rPr>
          <w:color w:val="231F20"/>
        </w:rPr>
        <w:t>fashion.</w:t>
      </w:r>
      <w:r w:rsidRPr="000F503E">
        <w:rPr>
          <w:color w:val="231F20"/>
          <w:spacing w:val="-4"/>
        </w:rPr>
        <w:t xml:space="preserve"> </w:t>
      </w:r>
      <w:r w:rsidRPr="000F503E">
        <w:rPr>
          <w:color w:val="231F20"/>
        </w:rPr>
        <w:t>All</w:t>
      </w:r>
      <w:r w:rsidRPr="000F503E">
        <w:rPr>
          <w:color w:val="231F20"/>
          <w:spacing w:val="-4"/>
        </w:rPr>
        <w:t xml:space="preserve"> </w:t>
      </w:r>
      <w:r w:rsidRPr="000F503E">
        <w:rPr>
          <w:color w:val="231F20"/>
        </w:rPr>
        <w:t>transition</w:t>
      </w:r>
      <w:r w:rsidRPr="000F503E">
        <w:rPr>
          <w:color w:val="231F20"/>
          <w:spacing w:val="-4"/>
        </w:rPr>
        <w:t xml:space="preserve"> </w:t>
      </w:r>
      <w:r w:rsidRPr="000F503E">
        <w:rPr>
          <w:color w:val="231F20"/>
        </w:rPr>
        <w:t>activities</w:t>
      </w:r>
      <w:r w:rsidRPr="000F503E">
        <w:rPr>
          <w:color w:val="231F20"/>
          <w:spacing w:val="-4"/>
        </w:rPr>
        <w:t xml:space="preserve"> </w:t>
      </w:r>
      <w:r w:rsidRPr="000F503E">
        <w:rPr>
          <w:color w:val="231F20"/>
        </w:rPr>
        <w:t>shall</w:t>
      </w:r>
      <w:r w:rsidRPr="000F503E">
        <w:rPr>
          <w:color w:val="231F20"/>
          <w:spacing w:val="-4"/>
        </w:rPr>
        <w:t xml:space="preserve"> </w:t>
      </w:r>
      <w:r w:rsidRPr="000F503E">
        <w:rPr>
          <w:color w:val="231F20"/>
        </w:rPr>
        <w:t>be</w:t>
      </w:r>
      <w:r w:rsidRPr="000F503E">
        <w:rPr>
          <w:color w:val="231F20"/>
          <w:spacing w:val="-3"/>
        </w:rPr>
        <w:t xml:space="preserve"> </w:t>
      </w:r>
      <w:r w:rsidRPr="000F503E">
        <w:rPr>
          <w:color w:val="231F20"/>
        </w:rPr>
        <w:t>coordinated</w:t>
      </w:r>
      <w:r w:rsidRPr="000F503E">
        <w:rPr>
          <w:color w:val="231F20"/>
          <w:spacing w:val="-4"/>
        </w:rPr>
        <w:t xml:space="preserve"> </w:t>
      </w:r>
      <w:r w:rsidRPr="000F503E">
        <w:rPr>
          <w:color w:val="231F20"/>
        </w:rPr>
        <w:t>with</w:t>
      </w:r>
      <w:r w:rsidRPr="000F503E">
        <w:rPr>
          <w:color w:val="231F20"/>
          <w:spacing w:val="-4"/>
        </w:rPr>
        <w:t xml:space="preserve"> </w:t>
      </w:r>
      <w:r w:rsidRPr="000F503E">
        <w:rPr>
          <w:color w:val="231F20"/>
        </w:rPr>
        <w:t>the</w:t>
      </w:r>
      <w:r w:rsidRPr="000F503E">
        <w:rPr>
          <w:color w:val="231F20"/>
          <w:spacing w:val="-4"/>
        </w:rPr>
        <w:t xml:space="preserve"> </w:t>
      </w:r>
      <w:r w:rsidRPr="000F503E">
        <w:rPr>
          <w:color w:val="231F20"/>
        </w:rPr>
        <w:t>COR,</w:t>
      </w:r>
      <w:r w:rsidRPr="000F503E">
        <w:rPr>
          <w:color w:val="231F20"/>
          <w:spacing w:val="-2"/>
        </w:rPr>
        <w:t xml:space="preserve"> </w:t>
      </w:r>
      <w:r w:rsidRPr="000F503E">
        <w:rPr>
          <w:color w:val="231F20"/>
        </w:rPr>
        <w:t>and</w:t>
      </w:r>
      <w:r w:rsidRPr="000F503E">
        <w:rPr>
          <w:color w:val="231F20"/>
          <w:spacing w:val="-4"/>
        </w:rPr>
        <w:t xml:space="preserve"> </w:t>
      </w:r>
      <w:r w:rsidRPr="000F503E">
        <w:rPr>
          <w:color w:val="231F20"/>
        </w:rPr>
        <w:t>approved</w:t>
      </w:r>
      <w:r w:rsidRPr="000F503E">
        <w:rPr>
          <w:color w:val="231F20"/>
          <w:spacing w:val="-4"/>
        </w:rPr>
        <w:t xml:space="preserve"> </w:t>
      </w:r>
      <w:r w:rsidRPr="000F503E">
        <w:rPr>
          <w:color w:val="231F20"/>
        </w:rPr>
        <w:t>by</w:t>
      </w:r>
      <w:r w:rsidRPr="000F503E">
        <w:rPr>
          <w:color w:val="231F20"/>
          <w:spacing w:val="-4"/>
        </w:rPr>
        <w:t xml:space="preserve"> </w:t>
      </w:r>
      <w:r w:rsidRPr="000F503E">
        <w:rPr>
          <w:color w:val="231F20"/>
        </w:rPr>
        <w:t>the</w:t>
      </w:r>
      <w:r w:rsidRPr="000F503E">
        <w:rPr>
          <w:color w:val="231F20"/>
          <w:spacing w:val="-4"/>
        </w:rPr>
        <w:t xml:space="preserve"> </w:t>
      </w:r>
      <w:r w:rsidRPr="000F503E">
        <w:rPr>
          <w:color w:val="231F20"/>
        </w:rPr>
        <w:t>COR. This option may be invoked within 60 days before the end of a base or option period.</w:t>
      </w:r>
    </w:p>
    <w:p w14:paraId="6A70C85F" w14:textId="77777777" w:rsidR="00664894" w:rsidRPr="000F503E" w:rsidRDefault="00664894">
      <w:pPr>
        <w:pStyle w:val="BodyText"/>
        <w:rPr>
          <w:sz w:val="22"/>
        </w:rPr>
      </w:pPr>
    </w:p>
    <w:p w14:paraId="03C3DF66" w14:textId="77777777" w:rsidR="00664894" w:rsidRPr="000F503E" w:rsidRDefault="00C67652">
      <w:pPr>
        <w:pStyle w:val="BodyText"/>
        <w:spacing w:before="1"/>
        <w:ind w:left="219" w:right="215"/>
        <w:jc w:val="both"/>
        <w:rPr>
          <w:color w:val="231F20"/>
        </w:rPr>
      </w:pPr>
      <w:r w:rsidRPr="000F503E">
        <w:rPr>
          <w:b/>
          <w:color w:val="231F20"/>
          <w:u w:val="thick" w:color="231F20"/>
        </w:rPr>
        <w:t>Deliverable 1</w:t>
      </w:r>
      <w:r w:rsidRPr="000F503E">
        <w:rPr>
          <w:color w:val="231F20"/>
        </w:rPr>
        <w:t>: Weekly Executive Summary outlining the status of all aspects of transition from the previous week starting</w:t>
      </w:r>
      <w:r w:rsidRPr="000F503E">
        <w:rPr>
          <w:color w:val="231F20"/>
          <w:spacing w:val="-3"/>
        </w:rPr>
        <w:t xml:space="preserve"> </w:t>
      </w:r>
      <w:r w:rsidRPr="000F503E">
        <w:rPr>
          <w:color w:val="231F20"/>
        </w:rPr>
        <w:t>at</w:t>
      </w:r>
      <w:r w:rsidRPr="000F503E">
        <w:rPr>
          <w:color w:val="231F20"/>
          <w:spacing w:val="-3"/>
        </w:rPr>
        <w:t xml:space="preserve"> </w:t>
      </w:r>
      <w:r w:rsidRPr="000F503E">
        <w:rPr>
          <w:color w:val="231F20"/>
        </w:rPr>
        <w:t>onset</w:t>
      </w:r>
      <w:r w:rsidRPr="000F503E">
        <w:rPr>
          <w:color w:val="231F20"/>
          <w:spacing w:val="-3"/>
        </w:rPr>
        <w:t xml:space="preserve"> </w:t>
      </w:r>
      <w:r w:rsidRPr="000F503E">
        <w:rPr>
          <w:color w:val="231F20"/>
        </w:rPr>
        <w:t>of</w:t>
      </w:r>
      <w:r w:rsidRPr="000F503E">
        <w:rPr>
          <w:color w:val="231F20"/>
          <w:spacing w:val="-3"/>
        </w:rPr>
        <w:t xml:space="preserve"> </w:t>
      </w:r>
      <w:r w:rsidRPr="000F503E">
        <w:rPr>
          <w:color w:val="231F20"/>
        </w:rPr>
        <w:t>30-day</w:t>
      </w:r>
      <w:r w:rsidRPr="000F503E">
        <w:rPr>
          <w:color w:val="231F20"/>
          <w:spacing w:val="-3"/>
        </w:rPr>
        <w:t xml:space="preserve"> </w:t>
      </w:r>
      <w:r w:rsidRPr="000F503E">
        <w:rPr>
          <w:color w:val="231F20"/>
        </w:rPr>
        <w:t>transition</w:t>
      </w:r>
      <w:r w:rsidRPr="000F503E">
        <w:rPr>
          <w:color w:val="231F20"/>
          <w:spacing w:val="-3"/>
        </w:rPr>
        <w:t xml:space="preserve"> </w:t>
      </w:r>
      <w:r w:rsidRPr="000F503E">
        <w:rPr>
          <w:color w:val="231F20"/>
        </w:rPr>
        <w:t>period,</w:t>
      </w:r>
      <w:r w:rsidRPr="000F503E">
        <w:rPr>
          <w:color w:val="231F20"/>
          <w:spacing w:val="-3"/>
        </w:rPr>
        <w:t xml:space="preserve"> </w:t>
      </w:r>
      <w:r w:rsidRPr="000F503E">
        <w:rPr>
          <w:color w:val="231F20"/>
        </w:rPr>
        <w:t>to</w:t>
      </w:r>
      <w:r w:rsidRPr="000F503E">
        <w:rPr>
          <w:color w:val="231F20"/>
          <w:spacing w:val="-3"/>
        </w:rPr>
        <w:t xml:space="preserve"> </w:t>
      </w:r>
      <w:r w:rsidRPr="000F503E">
        <w:rPr>
          <w:color w:val="231F20"/>
        </w:rPr>
        <w:t>review</w:t>
      </w:r>
      <w:r w:rsidRPr="000F503E">
        <w:rPr>
          <w:color w:val="231F20"/>
          <w:spacing w:val="-3"/>
        </w:rPr>
        <w:t xml:space="preserve"> </w:t>
      </w:r>
      <w:r w:rsidRPr="000F503E">
        <w:rPr>
          <w:color w:val="231F20"/>
        </w:rPr>
        <w:t>with</w:t>
      </w:r>
      <w:r w:rsidRPr="000F503E">
        <w:rPr>
          <w:color w:val="231F20"/>
          <w:spacing w:val="-3"/>
        </w:rPr>
        <w:t xml:space="preserve"> </w:t>
      </w:r>
      <w:r w:rsidRPr="000F503E">
        <w:rPr>
          <w:color w:val="231F20"/>
        </w:rPr>
        <w:t>BA,</w:t>
      </w:r>
      <w:r w:rsidRPr="000F503E">
        <w:rPr>
          <w:color w:val="231F20"/>
          <w:spacing w:val="-3"/>
        </w:rPr>
        <w:t xml:space="preserve"> </w:t>
      </w:r>
      <w:r w:rsidRPr="000F503E">
        <w:rPr>
          <w:color w:val="231F20"/>
        </w:rPr>
        <w:t>BP</w:t>
      </w:r>
      <w:r w:rsidRPr="000F503E">
        <w:rPr>
          <w:color w:val="231F20"/>
          <w:spacing w:val="-3"/>
        </w:rPr>
        <w:t xml:space="preserve"> </w:t>
      </w:r>
      <w:r w:rsidRPr="000F503E">
        <w:rPr>
          <w:color w:val="231F20"/>
        </w:rPr>
        <w:t>and</w:t>
      </w:r>
      <w:r w:rsidRPr="000F503E">
        <w:rPr>
          <w:color w:val="231F20"/>
          <w:spacing w:val="-3"/>
        </w:rPr>
        <w:t xml:space="preserve"> </w:t>
      </w:r>
      <w:r w:rsidRPr="000F503E">
        <w:rPr>
          <w:color w:val="231F20"/>
        </w:rPr>
        <w:t>Finance</w:t>
      </w:r>
      <w:r w:rsidRPr="000F503E">
        <w:rPr>
          <w:color w:val="231F20"/>
          <w:spacing w:val="-3"/>
        </w:rPr>
        <w:t xml:space="preserve"> </w:t>
      </w:r>
      <w:r w:rsidRPr="000F503E">
        <w:rPr>
          <w:color w:val="231F20"/>
        </w:rPr>
        <w:t>Directorate</w:t>
      </w:r>
      <w:r w:rsidRPr="000F503E">
        <w:rPr>
          <w:color w:val="231F20"/>
          <w:spacing w:val="-3"/>
        </w:rPr>
        <w:t xml:space="preserve"> </w:t>
      </w:r>
      <w:r w:rsidRPr="000F503E">
        <w:rPr>
          <w:color w:val="231F20"/>
        </w:rPr>
        <w:t>Leadership.</w:t>
      </w:r>
      <w:r w:rsidRPr="000F503E">
        <w:rPr>
          <w:color w:val="231F20"/>
          <w:spacing w:val="-3"/>
        </w:rPr>
        <w:t xml:space="preserve"> </w:t>
      </w:r>
      <w:r w:rsidRPr="000F503E">
        <w:rPr>
          <w:color w:val="231F20"/>
        </w:rPr>
        <w:t>Due</w:t>
      </w:r>
      <w:r w:rsidRPr="000F503E">
        <w:rPr>
          <w:color w:val="231F20"/>
          <w:spacing w:val="-3"/>
        </w:rPr>
        <w:t xml:space="preserve"> </w:t>
      </w:r>
      <w:proofErr w:type="gramStart"/>
      <w:r w:rsidRPr="000F503E">
        <w:rPr>
          <w:color w:val="231F20"/>
        </w:rPr>
        <w:t>by</w:t>
      </w:r>
      <w:r w:rsidRPr="000F503E">
        <w:rPr>
          <w:color w:val="231F20"/>
          <w:spacing w:val="-3"/>
        </w:rPr>
        <w:t xml:space="preserve"> </w:t>
      </w:r>
      <w:r w:rsidRPr="000F503E">
        <w:rPr>
          <w:color w:val="231F20"/>
        </w:rPr>
        <w:t>close</w:t>
      </w:r>
      <w:proofErr w:type="gramEnd"/>
      <w:r w:rsidRPr="000F503E">
        <w:rPr>
          <w:color w:val="231F20"/>
        </w:rPr>
        <w:t xml:space="preserve"> of business at the end of each week.</w:t>
      </w:r>
    </w:p>
    <w:p w14:paraId="1CB03AC6" w14:textId="77777777" w:rsidR="003E10FE" w:rsidRPr="000F503E" w:rsidRDefault="003E10FE" w:rsidP="003E10FE">
      <w:pPr>
        <w:pStyle w:val="BodyText"/>
        <w:spacing w:before="1"/>
        <w:ind w:right="215"/>
        <w:jc w:val="both"/>
      </w:pPr>
    </w:p>
    <w:p w14:paraId="7F3B3F02" w14:textId="77777777" w:rsidR="003E10FE" w:rsidRPr="000F503E" w:rsidRDefault="003E10FE" w:rsidP="003E10FE">
      <w:pPr>
        <w:keepNext/>
        <w:widowControl/>
        <w:outlineLvl w:val="0"/>
        <w:rPr>
          <w:b/>
          <w:bCs/>
          <w:kern w:val="36"/>
          <w:sz w:val="24"/>
          <w:szCs w:val="24"/>
        </w:rPr>
      </w:pPr>
      <w:bookmarkStart w:id="0" w:name="Deliverables"/>
      <w:r w:rsidRPr="000F503E">
        <w:rPr>
          <w:b/>
          <w:bCs/>
          <w:kern w:val="36"/>
          <w:sz w:val="24"/>
          <w:szCs w:val="24"/>
        </w:rPr>
        <w:t>2.4</w:t>
      </w:r>
      <w:bookmarkEnd w:id="0"/>
      <w:r w:rsidRPr="000F503E">
        <w:rPr>
          <w:b/>
          <w:bCs/>
          <w:kern w:val="36"/>
          <w:sz w:val="24"/>
          <w:szCs w:val="24"/>
        </w:rPr>
        <w:tab/>
        <w:t>TASK ORDER QUALITY ASSURANCE SURVEILLANCE PLAN (QASP)</w:t>
      </w:r>
    </w:p>
    <w:p w14:paraId="1EED345A" w14:textId="77777777" w:rsidR="003E10FE" w:rsidRPr="000F503E" w:rsidRDefault="003E10FE" w:rsidP="003E10FE">
      <w:pPr>
        <w:widowControl/>
        <w:autoSpaceDE/>
        <w:autoSpaceDN/>
        <w:rPr>
          <w:rFonts w:cs="Arial"/>
          <w:sz w:val="24"/>
          <w:szCs w:val="24"/>
        </w:rPr>
      </w:pPr>
    </w:p>
    <w:p w14:paraId="0CFE27A8" w14:textId="4F1C3C78" w:rsidR="003E10FE" w:rsidRPr="000F503E" w:rsidRDefault="003E10FE" w:rsidP="003E10FE">
      <w:pPr>
        <w:widowControl/>
        <w:autoSpaceDE/>
        <w:autoSpaceDN/>
        <w:rPr>
          <w:rFonts w:cs="Arial"/>
          <w:sz w:val="24"/>
          <w:szCs w:val="24"/>
        </w:rPr>
      </w:pPr>
      <w:r w:rsidRPr="000F503E">
        <w:rPr>
          <w:rFonts w:cs="Arial"/>
          <w:sz w:val="24"/>
          <w:szCs w:val="24"/>
        </w:rPr>
        <w:t>In fulfillment of this effort, the Contractor shall provide the deliverables identified in this section.  All deliverables shall be submitted to the Contracting Officer’s Representative (</w:t>
      </w:r>
      <w:r w:rsidR="00692530" w:rsidRPr="000F503E">
        <w:rPr>
          <w:rFonts w:cs="Arial"/>
          <w:sz w:val="24"/>
          <w:szCs w:val="24"/>
        </w:rPr>
        <w:t>COR) for</w:t>
      </w:r>
      <w:r w:rsidRPr="000F503E">
        <w:rPr>
          <w:rFonts w:cs="Arial"/>
          <w:sz w:val="24"/>
          <w:szCs w:val="24"/>
        </w:rPr>
        <w:t xml:space="preserve"> acceptance unless otherwise directed by the Government.</w:t>
      </w:r>
    </w:p>
    <w:p w14:paraId="0D440C09" w14:textId="77777777" w:rsidR="003E10FE" w:rsidRPr="000F503E" w:rsidRDefault="003E10FE" w:rsidP="003E10FE">
      <w:pPr>
        <w:widowControl/>
        <w:autoSpaceDE/>
        <w:autoSpaceDN/>
        <w:rPr>
          <w:rFonts w:cs="Arial"/>
          <w:sz w:val="24"/>
          <w:szCs w:val="24"/>
        </w:rPr>
      </w:pPr>
    </w:p>
    <w:p w14:paraId="068E6AFF" w14:textId="77777777" w:rsidR="003E10FE" w:rsidRPr="000F503E" w:rsidRDefault="003E10FE" w:rsidP="003E10FE">
      <w:pPr>
        <w:widowControl/>
        <w:autoSpaceDE/>
        <w:autoSpaceDN/>
        <w:rPr>
          <w:sz w:val="24"/>
          <w:szCs w:val="24"/>
        </w:rPr>
      </w:pPr>
      <w:r w:rsidRPr="000F503E">
        <w:rPr>
          <w:rFonts w:cs="Arial"/>
          <w:sz w:val="24"/>
          <w:szCs w:val="24"/>
        </w:rPr>
        <w:t xml:space="preserve">Unless otherwise specified, the Government will review draft deliverables and </w:t>
      </w:r>
      <w:r w:rsidRPr="000F503E">
        <w:rPr>
          <w:sz w:val="24"/>
          <w:szCs w:val="24"/>
        </w:rPr>
        <w:t>provide comments back to the contractor or approve or disapprove the deliverable(s).  The contractor will have a maximum of ten (10) working days from the day comments are received to incorporate all changes and submit the final deliverable to the Government.  All days identified are intended to be workdays unless otherwise specified.</w:t>
      </w:r>
    </w:p>
    <w:p w14:paraId="20AB752E" w14:textId="77777777" w:rsidR="003E10FE" w:rsidRPr="000F503E" w:rsidRDefault="003E10FE" w:rsidP="003E10FE">
      <w:pPr>
        <w:widowControl/>
        <w:autoSpaceDE/>
        <w:autoSpaceDN/>
        <w:rPr>
          <w:sz w:val="24"/>
          <w:szCs w:val="24"/>
        </w:rPr>
      </w:pPr>
    </w:p>
    <w:p w14:paraId="6CBB368E" w14:textId="77777777" w:rsidR="003E10FE" w:rsidRPr="000F503E" w:rsidRDefault="003E10FE" w:rsidP="003E10FE">
      <w:pPr>
        <w:widowControl/>
        <w:autoSpaceDE/>
        <w:autoSpaceDN/>
        <w:rPr>
          <w:sz w:val="24"/>
          <w:szCs w:val="24"/>
        </w:rPr>
      </w:pPr>
      <w:r w:rsidRPr="000F503E">
        <w:rPr>
          <w:rFonts w:cs="Arial"/>
          <w:sz w:val="24"/>
          <w:szCs w:val="24"/>
        </w:rPr>
        <w:t xml:space="preserve">The format for the individual deliverables will be determined through consultation between the COR and the contractor with recommendations from the Government Program Management Office (PMO).  </w:t>
      </w:r>
      <w:r w:rsidRPr="000F503E">
        <w:rPr>
          <w:sz w:val="24"/>
          <w:szCs w:val="24"/>
        </w:rPr>
        <w:t xml:space="preserve">The QASP identifies the methods the government will use to measure performance of the service provider against the requirements and performance standards of the PWS.  The QASP consists of guidelines for performance surveillance, evaluation, reporting, deficiency notification, and adjustments. </w:t>
      </w:r>
    </w:p>
    <w:p w14:paraId="6528E569" w14:textId="77777777" w:rsidR="003E10FE" w:rsidRPr="000F503E" w:rsidRDefault="003E10FE" w:rsidP="003E10FE">
      <w:pPr>
        <w:widowControl/>
        <w:autoSpaceDE/>
        <w:autoSpaceDN/>
        <w:rPr>
          <w:sz w:val="24"/>
          <w:szCs w:val="24"/>
        </w:rPr>
      </w:pPr>
    </w:p>
    <w:p w14:paraId="6CF5E8D9" w14:textId="77777777" w:rsidR="003E10FE" w:rsidRPr="000F503E" w:rsidRDefault="003E10FE" w:rsidP="003E10FE">
      <w:pPr>
        <w:keepNext/>
        <w:widowControl/>
        <w:outlineLvl w:val="1"/>
        <w:rPr>
          <w:b/>
          <w:bCs/>
          <w:sz w:val="24"/>
          <w:szCs w:val="24"/>
        </w:rPr>
      </w:pPr>
      <w:r w:rsidRPr="000F503E">
        <w:rPr>
          <w:b/>
          <w:bCs/>
          <w:sz w:val="24"/>
          <w:szCs w:val="24"/>
        </w:rPr>
        <w:t>2.4.1 Performance Requirements Summary</w:t>
      </w:r>
    </w:p>
    <w:p w14:paraId="30F2C8C4" w14:textId="77777777" w:rsidR="003E10FE" w:rsidRPr="000F503E" w:rsidRDefault="003E10FE" w:rsidP="003E10FE">
      <w:pPr>
        <w:widowControl/>
        <w:autoSpaceDE/>
        <w:autoSpaceDN/>
        <w:spacing w:before="120" w:after="120"/>
        <w:rPr>
          <w:color w:val="000000" w:themeColor="text1"/>
          <w:sz w:val="24"/>
          <w:szCs w:val="24"/>
        </w:rPr>
      </w:pPr>
      <w:r w:rsidRPr="000F503E">
        <w:rPr>
          <w:color w:val="000000" w:themeColor="text1"/>
          <w:sz w:val="24"/>
          <w:szCs w:val="24"/>
        </w:rPr>
        <w:t xml:space="preserve">The tasks the Contractor shall perform are defined in Section 2.3.  All deliverables will be submitted to the COR/Government PMO for review and the PMO will make recommendations to the COR for acceptance unless otherwise agreed upon.  </w:t>
      </w:r>
    </w:p>
    <w:p w14:paraId="6D0CCB76" w14:textId="4025B6FB" w:rsidR="003E10FE" w:rsidRPr="000F503E" w:rsidRDefault="003E10FE" w:rsidP="003E10FE">
      <w:pPr>
        <w:widowControl/>
        <w:rPr>
          <w:bCs/>
          <w:color w:val="FF0000"/>
          <w:sz w:val="24"/>
          <w:szCs w:val="24"/>
        </w:rPr>
      </w:pPr>
      <w:r w:rsidRPr="000F503E">
        <w:rPr>
          <w:bCs/>
          <w:color w:val="000000" w:themeColor="text1"/>
          <w:sz w:val="24"/>
          <w:szCs w:val="24"/>
        </w:rPr>
        <w:t xml:space="preserve">The Government will make objective and subjective assessments of the contractor’s performance to determine whether contract performance is acceptable.  The contractor is expected to perform all functions in a professional manner and prepare accurate and timely documentation.  Progress will normally be tracked based on the milestone event when the contractor receives a specific </w:t>
      </w:r>
      <w:r w:rsidR="00692530" w:rsidRPr="000F503E">
        <w:rPr>
          <w:bCs/>
          <w:color w:val="000000" w:themeColor="text1"/>
          <w:sz w:val="24"/>
          <w:szCs w:val="24"/>
        </w:rPr>
        <w:t>task</w:t>
      </w:r>
      <w:r w:rsidRPr="000F503E">
        <w:rPr>
          <w:bCs/>
          <w:color w:val="000000" w:themeColor="text1"/>
          <w:sz w:val="24"/>
          <w:szCs w:val="24"/>
        </w:rPr>
        <w:t xml:space="preserve">.  Performance may vary with the complexity of the acquisition and/or technical document.  It is expected that the documentation and procedures will comply with all major regulatory and process requirements and agency policies and procedures. </w:t>
      </w:r>
    </w:p>
    <w:p w14:paraId="1EE659EB" w14:textId="77777777" w:rsidR="003E10FE" w:rsidRPr="000F503E" w:rsidRDefault="003E10FE" w:rsidP="003E10FE">
      <w:pPr>
        <w:widowControl/>
        <w:autoSpaceDE/>
        <w:autoSpaceDN/>
        <w:rPr>
          <w:sz w:val="24"/>
          <w:szCs w:val="24"/>
        </w:rPr>
      </w:pPr>
    </w:p>
    <w:p w14:paraId="06143D27" w14:textId="77777777" w:rsidR="003E10FE" w:rsidRPr="000F503E" w:rsidRDefault="003E10FE" w:rsidP="003E10FE">
      <w:pPr>
        <w:keepNext/>
        <w:widowControl/>
        <w:outlineLvl w:val="1"/>
        <w:rPr>
          <w:b/>
          <w:bCs/>
          <w:sz w:val="24"/>
          <w:szCs w:val="24"/>
        </w:rPr>
      </w:pPr>
      <w:r w:rsidRPr="000F503E">
        <w:rPr>
          <w:b/>
          <w:bCs/>
          <w:sz w:val="24"/>
          <w:szCs w:val="24"/>
        </w:rPr>
        <w:t>2.4.2   Method of Surveillance</w:t>
      </w:r>
    </w:p>
    <w:p w14:paraId="517ABE29" w14:textId="77777777" w:rsidR="003E10FE" w:rsidRPr="000F503E" w:rsidRDefault="003E10FE" w:rsidP="003E10FE">
      <w:pPr>
        <w:widowControl/>
        <w:autoSpaceDE/>
        <w:autoSpaceDN/>
        <w:rPr>
          <w:b/>
          <w:sz w:val="24"/>
          <w:szCs w:val="24"/>
        </w:rPr>
      </w:pPr>
    </w:p>
    <w:p w14:paraId="6CDDFF30" w14:textId="77777777" w:rsidR="003E10FE" w:rsidRPr="000F503E" w:rsidRDefault="003E10FE" w:rsidP="003E10FE">
      <w:pPr>
        <w:widowControl/>
        <w:tabs>
          <w:tab w:val="left" w:pos="360"/>
          <w:tab w:val="left" w:pos="720"/>
          <w:tab w:val="left" w:pos="1320"/>
        </w:tabs>
        <w:autoSpaceDE/>
        <w:autoSpaceDN/>
        <w:rPr>
          <w:sz w:val="24"/>
          <w:szCs w:val="24"/>
        </w:rPr>
      </w:pPr>
      <w:r w:rsidRPr="000F503E">
        <w:rPr>
          <w:sz w:val="24"/>
          <w:szCs w:val="24"/>
        </w:rPr>
        <w:lastRenderedPageBreak/>
        <w:t xml:space="preserve">The Government will ensure quality assurance and timeliness of all tasks via COR Inspections and Customer Feedback that is consolidated and submitted by the PMO.  The Government will inspect and evaluate performance of each completed task or deliverable required in the task order PWS.  </w:t>
      </w:r>
    </w:p>
    <w:p w14:paraId="1B93BB8B" w14:textId="77777777" w:rsidR="003E10FE" w:rsidRPr="000F503E" w:rsidRDefault="003E10FE" w:rsidP="003E10FE">
      <w:pPr>
        <w:widowControl/>
        <w:autoSpaceDE/>
        <w:autoSpaceDN/>
        <w:rPr>
          <w:b/>
          <w:sz w:val="24"/>
          <w:szCs w:val="24"/>
        </w:rPr>
      </w:pPr>
    </w:p>
    <w:p w14:paraId="0D8E7494" w14:textId="77777777" w:rsidR="003E10FE" w:rsidRPr="000F503E" w:rsidRDefault="003E10FE" w:rsidP="003E10FE">
      <w:pPr>
        <w:keepNext/>
        <w:keepLines/>
        <w:widowControl/>
        <w:outlineLvl w:val="2"/>
        <w:rPr>
          <w:rFonts w:eastAsiaTheme="majorEastAsia" w:cstheme="majorBidi"/>
          <w:b/>
          <w:bCs/>
          <w:sz w:val="24"/>
          <w:szCs w:val="20"/>
          <w:u w:val="single"/>
        </w:rPr>
      </w:pPr>
      <w:r w:rsidRPr="000F503E">
        <w:rPr>
          <w:rFonts w:eastAsiaTheme="majorEastAsia" w:cstheme="majorBidi"/>
          <w:b/>
          <w:bCs/>
          <w:sz w:val="24"/>
          <w:szCs w:val="20"/>
        </w:rPr>
        <w:t xml:space="preserve">2.4.2.1 Inspection and Acceptance Criteria </w:t>
      </w:r>
    </w:p>
    <w:p w14:paraId="2D1B0445" w14:textId="77777777" w:rsidR="003E10FE" w:rsidRPr="000F503E" w:rsidRDefault="003E10FE" w:rsidP="003E10FE">
      <w:pPr>
        <w:widowControl/>
        <w:autoSpaceDE/>
        <w:autoSpaceDN/>
        <w:rPr>
          <w:rFonts w:cs="Arial"/>
          <w:sz w:val="24"/>
          <w:szCs w:val="24"/>
        </w:rPr>
      </w:pPr>
    </w:p>
    <w:p w14:paraId="007F8EE1" w14:textId="16CC84D1" w:rsidR="003E10FE" w:rsidRPr="000F503E" w:rsidRDefault="003E10FE" w:rsidP="003E10FE">
      <w:pPr>
        <w:widowControl/>
        <w:autoSpaceDE/>
        <w:autoSpaceDN/>
        <w:rPr>
          <w:sz w:val="24"/>
          <w:szCs w:val="24"/>
        </w:rPr>
      </w:pPr>
      <w:r w:rsidRPr="000F503E">
        <w:rPr>
          <w:rFonts w:cs="Arial"/>
          <w:sz w:val="24"/>
          <w:szCs w:val="24"/>
        </w:rPr>
        <w:t xml:space="preserve">Final inspection and acceptance of all work performed, reports and other deliverables will be performed at the place of delivery by the COR based on PMO recommendations.  </w:t>
      </w:r>
      <w:r w:rsidRPr="000F503E">
        <w:rPr>
          <w:sz w:val="24"/>
          <w:szCs w:val="24"/>
        </w:rPr>
        <w:t xml:space="preserve">All deliverables will be inspected for content, completeness, accuracy, legibility and conformance to contract requirements by the COR based on PMO recommended input.  At the discretion of the Government, inspection may include validation of information or software </w:t>
      </w:r>
      <w:r w:rsidR="00692530" w:rsidRPr="000F503E">
        <w:rPr>
          <w:sz w:val="24"/>
          <w:szCs w:val="24"/>
        </w:rPr>
        <w:t>using</w:t>
      </w:r>
      <w:r w:rsidRPr="000F503E">
        <w:rPr>
          <w:sz w:val="24"/>
          <w:szCs w:val="24"/>
        </w:rPr>
        <w:t xml:space="preserve"> automated tools and/or testing of the deliverables, as specified in the PWS.</w:t>
      </w:r>
    </w:p>
    <w:p w14:paraId="38990FFA" w14:textId="77777777" w:rsidR="003E10FE" w:rsidRPr="000F503E" w:rsidRDefault="003E10FE" w:rsidP="003E10FE">
      <w:pPr>
        <w:widowControl/>
        <w:autoSpaceDE/>
        <w:autoSpaceDN/>
        <w:ind w:left="1080"/>
        <w:jc w:val="both"/>
        <w:rPr>
          <w:sz w:val="24"/>
          <w:szCs w:val="24"/>
        </w:rPr>
      </w:pPr>
    </w:p>
    <w:p w14:paraId="6306B32D" w14:textId="77777777" w:rsidR="003E10FE" w:rsidRPr="000F503E" w:rsidRDefault="003E10FE" w:rsidP="003E10FE">
      <w:pPr>
        <w:widowControl/>
        <w:autoSpaceDE/>
        <w:autoSpaceDN/>
        <w:jc w:val="both"/>
        <w:rPr>
          <w:sz w:val="24"/>
          <w:szCs w:val="24"/>
        </w:rPr>
      </w:pPr>
      <w:r w:rsidRPr="000F503E">
        <w:rPr>
          <w:sz w:val="24"/>
          <w:szCs w:val="24"/>
        </w:rPr>
        <w:t xml:space="preserve">If the Government finds that a draft or final deliverable contains spelling errors, grammatical errors, improper format, or otherwise does not conform to the requirements stated within the task order PWS, the document may be immediately rejected without further review and returned to the Contractor for correction and re-submission. If the Contractor requires additional Government guidance to produce an acceptable draft, the Contractor shall arrange a meeting with the COR/Government PMO. </w:t>
      </w:r>
    </w:p>
    <w:p w14:paraId="1314A3FC" w14:textId="77777777" w:rsidR="003E10FE" w:rsidRPr="000F503E" w:rsidRDefault="003E10FE" w:rsidP="003E10FE">
      <w:pPr>
        <w:widowControl/>
        <w:autoSpaceDE/>
        <w:autoSpaceDN/>
        <w:ind w:left="1080"/>
        <w:jc w:val="both"/>
        <w:rPr>
          <w:sz w:val="24"/>
          <w:szCs w:val="24"/>
        </w:rPr>
      </w:pPr>
    </w:p>
    <w:p w14:paraId="19E3BDD6" w14:textId="77777777" w:rsidR="003E10FE" w:rsidRPr="000F503E" w:rsidRDefault="003E10FE" w:rsidP="003E10FE">
      <w:pPr>
        <w:widowControl/>
        <w:autoSpaceDE/>
        <w:autoSpaceDN/>
        <w:jc w:val="both"/>
        <w:rPr>
          <w:sz w:val="24"/>
          <w:szCs w:val="24"/>
        </w:rPr>
      </w:pPr>
      <w:r w:rsidRPr="000F503E">
        <w:rPr>
          <w:sz w:val="24"/>
          <w:szCs w:val="24"/>
        </w:rPr>
        <w:t>The basis for acceptance shall be compliance with the requirements set forth in this task order PWS, the Contractor's proposal and other terms and conditions of the contract. Deliverable items rejected shall be corrected in accordance with the applicable clauses.  Reports and document deliverables will be accepted when all discrepancies, errors or other deficiencies identified in writing by the COR have been corrected to the Government’s satisfaction.</w:t>
      </w:r>
    </w:p>
    <w:p w14:paraId="50F67290" w14:textId="77777777" w:rsidR="003E10FE" w:rsidRPr="000F503E" w:rsidRDefault="003E10FE" w:rsidP="003E10FE">
      <w:pPr>
        <w:widowControl/>
        <w:autoSpaceDE/>
        <w:autoSpaceDN/>
        <w:ind w:left="1056"/>
        <w:jc w:val="both"/>
        <w:rPr>
          <w:b/>
          <w:bCs/>
          <w:sz w:val="24"/>
          <w:szCs w:val="24"/>
        </w:rPr>
      </w:pPr>
    </w:p>
    <w:p w14:paraId="1995E484" w14:textId="77777777" w:rsidR="003E10FE" w:rsidRPr="000F503E" w:rsidRDefault="003E10FE" w:rsidP="003E10FE">
      <w:pPr>
        <w:widowControl/>
        <w:autoSpaceDE/>
        <w:autoSpaceDN/>
        <w:jc w:val="both"/>
        <w:rPr>
          <w:sz w:val="24"/>
          <w:szCs w:val="24"/>
        </w:rPr>
      </w:pPr>
      <w:r w:rsidRPr="000F503E">
        <w:rPr>
          <w:sz w:val="24"/>
          <w:szCs w:val="24"/>
        </w:rPr>
        <w:t xml:space="preserve">The Contractor shall provide electronic copies of deliverables.  Electronic copies shall be delivered via e-mail attachment or other media by mutual agreement of the parties. The electronic copies shall be compatible with the current DLA Microsoft (MS) Office products or other applications as appropriate and mutually agreed to by the parties.  The Contractor shall use best commercial practices for formatting deliverables under this contract.  If the draft deliverable is adequate, the Government may accept the draft and provide comments for incorporation into the final version.  </w:t>
      </w:r>
      <w:proofErr w:type="gramStart"/>
      <w:r w:rsidRPr="000F503E">
        <w:rPr>
          <w:sz w:val="24"/>
          <w:szCs w:val="24"/>
        </w:rPr>
        <w:t>All of</w:t>
      </w:r>
      <w:proofErr w:type="gramEnd"/>
      <w:r w:rsidRPr="000F503E">
        <w:rPr>
          <w:sz w:val="24"/>
          <w:szCs w:val="24"/>
        </w:rPr>
        <w:t xml:space="preserve"> the Government's comments </w:t>
      </w:r>
      <w:proofErr w:type="gramStart"/>
      <w:r w:rsidRPr="000F503E">
        <w:rPr>
          <w:sz w:val="24"/>
          <w:szCs w:val="24"/>
        </w:rPr>
        <w:t>to</w:t>
      </w:r>
      <w:proofErr w:type="gramEnd"/>
      <w:r w:rsidRPr="000F503E">
        <w:rPr>
          <w:sz w:val="24"/>
          <w:szCs w:val="24"/>
        </w:rPr>
        <w:t xml:space="preserve"> deliverables must either be incorporated in the succeeding version or the Contractor must demonstrate to the Government's satisfaction why such comments should not be incorporated.</w:t>
      </w:r>
    </w:p>
    <w:p w14:paraId="266C6C81" w14:textId="77777777" w:rsidR="003E10FE" w:rsidRPr="000F503E" w:rsidRDefault="003E10FE" w:rsidP="003E10FE">
      <w:pPr>
        <w:widowControl/>
        <w:autoSpaceDE/>
        <w:autoSpaceDN/>
        <w:rPr>
          <w:b/>
          <w:sz w:val="24"/>
          <w:szCs w:val="24"/>
        </w:rPr>
      </w:pPr>
    </w:p>
    <w:p w14:paraId="288B4E75" w14:textId="77777777" w:rsidR="003E10FE" w:rsidRPr="000F503E" w:rsidRDefault="003E10FE" w:rsidP="003E10FE">
      <w:pPr>
        <w:keepNext/>
        <w:widowControl/>
        <w:outlineLvl w:val="1"/>
        <w:rPr>
          <w:b/>
          <w:bCs/>
          <w:sz w:val="24"/>
          <w:szCs w:val="24"/>
        </w:rPr>
      </w:pPr>
      <w:r w:rsidRPr="000F503E">
        <w:rPr>
          <w:b/>
          <w:bCs/>
          <w:sz w:val="24"/>
          <w:szCs w:val="24"/>
        </w:rPr>
        <w:t>2.4.3 General Acceptance Criteria</w:t>
      </w:r>
    </w:p>
    <w:p w14:paraId="034D9DD3" w14:textId="77777777" w:rsidR="003E10FE" w:rsidRPr="000F503E" w:rsidRDefault="003E10FE" w:rsidP="003E10FE">
      <w:pPr>
        <w:widowControl/>
        <w:autoSpaceDE/>
        <w:autoSpaceDN/>
        <w:rPr>
          <w:sz w:val="24"/>
          <w:szCs w:val="24"/>
        </w:rPr>
      </w:pPr>
    </w:p>
    <w:p w14:paraId="53AC476C" w14:textId="77777777" w:rsidR="003E10FE" w:rsidRPr="000F503E" w:rsidRDefault="003E10FE" w:rsidP="003E10FE">
      <w:pPr>
        <w:widowControl/>
        <w:autoSpaceDE/>
        <w:autoSpaceDN/>
        <w:rPr>
          <w:sz w:val="24"/>
          <w:szCs w:val="24"/>
        </w:rPr>
      </w:pPr>
      <w:r w:rsidRPr="000F503E">
        <w:rPr>
          <w:sz w:val="24"/>
          <w:szCs w:val="24"/>
        </w:rPr>
        <w:t>General quality measures, as set forth below, will be applied to each work product received from the contractor under the resultant task order.  These performance measurements are defined as:</w:t>
      </w:r>
    </w:p>
    <w:p w14:paraId="133CD4AE" w14:textId="77777777" w:rsidR="003E10FE" w:rsidRPr="000F503E" w:rsidRDefault="003E10FE" w:rsidP="003E10FE">
      <w:pPr>
        <w:widowControl/>
        <w:autoSpaceDE/>
        <w:autoSpaceDN/>
        <w:rPr>
          <w:sz w:val="24"/>
          <w:szCs w:val="24"/>
        </w:rPr>
      </w:pPr>
    </w:p>
    <w:p w14:paraId="1FB7C48B" w14:textId="77777777" w:rsidR="003E10FE" w:rsidRPr="000F503E" w:rsidRDefault="003E10FE" w:rsidP="003E10FE">
      <w:pPr>
        <w:widowControl/>
        <w:autoSpaceDE/>
        <w:autoSpaceDN/>
        <w:rPr>
          <w:sz w:val="24"/>
          <w:szCs w:val="24"/>
          <w:u w:val="single"/>
        </w:rPr>
      </w:pPr>
      <w:r w:rsidRPr="000F503E">
        <w:rPr>
          <w:sz w:val="24"/>
          <w:szCs w:val="24"/>
        </w:rPr>
        <w:tab/>
      </w:r>
      <w:r w:rsidRPr="000F503E">
        <w:rPr>
          <w:sz w:val="24"/>
          <w:szCs w:val="24"/>
        </w:rPr>
        <w:tab/>
      </w:r>
      <w:r w:rsidRPr="000F503E">
        <w:rPr>
          <w:sz w:val="24"/>
          <w:szCs w:val="24"/>
          <w:u w:val="single"/>
        </w:rPr>
        <w:t>Quality</w:t>
      </w:r>
    </w:p>
    <w:p w14:paraId="67FBDE36" w14:textId="77777777" w:rsidR="003E10FE" w:rsidRPr="000F503E" w:rsidRDefault="003E10FE" w:rsidP="00BC5FB0">
      <w:pPr>
        <w:widowControl/>
        <w:numPr>
          <w:ilvl w:val="0"/>
          <w:numId w:val="84"/>
        </w:numPr>
        <w:tabs>
          <w:tab w:val="num" w:pos="1800"/>
        </w:tabs>
        <w:autoSpaceDE/>
        <w:autoSpaceDN/>
        <w:spacing w:before="100" w:beforeAutospacing="1" w:after="100" w:afterAutospacing="1"/>
        <w:ind w:left="1800"/>
        <w:rPr>
          <w:rFonts w:cs="Arial"/>
          <w:sz w:val="24"/>
          <w:szCs w:val="24"/>
        </w:rPr>
      </w:pPr>
      <w:r w:rsidRPr="000F503E">
        <w:rPr>
          <w:rFonts w:cs="Arial"/>
          <w:sz w:val="24"/>
          <w:szCs w:val="24"/>
        </w:rPr>
        <w:t>Accuracy – Work products shall be accurate in presentation, technical content, and adherence to accepted elements of style.</w:t>
      </w:r>
    </w:p>
    <w:p w14:paraId="4488B607" w14:textId="77777777" w:rsidR="003E10FE" w:rsidRPr="000F503E" w:rsidRDefault="003E10FE" w:rsidP="00BC5FB0">
      <w:pPr>
        <w:widowControl/>
        <w:numPr>
          <w:ilvl w:val="0"/>
          <w:numId w:val="84"/>
        </w:numPr>
        <w:tabs>
          <w:tab w:val="num" w:pos="1800"/>
        </w:tabs>
        <w:autoSpaceDE/>
        <w:autoSpaceDN/>
        <w:spacing w:before="100" w:beforeAutospacing="1" w:after="100" w:afterAutospacing="1"/>
        <w:ind w:left="1800"/>
        <w:rPr>
          <w:rFonts w:cs="Arial"/>
          <w:sz w:val="24"/>
          <w:szCs w:val="24"/>
        </w:rPr>
      </w:pPr>
      <w:r w:rsidRPr="000F503E">
        <w:rPr>
          <w:rFonts w:cs="Arial"/>
          <w:sz w:val="24"/>
          <w:szCs w:val="24"/>
        </w:rPr>
        <w:t>Clarity – Work products shall be clear and concise.  Any/all diagrams shall be easy to understand and be relevant to the supporting narrative.</w:t>
      </w:r>
    </w:p>
    <w:p w14:paraId="4BBC0069" w14:textId="77777777" w:rsidR="003E10FE" w:rsidRPr="000F503E" w:rsidRDefault="003E10FE" w:rsidP="00BC5FB0">
      <w:pPr>
        <w:widowControl/>
        <w:numPr>
          <w:ilvl w:val="0"/>
          <w:numId w:val="84"/>
        </w:numPr>
        <w:tabs>
          <w:tab w:val="num" w:pos="1800"/>
        </w:tabs>
        <w:autoSpaceDE/>
        <w:autoSpaceDN/>
        <w:spacing w:before="100" w:beforeAutospacing="1" w:after="100" w:afterAutospacing="1"/>
        <w:ind w:left="1800"/>
        <w:rPr>
          <w:rFonts w:cs="Arial"/>
          <w:sz w:val="24"/>
          <w:szCs w:val="24"/>
        </w:rPr>
      </w:pPr>
      <w:r w:rsidRPr="000F503E">
        <w:rPr>
          <w:rFonts w:cs="Arial"/>
          <w:sz w:val="24"/>
          <w:szCs w:val="24"/>
        </w:rPr>
        <w:t>Consistency to Requirements – All work products must satisfy the requirements of this Performance Work Statement.</w:t>
      </w:r>
    </w:p>
    <w:p w14:paraId="06689C22" w14:textId="4A4495C9" w:rsidR="003E10FE" w:rsidRPr="000F503E" w:rsidRDefault="003E10FE" w:rsidP="00BC5FB0">
      <w:pPr>
        <w:widowControl/>
        <w:numPr>
          <w:ilvl w:val="0"/>
          <w:numId w:val="84"/>
        </w:numPr>
        <w:tabs>
          <w:tab w:val="num" w:pos="1800"/>
        </w:tabs>
        <w:autoSpaceDE/>
        <w:autoSpaceDN/>
        <w:spacing w:before="100" w:beforeAutospacing="1" w:after="100" w:afterAutospacing="1"/>
        <w:ind w:left="1800"/>
        <w:rPr>
          <w:rFonts w:cs="Arial"/>
          <w:sz w:val="24"/>
          <w:szCs w:val="24"/>
        </w:rPr>
      </w:pPr>
      <w:r w:rsidRPr="000F503E">
        <w:rPr>
          <w:rFonts w:cs="Arial"/>
          <w:sz w:val="24"/>
          <w:szCs w:val="24"/>
        </w:rPr>
        <w:t xml:space="preserve">Format – Work products shall be submitted in hard copy (where applicable) and in media mutually agreed upon prior to submission.  Hard copy formats shall follow any specified Directives or Manuals.  All text and diagrammatic files </w:t>
      </w:r>
      <w:r w:rsidR="00692530" w:rsidRPr="000F503E">
        <w:rPr>
          <w:rFonts w:cs="Arial"/>
          <w:sz w:val="24"/>
          <w:szCs w:val="24"/>
        </w:rPr>
        <w:t>should</w:t>
      </w:r>
      <w:r w:rsidRPr="000F503E">
        <w:rPr>
          <w:rFonts w:cs="Arial"/>
          <w:sz w:val="24"/>
          <w:szCs w:val="24"/>
        </w:rPr>
        <w:t xml:space="preserve"> be editable by the Government.</w:t>
      </w:r>
    </w:p>
    <w:p w14:paraId="763A6B9C" w14:textId="77777777" w:rsidR="003E10FE" w:rsidRPr="000F503E" w:rsidRDefault="003E10FE" w:rsidP="003E10FE">
      <w:pPr>
        <w:widowControl/>
        <w:autoSpaceDE/>
        <w:autoSpaceDN/>
        <w:spacing w:before="100" w:after="240"/>
        <w:ind w:left="1440"/>
        <w:rPr>
          <w:rFonts w:cs="Arial"/>
          <w:sz w:val="24"/>
          <w:szCs w:val="24"/>
        </w:rPr>
      </w:pPr>
      <w:r w:rsidRPr="000F503E">
        <w:rPr>
          <w:rFonts w:cs="Arial"/>
          <w:sz w:val="24"/>
          <w:szCs w:val="24"/>
          <w:u w:val="single"/>
        </w:rPr>
        <w:lastRenderedPageBreak/>
        <w:t xml:space="preserve">Timeliness </w:t>
      </w:r>
    </w:p>
    <w:p w14:paraId="3A3F46C5" w14:textId="77777777" w:rsidR="003E10FE" w:rsidRPr="000F503E" w:rsidRDefault="003E10FE" w:rsidP="004758A8">
      <w:pPr>
        <w:widowControl/>
        <w:numPr>
          <w:ilvl w:val="0"/>
          <w:numId w:val="85"/>
        </w:numPr>
        <w:autoSpaceDE/>
        <w:autoSpaceDN/>
        <w:adjustRightInd w:val="0"/>
        <w:rPr>
          <w:sz w:val="24"/>
          <w:szCs w:val="24"/>
        </w:rPr>
      </w:pPr>
      <w:r w:rsidRPr="000F503E">
        <w:rPr>
          <w:sz w:val="24"/>
          <w:szCs w:val="24"/>
        </w:rPr>
        <w:t>Work products shall be submitted on or before the due dates determined/specified between the task order COR and contractor or submitted in accordance with a later scheduled date determined by the Government.</w:t>
      </w:r>
    </w:p>
    <w:p w14:paraId="288ABA3A" w14:textId="77777777" w:rsidR="003E10FE" w:rsidRPr="000F503E" w:rsidRDefault="003E10FE" w:rsidP="003E10FE">
      <w:pPr>
        <w:widowControl/>
        <w:tabs>
          <w:tab w:val="left" w:pos="204"/>
          <w:tab w:val="left" w:pos="360"/>
        </w:tabs>
        <w:autoSpaceDE/>
        <w:autoSpaceDN/>
        <w:spacing w:line="283" w:lineRule="exact"/>
        <w:rPr>
          <w:b/>
          <w:sz w:val="24"/>
          <w:szCs w:val="24"/>
        </w:rPr>
      </w:pPr>
    </w:p>
    <w:p w14:paraId="6D17018F" w14:textId="77777777" w:rsidR="003E10FE" w:rsidRPr="000F503E" w:rsidRDefault="003E10FE" w:rsidP="003E10FE">
      <w:pPr>
        <w:keepNext/>
        <w:keepLines/>
        <w:widowControl/>
        <w:outlineLvl w:val="2"/>
        <w:rPr>
          <w:rFonts w:eastAsiaTheme="majorEastAsia" w:cstheme="majorBidi"/>
          <w:bCs/>
          <w:sz w:val="24"/>
          <w:szCs w:val="20"/>
        </w:rPr>
      </w:pPr>
      <w:r w:rsidRPr="000F503E">
        <w:rPr>
          <w:rFonts w:eastAsiaTheme="majorEastAsia" w:cstheme="majorBidi"/>
          <w:b/>
          <w:bCs/>
          <w:sz w:val="24"/>
          <w:szCs w:val="20"/>
        </w:rPr>
        <w:t xml:space="preserve">2.4.3.1 Fixed Price Performance Based Service Contract Payments </w:t>
      </w:r>
    </w:p>
    <w:p w14:paraId="26A3B786" w14:textId="77777777" w:rsidR="003E10FE" w:rsidRPr="000F503E" w:rsidRDefault="003E10FE" w:rsidP="003E10FE">
      <w:pPr>
        <w:widowControl/>
        <w:tabs>
          <w:tab w:val="left" w:pos="204"/>
          <w:tab w:val="left" w:pos="360"/>
        </w:tabs>
        <w:autoSpaceDE/>
        <w:autoSpaceDN/>
        <w:spacing w:line="283" w:lineRule="exact"/>
        <w:rPr>
          <w:sz w:val="24"/>
          <w:szCs w:val="24"/>
        </w:rPr>
      </w:pPr>
    </w:p>
    <w:p w14:paraId="71C44ACC" w14:textId="77777777" w:rsidR="003E10FE" w:rsidRPr="000F503E" w:rsidRDefault="003E10FE" w:rsidP="003E10FE">
      <w:pPr>
        <w:widowControl/>
        <w:tabs>
          <w:tab w:val="left" w:pos="204"/>
          <w:tab w:val="left" w:pos="360"/>
        </w:tabs>
        <w:autoSpaceDE/>
        <w:autoSpaceDN/>
        <w:spacing w:line="283" w:lineRule="exact"/>
        <w:rPr>
          <w:bCs/>
          <w:sz w:val="24"/>
          <w:szCs w:val="24"/>
        </w:rPr>
      </w:pPr>
      <w:r w:rsidRPr="000F503E">
        <w:rPr>
          <w:bCs/>
          <w:sz w:val="24"/>
          <w:szCs w:val="24"/>
        </w:rPr>
        <w:t>The following procedures apply:</w:t>
      </w:r>
    </w:p>
    <w:p w14:paraId="12765A04" w14:textId="77777777" w:rsidR="003E10FE" w:rsidRPr="000F503E" w:rsidRDefault="003E10FE" w:rsidP="003E10FE">
      <w:pPr>
        <w:widowControl/>
        <w:rPr>
          <w:b/>
          <w:bCs/>
          <w:sz w:val="24"/>
          <w:szCs w:val="24"/>
        </w:rPr>
      </w:pPr>
    </w:p>
    <w:p w14:paraId="61680020" w14:textId="77777777" w:rsidR="003E10FE" w:rsidRPr="000F503E" w:rsidRDefault="003E10FE" w:rsidP="004758A8">
      <w:pPr>
        <w:widowControl/>
        <w:numPr>
          <w:ilvl w:val="0"/>
          <w:numId w:val="86"/>
        </w:numPr>
        <w:autoSpaceDE/>
        <w:autoSpaceDN/>
        <w:rPr>
          <w:sz w:val="24"/>
          <w:szCs w:val="24"/>
        </w:rPr>
      </w:pPr>
      <w:r w:rsidRPr="000F503E">
        <w:rPr>
          <w:sz w:val="24"/>
          <w:szCs w:val="24"/>
        </w:rPr>
        <w:t xml:space="preserve">The contractor shall submit a monthly invoice for 100% monthly amount for each PWS task. As part of the COR’s monthly certification process, the COR will indicate on the invoice submitted the amounts authorized for payment for each task based on the performance measures described herein. </w:t>
      </w:r>
    </w:p>
    <w:p w14:paraId="6DD9C010" w14:textId="77777777" w:rsidR="003E10FE" w:rsidRPr="000F503E" w:rsidRDefault="003E10FE" w:rsidP="003E10FE">
      <w:pPr>
        <w:widowControl/>
        <w:autoSpaceDE/>
        <w:autoSpaceDN/>
        <w:rPr>
          <w:sz w:val="24"/>
          <w:szCs w:val="24"/>
        </w:rPr>
      </w:pPr>
    </w:p>
    <w:p w14:paraId="55AA09FE" w14:textId="77777777" w:rsidR="003E10FE" w:rsidRPr="000F503E" w:rsidRDefault="003E10FE" w:rsidP="004758A8">
      <w:pPr>
        <w:widowControl/>
        <w:numPr>
          <w:ilvl w:val="0"/>
          <w:numId w:val="86"/>
        </w:numPr>
        <w:autoSpaceDE/>
        <w:autoSpaceDN/>
        <w:rPr>
          <w:strike/>
          <w:sz w:val="24"/>
          <w:szCs w:val="24"/>
        </w:rPr>
      </w:pPr>
      <w:r w:rsidRPr="000F503E">
        <w:rPr>
          <w:sz w:val="24"/>
          <w:szCs w:val="24"/>
        </w:rPr>
        <w:t>The determination for payment will be made in accordance with the procedures set forth below.</w:t>
      </w:r>
    </w:p>
    <w:p w14:paraId="774E2991" w14:textId="77777777" w:rsidR="003E10FE" w:rsidRPr="000F503E" w:rsidRDefault="003E10FE" w:rsidP="003E10FE">
      <w:pPr>
        <w:widowControl/>
        <w:autoSpaceDE/>
        <w:autoSpaceDN/>
        <w:ind w:left="360"/>
        <w:rPr>
          <w:strike/>
          <w:sz w:val="24"/>
          <w:szCs w:val="24"/>
        </w:rPr>
      </w:pPr>
    </w:p>
    <w:p w14:paraId="0C9D86C8" w14:textId="0DC6068C" w:rsidR="003E10FE" w:rsidRPr="000F503E" w:rsidRDefault="003E10FE" w:rsidP="004758A8">
      <w:pPr>
        <w:widowControl/>
        <w:numPr>
          <w:ilvl w:val="0"/>
          <w:numId w:val="86"/>
        </w:numPr>
        <w:autoSpaceDE/>
        <w:autoSpaceDN/>
        <w:rPr>
          <w:sz w:val="24"/>
          <w:szCs w:val="24"/>
        </w:rPr>
      </w:pPr>
      <w:r w:rsidRPr="000F503E">
        <w:rPr>
          <w:sz w:val="24"/>
          <w:szCs w:val="24"/>
        </w:rPr>
        <w:t xml:space="preserve">The COR or his/her designated representative will advise the contractor of what the Contracting Officer’s (CO’s) authorized amount of payment will be for each month. The contractor may direct questions on any withholding of </w:t>
      </w:r>
      <w:r w:rsidR="00692530" w:rsidRPr="000F503E">
        <w:rPr>
          <w:sz w:val="24"/>
          <w:szCs w:val="24"/>
        </w:rPr>
        <w:t>payment</w:t>
      </w:r>
      <w:r w:rsidRPr="000F503E">
        <w:rPr>
          <w:sz w:val="24"/>
          <w:szCs w:val="24"/>
        </w:rPr>
        <w:t xml:space="preserve"> to the Contracting Officer. </w:t>
      </w:r>
    </w:p>
    <w:p w14:paraId="124857BD" w14:textId="77777777" w:rsidR="003E10FE" w:rsidRPr="000F503E" w:rsidRDefault="003E10FE" w:rsidP="003E10FE">
      <w:pPr>
        <w:widowControl/>
        <w:autoSpaceDE/>
        <w:autoSpaceDN/>
        <w:ind w:left="720"/>
        <w:rPr>
          <w:sz w:val="24"/>
          <w:szCs w:val="24"/>
        </w:rPr>
      </w:pPr>
    </w:p>
    <w:p w14:paraId="7C5AA029" w14:textId="77777777" w:rsidR="003E10FE" w:rsidRPr="000F503E" w:rsidRDefault="003E10FE" w:rsidP="003E10FE">
      <w:pPr>
        <w:keepNext/>
        <w:keepLines/>
        <w:widowControl/>
        <w:outlineLvl w:val="2"/>
        <w:rPr>
          <w:rFonts w:eastAsiaTheme="majorEastAsia" w:cstheme="majorBidi"/>
          <w:b/>
          <w:bCs/>
          <w:sz w:val="24"/>
          <w:szCs w:val="20"/>
        </w:rPr>
      </w:pPr>
      <w:r w:rsidRPr="000F503E">
        <w:rPr>
          <w:rFonts w:eastAsiaTheme="majorEastAsia" w:cstheme="majorBidi"/>
          <w:b/>
          <w:bCs/>
          <w:sz w:val="24"/>
          <w:szCs w:val="20"/>
        </w:rPr>
        <w:t>2.4.3.2   Performance Review and Payments</w:t>
      </w:r>
    </w:p>
    <w:p w14:paraId="3BBF2F12" w14:textId="77777777" w:rsidR="003E10FE" w:rsidRPr="000F503E" w:rsidRDefault="003E10FE" w:rsidP="003E10FE">
      <w:pPr>
        <w:widowControl/>
        <w:autoSpaceDE/>
        <w:autoSpaceDN/>
        <w:ind w:left="720"/>
        <w:rPr>
          <w:b/>
          <w:sz w:val="24"/>
          <w:szCs w:val="24"/>
        </w:rPr>
      </w:pPr>
    </w:p>
    <w:p w14:paraId="307D87DA" w14:textId="77777777" w:rsidR="003E10FE" w:rsidRPr="000F503E" w:rsidRDefault="003E10FE" w:rsidP="003E10FE">
      <w:pPr>
        <w:widowControl/>
        <w:rPr>
          <w:bCs/>
          <w:sz w:val="24"/>
          <w:szCs w:val="24"/>
        </w:rPr>
      </w:pPr>
      <w:r w:rsidRPr="000F503E">
        <w:rPr>
          <w:bCs/>
          <w:sz w:val="24"/>
          <w:szCs w:val="24"/>
        </w:rPr>
        <w:t>Below are the Performance Standards that will be used in evaluating performance in determining the amount of the payment owed to the contractor.  These Performance Standards apply to the deliverables listed in Section 2.5 and to all performance under this task order PWS.</w:t>
      </w:r>
    </w:p>
    <w:p w14:paraId="5AD18684" w14:textId="77777777" w:rsidR="003E10FE" w:rsidRPr="000F503E" w:rsidRDefault="003E10FE" w:rsidP="003E10FE">
      <w:pPr>
        <w:widowControl/>
        <w:autoSpaceDE/>
        <w:autoSpaceDN/>
        <w:rPr>
          <w:sz w:val="24"/>
          <w:szCs w:val="24"/>
        </w:rPr>
      </w:pPr>
    </w:p>
    <w:tbl>
      <w:tblPr>
        <w:tblW w:w="8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3"/>
      </w:tblGrid>
      <w:tr w:rsidR="003E10FE" w:rsidRPr="000F503E" w14:paraId="4A7DC0D3" w14:textId="77777777" w:rsidTr="003E10FE">
        <w:trPr>
          <w:jc w:val="center"/>
        </w:trPr>
        <w:tc>
          <w:tcPr>
            <w:tcW w:w="8753" w:type="dxa"/>
            <w:tcBorders>
              <w:top w:val="single" w:sz="4" w:space="0" w:color="auto"/>
              <w:left w:val="single" w:sz="4" w:space="0" w:color="auto"/>
              <w:bottom w:val="single" w:sz="4" w:space="0" w:color="auto"/>
            </w:tcBorders>
            <w:shd w:val="clear" w:color="auto" w:fill="D9D9D9"/>
          </w:tcPr>
          <w:p w14:paraId="33226B5E" w14:textId="77777777" w:rsidR="003E10FE" w:rsidRPr="000F503E" w:rsidRDefault="003E10FE" w:rsidP="003E10FE">
            <w:pPr>
              <w:widowControl/>
              <w:autoSpaceDE/>
              <w:autoSpaceDN/>
              <w:rPr>
                <w:b/>
                <w:sz w:val="24"/>
                <w:szCs w:val="24"/>
              </w:rPr>
            </w:pPr>
            <w:r w:rsidRPr="000F503E">
              <w:rPr>
                <w:b/>
                <w:sz w:val="24"/>
                <w:szCs w:val="24"/>
              </w:rPr>
              <w:t>Overall Performance Ratings</w:t>
            </w:r>
          </w:p>
        </w:tc>
      </w:tr>
      <w:tr w:rsidR="003E10FE" w:rsidRPr="000F503E" w14:paraId="1B87B839" w14:textId="77777777" w:rsidTr="003E10FE">
        <w:trPr>
          <w:jc w:val="center"/>
        </w:trPr>
        <w:tc>
          <w:tcPr>
            <w:tcW w:w="8753" w:type="dxa"/>
            <w:tcBorders>
              <w:top w:val="single" w:sz="4" w:space="0" w:color="auto"/>
              <w:left w:val="single" w:sz="4" w:space="0" w:color="auto"/>
              <w:bottom w:val="single" w:sz="4" w:space="0" w:color="auto"/>
              <w:right w:val="single" w:sz="4" w:space="0" w:color="auto"/>
            </w:tcBorders>
          </w:tcPr>
          <w:p w14:paraId="555B4A06" w14:textId="77777777" w:rsidR="003E10FE" w:rsidRPr="000F503E" w:rsidRDefault="003E10FE" w:rsidP="003E10FE">
            <w:pPr>
              <w:widowControl/>
              <w:autoSpaceDE/>
              <w:autoSpaceDN/>
              <w:rPr>
                <w:bCs/>
                <w:sz w:val="24"/>
                <w:szCs w:val="24"/>
              </w:rPr>
            </w:pPr>
            <w:r w:rsidRPr="000F503E">
              <w:rPr>
                <w:b/>
                <w:sz w:val="24"/>
                <w:szCs w:val="24"/>
              </w:rPr>
              <w:t>Satisfactory</w:t>
            </w:r>
            <w:r w:rsidRPr="000F503E">
              <w:rPr>
                <w:bCs/>
                <w:sz w:val="24"/>
                <w:szCs w:val="24"/>
              </w:rPr>
              <w:t xml:space="preserve"> –</w:t>
            </w:r>
            <w:r w:rsidRPr="000F503E">
              <w:rPr>
                <w:sz w:val="24"/>
                <w:szCs w:val="24"/>
              </w:rPr>
              <w:t xml:space="preserve"> Performance meets or exceeds contractual requirements.  The contractual performance reflects some minor </w:t>
            </w:r>
            <w:proofErr w:type="gramStart"/>
            <w:r w:rsidRPr="000F503E">
              <w:rPr>
                <w:sz w:val="24"/>
                <w:szCs w:val="24"/>
              </w:rPr>
              <w:t>problem(s)</w:t>
            </w:r>
            <w:proofErr w:type="gramEnd"/>
            <w:r w:rsidRPr="000F503E">
              <w:rPr>
                <w:sz w:val="24"/>
                <w:szCs w:val="24"/>
              </w:rPr>
              <w:t xml:space="preserve"> for which corrective actions taken by the contractor appear or were satisfactory.  </w:t>
            </w:r>
            <w:r w:rsidRPr="000F503E">
              <w:rPr>
                <w:bCs/>
                <w:sz w:val="24"/>
                <w:szCs w:val="24"/>
              </w:rPr>
              <w:t xml:space="preserve">The COR recommends and the Contracting Officer will </w:t>
            </w:r>
            <w:proofErr w:type="gramStart"/>
            <w:r w:rsidRPr="000F503E">
              <w:rPr>
                <w:bCs/>
                <w:sz w:val="24"/>
                <w:szCs w:val="24"/>
              </w:rPr>
              <w:t>make a determination</w:t>
            </w:r>
            <w:proofErr w:type="gramEnd"/>
            <w:r w:rsidRPr="000F503E">
              <w:rPr>
                <w:bCs/>
                <w:sz w:val="24"/>
                <w:szCs w:val="24"/>
              </w:rPr>
              <w:t xml:space="preserve"> to pay the contractor 100% of the invoice amount.  </w:t>
            </w:r>
          </w:p>
          <w:p w14:paraId="2A33AD2F" w14:textId="77777777" w:rsidR="003E10FE" w:rsidRPr="000F503E" w:rsidRDefault="003E10FE" w:rsidP="003E10FE">
            <w:pPr>
              <w:widowControl/>
              <w:autoSpaceDE/>
              <w:autoSpaceDN/>
              <w:rPr>
                <w:bCs/>
                <w:sz w:val="24"/>
                <w:szCs w:val="24"/>
              </w:rPr>
            </w:pPr>
          </w:p>
        </w:tc>
      </w:tr>
      <w:tr w:rsidR="003E10FE" w:rsidRPr="000F503E" w14:paraId="7168F1C2" w14:textId="77777777" w:rsidTr="003E10FE">
        <w:trPr>
          <w:jc w:val="center"/>
        </w:trPr>
        <w:tc>
          <w:tcPr>
            <w:tcW w:w="8753" w:type="dxa"/>
            <w:tcBorders>
              <w:top w:val="single" w:sz="4" w:space="0" w:color="auto"/>
              <w:left w:val="single" w:sz="4" w:space="0" w:color="auto"/>
              <w:bottom w:val="single" w:sz="4" w:space="0" w:color="auto"/>
              <w:right w:val="single" w:sz="4" w:space="0" w:color="auto"/>
            </w:tcBorders>
          </w:tcPr>
          <w:p w14:paraId="40B31582" w14:textId="77777777" w:rsidR="003E10FE" w:rsidRPr="000F503E" w:rsidRDefault="003E10FE" w:rsidP="003E10FE">
            <w:pPr>
              <w:widowControl/>
              <w:autoSpaceDE/>
              <w:autoSpaceDN/>
              <w:rPr>
                <w:bCs/>
                <w:sz w:val="24"/>
                <w:szCs w:val="24"/>
              </w:rPr>
            </w:pPr>
            <w:r w:rsidRPr="000F503E">
              <w:rPr>
                <w:b/>
                <w:sz w:val="24"/>
                <w:szCs w:val="24"/>
              </w:rPr>
              <w:t>Fair</w:t>
            </w:r>
            <w:r w:rsidRPr="000F503E">
              <w:rPr>
                <w:bCs/>
                <w:sz w:val="24"/>
                <w:szCs w:val="24"/>
              </w:rPr>
              <w:t xml:space="preserve"> – </w:t>
            </w:r>
            <w:r w:rsidRPr="000F503E">
              <w:rPr>
                <w:sz w:val="24"/>
                <w:szCs w:val="24"/>
              </w:rPr>
              <w:t xml:space="preserve">Performance does not meet some contractual requirements.  The contractual performance reflects a minor problem(s) for which the contractor has not yet identified corrective actions.  The contractor’s proposed actions appear only marginally effective or were not fully implemented.  The minor performance </w:t>
            </w:r>
            <w:proofErr w:type="gramStart"/>
            <w:r w:rsidRPr="000F503E">
              <w:rPr>
                <w:sz w:val="24"/>
                <w:szCs w:val="24"/>
              </w:rPr>
              <w:t>problem</w:t>
            </w:r>
            <w:proofErr w:type="gramEnd"/>
            <w:r w:rsidRPr="000F503E">
              <w:rPr>
                <w:sz w:val="24"/>
                <w:szCs w:val="24"/>
              </w:rPr>
              <w:t xml:space="preserve">(s) do not adversely </w:t>
            </w:r>
            <w:proofErr w:type="gramStart"/>
            <w:r w:rsidRPr="000F503E">
              <w:rPr>
                <w:sz w:val="24"/>
                <w:szCs w:val="24"/>
              </w:rPr>
              <w:t>impact</w:t>
            </w:r>
            <w:proofErr w:type="gramEnd"/>
            <w:r w:rsidRPr="000F503E">
              <w:rPr>
                <w:sz w:val="24"/>
                <w:szCs w:val="24"/>
              </w:rPr>
              <w:t xml:space="preserve"> the mission of the Agency.  </w:t>
            </w:r>
            <w:r w:rsidRPr="000F503E">
              <w:rPr>
                <w:bCs/>
                <w:sz w:val="24"/>
                <w:szCs w:val="24"/>
              </w:rPr>
              <w:t xml:space="preserve">The COR recommends and the Contracting Officer will </w:t>
            </w:r>
            <w:proofErr w:type="gramStart"/>
            <w:r w:rsidRPr="000F503E">
              <w:rPr>
                <w:bCs/>
                <w:sz w:val="24"/>
                <w:szCs w:val="24"/>
              </w:rPr>
              <w:t>make a determination</w:t>
            </w:r>
            <w:proofErr w:type="gramEnd"/>
            <w:r w:rsidRPr="000F503E">
              <w:rPr>
                <w:bCs/>
                <w:sz w:val="24"/>
                <w:szCs w:val="24"/>
              </w:rPr>
              <w:t xml:space="preserve"> to pay the contractor 90% of the invoice amount.   </w:t>
            </w:r>
          </w:p>
          <w:p w14:paraId="314CFBE9" w14:textId="77777777" w:rsidR="003E10FE" w:rsidRPr="000F503E" w:rsidRDefault="003E10FE" w:rsidP="003E10FE">
            <w:pPr>
              <w:widowControl/>
              <w:autoSpaceDE/>
              <w:autoSpaceDN/>
              <w:rPr>
                <w:bCs/>
                <w:sz w:val="24"/>
                <w:szCs w:val="24"/>
              </w:rPr>
            </w:pPr>
          </w:p>
        </w:tc>
      </w:tr>
      <w:tr w:rsidR="003E10FE" w:rsidRPr="000F503E" w14:paraId="3ECE883B" w14:textId="77777777" w:rsidTr="003E10FE">
        <w:trPr>
          <w:jc w:val="center"/>
        </w:trPr>
        <w:tc>
          <w:tcPr>
            <w:tcW w:w="8753" w:type="dxa"/>
            <w:tcBorders>
              <w:top w:val="single" w:sz="4" w:space="0" w:color="auto"/>
              <w:left w:val="single" w:sz="4" w:space="0" w:color="auto"/>
              <w:bottom w:val="single" w:sz="4" w:space="0" w:color="auto"/>
              <w:right w:val="single" w:sz="4" w:space="0" w:color="auto"/>
            </w:tcBorders>
          </w:tcPr>
          <w:p w14:paraId="620F90B1" w14:textId="77777777" w:rsidR="003E10FE" w:rsidRPr="000F503E" w:rsidRDefault="003E10FE" w:rsidP="003E10FE">
            <w:pPr>
              <w:widowControl/>
              <w:autoSpaceDE/>
              <w:autoSpaceDN/>
              <w:rPr>
                <w:bCs/>
                <w:sz w:val="24"/>
                <w:szCs w:val="24"/>
              </w:rPr>
            </w:pPr>
            <w:r w:rsidRPr="000F503E">
              <w:rPr>
                <w:b/>
                <w:sz w:val="24"/>
                <w:szCs w:val="24"/>
              </w:rPr>
              <w:t>Marginal</w:t>
            </w:r>
            <w:r w:rsidRPr="000F503E">
              <w:rPr>
                <w:bCs/>
                <w:sz w:val="24"/>
                <w:szCs w:val="24"/>
              </w:rPr>
              <w:t xml:space="preserve"> – </w:t>
            </w:r>
            <w:r w:rsidRPr="000F503E">
              <w:rPr>
                <w:sz w:val="24"/>
                <w:szCs w:val="24"/>
              </w:rPr>
              <w:t xml:space="preserve">Performance does not meet some contractual requirements.  The contractual performance reflects a serious problem(s) for which the contractor has not yet identified corrective actions.  The contractor’s proposed actions appear only marginally effective or were not fully implemented.  </w:t>
            </w:r>
            <w:r w:rsidRPr="000F503E">
              <w:rPr>
                <w:bCs/>
                <w:sz w:val="24"/>
                <w:szCs w:val="24"/>
              </w:rPr>
              <w:t xml:space="preserve">The COR recommends and the Contracting Officer will </w:t>
            </w:r>
            <w:proofErr w:type="gramStart"/>
            <w:r w:rsidRPr="000F503E">
              <w:rPr>
                <w:bCs/>
                <w:sz w:val="24"/>
                <w:szCs w:val="24"/>
              </w:rPr>
              <w:t>make a determination</w:t>
            </w:r>
            <w:proofErr w:type="gramEnd"/>
            <w:r w:rsidRPr="000F503E">
              <w:rPr>
                <w:bCs/>
                <w:sz w:val="24"/>
                <w:szCs w:val="24"/>
              </w:rPr>
              <w:t xml:space="preserve"> to pay the contractor 80% of the invoice amount. </w:t>
            </w:r>
          </w:p>
          <w:p w14:paraId="0A2EC1D4" w14:textId="77777777" w:rsidR="003E10FE" w:rsidRPr="000F503E" w:rsidRDefault="003E10FE" w:rsidP="003E10FE">
            <w:pPr>
              <w:widowControl/>
              <w:autoSpaceDE/>
              <w:autoSpaceDN/>
              <w:rPr>
                <w:bCs/>
                <w:sz w:val="24"/>
                <w:szCs w:val="24"/>
              </w:rPr>
            </w:pPr>
          </w:p>
        </w:tc>
      </w:tr>
      <w:tr w:rsidR="003E10FE" w:rsidRPr="000F503E" w14:paraId="6AB8BC27" w14:textId="77777777" w:rsidTr="003E10FE">
        <w:trPr>
          <w:jc w:val="center"/>
        </w:trPr>
        <w:tc>
          <w:tcPr>
            <w:tcW w:w="8753" w:type="dxa"/>
            <w:tcBorders>
              <w:top w:val="single" w:sz="4" w:space="0" w:color="auto"/>
              <w:left w:val="single" w:sz="4" w:space="0" w:color="auto"/>
              <w:bottom w:val="single" w:sz="4" w:space="0" w:color="auto"/>
              <w:right w:val="single" w:sz="4" w:space="0" w:color="auto"/>
            </w:tcBorders>
          </w:tcPr>
          <w:p w14:paraId="144D0B57" w14:textId="77777777" w:rsidR="003E10FE" w:rsidRPr="000F503E" w:rsidRDefault="003E10FE" w:rsidP="003E10FE">
            <w:pPr>
              <w:widowControl/>
              <w:autoSpaceDE/>
              <w:autoSpaceDN/>
              <w:rPr>
                <w:bCs/>
                <w:sz w:val="24"/>
                <w:szCs w:val="24"/>
              </w:rPr>
            </w:pPr>
            <w:r w:rsidRPr="000F503E">
              <w:rPr>
                <w:b/>
                <w:sz w:val="24"/>
                <w:szCs w:val="24"/>
              </w:rPr>
              <w:t xml:space="preserve">Unsatisfactory </w:t>
            </w:r>
            <w:r w:rsidRPr="000F503E">
              <w:rPr>
                <w:bCs/>
                <w:sz w:val="24"/>
                <w:szCs w:val="24"/>
              </w:rPr>
              <w:t xml:space="preserve">– </w:t>
            </w:r>
            <w:r w:rsidRPr="000F503E">
              <w:rPr>
                <w:sz w:val="24"/>
                <w:szCs w:val="24"/>
              </w:rPr>
              <w:t xml:space="preserve">Performance does not meet most contractual </w:t>
            </w:r>
            <w:proofErr w:type="gramStart"/>
            <w:r w:rsidRPr="000F503E">
              <w:rPr>
                <w:sz w:val="24"/>
                <w:szCs w:val="24"/>
              </w:rPr>
              <w:t>requirements</w:t>
            </w:r>
            <w:proofErr w:type="gramEnd"/>
            <w:r w:rsidRPr="000F503E">
              <w:rPr>
                <w:sz w:val="24"/>
                <w:szCs w:val="24"/>
              </w:rPr>
              <w:t xml:space="preserve"> and recovery is not likely in a timely manner.  The contractual performance contains a serious problem(s) for which the contractor’s corrective actions appear or were </w:t>
            </w:r>
            <w:r w:rsidRPr="000F503E">
              <w:rPr>
                <w:sz w:val="24"/>
                <w:szCs w:val="24"/>
              </w:rPr>
              <w:lastRenderedPageBreak/>
              <w:t xml:space="preserve">ineffective.  </w:t>
            </w:r>
            <w:r w:rsidRPr="000F503E">
              <w:rPr>
                <w:bCs/>
                <w:sz w:val="24"/>
                <w:szCs w:val="24"/>
              </w:rPr>
              <w:t>Payment will be withheld pending resolution of cure notice(s). Termination for default or cause may result.</w:t>
            </w:r>
          </w:p>
        </w:tc>
      </w:tr>
    </w:tbl>
    <w:p w14:paraId="4C17232C" w14:textId="77777777" w:rsidR="003E10FE" w:rsidRPr="000F503E" w:rsidRDefault="003E10FE" w:rsidP="003E10FE">
      <w:pPr>
        <w:widowControl/>
        <w:autoSpaceDE/>
        <w:autoSpaceDN/>
        <w:rPr>
          <w:sz w:val="24"/>
          <w:szCs w:val="24"/>
        </w:rPr>
      </w:pPr>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5850"/>
      </w:tblGrid>
      <w:tr w:rsidR="003E10FE" w:rsidRPr="000F503E" w14:paraId="482DC35A" w14:textId="77777777" w:rsidTr="003E10FE">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D9D9"/>
          </w:tcPr>
          <w:p w14:paraId="4354A037" w14:textId="77777777" w:rsidR="003E10FE" w:rsidRPr="000F503E" w:rsidRDefault="003E10FE" w:rsidP="003E10FE">
            <w:pPr>
              <w:widowControl/>
              <w:tabs>
                <w:tab w:val="left" w:pos="1008"/>
              </w:tabs>
              <w:autoSpaceDE/>
              <w:autoSpaceDN/>
              <w:rPr>
                <w:b/>
                <w:sz w:val="24"/>
                <w:szCs w:val="24"/>
              </w:rPr>
            </w:pPr>
            <w:r w:rsidRPr="000F503E">
              <w:rPr>
                <w:b/>
                <w:sz w:val="24"/>
                <w:szCs w:val="24"/>
              </w:rPr>
              <w:t>Timeliness</w:t>
            </w:r>
          </w:p>
        </w:tc>
        <w:tc>
          <w:tcPr>
            <w:tcW w:w="5850" w:type="dxa"/>
            <w:tcBorders>
              <w:top w:val="single" w:sz="4" w:space="0" w:color="auto"/>
              <w:left w:val="single" w:sz="4" w:space="0" w:color="auto"/>
              <w:bottom w:val="single" w:sz="4" w:space="0" w:color="auto"/>
              <w:right w:val="single" w:sz="4" w:space="0" w:color="auto"/>
            </w:tcBorders>
            <w:shd w:val="clear" w:color="auto" w:fill="D9D9D9"/>
          </w:tcPr>
          <w:p w14:paraId="20932637" w14:textId="77777777" w:rsidR="003E10FE" w:rsidRPr="000F503E" w:rsidRDefault="003E10FE" w:rsidP="003E10FE">
            <w:pPr>
              <w:widowControl/>
              <w:tabs>
                <w:tab w:val="left" w:pos="1008"/>
              </w:tabs>
              <w:autoSpaceDE/>
              <w:autoSpaceDN/>
              <w:rPr>
                <w:b/>
                <w:sz w:val="24"/>
                <w:szCs w:val="24"/>
              </w:rPr>
            </w:pPr>
          </w:p>
        </w:tc>
      </w:tr>
      <w:tr w:rsidR="003E10FE" w:rsidRPr="000F503E" w14:paraId="7194AB6D" w14:textId="77777777" w:rsidTr="003E10FE">
        <w:trPr>
          <w:jc w:val="center"/>
        </w:trPr>
        <w:tc>
          <w:tcPr>
            <w:tcW w:w="2880" w:type="dxa"/>
            <w:tcBorders>
              <w:top w:val="single" w:sz="4" w:space="0" w:color="auto"/>
              <w:left w:val="single" w:sz="4" w:space="0" w:color="auto"/>
              <w:bottom w:val="single" w:sz="4" w:space="0" w:color="auto"/>
              <w:right w:val="single" w:sz="4" w:space="0" w:color="auto"/>
            </w:tcBorders>
          </w:tcPr>
          <w:p w14:paraId="1EAC3674" w14:textId="77777777" w:rsidR="003E10FE" w:rsidRPr="000F503E" w:rsidRDefault="003E10FE" w:rsidP="003E10FE">
            <w:pPr>
              <w:widowControl/>
              <w:tabs>
                <w:tab w:val="left" w:pos="1008"/>
              </w:tabs>
              <w:autoSpaceDE/>
              <w:autoSpaceDN/>
              <w:rPr>
                <w:b/>
                <w:sz w:val="24"/>
                <w:szCs w:val="24"/>
              </w:rPr>
            </w:pPr>
            <w:r w:rsidRPr="000F503E">
              <w:rPr>
                <w:b/>
                <w:sz w:val="24"/>
                <w:szCs w:val="24"/>
              </w:rPr>
              <w:t>Satisfactory</w:t>
            </w:r>
            <w:r w:rsidRPr="000F503E" w:rsidDel="004469C3">
              <w:rPr>
                <w:b/>
                <w:sz w:val="24"/>
                <w:szCs w:val="24"/>
              </w:rPr>
              <w:t xml:space="preserve"> </w:t>
            </w:r>
          </w:p>
        </w:tc>
        <w:tc>
          <w:tcPr>
            <w:tcW w:w="5850" w:type="dxa"/>
            <w:tcBorders>
              <w:top w:val="single" w:sz="4" w:space="0" w:color="auto"/>
              <w:left w:val="single" w:sz="4" w:space="0" w:color="auto"/>
              <w:bottom w:val="single" w:sz="4" w:space="0" w:color="auto"/>
              <w:right w:val="single" w:sz="4" w:space="0" w:color="auto"/>
            </w:tcBorders>
          </w:tcPr>
          <w:p w14:paraId="4FB1C30D" w14:textId="77777777" w:rsidR="003E10FE" w:rsidRPr="000F503E" w:rsidRDefault="003E10FE" w:rsidP="003E10FE">
            <w:pPr>
              <w:widowControl/>
              <w:tabs>
                <w:tab w:val="left" w:pos="1008"/>
              </w:tabs>
              <w:autoSpaceDE/>
              <w:autoSpaceDN/>
              <w:rPr>
                <w:bCs/>
                <w:sz w:val="24"/>
                <w:szCs w:val="24"/>
              </w:rPr>
            </w:pPr>
            <w:r w:rsidRPr="000F503E">
              <w:rPr>
                <w:bCs/>
                <w:sz w:val="24"/>
                <w:szCs w:val="24"/>
              </w:rPr>
              <w:t xml:space="preserve">Meets or </w:t>
            </w:r>
            <w:proofErr w:type="gramStart"/>
            <w:r w:rsidRPr="000F503E">
              <w:rPr>
                <w:bCs/>
                <w:sz w:val="24"/>
                <w:szCs w:val="24"/>
              </w:rPr>
              <w:t>exceeds</w:t>
            </w:r>
            <w:proofErr w:type="gramEnd"/>
            <w:r w:rsidRPr="000F503E">
              <w:rPr>
                <w:bCs/>
                <w:sz w:val="24"/>
                <w:szCs w:val="24"/>
              </w:rPr>
              <w:t xml:space="preserve"> contractual requirements in terms of timeliness of delivery.  The timeliness of contractual performance reflects some minor </w:t>
            </w:r>
            <w:proofErr w:type="gramStart"/>
            <w:r w:rsidRPr="000F503E">
              <w:rPr>
                <w:bCs/>
                <w:sz w:val="24"/>
                <w:szCs w:val="24"/>
              </w:rPr>
              <w:t>problem(s)</w:t>
            </w:r>
            <w:proofErr w:type="gramEnd"/>
            <w:r w:rsidRPr="000F503E">
              <w:rPr>
                <w:bCs/>
                <w:sz w:val="24"/>
                <w:szCs w:val="24"/>
              </w:rPr>
              <w:t xml:space="preserve"> for which corrective actions taken by the contractor appear or were satisfactory.</w:t>
            </w:r>
          </w:p>
        </w:tc>
      </w:tr>
      <w:tr w:rsidR="003E10FE" w:rsidRPr="000F503E" w14:paraId="17DCB2A7" w14:textId="77777777" w:rsidTr="003E10FE">
        <w:trPr>
          <w:jc w:val="center"/>
        </w:trPr>
        <w:tc>
          <w:tcPr>
            <w:tcW w:w="2880" w:type="dxa"/>
            <w:tcBorders>
              <w:top w:val="single" w:sz="4" w:space="0" w:color="auto"/>
              <w:left w:val="single" w:sz="4" w:space="0" w:color="auto"/>
              <w:bottom w:val="single" w:sz="4" w:space="0" w:color="auto"/>
              <w:right w:val="single" w:sz="4" w:space="0" w:color="auto"/>
            </w:tcBorders>
          </w:tcPr>
          <w:p w14:paraId="6F816F67" w14:textId="77777777" w:rsidR="003E10FE" w:rsidRPr="000F503E" w:rsidRDefault="003E10FE" w:rsidP="003E10FE">
            <w:pPr>
              <w:widowControl/>
              <w:tabs>
                <w:tab w:val="left" w:pos="1008"/>
              </w:tabs>
              <w:autoSpaceDE/>
              <w:autoSpaceDN/>
              <w:rPr>
                <w:b/>
                <w:sz w:val="24"/>
                <w:szCs w:val="24"/>
              </w:rPr>
            </w:pPr>
            <w:r w:rsidRPr="000F503E">
              <w:rPr>
                <w:b/>
                <w:sz w:val="24"/>
                <w:szCs w:val="24"/>
              </w:rPr>
              <w:t>Fair</w:t>
            </w:r>
          </w:p>
        </w:tc>
        <w:tc>
          <w:tcPr>
            <w:tcW w:w="5850" w:type="dxa"/>
            <w:tcBorders>
              <w:top w:val="single" w:sz="4" w:space="0" w:color="auto"/>
              <w:left w:val="single" w:sz="4" w:space="0" w:color="auto"/>
              <w:bottom w:val="single" w:sz="4" w:space="0" w:color="auto"/>
              <w:right w:val="single" w:sz="4" w:space="0" w:color="auto"/>
            </w:tcBorders>
          </w:tcPr>
          <w:p w14:paraId="539BB788" w14:textId="77777777" w:rsidR="003E10FE" w:rsidRPr="000F503E" w:rsidRDefault="003E10FE" w:rsidP="003E10FE">
            <w:pPr>
              <w:widowControl/>
              <w:tabs>
                <w:tab w:val="left" w:pos="1008"/>
              </w:tabs>
              <w:autoSpaceDE/>
              <w:autoSpaceDN/>
              <w:rPr>
                <w:bCs/>
                <w:sz w:val="24"/>
                <w:szCs w:val="24"/>
              </w:rPr>
            </w:pPr>
            <w:r w:rsidRPr="000F503E">
              <w:rPr>
                <w:bCs/>
                <w:sz w:val="24"/>
                <w:szCs w:val="24"/>
              </w:rPr>
              <w:t xml:space="preserve">Does not meet some contractual requirements in terms of timeliness of delivery.  The timeliness of contractual performance reflects a minor timeliness problem(s) for which the contractor has not yet identified corrective actions.  The contractor’s proposed actions appear only marginally effective or were not fully implemented.  The minor timeliness problem(s) do not adversely impact the mission of the Agency. </w:t>
            </w:r>
            <w:r w:rsidRPr="000F503E">
              <w:rPr>
                <w:sz w:val="24"/>
                <w:szCs w:val="24"/>
              </w:rPr>
              <w:t xml:space="preserve"> </w:t>
            </w:r>
          </w:p>
        </w:tc>
      </w:tr>
      <w:tr w:rsidR="003E10FE" w:rsidRPr="000F503E" w14:paraId="477BF919" w14:textId="77777777" w:rsidTr="003E10FE">
        <w:trPr>
          <w:jc w:val="center"/>
        </w:trPr>
        <w:tc>
          <w:tcPr>
            <w:tcW w:w="2880" w:type="dxa"/>
            <w:tcBorders>
              <w:top w:val="single" w:sz="4" w:space="0" w:color="auto"/>
              <w:left w:val="single" w:sz="4" w:space="0" w:color="auto"/>
              <w:bottom w:val="single" w:sz="4" w:space="0" w:color="auto"/>
              <w:right w:val="single" w:sz="4" w:space="0" w:color="auto"/>
            </w:tcBorders>
          </w:tcPr>
          <w:p w14:paraId="08BE66C5" w14:textId="77777777" w:rsidR="003E10FE" w:rsidRPr="000F503E" w:rsidRDefault="003E10FE" w:rsidP="003E10FE">
            <w:pPr>
              <w:widowControl/>
              <w:tabs>
                <w:tab w:val="left" w:pos="1008"/>
              </w:tabs>
              <w:autoSpaceDE/>
              <w:autoSpaceDN/>
              <w:rPr>
                <w:b/>
                <w:sz w:val="24"/>
                <w:szCs w:val="24"/>
              </w:rPr>
            </w:pPr>
            <w:r w:rsidRPr="000F503E">
              <w:rPr>
                <w:b/>
                <w:sz w:val="24"/>
                <w:szCs w:val="24"/>
              </w:rPr>
              <w:t>Marginal</w:t>
            </w:r>
          </w:p>
        </w:tc>
        <w:tc>
          <w:tcPr>
            <w:tcW w:w="5850" w:type="dxa"/>
            <w:tcBorders>
              <w:top w:val="single" w:sz="4" w:space="0" w:color="auto"/>
              <w:left w:val="single" w:sz="4" w:space="0" w:color="auto"/>
              <w:bottom w:val="single" w:sz="4" w:space="0" w:color="auto"/>
              <w:right w:val="single" w:sz="4" w:space="0" w:color="auto"/>
            </w:tcBorders>
          </w:tcPr>
          <w:p w14:paraId="0B794C97" w14:textId="77777777" w:rsidR="003E10FE" w:rsidRPr="000F503E" w:rsidRDefault="003E10FE" w:rsidP="003E10FE">
            <w:pPr>
              <w:widowControl/>
              <w:autoSpaceDE/>
              <w:autoSpaceDN/>
              <w:rPr>
                <w:sz w:val="24"/>
                <w:szCs w:val="24"/>
              </w:rPr>
            </w:pPr>
            <w:r w:rsidRPr="000F503E">
              <w:rPr>
                <w:sz w:val="24"/>
                <w:szCs w:val="24"/>
              </w:rPr>
              <w:t>Does not meet some contractual requirements in terms of timeliness of delivery.  The timeliness of contractual performance</w:t>
            </w:r>
            <w:r w:rsidRPr="000F503E" w:rsidDel="007026F4">
              <w:rPr>
                <w:bCs/>
                <w:sz w:val="24"/>
                <w:szCs w:val="24"/>
              </w:rPr>
              <w:t xml:space="preserve"> </w:t>
            </w:r>
            <w:r w:rsidRPr="000F503E">
              <w:rPr>
                <w:sz w:val="24"/>
                <w:szCs w:val="24"/>
              </w:rPr>
              <w:t>reflects a serious problem(s) for which the contractor has not yet identified corrective actions.  The contractor’s proposed actions appear only marginally effective or were not fully implemented.</w:t>
            </w:r>
          </w:p>
        </w:tc>
      </w:tr>
      <w:tr w:rsidR="003E10FE" w:rsidRPr="000F503E" w14:paraId="39700306" w14:textId="77777777" w:rsidTr="003E10FE">
        <w:trPr>
          <w:trHeight w:val="2105"/>
          <w:jc w:val="center"/>
        </w:trPr>
        <w:tc>
          <w:tcPr>
            <w:tcW w:w="2880" w:type="dxa"/>
            <w:tcBorders>
              <w:top w:val="single" w:sz="4" w:space="0" w:color="auto"/>
              <w:left w:val="single" w:sz="4" w:space="0" w:color="auto"/>
              <w:bottom w:val="single" w:sz="4" w:space="0" w:color="auto"/>
              <w:right w:val="single" w:sz="4" w:space="0" w:color="auto"/>
            </w:tcBorders>
          </w:tcPr>
          <w:p w14:paraId="7A100F6B" w14:textId="77777777" w:rsidR="003E10FE" w:rsidRPr="000F503E" w:rsidRDefault="003E10FE" w:rsidP="003E10FE">
            <w:pPr>
              <w:widowControl/>
              <w:tabs>
                <w:tab w:val="left" w:pos="1008"/>
              </w:tabs>
              <w:autoSpaceDE/>
              <w:autoSpaceDN/>
              <w:rPr>
                <w:b/>
                <w:sz w:val="24"/>
                <w:szCs w:val="24"/>
              </w:rPr>
            </w:pPr>
            <w:r w:rsidRPr="000F503E">
              <w:rPr>
                <w:b/>
                <w:sz w:val="24"/>
                <w:szCs w:val="24"/>
              </w:rPr>
              <w:t>Unsatisfactory</w:t>
            </w:r>
            <w:r w:rsidRPr="000F503E" w:rsidDel="007026F4">
              <w:rPr>
                <w:b/>
                <w:sz w:val="24"/>
                <w:szCs w:val="24"/>
              </w:rPr>
              <w:t xml:space="preserve"> </w:t>
            </w:r>
          </w:p>
        </w:tc>
        <w:tc>
          <w:tcPr>
            <w:tcW w:w="5850" w:type="dxa"/>
            <w:tcBorders>
              <w:top w:val="single" w:sz="4" w:space="0" w:color="auto"/>
              <w:left w:val="single" w:sz="4" w:space="0" w:color="auto"/>
              <w:bottom w:val="single" w:sz="4" w:space="0" w:color="auto"/>
              <w:right w:val="single" w:sz="4" w:space="0" w:color="auto"/>
            </w:tcBorders>
          </w:tcPr>
          <w:p w14:paraId="552C65D2" w14:textId="77777777" w:rsidR="003E10FE" w:rsidRPr="000F503E" w:rsidRDefault="003E10FE" w:rsidP="003E10FE">
            <w:pPr>
              <w:widowControl/>
              <w:autoSpaceDE/>
              <w:autoSpaceDN/>
              <w:rPr>
                <w:sz w:val="24"/>
                <w:szCs w:val="24"/>
              </w:rPr>
            </w:pPr>
            <w:r w:rsidRPr="000F503E">
              <w:rPr>
                <w:sz w:val="24"/>
                <w:szCs w:val="24"/>
              </w:rPr>
              <w:t>Does not meet most contractual requirements in terms of timeliness of delivery and recovery is not likely in a timely manner. The timeliness of contractual performance contains a serious problem(s) for which the contractor’s corrective actions appear or were ineffective.</w:t>
            </w:r>
          </w:p>
          <w:p w14:paraId="234AFD23" w14:textId="77777777" w:rsidR="003E10FE" w:rsidRPr="000F503E" w:rsidRDefault="003E10FE" w:rsidP="003E10FE">
            <w:pPr>
              <w:widowControl/>
              <w:autoSpaceDE/>
              <w:autoSpaceDN/>
              <w:rPr>
                <w:sz w:val="24"/>
                <w:szCs w:val="24"/>
              </w:rPr>
            </w:pPr>
          </w:p>
          <w:p w14:paraId="0EDDE502" w14:textId="77777777" w:rsidR="003E10FE" w:rsidRPr="000F503E" w:rsidRDefault="003E10FE" w:rsidP="003E10FE">
            <w:pPr>
              <w:widowControl/>
              <w:autoSpaceDE/>
              <w:autoSpaceDN/>
              <w:rPr>
                <w:sz w:val="24"/>
                <w:szCs w:val="24"/>
              </w:rPr>
            </w:pPr>
          </w:p>
          <w:p w14:paraId="71A74787" w14:textId="77777777" w:rsidR="003E10FE" w:rsidRPr="000F503E" w:rsidRDefault="003E10FE" w:rsidP="003E10FE">
            <w:pPr>
              <w:widowControl/>
              <w:autoSpaceDE/>
              <w:autoSpaceDN/>
              <w:rPr>
                <w:b/>
                <w:sz w:val="24"/>
                <w:szCs w:val="24"/>
              </w:rPr>
            </w:pPr>
          </w:p>
        </w:tc>
      </w:tr>
      <w:tr w:rsidR="003E10FE" w:rsidRPr="000F503E" w14:paraId="065A1A1E" w14:textId="77777777" w:rsidTr="003E10FE">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D9D9"/>
          </w:tcPr>
          <w:p w14:paraId="1930D61F" w14:textId="77777777" w:rsidR="003E10FE" w:rsidRPr="000F503E" w:rsidRDefault="003E10FE" w:rsidP="003E10FE">
            <w:pPr>
              <w:widowControl/>
              <w:tabs>
                <w:tab w:val="left" w:pos="1008"/>
              </w:tabs>
              <w:autoSpaceDE/>
              <w:autoSpaceDN/>
              <w:rPr>
                <w:b/>
                <w:sz w:val="24"/>
                <w:szCs w:val="24"/>
              </w:rPr>
            </w:pPr>
            <w:r w:rsidRPr="000F503E">
              <w:rPr>
                <w:b/>
                <w:sz w:val="24"/>
                <w:szCs w:val="24"/>
              </w:rPr>
              <w:t>Quality</w:t>
            </w:r>
          </w:p>
        </w:tc>
        <w:tc>
          <w:tcPr>
            <w:tcW w:w="5850" w:type="dxa"/>
            <w:tcBorders>
              <w:top w:val="single" w:sz="4" w:space="0" w:color="auto"/>
              <w:left w:val="single" w:sz="4" w:space="0" w:color="auto"/>
              <w:bottom w:val="single" w:sz="4" w:space="0" w:color="auto"/>
              <w:right w:val="single" w:sz="4" w:space="0" w:color="auto"/>
            </w:tcBorders>
            <w:shd w:val="clear" w:color="auto" w:fill="D9D9D9"/>
          </w:tcPr>
          <w:p w14:paraId="01932E0B" w14:textId="77777777" w:rsidR="003E10FE" w:rsidRPr="000F503E" w:rsidRDefault="003E10FE" w:rsidP="003E10FE">
            <w:pPr>
              <w:widowControl/>
              <w:tabs>
                <w:tab w:val="left" w:pos="1008"/>
              </w:tabs>
              <w:autoSpaceDE/>
              <w:autoSpaceDN/>
              <w:rPr>
                <w:bCs/>
                <w:sz w:val="24"/>
                <w:szCs w:val="24"/>
              </w:rPr>
            </w:pPr>
          </w:p>
        </w:tc>
      </w:tr>
      <w:tr w:rsidR="003E10FE" w:rsidRPr="000F503E" w14:paraId="14CE9BF0" w14:textId="77777777" w:rsidTr="003E10FE">
        <w:trPr>
          <w:jc w:val="center"/>
        </w:trPr>
        <w:tc>
          <w:tcPr>
            <w:tcW w:w="2880" w:type="dxa"/>
            <w:tcBorders>
              <w:top w:val="single" w:sz="4" w:space="0" w:color="auto"/>
              <w:left w:val="single" w:sz="4" w:space="0" w:color="auto"/>
              <w:bottom w:val="single" w:sz="4" w:space="0" w:color="auto"/>
              <w:right w:val="single" w:sz="4" w:space="0" w:color="auto"/>
            </w:tcBorders>
          </w:tcPr>
          <w:p w14:paraId="49A89444" w14:textId="77777777" w:rsidR="003E10FE" w:rsidRPr="000F503E" w:rsidRDefault="003E10FE" w:rsidP="003E10FE">
            <w:pPr>
              <w:widowControl/>
              <w:tabs>
                <w:tab w:val="left" w:pos="1008"/>
              </w:tabs>
              <w:autoSpaceDE/>
              <w:autoSpaceDN/>
              <w:rPr>
                <w:b/>
                <w:sz w:val="24"/>
                <w:szCs w:val="24"/>
              </w:rPr>
            </w:pPr>
            <w:r w:rsidRPr="000F503E">
              <w:rPr>
                <w:b/>
                <w:sz w:val="24"/>
                <w:szCs w:val="24"/>
              </w:rPr>
              <w:t>Satisfactory</w:t>
            </w:r>
            <w:r w:rsidRPr="000F503E" w:rsidDel="007026F4">
              <w:rPr>
                <w:b/>
                <w:sz w:val="24"/>
                <w:szCs w:val="24"/>
              </w:rPr>
              <w:t xml:space="preserve"> </w:t>
            </w:r>
          </w:p>
        </w:tc>
        <w:tc>
          <w:tcPr>
            <w:tcW w:w="5850" w:type="dxa"/>
            <w:tcBorders>
              <w:top w:val="single" w:sz="4" w:space="0" w:color="auto"/>
              <w:left w:val="single" w:sz="4" w:space="0" w:color="auto"/>
              <w:bottom w:val="single" w:sz="4" w:space="0" w:color="auto"/>
              <w:right w:val="single" w:sz="4" w:space="0" w:color="auto"/>
            </w:tcBorders>
          </w:tcPr>
          <w:p w14:paraId="634CCFD9" w14:textId="77777777" w:rsidR="003E10FE" w:rsidRPr="000F503E" w:rsidRDefault="003E10FE" w:rsidP="003E10FE">
            <w:pPr>
              <w:widowControl/>
              <w:tabs>
                <w:tab w:val="left" w:pos="1008"/>
              </w:tabs>
              <w:autoSpaceDE/>
              <w:autoSpaceDN/>
              <w:rPr>
                <w:bCs/>
                <w:sz w:val="24"/>
                <w:szCs w:val="24"/>
              </w:rPr>
            </w:pPr>
            <w:r w:rsidRPr="000F503E">
              <w:rPr>
                <w:bCs/>
                <w:sz w:val="24"/>
                <w:szCs w:val="24"/>
              </w:rPr>
              <w:t>Meets or exceeds contractual requirements in terms of quality of work performed.</w:t>
            </w:r>
            <w:r w:rsidRPr="000F503E">
              <w:rPr>
                <w:sz w:val="24"/>
                <w:szCs w:val="24"/>
              </w:rPr>
              <w:t xml:space="preserve"> </w:t>
            </w:r>
            <w:r w:rsidRPr="000F503E">
              <w:rPr>
                <w:bCs/>
                <w:sz w:val="24"/>
                <w:szCs w:val="24"/>
              </w:rPr>
              <w:t xml:space="preserve">The quality of contractual performance reflects some minor problem(s) for which corrective actions taken by the contractor appear or were satisfactory.  </w:t>
            </w:r>
          </w:p>
        </w:tc>
      </w:tr>
      <w:tr w:rsidR="003E10FE" w:rsidRPr="000F503E" w14:paraId="049F5FBE" w14:textId="77777777" w:rsidTr="003E10FE">
        <w:trPr>
          <w:jc w:val="center"/>
        </w:trPr>
        <w:tc>
          <w:tcPr>
            <w:tcW w:w="2880" w:type="dxa"/>
            <w:tcBorders>
              <w:top w:val="single" w:sz="4" w:space="0" w:color="auto"/>
              <w:left w:val="single" w:sz="4" w:space="0" w:color="auto"/>
              <w:bottom w:val="single" w:sz="4" w:space="0" w:color="auto"/>
              <w:right w:val="single" w:sz="4" w:space="0" w:color="auto"/>
            </w:tcBorders>
          </w:tcPr>
          <w:p w14:paraId="55411370" w14:textId="77777777" w:rsidR="003E10FE" w:rsidRPr="000F503E" w:rsidRDefault="003E10FE" w:rsidP="003E10FE">
            <w:pPr>
              <w:widowControl/>
              <w:tabs>
                <w:tab w:val="left" w:pos="1008"/>
              </w:tabs>
              <w:autoSpaceDE/>
              <w:autoSpaceDN/>
              <w:rPr>
                <w:b/>
                <w:sz w:val="24"/>
                <w:szCs w:val="24"/>
              </w:rPr>
            </w:pPr>
            <w:r w:rsidRPr="000F503E">
              <w:rPr>
                <w:b/>
                <w:sz w:val="24"/>
                <w:szCs w:val="24"/>
              </w:rPr>
              <w:t xml:space="preserve">Fair </w:t>
            </w:r>
          </w:p>
        </w:tc>
        <w:tc>
          <w:tcPr>
            <w:tcW w:w="5850" w:type="dxa"/>
            <w:tcBorders>
              <w:top w:val="single" w:sz="4" w:space="0" w:color="auto"/>
              <w:left w:val="single" w:sz="4" w:space="0" w:color="auto"/>
              <w:bottom w:val="single" w:sz="4" w:space="0" w:color="auto"/>
              <w:right w:val="single" w:sz="4" w:space="0" w:color="auto"/>
            </w:tcBorders>
          </w:tcPr>
          <w:p w14:paraId="3C9393F1" w14:textId="77777777" w:rsidR="003E10FE" w:rsidRPr="000F503E" w:rsidRDefault="003E10FE" w:rsidP="003E10FE">
            <w:pPr>
              <w:widowControl/>
              <w:tabs>
                <w:tab w:val="left" w:pos="1008"/>
              </w:tabs>
              <w:autoSpaceDE/>
              <w:autoSpaceDN/>
              <w:rPr>
                <w:bCs/>
                <w:sz w:val="24"/>
                <w:szCs w:val="24"/>
              </w:rPr>
            </w:pPr>
            <w:r w:rsidRPr="000F503E">
              <w:rPr>
                <w:bCs/>
                <w:sz w:val="24"/>
                <w:szCs w:val="24"/>
              </w:rPr>
              <w:t xml:space="preserve">Does not meet some contractual requirements in terms of quality of work performed. The quality of contractual performance reflects a minor quality problem(s) for which the contractor has not yet identified corrective actions. The contractor’s proposed actions appear only marginally effective or were not fully implemented.  The minor quality </w:t>
            </w:r>
            <w:proofErr w:type="gramStart"/>
            <w:r w:rsidRPr="000F503E">
              <w:rPr>
                <w:bCs/>
                <w:sz w:val="24"/>
                <w:szCs w:val="24"/>
              </w:rPr>
              <w:t>problem</w:t>
            </w:r>
            <w:proofErr w:type="gramEnd"/>
            <w:r w:rsidRPr="000F503E">
              <w:rPr>
                <w:bCs/>
                <w:sz w:val="24"/>
                <w:szCs w:val="24"/>
              </w:rPr>
              <w:t xml:space="preserve">(s) do not adversely </w:t>
            </w:r>
            <w:proofErr w:type="gramStart"/>
            <w:r w:rsidRPr="000F503E">
              <w:rPr>
                <w:bCs/>
                <w:sz w:val="24"/>
                <w:szCs w:val="24"/>
              </w:rPr>
              <w:t>impact</w:t>
            </w:r>
            <w:proofErr w:type="gramEnd"/>
            <w:r w:rsidRPr="000F503E">
              <w:rPr>
                <w:bCs/>
                <w:sz w:val="24"/>
                <w:szCs w:val="24"/>
              </w:rPr>
              <w:t xml:space="preserve"> the mission of the Agency. </w:t>
            </w:r>
          </w:p>
        </w:tc>
      </w:tr>
      <w:tr w:rsidR="003E10FE" w:rsidRPr="000F503E" w14:paraId="26D1D748" w14:textId="77777777" w:rsidTr="003E10FE">
        <w:trPr>
          <w:jc w:val="center"/>
        </w:trPr>
        <w:tc>
          <w:tcPr>
            <w:tcW w:w="2880" w:type="dxa"/>
            <w:tcBorders>
              <w:top w:val="single" w:sz="4" w:space="0" w:color="auto"/>
              <w:left w:val="single" w:sz="4" w:space="0" w:color="auto"/>
              <w:bottom w:val="single" w:sz="4" w:space="0" w:color="auto"/>
              <w:right w:val="single" w:sz="4" w:space="0" w:color="auto"/>
            </w:tcBorders>
          </w:tcPr>
          <w:p w14:paraId="7128B1AB" w14:textId="77777777" w:rsidR="003E10FE" w:rsidRPr="000F503E" w:rsidRDefault="003E10FE" w:rsidP="003E10FE">
            <w:pPr>
              <w:widowControl/>
              <w:tabs>
                <w:tab w:val="left" w:pos="1008"/>
              </w:tabs>
              <w:autoSpaceDE/>
              <w:autoSpaceDN/>
              <w:rPr>
                <w:b/>
                <w:sz w:val="24"/>
                <w:szCs w:val="24"/>
              </w:rPr>
            </w:pPr>
            <w:r w:rsidRPr="000F503E">
              <w:rPr>
                <w:b/>
                <w:sz w:val="24"/>
                <w:szCs w:val="24"/>
              </w:rPr>
              <w:t>Marginal</w:t>
            </w:r>
          </w:p>
        </w:tc>
        <w:tc>
          <w:tcPr>
            <w:tcW w:w="5850" w:type="dxa"/>
            <w:tcBorders>
              <w:top w:val="single" w:sz="4" w:space="0" w:color="auto"/>
              <w:left w:val="single" w:sz="4" w:space="0" w:color="auto"/>
              <w:bottom w:val="single" w:sz="4" w:space="0" w:color="auto"/>
              <w:right w:val="single" w:sz="4" w:space="0" w:color="auto"/>
            </w:tcBorders>
          </w:tcPr>
          <w:p w14:paraId="4134EF6C" w14:textId="77777777" w:rsidR="003E10FE" w:rsidRPr="000F503E" w:rsidRDefault="003E10FE" w:rsidP="003E10FE">
            <w:pPr>
              <w:widowControl/>
              <w:autoSpaceDE/>
              <w:autoSpaceDN/>
              <w:rPr>
                <w:sz w:val="24"/>
                <w:szCs w:val="24"/>
              </w:rPr>
            </w:pPr>
            <w:r w:rsidRPr="000F503E">
              <w:rPr>
                <w:sz w:val="24"/>
                <w:szCs w:val="24"/>
              </w:rPr>
              <w:t xml:space="preserve">Does not meet some contractual requirements in terms of quality. </w:t>
            </w:r>
            <w:r w:rsidRPr="000F503E">
              <w:rPr>
                <w:bCs/>
                <w:sz w:val="24"/>
                <w:szCs w:val="24"/>
              </w:rPr>
              <w:t xml:space="preserve">  </w:t>
            </w:r>
            <w:r w:rsidRPr="000F503E">
              <w:rPr>
                <w:sz w:val="24"/>
                <w:szCs w:val="24"/>
              </w:rPr>
              <w:t>The quality of contractual performance</w:t>
            </w:r>
            <w:r w:rsidRPr="000F503E">
              <w:rPr>
                <w:bCs/>
                <w:sz w:val="24"/>
                <w:szCs w:val="24"/>
              </w:rPr>
              <w:t xml:space="preserve"> </w:t>
            </w:r>
            <w:r w:rsidRPr="000F503E">
              <w:rPr>
                <w:sz w:val="24"/>
                <w:szCs w:val="24"/>
              </w:rPr>
              <w:t xml:space="preserve">reflects a </w:t>
            </w:r>
            <w:r w:rsidRPr="000F503E">
              <w:rPr>
                <w:sz w:val="24"/>
                <w:szCs w:val="24"/>
              </w:rPr>
              <w:lastRenderedPageBreak/>
              <w:t>serious problem(s) for which the contractor has not yet identified corrective actions.  The contractor’s proposed actions appear only marginally effective or were not fully implemented.</w:t>
            </w:r>
          </w:p>
        </w:tc>
      </w:tr>
      <w:tr w:rsidR="003E10FE" w:rsidRPr="000F503E" w14:paraId="00CA5300" w14:textId="77777777" w:rsidTr="003E10FE">
        <w:trPr>
          <w:jc w:val="center"/>
        </w:trPr>
        <w:tc>
          <w:tcPr>
            <w:tcW w:w="2880" w:type="dxa"/>
            <w:tcBorders>
              <w:top w:val="single" w:sz="4" w:space="0" w:color="auto"/>
              <w:left w:val="single" w:sz="4" w:space="0" w:color="auto"/>
              <w:bottom w:val="single" w:sz="4" w:space="0" w:color="auto"/>
              <w:right w:val="single" w:sz="4" w:space="0" w:color="auto"/>
            </w:tcBorders>
          </w:tcPr>
          <w:p w14:paraId="5B3C9EDA" w14:textId="77777777" w:rsidR="003E10FE" w:rsidRPr="000F503E" w:rsidRDefault="003E10FE" w:rsidP="003E10FE">
            <w:pPr>
              <w:widowControl/>
              <w:tabs>
                <w:tab w:val="left" w:pos="1008"/>
              </w:tabs>
              <w:autoSpaceDE/>
              <w:autoSpaceDN/>
              <w:rPr>
                <w:b/>
                <w:sz w:val="24"/>
                <w:szCs w:val="24"/>
              </w:rPr>
            </w:pPr>
            <w:r w:rsidRPr="000F503E">
              <w:rPr>
                <w:b/>
                <w:sz w:val="24"/>
                <w:szCs w:val="24"/>
              </w:rPr>
              <w:lastRenderedPageBreak/>
              <w:t>Unsatisfactory</w:t>
            </w:r>
          </w:p>
        </w:tc>
        <w:tc>
          <w:tcPr>
            <w:tcW w:w="5850" w:type="dxa"/>
            <w:tcBorders>
              <w:top w:val="single" w:sz="4" w:space="0" w:color="auto"/>
              <w:left w:val="single" w:sz="4" w:space="0" w:color="auto"/>
              <w:bottom w:val="single" w:sz="4" w:space="0" w:color="auto"/>
              <w:right w:val="single" w:sz="4" w:space="0" w:color="auto"/>
            </w:tcBorders>
          </w:tcPr>
          <w:p w14:paraId="3FA6E5CA" w14:textId="77777777" w:rsidR="003E10FE" w:rsidRPr="000F503E" w:rsidRDefault="003E10FE" w:rsidP="003E10FE">
            <w:pPr>
              <w:widowControl/>
              <w:autoSpaceDE/>
              <w:autoSpaceDN/>
              <w:rPr>
                <w:sz w:val="24"/>
                <w:szCs w:val="24"/>
              </w:rPr>
            </w:pPr>
            <w:r w:rsidRPr="000F503E">
              <w:rPr>
                <w:sz w:val="24"/>
                <w:szCs w:val="24"/>
              </w:rPr>
              <w:t>Does not meet most contractual requirements in terms of quality and recovery is not likely in a timely manner.  The quality of contractual performance contains a serious problem(s) for which the contractor’s corrective actions appear or were ineffective.</w:t>
            </w:r>
          </w:p>
        </w:tc>
      </w:tr>
    </w:tbl>
    <w:p w14:paraId="6CDEC797" w14:textId="77777777" w:rsidR="003E10FE" w:rsidRPr="000F503E" w:rsidRDefault="003E10FE" w:rsidP="003E10FE">
      <w:pPr>
        <w:widowControl/>
        <w:autoSpaceDE/>
        <w:autoSpaceDN/>
        <w:rPr>
          <w:sz w:val="24"/>
          <w:szCs w:val="24"/>
        </w:rPr>
      </w:pPr>
    </w:p>
    <w:p w14:paraId="399BEC96" w14:textId="77777777" w:rsidR="003E10FE" w:rsidRPr="000F503E" w:rsidRDefault="003E10FE" w:rsidP="003E10FE">
      <w:pPr>
        <w:widowControl/>
        <w:autoSpaceDE/>
        <w:autoSpaceDN/>
        <w:jc w:val="center"/>
        <w:rPr>
          <w:sz w:val="24"/>
          <w:szCs w:val="24"/>
        </w:rPr>
      </w:pPr>
      <w:r w:rsidRPr="000F503E">
        <w:rPr>
          <w:sz w:val="24"/>
          <w:szCs w:val="24"/>
        </w:rPr>
        <w:t>Disincentives are applied for ratings of “Fair”, “Marginal”, and “Unsatisfactory” as follows:</w:t>
      </w:r>
    </w:p>
    <w:p w14:paraId="2DCFF7C2" w14:textId="77777777" w:rsidR="003E10FE" w:rsidRPr="000F503E" w:rsidRDefault="003E10FE" w:rsidP="003E10FE">
      <w:pPr>
        <w:widowControl/>
        <w:autoSpaceDE/>
        <w:autoSpaceDN/>
        <w:rPr>
          <w:sz w:val="24"/>
          <w:szCs w:val="24"/>
        </w:rPr>
      </w:pPr>
    </w:p>
    <w:tbl>
      <w:tblPr>
        <w:tblW w:w="71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12"/>
      </w:tblGrid>
      <w:tr w:rsidR="003E10FE" w:rsidRPr="000F503E" w14:paraId="78737479" w14:textId="77777777" w:rsidTr="007F6A64">
        <w:trPr>
          <w:jc w:val="center"/>
        </w:trPr>
        <w:tc>
          <w:tcPr>
            <w:tcW w:w="7112" w:type="dxa"/>
          </w:tcPr>
          <w:p w14:paraId="1E6088F9" w14:textId="77777777" w:rsidR="003E10FE" w:rsidRPr="000F503E" w:rsidRDefault="003E10FE" w:rsidP="003E10FE">
            <w:pPr>
              <w:widowControl/>
              <w:autoSpaceDE/>
              <w:autoSpaceDN/>
              <w:rPr>
                <w:sz w:val="24"/>
                <w:szCs w:val="24"/>
              </w:rPr>
            </w:pPr>
            <w:r w:rsidRPr="000F503E">
              <w:rPr>
                <w:sz w:val="24"/>
                <w:szCs w:val="24"/>
              </w:rPr>
              <w:t>Satisfactory = 100% payment</w:t>
            </w:r>
          </w:p>
        </w:tc>
      </w:tr>
      <w:tr w:rsidR="003E10FE" w:rsidRPr="000F503E" w14:paraId="6CCFE60F" w14:textId="77777777" w:rsidTr="007F6A64">
        <w:trPr>
          <w:jc w:val="center"/>
        </w:trPr>
        <w:tc>
          <w:tcPr>
            <w:tcW w:w="7112" w:type="dxa"/>
          </w:tcPr>
          <w:p w14:paraId="004832C2" w14:textId="77777777" w:rsidR="003E10FE" w:rsidRPr="000F503E" w:rsidRDefault="003E10FE" w:rsidP="003E10FE">
            <w:pPr>
              <w:widowControl/>
              <w:autoSpaceDE/>
              <w:autoSpaceDN/>
              <w:rPr>
                <w:sz w:val="24"/>
                <w:szCs w:val="24"/>
              </w:rPr>
            </w:pPr>
            <w:r w:rsidRPr="000F503E">
              <w:rPr>
                <w:sz w:val="24"/>
                <w:szCs w:val="24"/>
              </w:rPr>
              <w:t>Fair = -10% disincentive</w:t>
            </w:r>
          </w:p>
        </w:tc>
      </w:tr>
      <w:tr w:rsidR="003E10FE" w:rsidRPr="000F503E" w14:paraId="37FC8C45" w14:textId="77777777" w:rsidTr="007F6A64">
        <w:trPr>
          <w:jc w:val="center"/>
        </w:trPr>
        <w:tc>
          <w:tcPr>
            <w:tcW w:w="7112" w:type="dxa"/>
          </w:tcPr>
          <w:p w14:paraId="7EB9C662" w14:textId="77777777" w:rsidR="003E10FE" w:rsidRPr="000F503E" w:rsidRDefault="003E10FE" w:rsidP="003E10FE">
            <w:pPr>
              <w:widowControl/>
              <w:autoSpaceDE/>
              <w:autoSpaceDN/>
              <w:rPr>
                <w:sz w:val="24"/>
                <w:szCs w:val="24"/>
              </w:rPr>
            </w:pPr>
            <w:r w:rsidRPr="000F503E">
              <w:rPr>
                <w:sz w:val="24"/>
                <w:szCs w:val="24"/>
              </w:rPr>
              <w:t>Marginal = -20% disincentive</w:t>
            </w:r>
          </w:p>
        </w:tc>
      </w:tr>
      <w:tr w:rsidR="003E10FE" w:rsidRPr="000F503E" w14:paraId="42059F12" w14:textId="77777777" w:rsidTr="007F6A64">
        <w:trPr>
          <w:jc w:val="center"/>
        </w:trPr>
        <w:tc>
          <w:tcPr>
            <w:tcW w:w="7112" w:type="dxa"/>
          </w:tcPr>
          <w:p w14:paraId="6E9E17D8" w14:textId="77777777" w:rsidR="003E10FE" w:rsidRPr="000F503E" w:rsidRDefault="003E10FE" w:rsidP="003E10FE">
            <w:pPr>
              <w:widowControl/>
              <w:autoSpaceDE/>
              <w:autoSpaceDN/>
              <w:rPr>
                <w:sz w:val="24"/>
                <w:szCs w:val="24"/>
              </w:rPr>
            </w:pPr>
            <w:r w:rsidRPr="000F503E">
              <w:rPr>
                <w:sz w:val="24"/>
                <w:szCs w:val="24"/>
              </w:rPr>
              <w:t>Unsatisfactory = Payment will be withheld pending resolution of cure notice(s).  Termination for default or cause may result.</w:t>
            </w:r>
          </w:p>
        </w:tc>
      </w:tr>
    </w:tbl>
    <w:p w14:paraId="6CB45B11" w14:textId="77777777" w:rsidR="003E10FE" w:rsidRPr="000F503E" w:rsidRDefault="003E10FE" w:rsidP="003E10FE">
      <w:pPr>
        <w:autoSpaceDE/>
        <w:autoSpaceDN/>
        <w:ind w:hanging="360"/>
        <w:rPr>
          <w:sz w:val="24"/>
          <w:szCs w:val="24"/>
        </w:rPr>
      </w:pPr>
    </w:p>
    <w:p w14:paraId="2E2646B6" w14:textId="77777777" w:rsidR="00664894" w:rsidRPr="000F503E" w:rsidRDefault="00664894">
      <w:pPr>
        <w:pStyle w:val="BodyText"/>
        <w:spacing w:before="2"/>
        <w:rPr>
          <w:sz w:val="22"/>
        </w:rPr>
      </w:pPr>
    </w:p>
    <w:p w14:paraId="4AB6440C" w14:textId="77777777" w:rsidR="003E10FE" w:rsidRPr="000F503E" w:rsidRDefault="003E10FE" w:rsidP="003E10FE">
      <w:pPr>
        <w:pStyle w:val="BodyText"/>
        <w:rPr>
          <w:b/>
          <w:bCs/>
          <w:color w:val="231F20"/>
          <w:spacing w:val="-2"/>
        </w:rPr>
      </w:pPr>
      <w:r w:rsidRPr="000F503E">
        <w:rPr>
          <w:b/>
          <w:bCs/>
          <w:color w:val="231F20"/>
          <w:spacing w:val="-2"/>
        </w:rPr>
        <w:t>2.5</w:t>
      </w:r>
      <w:r w:rsidRPr="000F503E">
        <w:rPr>
          <w:b/>
          <w:bCs/>
          <w:color w:val="231F20"/>
          <w:spacing w:val="-2"/>
        </w:rPr>
        <w:tab/>
        <w:t>DELIVERABLES</w:t>
      </w:r>
    </w:p>
    <w:p w14:paraId="4D5D55B4" w14:textId="77777777" w:rsidR="003E10FE" w:rsidRPr="000F503E" w:rsidRDefault="003E10FE" w:rsidP="003E10FE">
      <w:pPr>
        <w:pStyle w:val="BodyText"/>
        <w:rPr>
          <w:b/>
          <w:bCs/>
          <w:color w:val="231F20"/>
          <w:spacing w:val="-2"/>
        </w:rPr>
      </w:pPr>
    </w:p>
    <w:p w14:paraId="47C6191C" w14:textId="10ADAFF6" w:rsidR="00664894" w:rsidRPr="000F503E" w:rsidRDefault="003E10FE" w:rsidP="003E10FE">
      <w:pPr>
        <w:pStyle w:val="BodyText"/>
        <w:rPr>
          <w:color w:val="231F20"/>
          <w:spacing w:val="-2"/>
        </w:rPr>
      </w:pPr>
      <w:r w:rsidRPr="000F503E">
        <w:rPr>
          <w:color w:val="231F20"/>
          <w:spacing w:val="-2"/>
        </w:rPr>
        <w:t>The Table below identifies the deliverables resulting from the tasks defined in Section 2.3 Task Requirements.  All completed deliverables shall be forwarded to the COR/PMO.  Contractor shall use best commercial practices for formatting all deliverables under this task order.  Electronic copies of all deliverables shall be sent to the COR/PMO via email in Microsoft Office compatible formats.  If deliverable exceeds email size limitations, the deliverable shall be sent via Compact Disk (CD).  A written monthly status report (in Word format) shall be delivered to the COR/PMO that includes information on problems, items to track, and a list of activities and deliverables completed during the preceding month via email to the COR/PMO.</w:t>
      </w:r>
    </w:p>
    <w:p w14:paraId="3D9E0A6E" w14:textId="77777777" w:rsidR="003E10FE" w:rsidRPr="000F503E" w:rsidRDefault="003E10FE" w:rsidP="003E10FE">
      <w:pPr>
        <w:pStyle w:val="BodyText"/>
      </w:pPr>
    </w:p>
    <w:p w14:paraId="15BE16C0" w14:textId="77777777" w:rsidR="00664894" w:rsidRPr="000F503E" w:rsidRDefault="00C67652">
      <w:pPr>
        <w:spacing w:before="1"/>
        <w:ind w:left="219"/>
        <w:jc w:val="both"/>
        <w:rPr>
          <w:sz w:val="24"/>
        </w:rPr>
      </w:pPr>
      <w:r w:rsidRPr="000F503E">
        <w:rPr>
          <w:b/>
          <w:color w:val="231F20"/>
          <w:sz w:val="24"/>
          <w:u w:val="thick" w:color="231F20"/>
        </w:rPr>
        <w:t>TABLE</w:t>
      </w:r>
      <w:r w:rsidRPr="000F503E">
        <w:rPr>
          <w:b/>
          <w:color w:val="231F20"/>
          <w:spacing w:val="-3"/>
          <w:sz w:val="24"/>
          <w:u w:val="thick" w:color="231F20"/>
        </w:rPr>
        <w:t xml:space="preserve"> </w:t>
      </w:r>
      <w:r w:rsidRPr="000F503E">
        <w:rPr>
          <w:b/>
          <w:color w:val="231F20"/>
          <w:sz w:val="24"/>
          <w:u w:val="thick" w:color="231F20"/>
        </w:rPr>
        <w:t>1:</w:t>
      </w:r>
      <w:r w:rsidRPr="000F503E">
        <w:rPr>
          <w:b/>
          <w:color w:val="231F20"/>
          <w:spacing w:val="-2"/>
          <w:sz w:val="24"/>
          <w:u w:val="thick" w:color="231F20"/>
        </w:rPr>
        <w:t xml:space="preserve"> DELIVERABLES</w:t>
      </w:r>
      <w:r w:rsidRPr="000F503E">
        <w:rPr>
          <w:color w:val="231F20"/>
          <w:spacing w:val="-2"/>
          <w:sz w:val="24"/>
          <w:u w:val="thick" w:color="231F20"/>
        </w:rPr>
        <w:t>:</w:t>
      </w:r>
    </w:p>
    <w:p w14:paraId="387B737B" w14:textId="77777777" w:rsidR="00664894" w:rsidRPr="000F503E" w:rsidRDefault="00664894">
      <w:pPr>
        <w:pStyle w:val="BodyText"/>
        <w:spacing w:before="2"/>
        <w:rPr>
          <w:sz w:val="16"/>
        </w:rPr>
      </w:pPr>
    </w:p>
    <w:p w14:paraId="730A0435" w14:textId="77777777" w:rsidR="00664894" w:rsidRPr="000F503E" w:rsidRDefault="00C67652">
      <w:pPr>
        <w:spacing w:before="90"/>
        <w:ind w:left="219"/>
        <w:rPr>
          <w:b/>
          <w:sz w:val="24"/>
        </w:rPr>
      </w:pPr>
      <w:r w:rsidRPr="000F503E">
        <w:rPr>
          <w:b/>
          <w:color w:val="231F20"/>
          <w:sz w:val="24"/>
          <w:u w:val="thick" w:color="231F20"/>
        </w:rPr>
        <w:t>Table</w:t>
      </w:r>
      <w:r w:rsidRPr="000F503E">
        <w:rPr>
          <w:b/>
          <w:color w:val="231F20"/>
          <w:spacing w:val="-7"/>
          <w:sz w:val="24"/>
          <w:u w:val="thick" w:color="231F20"/>
        </w:rPr>
        <w:t xml:space="preserve"> </w:t>
      </w:r>
      <w:r w:rsidRPr="000F503E">
        <w:rPr>
          <w:b/>
          <w:color w:val="231F20"/>
          <w:sz w:val="24"/>
          <w:u w:val="thick" w:color="231F20"/>
        </w:rPr>
        <w:t>1</w:t>
      </w:r>
      <w:r w:rsidRPr="000F503E">
        <w:rPr>
          <w:b/>
          <w:color w:val="231F20"/>
          <w:spacing w:val="-5"/>
          <w:sz w:val="24"/>
          <w:u w:val="thick" w:color="231F20"/>
        </w:rPr>
        <w:t xml:space="preserve"> </w:t>
      </w:r>
      <w:r w:rsidRPr="000F503E">
        <w:rPr>
          <w:b/>
          <w:color w:val="231F20"/>
          <w:sz w:val="24"/>
          <w:u w:val="thick" w:color="231F20"/>
        </w:rPr>
        <w:t>identifies</w:t>
      </w:r>
      <w:r w:rsidRPr="000F503E">
        <w:rPr>
          <w:b/>
          <w:color w:val="231F20"/>
          <w:spacing w:val="-5"/>
          <w:sz w:val="24"/>
          <w:u w:val="thick" w:color="231F20"/>
        </w:rPr>
        <w:t xml:space="preserve"> </w:t>
      </w:r>
      <w:r w:rsidRPr="000F503E">
        <w:rPr>
          <w:b/>
          <w:color w:val="231F20"/>
          <w:sz w:val="24"/>
          <w:u w:val="thick" w:color="231F20"/>
        </w:rPr>
        <w:t>the</w:t>
      </w:r>
      <w:r w:rsidRPr="000F503E">
        <w:rPr>
          <w:b/>
          <w:color w:val="231F20"/>
          <w:spacing w:val="-5"/>
          <w:sz w:val="24"/>
          <w:u w:val="thick" w:color="231F20"/>
        </w:rPr>
        <w:t xml:space="preserve"> </w:t>
      </w:r>
      <w:r w:rsidRPr="000F503E">
        <w:rPr>
          <w:b/>
          <w:color w:val="231F20"/>
          <w:sz w:val="24"/>
          <w:u w:val="thick" w:color="231F20"/>
        </w:rPr>
        <w:t>Deliverables</w:t>
      </w:r>
      <w:r w:rsidRPr="000F503E">
        <w:rPr>
          <w:b/>
          <w:color w:val="231F20"/>
          <w:spacing w:val="-5"/>
          <w:sz w:val="24"/>
          <w:u w:val="thick" w:color="231F20"/>
        </w:rPr>
        <w:t xml:space="preserve"> </w:t>
      </w:r>
      <w:r w:rsidRPr="000F503E">
        <w:rPr>
          <w:b/>
          <w:color w:val="231F20"/>
          <w:sz w:val="24"/>
          <w:u w:val="thick" w:color="231F20"/>
        </w:rPr>
        <w:t>resulting</w:t>
      </w:r>
      <w:r w:rsidRPr="000F503E">
        <w:rPr>
          <w:b/>
          <w:color w:val="231F20"/>
          <w:spacing w:val="-5"/>
          <w:sz w:val="24"/>
          <w:u w:val="thick" w:color="231F20"/>
        </w:rPr>
        <w:t xml:space="preserve"> </w:t>
      </w:r>
      <w:r w:rsidRPr="000F503E">
        <w:rPr>
          <w:b/>
          <w:color w:val="231F20"/>
          <w:sz w:val="24"/>
          <w:u w:val="thick" w:color="231F20"/>
        </w:rPr>
        <w:t>from</w:t>
      </w:r>
      <w:r w:rsidRPr="000F503E">
        <w:rPr>
          <w:b/>
          <w:color w:val="231F20"/>
          <w:spacing w:val="-5"/>
          <w:sz w:val="24"/>
          <w:u w:val="thick" w:color="231F20"/>
        </w:rPr>
        <w:t xml:space="preserve"> </w:t>
      </w:r>
      <w:r w:rsidRPr="000F503E">
        <w:rPr>
          <w:b/>
          <w:color w:val="231F20"/>
          <w:sz w:val="24"/>
          <w:u w:val="thick" w:color="231F20"/>
        </w:rPr>
        <w:t>the</w:t>
      </w:r>
      <w:r w:rsidRPr="000F503E">
        <w:rPr>
          <w:b/>
          <w:color w:val="231F20"/>
          <w:spacing w:val="-5"/>
          <w:sz w:val="24"/>
          <w:u w:val="thick" w:color="231F20"/>
        </w:rPr>
        <w:t xml:space="preserve"> </w:t>
      </w:r>
      <w:r w:rsidRPr="000F503E">
        <w:rPr>
          <w:b/>
          <w:color w:val="231F20"/>
          <w:sz w:val="24"/>
          <w:u w:val="thick" w:color="231F20"/>
        </w:rPr>
        <w:t>tasks</w:t>
      </w:r>
      <w:r w:rsidRPr="000F503E">
        <w:rPr>
          <w:b/>
          <w:color w:val="231F20"/>
          <w:spacing w:val="-5"/>
          <w:sz w:val="24"/>
          <w:u w:val="thick" w:color="231F20"/>
        </w:rPr>
        <w:t xml:space="preserve"> </w:t>
      </w:r>
      <w:r w:rsidRPr="000F503E">
        <w:rPr>
          <w:b/>
          <w:color w:val="231F20"/>
          <w:sz w:val="24"/>
          <w:u w:val="thick" w:color="231F20"/>
        </w:rPr>
        <w:t>defined</w:t>
      </w:r>
      <w:r w:rsidRPr="000F503E">
        <w:rPr>
          <w:b/>
          <w:color w:val="231F20"/>
          <w:spacing w:val="-5"/>
          <w:sz w:val="24"/>
          <w:u w:val="thick" w:color="231F20"/>
        </w:rPr>
        <w:t xml:space="preserve"> </w:t>
      </w:r>
      <w:r w:rsidRPr="000F503E">
        <w:rPr>
          <w:b/>
          <w:color w:val="231F20"/>
          <w:sz w:val="24"/>
          <w:u w:val="thick" w:color="231F20"/>
        </w:rPr>
        <w:t>in</w:t>
      </w:r>
      <w:r w:rsidRPr="000F503E">
        <w:rPr>
          <w:b/>
          <w:color w:val="231F20"/>
          <w:spacing w:val="-5"/>
          <w:sz w:val="24"/>
          <w:u w:val="thick" w:color="231F20"/>
        </w:rPr>
        <w:t xml:space="preserve"> </w:t>
      </w:r>
      <w:r w:rsidRPr="000F503E">
        <w:rPr>
          <w:b/>
          <w:color w:val="231F20"/>
          <w:sz w:val="24"/>
          <w:u w:val="thick" w:color="231F20"/>
        </w:rPr>
        <w:t>Section</w:t>
      </w:r>
      <w:r w:rsidRPr="000F503E">
        <w:rPr>
          <w:b/>
          <w:color w:val="231F20"/>
          <w:spacing w:val="-5"/>
          <w:sz w:val="24"/>
          <w:u w:val="thick" w:color="231F20"/>
        </w:rPr>
        <w:t xml:space="preserve"> 2.3</w:t>
      </w:r>
    </w:p>
    <w:p w14:paraId="62504CE1" w14:textId="77777777" w:rsidR="00664894" w:rsidRPr="000F503E" w:rsidRDefault="00664894">
      <w:pPr>
        <w:pStyle w:val="BodyText"/>
        <w:spacing w:before="11"/>
        <w:rPr>
          <w:b/>
          <w:sz w:val="23"/>
        </w:rPr>
      </w:pPr>
    </w:p>
    <w:tbl>
      <w:tblPr>
        <w:tblW w:w="0" w:type="auto"/>
        <w:tblInd w:w="597" w:type="dxa"/>
        <w:tblBorders>
          <w:top w:val="single" w:sz="4" w:space="0" w:color="221E1F"/>
          <w:left w:val="single" w:sz="4" w:space="0" w:color="221E1F"/>
          <w:bottom w:val="single" w:sz="4" w:space="0" w:color="221E1F"/>
          <w:right w:val="single" w:sz="4" w:space="0" w:color="221E1F"/>
          <w:insideH w:val="single" w:sz="4" w:space="0" w:color="221E1F"/>
          <w:insideV w:val="single" w:sz="4" w:space="0" w:color="221E1F"/>
        </w:tblBorders>
        <w:tblLayout w:type="fixed"/>
        <w:tblCellMar>
          <w:left w:w="0" w:type="dxa"/>
          <w:right w:w="0" w:type="dxa"/>
        </w:tblCellMar>
        <w:tblLook w:val="01E0" w:firstRow="1" w:lastRow="1" w:firstColumn="1" w:lastColumn="1" w:noHBand="0" w:noVBand="0"/>
      </w:tblPr>
      <w:tblGrid>
        <w:gridCol w:w="4980"/>
        <w:gridCol w:w="1627"/>
        <w:gridCol w:w="1777"/>
        <w:gridCol w:w="2201"/>
      </w:tblGrid>
      <w:tr w:rsidR="00664894" w:rsidRPr="000F503E" w14:paraId="5A6CEC60" w14:textId="77777777">
        <w:trPr>
          <w:trHeight w:val="1176"/>
        </w:trPr>
        <w:tc>
          <w:tcPr>
            <w:tcW w:w="4980" w:type="dxa"/>
          </w:tcPr>
          <w:p w14:paraId="3DA235AC" w14:textId="77777777" w:rsidR="00664894" w:rsidRPr="000F503E" w:rsidRDefault="00C67652" w:rsidP="00C4455E">
            <w:pPr>
              <w:pStyle w:val="TableParagraph"/>
              <w:ind w:left="4"/>
              <w:jc w:val="both"/>
              <w:rPr>
                <w:b/>
                <w:sz w:val="24"/>
              </w:rPr>
            </w:pPr>
            <w:r w:rsidRPr="000F503E">
              <w:rPr>
                <w:b/>
                <w:color w:val="231F20"/>
                <w:spacing w:val="-2"/>
                <w:sz w:val="24"/>
              </w:rPr>
              <w:t>Deliverable</w:t>
            </w:r>
          </w:p>
        </w:tc>
        <w:tc>
          <w:tcPr>
            <w:tcW w:w="1627" w:type="dxa"/>
          </w:tcPr>
          <w:p w14:paraId="12F1CA79" w14:textId="77777777" w:rsidR="00664894" w:rsidRPr="000F503E" w:rsidRDefault="00C67652" w:rsidP="00C4455E">
            <w:pPr>
              <w:pStyle w:val="TableParagraph"/>
              <w:ind w:left="4" w:right="397" w:hanging="1"/>
              <w:rPr>
                <w:b/>
                <w:sz w:val="24"/>
              </w:rPr>
            </w:pPr>
            <w:r w:rsidRPr="000F503E">
              <w:rPr>
                <w:b/>
                <w:color w:val="231F20"/>
                <w:spacing w:val="-2"/>
                <w:sz w:val="24"/>
              </w:rPr>
              <w:t xml:space="preserve">Deliverable </w:t>
            </w:r>
            <w:r w:rsidRPr="000F503E">
              <w:rPr>
                <w:b/>
                <w:color w:val="231F20"/>
                <w:sz w:val="24"/>
              </w:rPr>
              <w:t xml:space="preserve">Reference </w:t>
            </w:r>
            <w:r w:rsidRPr="000F503E">
              <w:rPr>
                <w:b/>
                <w:color w:val="231F20"/>
                <w:spacing w:val="-10"/>
                <w:sz w:val="24"/>
              </w:rPr>
              <w:t>#</w:t>
            </w:r>
          </w:p>
        </w:tc>
        <w:tc>
          <w:tcPr>
            <w:tcW w:w="1777" w:type="dxa"/>
          </w:tcPr>
          <w:p w14:paraId="60F14644" w14:textId="77777777" w:rsidR="00664894" w:rsidRPr="000F503E" w:rsidRDefault="00C67652">
            <w:pPr>
              <w:pStyle w:val="TableParagraph"/>
              <w:ind w:left="4" w:right="-15" w:hanging="1"/>
              <w:rPr>
                <w:b/>
                <w:sz w:val="24"/>
              </w:rPr>
            </w:pPr>
            <w:r w:rsidRPr="000F503E">
              <w:rPr>
                <w:b/>
                <w:color w:val="231F20"/>
                <w:sz w:val="24"/>
              </w:rPr>
              <w:t>Quantity:</w:t>
            </w:r>
            <w:r w:rsidRPr="000F503E">
              <w:rPr>
                <w:b/>
                <w:color w:val="231F20"/>
                <w:spacing w:val="32"/>
                <w:sz w:val="24"/>
              </w:rPr>
              <w:t xml:space="preserve"> </w:t>
            </w:r>
            <w:r w:rsidRPr="000F503E">
              <w:rPr>
                <w:b/>
                <w:color w:val="231F20"/>
                <w:sz w:val="24"/>
              </w:rPr>
              <w:t>No.</w:t>
            </w:r>
            <w:r w:rsidRPr="000F503E">
              <w:rPr>
                <w:b/>
                <w:color w:val="231F20"/>
                <w:spacing w:val="32"/>
                <w:sz w:val="24"/>
              </w:rPr>
              <w:t xml:space="preserve"> </w:t>
            </w:r>
            <w:r w:rsidRPr="000F503E">
              <w:rPr>
                <w:b/>
                <w:color w:val="231F20"/>
                <w:sz w:val="24"/>
              </w:rPr>
              <w:t xml:space="preserve">of </w:t>
            </w:r>
            <w:r w:rsidRPr="000F503E">
              <w:rPr>
                <w:b/>
                <w:color w:val="231F20"/>
                <w:spacing w:val="-2"/>
                <w:sz w:val="24"/>
              </w:rPr>
              <w:t>Reports/Data Calls</w:t>
            </w:r>
          </w:p>
        </w:tc>
        <w:tc>
          <w:tcPr>
            <w:tcW w:w="2201" w:type="dxa"/>
          </w:tcPr>
          <w:p w14:paraId="23219564" w14:textId="77777777" w:rsidR="00664894" w:rsidRPr="000F503E" w:rsidRDefault="00C67652">
            <w:pPr>
              <w:pStyle w:val="TableParagraph"/>
              <w:ind w:left="6" w:right="-15"/>
              <w:rPr>
                <w:b/>
                <w:sz w:val="24"/>
              </w:rPr>
            </w:pPr>
            <w:r w:rsidRPr="000F503E">
              <w:rPr>
                <w:b/>
                <w:color w:val="231F20"/>
                <w:sz w:val="24"/>
              </w:rPr>
              <w:t xml:space="preserve">Deliverable Due </w:t>
            </w:r>
            <w:r w:rsidRPr="000F503E">
              <w:rPr>
                <w:b/>
                <w:color w:val="231F20"/>
                <w:spacing w:val="-4"/>
                <w:sz w:val="24"/>
              </w:rPr>
              <w:t>Date</w:t>
            </w:r>
          </w:p>
        </w:tc>
      </w:tr>
      <w:tr w:rsidR="00664894" w:rsidRPr="000F503E" w14:paraId="7D1CEC5E" w14:textId="77777777">
        <w:trPr>
          <w:trHeight w:val="827"/>
        </w:trPr>
        <w:tc>
          <w:tcPr>
            <w:tcW w:w="4980" w:type="dxa"/>
          </w:tcPr>
          <w:p w14:paraId="1FB510EB" w14:textId="77777777" w:rsidR="00664894" w:rsidRPr="000F503E" w:rsidRDefault="00C67652" w:rsidP="00C4455E">
            <w:pPr>
              <w:pStyle w:val="TableParagraph"/>
              <w:ind w:left="4"/>
              <w:jc w:val="both"/>
              <w:rPr>
                <w:sz w:val="24"/>
              </w:rPr>
            </w:pPr>
            <w:r w:rsidRPr="000F503E">
              <w:rPr>
                <w:color w:val="231F20"/>
                <w:sz w:val="24"/>
              </w:rPr>
              <w:t>Initial</w:t>
            </w:r>
            <w:r w:rsidRPr="000F503E">
              <w:rPr>
                <w:color w:val="231F20"/>
                <w:spacing w:val="-1"/>
                <w:sz w:val="24"/>
              </w:rPr>
              <w:t xml:space="preserve"> </w:t>
            </w:r>
            <w:r w:rsidRPr="000F503E">
              <w:rPr>
                <w:color w:val="231F20"/>
                <w:sz w:val="24"/>
              </w:rPr>
              <w:t>Overarching</w:t>
            </w:r>
            <w:r w:rsidRPr="000F503E">
              <w:rPr>
                <w:color w:val="231F20"/>
                <w:spacing w:val="-1"/>
                <w:sz w:val="24"/>
              </w:rPr>
              <w:t xml:space="preserve"> </w:t>
            </w:r>
            <w:r w:rsidRPr="000F503E">
              <w:rPr>
                <w:color w:val="231F20"/>
                <w:sz w:val="24"/>
              </w:rPr>
              <w:t>Project</w:t>
            </w:r>
            <w:r w:rsidRPr="000F503E">
              <w:rPr>
                <w:color w:val="231F20"/>
                <w:spacing w:val="-1"/>
                <w:sz w:val="24"/>
              </w:rPr>
              <w:t xml:space="preserve"> </w:t>
            </w:r>
            <w:r w:rsidRPr="000F503E">
              <w:rPr>
                <w:color w:val="231F20"/>
                <w:sz w:val="24"/>
              </w:rPr>
              <w:t>Plan</w:t>
            </w:r>
            <w:r w:rsidRPr="000F503E">
              <w:rPr>
                <w:color w:val="231F20"/>
                <w:spacing w:val="-2"/>
                <w:sz w:val="24"/>
              </w:rPr>
              <w:t xml:space="preserve"> </w:t>
            </w:r>
            <w:r w:rsidRPr="000F503E">
              <w:rPr>
                <w:color w:val="231F20"/>
                <w:sz w:val="24"/>
              </w:rPr>
              <w:t>and</w:t>
            </w:r>
            <w:r w:rsidRPr="000F503E">
              <w:rPr>
                <w:color w:val="231F20"/>
                <w:spacing w:val="-1"/>
                <w:sz w:val="24"/>
              </w:rPr>
              <w:t xml:space="preserve"> </w:t>
            </w:r>
            <w:r w:rsidRPr="000F503E">
              <w:rPr>
                <w:color w:val="231F20"/>
                <w:spacing w:val="-2"/>
                <w:sz w:val="24"/>
              </w:rPr>
              <w:t>Schedule</w:t>
            </w:r>
          </w:p>
        </w:tc>
        <w:tc>
          <w:tcPr>
            <w:tcW w:w="1627" w:type="dxa"/>
          </w:tcPr>
          <w:p w14:paraId="0056CC62" w14:textId="77777777" w:rsidR="00664894" w:rsidRPr="000F503E" w:rsidRDefault="00C67652" w:rsidP="00C4455E">
            <w:pPr>
              <w:pStyle w:val="TableParagraph"/>
              <w:ind w:left="4"/>
              <w:rPr>
                <w:sz w:val="24"/>
              </w:rPr>
            </w:pPr>
            <w:r w:rsidRPr="000F503E">
              <w:rPr>
                <w:color w:val="231F20"/>
                <w:spacing w:val="-2"/>
                <w:sz w:val="24"/>
              </w:rPr>
              <w:t>2.3.1</w:t>
            </w:r>
          </w:p>
        </w:tc>
        <w:tc>
          <w:tcPr>
            <w:tcW w:w="1777" w:type="dxa"/>
          </w:tcPr>
          <w:p w14:paraId="132340AC" w14:textId="5CB0921A" w:rsidR="00664894" w:rsidRPr="000F503E" w:rsidRDefault="00C67652" w:rsidP="00871A85">
            <w:pPr>
              <w:pStyle w:val="TableParagraph"/>
              <w:ind w:left="4" w:right="-15"/>
              <w:rPr>
                <w:sz w:val="24"/>
              </w:rPr>
            </w:pPr>
            <w:r w:rsidRPr="000F503E">
              <w:rPr>
                <w:color w:val="231F20"/>
                <w:sz w:val="24"/>
              </w:rPr>
              <w:t>1</w:t>
            </w:r>
            <w:r w:rsidRPr="000F503E">
              <w:rPr>
                <w:color w:val="231F20"/>
                <w:spacing w:val="30"/>
                <w:sz w:val="24"/>
              </w:rPr>
              <w:t xml:space="preserve"> </w:t>
            </w:r>
            <w:r w:rsidRPr="000F503E">
              <w:rPr>
                <w:color w:val="231F20"/>
                <w:sz w:val="24"/>
              </w:rPr>
              <w:t>email</w:t>
            </w:r>
            <w:r w:rsidRPr="000F503E">
              <w:rPr>
                <w:color w:val="231F20"/>
                <w:spacing w:val="30"/>
                <w:sz w:val="24"/>
              </w:rPr>
              <w:t xml:space="preserve"> </w:t>
            </w:r>
            <w:r w:rsidRPr="000F503E">
              <w:rPr>
                <w:color w:val="231F20"/>
                <w:sz w:val="24"/>
              </w:rPr>
              <w:t>posted</w:t>
            </w:r>
            <w:r w:rsidRPr="000F503E">
              <w:rPr>
                <w:color w:val="231F20"/>
                <w:spacing w:val="30"/>
                <w:sz w:val="24"/>
              </w:rPr>
              <w:t xml:space="preserve"> </w:t>
            </w:r>
            <w:r w:rsidRPr="000F503E">
              <w:rPr>
                <w:color w:val="231F20"/>
                <w:sz w:val="24"/>
              </w:rPr>
              <w:t xml:space="preserve">to </w:t>
            </w:r>
            <w:r w:rsidRPr="000F503E">
              <w:rPr>
                <w:color w:val="231F20"/>
                <w:spacing w:val="-6"/>
                <w:sz w:val="24"/>
              </w:rPr>
              <w:t>e-</w:t>
            </w:r>
            <w:r w:rsidRPr="000F503E">
              <w:rPr>
                <w:color w:val="231F20"/>
                <w:spacing w:val="-2"/>
                <w:sz w:val="24"/>
              </w:rPr>
              <w:t>workplace</w:t>
            </w:r>
          </w:p>
        </w:tc>
        <w:tc>
          <w:tcPr>
            <w:tcW w:w="2201" w:type="dxa"/>
          </w:tcPr>
          <w:p w14:paraId="4A74C7AC" w14:textId="77777777" w:rsidR="00664894" w:rsidRPr="000F503E" w:rsidRDefault="00C67652">
            <w:pPr>
              <w:pStyle w:val="TableParagraph"/>
              <w:ind w:left="6" w:right="-15" w:hanging="1"/>
              <w:rPr>
                <w:sz w:val="24"/>
              </w:rPr>
            </w:pPr>
            <w:r w:rsidRPr="000F503E">
              <w:rPr>
                <w:color w:val="231F20"/>
                <w:sz w:val="24"/>
              </w:rPr>
              <w:t>Due</w:t>
            </w:r>
            <w:r w:rsidRPr="000F503E">
              <w:rPr>
                <w:color w:val="231F20"/>
                <w:spacing w:val="-3"/>
                <w:sz w:val="24"/>
              </w:rPr>
              <w:t xml:space="preserve"> </w:t>
            </w:r>
            <w:r w:rsidRPr="000F503E">
              <w:rPr>
                <w:color w:val="231F20"/>
                <w:sz w:val="24"/>
              </w:rPr>
              <w:t>within</w:t>
            </w:r>
            <w:r w:rsidRPr="000F503E">
              <w:rPr>
                <w:color w:val="231F20"/>
                <w:spacing w:val="-4"/>
                <w:sz w:val="24"/>
              </w:rPr>
              <w:t xml:space="preserve"> </w:t>
            </w:r>
            <w:r w:rsidRPr="000F503E">
              <w:rPr>
                <w:color w:val="231F20"/>
                <w:sz w:val="24"/>
              </w:rPr>
              <w:t>2</w:t>
            </w:r>
            <w:r w:rsidRPr="000F503E">
              <w:rPr>
                <w:color w:val="231F20"/>
                <w:spacing w:val="-3"/>
                <w:sz w:val="24"/>
              </w:rPr>
              <w:t xml:space="preserve"> </w:t>
            </w:r>
            <w:r w:rsidRPr="000F503E">
              <w:rPr>
                <w:color w:val="231F20"/>
                <w:sz w:val="24"/>
              </w:rPr>
              <w:t>weeks</w:t>
            </w:r>
            <w:r w:rsidRPr="000F503E">
              <w:rPr>
                <w:color w:val="231F20"/>
                <w:spacing w:val="-3"/>
                <w:sz w:val="24"/>
              </w:rPr>
              <w:t xml:space="preserve"> </w:t>
            </w:r>
            <w:r w:rsidRPr="000F503E">
              <w:rPr>
                <w:color w:val="231F20"/>
                <w:sz w:val="24"/>
              </w:rPr>
              <w:t>of task award</w:t>
            </w:r>
          </w:p>
        </w:tc>
      </w:tr>
      <w:tr w:rsidR="00664894" w:rsidRPr="000F503E" w14:paraId="041AF584" w14:textId="77777777">
        <w:trPr>
          <w:trHeight w:val="828"/>
        </w:trPr>
        <w:tc>
          <w:tcPr>
            <w:tcW w:w="4980" w:type="dxa"/>
          </w:tcPr>
          <w:p w14:paraId="59A4DF03" w14:textId="77777777" w:rsidR="00664894" w:rsidRPr="000F503E" w:rsidRDefault="00C67652" w:rsidP="00C4455E">
            <w:pPr>
              <w:pStyle w:val="TableParagraph"/>
              <w:spacing w:before="1"/>
              <w:ind w:left="4"/>
              <w:jc w:val="both"/>
              <w:rPr>
                <w:sz w:val="24"/>
              </w:rPr>
            </w:pPr>
            <w:r w:rsidRPr="000F503E">
              <w:rPr>
                <w:color w:val="231F20"/>
                <w:sz w:val="24"/>
              </w:rPr>
              <w:t>Updated</w:t>
            </w:r>
            <w:r w:rsidRPr="000F503E">
              <w:rPr>
                <w:color w:val="231F20"/>
                <w:spacing w:val="-1"/>
                <w:sz w:val="24"/>
              </w:rPr>
              <w:t xml:space="preserve"> </w:t>
            </w:r>
            <w:r w:rsidRPr="000F503E">
              <w:rPr>
                <w:color w:val="231F20"/>
                <w:sz w:val="24"/>
              </w:rPr>
              <w:t>Overarching Project</w:t>
            </w:r>
            <w:r w:rsidRPr="000F503E">
              <w:rPr>
                <w:color w:val="231F20"/>
                <w:spacing w:val="-1"/>
                <w:sz w:val="24"/>
              </w:rPr>
              <w:t xml:space="preserve"> </w:t>
            </w:r>
            <w:r w:rsidRPr="000F503E">
              <w:rPr>
                <w:color w:val="231F20"/>
                <w:sz w:val="24"/>
              </w:rPr>
              <w:t xml:space="preserve">Plan and </w:t>
            </w:r>
            <w:r w:rsidRPr="000F503E">
              <w:rPr>
                <w:color w:val="231F20"/>
                <w:spacing w:val="-2"/>
                <w:sz w:val="24"/>
              </w:rPr>
              <w:t>Schedule</w:t>
            </w:r>
          </w:p>
        </w:tc>
        <w:tc>
          <w:tcPr>
            <w:tcW w:w="1627" w:type="dxa"/>
          </w:tcPr>
          <w:p w14:paraId="250C6283" w14:textId="77777777" w:rsidR="00664894" w:rsidRPr="000F503E" w:rsidRDefault="00C67652" w:rsidP="00C4455E">
            <w:pPr>
              <w:pStyle w:val="TableParagraph"/>
              <w:spacing w:before="1"/>
              <w:ind w:left="5"/>
              <w:rPr>
                <w:sz w:val="24"/>
              </w:rPr>
            </w:pPr>
            <w:r w:rsidRPr="000F503E">
              <w:rPr>
                <w:color w:val="231F20"/>
                <w:spacing w:val="-2"/>
                <w:sz w:val="24"/>
              </w:rPr>
              <w:t>2.3.1</w:t>
            </w:r>
          </w:p>
        </w:tc>
        <w:tc>
          <w:tcPr>
            <w:tcW w:w="1777" w:type="dxa"/>
          </w:tcPr>
          <w:p w14:paraId="204A99A1" w14:textId="7CE1D160" w:rsidR="00664894" w:rsidRPr="000F503E" w:rsidRDefault="00C67652" w:rsidP="00871A85">
            <w:pPr>
              <w:pStyle w:val="TableParagraph"/>
              <w:spacing w:before="1"/>
              <w:ind w:left="4" w:right="-15"/>
              <w:rPr>
                <w:sz w:val="24"/>
              </w:rPr>
            </w:pPr>
            <w:r w:rsidRPr="000F503E">
              <w:rPr>
                <w:color w:val="231F20"/>
                <w:sz w:val="24"/>
              </w:rPr>
              <w:t>1</w:t>
            </w:r>
            <w:r w:rsidRPr="000F503E">
              <w:rPr>
                <w:color w:val="231F20"/>
                <w:spacing w:val="30"/>
                <w:sz w:val="24"/>
              </w:rPr>
              <w:t xml:space="preserve"> </w:t>
            </w:r>
            <w:r w:rsidRPr="000F503E">
              <w:rPr>
                <w:color w:val="231F20"/>
                <w:sz w:val="24"/>
              </w:rPr>
              <w:t>email</w:t>
            </w:r>
            <w:r w:rsidRPr="000F503E">
              <w:rPr>
                <w:color w:val="231F20"/>
                <w:spacing w:val="30"/>
                <w:sz w:val="24"/>
              </w:rPr>
              <w:t xml:space="preserve"> </w:t>
            </w:r>
            <w:r w:rsidRPr="000F503E">
              <w:rPr>
                <w:color w:val="231F20"/>
                <w:sz w:val="24"/>
              </w:rPr>
              <w:t>posted</w:t>
            </w:r>
            <w:r w:rsidRPr="000F503E">
              <w:rPr>
                <w:color w:val="231F20"/>
                <w:spacing w:val="30"/>
                <w:sz w:val="24"/>
              </w:rPr>
              <w:t xml:space="preserve"> </w:t>
            </w:r>
            <w:r w:rsidRPr="000F503E">
              <w:rPr>
                <w:color w:val="231F20"/>
                <w:sz w:val="24"/>
              </w:rPr>
              <w:t xml:space="preserve">to </w:t>
            </w:r>
            <w:r w:rsidRPr="000F503E">
              <w:rPr>
                <w:color w:val="231F20"/>
                <w:spacing w:val="-6"/>
                <w:sz w:val="24"/>
              </w:rPr>
              <w:t>e-</w:t>
            </w:r>
            <w:r w:rsidRPr="000F503E">
              <w:rPr>
                <w:color w:val="231F20"/>
                <w:spacing w:val="-2"/>
                <w:sz w:val="24"/>
              </w:rPr>
              <w:t>workplace</w:t>
            </w:r>
          </w:p>
        </w:tc>
        <w:tc>
          <w:tcPr>
            <w:tcW w:w="2201" w:type="dxa"/>
          </w:tcPr>
          <w:p w14:paraId="68F46D88" w14:textId="77777777" w:rsidR="00664894" w:rsidRPr="000F503E" w:rsidRDefault="00C67652">
            <w:pPr>
              <w:pStyle w:val="TableParagraph"/>
              <w:spacing w:before="1"/>
              <w:ind w:left="6" w:right="-15"/>
              <w:rPr>
                <w:sz w:val="24"/>
              </w:rPr>
            </w:pPr>
            <w:r w:rsidRPr="000F503E">
              <w:rPr>
                <w:color w:val="231F20"/>
                <w:sz w:val="24"/>
              </w:rPr>
              <w:t>5th</w:t>
            </w:r>
            <w:r w:rsidRPr="000F503E">
              <w:rPr>
                <w:color w:val="231F20"/>
                <w:spacing w:val="-13"/>
                <w:sz w:val="24"/>
              </w:rPr>
              <w:t xml:space="preserve"> </w:t>
            </w:r>
            <w:r w:rsidRPr="000F503E">
              <w:rPr>
                <w:color w:val="231F20"/>
                <w:sz w:val="24"/>
              </w:rPr>
              <w:t>working</w:t>
            </w:r>
            <w:r w:rsidRPr="000F503E">
              <w:rPr>
                <w:color w:val="231F20"/>
                <w:spacing w:val="-13"/>
                <w:sz w:val="24"/>
              </w:rPr>
              <w:t xml:space="preserve"> </w:t>
            </w:r>
            <w:r w:rsidRPr="000F503E">
              <w:rPr>
                <w:color w:val="231F20"/>
                <w:sz w:val="24"/>
              </w:rPr>
              <w:t>day</w:t>
            </w:r>
            <w:r w:rsidRPr="000F503E">
              <w:rPr>
                <w:color w:val="231F20"/>
                <w:spacing w:val="-13"/>
                <w:sz w:val="24"/>
              </w:rPr>
              <w:t xml:space="preserve"> </w:t>
            </w:r>
            <w:r w:rsidRPr="000F503E">
              <w:rPr>
                <w:color w:val="231F20"/>
                <w:sz w:val="24"/>
              </w:rPr>
              <w:t>of each month</w:t>
            </w:r>
          </w:p>
        </w:tc>
      </w:tr>
      <w:tr w:rsidR="00664894" w:rsidRPr="000F503E" w14:paraId="4FA016D9" w14:textId="77777777">
        <w:trPr>
          <w:trHeight w:val="1378"/>
        </w:trPr>
        <w:tc>
          <w:tcPr>
            <w:tcW w:w="4980" w:type="dxa"/>
          </w:tcPr>
          <w:p w14:paraId="19498D24" w14:textId="77777777" w:rsidR="00664894" w:rsidRPr="000F503E" w:rsidRDefault="00C67652" w:rsidP="00C4455E">
            <w:pPr>
              <w:pStyle w:val="TableParagraph"/>
              <w:ind w:left="4"/>
              <w:jc w:val="both"/>
              <w:rPr>
                <w:sz w:val="24"/>
              </w:rPr>
            </w:pPr>
            <w:r w:rsidRPr="000F503E">
              <w:rPr>
                <w:color w:val="231F20"/>
                <w:sz w:val="24"/>
              </w:rPr>
              <w:lastRenderedPageBreak/>
              <w:t>In</w:t>
            </w:r>
            <w:r w:rsidRPr="000F503E">
              <w:rPr>
                <w:color w:val="231F20"/>
                <w:spacing w:val="-1"/>
                <w:sz w:val="24"/>
              </w:rPr>
              <w:t xml:space="preserve"> </w:t>
            </w:r>
            <w:r w:rsidRPr="000F503E">
              <w:rPr>
                <w:color w:val="231F20"/>
                <w:sz w:val="24"/>
              </w:rPr>
              <w:t>Process</w:t>
            </w:r>
            <w:r w:rsidRPr="000F503E">
              <w:rPr>
                <w:color w:val="231F20"/>
                <w:spacing w:val="-1"/>
                <w:sz w:val="24"/>
              </w:rPr>
              <w:t xml:space="preserve"> </w:t>
            </w:r>
            <w:r w:rsidRPr="000F503E">
              <w:rPr>
                <w:color w:val="231F20"/>
                <w:sz w:val="24"/>
              </w:rPr>
              <w:t xml:space="preserve">Review </w:t>
            </w:r>
            <w:r w:rsidRPr="000F503E">
              <w:rPr>
                <w:color w:val="231F20"/>
                <w:spacing w:val="-2"/>
                <w:sz w:val="24"/>
              </w:rPr>
              <w:t>Briefings</w:t>
            </w:r>
          </w:p>
        </w:tc>
        <w:tc>
          <w:tcPr>
            <w:tcW w:w="1627" w:type="dxa"/>
          </w:tcPr>
          <w:p w14:paraId="35B85CCB" w14:textId="77777777" w:rsidR="00664894" w:rsidRPr="000F503E" w:rsidRDefault="00C67652" w:rsidP="00C4455E">
            <w:pPr>
              <w:pStyle w:val="TableParagraph"/>
              <w:ind w:left="3"/>
              <w:rPr>
                <w:sz w:val="24"/>
              </w:rPr>
            </w:pPr>
            <w:r w:rsidRPr="000F503E">
              <w:rPr>
                <w:color w:val="231F20"/>
                <w:spacing w:val="-2"/>
                <w:sz w:val="24"/>
              </w:rPr>
              <w:t>2.3.1</w:t>
            </w:r>
          </w:p>
        </w:tc>
        <w:tc>
          <w:tcPr>
            <w:tcW w:w="1777" w:type="dxa"/>
          </w:tcPr>
          <w:p w14:paraId="7CCCB2DB" w14:textId="77777777" w:rsidR="00664894" w:rsidRPr="000F503E" w:rsidRDefault="00C67652">
            <w:pPr>
              <w:pStyle w:val="TableParagraph"/>
              <w:ind w:left="4"/>
              <w:rPr>
                <w:sz w:val="24"/>
              </w:rPr>
            </w:pPr>
            <w:r w:rsidRPr="000F503E">
              <w:rPr>
                <w:color w:val="231F20"/>
                <w:sz w:val="24"/>
              </w:rPr>
              <w:t xml:space="preserve">5 Hard </w:t>
            </w:r>
            <w:r w:rsidRPr="000F503E">
              <w:rPr>
                <w:color w:val="231F20"/>
                <w:spacing w:val="-4"/>
                <w:sz w:val="24"/>
              </w:rPr>
              <w:t>Copy</w:t>
            </w:r>
          </w:p>
          <w:p w14:paraId="53F676F7" w14:textId="77777777" w:rsidR="00664894" w:rsidRPr="000F503E" w:rsidRDefault="00C67652">
            <w:pPr>
              <w:pStyle w:val="TableParagraph"/>
              <w:ind w:left="4" w:right="-15"/>
              <w:rPr>
                <w:sz w:val="24"/>
              </w:rPr>
            </w:pPr>
            <w:r w:rsidRPr="000F503E">
              <w:rPr>
                <w:color w:val="231F20"/>
                <w:sz w:val="24"/>
              </w:rPr>
              <w:t>1</w:t>
            </w:r>
            <w:r w:rsidRPr="000F503E">
              <w:rPr>
                <w:color w:val="231F20"/>
                <w:spacing w:val="30"/>
                <w:sz w:val="24"/>
              </w:rPr>
              <w:t xml:space="preserve"> </w:t>
            </w:r>
            <w:r w:rsidRPr="000F503E">
              <w:rPr>
                <w:color w:val="231F20"/>
                <w:sz w:val="24"/>
              </w:rPr>
              <w:t>email</w:t>
            </w:r>
            <w:r w:rsidRPr="000F503E">
              <w:rPr>
                <w:color w:val="231F20"/>
                <w:spacing w:val="30"/>
                <w:sz w:val="24"/>
              </w:rPr>
              <w:t xml:space="preserve"> </w:t>
            </w:r>
            <w:r w:rsidRPr="000F503E">
              <w:rPr>
                <w:color w:val="231F20"/>
                <w:sz w:val="24"/>
              </w:rPr>
              <w:t>posted</w:t>
            </w:r>
            <w:r w:rsidRPr="000F503E">
              <w:rPr>
                <w:color w:val="231F20"/>
                <w:spacing w:val="30"/>
                <w:sz w:val="24"/>
              </w:rPr>
              <w:t xml:space="preserve"> </w:t>
            </w:r>
            <w:r w:rsidRPr="000F503E">
              <w:rPr>
                <w:color w:val="231F20"/>
                <w:sz w:val="24"/>
              </w:rPr>
              <w:t>to e- workplace</w:t>
            </w:r>
          </w:p>
        </w:tc>
        <w:tc>
          <w:tcPr>
            <w:tcW w:w="2201" w:type="dxa"/>
          </w:tcPr>
          <w:p w14:paraId="313EC1DD" w14:textId="77777777" w:rsidR="00664894" w:rsidRPr="000F503E" w:rsidRDefault="00C67652">
            <w:pPr>
              <w:pStyle w:val="TableParagraph"/>
              <w:ind w:left="6" w:right="-15"/>
              <w:rPr>
                <w:sz w:val="24"/>
              </w:rPr>
            </w:pPr>
            <w:r w:rsidRPr="000F503E">
              <w:rPr>
                <w:color w:val="231F20"/>
                <w:sz w:val="24"/>
              </w:rPr>
              <w:t>5th</w:t>
            </w:r>
            <w:r w:rsidRPr="000F503E">
              <w:rPr>
                <w:color w:val="231F20"/>
                <w:spacing w:val="-13"/>
                <w:sz w:val="24"/>
              </w:rPr>
              <w:t xml:space="preserve"> </w:t>
            </w:r>
            <w:r w:rsidRPr="000F503E">
              <w:rPr>
                <w:color w:val="231F20"/>
                <w:sz w:val="24"/>
              </w:rPr>
              <w:t>working</w:t>
            </w:r>
            <w:r w:rsidRPr="000F503E">
              <w:rPr>
                <w:color w:val="231F20"/>
                <w:spacing w:val="-13"/>
                <w:sz w:val="24"/>
              </w:rPr>
              <w:t xml:space="preserve"> </w:t>
            </w:r>
            <w:r w:rsidRPr="000F503E">
              <w:rPr>
                <w:color w:val="231F20"/>
                <w:sz w:val="24"/>
              </w:rPr>
              <w:t>day</w:t>
            </w:r>
            <w:r w:rsidRPr="000F503E">
              <w:rPr>
                <w:color w:val="231F20"/>
                <w:spacing w:val="-13"/>
                <w:sz w:val="24"/>
              </w:rPr>
              <w:t xml:space="preserve"> </w:t>
            </w:r>
            <w:r w:rsidRPr="000F503E">
              <w:rPr>
                <w:color w:val="231F20"/>
                <w:sz w:val="24"/>
              </w:rPr>
              <w:t>of each month</w:t>
            </w:r>
          </w:p>
        </w:tc>
      </w:tr>
    </w:tbl>
    <w:p w14:paraId="4B995B52" w14:textId="77777777" w:rsidR="00664894" w:rsidRPr="000F503E" w:rsidRDefault="00664894">
      <w:pPr>
        <w:rPr>
          <w:sz w:val="24"/>
        </w:rPr>
        <w:sectPr w:rsidR="00664894" w:rsidRPr="000F503E" w:rsidSect="00B9073E">
          <w:type w:val="continuous"/>
          <w:pgSz w:w="12240" w:h="15840"/>
          <w:pgMar w:top="900" w:right="240" w:bottom="720" w:left="240" w:header="373" w:footer="522" w:gutter="0"/>
          <w:cols w:space="720"/>
        </w:sectPr>
      </w:pPr>
    </w:p>
    <w:p w14:paraId="2103067B" w14:textId="77777777" w:rsidR="00664894" w:rsidRPr="000F503E" w:rsidRDefault="00664894">
      <w:pPr>
        <w:pStyle w:val="BodyText"/>
        <w:spacing w:before="8"/>
        <w:rPr>
          <w:b/>
          <w:sz w:val="18"/>
        </w:rPr>
      </w:pPr>
    </w:p>
    <w:tbl>
      <w:tblPr>
        <w:tblW w:w="0" w:type="auto"/>
        <w:tblInd w:w="597" w:type="dxa"/>
        <w:tblBorders>
          <w:top w:val="single" w:sz="4" w:space="0" w:color="221E1F"/>
          <w:left w:val="single" w:sz="4" w:space="0" w:color="221E1F"/>
          <w:bottom w:val="single" w:sz="4" w:space="0" w:color="221E1F"/>
          <w:right w:val="single" w:sz="4" w:space="0" w:color="221E1F"/>
          <w:insideH w:val="single" w:sz="4" w:space="0" w:color="221E1F"/>
          <w:insideV w:val="single" w:sz="4" w:space="0" w:color="221E1F"/>
        </w:tblBorders>
        <w:tblLayout w:type="fixed"/>
        <w:tblCellMar>
          <w:left w:w="0" w:type="dxa"/>
          <w:right w:w="0" w:type="dxa"/>
        </w:tblCellMar>
        <w:tblLook w:val="01E0" w:firstRow="1" w:lastRow="1" w:firstColumn="1" w:lastColumn="1" w:noHBand="0" w:noVBand="0"/>
      </w:tblPr>
      <w:tblGrid>
        <w:gridCol w:w="4980"/>
        <w:gridCol w:w="1627"/>
        <w:gridCol w:w="1777"/>
        <w:gridCol w:w="2201"/>
      </w:tblGrid>
      <w:tr w:rsidR="00664894" w:rsidRPr="000F503E" w14:paraId="2A082F25" w14:textId="77777777">
        <w:trPr>
          <w:trHeight w:val="2492"/>
        </w:trPr>
        <w:tc>
          <w:tcPr>
            <w:tcW w:w="4980" w:type="dxa"/>
          </w:tcPr>
          <w:p w14:paraId="0C1C5BED" w14:textId="77777777" w:rsidR="00664894" w:rsidRPr="000F503E" w:rsidRDefault="00C67652" w:rsidP="00C4455E">
            <w:pPr>
              <w:pStyle w:val="TableParagraph"/>
              <w:ind w:left="4" w:right="-15"/>
              <w:rPr>
                <w:sz w:val="24"/>
              </w:rPr>
            </w:pPr>
            <w:r w:rsidRPr="000F503E">
              <w:rPr>
                <w:color w:val="231F20"/>
                <w:sz w:val="24"/>
              </w:rPr>
              <w:t>Transition Plan - shall include all aspects of transition cost analysis, propose schedules and document risks associated with such transition</w:t>
            </w:r>
          </w:p>
        </w:tc>
        <w:tc>
          <w:tcPr>
            <w:tcW w:w="1627" w:type="dxa"/>
          </w:tcPr>
          <w:p w14:paraId="36FF5243" w14:textId="77777777" w:rsidR="00664894" w:rsidRPr="000F503E" w:rsidRDefault="00C67652" w:rsidP="00C4455E">
            <w:pPr>
              <w:pStyle w:val="TableParagraph"/>
              <w:ind w:left="4"/>
              <w:jc w:val="both"/>
              <w:rPr>
                <w:sz w:val="24"/>
              </w:rPr>
            </w:pPr>
            <w:r w:rsidRPr="000F503E">
              <w:rPr>
                <w:color w:val="231F20"/>
                <w:spacing w:val="-2"/>
                <w:sz w:val="24"/>
              </w:rPr>
              <w:t>2.3.1</w:t>
            </w:r>
          </w:p>
        </w:tc>
        <w:tc>
          <w:tcPr>
            <w:tcW w:w="1777" w:type="dxa"/>
          </w:tcPr>
          <w:p w14:paraId="34F3043C" w14:textId="223169B2" w:rsidR="00664894" w:rsidRPr="000F503E" w:rsidRDefault="00C67652" w:rsidP="00871A85">
            <w:pPr>
              <w:pStyle w:val="TableParagraph"/>
              <w:ind w:left="4" w:right="67"/>
              <w:rPr>
                <w:sz w:val="24"/>
              </w:rPr>
            </w:pPr>
            <w:r w:rsidRPr="000F503E">
              <w:rPr>
                <w:color w:val="231F20"/>
                <w:sz w:val="24"/>
              </w:rPr>
              <w:t xml:space="preserve">1 email posted to </w:t>
            </w:r>
            <w:r w:rsidRPr="000F503E">
              <w:rPr>
                <w:color w:val="231F20"/>
                <w:spacing w:val="-6"/>
                <w:sz w:val="24"/>
              </w:rPr>
              <w:t>e-</w:t>
            </w:r>
            <w:r w:rsidR="00C4455E" w:rsidRPr="000F503E">
              <w:rPr>
                <w:sz w:val="24"/>
              </w:rPr>
              <w:t xml:space="preserve"> </w:t>
            </w:r>
            <w:r w:rsidRPr="000F503E">
              <w:rPr>
                <w:color w:val="231F20"/>
                <w:sz w:val="24"/>
              </w:rPr>
              <w:t>workplace</w:t>
            </w:r>
            <w:r w:rsidRPr="000F503E">
              <w:rPr>
                <w:color w:val="231F20"/>
                <w:spacing w:val="-11"/>
                <w:sz w:val="24"/>
              </w:rPr>
              <w:t xml:space="preserve"> </w:t>
            </w:r>
            <w:r w:rsidRPr="000F503E">
              <w:rPr>
                <w:color w:val="231F20"/>
                <w:sz w:val="24"/>
              </w:rPr>
              <w:t>Also</w:t>
            </w:r>
            <w:r w:rsidRPr="000F503E">
              <w:rPr>
                <w:color w:val="231F20"/>
                <w:spacing w:val="-11"/>
                <w:sz w:val="24"/>
              </w:rPr>
              <w:t xml:space="preserve"> </w:t>
            </w:r>
            <w:r w:rsidRPr="000F503E">
              <w:rPr>
                <w:color w:val="231F20"/>
                <w:sz w:val="24"/>
              </w:rPr>
              <w:t xml:space="preserve">in person by process area. Materials </w:t>
            </w:r>
            <w:r w:rsidRPr="000F503E">
              <w:rPr>
                <w:color w:val="231F20"/>
                <w:spacing w:val="-2"/>
                <w:sz w:val="24"/>
              </w:rPr>
              <w:t>delivered</w:t>
            </w:r>
            <w:r w:rsidR="00871A85" w:rsidRPr="000F503E">
              <w:rPr>
                <w:color w:val="231F20"/>
                <w:sz w:val="24"/>
              </w:rPr>
              <w:t xml:space="preserve"> </w:t>
            </w:r>
            <w:r w:rsidRPr="000F503E">
              <w:rPr>
                <w:color w:val="231F20"/>
                <w:spacing w:val="-6"/>
                <w:sz w:val="24"/>
              </w:rPr>
              <w:t xml:space="preserve">at </w:t>
            </w:r>
            <w:r w:rsidRPr="000F503E">
              <w:rPr>
                <w:color w:val="231F20"/>
                <w:spacing w:val="-2"/>
                <w:sz w:val="24"/>
              </w:rPr>
              <w:t>meeting</w:t>
            </w:r>
          </w:p>
        </w:tc>
        <w:tc>
          <w:tcPr>
            <w:tcW w:w="2201" w:type="dxa"/>
          </w:tcPr>
          <w:p w14:paraId="69F6542D" w14:textId="77777777" w:rsidR="00664894" w:rsidRPr="000F503E" w:rsidRDefault="00C67652" w:rsidP="00C4455E">
            <w:pPr>
              <w:pStyle w:val="TableParagraph"/>
              <w:ind w:left="6" w:right="-15"/>
              <w:rPr>
                <w:sz w:val="24"/>
              </w:rPr>
            </w:pPr>
            <w:r w:rsidRPr="000F503E">
              <w:rPr>
                <w:color w:val="231F20"/>
                <w:sz w:val="24"/>
              </w:rPr>
              <w:t>60 calendar days prior to the end of this contract (base or option period).</w:t>
            </w:r>
          </w:p>
        </w:tc>
      </w:tr>
      <w:tr w:rsidR="00664894" w:rsidRPr="000F503E" w14:paraId="43CB32E3" w14:textId="77777777">
        <w:trPr>
          <w:trHeight w:val="903"/>
        </w:trPr>
        <w:tc>
          <w:tcPr>
            <w:tcW w:w="4980" w:type="dxa"/>
          </w:tcPr>
          <w:p w14:paraId="17056E65" w14:textId="77777777" w:rsidR="00664894" w:rsidRPr="000F503E" w:rsidRDefault="00C67652" w:rsidP="00C4455E">
            <w:pPr>
              <w:pStyle w:val="TableParagraph"/>
              <w:spacing w:before="1"/>
              <w:ind w:left="4" w:right="-15"/>
              <w:rPr>
                <w:sz w:val="24"/>
              </w:rPr>
            </w:pPr>
            <w:r w:rsidRPr="000F503E">
              <w:rPr>
                <w:color w:val="231F20"/>
                <w:sz w:val="24"/>
              </w:rPr>
              <w:t xml:space="preserve">Weekly Executive Summary outlining all meetings attended during the previous week related to the </w:t>
            </w:r>
            <w:r w:rsidRPr="000F503E">
              <w:rPr>
                <w:color w:val="231F20"/>
                <w:spacing w:val="-2"/>
                <w:sz w:val="24"/>
              </w:rPr>
              <w:t>project(s).</w:t>
            </w:r>
          </w:p>
        </w:tc>
        <w:tc>
          <w:tcPr>
            <w:tcW w:w="1627" w:type="dxa"/>
          </w:tcPr>
          <w:p w14:paraId="4668C4E6" w14:textId="77777777" w:rsidR="00664894" w:rsidRPr="000F503E" w:rsidRDefault="00C67652" w:rsidP="00C4455E">
            <w:pPr>
              <w:pStyle w:val="TableParagraph"/>
              <w:spacing w:before="1"/>
              <w:ind w:left="4" w:right="-15"/>
              <w:jc w:val="both"/>
              <w:rPr>
                <w:sz w:val="24"/>
              </w:rPr>
            </w:pPr>
            <w:proofErr w:type="gramStart"/>
            <w:r w:rsidRPr="000F503E">
              <w:rPr>
                <w:color w:val="231F20"/>
                <w:sz w:val="24"/>
              </w:rPr>
              <w:t>2.3.2</w:t>
            </w:r>
            <w:r w:rsidRPr="000F503E">
              <w:rPr>
                <w:color w:val="231F20"/>
                <w:spacing w:val="37"/>
                <w:sz w:val="24"/>
              </w:rPr>
              <w:t xml:space="preserve">  </w:t>
            </w:r>
            <w:r w:rsidRPr="000F503E">
              <w:rPr>
                <w:color w:val="231F20"/>
                <w:sz w:val="24"/>
              </w:rPr>
              <w:t>TASK</w:t>
            </w:r>
            <w:proofErr w:type="gramEnd"/>
            <w:r w:rsidRPr="000F503E">
              <w:rPr>
                <w:color w:val="231F20"/>
                <w:spacing w:val="38"/>
                <w:sz w:val="24"/>
              </w:rPr>
              <w:t xml:space="preserve">  </w:t>
            </w:r>
            <w:r w:rsidRPr="000F503E">
              <w:rPr>
                <w:color w:val="231F20"/>
                <w:spacing w:val="-10"/>
                <w:sz w:val="24"/>
              </w:rPr>
              <w:t>2</w:t>
            </w:r>
          </w:p>
          <w:p w14:paraId="3C568BD7" w14:textId="77777777" w:rsidR="00664894" w:rsidRPr="000F503E" w:rsidRDefault="00C67652" w:rsidP="00C4455E">
            <w:pPr>
              <w:pStyle w:val="TableParagraph"/>
              <w:ind w:left="4"/>
              <w:jc w:val="both"/>
              <w:rPr>
                <w:sz w:val="24"/>
              </w:rPr>
            </w:pPr>
            <w:r w:rsidRPr="000F503E">
              <w:rPr>
                <w:color w:val="231F20"/>
                <w:spacing w:val="-4"/>
                <w:sz w:val="24"/>
              </w:rPr>
              <w:t>Thru</w:t>
            </w:r>
          </w:p>
          <w:p w14:paraId="5F3F7A3D" w14:textId="77777777" w:rsidR="00664894" w:rsidRPr="000F503E" w:rsidRDefault="00C67652" w:rsidP="00C4455E">
            <w:pPr>
              <w:pStyle w:val="TableParagraph"/>
              <w:ind w:left="4"/>
              <w:jc w:val="both"/>
              <w:rPr>
                <w:sz w:val="24"/>
              </w:rPr>
            </w:pPr>
            <w:r w:rsidRPr="000F503E">
              <w:rPr>
                <w:color w:val="231F20"/>
                <w:sz w:val="24"/>
              </w:rPr>
              <w:t>2.3.5</w:t>
            </w:r>
            <w:r w:rsidRPr="000F503E">
              <w:rPr>
                <w:color w:val="231F20"/>
                <w:spacing w:val="-2"/>
                <w:sz w:val="24"/>
              </w:rPr>
              <w:t xml:space="preserve"> </w:t>
            </w:r>
            <w:r w:rsidRPr="000F503E">
              <w:rPr>
                <w:color w:val="231F20"/>
                <w:sz w:val="24"/>
              </w:rPr>
              <w:t>TASK</w:t>
            </w:r>
            <w:r w:rsidRPr="000F503E">
              <w:rPr>
                <w:color w:val="231F20"/>
                <w:spacing w:val="-1"/>
                <w:sz w:val="24"/>
              </w:rPr>
              <w:t xml:space="preserve"> </w:t>
            </w:r>
            <w:r w:rsidRPr="000F503E">
              <w:rPr>
                <w:color w:val="231F20"/>
                <w:spacing w:val="-10"/>
                <w:sz w:val="24"/>
              </w:rPr>
              <w:t>3</w:t>
            </w:r>
          </w:p>
        </w:tc>
        <w:tc>
          <w:tcPr>
            <w:tcW w:w="1777" w:type="dxa"/>
          </w:tcPr>
          <w:p w14:paraId="21416CC6" w14:textId="77777777" w:rsidR="00664894" w:rsidRPr="000F503E" w:rsidRDefault="00C67652" w:rsidP="00871A85">
            <w:pPr>
              <w:pStyle w:val="TableParagraph"/>
              <w:spacing w:before="1"/>
              <w:ind w:left="4" w:right="67"/>
              <w:rPr>
                <w:sz w:val="24"/>
              </w:rPr>
            </w:pPr>
            <w:r w:rsidRPr="000F503E">
              <w:rPr>
                <w:color w:val="231F20"/>
                <w:sz w:val="24"/>
              </w:rPr>
              <w:t xml:space="preserve">1 email Post to e- </w:t>
            </w:r>
            <w:r w:rsidRPr="000F503E">
              <w:rPr>
                <w:color w:val="231F20"/>
                <w:spacing w:val="-2"/>
                <w:sz w:val="24"/>
              </w:rPr>
              <w:t>workplace</w:t>
            </w:r>
          </w:p>
        </w:tc>
        <w:tc>
          <w:tcPr>
            <w:tcW w:w="2201" w:type="dxa"/>
          </w:tcPr>
          <w:p w14:paraId="65F6B002" w14:textId="77777777" w:rsidR="00664894" w:rsidRPr="000F503E" w:rsidRDefault="00C67652" w:rsidP="00C4455E">
            <w:pPr>
              <w:pStyle w:val="TableParagraph"/>
              <w:spacing w:before="1"/>
              <w:ind w:left="6" w:right="-15" w:hanging="1"/>
              <w:rPr>
                <w:sz w:val="24"/>
              </w:rPr>
            </w:pPr>
            <w:proofErr w:type="gramStart"/>
            <w:r w:rsidRPr="000F503E">
              <w:rPr>
                <w:color w:val="231F20"/>
                <w:sz w:val="24"/>
              </w:rPr>
              <w:t>Due</w:t>
            </w:r>
            <w:proofErr w:type="gramEnd"/>
            <w:r w:rsidRPr="000F503E">
              <w:rPr>
                <w:color w:val="231F20"/>
                <w:spacing w:val="-2"/>
                <w:sz w:val="24"/>
              </w:rPr>
              <w:t xml:space="preserve"> </w:t>
            </w:r>
            <w:proofErr w:type="gramStart"/>
            <w:r w:rsidRPr="000F503E">
              <w:rPr>
                <w:color w:val="231F20"/>
                <w:sz w:val="24"/>
              </w:rPr>
              <w:t>3</w:t>
            </w:r>
            <w:r w:rsidRPr="000F503E">
              <w:rPr>
                <w:color w:val="231F20"/>
                <w:spacing w:val="-2"/>
                <w:sz w:val="24"/>
              </w:rPr>
              <w:t xml:space="preserve"> </w:t>
            </w:r>
            <w:r w:rsidRPr="000F503E">
              <w:rPr>
                <w:color w:val="231F20"/>
                <w:sz w:val="24"/>
              </w:rPr>
              <w:t>p</w:t>
            </w:r>
            <w:proofErr w:type="gramEnd"/>
            <w:r w:rsidRPr="000F503E">
              <w:rPr>
                <w:color w:val="231F20"/>
                <w:sz w:val="24"/>
              </w:rPr>
              <w:t>.m.</w:t>
            </w:r>
            <w:r w:rsidRPr="000F503E">
              <w:rPr>
                <w:color w:val="231F20"/>
                <w:spacing w:val="-2"/>
                <w:sz w:val="24"/>
              </w:rPr>
              <w:t xml:space="preserve"> </w:t>
            </w:r>
            <w:r w:rsidRPr="000F503E">
              <w:rPr>
                <w:color w:val="231F20"/>
                <w:sz w:val="24"/>
              </w:rPr>
              <w:t>on</w:t>
            </w:r>
            <w:r w:rsidRPr="000F503E">
              <w:rPr>
                <w:color w:val="231F20"/>
                <w:spacing w:val="-2"/>
                <w:sz w:val="24"/>
              </w:rPr>
              <w:t xml:space="preserve"> </w:t>
            </w:r>
            <w:r w:rsidRPr="000F503E">
              <w:rPr>
                <w:color w:val="231F20"/>
                <w:sz w:val="24"/>
              </w:rPr>
              <w:t>the</w:t>
            </w:r>
            <w:r w:rsidRPr="000F503E">
              <w:rPr>
                <w:color w:val="231F20"/>
                <w:spacing w:val="-2"/>
                <w:sz w:val="24"/>
              </w:rPr>
              <w:t xml:space="preserve"> </w:t>
            </w:r>
            <w:r w:rsidRPr="000F503E">
              <w:rPr>
                <w:color w:val="231F20"/>
                <w:sz w:val="24"/>
              </w:rPr>
              <w:t xml:space="preserve">first working day of each </w:t>
            </w:r>
            <w:r w:rsidRPr="000F503E">
              <w:rPr>
                <w:color w:val="231F20"/>
                <w:spacing w:val="-2"/>
                <w:sz w:val="24"/>
              </w:rPr>
              <w:t>week.</w:t>
            </w:r>
          </w:p>
        </w:tc>
      </w:tr>
      <w:tr w:rsidR="00664894" w:rsidRPr="000F503E" w14:paraId="0F01E313" w14:textId="77777777">
        <w:trPr>
          <w:trHeight w:val="2206"/>
        </w:trPr>
        <w:tc>
          <w:tcPr>
            <w:tcW w:w="4980" w:type="dxa"/>
          </w:tcPr>
          <w:p w14:paraId="656C1976" w14:textId="77777777" w:rsidR="00664894" w:rsidRPr="000F503E" w:rsidRDefault="00C67652" w:rsidP="00C4455E">
            <w:pPr>
              <w:pStyle w:val="TableParagraph"/>
              <w:ind w:left="4" w:right="-15"/>
              <w:rPr>
                <w:sz w:val="24"/>
              </w:rPr>
            </w:pPr>
            <w:r w:rsidRPr="000F503E">
              <w:rPr>
                <w:color w:val="231F20"/>
                <w:sz w:val="24"/>
              </w:rPr>
              <w:t xml:space="preserve">Monthly Executive Summary Status Report to review with BA, BP and Finance Directorate </w:t>
            </w:r>
            <w:r w:rsidRPr="000F503E">
              <w:rPr>
                <w:color w:val="231F20"/>
                <w:spacing w:val="-2"/>
                <w:sz w:val="24"/>
              </w:rPr>
              <w:t>Leadership.</w:t>
            </w:r>
          </w:p>
        </w:tc>
        <w:tc>
          <w:tcPr>
            <w:tcW w:w="1627" w:type="dxa"/>
          </w:tcPr>
          <w:p w14:paraId="7F19AC63" w14:textId="77777777" w:rsidR="00664894" w:rsidRPr="000F503E" w:rsidRDefault="00C67652" w:rsidP="00C4455E">
            <w:pPr>
              <w:pStyle w:val="TableParagraph"/>
              <w:ind w:left="4" w:right="-15"/>
              <w:jc w:val="both"/>
              <w:rPr>
                <w:sz w:val="24"/>
              </w:rPr>
            </w:pPr>
            <w:proofErr w:type="gramStart"/>
            <w:r w:rsidRPr="000F503E">
              <w:rPr>
                <w:color w:val="231F20"/>
                <w:sz w:val="24"/>
              </w:rPr>
              <w:t>2.3.2</w:t>
            </w:r>
            <w:r w:rsidRPr="000F503E">
              <w:rPr>
                <w:color w:val="231F20"/>
                <w:spacing w:val="37"/>
                <w:sz w:val="24"/>
              </w:rPr>
              <w:t xml:space="preserve">  </w:t>
            </w:r>
            <w:r w:rsidRPr="000F503E">
              <w:rPr>
                <w:color w:val="231F20"/>
                <w:sz w:val="24"/>
              </w:rPr>
              <w:t>TASK</w:t>
            </w:r>
            <w:proofErr w:type="gramEnd"/>
            <w:r w:rsidRPr="000F503E">
              <w:rPr>
                <w:color w:val="231F20"/>
                <w:spacing w:val="38"/>
                <w:sz w:val="24"/>
              </w:rPr>
              <w:t xml:space="preserve">  </w:t>
            </w:r>
            <w:r w:rsidRPr="000F503E">
              <w:rPr>
                <w:color w:val="231F20"/>
                <w:spacing w:val="-10"/>
                <w:sz w:val="24"/>
              </w:rPr>
              <w:t>2</w:t>
            </w:r>
          </w:p>
          <w:p w14:paraId="16F76115" w14:textId="77777777" w:rsidR="00664894" w:rsidRPr="000F503E" w:rsidRDefault="00C67652" w:rsidP="00C4455E">
            <w:pPr>
              <w:pStyle w:val="TableParagraph"/>
              <w:ind w:left="4"/>
              <w:jc w:val="both"/>
              <w:rPr>
                <w:sz w:val="24"/>
              </w:rPr>
            </w:pPr>
            <w:r w:rsidRPr="000F503E">
              <w:rPr>
                <w:color w:val="231F20"/>
                <w:spacing w:val="-4"/>
                <w:sz w:val="24"/>
              </w:rPr>
              <w:t>Thru</w:t>
            </w:r>
          </w:p>
          <w:p w14:paraId="2B5413B5" w14:textId="77777777" w:rsidR="00664894" w:rsidRPr="000F503E" w:rsidRDefault="00C67652" w:rsidP="00C4455E">
            <w:pPr>
              <w:pStyle w:val="TableParagraph"/>
              <w:ind w:left="4"/>
              <w:jc w:val="both"/>
              <w:rPr>
                <w:sz w:val="24"/>
              </w:rPr>
            </w:pPr>
            <w:r w:rsidRPr="000F503E">
              <w:rPr>
                <w:color w:val="231F20"/>
                <w:sz w:val="24"/>
              </w:rPr>
              <w:t>2.3.5</w:t>
            </w:r>
            <w:r w:rsidRPr="000F503E">
              <w:rPr>
                <w:color w:val="231F20"/>
                <w:spacing w:val="-2"/>
                <w:sz w:val="24"/>
              </w:rPr>
              <w:t xml:space="preserve"> </w:t>
            </w:r>
            <w:r w:rsidRPr="000F503E">
              <w:rPr>
                <w:color w:val="231F20"/>
                <w:sz w:val="24"/>
              </w:rPr>
              <w:t>TASK</w:t>
            </w:r>
            <w:r w:rsidRPr="000F503E">
              <w:rPr>
                <w:color w:val="231F20"/>
                <w:spacing w:val="-1"/>
                <w:sz w:val="24"/>
              </w:rPr>
              <w:t xml:space="preserve"> </w:t>
            </w:r>
            <w:r w:rsidRPr="000F503E">
              <w:rPr>
                <w:color w:val="231F20"/>
                <w:spacing w:val="-10"/>
                <w:sz w:val="24"/>
              </w:rPr>
              <w:t>3</w:t>
            </w:r>
          </w:p>
        </w:tc>
        <w:tc>
          <w:tcPr>
            <w:tcW w:w="1777" w:type="dxa"/>
          </w:tcPr>
          <w:p w14:paraId="5384DF9E" w14:textId="77777777" w:rsidR="00664894" w:rsidRPr="000F503E" w:rsidRDefault="00C67652" w:rsidP="00871A85">
            <w:pPr>
              <w:pStyle w:val="TableParagraph"/>
              <w:ind w:left="4" w:right="67"/>
              <w:rPr>
                <w:sz w:val="24"/>
              </w:rPr>
            </w:pPr>
            <w:r w:rsidRPr="000F503E">
              <w:rPr>
                <w:color w:val="231F20"/>
                <w:sz w:val="24"/>
              </w:rPr>
              <w:t xml:space="preserve">1 email Post to e- </w:t>
            </w:r>
            <w:r w:rsidRPr="000F503E">
              <w:rPr>
                <w:color w:val="231F20"/>
                <w:spacing w:val="-2"/>
                <w:sz w:val="24"/>
              </w:rPr>
              <w:t>workplace</w:t>
            </w:r>
          </w:p>
          <w:p w14:paraId="2B839A93" w14:textId="77777777" w:rsidR="00664894" w:rsidRPr="000F503E" w:rsidRDefault="00C67652" w:rsidP="00871A85">
            <w:pPr>
              <w:pStyle w:val="TableParagraph"/>
              <w:ind w:left="4" w:right="67" w:hanging="1"/>
              <w:rPr>
                <w:sz w:val="24"/>
              </w:rPr>
            </w:pPr>
            <w:proofErr w:type="gramStart"/>
            <w:r w:rsidRPr="000F503E">
              <w:rPr>
                <w:color w:val="231F20"/>
                <w:sz w:val="24"/>
              </w:rPr>
              <w:t>Also</w:t>
            </w:r>
            <w:proofErr w:type="gramEnd"/>
            <w:r w:rsidRPr="000F503E">
              <w:rPr>
                <w:color w:val="231F20"/>
                <w:sz w:val="24"/>
              </w:rPr>
              <w:t xml:space="preserve"> in person by process area.</w:t>
            </w:r>
          </w:p>
          <w:p w14:paraId="72CDBBA3" w14:textId="34E22888" w:rsidR="00664894" w:rsidRPr="000F503E" w:rsidRDefault="00C67652" w:rsidP="00871A85">
            <w:pPr>
              <w:pStyle w:val="TableParagraph"/>
              <w:tabs>
                <w:tab w:val="left" w:pos="1599"/>
              </w:tabs>
              <w:ind w:left="4" w:right="67"/>
              <w:rPr>
                <w:sz w:val="24"/>
              </w:rPr>
            </w:pPr>
            <w:r w:rsidRPr="000F503E">
              <w:rPr>
                <w:color w:val="231F20"/>
                <w:spacing w:val="-2"/>
                <w:sz w:val="24"/>
              </w:rPr>
              <w:t>Materials delivered</w:t>
            </w:r>
            <w:r w:rsidR="00871A85" w:rsidRPr="000F503E">
              <w:rPr>
                <w:color w:val="231F20"/>
                <w:sz w:val="24"/>
              </w:rPr>
              <w:t xml:space="preserve"> </w:t>
            </w:r>
            <w:r w:rsidRPr="000F503E">
              <w:rPr>
                <w:color w:val="231F20"/>
                <w:spacing w:val="-6"/>
                <w:sz w:val="24"/>
              </w:rPr>
              <w:t xml:space="preserve">at </w:t>
            </w:r>
            <w:r w:rsidRPr="000F503E">
              <w:rPr>
                <w:color w:val="231F20"/>
                <w:spacing w:val="-2"/>
                <w:sz w:val="24"/>
              </w:rPr>
              <w:t>meeting.</w:t>
            </w:r>
          </w:p>
        </w:tc>
        <w:tc>
          <w:tcPr>
            <w:tcW w:w="2201" w:type="dxa"/>
          </w:tcPr>
          <w:p w14:paraId="59A44BEF" w14:textId="77777777" w:rsidR="00664894" w:rsidRPr="000F503E" w:rsidRDefault="00C67652" w:rsidP="00C4455E">
            <w:pPr>
              <w:pStyle w:val="TableParagraph"/>
              <w:ind w:left="6" w:right="-15"/>
              <w:rPr>
                <w:sz w:val="24"/>
              </w:rPr>
            </w:pPr>
            <w:r w:rsidRPr="000F503E">
              <w:rPr>
                <w:color w:val="231F20"/>
                <w:sz w:val="24"/>
              </w:rPr>
              <w:t>Due</w:t>
            </w:r>
            <w:r w:rsidRPr="000F503E">
              <w:rPr>
                <w:color w:val="231F20"/>
                <w:spacing w:val="-13"/>
                <w:sz w:val="24"/>
              </w:rPr>
              <w:t xml:space="preserve"> </w:t>
            </w:r>
            <w:r w:rsidRPr="000F503E">
              <w:rPr>
                <w:color w:val="231F20"/>
                <w:sz w:val="24"/>
              </w:rPr>
              <w:t>by</w:t>
            </w:r>
            <w:r w:rsidRPr="000F503E">
              <w:rPr>
                <w:color w:val="231F20"/>
                <w:spacing w:val="-13"/>
                <w:sz w:val="24"/>
              </w:rPr>
              <w:t xml:space="preserve"> </w:t>
            </w:r>
            <w:r w:rsidRPr="000F503E">
              <w:rPr>
                <w:color w:val="231F20"/>
                <w:sz w:val="24"/>
              </w:rPr>
              <w:t>5th</w:t>
            </w:r>
            <w:r w:rsidRPr="000F503E">
              <w:rPr>
                <w:color w:val="231F20"/>
                <w:spacing w:val="-13"/>
                <w:sz w:val="24"/>
              </w:rPr>
              <w:t xml:space="preserve"> </w:t>
            </w:r>
            <w:r w:rsidRPr="000F503E">
              <w:rPr>
                <w:color w:val="231F20"/>
                <w:sz w:val="24"/>
              </w:rPr>
              <w:t>working day of each month</w:t>
            </w:r>
          </w:p>
        </w:tc>
      </w:tr>
      <w:tr w:rsidR="00664894" w:rsidRPr="000F503E" w14:paraId="6DD05D1E" w14:textId="77777777">
        <w:trPr>
          <w:trHeight w:val="1445"/>
        </w:trPr>
        <w:tc>
          <w:tcPr>
            <w:tcW w:w="4980" w:type="dxa"/>
          </w:tcPr>
          <w:p w14:paraId="5670FBCF" w14:textId="59CEDD37" w:rsidR="00664894" w:rsidRPr="000F503E" w:rsidRDefault="00C67652" w:rsidP="00C4455E">
            <w:pPr>
              <w:pStyle w:val="TableParagraph"/>
              <w:tabs>
                <w:tab w:val="left" w:pos="959"/>
                <w:tab w:val="left" w:pos="2721"/>
                <w:tab w:val="left" w:pos="4629"/>
              </w:tabs>
              <w:ind w:left="4" w:right="-15"/>
              <w:rPr>
                <w:sz w:val="24"/>
              </w:rPr>
            </w:pPr>
            <w:r w:rsidRPr="000F503E">
              <w:rPr>
                <w:color w:val="231F20"/>
                <w:spacing w:val="-4"/>
                <w:sz w:val="24"/>
              </w:rPr>
              <w:t>Task</w:t>
            </w:r>
            <w:r w:rsidR="00EF7B6A">
              <w:rPr>
                <w:color w:val="231F20"/>
                <w:spacing w:val="-4"/>
                <w:sz w:val="24"/>
              </w:rPr>
              <w:t xml:space="preserve"> </w:t>
            </w:r>
            <w:r w:rsidRPr="000F503E">
              <w:rPr>
                <w:color w:val="231F20"/>
                <w:spacing w:val="-2"/>
                <w:sz w:val="24"/>
              </w:rPr>
              <w:t>coordination,</w:t>
            </w:r>
            <w:r w:rsidR="00EF7B6A">
              <w:rPr>
                <w:color w:val="231F20"/>
                <w:spacing w:val="-2"/>
                <w:sz w:val="24"/>
              </w:rPr>
              <w:t xml:space="preserve"> </w:t>
            </w:r>
            <w:r w:rsidRPr="000F503E">
              <w:rPr>
                <w:color w:val="231F20"/>
                <w:spacing w:val="-2"/>
                <w:sz w:val="24"/>
              </w:rPr>
              <w:t>categorization,</w:t>
            </w:r>
            <w:r w:rsidR="00EF7B6A">
              <w:rPr>
                <w:color w:val="231F20"/>
                <w:spacing w:val="-2"/>
                <w:sz w:val="24"/>
              </w:rPr>
              <w:t xml:space="preserve"> </w:t>
            </w:r>
            <w:r w:rsidRPr="000F503E">
              <w:rPr>
                <w:color w:val="231F20"/>
                <w:spacing w:val="-4"/>
                <w:sz w:val="24"/>
              </w:rPr>
              <w:t xml:space="preserve">and </w:t>
            </w:r>
            <w:r w:rsidRPr="000F503E">
              <w:rPr>
                <w:color w:val="231F20"/>
                <w:sz w:val="24"/>
              </w:rPr>
              <w:t>documentation in accordance with table 3.</w:t>
            </w:r>
          </w:p>
        </w:tc>
        <w:tc>
          <w:tcPr>
            <w:tcW w:w="1627" w:type="dxa"/>
          </w:tcPr>
          <w:p w14:paraId="47791EF9" w14:textId="77777777" w:rsidR="00664894" w:rsidRPr="000F503E" w:rsidRDefault="00C67652" w:rsidP="00C4455E">
            <w:pPr>
              <w:pStyle w:val="TableParagraph"/>
              <w:ind w:left="4" w:right="-15"/>
              <w:jc w:val="both"/>
              <w:rPr>
                <w:sz w:val="24"/>
              </w:rPr>
            </w:pPr>
            <w:proofErr w:type="gramStart"/>
            <w:r w:rsidRPr="000F503E">
              <w:rPr>
                <w:color w:val="231F20"/>
                <w:sz w:val="24"/>
              </w:rPr>
              <w:t>2.3.2</w:t>
            </w:r>
            <w:r w:rsidRPr="000F503E">
              <w:rPr>
                <w:color w:val="231F20"/>
                <w:spacing w:val="37"/>
                <w:sz w:val="24"/>
              </w:rPr>
              <w:t xml:space="preserve">  </w:t>
            </w:r>
            <w:r w:rsidRPr="000F503E">
              <w:rPr>
                <w:color w:val="231F20"/>
                <w:sz w:val="24"/>
              </w:rPr>
              <w:t>TASK</w:t>
            </w:r>
            <w:proofErr w:type="gramEnd"/>
            <w:r w:rsidRPr="000F503E">
              <w:rPr>
                <w:color w:val="231F20"/>
                <w:spacing w:val="38"/>
                <w:sz w:val="24"/>
              </w:rPr>
              <w:t xml:space="preserve">  </w:t>
            </w:r>
            <w:r w:rsidRPr="000F503E">
              <w:rPr>
                <w:color w:val="231F20"/>
                <w:spacing w:val="-10"/>
                <w:sz w:val="24"/>
              </w:rPr>
              <w:t>2</w:t>
            </w:r>
          </w:p>
          <w:p w14:paraId="0CA60A15" w14:textId="77777777" w:rsidR="00664894" w:rsidRPr="000F503E" w:rsidRDefault="00C67652" w:rsidP="00C4455E">
            <w:pPr>
              <w:pStyle w:val="TableParagraph"/>
              <w:ind w:left="4"/>
              <w:jc w:val="both"/>
              <w:rPr>
                <w:sz w:val="24"/>
              </w:rPr>
            </w:pPr>
            <w:r w:rsidRPr="000F503E">
              <w:rPr>
                <w:color w:val="231F20"/>
                <w:spacing w:val="-4"/>
                <w:sz w:val="24"/>
              </w:rPr>
              <w:t>Thru</w:t>
            </w:r>
          </w:p>
          <w:p w14:paraId="58DD7004" w14:textId="77777777" w:rsidR="00664894" w:rsidRPr="000F503E" w:rsidRDefault="00C67652" w:rsidP="00C4455E">
            <w:pPr>
              <w:pStyle w:val="TableParagraph"/>
              <w:ind w:left="4"/>
              <w:jc w:val="both"/>
              <w:rPr>
                <w:sz w:val="24"/>
              </w:rPr>
            </w:pPr>
            <w:r w:rsidRPr="000F503E">
              <w:rPr>
                <w:color w:val="231F20"/>
                <w:sz w:val="24"/>
              </w:rPr>
              <w:t>2.3.5</w:t>
            </w:r>
            <w:r w:rsidRPr="000F503E">
              <w:rPr>
                <w:color w:val="231F20"/>
                <w:spacing w:val="-2"/>
                <w:sz w:val="24"/>
              </w:rPr>
              <w:t xml:space="preserve"> </w:t>
            </w:r>
            <w:r w:rsidRPr="000F503E">
              <w:rPr>
                <w:color w:val="231F20"/>
                <w:sz w:val="24"/>
              </w:rPr>
              <w:t>TASK</w:t>
            </w:r>
            <w:r w:rsidRPr="000F503E">
              <w:rPr>
                <w:color w:val="231F20"/>
                <w:spacing w:val="-1"/>
                <w:sz w:val="24"/>
              </w:rPr>
              <w:t xml:space="preserve"> </w:t>
            </w:r>
            <w:r w:rsidRPr="000F503E">
              <w:rPr>
                <w:color w:val="231F20"/>
                <w:spacing w:val="-10"/>
                <w:sz w:val="24"/>
              </w:rPr>
              <w:t>3</w:t>
            </w:r>
          </w:p>
        </w:tc>
        <w:tc>
          <w:tcPr>
            <w:tcW w:w="1777" w:type="dxa"/>
          </w:tcPr>
          <w:p w14:paraId="421F1F9F" w14:textId="77777777" w:rsidR="00664894" w:rsidRPr="000F503E" w:rsidRDefault="00C67652" w:rsidP="00871A85">
            <w:pPr>
              <w:pStyle w:val="TableParagraph"/>
              <w:ind w:left="4" w:right="67"/>
              <w:rPr>
                <w:sz w:val="24"/>
              </w:rPr>
            </w:pPr>
            <w:r w:rsidRPr="000F503E">
              <w:rPr>
                <w:color w:val="231F20"/>
                <w:sz w:val="24"/>
              </w:rPr>
              <w:t xml:space="preserve">1 email Post to e- </w:t>
            </w:r>
            <w:r w:rsidRPr="000F503E">
              <w:rPr>
                <w:color w:val="231F20"/>
                <w:spacing w:val="-2"/>
                <w:sz w:val="24"/>
              </w:rPr>
              <w:t>workplace</w:t>
            </w:r>
          </w:p>
        </w:tc>
        <w:tc>
          <w:tcPr>
            <w:tcW w:w="2201" w:type="dxa"/>
          </w:tcPr>
          <w:p w14:paraId="3F0CEC41" w14:textId="77777777" w:rsidR="00664894" w:rsidRPr="000F503E" w:rsidRDefault="00C67652" w:rsidP="00C4455E">
            <w:pPr>
              <w:pStyle w:val="TableParagraph"/>
              <w:tabs>
                <w:tab w:val="left" w:pos="448"/>
                <w:tab w:val="left" w:pos="1771"/>
              </w:tabs>
              <w:ind w:left="6" w:right="-15"/>
              <w:rPr>
                <w:sz w:val="24"/>
              </w:rPr>
            </w:pPr>
            <w:r w:rsidRPr="000F503E">
              <w:rPr>
                <w:color w:val="231F20"/>
                <w:spacing w:val="-6"/>
                <w:sz w:val="24"/>
              </w:rPr>
              <w:t>In</w:t>
            </w:r>
            <w:r w:rsidRPr="000F503E">
              <w:rPr>
                <w:color w:val="231F20"/>
                <w:sz w:val="24"/>
              </w:rPr>
              <w:tab/>
            </w:r>
            <w:r w:rsidRPr="000F503E">
              <w:rPr>
                <w:color w:val="231F20"/>
                <w:spacing w:val="-2"/>
                <w:sz w:val="24"/>
              </w:rPr>
              <w:t>accordance</w:t>
            </w:r>
            <w:r w:rsidRPr="000F503E">
              <w:rPr>
                <w:color w:val="231F20"/>
                <w:sz w:val="24"/>
              </w:rPr>
              <w:tab/>
            </w:r>
            <w:r w:rsidRPr="000F503E">
              <w:rPr>
                <w:color w:val="231F20"/>
                <w:spacing w:val="-4"/>
                <w:sz w:val="24"/>
              </w:rPr>
              <w:t xml:space="preserve">with </w:t>
            </w:r>
            <w:r w:rsidRPr="000F503E">
              <w:rPr>
                <w:color w:val="231F20"/>
                <w:sz w:val="24"/>
              </w:rPr>
              <w:t>Table 3</w:t>
            </w:r>
          </w:p>
        </w:tc>
      </w:tr>
      <w:tr w:rsidR="00664894" w:rsidRPr="000F503E" w14:paraId="64B8C6BA" w14:textId="77777777">
        <w:trPr>
          <w:trHeight w:val="2483"/>
        </w:trPr>
        <w:tc>
          <w:tcPr>
            <w:tcW w:w="4980" w:type="dxa"/>
          </w:tcPr>
          <w:p w14:paraId="6D912A21" w14:textId="77777777" w:rsidR="00664894" w:rsidRPr="000F503E" w:rsidRDefault="00664894" w:rsidP="00C4455E">
            <w:pPr>
              <w:pStyle w:val="TableParagraph"/>
              <w:spacing w:before="1"/>
              <w:rPr>
                <w:b/>
                <w:sz w:val="24"/>
              </w:rPr>
            </w:pPr>
          </w:p>
          <w:p w14:paraId="750A12EB" w14:textId="77777777" w:rsidR="00664894" w:rsidRPr="000F503E" w:rsidRDefault="00C67652" w:rsidP="00C4455E">
            <w:pPr>
              <w:pStyle w:val="TableParagraph"/>
              <w:ind w:left="4" w:right="-15" w:hanging="1"/>
              <w:rPr>
                <w:sz w:val="24"/>
              </w:rPr>
            </w:pPr>
            <w:r w:rsidRPr="000F503E">
              <w:rPr>
                <w:color w:val="231F20"/>
                <w:sz w:val="24"/>
              </w:rPr>
              <w:t xml:space="preserve">Weekly Executive Summary outlining the status of all aspects of transition from the previous week starting at onset of 30-day transition period, to review with BA, BP and Finance Directorate Leadership. Due </w:t>
            </w:r>
            <w:proofErr w:type="gramStart"/>
            <w:r w:rsidRPr="000F503E">
              <w:rPr>
                <w:color w:val="231F20"/>
                <w:sz w:val="24"/>
              </w:rPr>
              <w:t>by</w:t>
            </w:r>
            <w:proofErr w:type="gramEnd"/>
            <w:r w:rsidRPr="000F503E">
              <w:rPr>
                <w:color w:val="231F20"/>
                <w:sz w:val="24"/>
              </w:rPr>
              <w:t xml:space="preserve"> close of business at the end of each week.</w:t>
            </w:r>
          </w:p>
        </w:tc>
        <w:tc>
          <w:tcPr>
            <w:tcW w:w="1627" w:type="dxa"/>
          </w:tcPr>
          <w:p w14:paraId="1E84C6F8" w14:textId="77777777" w:rsidR="00664894" w:rsidRPr="000F503E" w:rsidRDefault="00C67652" w:rsidP="00C4455E">
            <w:pPr>
              <w:pStyle w:val="TableParagraph"/>
              <w:spacing w:before="1"/>
              <w:ind w:left="4"/>
              <w:jc w:val="both"/>
              <w:rPr>
                <w:sz w:val="24"/>
              </w:rPr>
            </w:pPr>
            <w:r w:rsidRPr="000F503E">
              <w:rPr>
                <w:color w:val="231F20"/>
                <w:sz w:val="24"/>
              </w:rPr>
              <w:t>2.3.4 TASK</w:t>
            </w:r>
            <w:r w:rsidRPr="000F503E">
              <w:rPr>
                <w:color w:val="231F20"/>
                <w:spacing w:val="1"/>
                <w:sz w:val="24"/>
              </w:rPr>
              <w:t xml:space="preserve"> </w:t>
            </w:r>
            <w:r w:rsidRPr="000F503E">
              <w:rPr>
                <w:color w:val="231F20"/>
                <w:spacing w:val="-10"/>
                <w:sz w:val="24"/>
              </w:rPr>
              <w:t>4</w:t>
            </w:r>
          </w:p>
        </w:tc>
        <w:tc>
          <w:tcPr>
            <w:tcW w:w="1777" w:type="dxa"/>
          </w:tcPr>
          <w:p w14:paraId="66D1ECD6" w14:textId="77777777" w:rsidR="00664894" w:rsidRPr="000F503E" w:rsidRDefault="00C67652" w:rsidP="00871A85">
            <w:pPr>
              <w:pStyle w:val="TableParagraph"/>
              <w:spacing w:before="1"/>
              <w:ind w:left="4" w:right="67" w:firstLine="1"/>
              <w:rPr>
                <w:sz w:val="24"/>
              </w:rPr>
            </w:pPr>
            <w:r w:rsidRPr="000F503E">
              <w:rPr>
                <w:color w:val="231F20"/>
                <w:sz w:val="24"/>
              </w:rPr>
              <w:t xml:space="preserve">1 email Post to e- </w:t>
            </w:r>
            <w:r w:rsidRPr="000F503E">
              <w:rPr>
                <w:color w:val="231F20"/>
                <w:spacing w:val="-2"/>
                <w:sz w:val="24"/>
              </w:rPr>
              <w:t>workplace</w:t>
            </w:r>
          </w:p>
          <w:p w14:paraId="1E77B84B" w14:textId="77777777" w:rsidR="00664894" w:rsidRPr="000F503E" w:rsidRDefault="00C67652" w:rsidP="00871A85">
            <w:pPr>
              <w:pStyle w:val="TableParagraph"/>
              <w:ind w:left="4" w:right="67"/>
              <w:rPr>
                <w:sz w:val="24"/>
              </w:rPr>
            </w:pPr>
            <w:proofErr w:type="gramStart"/>
            <w:r w:rsidRPr="000F503E">
              <w:rPr>
                <w:color w:val="231F20"/>
                <w:sz w:val="24"/>
              </w:rPr>
              <w:t>Also</w:t>
            </w:r>
            <w:proofErr w:type="gramEnd"/>
            <w:r w:rsidRPr="000F503E">
              <w:rPr>
                <w:color w:val="231F20"/>
                <w:sz w:val="24"/>
              </w:rPr>
              <w:t xml:space="preserve"> in person by process area.</w:t>
            </w:r>
          </w:p>
          <w:p w14:paraId="71E5D3F5" w14:textId="3AB091CD" w:rsidR="00664894" w:rsidRPr="000F503E" w:rsidRDefault="00C67652" w:rsidP="00871A85">
            <w:pPr>
              <w:pStyle w:val="TableParagraph"/>
              <w:tabs>
                <w:tab w:val="left" w:pos="1599"/>
              </w:tabs>
              <w:ind w:left="4" w:right="67"/>
              <w:rPr>
                <w:sz w:val="24"/>
              </w:rPr>
            </w:pPr>
            <w:r w:rsidRPr="000F503E">
              <w:rPr>
                <w:color w:val="231F20"/>
                <w:spacing w:val="-2"/>
                <w:sz w:val="24"/>
              </w:rPr>
              <w:t>Materials delivered</w:t>
            </w:r>
            <w:r w:rsidR="00871A85" w:rsidRPr="000F503E">
              <w:rPr>
                <w:color w:val="231F20"/>
                <w:sz w:val="24"/>
              </w:rPr>
              <w:t xml:space="preserve"> </w:t>
            </w:r>
            <w:r w:rsidRPr="000F503E">
              <w:rPr>
                <w:color w:val="231F20"/>
                <w:spacing w:val="-6"/>
                <w:sz w:val="24"/>
              </w:rPr>
              <w:t xml:space="preserve">at </w:t>
            </w:r>
            <w:r w:rsidRPr="000F503E">
              <w:rPr>
                <w:color w:val="231F20"/>
                <w:spacing w:val="-2"/>
                <w:sz w:val="24"/>
              </w:rPr>
              <w:t>meeting.</w:t>
            </w:r>
          </w:p>
        </w:tc>
        <w:tc>
          <w:tcPr>
            <w:tcW w:w="2201" w:type="dxa"/>
          </w:tcPr>
          <w:p w14:paraId="19015F7C" w14:textId="77777777" w:rsidR="00664894" w:rsidRPr="000F503E" w:rsidRDefault="00C67652" w:rsidP="00C4455E">
            <w:pPr>
              <w:pStyle w:val="TableParagraph"/>
              <w:spacing w:before="1"/>
              <w:ind w:left="6" w:right="-15"/>
              <w:rPr>
                <w:sz w:val="24"/>
              </w:rPr>
            </w:pPr>
            <w:r w:rsidRPr="000F503E">
              <w:rPr>
                <w:color w:val="231F20"/>
                <w:sz w:val="24"/>
              </w:rPr>
              <w:t>Weekly Due by close of business at the end of each week.</w:t>
            </w:r>
          </w:p>
        </w:tc>
      </w:tr>
    </w:tbl>
    <w:p w14:paraId="1FACADA1" w14:textId="77777777" w:rsidR="00664894" w:rsidRPr="000F503E" w:rsidRDefault="00664894">
      <w:pPr>
        <w:pStyle w:val="BodyText"/>
        <w:spacing w:before="4"/>
        <w:rPr>
          <w:b/>
          <w:sz w:val="16"/>
        </w:rPr>
      </w:pPr>
    </w:p>
    <w:p w14:paraId="3E8DCE15" w14:textId="77777777" w:rsidR="00664894" w:rsidRPr="000F503E" w:rsidRDefault="00C67652">
      <w:pPr>
        <w:pStyle w:val="Heading1"/>
        <w:spacing w:before="90"/>
      </w:pPr>
      <w:r w:rsidRPr="000F503E">
        <w:rPr>
          <w:color w:val="231F20"/>
        </w:rPr>
        <w:t>TABLE</w:t>
      </w:r>
      <w:r w:rsidRPr="000F503E">
        <w:rPr>
          <w:color w:val="231F20"/>
          <w:spacing w:val="-7"/>
        </w:rPr>
        <w:t xml:space="preserve"> </w:t>
      </w:r>
      <w:r w:rsidRPr="000F503E">
        <w:rPr>
          <w:color w:val="231F20"/>
        </w:rPr>
        <w:t>2:</w:t>
      </w:r>
      <w:r w:rsidRPr="000F503E">
        <w:rPr>
          <w:color w:val="231F20"/>
          <w:spacing w:val="-4"/>
        </w:rPr>
        <w:t xml:space="preserve"> </w:t>
      </w:r>
      <w:r w:rsidRPr="000F503E">
        <w:rPr>
          <w:color w:val="231F20"/>
        </w:rPr>
        <w:t>PERFORMANCE</w:t>
      </w:r>
      <w:r w:rsidRPr="000F503E">
        <w:rPr>
          <w:color w:val="231F20"/>
          <w:spacing w:val="-4"/>
        </w:rPr>
        <w:t xml:space="preserve"> </w:t>
      </w:r>
      <w:r w:rsidRPr="000F503E">
        <w:rPr>
          <w:color w:val="231F20"/>
          <w:spacing w:val="-2"/>
        </w:rPr>
        <w:t>REQUIREMENTS:</w:t>
      </w:r>
    </w:p>
    <w:p w14:paraId="6127D83D" w14:textId="77777777" w:rsidR="00664894" w:rsidRPr="000F503E" w:rsidRDefault="00C67652">
      <w:pPr>
        <w:ind w:left="219"/>
        <w:rPr>
          <w:b/>
          <w:sz w:val="24"/>
        </w:rPr>
      </w:pPr>
      <w:r w:rsidRPr="000F503E">
        <w:rPr>
          <w:b/>
          <w:color w:val="231F20"/>
          <w:sz w:val="24"/>
          <w:u w:val="thick" w:color="231F20"/>
        </w:rPr>
        <w:t>Table</w:t>
      </w:r>
      <w:r w:rsidRPr="000F503E">
        <w:rPr>
          <w:b/>
          <w:color w:val="231F20"/>
          <w:spacing w:val="-2"/>
          <w:sz w:val="24"/>
          <w:u w:val="thick" w:color="231F20"/>
        </w:rPr>
        <w:t xml:space="preserve"> </w:t>
      </w:r>
      <w:r w:rsidRPr="000F503E">
        <w:rPr>
          <w:b/>
          <w:color w:val="231F20"/>
          <w:sz w:val="24"/>
          <w:u w:val="thick" w:color="231F20"/>
        </w:rPr>
        <w:t>2</w:t>
      </w:r>
      <w:r w:rsidRPr="000F503E">
        <w:rPr>
          <w:b/>
          <w:color w:val="231F20"/>
          <w:spacing w:val="-1"/>
          <w:sz w:val="24"/>
          <w:u w:val="thick" w:color="231F20"/>
        </w:rPr>
        <w:t xml:space="preserve"> </w:t>
      </w:r>
      <w:r w:rsidRPr="000F503E">
        <w:rPr>
          <w:b/>
          <w:color w:val="231F20"/>
          <w:sz w:val="24"/>
          <w:u w:val="thick" w:color="231F20"/>
        </w:rPr>
        <w:t>identifies</w:t>
      </w:r>
      <w:r w:rsidRPr="000F503E">
        <w:rPr>
          <w:b/>
          <w:color w:val="231F20"/>
          <w:spacing w:val="-1"/>
          <w:sz w:val="24"/>
          <w:u w:val="thick" w:color="231F20"/>
        </w:rPr>
        <w:t xml:space="preserve"> </w:t>
      </w:r>
      <w:r w:rsidRPr="000F503E">
        <w:rPr>
          <w:b/>
          <w:color w:val="231F20"/>
          <w:sz w:val="24"/>
          <w:u w:val="thick" w:color="231F20"/>
        </w:rPr>
        <w:t>the</w:t>
      </w:r>
      <w:r w:rsidRPr="000F503E">
        <w:rPr>
          <w:b/>
          <w:color w:val="231F20"/>
          <w:spacing w:val="-2"/>
          <w:sz w:val="24"/>
          <w:u w:val="thick" w:color="231F20"/>
        </w:rPr>
        <w:t xml:space="preserve"> </w:t>
      </w:r>
      <w:r w:rsidRPr="000F503E">
        <w:rPr>
          <w:b/>
          <w:color w:val="231F20"/>
          <w:sz w:val="24"/>
          <w:u w:val="thick" w:color="231F20"/>
        </w:rPr>
        <w:t>Performance</w:t>
      </w:r>
      <w:r w:rsidRPr="000F503E">
        <w:rPr>
          <w:b/>
          <w:color w:val="231F20"/>
          <w:spacing w:val="-1"/>
          <w:sz w:val="24"/>
          <w:u w:val="thick" w:color="231F20"/>
        </w:rPr>
        <w:t xml:space="preserve"> </w:t>
      </w:r>
      <w:r w:rsidRPr="000F503E">
        <w:rPr>
          <w:b/>
          <w:color w:val="231F20"/>
          <w:sz w:val="24"/>
          <w:u w:val="thick" w:color="231F20"/>
        </w:rPr>
        <w:t>Requirements</w:t>
      </w:r>
      <w:r w:rsidRPr="000F503E">
        <w:rPr>
          <w:b/>
          <w:color w:val="231F20"/>
          <w:spacing w:val="-1"/>
          <w:sz w:val="24"/>
          <w:u w:val="thick" w:color="231F20"/>
        </w:rPr>
        <w:t xml:space="preserve"> </w:t>
      </w:r>
      <w:r w:rsidRPr="000F503E">
        <w:rPr>
          <w:b/>
          <w:color w:val="231F20"/>
          <w:sz w:val="24"/>
          <w:u w:val="thick" w:color="231F20"/>
        </w:rPr>
        <w:t>resulting</w:t>
      </w:r>
      <w:r w:rsidRPr="000F503E">
        <w:rPr>
          <w:b/>
          <w:color w:val="231F20"/>
          <w:spacing w:val="-2"/>
          <w:sz w:val="24"/>
          <w:u w:val="thick" w:color="231F20"/>
        </w:rPr>
        <w:t xml:space="preserve"> </w:t>
      </w:r>
      <w:r w:rsidRPr="000F503E">
        <w:rPr>
          <w:b/>
          <w:color w:val="231F20"/>
          <w:sz w:val="24"/>
          <w:u w:val="thick" w:color="231F20"/>
        </w:rPr>
        <w:t>from</w:t>
      </w:r>
      <w:r w:rsidRPr="000F503E">
        <w:rPr>
          <w:b/>
          <w:color w:val="231F20"/>
          <w:spacing w:val="-1"/>
          <w:sz w:val="24"/>
          <w:u w:val="thick" w:color="231F20"/>
        </w:rPr>
        <w:t xml:space="preserve"> </w:t>
      </w:r>
      <w:r w:rsidRPr="000F503E">
        <w:rPr>
          <w:b/>
          <w:color w:val="231F20"/>
          <w:sz w:val="24"/>
          <w:u w:val="thick" w:color="231F20"/>
        </w:rPr>
        <w:t>the</w:t>
      </w:r>
      <w:r w:rsidRPr="000F503E">
        <w:rPr>
          <w:b/>
          <w:color w:val="231F20"/>
          <w:spacing w:val="-1"/>
          <w:sz w:val="24"/>
          <w:u w:val="thick" w:color="231F20"/>
        </w:rPr>
        <w:t xml:space="preserve"> </w:t>
      </w:r>
      <w:r w:rsidRPr="000F503E">
        <w:rPr>
          <w:b/>
          <w:color w:val="231F20"/>
          <w:sz w:val="24"/>
          <w:u w:val="thick" w:color="231F20"/>
        </w:rPr>
        <w:t>Deliverables</w:t>
      </w:r>
      <w:r w:rsidRPr="000F503E">
        <w:rPr>
          <w:b/>
          <w:color w:val="231F20"/>
          <w:spacing w:val="-2"/>
          <w:sz w:val="24"/>
          <w:u w:val="thick" w:color="231F20"/>
        </w:rPr>
        <w:t xml:space="preserve"> </w:t>
      </w:r>
      <w:r w:rsidRPr="000F503E">
        <w:rPr>
          <w:b/>
          <w:color w:val="231F20"/>
          <w:sz w:val="24"/>
          <w:u w:val="thick" w:color="231F20"/>
        </w:rPr>
        <w:t>in</w:t>
      </w:r>
      <w:r w:rsidRPr="000F503E">
        <w:rPr>
          <w:b/>
          <w:color w:val="231F20"/>
          <w:spacing w:val="-1"/>
          <w:sz w:val="24"/>
          <w:u w:val="thick" w:color="231F20"/>
        </w:rPr>
        <w:t xml:space="preserve"> </w:t>
      </w:r>
      <w:r w:rsidRPr="000F503E">
        <w:rPr>
          <w:b/>
          <w:color w:val="231F20"/>
          <w:sz w:val="24"/>
          <w:u w:val="thick" w:color="231F20"/>
        </w:rPr>
        <w:t>Table</w:t>
      </w:r>
      <w:r w:rsidRPr="000F503E">
        <w:rPr>
          <w:b/>
          <w:color w:val="231F20"/>
          <w:spacing w:val="-1"/>
          <w:sz w:val="24"/>
          <w:u w:val="thick" w:color="231F20"/>
        </w:rPr>
        <w:t xml:space="preserve"> </w:t>
      </w:r>
      <w:r w:rsidRPr="000F503E">
        <w:rPr>
          <w:b/>
          <w:color w:val="231F20"/>
          <w:spacing w:val="-5"/>
          <w:sz w:val="24"/>
          <w:u w:val="thick" w:color="231F20"/>
        </w:rPr>
        <w:t>1.</w:t>
      </w:r>
    </w:p>
    <w:p w14:paraId="509F897B" w14:textId="77777777" w:rsidR="00664894" w:rsidRPr="000F503E" w:rsidRDefault="00664894">
      <w:pPr>
        <w:pStyle w:val="BodyText"/>
        <w:spacing w:before="11"/>
        <w:rPr>
          <w:b/>
          <w:sz w:val="23"/>
        </w:rPr>
      </w:pPr>
    </w:p>
    <w:tbl>
      <w:tblPr>
        <w:tblW w:w="0" w:type="auto"/>
        <w:tblInd w:w="672" w:type="dxa"/>
        <w:tblBorders>
          <w:top w:val="single" w:sz="4" w:space="0" w:color="221E1F"/>
          <w:left w:val="single" w:sz="4" w:space="0" w:color="221E1F"/>
          <w:bottom w:val="single" w:sz="4" w:space="0" w:color="221E1F"/>
          <w:right w:val="single" w:sz="4" w:space="0" w:color="221E1F"/>
          <w:insideH w:val="single" w:sz="4" w:space="0" w:color="221E1F"/>
          <w:insideV w:val="single" w:sz="4" w:space="0" w:color="221E1F"/>
        </w:tblBorders>
        <w:tblLayout w:type="fixed"/>
        <w:tblCellMar>
          <w:left w:w="0" w:type="dxa"/>
          <w:right w:w="0" w:type="dxa"/>
        </w:tblCellMar>
        <w:tblLook w:val="01E0" w:firstRow="1" w:lastRow="1" w:firstColumn="1" w:lastColumn="1" w:noHBand="0" w:noVBand="0"/>
      </w:tblPr>
      <w:tblGrid>
        <w:gridCol w:w="2605"/>
        <w:gridCol w:w="3048"/>
        <w:gridCol w:w="1992"/>
        <w:gridCol w:w="2789"/>
      </w:tblGrid>
      <w:tr w:rsidR="00664894" w:rsidRPr="000F503E" w14:paraId="578026AE" w14:textId="77777777">
        <w:trPr>
          <w:trHeight w:val="1204"/>
        </w:trPr>
        <w:tc>
          <w:tcPr>
            <w:tcW w:w="2605" w:type="dxa"/>
          </w:tcPr>
          <w:p w14:paraId="136A0E0D" w14:textId="77777777" w:rsidR="00664894" w:rsidRPr="000F503E" w:rsidRDefault="00C67652">
            <w:pPr>
              <w:pStyle w:val="TableParagraph"/>
              <w:ind w:left="4"/>
              <w:rPr>
                <w:b/>
                <w:sz w:val="24"/>
              </w:rPr>
            </w:pPr>
            <w:r w:rsidRPr="000F503E">
              <w:rPr>
                <w:b/>
                <w:color w:val="231F20"/>
                <w:sz w:val="24"/>
              </w:rPr>
              <w:t>Deliverable</w:t>
            </w:r>
            <w:r w:rsidRPr="000F503E">
              <w:rPr>
                <w:b/>
                <w:color w:val="231F20"/>
                <w:spacing w:val="-1"/>
                <w:sz w:val="24"/>
              </w:rPr>
              <w:t xml:space="preserve"> </w:t>
            </w:r>
            <w:r w:rsidRPr="000F503E">
              <w:rPr>
                <w:b/>
                <w:color w:val="231F20"/>
                <w:spacing w:val="-2"/>
                <w:sz w:val="24"/>
              </w:rPr>
              <w:t>Title</w:t>
            </w:r>
          </w:p>
        </w:tc>
        <w:tc>
          <w:tcPr>
            <w:tcW w:w="3048" w:type="dxa"/>
          </w:tcPr>
          <w:p w14:paraId="66A9BE72" w14:textId="77777777" w:rsidR="00664894" w:rsidRPr="000F503E" w:rsidRDefault="00C67652">
            <w:pPr>
              <w:pStyle w:val="TableParagraph"/>
              <w:ind w:left="6"/>
              <w:rPr>
                <w:b/>
                <w:sz w:val="24"/>
              </w:rPr>
            </w:pPr>
            <w:r w:rsidRPr="000F503E">
              <w:rPr>
                <w:b/>
                <w:color w:val="231F20"/>
                <w:sz w:val="24"/>
              </w:rPr>
              <w:t>Deliverable</w:t>
            </w:r>
            <w:r w:rsidRPr="000F503E">
              <w:rPr>
                <w:b/>
                <w:color w:val="231F20"/>
                <w:spacing w:val="-1"/>
                <w:sz w:val="24"/>
              </w:rPr>
              <w:t xml:space="preserve"> </w:t>
            </w:r>
            <w:r w:rsidRPr="000F503E">
              <w:rPr>
                <w:b/>
                <w:color w:val="231F20"/>
                <w:sz w:val="24"/>
              </w:rPr>
              <w:t>Reference</w:t>
            </w:r>
            <w:r w:rsidRPr="000F503E">
              <w:rPr>
                <w:b/>
                <w:color w:val="231F20"/>
                <w:spacing w:val="-1"/>
                <w:sz w:val="24"/>
              </w:rPr>
              <w:t xml:space="preserve"> </w:t>
            </w:r>
            <w:r w:rsidRPr="000F503E">
              <w:rPr>
                <w:b/>
                <w:color w:val="231F20"/>
                <w:spacing w:val="-10"/>
                <w:sz w:val="24"/>
              </w:rPr>
              <w:t>#</w:t>
            </w:r>
          </w:p>
        </w:tc>
        <w:tc>
          <w:tcPr>
            <w:tcW w:w="1992" w:type="dxa"/>
          </w:tcPr>
          <w:p w14:paraId="18FBFE52" w14:textId="77777777" w:rsidR="00664894" w:rsidRPr="000F503E" w:rsidRDefault="00C67652">
            <w:pPr>
              <w:pStyle w:val="TableParagraph"/>
              <w:tabs>
                <w:tab w:val="left" w:pos="1601"/>
              </w:tabs>
              <w:ind w:left="6" w:right="-15" w:firstLine="1"/>
              <w:rPr>
                <w:b/>
                <w:sz w:val="24"/>
              </w:rPr>
            </w:pPr>
            <w:r w:rsidRPr="000F503E">
              <w:rPr>
                <w:b/>
                <w:color w:val="231F20"/>
                <w:spacing w:val="-2"/>
                <w:sz w:val="24"/>
              </w:rPr>
              <w:t>Surveillance Method</w:t>
            </w:r>
            <w:r w:rsidRPr="000F503E">
              <w:rPr>
                <w:b/>
                <w:color w:val="231F20"/>
                <w:sz w:val="24"/>
              </w:rPr>
              <w:tab/>
            </w:r>
            <w:r w:rsidRPr="000F503E">
              <w:rPr>
                <w:b/>
                <w:color w:val="231F20"/>
                <w:spacing w:val="-4"/>
                <w:sz w:val="24"/>
              </w:rPr>
              <w:t xml:space="preserve">and </w:t>
            </w:r>
            <w:r w:rsidRPr="000F503E">
              <w:rPr>
                <w:b/>
                <w:color w:val="231F20"/>
                <w:spacing w:val="-2"/>
                <w:sz w:val="24"/>
              </w:rPr>
              <w:t>Performance Standards</w:t>
            </w:r>
          </w:p>
        </w:tc>
        <w:tc>
          <w:tcPr>
            <w:tcW w:w="2789" w:type="dxa"/>
          </w:tcPr>
          <w:p w14:paraId="165860A4" w14:textId="77777777" w:rsidR="00664894" w:rsidRPr="000F503E" w:rsidRDefault="00C67652" w:rsidP="00A17D08">
            <w:pPr>
              <w:pStyle w:val="TableParagraph"/>
              <w:ind w:left="6"/>
              <w:rPr>
                <w:b/>
                <w:sz w:val="24"/>
              </w:rPr>
            </w:pPr>
            <w:r w:rsidRPr="000F503E">
              <w:rPr>
                <w:b/>
                <w:color w:val="231F20"/>
                <w:spacing w:val="-2"/>
                <w:sz w:val="24"/>
              </w:rPr>
              <w:t>Incentive</w:t>
            </w:r>
          </w:p>
        </w:tc>
      </w:tr>
    </w:tbl>
    <w:p w14:paraId="6A58B667" w14:textId="77777777" w:rsidR="00664894" w:rsidRPr="000F503E" w:rsidRDefault="00664894">
      <w:pPr>
        <w:rPr>
          <w:sz w:val="24"/>
        </w:rPr>
        <w:sectPr w:rsidR="00664894" w:rsidRPr="000F503E" w:rsidSect="0020135C">
          <w:pgSz w:w="12240" w:h="15840"/>
          <w:pgMar w:top="900" w:right="240" w:bottom="720" w:left="240" w:header="373" w:footer="522" w:gutter="0"/>
          <w:cols w:space="720"/>
        </w:sectPr>
      </w:pPr>
    </w:p>
    <w:p w14:paraId="685A7B69" w14:textId="77777777" w:rsidR="00664894" w:rsidRPr="000F503E" w:rsidRDefault="00664894">
      <w:pPr>
        <w:pStyle w:val="BodyText"/>
        <w:rPr>
          <w:b/>
          <w:sz w:val="20"/>
        </w:rPr>
      </w:pPr>
    </w:p>
    <w:p w14:paraId="723D5DDB" w14:textId="77777777" w:rsidR="00664894" w:rsidRPr="000F503E" w:rsidRDefault="00664894">
      <w:pPr>
        <w:pStyle w:val="BodyText"/>
        <w:rPr>
          <w:b/>
          <w:sz w:val="20"/>
        </w:rPr>
      </w:pPr>
    </w:p>
    <w:p w14:paraId="37469E49" w14:textId="77777777" w:rsidR="00664894" w:rsidRPr="000F503E" w:rsidRDefault="00664894">
      <w:pPr>
        <w:pStyle w:val="BodyText"/>
        <w:rPr>
          <w:b/>
          <w:sz w:val="20"/>
        </w:rPr>
      </w:pPr>
    </w:p>
    <w:p w14:paraId="2B331696" w14:textId="77777777" w:rsidR="00664894" w:rsidRPr="000F503E" w:rsidRDefault="00664894">
      <w:pPr>
        <w:pStyle w:val="BodyText"/>
        <w:spacing w:before="8"/>
        <w:rPr>
          <w:b/>
          <w:sz w:val="18"/>
        </w:rPr>
      </w:pPr>
    </w:p>
    <w:tbl>
      <w:tblPr>
        <w:tblW w:w="0" w:type="auto"/>
        <w:tblInd w:w="672" w:type="dxa"/>
        <w:tblBorders>
          <w:top w:val="single" w:sz="4" w:space="0" w:color="221E1F"/>
          <w:left w:val="single" w:sz="4" w:space="0" w:color="221E1F"/>
          <w:bottom w:val="single" w:sz="4" w:space="0" w:color="221E1F"/>
          <w:right w:val="single" w:sz="4" w:space="0" w:color="221E1F"/>
          <w:insideH w:val="single" w:sz="4" w:space="0" w:color="221E1F"/>
          <w:insideV w:val="single" w:sz="4" w:space="0" w:color="221E1F"/>
        </w:tblBorders>
        <w:tblLayout w:type="fixed"/>
        <w:tblCellMar>
          <w:left w:w="0" w:type="dxa"/>
          <w:right w:w="0" w:type="dxa"/>
        </w:tblCellMar>
        <w:tblLook w:val="01E0" w:firstRow="1" w:lastRow="1" w:firstColumn="1" w:lastColumn="1" w:noHBand="0" w:noVBand="0"/>
      </w:tblPr>
      <w:tblGrid>
        <w:gridCol w:w="2605"/>
        <w:gridCol w:w="3048"/>
        <w:gridCol w:w="1992"/>
        <w:gridCol w:w="2789"/>
      </w:tblGrid>
      <w:tr w:rsidR="00664894" w:rsidRPr="000F503E" w14:paraId="5DBDD79C" w14:textId="77777777">
        <w:trPr>
          <w:trHeight w:val="1815"/>
        </w:trPr>
        <w:tc>
          <w:tcPr>
            <w:tcW w:w="2605" w:type="dxa"/>
          </w:tcPr>
          <w:p w14:paraId="61F63794" w14:textId="77777777" w:rsidR="00664894" w:rsidRPr="000F503E" w:rsidRDefault="00C67652">
            <w:pPr>
              <w:pStyle w:val="TableParagraph"/>
              <w:ind w:left="4" w:right="-15"/>
              <w:rPr>
                <w:sz w:val="24"/>
              </w:rPr>
            </w:pPr>
            <w:r w:rsidRPr="000F503E">
              <w:rPr>
                <w:color w:val="231F20"/>
                <w:sz w:val="24"/>
              </w:rPr>
              <w:t>Initial</w:t>
            </w:r>
            <w:r w:rsidRPr="000F503E">
              <w:rPr>
                <w:color w:val="231F20"/>
                <w:spacing w:val="-4"/>
                <w:sz w:val="24"/>
              </w:rPr>
              <w:t xml:space="preserve"> </w:t>
            </w:r>
            <w:r w:rsidRPr="000F503E">
              <w:rPr>
                <w:color w:val="231F20"/>
                <w:sz w:val="24"/>
              </w:rPr>
              <w:t>Overarching</w:t>
            </w:r>
            <w:r w:rsidRPr="000F503E">
              <w:rPr>
                <w:color w:val="231F20"/>
                <w:spacing w:val="-4"/>
                <w:sz w:val="24"/>
              </w:rPr>
              <w:t xml:space="preserve"> </w:t>
            </w:r>
            <w:r w:rsidRPr="000F503E">
              <w:rPr>
                <w:color w:val="231F20"/>
                <w:sz w:val="24"/>
              </w:rPr>
              <w:t>Project Plan and Schedule</w:t>
            </w:r>
          </w:p>
        </w:tc>
        <w:tc>
          <w:tcPr>
            <w:tcW w:w="3048" w:type="dxa"/>
          </w:tcPr>
          <w:p w14:paraId="3DBF26B8" w14:textId="77777777" w:rsidR="00664894" w:rsidRPr="000F503E" w:rsidRDefault="00C67652">
            <w:pPr>
              <w:pStyle w:val="TableParagraph"/>
              <w:ind w:left="6"/>
              <w:rPr>
                <w:sz w:val="24"/>
              </w:rPr>
            </w:pPr>
            <w:r w:rsidRPr="000F503E">
              <w:rPr>
                <w:color w:val="231F20"/>
                <w:spacing w:val="-2"/>
                <w:sz w:val="24"/>
              </w:rPr>
              <w:t>2.3.1</w:t>
            </w:r>
          </w:p>
        </w:tc>
        <w:tc>
          <w:tcPr>
            <w:tcW w:w="1992" w:type="dxa"/>
          </w:tcPr>
          <w:p w14:paraId="693D47A5" w14:textId="77777777" w:rsidR="00664894" w:rsidRPr="000F503E" w:rsidRDefault="00C67652" w:rsidP="00A17D08">
            <w:pPr>
              <w:pStyle w:val="TableParagraph"/>
              <w:ind w:left="6"/>
              <w:rPr>
                <w:sz w:val="24"/>
              </w:rPr>
            </w:pPr>
            <w:r w:rsidRPr="000F503E">
              <w:rPr>
                <w:color w:val="231F20"/>
                <w:sz w:val="24"/>
              </w:rPr>
              <w:t xml:space="preserve">100% </w:t>
            </w:r>
            <w:r w:rsidRPr="000F503E">
              <w:rPr>
                <w:color w:val="231F20"/>
                <w:spacing w:val="-4"/>
                <w:sz w:val="24"/>
              </w:rPr>
              <w:t>COTR</w:t>
            </w:r>
          </w:p>
          <w:p w14:paraId="6461625C" w14:textId="718013CE" w:rsidR="00664894" w:rsidRPr="000F503E" w:rsidRDefault="00C67652" w:rsidP="00A17D08">
            <w:pPr>
              <w:pStyle w:val="TableParagraph"/>
              <w:ind w:left="6"/>
              <w:rPr>
                <w:sz w:val="24"/>
              </w:rPr>
            </w:pPr>
            <w:r w:rsidRPr="000F503E">
              <w:rPr>
                <w:color w:val="231F20"/>
                <w:spacing w:val="-2"/>
                <w:sz w:val="24"/>
              </w:rPr>
              <w:t>Inspection</w:t>
            </w:r>
          </w:p>
          <w:p w14:paraId="07074C40" w14:textId="77777777" w:rsidR="00664894" w:rsidRPr="000F503E" w:rsidRDefault="00C67652" w:rsidP="00A17D08">
            <w:pPr>
              <w:pStyle w:val="TableParagraph"/>
              <w:tabs>
                <w:tab w:val="left" w:pos="1256"/>
                <w:tab w:val="left" w:pos="1681"/>
              </w:tabs>
              <w:ind w:left="6" w:right="-15"/>
              <w:rPr>
                <w:sz w:val="24"/>
              </w:rPr>
            </w:pPr>
            <w:r w:rsidRPr="000F503E">
              <w:rPr>
                <w:color w:val="231F20"/>
                <w:spacing w:val="-2"/>
                <w:sz w:val="24"/>
              </w:rPr>
              <w:t>Performance Standards</w:t>
            </w:r>
            <w:r w:rsidRPr="000F503E">
              <w:rPr>
                <w:color w:val="231F20"/>
                <w:sz w:val="24"/>
              </w:rPr>
              <w:tab/>
            </w:r>
            <w:r w:rsidRPr="000F503E">
              <w:rPr>
                <w:color w:val="231F20"/>
                <w:spacing w:val="-10"/>
                <w:sz w:val="24"/>
              </w:rPr>
              <w:t>–</w:t>
            </w:r>
            <w:r w:rsidRPr="000F503E">
              <w:rPr>
                <w:color w:val="231F20"/>
                <w:sz w:val="24"/>
              </w:rPr>
              <w:tab/>
            </w:r>
            <w:r w:rsidRPr="000F503E">
              <w:rPr>
                <w:color w:val="231F20"/>
                <w:spacing w:val="-4"/>
                <w:sz w:val="24"/>
              </w:rPr>
              <w:t xml:space="preserve">see </w:t>
            </w:r>
            <w:r w:rsidRPr="000F503E">
              <w:rPr>
                <w:color w:val="231F20"/>
                <w:sz w:val="24"/>
              </w:rPr>
              <w:t>Section 2.4.3.2</w:t>
            </w:r>
          </w:p>
        </w:tc>
        <w:tc>
          <w:tcPr>
            <w:tcW w:w="2789" w:type="dxa"/>
          </w:tcPr>
          <w:p w14:paraId="3E04EB26" w14:textId="20DF5814" w:rsidR="00664894" w:rsidRPr="000F503E" w:rsidRDefault="00C67652" w:rsidP="00A17D08">
            <w:pPr>
              <w:pStyle w:val="TableParagraph"/>
              <w:ind w:left="6" w:right="-15" w:hanging="1"/>
              <w:rPr>
                <w:sz w:val="24"/>
              </w:rPr>
            </w:pPr>
            <w:r w:rsidRPr="000F503E">
              <w:rPr>
                <w:color w:val="231F20"/>
                <w:sz w:val="24"/>
              </w:rPr>
              <w:t>Timeliness and</w:t>
            </w:r>
            <w:r w:rsidR="00A17D08" w:rsidRPr="000F503E">
              <w:rPr>
                <w:color w:val="231F20"/>
                <w:sz w:val="24"/>
              </w:rPr>
              <w:t xml:space="preserve"> </w:t>
            </w:r>
            <w:r w:rsidRPr="000F503E">
              <w:rPr>
                <w:color w:val="231F20"/>
                <w:sz w:val="24"/>
              </w:rPr>
              <w:t>quality ratings to be assigned pursuant to section 2.4.3.2</w:t>
            </w:r>
          </w:p>
        </w:tc>
      </w:tr>
      <w:tr w:rsidR="00664894" w:rsidRPr="000F503E" w14:paraId="02A78D8D" w14:textId="77777777">
        <w:trPr>
          <w:trHeight w:val="1814"/>
        </w:trPr>
        <w:tc>
          <w:tcPr>
            <w:tcW w:w="2605" w:type="dxa"/>
          </w:tcPr>
          <w:p w14:paraId="57056E76" w14:textId="13FA63AB" w:rsidR="00664894" w:rsidRPr="000F503E" w:rsidRDefault="00C67652">
            <w:pPr>
              <w:pStyle w:val="TableParagraph"/>
              <w:tabs>
                <w:tab w:val="left" w:pos="1401"/>
              </w:tabs>
              <w:ind w:left="4" w:right="-15"/>
              <w:rPr>
                <w:sz w:val="24"/>
              </w:rPr>
            </w:pPr>
            <w:r w:rsidRPr="000F503E">
              <w:rPr>
                <w:color w:val="231F20"/>
                <w:spacing w:val="-2"/>
                <w:sz w:val="24"/>
              </w:rPr>
              <w:t>Updated</w:t>
            </w:r>
            <w:r w:rsidR="00EF7B6A">
              <w:rPr>
                <w:color w:val="231F20"/>
                <w:spacing w:val="-2"/>
                <w:sz w:val="24"/>
              </w:rPr>
              <w:t xml:space="preserve"> </w:t>
            </w:r>
            <w:r w:rsidRPr="000F503E">
              <w:rPr>
                <w:color w:val="231F20"/>
                <w:spacing w:val="-2"/>
                <w:sz w:val="24"/>
              </w:rPr>
              <w:t xml:space="preserve">Overarching </w:t>
            </w:r>
            <w:r w:rsidRPr="000F503E">
              <w:rPr>
                <w:color w:val="231F20"/>
                <w:sz w:val="24"/>
              </w:rPr>
              <w:t>Project Plan and Schedule</w:t>
            </w:r>
          </w:p>
        </w:tc>
        <w:tc>
          <w:tcPr>
            <w:tcW w:w="3048" w:type="dxa"/>
          </w:tcPr>
          <w:p w14:paraId="066B8933" w14:textId="77777777" w:rsidR="00664894" w:rsidRPr="000F503E" w:rsidRDefault="00C67652">
            <w:pPr>
              <w:pStyle w:val="TableParagraph"/>
              <w:ind w:left="6"/>
              <w:rPr>
                <w:sz w:val="24"/>
              </w:rPr>
            </w:pPr>
            <w:r w:rsidRPr="000F503E">
              <w:rPr>
                <w:color w:val="231F20"/>
                <w:spacing w:val="-2"/>
                <w:sz w:val="24"/>
              </w:rPr>
              <w:t>2.3.1</w:t>
            </w:r>
          </w:p>
        </w:tc>
        <w:tc>
          <w:tcPr>
            <w:tcW w:w="1992" w:type="dxa"/>
          </w:tcPr>
          <w:p w14:paraId="667B2551" w14:textId="77777777" w:rsidR="00664894" w:rsidRPr="000F503E" w:rsidRDefault="00C67652" w:rsidP="00A17D08">
            <w:pPr>
              <w:pStyle w:val="TableParagraph"/>
              <w:ind w:left="6"/>
              <w:rPr>
                <w:sz w:val="24"/>
              </w:rPr>
            </w:pPr>
            <w:r w:rsidRPr="000F503E">
              <w:rPr>
                <w:color w:val="231F20"/>
                <w:sz w:val="24"/>
              </w:rPr>
              <w:t xml:space="preserve">100% </w:t>
            </w:r>
            <w:r w:rsidRPr="000F503E">
              <w:rPr>
                <w:color w:val="231F20"/>
                <w:spacing w:val="-4"/>
                <w:sz w:val="24"/>
              </w:rPr>
              <w:t>COTR</w:t>
            </w:r>
          </w:p>
          <w:p w14:paraId="2A2EF986" w14:textId="5984BC12" w:rsidR="00664894" w:rsidRPr="000F503E" w:rsidRDefault="00C67652" w:rsidP="00A17D08">
            <w:pPr>
              <w:pStyle w:val="TableParagraph"/>
              <w:ind w:left="6"/>
              <w:rPr>
                <w:sz w:val="24"/>
              </w:rPr>
            </w:pPr>
            <w:r w:rsidRPr="000F503E">
              <w:rPr>
                <w:color w:val="231F20"/>
                <w:spacing w:val="-2"/>
                <w:sz w:val="24"/>
              </w:rPr>
              <w:t>Inspection</w:t>
            </w:r>
          </w:p>
          <w:p w14:paraId="67275B20" w14:textId="77777777" w:rsidR="00664894" w:rsidRPr="000F503E" w:rsidRDefault="00C67652" w:rsidP="00A17D08">
            <w:pPr>
              <w:pStyle w:val="TableParagraph"/>
              <w:tabs>
                <w:tab w:val="left" w:pos="1256"/>
                <w:tab w:val="left" w:pos="1681"/>
              </w:tabs>
              <w:ind w:left="6" w:right="-15"/>
              <w:rPr>
                <w:sz w:val="24"/>
              </w:rPr>
            </w:pPr>
            <w:r w:rsidRPr="000F503E">
              <w:rPr>
                <w:color w:val="231F20"/>
                <w:spacing w:val="-2"/>
                <w:sz w:val="24"/>
              </w:rPr>
              <w:t>Performance Standards</w:t>
            </w:r>
            <w:r w:rsidRPr="000F503E">
              <w:rPr>
                <w:color w:val="231F20"/>
                <w:sz w:val="24"/>
              </w:rPr>
              <w:tab/>
            </w:r>
            <w:r w:rsidRPr="000F503E">
              <w:rPr>
                <w:color w:val="231F20"/>
                <w:spacing w:val="-10"/>
                <w:sz w:val="24"/>
              </w:rPr>
              <w:t>–</w:t>
            </w:r>
            <w:r w:rsidRPr="000F503E">
              <w:rPr>
                <w:color w:val="231F20"/>
                <w:sz w:val="24"/>
              </w:rPr>
              <w:tab/>
            </w:r>
            <w:r w:rsidRPr="000F503E">
              <w:rPr>
                <w:color w:val="231F20"/>
                <w:spacing w:val="-4"/>
                <w:sz w:val="24"/>
              </w:rPr>
              <w:t xml:space="preserve">see </w:t>
            </w:r>
            <w:r w:rsidRPr="000F503E">
              <w:rPr>
                <w:color w:val="231F20"/>
                <w:sz w:val="24"/>
              </w:rPr>
              <w:t>Section 2.4.3.2</w:t>
            </w:r>
          </w:p>
        </w:tc>
        <w:tc>
          <w:tcPr>
            <w:tcW w:w="2789" w:type="dxa"/>
          </w:tcPr>
          <w:p w14:paraId="6BDFC578" w14:textId="77777777" w:rsidR="00664894" w:rsidRPr="000F503E" w:rsidRDefault="00C67652" w:rsidP="00A17D08">
            <w:pPr>
              <w:pStyle w:val="TableParagraph"/>
              <w:ind w:left="6" w:right="-15" w:hanging="1"/>
              <w:rPr>
                <w:sz w:val="24"/>
              </w:rPr>
            </w:pPr>
            <w:r w:rsidRPr="000F503E">
              <w:rPr>
                <w:color w:val="231F20"/>
                <w:sz w:val="24"/>
              </w:rPr>
              <w:t>Timeliness and quality ratings to be assigned pursuant to section 2.4.3.2</w:t>
            </w:r>
          </w:p>
        </w:tc>
      </w:tr>
      <w:tr w:rsidR="00664894" w:rsidRPr="000F503E" w14:paraId="02C8BE62" w14:textId="77777777">
        <w:trPr>
          <w:trHeight w:val="1813"/>
        </w:trPr>
        <w:tc>
          <w:tcPr>
            <w:tcW w:w="2605" w:type="dxa"/>
          </w:tcPr>
          <w:p w14:paraId="70EDFE8F" w14:textId="214B400E" w:rsidR="00664894" w:rsidRPr="000F503E" w:rsidRDefault="00C67652">
            <w:pPr>
              <w:pStyle w:val="TableParagraph"/>
              <w:tabs>
                <w:tab w:val="left" w:pos="668"/>
                <w:tab w:val="left" w:pos="1866"/>
              </w:tabs>
              <w:spacing w:before="1"/>
              <w:ind w:left="4" w:right="-15"/>
              <w:rPr>
                <w:sz w:val="24"/>
              </w:rPr>
            </w:pPr>
            <w:r w:rsidRPr="000F503E">
              <w:rPr>
                <w:color w:val="231F20"/>
                <w:spacing w:val="-6"/>
                <w:sz w:val="24"/>
              </w:rPr>
              <w:t>In</w:t>
            </w:r>
            <w:r w:rsidR="00EF7B6A">
              <w:rPr>
                <w:color w:val="231F20"/>
                <w:spacing w:val="-6"/>
                <w:sz w:val="24"/>
              </w:rPr>
              <w:t xml:space="preserve"> </w:t>
            </w:r>
            <w:r w:rsidRPr="000F503E">
              <w:rPr>
                <w:color w:val="231F20"/>
                <w:spacing w:val="-2"/>
                <w:sz w:val="24"/>
              </w:rPr>
              <w:t>Process</w:t>
            </w:r>
            <w:r w:rsidR="00EF7B6A">
              <w:rPr>
                <w:color w:val="231F20"/>
                <w:spacing w:val="-2"/>
                <w:sz w:val="24"/>
              </w:rPr>
              <w:t xml:space="preserve"> </w:t>
            </w:r>
            <w:r w:rsidRPr="000F503E">
              <w:rPr>
                <w:color w:val="231F20"/>
                <w:spacing w:val="-2"/>
                <w:sz w:val="24"/>
              </w:rPr>
              <w:t>Review Briefings</w:t>
            </w:r>
          </w:p>
        </w:tc>
        <w:tc>
          <w:tcPr>
            <w:tcW w:w="3048" w:type="dxa"/>
          </w:tcPr>
          <w:p w14:paraId="754BB7D3" w14:textId="77777777" w:rsidR="00664894" w:rsidRPr="000F503E" w:rsidRDefault="00C67652">
            <w:pPr>
              <w:pStyle w:val="TableParagraph"/>
              <w:spacing w:before="1"/>
              <w:ind w:left="6"/>
              <w:rPr>
                <w:sz w:val="24"/>
              </w:rPr>
            </w:pPr>
            <w:r w:rsidRPr="000F503E">
              <w:rPr>
                <w:color w:val="231F20"/>
                <w:spacing w:val="-2"/>
                <w:sz w:val="24"/>
              </w:rPr>
              <w:t>2.3.1</w:t>
            </w:r>
          </w:p>
        </w:tc>
        <w:tc>
          <w:tcPr>
            <w:tcW w:w="1992" w:type="dxa"/>
          </w:tcPr>
          <w:p w14:paraId="74D7FE94" w14:textId="77777777" w:rsidR="00664894" w:rsidRPr="000F503E" w:rsidRDefault="00C67652" w:rsidP="00A17D08">
            <w:pPr>
              <w:pStyle w:val="TableParagraph"/>
              <w:spacing w:before="1"/>
              <w:ind w:left="6"/>
              <w:rPr>
                <w:sz w:val="24"/>
              </w:rPr>
            </w:pPr>
            <w:r w:rsidRPr="000F503E">
              <w:rPr>
                <w:color w:val="231F20"/>
                <w:sz w:val="24"/>
              </w:rPr>
              <w:t xml:space="preserve">100% </w:t>
            </w:r>
            <w:r w:rsidRPr="000F503E">
              <w:rPr>
                <w:color w:val="231F20"/>
                <w:spacing w:val="-4"/>
                <w:sz w:val="24"/>
              </w:rPr>
              <w:t>COTR</w:t>
            </w:r>
          </w:p>
          <w:p w14:paraId="1D4E6762" w14:textId="77777777" w:rsidR="00664894" w:rsidRPr="000F503E" w:rsidRDefault="00C67652" w:rsidP="00A17D08">
            <w:pPr>
              <w:pStyle w:val="TableParagraph"/>
              <w:ind w:left="6"/>
              <w:rPr>
                <w:sz w:val="24"/>
              </w:rPr>
            </w:pPr>
            <w:r w:rsidRPr="000F503E">
              <w:rPr>
                <w:color w:val="231F20"/>
                <w:spacing w:val="-2"/>
                <w:sz w:val="24"/>
              </w:rPr>
              <w:t>Inspection</w:t>
            </w:r>
          </w:p>
          <w:p w14:paraId="63E0D891" w14:textId="77777777" w:rsidR="00664894" w:rsidRPr="000F503E" w:rsidRDefault="00664894" w:rsidP="00A17D08">
            <w:pPr>
              <w:pStyle w:val="TableParagraph"/>
              <w:spacing w:before="1"/>
              <w:rPr>
                <w:b/>
                <w:sz w:val="29"/>
              </w:rPr>
            </w:pPr>
          </w:p>
          <w:p w14:paraId="43E114D5" w14:textId="77777777" w:rsidR="00664894" w:rsidRPr="000F503E" w:rsidRDefault="00C67652" w:rsidP="00A17D08">
            <w:pPr>
              <w:pStyle w:val="TableParagraph"/>
              <w:tabs>
                <w:tab w:val="left" w:pos="1256"/>
                <w:tab w:val="left" w:pos="1681"/>
              </w:tabs>
              <w:ind w:left="6" w:right="-15"/>
              <w:rPr>
                <w:sz w:val="24"/>
              </w:rPr>
            </w:pPr>
            <w:r w:rsidRPr="000F503E">
              <w:rPr>
                <w:color w:val="231F20"/>
                <w:spacing w:val="-2"/>
                <w:sz w:val="24"/>
              </w:rPr>
              <w:t>Performance Standards</w:t>
            </w:r>
            <w:r w:rsidRPr="000F503E">
              <w:rPr>
                <w:color w:val="231F20"/>
                <w:sz w:val="24"/>
              </w:rPr>
              <w:tab/>
            </w:r>
            <w:r w:rsidRPr="000F503E">
              <w:rPr>
                <w:color w:val="231F20"/>
                <w:spacing w:val="-10"/>
                <w:sz w:val="24"/>
              </w:rPr>
              <w:t>–</w:t>
            </w:r>
            <w:r w:rsidRPr="000F503E">
              <w:rPr>
                <w:color w:val="231F20"/>
                <w:sz w:val="24"/>
              </w:rPr>
              <w:tab/>
            </w:r>
            <w:r w:rsidRPr="000F503E">
              <w:rPr>
                <w:color w:val="231F20"/>
                <w:spacing w:val="-4"/>
                <w:sz w:val="24"/>
              </w:rPr>
              <w:t xml:space="preserve">see </w:t>
            </w:r>
            <w:r w:rsidRPr="000F503E">
              <w:rPr>
                <w:color w:val="231F20"/>
                <w:sz w:val="24"/>
              </w:rPr>
              <w:t>Section 2.4.3.2</w:t>
            </w:r>
          </w:p>
        </w:tc>
        <w:tc>
          <w:tcPr>
            <w:tcW w:w="2789" w:type="dxa"/>
          </w:tcPr>
          <w:p w14:paraId="2CE90745" w14:textId="77777777" w:rsidR="00664894" w:rsidRPr="000F503E" w:rsidRDefault="00C67652" w:rsidP="00A17D08">
            <w:pPr>
              <w:pStyle w:val="TableParagraph"/>
              <w:spacing w:before="1"/>
              <w:ind w:left="6" w:right="-15" w:hanging="1"/>
              <w:rPr>
                <w:sz w:val="24"/>
              </w:rPr>
            </w:pPr>
            <w:r w:rsidRPr="000F503E">
              <w:rPr>
                <w:color w:val="231F20"/>
                <w:sz w:val="24"/>
              </w:rPr>
              <w:t>Timeliness and quality ratings to be assigned pursuant to section 2.4.3.2</w:t>
            </w:r>
          </w:p>
        </w:tc>
      </w:tr>
      <w:tr w:rsidR="00664894" w:rsidRPr="000F503E" w14:paraId="6F188CEF" w14:textId="77777777">
        <w:trPr>
          <w:trHeight w:val="2759"/>
        </w:trPr>
        <w:tc>
          <w:tcPr>
            <w:tcW w:w="2605" w:type="dxa"/>
          </w:tcPr>
          <w:p w14:paraId="6A3C60AF" w14:textId="77777777" w:rsidR="00664894" w:rsidRPr="000F503E" w:rsidRDefault="00C67652">
            <w:pPr>
              <w:pStyle w:val="TableParagraph"/>
              <w:ind w:left="4" w:right="-15"/>
              <w:jc w:val="both"/>
              <w:rPr>
                <w:sz w:val="24"/>
              </w:rPr>
            </w:pPr>
            <w:r w:rsidRPr="000F503E">
              <w:rPr>
                <w:color w:val="231F20"/>
                <w:sz w:val="24"/>
              </w:rPr>
              <w:t>Provide</w:t>
            </w:r>
            <w:r w:rsidRPr="000F503E">
              <w:rPr>
                <w:color w:val="231F20"/>
                <w:spacing w:val="-5"/>
                <w:sz w:val="24"/>
              </w:rPr>
              <w:t xml:space="preserve"> </w:t>
            </w:r>
            <w:r w:rsidRPr="000F503E">
              <w:rPr>
                <w:color w:val="231F20"/>
                <w:sz w:val="24"/>
              </w:rPr>
              <w:t>Transition</w:t>
            </w:r>
            <w:r w:rsidRPr="000F503E">
              <w:rPr>
                <w:color w:val="231F20"/>
                <w:spacing w:val="-5"/>
                <w:sz w:val="24"/>
              </w:rPr>
              <w:t xml:space="preserve"> </w:t>
            </w:r>
            <w:proofErr w:type="gramStart"/>
            <w:r w:rsidRPr="000F503E">
              <w:rPr>
                <w:color w:val="231F20"/>
                <w:sz w:val="24"/>
              </w:rPr>
              <w:t>Plan</w:t>
            </w:r>
            <w:proofErr w:type="gramEnd"/>
            <w:r w:rsidRPr="000F503E">
              <w:rPr>
                <w:color w:val="231F20"/>
                <w:spacing w:val="-5"/>
                <w:sz w:val="24"/>
              </w:rPr>
              <w:t xml:space="preserve"> </w:t>
            </w:r>
            <w:r w:rsidRPr="000F503E">
              <w:rPr>
                <w:color w:val="231F20"/>
                <w:sz w:val="24"/>
              </w:rPr>
              <w:t>60 calendar days prior to the end of this contract (base or option period). Plan shall include all aspects of transition cost analysis, propose schedules and document risks associated with such</w:t>
            </w:r>
          </w:p>
          <w:p w14:paraId="2956046D" w14:textId="77777777" w:rsidR="00664894" w:rsidRPr="000F503E" w:rsidRDefault="00C67652">
            <w:pPr>
              <w:pStyle w:val="TableParagraph"/>
              <w:spacing w:line="255" w:lineRule="exact"/>
              <w:ind w:left="4"/>
              <w:rPr>
                <w:sz w:val="24"/>
              </w:rPr>
            </w:pPr>
            <w:r w:rsidRPr="000F503E">
              <w:rPr>
                <w:color w:val="231F20"/>
                <w:spacing w:val="-2"/>
                <w:sz w:val="24"/>
              </w:rPr>
              <w:t>transition.</w:t>
            </w:r>
          </w:p>
        </w:tc>
        <w:tc>
          <w:tcPr>
            <w:tcW w:w="3048" w:type="dxa"/>
          </w:tcPr>
          <w:p w14:paraId="63F494D3" w14:textId="77777777" w:rsidR="00664894" w:rsidRPr="000F503E" w:rsidRDefault="00C67652">
            <w:pPr>
              <w:pStyle w:val="TableParagraph"/>
              <w:ind w:left="5"/>
              <w:rPr>
                <w:sz w:val="24"/>
              </w:rPr>
            </w:pPr>
            <w:r w:rsidRPr="000F503E">
              <w:rPr>
                <w:color w:val="231F20"/>
                <w:spacing w:val="-2"/>
                <w:sz w:val="24"/>
              </w:rPr>
              <w:t>2.3.1</w:t>
            </w:r>
          </w:p>
        </w:tc>
        <w:tc>
          <w:tcPr>
            <w:tcW w:w="1992" w:type="dxa"/>
          </w:tcPr>
          <w:p w14:paraId="38FE4A94" w14:textId="77777777" w:rsidR="00664894" w:rsidRPr="000F503E" w:rsidRDefault="00C67652" w:rsidP="00A17D08">
            <w:pPr>
              <w:pStyle w:val="TableParagraph"/>
              <w:ind w:left="5"/>
              <w:rPr>
                <w:sz w:val="24"/>
              </w:rPr>
            </w:pPr>
            <w:r w:rsidRPr="000F503E">
              <w:rPr>
                <w:color w:val="231F20"/>
                <w:sz w:val="24"/>
              </w:rPr>
              <w:t xml:space="preserve">100% </w:t>
            </w:r>
            <w:r w:rsidRPr="000F503E">
              <w:rPr>
                <w:color w:val="231F20"/>
                <w:spacing w:val="-4"/>
                <w:sz w:val="24"/>
              </w:rPr>
              <w:t>COTR</w:t>
            </w:r>
          </w:p>
          <w:p w14:paraId="0E7FE723" w14:textId="77777777" w:rsidR="00664894" w:rsidRPr="000F503E" w:rsidRDefault="00C67652" w:rsidP="00A17D08">
            <w:pPr>
              <w:pStyle w:val="TableParagraph"/>
              <w:ind w:left="5" w:right="-15"/>
              <w:rPr>
                <w:sz w:val="24"/>
              </w:rPr>
            </w:pPr>
            <w:r w:rsidRPr="000F503E">
              <w:rPr>
                <w:color w:val="231F20"/>
                <w:spacing w:val="-2"/>
                <w:sz w:val="24"/>
              </w:rPr>
              <w:t>Inspection Performance Standards</w:t>
            </w:r>
          </w:p>
          <w:p w14:paraId="5BD2D53F" w14:textId="77777777" w:rsidR="00664894" w:rsidRPr="000F503E" w:rsidRDefault="00C67652" w:rsidP="00A17D08">
            <w:pPr>
              <w:pStyle w:val="TableParagraph"/>
              <w:ind w:left="5"/>
              <w:rPr>
                <w:sz w:val="24"/>
              </w:rPr>
            </w:pPr>
            <w:r w:rsidRPr="000F503E">
              <w:rPr>
                <w:color w:val="231F20"/>
                <w:sz w:val="24"/>
              </w:rPr>
              <w:t>-see</w:t>
            </w:r>
            <w:r w:rsidRPr="000F503E">
              <w:rPr>
                <w:color w:val="231F20"/>
                <w:spacing w:val="-1"/>
                <w:sz w:val="24"/>
              </w:rPr>
              <w:t xml:space="preserve"> </w:t>
            </w:r>
            <w:r w:rsidRPr="000F503E">
              <w:rPr>
                <w:color w:val="231F20"/>
                <w:sz w:val="24"/>
              </w:rPr>
              <w:t>Section</w:t>
            </w:r>
            <w:r w:rsidRPr="000F503E">
              <w:rPr>
                <w:color w:val="231F20"/>
                <w:spacing w:val="-1"/>
                <w:sz w:val="24"/>
              </w:rPr>
              <w:t xml:space="preserve"> </w:t>
            </w:r>
            <w:r w:rsidRPr="000F503E">
              <w:rPr>
                <w:color w:val="231F20"/>
                <w:spacing w:val="-2"/>
                <w:sz w:val="24"/>
              </w:rPr>
              <w:t>2.4.3.2</w:t>
            </w:r>
          </w:p>
        </w:tc>
        <w:tc>
          <w:tcPr>
            <w:tcW w:w="2789" w:type="dxa"/>
          </w:tcPr>
          <w:p w14:paraId="424BC02E" w14:textId="77777777" w:rsidR="00664894" w:rsidRPr="000F503E" w:rsidRDefault="00C67652" w:rsidP="00A17D08">
            <w:pPr>
              <w:pStyle w:val="TableParagraph"/>
              <w:ind w:left="6" w:right="-15" w:hanging="1"/>
              <w:rPr>
                <w:sz w:val="24"/>
              </w:rPr>
            </w:pPr>
            <w:r w:rsidRPr="000F503E">
              <w:rPr>
                <w:color w:val="231F20"/>
                <w:sz w:val="24"/>
              </w:rPr>
              <w:t>Timeliness and quality ratings to be assigned pursuant to section 2.4.3.2</w:t>
            </w:r>
          </w:p>
        </w:tc>
      </w:tr>
      <w:tr w:rsidR="00664894" w:rsidRPr="000F503E" w14:paraId="716F5A98" w14:textId="77777777">
        <w:trPr>
          <w:trHeight w:val="2877"/>
        </w:trPr>
        <w:tc>
          <w:tcPr>
            <w:tcW w:w="2605" w:type="dxa"/>
          </w:tcPr>
          <w:p w14:paraId="1BE3A011" w14:textId="6606C980" w:rsidR="00664894" w:rsidRPr="000F503E" w:rsidRDefault="00C67652" w:rsidP="00A17D08">
            <w:pPr>
              <w:pStyle w:val="TableParagraph"/>
              <w:tabs>
                <w:tab w:val="left" w:pos="1640"/>
              </w:tabs>
              <w:ind w:left="4" w:right="-15"/>
              <w:rPr>
                <w:sz w:val="24"/>
              </w:rPr>
            </w:pPr>
            <w:r w:rsidRPr="000F503E">
              <w:rPr>
                <w:color w:val="231F20"/>
                <w:spacing w:val="-2"/>
                <w:sz w:val="24"/>
              </w:rPr>
              <w:t>Weekly</w:t>
            </w:r>
            <w:r w:rsidR="00EF7B6A">
              <w:rPr>
                <w:color w:val="231F20"/>
                <w:spacing w:val="-2"/>
                <w:sz w:val="24"/>
              </w:rPr>
              <w:t xml:space="preserve"> </w:t>
            </w:r>
            <w:r w:rsidRPr="000F503E">
              <w:rPr>
                <w:color w:val="231F20"/>
                <w:spacing w:val="-2"/>
                <w:sz w:val="24"/>
              </w:rPr>
              <w:t xml:space="preserve">Executive </w:t>
            </w:r>
            <w:r w:rsidRPr="000F503E">
              <w:rPr>
                <w:color w:val="231F20"/>
                <w:sz w:val="24"/>
              </w:rPr>
              <w:t>Summary outlining all meetings conducted to the project(s) attended during the previous week.</w:t>
            </w:r>
          </w:p>
        </w:tc>
        <w:tc>
          <w:tcPr>
            <w:tcW w:w="3048" w:type="dxa"/>
          </w:tcPr>
          <w:p w14:paraId="06806DBE" w14:textId="77777777" w:rsidR="00664894" w:rsidRPr="000F503E" w:rsidRDefault="00C67652" w:rsidP="00A17D08">
            <w:pPr>
              <w:pStyle w:val="TableParagraph"/>
              <w:ind w:left="6"/>
              <w:rPr>
                <w:sz w:val="24"/>
              </w:rPr>
            </w:pPr>
            <w:r w:rsidRPr="000F503E">
              <w:rPr>
                <w:color w:val="231F20"/>
                <w:sz w:val="24"/>
              </w:rPr>
              <w:t>2.3.2</w:t>
            </w:r>
            <w:r w:rsidRPr="000F503E">
              <w:rPr>
                <w:color w:val="231F20"/>
                <w:spacing w:val="-3"/>
                <w:sz w:val="24"/>
              </w:rPr>
              <w:t xml:space="preserve"> </w:t>
            </w:r>
            <w:r w:rsidRPr="000F503E">
              <w:rPr>
                <w:color w:val="231F20"/>
                <w:sz w:val="24"/>
              </w:rPr>
              <w:t>TASK</w:t>
            </w:r>
            <w:r w:rsidRPr="000F503E">
              <w:rPr>
                <w:color w:val="231F20"/>
                <w:spacing w:val="-1"/>
                <w:sz w:val="24"/>
              </w:rPr>
              <w:t xml:space="preserve"> </w:t>
            </w:r>
            <w:r w:rsidRPr="000F503E">
              <w:rPr>
                <w:color w:val="231F20"/>
                <w:sz w:val="24"/>
              </w:rPr>
              <w:t>2</w:t>
            </w:r>
            <w:r w:rsidRPr="000F503E">
              <w:rPr>
                <w:color w:val="231F20"/>
                <w:spacing w:val="-1"/>
                <w:sz w:val="24"/>
              </w:rPr>
              <w:t xml:space="preserve"> </w:t>
            </w:r>
            <w:r w:rsidRPr="000F503E">
              <w:rPr>
                <w:color w:val="231F20"/>
                <w:spacing w:val="-4"/>
                <w:sz w:val="24"/>
              </w:rPr>
              <w:t>Thru</w:t>
            </w:r>
          </w:p>
          <w:p w14:paraId="07FEC308" w14:textId="77777777" w:rsidR="00664894" w:rsidRPr="000F503E" w:rsidRDefault="00C67652" w:rsidP="00A17D08">
            <w:pPr>
              <w:pStyle w:val="TableParagraph"/>
              <w:ind w:left="6"/>
              <w:rPr>
                <w:sz w:val="24"/>
              </w:rPr>
            </w:pPr>
            <w:r w:rsidRPr="000F503E">
              <w:rPr>
                <w:color w:val="231F20"/>
                <w:sz w:val="24"/>
              </w:rPr>
              <w:t>2.3.5</w:t>
            </w:r>
            <w:r w:rsidRPr="000F503E">
              <w:rPr>
                <w:color w:val="231F20"/>
                <w:spacing w:val="-4"/>
                <w:sz w:val="24"/>
              </w:rPr>
              <w:t xml:space="preserve"> </w:t>
            </w:r>
            <w:r w:rsidRPr="000F503E">
              <w:rPr>
                <w:color w:val="231F20"/>
                <w:sz w:val="24"/>
              </w:rPr>
              <w:t>TASK</w:t>
            </w:r>
            <w:r w:rsidRPr="000F503E">
              <w:rPr>
                <w:color w:val="231F20"/>
                <w:spacing w:val="-3"/>
                <w:sz w:val="24"/>
              </w:rPr>
              <w:t xml:space="preserve"> </w:t>
            </w:r>
            <w:r w:rsidRPr="000F503E">
              <w:rPr>
                <w:color w:val="231F20"/>
                <w:spacing w:val="-10"/>
                <w:sz w:val="24"/>
              </w:rPr>
              <w:t>3</w:t>
            </w:r>
          </w:p>
          <w:p w14:paraId="538CB570" w14:textId="77777777" w:rsidR="00664894" w:rsidRPr="000F503E" w:rsidRDefault="00664894" w:rsidP="00A17D08">
            <w:pPr>
              <w:pStyle w:val="TableParagraph"/>
              <w:spacing w:before="11"/>
              <w:rPr>
                <w:b/>
                <w:sz w:val="23"/>
              </w:rPr>
            </w:pPr>
          </w:p>
          <w:p w14:paraId="581977FB" w14:textId="77777777" w:rsidR="00664894" w:rsidRPr="000F503E" w:rsidRDefault="00C67652" w:rsidP="00A17D08">
            <w:pPr>
              <w:pStyle w:val="TableParagraph"/>
              <w:numPr>
                <w:ilvl w:val="0"/>
                <w:numId w:val="3"/>
              </w:numPr>
              <w:tabs>
                <w:tab w:val="left" w:pos="423"/>
              </w:tabs>
              <w:ind w:right="-15"/>
              <w:rPr>
                <w:sz w:val="24"/>
              </w:rPr>
            </w:pPr>
            <w:r w:rsidRPr="000F503E">
              <w:rPr>
                <w:color w:val="231F20"/>
                <w:sz w:val="24"/>
              </w:rPr>
              <w:t>TASK</w:t>
            </w:r>
            <w:r w:rsidRPr="000F503E">
              <w:rPr>
                <w:color w:val="231F20"/>
                <w:spacing w:val="-13"/>
                <w:sz w:val="24"/>
              </w:rPr>
              <w:t xml:space="preserve"> </w:t>
            </w:r>
            <w:r w:rsidRPr="000F503E">
              <w:rPr>
                <w:color w:val="231F20"/>
                <w:sz w:val="24"/>
              </w:rPr>
              <w:t>2</w:t>
            </w:r>
            <w:r w:rsidRPr="000F503E">
              <w:rPr>
                <w:color w:val="231F20"/>
                <w:spacing w:val="-13"/>
                <w:sz w:val="24"/>
              </w:rPr>
              <w:t xml:space="preserve"> </w:t>
            </w:r>
            <w:r w:rsidRPr="000F503E">
              <w:rPr>
                <w:color w:val="231F20"/>
                <w:sz w:val="24"/>
              </w:rPr>
              <w:t>–</w:t>
            </w:r>
            <w:r w:rsidRPr="000F503E">
              <w:rPr>
                <w:color w:val="231F20"/>
                <w:spacing w:val="-13"/>
                <w:sz w:val="24"/>
              </w:rPr>
              <w:t xml:space="preserve"> </w:t>
            </w:r>
            <w:r w:rsidRPr="000F503E">
              <w:rPr>
                <w:color w:val="231F20"/>
                <w:sz w:val="24"/>
              </w:rPr>
              <w:t>Strategic</w:t>
            </w:r>
            <w:r w:rsidRPr="000F503E">
              <w:rPr>
                <w:color w:val="231F20"/>
                <w:spacing w:val="-13"/>
                <w:sz w:val="24"/>
              </w:rPr>
              <w:t xml:space="preserve"> </w:t>
            </w:r>
            <w:r w:rsidRPr="000F503E">
              <w:rPr>
                <w:color w:val="231F20"/>
                <w:sz w:val="24"/>
              </w:rPr>
              <w:t xml:space="preserve">Project </w:t>
            </w:r>
            <w:r w:rsidRPr="000F503E">
              <w:rPr>
                <w:color w:val="231F20"/>
                <w:spacing w:val="-2"/>
                <w:sz w:val="24"/>
              </w:rPr>
              <w:t>Support</w:t>
            </w:r>
          </w:p>
          <w:p w14:paraId="641CC068" w14:textId="77777777" w:rsidR="00664894" w:rsidRPr="000F503E" w:rsidRDefault="00C67652" w:rsidP="00A17D08">
            <w:pPr>
              <w:pStyle w:val="TableParagraph"/>
              <w:numPr>
                <w:ilvl w:val="0"/>
                <w:numId w:val="3"/>
              </w:numPr>
              <w:tabs>
                <w:tab w:val="left" w:pos="423"/>
              </w:tabs>
              <w:ind w:right="-15"/>
              <w:rPr>
                <w:sz w:val="24"/>
              </w:rPr>
            </w:pPr>
            <w:r w:rsidRPr="000F503E">
              <w:rPr>
                <w:color w:val="231F20"/>
                <w:sz w:val="24"/>
              </w:rPr>
              <w:t>TASK</w:t>
            </w:r>
            <w:r w:rsidRPr="000F503E">
              <w:rPr>
                <w:color w:val="231F20"/>
                <w:spacing w:val="30"/>
                <w:sz w:val="24"/>
              </w:rPr>
              <w:t xml:space="preserve"> </w:t>
            </w:r>
            <w:r w:rsidRPr="000F503E">
              <w:rPr>
                <w:color w:val="231F20"/>
                <w:sz w:val="24"/>
              </w:rPr>
              <w:t>3</w:t>
            </w:r>
            <w:r w:rsidRPr="000F503E">
              <w:rPr>
                <w:color w:val="231F20"/>
                <w:spacing w:val="30"/>
                <w:sz w:val="24"/>
              </w:rPr>
              <w:t xml:space="preserve"> </w:t>
            </w:r>
            <w:r w:rsidRPr="000F503E">
              <w:rPr>
                <w:color w:val="231F20"/>
                <w:sz w:val="24"/>
              </w:rPr>
              <w:t>–</w:t>
            </w:r>
            <w:r w:rsidRPr="000F503E">
              <w:rPr>
                <w:color w:val="231F20"/>
                <w:spacing w:val="30"/>
                <w:sz w:val="24"/>
              </w:rPr>
              <w:t xml:space="preserve"> </w:t>
            </w:r>
            <w:r w:rsidRPr="000F503E">
              <w:rPr>
                <w:color w:val="231F20"/>
                <w:sz w:val="24"/>
              </w:rPr>
              <w:t>Subject</w:t>
            </w:r>
            <w:r w:rsidRPr="000F503E">
              <w:rPr>
                <w:color w:val="231F20"/>
                <w:spacing w:val="30"/>
                <w:sz w:val="24"/>
              </w:rPr>
              <w:t xml:space="preserve"> </w:t>
            </w:r>
            <w:r w:rsidRPr="000F503E">
              <w:rPr>
                <w:color w:val="231F20"/>
                <w:sz w:val="24"/>
              </w:rPr>
              <w:t xml:space="preserve">Matter </w:t>
            </w:r>
            <w:r w:rsidRPr="000F503E">
              <w:rPr>
                <w:color w:val="231F20"/>
                <w:spacing w:val="-2"/>
                <w:sz w:val="24"/>
              </w:rPr>
              <w:t>Expertise</w:t>
            </w:r>
          </w:p>
        </w:tc>
        <w:tc>
          <w:tcPr>
            <w:tcW w:w="1992" w:type="dxa"/>
          </w:tcPr>
          <w:p w14:paraId="3E0E4905" w14:textId="77777777" w:rsidR="00664894" w:rsidRPr="000F503E" w:rsidRDefault="00C67652" w:rsidP="00A17D08">
            <w:pPr>
              <w:pStyle w:val="TableParagraph"/>
              <w:ind w:left="6"/>
              <w:rPr>
                <w:sz w:val="24"/>
              </w:rPr>
            </w:pPr>
            <w:r w:rsidRPr="000F503E">
              <w:rPr>
                <w:color w:val="231F20"/>
                <w:sz w:val="24"/>
              </w:rPr>
              <w:t xml:space="preserve">100% </w:t>
            </w:r>
            <w:r w:rsidRPr="000F503E">
              <w:rPr>
                <w:color w:val="231F20"/>
                <w:spacing w:val="-4"/>
                <w:sz w:val="24"/>
              </w:rPr>
              <w:t>COTR</w:t>
            </w:r>
          </w:p>
          <w:p w14:paraId="45142C98" w14:textId="77777777" w:rsidR="00664894" w:rsidRPr="000F503E" w:rsidRDefault="00C67652" w:rsidP="00A17D08">
            <w:pPr>
              <w:pStyle w:val="TableParagraph"/>
              <w:ind w:left="6" w:right="-15"/>
              <w:rPr>
                <w:sz w:val="24"/>
              </w:rPr>
            </w:pPr>
            <w:r w:rsidRPr="000F503E">
              <w:rPr>
                <w:color w:val="231F20"/>
                <w:spacing w:val="-2"/>
                <w:sz w:val="24"/>
              </w:rPr>
              <w:t>Inspection Performance Standards</w:t>
            </w:r>
          </w:p>
          <w:p w14:paraId="31FF8CA6" w14:textId="77777777" w:rsidR="00664894" w:rsidRPr="000F503E" w:rsidRDefault="00C67652" w:rsidP="00A17D08">
            <w:pPr>
              <w:pStyle w:val="TableParagraph"/>
              <w:ind w:left="6"/>
              <w:rPr>
                <w:sz w:val="24"/>
              </w:rPr>
            </w:pPr>
            <w:r w:rsidRPr="000F503E">
              <w:rPr>
                <w:color w:val="231F20"/>
                <w:sz w:val="24"/>
              </w:rPr>
              <w:t>-see</w:t>
            </w:r>
            <w:r w:rsidRPr="000F503E">
              <w:rPr>
                <w:color w:val="231F20"/>
                <w:spacing w:val="-1"/>
                <w:sz w:val="24"/>
              </w:rPr>
              <w:t xml:space="preserve"> </w:t>
            </w:r>
            <w:r w:rsidRPr="000F503E">
              <w:rPr>
                <w:color w:val="231F20"/>
                <w:sz w:val="24"/>
              </w:rPr>
              <w:t>Section</w:t>
            </w:r>
            <w:r w:rsidRPr="000F503E">
              <w:rPr>
                <w:color w:val="231F20"/>
                <w:spacing w:val="-1"/>
                <w:sz w:val="24"/>
              </w:rPr>
              <w:t xml:space="preserve"> </w:t>
            </w:r>
            <w:r w:rsidRPr="000F503E">
              <w:rPr>
                <w:color w:val="231F20"/>
                <w:spacing w:val="-2"/>
                <w:sz w:val="24"/>
              </w:rPr>
              <w:t>2.4.3.2</w:t>
            </w:r>
          </w:p>
        </w:tc>
        <w:tc>
          <w:tcPr>
            <w:tcW w:w="2789" w:type="dxa"/>
          </w:tcPr>
          <w:p w14:paraId="33C39672" w14:textId="77777777" w:rsidR="00664894" w:rsidRPr="000F503E" w:rsidRDefault="00C67652" w:rsidP="00A17D08">
            <w:pPr>
              <w:pStyle w:val="TableParagraph"/>
              <w:ind w:left="6" w:right="-15" w:hanging="1"/>
              <w:rPr>
                <w:sz w:val="24"/>
              </w:rPr>
            </w:pPr>
            <w:r w:rsidRPr="000F503E">
              <w:rPr>
                <w:color w:val="231F20"/>
                <w:sz w:val="24"/>
              </w:rPr>
              <w:t>Timeliness and quality ratings to be assigned pursuant to section 2.4.3.2</w:t>
            </w:r>
          </w:p>
        </w:tc>
      </w:tr>
    </w:tbl>
    <w:p w14:paraId="57F3687C" w14:textId="77777777" w:rsidR="00664894" w:rsidRPr="000F503E" w:rsidRDefault="00664894">
      <w:pPr>
        <w:jc w:val="both"/>
        <w:rPr>
          <w:sz w:val="24"/>
        </w:rPr>
        <w:sectPr w:rsidR="00664894" w:rsidRPr="000F503E" w:rsidSect="0020135C">
          <w:pgSz w:w="12240" w:h="15840"/>
          <w:pgMar w:top="900" w:right="240" w:bottom="720" w:left="240" w:header="373" w:footer="522" w:gutter="0"/>
          <w:cols w:space="720"/>
        </w:sectPr>
      </w:pPr>
    </w:p>
    <w:p w14:paraId="2FFC5336" w14:textId="77777777" w:rsidR="00664894" w:rsidRPr="000F503E" w:rsidRDefault="00664894">
      <w:pPr>
        <w:pStyle w:val="BodyText"/>
        <w:rPr>
          <w:b/>
          <w:sz w:val="20"/>
        </w:rPr>
      </w:pPr>
    </w:p>
    <w:p w14:paraId="7E11033F" w14:textId="77777777" w:rsidR="00664894" w:rsidRPr="000F503E" w:rsidRDefault="00664894">
      <w:pPr>
        <w:pStyle w:val="BodyText"/>
        <w:rPr>
          <w:b/>
          <w:sz w:val="20"/>
        </w:rPr>
      </w:pPr>
    </w:p>
    <w:p w14:paraId="6DB696C6" w14:textId="77777777" w:rsidR="00664894" w:rsidRPr="000F503E" w:rsidRDefault="00664894">
      <w:pPr>
        <w:pStyle w:val="BodyText"/>
        <w:rPr>
          <w:b/>
          <w:sz w:val="20"/>
        </w:rPr>
      </w:pPr>
    </w:p>
    <w:p w14:paraId="10C312C2" w14:textId="77777777" w:rsidR="00664894" w:rsidRPr="000F503E" w:rsidRDefault="00664894">
      <w:pPr>
        <w:pStyle w:val="BodyText"/>
        <w:spacing w:before="8"/>
        <w:rPr>
          <w:b/>
          <w:sz w:val="18"/>
        </w:rPr>
      </w:pPr>
    </w:p>
    <w:tbl>
      <w:tblPr>
        <w:tblW w:w="0" w:type="auto"/>
        <w:tblInd w:w="672" w:type="dxa"/>
        <w:tblBorders>
          <w:top w:val="single" w:sz="4" w:space="0" w:color="221E1F"/>
          <w:left w:val="single" w:sz="4" w:space="0" w:color="221E1F"/>
          <w:bottom w:val="single" w:sz="4" w:space="0" w:color="221E1F"/>
          <w:right w:val="single" w:sz="4" w:space="0" w:color="221E1F"/>
          <w:insideH w:val="single" w:sz="4" w:space="0" w:color="221E1F"/>
          <w:insideV w:val="single" w:sz="4" w:space="0" w:color="221E1F"/>
        </w:tblBorders>
        <w:tblLayout w:type="fixed"/>
        <w:tblCellMar>
          <w:left w:w="0" w:type="dxa"/>
          <w:right w:w="0" w:type="dxa"/>
        </w:tblCellMar>
        <w:tblLook w:val="01E0" w:firstRow="1" w:lastRow="1" w:firstColumn="1" w:lastColumn="1" w:noHBand="0" w:noVBand="0"/>
      </w:tblPr>
      <w:tblGrid>
        <w:gridCol w:w="2605"/>
        <w:gridCol w:w="3048"/>
        <w:gridCol w:w="1992"/>
        <w:gridCol w:w="2789"/>
      </w:tblGrid>
      <w:tr w:rsidR="00664894" w:rsidRPr="000F503E" w14:paraId="2D252B58" w14:textId="77777777">
        <w:trPr>
          <w:trHeight w:val="2858"/>
        </w:trPr>
        <w:tc>
          <w:tcPr>
            <w:tcW w:w="2605" w:type="dxa"/>
          </w:tcPr>
          <w:p w14:paraId="26B35473" w14:textId="2160CF35" w:rsidR="00664894" w:rsidRPr="000F503E" w:rsidRDefault="00C67652" w:rsidP="00A17D08">
            <w:pPr>
              <w:pStyle w:val="TableParagraph"/>
              <w:tabs>
                <w:tab w:val="left" w:pos="1521"/>
                <w:tab w:val="left" w:pos="1641"/>
              </w:tabs>
              <w:ind w:left="4" w:right="-15"/>
              <w:rPr>
                <w:sz w:val="24"/>
              </w:rPr>
            </w:pPr>
            <w:r w:rsidRPr="000F503E">
              <w:rPr>
                <w:color w:val="231F20"/>
                <w:spacing w:val="-2"/>
                <w:sz w:val="24"/>
              </w:rPr>
              <w:t>Monthly</w:t>
            </w:r>
            <w:r w:rsidR="00866863">
              <w:rPr>
                <w:color w:val="231F20"/>
                <w:spacing w:val="-2"/>
                <w:sz w:val="24"/>
              </w:rPr>
              <w:t xml:space="preserve"> E</w:t>
            </w:r>
            <w:r w:rsidRPr="000F503E">
              <w:rPr>
                <w:color w:val="231F20"/>
                <w:spacing w:val="-2"/>
                <w:sz w:val="24"/>
              </w:rPr>
              <w:t xml:space="preserve">xecutive </w:t>
            </w:r>
            <w:r w:rsidRPr="000F503E">
              <w:rPr>
                <w:color w:val="231F20"/>
                <w:sz w:val="24"/>
              </w:rPr>
              <w:t xml:space="preserve">Summary Status Report to review with BA, BP and </w:t>
            </w:r>
            <w:r w:rsidRPr="000F503E">
              <w:rPr>
                <w:color w:val="231F20"/>
                <w:spacing w:val="-2"/>
                <w:sz w:val="24"/>
              </w:rPr>
              <w:t>Finance</w:t>
            </w:r>
            <w:r w:rsidR="00866863">
              <w:rPr>
                <w:color w:val="231F20"/>
                <w:spacing w:val="-2"/>
                <w:sz w:val="24"/>
              </w:rPr>
              <w:t xml:space="preserve"> </w:t>
            </w:r>
            <w:r w:rsidRPr="000F503E">
              <w:rPr>
                <w:color w:val="231F20"/>
                <w:spacing w:val="-2"/>
                <w:sz w:val="24"/>
              </w:rPr>
              <w:t>Directorate Leadership.</w:t>
            </w:r>
          </w:p>
        </w:tc>
        <w:tc>
          <w:tcPr>
            <w:tcW w:w="3048" w:type="dxa"/>
          </w:tcPr>
          <w:p w14:paraId="48BB8D8D" w14:textId="77777777" w:rsidR="00664894" w:rsidRPr="000F503E" w:rsidRDefault="00C67652" w:rsidP="00A17D08">
            <w:pPr>
              <w:pStyle w:val="TableParagraph"/>
              <w:ind w:left="6"/>
              <w:rPr>
                <w:sz w:val="24"/>
              </w:rPr>
            </w:pPr>
            <w:r w:rsidRPr="000F503E">
              <w:rPr>
                <w:color w:val="231F20"/>
                <w:sz w:val="24"/>
              </w:rPr>
              <w:t>2.3.2</w:t>
            </w:r>
            <w:r w:rsidRPr="000F503E">
              <w:rPr>
                <w:color w:val="231F20"/>
                <w:spacing w:val="-3"/>
                <w:sz w:val="24"/>
              </w:rPr>
              <w:t xml:space="preserve"> </w:t>
            </w:r>
            <w:r w:rsidRPr="000F503E">
              <w:rPr>
                <w:color w:val="231F20"/>
                <w:sz w:val="24"/>
              </w:rPr>
              <w:t>TASK</w:t>
            </w:r>
            <w:r w:rsidRPr="000F503E">
              <w:rPr>
                <w:color w:val="231F20"/>
                <w:spacing w:val="-1"/>
                <w:sz w:val="24"/>
              </w:rPr>
              <w:t xml:space="preserve"> </w:t>
            </w:r>
            <w:r w:rsidRPr="000F503E">
              <w:rPr>
                <w:color w:val="231F20"/>
                <w:sz w:val="24"/>
              </w:rPr>
              <w:t>2</w:t>
            </w:r>
            <w:r w:rsidRPr="000F503E">
              <w:rPr>
                <w:color w:val="231F20"/>
                <w:spacing w:val="-1"/>
                <w:sz w:val="24"/>
              </w:rPr>
              <w:t xml:space="preserve"> </w:t>
            </w:r>
            <w:r w:rsidRPr="000F503E">
              <w:rPr>
                <w:color w:val="231F20"/>
                <w:spacing w:val="-4"/>
                <w:sz w:val="24"/>
              </w:rPr>
              <w:t>Thru</w:t>
            </w:r>
          </w:p>
          <w:p w14:paraId="5E3248E4" w14:textId="77777777" w:rsidR="00664894" w:rsidRPr="000F503E" w:rsidRDefault="00C67652" w:rsidP="00A17D08">
            <w:pPr>
              <w:pStyle w:val="TableParagraph"/>
              <w:ind w:left="6"/>
              <w:rPr>
                <w:sz w:val="24"/>
              </w:rPr>
            </w:pPr>
            <w:r w:rsidRPr="000F503E">
              <w:rPr>
                <w:color w:val="231F20"/>
                <w:sz w:val="24"/>
              </w:rPr>
              <w:t>2.3.5</w:t>
            </w:r>
            <w:r w:rsidRPr="000F503E">
              <w:rPr>
                <w:color w:val="231F20"/>
                <w:spacing w:val="-4"/>
                <w:sz w:val="24"/>
              </w:rPr>
              <w:t xml:space="preserve"> </w:t>
            </w:r>
            <w:r w:rsidRPr="000F503E">
              <w:rPr>
                <w:color w:val="231F20"/>
                <w:sz w:val="24"/>
              </w:rPr>
              <w:t>TASK</w:t>
            </w:r>
            <w:r w:rsidRPr="000F503E">
              <w:rPr>
                <w:color w:val="231F20"/>
                <w:spacing w:val="-3"/>
                <w:sz w:val="24"/>
              </w:rPr>
              <w:t xml:space="preserve"> </w:t>
            </w:r>
            <w:r w:rsidRPr="000F503E">
              <w:rPr>
                <w:color w:val="231F20"/>
                <w:spacing w:val="-10"/>
                <w:sz w:val="24"/>
              </w:rPr>
              <w:t>3</w:t>
            </w:r>
          </w:p>
          <w:p w14:paraId="4A233788" w14:textId="77777777" w:rsidR="00664894" w:rsidRPr="000F503E" w:rsidRDefault="00664894" w:rsidP="00A17D08">
            <w:pPr>
              <w:pStyle w:val="TableParagraph"/>
              <w:spacing w:before="11"/>
              <w:rPr>
                <w:b/>
                <w:sz w:val="23"/>
              </w:rPr>
            </w:pPr>
          </w:p>
          <w:p w14:paraId="44163B0A" w14:textId="77777777" w:rsidR="00664894" w:rsidRPr="000F503E" w:rsidRDefault="00C67652" w:rsidP="00A17D08">
            <w:pPr>
              <w:pStyle w:val="TableParagraph"/>
              <w:numPr>
                <w:ilvl w:val="0"/>
                <w:numId w:val="2"/>
              </w:numPr>
              <w:tabs>
                <w:tab w:val="left" w:pos="423"/>
              </w:tabs>
              <w:ind w:right="-15"/>
              <w:rPr>
                <w:sz w:val="24"/>
              </w:rPr>
            </w:pPr>
            <w:r w:rsidRPr="000F503E">
              <w:rPr>
                <w:color w:val="231F20"/>
                <w:sz w:val="24"/>
              </w:rPr>
              <w:t>TASK</w:t>
            </w:r>
            <w:r w:rsidRPr="000F503E">
              <w:rPr>
                <w:color w:val="231F20"/>
                <w:spacing w:val="-13"/>
                <w:sz w:val="24"/>
              </w:rPr>
              <w:t xml:space="preserve"> </w:t>
            </w:r>
            <w:r w:rsidRPr="000F503E">
              <w:rPr>
                <w:color w:val="231F20"/>
                <w:sz w:val="24"/>
              </w:rPr>
              <w:t>2</w:t>
            </w:r>
            <w:r w:rsidRPr="000F503E">
              <w:rPr>
                <w:color w:val="231F20"/>
                <w:spacing w:val="-13"/>
                <w:sz w:val="24"/>
              </w:rPr>
              <w:t xml:space="preserve"> </w:t>
            </w:r>
            <w:r w:rsidRPr="000F503E">
              <w:rPr>
                <w:color w:val="231F20"/>
                <w:sz w:val="24"/>
              </w:rPr>
              <w:t>–</w:t>
            </w:r>
            <w:r w:rsidRPr="000F503E">
              <w:rPr>
                <w:color w:val="231F20"/>
                <w:spacing w:val="-13"/>
                <w:sz w:val="24"/>
              </w:rPr>
              <w:t xml:space="preserve"> </w:t>
            </w:r>
            <w:r w:rsidRPr="000F503E">
              <w:rPr>
                <w:color w:val="231F20"/>
                <w:sz w:val="24"/>
              </w:rPr>
              <w:t>Strategic</w:t>
            </w:r>
            <w:r w:rsidRPr="000F503E">
              <w:rPr>
                <w:color w:val="231F20"/>
                <w:spacing w:val="-13"/>
                <w:sz w:val="24"/>
              </w:rPr>
              <w:t xml:space="preserve"> </w:t>
            </w:r>
            <w:r w:rsidRPr="000F503E">
              <w:rPr>
                <w:color w:val="231F20"/>
                <w:sz w:val="24"/>
              </w:rPr>
              <w:t xml:space="preserve">Project </w:t>
            </w:r>
            <w:r w:rsidRPr="000F503E">
              <w:rPr>
                <w:color w:val="231F20"/>
                <w:spacing w:val="-2"/>
                <w:sz w:val="24"/>
              </w:rPr>
              <w:t>Support</w:t>
            </w:r>
          </w:p>
          <w:p w14:paraId="23E3D849" w14:textId="77777777" w:rsidR="00664894" w:rsidRPr="000F503E" w:rsidRDefault="00C67652" w:rsidP="00A17D08">
            <w:pPr>
              <w:pStyle w:val="TableParagraph"/>
              <w:numPr>
                <w:ilvl w:val="0"/>
                <w:numId w:val="2"/>
              </w:numPr>
              <w:tabs>
                <w:tab w:val="left" w:pos="423"/>
              </w:tabs>
              <w:ind w:right="-15"/>
              <w:rPr>
                <w:sz w:val="24"/>
              </w:rPr>
            </w:pPr>
            <w:r w:rsidRPr="000F503E">
              <w:rPr>
                <w:color w:val="231F20"/>
                <w:sz w:val="24"/>
              </w:rPr>
              <w:t>TASK</w:t>
            </w:r>
            <w:r w:rsidRPr="000F503E">
              <w:rPr>
                <w:color w:val="231F20"/>
                <w:spacing w:val="30"/>
                <w:sz w:val="24"/>
              </w:rPr>
              <w:t xml:space="preserve"> </w:t>
            </w:r>
            <w:r w:rsidRPr="000F503E">
              <w:rPr>
                <w:color w:val="231F20"/>
                <w:sz w:val="24"/>
              </w:rPr>
              <w:t>3</w:t>
            </w:r>
            <w:r w:rsidRPr="000F503E">
              <w:rPr>
                <w:color w:val="231F20"/>
                <w:spacing w:val="30"/>
                <w:sz w:val="24"/>
              </w:rPr>
              <w:t xml:space="preserve"> </w:t>
            </w:r>
            <w:r w:rsidRPr="000F503E">
              <w:rPr>
                <w:color w:val="231F20"/>
                <w:sz w:val="24"/>
              </w:rPr>
              <w:t>–</w:t>
            </w:r>
            <w:r w:rsidRPr="000F503E">
              <w:rPr>
                <w:color w:val="231F20"/>
                <w:spacing w:val="30"/>
                <w:sz w:val="24"/>
              </w:rPr>
              <w:t xml:space="preserve"> </w:t>
            </w:r>
            <w:r w:rsidRPr="000F503E">
              <w:rPr>
                <w:color w:val="231F20"/>
                <w:sz w:val="24"/>
              </w:rPr>
              <w:t>Subject</w:t>
            </w:r>
            <w:r w:rsidRPr="000F503E">
              <w:rPr>
                <w:color w:val="231F20"/>
                <w:spacing w:val="30"/>
                <w:sz w:val="24"/>
              </w:rPr>
              <w:t xml:space="preserve"> </w:t>
            </w:r>
            <w:r w:rsidRPr="000F503E">
              <w:rPr>
                <w:color w:val="231F20"/>
                <w:sz w:val="24"/>
              </w:rPr>
              <w:t xml:space="preserve">Matter </w:t>
            </w:r>
            <w:r w:rsidRPr="000F503E">
              <w:rPr>
                <w:color w:val="231F20"/>
                <w:spacing w:val="-2"/>
                <w:sz w:val="24"/>
              </w:rPr>
              <w:t>Expertise</w:t>
            </w:r>
          </w:p>
        </w:tc>
        <w:tc>
          <w:tcPr>
            <w:tcW w:w="1992" w:type="dxa"/>
          </w:tcPr>
          <w:p w14:paraId="76ED2057" w14:textId="53130F78" w:rsidR="00664894" w:rsidRPr="000F503E" w:rsidRDefault="00C67652" w:rsidP="00A17D08">
            <w:pPr>
              <w:pStyle w:val="TableParagraph"/>
              <w:tabs>
                <w:tab w:val="left" w:pos="1094"/>
              </w:tabs>
              <w:ind w:left="6" w:right="-15" w:hanging="1"/>
              <w:rPr>
                <w:sz w:val="24"/>
              </w:rPr>
            </w:pPr>
            <w:r w:rsidRPr="000F503E">
              <w:rPr>
                <w:color w:val="231F20"/>
                <w:spacing w:val="-6"/>
                <w:sz w:val="24"/>
              </w:rPr>
              <w:t>At</w:t>
            </w:r>
            <w:r w:rsidR="00866863">
              <w:rPr>
                <w:color w:val="231F20"/>
                <w:spacing w:val="-6"/>
                <w:sz w:val="24"/>
              </w:rPr>
              <w:t xml:space="preserve"> </w:t>
            </w:r>
            <w:r w:rsidRPr="000F503E">
              <w:rPr>
                <w:color w:val="231F20"/>
                <w:spacing w:val="-2"/>
                <w:sz w:val="24"/>
              </w:rPr>
              <w:t>deviation</w:t>
            </w:r>
            <w:r w:rsidR="00EF7B6A">
              <w:rPr>
                <w:color w:val="231F20"/>
                <w:spacing w:val="-2"/>
                <w:sz w:val="24"/>
              </w:rPr>
              <w:t xml:space="preserve">, </w:t>
            </w:r>
            <w:r w:rsidR="00866863">
              <w:rPr>
                <w:color w:val="231F20"/>
                <w:spacing w:val="-2"/>
                <w:sz w:val="24"/>
              </w:rPr>
              <w:t>f</w:t>
            </w:r>
            <w:r w:rsidRPr="000F503E">
              <w:rPr>
                <w:color w:val="231F20"/>
                <w:sz w:val="24"/>
              </w:rPr>
              <w:t>eedback</w:t>
            </w:r>
            <w:r w:rsidRPr="000F503E">
              <w:rPr>
                <w:color w:val="231F20"/>
                <w:spacing w:val="40"/>
                <w:sz w:val="24"/>
              </w:rPr>
              <w:t xml:space="preserve"> </w:t>
            </w:r>
            <w:r w:rsidRPr="000F503E">
              <w:rPr>
                <w:color w:val="231F20"/>
                <w:sz w:val="24"/>
              </w:rPr>
              <w:t>to</w:t>
            </w:r>
            <w:r w:rsidRPr="000F503E">
              <w:rPr>
                <w:color w:val="231F20"/>
                <w:spacing w:val="40"/>
                <w:sz w:val="24"/>
              </w:rPr>
              <w:t xml:space="preserve"> </w:t>
            </w:r>
            <w:r w:rsidRPr="000F503E">
              <w:rPr>
                <w:color w:val="231F20"/>
                <w:sz w:val="24"/>
              </w:rPr>
              <w:t>COTR from</w:t>
            </w:r>
            <w:r w:rsidRPr="000F503E">
              <w:rPr>
                <w:color w:val="231F20"/>
                <w:spacing w:val="80"/>
                <w:sz w:val="24"/>
              </w:rPr>
              <w:t xml:space="preserve"> </w:t>
            </w:r>
            <w:r w:rsidRPr="000F503E">
              <w:rPr>
                <w:color w:val="231F20"/>
                <w:sz w:val="24"/>
              </w:rPr>
              <w:t>process</w:t>
            </w:r>
            <w:r w:rsidRPr="000F503E">
              <w:rPr>
                <w:color w:val="231F20"/>
                <w:spacing w:val="80"/>
                <w:sz w:val="24"/>
              </w:rPr>
              <w:t xml:space="preserve"> </w:t>
            </w:r>
            <w:r w:rsidRPr="000F503E">
              <w:rPr>
                <w:color w:val="231F20"/>
                <w:sz w:val="24"/>
              </w:rPr>
              <w:t xml:space="preserve">area </w:t>
            </w:r>
            <w:r w:rsidRPr="000F503E">
              <w:rPr>
                <w:color w:val="231F20"/>
                <w:spacing w:val="-2"/>
                <w:sz w:val="24"/>
              </w:rPr>
              <w:t>Performance Standards</w:t>
            </w:r>
          </w:p>
          <w:p w14:paraId="01FE8FD0" w14:textId="77777777" w:rsidR="00664894" w:rsidRPr="000F503E" w:rsidRDefault="00C67652" w:rsidP="00A17D08">
            <w:pPr>
              <w:pStyle w:val="TableParagraph"/>
              <w:ind w:left="6"/>
              <w:rPr>
                <w:sz w:val="24"/>
              </w:rPr>
            </w:pPr>
            <w:r w:rsidRPr="000F503E">
              <w:rPr>
                <w:color w:val="231F20"/>
                <w:sz w:val="24"/>
              </w:rPr>
              <w:t>-see</w:t>
            </w:r>
            <w:r w:rsidRPr="000F503E">
              <w:rPr>
                <w:color w:val="231F20"/>
                <w:spacing w:val="-1"/>
                <w:sz w:val="24"/>
              </w:rPr>
              <w:t xml:space="preserve"> </w:t>
            </w:r>
            <w:r w:rsidRPr="000F503E">
              <w:rPr>
                <w:color w:val="231F20"/>
                <w:sz w:val="24"/>
              </w:rPr>
              <w:t>Section</w:t>
            </w:r>
            <w:r w:rsidRPr="000F503E">
              <w:rPr>
                <w:color w:val="231F20"/>
                <w:spacing w:val="-1"/>
                <w:sz w:val="24"/>
              </w:rPr>
              <w:t xml:space="preserve"> </w:t>
            </w:r>
            <w:r w:rsidRPr="000F503E">
              <w:rPr>
                <w:color w:val="231F20"/>
                <w:spacing w:val="-2"/>
                <w:sz w:val="24"/>
              </w:rPr>
              <w:t>2.4.3.2</w:t>
            </w:r>
          </w:p>
        </w:tc>
        <w:tc>
          <w:tcPr>
            <w:tcW w:w="2789" w:type="dxa"/>
          </w:tcPr>
          <w:p w14:paraId="1DDFC8C0" w14:textId="77777777" w:rsidR="00664894" w:rsidRPr="000F503E" w:rsidRDefault="00C67652" w:rsidP="00A17D08">
            <w:pPr>
              <w:pStyle w:val="TableParagraph"/>
              <w:ind w:left="6" w:right="-15"/>
              <w:rPr>
                <w:sz w:val="24"/>
              </w:rPr>
            </w:pPr>
            <w:r w:rsidRPr="000F503E">
              <w:rPr>
                <w:color w:val="231F20"/>
                <w:sz w:val="24"/>
              </w:rPr>
              <w:t>Timeliness and quality ratings to be assigned pursuant to section 2.4.3.2</w:t>
            </w:r>
          </w:p>
        </w:tc>
      </w:tr>
      <w:tr w:rsidR="00664894" w:rsidRPr="000F503E" w14:paraId="2D944DDB" w14:textId="77777777">
        <w:trPr>
          <w:trHeight w:val="3362"/>
        </w:trPr>
        <w:tc>
          <w:tcPr>
            <w:tcW w:w="2605" w:type="dxa"/>
          </w:tcPr>
          <w:p w14:paraId="485DC4F3" w14:textId="4A0963B7" w:rsidR="00664894" w:rsidRPr="000F503E" w:rsidRDefault="00C67652" w:rsidP="00EF7B6A">
            <w:pPr>
              <w:pStyle w:val="TableParagraph"/>
              <w:tabs>
                <w:tab w:val="left" w:pos="1327"/>
                <w:tab w:val="left" w:pos="2255"/>
              </w:tabs>
              <w:spacing w:before="1"/>
              <w:ind w:left="4" w:right="-15"/>
              <w:rPr>
                <w:sz w:val="24"/>
              </w:rPr>
            </w:pPr>
            <w:r w:rsidRPr="000F503E">
              <w:rPr>
                <w:color w:val="231F20"/>
                <w:spacing w:val="-4"/>
                <w:sz w:val="24"/>
              </w:rPr>
              <w:t>Task</w:t>
            </w:r>
            <w:r w:rsidR="00EF7B6A">
              <w:rPr>
                <w:color w:val="231F20"/>
                <w:spacing w:val="-4"/>
                <w:sz w:val="24"/>
              </w:rPr>
              <w:t xml:space="preserve"> </w:t>
            </w:r>
            <w:r w:rsidRPr="000F503E">
              <w:rPr>
                <w:color w:val="231F20"/>
                <w:spacing w:val="-2"/>
                <w:sz w:val="24"/>
              </w:rPr>
              <w:t>coordination, categorization,</w:t>
            </w:r>
            <w:r w:rsidR="00EF7B6A">
              <w:rPr>
                <w:color w:val="231F20"/>
                <w:spacing w:val="-2"/>
                <w:sz w:val="24"/>
              </w:rPr>
              <w:t xml:space="preserve"> </w:t>
            </w:r>
            <w:r w:rsidRPr="000F503E">
              <w:rPr>
                <w:color w:val="231F20"/>
                <w:spacing w:val="-5"/>
                <w:sz w:val="24"/>
              </w:rPr>
              <w:t>and</w:t>
            </w:r>
            <w:r w:rsidR="00EF7B6A">
              <w:rPr>
                <w:color w:val="231F20"/>
                <w:spacing w:val="-5"/>
                <w:sz w:val="24"/>
              </w:rPr>
              <w:t xml:space="preserve"> </w:t>
            </w:r>
            <w:r w:rsidRPr="000F503E">
              <w:rPr>
                <w:color w:val="231F20"/>
                <w:spacing w:val="-2"/>
                <w:sz w:val="24"/>
              </w:rPr>
              <w:t>documentation</w:t>
            </w:r>
            <w:r w:rsidR="00EF7B6A">
              <w:rPr>
                <w:color w:val="231F20"/>
                <w:spacing w:val="-2"/>
                <w:sz w:val="24"/>
              </w:rPr>
              <w:t xml:space="preserve"> </w:t>
            </w:r>
            <w:r w:rsidRPr="000F503E">
              <w:rPr>
                <w:color w:val="231F20"/>
                <w:spacing w:val="-6"/>
                <w:sz w:val="24"/>
              </w:rPr>
              <w:t xml:space="preserve">in </w:t>
            </w:r>
            <w:r w:rsidRPr="000F503E">
              <w:rPr>
                <w:color w:val="231F20"/>
                <w:sz w:val="24"/>
              </w:rPr>
              <w:t>accordance with table 3.</w:t>
            </w:r>
          </w:p>
        </w:tc>
        <w:tc>
          <w:tcPr>
            <w:tcW w:w="3048" w:type="dxa"/>
          </w:tcPr>
          <w:p w14:paraId="5059798A" w14:textId="77777777" w:rsidR="00664894" w:rsidRPr="000F503E" w:rsidRDefault="00C67652" w:rsidP="00A17D08">
            <w:pPr>
              <w:pStyle w:val="TableParagraph"/>
              <w:spacing w:before="1"/>
              <w:ind w:left="6"/>
              <w:rPr>
                <w:sz w:val="24"/>
              </w:rPr>
            </w:pPr>
            <w:r w:rsidRPr="000F503E">
              <w:rPr>
                <w:color w:val="231F20"/>
                <w:sz w:val="24"/>
              </w:rPr>
              <w:t>2.3.2</w:t>
            </w:r>
            <w:r w:rsidRPr="000F503E">
              <w:rPr>
                <w:color w:val="231F20"/>
                <w:spacing w:val="-3"/>
                <w:sz w:val="24"/>
              </w:rPr>
              <w:t xml:space="preserve"> </w:t>
            </w:r>
            <w:r w:rsidRPr="000F503E">
              <w:rPr>
                <w:color w:val="231F20"/>
                <w:sz w:val="24"/>
              </w:rPr>
              <w:t>TASK</w:t>
            </w:r>
            <w:r w:rsidRPr="000F503E">
              <w:rPr>
                <w:color w:val="231F20"/>
                <w:spacing w:val="-1"/>
                <w:sz w:val="24"/>
              </w:rPr>
              <w:t xml:space="preserve"> </w:t>
            </w:r>
            <w:r w:rsidRPr="000F503E">
              <w:rPr>
                <w:color w:val="231F20"/>
                <w:sz w:val="24"/>
              </w:rPr>
              <w:t>2</w:t>
            </w:r>
            <w:r w:rsidRPr="000F503E">
              <w:rPr>
                <w:color w:val="231F20"/>
                <w:spacing w:val="-1"/>
                <w:sz w:val="24"/>
              </w:rPr>
              <w:t xml:space="preserve"> </w:t>
            </w:r>
            <w:r w:rsidRPr="000F503E">
              <w:rPr>
                <w:color w:val="231F20"/>
                <w:spacing w:val="-4"/>
                <w:sz w:val="24"/>
              </w:rPr>
              <w:t>Thru</w:t>
            </w:r>
          </w:p>
          <w:p w14:paraId="5D5DDE5A" w14:textId="445AFBF1" w:rsidR="00664894" w:rsidRPr="000F503E" w:rsidRDefault="00C67652" w:rsidP="00A17D08">
            <w:pPr>
              <w:pStyle w:val="TableParagraph"/>
              <w:ind w:left="6"/>
              <w:rPr>
                <w:sz w:val="24"/>
              </w:rPr>
            </w:pPr>
            <w:r w:rsidRPr="000F503E">
              <w:rPr>
                <w:color w:val="231F20"/>
                <w:sz w:val="24"/>
              </w:rPr>
              <w:t>2.3.5</w:t>
            </w:r>
            <w:r w:rsidRPr="000F503E">
              <w:rPr>
                <w:color w:val="231F20"/>
                <w:spacing w:val="-4"/>
                <w:sz w:val="24"/>
              </w:rPr>
              <w:t xml:space="preserve"> </w:t>
            </w:r>
            <w:r w:rsidRPr="000F503E">
              <w:rPr>
                <w:color w:val="231F20"/>
                <w:sz w:val="24"/>
              </w:rPr>
              <w:t>TASK</w:t>
            </w:r>
            <w:r w:rsidRPr="000F503E">
              <w:rPr>
                <w:color w:val="231F20"/>
                <w:spacing w:val="-3"/>
                <w:sz w:val="24"/>
              </w:rPr>
              <w:t xml:space="preserve"> </w:t>
            </w:r>
            <w:r w:rsidRPr="000F503E">
              <w:rPr>
                <w:color w:val="231F20"/>
                <w:spacing w:val="-10"/>
                <w:sz w:val="24"/>
              </w:rPr>
              <w:t>3</w:t>
            </w:r>
          </w:p>
          <w:p w14:paraId="7527F809" w14:textId="77777777" w:rsidR="00664894" w:rsidRPr="000F503E" w:rsidRDefault="00C67652" w:rsidP="00A17D08">
            <w:pPr>
              <w:pStyle w:val="TableParagraph"/>
              <w:numPr>
                <w:ilvl w:val="0"/>
                <w:numId w:val="1"/>
              </w:numPr>
              <w:tabs>
                <w:tab w:val="left" w:pos="423"/>
              </w:tabs>
              <w:ind w:right="-15"/>
              <w:rPr>
                <w:sz w:val="24"/>
              </w:rPr>
            </w:pPr>
            <w:r w:rsidRPr="000F503E">
              <w:rPr>
                <w:color w:val="231F20"/>
                <w:sz w:val="24"/>
              </w:rPr>
              <w:t>TASK</w:t>
            </w:r>
            <w:r w:rsidRPr="000F503E">
              <w:rPr>
                <w:color w:val="231F20"/>
                <w:spacing w:val="-13"/>
                <w:sz w:val="24"/>
              </w:rPr>
              <w:t xml:space="preserve"> </w:t>
            </w:r>
            <w:r w:rsidRPr="000F503E">
              <w:rPr>
                <w:color w:val="231F20"/>
                <w:sz w:val="24"/>
              </w:rPr>
              <w:t>2</w:t>
            </w:r>
            <w:r w:rsidRPr="000F503E">
              <w:rPr>
                <w:color w:val="231F20"/>
                <w:spacing w:val="-13"/>
                <w:sz w:val="24"/>
              </w:rPr>
              <w:t xml:space="preserve"> </w:t>
            </w:r>
            <w:r w:rsidRPr="000F503E">
              <w:rPr>
                <w:color w:val="231F20"/>
                <w:sz w:val="24"/>
              </w:rPr>
              <w:t>–</w:t>
            </w:r>
            <w:r w:rsidRPr="000F503E">
              <w:rPr>
                <w:color w:val="231F20"/>
                <w:spacing w:val="-13"/>
                <w:sz w:val="24"/>
              </w:rPr>
              <w:t xml:space="preserve"> </w:t>
            </w:r>
            <w:r w:rsidRPr="000F503E">
              <w:rPr>
                <w:color w:val="231F20"/>
                <w:sz w:val="24"/>
              </w:rPr>
              <w:t>Strategic</w:t>
            </w:r>
            <w:r w:rsidRPr="000F503E">
              <w:rPr>
                <w:color w:val="231F20"/>
                <w:spacing w:val="-13"/>
                <w:sz w:val="24"/>
              </w:rPr>
              <w:t xml:space="preserve"> </w:t>
            </w:r>
            <w:r w:rsidRPr="000F503E">
              <w:rPr>
                <w:color w:val="231F20"/>
                <w:sz w:val="24"/>
              </w:rPr>
              <w:t xml:space="preserve">Project </w:t>
            </w:r>
            <w:r w:rsidRPr="000F503E">
              <w:rPr>
                <w:color w:val="231F20"/>
                <w:spacing w:val="-2"/>
                <w:sz w:val="24"/>
              </w:rPr>
              <w:t>Support</w:t>
            </w:r>
          </w:p>
          <w:p w14:paraId="19636D34" w14:textId="77777777" w:rsidR="00664894" w:rsidRPr="000F503E" w:rsidRDefault="00C67652" w:rsidP="00A17D08">
            <w:pPr>
              <w:pStyle w:val="TableParagraph"/>
              <w:numPr>
                <w:ilvl w:val="0"/>
                <w:numId w:val="1"/>
              </w:numPr>
              <w:tabs>
                <w:tab w:val="left" w:pos="423"/>
              </w:tabs>
              <w:ind w:right="-15"/>
              <w:rPr>
                <w:sz w:val="24"/>
              </w:rPr>
            </w:pPr>
            <w:r w:rsidRPr="000F503E">
              <w:rPr>
                <w:color w:val="231F20"/>
                <w:sz w:val="24"/>
              </w:rPr>
              <w:t>TASK</w:t>
            </w:r>
            <w:r w:rsidRPr="000F503E">
              <w:rPr>
                <w:color w:val="231F20"/>
                <w:spacing w:val="30"/>
                <w:sz w:val="24"/>
              </w:rPr>
              <w:t xml:space="preserve"> </w:t>
            </w:r>
            <w:r w:rsidRPr="000F503E">
              <w:rPr>
                <w:color w:val="231F20"/>
                <w:sz w:val="24"/>
              </w:rPr>
              <w:t>3</w:t>
            </w:r>
            <w:r w:rsidRPr="000F503E">
              <w:rPr>
                <w:color w:val="231F20"/>
                <w:spacing w:val="30"/>
                <w:sz w:val="24"/>
              </w:rPr>
              <w:t xml:space="preserve"> </w:t>
            </w:r>
            <w:r w:rsidRPr="000F503E">
              <w:rPr>
                <w:color w:val="231F20"/>
                <w:sz w:val="24"/>
              </w:rPr>
              <w:t>–</w:t>
            </w:r>
            <w:r w:rsidRPr="000F503E">
              <w:rPr>
                <w:color w:val="231F20"/>
                <w:spacing w:val="30"/>
                <w:sz w:val="24"/>
              </w:rPr>
              <w:t xml:space="preserve"> </w:t>
            </w:r>
            <w:r w:rsidRPr="000F503E">
              <w:rPr>
                <w:color w:val="231F20"/>
                <w:sz w:val="24"/>
              </w:rPr>
              <w:t>Subject</w:t>
            </w:r>
            <w:r w:rsidRPr="000F503E">
              <w:rPr>
                <w:color w:val="231F20"/>
                <w:spacing w:val="30"/>
                <w:sz w:val="24"/>
              </w:rPr>
              <w:t xml:space="preserve"> </w:t>
            </w:r>
            <w:r w:rsidRPr="000F503E">
              <w:rPr>
                <w:color w:val="231F20"/>
                <w:sz w:val="24"/>
              </w:rPr>
              <w:t xml:space="preserve">Matter </w:t>
            </w:r>
            <w:r w:rsidRPr="000F503E">
              <w:rPr>
                <w:color w:val="231F20"/>
                <w:spacing w:val="-2"/>
                <w:sz w:val="24"/>
              </w:rPr>
              <w:t>Expertise</w:t>
            </w:r>
          </w:p>
        </w:tc>
        <w:tc>
          <w:tcPr>
            <w:tcW w:w="1992" w:type="dxa"/>
          </w:tcPr>
          <w:p w14:paraId="16612827" w14:textId="076E4B30" w:rsidR="00664894" w:rsidRPr="000F503E" w:rsidRDefault="00C67652" w:rsidP="00A17D08">
            <w:pPr>
              <w:pStyle w:val="TableParagraph"/>
              <w:tabs>
                <w:tab w:val="left" w:pos="1094"/>
              </w:tabs>
              <w:spacing w:before="1"/>
              <w:ind w:left="6" w:right="-15" w:hanging="1"/>
              <w:rPr>
                <w:sz w:val="24"/>
              </w:rPr>
            </w:pPr>
            <w:r w:rsidRPr="000F503E">
              <w:rPr>
                <w:color w:val="231F20"/>
                <w:spacing w:val="-6"/>
                <w:sz w:val="24"/>
              </w:rPr>
              <w:t>At</w:t>
            </w:r>
            <w:r w:rsidR="00EF7B6A">
              <w:rPr>
                <w:color w:val="231F20"/>
                <w:spacing w:val="-6"/>
                <w:sz w:val="24"/>
              </w:rPr>
              <w:t xml:space="preserve"> </w:t>
            </w:r>
            <w:r w:rsidRPr="000F503E">
              <w:rPr>
                <w:color w:val="231F20"/>
                <w:spacing w:val="-2"/>
                <w:sz w:val="24"/>
              </w:rPr>
              <w:t xml:space="preserve">deviation </w:t>
            </w:r>
            <w:r w:rsidRPr="000F503E">
              <w:rPr>
                <w:color w:val="231F20"/>
                <w:sz w:val="24"/>
              </w:rPr>
              <w:t>feedback</w:t>
            </w:r>
            <w:r w:rsidRPr="000F503E">
              <w:rPr>
                <w:color w:val="231F20"/>
                <w:spacing w:val="40"/>
                <w:sz w:val="24"/>
              </w:rPr>
              <w:t xml:space="preserve"> </w:t>
            </w:r>
            <w:r w:rsidRPr="000F503E">
              <w:rPr>
                <w:color w:val="231F20"/>
                <w:sz w:val="24"/>
              </w:rPr>
              <w:t>to</w:t>
            </w:r>
            <w:r w:rsidRPr="000F503E">
              <w:rPr>
                <w:color w:val="231F20"/>
                <w:spacing w:val="40"/>
                <w:sz w:val="24"/>
              </w:rPr>
              <w:t xml:space="preserve"> </w:t>
            </w:r>
            <w:r w:rsidRPr="000F503E">
              <w:rPr>
                <w:color w:val="231F20"/>
                <w:sz w:val="24"/>
              </w:rPr>
              <w:t xml:space="preserve">COTR from process area </w:t>
            </w:r>
            <w:r w:rsidRPr="000F503E">
              <w:rPr>
                <w:color w:val="231F20"/>
                <w:spacing w:val="-2"/>
                <w:sz w:val="24"/>
              </w:rPr>
              <w:t>Performance Standards</w:t>
            </w:r>
          </w:p>
          <w:p w14:paraId="284E25DA" w14:textId="77777777" w:rsidR="00664894" w:rsidRPr="000F503E" w:rsidRDefault="00C67652" w:rsidP="00A17D08">
            <w:pPr>
              <w:pStyle w:val="TableParagraph"/>
              <w:ind w:left="6"/>
              <w:rPr>
                <w:sz w:val="24"/>
              </w:rPr>
            </w:pPr>
            <w:r w:rsidRPr="000F503E">
              <w:rPr>
                <w:color w:val="231F20"/>
                <w:sz w:val="24"/>
              </w:rPr>
              <w:t>-see</w:t>
            </w:r>
            <w:r w:rsidRPr="000F503E">
              <w:rPr>
                <w:color w:val="231F20"/>
                <w:spacing w:val="-1"/>
                <w:sz w:val="24"/>
              </w:rPr>
              <w:t xml:space="preserve"> </w:t>
            </w:r>
            <w:r w:rsidRPr="000F503E">
              <w:rPr>
                <w:color w:val="231F20"/>
                <w:sz w:val="24"/>
              </w:rPr>
              <w:t>Section</w:t>
            </w:r>
            <w:r w:rsidRPr="000F503E">
              <w:rPr>
                <w:color w:val="231F20"/>
                <w:spacing w:val="-1"/>
                <w:sz w:val="24"/>
              </w:rPr>
              <w:t xml:space="preserve"> </w:t>
            </w:r>
            <w:r w:rsidRPr="000F503E">
              <w:rPr>
                <w:color w:val="231F20"/>
                <w:spacing w:val="-2"/>
                <w:sz w:val="24"/>
              </w:rPr>
              <w:t>2.4.3.2</w:t>
            </w:r>
          </w:p>
        </w:tc>
        <w:tc>
          <w:tcPr>
            <w:tcW w:w="2789" w:type="dxa"/>
          </w:tcPr>
          <w:p w14:paraId="590EF330" w14:textId="77777777" w:rsidR="00664894" w:rsidRPr="000F503E" w:rsidRDefault="00C67652" w:rsidP="00A17D08">
            <w:pPr>
              <w:pStyle w:val="TableParagraph"/>
              <w:spacing w:before="1"/>
              <w:ind w:left="6" w:right="-15"/>
              <w:rPr>
                <w:sz w:val="24"/>
              </w:rPr>
            </w:pPr>
            <w:r w:rsidRPr="000F503E">
              <w:rPr>
                <w:color w:val="231F20"/>
                <w:sz w:val="24"/>
              </w:rPr>
              <w:t>Timeliness and quality ratings to be assigned pursuant to section 2.4.3.2</w:t>
            </w:r>
          </w:p>
        </w:tc>
      </w:tr>
      <w:tr w:rsidR="00664894" w:rsidRPr="000F503E" w14:paraId="03F4B5DD" w14:textId="77777777">
        <w:trPr>
          <w:trHeight w:val="3057"/>
        </w:trPr>
        <w:tc>
          <w:tcPr>
            <w:tcW w:w="2605" w:type="dxa"/>
          </w:tcPr>
          <w:p w14:paraId="2D7BA719" w14:textId="5D8BFBDE" w:rsidR="00664894" w:rsidRPr="000F503E" w:rsidRDefault="00C67652" w:rsidP="00A17D08">
            <w:pPr>
              <w:pStyle w:val="TableParagraph"/>
              <w:tabs>
                <w:tab w:val="left" w:pos="1640"/>
              </w:tabs>
              <w:ind w:left="4" w:right="-15"/>
              <w:rPr>
                <w:sz w:val="24"/>
              </w:rPr>
            </w:pPr>
            <w:r w:rsidRPr="000F503E">
              <w:rPr>
                <w:color w:val="231F20"/>
                <w:spacing w:val="-2"/>
                <w:sz w:val="24"/>
              </w:rPr>
              <w:t>Weekly</w:t>
            </w:r>
            <w:r w:rsidR="00EF7B6A">
              <w:rPr>
                <w:color w:val="231F20"/>
                <w:spacing w:val="-2"/>
                <w:sz w:val="24"/>
              </w:rPr>
              <w:t xml:space="preserve"> </w:t>
            </w:r>
            <w:r w:rsidRPr="000F503E">
              <w:rPr>
                <w:color w:val="231F20"/>
                <w:spacing w:val="-2"/>
                <w:sz w:val="24"/>
              </w:rPr>
              <w:t xml:space="preserve">Executive </w:t>
            </w:r>
            <w:r w:rsidRPr="000F503E">
              <w:rPr>
                <w:color w:val="231F20"/>
                <w:sz w:val="24"/>
              </w:rPr>
              <w:t>Summary outlining the status of all aspects of transition from the previous week starting at onset of 30-day transition period,</w:t>
            </w:r>
            <w:r w:rsidRPr="000F503E">
              <w:rPr>
                <w:color w:val="231F20"/>
                <w:spacing w:val="-2"/>
                <w:sz w:val="24"/>
              </w:rPr>
              <w:t xml:space="preserve"> </w:t>
            </w:r>
            <w:r w:rsidRPr="000F503E">
              <w:rPr>
                <w:color w:val="231F20"/>
                <w:sz w:val="24"/>
              </w:rPr>
              <w:t>to</w:t>
            </w:r>
            <w:r w:rsidRPr="000F503E">
              <w:rPr>
                <w:color w:val="231F20"/>
                <w:spacing w:val="-2"/>
                <w:sz w:val="24"/>
              </w:rPr>
              <w:t xml:space="preserve"> </w:t>
            </w:r>
            <w:r w:rsidRPr="000F503E">
              <w:rPr>
                <w:color w:val="231F20"/>
                <w:sz w:val="24"/>
              </w:rPr>
              <w:t>review</w:t>
            </w:r>
            <w:r w:rsidRPr="000F503E">
              <w:rPr>
                <w:color w:val="231F20"/>
                <w:spacing w:val="-2"/>
                <w:sz w:val="24"/>
              </w:rPr>
              <w:t xml:space="preserve"> </w:t>
            </w:r>
            <w:r w:rsidRPr="000F503E">
              <w:rPr>
                <w:color w:val="231F20"/>
                <w:sz w:val="24"/>
              </w:rPr>
              <w:t>with</w:t>
            </w:r>
            <w:r w:rsidRPr="000F503E">
              <w:rPr>
                <w:color w:val="231F20"/>
                <w:spacing w:val="-2"/>
                <w:sz w:val="24"/>
              </w:rPr>
              <w:t xml:space="preserve"> </w:t>
            </w:r>
            <w:r w:rsidRPr="000F503E">
              <w:rPr>
                <w:color w:val="231F20"/>
                <w:sz w:val="24"/>
              </w:rPr>
              <w:t>BA, BP and Finance Directorate Leadership. Due</w:t>
            </w:r>
            <w:r w:rsidRPr="000F503E">
              <w:rPr>
                <w:color w:val="231F20"/>
                <w:spacing w:val="-11"/>
                <w:sz w:val="24"/>
              </w:rPr>
              <w:t xml:space="preserve"> </w:t>
            </w:r>
            <w:proofErr w:type="gramStart"/>
            <w:r w:rsidRPr="000F503E">
              <w:rPr>
                <w:color w:val="231F20"/>
                <w:sz w:val="24"/>
              </w:rPr>
              <w:t>by</w:t>
            </w:r>
            <w:proofErr w:type="gramEnd"/>
            <w:r w:rsidRPr="000F503E">
              <w:rPr>
                <w:color w:val="231F20"/>
                <w:spacing w:val="-11"/>
                <w:sz w:val="24"/>
              </w:rPr>
              <w:t xml:space="preserve"> </w:t>
            </w:r>
            <w:r w:rsidRPr="000F503E">
              <w:rPr>
                <w:color w:val="231F20"/>
                <w:sz w:val="24"/>
              </w:rPr>
              <w:t>close</w:t>
            </w:r>
            <w:r w:rsidRPr="000F503E">
              <w:rPr>
                <w:color w:val="231F20"/>
                <w:spacing w:val="-11"/>
                <w:sz w:val="24"/>
              </w:rPr>
              <w:t xml:space="preserve"> </w:t>
            </w:r>
            <w:r w:rsidRPr="000F503E">
              <w:rPr>
                <w:color w:val="231F20"/>
                <w:sz w:val="24"/>
              </w:rPr>
              <w:t>of</w:t>
            </w:r>
            <w:r w:rsidRPr="000F503E">
              <w:rPr>
                <w:color w:val="231F20"/>
                <w:spacing w:val="-11"/>
                <w:sz w:val="24"/>
              </w:rPr>
              <w:t xml:space="preserve"> </w:t>
            </w:r>
            <w:r w:rsidRPr="000F503E">
              <w:rPr>
                <w:color w:val="231F20"/>
                <w:sz w:val="24"/>
              </w:rPr>
              <w:t>business</w:t>
            </w:r>
            <w:r w:rsidRPr="000F503E">
              <w:rPr>
                <w:color w:val="231F20"/>
                <w:spacing w:val="-11"/>
                <w:sz w:val="24"/>
              </w:rPr>
              <w:t xml:space="preserve"> </w:t>
            </w:r>
            <w:r w:rsidRPr="000F503E">
              <w:rPr>
                <w:color w:val="231F20"/>
                <w:sz w:val="24"/>
              </w:rPr>
              <w:t>at the end of each week.</w:t>
            </w:r>
          </w:p>
        </w:tc>
        <w:tc>
          <w:tcPr>
            <w:tcW w:w="3048" w:type="dxa"/>
          </w:tcPr>
          <w:p w14:paraId="7BC62A11" w14:textId="77777777" w:rsidR="00664894" w:rsidRPr="000F503E" w:rsidRDefault="00C67652" w:rsidP="00A17D08">
            <w:pPr>
              <w:pStyle w:val="TableParagraph"/>
              <w:ind w:left="6"/>
              <w:rPr>
                <w:sz w:val="24"/>
              </w:rPr>
            </w:pPr>
            <w:r w:rsidRPr="000F503E">
              <w:rPr>
                <w:color w:val="231F20"/>
                <w:sz w:val="24"/>
              </w:rPr>
              <w:t>2.3.4</w:t>
            </w:r>
            <w:r w:rsidRPr="000F503E">
              <w:rPr>
                <w:color w:val="231F20"/>
                <w:spacing w:val="-4"/>
                <w:sz w:val="24"/>
              </w:rPr>
              <w:t xml:space="preserve"> </w:t>
            </w:r>
            <w:r w:rsidRPr="000F503E">
              <w:rPr>
                <w:color w:val="231F20"/>
                <w:sz w:val="24"/>
              </w:rPr>
              <w:t>TASK</w:t>
            </w:r>
            <w:r w:rsidRPr="000F503E">
              <w:rPr>
                <w:color w:val="231F20"/>
                <w:spacing w:val="-3"/>
                <w:sz w:val="24"/>
              </w:rPr>
              <w:t xml:space="preserve"> </w:t>
            </w:r>
            <w:r w:rsidRPr="000F503E">
              <w:rPr>
                <w:color w:val="231F20"/>
                <w:spacing w:val="-10"/>
                <w:sz w:val="24"/>
              </w:rPr>
              <w:t>4</w:t>
            </w:r>
          </w:p>
        </w:tc>
        <w:tc>
          <w:tcPr>
            <w:tcW w:w="1992" w:type="dxa"/>
          </w:tcPr>
          <w:p w14:paraId="7C48D305" w14:textId="77777777" w:rsidR="00664894" w:rsidRPr="000F503E" w:rsidRDefault="00C67652" w:rsidP="00A17D08">
            <w:pPr>
              <w:pStyle w:val="TableParagraph"/>
              <w:ind w:left="6"/>
              <w:rPr>
                <w:sz w:val="24"/>
              </w:rPr>
            </w:pPr>
            <w:r w:rsidRPr="000F503E">
              <w:rPr>
                <w:color w:val="231F20"/>
                <w:sz w:val="24"/>
              </w:rPr>
              <w:t>100%</w:t>
            </w:r>
            <w:r w:rsidRPr="000F503E">
              <w:rPr>
                <w:color w:val="231F20"/>
                <w:spacing w:val="-3"/>
                <w:sz w:val="24"/>
              </w:rPr>
              <w:t xml:space="preserve"> </w:t>
            </w:r>
            <w:r w:rsidRPr="000F503E">
              <w:rPr>
                <w:color w:val="231F20"/>
                <w:spacing w:val="-4"/>
                <w:sz w:val="24"/>
              </w:rPr>
              <w:t>COTR</w:t>
            </w:r>
          </w:p>
          <w:p w14:paraId="10D468F8" w14:textId="77777777" w:rsidR="00664894" w:rsidRPr="000F503E" w:rsidRDefault="00C67652" w:rsidP="00A17D08">
            <w:pPr>
              <w:pStyle w:val="TableParagraph"/>
              <w:ind w:left="6" w:right="-15"/>
              <w:rPr>
                <w:sz w:val="24"/>
              </w:rPr>
            </w:pPr>
            <w:r w:rsidRPr="000F503E">
              <w:rPr>
                <w:color w:val="231F20"/>
                <w:spacing w:val="-2"/>
                <w:sz w:val="24"/>
              </w:rPr>
              <w:t>Inspection Performance Standards</w:t>
            </w:r>
          </w:p>
          <w:p w14:paraId="3FCBB933" w14:textId="77777777" w:rsidR="00664894" w:rsidRPr="000F503E" w:rsidRDefault="00C67652" w:rsidP="00A17D08">
            <w:pPr>
              <w:pStyle w:val="TableParagraph"/>
              <w:ind w:left="6"/>
              <w:rPr>
                <w:sz w:val="24"/>
              </w:rPr>
            </w:pPr>
            <w:r w:rsidRPr="000F503E">
              <w:rPr>
                <w:color w:val="231F20"/>
                <w:sz w:val="24"/>
              </w:rPr>
              <w:t>-see</w:t>
            </w:r>
            <w:r w:rsidRPr="000F503E">
              <w:rPr>
                <w:color w:val="231F20"/>
                <w:spacing w:val="-1"/>
                <w:sz w:val="24"/>
              </w:rPr>
              <w:t xml:space="preserve"> </w:t>
            </w:r>
            <w:r w:rsidRPr="000F503E">
              <w:rPr>
                <w:color w:val="231F20"/>
                <w:sz w:val="24"/>
              </w:rPr>
              <w:t>Section</w:t>
            </w:r>
            <w:r w:rsidRPr="000F503E">
              <w:rPr>
                <w:color w:val="231F20"/>
                <w:spacing w:val="-1"/>
                <w:sz w:val="24"/>
              </w:rPr>
              <w:t xml:space="preserve"> </w:t>
            </w:r>
            <w:r w:rsidRPr="000F503E">
              <w:rPr>
                <w:color w:val="231F20"/>
                <w:spacing w:val="-2"/>
                <w:sz w:val="24"/>
              </w:rPr>
              <w:t>2.4.3.2</w:t>
            </w:r>
          </w:p>
        </w:tc>
        <w:tc>
          <w:tcPr>
            <w:tcW w:w="2789" w:type="dxa"/>
          </w:tcPr>
          <w:p w14:paraId="058CC1D5" w14:textId="77777777" w:rsidR="00664894" w:rsidRPr="000F503E" w:rsidRDefault="00C67652" w:rsidP="00A17D08">
            <w:pPr>
              <w:pStyle w:val="TableParagraph"/>
              <w:ind w:left="6" w:right="-15" w:hanging="1"/>
              <w:rPr>
                <w:sz w:val="24"/>
              </w:rPr>
            </w:pPr>
            <w:r w:rsidRPr="000F503E">
              <w:rPr>
                <w:color w:val="231F20"/>
                <w:sz w:val="24"/>
              </w:rPr>
              <w:t>Timeliness and quality ratings to be assigned pursuant to section 2.4.3.2</w:t>
            </w:r>
          </w:p>
        </w:tc>
      </w:tr>
    </w:tbl>
    <w:p w14:paraId="5DF19C93" w14:textId="77777777" w:rsidR="00664894" w:rsidRPr="000F503E" w:rsidRDefault="00664894">
      <w:pPr>
        <w:pStyle w:val="BodyText"/>
        <w:spacing w:before="2"/>
        <w:rPr>
          <w:b/>
          <w:sz w:val="16"/>
        </w:rPr>
      </w:pPr>
    </w:p>
    <w:p w14:paraId="1910A393" w14:textId="77777777" w:rsidR="00664894" w:rsidRPr="000F503E" w:rsidRDefault="00C67652">
      <w:pPr>
        <w:spacing w:before="90"/>
        <w:ind w:left="219"/>
        <w:rPr>
          <w:b/>
          <w:sz w:val="24"/>
        </w:rPr>
      </w:pPr>
      <w:r w:rsidRPr="000F503E">
        <w:rPr>
          <w:b/>
          <w:color w:val="231F20"/>
          <w:sz w:val="24"/>
        </w:rPr>
        <w:t xml:space="preserve">Table 3 Project Complexity </w:t>
      </w:r>
      <w:r w:rsidRPr="000F503E">
        <w:rPr>
          <w:b/>
          <w:color w:val="231F20"/>
          <w:spacing w:val="-2"/>
          <w:sz w:val="24"/>
        </w:rPr>
        <w:t>Categorization</w:t>
      </w:r>
    </w:p>
    <w:p w14:paraId="2E5FEEA8" w14:textId="77777777" w:rsidR="00664894" w:rsidRPr="000F503E" w:rsidRDefault="00C67652">
      <w:pPr>
        <w:ind w:left="219" w:right="218"/>
        <w:rPr>
          <w:b/>
          <w:sz w:val="24"/>
        </w:rPr>
      </w:pPr>
      <w:r w:rsidRPr="000F503E">
        <w:rPr>
          <w:b/>
          <w:color w:val="231F20"/>
          <w:sz w:val="24"/>
          <w:u w:val="thick" w:color="231F20"/>
        </w:rPr>
        <w:t>Table</w:t>
      </w:r>
      <w:r w:rsidRPr="000F503E">
        <w:rPr>
          <w:b/>
          <w:color w:val="231F20"/>
          <w:spacing w:val="-11"/>
          <w:sz w:val="24"/>
          <w:u w:val="thick" w:color="231F20"/>
        </w:rPr>
        <w:t xml:space="preserve"> </w:t>
      </w:r>
      <w:r w:rsidRPr="000F503E">
        <w:rPr>
          <w:b/>
          <w:color w:val="231F20"/>
          <w:sz w:val="24"/>
          <w:u w:val="thick" w:color="231F20"/>
        </w:rPr>
        <w:t>3</w:t>
      </w:r>
      <w:r w:rsidRPr="000F503E">
        <w:rPr>
          <w:b/>
          <w:color w:val="231F20"/>
          <w:spacing w:val="-11"/>
          <w:sz w:val="24"/>
          <w:u w:val="thick" w:color="231F20"/>
        </w:rPr>
        <w:t xml:space="preserve"> </w:t>
      </w:r>
      <w:r w:rsidRPr="000F503E">
        <w:rPr>
          <w:b/>
          <w:color w:val="231F20"/>
          <w:sz w:val="24"/>
          <w:u w:val="thick" w:color="231F20"/>
        </w:rPr>
        <w:t>identifies</w:t>
      </w:r>
      <w:r w:rsidRPr="000F503E">
        <w:rPr>
          <w:b/>
          <w:color w:val="231F20"/>
          <w:spacing w:val="-11"/>
          <w:sz w:val="24"/>
          <w:u w:val="thick" w:color="231F20"/>
        </w:rPr>
        <w:t xml:space="preserve"> </w:t>
      </w:r>
      <w:r w:rsidRPr="000F503E">
        <w:rPr>
          <w:b/>
          <w:color w:val="231F20"/>
          <w:sz w:val="24"/>
          <w:u w:val="thick" w:color="231F20"/>
        </w:rPr>
        <w:t>the</w:t>
      </w:r>
      <w:r w:rsidRPr="000F503E">
        <w:rPr>
          <w:b/>
          <w:color w:val="231F20"/>
          <w:spacing w:val="-11"/>
          <w:sz w:val="24"/>
          <w:u w:val="thick" w:color="231F20"/>
        </w:rPr>
        <w:t xml:space="preserve"> </w:t>
      </w:r>
      <w:r w:rsidRPr="000F503E">
        <w:rPr>
          <w:b/>
          <w:color w:val="231F20"/>
          <w:sz w:val="24"/>
          <w:u w:val="thick" w:color="231F20"/>
        </w:rPr>
        <w:t>complexity</w:t>
      </w:r>
      <w:r w:rsidRPr="000F503E">
        <w:rPr>
          <w:b/>
          <w:color w:val="231F20"/>
          <w:spacing w:val="-11"/>
          <w:sz w:val="24"/>
          <w:u w:val="thick" w:color="231F20"/>
        </w:rPr>
        <w:t xml:space="preserve"> </w:t>
      </w:r>
      <w:r w:rsidRPr="000F503E">
        <w:rPr>
          <w:b/>
          <w:color w:val="231F20"/>
          <w:sz w:val="24"/>
          <w:u w:val="thick" w:color="231F20"/>
        </w:rPr>
        <w:t>definitions</w:t>
      </w:r>
      <w:r w:rsidRPr="000F503E">
        <w:rPr>
          <w:b/>
          <w:color w:val="231F20"/>
          <w:spacing w:val="-11"/>
          <w:sz w:val="24"/>
          <w:u w:val="thick" w:color="231F20"/>
        </w:rPr>
        <w:t xml:space="preserve"> </w:t>
      </w:r>
      <w:r w:rsidRPr="000F503E">
        <w:rPr>
          <w:b/>
          <w:color w:val="231F20"/>
          <w:sz w:val="24"/>
          <w:u w:val="thick" w:color="231F20"/>
        </w:rPr>
        <w:t>to</w:t>
      </w:r>
      <w:r w:rsidRPr="000F503E">
        <w:rPr>
          <w:b/>
          <w:color w:val="231F20"/>
          <w:spacing w:val="-12"/>
          <w:sz w:val="24"/>
          <w:u w:val="thick" w:color="231F20"/>
        </w:rPr>
        <w:t xml:space="preserve"> </w:t>
      </w:r>
      <w:r w:rsidRPr="000F503E">
        <w:rPr>
          <w:b/>
          <w:color w:val="231F20"/>
          <w:sz w:val="24"/>
          <w:u w:val="thick" w:color="231F20"/>
        </w:rPr>
        <w:t>be</w:t>
      </w:r>
      <w:r w:rsidRPr="000F503E">
        <w:rPr>
          <w:b/>
          <w:color w:val="231F20"/>
          <w:spacing w:val="-11"/>
          <w:sz w:val="24"/>
          <w:u w:val="thick" w:color="231F20"/>
        </w:rPr>
        <w:t xml:space="preserve"> </w:t>
      </w:r>
      <w:r w:rsidRPr="000F503E">
        <w:rPr>
          <w:b/>
          <w:color w:val="231F20"/>
          <w:sz w:val="24"/>
          <w:u w:val="thick" w:color="231F20"/>
        </w:rPr>
        <w:t>used</w:t>
      </w:r>
      <w:r w:rsidRPr="000F503E">
        <w:rPr>
          <w:b/>
          <w:color w:val="231F20"/>
          <w:spacing w:val="-12"/>
          <w:sz w:val="24"/>
          <w:u w:val="thick" w:color="231F20"/>
        </w:rPr>
        <w:t xml:space="preserve"> </w:t>
      </w:r>
      <w:r w:rsidRPr="000F503E">
        <w:rPr>
          <w:b/>
          <w:color w:val="231F20"/>
          <w:sz w:val="24"/>
          <w:u w:val="thick" w:color="231F20"/>
        </w:rPr>
        <w:t>for</w:t>
      </w:r>
      <w:r w:rsidRPr="000F503E">
        <w:rPr>
          <w:b/>
          <w:color w:val="231F20"/>
          <w:spacing w:val="-11"/>
          <w:sz w:val="24"/>
          <w:u w:val="thick" w:color="231F20"/>
        </w:rPr>
        <w:t xml:space="preserve"> </w:t>
      </w:r>
      <w:r w:rsidRPr="000F503E">
        <w:rPr>
          <w:b/>
          <w:color w:val="231F20"/>
          <w:sz w:val="24"/>
          <w:u w:val="thick" w:color="231F20"/>
        </w:rPr>
        <w:t>determining</w:t>
      </w:r>
      <w:r w:rsidRPr="000F503E">
        <w:rPr>
          <w:b/>
          <w:color w:val="231F20"/>
          <w:spacing w:val="-11"/>
          <w:sz w:val="24"/>
          <w:u w:val="thick" w:color="231F20"/>
        </w:rPr>
        <w:t xml:space="preserve"> </w:t>
      </w:r>
      <w:r w:rsidRPr="000F503E">
        <w:rPr>
          <w:b/>
          <w:color w:val="231F20"/>
          <w:sz w:val="24"/>
          <w:u w:val="thick" w:color="231F20"/>
        </w:rPr>
        <w:t>deliverable</w:t>
      </w:r>
      <w:r w:rsidRPr="000F503E">
        <w:rPr>
          <w:b/>
          <w:color w:val="231F20"/>
          <w:spacing w:val="-11"/>
          <w:sz w:val="24"/>
          <w:u w:val="thick" w:color="231F20"/>
        </w:rPr>
        <w:t xml:space="preserve"> </w:t>
      </w:r>
      <w:r w:rsidRPr="000F503E">
        <w:rPr>
          <w:b/>
          <w:color w:val="231F20"/>
          <w:sz w:val="24"/>
          <w:u w:val="thick" w:color="231F20"/>
        </w:rPr>
        <w:t>schedule</w:t>
      </w:r>
      <w:r w:rsidRPr="000F503E">
        <w:rPr>
          <w:b/>
          <w:color w:val="231F20"/>
          <w:spacing w:val="-11"/>
          <w:sz w:val="24"/>
          <w:u w:val="thick" w:color="231F20"/>
        </w:rPr>
        <w:t xml:space="preserve"> </w:t>
      </w:r>
      <w:r w:rsidRPr="000F503E">
        <w:rPr>
          <w:b/>
          <w:color w:val="231F20"/>
          <w:sz w:val="24"/>
          <w:u w:val="thick" w:color="231F20"/>
        </w:rPr>
        <w:t>for</w:t>
      </w:r>
      <w:r w:rsidRPr="000F503E">
        <w:rPr>
          <w:b/>
          <w:color w:val="231F20"/>
          <w:spacing w:val="-11"/>
          <w:sz w:val="24"/>
          <w:u w:val="thick" w:color="231F20"/>
        </w:rPr>
        <w:t xml:space="preserve"> </w:t>
      </w:r>
      <w:r w:rsidRPr="000F503E">
        <w:rPr>
          <w:b/>
          <w:color w:val="231F20"/>
          <w:sz w:val="24"/>
          <w:u w:val="thick" w:color="231F20"/>
        </w:rPr>
        <w:t>items</w:t>
      </w:r>
      <w:r w:rsidRPr="000F503E">
        <w:rPr>
          <w:b/>
          <w:color w:val="231F20"/>
          <w:spacing w:val="-11"/>
          <w:sz w:val="24"/>
          <w:u w:val="thick" w:color="231F20"/>
        </w:rPr>
        <w:t xml:space="preserve"> </w:t>
      </w:r>
      <w:r w:rsidRPr="000F503E">
        <w:rPr>
          <w:b/>
          <w:color w:val="231F20"/>
          <w:sz w:val="24"/>
          <w:u w:val="thick" w:color="231F20"/>
        </w:rPr>
        <w:t>completed</w:t>
      </w:r>
      <w:r w:rsidRPr="000F503E">
        <w:rPr>
          <w:b/>
          <w:color w:val="231F20"/>
          <w:sz w:val="24"/>
        </w:rPr>
        <w:t xml:space="preserve"> </w:t>
      </w:r>
      <w:r w:rsidRPr="000F503E">
        <w:rPr>
          <w:b/>
          <w:color w:val="231F20"/>
          <w:sz w:val="24"/>
          <w:u w:val="thick" w:color="231F20"/>
        </w:rPr>
        <w:t>in Task 3 through Task 5</w:t>
      </w:r>
    </w:p>
    <w:p w14:paraId="31537BF9" w14:textId="77777777" w:rsidR="00664894" w:rsidRPr="000F503E" w:rsidRDefault="00664894">
      <w:pPr>
        <w:pStyle w:val="BodyText"/>
        <w:rPr>
          <w:b/>
          <w:sz w:val="20"/>
        </w:rPr>
      </w:pPr>
    </w:p>
    <w:p w14:paraId="6AC7CA3C" w14:textId="77777777" w:rsidR="00664894" w:rsidRPr="000F503E" w:rsidRDefault="00664894">
      <w:pPr>
        <w:pStyle w:val="BodyText"/>
        <w:spacing w:before="11"/>
        <w:rPr>
          <w:b/>
          <w:sz w:val="27"/>
        </w:rPr>
      </w:pPr>
    </w:p>
    <w:tbl>
      <w:tblPr>
        <w:tblW w:w="0" w:type="auto"/>
        <w:tblInd w:w="1298" w:type="dxa"/>
        <w:tblBorders>
          <w:top w:val="single" w:sz="4" w:space="0" w:color="221E1F"/>
          <w:left w:val="single" w:sz="4" w:space="0" w:color="221E1F"/>
          <w:bottom w:val="single" w:sz="4" w:space="0" w:color="221E1F"/>
          <w:right w:val="single" w:sz="4" w:space="0" w:color="221E1F"/>
          <w:insideH w:val="single" w:sz="4" w:space="0" w:color="221E1F"/>
          <w:insideV w:val="single" w:sz="4" w:space="0" w:color="221E1F"/>
        </w:tblBorders>
        <w:tblLayout w:type="fixed"/>
        <w:tblCellMar>
          <w:left w:w="0" w:type="dxa"/>
          <w:right w:w="0" w:type="dxa"/>
        </w:tblCellMar>
        <w:tblLook w:val="01E0" w:firstRow="1" w:lastRow="1" w:firstColumn="1" w:lastColumn="1" w:noHBand="0" w:noVBand="0"/>
      </w:tblPr>
      <w:tblGrid>
        <w:gridCol w:w="3012"/>
        <w:gridCol w:w="6931"/>
      </w:tblGrid>
      <w:tr w:rsidR="00664894" w:rsidRPr="000F503E" w14:paraId="2093C134" w14:textId="77777777">
        <w:trPr>
          <w:trHeight w:val="275"/>
        </w:trPr>
        <w:tc>
          <w:tcPr>
            <w:tcW w:w="3012" w:type="dxa"/>
            <w:shd w:val="clear" w:color="auto" w:fill="D9DBDC"/>
          </w:tcPr>
          <w:p w14:paraId="0DA64447" w14:textId="77777777" w:rsidR="00664894" w:rsidRPr="000F503E" w:rsidRDefault="00C67652">
            <w:pPr>
              <w:pStyle w:val="TableParagraph"/>
              <w:spacing w:line="255" w:lineRule="exact"/>
              <w:ind w:left="4"/>
              <w:rPr>
                <w:b/>
                <w:sz w:val="24"/>
              </w:rPr>
            </w:pPr>
            <w:r w:rsidRPr="000F503E">
              <w:rPr>
                <w:b/>
                <w:color w:val="231F20"/>
                <w:sz w:val="24"/>
              </w:rPr>
              <w:t xml:space="preserve">Level of </w:t>
            </w:r>
            <w:r w:rsidRPr="000F503E">
              <w:rPr>
                <w:b/>
                <w:color w:val="231F20"/>
                <w:spacing w:val="-2"/>
                <w:sz w:val="24"/>
              </w:rPr>
              <w:t>Complexity</w:t>
            </w:r>
          </w:p>
        </w:tc>
        <w:tc>
          <w:tcPr>
            <w:tcW w:w="6931" w:type="dxa"/>
            <w:shd w:val="clear" w:color="auto" w:fill="D9DBDC"/>
          </w:tcPr>
          <w:p w14:paraId="3E962199" w14:textId="77777777" w:rsidR="00664894" w:rsidRPr="000F503E" w:rsidRDefault="00C67652">
            <w:pPr>
              <w:pStyle w:val="TableParagraph"/>
              <w:spacing w:line="255" w:lineRule="exact"/>
              <w:ind w:left="5"/>
              <w:rPr>
                <w:sz w:val="24"/>
              </w:rPr>
            </w:pPr>
            <w:r w:rsidRPr="000F503E">
              <w:rPr>
                <w:color w:val="231F20"/>
                <w:sz w:val="24"/>
              </w:rPr>
              <w:t>Deliverable</w:t>
            </w:r>
            <w:r w:rsidRPr="000F503E">
              <w:rPr>
                <w:color w:val="231F20"/>
                <w:spacing w:val="-2"/>
                <w:sz w:val="24"/>
              </w:rPr>
              <w:t xml:space="preserve"> Response</w:t>
            </w:r>
          </w:p>
        </w:tc>
      </w:tr>
      <w:tr w:rsidR="00664894" w:rsidRPr="000F503E" w14:paraId="51B6F8FD" w14:textId="77777777">
        <w:trPr>
          <w:trHeight w:val="1106"/>
        </w:trPr>
        <w:tc>
          <w:tcPr>
            <w:tcW w:w="3012" w:type="dxa"/>
          </w:tcPr>
          <w:p w14:paraId="5F679A77" w14:textId="77777777" w:rsidR="00664894" w:rsidRPr="000F503E" w:rsidRDefault="00C67652">
            <w:pPr>
              <w:pStyle w:val="TableParagraph"/>
              <w:ind w:left="4"/>
              <w:rPr>
                <w:b/>
                <w:sz w:val="24"/>
              </w:rPr>
            </w:pPr>
            <w:r w:rsidRPr="000F503E">
              <w:rPr>
                <w:b/>
                <w:color w:val="231F20"/>
                <w:spacing w:val="-4"/>
                <w:sz w:val="24"/>
              </w:rPr>
              <w:t>Easy</w:t>
            </w:r>
          </w:p>
        </w:tc>
        <w:tc>
          <w:tcPr>
            <w:tcW w:w="6931" w:type="dxa"/>
          </w:tcPr>
          <w:p w14:paraId="249DB860" w14:textId="77777777" w:rsidR="00664894" w:rsidRPr="000F503E" w:rsidRDefault="00C67652">
            <w:pPr>
              <w:pStyle w:val="TableParagraph"/>
              <w:ind w:left="5" w:right="-15"/>
              <w:jc w:val="both"/>
              <w:rPr>
                <w:sz w:val="24"/>
              </w:rPr>
            </w:pPr>
            <w:r w:rsidRPr="000F503E">
              <w:rPr>
                <w:color w:val="231F20"/>
                <w:sz w:val="24"/>
              </w:rPr>
              <w:t>Respond</w:t>
            </w:r>
            <w:r w:rsidRPr="000F503E">
              <w:rPr>
                <w:color w:val="231F20"/>
                <w:spacing w:val="-1"/>
                <w:sz w:val="24"/>
              </w:rPr>
              <w:t xml:space="preserve"> </w:t>
            </w:r>
            <w:r w:rsidRPr="000F503E">
              <w:rPr>
                <w:color w:val="231F20"/>
                <w:sz w:val="24"/>
              </w:rPr>
              <w:t>with</w:t>
            </w:r>
            <w:r w:rsidRPr="000F503E">
              <w:rPr>
                <w:color w:val="231F20"/>
                <w:spacing w:val="-1"/>
                <w:sz w:val="24"/>
              </w:rPr>
              <w:t xml:space="preserve"> </w:t>
            </w:r>
            <w:r w:rsidRPr="000F503E">
              <w:rPr>
                <w:color w:val="231F20"/>
                <w:sz w:val="24"/>
              </w:rPr>
              <w:t>proposed</w:t>
            </w:r>
            <w:r w:rsidRPr="000F503E">
              <w:rPr>
                <w:color w:val="231F20"/>
                <w:spacing w:val="-1"/>
                <w:sz w:val="24"/>
              </w:rPr>
              <w:t xml:space="preserve"> </w:t>
            </w:r>
            <w:r w:rsidRPr="000F503E">
              <w:rPr>
                <w:color w:val="231F20"/>
                <w:sz w:val="24"/>
              </w:rPr>
              <w:t>course</w:t>
            </w:r>
            <w:r w:rsidRPr="000F503E">
              <w:rPr>
                <w:color w:val="231F20"/>
                <w:spacing w:val="-1"/>
                <w:sz w:val="24"/>
              </w:rPr>
              <w:t xml:space="preserve"> </w:t>
            </w:r>
            <w:r w:rsidRPr="000F503E">
              <w:rPr>
                <w:color w:val="231F20"/>
                <w:sz w:val="24"/>
              </w:rPr>
              <w:t>of</w:t>
            </w:r>
            <w:r w:rsidRPr="000F503E">
              <w:rPr>
                <w:color w:val="231F20"/>
                <w:spacing w:val="-1"/>
                <w:sz w:val="24"/>
              </w:rPr>
              <w:t xml:space="preserve"> </w:t>
            </w:r>
            <w:r w:rsidRPr="000F503E">
              <w:rPr>
                <w:color w:val="231F20"/>
                <w:sz w:val="24"/>
              </w:rPr>
              <w:t>action</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schedule</w:t>
            </w:r>
            <w:r w:rsidRPr="000F503E">
              <w:rPr>
                <w:color w:val="231F20"/>
                <w:spacing w:val="-1"/>
                <w:sz w:val="24"/>
              </w:rPr>
              <w:t xml:space="preserve"> </w:t>
            </w:r>
            <w:r w:rsidRPr="000F503E">
              <w:rPr>
                <w:color w:val="231F20"/>
                <w:sz w:val="24"/>
              </w:rPr>
              <w:t>within</w:t>
            </w:r>
            <w:r w:rsidRPr="000F503E">
              <w:rPr>
                <w:color w:val="231F20"/>
                <w:spacing w:val="-1"/>
                <w:sz w:val="24"/>
              </w:rPr>
              <w:t xml:space="preserve"> </w:t>
            </w:r>
            <w:r w:rsidRPr="000F503E">
              <w:rPr>
                <w:color w:val="231F20"/>
                <w:sz w:val="24"/>
              </w:rPr>
              <w:t>1</w:t>
            </w:r>
            <w:r w:rsidRPr="000F503E">
              <w:rPr>
                <w:color w:val="231F20"/>
                <w:spacing w:val="-1"/>
                <w:sz w:val="24"/>
              </w:rPr>
              <w:t xml:space="preserve"> </w:t>
            </w:r>
            <w:r w:rsidRPr="000F503E">
              <w:rPr>
                <w:color w:val="231F20"/>
                <w:sz w:val="24"/>
              </w:rPr>
              <w:t>business day of complexity determination by Process Area Lead. Execute resolution within 2 business days of approved course of action.</w:t>
            </w:r>
          </w:p>
        </w:tc>
      </w:tr>
    </w:tbl>
    <w:p w14:paraId="737AF200" w14:textId="77777777" w:rsidR="00664894" w:rsidRPr="000F503E" w:rsidRDefault="00664894">
      <w:pPr>
        <w:jc w:val="both"/>
        <w:rPr>
          <w:sz w:val="24"/>
        </w:rPr>
        <w:sectPr w:rsidR="00664894" w:rsidRPr="000F503E" w:rsidSect="0020135C">
          <w:pgSz w:w="12240" w:h="15840"/>
          <w:pgMar w:top="900" w:right="240" w:bottom="720" w:left="240" w:header="373" w:footer="522" w:gutter="0"/>
          <w:cols w:space="720"/>
        </w:sectPr>
      </w:pPr>
    </w:p>
    <w:p w14:paraId="4EA2E003" w14:textId="77777777" w:rsidR="00664894" w:rsidRPr="000F503E" w:rsidRDefault="00664894">
      <w:pPr>
        <w:pStyle w:val="BodyText"/>
        <w:rPr>
          <w:b/>
          <w:sz w:val="20"/>
        </w:rPr>
      </w:pPr>
    </w:p>
    <w:p w14:paraId="5978B039" w14:textId="77777777" w:rsidR="00664894" w:rsidRPr="000F503E" w:rsidRDefault="00664894">
      <w:pPr>
        <w:pStyle w:val="BodyText"/>
        <w:rPr>
          <w:b/>
          <w:sz w:val="20"/>
        </w:rPr>
      </w:pPr>
    </w:p>
    <w:p w14:paraId="060D7272" w14:textId="77777777" w:rsidR="00664894" w:rsidRPr="000F503E" w:rsidRDefault="00664894">
      <w:pPr>
        <w:pStyle w:val="BodyText"/>
        <w:rPr>
          <w:b/>
          <w:sz w:val="20"/>
        </w:rPr>
      </w:pPr>
    </w:p>
    <w:p w14:paraId="4CEC3CEE" w14:textId="77777777" w:rsidR="00664894" w:rsidRPr="000F503E" w:rsidRDefault="00664894">
      <w:pPr>
        <w:pStyle w:val="BodyText"/>
        <w:spacing w:before="8"/>
        <w:rPr>
          <w:b/>
          <w:sz w:val="18"/>
        </w:rPr>
      </w:pPr>
    </w:p>
    <w:tbl>
      <w:tblPr>
        <w:tblW w:w="0" w:type="auto"/>
        <w:tblInd w:w="1298" w:type="dxa"/>
        <w:tblBorders>
          <w:top w:val="single" w:sz="4" w:space="0" w:color="221E1F"/>
          <w:left w:val="single" w:sz="4" w:space="0" w:color="221E1F"/>
          <w:bottom w:val="single" w:sz="4" w:space="0" w:color="221E1F"/>
          <w:right w:val="single" w:sz="4" w:space="0" w:color="221E1F"/>
          <w:insideH w:val="single" w:sz="4" w:space="0" w:color="221E1F"/>
          <w:insideV w:val="single" w:sz="4" w:space="0" w:color="221E1F"/>
        </w:tblBorders>
        <w:tblLayout w:type="fixed"/>
        <w:tblCellMar>
          <w:left w:w="0" w:type="dxa"/>
          <w:right w:w="0" w:type="dxa"/>
        </w:tblCellMar>
        <w:tblLook w:val="01E0" w:firstRow="1" w:lastRow="1" w:firstColumn="1" w:lastColumn="1" w:noHBand="0" w:noVBand="0"/>
      </w:tblPr>
      <w:tblGrid>
        <w:gridCol w:w="3012"/>
        <w:gridCol w:w="6931"/>
      </w:tblGrid>
      <w:tr w:rsidR="00664894" w:rsidRPr="000F503E" w14:paraId="1C545249" w14:textId="77777777">
        <w:trPr>
          <w:trHeight w:val="1103"/>
        </w:trPr>
        <w:tc>
          <w:tcPr>
            <w:tcW w:w="3012" w:type="dxa"/>
          </w:tcPr>
          <w:p w14:paraId="1DEA552C" w14:textId="77777777" w:rsidR="00664894" w:rsidRPr="000F503E" w:rsidRDefault="00C67652">
            <w:pPr>
              <w:pStyle w:val="TableParagraph"/>
              <w:ind w:left="4"/>
              <w:rPr>
                <w:b/>
                <w:sz w:val="24"/>
              </w:rPr>
            </w:pPr>
            <w:r w:rsidRPr="000F503E">
              <w:rPr>
                <w:b/>
                <w:color w:val="231F20"/>
                <w:spacing w:val="-2"/>
                <w:sz w:val="24"/>
              </w:rPr>
              <w:t>Moderate</w:t>
            </w:r>
          </w:p>
        </w:tc>
        <w:tc>
          <w:tcPr>
            <w:tcW w:w="6931" w:type="dxa"/>
          </w:tcPr>
          <w:p w14:paraId="41D2433D" w14:textId="77777777" w:rsidR="00664894" w:rsidRPr="000F503E" w:rsidRDefault="00C67652">
            <w:pPr>
              <w:pStyle w:val="TableParagraph"/>
              <w:ind w:left="5" w:right="-15"/>
              <w:jc w:val="both"/>
              <w:rPr>
                <w:sz w:val="24"/>
              </w:rPr>
            </w:pPr>
            <w:r w:rsidRPr="000F503E">
              <w:rPr>
                <w:color w:val="231F20"/>
                <w:sz w:val="24"/>
              </w:rPr>
              <w:t>Respond</w:t>
            </w:r>
            <w:r w:rsidRPr="000F503E">
              <w:rPr>
                <w:color w:val="231F20"/>
                <w:spacing w:val="-1"/>
                <w:sz w:val="24"/>
              </w:rPr>
              <w:t xml:space="preserve"> </w:t>
            </w:r>
            <w:r w:rsidRPr="000F503E">
              <w:rPr>
                <w:color w:val="231F20"/>
                <w:sz w:val="24"/>
              </w:rPr>
              <w:t>with</w:t>
            </w:r>
            <w:r w:rsidRPr="000F503E">
              <w:rPr>
                <w:color w:val="231F20"/>
                <w:spacing w:val="-1"/>
                <w:sz w:val="24"/>
              </w:rPr>
              <w:t xml:space="preserve"> </w:t>
            </w:r>
            <w:r w:rsidRPr="000F503E">
              <w:rPr>
                <w:color w:val="231F20"/>
                <w:sz w:val="24"/>
              </w:rPr>
              <w:t>proposed</w:t>
            </w:r>
            <w:r w:rsidRPr="000F503E">
              <w:rPr>
                <w:color w:val="231F20"/>
                <w:spacing w:val="-1"/>
                <w:sz w:val="24"/>
              </w:rPr>
              <w:t xml:space="preserve"> </w:t>
            </w:r>
            <w:r w:rsidRPr="000F503E">
              <w:rPr>
                <w:color w:val="231F20"/>
                <w:sz w:val="24"/>
              </w:rPr>
              <w:t>course</w:t>
            </w:r>
            <w:r w:rsidRPr="000F503E">
              <w:rPr>
                <w:color w:val="231F20"/>
                <w:spacing w:val="-1"/>
                <w:sz w:val="24"/>
              </w:rPr>
              <w:t xml:space="preserve"> </w:t>
            </w:r>
            <w:r w:rsidRPr="000F503E">
              <w:rPr>
                <w:color w:val="231F20"/>
                <w:sz w:val="24"/>
              </w:rPr>
              <w:t>of</w:t>
            </w:r>
            <w:r w:rsidRPr="000F503E">
              <w:rPr>
                <w:color w:val="231F20"/>
                <w:spacing w:val="-1"/>
                <w:sz w:val="24"/>
              </w:rPr>
              <w:t xml:space="preserve"> </w:t>
            </w:r>
            <w:r w:rsidRPr="000F503E">
              <w:rPr>
                <w:color w:val="231F20"/>
                <w:sz w:val="24"/>
              </w:rPr>
              <w:t>action</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schedule</w:t>
            </w:r>
            <w:r w:rsidRPr="000F503E">
              <w:rPr>
                <w:color w:val="231F20"/>
                <w:spacing w:val="-1"/>
                <w:sz w:val="24"/>
              </w:rPr>
              <w:t xml:space="preserve"> </w:t>
            </w:r>
            <w:r w:rsidRPr="000F503E">
              <w:rPr>
                <w:color w:val="231F20"/>
                <w:sz w:val="24"/>
              </w:rPr>
              <w:t>within</w:t>
            </w:r>
            <w:r w:rsidRPr="000F503E">
              <w:rPr>
                <w:color w:val="231F20"/>
                <w:spacing w:val="-1"/>
                <w:sz w:val="24"/>
              </w:rPr>
              <w:t xml:space="preserve"> </w:t>
            </w:r>
            <w:r w:rsidRPr="000F503E">
              <w:rPr>
                <w:color w:val="231F20"/>
                <w:sz w:val="24"/>
              </w:rPr>
              <w:t>2</w:t>
            </w:r>
            <w:r w:rsidRPr="000F503E">
              <w:rPr>
                <w:color w:val="231F20"/>
                <w:spacing w:val="-1"/>
                <w:sz w:val="24"/>
              </w:rPr>
              <w:t xml:space="preserve"> </w:t>
            </w:r>
            <w:r w:rsidRPr="000F503E">
              <w:rPr>
                <w:color w:val="231F20"/>
                <w:sz w:val="24"/>
              </w:rPr>
              <w:t>business days of complexity determination by Process Area Lead. Execute resolution within 4 business days of approved course of</w:t>
            </w:r>
          </w:p>
          <w:p w14:paraId="3A6A553A" w14:textId="77777777" w:rsidR="00664894" w:rsidRPr="000F503E" w:rsidRDefault="00C67652">
            <w:pPr>
              <w:pStyle w:val="TableParagraph"/>
              <w:spacing w:line="255" w:lineRule="exact"/>
              <w:ind w:left="5"/>
              <w:rPr>
                <w:sz w:val="24"/>
              </w:rPr>
            </w:pPr>
            <w:r w:rsidRPr="000F503E">
              <w:rPr>
                <w:color w:val="231F20"/>
                <w:spacing w:val="-2"/>
                <w:sz w:val="24"/>
              </w:rPr>
              <w:t>action.</w:t>
            </w:r>
          </w:p>
        </w:tc>
      </w:tr>
      <w:tr w:rsidR="00664894" w:rsidRPr="000F503E" w14:paraId="276B6EBA" w14:textId="77777777">
        <w:trPr>
          <w:trHeight w:val="1102"/>
        </w:trPr>
        <w:tc>
          <w:tcPr>
            <w:tcW w:w="3012" w:type="dxa"/>
          </w:tcPr>
          <w:p w14:paraId="69E5878B" w14:textId="77777777" w:rsidR="00664894" w:rsidRPr="000F503E" w:rsidRDefault="00C67652">
            <w:pPr>
              <w:pStyle w:val="TableParagraph"/>
              <w:ind w:left="4"/>
              <w:rPr>
                <w:b/>
                <w:sz w:val="24"/>
              </w:rPr>
            </w:pPr>
            <w:r w:rsidRPr="000F503E">
              <w:rPr>
                <w:b/>
                <w:color w:val="231F20"/>
                <w:spacing w:val="-2"/>
                <w:sz w:val="24"/>
              </w:rPr>
              <w:t>Complex</w:t>
            </w:r>
          </w:p>
        </w:tc>
        <w:tc>
          <w:tcPr>
            <w:tcW w:w="6931" w:type="dxa"/>
          </w:tcPr>
          <w:p w14:paraId="258DD536" w14:textId="77777777" w:rsidR="00664894" w:rsidRPr="000F503E" w:rsidRDefault="00C67652">
            <w:pPr>
              <w:pStyle w:val="TableParagraph"/>
              <w:ind w:left="5" w:right="-15"/>
              <w:rPr>
                <w:sz w:val="24"/>
              </w:rPr>
            </w:pPr>
            <w:r w:rsidRPr="000F503E">
              <w:rPr>
                <w:color w:val="231F20"/>
                <w:sz w:val="24"/>
              </w:rPr>
              <w:t>Respond</w:t>
            </w:r>
            <w:r w:rsidRPr="000F503E">
              <w:rPr>
                <w:color w:val="231F20"/>
                <w:spacing w:val="-1"/>
                <w:sz w:val="24"/>
              </w:rPr>
              <w:t xml:space="preserve"> </w:t>
            </w:r>
            <w:r w:rsidRPr="000F503E">
              <w:rPr>
                <w:color w:val="231F20"/>
                <w:sz w:val="24"/>
              </w:rPr>
              <w:t>with</w:t>
            </w:r>
            <w:r w:rsidRPr="000F503E">
              <w:rPr>
                <w:color w:val="231F20"/>
                <w:spacing w:val="-1"/>
                <w:sz w:val="24"/>
              </w:rPr>
              <w:t xml:space="preserve"> </w:t>
            </w:r>
            <w:r w:rsidRPr="000F503E">
              <w:rPr>
                <w:color w:val="231F20"/>
                <w:sz w:val="24"/>
              </w:rPr>
              <w:t>proposed</w:t>
            </w:r>
            <w:r w:rsidRPr="000F503E">
              <w:rPr>
                <w:color w:val="231F20"/>
                <w:spacing w:val="-1"/>
                <w:sz w:val="24"/>
              </w:rPr>
              <w:t xml:space="preserve"> </w:t>
            </w:r>
            <w:r w:rsidRPr="000F503E">
              <w:rPr>
                <w:color w:val="231F20"/>
                <w:sz w:val="24"/>
              </w:rPr>
              <w:t>course</w:t>
            </w:r>
            <w:r w:rsidRPr="000F503E">
              <w:rPr>
                <w:color w:val="231F20"/>
                <w:spacing w:val="-1"/>
                <w:sz w:val="24"/>
              </w:rPr>
              <w:t xml:space="preserve"> </w:t>
            </w:r>
            <w:r w:rsidRPr="000F503E">
              <w:rPr>
                <w:color w:val="231F20"/>
                <w:sz w:val="24"/>
              </w:rPr>
              <w:t>of</w:t>
            </w:r>
            <w:r w:rsidRPr="000F503E">
              <w:rPr>
                <w:color w:val="231F20"/>
                <w:spacing w:val="-1"/>
                <w:sz w:val="24"/>
              </w:rPr>
              <w:t xml:space="preserve"> </w:t>
            </w:r>
            <w:r w:rsidRPr="000F503E">
              <w:rPr>
                <w:color w:val="231F20"/>
                <w:sz w:val="24"/>
              </w:rPr>
              <w:t>action</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schedule</w:t>
            </w:r>
            <w:r w:rsidRPr="000F503E">
              <w:rPr>
                <w:color w:val="231F20"/>
                <w:spacing w:val="-1"/>
                <w:sz w:val="24"/>
              </w:rPr>
              <w:t xml:space="preserve"> </w:t>
            </w:r>
            <w:r w:rsidRPr="000F503E">
              <w:rPr>
                <w:color w:val="231F20"/>
                <w:sz w:val="24"/>
              </w:rPr>
              <w:t>within</w:t>
            </w:r>
            <w:r w:rsidRPr="000F503E">
              <w:rPr>
                <w:color w:val="231F20"/>
                <w:spacing w:val="-1"/>
                <w:sz w:val="24"/>
              </w:rPr>
              <w:t xml:space="preserve"> </w:t>
            </w:r>
            <w:r w:rsidRPr="000F503E">
              <w:rPr>
                <w:color w:val="231F20"/>
                <w:sz w:val="24"/>
              </w:rPr>
              <w:t>3</w:t>
            </w:r>
            <w:r w:rsidRPr="000F503E">
              <w:rPr>
                <w:color w:val="231F20"/>
                <w:spacing w:val="-1"/>
                <w:sz w:val="24"/>
              </w:rPr>
              <w:t xml:space="preserve"> </w:t>
            </w:r>
            <w:r w:rsidRPr="000F503E">
              <w:rPr>
                <w:color w:val="231F20"/>
                <w:sz w:val="24"/>
              </w:rPr>
              <w:t>business days of complexity determination by Process Area Lead.</w:t>
            </w:r>
          </w:p>
          <w:p w14:paraId="4D3939CE" w14:textId="77777777" w:rsidR="00664894" w:rsidRPr="000F503E" w:rsidRDefault="00C67652">
            <w:pPr>
              <w:pStyle w:val="TableParagraph"/>
              <w:ind w:left="5" w:right="-15"/>
              <w:rPr>
                <w:sz w:val="24"/>
              </w:rPr>
            </w:pPr>
            <w:r w:rsidRPr="000F503E">
              <w:rPr>
                <w:color w:val="231F20"/>
                <w:sz w:val="24"/>
              </w:rPr>
              <w:t>Execute</w:t>
            </w:r>
            <w:r w:rsidRPr="000F503E">
              <w:rPr>
                <w:color w:val="231F20"/>
                <w:spacing w:val="-10"/>
                <w:sz w:val="24"/>
              </w:rPr>
              <w:t xml:space="preserve"> </w:t>
            </w:r>
            <w:r w:rsidRPr="000F503E">
              <w:rPr>
                <w:color w:val="231F20"/>
                <w:sz w:val="24"/>
              </w:rPr>
              <w:t>resolution</w:t>
            </w:r>
            <w:r w:rsidRPr="000F503E">
              <w:rPr>
                <w:color w:val="231F20"/>
                <w:spacing w:val="-9"/>
                <w:sz w:val="24"/>
              </w:rPr>
              <w:t xml:space="preserve"> </w:t>
            </w:r>
            <w:r w:rsidRPr="000F503E">
              <w:rPr>
                <w:color w:val="231F20"/>
                <w:sz w:val="24"/>
              </w:rPr>
              <w:t>within</w:t>
            </w:r>
            <w:r w:rsidRPr="000F503E">
              <w:rPr>
                <w:color w:val="231F20"/>
                <w:spacing w:val="-10"/>
                <w:sz w:val="24"/>
              </w:rPr>
              <w:t xml:space="preserve"> </w:t>
            </w:r>
            <w:r w:rsidRPr="000F503E">
              <w:rPr>
                <w:color w:val="231F20"/>
                <w:sz w:val="24"/>
              </w:rPr>
              <w:t>10</w:t>
            </w:r>
            <w:r w:rsidRPr="000F503E">
              <w:rPr>
                <w:color w:val="231F20"/>
                <w:spacing w:val="-9"/>
                <w:sz w:val="24"/>
              </w:rPr>
              <w:t xml:space="preserve"> </w:t>
            </w:r>
            <w:r w:rsidRPr="000F503E">
              <w:rPr>
                <w:color w:val="231F20"/>
                <w:sz w:val="24"/>
              </w:rPr>
              <w:t>business</w:t>
            </w:r>
            <w:r w:rsidRPr="000F503E">
              <w:rPr>
                <w:color w:val="231F20"/>
                <w:spacing w:val="-10"/>
                <w:sz w:val="24"/>
              </w:rPr>
              <w:t xml:space="preserve"> </w:t>
            </w:r>
            <w:r w:rsidRPr="000F503E">
              <w:rPr>
                <w:color w:val="231F20"/>
                <w:sz w:val="24"/>
              </w:rPr>
              <w:t>days</w:t>
            </w:r>
            <w:r w:rsidRPr="000F503E">
              <w:rPr>
                <w:color w:val="231F20"/>
                <w:spacing w:val="-10"/>
                <w:sz w:val="24"/>
              </w:rPr>
              <w:t xml:space="preserve"> </w:t>
            </w:r>
            <w:r w:rsidRPr="000F503E">
              <w:rPr>
                <w:color w:val="231F20"/>
                <w:sz w:val="24"/>
              </w:rPr>
              <w:t>of</w:t>
            </w:r>
            <w:r w:rsidRPr="000F503E">
              <w:rPr>
                <w:color w:val="231F20"/>
                <w:spacing w:val="-9"/>
                <w:sz w:val="24"/>
              </w:rPr>
              <w:t xml:space="preserve"> </w:t>
            </w:r>
            <w:r w:rsidRPr="000F503E">
              <w:rPr>
                <w:color w:val="231F20"/>
                <w:sz w:val="24"/>
              </w:rPr>
              <w:t>approved</w:t>
            </w:r>
            <w:r w:rsidRPr="000F503E">
              <w:rPr>
                <w:color w:val="231F20"/>
                <w:spacing w:val="-9"/>
                <w:sz w:val="24"/>
              </w:rPr>
              <w:t xml:space="preserve"> </w:t>
            </w:r>
            <w:r w:rsidRPr="000F503E">
              <w:rPr>
                <w:color w:val="231F20"/>
                <w:sz w:val="24"/>
              </w:rPr>
              <w:t>course</w:t>
            </w:r>
            <w:r w:rsidRPr="000F503E">
              <w:rPr>
                <w:color w:val="231F20"/>
                <w:spacing w:val="-9"/>
                <w:sz w:val="24"/>
              </w:rPr>
              <w:t xml:space="preserve"> </w:t>
            </w:r>
            <w:r w:rsidRPr="000F503E">
              <w:rPr>
                <w:color w:val="231F20"/>
                <w:sz w:val="24"/>
              </w:rPr>
              <w:t>of</w:t>
            </w:r>
            <w:r w:rsidRPr="000F503E">
              <w:rPr>
                <w:color w:val="231F20"/>
                <w:spacing w:val="-9"/>
                <w:sz w:val="24"/>
              </w:rPr>
              <w:t xml:space="preserve"> </w:t>
            </w:r>
            <w:r w:rsidRPr="000F503E">
              <w:rPr>
                <w:color w:val="231F20"/>
                <w:spacing w:val="-2"/>
                <w:sz w:val="24"/>
              </w:rPr>
              <w:t>action.</w:t>
            </w:r>
          </w:p>
        </w:tc>
      </w:tr>
      <w:tr w:rsidR="00664894" w:rsidRPr="000F503E" w14:paraId="29153B1B" w14:textId="77777777">
        <w:trPr>
          <w:trHeight w:val="828"/>
        </w:trPr>
        <w:tc>
          <w:tcPr>
            <w:tcW w:w="3012" w:type="dxa"/>
          </w:tcPr>
          <w:p w14:paraId="5F8395B5" w14:textId="77777777" w:rsidR="00664894" w:rsidRPr="000F503E" w:rsidRDefault="00C67652">
            <w:pPr>
              <w:pStyle w:val="TableParagraph"/>
              <w:spacing w:before="1"/>
              <w:ind w:left="4"/>
              <w:rPr>
                <w:b/>
                <w:sz w:val="24"/>
              </w:rPr>
            </w:pPr>
            <w:r w:rsidRPr="000F503E">
              <w:rPr>
                <w:b/>
                <w:color w:val="231F20"/>
                <w:sz w:val="24"/>
              </w:rPr>
              <w:t xml:space="preserve">Highly </w:t>
            </w:r>
            <w:r w:rsidRPr="000F503E">
              <w:rPr>
                <w:b/>
                <w:color w:val="231F20"/>
                <w:spacing w:val="-2"/>
                <w:sz w:val="24"/>
              </w:rPr>
              <w:t>Complex</w:t>
            </w:r>
          </w:p>
        </w:tc>
        <w:tc>
          <w:tcPr>
            <w:tcW w:w="6931" w:type="dxa"/>
          </w:tcPr>
          <w:p w14:paraId="56132D2D" w14:textId="77777777" w:rsidR="00664894" w:rsidRPr="000F503E" w:rsidRDefault="00C67652">
            <w:pPr>
              <w:pStyle w:val="TableParagraph"/>
              <w:spacing w:before="1"/>
              <w:ind w:left="5" w:right="-15"/>
              <w:rPr>
                <w:sz w:val="24"/>
              </w:rPr>
            </w:pPr>
            <w:r w:rsidRPr="000F503E">
              <w:rPr>
                <w:color w:val="231F20"/>
                <w:sz w:val="24"/>
              </w:rPr>
              <w:t>Respond</w:t>
            </w:r>
            <w:r w:rsidRPr="000F503E">
              <w:rPr>
                <w:color w:val="231F20"/>
                <w:spacing w:val="-1"/>
                <w:sz w:val="24"/>
              </w:rPr>
              <w:t xml:space="preserve"> </w:t>
            </w:r>
            <w:r w:rsidRPr="000F503E">
              <w:rPr>
                <w:color w:val="231F20"/>
                <w:sz w:val="24"/>
              </w:rPr>
              <w:t>with</w:t>
            </w:r>
            <w:r w:rsidRPr="000F503E">
              <w:rPr>
                <w:color w:val="231F20"/>
                <w:spacing w:val="-1"/>
                <w:sz w:val="24"/>
              </w:rPr>
              <w:t xml:space="preserve"> </w:t>
            </w:r>
            <w:r w:rsidRPr="000F503E">
              <w:rPr>
                <w:color w:val="231F20"/>
                <w:sz w:val="24"/>
              </w:rPr>
              <w:t>proposed</w:t>
            </w:r>
            <w:r w:rsidRPr="000F503E">
              <w:rPr>
                <w:color w:val="231F20"/>
                <w:spacing w:val="-1"/>
                <w:sz w:val="24"/>
              </w:rPr>
              <w:t xml:space="preserve"> </w:t>
            </w:r>
            <w:r w:rsidRPr="000F503E">
              <w:rPr>
                <w:color w:val="231F20"/>
                <w:sz w:val="24"/>
              </w:rPr>
              <w:t>course</w:t>
            </w:r>
            <w:r w:rsidRPr="000F503E">
              <w:rPr>
                <w:color w:val="231F20"/>
                <w:spacing w:val="-1"/>
                <w:sz w:val="24"/>
              </w:rPr>
              <w:t xml:space="preserve"> </w:t>
            </w:r>
            <w:r w:rsidRPr="000F503E">
              <w:rPr>
                <w:color w:val="231F20"/>
                <w:sz w:val="24"/>
              </w:rPr>
              <w:t>of</w:t>
            </w:r>
            <w:r w:rsidRPr="000F503E">
              <w:rPr>
                <w:color w:val="231F20"/>
                <w:spacing w:val="-1"/>
                <w:sz w:val="24"/>
              </w:rPr>
              <w:t xml:space="preserve"> </w:t>
            </w:r>
            <w:r w:rsidRPr="000F503E">
              <w:rPr>
                <w:color w:val="231F20"/>
                <w:sz w:val="24"/>
              </w:rPr>
              <w:t>action</w:t>
            </w:r>
            <w:r w:rsidRPr="000F503E">
              <w:rPr>
                <w:color w:val="231F20"/>
                <w:spacing w:val="-1"/>
                <w:sz w:val="24"/>
              </w:rPr>
              <w:t xml:space="preserve"> </w:t>
            </w:r>
            <w:r w:rsidRPr="000F503E">
              <w:rPr>
                <w:color w:val="231F20"/>
                <w:sz w:val="24"/>
              </w:rPr>
              <w:t>and</w:t>
            </w:r>
            <w:r w:rsidRPr="000F503E">
              <w:rPr>
                <w:color w:val="231F20"/>
                <w:spacing w:val="-1"/>
                <w:sz w:val="24"/>
              </w:rPr>
              <w:t xml:space="preserve"> </w:t>
            </w:r>
            <w:r w:rsidRPr="000F503E">
              <w:rPr>
                <w:color w:val="231F20"/>
                <w:sz w:val="24"/>
              </w:rPr>
              <w:t>schedule</w:t>
            </w:r>
            <w:r w:rsidRPr="000F503E">
              <w:rPr>
                <w:color w:val="231F20"/>
                <w:spacing w:val="-1"/>
                <w:sz w:val="24"/>
              </w:rPr>
              <w:t xml:space="preserve"> </w:t>
            </w:r>
            <w:r w:rsidRPr="000F503E">
              <w:rPr>
                <w:color w:val="231F20"/>
                <w:sz w:val="24"/>
              </w:rPr>
              <w:t>within</w:t>
            </w:r>
            <w:r w:rsidRPr="000F503E">
              <w:rPr>
                <w:color w:val="231F20"/>
                <w:spacing w:val="-1"/>
                <w:sz w:val="24"/>
              </w:rPr>
              <w:t xml:space="preserve"> </w:t>
            </w:r>
            <w:r w:rsidRPr="000F503E">
              <w:rPr>
                <w:color w:val="231F20"/>
                <w:sz w:val="24"/>
              </w:rPr>
              <w:t>5</w:t>
            </w:r>
            <w:r w:rsidRPr="000F503E">
              <w:rPr>
                <w:color w:val="231F20"/>
                <w:spacing w:val="-1"/>
                <w:sz w:val="24"/>
              </w:rPr>
              <w:t xml:space="preserve"> </w:t>
            </w:r>
            <w:r w:rsidRPr="000F503E">
              <w:rPr>
                <w:color w:val="231F20"/>
                <w:sz w:val="24"/>
              </w:rPr>
              <w:t>business days of complexity determination by Process Area Lead.</w:t>
            </w:r>
          </w:p>
          <w:p w14:paraId="38B8EAD2" w14:textId="77777777" w:rsidR="00664894" w:rsidRPr="000F503E" w:rsidRDefault="00C67652">
            <w:pPr>
              <w:pStyle w:val="TableParagraph"/>
              <w:spacing w:line="255" w:lineRule="exact"/>
              <w:ind w:left="5"/>
              <w:rPr>
                <w:sz w:val="24"/>
              </w:rPr>
            </w:pPr>
            <w:r w:rsidRPr="000F503E">
              <w:rPr>
                <w:color w:val="231F20"/>
                <w:sz w:val="24"/>
              </w:rPr>
              <w:t>Execute</w:t>
            </w:r>
            <w:r w:rsidRPr="000F503E">
              <w:rPr>
                <w:color w:val="231F20"/>
                <w:spacing w:val="-2"/>
                <w:sz w:val="24"/>
              </w:rPr>
              <w:t xml:space="preserve"> </w:t>
            </w:r>
            <w:r w:rsidRPr="000F503E">
              <w:rPr>
                <w:color w:val="231F20"/>
                <w:sz w:val="24"/>
              </w:rPr>
              <w:t>resolution</w:t>
            </w:r>
            <w:r w:rsidRPr="000F503E">
              <w:rPr>
                <w:color w:val="231F20"/>
                <w:spacing w:val="-1"/>
                <w:sz w:val="24"/>
              </w:rPr>
              <w:t xml:space="preserve"> </w:t>
            </w:r>
            <w:r w:rsidRPr="000F503E">
              <w:rPr>
                <w:color w:val="231F20"/>
                <w:sz w:val="24"/>
              </w:rPr>
              <w:t>as</w:t>
            </w:r>
            <w:r w:rsidRPr="000F503E">
              <w:rPr>
                <w:color w:val="231F20"/>
                <w:spacing w:val="-2"/>
                <w:sz w:val="24"/>
              </w:rPr>
              <w:t xml:space="preserve"> </w:t>
            </w:r>
            <w:r w:rsidRPr="000F503E">
              <w:rPr>
                <w:color w:val="231F20"/>
                <w:sz w:val="24"/>
              </w:rPr>
              <w:t>agreed</w:t>
            </w:r>
            <w:r w:rsidRPr="000F503E">
              <w:rPr>
                <w:color w:val="231F20"/>
                <w:spacing w:val="-1"/>
                <w:sz w:val="24"/>
              </w:rPr>
              <w:t xml:space="preserve"> </w:t>
            </w:r>
            <w:proofErr w:type="gramStart"/>
            <w:r w:rsidRPr="000F503E">
              <w:rPr>
                <w:color w:val="231F20"/>
                <w:sz w:val="24"/>
              </w:rPr>
              <w:t>per</w:t>
            </w:r>
            <w:proofErr w:type="gramEnd"/>
            <w:r w:rsidRPr="000F503E">
              <w:rPr>
                <w:color w:val="231F20"/>
                <w:spacing w:val="-2"/>
                <w:sz w:val="24"/>
              </w:rPr>
              <w:t xml:space="preserve"> </w:t>
            </w:r>
            <w:r w:rsidRPr="000F503E">
              <w:rPr>
                <w:color w:val="231F20"/>
                <w:sz w:val="24"/>
              </w:rPr>
              <w:t>the</w:t>
            </w:r>
            <w:r w:rsidRPr="000F503E">
              <w:rPr>
                <w:color w:val="231F20"/>
                <w:spacing w:val="-1"/>
                <w:sz w:val="24"/>
              </w:rPr>
              <w:t xml:space="preserve"> </w:t>
            </w:r>
            <w:r w:rsidRPr="000F503E">
              <w:rPr>
                <w:color w:val="231F20"/>
                <w:sz w:val="24"/>
              </w:rPr>
              <w:t>approved</w:t>
            </w:r>
            <w:r w:rsidRPr="000F503E">
              <w:rPr>
                <w:color w:val="231F20"/>
                <w:spacing w:val="-2"/>
                <w:sz w:val="24"/>
              </w:rPr>
              <w:t xml:space="preserve"> </w:t>
            </w:r>
            <w:r w:rsidRPr="000F503E">
              <w:rPr>
                <w:color w:val="231F20"/>
                <w:sz w:val="24"/>
              </w:rPr>
              <w:t>course</w:t>
            </w:r>
            <w:r w:rsidRPr="000F503E">
              <w:rPr>
                <w:color w:val="231F20"/>
                <w:spacing w:val="-1"/>
                <w:sz w:val="24"/>
              </w:rPr>
              <w:t xml:space="preserve"> </w:t>
            </w:r>
            <w:r w:rsidRPr="000F503E">
              <w:rPr>
                <w:color w:val="231F20"/>
                <w:sz w:val="24"/>
              </w:rPr>
              <w:t>of</w:t>
            </w:r>
            <w:r w:rsidRPr="000F503E">
              <w:rPr>
                <w:color w:val="231F20"/>
                <w:spacing w:val="-1"/>
                <w:sz w:val="24"/>
              </w:rPr>
              <w:t xml:space="preserve"> </w:t>
            </w:r>
            <w:r w:rsidRPr="000F503E">
              <w:rPr>
                <w:color w:val="231F20"/>
                <w:spacing w:val="-2"/>
                <w:sz w:val="24"/>
              </w:rPr>
              <w:t>action.</w:t>
            </w:r>
          </w:p>
        </w:tc>
      </w:tr>
    </w:tbl>
    <w:p w14:paraId="2E8932DB" w14:textId="77777777" w:rsidR="00664894" w:rsidRPr="000F503E" w:rsidRDefault="00664894">
      <w:pPr>
        <w:pStyle w:val="BodyText"/>
        <w:rPr>
          <w:b/>
          <w:sz w:val="20"/>
        </w:rPr>
      </w:pPr>
    </w:p>
    <w:p w14:paraId="289A9D90" w14:textId="77777777" w:rsidR="00F40862" w:rsidRPr="000F503E" w:rsidRDefault="00F40862" w:rsidP="00F40862">
      <w:pPr>
        <w:keepNext/>
        <w:widowControl/>
        <w:outlineLvl w:val="1"/>
        <w:rPr>
          <w:b/>
          <w:bCs/>
          <w:sz w:val="24"/>
          <w:szCs w:val="24"/>
        </w:rPr>
      </w:pPr>
      <w:r w:rsidRPr="000F503E">
        <w:rPr>
          <w:b/>
          <w:bCs/>
          <w:sz w:val="24"/>
          <w:szCs w:val="24"/>
        </w:rPr>
        <w:t>2.5.1</w:t>
      </w:r>
      <w:r w:rsidRPr="000F503E">
        <w:rPr>
          <w:b/>
          <w:bCs/>
          <w:sz w:val="24"/>
          <w:szCs w:val="24"/>
        </w:rPr>
        <w:tab/>
        <w:t>Contractor Quality Control Plan (QCP)</w:t>
      </w:r>
    </w:p>
    <w:p w14:paraId="4E9B63D2" w14:textId="4CB7BFCE" w:rsidR="00F40862" w:rsidRPr="000F503E" w:rsidRDefault="00F40862" w:rsidP="00F40862">
      <w:pPr>
        <w:widowControl/>
        <w:autoSpaceDE/>
        <w:autoSpaceDN/>
        <w:spacing w:before="120" w:after="120"/>
        <w:rPr>
          <w:b/>
          <w:sz w:val="24"/>
          <w:szCs w:val="24"/>
        </w:rPr>
      </w:pPr>
      <w:r w:rsidRPr="000F503E">
        <w:rPr>
          <w:sz w:val="24"/>
          <w:szCs w:val="24"/>
        </w:rPr>
        <w:t xml:space="preserve">The contractor shall submit a QCP within </w:t>
      </w:r>
      <w:r w:rsidR="00692530" w:rsidRPr="000F503E">
        <w:rPr>
          <w:sz w:val="24"/>
          <w:szCs w:val="24"/>
        </w:rPr>
        <w:t>10 business</w:t>
      </w:r>
      <w:r w:rsidRPr="000F503E">
        <w:rPr>
          <w:sz w:val="24"/>
          <w:szCs w:val="24"/>
        </w:rPr>
        <w:t xml:space="preserve"> days of contract start date to the Government Program Management Office (PMO) and Contracting Officer Representative (COR).  This plan shall describe the contractor’s methodology of compliance with the Deliverables and Performance Requirements Summary outlined above.  The COR will notify the contractor of concurrence or required modifications to the QCP within 10 business days of receipt.  The contractor shall make appropriate modifications within 5-business days of the COR</w:t>
      </w:r>
      <w:r w:rsidR="00692530">
        <w:rPr>
          <w:sz w:val="24"/>
          <w:szCs w:val="24"/>
        </w:rPr>
        <w:t>s</w:t>
      </w:r>
      <w:r w:rsidRPr="000F503E">
        <w:rPr>
          <w:sz w:val="24"/>
          <w:szCs w:val="24"/>
        </w:rPr>
        <w:t xml:space="preserve"> notification and provide a revised QCP within 5-business days.</w:t>
      </w:r>
    </w:p>
    <w:p w14:paraId="3A514635" w14:textId="77777777" w:rsidR="00F40862" w:rsidRPr="000F503E" w:rsidRDefault="00F40862" w:rsidP="00F40862">
      <w:pPr>
        <w:widowControl/>
        <w:autoSpaceDE/>
        <w:autoSpaceDN/>
        <w:rPr>
          <w:b/>
          <w:bCs/>
          <w:sz w:val="24"/>
          <w:szCs w:val="24"/>
        </w:rPr>
      </w:pPr>
    </w:p>
    <w:p w14:paraId="5AFF2DB4" w14:textId="77777777" w:rsidR="00F40862" w:rsidRPr="000F503E" w:rsidRDefault="00F40862" w:rsidP="00F40862">
      <w:pPr>
        <w:keepNext/>
        <w:widowControl/>
        <w:outlineLvl w:val="0"/>
        <w:rPr>
          <w:b/>
          <w:bCs/>
          <w:kern w:val="36"/>
          <w:sz w:val="24"/>
          <w:szCs w:val="24"/>
        </w:rPr>
      </w:pPr>
      <w:r w:rsidRPr="000F503E">
        <w:rPr>
          <w:b/>
          <w:bCs/>
          <w:kern w:val="36"/>
          <w:sz w:val="24"/>
          <w:szCs w:val="24"/>
        </w:rPr>
        <w:t>2.6</w:t>
      </w:r>
      <w:r w:rsidRPr="000F503E">
        <w:rPr>
          <w:b/>
          <w:bCs/>
          <w:kern w:val="36"/>
          <w:sz w:val="24"/>
          <w:szCs w:val="24"/>
        </w:rPr>
        <w:tab/>
        <w:t>PERFORMANCE REQUIREMENTS</w:t>
      </w:r>
    </w:p>
    <w:p w14:paraId="0A89330D" w14:textId="77777777" w:rsidR="00F40862" w:rsidRPr="000F503E" w:rsidRDefault="00F40862" w:rsidP="00F40862">
      <w:pPr>
        <w:widowControl/>
        <w:autoSpaceDE/>
        <w:autoSpaceDN/>
        <w:rPr>
          <w:b/>
          <w:bCs/>
          <w:sz w:val="24"/>
          <w:szCs w:val="24"/>
        </w:rPr>
      </w:pPr>
    </w:p>
    <w:p w14:paraId="4C783956" w14:textId="77777777" w:rsidR="00F40862" w:rsidRPr="000F503E" w:rsidRDefault="00F40862" w:rsidP="00D44CCD">
      <w:pPr>
        <w:widowControl/>
        <w:numPr>
          <w:ilvl w:val="0"/>
          <w:numId w:val="100"/>
        </w:numPr>
        <w:autoSpaceDE/>
        <w:autoSpaceDN/>
        <w:contextualSpacing/>
        <w:rPr>
          <w:sz w:val="24"/>
          <w:szCs w:val="24"/>
        </w:rPr>
      </w:pPr>
      <w:r w:rsidRPr="000F503E">
        <w:rPr>
          <w:sz w:val="24"/>
          <w:szCs w:val="24"/>
        </w:rPr>
        <w:t>There are multiple contractors supporting DLA and other DOD activities who are working on similar or related activities.  The contractor shall work with these contractors, as required, to satisfy DLA requirements, goals, and objectives as efficiently and effectively as possible.  This may include, but is not limited to, sharing or coordinating information resulting from the work required by this PWS and/or working as a team to perform tasks in concert.</w:t>
      </w:r>
    </w:p>
    <w:p w14:paraId="1A2AB335" w14:textId="77777777" w:rsidR="00F40862" w:rsidRPr="000F503E" w:rsidRDefault="00F40862" w:rsidP="00D44CCD">
      <w:pPr>
        <w:widowControl/>
        <w:numPr>
          <w:ilvl w:val="0"/>
          <w:numId w:val="100"/>
        </w:numPr>
        <w:autoSpaceDE/>
        <w:autoSpaceDN/>
        <w:contextualSpacing/>
        <w:rPr>
          <w:snapToGrid w:val="0"/>
          <w:sz w:val="24"/>
          <w:szCs w:val="24"/>
        </w:rPr>
      </w:pPr>
      <w:bookmarkStart w:id="1" w:name="_Toc89674304"/>
      <w:r w:rsidRPr="000F503E">
        <w:rPr>
          <w:sz w:val="24"/>
          <w:szCs w:val="24"/>
        </w:rPr>
        <w:t>The Contractor shall provide sufficient management to ensure that these tasks are performed efficiently, accurately</w:t>
      </w:r>
      <w:r w:rsidRPr="000F503E">
        <w:rPr>
          <w:snapToGrid w:val="0"/>
          <w:sz w:val="24"/>
          <w:szCs w:val="24"/>
        </w:rPr>
        <w:t>, on time, and in compliance with the requirements of this document.  Specifically, the Contractor shall designate a single manager to oversee these tasks and supervise staff assigned to these tasks.  The Contractor shall ensure that a Monthly Progress Report is submitted outlining the expenditures, billings, progress, status, and any problems/ issues encountered in the performance of these tasks.</w:t>
      </w:r>
      <w:bookmarkEnd w:id="1"/>
      <w:r w:rsidRPr="000F503E">
        <w:rPr>
          <w:snapToGrid w:val="0"/>
          <w:sz w:val="24"/>
          <w:szCs w:val="24"/>
        </w:rPr>
        <w:t xml:space="preserve"> </w:t>
      </w:r>
    </w:p>
    <w:p w14:paraId="2249041D" w14:textId="77777777" w:rsidR="00F40862" w:rsidRPr="000F503E" w:rsidRDefault="00F40862" w:rsidP="00D44CCD">
      <w:pPr>
        <w:widowControl/>
        <w:numPr>
          <w:ilvl w:val="0"/>
          <w:numId w:val="100"/>
        </w:numPr>
        <w:autoSpaceDE/>
        <w:autoSpaceDN/>
        <w:contextualSpacing/>
        <w:rPr>
          <w:snapToGrid w:val="0"/>
          <w:sz w:val="24"/>
          <w:szCs w:val="24"/>
        </w:rPr>
      </w:pPr>
      <w:proofErr w:type="gramStart"/>
      <w:r w:rsidRPr="000F503E">
        <w:rPr>
          <w:snapToGrid w:val="0"/>
          <w:sz w:val="24"/>
          <w:szCs w:val="24"/>
        </w:rPr>
        <w:t>In order to</w:t>
      </w:r>
      <w:proofErr w:type="gramEnd"/>
      <w:r w:rsidRPr="000F503E">
        <w:rPr>
          <w:snapToGrid w:val="0"/>
          <w:sz w:val="24"/>
          <w:szCs w:val="24"/>
        </w:rPr>
        <w:t xml:space="preserve"> ensure a smooth and orderly startup of this contract, it is essential that the key personnel specified in the Contractor's proposal be available on the effective start date of the contract. </w:t>
      </w:r>
    </w:p>
    <w:p w14:paraId="4AEC5B1E" w14:textId="77777777" w:rsidR="00F40862" w:rsidRPr="000F503E" w:rsidRDefault="00F40862" w:rsidP="00D44CCD">
      <w:pPr>
        <w:widowControl/>
        <w:numPr>
          <w:ilvl w:val="0"/>
          <w:numId w:val="100"/>
        </w:numPr>
        <w:autoSpaceDE/>
        <w:autoSpaceDN/>
        <w:contextualSpacing/>
        <w:rPr>
          <w:snapToGrid w:val="0"/>
          <w:sz w:val="24"/>
          <w:szCs w:val="24"/>
        </w:rPr>
      </w:pPr>
      <w:r w:rsidRPr="000F503E">
        <w:rPr>
          <w:snapToGrid w:val="0"/>
          <w:sz w:val="24"/>
          <w:szCs w:val="24"/>
        </w:rPr>
        <w:t>The contractor is expected to minimize employee turnover with respect to personnel performing under this Performance Work Statement.  The Contractor shall not remove or replace any personnel designated as "key" personnel, without the prior written notification and approval by the Contracting Officer, although the Government recognizes that the contractor cannot compel any individual to remain under its employ.  Written notification of the pending substitution shall be submitted to the Contracting Officer no later than (10) calendar days in advance of any proposed substitution and shall include a resume and justification of the proposed substitution(s) in sufficient detail to permit evaluation of the impact on contract performance.  The Government will review the resume(s) and justification to ensure compliance with this clause and other requirements contained in this Performance Work Statement.  Any replacement personnel proposed shall, at a minimum, be at least as qualified as the individual being replaced.</w:t>
      </w:r>
    </w:p>
    <w:p w14:paraId="3D92F4F3" w14:textId="79F9CDDE" w:rsidR="00F40862" w:rsidRPr="000F503E" w:rsidRDefault="00F40862" w:rsidP="00D44CCD">
      <w:pPr>
        <w:widowControl/>
        <w:numPr>
          <w:ilvl w:val="0"/>
          <w:numId w:val="100"/>
        </w:numPr>
        <w:autoSpaceDE/>
        <w:autoSpaceDN/>
        <w:contextualSpacing/>
        <w:rPr>
          <w:snapToGrid w:val="0"/>
          <w:sz w:val="24"/>
          <w:szCs w:val="24"/>
        </w:rPr>
      </w:pPr>
      <w:r w:rsidRPr="000F503E">
        <w:rPr>
          <w:snapToGrid w:val="0"/>
          <w:sz w:val="24"/>
          <w:szCs w:val="24"/>
        </w:rPr>
        <w:t xml:space="preserve">When working at DLA locations, or other Government locations, the contractor shall work within the duty hours of that location.  The normal Government work hours range between 0600 and 1730 hours local time, Monday </w:t>
      </w:r>
      <w:r w:rsidRPr="000F503E">
        <w:rPr>
          <w:snapToGrid w:val="0"/>
          <w:sz w:val="24"/>
          <w:szCs w:val="24"/>
        </w:rPr>
        <w:lastRenderedPageBreak/>
        <w:t>through Friday,</w:t>
      </w:r>
      <w:r w:rsidRPr="000F503E">
        <w:rPr>
          <w:snapToGrid w:val="0"/>
          <w:color w:val="548DD4" w:themeColor="text2" w:themeTint="99"/>
          <w:sz w:val="24"/>
          <w:szCs w:val="24"/>
        </w:rPr>
        <w:t xml:space="preserve"> </w:t>
      </w:r>
      <w:r w:rsidR="00692530" w:rsidRPr="000F503E">
        <w:rPr>
          <w:snapToGrid w:val="0"/>
          <w:sz w:val="24"/>
          <w:szCs w:val="24"/>
        </w:rPr>
        <w:t>excluding</w:t>
      </w:r>
      <w:r w:rsidRPr="000F503E">
        <w:rPr>
          <w:snapToGrid w:val="0"/>
          <w:sz w:val="24"/>
          <w:szCs w:val="24"/>
        </w:rPr>
        <w:t xml:space="preserve"> Federal holidays.  The Government may require the contractor to work longer hours on given days and/or weekends, depending on operational needs and contingencies, (i.e., installation and testing during non-peak hours). </w:t>
      </w:r>
    </w:p>
    <w:p w14:paraId="2F01D3A8" w14:textId="77777777" w:rsidR="00F40862" w:rsidRPr="000F503E" w:rsidRDefault="00F40862" w:rsidP="00D44CCD">
      <w:pPr>
        <w:widowControl/>
        <w:numPr>
          <w:ilvl w:val="0"/>
          <w:numId w:val="100"/>
        </w:numPr>
        <w:autoSpaceDE/>
        <w:autoSpaceDN/>
        <w:adjustRightInd w:val="0"/>
        <w:contextualSpacing/>
        <w:rPr>
          <w:sz w:val="24"/>
          <w:szCs w:val="24"/>
        </w:rPr>
      </w:pPr>
      <w:r w:rsidRPr="000F503E">
        <w:rPr>
          <w:sz w:val="24"/>
          <w:szCs w:val="24"/>
        </w:rPr>
        <w:t xml:space="preserve">This contract is a “non-personal services contract” as defined in FAR 37.101.  It is, therefore, understood and agreed that the contractor and/or the contractor’s employees: (1) shall perform the services specified herein as independent contractors, not as employees of the Government; (2) shall be responsible for their own management and administration of work required and bear sole responsibility for complying with any and all technical, schedule, or financial requirements or constraints attendant to the performance of this contract; (3) shall be free from supervision or control by any Government employee with respect to the manner or method of performance of the services specified; </w:t>
      </w:r>
      <w:r w:rsidRPr="000F503E">
        <w:rPr>
          <w:sz w:val="24"/>
          <w:szCs w:val="24"/>
          <w:u w:val="single"/>
        </w:rPr>
        <w:t>but</w:t>
      </w:r>
      <w:r w:rsidRPr="000F503E">
        <w:rPr>
          <w:sz w:val="24"/>
          <w:szCs w:val="24"/>
        </w:rPr>
        <w:t xml:space="preserve"> (4) shall, pursuant to the Government’s right and obligation to inspect, accept, or reject the work, comply with such general direction of the Contracting Officer, or the duly authorized representative of the Contracting Officer as is necessary to ensure accomplishment of the contract requirements.</w:t>
      </w:r>
    </w:p>
    <w:p w14:paraId="4A8E1BE4" w14:textId="77777777" w:rsidR="00F40862" w:rsidRPr="000F503E" w:rsidRDefault="00F40862" w:rsidP="00D44CCD">
      <w:pPr>
        <w:widowControl/>
        <w:numPr>
          <w:ilvl w:val="0"/>
          <w:numId w:val="100"/>
        </w:numPr>
        <w:autoSpaceDE/>
        <w:autoSpaceDN/>
        <w:adjustRightInd w:val="0"/>
        <w:contextualSpacing/>
        <w:rPr>
          <w:sz w:val="24"/>
          <w:szCs w:val="24"/>
        </w:rPr>
      </w:pPr>
      <w:r w:rsidRPr="000F503E">
        <w:rPr>
          <w:sz w:val="24"/>
          <w:szCs w:val="24"/>
        </w:rPr>
        <w:t>The contractor shall return all government-furnished Common Access Cards (CACs), Access ID Badges, electronic key cards, and any other government issued passes, e.g., vehicle pass, to the COR/Government Point-of-Contact (POC) within 24 hours of the completion of the contract or upon termination of an individual’s employment, whichever comes first.  Contractor personnel failing to return their CAC, Access ID Badges, and electronic key cards are subject to criminal charges under United States Code (USC) Title 18, Chapter 1, Section 499 and 701.</w:t>
      </w:r>
    </w:p>
    <w:p w14:paraId="0F2F8EF8" w14:textId="6B19CAED" w:rsidR="00F40862" w:rsidRPr="00D44CCD" w:rsidRDefault="00F40862" w:rsidP="00D44CCD">
      <w:pPr>
        <w:pStyle w:val="ListParagraph"/>
        <w:widowControl/>
        <w:numPr>
          <w:ilvl w:val="0"/>
          <w:numId w:val="100"/>
        </w:numPr>
        <w:autoSpaceDE/>
        <w:autoSpaceDN/>
        <w:contextualSpacing/>
        <w:rPr>
          <w:sz w:val="24"/>
          <w:szCs w:val="24"/>
          <w:lang w:val="en-AU"/>
        </w:rPr>
      </w:pPr>
      <w:r w:rsidRPr="00D44CCD">
        <w:rPr>
          <w:sz w:val="24"/>
          <w:szCs w:val="24"/>
          <w:lang w:val="en-AU"/>
        </w:rPr>
        <w:t xml:space="preserve">Security requirements apply to the prime Contractor and any Sub-Contractors the prime Contractor may employ </w:t>
      </w:r>
      <w:r w:rsidR="00F50614" w:rsidRPr="00D44CCD">
        <w:rPr>
          <w:sz w:val="24"/>
          <w:szCs w:val="24"/>
          <w:lang w:val="en-AU"/>
        </w:rPr>
        <w:t>during</w:t>
      </w:r>
      <w:r w:rsidRPr="00D44CCD">
        <w:rPr>
          <w:sz w:val="24"/>
          <w:szCs w:val="24"/>
          <w:lang w:val="en-AU"/>
        </w:rPr>
        <w:t xml:space="preserve"> this contract, as well as any temporary employees that may be hired by the Contractor. The Government retains the right to request removal of Contractor personnel whose actions, while assigned to this contract, are determined by the Contracting Officer to conflict with the interests of the Government. If such removal occurs, the Contractor shall assign qualified personnel to any vacancy.</w:t>
      </w:r>
    </w:p>
    <w:p w14:paraId="5C37C559" w14:textId="77777777" w:rsidR="00F40862" w:rsidRPr="00D44CCD" w:rsidRDefault="00F40862" w:rsidP="00D44CCD">
      <w:pPr>
        <w:pStyle w:val="ListParagraph"/>
        <w:widowControl/>
        <w:numPr>
          <w:ilvl w:val="0"/>
          <w:numId w:val="100"/>
        </w:numPr>
        <w:autoSpaceDE/>
        <w:autoSpaceDN/>
        <w:contextualSpacing/>
        <w:rPr>
          <w:color w:val="000000" w:themeColor="text1"/>
          <w:sz w:val="24"/>
          <w:szCs w:val="24"/>
        </w:rPr>
      </w:pPr>
      <w:r w:rsidRPr="00D44CCD">
        <w:rPr>
          <w:color w:val="000000" w:themeColor="text1"/>
          <w:sz w:val="24"/>
          <w:szCs w:val="24"/>
        </w:rPr>
        <w:t xml:space="preserve">For contractors not meeting the CAC eligibility requirements, the </w:t>
      </w:r>
      <w:r w:rsidRPr="00D44CCD">
        <w:rPr>
          <w:rFonts w:eastAsiaTheme="majorEastAsia"/>
          <w:bCs/>
          <w:sz w:val="24"/>
          <w:szCs w:val="24"/>
        </w:rPr>
        <w:t xml:space="preserve">COR/Government POC </w:t>
      </w:r>
      <w:r w:rsidRPr="00D44CCD">
        <w:rPr>
          <w:color w:val="000000" w:themeColor="text1"/>
          <w:sz w:val="24"/>
          <w:szCs w:val="24"/>
        </w:rPr>
        <w:t xml:space="preserve">must contact the local security office for access control requirements and the local badging process.  </w:t>
      </w:r>
    </w:p>
    <w:p w14:paraId="69B75B33" w14:textId="6C3C678A" w:rsidR="00F40862" w:rsidRPr="00D44CCD" w:rsidRDefault="00F40862" w:rsidP="00D44CCD">
      <w:pPr>
        <w:pStyle w:val="ListParagraph"/>
        <w:widowControl/>
        <w:numPr>
          <w:ilvl w:val="0"/>
          <w:numId w:val="100"/>
        </w:numPr>
        <w:autoSpaceDE/>
        <w:autoSpaceDN/>
        <w:contextualSpacing/>
        <w:rPr>
          <w:sz w:val="24"/>
          <w:szCs w:val="24"/>
        </w:rPr>
      </w:pPr>
      <w:r w:rsidRPr="00D44CCD">
        <w:rPr>
          <w:sz w:val="24"/>
          <w:szCs w:val="24"/>
        </w:rPr>
        <w:t xml:space="preserve">Contractor employees must follow procedures for Installation Access (Non-DOD </w:t>
      </w:r>
      <w:r w:rsidRPr="00D44CCD">
        <w:rPr>
          <w:sz w:val="24"/>
          <w:szCs w:val="24"/>
        </w:rPr>
        <w:tab/>
        <w:t xml:space="preserve">Cardholders/Visitors). Multi-day visits or access to Restricted Areas may require Personally Identifiable Information to allow for a local records check. Physical Security will run a criminal </w:t>
      </w:r>
      <w:r w:rsidRPr="00D44CCD">
        <w:rPr>
          <w:sz w:val="24"/>
          <w:szCs w:val="24"/>
        </w:rPr>
        <w:tab/>
        <w:t>history check on Contractor employees as a</w:t>
      </w:r>
      <w:r w:rsidRPr="00D44CCD">
        <w:rPr>
          <w:spacing w:val="-8"/>
          <w:sz w:val="24"/>
          <w:szCs w:val="24"/>
        </w:rPr>
        <w:t xml:space="preserve"> </w:t>
      </w:r>
      <w:r w:rsidRPr="00D44CCD">
        <w:rPr>
          <w:sz w:val="24"/>
          <w:szCs w:val="24"/>
        </w:rPr>
        <w:t>condition of access to the installation.</w:t>
      </w:r>
      <w:r w:rsidRPr="00D44CCD">
        <w:rPr>
          <w:spacing w:val="-9"/>
          <w:sz w:val="24"/>
          <w:szCs w:val="24"/>
        </w:rPr>
        <w:t xml:space="preserve"> </w:t>
      </w:r>
      <w:r w:rsidRPr="00D44CCD">
        <w:rPr>
          <w:sz w:val="24"/>
          <w:szCs w:val="24"/>
        </w:rPr>
        <w:t>If entry is denied, the Contractor will be immediately notified. Physical Security may require updating or rechecking criminal history based on the duration of the contract. NOTE: The Vetting Official will deny access to any person who the Installation Commander has deemed unfit for unaccompanied</w:t>
      </w:r>
      <w:r w:rsidRPr="00D44CCD">
        <w:rPr>
          <w:spacing w:val="-2"/>
          <w:sz w:val="24"/>
          <w:szCs w:val="24"/>
        </w:rPr>
        <w:t xml:space="preserve"> </w:t>
      </w:r>
      <w:r w:rsidRPr="00D44CCD">
        <w:rPr>
          <w:sz w:val="24"/>
          <w:szCs w:val="24"/>
        </w:rPr>
        <w:t xml:space="preserve">access. Depending on the site, a </w:t>
      </w:r>
      <w:proofErr w:type="gramStart"/>
      <w:r w:rsidRPr="00D44CCD">
        <w:rPr>
          <w:sz w:val="24"/>
          <w:szCs w:val="24"/>
        </w:rPr>
        <w:t>Government</w:t>
      </w:r>
      <w:proofErr w:type="gramEnd"/>
      <w:r w:rsidRPr="00D44CCD">
        <w:rPr>
          <w:sz w:val="24"/>
          <w:szCs w:val="24"/>
        </w:rPr>
        <w:t xml:space="preserve"> escort may be required. </w:t>
      </w:r>
    </w:p>
    <w:p w14:paraId="458AA597" w14:textId="1D154BAA" w:rsidR="00F40862" w:rsidRPr="00D44CCD" w:rsidRDefault="00F40862" w:rsidP="00D44CCD">
      <w:pPr>
        <w:pStyle w:val="ListParagraph"/>
        <w:widowControl/>
        <w:numPr>
          <w:ilvl w:val="0"/>
          <w:numId w:val="100"/>
        </w:numPr>
        <w:autoSpaceDE/>
        <w:autoSpaceDN/>
        <w:ind w:right="116"/>
        <w:contextualSpacing/>
        <w:rPr>
          <w:sz w:val="24"/>
          <w:szCs w:val="24"/>
        </w:rPr>
      </w:pPr>
      <w:r w:rsidRPr="00D44CCD">
        <w:rPr>
          <w:sz w:val="24"/>
          <w:szCs w:val="24"/>
        </w:rPr>
        <w:t>The Contractor is responsible for employees and Sub-Contractors under their employment. Contractors will ensure that employees are familiar with and obey installation traffic, safety, and security regulations. Contractor</w:t>
      </w:r>
      <w:r w:rsidRPr="00D44CCD">
        <w:rPr>
          <w:spacing w:val="16"/>
          <w:sz w:val="24"/>
          <w:szCs w:val="24"/>
        </w:rPr>
        <w:t xml:space="preserve"> </w:t>
      </w:r>
      <w:r w:rsidRPr="00D44CCD">
        <w:rPr>
          <w:sz w:val="24"/>
          <w:szCs w:val="24"/>
        </w:rPr>
        <w:t>employees, including</w:t>
      </w:r>
      <w:r w:rsidRPr="00D44CCD">
        <w:rPr>
          <w:spacing w:val="-19"/>
          <w:sz w:val="24"/>
          <w:szCs w:val="24"/>
        </w:rPr>
        <w:t xml:space="preserve"> </w:t>
      </w:r>
      <w:r w:rsidRPr="00D44CCD">
        <w:rPr>
          <w:sz w:val="24"/>
          <w:szCs w:val="24"/>
        </w:rPr>
        <w:t>Sub-Contractors,</w:t>
      </w:r>
      <w:r w:rsidRPr="00D44CCD">
        <w:rPr>
          <w:spacing w:val="-16"/>
          <w:sz w:val="24"/>
          <w:szCs w:val="24"/>
        </w:rPr>
        <w:t xml:space="preserve"> </w:t>
      </w:r>
      <w:r w:rsidRPr="00D44CCD">
        <w:rPr>
          <w:sz w:val="24"/>
          <w:szCs w:val="24"/>
        </w:rPr>
        <w:t>are</w:t>
      </w:r>
      <w:r w:rsidRPr="00D44CCD">
        <w:rPr>
          <w:spacing w:val="-15"/>
          <w:sz w:val="24"/>
          <w:szCs w:val="24"/>
        </w:rPr>
        <w:t xml:space="preserve"> </w:t>
      </w:r>
      <w:r w:rsidRPr="00D44CCD">
        <w:rPr>
          <w:sz w:val="24"/>
          <w:szCs w:val="24"/>
        </w:rPr>
        <w:t>required</w:t>
      </w:r>
      <w:r w:rsidRPr="00D44CCD">
        <w:rPr>
          <w:spacing w:val="-16"/>
          <w:sz w:val="24"/>
          <w:szCs w:val="24"/>
        </w:rPr>
        <w:t xml:space="preserve"> </w:t>
      </w:r>
      <w:r w:rsidRPr="00D44CCD">
        <w:rPr>
          <w:sz w:val="24"/>
          <w:szCs w:val="24"/>
        </w:rPr>
        <w:t>to</w:t>
      </w:r>
      <w:r w:rsidRPr="00D44CCD">
        <w:rPr>
          <w:spacing w:val="-16"/>
          <w:sz w:val="24"/>
          <w:szCs w:val="24"/>
        </w:rPr>
        <w:t xml:space="preserve"> </w:t>
      </w:r>
      <w:proofErr w:type="gramStart"/>
      <w:r w:rsidRPr="00D44CCD">
        <w:rPr>
          <w:sz w:val="24"/>
          <w:szCs w:val="24"/>
        </w:rPr>
        <w:t>wear</w:t>
      </w:r>
      <w:r w:rsidRPr="00D44CCD">
        <w:rPr>
          <w:spacing w:val="-18"/>
          <w:sz w:val="24"/>
          <w:szCs w:val="24"/>
        </w:rPr>
        <w:t xml:space="preserve"> </w:t>
      </w:r>
      <w:r w:rsidRPr="00D44CCD">
        <w:rPr>
          <w:sz w:val="24"/>
          <w:szCs w:val="24"/>
        </w:rPr>
        <w:t>the</w:t>
      </w:r>
      <w:r w:rsidRPr="00D44CCD">
        <w:rPr>
          <w:spacing w:val="-14"/>
          <w:sz w:val="24"/>
          <w:szCs w:val="24"/>
        </w:rPr>
        <w:t xml:space="preserve"> </w:t>
      </w:r>
      <w:r w:rsidRPr="00D44CCD">
        <w:rPr>
          <w:sz w:val="24"/>
          <w:szCs w:val="24"/>
        </w:rPr>
        <w:t>ID</w:t>
      </w:r>
      <w:r w:rsidRPr="00D44CCD">
        <w:rPr>
          <w:spacing w:val="-16"/>
          <w:sz w:val="24"/>
          <w:szCs w:val="24"/>
        </w:rPr>
        <w:t xml:space="preserve"> </w:t>
      </w:r>
      <w:r w:rsidRPr="00D44CCD">
        <w:rPr>
          <w:sz w:val="24"/>
          <w:szCs w:val="24"/>
        </w:rPr>
        <w:t>card</w:t>
      </w:r>
      <w:r w:rsidRPr="00D44CCD">
        <w:rPr>
          <w:spacing w:val="-16"/>
          <w:sz w:val="24"/>
          <w:szCs w:val="24"/>
        </w:rPr>
        <w:t xml:space="preserve"> </w:t>
      </w:r>
      <w:r w:rsidRPr="00D44CCD">
        <w:rPr>
          <w:sz w:val="24"/>
          <w:szCs w:val="24"/>
        </w:rPr>
        <w:t>conspicuously</w:t>
      </w:r>
      <w:r w:rsidRPr="00D44CCD">
        <w:rPr>
          <w:spacing w:val="-22"/>
          <w:sz w:val="24"/>
          <w:szCs w:val="24"/>
        </w:rPr>
        <w:t xml:space="preserve"> </w:t>
      </w:r>
      <w:r w:rsidRPr="00D44CCD">
        <w:rPr>
          <w:sz w:val="24"/>
          <w:szCs w:val="24"/>
        </w:rPr>
        <w:t>on</w:t>
      </w:r>
      <w:r w:rsidRPr="00D44CCD">
        <w:rPr>
          <w:spacing w:val="-17"/>
          <w:sz w:val="24"/>
          <w:szCs w:val="24"/>
        </w:rPr>
        <w:t xml:space="preserve"> </w:t>
      </w:r>
      <w:r w:rsidRPr="00D44CCD">
        <w:rPr>
          <w:sz w:val="24"/>
          <w:szCs w:val="24"/>
        </w:rPr>
        <w:t>their</w:t>
      </w:r>
      <w:r w:rsidRPr="00D44CCD">
        <w:rPr>
          <w:spacing w:val="-17"/>
          <w:sz w:val="24"/>
          <w:szCs w:val="24"/>
        </w:rPr>
        <w:t xml:space="preserve"> </w:t>
      </w:r>
      <w:r w:rsidRPr="00D44CCD">
        <w:rPr>
          <w:sz w:val="24"/>
          <w:szCs w:val="24"/>
        </w:rPr>
        <w:t>outer</w:t>
      </w:r>
      <w:r w:rsidRPr="00D44CCD">
        <w:rPr>
          <w:spacing w:val="-17"/>
          <w:sz w:val="24"/>
          <w:szCs w:val="24"/>
        </w:rPr>
        <w:t xml:space="preserve"> </w:t>
      </w:r>
      <w:r w:rsidRPr="00D44CCD">
        <w:rPr>
          <w:sz w:val="24"/>
          <w:szCs w:val="24"/>
        </w:rPr>
        <w:t>clothing and above the waist at all times</w:t>
      </w:r>
      <w:proofErr w:type="gramEnd"/>
      <w:r w:rsidRPr="00D44CCD">
        <w:rPr>
          <w:sz w:val="24"/>
          <w:szCs w:val="24"/>
        </w:rPr>
        <w:t xml:space="preserve"> while working on a Government Facility. Personnel are subject to challenge and removal from the work area if the ID card is </w:t>
      </w:r>
      <w:r w:rsidR="00692530" w:rsidRPr="00D44CCD">
        <w:rPr>
          <w:sz w:val="24"/>
          <w:szCs w:val="24"/>
        </w:rPr>
        <w:t>not</w:t>
      </w:r>
      <w:r w:rsidRPr="00D44CCD">
        <w:rPr>
          <w:sz w:val="24"/>
          <w:szCs w:val="24"/>
        </w:rPr>
        <w:t xml:space="preserve"> worn. It is the CO or designee’s responsibility to enforce this requirement. Failure to do so is just cause for ordering that work on a contract be</w:t>
      </w:r>
      <w:r w:rsidRPr="00D44CCD">
        <w:rPr>
          <w:spacing w:val="-9"/>
          <w:sz w:val="24"/>
          <w:szCs w:val="24"/>
        </w:rPr>
        <w:t xml:space="preserve"> </w:t>
      </w:r>
      <w:r w:rsidRPr="00D44CCD">
        <w:rPr>
          <w:sz w:val="24"/>
          <w:szCs w:val="24"/>
        </w:rPr>
        <w:t>stopped.</w:t>
      </w:r>
    </w:p>
    <w:p w14:paraId="4A9CEB4E" w14:textId="0713CF53" w:rsidR="00F40862" w:rsidRPr="00D44CCD" w:rsidRDefault="00F40862" w:rsidP="00D44CCD">
      <w:pPr>
        <w:pStyle w:val="ListParagraph"/>
        <w:widowControl/>
        <w:numPr>
          <w:ilvl w:val="0"/>
          <w:numId w:val="100"/>
        </w:numPr>
        <w:contextualSpacing/>
        <w:rPr>
          <w:sz w:val="24"/>
          <w:szCs w:val="24"/>
          <w:lang w:val="en-AU"/>
        </w:rPr>
      </w:pPr>
      <w:r w:rsidRPr="00D44CCD">
        <w:rPr>
          <w:sz w:val="24"/>
          <w:szCs w:val="24"/>
          <w:lang w:val="en-AU"/>
        </w:rPr>
        <w:t xml:space="preserve">Expired, invalid, inaccurate, inoperative or terminated Pass or Access Control Badge shall be returned to the Contracting Officer or his designee for disposition. These cards are the property of the U.S. Government and shall not be retained by the cardholder upon expiration, replacement, or </w:t>
      </w:r>
      <w:r w:rsidRPr="00D44CCD">
        <w:rPr>
          <w:sz w:val="24"/>
          <w:szCs w:val="24"/>
          <w:lang w:val="en-AU"/>
        </w:rPr>
        <w:tab/>
        <w:t xml:space="preserve">when the DoD affiliation of the employee has been terminated. The Contracting Officer or his designee shall deliver all returned Contractor badges to the Welcome </w:t>
      </w:r>
      <w:proofErr w:type="spellStart"/>
      <w:r w:rsidRPr="00D44CCD">
        <w:rPr>
          <w:sz w:val="24"/>
          <w:szCs w:val="24"/>
          <w:lang w:val="en-AU"/>
        </w:rPr>
        <w:t>Center</w:t>
      </w:r>
      <w:proofErr w:type="spellEnd"/>
      <w:r w:rsidRPr="00D44CCD">
        <w:rPr>
          <w:sz w:val="24"/>
          <w:szCs w:val="24"/>
          <w:lang w:val="en-AU"/>
        </w:rPr>
        <w:t xml:space="preserve"> within 5 business days. </w:t>
      </w:r>
      <w:r w:rsidR="00871A85" w:rsidRPr="00D44CCD">
        <w:rPr>
          <w:sz w:val="24"/>
          <w:szCs w:val="24"/>
          <w:lang w:val="en-AU"/>
        </w:rPr>
        <w:t xml:space="preserve"> </w:t>
      </w:r>
      <w:r w:rsidRPr="00D44CCD">
        <w:rPr>
          <w:sz w:val="24"/>
          <w:szCs w:val="24"/>
          <w:lang w:val="en-AU"/>
        </w:rPr>
        <w:t xml:space="preserve">If the Pass or Access Control Badge is lost or stolen, a police report will be </w:t>
      </w:r>
      <w:r w:rsidR="00692530" w:rsidRPr="00D44CCD">
        <w:rPr>
          <w:sz w:val="24"/>
          <w:szCs w:val="24"/>
          <w:lang w:val="en-AU"/>
        </w:rPr>
        <w:t>completed,</w:t>
      </w:r>
      <w:r w:rsidRPr="00D44CCD">
        <w:rPr>
          <w:sz w:val="24"/>
          <w:szCs w:val="24"/>
          <w:lang w:val="en-AU"/>
        </w:rPr>
        <w:t xml:space="preserve"> and the Contracting Officer or designee will submit a new request. Compliance with this</w:t>
      </w:r>
      <w:r w:rsidR="00871A85" w:rsidRPr="00D44CCD">
        <w:rPr>
          <w:sz w:val="24"/>
          <w:szCs w:val="24"/>
          <w:lang w:val="en-AU"/>
        </w:rPr>
        <w:t xml:space="preserve"> </w:t>
      </w:r>
      <w:r w:rsidRPr="00D44CCD">
        <w:rPr>
          <w:sz w:val="24"/>
          <w:szCs w:val="24"/>
          <w:lang w:val="en-AU"/>
        </w:rPr>
        <w:t xml:space="preserve">requirement is </w:t>
      </w:r>
      <w:r w:rsidRPr="00D44CCD">
        <w:rPr>
          <w:sz w:val="24"/>
          <w:szCs w:val="24"/>
          <w:lang w:val="en-AU"/>
        </w:rPr>
        <w:tab/>
        <w:t>mandatory and certification thereof to the Contracting Officer is required prior to submitting final</w:t>
      </w:r>
      <w:r w:rsidR="00871A85" w:rsidRPr="00D44CCD">
        <w:rPr>
          <w:sz w:val="24"/>
          <w:szCs w:val="24"/>
          <w:lang w:val="en-AU"/>
        </w:rPr>
        <w:t xml:space="preserve"> </w:t>
      </w:r>
      <w:r w:rsidRPr="00D44CCD">
        <w:rPr>
          <w:sz w:val="24"/>
          <w:szCs w:val="24"/>
          <w:lang w:val="en-AU"/>
        </w:rPr>
        <w:t>invoices. Failure to return badges will hold up Contractor's final</w:t>
      </w:r>
      <w:r w:rsidRPr="00D44CCD">
        <w:rPr>
          <w:spacing w:val="-32"/>
          <w:sz w:val="24"/>
          <w:szCs w:val="24"/>
          <w:lang w:val="en-AU"/>
        </w:rPr>
        <w:t xml:space="preserve"> </w:t>
      </w:r>
      <w:r w:rsidRPr="00D44CCD">
        <w:rPr>
          <w:sz w:val="24"/>
          <w:szCs w:val="24"/>
          <w:lang w:val="en-AU"/>
        </w:rPr>
        <w:t>payment.</w:t>
      </w:r>
    </w:p>
    <w:p w14:paraId="58D74FEB" w14:textId="77777777" w:rsidR="00F40862" w:rsidRPr="000F503E" w:rsidRDefault="00F40862" w:rsidP="00D44CCD">
      <w:pPr>
        <w:widowControl/>
        <w:numPr>
          <w:ilvl w:val="0"/>
          <w:numId w:val="100"/>
        </w:numPr>
        <w:autoSpaceDE/>
        <w:autoSpaceDN/>
        <w:adjustRightInd w:val="0"/>
        <w:contextualSpacing/>
        <w:rPr>
          <w:sz w:val="24"/>
          <w:szCs w:val="24"/>
        </w:rPr>
      </w:pPr>
      <w:r w:rsidRPr="000F503E">
        <w:rPr>
          <w:sz w:val="24"/>
          <w:szCs w:val="24"/>
        </w:rPr>
        <w:t>The Contractor will not employ any person whose employment will violate the requirements of DOD5500.7, Joint Ethics Regulation.</w:t>
      </w:r>
    </w:p>
    <w:p w14:paraId="4759D2C4" w14:textId="77777777" w:rsidR="00F40862" w:rsidRPr="000F503E" w:rsidRDefault="00F40862" w:rsidP="00D44CCD">
      <w:pPr>
        <w:widowControl/>
        <w:numPr>
          <w:ilvl w:val="0"/>
          <w:numId w:val="100"/>
        </w:numPr>
        <w:autoSpaceDE/>
        <w:autoSpaceDN/>
        <w:adjustRightInd w:val="0"/>
        <w:contextualSpacing/>
        <w:rPr>
          <w:sz w:val="24"/>
          <w:szCs w:val="24"/>
        </w:rPr>
      </w:pPr>
      <w:r w:rsidRPr="000F503E">
        <w:rPr>
          <w:sz w:val="24"/>
          <w:szCs w:val="24"/>
        </w:rPr>
        <w:t xml:space="preserve">All Contractor personnel shall observe local policy and procedures provided by the Office of Information Resources governing the use of computer equipment and passwords. Violations of local policy shall include </w:t>
      </w:r>
      <w:r w:rsidRPr="000F503E">
        <w:rPr>
          <w:sz w:val="24"/>
          <w:szCs w:val="24"/>
        </w:rPr>
        <w:lastRenderedPageBreak/>
        <w:t xml:space="preserve">password sharing, performing personal work, file access violations or browsing files outside the scope of the contract. The Contracting Officer shall adjudicate each </w:t>
      </w:r>
      <w:proofErr w:type="gramStart"/>
      <w:r w:rsidRPr="000F503E">
        <w:rPr>
          <w:sz w:val="24"/>
          <w:szCs w:val="24"/>
        </w:rPr>
        <w:t>case</w:t>
      </w:r>
      <w:proofErr w:type="gramEnd"/>
      <w:r w:rsidRPr="000F503E">
        <w:rPr>
          <w:sz w:val="24"/>
          <w:szCs w:val="24"/>
        </w:rPr>
        <w:t xml:space="preserve"> and his/her decision shall be final.</w:t>
      </w:r>
    </w:p>
    <w:p w14:paraId="4464CC66" w14:textId="77777777" w:rsidR="00F40862" w:rsidRPr="000F503E" w:rsidRDefault="00F40862" w:rsidP="00D44CCD">
      <w:pPr>
        <w:widowControl/>
        <w:numPr>
          <w:ilvl w:val="0"/>
          <w:numId w:val="100"/>
        </w:numPr>
        <w:autoSpaceDE/>
        <w:autoSpaceDN/>
        <w:adjustRightInd w:val="0"/>
        <w:contextualSpacing/>
        <w:rPr>
          <w:sz w:val="24"/>
          <w:szCs w:val="24"/>
        </w:rPr>
      </w:pPr>
      <w:r w:rsidRPr="000F503E">
        <w:rPr>
          <w:sz w:val="24"/>
          <w:szCs w:val="24"/>
        </w:rPr>
        <w:t>Where the Government has requested removal of contractor personnel, the contractor will provide an appropriately trained replacement. Individuals removed from this task order are removed for the duration of the task order. The contractor will notify the COR within 24 hours when for reasons of personnel resignations, reassignments, terminations, or completion of portions of the task order, or contractor personnel no longer require access to Government computers.</w:t>
      </w:r>
    </w:p>
    <w:p w14:paraId="7073688C" w14:textId="77777777" w:rsidR="00F40862" w:rsidRPr="000F503E" w:rsidRDefault="00F40862" w:rsidP="00D44CCD">
      <w:pPr>
        <w:widowControl/>
        <w:numPr>
          <w:ilvl w:val="0"/>
          <w:numId w:val="100"/>
        </w:numPr>
        <w:autoSpaceDE/>
        <w:autoSpaceDN/>
        <w:adjustRightInd w:val="0"/>
        <w:contextualSpacing/>
        <w:rPr>
          <w:sz w:val="24"/>
          <w:szCs w:val="24"/>
        </w:rPr>
      </w:pPr>
      <w:r w:rsidRPr="000F503E">
        <w:rPr>
          <w:sz w:val="24"/>
          <w:szCs w:val="24"/>
        </w:rPr>
        <w:t xml:space="preserve">Contractor personnel </w:t>
      </w:r>
      <w:r w:rsidRPr="000F503E">
        <w:rPr>
          <w:b/>
          <w:sz w:val="24"/>
          <w:szCs w:val="24"/>
          <w:u w:val="single"/>
        </w:rPr>
        <w:t>are only</w:t>
      </w:r>
      <w:r w:rsidRPr="000F503E">
        <w:rPr>
          <w:sz w:val="24"/>
          <w:szCs w:val="24"/>
        </w:rPr>
        <w:t xml:space="preserve"> authorized to attend meetings, town halls, etc., as they relate to the performance of the tasks outlined in the PWS.</w:t>
      </w:r>
    </w:p>
    <w:p w14:paraId="167EA877" w14:textId="77777777" w:rsidR="00F40862" w:rsidRPr="000F503E" w:rsidRDefault="00F40862" w:rsidP="00F40862">
      <w:pPr>
        <w:adjustRightInd w:val="0"/>
        <w:rPr>
          <w:sz w:val="24"/>
          <w:szCs w:val="24"/>
        </w:rPr>
      </w:pPr>
    </w:p>
    <w:p w14:paraId="14119C66" w14:textId="77777777" w:rsidR="00F40862" w:rsidRPr="000F503E" w:rsidRDefault="00F40862" w:rsidP="00F40862">
      <w:pPr>
        <w:widowControl/>
        <w:autoSpaceDE/>
        <w:autoSpaceDN/>
        <w:rPr>
          <w:sz w:val="24"/>
          <w:szCs w:val="24"/>
        </w:rPr>
      </w:pPr>
    </w:p>
    <w:p w14:paraId="02A9AD41" w14:textId="77777777" w:rsidR="00F40862" w:rsidRPr="000F503E" w:rsidRDefault="00F40862" w:rsidP="00F40862">
      <w:pPr>
        <w:keepNext/>
        <w:widowControl/>
        <w:outlineLvl w:val="1"/>
        <w:rPr>
          <w:b/>
          <w:bCs/>
          <w:sz w:val="24"/>
          <w:szCs w:val="24"/>
        </w:rPr>
      </w:pPr>
      <w:r w:rsidRPr="000F503E">
        <w:rPr>
          <w:b/>
          <w:bCs/>
          <w:sz w:val="24"/>
          <w:szCs w:val="24"/>
        </w:rPr>
        <w:t>2.6.1</w:t>
      </w:r>
      <w:r w:rsidRPr="000F503E">
        <w:rPr>
          <w:b/>
          <w:bCs/>
          <w:sz w:val="24"/>
          <w:szCs w:val="24"/>
        </w:rPr>
        <w:tab/>
        <w:t>Personnel Requirements</w:t>
      </w:r>
    </w:p>
    <w:p w14:paraId="426852EE" w14:textId="77777777" w:rsidR="00F40862" w:rsidRPr="000F503E" w:rsidRDefault="00F40862" w:rsidP="00F40862">
      <w:pPr>
        <w:widowControl/>
        <w:autoSpaceDE/>
        <w:autoSpaceDN/>
        <w:rPr>
          <w:b/>
          <w:sz w:val="24"/>
          <w:szCs w:val="24"/>
        </w:rPr>
      </w:pPr>
    </w:p>
    <w:p w14:paraId="374256C5" w14:textId="7B259668" w:rsidR="00F40862" w:rsidRPr="000F503E" w:rsidRDefault="00F40862" w:rsidP="00F40862">
      <w:pPr>
        <w:widowControl/>
        <w:autoSpaceDE/>
        <w:autoSpaceDN/>
        <w:rPr>
          <w:b/>
          <w:bCs/>
        </w:rPr>
      </w:pPr>
      <w:r w:rsidRPr="000F503E">
        <w:rPr>
          <w:sz w:val="24"/>
          <w:szCs w:val="24"/>
        </w:rPr>
        <w:t xml:space="preserve">Resumes and required certifications should be submitted for all Key Personnel who will be directly involved in the PWS Requirements and shall be skilled, experienced, professional, or technical personnel consistent with the task-specific requirements of this PWS and in accordance with the requirements of the basic IDIQ RFP: SP4701-15-R-0030, including all Amendments and Modifications, Attachment 1 - JETS Labor Category Descriptions.  Contractors may propose alternative / substitute labor categories for identified Key Personnel, </w:t>
      </w:r>
      <w:proofErr w:type="gramStart"/>
      <w:r w:rsidRPr="000F503E">
        <w:rPr>
          <w:sz w:val="24"/>
          <w:szCs w:val="24"/>
        </w:rPr>
        <w:t>as long as</w:t>
      </w:r>
      <w:proofErr w:type="gramEnd"/>
      <w:r w:rsidRPr="000F503E">
        <w:rPr>
          <w:sz w:val="24"/>
          <w:szCs w:val="24"/>
        </w:rPr>
        <w:t xml:space="preserve"> the offered candidate meets the qualifications identified for the Key Personnel position.  </w:t>
      </w:r>
      <w:r w:rsidRPr="000F503E">
        <w:rPr>
          <w:b/>
          <w:sz w:val="24"/>
          <w:szCs w:val="24"/>
        </w:rPr>
        <w:t>Note</w:t>
      </w:r>
      <w:r w:rsidR="005B29AC" w:rsidRPr="000F503E">
        <w:rPr>
          <w:b/>
          <w:sz w:val="24"/>
          <w:szCs w:val="24"/>
        </w:rPr>
        <w:t>: Resumes</w:t>
      </w:r>
      <w:r w:rsidRPr="000F503E">
        <w:rPr>
          <w:b/>
          <w:sz w:val="24"/>
          <w:szCs w:val="24"/>
        </w:rPr>
        <w:t xml:space="preserve"> and required certifications must be submitted </w:t>
      </w:r>
      <w:proofErr w:type="gramStart"/>
      <w:r w:rsidRPr="000F503E">
        <w:rPr>
          <w:b/>
          <w:sz w:val="24"/>
          <w:szCs w:val="24"/>
        </w:rPr>
        <w:t>for</w:t>
      </w:r>
      <w:proofErr w:type="gramEnd"/>
      <w:r w:rsidRPr="000F503E">
        <w:rPr>
          <w:b/>
          <w:sz w:val="24"/>
          <w:szCs w:val="24"/>
        </w:rPr>
        <w:t xml:space="preserve"> all Key Personnel and all personnel proposed as Key Personnel substitutions (i.e. alternative labor categories).  </w:t>
      </w:r>
      <w:r w:rsidRPr="000F503E">
        <w:rPr>
          <w:b/>
          <w:bCs/>
          <w:sz w:val="24"/>
          <w:szCs w:val="24"/>
        </w:rPr>
        <w:t xml:space="preserve">The Government reserves the right to review </w:t>
      </w:r>
      <w:proofErr w:type="gramStart"/>
      <w:r w:rsidRPr="000F503E">
        <w:rPr>
          <w:b/>
          <w:bCs/>
          <w:sz w:val="24"/>
          <w:szCs w:val="24"/>
        </w:rPr>
        <w:t>Non-Key</w:t>
      </w:r>
      <w:proofErr w:type="gramEnd"/>
      <w:r w:rsidRPr="000F503E">
        <w:rPr>
          <w:b/>
          <w:bCs/>
          <w:sz w:val="24"/>
          <w:szCs w:val="24"/>
        </w:rPr>
        <w:t xml:space="preserve"> resumes prior to onboarding. The Government also reserves the right to reject </w:t>
      </w:r>
      <w:proofErr w:type="gramStart"/>
      <w:r w:rsidRPr="000F503E">
        <w:rPr>
          <w:b/>
          <w:bCs/>
          <w:sz w:val="24"/>
          <w:szCs w:val="24"/>
        </w:rPr>
        <w:t>Non-Key</w:t>
      </w:r>
      <w:proofErr w:type="gramEnd"/>
      <w:r w:rsidRPr="000F503E">
        <w:rPr>
          <w:b/>
          <w:bCs/>
          <w:sz w:val="24"/>
          <w:szCs w:val="24"/>
        </w:rPr>
        <w:t xml:space="preserve"> personnel that do not meet the minimum requirements listed in section 2.6.2.</w:t>
      </w:r>
    </w:p>
    <w:p w14:paraId="07079A0A" w14:textId="77777777" w:rsidR="00F40862" w:rsidRPr="000F503E" w:rsidRDefault="00F40862" w:rsidP="00F40862">
      <w:pPr>
        <w:widowControl/>
        <w:autoSpaceDE/>
        <w:autoSpaceDN/>
        <w:rPr>
          <w:b/>
          <w:sz w:val="24"/>
          <w:szCs w:val="24"/>
        </w:rPr>
      </w:pPr>
    </w:p>
    <w:p w14:paraId="49AD1646" w14:textId="77777777" w:rsidR="00F40862" w:rsidRPr="000F503E" w:rsidRDefault="00F40862" w:rsidP="00F40862">
      <w:pPr>
        <w:keepNext/>
        <w:widowControl/>
        <w:outlineLvl w:val="1"/>
        <w:rPr>
          <w:b/>
          <w:bCs/>
          <w:sz w:val="24"/>
          <w:szCs w:val="24"/>
        </w:rPr>
      </w:pPr>
      <w:r w:rsidRPr="000F503E">
        <w:rPr>
          <w:b/>
          <w:bCs/>
          <w:sz w:val="24"/>
          <w:szCs w:val="24"/>
        </w:rPr>
        <w:t>2.6.2</w:t>
      </w:r>
      <w:r w:rsidRPr="000F503E">
        <w:rPr>
          <w:b/>
          <w:bCs/>
          <w:sz w:val="24"/>
          <w:szCs w:val="24"/>
        </w:rPr>
        <w:tab/>
        <w:t>Task Specific Personnel Minimum Requirements</w:t>
      </w:r>
    </w:p>
    <w:p w14:paraId="103C4E74" w14:textId="77777777" w:rsidR="00F40862" w:rsidRPr="000F503E" w:rsidRDefault="00F40862" w:rsidP="00F40862">
      <w:pPr>
        <w:widowControl/>
        <w:autoSpaceDE/>
        <w:autoSpaceDN/>
        <w:rPr>
          <w:b/>
          <w:bCs/>
          <w:sz w:val="24"/>
          <w:szCs w:val="24"/>
        </w:rPr>
      </w:pPr>
    </w:p>
    <w:p w14:paraId="749A7581" w14:textId="7CC6C48F" w:rsidR="00F40862" w:rsidRPr="000F503E" w:rsidRDefault="00F40862" w:rsidP="00F40862">
      <w:pPr>
        <w:widowControl/>
        <w:autoSpaceDE/>
        <w:autoSpaceDN/>
        <w:rPr>
          <w:sz w:val="24"/>
          <w:szCs w:val="24"/>
        </w:rPr>
      </w:pPr>
      <w:r w:rsidRPr="000F503E">
        <w:rPr>
          <w:sz w:val="24"/>
          <w:szCs w:val="24"/>
        </w:rPr>
        <w:t xml:space="preserve">The Government is providing estimates for the level of effort required to fulfill the requirements of the Performance Work Statement for each labor category below.  This is only an </w:t>
      </w:r>
      <w:r w:rsidR="005B29AC" w:rsidRPr="000F503E">
        <w:rPr>
          <w:sz w:val="24"/>
          <w:szCs w:val="24"/>
        </w:rPr>
        <w:t>estimate,</w:t>
      </w:r>
      <w:r w:rsidRPr="000F503E">
        <w:rPr>
          <w:sz w:val="24"/>
          <w:szCs w:val="24"/>
        </w:rPr>
        <w:t xml:space="preserve"> and the contractor is required to provide a level of effort consistent with its proposed technical approach.  Contractors are permitted to propose a level of effort below the government estimate if their proposed approach enables them to successfully perform the requirement at a lower level of effort.  However, a Contractor proposing a level of effort below the government estimate will only be found to be technically acceptable if the Contractor is able to clearly demonstrate how their technical approach enables them to successfully perform at that level of effort.  Base assurances and conclusory statements about a </w:t>
      </w:r>
      <w:proofErr w:type="gramStart"/>
      <w:r w:rsidRPr="000F503E">
        <w:rPr>
          <w:sz w:val="24"/>
          <w:szCs w:val="24"/>
        </w:rPr>
        <w:t>Contractor’s</w:t>
      </w:r>
      <w:proofErr w:type="gramEnd"/>
      <w:r w:rsidRPr="000F503E">
        <w:rPr>
          <w:sz w:val="24"/>
          <w:szCs w:val="24"/>
        </w:rPr>
        <w:t xml:space="preserve"> capability may not be deemed sufficient to support a level of effort below the government estimate.</w:t>
      </w:r>
    </w:p>
    <w:p w14:paraId="7D432BB8" w14:textId="77777777" w:rsidR="00664894" w:rsidRPr="000F503E" w:rsidRDefault="00C67652">
      <w:pPr>
        <w:pStyle w:val="Heading2"/>
        <w:spacing w:before="1"/>
      </w:pPr>
      <w:r w:rsidRPr="000F503E">
        <w:rPr>
          <w:color w:val="231F20"/>
        </w:rPr>
        <w:t>Key</w:t>
      </w:r>
      <w:r w:rsidRPr="000F503E">
        <w:rPr>
          <w:color w:val="231F20"/>
          <w:spacing w:val="-4"/>
        </w:rPr>
        <w:t xml:space="preserve"> </w:t>
      </w:r>
      <w:r w:rsidRPr="000F503E">
        <w:rPr>
          <w:color w:val="231F20"/>
        </w:rPr>
        <w:t>Personnel</w:t>
      </w:r>
      <w:r w:rsidRPr="000F503E">
        <w:rPr>
          <w:color w:val="231F20"/>
          <w:spacing w:val="-1"/>
        </w:rPr>
        <w:t xml:space="preserve"> </w:t>
      </w:r>
      <w:r w:rsidRPr="000F503E">
        <w:rPr>
          <w:color w:val="231F20"/>
        </w:rPr>
        <w:t>Labor</w:t>
      </w:r>
      <w:r w:rsidRPr="000F503E">
        <w:rPr>
          <w:color w:val="231F20"/>
          <w:spacing w:val="-1"/>
        </w:rPr>
        <w:t xml:space="preserve"> </w:t>
      </w:r>
      <w:r w:rsidRPr="000F503E">
        <w:rPr>
          <w:color w:val="231F20"/>
        </w:rPr>
        <w:t>Categories</w:t>
      </w:r>
      <w:r w:rsidRPr="000F503E">
        <w:rPr>
          <w:color w:val="231F20"/>
          <w:spacing w:val="-1"/>
        </w:rPr>
        <w:t xml:space="preserve"> </w:t>
      </w:r>
      <w:r w:rsidRPr="000F503E">
        <w:rPr>
          <w:color w:val="231F20"/>
        </w:rPr>
        <w:t>anticipated</w:t>
      </w:r>
      <w:r w:rsidRPr="000F503E">
        <w:rPr>
          <w:color w:val="231F20"/>
          <w:spacing w:val="-2"/>
        </w:rPr>
        <w:t xml:space="preserve"> </w:t>
      </w:r>
      <w:r w:rsidRPr="000F503E">
        <w:rPr>
          <w:color w:val="231F20"/>
        </w:rPr>
        <w:t>for</w:t>
      </w:r>
      <w:r w:rsidRPr="000F503E">
        <w:rPr>
          <w:color w:val="231F20"/>
          <w:spacing w:val="-1"/>
        </w:rPr>
        <w:t xml:space="preserve"> </w:t>
      </w:r>
      <w:r w:rsidRPr="000F503E">
        <w:rPr>
          <w:color w:val="231F20"/>
        </w:rPr>
        <w:t>this</w:t>
      </w:r>
      <w:r w:rsidRPr="000F503E">
        <w:rPr>
          <w:color w:val="231F20"/>
          <w:spacing w:val="-1"/>
        </w:rPr>
        <w:t xml:space="preserve"> </w:t>
      </w:r>
      <w:r w:rsidRPr="000F503E">
        <w:rPr>
          <w:color w:val="231F20"/>
        </w:rPr>
        <w:t>Task</w:t>
      </w:r>
      <w:r w:rsidRPr="000F503E">
        <w:rPr>
          <w:color w:val="231F20"/>
          <w:spacing w:val="-1"/>
        </w:rPr>
        <w:t xml:space="preserve"> </w:t>
      </w:r>
      <w:r w:rsidRPr="000F503E">
        <w:rPr>
          <w:color w:val="231F20"/>
        </w:rPr>
        <w:t>Order</w:t>
      </w:r>
      <w:r w:rsidRPr="000F503E">
        <w:rPr>
          <w:color w:val="231F20"/>
          <w:spacing w:val="-1"/>
        </w:rPr>
        <w:t xml:space="preserve"> </w:t>
      </w:r>
      <w:r w:rsidRPr="000F503E">
        <w:rPr>
          <w:color w:val="231F20"/>
          <w:spacing w:val="-4"/>
        </w:rPr>
        <w:t>are:</w:t>
      </w:r>
    </w:p>
    <w:p w14:paraId="14F125E9" w14:textId="77777777" w:rsidR="00664894" w:rsidRPr="000F503E" w:rsidRDefault="00664894" w:rsidP="001B39A2">
      <w:pPr>
        <w:pStyle w:val="BodyText"/>
        <w:spacing w:before="11"/>
        <w:ind w:left="270" w:hanging="270"/>
        <w:rPr>
          <w:b/>
          <w:sz w:val="23"/>
        </w:rPr>
      </w:pPr>
    </w:p>
    <w:p w14:paraId="02481D10" w14:textId="548E9B52" w:rsidR="00664894" w:rsidRPr="000F503E" w:rsidRDefault="00C67652" w:rsidP="004758A8">
      <w:pPr>
        <w:pStyle w:val="ListParagraph"/>
        <w:numPr>
          <w:ilvl w:val="0"/>
          <w:numId w:val="33"/>
        </w:numPr>
        <w:ind w:left="990" w:right="4380" w:hanging="270"/>
        <w:rPr>
          <w:sz w:val="24"/>
        </w:rPr>
      </w:pPr>
      <w:r w:rsidRPr="000F503E">
        <w:rPr>
          <w:color w:val="231F20"/>
          <w:sz w:val="24"/>
        </w:rPr>
        <w:t>Program</w:t>
      </w:r>
      <w:r w:rsidRPr="000F503E">
        <w:rPr>
          <w:color w:val="231F20"/>
          <w:spacing w:val="-15"/>
          <w:sz w:val="24"/>
        </w:rPr>
        <w:t xml:space="preserve"> </w:t>
      </w:r>
      <w:r w:rsidRPr="000F503E">
        <w:rPr>
          <w:color w:val="231F20"/>
          <w:sz w:val="24"/>
        </w:rPr>
        <w:t xml:space="preserve">Manager Key </w:t>
      </w:r>
      <w:r w:rsidR="001B39A2" w:rsidRPr="000F503E">
        <w:rPr>
          <w:color w:val="231F20"/>
          <w:sz w:val="24"/>
        </w:rPr>
        <w:br/>
      </w:r>
      <w:r w:rsidRPr="000F503E">
        <w:rPr>
          <w:color w:val="231F20"/>
          <w:sz w:val="24"/>
        </w:rPr>
        <w:t>LOE Estimate: 4160 (per year)</w:t>
      </w:r>
    </w:p>
    <w:p w14:paraId="238F91E2" w14:textId="77777777" w:rsidR="00664894" w:rsidRPr="000F503E" w:rsidRDefault="00664894" w:rsidP="001B39A2">
      <w:pPr>
        <w:pStyle w:val="BodyText"/>
        <w:spacing w:before="10"/>
        <w:ind w:left="990" w:right="4380" w:hanging="270"/>
        <w:rPr>
          <w:sz w:val="23"/>
        </w:rPr>
      </w:pPr>
    </w:p>
    <w:p w14:paraId="55DC3EE1" w14:textId="77777777" w:rsidR="00664894" w:rsidRPr="000F503E" w:rsidRDefault="00C67652" w:rsidP="004758A8">
      <w:pPr>
        <w:pStyle w:val="ListParagraph"/>
        <w:numPr>
          <w:ilvl w:val="0"/>
          <w:numId w:val="33"/>
        </w:numPr>
        <w:ind w:left="990" w:right="4380" w:hanging="270"/>
        <w:rPr>
          <w:sz w:val="24"/>
        </w:rPr>
      </w:pPr>
      <w:r w:rsidRPr="000F503E">
        <w:rPr>
          <w:color w:val="231F20"/>
          <w:sz w:val="24"/>
        </w:rPr>
        <w:t>Business</w:t>
      </w:r>
      <w:r w:rsidRPr="000F503E">
        <w:rPr>
          <w:color w:val="231F20"/>
          <w:spacing w:val="-7"/>
          <w:sz w:val="24"/>
        </w:rPr>
        <w:t xml:space="preserve"> </w:t>
      </w:r>
      <w:r w:rsidRPr="000F503E">
        <w:rPr>
          <w:color w:val="231F20"/>
          <w:sz w:val="24"/>
        </w:rPr>
        <w:t>Process</w:t>
      </w:r>
      <w:r w:rsidRPr="000F503E">
        <w:rPr>
          <w:color w:val="231F20"/>
          <w:spacing w:val="-7"/>
          <w:sz w:val="24"/>
        </w:rPr>
        <w:t xml:space="preserve"> </w:t>
      </w:r>
      <w:r w:rsidRPr="000F503E">
        <w:rPr>
          <w:color w:val="231F20"/>
          <w:sz w:val="24"/>
        </w:rPr>
        <w:t>Re-Engineering</w:t>
      </w:r>
      <w:r w:rsidRPr="000F503E">
        <w:rPr>
          <w:color w:val="231F20"/>
          <w:spacing w:val="-7"/>
          <w:sz w:val="24"/>
        </w:rPr>
        <w:t xml:space="preserve"> </w:t>
      </w:r>
      <w:r w:rsidRPr="000F503E">
        <w:rPr>
          <w:color w:val="231F20"/>
          <w:sz w:val="24"/>
        </w:rPr>
        <w:t>Specialist</w:t>
      </w:r>
      <w:r w:rsidRPr="000F503E">
        <w:rPr>
          <w:color w:val="231F20"/>
          <w:spacing w:val="-6"/>
          <w:sz w:val="24"/>
        </w:rPr>
        <w:t xml:space="preserve"> </w:t>
      </w:r>
      <w:r w:rsidRPr="000F503E">
        <w:rPr>
          <w:color w:val="231F20"/>
          <w:sz w:val="24"/>
        </w:rPr>
        <w:t>–</w:t>
      </w:r>
      <w:r w:rsidRPr="000F503E">
        <w:rPr>
          <w:color w:val="231F20"/>
          <w:spacing w:val="-7"/>
          <w:sz w:val="24"/>
        </w:rPr>
        <w:t xml:space="preserve"> </w:t>
      </w:r>
      <w:r w:rsidRPr="000F503E">
        <w:rPr>
          <w:color w:val="231F20"/>
          <w:sz w:val="24"/>
        </w:rPr>
        <w:t>Senior</w:t>
      </w:r>
      <w:r w:rsidRPr="000F503E">
        <w:rPr>
          <w:color w:val="231F20"/>
          <w:spacing w:val="-7"/>
          <w:sz w:val="24"/>
        </w:rPr>
        <w:t xml:space="preserve"> </w:t>
      </w:r>
      <w:r w:rsidRPr="000F503E">
        <w:rPr>
          <w:color w:val="231F20"/>
          <w:sz w:val="24"/>
        </w:rPr>
        <w:t>Level Key LOE Estimate: 2080 (per year)</w:t>
      </w:r>
    </w:p>
    <w:p w14:paraId="7D651BEB" w14:textId="77777777" w:rsidR="00664894" w:rsidRPr="000F503E" w:rsidRDefault="00664894" w:rsidP="001B39A2">
      <w:pPr>
        <w:pStyle w:val="BodyText"/>
        <w:ind w:left="990" w:right="4380" w:hanging="270"/>
      </w:pPr>
    </w:p>
    <w:p w14:paraId="2AED12F0" w14:textId="77777777" w:rsidR="00664894" w:rsidRPr="000F503E" w:rsidRDefault="00C67652" w:rsidP="004758A8">
      <w:pPr>
        <w:pStyle w:val="ListParagraph"/>
        <w:numPr>
          <w:ilvl w:val="0"/>
          <w:numId w:val="33"/>
        </w:numPr>
        <w:ind w:left="990" w:right="4380" w:hanging="270"/>
        <w:rPr>
          <w:sz w:val="24"/>
        </w:rPr>
      </w:pPr>
      <w:r w:rsidRPr="000F503E">
        <w:rPr>
          <w:color w:val="231F20"/>
          <w:sz w:val="24"/>
        </w:rPr>
        <w:t>ERP</w:t>
      </w:r>
      <w:r w:rsidRPr="000F503E">
        <w:rPr>
          <w:color w:val="231F20"/>
          <w:spacing w:val="-9"/>
          <w:sz w:val="24"/>
        </w:rPr>
        <w:t xml:space="preserve"> </w:t>
      </w:r>
      <w:r w:rsidRPr="000F503E">
        <w:rPr>
          <w:color w:val="231F20"/>
          <w:sz w:val="24"/>
        </w:rPr>
        <w:t>Enterprise</w:t>
      </w:r>
      <w:r w:rsidRPr="000F503E">
        <w:rPr>
          <w:color w:val="231F20"/>
          <w:spacing w:val="-8"/>
          <w:sz w:val="24"/>
        </w:rPr>
        <w:t xml:space="preserve"> </w:t>
      </w:r>
      <w:r w:rsidRPr="000F503E">
        <w:rPr>
          <w:color w:val="231F20"/>
          <w:sz w:val="24"/>
        </w:rPr>
        <w:t>Resource</w:t>
      </w:r>
      <w:r w:rsidRPr="000F503E">
        <w:rPr>
          <w:color w:val="231F20"/>
          <w:spacing w:val="-8"/>
          <w:sz w:val="24"/>
        </w:rPr>
        <w:t xml:space="preserve"> </w:t>
      </w:r>
      <w:r w:rsidRPr="000F503E">
        <w:rPr>
          <w:color w:val="231F20"/>
          <w:sz w:val="24"/>
        </w:rPr>
        <w:t>Planning</w:t>
      </w:r>
      <w:r w:rsidRPr="000F503E">
        <w:rPr>
          <w:color w:val="231F20"/>
          <w:spacing w:val="-8"/>
          <w:sz w:val="24"/>
        </w:rPr>
        <w:t xml:space="preserve"> </w:t>
      </w:r>
      <w:r w:rsidRPr="000F503E">
        <w:rPr>
          <w:color w:val="231F20"/>
          <w:sz w:val="24"/>
        </w:rPr>
        <w:t>Architectural</w:t>
      </w:r>
      <w:r w:rsidRPr="000F503E">
        <w:rPr>
          <w:color w:val="231F20"/>
          <w:spacing w:val="-8"/>
          <w:sz w:val="24"/>
        </w:rPr>
        <w:t xml:space="preserve"> </w:t>
      </w:r>
      <w:r w:rsidRPr="000F503E">
        <w:rPr>
          <w:color w:val="231F20"/>
          <w:sz w:val="24"/>
        </w:rPr>
        <w:t>Specialist Key LOE Estimate: 4160 (per year)</w:t>
      </w:r>
    </w:p>
    <w:p w14:paraId="63FC51BC" w14:textId="77777777" w:rsidR="00664894" w:rsidRPr="000F503E" w:rsidRDefault="00664894" w:rsidP="001B39A2">
      <w:pPr>
        <w:pStyle w:val="BodyText"/>
        <w:spacing w:before="10"/>
        <w:ind w:left="990" w:right="4380" w:hanging="270"/>
        <w:rPr>
          <w:sz w:val="23"/>
        </w:rPr>
      </w:pPr>
    </w:p>
    <w:p w14:paraId="61D87D40" w14:textId="61A3660B" w:rsidR="00664894" w:rsidRPr="000F503E" w:rsidRDefault="00C67652" w:rsidP="004758A8">
      <w:pPr>
        <w:pStyle w:val="ListParagraph"/>
        <w:numPr>
          <w:ilvl w:val="0"/>
          <w:numId w:val="33"/>
        </w:numPr>
        <w:ind w:left="990" w:right="4380" w:hanging="270"/>
        <w:rPr>
          <w:sz w:val="24"/>
        </w:rPr>
      </w:pPr>
      <w:r w:rsidRPr="000F503E">
        <w:rPr>
          <w:color w:val="231F20"/>
          <w:sz w:val="24"/>
        </w:rPr>
        <w:t>Software</w:t>
      </w:r>
      <w:r w:rsidRPr="000F503E">
        <w:rPr>
          <w:color w:val="231F20"/>
          <w:spacing w:val="-15"/>
          <w:sz w:val="24"/>
        </w:rPr>
        <w:t xml:space="preserve"> </w:t>
      </w:r>
      <w:r w:rsidRPr="000F503E">
        <w:rPr>
          <w:color w:val="231F20"/>
          <w:sz w:val="24"/>
        </w:rPr>
        <w:t xml:space="preserve">Architect Key </w:t>
      </w:r>
      <w:r w:rsidR="001B39A2" w:rsidRPr="000F503E">
        <w:rPr>
          <w:color w:val="231F20"/>
          <w:sz w:val="24"/>
        </w:rPr>
        <w:br/>
      </w:r>
      <w:r w:rsidRPr="000F503E">
        <w:rPr>
          <w:color w:val="231F20"/>
          <w:sz w:val="24"/>
        </w:rPr>
        <w:t>LOE Estimate: 2080 (per year)</w:t>
      </w:r>
    </w:p>
    <w:p w14:paraId="4949E5ED" w14:textId="77777777" w:rsidR="00664894" w:rsidRPr="000F503E" w:rsidRDefault="00664894" w:rsidP="001B39A2">
      <w:pPr>
        <w:pStyle w:val="BodyText"/>
        <w:spacing w:before="11"/>
        <w:ind w:left="990" w:right="4380" w:hanging="270"/>
        <w:rPr>
          <w:sz w:val="23"/>
        </w:rPr>
      </w:pPr>
    </w:p>
    <w:p w14:paraId="3306A198" w14:textId="77777777" w:rsidR="00664894" w:rsidRPr="000F503E" w:rsidRDefault="00C67652" w:rsidP="004758A8">
      <w:pPr>
        <w:pStyle w:val="ListParagraph"/>
        <w:numPr>
          <w:ilvl w:val="0"/>
          <w:numId w:val="33"/>
        </w:numPr>
        <w:ind w:left="990" w:right="4380" w:hanging="270"/>
        <w:rPr>
          <w:sz w:val="24"/>
        </w:rPr>
      </w:pPr>
      <w:r w:rsidRPr="000F503E">
        <w:rPr>
          <w:color w:val="231F20"/>
          <w:sz w:val="24"/>
        </w:rPr>
        <w:t>Supply</w:t>
      </w:r>
      <w:r w:rsidRPr="000F503E">
        <w:rPr>
          <w:color w:val="231F20"/>
          <w:spacing w:val="-6"/>
          <w:sz w:val="24"/>
        </w:rPr>
        <w:t xml:space="preserve"> </w:t>
      </w:r>
      <w:r w:rsidRPr="000F503E">
        <w:rPr>
          <w:color w:val="231F20"/>
          <w:sz w:val="24"/>
        </w:rPr>
        <w:t>Chain</w:t>
      </w:r>
      <w:r w:rsidRPr="000F503E">
        <w:rPr>
          <w:color w:val="231F20"/>
          <w:spacing w:val="-6"/>
          <w:sz w:val="24"/>
        </w:rPr>
        <w:t xml:space="preserve"> </w:t>
      </w:r>
      <w:r w:rsidRPr="000F503E">
        <w:rPr>
          <w:color w:val="231F20"/>
          <w:sz w:val="24"/>
        </w:rPr>
        <w:t>Process</w:t>
      </w:r>
      <w:r w:rsidRPr="000F503E">
        <w:rPr>
          <w:color w:val="231F20"/>
          <w:spacing w:val="-6"/>
          <w:sz w:val="24"/>
        </w:rPr>
        <w:t xml:space="preserve"> </w:t>
      </w:r>
      <w:r w:rsidRPr="000F503E">
        <w:rPr>
          <w:color w:val="231F20"/>
          <w:sz w:val="24"/>
        </w:rPr>
        <w:t>Integration</w:t>
      </w:r>
      <w:r w:rsidRPr="000F503E">
        <w:rPr>
          <w:color w:val="231F20"/>
          <w:spacing w:val="-6"/>
          <w:sz w:val="24"/>
        </w:rPr>
        <w:t xml:space="preserve"> </w:t>
      </w:r>
      <w:r w:rsidRPr="000F503E">
        <w:rPr>
          <w:color w:val="231F20"/>
          <w:sz w:val="24"/>
        </w:rPr>
        <w:t>Specialist</w:t>
      </w:r>
      <w:r w:rsidRPr="000F503E">
        <w:rPr>
          <w:color w:val="231F20"/>
          <w:spacing w:val="-5"/>
          <w:sz w:val="24"/>
        </w:rPr>
        <w:t xml:space="preserve"> </w:t>
      </w:r>
      <w:r w:rsidRPr="000F503E">
        <w:rPr>
          <w:color w:val="231F20"/>
          <w:sz w:val="24"/>
        </w:rPr>
        <w:t>–</w:t>
      </w:r>
      <w:r w:rsidRPr="000F503E">
        <w:rPr>
          <w:color w:val="231F20"/>
          <w:spacing w:val="-6"/>
          <w:sz w:val="24"/>
        </w:rPr>
        <w:t xml:space="preserve"> </w:t>
      </w:r>
      <w:r w:rsidRPr="000F503E">
        <w:rPr>
          <w:color w:val="231F20"/>
          <w:sz w:val="24"/>
        </w:rPr>
        <w:t>Senior</w:t>
      </w:r>
      <w:r w:rsidRPr="000F503E">
        <w:rPr>
          <w:color w:val="231F20"/>
          <w:spacing w:val="-6"/>
          <w:sz w:val="24"/>
        </w:rPr>
        <w:t xml:space="preserve"> </w:t>
      </w:r>
      <w:r w:rsidRPr="000F503E">
        <w:rPr>
          <w:color w:val="231F20"/>
          <w:sz w:val="24"/>
        </w:rPr>
        <w:t>Level Key LOE Estimate: 2080 (per year)</w:t>
      </w:r>
    </w:p>
    <w:p w14:paraId="20721EA9" w14:textId="77777777" w:rsidR="00664894" w:rsidRPr="000F503E" w:rsidRDefault="00664894" w:rsidP="001B39A2">
      <w:pPr>
        <w:pStyle w:val="BodyText"/>
        <w:ind w:left="990" w:right="4380" w:hanging="270"/>
      </w:pPr>
    </w:p>
    <w:p w14:paraId="550EF616" w14:textId="4D2A0F8D" w:rsidR="00664894" w:rsidRPr="000F503E" w:rsidRDefault="00C67652" w:rsidP="004758A8">
      <w:pPr>
        <w:pStyle w:val="ListParagraph"/>
        <w:numPr>
          <w:ilvl w:val="0"/>
          <w:numId w:val="33"/>
        </w:numPr>
        <w:ind w:left="990" w:right="4380" w:hanging="270"/>
        <w:rPr>
          <w:sz w:val="24"/>
        </w:rPr>
      </w:pPr>
      <w:r w:rsidRPr="000F503E">
        <w:rPr>
          <w:color w:val="231F20"/>
          <w:sz w:val="24"/>
        </w:rPr>
        <w:lastRenderedPageBreak/>
        <w:t>Data</w:t>
      </w:r>
      <w:r w:rsidRPr="000F503E">
        <w:rPr>
          <w:color w:val="231F20"/>
          <w:spacing w:val="-10"/>
          <w:sz w:val="24"/>
        </w:rPr>
        <w:t xml:space="preserve"> </w:t>
      </w:r>
      <w:r w:rsidRPr="000F503E">
        <w:rPr>
          <w:color w:val="231F20"/>
          <w:sz w:val="24"/>
        </w:rPr>
        <w:t>Visualization</w:t>
      </w:r>
      <w:r w:rsidRPr="000F503E">
        <w:rPr>
          <w:color w:val="231F20"/>
          <w:spacing w:val="-10"/>
          <w:sz w:val="24"/>
        </w:rPr>
        <w:t xml:space="preserve"> </w:t>
      </w:r>
      <w:r w:rsidRPr="000F503E">
        <w:rPr>
          <w:color w:val="231F20"/>
          <w:sz w:val="24"/>
        </w:rPr>
        <w:t>Specialist</w:t>
      </w:r>
      <w:r w:rsidRPr="000F503E">
        <w:rPr>
          <w:color w:val="231F20"/>
          <w:spacing w:val="-10"/>
          <w:sz w:val="24"/>
        </w:rPr>
        <w:t xml:space="preserve"> </w:t>
      </w:r>
      <w:r w:rsidRPr="000F503E">
        <w:rPr>
          <w:color w:val="231F20"/>
          <w:sz w:val="24"/>
        </w:rPr>
        <w:t>–</w:t>
      </w:r>
      <w:r w:rsidRPr="000F503E">
        <w:rPr>
          <w:color w:val="231F20"/>
          <w:spacing w:val="-10"/>
          <w:sz w:val="24"/>
        </w:rPr>
        <w:t xml:space="preserve"> </w:t>
      </w:r>
      <w:r w:rsidRPr="000F503E">
        <w:rPr>
          <w:color w:val="231F20"/>
          <w:sz w:val="24"/>
        </w:rPr>
        <w:t xml:space="preserve">Mid-Level Key </w:t>
      </w:r>
      <w:r w:rsidR="001B39A2" w:rsidRPr="000F503E">
        <w:rPr>
          <w:color w:val="231F20"/>
          <w:sz w:val="24"/>
        </w:rPr>
        <w:br/>
      </w:r>
      <w:r w:rsidRPr="000F503E">
        <w:rPr>
          <w:color w:val="231F20"/>
          <w:sz w:val="24"/>
        </w:rPr>
        <w:t>LOE Estimate: 2080 (per year)</w:t>
      </w:r>
    </w:p>
    <w:p w14:paraId="797DC9A7" w14:textId="77777777" w:rsidR="00C63DDA" w:rsidRPr="000F503E" w:rsidRDefault="00C63DDA" w:rsidP="00C63DDA">
      <w:pPr>
        <w:pStyle w:val="ListParagraph"/>
        <w:rPr>
          <w:sz w:val="24"/>
        </w:rPr>
      </w:pPr>
    </w:p>
    <w:p w14:paraId="3A0388C7" w14:textId="77777777" w:rsidR="00664894" w:rsidRPr="000F503E" w:rsidRDefault="00664894" w:rsidP="001B39A2">
      <w:pPr>
        <w:pStyle w:val="BodyText"/>
        <w:spacing w:before="10"/>
        <w:ind w:left="990" w:right="4380" w:hanging="270"/>
        <w:rPr>
          <w:sz w:val="23"/>
        </w:rPr>
      </w:pPr>
    </w:p>
    <w:p w14:paraId="34A30B84" w14:textId="77777777" w:rsidR="00664894" w:rsidRPr="000F503E" w:rsidRDefault="00C67652" w:rsidP="001B39A2">
      <w:pPr>
        <w:pStyle w:val="BodyText"/>
        <w:spacing w:before="1" w:line="276" w:lineRule="exact"/>
        <w:ind w:left="990" w:right="4380" w:hanging="270"/>
      </w:pPr>
      <w:r w:rsidRPr="000F503E">
        <w:rPr>
          <w:color w:val="231F20"/>
        </w:rPr>
        <w:t>Non-Key</w:t>
      </w:r>
      <w:r w:rsidRPr="000F503E">
        <w:rPr>
          <w:color w:val="231F20"/>
          <w:spacing w:val="-2"/>
        </w:rPr>
        <w:t xml:space="preserve"> </w:t>
      </w:r>
      <w:r w:rsidRPr="000F503E">
        <w:rPr>
          <w:color w:val="231F20"/>
        </w:rPr>
        <w:t>Personnel</w:t>
      </w:r>
      <w:r w:rsidRPr="000F503E">
        <w:rPr>
          <w:color w:val="231F20"/>
          <w:spacing w:val="-2"/>
        </w:rPr>
        <w:t xml:space="preserve"> </w:t>
      </w:r>
      <w:r w:rsidRPr="000F503E">
        <w:rPr>
          <w:color w:val="231F20"/>
        </w:rPr>
        <w:t>Labor</w:t>
      </w:r>
      <w:r w:rsidRPr="000F503E">
        <w:rPr>
          <w:color w:val="231F20"/>
          <w:spacing w:val="-1"/>
        </w:rPr>
        <w:t xml:space="preserve"> </w:t>
      </w:r>
      <w:r w:rsidRPr="000F503E">
        <w:rPr>
          <w:color w:val="231F20"/>
        </w:rPr>
        <w:t>Categories</w:t>
      </w:r>
      <w:r w:rsidRPr="000F503E">
        <w:rPr>
          <w:color w:val="231F20"/>
          <w:spacing w:val="-3"/>
        </w:rPr>
        <w:t xml:space="preserve"> </w:t>
      </w:r>
      <w:r w:rsidRPr="000F503E">
        <w:rPr>
          <w:color w:val="231F20"/>
        </w:rPr>
        <w:t>anticipated</w:t>
      </w:r>
      <w:r w:rsidRPr="000F503E">
        <w:rPr>
          <w:color w:val="231F20"/>
          <w:spacing w:val="-1"/>
        </w:rPr>
        <w:t xml:space="preserve"> </w:t>
      </w:r>
      <w:r w:rsidRPr="000F503E">
        <w:rPr>
          <w:color w:val="231F20"/>
        </w:rPr>
        <w:t>for</w:t>
      </w:r>
      <w:r w:rsidRPr="000F503E">
        <w:rPr>
          <w:color w:val="231F20"/>
          <w:spacing w:val="-2"/>
        </w:rPr>
        <w:t xml:space="preserve"> </w:t>
      </w:r>
      <w:r w:rsidRPr="000F503E">
        <w:rPr>
          <w:color w:val="231F20"/>
        </w:rPr>
        <w:t>this</w:t>
      </w:r>
      <w:r w:rsidRPr="000F503E">
        <w:rPr>
          <w:color w:val="231F20"/>
          <w:spacing w:val="-2"/>
        </w:rPr>
        <w:t xml:space="preserve"> </w:t>
      </w:r>
      <w:r w:rsidRPr="000F503E">
        <w:rPr>
          <w:color w:val="231F20"/>
        </w:rPr>
        <w:t>Task</w:t>
      </w:r>
      <w:r w:rsidRPr="000F503E">
        <w:rPr>
          <w:color w:val="231F20"/>
          <w:spacing w:val="-2"/>
        </w:rPr>
        <w:t xml:space="preserve"> </w:t>
      </w:r>
      <w:r w:rsidRPr="000F503E">
        <w:rPr>
          <w:color w:val="231F20"/>
        </w:rPr>
        <w:t>Order</w:t>
      </w:r>
      <w:r w:rsidRPr="000F503E">
        <w:rPr>
          <w:color w:val="231F20"/>
          <w:spacing w:val="-1"/>
        </w:rPr>
        <w:t xml:space="preserve"> </w:t>
      </w:r>
      <w:r w:rsidRPr="000F503E">
        <w:rPr>
          <w:color w:val="231F20"/>
          <w:spacing w:val="-4"/>
        </w:rPr>
        <w:t>are:</w:t>
      </w:r>
    </w:p>
    <w:p w14:paraId="20879F93" w14:textId="77777777" w:rsidR="001B39A2" w:rsidRPr="000F503E" w:rsidRDefault="00C67652" w:rsidP="004758A8">
      <w:pPr>
        <w:pStyle w:val="ListParagraph"/>
        <w:numPr>
          <w:ilvl w:val="0"/>
          <w:numId w:val="32"/>
        </w:numPr>
        <w:tabs>
          <w:tab w:val="left" w:pos="2019"/>
        </w:tabs>
        <w:spacing w:line="294" w:lineRule="exact"/>
        <w:ind w:left="990" w:right="4380" w:hanging="270"/>
        <w:rPr>
          <w:sz w:val="24"/>
        </w:rPr>
      </w:pPr>
      <w:r w:rsidRPr="000F503E">
        <w:rPr>
          <w:color w:val="231F20"/>
          <w:sz w:val="24"/>
        </w:rPr>
        <w:t>Business</w:t>
      </w:r>
      <w:r w:rsidRPr="000F503E">
        <w:rPr>
          <w:color w:val="231F20"/>
          <w:spacing w:val="-2"/>
          <w:sz w:val="24"/>
        </w:rPr>
        <w:t xml:space="preserve"> </w:t>
      </w:r>
      <w:r w:rsidRPr="000F503E">
        <w:rPr>
          <w:color w:val="231F20"/>
          <w:sz w:val="24"/>
        </w:rPr>
        <w:t>Process</w:t>
      </w:r>
      <w:r w:rsidRPr="000F503E">
        <w:rPr>
          <w:color w:val="231F20"/>
          <w:spacing w:val="-2"/>
          <w:sz w:val="24"/>
        </w:rPr>
        <w:t xml:space="preserve"> </w:t>
      </w:r>
      <w:r w:rsidRPr="000F503E">
        <w:rPr>
          <w:color w:val="231F20"/>
          <w:sz w:val="24"/>
        </w:rPr>
        <w:t>Re-Engineering</w:t>
      </w:r>
      <w:r w:rsidRPr="000F503E">
        <w:rPr>
          <w:color w:val="231F20"/>
          <w:spacing w:val="-2"/>
          <w:sz w:val="24"/>
        </w:rPr>
        <w:t xml:space="preserve"> Specialist</w:t>
      </w:r>
    </w:p>
    <w:p w14:paraId="1A11ADF4" w14:textId="3E2A8EAE" w:rsidR="00664894" w:rsidRPr="000F503E" w:rsidRDefault="00C67652" w:rsidP="001B39A2">
      <w:pPr>
        <w:pStyle w:val="ListParagraph"/>
        <w:tabs>
          <w:tab w:val="left" w:pos="2019"/>
        </w:tabs>
        <w:spacing w:line="294" w:lineRule="exact"/>
        <w:ind w:left="990" w:right="4380" w:firstLine="0"/>
        <w:rPr>
          <w:sz w:val="24"/>
        </w:rPr>
      </w:pPr>
      <w:r w:rsidRPr="000F503E">
        <w:rPr>
          <w:color w:val="231F20"/>
        </w:rPr>
        <w:t>Senior</w:t>
      </w:r>
      <w:r w:rsidRPr="000F503E">
        <w:rPr>
          <w:color w:val="231F20"/>
          <w:spacing w:val="-2"/>
        </w:rPr>
        <w:t xml:space="preserve"> </w:t>
      </w:r>
      <w:r w:rsidRPr="000F503E">
        <w:rPr>
          <w:color w:val="231F20"/>
        </w:rPr>
        <w:t>Level:</w:t>
      </w:r>
      <w:r w:rsidRPr="000F503E">
        <w:rPr>
          <w:color w:val="231F20"/>
          <w:spacing w:val="40"/>
        </w:rPr>
        <w:t xml:space="preserve"> </w:t>
      </w:r>
      <w:r w:rsidRPr="000F503E">
        <w:rPr>
          <w:color w:val="231F20"/>
        </w:rPr>
        <w:t>LOE</w:t>
      </w:r>
      <w:r w:rsidRPr="000F503E">
        <w:rPr>
          <w:color w:val="231F20"/>
          <w:spacing w:val="-2"/>
        </w:rPr>
        <w:t xml:space="preserve"> </w:t>
      </w:r>
      <w:r w:rsidRPr="000F503E">
        <w:rPr>
          <w:color w:val="231F20"/>
        </w:rPr>
        <w:t>Estimate:</w:t>
      </w:r>
      <w:r w:rsidRPr="000F503E">
        <w:rPr>
          <w:color w:val="231F20"/>
          <w:spacing w:val="-2"/>
        </w:rPr>
        <w:t xml:space="preserve"> </w:t>
      </w:r>
      <w:r w:rsidRPr="000F503E">
        <w:rPr>
          <w:color w:val="231F20"/>
        </w:rPr>
        <w:t>11440</w:t>
      </w:r>
      <w:r w:rsidRPr="000F503E">
        <w:rPr>
          <w:color w:val="231F20"/>
          <w:spacing w:val="-2"/>
        </w:rPr>
        <w:t xml:space="preserve"> </w:t>
      </w:r>
      <w:r w:rsidRPr="000F503E">
        <w:rPr>
          <w:color w:val="231F20"/>
        </w:rPr>
        <w:t>(per</w:t>
      </w:r>
      <w:r w:rsidRPr="000F503E">
        <w:rPr>
          <w:color w:val="231F20"/>
          <w:spacing w:val="-2"/>
        </w:rPr>
        <w:t xml:space="preserve"> </w:t>
      </w:r>
      <w:r w:rsidRPr="000F503E">
        <w:rPr>
          <w:color w:val="231F20"/>
        </w:rPr>
        <w:t xml:space="preserve">year) </w:t>
      </w:r>
      <w:r w:rsidR="001B39A2" w:rsidRPr="000F503E">
        <w:rPr>
          <w:color w:val="231F20"/>
        </w:rPr>
        <w:br/>
      </w:r>
      <w:r w:rsidRPr="000F503E">
        <w:rPr>
          <w:color w:val="231F20"/>
        </w:rPr>
        <w:t>Basic Level</w:t>
      </w:r>
      <w:proofErr w:type="gramStart"/>
      <w:r w:rsidRPr="000F503E">
        <w:rPr>
          <w:color w:val="231F20"/>
        </w:rPr>
        <w:t>:</w:t>
      </w:r>
      <w:r w:rsidRPr="000F503E">
        <w:rPr>
          <w:color w:val="231F20"/>
          <w:spacing w:val="60"/>
        </w:rPr>
        <w:t xml:space="preserve">  </w:t>
      </w:r>
      <w:r w:rsidRPr="000F503E">
        <w:rPr>
          <w:color w:val="231F20"/>
        </w:rPr>
        <w:t>LOE</w:t>
      </w:r>
      <w:proofErr w:type="gramEnd"/>
      <w:r w:rsidRPr="000F503E">
        <w:rPr>
          <w:color w:val="231F20"/>
        </w:rPr>
        <w:t xml:space="preserve"> Estimate: </w:t>
      </w:r>
      <w:r w:rsidR="005462F9">
        <w:rPr>
          <w:color w:val="231F20"/>
        </w:rPr>
        <w:t>23980</w:t>
      </w:r>
      <w:r w:rsidR="005462F9" w:rsidRPr="000F503E">
        <w:rPr>
          <w:color w:val="231F20"/>
          <w:spacing w:val="-2"/>
        </w:rPr>
        <w:t xml:space="preserve"> </w:t>
      </w:r>
      <w:r w:rsidRPr="000F503E">
        <w:rPr>
          <w:color w:val="231F20"/>
        </w:rPr>
        <w:t xml:space="preserve">(per </w:t>
      </w:r>
      <w:r w:rsidRPr="000F503E">
        <w:rPr>
          <w:color w:val="231F20"/>
          <w:spacing w:val="-2"/>
        </w:rPr>
        <w:t>year)</w:t>
      </w:r>
    </w:p>
    <w:p w14:paraId="334B320F" w14:textId="77777777" w:rsidR="00664894" w:rsidRPr="000F503E" w:rsidRDefault="00664894" w:rsidP="001B39A2">
      <w:pPr>
        <w:pStyle w:val="BodyText"/>
        <w:spacing w:before="11"/>
        <w:ind w:left="990" w:right="4380" w:hanging="270"/>
        <w:rPr>
          <w:sz w:val="23"/>
        </w:rPr>
      </w:pPr>
    </w:p>
    <w:p w14:paraId="66CC2E6B" w14:textId="6E7FC1C8" w:rsidR="00664894" w:rsidRPr="000F503E" w:rsidRDefault="00C67652" w:rsidP="004758A8">
      <w:pPr>
        <w:pStyle w:val="ListParagraph"/>
        <w:numPr>
          <w:ilvl w:val="1"/>
          <w:numId w:val="32"/>
        </w:numPr>
        <w:ind w:left="990" w:right="4380" w:hanging="270"/>
        <w:rPr>
          <w:sz w:val="24"/>
        </w:rPr>
      </w:pPr>
      <w:r w:rsidRPr="000F503E">
        <w:rPr>
          <w:color w:val="231F20"/>
          <w:sz w:val="24"/>
        </w:rPr>
        <w:t>ERP</w:t>
      </w:r>
      <w:r w:rsidRPr="000F503E">
        <w:rPr>
          <w:color w:val="231F20"/>
          <w:spacing w:val="-9"/>
          <w:sz w:val="24"/>
        </w:rPr>
        <w:t xml:space="preserve"> </w:t>
      </w:r>
      <w:r w:rsidRPr="000F503E">
        <w:rPr>
          <w:color w:val="231F20"/>
          <w:sz w:val="24"/>
        </w:rPr>
        <w:t>Enterprise</w:t>
      </w:r>
      <w:r w:rsidRPr="000F503E">
        <w:rPr>
          <w:color w:val="231F20"/>
          <w:spacing w:val="-8"/>
          <w:sz w:val="24"/>
        </w:rPr>
        <w:t xml:space="preserve"> </w:t>
      </w:r>
      <w:r w:rsidRPr="000F503E">
        <w:rPr>
          <w:color w:val="231F20"/>
          <w:sz w:val="24"/>
        </w:rPr>
        <w:t>Resource</w:t>
      </w:r>
      <w:r w:rsidRPr="000F503E">
        <w:rPr>
          <w:color w:val="231F20"/>
          <w:spacing w:val="-8"/>
          <w:sz w:val="24"/>
        </w:rPr>
        <w:t xml:space="preserve"> </w:t>
      </w:r>
      <w:r w:rsidRPr="000F503E">
        <w:rPr>
          <w:color w:val="231F20"/>
          <w:sz w:val="24"/>
        </w:rPr>
        <w:t>Planning</w:t>
      </w:r>
      <w:r w:rsidRPr="000F503E">
        <w:rPr>
          <w:color w:val="231F20"/>
          <w:spacing w:val="-8"/>
          <w:sz w:val="24"/>
        </w:rPr>
        <w:t xml:space="preserve"> </w:t>
      </w:r>
      <w:r w:rsidRPr="000F503E">
        <w:rPr>
          <w:color w:val="231F20"/>
          <w:sz w:val="24"/>
        </w:rPr>
        <w:t>Architectural</w:t>
      </w:r>
      <w:r w:rsidRPr="000F503E">
        <w:rPr>
          <w:color w:val="231F20"/>
          <w:spacing w:val="-8"/>
          <w:sz w:val="24"/>
        </w:rPr>
        <w:t xml:space="preserve"> </w:t>
      </w:r>
      <w:r w:rsidRPr="000F503E">
        <w:rPr>
          <w:color w:val="231F20"/>
          <w:sz w:val="24"/>
        </w:rPr>
        <w:t xml:space="preserve">Specialist </w:t>
      </w:r>
      <w:r w:rsidR="001B39A2" w:rsidRPr="000F503E">
        <w:rPr>
          <w:color w:val="231F20"/>
          <w:sz w:val="24"/>
        </w:rPr>
        <w:br/>
      </w:r>
      <w:r w:rsidRPr="000F503E">
        <w:rPr>
          <w:color w:val="231F20"/>
          <w:sz w:val="24"/>
        </w:rPr>
        <w:t>LOE Estimate:</w:t>
      </w:r>
      <w:r w:rsidRPr="000F503E">
        <w:rPr>
          <w:color w:val="231F20"/>
          <w:spacing w:val="40"/>
          <w:sz w:val="24"/>
        </w:rPr>
        <w:t xml:space="preserve"> </w:t>
      </w:r>
      <w:r w:rsidRPr="000F503E">
        <w:rPr>
          <w:color w:val="231F20"/>
          <w:sz w:val="24"/>
        </w:rPr>
        <w:t>10400 (per year)</w:t>
      </w:r>
    </w:p>
    <w:p w14:paraId="421DB392" w14:textId="77777777" w:rsidR="00664894" w:rsidRPr="000F503E" w:rsidRDefault="00664894" w:rsidP="001B39A2">
      <w:pPr>
        <w:pStyle w:val="BodyText"/>
        <w:spacing w:before="10"/>
        <w:ind w:left="990" w:right="4380" w:hanging="270"/>
        <w:rPr>
          <w:sz w:val="23"/>
        </w:rPr>
      </w:pPr>
    </w:p>
    <w:p w14:paraId="087ED164" w14:textId="363A066D" w:rsidR="00664894" w:rsidRPr="000F503E" w:rsidRDefault="00C67652" w:rsidP="004758A8">
      <w:pPr>
        <w:pStyle w:val="ListParagraph"/>
        <w:numPr>
          <w:ilvl w:val="1"/>
          <w:numId w:val="32"/>
        </w:numPr>
        <w:ind w:left="990" w:right="4380" w:hanging="270"/>
        <w:rPr>
          <w:sz w:val="24"/>
        </w:rPr>
      </w:pPr>
      <w:r w:rsidRPr="000F503E">
        <w:rPr>
          <w:color w:val="231F20"/>
          <w:sz w:val="24"/>
        </w:rPr>
        <w:t>Software</w:t>
      </w:r>
      <w:r w:rsidRPr="000F503E">
        <w:rPr>
          <w:color w:val="231F20"/>
          <w:spacing w:val="-15"/>
          <w:sz w:val="24"/>
        </w:rPr>
        <w:t xml:space="preserve"> </w:t>
      </w:r>
      <w:r w:rsidRPr="000F503E">
        <w:rPr>
          <w:color w:val="231F20"/>
          <w:sz w:val="24"/>
        </w:rPr>
        <w:t xml:space="preserve">Architect </w:t>
      </w:r>
      <w:r w:rsidR="001B39A2" w:rsidRPr="000F503E">
        <w:rPr>
          <w:color w:val="231F20"/>
          <w:sz w:val="24"/>
        </w:rPr>
        <w:br/>
      </w:r>
      <w:r w:rsidRPr="000F503E">
        <w:rPr>
          <w:color w:val="231F20"/>
          <w:sz w:val="24"/>
        </w:rPr>
        <w:t>LOE Estimate: 10400 (per year)</w:t>
      </w:r>
    </w:p>
    <w:p w14:paraId="0433ABA5" w14:textId="77777777" w:rsidR="00664894" w:rsidRPr="000F503E" w:rsidRDefault="00664894" w:rsidP="001B39A2">
      <w:pPr>
        <w:pStyle w:val="BodyText"/>
        <w:spacing w:before="10"/>
        <w:ind w:left="990" w:right="4380" w:hanging="270"/>
        <w:rPr>
          <w:sz w:val="23"/>
        </w:rPr>
      </w:pPr>
    </w:p>
    <w:p w14:paraId="4D4C82E7" w14:textId="3BEAAD7F" w:rsidR="00664894" w:rsidRPr="000F503E" w:rsidRDefault="00C67652" w:rsidP="004758A8">
      <w:pPr>
        <w:pStyle w:val="ListParagraph"/>
        <w:numPr>
          <w:ilvl w:val="0"/>
          <w:numId w:val="32"/>
        </w:numPr>
        <w:tabs>
          <w:tab w:val="left" w:pos="2019"/>
        </w:tabs>
        <w:spacing w:before="1"/>
        <w:ind w:left="990" w:right="4380" w:hanging="270"/>
        <w:rPr>
          <w:sz w:val="24"/>
        </w:rPr>
      </w:pPr>
      <w:r w:rsidRPr="000F503E">
        <w:rPr>
          <w:color w:val="231F20"/>
          <w:sz w:val="24"/>
        </w:rPr>
        <w:t>Data</w:t>
      </w:r>
      <w:r w:rsidRPr="000F503E">
        <w:rPr>
          <w:color w:val="231F20"/>
          <w:spacing w:val="-15"/>
          <w:sz w:val="24"/>
        </w:rPr>
        <w:t xml:space="preserve"> </w:t>
      </w:r>
      <w:r w:rsidRPr="000F503E">
        <w:rPr>
          <w:color w:val="231F20"/>
          <w:sz w:val="24"/>
        </w:rPr>
        <w:t>Visualization</w:t>
      </w:r>
      <w:r w:rsidRPr="000F503E">
        <w:rPr>
          <w:color w:val="231F20"/>
          <w:spacing w:val="-15"/>
          <w:sz w:val="24"/>
        </w:rPr>
        <w:t xml:space="preserve"> </w:t>
      </w:r>
      <w:r w:rsidRPr="000F503E">
        <w:rPr>
          <w:color w:val="231F20"/>
          <w:sz w:val="24"/>
        </w:rPr>
        <w:t xml:space="preserve">Specialist </w:t>
      </w:r>
      <w:r w:rsidR="001B39A2" w:rsidRPr="000F503E">
        <w:rPr>
          <w:color w:val="231F20"/>
          <w:sz w:val="24"/>
        </w:rPr>
        <w:br/>
      </w:r>
      <w:r w:rsidRPr="000F503E">
        <w:rPr>
          <w:color w:val="231F20"/>
          <w:sz w:val="24"/>
        </w:rPr>
        <w:t>Mid-Level:</w:t>
      </w:r>
      <w:r w:rsidRPr="000F503E">
        <w:rPr>
          <w:color w:val="231F20"/>
          <w:spacing w:val="40"/>
          <w:sz w:val="24"/>
        </w:rPr>
        <w:t xml:space="preserve"> </w:t>
      </w:r>
      <w:r w:rsidRPr="000F503E">
        <w:rPr>
          <w:color w:val="231F20"/>
          <w:sz w:val="24"/>
        </w:rPr>
        <w:t xml:space="preserve">LOE Estimate: 2080 (per year) </w:t>
      </w:r>
      <w:r w:rsidR="001B39A2" w:rsidRPr="000F503E">
        <w:rPr>
          <w:color w:val="231F20"/>
          <w:sz w:val="24"/>
        </w:rPr>
        <w:br/>
      </w:r>
      <w:r w:rsidRPr="000F503E">
        <w:rPr>
          <w:color w:val="231F20"/>
          <w:sz w:val="24"/>
        </w:rPr>
        <w:t>Basic Level:</w:t>
      </w:r>
      <w:r w:rsidRPr="000F503E">
        <w:rPr>
          <w:color w:val="231F20"/>
          <w:spacing w:val="40"/>
          <w:sz w:val="24"/>
        </w:rPr>
        <w:t xml:space="preserve"> </w:t>
      </w:r>
      <w:r w:rsidRPr="000F503E">
        <w:rPr>
          <w:color w:val="231F20"/>
          <w:sz w:val="24"/>
        </w:rPr>
        <w:t>LOE Estimate: 2080 (per year)</w:t>
      </w:r>
    </w:p>
    <w:p w14:paraId="0B46A6F9" w14:textId="77777777" w:rsidR="00664894" w:rsidRPr="000F503E" w:rsidRDefault="00664894" w:rsidP="001B39A2">
      <w:pPr>
        <w:pStyle w:val="BodyText"/>
        <w:spacing w:before="10"/>
        <w:ind w:left="990" w:right="4380" w:hanging="270"/>
        <w:rPr>
          <w:sz w:val="23"/>
        </w:rPr>
      </w:pPr>
    </w:p>
    <w:p w14:paraId="651942C7" w14:textId="77777777" w:rsidR="001B39A2" w:rsidRPr="000F503E" w:rsidRDefault="00C67652" w:rsidP="004758A8">
      <w:pPr>
        <w:pStyle w:val="ListParagraph"/>
        <w:numPr>
          <w:ilvl w:val="1"/>
          <w:numId w:val="32"/>
        </w:numPr>
        <w:ind w:left="990" w:right="4380" w:hanging="270"/>
        <w:rPr>
          <w:sz w:val="24"/>
        </w:rPr>
      </w:pPr>
      <w:r w:rsidRPr="000F503E">
        <w:rPr>
          <w:color w:val="231F20"/>
          <w:sz w:val="24"/>
        </w:rPr>
        <w:t>Supply</w:t>
      </w:r>
      <w:r w:rsidRPr="000F503E">
        <w:rPr>
          <w:color w:val="231F20"/>
          <w:spacing w:val="-10"/>
          <w:sz w:val="24"/>
        </w:rPr>
        <w:t xml:space="preserve"> </w:t>
      </w:r>
      <w:r w:rsidRPr="000F503E">
        <w:rPr>
          <w:color w:val="231F20"/>
          <w:sz w:val="24"/>
        </w:rPr>
        <w:t>Chain</w:t>
      </w:r>
      <w:r w:rsidRPr="000F503E">
        <w:rPr>
          <w:color w:val="231F20"/>
          <w:spacing w:val="-10"/>
          <w:sz w:val="24"/>
        </w:rPr>
        <w:t xml:space="preserve"> </w:t>
      </w:r>
      <w:r w:rsidRPr="000F503E">
        <w:rPr>
          <w:color w:val="231F20"/>
          <w:sz w:val="24"/>
        </w:rPr>
        <w:t>Process</w:t>
      </w:r>
      <w:r w:rsidRPr="000F503E">
        <w:rPr>
          <w:color w:val="231F20"/>
          <w:spacing w:val="-10"/>
          <w:sz w:val="24"/>
        </w:rPr>
        <w:t xml:space="preserve"> </w:t>
      </w:r>
      <w:r w:rsidRPr="000F503E">
        <w:rPr>
          <w:color w:val="231F20"/>
          <w:sz w:val="24"/>
        </w:rPr>
        <w:t>Integration</w:t>
      </w:r>
      <w:r w:rsidRPr="000F503E">
        <w:rPr>
          <w:color w:val="231F20"/>
          <w:spacing w:val="-10"/>
          <w:sz w:val="24"/>
        </w:rPr>
        <w:t xml:space="preserve"> </w:t>
      </w:r>
      <w:r w:rsidRPr="000F503E">
        <w:rPr>
          <w:color w:val="231F20"/>
          <w:sz w:val="24"/>
        </w:rPr>
        <w:t xml:space="preserve">Specialist </w:t>
      </w:r>
      <w:r w:rsidR="001B39A2" w:rsidRPr="000F503E">
        <w:rPr>
          <w:color w:val="231F20"/>
          <w:sz w:val="24"/>
        </w:rPr>
        <w:br/>
      </w:r>
      <w:r w:rsidRPr="000F503E">
        <w:rPr>
          <w:color w:val="231F20"/>
          <w:sz w:val="24"/>
        </w:rPr>
        <w:t>Senior-Level:</w:t>
      </w:r>
      <w:r w:rsidRPr="000F503E">
        <w:rPr>
          <w:color w:val="231F20"/>
          <w:spacing w:val="40"/>
          <w:sz w:val="24"/>
        </w:rPr>
        <w:t xml:space="preserve"> </w:t>
      </w:r>
      <w:r w:rsidRPr="000F503E">
        <w:rPr>
          <w:color w:val="231F20"/>
          <w:sz w:val="24"/>
        </w:rPr>
        <w:t>LOE Estimate: 4160 (per year)</w:t>
      </w:r>
    </w:p>
    <w:p w14:paraId="43B4C7F0" w14:textId="77B7E6AC" w:rsidR="00664894" w:rsidRPr="000F503E" w:rsidRDefault="00C67652" w:rsidP="001B39A2">
      <w:pPr>
        <w:pStyle w:val="ListParagraph"/>
        <w:ind w:left="990" w:right="4380" w:firstLine="0"/>
        <w:rPr>
          <w:sz w:val="24"/>
        </w:rPr>
      </w:pPr>
      <w:r w:rsidRPr="000F503E">
        <w:rPr>
          <w:color w:val="231F20"/>
        </w:rPr>
        <w:t>Mid-level</w:t>
      </w:r>
      <w:proofErr w:type="gramStart"/>
      <w:r w:rsidRPr="000F503E">
        <w:rPr>
          <w:color w:val="231F20"/>
        </w:rPr>
        <w:t>:</w:t>
      </w:r>
      <w:r w:rsidRPr="000F503E">
        <w:rPr>
          <w:color w:val="231F20"/>
          <w:spacing w:val="59"/>
        </w:rPr>
        <w:t xml:space="preserve">  </w:t>
      </w:r>
      <w:r w:rsidRPr="000F503E">
        <w:rPr>
          <w:color w:val="231F20"/>
        </w:rPr>
        <w:t>LOE</w:t>
      </w:r>
      <w:proofErr w:type="gramEnd"/>
      <w:r w:rsidRPr="000F503E">
        <w:rPr>
          <w:color w:val="231F20"/>
          <w:spacing w:val="-1"/>
        </w:rPr>
        <w:t xml:space="preserve"> </w:t>
      </w:r>
      <w:r w:rsidRPr="000F503E">
        <w:rPr>
          <w:color w:val="231F20"/>
        </w:rPr>
        <w:t>Estimate:</w:t>
      </w:r>
      <w:r w:rsidRPr="000F503E">
        <w:rPr>
          <w:color w:val="231F20"/>
          <w:spacing w:val="-1"/>
        </w:rPr>
        <w:t xml:space="preserve"> </w:t>
      </w:r>
      <w:r w:rsidRPr="000F503E">
        <w:rPr>
          <w:color w:val="231F20"/>
        </w:rPr>
        <w:t>3120</w:t>
      </w:r>
      <w:r w:rsidRPr="000F503E">
        <w:rPr>
          <w:color w:val="231F20"/>
          <w:spacing w:val="-1"/>
        </w:rPr>
        <w:t xml:space="preserve"> </w:t>
      </w:r>
      <w:r w:rsidRPr="000F503E">
        <w:rPr>
          <w:color w:val="231F20"/>
        </w:rPr>
        <w:t>(per</w:t>
      </w:r>
      <w:r w:rsidRPr="000F503E">
        <w:rPr>
          <w:color w:val="231F20"/>
          <w:spacing w:val="-1"/>
        </w:rPr>
        <w:t xml:space="preserve"> </w:t>
      </w:r>
      <w:r w:rsidRPr="000F503E">
        <w:rPr>
          <w:color w:val="231F20"/>
          <w:spacing w:val="-2"/>
        </w:rPr>
        <w:t>year)</w:t>
      </w:r>
    </w:p>
    <w:p w14:paraId="555756F2" w14:textId="77777777" w:rsidR="00664894" w:rsidRPr="000F503E" w:rsidRDefault="00664894">
      <w:pPr>
        <w:pStyle w:val="BodyText"/>
        <w:rPr>
          <w:sz w:val="22"/>
        </w:rPr>
      </w:pPr>
    </w:p>
    <w:p w14:paraId="12AF5B15" w14:textId="77777777" w:rsidR="00664894" w:rsidRPr="000F503E" w:rsidRDefault="00C67652">
      <w:pPr>
        <w:pStyle w:val="Heading2"/>
        <w:jc w:val="both"/>
      </w:pPr>
      <w:r w:rsidRPr="000F503E">
        <w:rPr>
          <w:color w:val="231F20"/>
        </w:rPr>
        <w:t>Key</w:t>
      </w:r>
      <w:r w:rsidRPr="000F503E">
        <w:rPr>
          <w:color w:val="231F20"/>
          <w:spacing w:val="-2"/>
        </w:rPr>
        <w:t xml:space="preserve"> </w:t>
      </w:r>
      <w:r w:rsidRPr="000F503E">
        <w:rPr>
          <w:color w:val="231F20"/>
        </w:rPr>
        <w:t>Personnel</w:t>
      </w:r>
      <w:r w:rsidRPr="000F503E">
        <w:rPr>
          <w:color w:val="231F20"/>
          <w:spacing w:val="-1"/>
        </w:rPr>
        <w:t xml:space="preserve"> </w:t>
      </w:r>
      <w:r w:rsidRPr="000F503E">
        <w:rPr>
          <w:color w:val="231F20"/>
        </w:rPr>
        <w:t>Minimum</w:t>
      </w:r>
      <w:r w:rsidRPr="000F503E">
        <w:rPr>
          <w:color w:val="231F20"/>
          <w:spacing w:val="-1"/>
        </w:rPr>
        <w:t xml:space="preserve"> </w:t>
      </w:r>
      <w:r w:rsidRPr="000F503E">
        <w:rPr>
          <w:color w:val="231F20"/>
          <w:spacing w:val="-2"/>
        </w:rPr>
        <w:t>Requirements:</w:t>
      </w:r>
    </w:p>
    <w:p w14:paraId="6C45EDF2" w14:textId="3A6692E8" w:rsidR="00664894" w:rsidRPr="000F503E" w:rsidRDefault="00C67652">
      <w:pPr>
        <w:pStyle w:val="BodyText"/>
        <w:ind w:left="219" w:right="209"/>
        <w:jc w:val="both"/>
      </w:pPr>
      <w:r w:rsidRPr="000F503E">
        <w:rPr>
          <w:color w:val="231F20"/>
        </w:rPr>
        <w:t xml:space="preserve">Key personnel will have demonstrated capabilities and expertise in the </w:t>
      </w:r>
      <w:r w:rsidR="00621DB6" w:rsidRPr="000F503E">
        <w:rPr>
          <w:color w:val="231F20"/>
        </w:rPr>
        <w:t xml:space="preserve">SAP </w:t>
      </w:r>
      <w:r w:rsidR="00E34BE4" w:rsidRPr="000F503E">
        <w:rPr>
          <w:color w:val="231F20"/>
        </w:rPr>
        <w:t>HA</w:t>
      </w:r>
      <w:r w:rsidR="00621DB6" w:rsidRPr="000F503E">
        <w:rPr>
          <w:color w:val="231F20"/>
        </w:rPr>
        <w:t>NA Oil and Gas Public and Priva</w:t>
      </w:r>
      <w:r w:rsidR="00FB6C85" w:rsidRPr="000F503E">
        <w:rPr>
          <w:color w:val="231F20"/>
        </w:rPr>
        <w:t>te Sector</w:t>
      </w:r>
      <w:r w:rsidRPr="000F503E">
        <w:rPr>
          <w:color w:val="231F20"/>
        </w:rPr>
        <w:t xml:space="preserve"> Solution</w:t>
      </w:r>
      <w:r w:rsidR="00E34BE4" w:rsidRPr="000F503E">
        <w:rPr>
          <w:color w:val="231F20"/>
        </w:rPr>
        <w:t>s</w:t>
      </w:r>
      <w:r w:rsidRPr="000F503E">
        <w:rPr>
          <w:color w:val="231F20"/>
        </w:rPr>
        <w:t xml:space="preserve"> </w:t>
      </w:r>
      <w:r w:rsidR="005B29AC" w:rsidRPr="000F503E">
        <w:rPr>
          <w:color w:val="231F20"/>
        </w:rPr>
        <w:t>to</w:t>
      </w:r>
      <w:r w:rsidRPr="000F503E">
        <w:rPr>
          <w:color w:val="231F20"/>
        </w:rPr>
        <w:t xml:space="preserve"> support recommendations</w:t>
      </w:r>
      <w:r w:rsidRPr="000F503E">
        <w:rPr>
          <w:color w:val="231F20"/>
          <w:spacing w:val="-1"/>
        </w:rPr>
        <w:t xml:space="preserve"> </w:t>
      </w:r>
      <w:r w:rsidRPr="000F503E">
        <w:rPr>
          <w:color w:val="231F20"/>
        </w:rPr>
        <w:t>for</w:t>
      </w:r>
      <w:r w:rsidRPr="000F503E">
        <w:rPr>
          <w:color w:val="231F20"/>
          <w:spacing w:val="-1"/>
        </w:rPr>
        <w:t xml:space="preserve"> </w:t>
      </w:r>
      <w:r w:rsidRPr="000F503E">
        <w:rPr>
          <w:color w:val="231F20"/>
        </w:rPr>
        <w:t>system</w:t>
      </w:r>
      <w:r w:rsidRPr="000F503E">
        <w:rPr>
          <w:color w:val="231F20"/>
          <w:spacing w:val="-1"/>
        </w:rPr>
        <w:t xml:space="preserve"> </w:t>
      </w:r>
      <w:r w:rsidRPr="000F503E">
        <w:rPr>
          <w:color w:val="231F20"/>
        </w:rPr>
        <w:t>configurations,</w:t>
      </w:r>
      <w:r w:rsidRPr="000F503E">
        <w:rPr>
          <w:color w:val="231F20"/>
          <w:spacing w:val="-1"/>
        </w:rPr>
        <w:t xml:space="preserve"> </w:t>
      </w:r>
      <w:r w:rsidRPr="000F503E">
        <w:rPr>
          <w:color w:val="231F20"/>
        </w:rPr>
        <w:t>system</w:t>
      </w:r>
      <w:r w:rsidRPr="000F503E">
        <w:rPr>
          <w:color w:val="231F20"/>
          <w:spacing w:val="-1"/>
        </w:rPr>
        <w:t xml:space="preserve"> </w:t>
      </w:r>
      <w:r w:rsidRPr="000F503E">
        <w:rPr>
          <w:color w:val="231F20"/>
        </w:rPr>
        <w:t>design</w:t>
      </w:r>
      <w:r w:rsidRPr="000F503E">
        <w:rPr>
          <w:color w:val="231F20"/>
          <w:spacing w:val="-1"/>
        </w:rPr>
        <w:t xml:space="preserve"> </w:t>
      </w:r>
      <w:r w:rsidRPr="000F503E">
        <w:rPr>
          <w:color w:val="231F20"/>
        </w:rPr>
        <w:t>change,</w:t>
      </w:r>
      <w:r w:rsidRPr="000F503E">
        <w:rPr>
          <w:color w:val="231F20"/>
          <w:spacing w:val="-1"/>
        </w:rPr>
        <w:t xml:space="preserve"> </w:t>
      </w:r>
      <w:r w:rsidRPr="000F503E">
        <w:rPr>
          <w:color w:val="231F20"/>
        </w:rPr>
        <w:t>or</w:t>
      </w:r>
      <w:r w:rsidRPr="000F503E">
        <w:rPr>
          <w:color w:val="231F20"/>
          <w:spacing w:val="-1"/>
        </w:rPr>
        <w:t xml:space="preserve"> </w:t>
      </w:r>
      <w:r w:rsidRPr="000F503E">
        <w:rPr>
          <w:color w:val="231F20"/>
        </w:rPr>
        <w:t>alterations</w:t>
      </w:r>
      <w:r w:rsidRPr="000F503E">
        <w:rPr>
          <w:color w:val="231F20"/>
          <w:spacing w:val="-1"/>
        </w:rPr>
        <w:t xml:space="preserve"> </w:t>
      </w:r>
      <w:r w:rsidRPr="000F503E">
        <w:rPr>
          <w:color w:val="231F20"/>
        </w:rPr>
        <w:t>to</w:t>
      </w:r>
      <w:r w:rsidRPr="000F503E">
        <w:rPr>
          <w:color w:val="231F20"/>
          <w:spacing w:val="-1"/>
        </w:rPr>
        <w:t xml:space="preserve"> </w:t>
      </w:r>
      <w:r w:rsidRPr="000F503E">
        <w:rPr>
          <w:color w:val="231F20"/>
        </w:rPr>
        <w:t>Energy</w:t>
      </w:r>
      <w:r w:rsidRPr="000F503E">
        <w:rPr>
          <w:color w:val="231F20"/>
          <w:spacing w:val="-1"/>
        </w:rPr>
        <w:t xml:space="preserve"> </w:t>
      </w:r>
      <w:r w:rsidRPr="000F503E">
        <w:rPr>
          <w:color w:val="231F20"/>
        </w:rPr>
        <w:t>Business</w:t>
      </w:r>
      <w:r w:rsidRPr="000F503E">
        <w:rPr>
          <w:color w:val="231F20"/>
          <w:spacing w:val="-1"/>
        </w:rPr>
        <w:t xml:space="preserve"> </w:t>
      </w:r>
      <w:r w:rsidRPr="000F503E">
        <w:rPr>
          <w:color w:val="231F20"/>
        </w:rPr>
        <w:t>Processes.</w:t>
      </w:r>
      <w:r w:rsidRPr="000F503E">
        <w:rPr>
          <w:color w:val="231F20"/>
          <w:spacing w:val="40"/>
        </w:rPr>
        <w:t xml:space="preserve"> </w:t>
      </w:r>
      <w:r w:rsidRPr="000F503E">
        <w:rPr>
          <w:color w:val="231F20"/>
        </w:rPr>
        <w:t xml:space="preserve">Key personnel must also have </w:t>
      </w:r>
      <w:proofErr w:type="gramStart"/>
      <w:r w:rsidRPr="000F503E">
        <w:rPr>
          <w:color w:val="231F20"/>
        </w:rPr>
        <w:t>working</w:t>
      </w:r>
      <w:proofErr w:type="gramEnd"/>
      <w:r w:rsidRPr="000F503E">
        <w:rPr>
          <w:color w:val="231F20"/>
        </w:rPr>
        <w:t xml:space="preserve"> knowledge </w:t>
      </w:r>
      <w:r w:rsidR="00FB6C85" w:rsidRPr="000F503E">
        <w:rPr>
          <w:color w:val="231F20"/>
        </w:rPr>
        <w:t>of SAP</w:t>
      </w:r>
      <w:r w:rsidRPr="000F503E">
        <w:rPr>
          <w:color w:val="231F20"/>
        </w:rPr>
        <w:t xml:space="preserve"> data module</w:t>
      </w:r>
      <w:r w:rsidR="00FB6C85" w:rsidRPr="000F503E">
        <w:rPr>
          <w:color w:val="231F20"/>
        </w:rPr>
        <w:t>s</w:t>
      </w:r>
      <w:r w:rsidRPr="000F503E">
        <w:rPr>
          <w:color w:val="231F20"/>
        </w:rPr>
        <w:t xml:space="preserve"> to support ad-hoc data analysis.</w:t>
      </w:r>
    </w:p>
    <w:p w14:paraId="51C65B64" w14:textId="77777777" w:rsidR="00664894" w:rsidRPr="000F503E" w:rsidRDefault="00664894">
      <w:pPr>
        <w:pStyle w:val="BodyText"/>
      </w:pPr>
    </w:p>
    <w:p w14:paraId="41ACFC8C" w14:textId="77777777" w:rsidR="00664894" w:rsidRPr="000F503E" w:rsidRDefault="00C67652">
      <w:pPr>
        <w:pStyle w:val="BodyText"/>
        <w:spacing w:before="1"/>
        <w:ind w:left="219" w:right="213"/>
        <w:jc w:val="both"/>
      </w:pPr>
      <w:r w:rsidRPr="000F503E">
        <w:rPr>
          <w:color w:val="231F20"/>
        </w:rPr>
        <w:t>Collectively,</w:t>
      </w:r>
      <w:r w:rsidRPr="000F503E">
        <w:rPr>
          <w:color w:val="231F20"/>
          <w:spacing w:val="-7"/>
        </w:rPr>
        <w:t xml:space="preserve"> </w:t>
      </w:r>
      <w:r w:rsidRPr="000F503E">
        <w:rPr>
          <w:color w:val="231F20"/>
        </w:rPr>
        <w:t>the</w:t>
      </w:r>
      <w:r w:rsidRPr="000F503E">
        <w:rPr>
          <w:color w:val="231F20"/>
          <w:spacing w:val="-7"/>
        </w:rPr>
        <w:t xml:space="preserve"> </w:t>
      </w:r>
      <w:r w:rsidRPr="000F503E">
        <w:rPr>
          <w:color w:val="231F20"/>
        </w:rPr>
        <w:t>key</w:t>
      </w:r>
      <w:r w:rsidRPr="000F503E">
        <w:rPr>
          <w:color w:val="231F20"/>
          <w:spacing w:val="-7"/>
        </w:rPr>
        <w:t xml:space="preserve"> </w:t>
      </w:r>
      <w:r w:rsidRPr="000F503E">
        <w:rPr>
          <w:color w:val="231F20"/>
        </w:rPr>
        <w:t>personnel</w:t>
      </w:r>
      <w:r w:rsidRPr="000F503E">
        <w:rPr>
          <w:color w:val="231F20"/>
          <w:spacing w:val="-7"/>
        </w:rPr>
        <w:t xml:space="preserve"> </w:t>
      </w:r>
      <w:r w:rsidRPr="000F503E">
        <w:rPr>
          <w:color w:val="231F20"/>
        </w:rPr>
        <w:t>must</w:t>
      </w:r>
      <w:r w:rsidRPr="000F503E">
        <w:rPr>
          <w:color w:val="231F20"/>
          <w:spacing w:val="-7"/>
        </w:rPr>
        <w:t xml:space="preserve"> </w:t>
      </w:r>
      <w:r w:rsidRPr="000F503E">
        <w:rPr>
          <w:color w:val="231F20"/>
        </w:rPr>
        <w:t>also</w:t>
      </w:r>
      <w:r w:rsidRPr="000F503E">
        <w:rPr>
          <w:color w:val="231F20"/>
          <w:spacing w:val="-7"/>
        </w:rPr>
        <w:t xml:space="preserve"> </w:t>
      </w:r>
      <w:r w:rsidRPr="000F503E">
        <w:rPr>
          <w:color w:val="231F20"/>
        </w:rPr>
        <w:t>possess</w:t>
      </w:r>
      <w:r w:rsidRPr="000F503E">
        <w:rPr>
          <w:color w:val="231F20"/>
          <w:spacing w:val="-7"/>
        </w:rPr>
        <w:t xml:space="preserve"> </w:t>
      </w:r>
      <w:r w:rsidRPr="000F503E">
        <w:rPr>
          <w:color w:val="231F20"/>
        </w:rPr>
        <w:t>recent</w:t>
      </w:r>
      <w:r w:rsidRPr="000F503E">
        <w:rPr>
          <w:color w:val="231F20"/>
          <w:spacing w:val="-7"/>
        </w:rPr>
        <w:t xml:space="preserve"> </w:t>
      </w:r>
      <w:r w:rsidRPr="000F503E">
        <w:rPr>
          <w:color w:val="231F20"/>
        </w:rPr>
        <w:t>and</w:t>
      </w:r>
      <w:r w:rsidRPr="000F503E">
        <w:rPr>
          <w:color w:val="231F20"/>
          <w:spacing w:val="-8"/>
        </w:rPr>
        <w:t xml:space="preserve"> </w:t>
      </w:r>
      <w:r w:rsidRPr="000F503E">
        <w:rPr>
          <w:color w:val="231F20"/>
        </w:rPr>
        <w:t>relevant</w:t>
      </w:r>
      <w:r w:rsidRPr="000F503E">
        <w:rPr>
          <w:color w:val="231F20"/>
          <w:spacing w:val="-7"/>
        </w:rPr>
        <w:t xml:space="preserve"> </w:t>
      </w:r>
      <w:r w:rsidRPr="000F503E">
        <w:rPr>
          <w:color w:val="231F20"/>
        </w:rPr>
        <w:t>knowledge</w:t>
      </w:r>
      <w:r w:rsidRPr="000F503E">
        <w:rPr>
          <w:color w:val="231F20"/>
          <w:spacing w:val="-7"/>
        </w:rPr>
        <w:t xml:space="preserve"> </w:t>
      </w:r>
      <w:r w:rsidRPr="000F503E">
        <w:rPr>
          <w:color w:val="231F20"/>
        </w:rPr>
        <w:t>and</w:t>
      </w:r>
      <w:r w:rsidRPr="000F503E">
        <w:rPr>
          <w:color w:val="231F20"/>
          <w:spacing w:val="-7"/>
        </w:rPr>
        <w:t xml:space="preserve"> </w:t>
      </w:r>
      <w:r w:rsidRPr="000F503E">
        <w:rPr>
          <w:color w:val="231F20"/>
        </w:rPr>
        <w:t>experience</w:t>
      </w:r>
      <w:r w:rsidRPr="000F503E">
        <w:rPr>
          <w:color w:val="231F20"/>
          <w:spacing w:val="-7"/>
        </w:rPr>
        <w:t xml:space="preserve"> </w:t>
      </w:r>
      <w:r w:rsidRPr="000F503E">
        <w:rPr>
          <w:color w:val="231F20"/>
        </w:rPr>
        <w:t>in</w:t>
      </w:r>
      <w:r w:rsidRPr="000F503E">
        <w:rPr>
          <w:color w:val="231F20"/>
          <w:spacing w:val="-7"/>
        </w:rPr>
        <w:t xml:space="preserve"> </w:t>
      </w:r>
      <w:proofErr w:type="gramStart"/>
      <w:r w:rsidRPr="000F503E">
        <w:rPr>
          <w:color w:val="231F20"/>
        </w:rPr>
        <w:t>all</w:t>
      </w:r>
      <w:r w:rsidRPr="000F503E">
        <w:rPr>
          <w:color w:val="231F20"/>
          <w:spacing w:val="-7"/>
        </w:rPr>
        <w:t xml:space="preserve"> </w:t>
      </w:r>
      <w:r w:rsidRPr="000F503E">
        <w:rPr>
          <w:color w:val="231F20"/>
        </w:rPr>
        <w:t>of</w:t>
      </w:r>
      <w:proofErr w:type="gramEnd"/>
      <w:r w:rsidRPr="000F503E">
        <w:rPr>
          <w:color w:val="231F20"/>
          <w:spacing w:val="-7"/>
        </w:rPr>
        <w:t xml:space="preserve"> </w:t>
      </w:r>
      <w:r w:rsidRPr="000F503E">
        <w:rPr>
          <w:color w:val="231F20"/>
        </w:rPr>
        <w:t>the</w:t>
      </w:r>
      <w:r w:rsidRPr="000F503E">
        <w:rPr>
          <w:color w:val="231F20"/>
          <w:spacing w:val="-7"/>
        </w:rPr>
        <w:t xml:space="preserve"> </w:t>
      </w:r>
      <w:r w:rsidRPr="000F503E">
        <w:rPr>
          <w:color w:val="231F20"/>
        </w:rPr>
        <w:t>following solution components:</w:t>
      </w:r>
    </w:p>
    <w:p w14:paraId="24614BF2" w14:textId="499F1BBD" w:rsidR="00664894" w:rsidRPr="000F503E" w:rsidRDefault="00C67652" w:rsidP="004758A8">
      <w:pPr>
        <w:pStyle w:val="ListParagraph"/>
        <w:numPr>
          <w:ilvl w:val="1"/>
          <w:numId w:val="32"/>
        </w:numPr>
        <w:tabs>
          <w:tab w:val="left" w:pos="1890"/>
        </w:tabs>
        <w:ind w:left="990" w:right="216"/>
        <w:jc w:val="both"/>
        <w:rPr>
          <w:sz w:val="24"/>
        </w:rPr>
      </w:pPr>
      <w:r w:rsidRPr="000F503E">
        <w:rPr>
          <w:color w:val="231F20"/>
          <w:sz w:val="24"/>
        </w:rPr>
        <w:t xml:space="preserve">Systems, Applications and Products (SAP) - Enterprise Resource Planning software (ERP) - ERP Central Component (ECC) (SAP ECC) and Supplier Relationship Manager (SRM), including Procurement for Public Sector (PPS), Industry Standard-Public Sector (IS-PS) and Industry Solution for Oil and Gas (IS-Oil) integration in a single DoD </w:t>
      </w:r>
      <w:r w:rsidRPr="000F503E">
        <w:rPr>
          <w:color w:val="231F20"/>
          <w:spacing w:val="-2"/>
          <w:sz w:val="24"/>
        </w:rPr>
        <w:t>environment.</w:t>
      </w:r>
    </w:p>
    <w:p w14:paraId="43AB4886" w14:textId="7D163537" w:rsidR="00664894" w:rsidRPr="000F503E" w:rsidRDefault="00C67652" w:rsidP="004758A8">
      <w:pPr>
        <w:pStyle w:val="ListParagraph"/>
        <w:numPr>
          <w:ilvl w:val="1"/>
          <w:numId w:val="32"/>
        </w:numPr>
        <w:tabs>
          <w:tab w:val="left" w:pos="1890"/>
        </w:tabs>
        <w:ind w:left="990" w:right="217"/>
        <w:jc w:val="both"/>
        <w:rPr>
          <w:sz w:val="24"/>
        </w:rPr>
      </w:pPr>
      <w:r w:rsidRPr="000F503E">
        <w:rPr>
          <w:color w:val="231F20"/>
          <w:sz w:val="24"/>
        </w:rPr>
        <w:t xml:space="preserve">Advance Planning and Optimization (APO) with SAP </w:t>
      </w:r>
      <w:r w:rsidR="005104A4" w:rsidRPr="000F503E">
        <w:rPr>
          <w:color w:val="231F20"/>
          <w:sz w:val="24"/>
        </w:rPr>
        <w:t>solutions</w:t>
      </w:r>
      <w:r w:rsidRPr="000F503E">
        <w:rPr>
          <w:color w:val="231F20"/>
          <w:sz w:val="24"/>
        </w:rPr>
        <w:t xml:space="preserve"> integration in a DoD </w:t>
      </w:r>
      <w:r w:rsidRPr="000F503E">
        <w:rPr>
          <w:color w:val="231F20"/>
          <w:spacing w:val="-2"/>
          <w:sz w:val="24"/>
        </w:rPr>
        <w:t>environment.</w:t>
      </w:r>
    </w:p>
    <w:p w14:paraId="1D0A0CB5" w14:textId="5076877D" w:rsidR="00664894" w:rsidRPr="000F503E" w:rsidRDefault="00C67652" w:rsidP="004758A8">
      <w:pPr>
        <w:pStyle w:val="ListParagraph"/>
        <w:numPr>
          <w:ilvl w:val="1"/>
          <w:numId w:val="32"/>
        </w:numPr>
        <w:tabs>
          <w:tab w:val="left" w:pos="1890"/>
        </w:tabs>
        <w:ind w:left="990"/>
        <w:jc w:val="both"/>
        <w:rPr>
          <w:sz w:val="24"/>
        </w:rPr>
      </w:pPr>
      <w:r w:rsidRPr="000F503E">
        <w:rPr>
          <w:color w:val="231F20"/>
          <w:sz w:val="24"/>
        </w:rPr>
        <w:t>Integrated</w:t>
      </w:r>
      <w:r w:rsidRPr="000F503E">
        <w:rPr>
          <w:color w:val="231F20"/>
          <w:spacing w:val="-3"/>
          <w:sz w:val="24"/>
        </w:rPr>
        <w:t xml:space="preserve"> </w:t>
      </w:r>
      <w:r w:rsidRPr="000F503E">
        <w:rPr>
          <w:color w:val="231F20"/>
          <w:sz w:val="24"/>
        </w:rPr>
        <w:t>Business</w:t>
      </w:r>
      <w:r w:rsidRPr="000F503E">
        <w:rPr>
          <w:color w:val="231F20"/>
          <w:spacing w:val="-2"/>
          <w:sz w:val="24"/>
        </w:rPr>
        <w:t xml:space="preserve"> </w:t>
      </w:r>
      <w:r w:rsidRPr="000F503E">
        <w:rPr>
          <w:color w:val="231F20"/>
          <w:sz w:val="24"/>
        </w:rPr>
        <w:t>Planning</w:t>
      </w:r>
      <w:r w:rsidRPr="000F503E">
        <w:rPr>
          <w:color w:val="231F20"/>
          <w:spacing w:val="-2"/>
          <w:sz w:val="24"/>
        </w:rPr>
        <w:t xml:space="preserve"> </w:t>
      </w:r>
      <w:r w:rsidRPr="000F503E">
        <w:rPr>
          <w:color w:val="231F20"/>
          <w:sz w:val="24"/>
        </w:rPr>
        <w:t>(IBP)</w:t>
      </w:r>
      <w:r w:rsidRPr="000F503E">
        <w:rPr>
          <w:color w:val="231F20"/>
          <w:spacing w:val="-2"/>
          <w:sz w:val="24"/>
        </w:rPr>
        <w:t xml:space="preserve"> </w:t>
      </w:r>
      <w:r w:rsidRPr="000F503E">
        <w:rPr>
          <w:color w:val="231F20"/>
          <w:sz w:val="24"/>
        </w:rPr>
        <w:t>with</w:t>
      </w:r>
      <w:r w:rsidRPr="000F503E">
        <w:rPr>
          <w:color w:val="231F20"/>
          <w:spacing w:val="-2"/>
          <w:sz w:val="24"/>
        </w:rPr>
        <w:t xml:space="preserve"> </w:t>
      </w:r>
      <w:r w:rsidRPr="000F503E">
        <w:rPr>
          <w:color w:val="231F20"/>
          <w:sz w:val="24"/>
        </w:rPr>
        <w:t>SAP</w:t>
      </w:r>
      <w:r w:rsidRPr="000F503E">
        <w:rPr>
          <w:color w:val="231F20"/>
          <w:spacing w:val="-3"/>
          <w:sz w:val="24"/>
        </w:rPr>
        <w:t xml:space="preserve"> </w:t>
      </w:r>
      <w:r w:rsidR="005104A4" w:rsidRPr="000F503E">
        <w:rPr>
          <w:color w:val="231F20"/>
          <w:sz w:val="24"/>
        </w:rPr>
        <w:t>solution</w:t>
      </w:r>
      <w:r w:rsidRPr="000F503E">
        <w:rPr>
          <w:color w:val="231F20"/>
          <w:spacing w:val="-2"/>
          <w:sz w:val="24"/>
        </w:rPr>
        <w:t xml:space="preserve"> </w:t>
      </w:r>
      <w:r w:rsidRPr="000F503E">
        <w:rPr>
          <w:color w:val="231F20"/>
          <w:sz w:val="24"/>
        </w:rPr>
        <w:t>integration</w:t>
      </w:r>
      <w:r w:rsidRPr="000F503E">
        <w:rPr>
          <w:color w:val="231F20"/>
          <w:spacing w:val="-2"/>
          <w:sz w:val="24"/>
        </w:rPr>
        <w:t xml:space="preserve"> </w:t>
      </w:r>
      <w:r w:rsidRPr="000F503E">
        <w:rPr>
          <w:color w:val="231F20"/>
          <w:sz w:val="24"/>
        </w:rPr>
        <w:t>in</w:t>
      </w:r>
      <w:r w:rsidRPr="000F503E">
        <w:rPr>
          <w:color w:val="231F20"/>
          <w:spacing w:val="-2"/>
          <w:sz w:val="24"/>
        </w:rPr>
        <w:t xml:space="preserve"> </w:t>
      </w:r>
      <w:r w:rsidRPr="000F503E">
        <w:rPr>
          <w:color w:val="231F20"/>
          <w:sz w:val="24"/>
        </w:rPr>
        <w:t>a</w:t>
      </w:r>
      <w:r w:rsidRPr="000F503E">
        <w:rPr>
          <w:color w:val="231F20"/>
          <w:spacing w:val="-2"/>
          <w:sz w:val="24"/>
        </w:rPr>
        <w:t xml:space="preserve"> </w:t>
      </w:r>
      <w:r w:rsidRPr="000F503E">
        <w:rPr>
          <w:color w:val="231F20"/>
          <w:sz w:val="24"/>
        </w:rPr>
        <w:t>DoD</w:t>
      </w:r>
      <w:r w:rsidRPr="000F503E">
        <w:rPr>
          <w:color w:val="231F20"/>
          <w:spacing w:val="-2"/>
          <w:sz w:val="24"/>
        </w:rPr>
        <w:t xml:space="preserve"> environment</w:t>
      </w:r>
    </w:p>
    <w:p w14:paraId="25962EEF" w14:textId="77777777" w:rsidR="00664894" w:rsidRPr="000F503E" w:rsidRDefault="00C67652" w:rsidP="004758A8">
      <w:pPr>
        <w:pStyle w:val="ListParagraph"/>
        <w:numPr>
          <w:ilvl w:val="1"/>
          <w:numId w:val="32"/>
        </w:numPr>
        <w:tabs>
          <w:tab w:val="left" w:pos="1890"/>
        </w:tabs>
        <w:ind w:left="990"/>
        <w:jc w:val="both"/>
        <w:rPr>
          <w:sz w:val="24"/>
        </w:rPr>
      </w:pPr>
      <w:r w:rsidRPr="000F503E">
        <w:rPr>
          <w:color w:val="231F20"/>
          <w:sz w:val="24"/>
        </w:rPr>
        <w:t>SAP</w:t>
      </w:r>
      <w:r w:rsidRPr="000F503E">
        <w:rPr>
          <w:color w:val="231F20"/>
          <w:spacing w:val="-4"/>
          <w:sz w:val="24"/>
        </w:rPr>
        <w:t xml:space="preserve"> </w:t>
      </w:r>
      <w:r w:rsidRPr="000F503E">
        <w:rPr>
          <w:color w:val="231F20"/>
          <w:sz w:val="24"/>
        </w:rPr>
        <w:t>High</w:t>
      </w:r>
      <w:r w:rsidRPr="000F503E">
        <w:rPr>
          <w:color w:val="231F20"/>
          <w:spacing w:val="-4"/>
          <w:sz w:val="24"/>
        </w:rPr>
        <w:t xml:space="preserve"> </w:t>
      </w:r>
      <w:r w:rsidRPr="000F503E">
        <w:rPr>
          <w:color w:val="231F20"/>
          <w:sz w:val="24"/>
        </w:rPr>
        <w:t>Performance</w:t>
      </w:r>
      <w:r w:rsidRPr="000F503E">
        <w:rPr>
          <w:color w:val="231F20"/>
          <w:spacing w:val="-4"/>
          <w:sz w:val="24"/>
        </w:rPr>
        <w:t xml:space="preserve"> </w:t>
      </w:r>
      <w:r w:rsidRPr="000F503E">
        <w:rPr>
          <w:color w:val="231F20"/>
          <w:sz w:val="24"/>
        </w:rPr>
        <w:t>Analytic</w:t>
      </w:r>
      <w:r w:rsidRPr="000F503E">
        <w:rPr>
          <w:color w:val="231F20"/>
          <w:spacing w:val="-3"/>
          <w:sz w:val="24"/>
        </w:rPr>
        <w:t xml:space="preserve"> </w:t>
      </w:r>
      <w:r w:rsidRPr="000F503E">
        <w:rPr>
          <w:color w:val="231F20"/>
          <w:sz w:val="24"/>
        </w:rPr>
        <w:t>Applications</w:t>
      </w:r>
      <w:r w:rsidRPr="000F503E">
        <w:rPr>
          <w:color w:val="231F20"/>
          <w:spacing w:val="-4"/>
          <w:sz w:val="24"/>
        </w:rPr>
        <w:t xml:space="preserve"> </w:t>
      </w:r>
      <w:r w:rsidRPr="000F503E">
        <w:rPr>
          <w:color w:val="231F20"/>
          <w:sz w:val="24"/>
        </w:rPr>
        <w:t>(SAP</w:t>
      </w:r>
      <w:r w:rsidRPr="000F503E">
        <w:rPr>
          <w:color w:val="231F20"/>
          <w:spacing w:val="-3"/>
          <w:sz w:val="24"/>
        </w:rPr>
        <w:t xml:space="preserve"> </w:t>
      </w:r>
      <w:r w:rsidRPr="000F503E">
        <w:rPr>
          <w:color w:val="231F20"/>
          <w:spacing w:val="-2"/>
          <w:sz w:val="24"/>
        </w:rPr>
        <w:t>HANA).</w:t>
      </w:r>
    </w:p>
    <w:p w14:paraId="0D933CA0" w14:textId="77777777" w:rsidR="00664894" w:rsidRPr="000F503E" w:rsidRDefault="00C67652" w:rsidP="004758A8">
      <w:pPr>
        <w:pStyle w:val="ListParagraph"/>
        <w:numPr>
          <w:ilvl w:val="1"/>
          <w:numId w:val="32"/>
        </w:numPr>
        <w:tabs>
          <w:tab w:val="left" w:pos="1890"/>
        </w:tabs>
        <w:ind w:left="990"/>
        <w:jc w:val="both"/>
        <w:rPr>
          <w:sz w:val="24"/>
        </w:rPr>
      </w:pPr>
      <w:r w:rsidRPr="000F503E">
        <w:rPr>
          <w:color w:val="231F20"/>
          <w:sz w:val="24"/>
        </w:rPr>
        <w:t>Enterprise</w:t>
      </w:r>
      <w:r w:rsidRPr="000F503E">
        <w:rPr>
          <w:color w:val="231F20"/>
          <w:spacing w:val="-1"/>
          <w:sz w:val="24"/>
        </w:rPr>
        <w:t xml:space="preserve"> </w:t>
      </w:r>
      <w:r w:rsidRPr="000F503E">
        <w:rPr>
          <w:color w:val="231F20"/>
          <w:sz w:val="24"/>
        </w:rPr>
        <w:t>Data</w:t>
      </w:r>
      <w:r w:rsidRPr="000F503E">
        <w:rPr>
          <w:color w:val="231F20"/>
          <w:spacing w:val="-1"/>
          <w:sz w:val="24"/>
        </w:rPr>
        <w:t xml:space="preserve"> </w:t>
      </w:r>
      <w:r w:rsidRPr="000F503E">
        <w:rPr>
          <w:color w:val="231F20"/>
          <w:spacing w:val="-2"/>
          <w:sz w:val="24"/>
        </w:rPr>
        <w:t>Warehouse.</w:t>
      </w:r>
    </w:p>
    <w:p w14:paraId="648989A2" w14:textId="77777777" w:rsidR="00664894" w:rsidRPr="000F503E" w:rsidRDefault="00C67652" w:rsidP="004758A8">
      <w:pPr>
        <w:pStyle w:val="ListParagraph"/>
        <w:numPr>
          <w:ilvl w:val="1"/>
          <w:numId w:val="32"/>
        </w:numPr>
        <w:tabs>
          <w:tab w:val="left" w:pos="1890"/>
        </w:tabs>
        <w:ind w:left="990"/>
        <w:jc w:val="both"/>
        <w:rPr>
          <w:sz w:val="24"/>
        </w:rPr>
      </w:pPr>
      <w:r w:rsidRPr="000F503E">
        <w:rPr>
          <w:color w:val="231F20"/>
          <w:sz w:val="24"/>
        </w:rPr>
        <w:t xml:space="preserve">DLA Energy Interface System </w:t>
      </w:r>
      <w:r w:rsidRPr="000F503E">
        <w:rPr>
          <w:color w:val="231F20"/>
          <w:spacing w:val="-2"/>
          <w:sz w:val="24"/>
        </w:rPr>
        <w:t>Partners.</w:t>
      </w:r>
    </w:p>
    <w:p w14:paraId="0B71FEF2" w14:textId="77777777" w:rsidR="00664894" w:rsidRPr="000F503E" w:rsidRDefault="00664894">
      <w:pPr>
        <w:pStyle w:val="BodyText"/>
        <w:spacing w:before="10"/>
        <w:rPr>
          <w:sz w:val="23"/>
        </w:rPr>
      </w:pPr>
    </w:p>
    <w:p w14:paraId="2F4E3D64" w14:textId="77777777" w:rsidR="00664894" w:rsidRPr="000F503E" w:rsidRDefault="00C67652">
      <w:pPr>
        <w:pStyle w:val="Heading2"/>
        <w:jc w:val="both"/>
      </w:pPr>
      <w:r w:rsidRPr="000F503E">
        <w:rPr>
          <w:color w:val="231F20"/>
        </w:rPr>
        <w:t>PROGRAM</w:t>
      </w:r>
      <w:r w:rsidRPr="000F503E">
        <w:rPr>
          <w:color w:val="231F20"/>
          <w:spacing w:val="-5"/>
        </w:rPr>
        <w:t xml:space="preserve"> </w:t>
      </w:r>
      <w:r w:rsidRPr="000F503E">
        <w:rPr>
          <w:color w:val="231F20"/>
        </w:rPr>
        <w:t>MANAGER</w:t>
      </w:r>
      <w:r w:rsidRPr="000F503E">
        <w:rPr>
          <w:color w:val="231F20"/>
          <w:spacing w:val="-2"/>
        </w:rPr>
        <w:t xml:space="preserve"> </w:t>
      </w:r>
      <w:r w:rsidRPr="000F503E">
        <w:rPr>
          <w:color w:val="231F20"/>
        </w:rPr>
        <w:t>(Key</w:t>
      </w:r>
      <w:r w:rsidRPr="000F503E">
        <w:rPr>
          <w:color w:val="231F20"/>
          <w:spacing w:val="-2"/>
        </w:rPr>
        <w:t xml:space="preserve"> Personnel)</w:t>
      </w:r>
    </w:p>
    <w:p w14:paraId="6795F6FF" w14:textId="77777777" w:rsidR="00664894" w:rsidRPr="000F503E" w:rsidRDefault="00C67652">
      <w:pPr>
        <w:pStyle w:val="BodyText"/>
        <w:ind w:left="219" w:right="216"/>
        <w:jc w:val="both"/>
      </w:pPr>
      <w:r w:rsidRPr="000F503E">
        <w:rPr>
          <w:color w:val="231F20"/>
        </w:rPr>
        <w:t>Leads projects that involve the successful management of teams composed of data processing and other information management professionals who have been involved in analysis, design, integration, testing, documenting, converting, extending, and implementing automated information and/or telecommunications systems.</w:t>
      </w:r>
      <w:r w:rsidRPr="000F503E">
        <w:rPr>
          <w:color w:val="231F20"/>
          <w:spacing w:val="40"/>
        </w:rPr>
        <w:t xml:space="preserve"> </w:t>
      </w:r>
      <w:r w:rsidRPr="000F503E">
        <w:rPr>
          <w:color w:val="231F20"/>
        </w:rPr>
        <w:t>Performs day-to-day management of overall contract support operations, possibly involving multiple projects and groups of personnel at multiple locations. Organizes, directs, and coordinates the planning and production of all contract support activities. Demonstrates written and oral communication skills. Establishes and alters (as necessary) corporate management structure to direct effective contract support activities.</w:t>
      </w:r>
    </w:p>
    <w:p w14:paraId="3BD83A95" w14:textId="77777777" w:rsidR="00664894" w:rsidRPr="000F503E" w:rsidRDefault="00664894">
      <w:pPr>
        <w:pStyle w:val="BodyText"/>
        <w:rPr>
          <w:sz w:val="20"/>
        </w:rPr>
      </w:pPr>
    </w:p>
    <w:p w14:paraId="025C9440" w14:textId="77777777" w:rsidR="00664894" w:rsidRPr="000F503E" w:rsidRDefault="00C67652">
      <w:pPr>
        <w:pStyle w:val="BodyText"/>
        <w:ind w:left="219" w:right="214"/>
        <w:jc w:val="both"/>
      </w:pPr>
      <w:r w:rsidRPr="000F503E">
        <w:rPr>
          <w:color w:val="231F20"/>
        </w:rPr>
        <w:t>Minimum Requirement: At least one Program Management resource must hold a Project or Program Management certification (i.e. Project Management Professional (PMP) certification or other equivalent/recognized Project or Program Management certification); Project or Program Management certifications from accredited institutions are required.</w:t>
      </w:r>
      <w:r w:rsidRPr="000F503E">
        <w:rPr>
          <w:color w:val="231F20"/>
          <w:spacing w:val="40"/>
        </w:rPr>
        <w:t xml:space="preserve"> </w:t>
      </w:r>
      <w:r w:rsidRPr="000F503E">
        <w:rPr>
          <w:color w:val="231F20"/>
        </w:rPr>
        <w:t>Additional Program Manager resources must similarly possess a Program Management certification or possess 10+ years of demonstrated Program Management Leadership related to DoD fuels logistics, supply chain, or systems integration programs.</w:t>
      </w:r>
    </w:p>
    <w:p w14:paraId="34B00EA7" w14:textId="77777777" w:rsidR="00664894" w:rsidRPr="000F503E" w:rsidRDefault="00664894">
      <w:pPr>
        <w:pStyle w:val="BodyText"/>
        <w:spacing w:before="10"/>
        <w:rPr>
          <w:sz w:val="23"/>
        </w:rPr>
      </w:pPr>
    </w:p>
    <w:p w14:paraId="612EE75F" w14:textId="4161CD95" w:rsidR="00664894" w:rsidRPr="000F503E" w:rsidRDefault="00C67652">
      <w:pPr>
        <w:pStyle w:val="BodyText"/>
        <w:ind w:left="219" w:right="214"/>
        <w:jc w:val="both"/>
      </w:pPr>
      <w:r w:rsidRPr="000F503E">
        <w:rPr>
          <w:color w:val="231F20"/>
        </w:rPr>
        <w:t>Examples</w:t>
      </w:r>
      <w:r w:rsidRPr="000F503E">
        <w:rPr>
          <w:color w:val="231F20"/>
          <w:spacing w:val="-13"/>
        </w:rPr>
        <w:t xml:space="preserve"> </w:t>
      </w:r>
      <w:r w:rsidRPr="000F503E">
        <w:rPr>
          <w:color w:val="231F20"/>
        </w:rPr>
        <w:t>from</w:t>
      </w:r>
      <w:r w:rsidRPr="000F503E">
        <w:rPr>
          <w:color w:val="231F20"/>
          <w:spacing w:val="-13"/>
        </w:rPr>
        <w:t xml:space="preserve"> </w:t>
      </w:r>
      <w:r w:rsidRPr="000F503E">
        <w:rPr>
          <w:color w:val="231F20"/>
        </w:rPr>
        <w:t>government</w:t>
      </w:r>
      <w:r w:rsidRPr="000F503E">
        <w:rPr>
          <w:color w:val="231F20"/>
          <w:spacing w:val="-13"/>
        </w:rPr>
        <w:t xml:space="preserve"> </w:t>
      </w:r>
      <w:r w:rsidRPr="000F503E">
        <w:rPr>
          <w:color w:val="231F20"/>
        </w:rPr>
        <w:t>and</w:t>
      </w:r>
      <w:r w:rsidRPr="000F503E">
        <w:rPr>
          <w:color w:val="231F20"/>
          <w:spacing w:val="-13"/>
        </w:rPr>
        <w:t xml:space="preserve"> </w:t>
      </w:r>
      <w:r w:rsidRPr="000F503E">
        <w:rPr>
          <w:color w:val="231F20"/>
        </w:rPr>
        <w:t>commercial</w:t>
      </w:r>
      <w:r w:rsidRPr="000F503E">
        <w:rPr>
          <w:color w:val="231F20"/>
          <w:spacing w:val="-15"/>
        </w:rPr>
        <w:t xml:space="preserve"> </w:t>
      </w:r>
      <w:r w:rsidRPr="000F503E">
        <w:rPr>
          <w:color w:val="231F20"/>
        </w:rPr>
        <w:t>sources</w:t>
      </w:r>
      <w:r w:rsidRPr="000F503E">
        <w:rPr>
          <w:color w:val="231F20"/>
          <w:spacing w:val="-13"/>
        </w:rPr>
        <w:t xml:space="preserve"> </w:t>
      </w:r>
      <w:r w:rsidRPr="000F503E">
        <w:rPr>
          <w:color w:val="231F20"/>
        </w:rPr>
        <w:t>include,</w:t>
      </w:r>
      <w:r w:rsidRPr="000F503E">
        <w:rPr>
          <w:color w:val="231F20"/>
          <w:spacing w:val="-13"/>
        </w:rPr>
        <w:t xml:space="preserve"> </w:t>
      </w:r>
      <w:r w:rsidRPr="000F503E">
        <w:rPr>
          <w:color w:val="231F20"/>
        </w:rPr>
        <w:t>but</w:t>
      </w:r>
      <w:r w:rsidRPr="000F503E">
        <w:rPr>
          <w:color w:val="231F20"/>
          <w:spacing w:val="-13"/>
        </w:rPr>
        <w:t xml:space="preserve"> </w:t>
      </w:r>
      <w:r w:rsidRPr="000F503E">
        <w:rPr>
          <w:color w:val="231F20"/>
        </w:rPr>
        <w:t>are</w:t>
      </w:r>
      <w:r w:rsidRPr="000F503E">
        <w:rPr>
          <w:color w:val="231F20"/>
          <w:spacing w:val="-13"/>
        </w:rPr>
        <w:t xml:space="preserve"> </w:t>
      </w:r>
      <w:r w:rsidRPr="000F503E">
        <w:rPr>
          <w:color w:val="231F20"/>
        </w:rPr>
        <w:t>not</w:t>
      </w:r>
      <w:r w:rsidRPr="000F503E">
        <w:rPr>
          <w:color w:val="231F20"/>
          <w:spacing w:val="-13"/>
        </w:rPr>
        <w:t xml:space="preserve"> </w:t>
      </w:r>
      <w:r w:rsidRPr="000F503E">
        <w:rPr>
          <w:color w:val="231F20"/>
        </w:rPr>
        <w:t>limited</w:t>
      </w:r>
      <w:r w:rsidRPr="000F503E">
        <w:rPr>
          <w:color w:val="231F20"/>
          <w:spacing w:val="-13"/>
        </w:rPr>
        <w:t xml:space="preserve"> </w:t>
      </w:r>
      <w:r w:rsidRPr="000F503E">
        <w:rPr>
          <w:color w:val="231F20"/>
        </w:rPr>
        <w:t>to</w:t>
      </w:r>
      <w:r w:rsidRPr="000F503E">
        <w:rPr>
          <w:color w:val="231F20"/>
          <w:spacing w:val="-13"/>
        </w:rPr>
        <w:t xml:space="preserve"> </w:t>
      </w:r>
      <w:r w:rsidRPr="000F503E">
        <w:rPr>
          <w:color w:val="231F20"/>
        </w:rPr>
        <w:t>the</w:t>
      </w:r>
      <w:r w:rsidRPr="000F503E">
        <w:rPr>
          <w:color w:val="231F20"/>
          <w:spacing w:val="-13"/>
        </w:rPr>
        <w:t xml:space="preserve"> </w:t>
      </w:r>
      <w:r w:rsidRPr="000F503E">
        <w:rPr>
          <w:color w:val="231F20"/>
        </w:rPr>
        <w:t>Defense</w:t>
      </w:r>
      <w:r w:rsidRPr="000F503E">
        <w:rPr>
          <w:color w:val="231F20"/>
          <w:spacing w:val="-13"/>
        </w:rPr>
        <w:t xml:space="preserve"> </w:t>
      </w:r>
      <w:r w:rsidRPr="000F503E">
        <w:rPr>
          <w:color w:val="231F20"/>
        </w:rPr>
        <w:t>Acquisition</w:t>
      </w:r>
      <w:r w:rsidRPr="000F503E">
        <w:rPr>
          <w:color w:val="231F20"/>
          <w:spacing w:val="-13"/>
        </w:rPr>
        <w:t xml:space="preserve"> </w:t>
      </w:r>
      <w:r w:rsidRPr="000F503E">
        <w:rPr>
          <w:color w:val="231F20"/>
        </w:rPr>
        <w:t>University, The Program Management Institute, Department of Veterans Affairs as well as Universities and Colleges. Substitutes for</w:t>
      </w:r>
      <w:r w:rsidRPr="000F503E">
        <w:rPr>
          <w:color w:val="231F20"/>
          <w:spacing w:val="-8"/>
        </w:rPr>
        <w:t xml:space="preserve"> </w:t>
      </w:r>
      <w:r w:rsidRPr="000F503E">
        <w:rPr>
          <w:color w:val="231F20"/>
        </w:rPr>
        <w:t>a</w:t>
      </w:r>
      <w:r w:rsidRPr="000F503E">
        <w:rPr>
          <w:color w:val="231F20"/>
          <w:spacing w:val="-8"/>
        </w:rPr>
        <w:t xml:space="preserve"> </w:t>
      </w:r>
      <w:r w:rsidRPr="000F503E">
        <w:rPr>
          <w:color w:val="231F20"/>
        </w:rPr>
        <w:t>Project</w:t>
      </w:r>
      <w:r w:rsidRPr="000F503E">
        <w:rPr>
          <w:color w:val="231F20"/>
          <w:spacing w:val="-8"/>
        </w:rPr>
        <w:t xml:space="preserve"> </w:t>
      </w:r>
      <w:r w:rsidRPr="000F503E">
        <w:rPr>
          <w:color w:val="231F20"/>
        </w:rPr>
        <w:t>or</w:t>
      </w:r>
      <w:r w:rsidRPr="000F503E">
        <w:rPr>
          <w:color w:val="231F20"/>
          <w:spacing w:val="-8"/>
        </w:rPr>
        <w:t xml:space="preserve"> </w:t>
      </w:r>
      <w:r w:rsidRPr="000F503E">
        <w:rPr>
          <w:color w:val="231F20"/>
        </w:rPr>
        <w:t>Program</w:t>
      </w:r>
      <w:r w:rsidRPr="000F503E">
        <w:rPr>
          <w:color w:val="231F20"/>
          <w:spacing w:val="-8"/>
        </w:rPr>
        <w:t xml:space="preserve"> </w:t>
      </w:r>
      <w:r w:rsidRPr="000F503E">
        <w:rPr>
          <w:color w:val="231F20"/>
        </w:rPr>
        <w:t>Management</w:t>
      </w:r>
      <w:r w:rsidRPr="000F503E">
        <w:rPr>
          <w:color w:val="231F20"/>
          <w:spacing w:val="-8"/>
        </w:rPr>
        <w:t xml:space="preserve"> </w:t>
      </w:r>
      <w:r w:rsidRPr="000F503E">
        <w:rPr>
          <w:color w:val="231F20"/>
        </w:rPr>
        <w:t>Certification</w:t>
      </w:r>
      <w:r w:rsidRPr="000F503E">
        <w:rPr>
          <w:color w:val="231F20"/>
          <w:spacing w:val="-8"/>
        </w:rPr>
        <w:t xml:space="preserve"> </w:t>
      </w:r>
      <w:r w:rsidRPr="000F503E">
        <w:rPr>
          <w:color w:val="231F20"/>
        </w:rPr>
        <w:t>such</w:t>
      </w:r>
      <w:r w:rsidRPr="000F503E">
        <w:rPr>
          <w:color w:val="231F20"/>
          <w:spacing w:val="-8"/>
        </w:rPr>
        <w:t xml:space="preserve"> </w:t>
      </w:r>
      <w:r w:rsidRPr="000F503E">
        <w:rPr>
          <w:color w:val="231F20"/>
        </w:rPr>
        <w:t>as</w:t>
      </w:r>
      <w:r w:rsidRPr="000F503E">
        <w:rPr>
          <w:color w:val="231F20"/>
          <w:spacing w:val="-9"/>
        </w:rPr>
        <w:t xml:space="preserve"> </w:t>
      </w:r>
      <w:r w:rsidRPr="000F503E">
        <w:rPr>
          <w:color w:val="231F20"/>
        </w:rPr>
        <w:t>training,</w:t>
      </w:r>
      <w:r w:rsidRPr="000F503E">
        <w:rPr>
          <w:color w:val="231F20"/>
          <w:spacing w:val="-8"/>
        </w:rPr>
        <w:t xml:space="preserve"> </w:t>
      </w:r>
      <w:r w:rsidRPr="000F503E">
        <w:rPr>
          <w:color w:val="231F20"/>
        </w:rPr>
        <w:t>degrees</w:t>
      </w:r>
      <w:r w:rsidRPr="000F503E">
        <w:rPr>
          <w:color w:val="231F20"/>
          <w:spacing w:val="-9"/>
        </w:rPr>
        <w:t xml:space="preserve"> </w:t>
      </w:r>
      <w:r w:rsidRPr="000F503E">
        <w:rPr>
          <w:color w:val="231F20"/>
        </w:rPr>
        <w:t>or</w:t>
      </w:r>
      <w:r w:rsidRPr="000F503E">
        <w:rPr>
          <w:color w:val="231F20"/>
          <w:spacing w:val="-8"/>
        </w:rPr>
        <w:t xml:space="preserve"> </w:t>
      </w:r>
      <w:r w:rsidRPr="000F503E">
        <w:rPr>
          <w:color w:val="231F20"/>
        </w:rPr>
        <w:t>relevant</w:t>
      </w:r>
      <w:r w:rsidRPr="000F503E">
        <w:rPr>
          <w:color w:val="231F20"/>
          <w:spacing w:val="-8"/>
        </w:rPr>
        <w:t xml:space="preserve"> </w:t>
      </w:r>
      <w:r w:rsidR="006F3D3C" w:rsidRPr="000F503E">
        <w:rPr>
          <w:color w:val="231F20"/>
        </w:rPr>
        <w:t>experience</w:t>
      </w:r>
      <w:r w:rsidRPr="000F503E">
        <w:rPr>
          <w:color w:val="231F20"/>
          <w:spacing w:val="-8"/>
        </w:rPr>
        <w:t xml:space="preserve"> </w:t>
      </w:r>
      <w:r w:rsidRPr="000F503E">
        <w:rPr>
          <w:color w:val="231F20"/>
        </w:rPr>
        <w:t>will</w:t>
      </w:r>
      <w:r w:rsidRPr="000F503E">
        <w:rPr>
          <w:color w:val="231F20"/>
          <w:spacing w:val="-8"/>
        </w:rPr>
        <w:t xml:space="preserve"> </w:t>
      </w:r>
      <w:r w:rsidRPr="000F503E">
        <w:rPr>
          <w:color w:val="231F20"/>
        </w:rPr>
        <w:t>be</w:t>
      </w:r>
      <w:r w:rsidRPr="000F503E">
        <w:rPr>
          <w:color w:val="231F20"/>
          <w:spacing w:val="-8"/>
        </w:rPr>
        <w:t xml:space="preserve"> </w:t>
      </w:r>
      <w:r w:rsidRPr="000F503E">
        <w:rPr>
          <w:color w:val="231F20"/>
        </w:rPr>
        <w:t>considered and must clearly state how the credentials are equivalent to the certifications.</w:t>
      </w:r>
    </w:p>
    <w:p w14:paraId="5F6F1C06" w14:textId="77777777" w:rsidR="00664894" w:rsidRPr="000F503E" w:rsidRDefault="00664894">
      <w:pPr>
        <w:pStyle w:val="BodyText"/>
      </w:pPr>
    </w:p>
    <w:p w14:paraId="4492FD54" w14:textId="77777777" w:rsidR="00664894" w:rsidRPr="000F503E" w:rsidRDefault="00C67652">
      <w:pPr>
        <w:pStyle w:val="BodyText"/>
        <w:ind w:left="219" w:right="215"/>
        <w:jc w:val="both"/>
      </w:pPr>
      <w:r w:rsidRPr="000F503E">
        <w:rPr>
          <w:color w:val="231F20"/>
        </w:rPr>
        <w:t>Have 5 years of experience in program management; and 10 years of leadership experience with</w:t>
      </w:r>
      <w:r w:rsidRPr="000F503E">
        <w:rPr>
          <w:color w:val="231F20"/>
          <w:spacing w:val="-1"/>
        </w:rPr>
        <w:t xml:space="preserve"> </w:t>
      </w:r>
      <w:r w:rsidRPr="000F503E">
        <w:rPr>
          <w:color w:val="231F20"/>
        </w:rPr>
        <w:t>progressively higher responsibility</w:t>
      </w:r>
      <w:r w:rsidRPr="000F503E">
        <w:rPr>
          <w:color w:val="231F20"/>
          <w:spacing w:val="-15"/>
        </w:rPr>
        <w:t xml:space="preserve"> </w:t>
      </w:r>
      <w:r w:rsidRPr="000F503E">
        <w:rPr>
          <w:color w:val="231F20"/>
        </w:rPr>
        <w:t>in</w:t>
      </w:r>
      <w:r w:rsidRPr="000F503E">
        <w:rPr>
          <w:color w:val="231F20"/>
          <w:spacing w:val="-15"/>
        </w:rPr>
        <w:t xml:space="preserve"> </w:t>
      </w:r>
      <w:r w:rsidRPr="000F503E">
        <w:rPr>
          <w:color w:val="231F20"/>
        </w:rPr>
        <w:t>the</w:t>
      </w:r>
      <w:r w:rsidRPr="000F503E">
        <w:rPr>
          <w:color w:val="231F20"/>
          <w:spacing w:val="-15"/>
        </w:rPr>
        <w:t xml:space="preserve"> </w:t>
      </w:r>
      <w:r w:rsidRPr="000F503E">
        <w:rPr>
          <w:color w:val="231F20"/>
        </w:rPr>
        <w:t>public</w:t>
      </w:r>
      <w:r w:rsidRPr="000F503E">
        <w:rPr>
          <w:color w:val="231F20"/>
          <w:spacing w:val="-15"/>
        </w:rPr>
        <w:t xml:space="preserve"> </w:t>
      </w:r>
      <w:r w:rsidRPr="000F503E">
        <w:rPr>
          <w:color w:val="231F20"/>
        </w:rPr>
        <w:t>and/or</w:t>
      </w:r>
      <w:r w:rsidRPr="000F503E">
        <w:rPr>
          <w:color w:val="231F20"/>
          <w:spacing w:val="-15"/>
        </w:rPr>
        <w:t xml:space="preserve"> </w:t>
      </w:r>
      <w:r w:rsidRPr="000F503E">
        <w:rPr>
          <w:color w:val="231F20"/>
        </w:rPr>
        <w:t>private</w:t>
      </w:r>
      <w:r w:rsidRPr="000F503E">
        <w:rPr>
          <w:color w:val="231F20"/>
          <w:spacing w:val="-15"/>
        </w:rPr>
        <w:t xml:space="preserve"> </w:t>
      </w:r>
      <w:r w:rsidRPr="000F503E">
        <w:rPr>
          <w:color w:val="231F20"/>
        </w:rPr>
        <w:t>sector</w:t>
      </w:r>
      <w:r w:rsidRPr="000F503E">
        <w:rPr>
          <w:color w:val="231F20"/>
          <w:spacing w:val="-15"/>
        </w:rPr>
        <w:t xml:space="preserve"> </w:t>
      </w:r>
      <w:r w:rsidRPr="000F503E">
        <w:rPr>
          <w:color w:val="231F20"/>
        </w:rPr>
        <w:t>in</w:t>
      </w:r>
      <w:r w:rsidRPr="000F503E">
        <w:rPr>
          <w:color w:val="231F20"/>
          <w:spacing w:val="-15"/>
        </w:rPr>
        <w:t xml:space="preserve"> </w:t>
      </w:r>
      <w:r w:rsidRPr="000F503E">
        <w:rPr>
          <w:color w:val="231F20"/>
        </w:rPr>
        <w:t>the</w:t>
      </w:r>
      <w:r w:rsidRPr="000F503E">
        <w:rPr>
          <w:color w:val="231F20"/>
          <w:spacing w:val="-15"/>
        </w:rPr>
        <w:t xml:space="preserve"> </w:t>
      </w:r>
      <w:r w:rsidRPr="000F503E">
        <w:rPr>
          <w:color w:val="231F20"/>
        </w:rPr>
        <w:t>IT</w:t>
      </w:r>
      <w:r w:rsidRPr="000F503E">
        <w:rPr>
          <w:color w:val="231F20"/>
          <w:spacing w:val="-15"/>
        </w:rPr>
        <w:t xml:space="preserve"> </w:t>
      </w:r>
      <w:r w:rsidRPr="000F503E">
        <w:rPr>
          <w:color w:val="231F20"/>
        </w:rPr>
        <w:t>and/or</w:t>
      </w:r>
      <w:r w:rsidRPr="000F503E">
        <w:rPr>
          <w:color w:val="231F20"/>
          <w:spacing w:val="-15"/>
        </w:rPr>
        <w:t xml:space="preserve"> </w:t>
      </w:r>
      <w:r w:rsidRPr="000F503E">
        <w:rPr>
          <w:color w:val="231F20"/>
        </w:rPr>
        <w:t>consulting</w:t>
      </w:r>
      <w:r w:rsidRPr="000F503E">
        <w:rPr>
          <w:color w:val="231F20"/>
          <w:spacing w:val="-15"/>
        </w:rPr>
        <w:t xml:space="preserve"> </w:t>
      </w:r>
      <w:r w:rsidRPr="000F503E">
        <w:rPr>
          <w:color w:val="231F20"/>
        </w:rPr>
        <w:t>fields;</w:t>
      </w:r>
      <w:r w:rsidRPr="000F503E">
        <w:rPr>
          <w:color w:val="231F20"/>
          <w:spacing w:val="-15"/>
        </w:rPr>
        <w:t xml:space="preserve"> </w:t>
      </w:r>
      <w:r w:rsidRPr="000F503E">
        <w:rPr>
          <w:color w:val="231F20"/>
        </w:rPr>
        <w:t>have</w:t>
      </w:r>
      <w:r w:rsidRPr="000F503E">
        <w:rPr>
          <w:color w:val="231F20"/>
          <w:spacing w:val="-15"/>
        </w:rPr>
        <w:t xml:space="preserve"> </w:t>
      </w:r>
      <w:r w:rsidRPr="000F503E">
        <w:rPr>
          <w:color w:val="231F20"/>
        </w:rPr>
        <w:t>experience</w:t>
      </w:r>
      <w:r w:rsidRPr="000F503E">
        <w:rPr>
          <w:color w:val="231F20"/>
          <w:spacing w:val="-15"/>
        </w:rPr>
        <w:t xml:space="preserve"> </w:t>
      </w:r>
      <w:r w:rsidRPr="000F503E">
        <w:rPr>
          <w:color w:val="231F20"/>
        </w:rPr>
        <w:t>with</w:t>
      </w:r>
      <w:r w:rsidRPr="000F503E">
        <w:rPr>
          <w:color w:val="231F20"/>
          <w:spacing w:val="-15"/>
        </w:rPr>
        <w:t xml:space="preserve"> </w:t>
      </w:r>
      <w:r w:rsidRPr="000F503E">
        <w:rPr>
          <w:color w:val="231F20"/>
        </w:rPr>
        <w:t>the</w:t>
      </w:r>
      <w:r w:rsidRPr="000F503E">
        <w:rPr>
          <w:color w:val="231F20"/>
          <w:spacing w:val="-15"/>
        </w:rPr>
        <w:t xml:space="preserve"> </w:t>
      </w:r>
      <w:r w:rsidRPr="000F503E">
        <w:rPr>
          <w:color w:val="231F20"/>
        </w:rPr>
        <w:t>Information Technology Acquisition process and its milestones; have experience in analyzing a variety of source documentation and supporting the creation of acquisition documentation.</w:t>
      </w:r>
    </w:p>
    <w:p w14:paraId="560D4F9D" w14:textId="77777777" w:rsidR="00664894" w:rsidRPr="000F503E" w:rsidRDefault="00664894">
      <w:pPr>
        <w:pStyle w:val="BodyText"/>
      </w:pPr>
    </w:p>
    <w:p w14:paraId="746C5ACE" w14:textId="77777777" w:rsidR="00384D61" w:rsidRDefault="00C67652" w:rsidP="00384D61">
      <w:pPr>
        <w:pStyle w:val="BodyText"/>
        <w:spacing w:before="1" w:line="276" w:lineRule="exact"/>
        <w:ind w:left="219"/>
        <w:jc w:val="both"/>
        <w:rPr>
          <w:color w:val="231F20"/>
          <w:spacing w:val="-2"/>
        </w:rPr>
      </w:pPr>
      <w:r w:rsidRPr="000F503E">
        <w:rPr>
          <w:color w:val="231F20"/>
        </w:rPr>
        <w:t>Minimum</w:t>
      </w:r>
      <w:r w:rsidRPr="000F503E">
        <w:rPr>
          <w:color w:val="231F20"/>
          <w:spacing w:val="-3"/>
        </w:rPr>
        <w:t xml:space="preserve"> </w:t>
      </w:r>
      <w:r w:rsidRPr="000F503E">
        <w:rPr>
          <w:color w:val="231F20"/>
          <w:spacing w:val="-2"/>
        </w:rPr>
        <w:t>Experience:</w:t>
      </w:r>
    </w:p>
    <w:p w14:paraId="480E6B68" w14:textId="51B98767" w:rsidR="00384D61" w:rsidRPr="00384D61" w:rsidRDefault="00C67652" w:rsidP="00995378">
      <w:pPr>
        <w:pStyle w:val="BodyText"/>
        <w:numPr>
          <w:ilvl w:val="0"/>
          <w:numId w:val="31"/>
        </w:numPr>
        <w:tabs>
          <w:tab w:val="left" w:pos="2499"/>
        </w:tabs>
        <w:spacing w:before="90" w:line="276" w:lineRule="exact"/>
        <w:ind w:right="220"/>
        <w:jc w:val="both"/>
      </w:pPr>
      <w:r w:rsidRPr="00384D61">
        <w:rPr>
          <w:color w:val="231F20"/>
        </w:rPr>
        <w:t xml:space="preserve">7+ </w:t>
      </w:r>
      <w:proofErr w:type="spellStart"/>
      <w:r w:rsidRPr="00384D61">
        <w:rPr>
          <w:color w:val="231F20"/>
        </w:rPr>
        <w:t>years experience</w:t>
      </w:r>
      <w:proofErr w:type="spellEnd"/>
      <w:r w:rsidRPr="00384D61">
        <w:rPr>
          <w:color w:val="231F20"/>
        </w:rPr>
        <w:t xml:space="preserve"> implementing or </w:t>
      </w:r>
      <w:r w:rsidR="006F3D3C" w:rsidRPr="00384D61">
        <w:rPr>
          <w:color w:val="231F20"/>
        </w:rPr>
        <w:t>supporting</w:t>
      </w:r>
      <w:r w:rsidRPr="00384D61">
        <w:rPr>
          <w:color w:val="231F20"/>
        </w:rPr>
        <w:t xml:space="preserve"> SAP solution</w:t>
      </w:r>
      <w:r w:rsidR="00E34BE4" w:rsidRPr="00384D61">
        <w:rPr>
          <w:color w:val="231F20"/>
        </w:rPr>
        <w:t>s</w:t>
      </w:r>
      <w:r w:rsidRPr="00384D61">
        <w:rPr>
          <w:color w:val="231F20"/>
        </w:rPr>
        <w:t xml:space="preserve"> including IS-PS, IS-Oil and PPS Public Sector in a single DoD instance, Enterprise Systems (EBS) and DLA Energy transactional processing.</w:t>
      </w:r>
    </w:p>
    <w:p w14:paraId="26736773" w14:textId="4A194F92" w:rsidR="00EC5551" w:rsidRPr="000F503E" w:rsidRDefault="00C67652" w:rsidP="00995378">
      <w:pPr>
        <w:pStyle w:val="BodyText"/>
        <w:numPr>
          <w:ilvl w:val="0"/>
          <w:numId w:val="31"/>
        </w:numPr>
        <w:tabs>
          <w:tab w:val="left" w:pos="2499"/>
        </w:tabs>
        <w:spacing w:before="90" w:line="276" w:lineRule="exact"/>
        <w:ind w:right="220"/>
        <w:jc w:val="both"/>
      </w:pPr>
      <w:r w:rsidRPr="00384D61">
        <w:rPr>
          <w:color w:val="231F20"/>
        </w:rPr>
        <w:t>10+ years of experience supporting logistics and financial processes with Enterprise Business Systems (EBS).</w:t>
      </w:r>
    </w:p>
    <w:p w14:paraId="52370342" w14:textId="3F26ECDA" w:rsidR="00664894" w:rsidRDefault="00C67652" w:rsidP="00EC5551">
      <w:pPr>
        <w:pStyle w:val="ListParagraph"/>
        <w:tabs>
          <w:tab w:val="left" w:pos="2499"/>
        </w:tabs>
        <w:spacing w:before="90"/>
        <w:ind w:left="219" w:right="220" w:firstLine="0"/>
        <w:jc w:val="both"/>
        <w:rPr>
          <w:color w:val="231F20"/>
        </w:rPr>
      </w:pPr>
      <w:r w:rsidRPr="000F503E">
        <w:rPr>
          <w:color w:val="231F20"/>
        </w:rPr>
        <w:t>Note:</w:t>
      </w:r>
      <w:r w:rsidRPr="000F503E">
        <w:rPr>
          <w:color w:val="231F20"/>
          <w:spacing w:val="-4"/>
        </w:rPr>
        <w:t xml:space="preserve"> </w:t>
      </w:r>
      <w:r w:rsidRPr="000F503E">
        <w:rPr>
          <w:color w:val="231F20"/>
        </w:rPr>
        <w:t>Any</w:t>
      </w:r>
      <w:r w:rsidRPr="000F503E">
        <w:rPr>
          <w:color w:val="231F20"/>
          <w:spacing w:val="-4"/>
        </w:rPr>
        <w:t xml:space="preserve"> </w:t>
      </w:r>
      <w:r w:rsidRPr="000F503E">
        <w:rPr>
          <w:color w:val="231F20"/>
        </w:rPr>
        <w:t>request</w:t>
      </w:r>
      <w:r w:rsidRPr="000F503E">
        <w:rPr>
          <w:color w:val="231F20"/>
          <w:spacing w:val="-4"/>
        </w:rPr>
        <w:t xml:space="preserve"> </w:t>
      </w:r>
      <w:r w:rsidRPr="000F503E">
        <w:rPr>
          <w:color w:val="231F20"/>
        </w:rPr>
        <w:t>for</w:t>
      </w:r>
      <w:r w:rsidRPr="000F503E">
        <w:rPr>
          <w:color w:val="231F20"/>
          <w:spacing w:val="-4"/>
        </w:rPr>
        <w:t xml:space="preserve"> </w:t>
      </w:r>
      <w:r w:rsidRPr="000F503E">
        <w:rPr>
          <w:color w:val="231F20"/>
        </w:rPr>
        <w:t>replacement</w:t>
      </w:r>
      <w:r w:rsidRPr="000F503E">
        <w:rPr>
          <w:color w:val="231F20"/>
          <w:spacing w:val="-4"/>
        </w:rPr>
        <w:t xml:space="preserve"> </w:t>
      </w:r>
      <w:r w:rsidRPr="000F503E">
        <w:rPr>
          <w:color w:val="231F20"/>
        </w:rPr>
        <w:t>of</w:t>
      </w:r>
      <w:r w:rsidRPr="000F503E">
        <w:rPr>
          <w:color w:val="231F20"/>
          <w:spacing w:val="-4"/>
        </w:rPr>
        <w:t xml:space="preserve"> </w:t>
      </w:r>
      <w:r w:rsidRPr="000F503E">
        <w:rPr>
          <w:color w:val="231F20"/>
        </w:rPr>
        <w:t>the</w:t>
      </w:r>
      <w:r w:rsidRPr="000F503E">
        <w:rPr>
          <w:color w:val="231F20"/>
          <w:spacing w:val="-4"/>
        </w:rPr>
        <w:t xml:space="preserve"> </w:t>
      </w:r>
      <w:r w:rsidRPr="000F503E">
        <w:rPr>
          <w:color w:val="231F20"/>
        </w:rPr>
        <w:t>Program</w:t>
      </w:r>
      <w:r w:rsidRPr="000F503E">
        <w:rPr>
          <w:color w:val="231F20"/>
          <w:spacing w:val="-4"/>
        </w:rPr>
        <w:t xml:space="preserve"> </w:t>
      </w:r>
      <w:r w:rsidRPr="000F503E">
        <w:rPr>
          <w:color w:val="231F20"/>
        </w:rPr>
        <w:t>Manager</w:t>
      </w:r>
      <w:r w:rsidRPr="000F503E">
        <w:rPr>
          <w:color w:val="231F20"/>
          <w:spacing w:val="-4"/>
        </w:rPr>
        <w:t xml:space="preserve"> </w:t>
      </w:r>
      <w:r w:rsidRPr="000F503E">
        <w:rPr>
          <w:color w:val="231F20"/>
        </w:rPr>
        <w:t>who</w:t>
      </w:r>
      <w:r w:rsidRPr="000F503E">
        <w:rPr>
          <w:color w:val="231F20"/>
          <w:spacing w:val="-4"/>
        </w:rPr>
        <w:t xml:space="preserve"> </w:t>
      </w:r>
      <w:r w:rsidRPr="000F503E">
        <w:rPr>
          <w:color w:val="231F20"/>
        </w:rPr>
        <w:t>was</w:t>
      </w:r>
      <w:r w:rsidRPr="000F503E">
        <w:rPr>
          <w:color w:val="231F20"/>
          <w:spacing w:val="-4"/>
        </w:rPr>
        <w:t xml:space="preserve"> </w:t>
      </w:r>
      <w:r w:rsidRPr="000F503E">
        <w:rPr>
          <w:color w:val="231F20"/>
        </w:rPr>
        <w:t>identified</w:t>
      </w:r>
      <w:r w:rsidRPr="000F503E">
        <w:rPr>
          <w:color w:val="231F20"/>
          <w:spacing w:val="-4"/>
        </w:rPr>
        <w:t xml:space="preserve"> </w:t>
      </w:r>
      <w:r w:rsidRPr="000F503E">
        <w:rPr>
          <w:color w:val="231F20"/>
        </w:rPr>
        <w:t>at</w:t>
      </w:r>
      <w:r w:rsidRPr="000F503E">
        <w:rPr>
          <w:color w:val="231F20"/>
          <w:spacing w:val="-4"/>
        </w:rPr>
        <w:t xml:space="preserve"> </w:t>
      </w:r>
      <w:r w:rsidRPr="000F503E">
        <w:rPr>
          <w:color w:val="231F20"/>
        </w:rPr>
        <w:t>contract</w:t>
      </w:r>
      <w:r w:rsidRPr="000F503E">
        <w:rPr>
          <w:color w:val="231F20"/>
          <w:spacing w:val="-4"/>
        </w:rPr>
        <w:t xml:space="preserve"> </w:t>
      </w:r>
      <w:r w:rsidRPr="000F503E">
        <w:rPr>
          <w:color w:val="231F20"/>
        </w:rPr>
        <w:t>award</w:t>
      </w:r>
      <w:r w:rsidRPr="000F503E">
        <w:rPr>
          <w:color w:val="231F20"/>
          <w:spacing w:val="-4"/>
        </w:rPr>
        <w:t xml:space="preserve"> </w:t>
      </w:r>
      <w:r w:rsidRPr="000F503E">
        <w:rPr>
          <w:color w:val="231F20"/>
        </w:rPr>
        <w:t>shall</w:t>
      </w:r>
      <w:r w:rsidRPr="000F503E">
        <w:rPr>
          <w:color w:val="231F20"/>
          <w:spacing w:val="-4"/>
        </w:rPr>
        <w:t xml:space="preserve"> </w:t>
      </w:r>
      <w:r w:rsidRPr="000F503E">
        <w:rPr>
          <w:color w:val="231F20"/>
        </w:rPr>
        <w:t>be</w:t>
      </w:r>
      <w:r w:rsidRPr="000F503E">
        <w:rPr>
          <w:color w:val="231F20"/>
          <w:spacing w:val="-4"/>
        </w:rPr>
        <w:t xml:space="preserve"> </w:t>
      </w:r>
      <w:r w:rsidRPr="000F503E">
        <w:rPr>
          <w:color w:val="231F20"/>
        </w:rPr>
        <w:t>coordinated at least 15 calendar days prior to a planned</w:t>
      </w:r>
      <w:r w:rsidR="005B29AC">
        <w:rPr>
          <w:color w:val="231F20"/>
        </w:rPr>
        <w:t xml:space="preserve"> replacement</w:t>
      </w:r>
      <w:r w:rsidRPr="000F503E">
        <w:rPr>
          <w:color w:val="231F20"/>
        </w:rPr>
        <w:t>.</w:t>
      </w:r>
    </w:p>
    <w:p w14:paraId="5B45D84B" w14:textId="77777777" w:rsidR="009A4839" w:rsidRDefault="009A4839" w:rsidP="00EC5551">
      <w:pPr>
        <w:pStyle w:val="ListParagraph"/>
        <w:tabs>
          <w:tab w:val="left" w:pos="2499"/>
        </w:tabs>
        <w:spacing w:before="90"/>
        <w:ind w:left="219" w:right="220" w:firstLine="0"/>
        <w:jc w:val="both"/>
        <w:rPr>
          <w:color w:val="231F20"/>
        </w:rPr>
      </w:pPr>
    </w:p>
    <w:p w14:paraId="3A5DE22B" w14:textId="77777777" w:rsidR="00664894" w:rsidRPr="000F503E" w:rsidRDefault="00C67652">
      <w:pPr>
        <w:pStyle w:val="Heading2"/>
        <w:jc w:val="both"/>
      </w:pPr>
      <w:r w:rsidRPr="000F503E">
        <w:rPr>
          <w:color w:val="231F20"/>
        </w:rPr>
        <w:t>BUSINESS</w:t>
      </w:r>
      <w:r w:rsidRPr="000F503E">
        <w:rPr>
          <w:color w:val="231F20"/>
          <w:spacing w:val="-7"/>
        </w:rPr>
        <w:t xml:space="preserve"> </w:t>
      </w:r>
      <w:r w:rsidRPr="000F503E">
        <w:rPr>
          <w:color w:val="231F20"/>
        </w:rPr>
        <w:t>PROCESS</w:t>
      </w:r>
      <w:r w:rsidRPr="000F503E">
        <w:rPr>
          <w:color w:val="231F20"/>
          <w:spacing w:val="-7"/>
        </w:rPr>
        <w:t xml:space="preserve"> </w:t>
      </w:r>
      <w:r w:rsidRPr="000F503E">
        <w:rPr>
          <w:color w:val="231F20"/>
        </w:rPr>
        <w:t>RE-ENGINEERING</w:t>
      </w:r>
      <w:r w:rsidRPr="000F503E">
        <w:rPr>
          <w:color w:val="231F20"/>
          <w:spacing w:val="-6"/>
        </w:rPr>
        <w:t xml:space="preserve"> </w:t>
      </w:r>
      <w:r w:rsidRPr="000F503E">
        <w:rPr>
          <w:color w:val="231F20"/>
        </w:rPr>
        <w:t>SPECIALIST</w:t>
      </w:r>
      <w:r w:rsidRPr="000F503E">
        <w:rPr>
          <w:color w:val="231F20"/>
          <w:spacing w:val="-7"/>
        </w:rPr>
        <w:t xml:space="preserve"> </w:t>
      </w:r>
      <w:r w:rsidRPr="000F503E">
        <w:rPr>
          <w:color w:val="231F20"/>
        </w:rPr>
        <w:t>(Key</w:t>
      </w:r>
      <w:r w:rsidRPr="000F503E">
        <w:rPr>
          <w:color w:val="231F20"/>
          <w:spacing w:val="-6"/>
        </w:rPr>
        <w:t xml:space="preserve"> </w:t>
      </w:r>
      <w:r w:rsidRPr="000F503E">
        <w:rPr>
          <w:color w:val="231F20"/>
        </w:rPr>
        <w:t>and</w:t>
      </w:r>
      <w:r w:rsidRPr="000F503E">
        <w:rPr>
          <w:color w:val="231F20"/>
          <w:spacing w:val="-7"/>
        </w:rPr>
        <w:t xml:space="preserve"> </w:t>
      </w:r>
      <w:r w:rsidRPr="000F503E">
        <w:rPr>
          <w:color w:val="231F20"/>
        </w:rPr>
        <w:t>non-Key</w:t>
      </w:r>
      <w:r w:rsidRPr="000F503E">
        <w:rPr>
          <w:color w:val="231F20"/>
          <w:spacing w:val="-6"/>
        </w:rPr>
        <w:t xml:space="preserve"> </w:t>
      </w:r>
      <w:r w:rsidRPr="000F503E">
        <w:rPr>
          <w:color w:val="231F20"/>
          <w:spacing w:val="-2"/>
        </w:rPr>
        <w:t>Personnel)</w:t>
      </w:r>
    </w:p>
    <w:p w14:paraId="3EBA5161" w14:textId="77777777" w:rsidR="00664894" w:rsidRPr="000F503E" w:rsidRDefault="00664894">
      <w:pPr>
        <w:pStyle w:val="BodyText"/>
        <w:rPr>
          <w:b/>
        </w:rPr>
      </w:pPr>
    </w:p>
    <w:p w14:paraId="40F9FB37" w14:textId="22F93BD0" w:rsidR="00664894" w:rsidRPr="000F503E" w:rsidRDefault="00C67652" w:rsidP="001B39A2">
      <w:pPr>
        <w:pStyle w:val="BodyText"/>
        <w:ind w:left="219" w:right="210"/>
        <w:jc w:val="both"/>
      </w:pPr>
      <w:r w:rsidRPr="000F503E">
        <w:rPr>
          <w:b/>
          <w:color w:val="231F20"/>
        </w:rPr>
        <w:t xml:space="preserve">Senior Level: </w:t>
      </w:r>
      <w:r w:rsidRPr="000F503E">
        <w:rPr>
          <w:color w:val="231F20"/>
        </w:rPr>
        <w:t>Provides facilitation, training, methodology development and evaluation, process reengineering across all phases, identifying best practices, change management, business management techniques, organizational development, activity and data modeling, or information system development methods and practices, and supervision of business process reengineers. Applies process improvement and reengineering methodologies and principles to conduct process modernization projects. Duties include activity and data modeling, developing modern business methods,</w:t>
      </w:r>
      <w:r w:rsidRPr="000F503E">
        <w:rPr>
          <w:color w:val="231F20"/>
          <w:spacing w:val="-7"/>
        </w:rPr>
        <w:t xml:space="preserve"> </w:t>
      </w:r>
      <w:r w:rsidRPr="000F503E">
        <w:rPr>
          <w:color w:val="231F20"/>
        </w:rPr>
        <w:t>identifying</w:t>
      </w:r>
      <w:r w:rsidRPr="000F503E">
        <w:rPr>
          <w:color w:val="231F20"/>
          <w:spacing w:val="-7"/>
        </w:rPr>
        <w:t xml:space="preserve"> </w:t>
      </w:r>
      <w:r w:rsidRPr="000F503E">
        <w:rPr>
          <w:color w:val="231F20"/>
        </w:rPr>
        <w:t>best</w:t>
      </w:r>
      <w:r w:rsidRPr="000F503E">
        <w:rPr>
          <w:color w:val="231F20"/>
          <w:spacing w:val="-7"/>
        </w:rPr>
        <w:t xml:space="preserve"> </w:t>
      </w:r>
      <w:r w:rsidRPr="000F503E">
        <w:rPr>
          <w:color w:val="231F20"/>
        </w:rPr>
        <w:t>practices,</w:t>
      </w:r>
      <w:r w:rsidRPr="000F503E">
        <w:rPr>
          <w:color w:val="231F20"/>
          <w:spacing w:val="-7"/>
        </w:rPr>
        <w:t xml:space="preserve"> </w:t>
      </w:r>
      <w:r w:rsidRPr="000F503E">
        <w:rPr>
          <w:color w:val="231F20"/>
        </w:rPr>
        <w:t>and</w:t>
      </w:r>
      <w:r w:rsidRPr="000F503E">
        <w:rPr>
          <w:color w:val="231F20"/>
          <w:spacing w:val="-7"/>
        </w:rPr>
        <w:t xml:space="preserve"> </w:t>
      </w:r>
      <w:r w:rsidRPr="000F503E">
        <w:rPr>
          <w:color w:val="231F20"/>
        </w:rPr>
        <w:t>creating</w:t>
      </w:r>
      <w:r w:rsidRPr="000F503E">
        <w:rPr>
          <w:color w:val="231F20"/>
          <w:spacing w:val="-7"/>
        </w:rPr>
        <w:t xml:space="preserve"> </w:t>
      </w:r>
      <w:r w:rsidRPr="000F503E">
        <w:rPr>
          <w:color w:val="231F20"/>
        </w:rPr>
        <w:t>and</w:t>
      </w:r>
      <w:r w:rsidRPr="000F503E">
        <w:rPr>
          <w:color w:val="231F20"/>
          <w:spacing w:val="-7"/>
        </w:rPr>
        <w:t xml:space="preserve"> </w:t>
      </w:r>
      <w:r w:rsidRPr="000F503E">
        <w:rPr>
          <w:color w:val="231F20"/>
        </w:rPr>
        <w:t>assessing</w:t>
      </w:r>
      <w:r w:rsidRPr="000F503E">
        <w:rPr>
          <w:color w:val="231F20"/>
          <w:spacing w:val="-7"/>
        </w:rPr>
        <w:t xml:space="preserve"> </w:t>
      </w:r>
      <w:r w:rsidRPr="000F503E">
        <w:rPr>
          <w:color w:val="231F20"/>
        </w:rPr>
        <w:t>performance</w:t>
      </w:r>
      <w:r w:rsidRPr="000F503E">
        <w:rPr>
          <w:color w:val="231F20"/>
          <w:spacing w:val="-7"/>
        </w:rPr>
        <w:t xml:space="preserve"> </w:t>
      </w:r>
      <w:r w:rsidRPr="000F503E">
        <w:rPr>
          <w:color w:val="231F20"/>
        </w:rPr>
        <w:t>measurements.</w:t>
      </w:r>
      <w:r w:rsidRPr="000F503E">
        <w:rPr>
          <w:color w:val="231F20"/>
          <w:spacing w:val="-7"/>
        </w:rPr>
        <w:t xml:space="preserve"> </w:t>
      </w:r>
      <w:r w:rsidRPr="000F503E">
        <w:rPr>
          <w:color w:val="231F20"/>
        </w:rPr>
        <w:t>Creates</w:t>
      </w:r>
      <w:r w:rsidRPr="000F503E">
        <w:rPr>
          <w:color w:val="231F20"/>
          <w:spacing w:val="-7"/>
        </w:rPr>
        <w:t xml:space="preserve"> </w:t>
      </w:r>
      <w:r w:rsidRPr="000F503E">
        <w:rPr>
          <w:color w:val="231F20"/>
        </w:rPr>
        <w:t>process</w:t>
      </w:r>
      <w:r w:rsidRPr="000F503E">
        <w:rPr>
          <w:color w:val="231F20"/>
          <w:spacing w:val="-7"/>
        </w:rPr>
        <w:t xml:space="preserve"> </w:t>
      </w:r>
      <w:proofErr w:type="gramStart"/>
      <w:r w:rsidRPr="000F503E">
        <w:rPr>
          <w:color w:val="231F20"/>
        </w:rPr>
        <w:t>change</w:t>
      </w:r>
      <w:proofErr w:type="gramEnd"/>
      <w:r w:rsidRPr="000F503E">
        <w:rPr>
          <w:color w:val="231F20"/>
          <w:spacing w:val="-7"/>
        </w:rPr>
        <w:t xml:space="preserve"> </w:t>
      </w:r>
      <w:r w:rsidRPr="000F503E">
        <w:rPr>
          <w:color w:val="231F20"/>
        </w:rPr>
        <w:t xml:space="preserve">by integrating new processes with existing ones and communicating these changes to impacted Business Systems teams to ensure enterprise-wide integration of re-engineering efforts and application of best practice. Recommends and facilitates quality improvement efforts. Four years’ experience in business process re-engineering </w:t>
      </w:r>
      <w:proofErr w:type="gramStart"/>
      <w:r w:rsidRPr="000F503E">
        <w:rPr>
          <w:color w:val="231F20"/>
        </w:rPr>
        <w:t>with</w:t>
      </w:r>
      <w:proofErr w:type="gramEnd"/>
      <w:r w:rsidRPr="000F503E">
        <w:rPr>
          <w:color w:val="231F20"/>
        </w:rPr>
        <w:t xml:space="preserve"> demonstrated, increasing</w:t>
      </w:r>
      <w:r w:rsidRPr="000F503E">
        <w:rPr>
          <w:color w:val="231F20"/>
          <w:spacing w:val="-2"/>
        </w:rPr>
        <w:t xml:space="preserve"> </w:t>
      </w:r>
      <w:r w:rsidRPr="000F503E">
        <w:rPr>
          <w:color w:val="231F20"/>
        </w:rPr>
        <w:t>responsibilities</w:t>
      </w:r>
      <w:r w:rsidRPr="000F503E">
        <w:rPr>
          <w:color w:val="231F20"/>
          <w:spacing w:val="-2"/>
        </w:rPr>
        <w:t xml:space="preserve"> </w:t>
      </w:r>
      <w:r w:rsidRPr="000F503E">
        <w:rPr>
          <w:color w:val="231F20"/>
        </w:rPr>
        <w:t>within</w:t>
      </w:r>
      <w:r w:rsidRPr="000F503E">
        <w:rPr>
          <w:color w:val="231F20"/>
          <w:spacing w:val="-2"/>
        </w:rPr>
        <w:t xml:space="preserve"> </w:t>
      </w:r>
      <w:r w:rsidRPr="000F503E">
        <w:rPr>
          <w:color w:val="231F20"/>
        </w:rPr>
        <w:t>this</w:t>
      </w:r>
      <w:r w:rsidRPr="000F503E">
        <w:rPr>
          <w:color w:val="231F20"/>
          <w:spacing w:val="-2"/>
        </w:rPr>
        <w:t xml:space="preserve"> </w:t>
      </w:r>
      <w:r w:rsidRPr="000F503E">
        <w:rPr>
          <w:color w:val="231F20"/>
        </w:rPr>
        <w:t>field.</w:t>
      </w:r>
      <w:r w:rsidRPr="000F503E">
        <w:rPr>
          <w:color w:val="231F20"/>
          <w:spacing w:val="-2"/>
        </w:rPr>
        <w:t xml:space="preserve"> </w:t>
      </w:r>
      <w:r w:rsidRPr="000F503E">
        <w:rPr>
          <w:color w:val="231F20"/>
        </w:rPr>
        <w:t>Undergraduate</w:t>
      </w:r>
      <w:r w:rsidRPr="000F503E">
        <w:rPr>
          <w:color w:val="231F20"/>
          <w:spacing w:val="-2"/>
        </w:rPr>
        <w:t xml:space="preserve"> </w:t>
      </w:r>
      <w:r w:rsidRPr="000F503E">
        <w:rPr>
          <w:color w:val="231F20"/>
        </w:rPr>
        <w:t>degree</w:t>
      </w:r>
      <w:r w:rsidRPr="000F503E">
        <w:rPr>
          <w:color w:val="231F20"/>
          <w:spacing w:val="-2"/>
        </w:rPr>
        <w:t xml:space="preserve"> </w:t>
      </w:r>
      <w:r w:rsidRPr="000F503E">
        <w:rPr>
          <w:color w:val="231F20"/>
        </w:rPr>
        <w:t>required.</w:t>
      </w:r>
      <w:r w:rsidRPr="000F503E">
        <w:rPr>
          <w:color w:val="231F20"/>
          <w:spacing w:val="-2"/>
        </w:rPr>
        <w:t xml:space="preserve"> </w:t>
      </w:r>
      <w:r w:rsidRPr="000F503E">
        <w:rPr>
          <w:color w:val="231F20"/>
        </w:rPr>
        <w:t>Strong</w:t>
      </w:r>
      <w:r w:rsidRPr="000F503E">
        <w:rPr>
          <w:color w:val="231F20"/>
          <w:spacing w:val="-2"/>
        </w:rPr>
        <w:t xml:space="preserve"> </w:t>
      </w:r>
      <w:r w:rsidRPr="000F503E">
        <w:rPr>
          <w:color w:val="231F20"/>
        </w:rPr>
        <w:t>verbal</w:t>
      </w:r>
      <w:r w:rsidRPr="000F503E">
        <w:rPr>
          <w:color w:val="231F20"/>
          <w:spacing w:val="-2"/>
        </w:rPr>
        <w:t xml:space="preserve"> </w:t>
      </w:r>
      <w:r w:rsidRPr="000F503E">
        <w:rPr>
          <w:color w:val="231F20"/>
        </w:rPr>
        <w:t>and</w:t>
      </w:r>
      <w:r w:rsidRPr="000F503E">
        <w:rPr>
          <w:color w:val="231F20"/>
          <w:spacing w:val="-2"/>
        </w:rPr>
        <w:t xml:space="preserve"> </w:t>
      </w:r>
      <w:r w:rsidRPr="000F503E">
        <w:rPr>
          <w:color w:val="231F20"/>
        </w:rPr>
        <w:t>written</w:t>
      </w:r>
      <w:r w:rsidRPr="000F503E">
        <w:rPr>
          <w:color w:val="231F20"/>
          <w:spacing w:val="-2"/>
        </w:rPr>
        <w:t xml:space="preserve"> </w:t>
      </w:r>
      <w:r w:rsidRPr="000F503E">
        <w:rPr>
          <w:color w:val="231F20"/>
        </w:rPr>
        <w:t>communication skills including the ability to create frequent business presentations.</w:t>
      </w:r>
    </w:p>
    <w:p w14:paraId="6CA38323" w14:textId="77777777" w:rsidR="001B39A2" w:rsidRPr="000F503E" w:rsidRDefault="001B39A2">
      <w:pPr>
        <w:jc w:val="both"/>
      </w:pPr>
    </w:p>
    <w:p w14:paraId="6444B514" w14:textId="77777777" w:rsidR="001B39A2" w:rsidRPr="000F503E" w:rsidRDefault="001B39A2" w:rsidP="001B39A2">
      <w:pPr>
        <w:pStyle w:val="BodyText"/>
        <w:spacing w:before="216"/>
        <w:ind w:left="219" w:right="218"/>
      </w:pPr>
      <w:r w:rsidRPr="000F503E">
        <w:rPr>
          <w:color w:val="231F20"/>
        </w:rPr>
        <w:t>Persuasion skills are critical. Ability to communicate verbally and in writing with business and technical personnel at all levels.</w:t>
      </w:r>
    </w:p>
    <w:p w14:paraId="3AE3BD79" w14:textId="77777777" w:rsidR="001B39A2" w:rsidRPr="000F503E" w:rsidRDefault="001B39A2" w:rsidP="001B39A2">
      <w:pPr>
        <w:pStyle w:val="BodyText"/>
      </w:pPr>
    </w:p>
    <w:p w14:paraId="4DE89270" w14:textId="77777777" w:rsidR="001B39A2" w:rsidRPr="000F503E" w:rsidRDefault="001B39A2" w:rsidP="001B39A2">
      <w:pPr>
        <w:pStyle w:val="BodyText"/>
        <w:spacing w:line="276" w:lineRule="exact"/>
        <w:ind w:left="219"/>
      </w:pPr>
      <w:r w:rsidRPr="000F503E">
        <w:rPr>
          <w:color w:val="231F20"/>
        </w:rPr>
        <w:t>Minimum</w:t>
      </w:r>
      <w:r w:rsidRPr="000F503E">
        <w:rPr>
          <w:color w:val="231F20"/>
          <w:spacing w:val="-2"/>
        </w:rPr>
        <w:t xml:space="preserve"> Experience:</w:t>
      </w:r>
    </w:p>
    <w:p w14:paraId="6E46B777" w14:textId="77777777" w:rsidR="001B39A2" w:rsidRPr="000F503E" w:rsidRDefault="001B39A2" w:rsidP="004758A8">
      <w:pPr>
        <w:pStyle w:val="ListParagraph"/>
        <w:numPr>
          <w:ilvl w:val="0"/>
          <w:numId w:val="29"/>
        </w:numPr>
        <w:tabs>
          <w:tab w:val="left" w:pos="2739"/>
        </w:tabs>
        <w:spacing w:line="294" w:lineRule="exact"/>
        <w:rPr>
          <w:sz w:val="24"/>
        </w:rPr>
      </w:pPr>
      <w:r w:rsidRPr="000F503E">
        <w:rPr>
          <w:color w:val="231F20"/>
          <w:sz w:val="24"/>
        </w:rPr>
        <w:t xml:space="preserve">Four (4) years relevant </w:t>
      </w:r>
      <w:r w:rsidRPr="000F503E">
        <w:rPr>
          <w:color w:val="231F20"/>
          <w:spacing w:val="-2"/>
          <w:sz w:val="24"/>
        </w:rPr>
        <w:t>experience</w:t>
      </w:r>
    </w:p>
    <w:p w14:paraId="481103F0" w14:textId="77777777" w:rsidR="00EC5551" w:rsidRPr="000F503E" w:rsidRDefault="00EC5551" w:rsidP="00EC5551">
      <w:pPr>
        <w:tabs>
          <w:tab w:val="left" w:pos="2739"/>
        </w:tabs>
        <w:spacing w:line="294" w:lineRule="exact"/>
        <w:rPr>
          <w:sz w:val="24"/>
        </w:rPr>
      </w:pPr>
    </w:p>
    <w:p w14:paraId="3F9D57F5" w14:textId="77777777" w:rsidR="0091091A" w:rsidRPr="000F503E" w:rsidRDefault="001B39A2" w:rsidP="0091091A">
      <w:pPr>
        <w:pStyle w:val="BodyText"/>
        <w:spacing w:before="90"/>
        <w:ind w:left="219"/>
        <w:rPr>
          <w:color w:val="231F20"/>
          <w:spacing w:val="-2"/>
        </w:rPr>
      </w:pPr>
      <w:r w:rsidRPr="000F503E">
        <w:rPr>
          <w:color w:val="231F20"/>
        </w:rPr>
        <w:t xml:space="preserve">Required </w:t>
      </w:r>
      <w:r w:rsidRPr="000F503E">
        <w:rPr>
          <w:color w:val="231F20"/>
          <w:spacing w:val="-2"/>
        </w:rPr>
        <w:t>Skills:</w:t>
      </w:r>
    </w:p>
    <w:p w14:paraId="00D89B92" w14:textId="77777777" w:rsidR="0091091A" w:rsidRPr="000F503E" w:rsidRDefault="0091091A" w:rsidP="004758A8">
      <w:pPr>
        <w:pStyle w:val="BodyText"/>
        <w:numPr>
          <w:ilvl w:val="0"/>
          <w:numId w:val="77"/>
        </w:numPr>
        <w:spacing w:before="90"/>
        <w:rPr>
          <w:color w:val="231F20"/>
          <w:spacing w:val="-2"/>
        </w:rPr>
      </w:pPr>
      <w:r w:rsidRPr="000F503E">
        <w:t>Must possess IT-II security clearance or have a current National Agency Check with Local Agency Check and Credit Check (NACLC) at time of proposal submission.</w:t>
      </w:r>
    </w:p>
    <w:p w14:paraId="7211FEDC" w14:textId="7058E86E" w:rsidR="00664894" w:rsidRPr="000F503E" w:rsidRDefault="0091091A" w:rsidP="004758A8">
      <w:pPr>
        <w:pStyle w:val="BodyText"/>
        <w:numPr>
          <w:ilvl w:val="0"/>
          <w:numId w:val="77"/>
        </w:numPr>
        <w:spacing w:before="1" w:line="293" w:lineRule="exact"/>
        <w:jc w:val="both"/>
        <w:rPr>
          <w:sz w:val="20"/>
        </w:rPr>
      </w:pPr>
      <w:r w:rsidRPr="000F503E">
        <w:lastRenderedPageBreak/>
        <w:t>SAP capability/experience required.</w:t>
      </w:r>
    </w:p>
    <w:p w14:paraId="44504790" w14:textId="77777777" w:rsidR="00C4455E" w:rsidRPr="000F503E" w:rsidRDefault="00C4455E" w:rsidP="00C4455E">
      <w:pPr>
        <w:pStyle w:val="BodyText"/>
        <w:spacing w:before="1" w:line="293" w:lineRule="exact"/>
        <w:ind w:left="579"/>
        <w:jc w:val="both"/>
        <w:rPr>
          <w:sz w:val="20"/>
        </w:rPr>
      </w:pPr>
    </w:p>
    <w:p w14:paraId="376B1FB4" w14:textId="77777777" w:rsidR="00664894" w:rsidRPr="000F503E" w:rsidRDefault="00C67652">
      <w:pPr>
        <w:pStyle w:val="Heading1"/>
        <w:spacing w:before="90"/>
      </w:pPr>
      <w:r w:rsidRPr="000F503E">
        <w:rPr>
          <w:color w:val="231F20"/>
        </w:rPr>
        <w:t>ENTERPRISE</w:t>
      </w:r>
      <w:r w:rsidRPr="000F503E">
        <w:rPr>
          <w:color w:val="231F20"/>
          <w:spacing w:val="-12"/>
        </w:rPr>
        <w:t xml:space="preserve"> </w:t>
      </w:r>
      <w:r w:rsidRPr="000F503E">
        <w:rPr>
          <w:color w:val="231F20"/>
        </w:rPr>
        <w:t>RESOURCE</w:t>
      </w:r>
      <w:r w:rsidRPr="000F503E">
        <w:rPr>
          <w:color w:val="231F20"/>
          <w:spacing w:val="-10"/>
        </w:rPr>
        <w:t xml:space="preserve"> </w:t>
      </w:r>
      <w:r w:rsidRPr="000F503E">
        <w:rPr>
          <w:color w:val="231F20"/>
        </w:rPr>
        <w:t>PLANNING</w:t>
      </w:r>
      <w:r w:rsidRPr="000F503E">
        <w:rPr>
          <w:color w:val="231F20"/>
          <w:spacing w:val="-10"/>
        </w:rPr>
        <w:t xml:space="preserve"> </w:t>
      </w:r>
      <w:r w:rsidRPr="000F503E">
        <w:rPr>
          <w:color w:val="231F20"/>
        </w:rPr>
        <w:t>(ERP)</w:t>
      </w:r>
      <w:r w:rsidRPr="000F503E">
        <w:rPr>
          <w:color w:val="231F20"/>
          <w:spacing w:val="-10"/>
        </w:rPr>
        <w:t xml:space="preserve"> </w:t>
      </w:r>
      <w:r w:rsidRPr="000F503E">
        <w:rPr>
          <w:color w:val="231F20"/>
        </w:rPr>
        <w:t>BUSINESS/ARCHITECTURAL</w:t>
      </w:r>
      <w:r w:rsidRPr="000F503E">
        <w:rPr>
          <w:color w:val="231F20"/>
          <w:spacing w:val="-9"/>
        </w:rPr>
        <w:t xml:space="preserve"> </w:t>
      </w:r>
      <w:r w:rsidRPr="000F503E">
        <w:rPr>
          <w:color w:val="231F20"/>
          <w:spacing w:val="-2"/>
        </w:rPr>
        <w:t>SPECIAL</w:t>
      </w:r>
    </w:p>
    <w:p w14:paraId="23AC17E1" w14:textId="77777777" w:rsidR="00664894" w:rsidRPr="000F503E" w:rsidRDefault="00C67652">
      <w:pPr>
        <w:pStyle w:val="Heading2"/>
      </w:pPr>
      <w:r w:rsidRPr="000F503E">
        <w:rPr>
          <w:color w:val="231F20"/>
        </w:rPr>
        <w:t>(Key</w:t>
      </w:r>
      <w:r w:rsidRPr="000F503E">
        <w:rPr>
          <w:color w:val="231F20"/>
          <w:spacing w:val="-1"/>
        </w:rPr>
        <w:t xml:space="preserve"> </w:t>
      </w:r>
      <w:r w:rsidRPr="000F503E">
        <w:rPr>
          <w:color w:val="231F20"/>
        </w:rPr>
        <w:t>and</w:t>
      </w:r>
      <w:r w:rsidRPr="000F503E">
        <w:rPr>
          <w:color w:val="231F20"/>
          <w:spacing w:val="-2"/>
        </w:rPr>
        <w:t xml:space="preserve"> </w:t>
      </w:r>
      <w:r w:rsidRPr="000F503E">
        <w:rPr>
          <w:color w:val="231F20"/>
        </w:rPr>
        <w:t xml:space="preserve">non-Key </w:t>
      </w:r>
      <w:r w:rsidRPr="000F503E">
        <w:rPr>
          <w:color w:val="231F20"/>
          <w:spacing w:val="-2"/>
        </w:rPr>
        <w:t>Personnel)</w:t>
      </w:r>
    </w:p>
    <w:p w14:paraId="1C1CE443" w14:textId="77777777" w:rsidR="00664894" w:rsidRPr="000F503E" w:rsidRDefault="00664894">
      <w:pPr>
        <w:pStyle w:val="BodyText"/>
        <w:rPr>
          <w:b/>
        </w:rPr>
      </w:pPr>
    </w:p>
    <w:p w14:paraId="1B6DA9CC" w14:textId="21492084" w:rsidR="00664894" w:rsidRPr="000F503E" w:rsidRDefault="00C67652">
      <w:pPr>
        <w:pStyle w:val="BodyText"/>
        <w:ind w:left="219" w:right="1682"/>
      </w:pPr>
      <w:r w:rsidRPr="000F503E">
        <w:rPr>
          <w:color w:val="231F20"/>
        </w:rPr>
        <w:t xml:space="preserve">Adapts functional business requirements and processes to technical solutions based upon comprehensive enterprise application solution sets. Enterprise resource planning and management </w:t>
      </w:r>
      <w:r w:rsidR="005B29AC" w:rsidRPr="000F503E">
        <w:rPr>
          <w:color w:val="231F20"/>
        </w:rPr>
        <w:t>processes</w:t>
      </w:r>
      <w:r w:rsidRPr="000F503E">
        <w:rPr>
          <w:color w:val="231F20"/>
        </w:rPr>
        <w:t xml:space="preserve"> includ</w:t>
      </w:r>
      <w:r w:rsidR="005B29AC">
        <w:rPr>
          <w:color w:val="231F20"/>
        </w:rPr>
        <w:t>ing</w:t>
      </w:r>
      <w:r w:rsidRPr="000F503E">
        <w:rPr>
          <w:color w:val="231F20"/>
        </w:rPr>
        <w:t xml:space="preserve"> but not limited </w:t>
      </w:r>
      <w:proofErr w:type="gramStart"/>
      <w:r w:rsidRPr="000F503E">
        <w:rPr>
          <w:color w:val="231F20"/>
        </w:rPr>
        <w:t>to:</w:t>
      </w:r>
      <w:proofErr w:type="gramEnd"/>
      <w:r w:rsidRPr="000F503E">
        <w:rPr>
          <w:color w:val="231F20"/>
        </w:rPr>
        <w:t xml:space="preserve"> knowledge management, investment analysis, data warehousing, e-commerce, return on investment analysis, human resource analysis, material management</w:t>
      </w:r>
      <w:r w:rsidRPr="000F503E">
        <w:rPr>
          <w:color w:val="231F20"/>
          <w:spacing w:val="-4"/>
        </w:rPr>
        <w:t xml:space="preserve"> </w:t>
      </w:r>
      <w:r w:rsidRPr="000F503E">
        <w:rPr>
          <w:color w:val="231F20"/>
        </w:rPr>
        <w:t>and</w:t>
      </w:r>
      <w:r w:rsidRPr="000F503E">
        <w:rPr>
          <w:color w:val="231F20"/>
          <w:spacing w:val="-4"/>
        </w:rPr>
        <w:t xml:space="preserve"> </w:t>
      </w:r>
      <w:r w:rsidRPr="000F503E">
        <w:rPr>
          <w:color w:val="231F20"/>
        </w:rPr>
        <w:t>logistics,</w:t>
      </w:r>
      <w:r w:rsidRPr="000F503E">
        <w:rPr>
          <w:color w:val="231F20"/>
          <w:spacing w:val="-4"/>
        </w:rPr>
        <w:t xml:space="preserve"> </w:t>
      </w:r>
      <w:r w:rsidRPr="000F503E">
        <w:rPr>
          <w:color w:val="231F20"/>
        </w:rPr>
        <w:t>supply</w:t>
      </w:r>
      <w:r w:rsidRPr="000F503E">
        <w:rPr>
          <w:color w:val="231F20"/>
          <w:spacing w:val="-4"/>
        </w:rPr>
        <w:t xml:space="preserve"> </w:t>
      </w:r>
      <w:r w:rsidRPr="000F503E">
        <w:rPr>
          <w:color w:val="231F20"/>
        </w:rPr>
        <w:t>chain</w:t>
      </w:r>
      <w:r w:rsidRPr="000F503E">
        <w:rPr>
          <w:color w:val="231F20"/>
          <w:spacing w:val="-4"/>
        </w:rPr>
        <w:t xml:space="preserve"> </w:t>
      </w:r>
      <w:r w:rsidRPr="000F503E">
        <w:rPr>
          <w:color w:val="231F20"/>
        </w:rPr>
        <w:t>management,</w:t>
      </w:r>
      <w:r w:rsidRPr="000F503E">
        <w:rPr>
          <w:color w:val="231F20"/>
          <w:spacing w:val="-4"/>
        </w:rPr>
        <w:t xml:space="preserve"> </w:t>
      </w:r>
      <w:r w:rsidRPr="000F503E">
        <w:rPr>
          <w:color w:val="231F20"/>
        </w:rPr>
        <w:t>procurement,</w:t>
      </w:r>
      <w:r w:rsidRPr="000F503E">
        <w:rPr>
          <w:color w:val="231F20"/>
          <w:spacing w:val="-4"/>
        </w:rPr>
        <w:t xml:space="preserve"> </w:t>
      </w:r>
      <w:r w:rsidRPr="000F503E">
        <w:rPr>
          <w:color w:val="231F20"/>
        </w:rPr>
        <w:t>ordering,</w:t>
      </w:r>
      <w:r w:rsidRPr="000F503E">
        <w:rPr>
          <w:color w:val="231F20"/>
          <w:spacing w:val="-4"/>
        </w:rPr>
        <w:t xml:space="preserve"> </w:t>
      </w:r>
      <w:r w:rsidRPr="000F503E">
        <w:rPr>
          <w:color w:val="231F20"/>
        </w:rPr>
        <w:t>manufacturing,</w:t>
      </w:r>
      <w:r w:rsidRPr="000F503E">
        <w:rPr>
          <w:color w:val="231F20"/>
          <w:spacing w:val="-4"/>
        </w:rPr>
        <w:t xml:space="preserve"> </w:t>
      </w:r>
      <w:r w:rsidRPr="000F503E">
        <w:rPr>
          <w:color w:val="231F20"/>
        </w:rPr>
        <w:t>decision support, and information dissemination.</w:t>
      </w:r>
    </w:p>
    <w:p w14:paraId="5917A736" w14:textId="77777777" w:rsidR="00664894" w:rsidRPr="000F503E" w:rsidRDefault="00664894">
      <w:pPr>
        <w:pStyle w:val="BodyText"/>
      </w:pPr>
    </w:p>
    <w:p w14:paraId="7B76B3FB" w14:textId="77777777" w:rsidR="00664894" w:rsidRPr="000F503E" w:rsidRDefault="00C67652">
      <w:pPr>
        <w:pStyle w:val="BodyText"/>
        <w:spacing w:before="1" w:line="276" w:lineRule="exact"/>
        <w:ind w:left="219"/>
      </w:pPr>
      <w:r w:rsidRPr="000F503E">
        <w:rPr>
          <w:color w:val="231F20"/>
        </w:rPr>
        <w:t>Minimum</w:t>
      </w:r>
      <w:r w:rsidRPr="000F503E">
        <w:rPr>
          <w:color w:val="231F20"/>
          <w:spacing w:val="-2"/>
        </w:rPr>
        <w:t xml:space="preserve"> Experience:</w:t>
      </w:r>
    </w:p>
    <w:p w14:paraId="13E39D92" w14:textId="77777777" w:rsidR="00664894" w:rsidRPr="000F503E" w:rsidRDefault="00C67652" w:rsidP="004758A8">
      <w:pPr>
        <w:pStyle w:val="ListParagraph"/>
        <w:numPr>
          <w:ilvl w:val="0"/>
          <w:numId w:val="28"/>
        </w:numPr>
        <w:tabs>
          <w:tab w:val="left" w:pos="2379"/>
        </w:tabs>
        <w:spacing w:line="294" w:lineRule="exact"/>
        <w:rPr>
          <w:sz w:val="24"/>
        </w:rPr>
      </w:pPr>
      <w:r w:rsidRPr="000F503E">
        <w:rPr>
          <w:color w:val="231F20"/>
          <w:sz w:val="24"/>
        </w:rPr>
        <w:t>Five</w:t>
      </w:r>
      <w:r w:rsidRPr="000F503E">
        <w:rPr>
          <w:color w:val="231F20"/>
          <w:spacing w:val="-3"/>
          <w:sz w:val="24"/>
        </w:rPr>
        <w:t xml:space="preserve"> </w:t>
      </w:r>
      <w:r w:rsidRPr="000F503E">
        <w:rPr>
          <w:color w:val="231F20"/>
          <w:sz w:val="24"/>
        </w:rPr>
        <w:t>(5)</w:t>
      </w:r>
      <w:r w:rsidRPr="000F503E">
        <w:rPr>
          <w:color w:val="231F20"/>
          <w:spacing w:val="-1"/>
          <w:sz w:val="24"/>
        </w:rPr>
        <w:t xml:space="preserve"> </w:t>
      </w:r>
      <w:r w:rsidRPr="000F503E">
        <w:rPr>
          <w:color w:val="231F20"/>
          <w:sz w:val="24"/>
        </w:rPr>
        <w:t>years</w:t>
      </w:r>
      <w:r w:rsidRPr="000F503E">
        <w:rPr>
          <w:color w:val="231F20"/>
          <w:spacing w:val="-2"/>
          <w:sz w:val="24"/>
        </w:rPr>
        <w:t xml:space="preserve"> </w:t>
      </w:r>
      <w:r w:rsidRPr="000F503E">
        <w:rPr>
          <w:color w:val="231F20"/>
          <w:sz w:val="24"/>
        </w:rPr>
        <w:t>relevant</w:t>
      </w:r>
      <w:r w:rsidRPr="000F503E">
        <w:rPr>
          <w:color w:val="231F20"/>
          <w:spacing w:val="-1"/>
          <w:sz w:val="24"/>
        </w:rPr>
        <w:t xml:space="preserve"> </w:t>
      </w:r>
      <w:r w:rsidRPr="000F503E">
        <w:rPr>
          <w:color w:val="231F20"/>
          <w:spacing w:val="-2"/>
          <w:sz w:val="24"/>
        </w:rPr>
        <w:t>experience.</w:t>
      </w:r>
    </w:p>
    <w:p w14:paraId="16509D4D" w14:textId="77777777" w:rsidR="009B33EB" w:rsidRPr="000F503E" w:rsidRDefault="009B33EB" w:rsidP="009B33EB">
      <w:pPr>
        <w:tabs>
          <w:tab w:val="left" w:pos="2379"/>
        </w:tabs>
        <w:spacing w:line="294" w:lineRule="exact"/>
        <w:rPr>
          <w:sz w:val="24"/>
        </w:rPr>
      </w:pPr>
    </w:p>
    <w:p w14:paraId="07854716" w14:textId="77777777" w:rsidR="00664894" w:rsidRPr="000F503E" w:rsidRDefault="00C67652">
      <w:pPr>
        <w:pStyle w:val="BodyText"/>
        <w:spacing w:before="90"/>
        <w:ind w:left="219"/>
        <w:rPr>
          <w:color w:val="231F20"/>
          <w:spacing w:val="-2"/>
        </w:rPr>
      </w:pPr>
      <w:r w:rsidRPr="000F503E">
        <w:rPr>
          <w:color w:val="231F20"/>
        </w:rPr>
        <w:t xml:space="preserve">Required </w:t>
      </w:r>
      <w:r w:rsidRPr="000F503E">
        <w:rPr>
          <w:color w:val="231F20"/>
          <w:spacing w:val="-2"/>
        </w:rPr>
        <w:t>Skills:</w:t>
      </w:r>
    </w:p>
    <w:p w14:paraId="29870BFF" w14:textId="77777777" w:rsidR="0091091A" w:rsidRPr="000F503E" w:rsidRDefault="0091091A" w:rsidP="004758A8">
      <w:pPr>
        <w:pStyle w:val="BodyText"/>
        <w:numPr>
          <w:ilvl w:val="0"/>
          <w:numId w:val="78"/>
        </w:numPr>
        <w:spacing w:before="90"/>
      </w:pPr>
      <w:r w:rsidRPr="000F503E">
        <w:t>Must possess IT-II security clearance or have a current National Agency Check with Local Agency Check and Credit Check (NACLC) at time of proposal submission.</w:t>
      </w:r>
    </w:p>
    <w:p w14:paraId="6B5EA10F" w14:textId="13DD3D58" w:rsidR="0091091A" w:rsidRPr="000F503E" w:rsidRDefault="0091091A" w:rsidP="004758A8">
      <w:pPr>
        <w:pStyle w:val="BodyText"/>
        <w:numPr>
          <w:ilvl w:val="0"/>
          <w:numId w:val="78"/>
        </w:numPr>
        <w:spacing w:before="90"/>
      </w:pPr>
      <w:r w:rsidRPr="000F503E">
        <w:t>SAP capability/experience required.</w:t>
      </w:r>
    </w:p>
    <w:p w14:paraId="7D4DFF15" w14:textId="77777777" w:rsidR="00664894" w:rsidRPr="000F503E" w:rsidRDefault="00664894">
      <w:pPr>
        <w:pStyle w:val="BodyText"/>
        <w:spacing w:before="1"/>
        <w:rPr>
          <w:sz w:val="16"/>
        </w:rPr>
      </w:pPr>
    </w:p>
    <w:p w14:paraId="343FB1C1" w14:textId="77777777" w:rsidR="00664894" w:rsidRPr="000F503E" w:rsidRDefault="00C67652">
      <w:pPr>
        <w:pStyle w:val="Heading2"/>
        <w:spacing w:before="90"/>
      </w:pPr>
      <w:r w:rsidRPr="000F503E">
        <w:rPr>
          <w:color w:val="231F20"/>
        </w:rPr>
        <w:t>SOFTWARE</w:t>
      </w:r>
      <w:r w:rsidRPr="000F503E">
        <w:rPr>
          <w:color w:val="231F20"/>
          <w:spacing w:val="-7"/>
        </w:rPr>
        <w:t xml:space="preserve"> </w:t>
      </w:r>
      <w:r w:rsidRPr="000F503E">
        <w:rPr>
          <w:color w:val="231F20"/>
        </w:rPr>
        <w:t>ARCHITECT</w:t>
      </w:r>
      <w:r w:rsidRPr="000F503E">
        <w:rPr>
          <w:color w:val="231F20"/>
          <w:spacing w:val="-6"/>
        </w:rPr>
        <w:t xml:space="preserve"> </w:t>
      </w:r>
      <w:r w:rsidRPr="000F503E">
        <w:rPr>
          <w:color w:val="231F20"/>
        </w:rPr>
        <w:t>(Key</w:t>
      </w:r>
      <w:r w:rsidRPr="000F503E">
        <w:rPr>
          <w:color w:val="231F20"/>
          <w:spacing w:val="-6"/>
        </w:rPr>
        <w:t xml:space="preserve"> </w:t>
      </w:r>
      <w:r w:rsidRPr="000F503E">
        <w:rPr>
          <w:color w:val="231F20"/>
        </w:rPr>
        <w:t>and</w:t>
      </w:r>
      <w:r w:rsidRPr="000F503E">
        <w:rPr>
          <w:color w:val="231F20"/>
          <w:spacing w:val="-6"/>
        </w:rPr>
        <w:t xml:space="preserve"> </w:t>
      </w:r>
      <w:r w:rsidRPr="000F503E">
        <w:rPr>
          <w:color w:val="231F20"/>
        </w:rPr>
        <w:t>non-Key</w:t>
      </w:r>
      <w:r w:rsidRPr="000F503E">
        <w:rPr>
          <w:color w:val="231F20"/>
          <w:spacing w:val="-6"/>
        </w:rPr>
        <w:t xml:space="preserve"> </w:t>
      </w:r>
      <w:r w:rsidRPr="000F503E">
        <w:rPr>
          <w:color w:val="231F20"/>
          <w:spacing w:val="-2"/>
        </w:rPr>
        <w:t>Personnel)</w:t>
      </w:r>
    </w:p>
    <w:p w14:paraId="0A930CF6" w14:textId="77777777" w:rsidR="00664894" w:rsidRPr="000F503E" w:rsidRDefault="00664894">
      <w:pPr>
        <w:pStyle w:val="BodyText"/>
        <w:rPr>
          <w:b/>
        </w:rPr>
      </w:pPr>
    </w:p>
    <w:p w14:paraId="4664F6A9" w14:textId="77777777" w:rsidR="00664894" w:rsidRPr="000F503E" w:rsidRDefault="00C67652">
      <w:pPr>
        <w:pStyle w:val="BodyText"/>
        <w:ind w:left="219" w:right="1324"/>
      </w:pPr>
      <w:r w:rsidRPr="000F503E">
        <w:rPr>
          <w:color w:val="231F20"/>
        </w:rPr>
        <w:t>Designs</w:t>
      </w:r>
      <w:r w:rsidRPr="000F503E">
        <w:rPr>
          <w:color w:val="231F20"/>
          <w:spacing w:val="-4"/>
        </w:rPr>
        <w:t xml:space="preserve"> </w:t>
      </w:r>
      <w:r w:rsidRPr="000F503E">
        <w:rPr>
          <w:color w:val="231F20"/>
        </w:rPr>
        <w:t>and</w:t>
      </w:r>
      <w:r w:rsidRPr="000F503E">
        <w:rPr>
          <w:color w:val="231F20"/>
          <w:spacing w:val="-4"/>
        </w:rPr>
        <w:t xml:space="preserve"> </w:t>
      </w:r>
      <w:proofErr w:type="gramStart"/>
      <w:r w:rsidRPr="000F503E">
        <w:rPr>
          <w:color w:val="231F20"/>
        </w:rPr>
        <w:t>develops</w:t>
      </w:r>
      <w:proofErr w:type="gramEnd"/>
      <w:r w:rsidRPr="000F503E">
        <w:rPr>
          <w:color w:val="231F20"/>
          <w:spacing w:val="-4"/>
        </w:rPr>
        <w:t xml:space="preserve"> </w:t>
      </w:r>
      <w:r w:rsidRPr="000F503E">
        <w:rPr>
          <w:color w:val="231F20"/>
        </w:rPr>
        <w:t>new</w:t>
      </w:r>
      <w:r w:rsidRPr="000F503E">
        <w:rPr>
          <w:color w:val="231F20"/>
          <w:spacing w:val="-4"/>
        </w:rPr>
        <w:t xml:space="preserve"> </w:t>
      </w:r>
      <w:r w:rsidRPr="000F503E">
        <w:rPr>
          <w:color w:val="231F20"/>
        </w:rPr>
        <w:t>software</w:t>
      </w:r>
      <w:r w:rsidRPr="000F503E">
        <w:rPr>
          <w:color w:val="231F20"/>
          <w:spacing w:val="-4"/>
        </w:rPr>
        <w:t xml:space="preserve"> </w:t>
      </w:r>
      <w:r w:rsidRPr="000F503E">
        <w:rPr>
          <w:color w:val="231F20"/>
        </w:rPr>
        <w:t>products</w:t>
      </w:r>
      <w:r w:rsidRPr="000F503E">
        <w:rPr>
          <w:color w:val="231F20"/>
          <w:spacing w:val="-4"/>
        </w:rPr>
        <w:t xml:space="preserve"> </w:t>
      </w:r>
      <w:r w:rsidRPr="000F503E">
        <w:rPr>
          <w:color w:val="231F20"/>
        </w:rPr>
        <w:t>or</w:t>
      </w:r>
      <w:r w:rsidRPr="000F503E">
        <w:rPr>
          <w:color w:val="231F20"/>
          <w:spacing w:val="-4"/>
        </w:rPr>
        <w:t xml:space="preserve"> </w:t>
      </w:r>
      <w:r w:rsidRPr="000F503E">
        <w:rPr>
          <w:color w:val="231F20"/>
        </w:rPr>
        <w:t>major</w:t>
      </w:r>
      <w:r w:rsidRPr="000F503E">
        <w:rPr>
          <w:color w:val="231F20"/>
          <w:spacing w:val="-4"/>
        </w:rPr>
        <w:t xml:space="preserve"> </w:t>
      </w:r>
      <w:r w:rsidRPr="000F503E">
        <w:rPr>
          <w:color w:val="231F20"/>
        </w:rPr>
        <w:t>enhancements</w:t>
      </w:r>
      <w:r w:rsidRPr="000F503E">
        <w:rPr>
          <w:color w:val="231F20"/>
          <w:spacing w:val="-2"/>
        </w:rPr>
        <w:t xml:space="preserve"> </w:t>
      </w:r>
      <w:r w:rsidRPr="000F503E">
        <w:rPr>
          <w:color w:val="231F20"/>
        </w:rPr>
        <w:t>to</w:t>
      </w:r>
      <w:r w:rsidRPr="000F503E">
        <w:rPr>
          <w:color w:val="231F20"/>
          <w:spacing w:val="-4"/>
        </w:rPr>
        <w:t xml:space="preserve"> </w:t>
      </w:r>
      <w:r w:rsidRPr="000F503E">
        <w:rPr>
          <w:color w:val="231F20"/>
        </w:rPr>
        <w:t>existing</w:t>
      </w:r>
      <w:r w:rsidRPr="000F503E">
        <w:rPr>
          <w:color w:val="231F20"/>
          <w:spacing w:val="-4"/>
        </w:rPr>
        <w:t xml:space="preserve"> </w:t>
      </w:r>
      <w:r w:rsidRPr="000F503E">
        <w:rPr>
          <w:color w:val="231F20"/>
        </w:rPr>
        <w:t>software.</w:t>
      </w:r>
      <w:r w:rsidRPr="000F503E">
        <w:rPr>
          <w:color w:val="231F20"/>
          <w:spacing w:val="-4"/>
        </w:rPr>
        <w:t xml:space="preserve"> </w:t>
      </w:r>
      <w:r w:rsidRPr="000F503E">
        <w:rPr>
          <w:color w:val="231F20"/>
        </w:rPr>
        <w:t>Addresses problems of systems integration, compatibility, and multiple platforms. Responsible for project completion. Performs feasibility analysis on potential future projects for management.</w:t>
      </w:r>
    </w:p>
    <w:p w14:paraId="2A577B33" w14:textId="77777777" w:rsidR="00664894" w:rsidRPr="000F503E" w:rsidRDefault="00664894">
      <w:pPr>
        <w:pStyle w:val="BodyText"/>
      </w:pPr>
    </w:p>
    <w:p w14:paraId="791E2A24" w14:textId="77777777" w:rsidR="00664894" w:rsidRPr="000F503E" w:rsidRDefault="00C67652">
      <w:pPr>
        <w:pStyle w:val="BodyText"/>
        <w:spacing w:before="1" w:line="276" w:lineRule="exact"/>
        <w:ind w:left="219"/>
      </w:pPr>
      <w:r w:rsidRPr="000F503E">
        <w:rPr>
          <w:color w:val="231F20"/>
        </w:rPr>
        <w:t>Minimum</w:t>
      </w:r>
      <w:r w:rsidRPr="000F503E">
        <w:rPr>
          <w:color w:val="231F20"/>
          <w:spacing w:val="-2"/>
        </w:rPr>
        <w:t xml:space="preserve"> Experience:</w:t>
      </w:r>
    </w:p>
    <w:p w14:paraId="1543A662" w14:textId="77777777" w:rsidR="00664894" w:rsidRPr="000F503E" w:rsidRDefault="00C67652" w:rsidP="004758A8">
      <w:pPr>
        <w:pStyle w:val="ListParagraph"/>
        <w:numPr>
          <w:ilvl w:val="1"/>
          <w:numId w:val="30"/>
        </w:numPr>
        <w:tabs>
          <w:tab w:val="left" w:pos="2379"/>
        </w:tabs>
        <w:spacing w:line="294" w:lineRule="exact"/>
        <w:jc w:val="both"/>
        <w:rPr>
          <w:sz w:val="24"/>
        </w:rPr>
      </w:pPr>
      <w:r w:rsidRPr="000F503E">
        <w:rPr>
          <w:color w:val="231F20"/>
          <w:sz w:val="24"/>
        </w:rPr>
        <w:t>Five</w:t>
      </w:r>
      <w:r w:rsidRPr="000F503E">
        <w:rPr>
          <w:color w:val="231F20"/>
          <w:spacing w:val="-3"/>
          <w:sz w:val="24"/>
        </w:rPr>
        <w:t xml:space="preserve"> </w:t>
      </w:r>
      <w:r w:rsidRPr="000F503E">
        <w:rPr>
          <w:color w:val="231F20"/>
          <w:sz w:val="24"/>
        </w:rPr>
        <w:t>(5)</w:t>
      </w:r>
      <w:r w:rsidRPr="000F503E">
        <w:rPr>
          <w:color w:val="231F20"/>
          <w:spacing w:val="-1"/>
          <w:sz w:val="24"/>
        </w:rPr>
        <w:t xml:space="preserve"> </w:t>
      </w:r>
      <w:r w:rsidRPr="000F503E">
        <w:rPr>
          <w:color w:val="231F20"/>
          <w:sz w:val="24"/>
        </w:rPr>
        <w:t>years</w:t>
      </w:r>
      <w:r w:rsidRPr="000F503E">
        <w:rPr>
          <w:color w:val="231F20"/>
          <w:spacing w:val="-2"/>
          <w:sz w:val="24"/>
        </w:rPr>
        <w:t xml:space="preserve"> </w:t>
      </w:r>
      <w:r w:rsidRPr="000F503E">
        <w:rPr>
          <w:color w:val="231F20"/>
          <w:sz w:val="24"/>
        </w:rPr>
        <w:t>relevant</w:t>
      </w:r>
      <w:r w:rsidRPr="000F503E">
        <w:rPr>
          <w:color w:val="231F20"/>
          <w:spacing w:val="-1"/>
          <w:sz w:val="24"/>
        </w:rPr>
        <w:t xml:space="preserve"> </w:t>
      </w:r>
      <w:r w:rsidRPr="000F503E">
        <w:rPr>
          <w:color w:val="231F20"/>
          <w:spacing w:val="-2"/>
          <w:sz w:val="24"/>
        </w:rPr>
        <w:t>experience.</w:t>
      </w:r>
    </w:p>
    <w:p w14:paraId="1FC0926C" w14:textId="77777777" w:rsidR="0091091A" w:rsidRPr="000F503E" w:rsidRDefault="0091091A" w:rsidP="0091091A">
      <w:pPr>
        <w:tabs>
          <w:tab w:val="left" w:pos="2379"/>
        </w:tabs>
        <w:spacing w:line="294" w:lineRule="exact"/>
        <w:jc w:val="both"/>
        <w:rPr>
          <w:sz w:val="24"/>
        </w:rPr>
      </w:pPr>
    </w:p>
    <w:p w14:paraId="5F608DAD" w14:textId="77777777" w:rsidR="0091091A" w:rsidRPr="000F503E" w:rsidRDefault="0091091A" w:rsidP="0091091A">
      <w:pPr>
        <w:tabs>
          <w:tab w:val="left" w:pos="2379"/>
        </w:tabs>
        <w:spacing w:line="294" w:lineRule="exact"/>
        <w:ind w:firstLine="199"/>
        <w:jc w:val="both"/>
        <w:rPr>
          <w:sz w:val="24"/>
        </w:rPr>
      </w:pPr>
      <w:r w:rsidRPr="000F503E">
        <w:rPr>
          <w:sz w:val="24"/>
        </w:rPr>
        <w:t>Required Skills:</w:t>
      </w:r>
    </w:p>
    <w:p w14:paraId="554548BE" w14:textId="52DF6633" w:rsidR="0091091A" w:rsidRDefault="0091091A" w:rsidP="004758A8">
      <w:pPr>
        <w:pStyle w:val="ListParagraph"/>
        <w:numPr>
          <w:ilvl w:val="0"/>
          <w:numId w:val="28"/>
        </w:numPr>
        <w:tabs>
          <w:tab w:val="left" w:pos="2379"/>
        </w:tabs>
        <w:spacing w:line="294" w:lineRule="exact"/>
        <w:jc w:val="both"/>
        <w:rPr>
          <w:sz w:val="24"/>
        </w:rPr>
      </w:pPr>
      <w:r w:rsidRPr="000F503E">
        <w:rPr>
          <w:sz w:val="24"/>
        </w:rPr>
        <w:t>Must possess IT-II security clearance or have a current National Agency Check with Local Agency Check and Credit Check (NACLC) at time of proposal submission.</w:t>
      </w:r>
    </w:p>
    <w:p w14:paraId="257699A8" w14:textId="77777777" w:rsidR="001D0625" w:rsidRDefault="001D0625" w:rsidP="001D0625">
      <w:pPr>
        <w:tabs>
          <w:tab w:val="left" w:pos="2379"/>
        </w:tabs>
        <w:spacing w:line="294" w:lineRule="exact"/>
        <w:jc w:val="both"/>
        <w:rPr>
          <w:sz w:val="24"/>
        </w:rPr>
      </w:pPr>
    </w:p>
    <w:p w14:paraId="35DD4E2E" w14:textId="4C14FDCD" w:rsidR="0091091A" w:rsidRPr="000F503E" w:rsidRDefault="0091091A" w:rsidP="00E4719A">
      <w:pPr>
        <w:pStyle w:val="Heading2"/>
        <w:spacing w:before="90"/>
        <w:ind w:left="180"/>
      </w:pPr>
      <w:r w:rsidRPr="000F503E">
        <w:rPr>
          <w:color w:val="231F20"/>
          <w:u w:color="231F20"/>
        </w:rPr>
        <w:t>SUPPLY</w:t>
      </w:r>
      <w:r w:rsidRPr="000F503E">
        <w:rPr>
          <w:color w:val="231F20"/>
          <w:spacing w:val="-7"/>
          <w:u w:color="231F20"/>
        </w:rPr>
        <w:t xml:space="preserve"> </w:t>
      </w:r>
      <w:r w:rsidRPr="000F503E">
        <w:rPr>
          <w:color w:val="231F20"/>
          <w:u w:color="231F20"/>
        </w:rPr>
        <w:t>CHAIN</w:t>
      </w:r>
      <w:r w:rsidRPr="000F503E">
        <w:rPr>
          <w:color w:val="231F20"/>
          <w:spacing w:val="-6"/>
          <w:u w:color="231F20"/>
        </w:rPr>
        <w:t xml:space="preserve"> </w:t>
      </w:r>
      <w:r w:rsidRPr="000F503E">
        <w:rPr>
          <w:color w:val="231F20"/>
          <w:u w:color="231F20"/>
        </w:rPr>
        <w:t>SYSTEMS</w:t>
      </w:r>
      <w:r w:rsidRPr="000F503E">
        <w:rPr>
          <w:color w:val="231F20"/>
          <w:spacing w:val="-6"/>
          <w:u w:color="231F20"/>
        </w:rPr>
        <w:t xml:space="preserve"> </w:t>
      </w:r>
      <w:r w:rsidRPr="000F503E">
        <w:rPr>
          <w:color w:val="231F20"/>
          <w:u w:color="231F20"/>
        </w:rPr>
        <w:t>PROCESS</w:t>
      </w:r>
      <w:r w:rsidRPr="000F503E">
        <w:rPr>
          <w:color w:val="231F20"/>
          <w:spacing w:val="-4"/>
          <w:u w:color="231F20"/>
        </w:rPr>
        <w:t xml:space="preserve"> </w:t>
      </w:r>
      <w:r w:rsidRPr="000F503E">
        <w:rPr>
          <w:color w:val="231F20"/>
          <w:u w:color="231F20"/>
        </w:rPr>
        <w:t>INTEGRATION</w:t>
      </w:r>
      <w:r w:rsidRPr="000F503E">
        <w:rPr>
          <w:color w:val="231F20"/>
          <w:spacing w:val="-7"/>
          <w:u w:color="231F20"/>
        </w:rPr>
        <w:t xml:space="preserve"> </w:t>
      </w:r>
      <w:r w:rsidRPr="000F503E">
        <w:rPr>
          <w:color w:val="231F20"/>
          <w:u w:color="231F20"/>
        </w:rPr>
        <w:t>SPECIALIST</w:t>
      </w:r>
      <w:r w:rsidRPr="000F503E">
        <w:rPr>
          <w:color w:val="231F20"/>
          <w:spacing w:val="-6"/>
          <w:u w:color="231F20"/>
        </w:rPr>
        <w:t xml:space="preserve"> </w:t>
      </w:r>
      <w:r w:rsidRPr="000F503E">
        <w:rPr>
          <w:color w:val="231F20"/>
          <w:u w:color="231F20"/>
        </w:rPr>
        <w:t>(Key</w:t>
      </w:r>
      <w:r w:rsidRPr="000F503E">
        <w:rPr>
          <w:color w:val="231F20"/>
          <w:spacing w:val="-6"/>
          <w:u w:color="231F20"/>
        </w:rPr>
        <w:t xml:space="preserve"> </w:t>
      </w:r>
      <w:r w:rsidRPr="000F503E">
        <w:rPr>
          <w:color w:val="231F20"/>
          <w:u w:color="231F20"/>
        </w:rPr>
        <w:t>and</w:t>
      </w:r>
      <w:r w:rsidRPr="000F503E">
        <w:rPr>
          <w:color w:val="231F20"/>
          <w:spacing w:val="-6"/>
          <w:u w:color="231F20"/>
        </w:rPr>
        <w:t xml:space="preserve"> </w:t>
      </w:r>
      <w:r w:rsidRPr="000F503E">
        <w:rPr>
          <w:color w:val="231F20"/>
          <w:u w:color="231F20"/>
        </w:rPr>
        <w:t>Non-Key</w:t>
      </w:r>
      <w:r w:rsidRPr="000F503E">
        <w:rPr>
          <w:color w:val="231F20"/>
          <w:spacing w:val="-6"/>
          <w:u w:color="231F20"/>
        </w:rPr>
        <w:t xml:space="preserve"> </w:t>
      </w:r>
      <w:r w:rsidRPr="000F503E">
        <w:rPr>
          <w:color w:val="231F20"/>
          <w:spacing w:val="-2"/>
          <w:u w:color="231F20"/>
        </w:rPr>
        <w:t>Personnel)</w:t>
      </w:r>
    </w:p>
    <w:p w14:paraId="060D1946" w14:textId="77777777" w:rsidR="0091091A" w:rsidRPr="000F503E" w:rsidRDefault="0091091A" w:rsidP="0091091A">
      <w:pPr>
        <w:pStyle w:val="BodyText"/>
        <w:spacing w:before="216"/>
        <w:ind w:left="219" w:right="216"/>
        <w:jc w:val="both"/>
      </w:pPr>
      <w:r w:rsidRPr="000F503E">
        <w:rPr>
          <w:color w:val="231F20"/>
        </w:rPr>
        <w:t>Provides technical knowledge and analysis of highly specialized applications and operational environments, detailed functional systems analysis, design, integration, documentation and implementation advice on exceptionally complex problems that need extensive knowledge of the subject matter for effective implementation.</w:t>
      </w:r>
      <w:r w:rsidRPr="000F503E">
        <w:rPr>
          <w:color w:val="231F20"/>
          <w:spacing w:val="40"/>
        </w:rPr>
        <w:t xml:space="preserve"> </w:t>
      </w:r>
      <w:r w:rsidRPr="000F503E">
        <w:rPr>
          <w:color w:val="231F20"/>
        </w:rPr>
        <w:t>Participates as needed in all phases of software development with emphasis on the planning, analysis, testing, integration, documentation, and presentation phases.</w:t>
      </w:r>
      <w:r w:rsidRPr="000F503E">
        <w:rPr>
          <w:color w:val="231F20"/>
          <w:spacing w:val="40"/>
        </w:rPr>
        <w:t xml:space="preserve"> </w:t>
      </w:r>
      <w:r w:rsidRPr="000F503E">
        <w:rPr>
          <w:color w:val="231F20"/>
        </w:rPr>
        <w:t>Must be able to present system designs for stakeholder approval at formal reviews.</w:t>
      </w:r>
      <w:r w:rsidRPr="000F503E">
        <w:rPr>
          <w:color w:val="231F20"/>
          <w:spacing w:val="40"/>
        </w:rPr>
        <w:t xml:space="preserve"> </w:t>
      </w:r>
      <w:r w:rsidRPr="000F503E">
        <w:rPr>
          <w:color w:val="231F20"/>
        </w:rPr>
        <w:t>Must be capable of performing configuration management, integrating software, interpreting software test results, and recommending solutions for unsatisfactory test results.</w:t>
      </w:r>
      <w:r w:rsidRPr="000F503E">
        <w:rPr>
          <w:color w:val="231F20"/>
          <w:spacing w:val="40"/>
        </w:rPr>
        <w:t xml:space="preserve"> </w:t>
      </w:r>
      <w:r w:rsidRPr="000F503E">
        <w:rPr>
          <w:color w:val="231F20"/>
        </w:rPr>
        <w:t>Must be knowledgeable in life-cycle support, including maintenance, administration, and management.</w:t>
      </w:r>
      <w:r w:rsidRPr="000F503E">
        <w:rPr>
          <w:color w:val="231F20"/>
          <w:spacing w:val="40"/>
        </w:rPr>
        <w:t xml:space="preserve"> </w:t>
      </w:r>
      <w:r w:rsidRPr="000F503E">
        <w:rPr>
          <w:color w:val="231F20"/>
        </w:rPr>
        <w:t xml:space="preserve">Must be able to provide solutions to </w:t>
      </w:r>
      <w:proofErr w:type="gramStart"/>
      <w:r w:rsidRPr="000F503E">
        <w:rPr>
          <w:color w:val="231F20"/>
        </w:rPr>
        <w:t>identified</w:t>
      </w:r>
      <w:proofErr w:type="gramEnd"/>
      <w:r w:rsidRPr="000F503E">
        <w:rPr>
          <w:color w:val="231F20"/>
        </w:rPr>
        <w:t xml:space="preserve"> software problem reports.</w:t>
      </w:r>
      <w:r w:rsidRPr="000F503E">
        <w:rPr>
          <w:color w:val="231F20"/>
          <w:spacing w:val="40"/>
        </w:rPr>
        <w:t xml:space="preserve"> </w:t>
      </w:r>
      <w:r w:rsidRPr="000F503E">
        <w:rPr>
          <w:color w:val="231F20"/>
        </w:rPr>
        <w:t>Leads others.</w:t>
      </w:r>
    </w:p>
    <w:p w14:paraId="3F8F4EBF" w14:textId="77777777" w:rsidR="0091091A" w:rsidRPr="000F503E" w:rsidRDefault="0091091A" w:rsidP="0091091A">
      <w:pPr>
        <w:pStyle w:val="BodyText"/>
        <w:spacing w:before="10"/>
        <w:rPr>
          <w:sz w:val="23"/>
        </w:rPr>
      </w:pPr>
    </w:p>
    <w:p w14:paraId="77CCD7B1" w14:textId="77777777" w:rsidR="0091091A" w:rsidRPr="000F503E" w:rsidRDefault="0091091A" w:rsidP="0091091A">
      <w:pPr>
        <w:pStyle w:val="BodyText"/>
        <w:spacing w:line="276" w:lineRule="exact"/>
        <w:ind w:left="219"/>
      </w:pPr>
      <w:r w:rsidRPr="000F503E">
        <w:rPr>
          <w:color w:val="231F20"/>
        </w:rPr>
        <w:t>Minimum</w:t>
      </w:r>
      <w:r w:rsidRPr="000F503E">
        <w:rPr>
          <w:color w:val="231F20"/>
          <w:spacing w:val="-2"/>
        </w:rPr>
        <w:t xml:space="preserve"> Experience:</w:t>
      </w:r>
    </w:p>
    <w:p w14:paraId="087B8722" w14:textId="6538D493" w:rsidR="0091091A" w:rsidRPr="000F503E" w:rsidRDefault="0091091A" w:rsidP="004758A8">
      <w:pPr>
        <w:pStyle w:val="ListParagraph"/>
        <w:numPr>
          <w:ilvl w:val="1"/>
          <w:numId w:val="30"/>
        </w:numPr>
        <w:tabs>
          <w:tab w:val="left" w:pos="2379"/>
        </w:tabs>
        <w:spacing w:line="294" w:lineRule="exact"/>
        <w:rPr>
          <w:sz w:val="24"/>
        </w:rPr>
      </w:pPr>
      <w:r w:rsidRPr="000F503E">
        <w:rPr>
          <w:color w:val="231F20"/>
          <w:sz w:val="24"/>
        </w:rPr>
        <w:t>Mid-Level:</w:t>
      </w:r>
      <w:r w:rsidRPr="000F503E">
        <w:rPr>
          <w:color w:val="231F20"/>
          <w:spacing w:val="58"/>
          <w:sz w:val="24"/>
        </w:rPr>
        <w:t xml:space="preserve"> </w:t>
      </w:r>
      <w:r w:rsidRPr="000F503E">
        <w:rPr>
          <w:color w:val="231F20"/>
          <w:sz w:val="24"/>
        </w:rPr>
        <w:t>5</w:t>
      </w:r>
      <w:r w:rsidRPr="000F503E">
        <w:rPr>
          <w:color w:val="231F20"/>
          <w:spacing w:val="-1"/>
          <w:sz w:val="24"/>
        </w:rPr>
        <w:t xml:space="preserve"> </w:t>
      </w:r>
      <w:proofErr w:type="gramStart"/>
      <w:r w:rsidR="000608BE" w:rsidRPr="000F503E">
        <w:rPr>
          <w:color w:val="231F20"/>
          <w:sz w:val="24"/>
        </w:rPr>
        <w:t>years</w:t>
      </w:r>
      <w:proofErr w:type="gramEnd"/>
      <w:r w:rsidRPr="000F503E">
        <w:rPr>
          <w:color w:val="231F20"/>
          <w:spacing w:val="-2"/>
          <w:sz w:val="24"/>
        </w:rPr>
        <w:t xml:space="preserve"> </w:t>
      </w:r>
      <w:r w:rsidRPr="000F503E">
        <w:rPr>
          <w:color w:val="231F20"/>
          <w:sz w:val="24"/>
        </w:rPr>
        <w:t>relevant</w:t>
      </w:r>
      <w:r w:rsidRPr="000F503E">
        <w:rPr>
          <w:color w:val="231F20"/>
          <w:spacing w:val="-1"/>
          <w:sz w:val="24"/>
        </w:rPr>
        <w:t xml:space="preserve"> </w:t>
      </w:r>
      <w:r w:rsidR="00B55F15" w:rsidRPr="000F503E">
        <w:rPr>
          <w:color w:val="231F20"/>
          <w:sz w:val="24"/>
        </w:rPr>
        <w:t>SAP</w:t>
      </w:r>
      <w:r w:rsidRPr="000F503E">
        <w:rPr>
          <w:color w:val="231F20"/>
          <w:spacing w:val="-1"/>
          <w:sz w:val="24"/>
        </w:rPr>
        <w:t xml:space="preserve"> </w:t>
      </w:r>
      <w:r w:rsidRPr="000F503E">
        <w:rPr>
          <w:color w:val="231F20"/>
          <w:sz w:val="24"/>
        </w:rPr>
        <w:t>experience</w:t>
      </w:r>
      <w:r w:rsidRPr="000F503E">
        <w:rPr>
          <w:color w:val="231F20"/>
          <w:spacing w:val="-1"/>
          <w:sz w:val="24"/>
        </w:rPr>
        <w:t xml:space="preserve"> </w:t>
      </w:r>
      <w:r w:rsidRPr="000F503E">
        <w:rPr>
          <w:color w:val="231F20"/>
          <w:sz w:val="24"/>
        </w:rPr>
        <w:t>within</w:t>
      </w:r>
      <w:r w:rsidRPr="000F503E">
        <w:rPr>
          <w:color w:val="231F20"/>
          <w:spacing w:val="-1"/>
          <w:sz w:val="24"/>
        </w:rPr>
        <w:t xml:space="preserve"> </w:t>
      </w:r>
      <w:r w:rsidRPr="000F503E">
        <w:rPr>
          <w:color w:val="231F20"/>
          <w:sz w:val="24"/>
        </w:rPr>
        <w:t>DoD</w:t>
      </w:r>
      <w:r w:rsidRPr="000F503E">
        <w:rPr>
          <w:color w:val="231F20"/>
          <w:spacing w:val="-1"/>
          <w:sz w:val="24"/>
        </w:rPr>
        <w:t xml:space="preserve"> </w:t>
      </w:r>
      <w:r w:rsidRPr="000F503E">
        <w:rPr>
          <w:color w:val="231F20"/>
          <w:spacing w:val="-2"/>
          <w:sz w:val="24"/>
        </w:rPr>
        <w:t>agency</w:t>
      </w:r>
    </w:p>
    <w:p w14:paraId="05FBD123" w14:textId="5DB28028" w:rsidR="0091091A" w:rsidRPr="000F503E" w:rsidRDefault="0091091A" w:rsidP="004758A8">
      <w:pPr>
        <w:pStyle w:val="ListParagraph"/>
        <w:numPr>
          <w:ilvl w:val="1"/>
          <w:numId w:val="30"/>
        </w:numPr>
        <w:tabs>
          <w:tab w:val="left" w:pos="2379"/>
        </w:tabs>
        <w:rPr>
          <w:sz w:val="24"/>
        </w:rPr>
      </w:pPr>
      <w:r w:rsidRPr="000F503E">
        <w:rPr>
          <w:color w:val="231F20"/>
          <w:sz w:val="24"/>
        </w:rPr>
        <w:t>Senior</w:t>
      </w:r>
      <w:r w:rsidRPr="000F503E">
        <w:rPr>
          <w:color w:val="231F20"/>
          <w:spacing w:val="-2"/>
          <w:sz w:val="24"/>
        </w:rPr>
        <w:t xml:space="preserve"> </w:t>
      </w:r>
      <w:r w:rsidRPr="000F503E">
        <w:rPr>
          <w:color w:val="231F20"/>
          <w:sz w:val="24"/>
        </w:rPr>
        <w:t>Level:</w:t>
      </w:r>
      <w:r w:rsidRPr="000F503E">
        <w:rPr>
          <w:color w:val="231F20"/>
          <w:spacing w:val="57"/>
          <w:sz w:val="24"/>
        </w:rPr>
        <w:t xml:space="preserve"> </w:t>
      </w:r>
      <w:r w:rsidRPr="000F503E">
        <w:rPr>
          <w:color w:val="231F20"/>
          <w:sz w:val="24"/>
        </w:rPr>
        <w:t>8</w:t>
      </w:r>
      <w:r w:rsidRPr="000F503E">
        <w:rPr>
          <w:color w:val="231F20"/>
          <w:spacing w:val="-1"/>
          <w:sz w:val="24"/>
        </w:rPr>
        <w:t xml:space="preserve"> </w:t>
      </w:r>
      <w:r w:rsidR="000608BE" w:rsidRPr="000F503E">
        <w:rPr>
          <w:color w:val="231F20"/>
          <w:sz w:val="24"/>
        </w:rPr>
        <w:t>years</w:t>
      </w:r>
      <w:r w:rsidRPr="000F503E">
        <w:rPr>
          <w:color w:val="231F20"/>
          <w:spacing w:val="-2"/>
          <w:sz w:val="24"/>
        </w:rPr>
        <w:t xml:space="preserve"> </w:t>
      </w:r>
      <w:r w:rsidRPr="000F503E">
        <w:rPr>
          <w:color w:val="231F20"/>
          <w:sz w:val="24"/>
        </w:rPr>
        <w:t>relevant</w:t>
      </w:r>
      <w:r w:rsidRPr="000F503E">
        <w:rPr>
          <w:color w:val="231F20"/>
          <w:spacing w:val="-2"/>
          <w:sz w:val="24"/>
        </w:rPr>
        <w:t xml:space="preserve"> </w:t>
      </w:r>
      <w:r w:rsidR="00B55F15" w:rsidRPr="000F503E">
        <w:rPr>
          <w:color w:val="231F20"/>
          <w:sz w:val="24"/>
        </w:rPr>
        <w:t>SAP</w:t>
      </w:r>
      <w:r w:rsidRPr="000F503E">
        <w:rPr>
          <w:color w:val="231F20"/>
          <w:spacing w:val="-2"/>
          <w:sz w:val="24"/>
        </w:rPr>
        <w:t xml:space="preserve"> </w:t>
      </w:r>
      <w:r w:rsidRPr="000F503E">
        <w:rPr>
          <w:color w:val="231F20"/>
          <w:sz w:val="24"/>
        </w:rPr>
        <w:t>experience</w:t>
      </w:r>
      <w:r w:rsidRPr="000F503E">
        <w:rPr>
          <w:color w:val="231F20"/>
          <w:spacing w:val="-2"/>
          <w:sz w:val="24"/>
        </w:rPr>
        <w:t xml:space="preserve"> </w:t>
      </w:r>
      <w:r w:rsidRPr="000F503E">
        <w:rPr>
          <w:color w:val="231F20"/>
          <w:sz w:val="24"/>
        </w:rPr>
        <w:t>within</w:t>
      </w:r>
      <w:r w:rsidRPr="000F503E">
        <w:rPr>
          <w:color w:val="231F20"/>
          <w:spacing w:val="-2"/>
          <w:sz w:val="24"/>
        </w:rPr>
        <w:t xml:space="preserve"> </w:t>
      </w:r>
      <w:r w:rsidRPr="000F503E">
        <w:rPr>
          <w:color w:val="231F20"/>
          <w:sz w:val="24"/>
        </w:rPr>
        <w:t>DoD</w:t>
      </w:r>
      <w:r w:rsidRPr="000F503E">
        <w:rPr>
          <w:color w:val="231F20"/>
          <w:spacing w:val="-1"/>
          <w:sz w:val="24"/>
        </w:rPr>
        <w:t xml:space="preserve"> </w:t>
      </w:r>
      <w:r w:rsidRPr="000F503E">
        <w:rPr>
          <w:color w:val="231F20"/>
          <w:spacing w:val="-2"/>
          <w:sz w:val="24"/>
        </w:rPr>
        <w:t>agency</w:t>
      </w:r>
    </w:p>
    <w:p w14:paraId="2892DE85" w14:textId="77777777" w:rsidR="0091091A" w:rsidRPr="000F503E" w:rsidRDefault="0091091A" w:rsidP="0091091A">
      <w:pPr>
        <w:pStyle w:val="BodyText"/>
        <w:spacing w:before="11"/>
        <w:rPr>
          <w:sz w:val="23"/>
        </w:rPr>
      </w:pPr>
    </w:p>
    <w:p w14:paraId="256F4DA3" w14:textId="77777777" w:rsidR="0091091A" w:rsidRPr="000F503E" w:rsidRDefault="0091091A" w:rsidP="0091091A">
      <w:pPr>
        <w:pStyle w:val="BodyText"/>
        <w:spacing w:line="276" w:lineRule="exact"/>
        <w:ind w:left="219"/>
      </w:pPr>
      <w:r w:rsidRPr="000F503E">
        <w:rPr>
          <w:color w:val="231F20"/>
        </w:rPr>
        <w:t xml:space="preserve">Required </w:t>
      </w:r>
      <w:r w:rsidRPr="000F503E">
        <w:rPr>
          <w:color w:val="231F20"/>
          <w:spacing w:val="-2"/>
        </w:rPr>
        <w:t>Skills:</w:t>
      </w:r>
    </w:p>
    <w:p w14:paraId="3A023E55" w14:textId="77777777" w:rsidR="0091091A" w:rsidRPr="000F503E" w:rsidRDefault="0091091A" w:rsidP="004758A8">
      <w:pPr>
        <w:pStyle w:val="ListParagraph"/>
        <w:numPr>
          <w:ilvl w:val="0"/>
          <w:numId w:val="27"/>
        </w:numPr>
        <w:tabs>
          <w:tab w:val="left" w:pos="2019"/>
        </w:tabs>
        <w:ind w:right="214"/>
        <w:rPr>
          <w:sz w:val="24"/>
        </w:rPr>
      </w:pPr>
      <w:r w:rsidRPr="000F503E">
        <w:rPr>
          <w:color w:val="231F20"/>
          <w:sz w:val="24"/>
        </w:rPr>
        <w:t>Must</w:t>
      </w:r>
      <w:r w:rsidRPr="000F503E">
        <w:rPr>
          <w:color w:val="231F20"/>
          <w:spacing w:val="-3"/>
          <w:sz w:val="24"/>
        </w:rPr>
        <w:t xml:space="preserve"> </w:t>
      </w:r>
      <w:r w:rsidRPr="000F503E">
        <w:rPr>
          <w:color w:val="231F20"/>
          <w:sz w:val="24"/>
        </w:rPr>
        <w:t>possess</w:t>
      </w:r>
      <w:r w:rsidRPr="000F503E">
        <w:rPr>
          <w:color w:val="231F20"/>
          <w:spacing w:val="-4"/>
          <w:sz w:val="24"/>
        </w:rPr>
        <w:t xml:space="preserve"> </w:t>
      </w:r>
      <w:r w:rsidRPr="000F503E">
        <w:rPr>
          <w:color w:val="231F20"/>
          <w:sz w:val="24"/>
        </w:rPr>
        <w:t>IT-II</w:t>
      </w:r>
      <w:r w:rsidRPr="000F503E">
        <w:rPr>
          <w:color w:val="231F20"/>
          <w:spacing w:val="-4"/>
          <w:sz w:val="24"/>
        </w:rPr>
        <w:t xml:space="preserve"> </w:t>
      </w:r>
      <w:r w:rsidRPr="000F503E">
        <w:rPr>
          <w:color w:val="231F20"/>
          <w:sz w:val="24"/>
        </w:rPr>
        <w:t>security</w:t>
      </w:r>
      <w:r w:rsidRPr="000F503E">
        <w:rPr>
          <w:color w:val="231F20"/>
          <w:spacing w:val="-4"/>
          <w:sz w:val="24"/>
        </w:rPr>
        <w:t xml:space="preserve"> </w:t>
      </w:r>
      <w:r w:rsidRPr="000F503E">
        <w:rPr>
          <w:color w:val="231F20"/>
          <w:sz w:val="24"/>
        </w:rPr>
        <w:t>clearance</w:t>
      </w:r>
      <w:r w:rsidRPr="000F503E">
        <w:rPr>
          <w:color w:val="231F20"/>
          <w:spacing w:val="-3"/>
          <w:sz w:val="24"/>
        </w:rPr>
        <w:t xml:space="preserve"> </w:t>
      </w:r>
      <w:r w:rsidRPr="000F503E">
        <w:rPr>
          <w:color w:val="231F20"/>
          <w:sz w:val="24"/>
        </w:rPr>
        <w:t>or</w:t>
      </w:r>
      <w:r w:rsidRPr="000F503E">
        <w:rPr>
          <w:color w:val="231F20"/>
          <w:spacing w:val="-4"/>
          <w:sz w:val="24"/>
        </w:rPr>
        <w:t xml:space="preserve"> </w:t>
      </w:r>
      <w:r w:rsidRPr="000F503E">
        <w:rPr>
          <w:color w:val="231F20"/>
          <w:sz w:val="24"/>
        </w:rPr>
        <w:t>have</w:t>
      </w:r>
      <w:r w:rsidRPr="000F503E">
        <w:rPr>
          <w:color w:val="231F20"/>
          <w:spacing w:val="-3"/>
          <w:sz w:val="24"/>
        </w:rPr>
        <w:t xml:space="preserve"> </w:t>
      </w:r>
      <w:r w:rsidRPr="000F503E">
        <w:rPr>
          <w:color w:val="231F20"/>
          <w:sz w:val="24"/>
        </w:rPr>
        <w:t>a</w:t>
      </w:r>
      <w:r w:rsidRPr="000F503E">
        <w:rPr>
          <w:color w:val="231F20"/>
          <w:spacing w:val="-3"/>
          <w:sz w:val="24"/>
        </w:rPr>
        <w:t xml:space="preserve"> </w:t>
      </w:r>
      <w:r w:rsidRPr="000F503E">
        <w:rPr>
          <w:color w:val="231F20"/>
          <w:sz w:val="24"/>
        </w:rPr>
        <w:t>current</w:t>
      </w:r>
      <w:r w:rsidRPr="000F503E">
        <w:rPr>
          <w:color w:val="231F20"/>
          <w:spacing w:val="-3"/>
          <w:sz w:val="24"/>
        </w:rPr>
        <w:t xml:space="preserve"> </w:t>
      </w:r>
      <w:r w:rsidRPr="000F503E">
        <w:rPr>
          <w:color w:val="231F20"/>
          <w:sz w:val="24"/>
        </w:rPr>
        <w:t>National</w:t>
      </w:r>
      <w:r w:rsidRPr="000F503E">
        <w:rPr>
          <w:color w:val="231F20"/>
          <w:spacing w:val="-3"/>
          <w:sz w:val="24"/>
        </w:rPr>
        <w:t xml:space="preserve"> </w:t>
      </w:r>
      <w:r w:rsidRPr="000F503E">
        <w:rPr>
          <w:color w:val="231F20"/>
          <w:sz w:val="24"/>
        </w:rPr>
        <w:t>Agency</w:t>
      </w:r>
      <w:r w:rsidRPr="000F503E">
        <w:rPr>
          <w:color w:val="231F20"/>
          <w:spacing w:val="-4"/>
          <w:sz w:val="24"/>
        </w:rPr>
        <w:t xml:space="preserve"> </w:t>
      </w:r>
      <w:r w:rsidRPr="000F503E">
        <w:rPr>
          <w:color w:val="231F20"/>
          <w:sz w:val="24"/>
        </w:rPr>
        <w:t>Check</w:t>
      </w:r>
      <w:r w:rsidRPr="000F503E">
        <w:rPr>
          <w:color w:val="231F20"/>
          <w:spacing w:val="-4"/>
          <w:sz w:val="24"/>
        </w:rPr>
        <w:t xml:space="preserve"> </w:t>
      </w:r>
      <w:r w:rsidRPr="000F503E">
        <w:rPr>
          <w:color w:val="231F20"/>
          <w:sz w:val="24"/>
        </w:rPr>
        <w:t>with</w:t>
      </w:r>
      <w:r w:rsidRPr="000F503E">
        <w:rPr>
          <w:color w:val="231F20"/>
          <w:spacing w:val="-4"/>
          <w:sz w:val="24"/>
        </w:rPr>
        <w:t xml:space="preserve"> </w:t>
      </w:r>
      <w:r w:rsidRPr="000F503E">
        <w:rPr>
          <w:color w:val="231F20"/>
          <w:sz w:val="24"/>
        </w:rPr>
        <w:t>Local</w:t>
      </w:r>
      <w:r w:rsidRPr="000F503E">
        <w:rPr>
          <w:color w:val="231F20"/>
          <w:spacing w:val="-3"/>
          <w:sz w:val="24"/>
        </w:rPr>
        <w:t xml:space="preserve"> </w:t>
      </w:r>
      <w:r w:rsidRPr="000F503E">
        <w:rPr>
          <w:color w:val="231F20"/>
          <w:sz w:val="24"/>
        </w:rPr>
        <w:t>Agency Check and Credit Check (NACLC) at time of proposal submission.</w:t>
      </w:r>
    </w:p>
    <w:p w14:paraId="3FE193B2" w14:textId="77777777" w:rsidR="0091091A" w:rsidRPr="000F503E" w:rsidRDefault="0091091A" w:rsidP="0091091A">
      <w:pPr>
        <w:tabs>
          <w:tab w:val="left" w:pos="2019"/>
        </w:tabs>
        <w:ind w:right="214"/>
        <w:rPr>
          <w:sz w:val="24"/>
        </w:rPr>
      </w:pPr>
    </w:p>
    <w:p w14:paraId="199F99BC" w14:textId="77777777" w:rsidR="0091091A" w:rsidRPr="000F503E" w:rsidRDefault="0091091A" w:rsidP="00E4719A">
      <w:pPr>
        <w:tabs>
          <w:tab w:val="left" w:pos="2019"/>
        </w:tabs>
        <w:ind w:left="270" w:right="214"/>
        <w:rPr>
          <w:b/>
          <w:bCs/>
          <w:sz w:val="24"/>
          <w:u w:val="single"/>
        </w:rPr>
      </w:pPr>
      <w:r w:rsidRPr="000F503E">
        <w:rPr>
          <w:b/>
          <w:bCs/>
          <w:sz w:val="24"/>
          <w:u w:val="single"/>
        </w:rPr>
        <w:t>DATA VISUALIZATION SPECIALIST (Key and Non-Key Personnel)</w:t>
      </w:r>
    </w:p>
    <w:p w14:paraId="1AD98808" w14:textId="77777777" w:rsidR="0091091A" w:rsidRPr="000F503E" w:rsidRDefault="0091091A" w:rsidP="00E4719A">
      <w:pPr>
        <w:tabs>
          <w:tab w:val="left" w:pos="2019"/>
        </w:tabs>
        <w:ind w:left="270" w:right="214"/>
        <w:rPr>
          <w:b/>
          <w:sz w:val="24"/>
        </w:rPr>
      </w:pPr>
    </w:p>
    <w:p w14:paraId="2644605E" w14:textId="77777777" w:rsidR="0091091A" w:rsidRPr="000F503E" w:rsidRDefault="0091091A" w:rsidP="00E4719A">
      <w:pPr>
        <w:tabs>
          <w:tab w:val="left" w:pos="2019"/>
        </w:tabs>
        <w:ind w:left="270" w:right="214"/>
        <w:rPr>
          <w:b/>
          <w:sz w:val="24"/>
        </w:rPr>
      </w:pPr>
      <w:r w:rsidRPr="000F503E">
        <w:rPr>
          <w:b/>
          <w:sz w:val="24"/>
        </w:rPr>
        <w:t>Junior Level:</w:t>
      </w:r>
    </w:p>
    <w:p w14:paraId="2831B83D" w14:textId="03825568" w:rsidR="0091091A" w:rsidRPr="000F503E" w:rsidRDefault="0091091A" w:rsidP="00E4719A">
      <w:pPr>
        <w:tabs>
          <w:tab w:val="left" w:pos="2019"/>
        </w:tabs>
        <w:ind w:left="270" w:right="214"/>
        <w:rPr>
          <w:sz w:val="24"/>
        </w:rPr>
      </w:pPr>
      <w:r w:rsidRPr="000F503E">
        <w:rPr>
          <w:sz w:val="24"/>
        </w:rPr>
        <w:t xml:space="preserve">Undergraduate degree required. Must have </w:t>
      </w:r>
      <w:r w:rsidR="00384D61" w:rsidRPr="000F503E">
        <w:rPr>
          <w:sz w:val="24"/>
        </w:rPr>
        <w:t>a minimum of</w:t>
      </w:r>
      <w:r w:rsidRPr="000F503E">
        <w:rPr>
          <w:sz w:val="24"/>
        </w:rPr>
        <w:t xml:space="preserve"> 1 year experience that is directly related to the following duties and responsibilities:</w:t>
      </w:r>
    </w:p>
    <w:p w14:paraId="1675B795" w14:textId="77777777" w:rsidR="0091091A" w:rsidRPr="000F503E" w:rsidRDefault="0091091A" w:rsidP="004758A8">
      <w:pPr>
        <w:numPr>
          <w:ilvl w:val="0"/>
          <w:numId w:val="27"/>
        </w:numPr>
        <w:tabs>
          <w:tab w:val="left" w:pos="2019"/>
        </w:tabs>
        <w:ind w:right="214"/>
        <w:rPr>
          <w:sz w:val="24"/>
        </w:rPr>
      </w:pPr>
      <w:r w:rsidRPr="000F503E">
        <w:rPr>
          <w:sz w:val="24"/>
        </w:rPr>
        <w:t>Experience across both COTS and custom developed user interfaces for data visualization</w:t>
      </w:r>
    </w:p>
    <w:p w14:paraId="3D10842E" w14:textId="77777777" w:rsidR="0091091A" w:rsidRPr="000F503E" w:rsidRDefault="0091091A" w:rsidP="004758A8">
      <w:pPr>
        <w:numPr>
          <w:ilvl w:val="0"/>
          <w:numId w:val="27"/>
        </w:numPr>
        <w:tabs>
          <w:tab w:val="left" w:pos="2019"/>
        </w:tabs>
        <w:ind w:right="214"/>
        <w:rPr>
          <w:sz w:val="24"/>
        </w:rPr>
      </w:pPr>
      <w:r w:rsidRPr="000F503E">
        <w:rPr>
          <w:sz w:val="24"/>
        </w:rPr>
        <w:t>Provides preparation of data in support of visual analysis objectives</w:t>
      </w:r>
    </w:p>
    <w:p w14:paraId="3DABA344" w14:textId="77777777" w:rsidR="0091091A" w:rsidRPr="000F503E" w:rsidRDefault="0091091A" w:rsidP="004758A8">
      <w:pPr>
        <w:numPr>
          <w:ilvl w:val="0"/>
          <w:numId w:val="27"/>
        </w:numPr>
        <w:tabs>
          <w:tab w:val="left" w:pos="2019"/>
        </w:tabs>
        <w:ind w:right="214"/>
        <w:rPr>
          <w:sz w:val="24"/>
        </w:rPr>
      </w:pPr>
      <w:r w:rsidRPr="000F503E">
        <w:rPr>
          <w:sz w:val="24"/>
        </w:rPr>
        <w:t>Applies critical problem-solving skills and data analysis techniques to provide underlying data models in support of visualization efforts</w:t>
      </w:r>
    </w:p>
    <w:p w14:paraId="7CA33746" w14:textId="77777777" w:rsidR="0091091A" w:rsidRPr="000F503E" w:rsidRDefault="0091091A" w:rsidP="004758A8">
      <w:pPr>
        <w:numPr>
          <w:ilvl w:val="0"/>
          <w:numId w:val="27"/>
        </w:numPr>
        <w:tabs>
          <w:tab w:val="left" w:pos="2019"/>
        </w:tabs>
        <w:ind w:right="214"/>
        <w:rPr>
          <w:sz w:val="24"/>
        </w:rPr>
      </w:pPr>
      <w:r w:rsidRPr="000F503E">
        <w:rPr>
          <w:sz w:val="24"/>
        </w:rPr>
        <w:t>Builds models within data visualization framework that supports key performance indicators (KPIs) and metrics</w:t>
      </w:r>
    </w:p>
    <w:p w14:paraId="1C8C74E3" w14:textId="77777777" w:rsidR="0091091A" w:rsidRPr="000F503E" w:rsidRDefault="0091091A" w:rsidP="004758A8">
      <w:pPr>
        <w:numPr>
          <w:ilvl w:val="0"/>
          <w:numId w:val="27"/>
        </w:numPr>
        <w:tabs>
          <w:tab w:val="left" w:pos="2019"/>
        </w:tabs>
        <w:ind w:right="214"/>
        <w:rPr>
          <w:sz w:val="24"/>
        </w:rPr>
      </w:pPr>
      <w:r w:rsidRPr="000F503E">
        <w:rPr>
          <w:sz w:val="24"/>
        </w:rPr>
        <w:t>Independently designs and develops data visualizations to provide actionable insights for addressing strategic and tactical mission objectives</w:t>
      </w:r>
    </w:p>
    <w:p w14:paraId="536CF710" w14:textId="77777777" w:rsidR="0091091A" w:rsidRPr="000F503E" w:rsidRDefault="0091091A" w:rsidP="004758A8">
      <w:pPr>
        <w:numPr>
          <w:ilvl w:val="0"/>
          <w:numId w:val="27"/>
        </w:numPr>
        <w:tabs>
          <w:tab w:val="left" w:pos="2019"/>
        </w:tabs>
        <w:ind w:right="214"/>
        <w:rPr>
          <w:sz w:val="24"/>
        </w:rPr>
      </w:pPr>
      <w:r w:rsidRPr="000F503E">
        <w:rPr>
          <w:sz w:val="24"/>
        </w:rPr>
        <w:t>Develops visualizations to manipulate low complexity datasets in simple, intuitive, interactive formats</w:t>
      </w:r>
    </w:p>
    <w:p w14:paraId="164F0F69" w14:textId="77777777" w:rsidR="0091091A" w:rsidRPr="000F503E" w:rsidRDefault="0091091A" w:rsidP="004758A8">
      <w:pPr>
        <w:numPr>
          <w:ilvl w:val="0"/>
          <w:numId w:val="27"/>
        </w:numPr>
        <w:tabs>
          <w:tab w:val="left" w:pos="2019"/>
        </w:tabs>
        <w:ind w:right="214"/>
        <w:rPr>
          <w:sz w:val="24"/>
        </w:rPr>
      </w:pPr>
      <w:r w:rsidRPr="000F503E">
        <w:rPr>
          <w:sz w:val="24"/>
        </w:rPr>
        <w:t>Experience with custom developed visualizations using D3, HTML, JavaScript, etc.</w:t>
      </w:r>
    </w:p>
    <w:p w14:paraId="720EE684" w14:textId="39134925" w:rsidR="0091091A" w:rsidRPr="000F503E" w:rsidRDefault="00384D61" w:rsidP="004758A8">
      <w:pPr>
        <w:numPr>
          <w:ilvl w:val="0"/>
          <w:numId w:val="27"/>
        </w:numPr>
        <w:tabs>
          <w:tab w:val="left" w:pos="2019"/>
        </w:tabs>
        <w:ind w:right="214"/>
        <w:rPr>
          <w:sz w:val="24"/>
        </w:rPr>
      </w:pPr>
      <w:r w:rsidRPr="000F503E">
        <w:rPr>
          <w:sz w:val="24"/>
        </w:rPr>
        <w:t>Experience</w:t>
      </w:r>
      <w:r w:rsidR="0091091A" w:rsidRPr="000F503E">
        <w:rPr>
          <w:sz w:val="24"/>
        </w:rPr>
        <w:t xml:space="preserve"> with COTS enterprise data visualization tools (e.g., Qlik, SAP Lumira)</w:t>
      </w:r>
    </w:p>
    <w:p w14:paraId="40AE38B5" w14:textId="77777777" w:rsidR="0091091A" w:rsidRPr="000F503E" w:rsidRDefault="0091091A" w:rsidP="004758A8">
      <w:pPr>
        <w:numPr>
          <w:ilvl w:val="0"/>
          <w:numId w:val="27"/>
        </w:numPr>
        <w:tabs>
          <w:tab w:val="left" w:pos="2019"/>
        </w:tabs>
        <w:ind w:right="214"/>
        <w:rPr>
          <w:sz w:val="24"/>
        </w:rPr>
      </w:pPr>
      <w:r w:rsidRPr="000F503E">
        <w:rPr>
          <w:sz w:val="24"/>
        </w:rPr>
        <w:t>Experience developing data visualizations against ERP transactional and analytical data models</w:t>
      </w:r>
    </w:p>
    <w:p w14:paraId="76C2612D" w14:textId="248AFA94" w:rsidR="0091091A" w:rsidRPr="000F503E" w:rsidRDefault="0091091A" w:rsidP="004758A8">
      <w:pPr>
        <w:numPr>
          <w:ilvl w:val="0"/>
          <w:numId w:val="27"/>
        </w:numPr>
        <w:tabs>
          <w:tab w:val="left" w:pos="2019"/>
        </w:tabs>
        <w:ind w:right="214"/>
        <w:rPr>
          <w:sz w:val="24"/>
        </w:rPr>
      </w:pPr>
      <w:r w:rsidRPr="000F503E">
        <w:rPr>
          <w:sz w:val="24"/>
        </w:rPr>
        <w:t>Creates simple</w:t>
      </w:r>
      <w:r w:rsidRPr="000F503E">
        <w:rPr>
          <w:sz w:val="24"/>
        </w:rPr>
        <w:tab/>
        <w:t>queries,</w:t>
      </w:r>
      <w:r w:rsidRPr="000F503E">
        <w:rPr>
          <w:sz w:val="24"/>
        </w:rPr>
        <w:tab/>
        <w:t>stored</w:t>
      </w:r>
      <w:r w:rsidRPr="000F503E">
        <w:rPr>
          <w:sz w:val="24"/>
        </w:rPr>
        <w:tab/>
        <w:t>procedures to deliver dynamic data visualizations</w:t>
      </w:r>
    </w:p>
    <w:p w14:paraId="6D7514E1" w14:textId="77777777" w:rsidR="00E4719A" w:rsidRPr="000F503E" w:rsidRDefault="00E4719A" w:rsidP="0091091A">
      <w:pPr>
        <w:tabs>
          <w:tab w:val="left" w:pos="2019"/>
        </w:tabs>
        <w:ind w:right="214"/>
        <w:rPr>
          <w:b/>
          <w:bCs/>
          <w:sz w:val="24"/>
        </w:rPr>
      </w:pPr>
    </w:p>
    <w:p w14:paraId="1A16EAFE" w14:textId="55886AC6" w:rsidR="0091091A" w:rsidRPr="000F503E" w:rsidRDefault="0091091A" w:rsidP="00E4719A">
      <w:pPr>
        <w:tabs>
          <w:tab w:val="left" w:pos="2019"/>
        </w:tabs>
        <w:ind w:left="180" w:right="214"/>
        <w:rPr>
          <w:b/>
          <w:bCs/>
          <w:sz w:val="24"/>
        </w:rPr>
      </w:pPr>
      <w:r w:rsidRPr="000F503E">
        <w:rPr>
          <w:b/>
          <w:bCs/>
          <w:sz w:val="24"/>
        </w:rPr>
        <w:t>Mid-Level:</w:t>
      </w:r>
    </w:p>
    <w:p w14:paraId="7C41DE9F" w14:textId="121ADFD0" w:rsidR="0091091A" w:rsidRPr="000F503E" w:rsidRDefault="0091091A" w:rsidP="00E4719A">
      <w:pPr>
        <w:tabs>
          <w:tab w:val="left" w:pos="2019"/>
        </w:tabs>
        <w:ind w:left="180" w:right="214"/>
        <w:rPr>
          <w:sz w:val="24"/>
        </w:rPr>
      </w:pPr>
      <w:r w:rsidRPr="000F503E">
        <w:rPr>
          <w:sz w:val="24"/>
        </w:rPr>
        <w:t xml:space="preserve">Undergraduate degree required. Must have </w:t>
      </w:r>
      <w:r w:rsidR="00384D61" w:rsidRPr="000F503E">
        <w:rPr>
          <w:sz w:val="24"/>
        </w:rPr>
        <w:t>a minimum of</w:t>
      </w:r>
      <w:r w:rsidRPr="000F503E">
        <w:rPr>
          <w:sz w:val="24"/>
        </w:rPr>
        <w:t xml:space="preserve"> 3 years’ experience that is directly related to the following duties and responsibilities:</w:t>
      </w:r>
    </w:p>
    <w:p w14:paraId="06067D7D" w14:textId="77777777" w:rsidR="0091091A" w:rsidRPr="000F503E" w:rsidRDefault="0091091A" w:rsidP="004758A8">
      <w:pPr>
        <w:numPr>
          <w:ilvl w:val="0"/>
          <w:numId w:val="27"/>
        </w:numPr>
        <w:tabs>
          <w:tab w:val="left" w:pos="2019"/>
        </w:tabs>
        <w:ind w:right="214"/>
        <w:rPr>
          <w:sz w:val="24"/>
        </w:rPr>
      </w:pPr>
      <w:r w:rsidRPr="000F503E">
        <w:rPr>
          <w:sz w:val="24"/>
        </w:rPr>
        <w:t>Experience across both COTS and custom developed user interfaces for data visualization</w:t>
      </w:r>
    </w:p>
    <w:p w14:paraId="57CC35E0" w14:textId="06682803" w:rsidR="0091091A" w:rsidRPr="000F503E" w:rsidRDefault="0091091A" w:rsidP="004758A8">
      <w:pPr>
        <w:numPr>
          <w:ilvl w:val="0"/>
          <w:numId w:val="27"/>
        </w:numPr>
        <w:tabs>
          <w:tab w:val="left" w:pos="2019"/>
        </w:tabs>
        <w:ind w:right="214"/>
        <w:rPr>
          <w:sz w:val="16"/>
        </w:rPr>
      </w:pPr>
      <w:r w:rsidRPr="000F503E">
        <w:rPr>
          <w:sz w:val="24"/>
        </w:rPr>
        <w:t>Develops visualizations to manipulate complex datasets in simple, intuitive, interactive formats</w:t>
      </w:r>
    </w:p>
    <w:p w14:paraId="26FCD346" w14:textId="77777777" w:rsidR="0091091A" w:rsidRPr="000F503E" w:rsidRDefault="0091091A" w:rsidP="004758A8">
      <w:pPr>
        <w:numPr>
          <w:ilvl w:val="0"/>
          <w:numId w:val="27"/>
        </w:numPr>
        <w:tabs>
          <w:tab w:val="left" w:pos="2019"/>
        </w:tabs>
        <w:ind w:right="214"/>
        <w:rPr>
          <w:sz w:val="24"/>
          <w:szCs w:val="24"/>
        </w:rPr>
      </w:pPr>
      <w:r w:rsidRPr="000F503E">
        <w:rPr>
          <w:sz w:val="24"/>
          <w:szCs w:val="24"/>
        </w:rPr>
        <w:t>Independently designs and develops data visualizations to provide actionable insights for addressing strategic and tactical mission objectives</w:t>
      </w:r>
    </w:p>
    <w:p w14:paraId="4C41E3D2" w14:textId="77777777" w:rsidR="0091091A" w:rsidRPr="000F503E" w:rsidRDefault="0091091A" w:rsidP="004758A8">
      <w:pPr>
        <w:numPr>
          <w:ilvl w:val="0"/>
          <w:numId w:val="27"/>
        </w:numPr>
        <w:tabs>
          <w:tab w:val="left" w:pos="2019"/>
        </w:tabs>
        <w:ind w:right="214"/>
        <w:rPr>
          <w:sz w:val="24"/>
          <w:szCs w:val="24"/>
        </w:rPr>
      </w:pPr>
      <w:r w:rsidRPr="000F503E">
        <w:rPr>
          <w:sz w:val="24"/>
          <w:szCs w:val="24"/>
        </w:rPr>
        <w:t>Develops visualizations to manipulate medium complexity datasets in simple, intuitive, interactive formats</w:t>
      </w:r>
    </w:p>
    <w:p w14:paraId="16CDBC65" w14:textId="77777777" w:rsidR="0091091A" w:rsidRPr="000F503E" w:rsidRDefault="0091091A" w:rsidP="004758A8">
      <w:pPr>
        <w:numPr>
          <w:ilvl w:val="0"/>
          <w:numId w:val="27"/>
        </w:numPr>
        <w:tabs>
          <w:tab w:val="left" w:pos="2019"/>
        </w:tabs>
        <w:ind w:right="214"/>
        <w:rPr>
          <w:sz w:val="24"/>
          <w:szCs w:val="24"/>
        </w:rPr>
      </w:pPr>
      <w:r w:rsidRPr="000F503E">
        <w:rPr>
          <w:sz w:val="24"/>
          <w:szCs w:val="24"/>
        </w:rPr>
        <w:t>Experience with custom-developed visualizations using D3, HTML, JavaScript, etc.</w:t>
      </w:r>
    </w:p>
    <w:p w14:paraId="6DC11EA5" w14:textId="2C35C737" w:rsidR="0091091A" w:rsidRPr="000F503E" w:rsidRDefault="00384D61" w:rsidP="004758A8">
      <w:pPr>
        <w:numPr>
          <w:ilvl w:val="0"/>
          <w:numId w:val="27"/>
        </w:numPr>
        <w:tabs>
          <w:tab w:val="left" w:pos="2019"/>
        </w:tabs>
        <w:ind w:right="214"/>
        <w:rPr>
          <w:sz w:val="24"/>
          <w:szCs w:val="24"/>
        </w:rPr>
      </w:pPr>
      <w:r w:rsidRPr="000F503E">
        <w:rPr>
          <w:sz w:val="24"/>
          <w:szCs w:val="24"/>
        </w:rPr>
        <w:t>Experience</w:t>
      </w:r>
      <w:r w:rsidR="0091091A" w:rsidRPr="000F503E">
        <w:rPr>
          <w:sz w:val="24"/>
          <w:szCs w:val="24"/>
        </w:rPr>
        <w:t xml:space="preserve"> with COTS enterprise data visualization tools (e.g., Qlik, SAP Lumira)</w:t>
      </w:r>
    </w:p>
    <w:p w14:paraId="24C18360" w14:textId="77777777" w:rsidR="0091091A" w:rsidRPr="000F503E" w:rsidRDefault="0091091A" w:rsidP="004758A8">
      <w:pPr>
        <w:numPr>
          <w:ilvl w:val="0"/>
          <w:numId w:val="27"/>
        </w:numPr>
        <w:tabs>
          <w:tab w:val="left" w:pos="2019"/>
        </w:tabs>
        <w:ind w:right="214"/>
        <w:rPr>
          <w:sz w:val="24"/>
          <w:szCs w:val="24"/>
        </w:rPr>
      </w:pPr>
      <w:r w:rsidRPr="000F503E">
        <w:rPr>
          <w:sz w:val="24"/>
          <w:szCs w:val="24"/>
        </w:rPr>
        <w:t>Ability to work iteratively with the business community to gather requirements and develop enterprise level visualizations using agile methods</w:t>
      </w:r>
    </w:p>
    <w:p w14:paraId="2ED9AEDA" w14:textId="77777777" w:rsidR="0091091A" w:rsidRPr="000F503E" w:rsidRDefault="0091091A" w:rsidP="004758A8">
      <w:pPr>
        <w:numPr>
          <w:ilvl w:val="0"/>
          <w:numId w:val="27"/>
        </w:numPr>
        <w:tabs>
          <w:tab w:val="left" w:pos="2019"/>
        </w:tabs>
        <w:ind w:right="214"/>
        <w:rPr>
          <w:sz w:val="24"/>
          <w:szCs w:val="24"/>
        </w:rPr>
      </w:pPr>
      <w:r w:rsidRPr="000F503E">
        <w:rPr>
          <w:sz w:val="24"/>
          <w:szCs w:val="24"/>
        </w:rPr>
        <w:t>Experience developing data visualizations against ERP transactional and analytical data models</w:t>
      </w:r>
    </w:p>
    <w:p w14:paraId="7015A4C7" w14:textId="5B9F2D58" w:rsidR="0091091A" w:rsidRPr="000F503E" w:rsidRDefault="0091091A" w:rsidP="004758A8">
      <w:pPr>
        <w:numPr>
          <w:ilvl w:val="0"/>
          <w:numId w:val="27"/>
        </w:numPr>
        <w:tabs>
          <w:tab w:val="left" w:pos="2019"/>
        </w:tabs>
        <w:ind w:right="214"/>
        <w:rPr>
          <w:sz w:val="24"/>
          <w:szCs w:val="24"/>
        </w:rPr>
      </w:pPr>
      <w:r w:rsidRPr="000F503E">
        <w:rPr>
          <w:sz w:val="24"/>
          <w:szCs w:val="24"/>
        </w:rPr>
        <w:t>Creates medium complexity queries, stored procedures to deliver dynamic data visualizations</w:t>
      </w:r>
    </w:p>
    <w:p w14:paraId="183A86C9" w14:textId="77777777" w:rsidR="0091091A" w:rsidRPr="000F503E" w:rsidRDefault="0091091A" w:rsidP="0091091A">
      <w:pPr>
        <w:tabs>
          <w:tab w:val="left" w:pos="2019"/>
        </w:tabs>
        <w:ind w:right="214"/>
        <w:rPr>
          <w:sz w:val="24"/>
          <w:szCs w:val="24"/>
        </w:rPr>
      </w:pPr>
    </w:p>
    <w:p w14:paraId="762AB865" w14:textId="77777777" w:rsidR="0091091A" w:rsidRPr="000F503E" w:rsidRDefault="0091091A" w:rsidP="00E4719A">
      <w:pPr>
        <w:tabs>
          <w:tab w:val="left" w:pos="2019"/>
        </w:tabs>
        <w:ind w:left="180" w:right="214"/>
        <w:rPr>
          <w:b/>
          <w:bCs/>
          <w:sz w:val="24"/>
          <w:szCs w:val="24"/>
        </w:rPr>
      </w:pPr>
      <w:r w:rsidRPr="000F503E">
        <w:rPr>
          <w:b/>
          <w:bCs/>
          <w:sz w:val="24"/>
          <w:szCs w:val="24"/>
        </w:rPr>
        <w:t>BUSINESS PROCESS RE-ENGINEERING SPECIALIST (Non-Key Personnel)</w:t>
      </w:r>
    </w:p>
    <w:p w14:paraId="5FF0F007" w14:textId="77777777" w:rsidR="0091091A" w:rsidRPr="000F503E" w:rsidRDefault="0091091A" w:rsidP="008D197B">
      <w:pPr>
        <w:tabs>
          <w:tab w:val="left" w:pos="2019"/>
        </w:tabs>
        <w:ind w:right="214"/>
        <w:rPr>
          <w:sz w:val="24"/>
          <w:szCs w:val="24"/>
        </w:rPr>
      </w:pPr>
    </w:p>
    <w:p w14:paraId="393527C4" w14:textId="77777777" w:rsidR="0091091A" w:rsidRPr="000F503E" w:rsidRDefault="0091091A" w:rsidP="00E4719A">
      <w:pPr>
        <w:tabs>
          <w:tab w:val="left" w:pos="2019"/>
        </w:tabs>
        <w:ind w:left="180" w:right="214"/>
        <w:rPr>
          <w:sz w:val="24"/>
          <w:szCs w:val="24"/>
        </w:rPr>
      </w:pPr>
      <w:r w:rsidRPr="000F503E">
        <w:rPr>
          <w:b/>
          <w:bCs/>
          <w:sz w:val="24"/>
          <w:szCs w:val="24"/>
        </w:rPr>
        <w:t>Basic Level:</w:t>
      </w:r>
      <w:r w:rsidRPr="000F503E">
        <w:rPr>
          <w:sz w:val="24"/>
          <w:szCs w:val="24"/>
        </w:rPr>
        <w:t xml:space="preserve"> 1 </w:t>
      </w:r>
      <w:proofErr w:type="gramStart"/>
      <w:r w:rsidRPr="000F503E">
        <w:rPr>
          <w:sz w:val="24"/>
          <w:szCs w:val="24"/>
        </w:rPr>
        <w:t>year</w:t>
      </w:r>
      <w:proofErr w:type="gramEnd"/>
      <w:r w:rsidRPr="000F503E">
        <w:rPr>
          <w:sz w:val="24"/>
          <w:szCs w:val="24"/>
        </w:rPr>
        <w:t xml:space="preserve"> experience in working with business process re-engineering. Undergraduate degree or equivalent experience required. Assist with identification, assessment, and recording of near, medium and long-term business needs and technology solutions. Support activity and data modeling, development of modern business methods, identification of best business practices, and creating and assessing performance measurements. Prepare and track project plans for project inception to completion. Assist with facilitation of the implementation of new functionality, training and troubleshooting. </w:t>
      </w:r>
      <w:proofErr w:type="gramStart"/>
      <w:r w:rsidRPr="000F503E">
        <w:rPr>
          <w:sz w:val="24"/>
          <w:szCs w:val="24"/>
        </w:rPr>
        <w:t>Participates</w:t>
      </w:r>
      <w:proofErr w:type="gramEnd"/>
      <w:r w:rsidRPr="000F503E">
        <w:rPr>
          <w:sz w:val="24"/>
          <w:szCs w:val="24"/>
        </w:rPr>
        <w:t xml:space="preserve"> in effective problem solving. Good verbal and written communication skills. </w:t>
      </w:r>
      <w:proofErr w:type="gramStart"/>
      <w:r w:rsidRPr="000F503E">
        <w:rPr>
          <w:sz w:val="24"/>
          <w:szCs w:val="24"/>
        </w:rPr>
        <w:t>Prepares</w:t>
      </w:r>
      <w:proofErr w:type="gramEnd"/>
      <w:r w:rsidRPr="000F503E">
        <w:rPr>
          <w:sz w:val="24"/>
          <w:szCs w:val="24"/>
        </w:rPr>
        <w:t xml:space="preserve"> and </w:t>
      </w:r>
      <w:proofErr w:type="gramStart"/>
      <w:r w:rsidRPr="000F503E">
        <w:rPr>
          <w:sz w:val="24"/>
          <w:szCs w:val="24"/>
        </w:rPr>
        <w:t>participates</w:t>
      </w:r>
      <w:proofErr w:type="gramEnd"/>
      <w:r w:rsidRPr="000F503E">
        <w:rPr>
          <w:sz w:val="24"/>
          <w:szCs w:val="24"/>
        </w:rPr>
        <w:t xml:space="preserve"> in frequent business presentations. Ability to communicate verbally and in writing with business and technical personnel at all levels.</w:t>
      </w:r>
    </w:p>
    <w:p w14:paraId="47436145" w14:textId="77777777" w:rsidR="0091091A" w:rsidRPr="000F503E" w:rsidRDefault="0091091A" w:rsidP="0091091A">
      <w:pPr>
        <w:tabs>
          <w:tab w:val="left" w:pos="2019"/>
        </w:tabs>
        <w:ind w:right="214"/>
        <w:rPr>
          <w:sz w:val="24"/>
          <w:szCs w:val="24"/>
        </w:rPr>
      </w:pPr>
    </w:p>
    <w:p w14:paraId="742308E6" w14:textId="77777777" w:rsidR="009B33EB" w:rsidRPr="000F503E" w:rsidRDefault="0091091A" w:rsidP="00E4719A">
      <w:pPr>
        <w:tabs>
          <w:tab w:val="left" w:pos="2019"/>
        </w:tabs>
        <w:ind w:left="180" w:right="214"/>
        <w:rPr>
          <w:sz w:val="24"/>
          <w:szCs w:val="24"/>
        </w:rPr>
      </w:pPr>
      <w:r w:rsidRPr="000F503E">
        <w:rPr>
          <w:sz w:val="24"/>
          <w:szCs w:val="24"/>
        </w:rPr>
        <w:lastRenderedPageBreak/>
        <w:t>Minimum Experience:</w:t>
      </w:r>
    </w:p>
    <w:p w14:paraId="6DFA0783" w14:textId="77777777" w:rsidR="009B33EB" w:rsidRPr="000F503E" w:rsidRDefault="0091091A" w:rsidP="004758A8">
      <w:pPr>
        <w:pStyle w:val="ListParagraph"/>
        <w:numPr>
          <w:ilvl w:val="0"/>
          <w:numId w:val="28"/>
        </w:numPr>
        <w:tabs>
          <w:tab w:val="left" w:pos="2019"/>
        </w:tabs>
        <w:ind w:right="214"/>
        <w:rPr>
          <w:sz w:val="24"/>
          <w:szCs w:val="24"/>
        </w:rPr>
      </w:pPr>
      <w:r w:rsidRPr="000F503E">
        <w:rPr>
          <w:sz w:val="24"/>
          <w:szCs w:val="24"/>
        </w:rPr>
        <w:t>One (1) years relevant experience.</w:t>
      </w:r>
    </w:p>
    <w:p w14:paraId="13758F4B" w14:textId="77777777" w:rsidR="00E4719A" w:rsidRPr="000F503E" w:rsidRDefault="00E4719A" w:rsidP="00E4719A">
      <w:pPr>
        <w:pStyle w:val="ListParagraph"/>
        <w:tabs>
          <w:tab w:val="left" w:pos="2019"/>
        </w:tabs>
        <w:ind w:left="579" w:right="214" w:firstLine="0"/>
        <w:rPr>
          <w:sz w:val="24"/>
          <w:szCs w:val="24"/>
        </w:rPr>
      </w:pPr>
    </w:p>
    <w:p w14:paraId="2EFA6EC5" w14:textId="77777777" w:rsidR="009B33EB" w:rsidRPr="000F503E" w:rsidRDefault="0091091A" w:rsidP="009B33EB">
      <w:pPr>
        <w:tabs>
          <w:tab w:val="left" w:pos="2019"/>
        </w:tabs>
        <w:ind w:left="219" w:right="214"/>
        <w:rPr>
          <w:sz w:val="24"/>
          <w:szCs w:val="24"/>
        </w:rPr>
      </w:pPr>
      <w:r w:rsidRPr="000F503E">
        <w:rPr>
          <w:sz w:val="24"/>
          <w:szCs w:val="24"/>
        </w:rPr>
        <w:t>Required Skills:</w:t>
      </w:r>
    </w:p>
    <w:p w14:paraId="151AA3B7" w14:textId="77777777" w:rsidR="0091091A" w:rsidRPr="000F503E" w:rsidRDefault="0091091A" w:rsidP="004758A8">
      <w:pPr>
        <w:pStyle w:val="ListParagraph"/>
        <w:numPr>
          <w:ilvl w:val="0"/>
          <w:numId w:val="28"/>
        </w:numPr>
        <w:tabs>
          <w:tab w:val="left" w:pos="2019"/>
        </w:tabs>
        <w:ind w:right="214"/>
        <w:rPr>
          <w:sz w:val="24"/>
          <w:szCs w:val="24"/>
        </w:rPr>
      </w:pPr>
      <w:r w:rsidRPr="000F503E">
        <w:rPr>
          <w:sz w:val="24"/>
          <w:szCs w:val="24"/>
        </w:rPr>
        <w:t>Must possess IT-II security clearance or have a current National Agency Check with Local Agency Check and Credit Check (NACLC) at time of proposal submission.</w:t>
      </w:r>
    </w:p>
    <w:p w14:paraId="1F49748D" w14:textId="25223C46" w:rsidR="00664894" w:rsidRPr="000F503E" w:rsidRDefault="009B33EB">
      <w:pPr>
        <w:pStyle w:val="Heading2"/>
        <w:spacing w:before="229"/>
        <w:jc w:val="both"/>
      </w:pPr>
      <w:r w:rsidRPr="000F503E">
        <w:rPr>
          <w:color w:val="231F20"/>
        </w:rPr>
        <w:t>S</w:t>
      </w:r>
      <w:r w:rsidR="00C67652" w:rsidRPr="000F503E">
        <w:rPr>
          <w:color w:val="231F20"/>
        </w:rPr>
        <w:t>UPPLY</w:t>
      </w:r>
      <w:r w:rsidR="00C67652" w:rsidRPr="000F503E">
        <w:rPr>
          <w:color w:val="231F20"/>
          <w:spacing w:val="-7"/>
        </w:rPr>
        <w:t xml:space="preserve"> </w:t>
      </w:r>
      <w:r w:rsidR="00C67652" w:rsidRPr="000F503E">
        <w:rPr>
          <w:color w:val="231F20"/>
        </w:rPr>
        <w:t>CHAIN</w:t>
      </w:r>
      <w:r w:rsidR="00C67652" w:rsidRPr="000F503E">
        <w:rPr>
          <w:color w:val="231F20"/>
          <w:spacing w:val="-7"/>
        </w:rPr>
        <w:t xml:space="preserve"> </w:t>
      </w:r>
      <w:r w:rsidR="00C67652" w:rsidRPr="000F503E">
        <w:rPr>
          <w:color w:val="231F20"/>
        </w:rPr>
        <w:t>SYSTEMS</w:t>
      </w:r>
      <w:r w:rsidR="00C67652" w:rsidRPr="000F503E">
        <w:rPr>
          <w:color w:val="231F20"/>
          <w:spacing w:val="-7"/>
        </w:rPr>
        <w:t xml:space="preserve"> </w:t>
      </w:r>
      <w:r w:rsidR="00C67652" w:rsidRPr="000F503E">
        <w:rPr>
          <w:color w:val="231F20"/>
        </w:rPr>
        <w:t>PROCESS</w:t>
      </w:r>
      <w:r w:rsidR="00C67652" w:rsidRPr="000F503E">
        <w:rPr>
          <w:color w:val="231F20"/>
          <w:spacing w:val="-6"/>
        </w:rPr>
        <w:t xml:space="preserve"> </w:t>
      </w:r>
      <w:r w:rsidR="00C67652" w:rsidRPr="000F503E">
        <w:rPr>
          <w:color w:val="231F20"/>
        </w:rPr>
        <w:t>INTEGRATION</w:t>
      </w:r>
      <w:r w:rsidR="00C67652" w:rsidRPr="000F503E">
        <w:rPr>
          <w:color w:val="231F20"/>
          <w:spacing w:val="-7"/>
        </w:rPr>
        <w:t xml:space="preserve"> </w:t>
      </w:r>
      <w:r w:rsidR="00C67652" w:rsidRPr="000F503E">
        <w:rPr>
          <w:color w:val="231F20"/>
        </w:rPr>
        <w:t>SPECIALIST</w:t>
      </w:r>
      <w:r w:rsidR="00C67652" w:rsidRPr="000F503E">
        <w:rPr>
          <w:color w:val="231F20"/>
          <w:spacing w:val="-7"/>
        </w:rPr>
        <w:t xml:space="preserve"> </w:t>
      </w:r>
      <w:r w:rsidR="00C67652" w:rsidRPr="000F503E">
        <w:rPr>
          <w:color w:val="231F20"/>
        </w:rPr>
        <w:t>-</w:t>
      </w:r>
      <w:r w:rsidR="00C67652" w:rsidRPr="000F503E">
        <w:rPr>
          <w:color w:val="231F20"/>
          <w:spacing w:val="-6"/>
        </w:rPr>
        <w:t xml:space="preserve"> </w:t>
      </w:r>
      <w:r w:rsidR="00C67652" w:rsidRPr="000F503E">
        <w:rPr>
          <w:color w:val="231F20"/>
        </w:rPr>
        <w:t>Mid-</w:t>
      </w:r>
      <w:r w:rsidR="00C67652" w:rsidRPr="000F503E">
        <w:rPr>
          <w:color w:val="231F20"/>
          <w:spacing w:val="-2"/>
        </w:rPr>
        <w:t>Level</w:t>
      </w:r>
    </w:p>
    <w:p w14:paraId="6008F733" w14:textId="77777777" w:rsidR="00664894" w:rsidRPr="000F503E" w:rsidRDefault="00C67652">
      <w:pPr>
        <w:ind w:left="219"/>
        <w:jc w:val="both"/>
        <w:rPr>
          <w:b/>
          <w:sz w:val="24"/>
        </w:rPr>
      </w:pPr>
      <w:r w:rsidRPr="000F503E">
        <w:rPr>
          <w:b/>
          <w:color w:val="231F20"/>
          <w:sz w:val="24"/>
        </w:rPr>
        <w:t xml:space="preserve">(Non-Key </w:t>
      </w:r>
      <w:r w:rsidRPr="000F503E">
        <w:rPr>
          <w:b/>
          <w:color w:val="231F20"/>
          <w:spacing w:val="-2"/>
          <w:sz w:val="24"/>
        </w:rPr>
        <w:t>Personnel)</w:t>
      </w:r>
    </w:p>
    <w:p w14:paraId="53003F49" w14:textId="77777777" w:rsidR="00664894" w:rsidRPr="000F503E" w:rsidRDefault="00664894">
      <w:pPr>
        <w:pStyle w:val="BodyText"/>
        <w:rPr>
          <w:b/>
        </w:rPr>
      </w:pPr>
    </w:p>
    <w:p w14:paraId="26B24EA1" w14:textId="1CFFFABD" w:rsidR="00664894" w:rsidRPr="000F503E" w:rsidRDefault="00C67652" w:rsidP="0091091A">
      <w:pPr>
        <w:pStyle w:val="BodyText"/>
        <w:ind w:left="219" w:right="216"/>
        <w:jc w:val="both"/>
      </w:pPr>
      <w:r w:rsidRPr="000F503E">
        <w:rPr>
          <w:color w:val="231F20"/>
        </w:rPr>
        <w:t>Provides technical knowledge and analysis of highly specialized applications and operational environments, detailed functional systems analysis, design, integration, documentation and implementation advice on exceptionally complex problems that need extensive knowledge of the subject matter for effective implementation. Participates as needed in all phases of software development with emphasis on the planning, analysis, testing, integration, documentation, and presentation phases. Must be able to present system designs for stakeholder approval at formal reviews. Must be capable</w:t>
      </w:r>
      <w:r w:rsidRPr="000F503E">
        <w:rPr>
          <w:color w:val="231F20"/>
          <w:spacing w:val="72"/>
        </w:rPr>
        <w:t xml:space="preserve"> </w:t>
      </w:r>
      <w:r w:rsidRPr="000F503E">
        <w:rPr>
          <w:color w:val="231F20"/>
        </w:rPr>
        <w:t>of</w:t>
      </w:r>
      <w:r w:rsidRPr="000F503E">
        <w:rPr>
          <w:color w:val="231F20"/>
          <w:spacing w:val="74"/>
        </w:rPr>
        <w:t xml:space="preserve"> </w:t>
      </w:r>
      <w:r w:rsidRPr="000F503E">
        <w:rPr>
          <w:color w:val="231F20"/>
        </w:rPr>
        <w:t>performing</w:t>
      </w:r>
      <w:r w:rsidRPr="000F503E">
        <w:rPr>
          <w:color w:val="231F20"/>
          <w:spacing w:val="75"/>
        </w:rPr>
        <w:t xml:space="preserve"> </w:t>
      </w:r>
      <w:r w:rsidRPr="000F503E">
        <w:rPr>
          <w:color w:val="231F20"/>
        </w:rPr>
        <w:t>configuration</w:t>
      </w:r>
      <w:r w:rsidRPr="000F503E">
        <w:rPr>
          <w:color w:val="231F20"/>
          <w:spacing w:val="74"/>
        </w:rPr>
        <w:t xml:space="preserve"> </w:t>
      </w:r>
      <w:r w:rsidRPr="000F503E">
        <w:rPr>
          <w:color w:val="231F20"/>
        </w:rPr>
        <w:t>management,</w:t>
      </w:r>
      <w:r w:rsidRPr="000F503E">
        <w:rPr>
          <w:color w:val="231F20"/>
          <w:spacing w:val="75"/>
        </w:rPr>
        <w:t xml:space="preserve"> </w:t>
      </w:r>
      <w:r w:rsidRPr="000F503E">
        <w:rPr>
          <w:color w:val="231F20"/>
        </w:rPr>
        <w:t>integrating</w:t>
      </w:r>
      <w:r w:rsidRPr="000F503E">
        <w:rPr>
          <w:color w:val="231F20"/>
          <w:spacing w:val="74"/>
        </w:rPr>
        <w:t xml:space="preserve"> </w:t>
      </w:r>
      <w:r w:rsidRPr="000F503E">
        <w:rPr>
          <w:color w:val="231F20"/>
        </w:rPr>
        <w:t>software,</w:t>
      </w:r>
      <w:r w:rsidRPr="000F503E">
        <w:rPr>
          <w:color w:val="231F20"/>
          <w:spacing w:val="75"/>
        </w:rPr>
        <w:t xml:space="preserve"> </w:t>
      </w:r>
      <w:r w:rsidRPr="000F503E">
        <w:rPr>
          <w:color w:val="231F20"/>
        </w:rPr>
        <w:t>interpreting</w:t>
      </w:r>
      <w:r w:rsidRPr="000F503E">
        <w:rPr>
          <w:color w:val="231F20"/>
          <w:spacing w:val="74"/>
        </w:rPr>
        <w:t xml:space="preserve"> </w:t>
      </w:r>
      <w:r w:rsidRPr="000F503E">
        <w:rPr>
          <w:color w:val="231F20"/>
        </w:rPr>
        <w:t>software</w:t>
      </w:r>
      <w:r w:rsidRPr="000F503E">
        <w:rPr>
          <w:color w:val="231F20"/>
          <w:spacing w:val="75"/>
        </w:rPr>
        <w:t xml:space="preserve"> </w:t>
      </w:r>
      <w:r w:rsidRPr="000F503E">
        <w:rPr>
          <w:color w:val="231F20"/>
        </w:rPr>
        <w:t>test</w:t>
      </w:r>
      <w:r w:rsidRPr="000F503E">
        <w:rPr>
          <w:color w:val="231F20"/>
          <w:spacing w:val="74"/>
        </w:rPr>
        <w:t xml:space="preserve"> </w:t>
      </w:r>
      <w:r w:rsidRPr="000F503E">
        <w:rPr>
          <w:color w:val="231F20"/>
        </w:rPr>
        <w:t>results,</w:t>
      </w:r>
      <w:r w:rsidRPr="000F503E">
        <w:rPr>
          <w:color w:val="231F20"/>
          <w:spacing w:val="75"/>
        </w:rPr>
        <w:t xml:space="preserve"> </w:t>
      </w:r>
      <w:r w:rsidRPr="000F503E">
        <w:rPr>
          <w:color w:val="231F20"/>
          <w:spacing w:val="-5"/>
        </w:rPr>
        <w:t>and</w:t>
      </w:r>
      <w:r w:rsidR="0091091A" w:rsidRPr="000F503E">
        <w:rPr>
          <w:color w:val="231F20"/>
          <w:spacing w:val="-5"/>
        </w:rPr>
        <w:t xml:space="preserve"> </w:t>
      </w:r>
      <w:r w:rsidRPr="000F503E">
        <w:rPr>
          <w:color w:val="231F20"/>
        </w:rPr>
        <w:t xml:space="preserve">recommending solutions for unsatisfactory test results. Must be knowledgeable in life-cycle support, including maintenance, administration, and management. Must be able to provide solutions to </w:t>
      </w:r>
      <w:proofErr w:type="gramStart"/>
      <w:r w:rsidRPr="000F503E">
        <w:rPr>
          <w:color w:val="231F20"/>
        </w:rPr>
        <w:t>identified</w:t>
      </w:r>
      <w:proofErr w:type="gramEnd"/>
      <w:r w:rsidRPr="000F503E">
        <w:rPr>
          <w:color w:val="231F20"/>
        </w:rPr>
        <w:t xml:space="preserve"> software problem reports. Leads others.</w:t>
      </w:r>
    </w:p>
    <w:p w14:paraId="217F410B" w14:textId="77777777" w:rsidR="00664894" w:rsidRPr="000F503E" w:rsidRDefault="00664894">
      <w:pPr>
        <w:pStyle w:val="BodyText"/>
      </w:pPr>
    </w:p>
    <w:p w14:paraId="29EF1292" w14:textId="77777777" w:rsidR="00664894" w:rsidRPr="000F503E" w:rsidRDefault="00C67652">
      <w:pPr>
        <w:pStyle w:val="BodyText"/>
        <w:spacing w:line="276" w:lineRule="exact"/>
        <w:ind w:left="219"/>
      </w:pPr>
      <w:r w:rsidRPr="000F503E">
        <w:rPr>
          <w:color w:val="231F20"/>
        </w:rPr>
        <w:t>Minimum</w:t>
      </w:r>
      <w:r w:rsidRPr="000F503E">
        <w:rPr>
          <w:color w:val="231F20"/>
          <w:spacing w:val="-2"/>
        </w:rPr>
        <w:t xml:space="preserve"> Qualifications:</w:t>
      </w:r>
    </w:p>
    <w:p w14:paraId="53A84121" w14:textId="77777777" w:rsidR="00664894" w:rsidRPr="000F503E" w:rsidRDefault="00C67652" w:rsidP="004758A8">
      <w:pPr>
        <w:pStyle w:val="ListParagraph"/>
        <w:numPr>
          <w:ilvl w:val="0"/>
          <w:numId w:val="26"/>
        </w:numPr>
        <w:tabs>
          <w:tab w:val="left" w:pos="2379"/>
        </w:tabs>
        <w:ind w:right="221"/>
        <w:rPr>
          <w:sz w:val="24"/>
        </w:rPr>
      </w:pPr>
      <w:r w:rsidRPr="000F503E">
        <w:rPr>
          <w:color w:val="231F20"/>
          <w:sz w:val="24"/>
        </w:rPr>
        <w:t>5+</w:t>
      </w:r>
      <w:r w:rsidRPr="000F503E">
        <w:rPr>
          <w:color w:val="231F20"/>
          <w:spacing w:val="73"/>
          <w:sz w:val="24"/>
        </w:rPr>
        <w:t xml:space="preserve"> </w:t>
      </w:r>
      <w:r w:rsidRPr="000F503E">
        <w:rPr>
          <w:color w:val="231F20"/>
          <w:sz w:val="24"/>
        </w:rPr>
        <w:t>years</w:t>
      </w:r>
      <w:r w:rsidRPr="000F503E">
        <w:rPr>
          <w:color w:val="231F20"/>
          <w:spacing w:val="73"/>
          <w:sz w:val="24"/>
        </w:rPr>
        <w:t xml:space="preserve"> </w:t>
      </w:r>
      <w:r w:rsidRPr="000F503E">
        <w:rPr>
          <w:color w:val="231F20"/>
          <w:sz w:val="24"/>
        </w:rPr>
        <w:t>of</w:t>
      </w:r>
      <w:r w:rsidRPr="000F503E">
        <w:rPr>
          <w:color w:val="231F20"/>
          <w:spacing w:val="73"/>
          <w:sz w:val="24"/>
        </w:rPr>
        <w:t xml:space="preserve"> </w:t>
      </w:r>
      <w:r w:rsidRPr="000F503E">
        <w:rPr>
          <w:color w:val="231F20"/>
          <w:sz w:val="24"/>
        </w:rPr>
        <w:t>supply</w:t>
      </w:r>
      <w:r w:rsidRPr="000F503E">
        <w:rPr>
          <w:color w:val="231F20"/>
          <w:spacing w:val="73"/>
          <w:sz w:val="24"/>
        </w:rPr>
        <w:t xml:space="preserve"> </w:t>
      </w:r>
      <w:r w:rsidRPr="000F503E">
        <w:rPr>
          <w:color w:val="231F20"/>
          <w:sz w:val="24"/>
        </w:rPr>
        <w:t>chain,</w:t>
      </w:r>
      <w:r w:rsidRPr="000F503E">
        <w:rPr>
          <w:color w:val="231F20"/>
          <w:spacing w:val="73"/>
          <w:sz w:val="24"/>
        </w:rPr>
        <w:t xml:space="preserve"> </w:t>
      </w:r>
      <w:r w:rsidRPr="000F503E">
        <w:rPr>
          <w:color w:val="231F20"/>
          <w:sz w:val="24"/>
        </w:rPr>
        <w:t>supply</w:t>
      </w:r>
      <w:r w:rsidRPr="000F503E">
        <w:rPr>
          <w:color w:val="231F20"/>
          <w:spacing w:val="73"/>
          <w:sz w:val="24"/>
        </w:rPr>
        <w:t xml:space="preserve"> </w:t>
      </w:r>
      <w:r w:rsidRPr="000F503E">
        <w:rPr>
          <w:color w:val="231F20"/>
          <w:sz w:val="24"/>
        </w:rPr>
        <w:t>planning</w:t>
      </w:r>
      <w:r w:rsidRPr="000F503E">
        <w:rPr>
          <w:color w:val="231F20"/>
          <w:spacing w:val="73"/>
          <w:sz w:val="24"/>
        </w:rPr>
        <w:t xml:space="preserve"> </w:t>
      </w:r>
      <w:r w:rsidRPr="000F503E">
        <w:rPr>
          <w:color w:val="231F20"/>
          <w:sz w:val="24"/>
        </w:rPr>
        <w:t>or</w:t>
      </w:r>
      <w:r w:rsidRPr="000F503E">
        <w:rPr>
          <w:color w:val="231F20"/>
          <w:spacing w:val="73"/>
          <w:sz w:val="24"/>
        </w:rPr>
        <w:t xml:space="preserve"> </w:t>
      </w:r>
      <w:r w:rsidRPr="000F503E">
        <w:rPr>
          <w:color w:val="231F20"/>
          <w:sz w:val="24"/>
        </w:rPr>
        <w:t>demand</w:t>
      </w:r>
      <w:r w:rsidRPr="000F503E">
        <w:rPr>
          <w:color w:val="231F20"/>
          <w:spacing w:val="73"/>
          <w:sz w:val="24"/>
        </w:rPr>
        <w:t xml:space="preserve"> </w:t>
      </w:r>
      <w:r w:rsidRPr="000F503E">
        <w:rPr>
          <w:color w:val="231F20"/>
          <w:sz w:val="24"/>
        </w:rPr>
        <w:t>planning</w:t>
      </w:r>
      <w:r w:rsidRPr="000F503E">
        <w:rPr>
          <w:color w:val="231F20"/>
          <w:spacing w:val="73"/>
          <w:sz w:val="24"/>
        </w:rPr>
        <w:t xml:space="preserve"> </w:t>
      </w:r>
      <w:r w:rsidRPr="000F503E">
        <w:rPr>
          <w:color w:val="231F20"/>
          <w:sz w:val="24"/>
        </w:rPr>
        <w:t>in</w:t>
      </w:r>
      <w:r w:rsidRPr="000F503E">
        <w:rPr>
          <w:color w:val="231F20"/>
          <w:spacing w:val="73"/>
          <w:sz w:val="24"/>
        </w:rPr>
        <w:t xml:space="preserve"> </w:t>
      </w:r>
      <w:r w:rsidRPr="000F503E">
        <w:rPr>
          <w:color w:val="231F20"/>
          <w:sz w:val="24"/>
        </w:rPr>
        <w:t>DoD</w:t>
      </w:r>
      <w:r w:rsidRPr="000F503E">
        <w:rPr>
          <w:color w:val="231F20"/>
          <w:spacing w:val="73"/>
          <w:sz w:val="24"/>
        </w:rPr>
        <w:t xml:space="preserve"> </w:t>
      </w:r>
      <w:r w:rsidRPr="000F503E">
        <w:rPr>
          <w:color w:val="231F20"/>
          <w:sz w:val="24"/>
        </w:rPr>
        <w:t>or</w:t>
      </w:r>
      <w:r w:rsidRPr="000F503E">
        <w:rPr>
          <w:color w:val="231F20"/>
          <w:spacing w:val="73"/>
          <w:sz w:val="24"/>
        </w:rPr>
        <w:t xml:space="preserve"> </w:t>
      </w:r>
      <w:r w:rsidRPr="000F503E">
        <w:rPr>
          <w:color w:val="231F20"/>
          <w:sz w:val="24"/>
        </w:rPr>
        <w:t>DoD</w:t>
      </w:r>
      <w:r w:rsidRPr="000F503E">
        <w:rPr>
          <w:color w:val="231F20"/>
          <w:spacing w:val="73"/>
          <w:sz w:val="24"/>
        </w:rPr>
        <w:t xml:space="preserve"> </w:t>
      </w:r>
      <w:r w:rsidRPr="000F503E">
        <w:rPr>
          <w:color w:val="231F20"/>
          <w:sz w:val="24"/>
        </w:rPr>
        <w:t xml:space="preserve">fuels </w:t>
      </w:r>
      <w:r w:rsidRPr="000F503E">
        <w:rPr>
          <w:color w:val="231F20"/>
          <w:spacing w:val="-2"/>
          <w:sz w:val="24"/>
        </w:rPr>
        <w:t>management.</w:t>
      </w:r>
    </w:p>
    <w:p w14:paraId="78D783E0" w14:textId="1B8BEAE6" w:rsidR="00664894" w:rsidRPr="000F503E" w:rsidRDefault="00C67652" w:rsidP="004758A8">
      <w:pPr>
        <w:pStyle w:val="ListParagraph"/>
        <w:numPr>
          <w:ilvl w:val="0"/>
          <w:numId w:val="26"/>
        </w:numPr>
        <w:tabs>
          <w:tab w:val="left" w:pos="2379"/>
        </w:tabs>
        <w:ind w:right="219"/>
        <w:rPr>
          <w:sz w:val="24"/>
        </w:rPr>
      </w:pPr>
      <w:r w:rsidRPr="000F503E">
        <w:rPr>
          <w:color w:val="231F20"/>
          <w:sz w:val="24"/>
        </w:rPr>
        <w:t>5+</w:t>
      </w:r>
      <w:r w:rsidRPr="000F503E">
        <w:rPr>
          <w:color w:val="231F20"/>
          <w:spacing w:val="32"/>
          <w:sz w:val="24"/>
        </w:rPr>
        <w:t xml:space="preserve"> </w:t>
      </w:r>
      <w:r w:rsidRPr="000F503E">
        <w:rPr>
          <w:color w:val="231F20"/>
          <w:sz w:val="24"/>
        </w:rPr>
        <w:t>years</w:t>
      </w:r>
      <w:r w:rsidRPr="000F503E">
        <w:rPr>
          <w:color w:val="231F20"/>
          <w:spacing w:val="32"/>
          <w:sz w:val="24"/>
        </w:rPr>
        <w:t xml:space="preserve"> </w:t>
      </w:r>
      <w:r w:rsidRPr="000F503E">
        <w:rPr>
          <w:color w:val="231F20"/>
          <w:sz w:val="24"/>
        </w:rPr>
        <w:t>of</w:t>
      </w:r>
      <w:r w:rsidRPr="000F503E">
        <w:rPr>
          <w:color w:val="231F20"/>
          <w:spacing w:val="32"/>
          <w:sz w:val="24"/>
        </w:rPr>
        <w:t xml:space="preserve"> </w:t>
      </w:r>
      <w:r w:rsidRPr="000F503E">
        <w:rPr>
          <w:color w:val="231F20"/>
          <w:sz w:val="24"/>
        </w:rPr>
        <w:t>experience</w:t>
      </w:r>
      <w:r w:rsidRPr="000F503E">
        <w:rPr>
          <w:color w:val="231F20"/>
          <w:spacing w:val="32"/>
          <w:sz w:val="24"/>
        </w:rPr>
        <w:t xml:space="preserve"> </w:t>
      </w:r>
      <w:r w:rsidRPr="000F503E">
        <w:rPr>
          <w:color w:val="231F20"/>
          <w:sz w:val="24"/>
        </w:rPr>
        <w:t>implementing</w:t>
      </w:r>
      <w:r w:rsidRPr="000F503E">
        <w:rPr>
          <w:color w:val="231F20"/>
          <w:spacing w:val="32"/>
          <w:sz w:val="24"/>
        </w:rPr>
        <w:t xml:space="preserve"> </w:t>
      </w:r>
      <w:r w:rsidRPr="000F503E">
        <w:rPr>
          <w:color w:val="231F20"/>
          <w:sz w:val="24"/>
        </w:rPr>
        <w:t>or</w:t>
      </w:r>
      <w:r w:rsidRPr="000F503E">
        <w:rPr>
          <w:color w:val="231F20"/>
          <w:spacing w:val="32"/>
          <w:sz w:val="24"/>
        </w:rPr>
        <w:t xml:space="preserve"> </w:t>
      </w:r>
      <w:r w:rsidRPr="000F503E">
        <w:rPr>
          <w:color w:val="231F20"/>
          <w:sz w:val="24"/>
        </w:rPr>
        <w:t>supporting</w:t>
      </w:r>
      <w:r w:rsidRPr="000F503E">
        <w:rPr>
          <w:color w:val="231F20"/>
          <w:spacing w:val="32"/>
          <w:sz w:val="24"/>
        </w:rPr>
        <w:t xml:space="preserve"> </w:t>
      </w:r>
      <w:r w:rsidRPr="000F503E">
        <w:rPr>
          <w:color w:val="231F20"/>
          <w:sz w:val="24"/>
        </w:rPr>
        <w:t>Advance</w:t>
      </w:r>
      <w:r w:rsidRPr="000F503E">
        <w:rPr>
          <w:color w:val="231F20"/>
          <w:spacing w:val="32"/>
          <w:sz w:val="24"/>
        </w:rPr>
        <w:t xml:space="preserve"> </w:t>
      </w:r>
      <w:r w:rsidRPr="000F503E">
        <w:rPr>
          <w:color w:val="231F20"/>
          <w:sz w:val="24"/>
        </w:rPr>
        <w:t>Planner</w:t>
      </w:r>
      <w:r w:rsidRPr="000F503E">
        <w:rPr>
          <w:color w:val="231F20"/>
          <w:spacing w:val="32"/>
          <w:sz w:val="24"/>
        </w:rPr>
        <w:t xml:space="preserve"> </w:t>
      </w:r>
      <w:r w:rsidRPr="000F503E">
        <w:rPr>
          <w:color w:val="231F20"/>
          <w:sz w:val="24"/>
        </w:rPr>
        <w:t>and</w:t>
      </w:r>
      <w:r w:rsidRPr="000F503E">
        <w:rPr>
          <w:color w:val="231F20"/>
          <w:spacing w:val="32"/>
          <w:sz w:val="24"/>
        </w:rPr>
        <w:t xml:space="preserve"> </w:t>
      </w:r>
      <w:r w:rsidRPr="000F503E">
        <w:rPr>
          <w:color w:val="231F20"/>
          <w:sz w:val="24"/>
        </w:rPr>
        <w:t>Optimizer</w:t>
      </w:r>
      <w:r w:rsidRPr="000F503E">
        <w:rPr>
          <w:color w:val="231F20"/>
          <w:spacing w:val="32"/>
          <w:sz w:val="24"/>
        </w:rPr>
        <w:t xml:space="preserve"> </w:t>
      </w:r>
      <w:r w:rsidRPr="000F503E">
        <w:rPr>
          <w:color w:val="231F20"/>
          <w:sz w:val="24"/>
        </w:rPr>
        <w:t>(APO) solutions integrated with SAP systems.</w:t>
      </w:r>
    </w:p>
    <w:p w14:paraId="7EEB0FFF" w14:textId="77777777" w:rsidR="00664894" w:rsidRPr="000F503E" w:rsidRDefault="00664894">
      <w:pPr>
        <w:pStyle w:val="BodyText"/>
        <w:spacing w:before="9"/>
        <w:rPr>
          <w:sz w:val="23"/>
        </w:rPr>
      </w:pPr>
    </w:p>
    <w:p w14:paraId="1AD1B1EF" w14:textId="77777777" w:rsidR="00664894" w:rsidRPr="000F503E" w:rsidRDefault="00C67652">
      <w:pPr>
        <w:pStyle w:val="BodyText"/>
        <w:spacing w:line="276" w:lineRule="exact"/>
        <w:ind w:left="219"/>
      </w:pPr>
      <w:r w:rsidRPr="000F503E">
        <w:rPr>
          <w:color w:val="231F20"/>
        </w:rPr>
        <w:t>Minimum</w:t>
      </w:r>
      <w:r w:rsidRPr="000F503E">
        <w:rPr>
          <w:color w:val="231F20"/>
          <w:spacing w:val="-3"/>
        </w:rPr>
        <w:t xml:space="preserve"> </w:t>
      </w:r>
      <w:r w:rsidRPr="000F503E">
        <w:rPr>
          <w:color w:val="231F20"/>
          <w:spacing w:val="-2"/>
        </w:rPr>
        <w:t>Experience:</w:t>
      </w:r>
    </w:p>
    <w:p w14:paraId="79A3E0E2" w14:textId="6DFF11AB" w:rsidR="00664894" w:rsidRPr="000F503E" w:rsidRDefault="00C67652" w:rsidP="004758A8">
      <w:pPr>
        <w:pStyle w:val="ListParagraph"/>
        <w:numPr>
          <w:ilvl w:val="0"/>
          <w:numId w:val="26"/>
        </w:numPr>
        <w:tabs>
          <w:tab w:val="left" w:pos="2379"/>
        </w:tabs>
        <w:spacing w:line="294" w:lineRule="exact"/>
        <w:rPr>
          <w:sz w:val="24"/>
        </w:rPr>
      </w:pPr>
      <w:r w:rsidRPr="000F503E">
        <w:rPr>
          <w:color w:val="231F20"/>
          <w:sz w:val="24"/>
        </w:rPr>
        <w:t>Mid-Level:</w:t>
      </w:r>
      <w:r w:rsidRPr="000F503E">
        <w:rPr>
          <w:color w:val="231F20"/>
          <w:spacing w:val="-4"/>
          <w:sz w:val="24"/>
        </w:rPr>
        <w:t xml:space="preserve"> </w:t>
      </w:r>
      <w:r w:rsidRPr="000F503E">
        <w:rPr>
          <w:color w:val="231F20"/>
          <w:sz w:val="24"/>
        </w:rPr>
        <w:t>5</w:t>
      </w:r>
      <w:r w:rsidRPr="000F503E">
        <w:rPr>
          <w:color w:val="231F20"/>
          <w:spacing w:val="-2"/>
          <w:sz w:val="24"/>
        </w:rPr>
        <w:t xml:space="preserve"> </w:t>
      </w:r>
      <w:proofErr w:type="gramStart"/>
      <w:r w:rsidRPr="000F503E">
        <w:rPr>
          <w:color w:val="231F20"/>
          <w:sz w:val="24"/>
        </w:rPr>
        <w:t>years</w:t>
      </w:r>
      <w:proofErr w:type="gramEnd"/>
      <w:r w:rsidRPr="000F503E">
        <w:rPr>
          <w:color w:val="231F20"/>
          <w:spacing w:val="-2"/>
          <w:sz w:val="24"/>
        </w:rPr>
        <w:t xml:space="preserve"> </w:t>
      </w:r>
      <w:r w:rsidRPr="000F503E">
        <w:rPr>
          <w:color w:val="231F20"/>
          <w:sz w:val="24"/>
        </w:rPr>
        <w:t>relevant</w:t>
      </w:r>
      <w:r w:rsidRPr="000F503E">
        <w:rPr>
          <w:color w:val="231F20"/>
          <w:spacing w:val="-2"/>
          <w:sz w:val="24"/>
        </w:rPr>
        <w:t xml:space="preserve"> </w:t>
      </w:r>
      <w:r w:rsidR="00B55F15" w:rsidRPr="000F503E">
        <w:rPr>
          <w:color w:val="231F20"/>
          <w:sz w:val="24"/>
        </w:rPr>
        <w:t>SAP</w:t>
      </w:r>
      <w:r w:rsidRPr="000F503E">
        <w:rPr>
          <w:color w:val="231F20"/>
          <w:spacing w:val="-2"/>
          <w:sz w:val="24"/>
        </w:rPr>
        <w:t xml:space="preserve"> </w:t>
      </w:r>
      <w:r w:rsidRPr="000F503E">
        <w:rPr>
          <w:color w:val="231F20"/>
          <w:sz w:val="24"/>
        </w:rPr>
        <w:t>experience</w:t>
      </w:r>
      <w:r w:rsidRPr="000F503E">
        <w:rPr>
          <w:color w:val="231F20"/>
          <w:spacing w:val="-2"/>
          <w:sz w:val="24"/>
        </w:rPr>
        <w:t xml:space="preserve"> </w:t>
      </w:r>
      <w:r w:rsidRPr="000F503E">
        <w:rPr>
          <w:color w:val="231F20"/>
          <w:sz w:val="24"/>
        </w:rPr>
        <w:t>within</w:t>
      </w:r>
      <w:r w:rsidRPr="000F503E">
        <w:rPr>
          <w:color w:val="231F20"/>
          <w:spacing w:val="-2"/>
          <w:sz w:val="24"/>
        </w:rPr>
        <w:t xml:space="preserve"> </w:t>
      </w:r>
      <w:r w:rsidRPr="000F503E">
        <w:rPr>
          <w:color w:val="231F20"/>
          <w:sz w:val="24"/>
        </w:rPr>
        <w:t>DoD</w:t>
      </w:r>
      <w:r w:rsidRPr="000F503E">
        <w:rPr>
          <w:color w:val="231F20"/>
          <w:spacing w:val="-1"/>
          <w:sz w:val="24"/>
        </w:rPr>
        <w:t xml:space="preserve"> </w:t>
      </w:r>
      <w:r w:rsidRPr="000F503E">
        <w:rPr>
          <w:color w:val="231F20"/>
          <w:spacing w:val="-2"/>
          <w:sz w:val="24"/>
        </w:rPr>
        <w:t>agency.</w:t>
      </w:r>
    </w:p>
    <w:p w14:paraId="575E034B" w14:textId="77777777" w:rsidR="0091091A" w:rsidRPr="000F503E" w:rsidRDefault="0091091A" w:rsidP="0091091A">
      <w:pPr>
        <w:pStyle w:val="ListParagraph"/>
        <w:tabs>
          <w:tab w:val="left" w:pos="2379"/>
        </w:tabs>
        <w:spacing w:line="294" w:lineRule="exact"/>
        <w:ind w:left="579"/>
        <w:rPr>
          <w:sz w:val="24"/>
        </w:rPr>
      </w:pPr>
    </w:p>
    <w:p w14:paraId="745F7497" w14:textId="77777777" w:rsidR="0091091A" w:rsidRPr="000F503E" w:rsidRDefault="0091091A" w:rsidP="0091091A">
      <w:pPr>
        <w:pStyle w:val="ListParagraph"/>
        <w:tabs>
          <w:tab w:val="left" w:pos="2379"/>
        </w:tabs>
        <w:spacing w:line="294" w:lineRule="exact"/>
        <w:ind w:left="579"/>
        <w:rPr>
          <w:sz w:val="24"/>
        </w:rPr>
      </w:pPr>
      <w:r w:rsidRPr="000F503E">
        <w:rPr>
          <w:sz w:val="24"/>
        </w:rPr>
        <w:t xml:space="preserve">Required Skills: </w:t>
      </w:r>
    </w:p>
    <w:p w14:paraId="6C7F3860" w14:textId="17FA3211" w:rsidR="0091091A" w:rsidRPr="000F503E" w:rsidRDefault="0091091A" w:rsidP="004758A8">
      <w:pPr>
        <w:pStyle w:val="ListParagraph"/>
        <w:numPr>
          <w:ilvl w:val="0"/>
          <w:numId w:val="28"/>
        </w:numPr>
        <w:tabs>
          <w:tab w:val="left" w:pos="2379"/>
        </w:tabs>
        <w:spacing w:line="294" w:lineRule="exact"/>
        <w:rPr>
          <w:sz w:val="24"/>
        </w:rPr>
      </w:pPr>
      <w:r w:rsidRPr="000F503E">
        <w:rPr>
          <w:sz w:val="24"/>
        </w:rPr>
        <w:t>Must possess IT-II security clearance or have a current National Agency Local Agency Check and Credit Check (NACLC) at time of proposal submission.</w:t>
      </w:r>
    </w:p>
    <w:p w14:paraId="7F9F0574" w14:textId="77777777" w:rsidR="00C4455E" w:rsidRPr="000F503E" w:rsidRDefault="00C4455E" w:rsidP="00C4455E">
      <w:pPr>
        <w:pStyle w:val="ListParagraph"/>
        <w:tabs>
          <w:tab w:val="left" w:pos="2379"/>
        </w:tabs>
        <w:spacing w:line="294" w:lineRule="exact"/>
        <w:ind w:left="579" w:firstLine="0"/>
        <w:rPr>
          <w:sz w:val="24"/>
        </w:rPr>
      </w:pPr>
    </w:p>
    <w:p w14:paraId="114A797A" w14:textId="77777777" w:rsidR="00E4719A" w:rsidRPr="000F503E" w:rsidRDefault="00E4719A" w:rsidP="004758A8">
      <w:pPr>
        <w:pStyle w:val="ListParagraph"/>
        <w:numPr>
          <w:ilvl w:val="1"/>
          <w:numId w:val="48"/>
        </w:numPr>
        <w:tabs>
          <w:tab w:val="left" w:pos="2250"/>
        </w:tabs>
        <w:outlineLvl w:val="1"/>
        <w:rPr>
          <w:b/>
          <w:bCs/>
          <w:vanish/>
          <w:color w:val="231F20"/>
          <w:spacing w:val="-2"/>
          <w:sz w:val="24"/>
          <w:szCs w:val="24"/>
        </w:rPr>
      </w:pPr>
    </w:p>
    <w:p w14:paraId="6448D61B" w14:textId="77777777" w:rsidR="00E4719A" w:rsidRPr="000F503E" w:rsidRDefault="00E4719A" w:rsidP="004758A8">
      <w:pPr>
        <w:pStyle w:val="ListParagraph"/>
        <w:numPr>
          <w:ilvl w:val="1"/>
          <w:numId w:val="48"/>
        </w:numPr>
        <w:tabs>
          <w:tab w:val="left" w:pos="2250"/>
        </w:tabs>
        <w:outlineLvl w:val="1"/>
        <w:rPr>
          <w:b/>
          <w:bCs/>
          <w:vanish/>
          <w:color w:val="231F20"/>
          <w:spacing w:val="-2"/>
          <w:sz w:val="24"/>
          <w:szCs w:val="24"/>
        </w:rPr>
      </w:pPr>
    </w:p>
    <w:p w14:paraId="24C1ABF0" w14:textId="77777777" w:rsidR="00E4719A" w:rsidRPr="000F503E" w:rsidRDefault="00E4719A" w:rsidP="004758A8">
      <w:pPr>
        <w:pStyle w:val="ListParagraph"/>
        <w:numPr>
          <w:ilvl w:val="1"/>
          <w:numId w:val="48"/>
        </w:numPr>
        <w:tabs>
          <w:tab w:val="left" w:pos="2250"/>
        </w:tabs>
        <w:outlineLvl w:val="1"/>
        <w:rPr>
          <w:b/>
          <w:bCs/>
          <w:vanish/>
          <w:color w:val="231F20"/>
          <w:spacing w:val="-2"/>
          <w:sz w:val="24"/>
          <w:szCs w:val="24"/>
        </w:rPr>
      </w:pPr>
    </w:p>
    <w:p w14:paraId="2301FD8D" w14:textId="77777777" w:rsidR="00E4719A" w:rsidRPr="000F503E" w:rsidRDefault="00E4719A" w:rsidP="004758A8">
      <w:pPr>
        <w:pStyle w:val="ListParagraph"/>
        <w:numPr>
          <w:ilvl w:val="2"/>
          <w:numId w:val="48"/>
        </w:numPr>
        <w:tabs>
          <w:tab w:val="left" w:pos="2250"/>
        </w:tabs>
        <w:outlineLvl w:val="1"/>
        <w:rPr>
          <w:b/>
          <w:bCs/>
          <w:vanish/>
          <w:color w:val="231F20"/>
          <w:spacing w:val="-2"/>
          <w:sz w:val="24"/>
          <w:szCs w:val="24"/>
        </w:rPr>
      </w:pPr>
    </w:p>
    <w:p w14:paraId="3502B986" w14:textId="77777777" w:rsidR="00E4719A" w:rsidRPr="000F503E" w:rsidRDefault="00E4719A" w:rsidP="004758A8">
      <w:pPr>
        <w:pStyle w:val="ListParagraph"/>
        <w:numPr>
          <w:ilvl w:val="2"/>
          <w:numId w:val="48"/>
        </w:numPr>
        <w:tabs>
          <w:tab w:val="left" w:pos="2250"/>
        </w:tabs>
        <w:outlineLvl w:val="1"/>
        <w:rPr>
          <w:b/>
          <w:bCs/>
          <w:vanish/>
          <w:color w:val="231F20"/>
          <w:spacing w:val="-2"/>
          <w:sz w:val="24"/>
          <w:szCs w:val="24"/>
        </w:rPr>
      </w:pPr>
    </w:p>
    <w:p w14:paraId="59468B6E" w14:textId="1E68C964" w:rsidR="00664894" w:rsidRPr="000F503E" w:rsidRDefault="00C67652" w:rsidP="004758A8">
      <w:pPr>
        <w:pStyle w:val="Heading2"/>
        <w:numPr>
          <w:ilvl w:val="2"/>
          <w:numId w:val="48"/>
        </w:numPr>
        <w:tabs>
          <w:tab w:val="left" w:pos="2250"/>
        </w:tabs>
        <w:ind w:left="934"/>
        <w:rPr>
          <w:color w:val="221E1F"/>
        </w:rPr>
      </w:pPr>
      <w:r w:rsidRPr="000F503E">
        <w:rPr>
          <w:color w:val="231F20"/>
          <w:spacing w:val="-2"/>
        </w:rPr>
        <w:t>Security</w:t>
      </w:r>
    </w:p>
    <w:p w14:paraId="025FE450" w14:textId="77777777" w:rsidR="00664894" w:rsidRPr="000F503E" w:rsidRDefault="00664894">
      <w:pPr>
        <w:pStyle w:val="BodyText"/>
        <w:rPr>
          <w:b/>
        </w:rPr>
      </w:pPr>
    </w:p>
    <w:p w14:paraId="33C69360" w14:textId="77777777" w:rsidR="00664894" w:rsidRPr="000F503E" w:rsidRDefault="00C67652" w:rsidP="004758A8">
      <w:pPr>
        <w:pStyle w:val="ListParagraph"/>
        <w:numPr>
          <w:ilvl w:val="3"/>
          <w:numId w:val="48"/>
        </w:numPr>
        <w:tabs>
          <w:tab w:val="left" w:pos="1558"/>
        </w:tabs>
        <w:ind w:left="990" w:hanging="715"/>
        <w:rPr>
          <w:b/>
          <w:color w:val="221E1F"/>
          <w:sz w:val="24"/>
        </w:rPr>
      </w:pPr>
      <w:r w:rsidRPr="000F503E">
        <w:rPr>
          <w:b/>
          <w:color w:val="231F20"/>
          <w:sz w:val="24"/>
        </w:rPr>
        <w:t>Access</w:t>
      </w:r>
      <w:r w:rsidRPr="000F503E">
        <w:rPr>
          <w:b/>
          <w:color w:val="231F20"/>
          <w:spacing w:val="-2"/>
          <w:sz w:val="24"/>
        </w:rPr>
        <w:t xml:space="preserve"> </w:t>
      </w:r>
      <w:r w:rsidRPr="000F503E">
        <w:rPr>
          <w:b/>
          <w:color w:val="231F20"/>
          <w:sz w:val="24"/>
        </w:rPr>
        <w:t>to</w:t>
      </w:r>
      <w:r w:rsidRPr="000F503E">
        <w:rPr>
          <w:b/>
          <w:color w:val="231F20"/>
          <w:spacing w:val="-2"/>
          <w:sz w:val="24"/>
        </w:rPr>
        <w:t xml:space="preserve"> </w:t>
      </w:r>
      <w:r w:rsidRPr="000F503E">
        <w:rPr>
          <w:b/>
          <w:color w:val="231F20"/>
          <w:sz w:val="24"/>
        </w:rPr>
        <w:t>Classified</w:t>
      </w:r>
      <w:r w:rsidRPr="000F503E">
        <w:rPr>
          <w:b/>
          <w:color w:val="231F20"/>
          <w:spacing w:val="-2"/>
          <w:sz w:val="24"/>
        </w:rPr>
        <w:t xml:space="preserve"> </w:t>
      </w:r>
      <w:r w:rsidRPr="000F503E">
        <w:rPr>
          <w:b/>
          <w:color w:val="231F20"/>
          <w:sz w:val="24"/>
        </w:rPr>
        <w:t>and</w:t>
      </w:r>
      <w:r w:rsidRPr="000F503E">
        <w:rPr>
          <w:b/>
          <w:color w:val="231F20"/>
          <w:spacing w:val="-2"/>
          <w:sz w:val="24"/>
        </w:rPr>
        <w:t xml:space="preserve"> </w:t>
      </w:r>
      <w:r w:rsidRPr="000F503E">
        <w:rPr>
          <w:b/>
          <w:color w:val="231F20"/>
          <w:sz w:val="24"/>
        </w:rPr>
        <w:t>Sensitive</w:t>
      </w:r>
      <w:r w:rsidRPr="000F503E">
        <w:rPr>
          <w:b/>
          <w:color w:val="231F20"/>
          <w:spacing w:val="-1"/>
          <w:sz w:val="24"/>
        </w:rPr>
        <w:t xml:space="preserve"> </w:t>
      </w:r>
      <w:r w:rsidRPr="000F503E">
        <w:rPr>
          <w:b/>
          <w:color w:val="231F20"/>
          <w:spacing w:val="-2"/>
          <w:sz w:val="24"/>
        </w:rPr>
        <w:t>Information</w:t>
      </w:r>
    </w:p>
    <w:p w14:paraId="64109A33" w14:textId="7313A4C5" w:rsidR="00664894" w:rsidRPr="000F503E" w:rsidRDefault="00C67652">
      <w:pPr>
        <w:pStyle w:val="BodyText"/>
        <w:ind w:left="219"/>
      </w:pPr>
      <w:r w:rsidRPr="000F503E">
        <w:rPr>
          <w:color w:val="231F20"/>
        </w:rPr>
        <w:t xml:space="preserve">The provisions listed below apply to the Prime Contractor and any subcontractors the Prime Contractor may employ </w:t>
      </w:r>
      <w:r w:rsidR="001A2615" w:rsidRPr="000F503E">
        <w:rPr>
          <w:color w:val="231F20"/>
        </w:rPr>
        <w:t>during</w:t>
      </w:r>
      <w:r w:rsidRPr="000F503E">
        <w:rPr>
          <w:color w:val="231F20"/>
        </w:rPr>
        <w:t xml:space="preserve"> this contract.</w:t>
      </w:r>
    </w:p>
    <w:p w14:paraId="6BF87C94" w14:textId="77777777" w:rsidR="00664894" w:rsidRPr="004E0573" w:rsidRDefault="00664894">
      <w:pPr>
        <w:pStyle w:val="BodyText"/>
      </w:pPr>
    </w:p>
    <w:p w14:paraId="36D022BE" w14:textId="599C0E88" w:rsidR="00664894" w:rsidRPr="005462F9" w:rsidRDefault="00C67652">
      <w:pPr>
        <w:ind w:left="219"/>
        <w:rPr>
          <w:b/>
          <w:sz w:val="24"/>
        </w:rPr>
      </w:pPr>
      <w:r w:rsidRPr="00640512">
        <w:rPr>
          <w:sz w:val="24"/>
        </w:rPr>
        <w:t>This</w:t>
      </w:r>
      <w:r w:rsidRPr="00640512">
        <w:rPr>
          <w:spacing w:val="-1"/>
          <w:sz w:val="24"/>
        </w:rPr>
        <w:t xml:space="preserve"> </w:t>
      </w:r>
      <w:r w:rsidRPr="00640512">
        <w:rPr>
          <w:sz w:val="24"/>
        </w:rPr>
        <w:t>Project</w:t>
      </w:r>
      <w:r w:rsidRPr="00640512">
        <w:rPr>
          <w:spacing w:val="-1"/>
          <w:sz w:val="24"/>
        </w:rPr>
        <w:t xml:space="preserve"> </w:t>
      </w:r>
      <w:r w:rsidRPr="00640512">
        <w:rPr>
          <w:sz w:val="24"/>
        </w:rPr>
        <w:t>is</w:t>
      </w:r>
      <w:r w:rsidRPr="00640512">
        <w:rPr>
          <w:spacing w:val="-1"/>
          <w:sz w:val="24"/>
        </w:rPr>
        <w:t xml:space="preserve"> </w:t>
      </w:r>
      <w:r w:rsidRPr="00640512">
        <w:rPr>
          <w:sz w:val="24"/>
        </w:rPr>
        <w:t>categorized</w:t>
      </w:r>
      <w:r w:rsidRPr="00640512">
        <w:rPr>
          <w:spacing w:val="-1"/>
          <w:sz w:val="24"/>
        </w:rPr>
        <w:t xml:space="preserve"> </w:t>
      </w:r>
      <w:r w:rsidRPr="00640512">
        <w:rPr>
          <w:sz w:val="24"/>
        </w:rPr>
        <w:t xml:space="preserve">as </w:t>
      </w:r>
      <w:r w:rsidRPr="00640512">
        <w:rPr>
          <w:b/>
          <w:spacing w:val="-2"/>
          <w:sz w:val="24"/>
        </w:rPr>
        <w:t>unclassified</w:t>
      </w:r>
      <w:r w:rsidR="00A932A7" w:rsidRPr="00640512">
        <w:rPr>
          <w:b/>
          <w:spacing w:val="-2"/>
          <w:sz w:val="24"/>
        </w:rPr>
        <w:t xml:space="preserve"> with limited </w:t>
      </w:r>
      <w:r w:rsidR="00D56804" w:rsidRPr="00640512">
        <w:rPr>
          <w:b/>
          <w:spacing w:val="-2"/>
          <w:sz w:val="24"/>
        </w:rPr>
        <w:t>Critical Sensitive</w:t>
      </w:r>
      <w:r w:rsidRPr="00640512">
        <w:rPr>
          <w:b/>
          <w:spacing w:val="-2"/>
          <w:sz w:val="24"/>
        </w:rPr>
        <w:t>.</w:t>
      </w:r>
    </w:p>
    <w:p w14:paraId="69D198EE" w14:textId="77777777" w:rsidR="00664894" w:rsidRPr="005462F9" w:rsidRDefault="00664894">
      <w:pPr>
        <w:pStyle w:val="BodyText"/>
        <w:rPr>
          <w:b/>
        </w:rPr>
      </w:pPr>
    </w:p>
    <w:p w14:paraId="4AE625D9" w14:textId="6BFBE6B7" w:rsidR="005A0EDB" w:rsidRPr="00640512" w:rsidRDefault="004E0573" w:rsidP="005A0EDB">
      <w:pPr>
        <w:ind w:left="360"/>
        <w:rPr>
          <w:u w:val="single"/>
        </w:rPr>
      </w:pPr>
      <w:r w:rsidRPr="00640512">
        <w:rPr>
          <w:u w:val="single"/>
        </w:rPr>
        <w:t>Additional</w:t>
      </w:r>
      <w:r w:rsidR="005A0EDB" w:rsidRPr="00640512">
        <w:rPr>
          <w:u w:val="single"/>
        </w:rPr>
        <w:t xml:space="preserve"> limited </w:t>
      </w:r>
      <w:r w:rsidR="00145091" w:rsidRPr="00640512">
        <w:rPr>
          <w:u w:val="single"/>
        </w:rPr>
        <w:t xml:space="preserve">requirement to support Critical </w:t>
      </w:r>
      <w:r w:rsidR="00400E64" w:rsidRPr="00640512">
        <w:rPr>
          <w:u w:val="single"/>
        </w:rPr>
        <w:t>Sensitive</w:t>
      </w:r>
      <w:r w:rsidR="00145091" w:rsidRPr="00640512">
        <w:rPr>
          <w:u w:val="single"/>
        </w:rPr>
        <w:t xml:space="preserve"> </w:t>
      </w:r>
      <w:r w:rsidRPr="00640512">
        <w:rPr>
          <w:u w:val="single"/>
        </w:rPr>
        <w:t xml:space="preserve">(Privileged) </w:t>
      </w:r>
      <w:r w:rsidR="00145091" w:rsidRPr="00640512">
        <w:rPr>
          <w:u w:val="single"/>
        </w:rPr>
        <w:t>access.</w:t>
      </w:r>
      <w:r w:rsidR="00400E64" w:rsidRPr="00640512">
        <w:rPr>
          <w:u w:val="single"/>
        </w:rPr>
        <w:t xml:space="preserve"> </w:t>
      </w:r>
      <w:r w:rsidR="00145091" w:rsidRPr="00640512">
        <w:rPr>
          <w:u w:val="single"/>
        </w:rPr>
        <w:t xml:space="preserve"> </w:t>
      </w:r>
    </w:p>
    <w:p w14:paraId="7A46DC1B" w14:textId="77777777" w:rsidR="005A0EDB" w:rsidRPr="00640512" w:rsidRDefault="005A0EDB" w:rsidP="005A0EDB"/>
    <w:p w14:paraId="0B76F5B1" w14:textId="77777777" w:rsidR="005A0EDB" w:rsidRPr="00640512" w:rsidRDefault="005A0EDB" w:rsidP="00A8367D">
      <w:pPr>
        <w:ind w:left="720"/>
      </w:pPr>
      <w:r w:rsidRPr="00640512">
        <w:t>If job duty assignment requires “Privileged” access, must possess the following:</w:t>
      </w:r>
    </w:p>
    <w:p w14:paraId="6DBC40C5" w14:textId="77777777" w:rsidR="005A0EDB" w:rsidRPr="00640512" w:rsidRDefault="005A0EDB" w:rsidP="00A8367D">
      <w:pPr>
        <w:pStyle w:val="ListParagraph"/>
        <w:widowControl/>
        <w:numPr>
          <w:ilvl w:val="0"/>
          <w:numId w:val="92"/>
        </w:numPr>
        <w:autoSpaceDE/>
        <w:autoSpaceDN/>
        <w:ind w:left="1080"/>
        <w:contextualSpacing/>
      </w:pPr>
      <w:r w:rsidRPr="00640512">
        <w:t>Sensitivity Level: IT-1 Critical Sensitive</w:t>
      </w:r>
    </w:p>
    <w:p w14:paraId="6A0DAB9E" w14:textId="77777777" w:rsidR="005A0EDB" w:rsidRPr="00640512" w:rsidRDefault="005A0EDB" w:rsidP="00A8367D">
      <w:pPr>
        <w:pStyle w:val="ListParagraph"/>
        <w:widowControl/>
        <w:numPr>
          <w:ilvl w:val="0"/>
          <w:numId w:val="92"/>
        </w:numPr>
        <w:autoSpaceDE/>
        <w:autoSpaceDN/>
        <w:ind w:left="1080"/>
        <w:contextualSpacing/>
      </w:pPr>
      <w:r w:rsidRPr="00640512">
        <w:t>Clearance: Secret</w:t>
      </w:r>
    </w:p>
    <w:p w14:paraId="7626F92E" w14:textId="77777777" w:rsidR="005A0EDB" w:rsidRDefault="005A0EDB">
      <w:pPr>
        <w:pStyle w:val="BodyText"/>
        <w:rPr>
          <w:b/>
        </w:rPr>
      </w:pPr>
    </w:p>
    <w:p w14:paraId="28E4CE5C" w14:textId="77777777" w:rsidR="00664894" w:rsidRPr="000F503E" w:rsidRDefault="00C67652">
      <w:pPr>
        <w:pStyle w:val="BodyText"/>
        <w:ind w:left="219"/>
      </w:pPr>
      <w:r w:rsidRPr="000F503E">
        <w:rPr>
          <w:color w:val="231F20"/>
        </w:rPr>
        <w:t>The</w:t>
      </w:r>
      <w:r w:rsidRPr="000F503E">
        <w:rPr>
          <w:color w:val="231F20"/>
          <w:spacing w:val="-2"/>
        </w:rPr>
        <w:t xml:space="preserve"> </w:t>
      </w:r>
      <w:r w:rsidRPr="000F503E">
        <w:rPr>
          <w:color w:val="231F20"/>
        </w:rPr>
        <w:t>following</w:t>
      </w:r>
      <w:r w:rsidRPr="000F503E">
        <w:rPr>
          <w:color w:val="231F20"/>
          <w:spacing w:val="-1"/>
        </w:rPr>
        <w:t xml:space="preserve"> </w:t>
      </w:r>
      <w:r w:rsidRPr="000F503E">
        <w:rPr>
          <w:color w:val="231F20"/>
        </w:rPr>
        <w:t>security</w:t>
      </w:r>
      <w:r w:rsidRPr="000F503E">
        <w:rPr>
          <w:color w:val="231F20"/>
          <w:spacing w:val="-2"/>
        </w:rPr>
        <w:t xml:space="preserve"> </w:t>
      </w:r>
      <w:r w:rsidRPr="000F503E">
        <w:rPr>
          <w:color w:val="231F20"/>
        </w:rPr>
        <w:t>access/performance</w:t>
      </w:r>
      <w:r w:rsidRPr="000F503E">
        <w:rPr>
          <w:color w:val="231F20"/>
          <w:spacing w:val="-1"/>
        </w:rPr>
        <w:t xml:space="preserve"> </w:t>
      </w:r>
      <w:r w:rsidRPr="000F503E">
        <w:rPr>
          <w:color w:val="231F20"/>
        </w:rPr>
        <w:t>requirements</w:t>
      </w:r>
      <w:r w:rsidRPr="000F503E">
        <w:rPr>
          <w:color w:val="231F20"/>
          <w:spacing w:val="-1"/>
        </w:rPr>
        <w:t xml:space="preserve"> </w:t>
      </w:r>
      <w:r w:rsidRPr="000F503E">
        <w:rPr>
          <w:color w:val="231F20"/>
        </w:rPr>
        <w:t>are</w:t>
      </w:r>
      <w:r w:rsidRPr="000F503E">
        <w:rPr>
          <w:color w:val="231F20"/>
          <w:spacing w:val="-2"/>
        </w:rPr>
        <w:t xml:space="preserve"> </w:t>
      </w:r>
      <w:r w:rsidRPr="000F503E">
        <w:rPr>
          <w:color w:val="231F20"/>
        </w:rPr>
        <w:t>required</w:t>
      </w:r>
      <w:r w:rsidRPr="000F503E">
        <w:rPr>
          <w:color w:val="231F20"/>
          <w:spacing w:val="-1"/>
        </w:rPr>
        <w:t xml:space="preserve"> </w:t>
      </w:r>
      <w:r w:rsidRPr="000F503E">
        <w:rPr>
          <w:color w:val="231F20"/>
        </w:rPr>
        <w:t>in</w:t>
      </w:r>
      <w:r w:rsidRPr="000F503E">
        <w:rPr>
          <w:color w:val="231F20"/>
          <w:spacing w:val="-1"/>
        </w:rPr>
        <w:t xml:space="preserve"> </w:t>
      </w:r>
      <w:r w:rsidRPr="000F503E">
        <w:rPr>
          <w:color w:val="231F20"/>
        </w:rPr>
        <w:t>performance</w:t>
      </w:r>
      <w:r w:rsidRPr="000F503E">
        <w:rPr>
          <w:color w:val="231F20"/>
          <w:spacing w:val="-2"/>
        </w:rPr>
        <w:t xml:space="preserve"> </w:t>
      </w:r>
      <w:r w:rsidRPr="000F503E">
        <w:rPr>
          <w:color w:val="231F20"/>
        </w:rPr>
        <w:t>of</w:t>
      </w:r>
      <w:r w:rsidRPr="000F503E">
        <w:rPr>
          <w:color w:val="231F20"/>
          <w:spacing w:val="-1"/>
        </w:rPr>
        <w:t xml:space="preserve"> </w:t>
      </w:r>
      <w:r w:rsidRPr="000F503E">
        <w:rPr>
          <w:color w:val="231F20"/>
        </w:rPr>
        <w:t>this</w:t>
      </w:r>
      <w:r w:rsidRPr="000F503E">
        <w:rPr>
          <w:color w:val="231F20"/>
          <w:spacing w:val="-1"/>
        </w:rPr>
        <w:t xml:space="preserve"> </w:t>
      </w:r>
      <w:r w:rsidRPr="000F503E">
        <w:rPr>
          <w:color w:val="231F20"/>
          <w:spacing w:val="-2"/>
        </w:rPr>
        <w:t>contract:</w:t>
      </w:r>
    </w:p>
    <w:p w14:paraId="6CCD6879" w14:textId="77777777" w:rsidR="00664894" w:rsidRPr="000F503E" w:rsidRDefault="00664894">
      <w:pPr>
        <w:pStyle w:val="BodyText"/>
      </w:pPr>
    </w:p>
    <w:tbl>
      <w:tblPr>
        <w:tblW w:w="0" w:type="auto"/>
        <w:tblInd w:w="850" w:type="dxa"/>
        <w:tblBorders>
          <w:top w:val="single" w:sz="4" w:space="0" w:color="221E1F"/>
          <w:left w:val="single" w:sz="4" w:space="0" w:color="221E1F"/>
          <w:bottom w:val="single" w:sz="4" w:space="0" w:color="221E1F"/>
          <w:right w:val="single" w:sz="4" w:space="0" w:color="221E1F"/>
          <w:insideH w:val="single" w:sz="4" w:space="0" w:color="221E1F"/>
          <w:insideV w:val="single" w:sz="4" w:space="0" w:color="221E1F"/>
        </w:tblBorders>
        <w:tblLayout w:type="fixed"/>
        <w:tblCellMar>
          <w:left w:w="0" w:type="dxa"/>
          <w:right w:w="0" w:type="dxa"/>
        </w:tblCellMar>
        <w:tblLook w:val="01E0" w:firstRow="1" w:lastRow="1" w:firstColumn="1" w:lastColumn="1" w:noHBand="0" w:noVBand="0"/>
      </w:tblPr>
      <w:tblGrid>
        <w:gridCol w:w="5400"/>
        <w:gridCol w:w="4591"/>
      </w:tblGrid>
      <w:tr w:rsidR="00664894" w:rsidRPr="000F503E" w14:paraId="3065843B" w14:textId="77777777">
        <w:trPr>
          <w:trHeight w:val="275"/>
        </w:trPr>
        <w:tc>
          <w:tcPr>
            <w:tcW w:w="5400" w:type="dxa"/>
          </w:tcPr>
          <w:p w14:paraId="1F2DEDFC" w14:textId="77777777" w:rsidR="00664894" w:rsidRPr="000F503E" w:rsidRDefault="00C67652">
            <w:pPr>
              <w:pStyle w:val="TableParagraph"/>
              <w:spacing w:line="255" w:lineRule="exact"/>
              <w:ind w:left="4"/>
              <w:rPr>
                <w:b/>
                <w:sz w:val="24"/>
              </w:rPr>
            </w:pPr>
            <w:r w:rsidRPr="000F503E">
              <w:rPr>
                <w:b/>
                <w:color w:val="231F20"/>
                <w:spacing w:val="-2"/>
                <w:sz w:val="24"/>
              </w:rPr>
              <w:t>Requirement</w:t>
            </w:r>
          </w:p>
        </w:tc>
        <w:tc>
          <w:tcPr>
            <w:tcW w:w="4591" w:type="dxa"/>
          </w:tcPr>
          <w:p w14:paraId="400F921F" w14:textId="77777777" w:rsidR="00664894" w:rsidRPr="000F503E" w:rsidRDefault="00C67652">
            <w:pPr>
              <w:pStyle w:val="TableParagraph"/>
              <w:spacing w:line="255" w:lineRule="exact"/>
              <w:ind w:left="4"/>
              <w:rPr>
                <w:b/>
                <w:sz w:val="24"/>
              </w:rPr>
            </w:pPr>
            <w:r w:rsidRPr="000F503E">
              <w:rPr>
                <w:b/>
                <w:color w:val="231F20"/>
                <w:sz w:val="24"/>
              </w:rPr>
              <w:t>Supported</w:t>
            </w:r>
            <w:r w:rsidRPr="000F503E">
              <w:rPr>
                <w:b/>
                <w:color w:val="231F20"/>
                <w:spacing w:val="-5"/>
                <w:sz w:val="24"/>
              </w:rPr>
              <w:t xml:space="preserve"> </w:t>
            </w:r>
            <w:r w:rsidRPr="000F503E">
              <w:rPr>
                <w:b/>
                <w:color w:val="231F20"/>
                <w:sz w:val="24"/>
              </w:rPr>
              <w:t>Contract</w:t>
            </w:r>
            <w:r w:rsidRPr="000F503E">
              <w:rPr>
                <w:b/>
                <w:color w:val="231F20"/>
                <w:spacing w:val="-4"/>
                <w:sz w:val="24"/>
              </w:rPr>
              <w:t xml:space="preserve"> Task</w:t>
            </w:r>
          </w:p>
        </w:tc>
      </w:tr>
      <w:tr w:rsidR="00664894" w:rsidRPr="000F503E" w14:paraId="7D52DBED" w14:textId="77777777">
        <w:trPr>
          <w:trHeight w:val="275"/>
        </w:trPr>
        <w:tc>
          <w:tcPr>
            <w:tcW w:w="5400" w:type="dxa"/>
          </w:tcPr>
          <w:p w14:paraId="418EA486" w14:textId="77777777" w:rsidR="00664894" w:rsidRPr="000F503E" w:rsidRDefault="00C67652">
            <w:pPr>
              <w:pStyle w:val="TableParagraph"/>
              <w:spacing w:line="255" w:lineRule="exact"/>
              <w:ind w:left="4"/>
              <w:rPr>
                <w:sz w:val="24"/>
              </w:rPr>
            </w:pPr>
            <w:r w:rsidRPr="000F503E">
              <w:rPr>
                <w:color w:val="231F20"/>
                <w:sz w:val="24"/>
              </w:rPr>
              <w:t xml:space="preserve">Restrict Access to Contractor’s Unclassified </w:t>
            </w:r>
            <w:r w:rsidRPr="000F503E">
              <w:rPr>
                <w:color w:val="231F20"/>
                <w:spacing w:val="-5"/>
                <w:sz w:val="24"/>
              </w:rPr>
              <w:t>AIS</w:t>
            </w:r>
          </w:p>
        </w:tc>
        <w:tc>
          <w:tcPr>
            <w:tcW w:w="4591" w:type="dxa"/>
          </w:tcPr>
          <w:p w14:paraId="184A8166" w14:textId="77777777" w:rsidR="00664894" w:rsidRPr="000F503E" w:rsidRDefault="00C67652">
            <w:pPr>
              <w:pStyle w:val="TableParagraph"/>
              <w:spacing w:line="255" w:lineRule="exact"/>
              <w:ind w:left="4"/>
              <w:rPr>
                <w:sz w:val="24"/>
              </w:rPr>
            </w:pPr>
            <w:r w:rsidRPr="000F503E">
              <w:rPr>
                <w:color w:val="231F20"/>
                <w:sz w:val="24"/>
              </w:rPr>
              <w:t xml:space="preserve">All </w:t>
            </w:r>
            <w:r w:rsidRPr="000F503E">
              <w:rPr>
                <w:color w:val="231F20"/>
                <w:spacing w:val="-2"/>
                <w:sz w:val="24"/>
              </w:rPr>
              <w:t>Tasks</w:t>
            </w:r>
          </w:p>
        </w:tc>
      </w:tr>
      <w:tr w:rsidR="00664894" w:rsidRPr="000F503E" w14:paraId="17658190" w14:textId="77777777">
        <w:trPr>
          <w:trHeight w:val="276"/>
        </w:trPr>
        <w:tc>
          <w:tcPr>
            <w:tcW w:w="5400" w:type="dxa"/>
          </w:tcPr>
          <w:p w14:paraId="6ECC03F0" w14:textId="77777777" w:rsidR="00664894" w:rsidRPr="000F503E" w:rsidRDefault="00C67652">
            <w:pPr>
              <w:pStyle w:val="TableParagraph"/>
              <w:spacing w:before="1" w:line="255" w:lineRule="exact"/>
              <w:ind w:left="4"/>
              <w:rPr>
                <w:sz w:val="24"/>
              </w:rPr>
            </w:pPr>
            <w:r w:rsidRPr="000F503E">
              <w:rPr>
                <w:color w:val="231F20"/>
                <w:sz w:val="24"/>
              </w:rPr>
              <w:lastRenderedPageBreak/>
              <w:t xml:space="preserve">FOUO/Unclassified </w:t>
            </w:r>
            <w:r w:rsidRPr="000F503E">
              <w:rPr>
                <w:color w:val="231F20"/>
                <w:spacing w:val="-2"/>
                <w:sz w:val="24"/>
              </w:rPr>
              <w:t>Sensitive</w:t>
            </w:r>
          </w:p>
        </w:tc>
        <w:tc>
          <w:tcPr>
            <w:tcW w:w="4591" w:type="dxa"/>
          </w:tcPr>
          <w:p w14:paraId="23BFFD4F" w14:textId="1AA19B27" w:rsidR="00AF135E" w:rsidRPr="000F503E" w:rsidRDefault="00C67652" w:rsidP="00AF135E">
            <w:pPr>
              <w:pStyle w:val="TableParagraph"/>
              <w:spacing w:before="1" w:line="255" w:lineRule="exact"/>
              <w:ind w:left="4"/>
              <w:rPr>
                <w:sz w:val="24"/>
              </w:rPr>
            </w:pPr>
            <w:r w:rsidRPr="000F503E">
              <w:rPr>
                <w:color w:val="231F20"/>
                <w:sz w:val="24"/>
              </w:rPr>
              <w:t xml:space="preserve">All </w:t>
            </w:r>
            <w:r w:rsidRPr="000F503E">
              <w:rPr>
                <w:color w:val="231F20"/>
                <w:spacing w:val="-2"/>
                <w:sz w:val="24"/>
              </w:rPr>
              <w:t>Tasks</w:t>
            </w:r>
          </w:p>
        </w:tc>
      </w:tr>
      <w:tr w:rsidR="00AF135E" w:rsidRPr="000F503E" w14:paraId="5E422AEB" w14:textId="77777777">
        <w:trPr>
          <w:trHeight w:val="276"/>
        </w:trPr>
        <w:tc>
          <w:tcPr>
            <w:tcW w:w="5400" w:type="dxa"/>
          </w:tcPr>
          <w:p w14:paraId="5DF3DF7E" w14:textId="2E709C36" w:rsidR="00AF135E" w:rsidRPr="005462F9" w:rsidRDefault="009C76BA">
            <w:pPr>
              <w:pStyle w:val="TableParagraph"/>
              <w:spacing w:before="1" w:line="255" w:lineRule="exact"/>
              <w:ind w:left="4"/>
              <w:rPr>
                <w:color w:val="231F20"/>
                <w:sz w:val="24"/>
              </w:rPr>
            </w:pPr>
            <w:r w:rsidRPr="00640512">
              <w:rPr>
                <w:u w:val="single"/>
              </w:rPr>
              <w:t>Critical Sensitive (Privileged</w:t>
            </w:r>
            <w:r w:rsidR="00290A5F" w:rsidRPr="00640512">
              <w:rPr>
                <w:u w:val="single"/>
              </w:rPr>
              <w:t xml:space="preserve"> Secret</w:t>
            </w:r>
            <w:r w:rsidRPr="00640512">
              <w:rPr>
                <w:u w:val="single"/>
              </w:rPr>
              <w:t xml:space="preserve">) </w:t>
            </w:r>
            <w:r w:rsidR="00290A5F" w:rsidRPr="00640512">
              <w:rPr>
                <w:u w:val="single"/>
              </w:rPr>
              <w:t>Access</w:t>
            </w:r>
          </w:p>
        </w:tc>
        <w:tc>
          <w:tcPr>
            <w:tcW w:w="4591" w:type="dxa"/>
          </w:tcPr>
          <w:p w14:paraId="6FD1CA13" w14:textId="2D2E0E7F" w:rsidR="00AF135E" w:rsidRPr="005462F9" w:rsidRDefault="00290A5F" w:rsidP="00AF135E">
            <w:pPr>
              <w:pStyle w:val="TableParagraph"/>
              <w:spacing w:before="1" w:line="255" w:lineRule="exact"/>
              <w:ind w:left="4"/>
              <w:rPr>
                <w:color w:val="231F20"/>
                <w:sz w:val="24"/>
              </w:rPr>
            </w:pPr>
            <w:r w:rsidRPr="00640512">
              <w:rPr>
                <w:color w:val="231F20"/>
                <w:sz w:val="24"/>
              </w:rPr>
              <w:t>Limited As Required</w:t>
            </w:r>
          </w:p>
        </w:tc>
      </w:tr>
      <w:tr w:rsidR="00290A5F" w:rsidRPr="000F503E" w14:paraId="0CC93939" w14:textId="77777777">
        <w:trPr>
          <w:trHeight w:val="276"/>
        </w:trPr>
        <w:tc>
          <w:tcPr>
            <w:tcW w:w="5400" w:type="dxa"/>
          </w:tcPr>
          <w:p w14:paraId="2B75687E" w14:textId="77777777" w:rsidR="00290A5F" w:rsidRPr="000F503E" w:rsidRDefault="00290A5F">
            <w:pPr>
              <w:pStyle w:val="TableParagraph"/>
              <w:spacing w:before="1" w:line="255" w:lineRule="exact"/>
              <w:ind w:left="4"/>
              <w:rPr>
                <w:color w:val="231F20"/>
                <w:sz w:val="24"/>
              </w:rPr>
            </w:pPr>
          </w:p>
        </w:tc>
        <w:tc>
          <w:tcPr>
            <w:tcW w:w="4591" w:type="dxa"/>
          </w:tcPr>
          <w:p w14:paraId="52366B8F" w14:textId="77777777" w:rsidR="00290A5F" w:rsidRPr="000F503E" w:rsidRDefault="00290A5F" w:rsidP="00AF135E">
            <w:pPr>
              <w:pStyle w:val="TableParagraph"/>
              <w:spacing w:before="1" w:line="255" w:lineRule="exact"/>
              <w:ind w:left="4"/>
              <w:rPr>
                <w:color w:val="231F20"/>
                <w:sz w:val="24"/>
              </w:rPr>
            </w:pPr>
          </w:p>
        </w:tc>
      </w:tr>
      <w:tr w:rsidR="00290A5F" w:rsidRPr="000F503E" w14:paraId="583BDF6D" w14:textId="77777777">
        <w:trPr>
          <w:trHeight w:val="276"/>
        </w:trPr>
        <w:tc>
          <w:tcPr>
            <w:tcW w:w="5400" w:type="dxa"/>
          </w:tcPr>
          <w:p w14:paraId="1EA5053E" w14:textId="77777777" w:rsidR="00290A5F" w:rsidRPr="000F503E" w:rsidRDefault="00290A5F">
            <w:pPr>
              <w:pStyle w:val="TableParagraph"/>
              <w:spacing w:before="1" w:line="255" w:lineRule="exact"/>
              <w:ind w:left="4"/>
              <w:rPr>
                <w:color w:val="231F20"/>
                <w:sz w:val="24"/>
              </w:rPr>
            </w:pPr>
          </w:p>
        </w:tc>
        <w:tc>
          <w:tcPr>
            <w:tcW w:w="4591" w:type="dxa"/>
          </w:tcPr>
          <w:p w14:paraId="3BC6E494" w14:textId="77777777" w:rsidR="00290A5F" w:rsidRPr="000F503E" w:rsidRDefault="00290A5F" w:rsidP="00AF135E">
            <w:pPr>
              <w:pStyle w:val="TableParagraph"/>
              <w:spacing w:before="1" w:line="255" w:lineRule="exact"/>
              <w:ind w:left="4"/>
              <w:rPr>
                <w:color w:val="231F20"/>
                <w:sz w:val="24"/>
              </w:rPr>
            </w:pPr>
          </w:p>
        </w:tc>
      </w:tr>
    </w:tbl>
    <w:p w14:paraId="2C283E31" w14:textId="77777777" w:rsidR="00664894" w:rsidRPr="000F503E" w:rsidRDefault="00C67652">
      <w:pPr>
        <w:spacing w:before="2"/>
        <w:ind w:left="219"/>
        <w:rPr>
          <w:sz w:val="24"/>
        </w:rPr>
      </w:pPr>
      <w:r w:rsidRPr="000F503E">
        <w:rPr>
          <w:color w:val="231F20"/>
          <w:spacing w:val="-2"/>
          <w:sz w:val="24"/>
        </w:rPr>
        <w:t>************************************************************************</w:t>
      </w:r>
    </w:p>
    <w:p w14:paraId="1EE69F37" w14:textId="77777777" w:rsidR="00664894" w:rsidRPr="000F503E" w:rsidRDefault="00664894">
      <w:pPr>
        <w:pStyle w:val="BodyText"/>
        <w:spacing w:before="11"/>
        <w:rPr>
          <w:sz w:val="23"/>
        </w:rPr>
      </w:pPr>
    </w:p>
    <w:p w14:paraId="1076CA6A" w14:textId="77777777" w:rsidR="00664894" w:rsidRPr="000F503E" w:rsidRDefault="00C67652">
      <w:pPr>
        <w:pStyle w:val="BodyText"/>
        <w:ind w:left="219" w:right="215"/>
        <w:jc w:val="both"/>
      </w:pPr>
      <w:r w:rsidRPr="000F503E">
        <w:rPr>
          <w:color w:val="231F20"/>
        </w:rPr>
        <w:t>Contractors</w:t>
      </w:r>
      <w:r w:rsidRPr="000F503E">
        <w:rPr>
          <w:color w:val="231F20"/>
          <w:spacing w:val="-1"/>
        </w:rPr>
        <w:t xml:space="preserve"> </w:t>
      </w:r>
      <w:r w:rsidRPr="000F503E">
        <w:rPr>
          <w:color w:val="231F20"/>
        </w:rPr>
        <w:t>are required to comply with the DoD</w:t>
      </w:r>
      <w:r w:rsidRPr="000F503E">
        <w:rPr>
          <w:color w:val="231F20"/>
          <w:spacing w:val="-1"/>
        </w:rPr>
        <w:t xml:space="preserve"> </w:t>
      </w:r>
      <w:r w:rsidRPr="000F503E">
        <w:rPr>
          <w:color w:val="231F20"/>
        </w:rPr>
        <w:t>5220.22-M</w:t>
      </w:r>
      <w:r w:rsidRPr="000F503E">
        <w:rPr>
          <w:color w:val="231F20"/>
          <w:spacing w:val="-1"/>
        </w:rPr>
        <w:t xml:space="preserve"> </w:t>
      </w:r>
      <w:r w:rsidRPr="000F503E">
        <w:rPr>
          <w:color w:val="231F20"/>
        </w:rPr>
        <w:t>National Industrial Security Program Operating Manual (NISPOM) in the handling, protection, and safeguarding of classified information in their possession. Security requirements outside the scope of the NISPOM, if required, will be defined in the accompanying DD Form 254.</w:t>
      </w:r>
    </w:p>
    <w:p w14:paraId="0924CFB5" w14:textId="77777777" w:rsidR="00664894" w:rsidRPr="000F503E" w:rsidRDefault="00664894">
      <w:pPr>
        <w:pStyle w:val="BodyText"/>
        <w:rPr>
          <w:sz w:val="22"/>
        </w:rPr>
      </w:pPr>
    </w:p>
    <w:p w14:paraId="5B9251A9" w14:textId="2406595B" w:rsidR="00D26D24" w:rsidRPr="000F503E" w:rsidRDefault="00D26D24" w:rsidP="004758A8">
      <w:pPr>
        <w:keepNext/>
        <w:keepLines/>
        <w:widowControl/>
        <w:ind w:left="180"/>
        <w:outlineLvl w:val="2"/>
        <w:rPr>
          <w:rFonts w:eastAsiaTheme="majorEastAsia" w:cstheme="majorBidi"/>
          <w:b/>
          <w:bCs/>
          <w:sz w:val="24"/>
          <w:szCs w:val="20"/>
        </w:rPr>
      </w:pPr>
      <w:r w:rsidRPr="000F503E">
        <w:rPr>
          <w:rFonts w:eastAsiaTheme="majorEastAsia" w:cstheme="majorBidi"/>
          <w:b/>
          <w:bCs/>
          <w:sz w:val="24"/>
          <w:szCs w:val="20"/>
        </w:rPr>
        <w:t>2.6.3.2 Sensitive Information Access</w:t>
      </w:r>
    </w:p>
    <w:p w14:paraId="1753A028" w14:textId="77777777" w:rsidR="00D26D24" w:rsidRPr="000F503E" w:rsidRDefault="00D26D24" w:rsidP="00D26D24">
      <w:pPr>
        <w:widowControl/>
        <w:autoSpaceDE/>
        <w:autoSpaceDN/>
        <w:rPr>
          <w:color w:val="548DD4" w:themeColor="text2" w:themeTint="99"/>
          <w:sz w:val="24"/>
          <w:szCs w:val="24"/>
        </w:rPr>
      </w:pPr>
    </w:p>
    <w:p w14:paraId="7E33D740" w14:textId="65280955" w:rsidR="00D26D24" w:rsidRPr="000F503E" w:rsidRDefault="00D26D24" w:rsidP="004758A8">
      <w:pPr>
        <w:adjustRightInd w:val="0"/>
        <w:ind w:left="180" w:right="101"/>
        <w:jc w:val="both"/>
        <w:rPr>
          <w:sz w:val="24"/>
          <w:szCs w:val="24"/>
        </w:rPr>
      </w:pPr>
      <w:r w:rsidRPr="000F503E">
        <w:rPr>
          <w:sz w:val="24"/>
          <w:szCs w:val="24"/>
        </w:rPr>
        <w:t xml:space="preserve">Contractor personnel, who perform work on sensitive IT systems or applications will be required to obtain and maintain the appropriate investigation and adjudication or suitability determination commensurate with the information contained within the application or system.  The Contractor shall assure that individuals assigned to the positions of this task order, as determined by the Government, have obtained the proper eligibility as required by DODI 5200.2.  Note that sensitive information access does not imply or convey access to classified information.  Instructions for access to classified information, if necessary, will be included on </w:t>
      </w:r>
      <w:r w:rsidR="001A2615" w:rsidRPr="000F503E">
        <w:rPr>
          <w:sz w:val="24"/>
          <w:szCs w:val="24"/>
        </w:rPr>
        <w:t>DD</w:t>
      </w:r>
      <w:r w:rsidRPr="000F503E">
        <w:rPr>
          <w:sz w:val="24"/>
          <w:szCs w:val="24"/>
        </w:rPr>
        <w:t xml:space="preserve"> Form 254 attached to this contract.</w:t>
      </w:r>
    </w:p>
    <w:p w14:paraId="25D59F59" w14:textId="77777777" w:rsidR="00D26D24" w:rsidRPr="000F503E" w:rsidRDefault="00D26D24" w:rsidP="00D26D24">
      <w:pPr>
        <w:adjustRightInd w:val="0"/>
        <w:ind w:right="101"/>
        <w:jc w:val="both"/>
        <w:rPr>
          <w:sz w:val="24"/>
          <w:szCs w:val="24"/>
        </w:rPr>
      </w:pPr>
    </w:p>
    <w:tbl>
      <w:tblPr>
        <w:tblW w:w="10250" w:type="dxa"/>
        <w:jc w:val="center"/>
        <w:tblLook w:val="04A0" w:firstRow="1" w:lastRow="0" w:firstColumn="1" w:lastColumn="0" w:noHBand="0" w:noVBand="1"/>
      </w:tblPr>
      <w:tblGrid>
        <w:gridCol w:w="2157"/>
        <w:gridCol w:w="1613"/>
        <w:gridCol w:w="1416"/>
        <w:gridCol w:w="1194"/>
        <w:gridCol w:w="1890"/>
        <w:gridCol w:w="1980"/>
      </w:tblGrid>
      <w:tr w:rsidR="00D26D24" w:rsidRPr="000F503E" w14:paraId="5FC5D3D5" w14:textId="77777777" w:rsidTr="00D26D24">
        <w:trPr>
          <w:trHeight w:val="300"/>
          <w:jc w:val="center"/>
        </w:trPr>
        <w:tc>
          <w:tcPr>
            <w:tcW w:w="10250" w:type="dxa"/>
            <w:gridSpan w:val="6"/>
            <w:tcBorders>
              <w:top w:val="single" w:sz="8" w:space="0" w:color="auto"/>
              <w:left w:val="single" w:sz="8" w:space="0" w:color="auto"/>
              <w:bottom w:val="single" w:sz="8" w:space="0" w:color="auto"/>
              <w:right w:val="single" w:sz="8" w:space="0" w:color="000000"/>
            </w:tcBorders>
            <w:noWrap/>
            <w:vAlign w:val="bottom"/>
            <w:hideMark/>
          </w:tcPr>
          <w:p w14:paraId="0F4EDECB" w14:textId="77777777" w:rsidR="00D26D24" w:rsidRPr="000F503E" w:rsidRDefault="00D26D24" w:rsidP="00D26D24">
            <w:pPr>
              <w:widowControl/>
              <w:autoSpaceDE/>
              <w:autoSpaceDN/>
              <w:jc w:val="center"/>
              <w:rPr>
                <w:b/>
                <w:bCs/>
                <w:color w:val="000000"/>
                <w:sz w:val="24"/>
                <w:szCs w:val="24"/>
              </w:rPr>
            </w:pPr>
            <w:r w:rsidRPr="000F503E">
              <w:rPr>
                <w:b/>
                <w:bCs/>
                <w:color w:val="000000"/>
                <w:sz w:val="24"/>
                <w:szCs w:val="24"/>
              </w:rPr>
              <w:t>Tiered Investigation Standards</w:t>
            </w:r>
          </w:p>
        </w:tc>
      </w:tr>
      <w:tr w:rsidR="00D26D24" w:rsidRPr="000F503E" w14:paraId="6FEC5DAD" w14:textId="77777777" w:rsidTr="00D26D24">
        <w:trPr>
          <w:trHeight w:val="290"/>
          <w:jc w:val="center"/>
        </w:trPr>
        <w:tc>
          <w:tcPr>
            <w:tcW w:w="2157" w:type="dxa"/>
            <w:vMerge w:val="restart"/>
            <w:tcBorders>
              <w:top w:val="nil"/>
              <w:left w:val="single" w:sz="8" w:space="0" w:color="auto"/>
              <w:bottom w:val="single" w:sz="4" w:space="0" w:color="000000"/>
              <w:right w:val="single" w:sz="8" w:space="0" w:color="auto"/>
            </w:tcBorders>
            <w:noWrap/>
            <w:vAlign w:val="center"/>
            <w:hideMark/>
          </w:tcPr>
          <w:p w14:paraId="435C7429" w14:textId="77777777" w:rsidR="00D26D24" w:rsidRPr="000F503E" w:rsidRDefault="00D26D24" w:rsidP="00D26D24">
            <w:pPr>
              <w:widowControl/>
              <w:autoSpaceDE/>
              <w:autoSpaceDN/>
              <w:jc w:val="center"/>
              <w:rPr>
                <w:color w:val="000000"/>
                <w:sz w:val="24"/>
                <w:szCs w:val="24"/>
              </w:rPr>
            </w:pPr>
            <w:r w:rsidRPr="000F503E">
              <w:rPr>
                <w:color w:val="000000"/>
                <w:sz w:val="24"/>
                <w:szCs w:val="24"/>
              </w:rPr>
              <w:t>Position</w:t>
            </w:r>
          </w:p>
        </w:tc>
        <w:tc>
          <w:tcPr>
            <w:tcW w:w="1613" w:type="dxa"/>
            <w:vMerge w:val="restart"/>
            <w:tcBorders>
              <w:top w:val="nil"/>
              <w:left w:val="single" w:sz="8" w:space="0" w:color="auto"/>
              <w:bottom w:val="single" w:sz="4" w:space="0" w:color="000000"/>
              <w:right w:val="single" w:sz="8" w:space="0" w:color="auto"/>
            </w:tcBorders>
            <w:noWrap/>
            <w:vAlign w:val="center"/>
            <w:hideMark/>
          </w:tcPr>
          <w:p w14:paraId="4CE1244E" w14:textId="77777777" w:rsidR="00D26D24" w:rsidRPr="000F503E" w:rsidRDefault="00D26D24" w:rsidP="00D26D24">
            <w:pPr>
              <w:widowControl/>
              <w:autoSpaceDE/>
              <w:autoSpaceDN/>
              <w:jc w:val="center"/>
              <w:rPr>
                <w:color w:val="000000"/>
                <w:sz w:val="24"/>
                <w:szCs w:val="24"/>
              </w:rPr>
            </w:pPr>
            <w:r w:rsidRPr="000F503E">
              <w:rPr>
                <w:color w:val="000000"/>
                <w:sz w:val="24"/>
                <w:szCs w:val="24"/>
              </w:rPr>
              <w:t>Low-Risk</w:t>
            </w:r>
          </w:p>
        </w:tc>
        <w:tc>
          <w:tcPr>
            <w:tcW w:w="2610" w:type="dxa"/>
            <w:gridSpan w:val="2"/>
            <w:tcBorders>
              <w:top w:val="single" w:sz="8" w:space="0" w:color="auto"/>
              <w:left w:val="nil"/>
              <w:bottom w:val="single" w:sz="4" w:space="0" w:color="auto"/>
              <w:right w:val="single" w:sz="8" w:space="0" w:color="000000"/>
            </w:tcBorders>
            <w:noWrap/>
            <w:vAlign w:val="bottom"/>
            <w:hideMark/>
          </w:tcPr>
          <w:p w14:paraId="743AB540" w14:textId="77777777" w:rsidR="00D26D24" w:rsidRPr="000F503E" w:rsidRDefault="00D26D24" w:rsidP="00D26D24">
            <w:pPr>
              <w:widowControl/>
              <w:autoSpaceDE/>
              <w:autoSpaceDN/>
              <w:jc w:val="center"/>
              <w:rPr>
                <w:color w:val="000000"/>
                <w:sz w:val="24"/>
                <w:szCs w:val="24"/>
              </w:rPr>
            </w:pPr>
            <w:r w:rsidRPr="000F503E">
              <w:rPr>
                <w:color w:val="000000"/>
                <w:sz w:val="24"/>
                <w:szCs w:val="24"/>
              </w:rPr>
              <w:t>Moderate Risk</w:t>
            </w:r>
          </w:p>
        </w:tc>
        <w:tc>
          <w:tcPr>
            <w:tcW w:w="3870" w:type="dxa"/>
            <w:gridSpan w:val="2"/>
            <w:tcBorders>
              <w:top w:val="single" w:sz="8" w:space="0" w:color="auto"/>
              <w:left w:val="nil"/>
              <w:bottom w:val="single" w:sz="4" w:space="0" w:color="auto"/>
              <w:right w:val="single" w:sz="8" w:space="0" w:color="000000"/>
            </w:tcBorders>
            <w:noWrap/>
            <w:vAlign w:val="bottom"/>
            <w:hideMark/>
          </w:tcPr>
          <w:p w14:paraId="0B484E31" w14:textId="77777777" w:rsidR="00D26D24" w:rsidRPr="000F503E" w:rsidRDefault="00D26D24" w:rsidP="00D26D24">
            <w:pPr>
              <w:widowControl/>
              <w:autoSpaceDE/>
              <w:autoSpaceDN/>
              <w:jc w:val="center"/>
              <w:rPr>
                <w:color w:val="000000"/>
                <w:sz w:val="24"/>
                <w:szCs w:val="24"/>
              </w:rPr>
            </w:pPr>
            <w:r w:rsidRPr="000F503E">
              <w:rPr>
                <w:color w:val="000000"/>
                <w:sz w:val="24"/>
                <w:szCs w:val="24"/>
              </w:rPr>
              <w:t>High Risk</w:t>
            </w:r>
          </w:p>
        </w:tc>
      </w:tr>
      <w:tr w:rsidR="00D26D24" w:rsidRPr="000F503E" w14:paraId="7AB52ABB" w14:textId="77777777" w:rsidTr="00D26D24">
        <w:trPr>
          <w:trHeight w:val="290"/>
          <w:jc w:val="center"/>
        </w:trPr>
        <w:tc>
          <w:tcPr>
            <w:tcW w:w="2157" w:type="dxa"/>
            <w:vMerge/>
            <w:tcBorders>
              <w:top w:val="nil"/>
              <w:left w:val="single" w:sz="8" w:space="0" w:color="auto"/>
              <w:bottom w:val="single" w:sz="4" w:space="0" w:color="000000"/>
              <w:right w:val="single" w:sz="8" w:space="0" w:color="auto"/>
            </w:tcBorders>
            <w:vAlign w:val="center"/>
            <w:hideMark/>
          </w:tcPr>
          <w:p w14:paraId="59D2B8AC" w14:textId="77777777" w:rsidR="00D26D24" w:rsidRPr="000F503E" w:rsidRDefault="00D26D24" w:rsidP="00D26D24">
            <w:pPr>
              <w:widowControl/>
              <w:autoSpaceDE/>
              <w:autoSpaceDN/>
              <w:rPr>
                <w:color w:val="000000"/>
                <w:sz w:val="24"/>
                <w:szCs w:val="24"/>
              </w:rPr>
            </w:pPr>
          </w:p>
        </w:tc>
        <w:tc>
          <w:tcPr>
            <w:tcW w:w="1613" w:type="dxa"/>
            <w:vMerge/>
            <w:tcBorders>
              <w:top w:val="nil"/>
              <w:left w:val="single" w:sz="8" w:space="0" w:color="auto"/>
              <w:bottom w:val="single" w:sz="4" w:space="0" w:color="000000"/>
              <w:right w:val="single" w:sz="8" w:space="0" w:color="auto"/>
            </w:tcBorders>
            <w:vAlign w:val="center"/>
            <w:hideMark/>
          </w:tcPr>
          <w:p w14:paraId="04037E06" w14:textId="77777777" w:rsidR="00D26D24" w:rsidRPr="000F503E" w:rsidRDefault="00D26D24" w:rsidP="00D26D24">
            <w:pPr>
              <w:widowControl/>
              <w:autoSpaceDE/>
              <w:autoSpaceDN/>
              <w:rPr>
                <w:color w:val="000000"/>
                <w:sz w:val="24"/>
                <w:szCs w:val="24"/>
              </w:rPr>
            </w:pPr>
          </w:p>
        </w:tc>
        <w:tc>
          <w:tcPr>
            <w:tcW w:w="1416" w:type="dxa"/>
            <w:tcBorders>
              <w:top w:val="nil"/>
              <w:left w:val="nil"/>
              <w:bottom w:val="single" w:sz="4" w:space="0" w:color="auto"/>
              <w:right w:val="single" w:sz="4" w:space="0" w:color="auto"/>
            </w:tcBorders>
            <w:noWrap/>
            <w:vAlign w:val="bottom"/>
            <w:hideMark/>
          </w:tcPr>
          <w:p w14:paraId="15065000" w14:textId="77777777" w:rsidR="00D26D24" w:rsidRPr="000F503E" w:rsidRDefault="00D26D24" w:rsidP="00D26D24">
            <w:pPr>
              <w:widowControl/>
              <w:autoSpaceDE/>
              <w:autoSpaceDN/>
              <w:jc w:val="center"/>
              <w:rPr>
                <w:color w:val="000000"/>
                <w:sz w:val="24"/>
                <w:szCs w:val="24"/>
              </w:rPr>
            </w:pPr>
            <w:r w:rsidRPr="000F503E">
              <w:rPr>
                <w:color w:val="000000"/>
                <w:sz w:val="24"/>
                <w:szCs w:val="24"/>
              </w:rPr>
              <w:t>Confidential</w:t>
            </w:r>
          </w:p>
        </w:tc>
        <w:tc>
          <w:tcPr>
            <w:tcW w:w="1194" w:type="dxa"/>
            <w:tcBorders>
              <w:top w:val="nil"/>
              <w:left w:val="nil"/>
              <w:bottom w:val="single" w:sz="4" w:space="0" w:color="auto"/>
              <w:right w:val="single" w:sz="8" w:space="0" w:color="auto"/>
            </w:tcBorders>
            <w:noWrap/>
            <w:vAlign w:val="bottom"/>
            <w:hideMark/>
          </w:tcPr>
          <w:p w14:paraId="2E37BCBC" w14:textId="77777777" w:rsidR="00D26D24" w:rsidRPr="000F503E" w:rsidRDefault="00D26D24" w:rsidP="00D26D24">
            <w:pPr>
              <w:widowControl/>
              <w:autoSpaceDE/>
              <w:autoSpaceDN/>
              <w:jc w:val="center"/>
              <w:rPr>
                <w:color w:val="000000"/>
                <w:sz w:val="24"/>
                <w:szCs w:val="24"/>
              </w:rPr>
            </w:pPr>
            <w:r w:rsidRPr="000F503E">
              <w:rPr>
                <w:color w:val="000000"/>
                <w:sz w:val="24"/>
                <w:szCs w:val="24"/>
              </w:rPr>
              <w:t>Secret</w:t>
            </w:r>
          </w:p>
        </w:tc>
        <w:tc>
          <w:tcPr>
            <w:tcW w:w="1890" w:type="dxa"/>
            <w:tcBorders>
              <w:top w:val="nil"/>
              <w:left w:val="nil"/>
              <w:bottom w:val="single" w:sz="4" w:space="0" w:color="auto"/>
              <w:right w:val="single" w:sz="4" w:space="0" w:color="auto"/>
            </w:tcBorders>
            <w:noWrap/>
            <w:vAlign w:val="bottom"/>
            <w:hideMark/>
          </w:tcPr>
          <w:p w14:paraId="2B503CA2" w14:textId="77777777" w:rsidR="00D26D24" w:rsidRPr="000F503E" w:rsidRDefault="00D26D24" w:rsidP="00D26D24">
            <w:pPr>
              <w:widowControl/>
              <w:autoSpaceDE/>
              <w:autoSpaceDN/>
              <w:jc w:val="center"/>
              <w:rPr>
                <w:color w:val="000000"/>
                <w:sz w:val="24"/>
                <w:szCs w:val="24"/>
              </w:rPr>
            </w:pPr>
            <w:r w:rsidRPr="000F503E">
              <w:rPr>
                <w:color w:val="000000"/>
                <w:sz w:val="24"/>
                <w:szCs w:val="24"/>
              </w:rPr>
              <w:t>Top Secret</w:t>
            </w:r>
          </w:p>
        </w:tc>
        <w:tc>
          <w:tcPr>
            <w:tcW w:w="1980" w:type="dxa"/>
            <w:tcBorders>
              <w:top w:val="nil"/>
              <w:left w:val="nil"/>
              <w:bottom w:val="single" w:sz="4" w:space="0" w:color="auto"/>
              <w:right w:val="single" w:sz="8" w:space="0" w:color="auto"/>
            </w:tcBorders>
            <w:noWrap/>
            <w:vAlign w:val="bottom"/>
            <w:hideMark/>
          </w:tcPr>
          <w:p w14:paraId="4032DF81" w14:textId="77777777" w:rsidR="00D26D24" w:rsidRPr="000F503E" w:rsidRDefault="00D26D24" w:rsidP="00D26D24">
            <w:pPr>
              <w:widowControl/>
              <w:autoSpaceDE/>
              <w:autoSpaceDN/>
              <w:jc w:val="center"/>
              <w:rPr>
                <w:color w:val="000000"/>
                <w:sz w:val="24"/>
                <w:szCs w:val="24"/>
              </w:rPr>
            </w:pPr>
            <w:r w:rsidRPr="000F503E">
              <w:rPr>
                <w:color w:val="000000"/>
                <w:sz w:val="24"/>
                <w:szCs w:val="24"/>
              </w:rPr>
              <w:t>SCI</w:t>
            </w:r>
          </w:p>
        </w:tc>
      </w:tr>
      <w:tr w:rsidR="00D26D24" w:rsidRPr="000F503E" w14:paraId="72850BB2" w14:textId="77777777" w:rsidTr="00D26D24">
        <w:trPr>
          <w:trHeight w:val="290"/>
          <w:jc w:val="center"/>
        </w:trPr>
        <w:tc>
          <w:tcPr>
            <w:tcW w:w="2157" w:type="dxa"/>
            <w:tcBorders>
              <w:top w:val="nil"/>
              <w:left w:val="single" w:sz="8" w:space="0" w:color="auto"/>
              <w:bottom w:val="single" w:sz="4" w:space="0" w:color="auto"/>
              <w:right w:val="single" w:sz="8" w:space="0" w:color="auto"/>
            </w:tcBorders>
            <w:noWrap/>
            <w:vAlign w:val="bottom"/>
            <w:hideMark/>
          </w:tcPr>
          <w:p w14:paraId="13354418" w14:textId="77777777" w:rsidR="00D26D24" w:rsidRPr="000F503E" w:rsidRDefault="00D26D24" w:rsidP="00D26D24">
            <w:pPr>
              <w:widowControl/>
              <w:autoSpaceDE/>
              <w:autoSpaceDN/>
              <w:rPr>
                <w:color w:val="000000"/>
                <w:sz w:val="24"/>
                <w:szCs w:val="24"/>
              </w:rPr>
            </w:pPr>
            <w:r w:rsidRPr="000F503E">
              <w:rPr>
                <w:color w:val="000000"/>
                <w:sz w:val="24"/>
                <w:szCs w:val="24"/>
              </w:rPr>
              <w:t>Position Sensitivity</w:t>
            </w:r>
          </w:p>
        </w:tc>
        <w:tc>
          <w:tcPr>
            <w:tcW w:w="1613" w:type="dxa"/>
            <w:tcBorders>
              <w:top w:val="nil"/>
              <w:left w:val="nil"/>
              <w:bottom w:val="single" w:sz="4" w:space="0" w:color="auto"/>
              <w:right w:val="single" w:sz="8" w:space="0" w:color="auto"/>
            </w:tcBorders>
            <w:noWrap/>
            <w:vAlign w:val="bottom"/>
            <w:hideMark/>
          </w:tcPr>
          <w:p w14:paraId="7D81FF71" w14:textId="77777777" w:rsidR="00D26D24" w:rsidRPr="000F503E" w:rsidRDefault="00D26D24" w:rsidP="00D26D24">
            <w:pPr>
              <w:widowControl/>
              <w:autoSpaceDE/>
              <w:autoSpaceDN/>
              <w:jc w:val="center"/>
              <w:rPr>
                <w:color w:val="000000"/>
                <w:sz w:val="24"/>
                <w:szCs w:val="24"/>
              </w:rPr>
            </w:pPr>
            <w:r w:rsidRPr="000F503E">
              <w:rPr>
                <w:color w:val="000000"/>
                <w:sz w:val="24"/>
                <w:szCs w:val="24"/>
              </w:rPr>
              <w:t>Non-Sensitive</w:t>
            </w:r>
          </w:p>
        </w:tc>
        <w:tc>
          <w:tcPr>
            <w:tcW w:w="2610" w:type="dxa"/>
            <w:gridSpan w:val="2"/>
            <w:tcBorders>
              <w:top w:val="single" w:sz="4" w:space="0" w:color="auto"/>
              <w:left w:val="nil"/>
              <w:bottom w:val="single" w:sz="4" w:space="0" w:color="auto"/>
              <w:right w:val="single" w:sz="8" w:space="0" w:color="000000"/>
            </w:tcBorders>
            <w:noWrap/>
            <w:vAlign w:val="bottom"/>
            <w:hideMark/>
          </w:tcPr>
          <w:p w14:paraId="7F319120" w14:textId="77777777" w:rsidR="00D26D24" w:rsidRPr="000F503E" w:rsidRDefault="00D26D24" w:rsidP="00D26D24">
            <w:pPr>
              <w:widowControl/>
              <w:autoSpaceDE/>
              <w:autoSpaceDN/>
              <w:jc w:val="center"/>
              <w:rPr>
                <w:color w:val="000000"/>
                <w:sz w:val="24"/>
                <w:szCs w:val="24"/>
              </w:rPr>
            </w:pPr>
            <w:r w:rsidRPr="000F503E">
              <w:rPr>
                <w:color w:val="000000"/>
                <w:sz w:val="24"/>
                <w:szCs w:val="24"/>
              </w:rPr>
              <w:t>Non-Critical Sensitive</w:t>
            </w:r>
          </w:p>
        </w:tc>
        <w:tc>
          <w:tcPr>
            <w:tcW w:w="1890" w:type="dxa"/>
            <w:tcBorders>
              <w:top w:val="nil"/>
              <w:left w:val="nil"/>
              <w:bottom w:val="single" w:sz="4" w:space="0" w:color="auto"/>
              <w:right w:val="single" w:sz="4" w:space="0" w:color="auto"/>
            </w:tcBorders>
            <w:noWrap/>
            <w:vAlign w:val="bottom"/>
            <w:hideMark/>
          </w:tcPr>
          <w:p w14:paraId="2B997B3A" w14:textId="77777777" w:rsidR="00D26D24" w:rsidRPr="000F503E" w:rsidRDefault="00D26D24" w:rsidP="00D26D24">
            <w:pPr>
              <w:widowControl/>
              <w:autoSpaceDE/>
              <w:autoSpaceDN/>
              <w:jc w:val="center"/>
              <w:rPr>
                <w:color w:val="000000"/>
                <w:sz w:val="24"/>
                <w:szCs w:val="24"/>
              </w:rPr>
            </w:pPr>
            <w:r w:rsidRPr="000F503E">
              <w:rPr>
                <w:color w:val="000000"/>
                <w:sz w:val="24"/>
                <w:szCs w:val="24"/>
              </w:rPr>
              <w:t>Critical Sensitive</w:t>
            </w:r>
          </w:p>
        </w:tc>
        <w:tc>
          <w:tcPr>
            <w:tcW w:w="1980" w:type="dxa"/>
            <w:tcBorders>
              <w:top w:val="nil"/>
              <w:left w:val="nil"/>
              <w:bottom w:val="single" w:sz="4" w:space="0" w:color="auto"/>
              <w:right w:val="single" w:sz="8" w:space="0" w:color="auto"/>
            </w:tcBorders>
            <w:noWrap/>
            <w:vAlign w:val="bottom"/>
            <w:hideMark/>
          </w:tcPr>
          <w:p w14:paraId="3A192AA0" w14:textId="77777777" w:rsidR="00D26D24" w:rsidRPr="000F503E" w:rsidRDefault="00D26D24" w:rsidP="00D26D24">
            <w:pPr>
              <w:widowControl/>
              <w:autoSpaceDE/>
              <w:autoSpaceDN/>
              <w:jc w:val="center"/>
              <w:rPr>
                <w:color w:val="000000"/>
                <w:sz w:val="24"/>
                <w:szCs w:val="24"/>
              </w:rPr>
            </w:pPr>
            <w:r w:rsidRPr="000F503E">
              <w:rPr>
                <w:color w:val="000000"/>
                <w:sz w:val="24"/>
                <w:szCs w:val="24"/>
              </w:rPr>
              <w:t>Special Sensitive</w:t>
            </w:r>
          </w:p>
        </w:tc>
      </w:tr>
      <w:tr w:rsidR="00D26D24" w:rsidRPr="000F503E" w14:paraId="766D9A95" w14:textId="77777777" w:rsidTr="00D26D24">
        <w:trPr>
          <w:trHeight w:val="290"/>
          <w:jc w:val="center"/>
        </w:trPr>
        <w:tc>
          <w:tcPr>
            <w:tcW w:w="2157" w:type="dxa"/>
            <w:tcBorders>
              <w:top w:val="nil"/>
              <w:left w:val="single" w:sz="8" w:space="0" w:color="auto"/>
              <w:bottom w:val="single" w:sz="4" w:space="0" w:color="auto"/>
              <w:right w:val="single" w:sz="8" w:space="0" w:color="auto"/>
            </w:tcBorders>
            <w:noWrap/>
            <w:vAlign w:val="bottom"/>
            <w:hideMark/>
          </w:tcPr>
          <w:p w14:paraId="751EA81E" w14:textId="77777777" w:rsidR="00D26D24" w:rsidRPr="000F503E" w:rsidRDefault="00D26D24" w:rsidP="00D26D24">
            <w:pPr>
              <w:widowControl/>
              <w:autoSpaceDE/>
              <w:autoSpaceDN/>
              <w:rPr>
                <w:color w:val="000000"/>
                <w:sz w:val="24"/>
                <w:szCs w:val="24"/>
              </w:rPr>
            </w:pPr>
            <w:r w:rsidRPr="000F503E">
              <w:rPr>
                <w:color w:val="000000"/>
                <w:sz w:val="24"/>
                <w:szCs w:val="24"/>
              </w:rPr>
              <w:t>Investigation</w:t>
            </w:r>
          </w:p>
        </w:tc>
        <w:tc>
          <w:tcPr>
            <w:tcW w:w="1613" w:type="dxa"/>
            <w:tcBorders>
              <w:top w:val="nil"/>
              <w:left w:val="nil"/>
              <w:bottom w:val="single" w:sz="4" w:space="0" w:color="auto"/>
              <w:right w:val="single" w:sz="8" w:space="0" w:color="auto"/>
            </w:tcBorders>
            <w:noWrap/>
            <w:vAlign w:val="bottom"/>
            <w:hideMark/>
          </w:tcPr>
          <w:p w14:paraId="34247BDD" w14:textId="77777777" w:rsidR="00D26D24" w:rsidRPr="000F503E" w:rsidRDefault="00D26D24" w:rsidP="00D26D24">
            <w:pPr>
              <w:widowControl/>
              <w:autoSpaceDE/>
              <w:autoSpaceDN/>
              <w:jc w:val="center"/>
              <w:rPr>
                <w:color w:val="000000"/>
                <w:sz w:val="24"/>
                <w:szCs w:val="24"/>
              </w:rPr>
            </w:pPr>
            <w:r w:rsidRPr="000F503E">
              <w:rPr>
                <w:color w:val="000000"/>
                <w:sz w:val="24"/>
                <w:szCs w:val="24"/>
              </w:rPr>
              <w:t>Tier 1/NACI</w:t>
            </w:r>
          </w:p>
        </w:tc>
        <w:tc>
          <w:tcPr>
            <w:tcW w:w="2610" w:type="dxa"/>
            <w:gridSpan w:val="2"/>
            <w:tcBorders>
              <w:top w:val="single" w:sz="4" w:space="0" w:color="auto"/>
              <w:left w:val="nil"/>
              <w:bottom w:val="single" w:sz="4" w:space="0" w:color="auto"/>
              <w:right w:val="single" w:sz="8" w:space="0" w:color="000000"/>
            </w:tcBorders>
            <w:noWrap/>
            <w:vAlign w:val="bottom"/>
            <w:hideMark/>
          </w:tcPr>
          <w:p w14:paraId="76B09597" w14:textId="77777777" w:rsidR="00D26D24" w:rsidRPr="000F503E" w:rsidRDefault="00D26D24" w:rsidP="00D26D24">
            <w:pPr>
              <w:widowControl/>
              <w:autoSpaceDE/>
              <w:autoSpaceDN/>
              <w:jc w:val="center"/>
              <w:rPr>
                <w:color w:val="000000"/>
                <w:sz w:val="24"/>
                <w:szCs w:val="24"/>
              </w:rPr>
            </w:pPr>
            <w:r w:rsidRPr="000F503E">
              <w:rPr>
                <w:color w:val="000000"/>
                <w:sz w:val="24"/>
                <w:szCs w:val="24"/>
              </w:rPr>
              <w:t>Tier 3/NACLC/ANACI</w:t>
            </w:r>
          </w:p>
        </w:tc>
        <w:tc>
          <w:tcPr>
            <w:tcW w:w="3870" w:type="dxa"/>
            <w:gridSpan w:val="2"/>
            <w:tcBorders>
              <w:top w:val="single" w:sz="4" w:space="0" w:color="auto"/>
              <w:left w:val="nil"/>
              <w:bottom w:val="single" w:sz="4" w:space="0" w:color="auto"/>
              <w:right w:val="single" w:sz="8" w:space="0" w:color="000000"/>
            </w:tcBorders>
            <w:noWrap/>
            <w:vAlign w:val="bottom"/>
            <w:hideMark/>
          </w:tcPr>
          <w:p w14:paraId="6F67A68E" w14:textId="77777777" w:rsidR="00D26D24" w:rsidRPr="000F503E" w:rsidRDefault="00D26D24" w:rsidP="00D26D24">
            <w:pPr>
              <w:widowControl/>
              <w:autoSpaceDE/>
              <w:autoSpaceDN/>
              <w:jc w:val="center"/>
              <w:rPr>
                <w:color w:val="000000"/>
                <w:sz w:val="24"/>
                <w:szCs w:val="24"/>
              </w:rPr>
            </w:pPr>
            <w:r w:rsidRPr="000F503E">
              <w:rPr>
                <w:color w:val="000000"/>
                <w:sz w:val="24"/>
                <w:szCs w:val="24"/>
              </w:rPr>
              <w:t>Tier 5/SSBI</w:t>
            </w:r>
          </w:p>
        </w:tc>
      </w:tr>
      <w:tr w:rsidR="00D26D24" w:rsidRPr="000F503E" w14:paraId="379F9A6A" w14:textId="77777777" w:rsidTr="00D26D24">
        <w:trPr>
          <w:trHeight w:val="300"/>
          <w:jc w:val="center"/>
        </w:trPr>
        <w:tc>
          <w:tcPr>
            <w:tcW w:w="2157" w:type="dxa"/>
            <w:tcBorders>
              <w:top w:val="nil"/>
              <w:left w:val="single" w:sz="8" w:space="0" w:color="auto"/>
              <w:bottom w:val="single" w:sz="8" w:space="0" w:color="auto"/>
              <w:right w:val="single" w:sz="8" w:space="0" w:color="auto"/>
            </w:tcBorders>
            <w:noWrap/>
            <w:vAlign w:val="bottom"/>
            <w:hideMark/>
          </w:tcPr>
          <w:p w14:paraId="65D02FDA" w14:textId="77777777" w:rsidR="00D26D24" w:rsidRPr="000F503E" w:rsidRDefault="00D26D24" w:rsidP="00D26D24">
            <w:pPr>
              <w:widowControl/>
              <w:autoSpaceDE/>
              <w:autoSpaceDN/>
              <w:rPr>
                <w:color w:val="000000"/>
                <w:sz w:val="23"/>
                <w:szCs w:val="23"/>
              </w:rPr>
            </w:pPr>
            <w:r w:rsidRPr="000F503E">
              <w:rPr>
                <w:color w:val="000000"/>
                <w:sz w:val="23"/>
                <w:szCs w:val="23"/>
              </w:rPr>
              <w:t>Formerly Known As</w:t>
            </w:r>
          </w:p>
        </w:tc>
        <w:tc>
          <w:tcPr>
            <w:tcW w:w="1613" w:type="dxa"/>
            <w:tcBorders>
              <w:top w:val="nil"/>
              <w:left w:val="nil"/>
              <w:bottom w:val="single" w:sz="8" w:space="0" w:color="auto"/>
              <w:right w:val="single" w:sz="8" w:space="0" w:color="auto"/>
            </w:tcBorders>
            <w:noWrap/>
            <w:vAlign w:val="bottom"/>
            <w:hideMark/>
          </w:tcPr>
          <w:p w14:paraId="7EC8A36C" w14:textId="77777777" w:rsidR="00D26D24" w:rsidRPr="000F503E" w:rsidRDefault="00D26D24" w:rsidP="00D26D24">
            <w:pPr>
              <w:widowControl/>
              <w:autoSpaceDE/>
              <w:autoSpaceDN/>
              <w:jc w:val="center"/>
              <w:rPr>
                <w:color w:val="000000"/>
                <w:sz w:val="24"/>
                <w:szCs w:val="24"/>
              </w:rPr>
            </w:pPr>
            <w:r w:rsidRPr="000F503E">
              <w:rPr>
                <w:color w:val="000000"/>
                <w:sz w:val="24"/>
                <w:szCs w:val="24"/>
              </w:rPr>
              <w:t>IT-III or IT-3</w:t>
            </w:r>
          </w:p>
        </w:tc>
        <w:tc>
          <w:tcPr>
            <w:tcW w:w="2610" w:type="dxa"/>
            <w:gridSpan w:val="2"/>
            <w:tcBorders>
              <w:top w:val="single" w:sz="4" w:space="0" w:color="auto"/>
              <w:left w:val="nil"/>
              <w:bottom w:val="single" w:sz="8" w:space="0" w:color="auto"/>
              <w:right w:val="single" w:sz="8" w:space="0" w:color="000000"/>
            </w:tcBorders>
            <w:noWrap/>
            <w:vAlign w:val="bottom"/>
            <w:hideMark/>
          </w:tcPr>
          <w:p w14:paraId="72324F48" w14:textId="77777777" w:rsidR="00D26D24" w:rsidRPr="000F503E" w:rsidRDefault="00D26D24" w:rsidP="00D26D24">
            <w:pPr>
              <w:widowControl/>
              <w:autoSpaceDE/>
              <w:autoSpaceDN/>
              <w:jc w:val="center"/>
              <w:rPr>
                <w:color w:val="000000"/>
                <w:sz w:val="24"/>
                <w:szCs w:val="24"/>
              </w:rPr>
            </w:pPr>
            <w:r w:rsidRPr="000F503E">
              <w:rPr>
                <w:color w:val="000000"/>
                <w:sz w:val="24"/>
                <w:szCs w:val="24"/>
              </w:rPr>
              <w:t>IT-II or IT-2</w:t>
            </w:r>
          </w:p>
        </w:tc>
        <w:tc>
          <w:tcPr>
            <w:tcW w:w="3870" w:type="dxa"/>
            <w:gridSpan w:val="2"/>
            <w:tcBorders>
              <w:top w:val="single" w:sz="4" w:space="0" w:color="auto"/>
              <w:left w:val="nil"/>
              <w:bottom w:val="single" w:sz="8" w:space="0" w:color="auto"/>
              <w:right w:val="single" w:sz="8" w:space="0" w:color="000000"/>
            </w:tcBorders>
            <w:noWrap/>
            <w:vAlign w:val="bottom"/>
            <w:hideMark/>
          </w:tcPr>
          <w:p w14:paraId="0F187079" w14:textId="77777777" w:rsidR="00D26D24" w:rsidRPr="000F503E" w:rsidRDefault="00D26D24" w:rsidP="00D26D24">
            <w:pPr>
              <w:widowControl/>
              <w:autoSpaceDE/>
              <w:autoSpaceDN/>
              <w:jc w:val="center"/>
              <w:rPr>
                <w:color w:val="000000"/>
                <w:sz w:val="24"/>
                <w:szCs w:val="24"/>
              </w:rPr>
            </w:pPr>
            <w:r w:rsidRPr="000F503E">
              <w:rPr>
                <w:color w:val="000000"/>
                <w:sz w:val="24"/>
                <w:szCs w:val="24"/>
              </w:rPr>
              <w:t>IT-I or IT-1</w:t>
            </w:r>
          </w:p>
        </w:tc>
      </w:tr>
    </w:tbl>
    <w:p w14:paraId="00F3A0CA" w14:textId="77777777" w:rsidR="00D26D24" w:rsidRPr="000F503E" w:rsidRDefault="00D26D24" w:rsidP="00D26D24">
      <w:pPr>
        <w:adjustRightInd w:val="0"/>
        <w:ind w:right="101"/>
        <w:jc w:val="both"/>
        <w:rPr>
          <w:sz w:val="24"/>
          <w:szCs w:val="24"/>
        </w:rPr>
      </w:pPr>
    </w:p>
    <w:p w14:paraId="1D6C156A" w14:textId="544BC714" w:rsidR="00D26D24" w:rsidRPr="000F503E" w:rsidRDefault="00D26D24" w:rsidP="004758A8">
      <w:pPr>
        <w:adjustRightInd w:val="0"/>
        <w:ind w:left="180" w:right="158"/>
        <w:jc w:val="both"/>
        <w:rPr>
          <w:sz w:val="24"/>
          <w:szCs w:val="24"/>
        </w:rPr>
      </w:pPr>
      <w:r w:rsidRPr="000F503E">
        <w:rPr>
          <w:sz w:val="24"/>
          <w:szCs w:val="24"/>
        </w:rPr>
        <w:t xml:space="preserve">DLA requires that all Contractor </w:t>
      </w:r>
      <w:r w:rsidR="001A2615" w:rsidRPr="000F503E">
        <w:rPr>
          <w:sz w:val="24"/>
          <w:szCs w:val="24"/>
        </w:rPr>
        <w:t>personnel</w:t>
      </w:r>
      <w:r w:rsidRPr="000F503E">
        <w:rPr>
          <w:sz w:val="24"/>
          <w:szCs w:val="24"/>
        </w:rPr>
        <w:t xml:space="preserve"> assigned to this </w:t>
      </w:r>
      <w:proofErr w:type="gramStart"/>
      <w:r w:rsidRPr="000F503E">
        <w:rPr>
          <w:sz w:val="24"/>
          <w:szCs w:val="24"/>
        </w:rPr>
        <w:t>project shall</w:t>
      </w:r>
      <w:proofErr w:type="gramEnd"/>
      <w:r w:rsidRPr="000F503E">
        <w:rPr>
          <w:sz w:val="24"/>
          <w:szCs w:val="24"/>
        </w:rPr>
        <w:t xml:space="preserve"> have attained a favorable outcome to the investigative requirement and be available to initiate work immediately upon delivery order award. Sensitive information access positions are designated based on access to government networks and IT systems and may exceed classified access requirements for this contract.   </w:t>
      </w:r>
    </w:p>
    <w:p w14:paraId="567E478B" w14:textId="77777777" w:rsidR="00D26D24" w:rsidRPr="000F503E" w:rsidRDefault="00D26D24" w:rsidP="004758A8">
      <w:pPr>
        <w:adjustRightInd w:val="0"/>
        <w:ind w:left="180" w:right="158"/>
        <w:jc w:val="both"/>
        <w:rPr>
          <w:sz w:val="24"/>
          <w:szCs w:val="24"/>
        </w:rPr>
      </w:pPr>
    </w:p>
    <w:p w14:paraId="458B8224" w14:textId="4A10E943" w:rsidR="00D26D24" w:rsidRPr="000F503E" w:rsidRDefault="00D26D24" w:rsidP="004758A8">
      <w:pPr>
        <w:adjustRightInd w:val="0"/>
        <w:ind w:left="180" w:right="158"/>
        <w:jc w:val="both"/>
        <w:rPr>
          <w:sz w:val="24"/>
          <w:szCs w:val="24"/>
        </w:rPr>
      </w:pPr>
      <w:r w:rsidRPr="000F503E">
        <w:rPr>
          <w:sz w:val="24"/>
          <w:szCs w:val="24"/>
        </w:rPr>
        <w:t xml:space="preserve">For sensitive information access positions, the required investigation shall be completed or interim access granted for individuals assigned to sensitive duties. The provisions outlined above apply to the prime contractor and any subcontractors the prime contractor may employ </w:t>
      </w:r>
      <w:r w:rsidR="001A2615" w:rsidRPr="000F503E">
        <w:rPr>
          <w:sz w:val="24"/>
          <w:szCs w:val="24"/>
        </w:rPr>
        <w:t>during</w:t>
      </w:r>
      <w:r w:rsidRPr="000F503E">
        <w:rPr>
          <w:sz w:val="24"/>
          <w:szCs w:val="24"/>
        </w:rPr>
        <w:t xml:space="preserve"> this contract. In lieu of the correct investigations being completed when contract employees start, a waiver interim clearance may be submitted if no issues exist within the e-QIP Questionnaire for Public Trust Positions or Questionnaire for National Security Positions.  The contractor shall have the e-QIP form filled out, with any other requirements (fingerprints taken and, if required, an OF306), and reviewed by DLA Intelligence before officially hiring any contractor employee into sensitive information access positions. Foreign Nationals are only eligible to perform non-sensitive duties and will not be investigated by the US Government.  </w:t>
      </w:r>
    </w:p>
    <w:p w14:paraId="140C6AC2" w14:textId="77777777" w:rsidR="00D26D24" w:rsidRPr="000F503E" w:rsidRDefault="00D26D24" w:rsidP="004758A8">
      <w:pPr>
        <w:adjustRightInd w:val="0"/>
        <w:ind w:left="180" w:right="158"/>
        <w:jc w:val="both"/>
        <w:rPr>
          <w:sz w:val="24"/>
          <w:szCs w:val="24"/>
        </w:rPr>
      </w:pPr>
    </w:p>
    <w:p w14:paraId="3B68597C" w14:textId="77777777" w:rsidR="00D26D24" w:rsidRPr="000F503E" w:rsidRDefault="00D26D24" w:rsidP="004758A8">
      <w:pPr>
        <w:widowControl/>
        <w:autoSpaceDE/>
        <w:autoSpaceDN/>
        <w:ind w:left="180"/>
        <w:rPr>
          <w:sz w:val="24"/>
          <w:szCs w:val="24"/>
        </w:rPr>
      </w:pPr>
      <w:r w:rsidRPr="000F503E">
        <w:rPr>
          <w:sz w:val="24"/>
          <w:szCs w:val="24"/>
        </w:rPr>
        <w:t>DLA retains the right to request removal of Contractor personnel, regardless of prior clearance or adjudication status, whose actions, while assigned to this contract, clearly conflict with the interest of the Government.  The reason for removal shall be documented in writing by the Contracting Officer. When and if such removal occurs, the Contractor shall within a two to four-week timeframe, assign qualified personnel to vacancy(s) thus created regardless of whether the individual was in a key- or non-key personnel position.  Current personnel security investigations conducted for access to classified information may satisfy investigation requirements for sensitive information access positions.  Personnel security investigations for sensitive information access will be initiated by the DLA Personnel Security Office.</w:t>
      </w:r>
    </w:p>
    <w:p w14:paraId="2D3DCF0D" w14:textId="77777777" w:rsidR="00D26D24" w:rsidRPr="000F503E" w:rsidRDefault="00D26D24" w:rsidP="004758A8">
      <w:pPr>
        <w:widowControl/>
        <w:autoSpaceDE/>
        <w:autoSpaceDN/>
        <w:ind w:left="180"/>
        <w:rPr>
          <w:b/>
          <w:sz w:val="24"/>
          <w:szCs w:val="24"/>
        </w:rPr>
      </w:pPr>
    </w:p>
    <w:p w14:paraId="373CF9DE" w14:textId="77777777" w:rsidR="00D26D24" w:rsidRPr="000F503E" w:rsidRDefault="00D26D24" w:rsidP="004758A8">
      <w:pPr>
        <w:keepNext/>
        <w:widowControl/>
        <w:ind w:left="180"/>
        <w:outlineLvl w:val="1"/>
        <w:rPr>
          <w:b/>
          <w:bCs/>
          <w:sz w:val="24"/>
          <w:szCs w:val="24"/>
        </w:rPr>
      </w:pPr>
      <w:r w:rsidRPr="000F503E">
        <w:rPr>
          <w:b/>
          <w:bCs/>
          <w:sz w:val="24"/>
          <w:szCs w:val="24"/>
        </w:rPr>
        <w:lastRenderedPageBreak/>
        <w:t>2.6.4</w:t>
      </w:r>
      <w:r w:rsidRPr="000F503E">
        <w:rPr>
          <w:b/>
          <w:bCs/>
          <w:sz w:val="24"/>
          <w:szCs w:val="24"/>
        </w:rPr>
        <w:tab/>
        <w:t>Software</w:t>
      </w:r>
    </w:p>
    <w:p w14:paraId="394A92D0" w14:textId="77777777" w:rsidR="00D26D24" w:rsidRPr="000F503E" w:rsidRDefault="00D26D24" w:rsidP="004758A8">
      <w:pPr>
        <w:widowControl/>
        <w:autoSpaceDE/>
        <w:autoSpaceDN/>
        <w:ind w:left="180"/>
        <w:rPr>
          <w:sz w:val="24"/>
          <w:szCs w:val="24"/>
        </w:rPr>
      </w:pPr>
    </w:p>
    <w:p w14:paraId="7CEF153E" w14:textId="77777777" w:rsidR="00D26D24" w:rsidRPr="000F503E" w:rsidRDefault="00D26D24" w:rsidP="004758A8">
      <w:pPr>
        <w:widowControl/>
        <w:autoSpaceDE/>
        <w:autoSpaceDN/>
        <w:ind w:left="180"/>
        <w:rPr>
          <w:sz w:val="24"/>
          <w:szCs w:val="24"/>
        </w:rPr>
      </w:pPr>
      <w:r w:rsidRPr="000F503E">
        <w:rPr>
          <w:sz w:val="24"/>
          <w:szCs w:val="24"/>
        </w:rPr>
        <w:t>The Contractor shall observe all copyright agreements and shall be held liable for any infringement of copyrighted software licensing agreements and shall compensate the appropriate contractor for each instance of copyright violation. In the interest of protecting Government systems from computer viruses, the Contractor shall not use public domain software nor shall Contractor personnel download software from public bulletin boards.  The Contractor shall use only COTS, Contractor-developed, or Government-furnished software in performance of this statement of work. The Contractor shall use the Microsoft Office suite of software for preparation of all documentation required in the delivery order.  Should the introduction of a computer virus or malicious destruction of computer software, stored information, or hardware result from the use of public domain software or from software taken from a public bulletin board, the Contractor shall be required to repair the damage at no expense to the Government and without impact on delivery schedules or daily operation.</w:t>
      </w:r>
    </w:p>
    <w:p w14:paraId="7B0EEA00" w14:textId="77777777" w:rsidR="00D26D24" w:rsidRPr="000F503E" w:rsidRDefault="00D26D24" w:rsidP="004758A8">
      <w:pPr>
        <w:widowControl/>
        <w:autoSpaceDE/>
        <w:autoSpaceDN/>
        <w:ind w:left="180"/>
        <w:rPr>
          <w:sz w:val="24"/>
          <w:szCs w:val="24"/>
        </w:rPr>
      </w:pPr>
    </w:p>
    <w:p w14:paraId="0633F338" w14:textId="77777777" w:rsidR="00D26D24" w:rsidRPr="000F503E" w:rsidRDefault="00D26D24" w:rsidP="004758A8">
      <w:pPr>
        <w:keepNext/>
        <w:widowControl/>
        <w:ind w:left="180"/>
        <w:outlineLvl w:val="1"/>
        <w:rPr>
          <w:b/>
          <w:bCs/>
          <w:sz w:val="24"/>
          <w:szCs w:val="24"/>
        </w:rPr>
      </w:pPr>
      <w:r w:rsidRPr="000F503E">
        <w:rPr>
          <w:b/>
          <w:bCs/>
          <w:sz w:val="24"/>
          <w:szCs w:val="24"/>
        </w:rPr>
        <w:t>2.6.5</w:t>
      </w:r>
      <w:r w:rsidRPr="000F503E">
        <w:rPr>
          <w:b/>
          <w:bCs/>
          <w:sz w:val="24"/>
          <w:szCs w:val="24"/>
        </w:rPr>
        <w:tab/>
        <w:t>Data Use, Disclosure of Information and Handling of Sensitive Information (including Personally Identifiable Information)</w:t>
      </w:r>
    </w:p>
    <w:p w14:paraId="12067081" w14:textId="77777777" w:rsidR="00D26D24" w:rsidRPr="000F503E" w:rsidRDefault="00D26D24" w:rsidP="004758A8">
      <w:pPr>
        <w:widowControl/>
        <w:autoSpaceDE/>
        <w:autoSpaceDN/>
        <w:ind w:left="180"/>
        <w:rPr>
          <w:bCs/>
          <w:sz w:val="24"/>
          <w:szCs w:val="24"/>
        </w:rPr>
      </w:pPr>
    </w:p>
    <w:p w14:paraId="1C16D171" w14:textId="77777777" w:rsidR="00D26D24" w:rsidRPr="000F503E" w:rsidRDefault="00D26D24" w:rsidP="004758A8">
      <w:pPr>
        <w:widowControl/>
        <w:autoSpaceDE/>
        <w:autoSpaceDN/>
        <w:ind w:left="180"/>
        <w:rPr>
          <w:bCs/>
          <w:sz w:val="24"/>
          <w:szCs w:val="24"/>
        </w:rPr>
      </w:pPr>
      <w:r w:rsidRPr="000F503E">
        <w:rPr>
          <w:bCs/>
          <w:sz w:val="24"/>
          <w:szCs w:val="24"/>
        </w:rPr>
        <w:t>The contractor will maintain, transmit, retain in strictest confidence, and prevent the unauthorized duplication, use, and disclosure of information. The contractor will provide information only to employees, Contractors, and subcontractors having a need to know such information in the performance of their duties for this project.</w:t>
      </w:r>
    </w:p>
    <w:p w14:paraId="326DA7F4" w14:textId="77777777" w:rsidR="00D26D24" w:rsidRPr="000F503E" w:rsidRDefault="00D26D24" w:rsidP="004758A8">
      <w:pPr>
        <w:widowControl/>
        <w:autoSpaceDE/>
        <w:autoSpaceDN/>
        <w:ind w:left="180"/>
        <w:rPr>
          <w:bCs/>
          <w:sz w:val="24"/>
          <w:szCs w:val="24"/>
        </w:rPr>
      </w:pPr>
    </w:p>
    <w:p w14:paraId="33D1158E" w14:textId="77777777" w:rsidR="00D26D24" w:rsidRPr="000F503E" w:rsidRDefault="00D26D24" w:rsidP="004758A8">
      <w:pPr>
        <w:widowControl/>
        <w:autoSpaceDE/>
        <w:autoSpaceDN/>
        <w:ind w:left="180"/>
        <w:rPr>
          <w:bCs/>
          <w:sz w:val="24"/>
          <w:szCs w:val="24"/>
        </w:rPr>
      </w:pPr>
      <w:r w:rsidRPr="000F503E">
        <w:rPr>
          <w:bCs/>
          <w:sz w:val="24"/>
          <w:szCs w:val="24"/>
        </w:rPr>
        <w:t>Information made available to the contractor by the Government for the performance or administration of this effort shall be used only for those purposes and shall not be used in any other way without the written agreement of the Contracting Officer. Contractor personnel will be required to sign a non-disclosure statement.</w:t>
      </w:r>
    </w:p>
    <w:p w14:paraId="7734C139" w14:textId="77777777" w:rsidR="00D26D24" w:rsidRPr="000F503E" w:rsidRDefault="00D26D24" w:rsidP="004758A8">
      <w:pPr>
        <w:widowControl/>
        <w:autoSpaceDE/>
        <w:autoSpaceDN/>
        <w:ind w:left="180"/>
        <w:rPr>
          <w:bCs/>
          <w:sz w:val="24"/>
          <w:szCs w:val="24"/>
        </w:rPr>
      </w:pPr>
    </w:p>
    <w:p w14:paraId="3DE5A357" w14:textId="77777777" w:rsidR="00D26D24" w:rsidRPr="000F503E" w:rsidRDefault="00D26D24" w:rsidP="004758A8">
      <w:pPr>
        <w:widowControl/>
        <w:autoSpaceDE/>
        <w:autoSpaceDN/>
        <w:ind w:left="180"/>
        <w:rPr>
          <w:bCs/>
          <w:sz w:val="24"/>
          <w:szCs w:val="24"/>
        </w:rPr>
      </w:pPr>
      <w:r w:rsidRPr="000F503E">
        <w:rPr>
          <w:bCs/>
          <w:sz w:val="24"/>
          <w:szCs w:val="24"/>
        </w:rPr>
        <w:t>If proprietary information is provided to the contractor for use in performance or administration of this effort, the contractor may not use such information for any other purpose except with the written permission of the Contracting Officer. If the contractor is uncertain about the availability or proposed use of information provided for the performance or administration, then the contractor will consult with the COR regarding use of that information for other purposes.</w:t>
      </w:r>
    </w:p>
    <w:p w14:paraId="2DB80F5B" w14:textId="77777777" w:rsidR="00D26D24" w:rsidRPr="000F503E" w:rsidRDefault="00D26D24" w:rsidP="004758A8">
      <w:pPr>
        <w:widowControl/>
        <w:autoSpaceDE/>
        <w:autoSpaceDN/>
        <w:ind w:left="180"/>
        <w:rPr>
          <w:bCs/>
          <w:sz w:val="24"/>
          <w:szCs w:val="24"/>
        </w:rPr>
      </w:pPr>
    </w:p>
    <w:p w14:paraId="0931EC3B" w14:textId="77777777" w:rsidR="00D26D24" w:rsidRPr="000F503E" w:rsidRDefault="00D26D24" w:rsidP="004758A8">
      <w:pPr>
        <w:widowControl/>
        <w:autoSpaceDE/>
        <w:autoSpaceDN/>
        <w:ind w:left="180"/>
        <w:rPr>
          <w:bCs/>
          <w:sz w:val="24"/>
          <w:szCs w:val="24"/>
        </w:rPr>
      </w:pPr>
      <w:r w:rsidRPr="000F503E">
        <w:rPr>
          <w:bCs/>
          <w:sz w:val="24"/>
          <w:szCs w:val="24"/>
        </w:rPr>
        <w:t>The contractor agrees to assume responsibility for protecting the confidentiality of Government records which are not public information. Each employee of the contractor to whom information may be made available or disclosed shall be notified in writing by the contractor that such information may be disclosed only for a purpose and to the extent authorized herein.</w:t>
      </w:r>
    </w:p>
    <w:p w14:paraId="5B404290" w14:textId="77777777" w:rsidR="00D26D24" w:rsidRPr="000F503E" w:rsidRDefault="00D26D24" w:rsidP="004758A8">
      <w:pPr>
        <w:widowControl/>
        <w:autoSpaceDE/>
        <w:autoSpaceDN/>
        <w:ind w:left="180"/>
        <w:rPr>
          <w:bCs/>
          <w:sz w:val="24"/>
          <w:szCs w:val="24"/>
        </w:rPr>
      </w:pPr>
    </w:p>
    <w:p w14:paraId="4B4671D1" w14:textId="0583E4CE" w:rsidR="00D26D24" w:rsidRPr="000F503E" w:rsidRDefault="00D26D24" w:rsidP="004758A8">
      <w:pPr>
        <w:widowControl/>
        <w:autoSpaceDE/>
        <w:autoSpaceDN/>
        <w:ind w:left="180"/>
        <w:rPr>
          <w:bCs/>
          <w:sz w:val="24"/>
          <w:szCs w:val="24"/>
        </w:rPr>
      </w:pPr>
      <w:r w:rsidRPr="000F503E">
        <w:rPr>
          <w:bCs/>
          <w:sz w:val="24"/>
          <w:szCs w:val="24"/>
        </w:rPr>
        <w:t xml:space="preserve">Performance of this effort may require the contractor to access and use data and information proprietary to a </w:t>
      </w:r>
      <w:proofErr w:type="gramStart"/>
      <w:r w:rsidRPr="000F503E">
        <w:rPr>
          <w:bCs/>
          <w:sz w:val="24"/>
          <w:szCs w:val="24"/>
        </w:rPr>
        <w:t>Government</w:t>
      </w:r>
      <w:proofErr w:type="gramEnd"/>
      <w:r w:rsidRPr="000F503E">
        <w:rPr>
          <w:bCs/>
          <w:sz w:val="24"/>
          <w:szCs w:val="24"/>
        </w:rPr>
        <w:t xml:space="preserve"> agency or Government Contractor which is of </w:t>
      </w:r>
      <w:r w:rsidR="00BF4B39" w:rsidRPr="000F503E">
        <w:rPr>
          <w:bCs/>
          <w:sz w:val="24"/>
          <w:szCs w:val="24"/>
        </w:rPr>
        <w:t>such</w:t>
      </w:r>
      <w:r w:rsidRPr="000F503E">
        <w:rPr>
          <w:bCs/>
          <w:sz w:val="24"/>
          <w:szCs w:val="24"/>
        </w:rPr>
        <w:t xml:space="preserve"> nature that its dissemination or use, other than in performance of this effort, would be </w:t>
      </w:r>
      <w:proofErr w:type="gramStart"/>
      <w:r w:rsidRPr="000F503E">
        <w:rPr>
          <w:bCs/>
          <w:sz w:val="24"/>
          <w:szCs w:val="24"/>
        </w:rPr>
        <w:t>adverse</w:t>
      </w:r>
      <w:proofErr w:type="gramEnd"/>
      <w:r w:rsidRPr="000F503E">
        <w:rPr>
          <w:bCs/>
          <w:sz w:val="24"/>
          <w:szCs w:val="24"/>
        </w:rPr>
        <w:t xml:space="preserve"> to the interests of the Government and/or others.</w:t>
      </w:r>
    </w:p>
    <w:p w14:paraId="68894128" w14:textId="77777777" w:rsidR="00D26D24" w:rsidRPr="000F503E" w:rsidRDefault="00D26D24" w:rsidP="004758A8">
      <w:pPr>
        <w:widowControl/>
        <w:autoSpaceDE/>
        <w:autoSpaceDN/>
        <w:ind w:left="180"/>
        <w:rPr>
          <w:bCs/>
          <w:sz w:val="24"/>
          <w:szCs w:val="24"/>
        </w:rPr>
      </w:pPr>
    </w:p>
    <w:p w14:paraId="74957A63" w14:textId="7C7638B9" w:rsidR="00D26D24" w:rsidRPr="000F503E" w:rsidRDefault="00D26D24" w:rsidP="004758A8">
      <w:pPr>
        <w:widowControl/>
        <w:autoSpaceDE/>
        <w:autoSpaceDN/>
        <w:ind w:left="180"/>
        <w:rPr>
          <w:bCs/>
          <w:sz w:val="24"/>
          <w:szCs w:val="24"/>
        </w:rPr>
      </w:pPr>
      <w:r w:rsidRPr="000F503E">
        <w:rPr>
          <w:bCs/>
          <w:sz w:val="24"/>
          <w:szCs w:val="24"/>
        </w:rPr>
        <w:t xml:space="preserve">Contractor and contractor personnel shall not </w:t>
      </w:r>
      <w:r w:rsidR="00BF4B39" w:rsidRPr="000F503E">
        <w:rPr>
          <w:bCs/>
          <w:sz w:val="24"/>
          <w:szCs w:val="24"/>
        </w:rPr>
        <w:t>divulge,</w:t>
      </w:r>
      <w:r w:rsidRPr="000F503E">
        <w:rPr>
          <w:bCs/>
          <w:sz w:val="24"/>
          <w:szCs w:val="24"/>
        </w:rPr>
        <w:t xml:space="preserve"> or release data or information developed or obtained in performance of this effort, until made public by the Government, except to </w:t>
      </w:r>
      <w:proofErr w:type="gramStart"/>
      <w:r w:rsidRPr="000F503E">
        <w:rPr>
          <w:bCs/>
          <w:sz w:val="24"/>
          <w:szCs w:val="24"/>
        </w:rPr>
        <w:t>authorized</w:t>
      </w:r>
      <w:proofErr w:type="gramEnd"/>
      <w:r w:rsidRPr="000F503E">
        <w:rPr>
          <w:bCs/>
          <w:sz w:val="24"/>
          <w:szCs w:val="24"/>
        </w:rPr>
        <w:t xml:space="preserve"> Government personnel or upon written approval of the Contracting Officer. The contractor will not use, disclose, or reproduce proprietary data that bears a restrictive legend, other than as required in the performance of this effort. Nothing herein shall preclude the use of any data independently acquired by the contractor without such limitations or prohibit an agreement at no cost to the Government between the contractor and the data owner that provides for greater rights to the contractor.</w:t>
      </w:r>
    </w:p>
    <w:p w14:paraId="25852685" w14:textId="77777777" w:rsidR="00D26D24" w:rsidRPr="000F503E" w:rsidRDefault="00D26D24" w:rsidP="004758A8">
      <w:pPr>
        <w:widowControl/>
        <w:autoSpaceDE/>
        <w:autoSpaceDN/>
        <w:ind w:left="180"/>
        <w:rPr>
          <w:bCs/>
          <w:sz w:val="24"/>
          <w:szCs w:val="24"/>
        </w:rPr>
      </w:pPr>
    </w:p>
    <w:p w14:paraId="00238E38" w14:textId="77777777" w:rsidR="00D26D24" w:rsidRPr="000F503E" w:rsidRDefault="00D26D24" w:rsidP="004758A8">
      <w:pPr>
        <w:widowControl/>
        <w:autoSpaceDE/>
        <w:autoSpaceDN/>
        <w:ind w:left="180"/>
        <w:rPr>
          <w:bCs/>
          <w:sz w:val="24"/>
          <w:szCs w:val="24"/>
        </w:rPr>
      </w:pPr>
      <w:r w:rsidRPr="000F503E">
        <w:rPr>
          <w:bCs/>
          <w:sz w:val="24"/>
          <w:szCs w:val="24"/>
        </w:rPr>
        <w:t xml:space="preserve">All data received, processed, evaluated, loaded, and/or created </w:t>
      </w:r>
      <w:proofErr w:type="gramStart"/>
      <w:r w:rsidRPr="000F503E">
        <w:rPr>
          <w:bCs/>
          <w:sz w:val="24"/>
          <w:szCs w:val="24"/>
        </w:rPr>
        <w:t>as a result of</w:t>
      </w:r>
      <w:proofErr w:type="gramEnd"/>
      <w:r w:rsidRPr="000F503E">
        <w:rPr>
          <w:bCs/>
          <w:sz w:val="24"/>
          <w:szCs w:val="24"/>
        </w:rPr>
        <w:t xml:space="preserve"> a task order shall remain the sole property of the Government unless specific exception is granted by the Contracting Officer.</w:t>
      </w:r>
    </w:p>
    <w:p w14:paraId="6F139BE9" w14:textId="77777777" w:rsidR="00D26D24" w:rsidRPr="000F503E" w:rsidRDefault="00D26D24" w:rsidP="004758A8">
      <w:pPr>
        <w:widowControl/>
        <w:autoSpaceDE/>
        <w:autoSpaceDN/>
        <w:ind w:left="180"/>
        <w:rPr>
          <w:bCs/>
          <w:sz w:val="24"/>
          <w:szCs w:val="24"/>
        </w:rPr>
      </w:pPr>
    </w:p>
    <w:p w14:paraId="5E5121DF" w14:textId="77777777" w:rsidR="00D26D24" w:rsidRPr="000F503E" w:rsidRDefault="00D26D24" w:rsidP="004758A8">
      <w:pPr>
        <w:widowControl/>
        <w:autoSpaceDE/>
        <w:autoSpaceDN/>
        <w:ind w:left="180"/>
        <w:rPr>
          <w:bCs/>
          <w:sz w:val="24"/>
          <w:szCs w:val="24"/>
        </w:rPr>
      </w:pPr>
      <w:r w:rsidRPr="000F503E">
        <w:rPr>
          <w:bCs/>
          <w:sz w:val="24"/>
          <w:szCs w:val="24"/>
        </w:rPr>
        <w:t>Contractor and contractor personnel shall sign a Non-Disclosure Agreement prior to commencing work on a task order.</w:t>
      </w:r>
    </w:p>
    <w:p w14:paraId="341B9C6B" w14:textId="77777777" w:rsidR="00664894" w:rsidRPr="000F503E" w:rsidRDefault="00664894">
      <w:pPr>
        <w:pStyle w:val="BodyText"/>
        <w:spacing w:before="10"/>
        <w:rPr>
          <w:sz w:val="23"/>
        </w:rPr>
      </w:pPr>
    </w:p>
    <w:p w14:paraId="2E12663A" w14:textId="77777777" w:rsidR="004758A8" w:rsidRPr="000F503E" w:rsidRDefault="004758A8" w:rsidP="004758A8">
      <w:pPr>
        <w:pStyle w:val="ListParagraph"/>
        <w:numPr>
          <w:ilvl w:val="2"/>
          <w:numId w:val="48"/>
        </w:numPr>
        <w:tabs>
          <w:tab w:val="left" w:pos="1440"/>
        </w:tabs>
        <w:outlineLvl w:val="1"/>
        <w:rPr>
          <w:b/>
          <w:bCs/>
          <w:vanish/>
          <w:color w:val="231F20"/>
          <w:sz w:val="24"/>
          <w:szCs w:val="24"/>
        </w:rPr>
      </w:pPr>
    </w:p>
    <w:p w14:paraId="7B5F6C71" w14:textId="77777777" w:rsidR="004758A8" w:rsidRPr="000F503E" w:rsidRDefault="004758A8" w:rsidP="004758A8">
      <w:pPr>
        <w:pStyle w:val="ListParagraph"/>
        <w:numPr>
          <w:ilvl w:val="2"/>
          <w:numId w:val="48"/>
        </w:numPr>
        <w:tabs>
          <w:tab w:val="left" w:pos="1440"/>
        </w:tabs>
        <w:outlineLvl w:val="1"/>
        <w:rPr>
          <w:b/>
          <w:bCs/>
          <w:vanish/>
          <w:color w:val="231F20"/>
          <w:sz w:val="24"/>
          <w:szCs w:val="24"/>
        </w:rPr>
      </w:pPr>
    </w:p>
    <w:p w14:paraId="224C9741" w14:textId="12E87865" w:rsidR="00664894" w:rsidRPr="000F503E" w:rsidRDefault="00C67652" w:rsidP="004758A8">
      <w:pPr>
        <w:pStyle w:val="Heading2"/>
        <w:numPr>
          <w:ilvl w:val="2"/>
          <w:numId w:val="48"/>
        </w:numPr>
        <w:tabs>
          <w:tab w:val="left" w:pos="1440"/>
        </w:tabs>
        <w:ind w:left="841"/>
        <w:rPr>
          <w:color w:val="231F20"/>
        </w:rPr>
      </w:pPr>
      <w:r w:rsidRPr="000F503E">
        <w:rPr>
          <w:color w:val="231F20"/>
        </w:rPr>
        <w:t>Government</w:t>
      </w:r>
      <w:r w:rsidRPr="000F503E">
        <w:rPr>
          <w:color w:val="231F20"/>
          <w:spacing w:val="-5"/>
        </w:rPr>
        <w:t xml:space="preserve"> </w:t>
      </w:r>
      <w:r w:rsidRPr="000F503E">
        <w:rPr>
          <w:color w:val="231F20"/>
        </w:rPr>
        <w:t>Furnished</w:t>
      </w:r>
      <w:r w:rsidRPr="000F503E">
        <w:rPr>
          <w:color w:val="231F20"/>
          <w:spacing w:val="-4"/>
        </w:rPr>
        <w:t xml:space="preserve"> </w:t>
      </w:r>
      <w:r w:rsidRPr="000F503E">
        <w:rPr>
          <w:color w:val="231F20"/>
        </w:rPr>
        <w:t>Equipment/Government</w:t>
      </w:r>
      <w:r w:rsidRPr="000F503E">
        <w:rPr>
          <w:color w:val="231F20"/>
          <w:spacing w:val="-5"/>
        </w:rPr>
        <w:t xml:space="preserve"> </w:t>
      </w:r>
      <w:r w:rsidRPr="000F503E">
        <w:rPr>
          <w:color w:val="231F20"/>
        </w:rPr>
        <w:t>Furnished</w:t>
      </w:r>
      <w:r w:rsidRPr="000F503E">
        <w:rPr>
          <w:color w:val="231F20"/>
          <w:spacing w:val="-4"/>
        </w:rPr>
        <w:t xml:space="preserve"> </w:t>
      </w:r>
      <w:r w:rsidRPr="000F503E">
        <w:rPr>
          <w:color w:val="231F20"/>
          <w:spacing w:val="-2"/>
        </w:rPr>
        <w:t>Information</w:t>
      </w:r>
    </w:p>
    <w:p w14:paraId="6F535F0B" w14:textId="77777777" w:rsidR="00664894" w:rsidRPr="000F503E" w:rsidRDefault="00664894">
      <w:pPr>
        <w:pStyle w:val="BodyText"/>
        <w:rPr>
          <w:b/>
        </w:rPr>
      </w:pPr>
    </w:p>
    <w:p w14:paraId="7127EC58" w14:textId="3AB2D0E0" w:rsidR="00664894" w:rsidRPr="000F503E" w:rsidRDefault="004758A8" w:rsidP="004758A8">
      <w:pPr>
        <w:pStyle w:val="BodyText"/>
        <w:ind w:left="180"/>
        <w:rPr>
          <w:color w:val="231F20"/>
        </w:rPr>
      </w:pPr>
      <w:r w:rsidRPr="000F503E">
        <w:rPr>
          <w:color w:val="231F20"/>
        </w:rPr>
        <w:t>The Government shall furnish workspace, general administrative support equipment, to include access to desk phones, computers, copiers, facsimile equipment, printers, office supplies, materials, and computer software necessary to perform this task order to assigned contractor personnel working on-site only.  Requests for additional GFE shall be submitted in writing to the Government POC.</w:t>
      </w:r>
    </w:p>
    <w:p w14:paraId="25F4DF3F" w14:textId="77777777" w:rsidR="004758A8" w:rsidRPr="000F503E" w:rsidRDefault="004758A8">
      <w:pPr>
        <w:pStyle w:val="BodyText"/>
      </w:pPr>
    </w:p>
    <w:p w14:paraId="3DD54504" w14:textId="71C21503" w:rsidR="00C4455E" w:rsidRPr="000F503E" w:rsidRDefault="00C4455E" w:rsidP="00C4455E">
      <w:pPr>
        <w:pStyle w:val="BodyText"/>
        <w:ind w:left="219" w:right="214"/>
        <w:jc w:val="both"/>
      </w:pPr>
    </w:p>
    <w:p w14:paraId="504FA2FA" w14:textId="77777777" w:rsidR="00664894" w:rsidRPr="000F503E" w:rsidRDefault="00C67652" w:rsidP="004758A8">
      <w:pPr>
        <w:pStyle w:val="Heading1"/>
        <w:numPr>
          <w:ilvl w:val="1"/>
          <w:numId w:val="48"/>
        </w:numPr>
        <w:ind w:left="1080" w:hanging="810"/>
        <w:jc w:val="left"/>
        <w:rPr>
          <w:color w:val="231F20"/>
        </w:rPr>
      </w:pPr>
      <w:r w:rsidRPr="000F503E">
        <w:rPr>
          <w:color w:val="231F20"/>
        </w:rPr>
        <w:t xml:space="preserve">PLACE OF </w:t>
      </w:r>
      <w:r w:rsidRPr="000F503E">
        <w:rPr>
          <w:color w:val="231F20"/>
          <w:spacing w:val="-2"/>
        </w:rPr>
        <w:t>PERFORMANCE</w:t>
      </w:r>
    </w:p>
    <w:p w14:paraId="1A2C3A2C" w14:textId="77777777" w:rsidR="00664894" w:rsidRPr="000F503E" w:rsidRDefault="00664894">
      <w:pPr>
        <w:pStyle w:val="BodyText"/>
        <w:spacing w:before="10"/>
        <w:rPr>
          <w:b/>
          <w:sz w:val="23"/>
        </w:rPr>
      </w:pPr>
    </w:p>
    <w:p w14:paraId="2DC06C4C" w14:textId="77777777" w:rsidR="00664894" w:rsidRPr="000F503E" w:rsidRDefault="00C67652">
      <w:pPr>
        <w:pStyle w:val="BodyText"/>
        <w:ind w:left="219" w:right="217"/>
        <w:jc w:val="both"/>
      </w:pPr>
      <w:r w:rsidRPr="000F503E">
        <w:rPr>
          <w:color w:val="231F20"/>
        </w:rPr>
        <w:t>The</w:t>
      </w:r>
      <w:r w:rsidRPr="000F503E">
        <w:rPr>
          <w:color w:val="231F20"/>
          <w:spacing w:val="-5"/>
        </w:rPr>
        <w:t xml:space="preserve"> </w:t>
      </w:r>
      <w:r w:rsidRPr="000F503E">
        <w:rPr>
          <w:color w:val="231F20"/>
        </w:rPr>
        <w:t>primary</w:t>
      </w:r>
      <w:r w:rsidRPr="000F503E">
        <w:rPr>
          <w:color w:val="231F20"/>
          <w:spacing w:val="-5"/>
        </w:rPr>
        <w:t xml:space="preserve"> </w:t>
      </w:r>
      <w:r w:rsidRPr="000F503E">
        <w:rPr>
          <w:color w:val="231F20"/>
        </w:rPr>
        <w:t>place</w:t>
      </w:r>
      <w:r w:rsidRPr="000F503E">
        <w:rPr>
          <w:color w:val="231F20"/>
          <w:spacing w:val="-5"/>
        </w:rPr>
        <w:t xml:space="preserve"> </w:t>
      </w:r>
      <w:r w:rsidRPr="000F503E">
        <w:rPr>
          <w:color w:val="231F20"/>
        </w:rPr>
        <w:t>of</w:t>
      </w:r>
      <w:r w:rsidRPr="000F503E">
        <w:rPr>
          <w:color w:val="231F20"/>
          <w:spacing w:val="-5"/>
        </w:rPr>
        <w:t xml:space="preserve"> </w:t>
      </w:r>
      <w:r w:rsidRPr="000F503E">
        <w:rPr>
          <w:color w:val="231F20"/>
        </w:rPr>
        <w:t>performance</w:t>
      </w:r>
      <w:r w:rsidRPr="000F503E">
        <w:rPr>
          <w:color w:val="231F20"/>
          <w:spacing w:val="-5"/>
        </w:rPr>
        <w:t xml:space="preserve"> </w:t>
      </w:r>
      <w:r w:rsidRPr="000F503E">
        <w:rPr>
          <w:color w:val="231F20"/>
        </w:rPr>
        <w:t>shall</w:t>
      </w:r>
      <w:r w:rsidRPr="000F503E">
        <w:rPr>
          <w:color w:val="231F20"/>
          <w:spacing w:val="-5"/>
        </w:rPr>
        <w:t xml:space="preserve"> </w:t>
      </w:r>
      <w:r w:rsidRPr="000F503E">
        <w:rPr>
          <w:color w:val="231F20"/>
        </w:rPr>
        <w:t>be</w:t>
      </w:r>
      <w:r w:rsidRPr="000F503E">
        <w:rPr>
          <w:color w:val="231F20"/>
          <w:spacing w:val="-5"/>
        </w:rPr>
        <w:t xml:space="preserve"> </w:t>
      </w:r>
      <w:r w:rsidRPr="000F503E">
        <w:rPr>
          <w:color w:val="231F20"/>
        </w:rPr>
        <w:t>at</w:t>
      </w:r>
      <w:r w:rsidRPr="000F503E">
        <w:rPr>
          <w:color w:val="231F20"/>
          <w:spacing w:val="-5"/>
        </w:rPr>
        <w:t xml:space="preserve"> </w:t>
      </w:r>
      <w:r w:rsidRPr="000F503E">
        <w:rPr>
          <w:color w:val="231F20"/>
        </w:rPr>
        <w:t>the</w:t>
      </w:r>
      <w:r w:rsidRPr="000F503E">
        <w:rPr>
          <w:color w:val="231F20"/>
          <w:spacing w:val="-5"/>
        </w:rPr>
        <w:t xml:space="preserve"> </w:t>
      </w:r>
      <w:r w:rsidRPr="000F503E">
        <w:rPr>
          <w:color w:val="231F20"/>
        </w:rPr>
        <w:t>contractor’s</w:t>
      </w:r>
      <w:r w:rsidRPr="000F503E">
        <w:rPr>
          <w:color w:val="231F20"/>
          <w:spacing w:val="-7"/>
        </w:rPr>
        <w:t xml:space="preserve"> </w:t>
      </w:r>
      <w:r w:rsidRPr="000F503E">
        <w:rPr>
          <w:color w:val="231F20"/>
        </w:rPr>
        <w:t>place</w:t>
      </w:r>
      <w:r w:rsidRPr="000F503E">
        <w:rPr>
          <w:color w:val="231F20"/>
          <w:spacing w:val="-5"/>
        </w:rPr>
        <w:t xml:space="preserve"> </w:t>
      </w:r>
      <w:r w:rsidRPr="000F503E">
        <w:rPr>
          <w:color w:val="231F20"/>
        </w:rPr>
        <w:t>of</w:t>
      </w:r>
      <w:r w:rsidRPr="000F503E">
        <w:rPr>
          <w:color w:val="231F20"/>
          <w:spacing w:val="-5"/>
        </w:rPr>
        <w:t xml:space="preserve"> </w:t>
      </w:r>
      <w:r w:rsidRPr="000F503E">
        <w:rPr>
          <w:color w:val="231F20"/>
        </w:rPr>
        <w:t>performance</w:t>
      </w:r>
      <w:r w:rsidRPr="000F503E">
        <w:rPr>
          <w:color w:val="231F20"/>
          <w:spacing w:val="-5"/>
        </w:rPr>
        <w:t xml:space="preserve"> </w:t>
      </w:r>
      <w:r w:rsidRPr="000F503E">
        <w:rPr>
          <w:color w:val="231F20"/>
        </w:rPr>
        <w:t>and/or</w:t>
      </w:r>
      <w:r w:rsidRPr="000F503E">
        <w:rPr>
          <w:color w:val="231F20"/>
          <w:spacing w:val="-5"/>
        </w:rPr>
        <w:t xml:space="preserve"> </w:t>
      </w:r>
      <w:r w:rsidRPr="000F503E">
        <w:rPr>
          <w:color w:val="231F20"/>
        </w:rPr>
        <w:t>Off-Site.</w:t>
      </w:r>
      <w:r w:rsidRPr="000F503E">
        <w:rPr>
          <w:color w:val="231F20"/>
          <w:spacing w:val="-5"/>
        </w:rPr>
        <w:t xml:space="preserve"> </w:t>
      </w:r>
      <w:r w:rsidRPr="000F503E">
        <w:rPr>
          <w:color w:val="231F20"/>
        </w:rPr>
        <w:t>Personnel</w:t>
      </w:r>
      <w:r w:rsidRPr="000F503E">
        <w:rPr>
          <w:color w:val="231F20"/>
          <w:spacing w:val="-5"/>
        </w:rPr>
        <w:t xml:space="preserve"> </w:t>
      </w:r>
      <w:r w:rsidRPr="000F503E">
        <w:rPr>
          <w:color w:val="231F20"/>
        </w:rPr>
        <w:t>shall</w:t>
      </w:r>
      <w:r w:rsidRPr="000F503E">
        <w:rPr>
          <w:color w:val="231F20"/>
          <w:spacing w:val="-5"/>
        </w:rPr>
        <w:t xml:space="preserve"> </w:t>
      </w:r>
      <w:r w:rsidRPr="000F503E">
        <w:rPr>
          <w:color w:val="231F20"/>
        </w:rPr>
        <w:t>be available</w:t>
      </w:r>
      <w:r w:rsidRPr="000F503E">
        <w:rPr>
          <w:color w:val="231F20"/>
          <w:spacing w:val="-8"/>
        </w:rPr>
        <w:t xml:space="preserve"> </w:t>
      </w:r>
      <w:r w:rsidRPr="000F503E">
        <w:rPr>
          <w:color w:val="231F20"/>
        </w:rPr>
        <w:t>to</w:t>
      </w:r>
      <w:r w:rsidRPr="000F503E">
        <w:rPr>
          <w:color w:val="231F20"/>
          <w:spacing w:val="-8"/>
        </w:rPr>
        <w:t xml:space="preserve"> </w:t>
      </w:r>
      <w:r w:rsidRPr="000F503E">
        <w:rPr>
          <w:color w:val="231F20"/>
        </w:rPr>
        <w:t>periodically</w:t>
      </w:r>
      <w:r w:rsidRPr="000F503E">
        <w:rPr>
          <w:color w:val="231F20"/>
          <w:spacing w:val="-8"/>
        </w:rPr>
        <w:t xml:space="preserve"> </w:t>
      </w:r>
      <w:r w:rsidRPr="000F503E">
        <w:rPr>
          <w:color w:val="231F20"/>
        </w:rPr>
        <w:t>support</w:t>
      </w:r>
      <w:r w:rsidRPr="000F503E">
        <w:rPr>
          <w:color w:val="231F20"/>
          <w:spacing w:val="-8"/>
        </w:rPr>
        <w:t xml:space="preserve"> </w:t>
      </w:r>
      <w:r w:rsidRPr="000F503E">
        <w:rPr>
          <w:color w:val="231F20"/>
        </w:rPr>
        <w:t>meetings</w:t>
      </w:r>
      <w:r w:rsidRPr="000F503E">
        <w:rPr>
          <w:color w:val="231F20"/>
          <w:spacing w:val="-8"/>
        </w:rPr>
        <w:t xml:space="preserve"> </w:t>
      </w:r>
      <w:r w:rsidRPr="000F503E">
        <w:rPr>
          <w:color w:val="231F20"/>
        </w:rPr>
        <w:t>at</w:t>
      </w:r>
      <w:r w:rsidRPr="000F503E">
        <w:rPr>
          <w:color w:val="231F20"/>
          <w:spacing w:val="-8"/>
        </w:rPr>
        <w:t xml:space="preserve"> </w:t>
      </w:r>
      <w:r w:rsidRPr="000F503E">
        <w:rPr>
          <w:color w:val="231F20"/>
        </w:rPr>
        <w:t>DLA</w:t>
      </w:r>
      <w:r w:rsidRPr="000F503E">
        <w:rPr>
          <w:color w:val="231F20"/>
          <w:spacing w:val="-8"/>
        </w:rPr>
        <w:t xml:space="preserve"> </w:t>
      </w:r>
      <w:r w:rsidRPr="000F503E">
        <w:rPr>
          <w:color w:val="231F20"/>
        </w:rPr>
        <w:t>Headquarters,</w:t>
      </w:r>
      <w:r w:rsidRPr="000F503E">
        <w:rPr>
          <w:color w:val="231F20"/>
          <w:spacing w:val="40"/>
        </w:rPr>
        <w:t xml:space="preserve"> </w:t>
      </w:r>
      <w:r w:rsidRPr="000F503E">
        <w:rPr>
          <w:color w:val="231F20"/>
        </w:rPr>
        <w:t>McNamara</w:t>
      </w:r>
      <w:r w:rsidRPr="000F503E">
        <w:rPr>
          <w:color w:val="231F20"/>
          <w:spacing w:val="-8"/>
        </w:rPr>
        <w:t xml:space="preserve"> </w:t>
      </w:r>
      <w:r w:rsidRPr="000F503E">
        <w:rPr>
          <w:color w:val="231F20"/>
        </w:rPr>
        <w:t>Facility</w:t>
      </w:r>
      <w:r w:rsidRPr="000F503E">
        <w:rPr>
          <w:color w:val="231F20"/>
          <w:spacing w:val="-8"/>
        </w:rPr>
        <w:t xml:space="preserve"> </w:t>
      </w:r>
      <w:r w:rsidRPr="000F503E">
        <w:rPr>
          <w:color w:val="231F20"/>
        </w:rPr>
        <w:t>(Fort</w:t>
      </w:r>
      <w:r w:rsidRPr="000F503E">
        <w:rPr>
          <w:color w:val="231F20"/>
          <w:spacing w:val="-8"/>
        </w:rPr>
        <w:t xml:space="preserve"> </w:t>
      </w:r>
      <w:r w:rsidRPr="000F503E">
        <w:rPr>
          <w:color w:val="231F20"/>
        </w:rPr>
        <w:t>Belvoir,</w:t>
      </w:r>
      <w:r w:rsidRPr="000F503E">
        <w:rPr>
          <w:color w:val="231F20"/>
          <w:spacing w:val="-8"/>
        </w:rPr>
        <w:t xml:space="preserve"> </w:t>
      </w:r>
      <w:r w:rsidRPr="000F503E">
        <w:rPr>
          <w:color w:val="231F20"/>
        </w:rPr>
        <w:t>VA),</w:t>
      </w:r>
      <w:r w:rsidRPr="000F503E">
        <w:rPr>
          <w:color w:val="231F20"/>
          <w:spacing w:val="-8"/>
        </w:rPr>
        <w:t xml:space="preserve"> </w:t>
      </w:r>
      <w:r w:rsidRPr="000F503E">
        <w:rPr>
          <w:color w:val="231F20"/>
        </w:rPr>
        <w:t>DLA</w:t>
      </w:r>
      <w:r w:rsidRPr="000F503E">
        <w:rPr>
          <w:color w:val="231F20"/>
          <w:spacing w:val="-8"/>
        </w:rPr>
        <w:t xml:space="preserve"> </w:t>
      </w:r>
      <w:r w:rsidRPr="000F503E">
        <w:rPr>
          <w:color w:val="231F20"/>
        </w:rPr>
        <w:t xml:space="preserve">Lorton Facility (10400 Furnace Road, Lorton, VA) or other places of performance in the Washington, DC metropolitan area. The contractor’s place of performance must be proximate (within 20 miles) </w:t>
      </w:r>
      <w:proofErr w:type="gramStart"/>
      <w:r w:rsidRPr="000F503E">
        <w:rPr>
          <w:color w:val="231F20"/>
        </w:rPr>
        <w:t>of</w:t>
      </w:r>
      <w:proofErr w:type="gramEnd"/>
      <w:r w:rsidRPr="000F503E">
        <w:rPr>
          <w:color w:val="231F20"/>
        </w:rPr>
        <w:t xml:space="preserve"> the DLA Headquarters, McNamara Facility (Fort Belvoir, VA), to allow for face-to-face communication when required.</w:t>
      </w:r>
    </w:p>
    <w:p w14:paraId="4A076FEF" w14:textId="77777777" w:rsidR="00664894" w:rsidRPr="000F503E" w:rsidRDefault="00664894">
      <w:pPr>
        <w:pStyle w:val="BodyText"/>
      </w:pPr>
    </w:p>
    <w:p w14:paraId="1A5DF2E0" w14:textId="63F32CE5" w:rsidR="00664894" w:rsidRPr="000F503E" w:rsidRDefault="00C67652">
      <w:pPr>
        <w:pStyle w:val="BodyText"/>
        <w:ind w:left="219"/>
        <w:jc w:val="both"/>
        <w:rPr>
          <w:color w:val="231F20"/>
          <w:spacing w:val="-2"/>
        </w:rPr>
      </w:pPr>
      <w:r w:rsidRPr="000F503E">
        <w:rPr>
          <w:color w:val="231F20"/>
        </w:rPr>
        <w:t>Alternate</w:t>
      </w:r>
      <w:r w:rsidRPr="000F503E">
        <w:rPr>
          <w:color w:val="231F20"/>
          <w:spacing w:val="-2"/>
        </w:rPr>
        <w:t xml:space="preserve"> </w:t>
      </w:r>
      <w:r w:rsidRPr="000F503E">
        <w:rPr>
          <w:color w:val="231F20"/>
        </w:rPr>
        <w:t>worksite</w:t>
      </w:r>
      <w:r w:rsidRPr="000F503E">
        <w:rPr>
          <w:color w:val="231F20"/>
          <w:spacing w:val="-1"/>
        </w:rPr>
        <w:t xml:space="preserve"> </w:t>
      </w:r>
      <w:r w:rsidRPr="000F503E">
        <w:rPr>
          <w:color w:val="231F20"/>
        </w:rPr>
        <w:t>may</w:t>
      </w:r>
      <w:r w:rsidRPr="000F503E">
        <w:rPr>
          <w:color w:val="231F20"/>
          <w:spacing w:val="-1"/>
        </w:rPr>
        <w:t xml:space="preserve"> </w:t>
      </w:r>
      <w:r w:rsidRPr="000F503E">
        <w:rPr>
          <w:color w:val="231F20"/>
        </w:rPr>
        <w:t>be</w:t>
      </w:r>
      <w:r w:rsidRPr="000F503E">
        <w:rPr>
          <w:color w:val="231F20"/>
          <w:spacing w:val="-1"/>
        </w:rPr>
        <w:t xml:space="preserve"> </w:t>
      </w:r>
      <w:r w:rsidRPr="000F503E">
        <w:rPr>
          <w:color w:val="231F20"/>
        </w:rPr>
        <w:t>authorized</w:t>
      </w:r>
      <w:r w:rsidRPr="000F503E">
        <w:rPr>
          <w:color w:val="231F20"/>
          <w:spacing w:val="-1"/>
        </w:rPr>
        <w:t xml:space="preserve"> </w:t>
      </w:r>
      <w:r w:rsidRPr="000F503E">
        <w:rPr>
          <w:color w:val="231F20"/>
        </w:rPr>
        <w:t>by</w:t>
      </w:r>
      <w:r w:rsidRPr="000F503E">
        <w:rPr>
          <w:color w:val="231F20"/>
          <w:spacing w:val="-2"/>
        </w:rPr>
        <w:t xml:space="preserve"> </w:t>
      </w:r>
      <w:r w:rsidRPr="000F503E">
        <w:rPr>
          <w:color w:val="231F20"/>
        </w:rPr>
        <w:t>the</w:t>
      </w:r>
      <w:r w:rsidRPr="000F503E">
        <w:rPr>
          <w:color w:val="231F20"/>
          <w:spacing w:val="-1"/>
        </w:rPr>
        <w:t xml:space="preserve"> </w:t>
      </w:r>
      <w:r w:rsidRPr="000F503E">
        <w:rPr>
          <w:color w:val="231F20"/>
        </w:rPr>
        <w:t>COR</w:t>
      </w:r>
      <w:r w:rsidR="004758A8" w:rsidRPr="000F503E">
        <w:rPr>
          <w:color w:val="231F20"/>
        </w:rPr>
        <w:t xml:space="preserve"> </w:t>
      </w:r>
      <w:r w:rsidRPr="000F503E">
        <w:rPr>
          <w:color w:val="231F20"/>
        </w:rPr>
        <w:t>for</w:t>
      </w:r>
      <w:r w:rsidRPr="000F503E">
        <w:rPr>
          <w:color w:val="231F20"/>
          <w:spacing w:val="1"/>
        </w:rPr>
        <w:t xml:space="preserve"> </w:t>
      </w:r>
      <w:r w:rsidRPr="000F503E">
        <w:rPr>
          <w:color w:val="231F20"/>
        </w:rPr>
        <w:t>completion</w:t>
      </w:r>
      <w:r w:rsidRPr="000F503E">
        <w:rPr>
          <w:color w:val="231F20"/>
          <w:spacing w:val="-1"/>
        </w:rPr>
        <w:t xml:space="preserve"> </w:t>
      </w:r>
      <w:r w:rsidRPr="000F503E">
        <w:rPr>
          <w:color w:val="231F20"/>
        </w:rPr>
        <w:t>of</w:t>
      </w:r>
      <w:r w:rsidRPr="000F503E">
        <w:rPr>
          <w:color w:val="231F20"/>
          <w:spacing w:val="-1"/>
        </w:rPr>
        <w:t xml:space="preserve"> </w:t>
      </w:r>
      <w:r w:rsidRPr="000F503E">
        <w:rPr>
          <w:color w:val="231F20"/>
          <w:spacing w:val="-2"/>
        </w:rPr>
        <w:t>work.</w:t>
      </w:r>
    </w:p>
    <w:p w14:paraId="66BF21F4" w14:textId="77777777" w:rsidR="00C4455E" w:rsidRPr="000F503E" w:rsidRDefault="00C4455E">
      <w:pPr>
        <w:pStyle w:val="BodyText"/>
        <w:ind w:left="219"/>
        <w:jc w:val="both"/>
      </w:pPr>
    </w:p>
    <w:p w14:paraId="213B470E" w14:textId="77777777" w:rsidR="00664894" w:rsidRPr="000F503E" w:rsidRDefault="00C67652" w:rsidP="004758A8">
      <w:pPr>
        <w:pStyle w:val="Heading1"/>
        <w:numPr>
          <w:ilvl w:val="1"/>
          <w:numId w:val="48"/>
        </w:numPr>
        <w:ind w:left="990" w:hanging="719"/>
        <w:jc w:val="left"/>
        <w:rPr>
          <w:color w:val="231F20"/>
        </w:rPr>
      </w:pPr>
      <w:r w:rsidRPr="000F503E">
        <w:rPr>
          <w:color w:val="231F20"/>
        </w:rPr>
        <w:t>PERIOD</w:t>
      </w:r>
      <w:r w:rsidRPr="000F503E">
        <w:rPr>
          <w:color w:val="231F20"/>
          <w:spacing w:val="-4"/>
        </w:rPr>
        <w:t xml:space="preserve"> </w:t>
      </w:r>
      <w:r w:rsidRPr="000F503E">
        <w:rPr>
          <w:color w:val="231F20"/>
        </w:rPr>
        <w:t>OF</w:t>
      </w:r>
      <w:r w:rsidRPr="000F503E">
        <w:rPr>
          <w:color w:val="231F20"/>
          <w:spacing w:val="-4"/>
        </w:rPr>
        <w:t xml:space="preserve"> </w:t>
      </w:r>
      <w:r w:rsidRPr="000F503E">
        <w:rPr>
          <w:color w:val="231F20"/>
          <w:spacing w:val="-2"/>
        </w:rPr>
        <w:t>PERFORMANCE</w:t>
      </w:r>
    </w:p>
    <w:p w14:paraId="7A21A917" w14:textId="77777777" w:rsidR="00664894" w:rsidRPr="000F503E" w:rsidRDefault="00664894">
      <w:pPr>
        <w:pStyle w:val="BodyText"/>
        <w:rPr>
          <w:b/>
        </w:rPr>
      </w:pPr>
    </w:p>
    <w:p w14:paraId="7860E2B8" w14:textId="1D1EBF6D" w:rsidR="00664894" w:rsidRPr="000F503E" w:rsidRDefault="00C67652">
      <w:pPr>
        <w:pStyle w:val="BodyText"/>
        <w:ind w:left="219" w:right="216"/>
        <w:jc w:val="both"/>
      </w:pPr>
      <w:r w:rsidRPr="000F503E">
        <w:rPr>
          <w:color w:val="231F20"/>
        </w:rPr>
        <w:t>The period of performance (PoP) shall be for a 12-month base period (estimated to begin 1 April 2024) with</w:t>
      </w:r>
      <w:r w:rsidR="00FB70CB" w:rsidRPr="000F503E">
        <w:rPr>
          <w:color w:val="231F20"/>
        </w:rPr>
        <w:t xml:space="preserve"> one</w:t>
      </w:r>
      <w:r w:rsidRPr="000F503E">
        <w:rPr>
          <w:color w:val="231F20"/>
        </w:rPr>
        <w:t xml:space="preserve"> 12- month option period</w:t>
      </w:r>
      <w:r w:rsidR="00FB70CB" w:rsidRPr="000F503E">
        <w:rPr>
          <w:color w:val="231F20"/>
        </w:rPr>
        <w:t>, one 9-month option period, and one 1-month optional transitional support</w:t>
      </w:r>
      <w:r w:rsidRPr="000F503E">
        <w:rPr>
          <w:color w:val="231F20"/>
        </w:rPr>
        <w:t>.</w:t>
      </w:r>
    </w:p>
    <w:p w14:paraId="37E6A75A" w14:textId="77777777" w:rsidR="00664894" w:rsidRPr="000F503E" w:rsidRDefault="00664894">
      <w:pPr>
        <w:pStyle w:val="BodyText"/>
      </w:pPr>
    </w:p>
    <w:p w14:paraId="26AF00F0" w14:textId="35BDB4F3" w:rsidR="00664894" w:rsidRPr="000F503E" w:rsidRDefault="00C67652" w:rsidP="004758A8">
      <w:pPr>
        <w:pStyle w:val="ListParagraph"/>
        <w:numPr>
          <w:ilvl w:val="1"/>
          <w:numId w:val="48"/>
        </w:numPr>
        <w:spacing w:before="1"/>
        <w:ind w:left="270" w:right="217" w:firstLine="0"/>
        <w:jc w:val="both"/>
        <w:rPr>
          <w:b/>
          <w:color w:val="231F20"/>
          <w:sz w:val="24"/>
        </w:rPr>
      </w:pPr>
      <w:r w:rsidRPr="000F503E">
        <w:rPr>
          <w:b/>
          <w:color w:val="231F20"/>
          <w:sz w:val="24"/>
        </w:rPr>
        <w:t xml:space="preserve">INVOICING AND PAYMENT SCHEDULE: </w:t>
      </w:r>
      <w:r w:rsidRPr="000F503E">
        <w:rPr>
          <w:color w:val="231F20"/>
          <w:sz w:val="24"/>
        </w:rPr>
        <w:t xml:space="preserve">The Contractor shall invoice no more frequently than MONTHLY. Travel charges, if </w:t>
      </w:r>
      <w:proofErr w:type="gramStart"/>
      <w:r w:rsidRPr="000F503E">
        <w:rPr>
          <w:color w:val="231F20"/>
          <w:sz w:val="24"/>
        </w:rPr>
        <w:t>any</w:t>
      </w:r>
      <w:proofErr w:type="gramEnd"/>
      <w:r w:rsidRPr="000F503E">
        <w:rPr>
          <w:color w:val="231F20"/>
          <w:sz w:val="24"/>
        </w:rPr>
        <w:t xml:space="preserve">, must contain location and dates, and items must be identified by </w:t>
      </w:r>
      <w:r w:rsidR="00EF6DF5" w:rsidRPr="000F503E">
        <w:rPr>
          <w:color w:val="231F20"/>
          <w:sz w:val="24"/>
        </w:rPr>
        <w:t>subject,</w:t>
      </w:r>
      <w:r w:rsidRPr="000F503E">
        <w:rPr>
          <w:color w:val="231F20"/>
          <w:sz w:val="24"/>
        </w:rPr>
        <w:t xml:space="preserve"> e.g. meals, </w:t>
      </w:r>
      <w:proofErr w:type="gramStart"/>
      <w:r w:rsidRPr="000F503E">
        <w:rPr>
          <w:color w:val="231F20"/>
          <w:sz w:val="24"/>
        </w:rPr>
        <w:t>rental car</w:t>
      </w:r>
      <w:proofErr w:type="gramEnd"/>
      <w:r w:rsidRPr="000F503E">
        <w:rPr>
          <w:color w:val="231F20"/>
          <w:sz w:val="24"/>
        </w:rPr>
        <w:t>, and airfare. The invoice should include the specific line items performed on and accepted, and associated performance payments being invoiced for the month. Other invoice requirements are set forth in FAR 52.232-25 and DFARS 252.232-7003.</w:t>
      </w:r>
    </w:p>
    <w:p w14:paraId="22C3B77A" w14:textId="77777777" w:rsidR="00664894" w:rsidRPr="000F503E" w:rsidRDefault="00664894">
      <w:pPr>
        <w:pStyle w:val="BodyText"/>
      </w:pPr>
    </w:p>
    <w:p w14:paraId="49629751" w14:textId="33F79227" w:rsidR="00664894" w:rsidRPr="000F503E" w:rsidRDefault="00C67652">
      <w:pPr>
        <w:pStyle w:val="BodyText"/>
        <w:ind w:left="219" w:right="217"/>
        <w:jc w:val="both"/>
      </w:pPr>
      <w:r w:rsidRPr="000F503E">
        <w:rPr>
          <w:color w:val="231F20"/>
        </w:rPr>
        <w:t>Contractor shall use the program IRAPT for Memo of Shipments (MS). IRAPT is a web</w:t>
      </w:r>
      <w:r w:rsidR="00EF6DF5" w:rsidRPr="000F503E">
        <w:rPr>
          <w:color w:val="231F20"/>
        </w:rPr>
        <w:t>-enabled</w:t>
      </w:r>
      <w:r w:rsidRPr="000F503E">
        <w:rPr>
          <w:color w:val="231F20"/>
        </w:rPr>
        <w:t xml:space="preserve"> application that allows contractors to create and send electronic MS receiving reports and/or invoices to government inspectors/acceptors for approval, thereby eliminating paper distribution of MS.</w:t>
      </w:r>
    </w:p>
    <w:p w14:paraId="6653C9A7" w14:textId="77777777" w:rsidR="00664894" w:rsidRPr="000F503E" w:rsidRDefault="00664894">
      <w:pPr>
        <w:pStyle w:val="BodyText"/>
      </w:pPr>
    </w:p>
    <w:p w14:paraId="1392BE88" w14:textId="5D3A596C" w:rsidR="00664894" w:rsidRPr="000F503E" w:rsidRDefault="00C67652" w:rsidP="00C4455E">
      <w:pPr>
        <w:pStyle w:val="BodyText"/>
        <w:ind w:left="219"/>
        <w:jc w:val="both"/>
      </w:pPr>
      <w:r w:rsidRPr="000F503E">
        <w:rPr>
          <w:color w:val="231F20"/>
        </w:rPr>
        <w:t>Invoices</w:t>
      </w:r>
      <w:r w:rsidRPr="000F503E">
        <w:rPr>
          <w:color w:val="231F20"/>
          <w:spacing w:val="-2"/>
        </w:rPr>
        <w:t xml:space="preserve"> </w:t>
      </w:r>
      <w:r w:rsidRPr="000F503E">
        <w:rPr>
          <w:color w:val="231F20"/>
        </w:rPr>
        <w:t>for</w:t>
      </w:r>
      <w:r w:rsidRPr="000F503E">
        <w:rPr>
          <w:color w:val="231F20"/>
          <w:spacing w:val="-1"/>
        </w:rPr>
        <w:t xml:space="preserve"> </w:t>
      </w:r>
      <w:r w:rsidRPr="000F503E">
        <w:rPr>
          <w:color w:val="231F20"/>
        </w:rPr>
        <w:t>goods</w:t>
      </w:r>
      <w:r w:rsidRPr="000F503E">
        <w:rPr>
          <w:color w:val="231F20"/>
          <w:spacing w:val="-1"/>
        </w:rPr>
        <w:t xml:space="preserve"> </w:t>
      </w:r>
      <w:r w:rsidRPr="000F503E">
        <w:rPr>
          <w:color w:val="231F20"/>
        </w:rPr>
        <w:t>received</w:t>
      </w:r>
      <w:r w:rsidRPr="000F503E">
        <w:rPr>
          <w:color w:val="231F20"/>
          <w:spacing w:val="-1"/>
        </w:rPr>
        <w:t xml:space="preserve"> </w:t>
      </w:r>
      <w:r w:rsidRPr="000F503E">
        <w:rPr>
          <w:color w:val="231F20"/>
        </w:rPr>
        <w:t>or</w:t>
      </w:r>
      <w:r w:rsidRPr="000F503E">
        <w:rPr>
          <w:color w:val="231F20"/>
          <w:spacing w:val="-2"/>
        </w:rPr>
        <w:t xml:space="preserve"> </w:t>
      </w:r>
      <w:r w:rsidRPr="000F503E">
        <w:rPr>
          <w:color w:val="231F20"/>
        </w:rPr>
        <w:t>services</w:t>
      </w:r>
      <w:r w:rsidRPr="000F503E">
        <w:rPr>
          <w:color w:val="231F20"/>
          <w:spacing w:val="-1"/>
        </w:rPr>
        <w:t xml:space="preserve"> </w:t>
      </w:r>
      <w:r w:rsidRPr="000F503E">
        <w:rPr>
          <w:color w:val="231F20"/>
        </w:rPr>
        <w:t>rendered</w:t>
      </w:r>
      <w:r w:rsidRPr="000F503E">
        <w:rPr>
          <w:color w:val="231F20"/>
          <w:spacing w:val="-1"/>
        </w:rPr>
        <w:t xml:space="preserve"> </w:t>
      </w:r>
      <w:r w:rsidRPr="000F503E">
        <w:rPr>
          <w:color w:val="231F20"/>
        </w:rPr>
        <w:t>under</w:t>
      </w:r>
      <w:r w:rsidRPr="000F503E">
        <w:rPr>
          <w:color w:val="231F20"/>
          <w:spacing w:val="-1"/>
        </w:rPr>
        <w:t xml:space="preserve"> </w:t>
      </w:r>
      <w:r w:rsidRPr="000F503E">
        <w:rPr>
          <w:color w:val="231F20"/>
        </w:rPr>
        <w:t>this</w:t>
      </w:r>
      <w:r w:rsidRPr="000F503E">
        <w:rPr>
          <w:color w:val="231F20"/>
          <w:spacing w:val="-2"/>
        </w:rPr>
        <w:t xml:space="preserve"> </w:t>
      </w:r>
      <w:r w:rsidRPr="000F503E">
        <w:rPr>
          <w:color w:val="231F20"/>
        </w:rPr>
        <w:t>contract</w:t>
      </w:r>
      <w:r w:rsidRPr="000F503E">
        <w:rPr>
          <w:color w:val="231F20"/>
          <w:spacing w:val="-1"/>
        </w:rPr>
        <w:t xml:space="preserve"> </w:t>
      </w:r>
      <w:r w:rsidRPr="000F503E">
        <w:rPr>
          <w:color w:val="231F20"/>
        </w:rPr>
        <w:t>shall</w:t>
      </w:r>
      <w:r w:rsidRPr="000F503E">
        <w:rPr>
          <w:color w:val="231F20"/>
          <w:spacing w:val="-1"/>
        </w:rPr>
        <w:t xml:space="preserve"> </w:t>
      </w:r>
      <w:r w:rsidRPr="000F503E">
        <w:rPr>
          <w:color w:val="231F20"/>
        </w:rPr>
        <w:t>be</w:t>
      </w:r>
      <w:r w:rsidRPr="000F503E">
        <w:rPr>
          <w:color w:val="231F20"/>
          <w:spacing w:val="-1"/>
        </w:rPr>
        <w:t xml:space="preserve"> </w:t>
      </w:r>
      <w:r w:rsidRPr="000F503E">
        <w:rPr>
          <w:color w:val="231F20"/>
        </w:rPr>
        <w:t>submitted</w:t>
      </w:r>
      <w:r w:rsidRPr="000F503E">
        <w:rPr>
          <w:color w:val="231F20"/>
          <w:spacing w:val="-1"/>
        </w:rPr>
        <w:t xml:space="preserve"> </w:t>
      </w:r>
      <w:r w:rsidRPr="000F503E">
        <w:rPr>
          <w:color w:val="231F20"/>
          <w:spacing w:val="-5"/>
        </w:rPr>
        <w:t>by</w:t>
      </w:r>
      <w:r w:rsidR="00C4455E" w:rsidRPr="000F503E">
        <w:t xml:space="preserve"> </w:t>
      </w:r>
      <w:r w:rsidRPr="000F503E">
        <w:rPr>
          <w:color w:val="231F20"/>
        </w:rPr>
        <w:t>the contractor for approval into WAWF no earlier than the 10th business day of every month. Invoices shall be submitted to Acceptor DoDAAC SL4792 for acceptance.</w:t>
      </w:r>
    </w:p>
    <w:p w14:paraId="7FA4304F" w14:textId="77777777" w:rsidR="00664894" w:rsidRPr="000F503E" w:rsidRDefault="00664894">
      <w:pPr>
        <w:pStyle w:val="BodyText"/>
      </w:pPr>
    </w:p>
    <w:p w14:paraId="58DE3CC9" w14:textId="77777777" w:rsidR="00664894" w:rsidRPr="000F503E" w:rsidRDefault="00C67652">
      <w:pPr>
        <w:pStyle w:val="BodyText"/>
        <w:ind w:left="219"/>
      </w:pPr>
      <w:r w:rsidRPr="000F503E">
        <w:rPr>
          <w:b/>
          <w:color w:val="231F20"/>
        </w:rPr>
        <w:t>2.10.1</w:t>
      </w:r>
      <w:r w:rsidRPr="000F503E">
        <w:rPr>
          <w:color w:val="231F20"/>
        </w:rPr>
        <w:t>.</w:t>
      </w:r>
      <w:r w:rsidRPr="000F503E">
        <w:rPr>
          <w:color w:val="231F20"/>
          <w:spacing w:val="-9"/>
        </w:rPr>
        <w:t xml:space="preserve"> </w:t>
      </w:r>
      <w:r w:rsidRPr="000F503E">
        <w:rPr>
          <w:color w:val="231F20"/>
        </w:rPr>
        <w:t>Within</w:t>
      </w:r>
      <w:r w:rsidRPr="000F503E">
        <w:rPr>
          <w:color w:val="231F20"/>
          <w:spacing w:val="-9"/>
        </w:rPr>
        <w:t xml:space="preserve"> </w:t>
      </w:r>
      <w:r w:rsidRPr="000F503E">
        <w:rPr>
          <w:color w:val="231F20"/>
        </w:rPr>
        <w:t>seven</w:t>
      </w:r>
      <w:r w:rsidRPr="000F503E">
        <w:rPr>
          <w:color w:val="231F20"/>
          <w:spacing w:val="-9"/>
        </w:rPr>
        <w:t xml:space="preserve"> </w:t>
      </w:r>
      <w:r w:rsidRPr="000F503E">
        <w:rPr>
          <w:color w:val="231F20"/>
        </w:rPr>
        <w:t>days</w:t>
      </w:r>
      <w:r w:rsidRPr="000F503E">
        <w:rPr>
          <w:color w:val="231F20"/>
          <w:spacing w:val="-10"/>
        </w:rPr>
        <w:t xml:space="preserve"> </w:t>
      </w:r>
      <w:r w:rsidRPr="000F503E">
        <w:rPr>
          <w:color w:val="231F20"/>
        </w:rPr>
        <w:t>of</w:t>
      </w:r>
      <w:r w:rsidRPr="000F503E">
        <w:rPr>
          <w:color w:val="231F20"/>
          <w:spacing w:val="-9"/>
        </w:rPr>
        <w:t xml:space="preserve"> </w:t>
      </w:r>
      <w:proofErr w:type="gramStart"/>
      <w:r w:rsidRPr="000F503E">
        <w:rPr>
          <w:color w:val="231F20"/>
        </w:rPr>
        <w:t>the</w:t>
      </w:r>
      <w:r w:rsidRPr="000F503E">
        <w:rPr>
          <w:color w:val="231F20"/>
          <w:spacing w:val="-9"/>
        </w:rPr>
        <w:t xml:space="preserve"> </w:t>
      </w:r>
      <w:r w:rsidRPr="000F503E">
        <w:rPr>
          <w:color w:val="231F20"/>
        </w:rPr>
        <w:t>receipt</w:t>
      </w:r>
      <w:proofErr w:type="gramEnd"/>
      <w:r w:rsidRPr="000F503E">
        <w:rPr>
          <w:color w:val="231F20"/>
          <w:spacing w:val="-9"/>
        </w:rPr>
        <w:t xml:space="preserve"> </w:t>
      </w:r>
      <w:r w:rsidRPr="000F503E">
        <w:rPr>
          <w:color w:val="231F20"/>
        </w:rPr>
        <w:t>of</w:t>
      </w:r>
      <w:r w:rsidRPr="000F503E">
        <w:rPr>
          <w:color w:val="231F20"/>
          <w:spacing w:val="-9"/>
        </w:rPr>
        <w:t xml:space="preserve"> </w:t>
      </w:r>
      <w:r w:rsidRPr="000F503E">
        <w:rPr>
          <w:color w:val="231F20"/>
        </w:rPr>
        <w:t>the</w:t>
      </w:r>
      <w:r w:rsidRPr="000F503E">
        <w:rPr>
          <w:color w:val="231F20"/>
          <w:spacing w:val="-9"/>
        </w:rPr>
        <w:t xml:space="preserve"> </w:t>
      </w:r>
      <w:r w:rsidRPr="000F503E">
        <w:rPr>
          <w:color w:val="231F20"/>
        </w:rPr>
        <w:t>invoice,</w:t>
      </w:r>
      <w:r w:rsidRPr="000F503E">
        <w:rPr>
          <w:color w:val="231F20"/>
          <w:spacing w:val="-9"/>
        </w:rPr>
        <w:t xml:space="preserve"> </w:t>
      </w:r>
      <w:r w:rsidRPr="000F503E">
        <w:rPr>
          <w:color w:val="231F20"/>
        </w:rPr>
        <w:t>the</w:t>
      </w:r>
      <w:r w:rsidRPr="000F503E">
        <w:rPr>
          <w:color w:val="231F20"/>
          <w:spacing w:val="-11"/>
        </w:rPr>
        <w:t xml:space="preserve"> </w:t>
      </w:r>
      <w:r w:rsidRPr="000F503E">
        <w:rPr>
          <w:color w:val="231F20"/>
        </w:rPr>
        <w:t>COR</w:t>
      </w:r>
      <w:r w:rsidRPr="000F503E">
        <w:rPr>
          <w:color w:val="231F20"/>
          <w:spacing w:val="-9"/>
        </w:rPr>
        <w:t xml:space="preserve"> </w:t>
      </w:r>
      <w:r w:rsidRPr="000F503E">
        <w:rPr>
          <w:color w:val="231F20"/>
        </w:rPr>
        <w:t>shall</w:t>
      </w:r>
      <w:r w:rsidRPr="000F503E">
        <w:rPr>
          <w:color w:val="231F20"/>
          <w:spacing w:val="-9"/>
        </w:rPr>
        <w:t xml:space="preserve"> </w:t>
      </w:r>
      <w:r w:rsidRPr="000F503E">
        <w:rPr>
          <w:color w:val="231F20"/>
        </w:rPr>
        <w:t>review</w:t>
      </w:r>
      <w:r w:rsidRPr="000F503E">
        <w:rPr>
          <w:color w:val="231F20"/>
          <w:spacing w:val="-10"/>
        </w:rPr>
        <w:t xml:space="preserve"> </w:t>
      </w:r>
      <w:r w:rsidRPr="000F503E">
        <w:rPr>
          <w:color w:val="231F20"/>
        </w:rPr>
        <w:t>for</w:t>
      </w:r>
      <w:r w:rsidRPr="000F503E">
        <w:rPr>
          <w:color w:val="231F20"/>
          <w:spacing w:val="-9"/>
        </w:rPr>
        <w:t xml:space="preserve"> </w:t>
      </w:r>
      <w:r w:rsidRPr="000F503E">
        <w:rPr>
          <w:color w:val="231F20"/>
        </w:rPr>
        <w:t>accuracy,</w:t>
      </w:r>
      <w:r w:rsidRPr="000F503E">
        <w:rPr>
          <w:color w:val="231F20"/>
          <w:spacing w:val="-9"/>
        </w:rPr>
        <w:t xml:space="preserve"> </w:t>
      </w:r>
      <w:r w:rsidRPr="000F503E">
        <w:rPr>
          <w:color w:val="231F20"/>
        </w:rPr>
        <w:t>verifying</w:t>
      </w:r>
      <w:r w:rsidRPr="000F503E">
        <w:rPr>
          <w:color w:val="231F20"/>
          <w:spacing w:val="-11"/>
        </w:rPr>
        <w:t xml:space="preserve"> </w:t>
      </w:r>
      <w:r w:rsidRPr="000F503E">
        <w:rPr>
          <w:color w:val="231F20"/>
        </w:rPr>
        <w:t>services,</w:t>
      </w:r>
      <w:r w:rsidRPr="000F503E">
        <w:rPr>
          <w:color w:val="231F20"/>
          <w:spacing w:val="-9"/>
        </w:rPr>
        <w:t xml:space="preserve"> </w:t>
      </w:r>
      <w:r w:rsidRPr="000F503E">
        <w:rPr>
          <w:color w:val="231F20"/>
        </w:rPr>
        <w:t>supplies, and travel. Inaccurate invoices shall be returned to the contractor within seven days for correction.</w:t>
      </w:r>
    </w:p>
    <w:p w14:paraId="78E9EC01" w14:textId="77777777" w:rsidR="00664894" w:rsidRPr="000F503E" w:rsidRDefault="00664894">
      <w:pPr>
        <w:pStyle w:val="BodyText"/>
        <w:spacing w:before="10"/>
        <w:rPr>
          <w:sz w:val="21"/>
        </w:rPr>
      </w:pPr>
    </w:p>
    <w:p w14:paraId="410FCABD" w14:textId="77777777" w:rsidR="00664894" w:rsidRPr="000F503E" w:rsidRDefault="00C67652" w:rsidP="004758A8">
      <w:pPr>
        <w:pStyle w:val="Heading1"/>
        <w:numPr>
          <w:ilvl w:val="1"/>
          <w:numId w:val="48"/>
        </w:numPr>
        <w:ind w:left="900" w:hanging="630"/>
        <w:jc w:val="left"/>
        <w:rPr>
          <w:color w:val="231F20"/>
        </w:rPr>
      </w:pPr>
      <w:r w:rsidRPr="000F503E">
        <w:rPr>
          <w:color w:val="231F20"/>
        </w:rPr>
        <w:t>POINTS</w:t>
      </w:r>
      <w:r w:rsidRPr="000F503E">
        <w:rPr>
          <w:color w:val="231F20"/>
          <w:spacing w:val="-4"/>
        </w:rPr>
        <w:t xml:space="preserve"> </w:t>
      </w:r>
      <w:r w:rsidRPr="000F503E">
        <w:rPr>
          <w:color w:val="231F20"/>
        </w:rPr>
        <w:t>OF</w:t>
      </w:r>
      <w:r w:rsidRPr="000F503E">
        <w:rPr>
          <w:color w:val="231F20"/>
          <w:spacing w:val="-2"/>
        </w:rPr>
        <w:t xml:space="preserve"> CONTACT</w:t>
      </w:r>
    </w:p>
    <w:p w14:paraId="15E18F8D" w14:textId="77777777" w:rsidR="00664894" w:rsidRPr="000F503E" w:rsidRDefault="00664894">
      <w:pPr>
        <w:pStyle w:val="BodyText"/>
        <w:rPr>
          <w:b/>
        </w:rPr>
      </w:pPr>
    </w:p>
    <w:p w14:paraId="094CD45D" w14:textId="77777777" w:rsidR="00664894" w:rsidRPr="000F503E" w:rsidRDefault="00C67652" w:rsidP="004758A8">
      <w:pPr>
        <w:pStyle w:val="ListParagraph"/>
        <w:numPr>
          <w:ilvl w:val="2"/>
          <w:numId w:val="48"/>
        </w:numPr>
        <w:tabs>
          <w:tab w:val="left" w:pos="1556"/>
        </w:tabs>
        <w:ind w:left="926" w:hanging="656"/>
        <w:rPr>
          <w:b/>
          <w:color w:val="231F20"/>
          <w:sz w:val="24"/>
        </w:rPr>
      </w:pPr>
      <w:r w:rsidRPr="000F503E">
        <w:rPr>
          <w:color w:val="231F20"/>
          <w:sz w:val="24"/>
        </w:rPr>
        <w:t>Contracting</w:t>
      </w:r>
      <w:r w:rsidRPr="000F503E">
        <w:rPr>
          <w:color w:val="231F20"/>
          <w:spacing w:val="-3"/>
          <w:sz w:val="24"/>
        </w:rPr>
        <w:t xml:space="preserve"> </w:t>
      </w:r>
      <w:r w:rsidRPr="000F503E">
        <w:rPr>
          <w:color w:val="231F20"/>
          <w:sz w:val="24"/>
        </w:rPr>
        <w:t>Officer</w:t>
      </w:r>
      <w:r w:rsidRPr="000F503E">
        <w:rPr>
          <w:color w:val="231F20"/>
          <w:spacing w:val="-1"/>
          <w:sz w:val="24"/>
        </w:rPr>
        <w:t xml:space="preserve"> </w:t>
      </w:r>
      <w:r w:rsidRPr="000F503E">
        <w:rPr>
          <w:color w:val="231F20"/>
          <w:sz w:val="24"/>
        </w:rPr>
        <w:t>Representative</w:t>
      </w:r>
      <w:r w:rsidRPr="000F503E">
        <w:rPr>
          <w:color w:val="231F20"/>
          <w:spacing w:val="-1"/>
          <w:sz w:val="24"/>
        </w:rPr>
        <w:t xml:space="preserve"> </w:t>
      </w:r>
      <w:r w:rsidRPr="000F503E">
        <w:rPr>
          <w:color w:val="231F20"/>
          <w:sz w:val="24"/>
        </w:rPr>
        <w:t>(COR):</w:t>
      </w:r>
      <w:r w:rsidRPr="000F503E">
        <w:rPr>
          <w:color w:val="231F20"/>
          <w:spacing w:val="-1"/>
          <w:sz w:val="24"/>
        </w:rPr>
        <w:t xml:space="preserve"> </w:t>
      </w:r>
      <w:r w:rsidRPr="000F503E">
        <w:rPr>
          <w:color w:val="231F20"/>
          <w:sz w:val="24"/>
        </w:rPr>
        <w:t>Lori</w:t>
      </w:r>
      <w:r w:rsidRPr="000F503E">
        <w:rPr>
          <w:color w:val="231F20"/>
          <w:spacing w:val="-1"/>
          <w:sz w:val="24"/>
        </w:rPr>
        <w:t xml:space="preserve"> </w:t>
      </w:r>
      <w:r w:rsidRPr="000F503E">
        <w:rPr>
          <w:color w:val="231F20"/>
          <w:sz w:val="24"/>
        </w:rPr>
        <w:t>R.</w:t>
      </w:r>
      <w:r w:rsidRPr="000F503E">
        <w:rPr>
          <w:color w:val="231F20"/>
          <w:spacing w:val="-1"/>
          <w:sz w:val="24"/>
        </w:rPr>
        <w:t xml:space="preserve"> </w:t>
      </w:r>
      <w:r w:rsidRPr="000F503E">
        <w:rPr>
          <w:color w:val="231F20"/>
          <w:sz w:val="24"/>
        </w:rPr>
        <w:t>Bell</w:t>
      </w:r>
      <w:r w:rsidRPr="000F503E">
        <w:rPr>
          <w:color w:val="231F20"/>
          <w:spacing w:val="-1"/>
          <w:sz w:val="24"/>
        </w:rPr>
        <w:t xml:space="preserve"> </w:t>
      </w:r>
      <w:r w:rsidRPr="000F503E">
        <w:rPr>
          <w:color w:val="231F20"/>
          <w:sz w:val="24"/>
        </w:rPr>
        <w:t>/</w:t>
      </w:r>
      <w:r w:rsidRPr="000F503E">
        <w:rPr>
          <w:color w:val="231F20"/>
          <w:spacing w:val="-1"/>
          <w:sz w:val="24"/>
        </w:rPr>
        <w:t xml:space="preserve"> </w:t>
      </w:r>
      <w:hyperlink r:id="rId13">
        <w:r w:rsidRPr="000F503E">
          <w:rPr>
            <w:color w:val="231F20"/>
            <w:spacing w:val="-2"/>
            <w:sz w:val="24"/>
          </w:rPr>
          <w:t>lori.bell@dla.mil</w:t>
        </w:r>
      </w:hyperlink>
    </w:p>
    <w:p w14:paraId="637BB9D7" w14:textId="77777777" w:rsidR="00664894" w:rsidRPr="000F503E" w:rsidRDefault="00664894" w:rsidP="00EC5551">
      <w:pPr>
        <w:pStyle w:val="BodyText"/>
      </w:pPr>
    </w:p>
    <w:p w14:paraId="1C9566F1" w14:textId="297EC41A" w:rsidR="00664894" w:rsidRPr="000F503E" w:rsidRDefault="00C67652" w:rsidP="004758A8">
      <w:pPr>
        <w:pStyle w:val="ListParagraph"/>
        <w:numPr>
          <w:ilvl w:val="2"/>
          <w:numId w:val="48"/>
        </w:numPr>
        <w:tabs>
          <w:tab w:val="left" w:pos="1556"/>
        </w:tabs>
        <w:ind w:left="926" w:hanging="656"/>
        <w:rPr>
          <w:b/>
          <w:color w:val="231F20"/>
          <w:sz w:val="24"/>
        </w:rPr>
      </w:pPr>
      <w:r w:rsidRPr="000F503E">
        <w:rPr>
          <w:color w:val="231F20"/>
          <w:sz w:val="24"/>
        </w:rPr>
        <w:t>Technical</w:t>
      </w:r>
      <w:r w:rsidRPr="000F503E">
        <w:rPr>
          <w:color w:val="231F20"/>
          <w:spacing w:val="-6"/>
          <w:sz w:val="24"/>
        </w:rPr>
        <w:t xml:space="preserve"> </w:t>
      </w:r>
      <w:r w:rsidRPr="000F503E">
        <w:rPr>
          <w:color w:val="231F20"/>
          <w:sz w:val="24"/>
        </w:rPr>
        <w:t>Representative:</w:t>
      </w:r>
      <w:r w:rsidRPr="000F503E">
        <w:rPr>
          <w:color w:val="231F20"/>
          <w:spacing w:val="-5"/>
          <w:sz w:val="24"/>
        </w:rPr>
        <w:t xml:space="preserve"> </w:t>
      </w:r>
      <w:r w:rsidRPr="000F503E">
        <w:rPr>
          <w:color w:val="231F20"/>
          <w:sz w:val="24"/>
        </w:rPr>
        <w:t>Kendrick</w:t>
      </w:r>
      <w:r w:rsidRPr="000F503E">
        <w:rPr>
          <w:color w:val="231F20"/>
          <w:spacing w:val="-7"/>
          <w:sz w:val="24"/>
        </w:rPr>
        <w:t xml:space="preserve"> </w:t>
      </w:r>
      <w:r w:rsidRPr="000F503E">
        <w:rPr>
          <w:color w:val="231F20"/>
          <w:sz w:val="24"/>
        </w:rPr>
        <w:t>Johnson</w:t>
      </w:r>
      <w:r w:rsidRPr="000F503E">
        <w:rPr>
          <w:color w:val="231F20"/>
          <w:spacing w:val="-6"/>
          <w:sz w:val="24"/>
        </w:rPr>
        <w:t xml:space="preserve"> </w:t>
      </w:r>
      <w:r w:rsidRPr="000F503E">
        <w:rPr>
          <w:color w:val="231F20"/>
          <w:sz w:val="24"/>
        </w:rPr>
        <w:t>/</w:t>
      </w:r>
      <w:r w:rsidRPr="000F503E">
        <w:rPr>
          <w:color w:val="231F20"/>
          <w:spacing w:val="-5"/>
          <w:sz w:val="24"/>
        </w:rPr>
        <w:t xml:space="preserve"> </w:t>
      </w:r>
      <w:hyperlink r:id="rId14">
        <w:r w:rsidRPr="000F503E">
          <w:rPr>
            <w:color w:val="231F20"/>
            <w:spacing w:val="-2"/>
            <w:sz w:val="24"/>
          </w:rPr>
          <w:t>kendrick.johnson@dla.mil</w:t>
        </w:r>
      </w:hyperlink>
    </w:p>
    <w:p w14:paraId="134F6596" w14:textId="77777777" w:rsidR="00EC5551" w:rsidRPr="000F503E" w:rsidRDefault="00EC5551" w:rsidP="00EC5551">
      <w:pPr>
        <w:pStyle w:val="ListParagraph"/>
        <w:rPr>
          <w:b/>
          <w:color w:val="231F20"/>
          <w:sz w:val="24"/>
        </w:rPr>
      </w:pPr>
    </w:p>
    <w:p w14:paraId="6FC99750" w14:textId="77777777" w:rsidR="00EC5551" w:rsidRPr="000F503E" w:rsidRDefault="00EC5551" w:rsidP="00EC5551">
      <w:pPr>
        <w:keepNext/>
        <w:widowControl/>
        <w:ind w:left="270"/>
        <w:outlineLvl w:val="0"/>
        <w:rPr>
          <w:b/>
          <w:bCs/>
          <w:kern w:val="36"/>
          <w:sz w:val="24"/>
          <w:szCs w:val="24"/>
        </w:rPr>
      </w:pPr>
      <w:r w:rsidRPr="000F503E">
        <w:rPr>
          <w:b/>
          <w:bCs/>
          <w:kern w:val="36"/>
          <w:sz w:val="24"/>
          <w:szCs w:val="24"/>
        </w:rPr>
        <w:t>2.12</w:t>
      </w:r>
      <w:r w:rsidRPr="000F503E">
        <w:rPr>
          <w:b/>
          <w:bCs/>
          <w:kern w:val="36"/>
          <w:sz w:val="24"/>
          <w:szCs w:val="24"/>
        </w:rPr>
        <w:tab/>
        <w:t xml:space="preserve">CONTRACTOR ALTERNATE WORKSITE AUTHORIZATION </w:t>
      </w:r>
    </w:p>
    <w:p w14:paraId="23BED1D3" w14:textId="77777777" w:rsidR="00EC5551" w:rsidRPr="000F503E" w:rsidRDefault="00EC5551" w:rsidP="00EC5551">
      <w:pPr>
        <w:widowControl/>
        <w:autoSpaceDE/>
        <w:autoSpaceDN/>
        <w:ind w:left="270"/>
        <w:rPr>
          <w:b/>
          <w:bCs/>
          <w:sz w:val="24"/>
          <w:szCs w:val="24"/>
        </w:rPr>
      </w:pPr>
    </w:p>
    <w:p w14:paraId="6A844592" w14:textId="77777777" w:rsidR="00EC5551" w:rsidRPr="000F503E" w:rsidRDefault="00EC5551" w:rsidP="00EC5551">
      <w:pPr>
        <w:widowControl/>
        <w:autoSpaceDE/>
        <w:autoSpaceDN/>
        <w:ind w:left="270"/>
        <w:rPr>
          <w:sz w:val="24"/>
          <w:szCs w:val="24"/>
        </w:rPr>
      </w:pPr>
      <w:r w:rsidRPr="000F503E">
        <w:rPr>
          <w:sz w:val="24"/>
          <w:szCs w:val="24"/>
        </w:rPr>
        <w:t xml:space="preserve">The contractor may be authorized to work at an alternate worksite pending prior authorization from either the COR or Contracting Officer.  Each alternate worksite effort will be for a definitive </w:t>
      </w:r>
      <w:proofErr w:type="gramStart"/>
      <w:r w:rsidRPr="000F503E">
        <w:rPr>
          <w:sz w:val="24"/>
          <w:szCs w:val="24"/>
        </w:rPr>
        <w:t>period of time</w:t>
      </w:r>
      <w:proofErr w:type="gramEnd"/>
      <w:r w:rsidRPr="000F503E">
        <w:rPr>
          <w:sz w:val="24"/>
          <w:szCs w:val="24"/>
        </w:rPr>
        <w:t xml:space="preserve"> as agreed upon by both </w:t>
      </w:r>
      <w:r w:rsidRPr="000F503E">
        <w:rPr>
          <w:sz w:val="24"/>
          <w:szCs w:val="24"/>
        </w:rPr>
        <w:lastRenderedPageBreak/>
        <w:t>parties. Working at an alternate worksite shall only be authorized if the COR or Contracting Officer can adequately determine that the following conditions exist for the contractor:</w:t>
      </w:r>
      <w:r w:rsidRPr="000F503E">
        <w:rPr>
          <w:sz w:val="24"/>
          <w:szCs w:val="24"/>
        </w:rPr>
        <w:br/>
      </w:r>
    </w:p>
    <w:p w14:paraId="6F6DDB89" w14:textId="77777777" w:rsidR="00EC5551" w:rsidRPr="000F503E" w:rsidRDefault="00EC5551" w:rsidP="004758A8">
      <w:pPr>
        <w:widowControl/>
        <w:numPr>
          <w:ilvl w:val="0"/>
          <w:numId w:val="82"/>
        </w:numPr>
        <w:tabs>
          <w:tab w:val="left" w:pos="990"/>
        </w:tabs>
        <w:autoSpaceDE/>
        <w:autoSpaceDN/>
        <w:ind w:left="1350"/>
        <w:rPr>
          <w:sz w:val="24"/>
          <w:szCs w:val="24"/>
        </w:rPr>
      </w:pPr>
      <w:r w:rsidRPr="000F503E">
        <w:rPr>
          <w:sz w:val="24"/>
          <w:szCs w:val="24"/>
        </w:rPr>
        <w:t xml:space="preserve">There must be a predefined </w:t>
      </w:r>
      <w:proofErr w:type="gramStart"/>
      <w:r w:rsidRPr="000F503E">
        <w:rPr>
          <w:sz w:val="24"/>
          <w:szCs w:val="24"/>
        </w:rPr>
        <w:t>need,</w:t>
      </w:r>
      <w:proofErr w:type="gramEnd"/>
      <w:r w:rsidRPr="000F503E">
        <w:rPr>
          <w:sz w:val="24"/>
          <w:szCs w:val="24"/>
        </w:rPr>
        <w:t xml:space="preserve"> in keeping with the organization’s mission, for the contractor to work at an alternate worksite.</w:t>
      </w:r>
      <w:r w:rsidRPr="000F503E">
        <w:rPr>
          <w:sz w:val="24"/>
          <w:szCs w:val="24"/>
        </w:rPr>
        <w:br/>
      </w:r>
    </w:p>
    <w:p w14:paraId="648C0D61" w14:textId="77777777" w:rsidR="00EC5551" w:rsidRPr="000F503E" w:rsidRDefault="00EC5551" w:rsidP="004758A8">
      <w:pPr>
        <w:widowControl/>
        <w:numPr>
          <w:ilvl w:val="0"/>
          <w:numId w:val="82"/>
        </w:numPr>
        <w:tabs>
          <w:tab w:val="left" w:pos="990"/>
        </w:tabs>
        <w:autoSpaceDE/>
        <w:autoSpaceDN/>
        <w:ind w:left="1260" w:hanging="270"/>
        <w:rPr>
          <w:sz w:val="24"/>
          <w:szCs w:val="24"/>
        </w:rPr>
      </w:pPr>
      <w:r w:rsidRPr="000F503E">
        <w:rPr>
          <w:sz w:val="24"/>
          <w:szCs w:val="24"/>
        </w:rPr>
        <w:t xml:space="preserve">The existing task order performance outcomes/metrics and delivery requirements remain in   effect during performance at the alternate worksite </w:t>
      </w:r>
    </w:p>
    <w:p w14:paraId="6BEA30C1" w14:textId="77777777" w:rsidR="00EC5551" w:rsidRPr="000F503E" w:rsidRDefault="00EC5551" w:rsidP="004758A8">
      <w:pPr>
        <w:widowControl/>
        <w:tabs>
          <w:tab w:val="left" w:pos="990"/>
        </w:tabs>
        <w:autoSpaceDE/>
        <w:autoSpaceDN/>
        <w:ind w:left="1260"/>
        <w:rPr>
          <w:sz w:val="24"/>
          <w:szCs w:val="24"/>
        </w:rPr>
      </w:pPr>
    </w:p>
    <w:p w14:paraId="125D593F" w14:textId="77777777" w:rsidR="00EC5551" w:rsidRPr="000F503E" w:rsidRDefault="00EC5551" w:rsidP="004758A8">
      <w:pPr>
        <w:widowControl/>
        <w:numPr>
          <w:ilvl w:val="0"/>
          <w:numId w:val="82"/>
        </w:numPr>
        <w:tabs>
          <w:tab w:val="left" w:pos="990"/>
        </w:tabs>
        <w:autoSpaceDE/>
        <w:autoSpaceDN/>
        <w:ind w:left="1260" w:hanging="270"/>
        <w:rPr>
          <w:sz w:val="24"/>
          <w:szCs w:val="24"/>
        </w:rPr>
      </w:pPr>
      <w:r w:rsidRPr="000F503E">
        <w:rPr>
          <w:sz w:val="24"/>
          <w:szCs w:val="24"/>
        </w:rPr>
        <w:t xml:space="preserve">In case of inclement weather or Federal Government closure contractors may be authorized to perform tasks from their alternate work site. </w:t>
      </w:r>
      <w:r w:rsidRPr="000F503E">
        <w:rPr>
          <w:sz w:val="24"/>
          <w:szCs w:val="24"/>
        </w:rPr>
        <w:br/>
      </w:r>
    </w:p>
    <w:p w14:paraId="2235868D" w14:textId="77777777" w:rsidR="00EC5551" w:rsidRPr="000F503E" w:rsidRDefault="00EC5551" w:rsidP="004758A8">
      <w:pPr>
        <w:widowControl/>
        <w:numPr>
          <w:ilvl w:val="0"/>
          <w:numId w:val="82"/>
        </w:numPr>
        <w:tabs>
          <w:tab w:val="left" w:pos="990"/>
        </w:tabs>
        <w:autoSpaceDE/>
        <w:autoSpaceDN/>
        <w:ind w:left="1260" w:hanging="270"/>
        <w:rPr>
          <w:sz w:val="24"/>
          <w:szCs w:val="24"/>
        </w:rPr>
      </w:pPr>
      <w:r w:rsidRPr="000F503E">
        <w:rPr>
          <w:sz w:val="24"/>
          <w:szCs w:val="24"/>
        </w:rPr>
        <w:t xml:space="preserve">If the contractor needs remote access to DLA or DOD networks, systems, applications, or databases, the contractor will establish remote access through the DLA approved remote access at </w:t>
      </w:r>
      <w:hyperlink r:id="rId15" w:history="1">
        <w:r w:rsidRPr="000F503E">
          <w:rPr>
            <w:color w:val="0000FF"/>
            <w:sz w:val="24"/>
            <w:szCs w:val="24"/>
            <w:u w:val="single"/>
          </w:rPr>
          <w:t>https://www.dla.mil/RemoteVDI/</w:t>
        </w:r>
      </w:hyperlink>
      <w:r w:rsidRPr="000F503E">
        <w:rPr>
          <w:sz w:val="24"/>
          <w:szCs w:val="24"/>
        </w:rPr>
        <w:t xml:space="preserve"> using Contractor Furnished Equipment (CFE) or Personal Equipment (PE). The performance outcomes/metrics and delivery requirements remain in effect along with security and other requirements during performance at the alternate worksite. </w:t>
      </w:r>
      <w:r w:rsidRPr="000F503E">
        <w:rPr>
          <w:sz w:val="24"/>
          <w:szCs w:val="24"/>
        </w:rPr>
        <w:br/>
      </w:r>
    </w:p>
    <w:p w14:paraId="7A779FB1" w14:textId="77777777" w:rsidR="00EC5551" w:rsidRPr="000F503E" w:rsidRDefault="00EC5551" w:rsidP="00EC5551">
      <w:pPr>
        <w:widowControl/>
        <w:autoSpaceDE/>
        <w:autoSpaceDN/>
        <w:ind w:left="270"/>
        <w:rPr>
          <w:b/>
          <w:bCs/>
          <w:sz w:val="24"/>
          <w:szCs w:val="24"/>
        </w:rPr>
      </w:pPr>
    </w:p>
    <w:p w14:paraId="5A364CA6" w14:textId="77777777" w:rsidR="00EC5551" w:rsidRPr="000F503E" w:rsidRDefault="00EC5551" w:rsidP="00EC5551">
      <w:pPr>
        <w:keepNext/>
        <w:widowControl/>
        <w:ind w:left="270"/>
        <w:outlineLvl w:val="1"/>
        <w:rPr>
          <w:b/>
          <w:bCs/>
          <w:sz w:val="24"/>
          <w:szCs w:val="24"/>
        </w:rPr>
      </w:pPr>
      <w:r w:rsidRPr="000F503E">
        <w:rPr>
          <w:b/>
          <w:bCs/>
          <w:sz w:val="24"/>
          <w:szCs w:val="24"/>
        </w:rPr>
        <w:t>2.12.1</w:t>
      </w:r>
      <w:r w:rsidRPr="000F503E">
        <w:rPr>
          <w:b/>
          <w:bCs/>
          <w:sz w:val="24"/>
          <w:szCs w:val="24"/>
        </w:rPr>
        <w:tab/>
        <w:t>CONTRACTOR CONTINUITY OF OPERATIONS PLAN (COOP) ALTERNATE WORKSITE AUTHORIZATION</w:t>
      </w:r>
    </w:p>
    <w:p w14:paraId="7027662D" w14:textId="77777777" w:rsidR="00EC5551" w:rsidRPr="000F503E" w:rsidRDefault="00EC5551" w:rsidP="00EC5551">
      <w:pPr>
        <w:widowControl/>
        <w:autoSpaceDE/>
        <w:autoSpaceDN/>
        <w:ind w:left="270"/>
        <w:rPr>
          <w:b/>
          <w:bCs/>
          <w:sz w:val="24"/>
          <w:szCs w:val="24"/>
        </w:rPr>
      </w:pPr>
    </w:p>
    <w:p w14:paraId="3287BF70" w14:textId="77777777" w:rsidR="00EC5551" w:rsidRPr="000F503E" w:rsidRDefault="00EC5551" w:rsidP="00EC5551">
      <w:pPr>
        <w:widowControl/>
        <w:autoSpaceDE/>
        <w:autoSpaceDN/>
        <w:ind w:left="270"/>
        <w:rPr>
          <w:b/>
          <w:bCs/>
          <w:sz w:val="24"/>
          <w:szCs w:val="24"/>
        </w:rPr>
      </w:pPr>
      <w:r w:rsidRPr="000F503E">
        <w:rPr>
          <w:b/>
          <w:bCs/>
          <w:sz w:val="24"/>
          <w:szCs w:val="24"/>
        </w:rPr>
        <w:t xml:space="preserve">The contractor may be authorized to perform at a Contractor alternate worksite, upon declaration of a COOP situation by the Director of the Defense Logistics Agency. </w:t>
      </w:r>
    </w:p>
    <w:p w14:paraId="1CC80587" w14:textId="77777777" w:rsidR="00EC5551" w:rsidRPr="000F503E" w:rsidRDefault="00EC5551" w:rsidP="00EC5551">
      <w:pPr>
        <w:widowControl/>
        <w:autoSpaceDE/>
        <w:autoSpaceDN/>
        <w:ind w:left="270"/>
        <w:rPr>
          <w:b/>
          <w:bCs/>
          <w:sz w:val="24"/>
          <w:szCs w:val="24"/>
        </w:rPr>
      </w:pPr>
    </w:p>
    <w:p w14:paraId="4088DDB7" w14:textId="77777777" w:rsidR="00EC5551" w:rsidRPr="000F503E" w:rsidRDefault="00EC5551" w:rsidP="004758A8">
      <w:pPr>
        <w:widowControl/>
        <w:numPr>
          <w:ilvl w:val="0"/>
          <w:numId w:val="80"/>
        </w:numPr>
        <w:autoSpaceDE/>
        <w:autoSpaceDN/>
        <w:ind w:left="990"/>
        <w:rPr>
          <w:sz w:val="24"/>
          <w:szCs w:val="24"/>
        </w:rPr>
      </w:pPr>
      <w:r w:rsidRPr="000F503E">
        <w:rPr>
          <w:sz w:val="24"/>
          <w:szCs w:val="24"/>
        </w:rPr>
        <w:t xml:space="preserve">Alternate worksites may be authorized, upon declaration of a COOP situation by the DLA Director.  An alternate worksite can be a contractor facility, personal residence, a telecommuting center, or a non-public place. A telecommuting center is a geographically convenient office setting established as an alternate to an employee's main office, residence, or non-public location. </w:t>
      </w:r>
      <w:r w:rsidRPr="000F503E">
        <w:rPr>
          <w:sz w:val="24"/>
          <w:szCs w:val="24"/>
        </w:rPr>
        <w:br/>
      </w:r>
    </w:p>
    <w:p w14:paraId="5DAE8EDE" w14:textId="77777777" w:rsidR="00EC5551" w:rsidRPr="000F503E" w:rsidRDefault="00EC5551" w:rsidP="004758A8">
      <w:pPr>
        <w:widowControl/>
        <w:numPr>
          <w:ilvl w:val="0"/>
          <w:numId w:val="80"/>
        </w:numPr>
        <w:autoSpaceDE/>
        <w:autoSpaceDN/>
        <w:ind w:left="990"/>
        <w:rPr>
          <w:sz w:val="24"/>
          <w:szCs w:val="24"/>
        </w:rPr>
      </w:pPr>
      <w:r w:rsidRPr="000F503E">
        <w:rPr>
          <w:sz w:val="24"/>
          <w:szCs w:val="24"/>
        </w:rPr>
        <w:t>Regardless of work location, all terms and conditions, including security requirements and labor laws, remain in effect.</w:t>
      </w:r>
      <w:r w:rsidRPr="000F503E">
        <w:rPr>
          <w:sz w:val="24"/>
          <w:szCs w:val="24"/>
        </w:rPr>
        <w:br/>
      </w:r>
    </w:p>
    <w:p w14:paraId="0CABCF3E" w14:textId="77777777" w:rsidR="00EC5551" w:rsidRPr="000F503E" w:rsidRDefault="00EC5551" w:rsidP="004758A8">
      <w:pPr>
        <w:widowControl/>
        <w:numPr>
          <w:ilvl w:val="0"/>
          <w:numId w:val="80"/>
        </w:numPr>
        <w:autoSpaceDE/>
        <w:autoSpaceDN/>
        <w:ind w:left="990"/>
        <w:rPr>
          <w:sz w:val="24"/>
          <w:szCs w:val="24"/>
        </w:rPr>
      </w:pPr>
      <w:r w:rsidRPr="000F503E">
        <w:rPr>
          <w:sz w:val="24"/>
          <w:szCs w:val="24"/>
        </w:rPr>
        <w:t xml:space="preserve">Unless Mission Essential Functions are specifically detailed in the individual PWS requirements the services are not considered mission essential. </w:t>
      </w:r>
    </w:p>
    <w:p w14:paraId="363A22EA" w14:textId="77777777" w:rsidR="00EC5551" w:rsidRPr="000F503E" w:rsidRDefault="00EC5551" w:rsidP="00EC5551">
      <w:pPr>
        <w:widowControl/>
        <w:autoSpaceDE/>
        <w:autoSpaceDN/>
        <w:spacing w:line="276" w:lineRule="auto"/>
        <w:ind w:left="990"/>
        <w:rPr>
          <w:sz w:val="24"/>
          <w:szCs w:val="24"/>
        </w:rPr>
      </w:pPr>
    </w:p>
    <w:p w14:paraId="6F5A36FC" w14:textId="77777777" w:rsidR="00EC5551" w:rsidRPr="000F503E" w:rsidRDefault="00EC5551" w:rsidP="00EC5551">
      <w:pPr>
        <w:widowControl/>
        <w:autoSpaceDE/>
        <w:autoSpaceDN/>
        <w:spacing w:line="276" w:lineRule="auto"/>
        <w:ind w:left="270"/>
        <w:rPr>
          <w:b/>
          <w:sz w:val="24"/>
          <w:szCs w:val="24"/>
        </w:rPr>
      </w:pPr>
    </w:p>
    <w:p w14:paraId="72FC426D" w14:textId="77777777" w:rsidR="00EC5551" w:rsidRPr="000F503E" w:rsidRDefault="00EC5551" w:rsidP="00EC5551">
      <w:pPr>
        <w:keepNext/>
        <w:widowControl/>
        <w:ind w:left="270"/>
        <w:outlineLvl w:val="1"/>
        <w:rPr>
          <w:b/>
          <w:bCs/>
          <w:sz w:val="24"/>
          <w:szCs w:val="24"/>
        </w:rPr>
      </w:pPr>
      <w:r w:rsidRPr="000F503E">
        <w:rPr>
          <w:b/>
          <w:bCs/>
          <w:sz w:val="24"/>
          <w:szCs w:val="24"/>
        </w:rPr>
        <w:t>2.12.2</w:t>
      </w:r>
      <w:r w:rsidRPr="000F503E">
        <w:rPr>
          <w:b/>
          <w:bCs/>
          <w:sz w:val="24"/>
          <w:szCs w:val="24"/>
        </w:rPr>
        <w:tab/>
        <w:t xml:space="preserve">CONTRACTOR ALTERNATE WORKSITE REMOTE ACCESS REQUIREMENTS </w:t>
      </w:r>
    </w:p>
    <w:p w14:paraId="528D4A8E" w14:textId="77777777" w:rsidR="00EC5551" w:rsidRPr="000F503E" w:rsidRDefault="00EC5551" w:rsidP="00EC5551">
      <w:pPr>
        <w:widowControl/>
        <w:autoSpaceDE/>
        <w:autoSpaceDN/>
        <w:spacing w:line="276" w:lineRule="auto"/>
        <w:ind w:left="270"/>
        <w:rPr>
          <w:sz w:val="24"/>
          <w:szCs w:val="24"/>
        </w:rPr>
      </w:pPr>
    </w:p>
    <w:p w14:paraId="11720647" w14:textId="77777777" w:rsidR="00EC5551" w:rsidRPr="000F503E" w:rsidRDefault="00EC5551" w:rsidP="004758A8">
      <w:pPr>
        <w:widowControl/>
        <w:numPr>
          <w:ilvl w:val="0"/>
          <w:numId w:val="81"/>
        </w:numPr>
        <w:autoSpaceDE/>
        <w:autoSpaceDN/>
        <w:adjustRightInd w:val="0"/>
        <w:ind w:left="990"/>
        <w:rPr>
          <w:rFonts w:cs="Courier New"/>
          <w:sz w:val="24"/>
          <w:szCs w:val="24"/>
        </w:rPr>
      </w:pPr>
      <w:r w:rsidRPr="000F503E">
        <w:rPr>
          <w:rFonts w:cs="Courier New"/>
          <w:sz w:val="24"/>
          <w:szCs w:val="24"/>
        </w:rPr>
        <w:t xml:space="preserve">The contractor will ensure that all CFE/PE (hardware and software) required for remote access to DLA networks, systems, applications, and databases meet the minimal configuration requirements set forth in the DLA Virtual Desktop Guide.  The guide can be obtain from your COR or at the following URL </w:t>
      </w:r>
      <w:hyperlink r:id="rId16" w:history="1">
        <w:r w:rsidRPr="000F503E">
          <w:rPr>
            <w:rFonts w:cs="Courier New"/>
            <w:color w:val="0000FF"/>
            <w:sz w:val="24"/>
            <w:szCs w:val="24"/>
            <w:u w:val="single"/>
          </w:rPr>
          <w:t>https://remote.dla.mil/help/VirtualDesktopInfrastructureUserGuide.pdf</w:t>
        </w:r>
      </w:hyperlink>
      <w:r w:rsidRPr="000F503E">
        <w:rPr>
          <w:rFonts w:cs="Courier New"/>
          <w:sz w:val="24"/>
          <w:szCs w:val="24"/>
        </w:rPr>
        <w:t>.</w:t>
      </w:r>
    </w:p>
    <w:p w14:paraId="5E67795B" w14:textId="77777777" w:rsidR="00EC5551" w:rsidRPr="000F503E" w:rsidRDefault="00EC5551" w:rsidP="004758A8">
      <w:pPr>
        <w:widowControl/>
        <w:numPr>
          <w:ilvl w:val="0"/>
          <w:numId w:val="81"/>
        </w:numPr>
        <w:autoSpaceDE/>
        <w:autoSpaceDN/>
        <w:adjustRightInd w:val="0"/>
        <w:ind w:left="990"/>
        <w:rPr>
          <w:rFonts w:cs="Courier New"/>
          <w:sz w:val="24"/>
          <w:szCs w:val="24"/>
        </w:rPr>
      </w:pPr>
      <w:r w:rsidRPr="000F503E">
        <w:rPr>
          <w:rFonts w:cs="Courier New"/>
          <w:sz w:val="24"/>
          <w:szCs w:val="24"/>
          <w:u w:val="single"/>
        </w:rPr>
        <w:t xml:space="preserve">CFE/PE equipment is </w:t>
      </w:r>
      <w:r w:rsidRPr="000F503E">
        <w:rPr>
          <w:rFonts w:cs="Courier New"/>
          <w:b/>
          <w:sz w:val="24"/>
          <w:szCs w:val="24"/>
          <w:u w:val="single"/>
        </w:rPr>
        <w:t>strictly prohibited</w:t>
      </w:r>
      <w:r w:rsidRPr="000F503E">
        <w:rPr>
          <w:rFonts w:cs="Courier New"/>
          <w:sz w:val="24"/>
          <w:szCs w:val="24"/>
          <w:u w:val="single"/>
        </w:rPr>
        <w:t xml:space="preserve"> from connecting to the DLA Virtual Private Network. </w:t>
      </w:r>
    </w:p>
    <w:p w14:paraId="42A76E4D" w14:textId="77777777" w:rsidR="00EC5551" w:rsidRPr="000F503E" w:rsidRDefault="00EC5551" w:rsidP="004758A8">
      <w:pPr>
        <w:widowControl/>
        <w:numPr>
          <w:ilvl w:val="0"/>
          <w:numId w:val="81"/>
        </w:numPr>
        <w:autoSpaceDE/>
        <w:autoSpaceDN/>
        <w:adjustRightInd w:val="0"/>
        <w:ind w:left="990"/>
        <w:rPr>
          <w:rFonts w:cs="Courier New"/>
          <w:sz w:val="24"/>
          <w:szCs w:val="24"/>
        </w:rPr>
      </w:pPr>
      <w:r w:rsidRPr="000F503E">
        <w:rPr>
          <w:rFonts w:cs="Courier New"/>
          <w:sz w:val="24"/>
          <w:szCs w:val="24"/>
        </w:rPr>
        <w:t xml:space="preserve">All liability for issues and troubleshooting CFE/PE is the responsibility of the equipment owner. The DLA Enterprise Help Desk will not provide support for issues with hardware/software not provided by DLA, including but not limited to CFE/PE hardware, non-DLA networks (e.g., home routers, public hot spots), and non-DLA software compatibility issues with Citrix. </w:t>
      </w:r>
    </w:p>
    <w:p w14:paraId="2C3F5C70" w14:textId="77777777" w:rsidR="00EC5551" w:rsidRPr="000F503E" w:rsidRDefault="00EC5551" w:rsidP="004758A8">
      <w:pPr>
        <w:widowControl/>
        <w:numPr>
          <w:ilvl w:val="0"/>
          <w:numId w:val="81"/>
        </w:numPr>
        <w:autoSpaceDE/>
        <w:autoSpaceDN/>
        <w:adjustRightInd w:val="0"/>
        <w:ind w:left="990"/>
        <w:rPr>
          <w:rFonts w:cs="Courier New"/>
          <w:sz w:val="24"/>
          <w:szCs w:val="24"/>
        </w:rPr>
      </w:pPr>
      <w:r w:rsidRPr="000F503E">
        <w:rPr>
          <w:rFonts w:cs="Courier New"/>
          <w:sz w:val="24"/>
          <w:szCs w:val="24"/>
        </w:rPr>
        <w:t xml:space="preserve">DLA Enterprise Help Desk resources will support troubleshooting issues that are not related to the CFE/PE hardware/software, including but not limited to accounts, DLA applications, and server-side issues. </w:t>
      </w:r>
    </w:p>
    <w:p w14:paraId="15C9EDB6" w14:textId="77777777" w:rsidR="00EC5551" w:rsidRPr="000F503E" w:rsidRDefault="00EC5551" w:rsidP="004758A8">
      <w:pPr>
        <w:widowControl/>
        <w:numPr>
          <w:ilvl w:val="0"/>
          <w:numId w:val="81"/>
        </w:numPr>
        <w:autoSpaceDE/>
        <w:autoSpaceDN/>
        <w:adjustRightInd w:val="0"/>
        <w:ind w:left="990"/>
        <w:rPr>
          <w:rFonts w:cs="Courier New"/>
          <w:sz w:val="24"/>
          <w:szCs w:val="24"/>
        </w:rPr>
      </w:pPr>
      <w:r w:rsidRPr="000F503E">
        <w:rPr>
          <w:rFonts w:cs="Courier New"/>
          <w:sz w:val="24"/>
          <w:szCs w:val="24"/>
        </w:rPr>
        <w:lastRenderedPageBreak/>
        <w:t>CFE/PE’s running on Windows 7, Windows 8/8.1, or Windows 10 can be used to access the Virtual Desktop. Use the Virtual Desktop Guide for additional guidance.</w:t>
      </w:r>
    </w:p>
    <w:p w14:paraId="7EB11B5B" w14:textId="77777777" w:rsidR="00EC5551" w:rsidRPr="000F503E" w:rsidRDefault="00EC5551" w:rsidP="004758A8">
      <w:pPr>
        <w:widowControl/>
        <w:numPr>
          <w:ilvl w:val="0"/>
          <w:numId w:val="81"/>
        </w:numPr>
        <w:autoSpaceDE/>
        <w:autoSpaceDN/>
        <w:adjustRightInd w:val="0"/>
        <w:ind w:left="990"/>
        <w:rPr>
          <w:rFonts w:cs="Courier New"/>
          <w:sz w:val="24"/>
          <w:szCs w:val="24"/>
        </w:rPr>
      </w:pPr>
      <w:r w:rsidRPr="000F503E">
        <w:rPr>
          <w:rFonts w:cs="Courier New"/>
          <w:sz w:val="24"/>
          <w:szCs w:val="24"/>
        </w:rPr>
        <w:t xml:space="preserve"> It’s recommended that the CFE/PE equipment minimally </w:t>
      </w:r>
      <w:proofErr w:type="gramStart"/>
      <w:r w:rsidRPr="000F503E">
        <w:rPr>
          <w:rFonts w:cs="Courier New"/>
          <w:sz w:val="24"/>
          <w:szCs w:val="24"/>
        </w:rPr>
        <w:t>install</w:t>
      </w:r>
      <w:proofErr w:type="gramEnd"/>
      <w:r w:rsidRPr="000F503E">
        <w:rPr>
          <w:rFonts w:cs="Courier New"/>
          <w:sz w:val="24"/>
          <w:szCs w:val="24"/>
        </w:rPr>
        <w:t>:</w:t>
      </w:r>
    </w:p>
    <w:p w14:paraId="6B7373C2" w14:textId="77777777" w:rsidR="00EC5551" w:rsidRPr="000F503E" w:rsidRDefault="00EC5551" w:rsidP="004758A8">
      <w:pPr>
        <w:widowControl/>
        <w:numPr>
          <w:ilvl w:val="0"/>
          <w:numId w:val="79"/>
        </w:numPr>
        <w:tabs>
          <w:tab w:val="clear" w:pos="720"/>
          <w:tab w:val="num" w:pos="990"/>
          <w:tab w:val="num" w:pos="1440"/>
        </w:tabs>
        <w:autoSpaceDE/>
        <w:autoSpaceDN/>
        <w:adjustRightInd w:val="0"/>
        <w:ind w:left="1710"/>
        <w:rPr>
          <w:rFonts w:cs="Courier New"/>
          <w:sz w:val="24"/>
          <w:szCs w:val="24"/>
        </w:rPr>
      </w:pPr>
      <w:r w:rsidRPr="000F503E">
        <w:rPr>
          <w:rFonts w:cs="Courier New"/>
          <w:sz w:val="24"/>
          <w:szCs w:val="24"/>
        </w:rPr>
        <w:t xml:space="preserve">CFE/PE utilize the applicable Security Technical Implementation Guides (STIGs) / checklists located at </w:t>
      </w:r>
      <w:hyperlink r:id="rId17" w:history="1">
        <w:r w:rsidRPr="000F503E">
          <w:rPr>
            <w:rFonts w:cs="Courier New"/>
            <w:color w:val="0000FF"/>
            <w:sz w:val="24"/>
            <w:szCs w:val="24"/>
            <w:u w:val="single"/>
          </w:rPr>
          <w:t>https://iase.disa.mil/stigs/Pages/index.aspx</w:t>
        </w:r>
      </w:hyperlink>
      <w:r w:rsidRPr="000F503E">
        <w:rPr>
          <w:rFonts w:cs="Courier New"/>
          <w:sz w:val="24"/>
          <w:szCs w:val="24"/>
        </w:rPr>
        <w:t xml:space="preserve"> for system operating system.  Anti-virus, Anti-Spyware, and Host Based Intrusion Prevention software be installed and the software be updated </w:t>
      </w:r>
      <w:proofErr w:type="gramStart"/>
      <w:r w:rsidRPr="000F503E">
        <w:rPr>
          <w:rFonts w:cs="Courier New"/>
          <w:sz w:val="24"/>
          <w:szCs w:val="24"/>
        </w:rPr>
        <w:t>on a daily basis</w:t>
      </w:r>
      <w:proofErr w:type="gramEnd"/>
      <w:r w:rsidRPr="000F503E">
        <w:rPr>
          <w:rFonts w:cs="Courier New"/>
          <w:sz w:val="24"/>
          <w:szCs w:val="24"/>
        </w:rPr>
        <w:t xml:space="preserve"> (i.e. software revisions, virus definitions).  That the Host Based Intrusion Prevention Software firewall be configured to permit traffic by exception only, and dropping all other traffic. </w:t>
      </w:r>
    </w:p>
    <w:p w14:paraId="472CC380" w14:textId="77777777" w:rsidR="00EC5551" w:rsidRPr="000F503E" w:rsidRDefault="00EC5551" w:rsidP="004758A8">
      <w:pPr>
        <w:widowControl/>
        <w:numPr>
          <w:ilvl w:val="0"/>
          <w:numId w:val="79"/>
        </w:numPr>
        <w:tabs>
          <w:tab w:val="clear" w:pos="720"/>
          <w:tab w:val="num" w:pos="990"/>
          <w:tab w:val="num" w:pos="1440"/>
        </w:tabs>
        <w:autoSpaceDE/>
        <w:autoSpaceDN/>
        <w:adjustRightInd w:val="0"/>
        <w:ind w:left="1710"/>
        <w:rPr>
          <w:rFonts w:cs="Courier New"/>
          <w:sz w:val="24"/>
          <w:szCs w:val="24"/>
        </w:rPr>
      </w:pPr>
      <w:r w:rsidRPr="000F503E">
        <w:rPr>
          <w:rFonts w:cs="Courier New"/>
          <w:sz w:val="24"/>
          <w:szCs w:val="24"/>
        </w:rPr>
        <w:t xml:space="preserve">CFE/PE computers </w:t>
      </w:r>
      <w:proofErr w:type="gramStart"/>
      <w:r w:rsidRPr="000F503E">
        <w:rPr>
          <w:rFonts w:cs="Courier New"/>
          <w:sz w:val="24"/>
          <w:szCs w:val="24"/>
        </w:rPr>
        <w:t>be scanned</w:t>
      </w:r>
      <w:proofErr w:type="gramEnd"/>
      <w:r w:rsidRPr="000F503E">
        <w:rPr>
          <w:rFonts w:cs="Courier New"/>
          <w:sz w:val="24"/>
          <w:szCs w:val="24"/>
        </w:rPr>
        <w:t xml:space="preserve"> with the appropriate vulnerability scanner at a minimum of every 15 days and remediate vulnerability findings.  Ensure contractor employees possess a current Government issued Common Access Card (CAC) and install Government approved CAC readers and middleware. </w:t>
      </w:r>
    </w:p>
    <w:p w14:paraId="1B54E03E" w14:textId="77777777" w:rsidR="00EC5551" w:rsidRPr="000F503E" w:rsidRDefault="00EC5551" w:rsidP="00EC5551">
      <w:pPr>
        <w:widowControl/>
        <w:adjustRightInd w:val="0"/>
        <w:ind w:left="1350"/>
        <w:rPr>
          <w:rFonts w:cs="Courier New"/>
          <w:sz w:val="24"/>
          <w:szCs w:val="24"/>
        </w:rPr>
      </w:pPr>
    </w:p>
    <w:p w14:paraId="222B5CBA" w14:textId="77777777" w:rsidR="00EC5551" w:rsidRPr="000F503E" w:rsidRDefault="00EC5551" w:rsidP="004758A8">
      <w:pPr>
        <w:widowControl/>
        <w:numPr>
          <w:ilvl w:val="0"/>
          <w:numId w:val="81"/>
        </w:numPr>
        <w:autoSpaceDE/>
        <w:autoSpaceDN/>
        <w:adjustRightInd w:val="0"/>
        <w:ind w:left="990"/>
        <w:rPr>
          <w:sz w:val="24"/>
          <w:szCs w:val="24"/>
        </w:rPr>
      </w:pPr>
      <w:r w:rsidRPr="000F503E">
        <w:rPr>
          <w:sz w:val="24"/>
          <w:szCs w:val="24"/>
        </w:rPr>
        <w:t xml:space="preserve"> </w:t>
      </w:r>
      <w:r w:rsidRPr="000F503E">
        <w:rPr>
          <w:rFonts w:cs="Courier New"/>
          <w:sz w:val="24"/>
          <w:szCs w:val="24"/>
        </w:rPr>
        <w:t>The Government is not responsible for any costs associated with meeting the above requirements.</w:t>
      </w:r>
    </w:p>
    <w:p w14:paraId="7D9A52BB" w14:textId="77777777" w:rsidR="00EC5551" w:rsidRPr="000F503E" w:rsidRDefault="00EC5551" w:rsidP="008D197B">
      <w:pPr>
        <w:widowControl/>
        <w:autoSpaceDE/>
        <w:autoSpaceDN/>
        <w:rPr>
          <w:sz w:val="24"/>
          <w:szCs w:val="24"/>
        </w:rPr>
      </w:pPr>
    </w:p>
    <w:p w14:paraId="2464BE28" w14:textId="3E2529C3" w:rsidR="00EC5551" w:rsidRPr="000F503E" w:rsidRDefault="00EC5551" w:rsidP="008D197B">
      <w:pPr>
        <w:keepNext/>
        <w:widowControl/>
        <w:ind w:left="630"/>
        <w:outlineLvl w:val="0"/>
        <w:rPr>
          <w:b/>
          <w:bCs/>
          <w:kern w:val="36"/>
          <w:sz w:val="24"/>
          <w:szCs w:val="24"/>
        </w:rPr>
      </w:pPr>
      <w:r w:rsidRPr="000F503E">
        <w:rPr>
          <w:b/>
          <w:bCs/>
          <w:color w:val="000000" w:themeColor="text1"/>
          <w:kern w:val="36"/>
          <w:sz w:val="24"/>
          <w:szCs w:val="24"/>
        </w:rPr>
        <w:t>2.13</w:t>
      </w:r>
      <w:r w:rsidRPr="000F503E">
        <w:rPr>
          <w:b/>
          <w:bCs/>
          <w:color w:val="000000" w:themeColor="text1"/>
          <w:kern w:val="36"/>
          <w:sz w:val="24"/>
          <w:szCs w:val="24"/>
        </w:rPr>
        <w:tab/>
      </w:r>
      <w:r w:rsidRPr="000F503E">
        <w:rPr>
          <w:b/>
          <w:bCs/>
          <w:kern w:val="36"/>
          <w:sz w:val="24"/>
          <w:szCs w:val="24"/>
        </w:rPr>
        <w:t>DEFENSE LOGISTICS AGENCY MANUAL (DLAM) 1000.13 - ISSUANCE AND</w:t>
      </w:r>
    </w:p>
    <w:p w14:paraId="47DFBF80" w14:textId="32BFE852" w:rsidR="00EC5551" w:rsidRPr="000F503E" w:rsidRDefault="00EC5551" w:rsidP="008D197B">
      <w:pPr>
        <w:keepNext/>
        <w:widowControl/>
        <w:ind w:left="630"/>
        <w:outlineLvl w:val="0"/>
        <w:rPr>
          <w:b/>
          <w:bCs/>
          <w:kern w:val="36"/>
          <w:sz w:val="24"/>
          <w:szCs w:val="24"/>
        </w:rPr>
      </w:pPr>
      <w:r w:rsidRPr="000F503E">
        <w:rPr>
          <w:b/>
          <w:bCs/>
          <w:kern w:val="36"/>
          <w:sz w:val="24"/>
          <w:szCs w:val="24"/>
        </w:rPr>
        <w:t>ACCOUNTABILITY OF COMMON ACCESS CARDS FOR DLA CONTRACTS</w:t>
      </w:r>
    </w:p>
    <w:p w14:paraId="6DC26977" w14:textId="77777777" w:rsidR="00EC5551" w:rsidRPr="000F503E" w:rsidRDefault="00EC5551" w:rsidP="00EC5551">
      <w:pPr>
        <w:widowControl/>
        <w:adjustRightInd w:val="0"/>
        <w:ind w:left="270"/>
        <w:jc w:val="center"/>
        <w:rPr>
          <w:b/>
          <w:bCs/>
          <w:color w:val="000000"/>
          <w:sz w:val="23"/>
          <w:szCs w:val="23"/>
        </w:rPr>
      </w:pPr>
    </w:p>
    <w:p w14:paraId="5654DD82" w14:textId="77777777" w:rsidR="00EC5551" w:rsidRPr="008D197B" w:rsidRDefault="00EC5551" w:rsidP="00EC5551">
      <w:pPr>
        <w:widowControl/>
        <w:adjustRightInd w:val="0"/>
        <w:ind w:left="270"/>
        <w:jc w:val="center"/>
        <w:rPr>
          <w:b/>
          <w:bCs/>
          <w:color w:val="000000"/>
          <w:sz w:val="24"/>
          <w:szCs w:val="24"/>
        </w:rPr>
      </w:pPr>
      <w:r w:rsidRPr="008D197B">
        <w:rPr>
          <w:b/>
          <w:bCs/>
          <w:color w:val="000000"/>
          <w:sz w:val="24"/>
          <w:szCs w:val="24"/>
        </w:rPr>
        <w:t>APPENDIX 1 TO ENCLOSURE 3: CONTRACTOR INSTRUCTIONS</w:t>
      </w:r>
    </w:p>
    <w:p w14:paraId="10C2B7FE" w14:textId="77777777" w:rsidR="00EC5551" w:rsidRPr="008D197B" w:rsidRDefault="00EC5551" w:rsidP="00EC5551">
      <w:pPr>
        <w:widowControl/>
        <w:adjustRightInd w:val="0"/>
        <w:ind w:left="270"/>
        <w:rPr>
          <w:color w:val="000000"/>
          <w:sz w:val="24"/>
          <w:szCs w:val="24"/>
        </w:rPr>
      </w:pPr>
    </w:p>
    <w:p w14:paraId="1919571B"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Performance under this contract may require the contractor to obtain a Common Access Card (CAC). If CACs are issued under this contract, the contractor will complete and comply with the following steps to obtain, control, and turn-in Government-issued CACs, as well as establish procedures to </w:t>
      </w:r>
      <w:proofErr w:type="gramStart"/>
      <w:r w:rsidRPr="008D197B">
        <w:rPr>
          <w:color w:val="000000"/>
          <w:sz w:val="24"/>
          <w:szCs w:val="24"/>
        </w:rPr>
        <w:t>control and account for contractor CACs at all times</w:t>
      </w:r>
      <w:proofErr w:type="gramEnd"/>
      <w:r w:rsidRPr="008D197B">
        <w:rPr>
          <w:color w:val="000000"/>
          <w:sz w:val="24"/>
          <w:szCs w:val="24"/>
        </w:rPr>
        <w:t xml:space="preserve">. This process is only for the issuance and accountability of CACs. Contractors may be required to provide additional forms and follow additional procedures for other forms of access and/or background/security checks depending on local site/installation requirements. </w:t>
      </w:r>
    </w:p>
    <w:p w14:paraId="7C2F5363"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Common Access Card (CAC) Procedures </w:t>
      </w:r>
    </w:p>
    <w:p w14:paraId="3E9F0017" w14:textId="77777777" w:rsidR="00EC5551" w:rsidRPr="008D197B" w:rsidRDefault="00EC5551" w:rsidP="00EC5551">
      <w:pPr>
        <w:widowControl/>
        <w:adjustRightInd w:val="0"/>
        <w:ind w:left="270"/>
        <w:rPr>
          <w:color w:val="000000"/>
          <w:sz w:val="24"/>
          <w:szCs w:val="24"/>
        </w:rPr>
      </w:pPr>
    </w:p>
    <w:p w14:paraId="74D34765"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1. The contractor has each contractor employee requiring a CAC complete DLAH Form 1728 in accordance with Enclosure 3; 2a. Note: Contractors do not complete blocks 11, 14, 15.a. or 15.b.; these are completed by the COR. </w:t>
      </w:r>
    </w:p>
    <w:p w14:paraId="6866F41C" w14:textId="77777777" w:rsidR="00EC5551" w:rsidRPr="008D197B" w:rsidRDefault="00EC5551" w:rsidP="00EC5551">
      <w:pPr>
        <w:widowControl/>
        <w:adjustRightInd w:val="0"/>
        <w:ind w:left="270"/>
        <w:rPr>
          <w:color w:val="000000"/>
          <w:sz w:val="24"/>
          <w:szCs w:val="24"/>
        </w:rPr>
      </w:pPr>
    </w:p>
    <w:p w14:paraId="50AFD147" w14:textId="77777777" w:rsidR="00EC5551" w:rsidRPr="008D197B" w:rsidRDefault="00EC5551" w:rsidP="00541695">
      <w:pPr>
        <w:widowControl/>
        <w:adjustRightInd w:val="0"/>
        <w:ind w:left="274"/>
        <w:rPr>
          <w:color w:val="000000"/>
          <w:sz w:val="24"/>
          <w:szCs w:val="24"/>
        </w:rPr>
      </w:pPr>
      <w:r w:rsidRPr="008D197B">
        <w:rPr>
          <w:color w:val="000000"/>
          <w:sz w:val="24"/>
          <w:szCs w:val="24"/>
        </w:rPr>
        <w:t xml:space="preserve">2. The contractor hand carries the DLAH 1728 form(s) or sends via secure mail, or encrypted email to (NOTE: The contractor may forward these forms individually or as a group to): </w:t>
      </w:r>
    </w:p>
    <w:p w14:paraId="08149DB0" w14:textId="77777777" w:rsidR="00EC5551" w:rsidRPr="008D197B" w:rsidRDefault="00EC5551" w:rsidP="00541695">
      <w:pPr>
        <w:widowControl/>
        <w:adjustRightInd w:val="0"/>
        <w:ind w:left="274"/>
        <w:rPr>
          <w:color w:val="000000"/>
          <w:sz w:val="24"/>
          <w:szCs w:val="24"/>
        </w:rPr>
      </w:pPr>
      <w:r w:rsidRPr="008D197B">
        <w:rPr>
          <w:color w:val="000000"/>
          <w:sz w:val="24"/>
          <w:szCs w:val="24"/>
        </w:rPr>
        <w:t xml:space="preserve">     a. The Contracting Officer’s Representative (COR) for the contract if a COR was designated. </w:t>
      </w:r>
    </w:p>
    <w:p w14:paraId="7869BDFA" w14:textId="77777777" w:rsidR="00EC5551" w:rsidRPr="008D197B" w:rsidRDefault="00EC5551" w:rsidP="00541695">
      <w:pPr>
        <w:widowControl/>
        <w:adjustRightInd w:val="0"/>
        <w:ind w:left="274"/>
        <w:rPr>
          <w:color w:val="000000"/>
          <w:sz w:val="24"/>
          <w:szCs w:val="24"/>
        </w:rPr>
      </w:pPr>
      <w:r w:rsidRPr="008D197B">
        <w:rPr>
          <w:color w:val="000000"/>
          <w:sz w:val="24"/>
          <w:szCs w:val="24"/>
        </w:rPr>
        <w:t xml:space="preserve">     b. The Contracting Officer (KO) for the contract if no COR was designated. </w:t>
      </w:r>
    </w:p>
    <w:p w14:paraId="0BAA263F" w14:textId="77777777" w:rsidR="00EC5551" w:rsidRPr="008D197B" w:rsidRDefault="00EC5551" w:rsidP="00EC5551">
      <w:pPr>
        <w:widowControl/>
        <w:adjustRightInd w:val="0"/>
        <w:ind w:left="270"/>
        <w:rPr>
          <w:color w:val="000000"/>
          <w:sz w:val="24"/>
          <w:szCs w:val="24"/>
        </w:rPr>
      </w:pPr>
    </w:p>
    <w:p w14:paraId="1989ED45"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3. Each contractor employee must verify their account information upon receipt of an email from the Government containing a username and password for the Trusted Associate Sponsorship System (TASS). The web link for TASS is included in the email. </w:t>
      </w:r>
    </w:p>
    <w:p w14:paraId="5B603440" w14:textId="77777777" w:rsidR="00EC5551" w:rsidRPr="008D197B" w:rsidRDefault="00EC5551" w:rsidP="00EC5551">
      <w:pPr>
        <w:widowControl/>
        <w:adjustRightInd w:val="0"/>
        <w:ind w:left="270"/>
        <w:rPr>
          <w:color w:val="000000"/>
          <w:sz w:val="24"/>
          <w:szCs w:val="24"/>
        </w:rPr>
      </w:pPr>
    </w:p>
    <w:p w14:paraId="14C16055"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4. Each contractor employee will receive an email via TASS when their account has been approved. The email will notify the employee to obtain a </w:t>
      </w:r>
      <w:proofErr w:type="gramStart"/>
      <w:r w:rsidRPr="008D197B">
        <w:rPr>
          <w:color w:val="000000"/>
          <w:sz w:val="24"/>
          <w:szCs w:val="24"/>
        </w:rPr>
        <w:t>Government</w:t>
      </w:r>
      <w:proofErr w:type="gramEnd"/>
      <w:r w:rsidRPr="008D197B">
        <w:rPr>
          <w:color w:val="000000"/>
          <w:sz w:val="24"/>
          <w:szCs w:val="24"/>
        </w:rPr>
        <w:t xml:space="preserve">-issued CAC from the nearest Real-Time Automated Personnel Identification System (RAPIDS) office. The email will also provide a link that identifies the locations of RAPIDS offices. </w:t>
      </w:r>
    </w:p>
    <w:p w14:paraId="599951A1" w14:textId="77777777" w:rsidR="00EC5551" w:rsidRPr="008D197B" w:rsidRDefault="00EC5551" w:rsidP="00EC5551">
      <w:pPr>
        <w:widowControl/>
        <w:adjustRightInd w:val="0"/>
        <w:ind w:left="270"/>
        <w:rPr>
          <w:color w:val="000000"/>
          <w:sz w:val="24"/>
          <w:szCs w:val="24"/>
        </w:rPr>
      </w:pPr>
    </w:p>
    <w:p w14:paraId="69DD6288"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5. Each contractor employee will obtain their issued CAC from the RAPIDS office. </w:t>
      </w:r>
    </w:p>
    <w:p w14:paraId="6D19DB76" w14:textId="77777777" w:rsidR="00EC5551" w:rsidRPr="008D197B" w:rsidRDefault="00EC5551" w:rsidP="00EC5551">
      <w:pPr>
        <w:widowControl/>
        <w:adjustRightInd w:val="0"/>
        <w:ind w:left="270"/>
        <w:rPr>
          <w:color w:val="000000"/>
          <w:sz w:val="24"/>
          <w:szCs w:val="24"/>
        </w:rPr>
      </w:pPr>
    </w:p>
    <w:p w14:paraId="140538D4" w14:textId="0B3ECFE9" w:rsidR="00EC5551" w:rsidRPr="008D197B" w:rsidRDefault="00EC5551" w:rsidP="00EC5551">
      <w:pPr>
        <w:widowControl/>
        <w:adjustRightInd w:val="0"/>
        <w:ind w:left="270"/>
        <w:rPr>
          <w:color w:val="000000"/>
          <w:sz w:val="24"/>
          <w:szCs w:val="24"/>
        </w:rPr>
      </w:pPr>
      <w:r w:rsidRPr="008D197B">
        <w:rPr>
          <w:color w:val="000000"/>
          <w:sz w:val="24"/>
          <w:szCs w:val="24"/>
        </w:rPr>
        <w:t xml:space="preserve">6. The contractor, within one business day of issuance, provides written notice via email to the COR (or the KO, if no COR was designated) for each contractor CAC issued identifying the contractor employee’s name, the date of issuance, and the date of expiration of the CAC. This notification may be made individually </w:t>
      </w:r>
      <w:proofErr w:type="gramStart"/>
      <w:r w:rsidRPr="008D197B">
        <w:rPr>
          <w:color w:val="000000"/>
          <w:sz w:val="24"/>
          <w:szCs w:val="24"/>
        </w:rPr>
        <w:t>for</w:t>
      </w:r>
      <w:proofErr w:type="gramEnd"/>
      <w:r w:rsidRPr="008D197B">
        <w:rPr>
          <w:color w:val="000000"/>
          <w:sz w:val="24"/>
          <w:szCs w:val="24"/>
        </w:rPr>
        <w:t xml:space="preserve"> each contractor employee or </w:t>
      </w:r>
      <w:r w:rsidRPr="008D197B">
        <w:rPr>
          <w:color w:val="000000"/>
          <w:sz w:val="24"/>
          <w:szCs w:val="24"/>
        </w:rPr>
        <w:lastRenderedPageBreak/>
        <w:t xml:space="preserve">together </w:t>
      </w:r>
      <w:r w:rsidR="0059160E" w:rsidRPr="008D197B">
        <w:rPr>
          <w:color w:val="000000"/>
          <w:sz w:val="24"/>
          <w:szCs w:val="24"/>
        </w:rPr>
        <w:t>with</w:t>
      </w:r>
      <w:r w:rsidRPr="008D197B">
        <w:rPr>
          <w:color w:val="000000"/>
          <w:sz w:val="24"/>
          <w:szCs w:val="24"/>
        </w:rPr>
        <w:t xml:space="preserve"> a group of contractor employees. Note: This requirement is not applicable when the </w:t>
      </w:r>
      <w:r w:rsidR="0059160E" w:rsidRPr="008D197B">
        <w:rPr>
          <w:color w:val="000000"/>
          <w:sz w:val="24"/>
          <w:szCs w:val="24"/>
        </w:rPr>
        <w:t>same</w:t>
      </w:r>
      <w:r w:rsidRPr="008D197B">
        <w:rPr>
          <w:color w:val="000000"/>
          <w:sz w:val="24"/>
          <w:szCs w:val="24"/>
        </w:rPr>
        <w:t xml:space="preserve"> person is performing both COR and TA roles. </w:t>
      </w:r>
    </w:p>
    <w:p w14:paraId="2761D357" w14:textId="77777777" w:rsidR="00EC5551" w:rsidRPr="008D197B" w:rsidRDefault="00EC5551" w:rsidP="00EC5551">
      <w:pPr>
        <w:widowControl/>
        <w:adjustRightInd w:val="0"/>
        <w:ind w:left="270"/>
        <w:rPr>
          <w:color w:val="000000"/>
          <w:sz w:val="24"/>
          <w:szCs w:val="24"/>
        </w:rPr>
      </w:pPr>
    </w:p>
    <w:p w14:paraId="6EF57E87"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7. The contractor always establishes procedures to control and account for Government-issued contractor CACs - to include the following: </w:t>
      </w:r>
    </w:p>
    <w:p w14:paraId="4326A5D7"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a. Ensure contractor CACs issued for this contract are only used for the purpose of performing under this contract. </w:t>
      </w:r>
    </w:p>
    <w:p w14:paraId="091ED9FE"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b. Ensure contractor CACs are secured in a manner that precludes unauthorized use and that recognizes the CAC is the property of the U.S. Government. </w:t>
      </w:r>
    </w:p>
    <w:p w14:paraId="5C41AC30"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c. Ensure contractor employees do not abuse or place holes in their CACs. </w:t>
      </w:r>
    </w:p>
    <w:p w14:paraId="2C4DEC4B"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d. Ensure contractor employees do not display their CACs in public. </w:t>
      </w:r>
    </w:p>
    <w:p w14:paraId="446EB590" w14:textId="77777777" w:rsidR="00EC5551" w:rsidRPr="008D197B" w:rsidRDefault="00EC5551" w:rsidP="00EC5551">
      <w:pPr>
        <w:widowControl/>
        <w:adjustRightInd w:val="0"/>
        <w:ind w:left="270"/>
        <w:rPr>
          <w:color w:val="000000"/>
          <w:sz w:val="24"/>
          <w:szCs w:val="24"/>
        </w:rPr>
      </w:pPr>
    </w:p>
    <w:p w14:paraId="6638379E"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8. If a contractor CAC is lost or stolen: </w:t>
      </w:r>
    </w:p>
    <w:p w14:paraId="30EF1B24"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a. The contractor employee will immediately notify the contractor that the contractor CAC has been lost or stolen. </w:t>
      </w:r>
    </w:p>
    <w:p w14:paraId="3C8A8F3C"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b. The contractor will immediately notify the COR (or the KO, if no COR was designated), detailing the circumstances regarding the lost or stolen contractor CAC, as follows: </w:t>
      </w:r>
    </w:p>
    <w:p w14:paraId="350B2482"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(1) Face-to-face, followed within one business day by a written notice via email, or </w:t>
      </w:r>
    </w:p>
    <w:p w14:paraId="7DB9C31A"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(2) In writing, via email, or </w:t>
      </w:r>
    </w:p>
    <w:p w14:paraId="4C42F09A"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(3) By telephone, followed within one business day by a written notice via email. </w:t>
      </w:r>
    </w:p>
    <w:p w14:paraId="282199D3" w14:textId="147F55EE" w:rsidR="00EC5551" w:rsidRPr="008D197B" w:rsidRDefault="00EC5551" w:rsidP="00EC5551">
      <w:pPr>
        <w:widowControl/>
        <w:adjustRightInd w:val="0"/>
        <w:ind w:left="270"/>
        <w:rPr>
          <w:color w:val="000000"/>
          <w:sz w:val="24"/>
          <w:szCs w:val="24"/>
        </w:rPr>
      </w:pPr>
      <w:r w:rsidRPr="008D197B">
        <w:rPr>
          <w:color w:val="000000"/>
          <w:sz w:val="24"/>
          <w:szCs w:val="24"/>
        </w:rPr>
        <w:t xml:space="preserve">     c. The contractor will report the lost or stolen CAC card to the local DLA Police/host installation police, who will provide the </w:t>
      </w:r>
      <w:r w:rsidR="0059160E" w:rsidRPr="008D197B">
        <w:rPr>
          <w:color w:val="000000"/>
          <w:sz w:val="24"/>
          <w:szCs w:val="24"/>
        </w:rPr>
        <w:t>contractor with</w:t>
      </w:r>
      <w:r w:rsidRPr="008D197B">
        <w:rPr>
          <w:color w:val="000000"/>
          <w:sz w:val="24"/>
          <w:szCs w:val="24"/>
        </w:rPr>
        <w:t xml:space="preserve"> a police report. If there are no local DLA Police/host installation police, or no police report is provided, the contractor will provide information to the COR/KO, as applicable, detailing the circumstances of how the CAC was lost or stolen. The COR/KO will provide a memorandum for the contractor employee to support issuance of new CAC. </w:t>
      </w:r>
    </w:p>
    <w:p w14:paraId="063A8854"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d. The contractor has the contractor employee bring the report/memorandum to the nearest RAPIDS office. If the CAC can be reissued within 24 hours, bring the report/memorandum to the nearest CAC office for reissue. If the CAC cannot be reissued in 24 hours, follow the steps for a new CAC, beginning at Step 1. </w:t>
      </w:r>
    </w:p>
    <w:p w14:paraId="0E8CA76E" w14:textId="77777777" w:rsidR="00EC5551" w:rsidRPr="008D197B" w:rsidRDefault="00EC5551" w:rsidP="00EC5551">
      <w:pPr>
        <w:widowControl/>
        <w:adjustRightInd w:val="0"/>
        <w:ind w:left="270"/>
        <w:rPr>
          <w:color w:val="000000"/>
          <w:sz w:val="24"/>
          <w:szCs w:val="24"/>
        </w:rPr>
      </w:pPr>
    </w:p>
    <w:p w14:paraId="44FFE12E"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9. If the expiration date for a contractor CAC is before the completion of the contract and the contractor employee is to continue working under the contract and still requires a CAC, the contractor: </w:t>
      </w:r>
    </w:p>
    <w:p w14:paraId="554CF8F8"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a. Notifies the COR as follows: </w:t>
      </w:r>
    </w:p>
    <w:p w14:paraId="40A46B58"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(1) Face-to-face, followed within one business day by a written notice via email, or </w:t>
      </w:r>
    </w:p>
    <w:p w14:paraId="4BC5EB15"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(2) In writing, via email, or </w:t>
      </w:r>
    </w:p>
    <w:p w14:paraId="44DD4E89"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(3) By telephone, followed within one business day by a written notice via email. </w:t>
      </w:r>
    </w:p>
    <w:p w14:paraId="13C5E489"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b. No less than 10 business days before the current CAC’s expiration date, completes and complies with the steps above beginning with Step 2 for issuance of a new contractor CAC for the employee. </w:t>
      </w:r>
    </w:p>
    <w:p w14:paraId="22819FD5"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c. Brings the expiring CAC to the RAPIDS office for turn-in and receives new CAC. </w:t>
      </w:r>
    </w:p>
    <w:p w14:paraId="0A6961E6"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d. Notifies the COR once a new CAC has been issued. </w:t>
      </w:r>
    </w:p>
    <w:p w14:paraId="07DD7020" w14:textId="77777777" w:rsidR="00EC5551" w:rsidRPr="008D197B" w:rsidRDefault="00EC5551" w:rsidP="00EC5551">
      <w:pPr>
        <w:widowControl/>
        <w:adjustRightInd w:val="0"/>
        <w:ind w:left="270"/>
        <w:rPr>
          <w:color w:val="000000"/>
          <w:sz w:val="24"/>
          <w:szCs w:val="24"/>
        </w:rPr>
      </w:pPr>
    </w:p>
    <w:p w14:paraId="55233E9C"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10. The contractor/contractor employee turns in any found CACs immediately, via hand carry, to the nearest Federal law enforcement office. </w:t>
      </w:r>
    </w:p>
    <w:p w14:paraId="4425CF59" w14:textId="77777777" w:rsidR="00EC5551" w:rsidRPr="008D197B" w:rsidRDefault="00EC5551" w:rsidP="00EC5551">
      <w:pPr>
        <w:widowControl/>
        <w:adjustRightInd w:val="0"/>
        <w:ind w:left="270"/>
        <w:rPr>
          <w:color w:val="000000"/>
          <w:sz w:val="24"/>
          <w:szCs w:val="24"/>
        </w:rPr>
      </w:pPr>
    </w:p>
    <w:p w14:paraId="799059A7"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11. The contractor immediately collects all contractor CAC(s) from the contractor employee(s) at: </w:t>
      </w:r>
    </w:p>
    <w:p w14:paraId="064F5E63"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a. Contract completion or termination </w:t>
      </w:r>
    </w:p>
    <w:p w14:paraId="37178BA6"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b. Termination/Reassignment of an employee (this includes any reason the employee is no longer working for the contractor under the contract or otherwise no longer requires a CAC) </w:t>
      </w:r>
    </w:p>
    <w:p w14:paraId="1D5533D4" w14:textId="77777777" w:rsidR="00EC5551" w:rsidRPr="008D197B" w:rsidRDefault="00EC5551" w:rsidP="00EC5551">
      <w:pPr>
        <w:widowControl/>
        <w:adjustRightInd w:val="0"/>
        <w:ind w:left="270"/>
        <w:rPr>
          <w:color w:val="000000"/>
          <w:sz w:val="24"/>
          <w:szCs w:val="24"/>
        </w:rPr>
      </w:pPr>
    </w:p>
    <w:p w14:paraId="68B1FB4B"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12. For contract completion or termination – within one business day after collecting the contractor CAC(s), arranges for turn-in via one of the below methods: </w:t>
      </w:r>
    </w:p>
    <w:p w14:paraId="68D102ED"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a. The contractor: </w:t>
      </w:r>
    </w:p>
    <w:p w14:paraId="430279E7"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(1) If the COR/KO is co-located or near enough that in-person transfer of CACs can be arranged, the contractor: </w:t>
      </w:r>
    </w:p>
    <w:p w14:paraId="3CB752E7" w14:textId="77777777" w:rsidR="00EC5551" w:rsidRPr="008D197B" w:rsidRDefault="00EC5551" w:rsidP="00EC5551">
      <w:pPr>
        <w:widowControl/>
        <w:adjustRightInd w:val="0"/>
        <w:ind w:left="270"/>
        <w:rPr>
          <w:color w:val="000000"/>
          <w:sz w:val="24"/>
          <w:szCs w:val="24"/>
        </w:rPr>
      </w:pPr>
      <w:r w:rsidRPr="008D197B">
        <w:rPr>
          <w:color w:val="000000"/>
          <w:sz w:val="24"/>
          <w:szCs w:val="24"/>
        </w:rPr>
        <w:lastRenderedPageBreak/>
        <w:t xml:space="preserve">                (a) Arranges to meet the COR (or the KO, if no COR was designated) to turn-in the collected contractor CAC(s). </w:t>
      </w:r>
    </w:p>
    <w:p w14:paraId="360A7DFD"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(b) Hand-carries all collected contractor CACs for turn-in to meet the COR (or the KO, if no COR was designated). </w:t>
      </w:r>
    </w:p>
    <w:p w14:paraId="74BE372B" w14:textId="15665DCC" w:rsidR="00EC5551" w:rsidRPr="008D197B" w:rsidRDefault="00EC5551" w:rsidP="00EC5551">
      <w:pPr>
        <w:widowControl/>
        <w:adjustRightInd w:val="0"/>
        <w:ind w:left="270"/>
        <w:rPr>
          <w:color w:val="000000"/>
          <w:sz w:val="24"/>
          <w:szCs w:val="24"/>
        </w:rPr>
      </w:pPr>
      <w:r w:rsidRPr="008D197B">
        <w:rPr>
          <w:color w:val="000000"/>
          <w:sz w:val="24"/>
          <w:szCs w:val="24"/>
        </w:rPr>
        <w:t xml:space="preserve">                (c) Completes and signs the Government-Issued Contractor CAC Turn-In Receipt with the COR (or the KO if no COR was designated). The contractor is </w:t>
      </w:r>
      <w:r w:rsidR="0059160E" w:rsidRPr="008D197B">
        <w:rPr>
          <w:color w:val="000000"/>
          <w:sz w:val="24"/>
          <w:szCs w:val="24"/>
        </w:rPr>
        <w:t>provided with</w:t>
      </w:r>
      <w:r w:rsidRPr="008D197B">
        <w:rPr>
          <w:color w:val="000000"/>
          <w:sz w:val="24"/>
          <w:szCs w:val="24"/>
        </w:rPr>
        <w:t xml:space="preserve"> a copy of the receipt. </w:t>
      </w:r>
    </w:p>
    <w:p w14:paraId="758F0578"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(2) If in-person transfer of CAC cannot be arranged, the contractor: </w:t>
      </w:r>
    </w:p>
    <w:p w14:paraId="299CCE9F"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(a) Sends, via certified mail, the CACs to the COR/KO. The contractor includes in the package the Government-Issued Contractor CAC Turn-In Receipt, with signed acknowledgement of contractor turn-in. </w:t>
      </w:r>
    </w:p>
    <w:p w14:paraId="0659562C"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(b) Notifies COR/KO that CACs have been sent via certified mail. </w:t>
      </w:r>
    </w:p>
    <w:p w14:paraId="67B4933F"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(c) Receives a completed copy of the receipt from the COR/KO once the COR/KO has received the CACs. </w:t>
      </w:r>
    </w:p>
    <w:p w14:paraId="1581C01D" w14:textId="77777777" w:rsidR="00EC5551" w:rsidRPr="008D197B" w:rsidRDefault="00EC5551" w:rsidP="00EC5551">
      <w:pPr>
        <w:widowControl/>
        <w:adjustRightInd w:val="0"/>
        <w:ind w:left="270"/>
        <w:rPr>
          <w:color w:val="000000"/>
          <w:sz w:val="24"/>
          <w:szCs w:val="24"/>
        </w:rPr>
      </w:pPr>
    </w:p>
    <w:p w14:paraId="2DB3E56A"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13. For termination/reassignment of an employee: </w:t>
      </w:r>
    </w:p>
    <w:p w14:paraId="42192B2A" w14:textId="625730F8" w:rsidR="00EC5551" w:rsidRPr="008D197B" w:rsidRDefault="00EC5551" w:rsidP="00EC5551">
      <w:pPr>
        <w:widowControl/>
        <w:adjustRightInd w:val="0"/>
        <w:ind w:left="270"/>
        <w:rPr>
          <w:color w:val="000000"/>
          <w:sz w:val="24"/>
          <w:szCs w:val="24"/>
        </w:rPr>
      </w:pPr>
      <w:r w:rsidRPr="008D197B">
        <w:rPr>
          <w:color w:val="000000"/>
          <w:sz w:val="24"/>
          <w:szCs w:val="24"/>
        </w:rPr>
        <w:t xml:space="preserve">     a. Immediately </w:t>
      </w:r>
      <w:r w:rsidR="0059160E" w:rsidRPr="008D197B">
        <w:rPr>
          <w:color w:val="000000"/>
          <w:sz w:val="24"/>
          <w:szCs w:val="24"/>
        </w:rPr>
        <w:t>notify</w:t>
      </w:r>
      <w:r w:rsidRPr="008D197B">
        <w:rPr>
          <w:color w:val="000000"/>
          <w:sz w:val="24"/>
          <w:szCs w:val="24"/>
        </w:rPr>
        <w:t xml:space="preserve"> the COR (or the KO, if no COR was designated) that the employee is no longer working for the contractor under the contract or otherwise no longer requires a CAC, as follows: </w:t>
      </w:r>
    </w:p>
    <w:p w14:paraId="5810443C"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(1) Face-to-face, followed within one business day by a written notice via email, or </w:t>
      </w:r>
    </w:p>
    <w:p w14:paraId="162DD8E7"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(2) In writing, via email, or </w:t>
      </w:r>
    </w:p>
    <w:p w14:paraId="6D4FFEC7"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(3) By telephone, followed within one business day by a written notice via email. </w:t>
      </w:r>
    </w:p>
    <w:p w14:paraId="34438A87"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b. Follows the turn-in procedures above for contract completion or termination, as applicable. </w:t>
      </w:r>
    </w:p>
    <w:p w14:paraId="1E263F5A" w14:textId="77777777" w:rsidR="00EC5551" w:rsidRPr="008D197B" w:rsidRDefault="00EC5551" w:rsidP="00EC5551">
      <w:pPr>
        <w:widowControl/>
        <w:adjustRightInd w:val="0"/>
        <w:ind w:left="270"/>
        <w:rPr>
          <w:color w:val="000000"/>
          <w:sz w:val="24"/>
          <w:szCs w:val="24"/>
        </w:rPr>
      </w:pPr>
    </w:p>
    <w:p w14:paraId="3C591F29"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14. Contractor Reporting Requirements: The contractor is required to submit, monthly, to the COR (or the KO, if no COR was designated) a report </w:t>
      </w:r>
      <w:proofErr w:type="gramStart"/>
      <w:r w:rsidRPr="008D197B">
        <w:rPr>
          <w:color w:val="000000"/>
          <w:sz w:val="24"/>
          <w:szCs w:val="24"/>
        </w:rPr>
        <w:t>of</w:t>
      </w:r>
      <w:proofErr w:type="gramEnd"/>
      <w:r w:rsidRPr="008D197B">
        <w:rPr>
          <w:color w:val="000000"/>
          <w:sz w:val="24"/>
          <w:szCs w:val="24"/>
        </w:rPr>
        <w:t xml:space="preserve"> all employees working on the contract who have been issued CAC cards and a verification of whether each listed employee still requires a CAC. The report must note where changes have occurred (additions or deletions) since the previous month. Contractor employees who already have a CAC related to another DLA or DoD contract must be included in the monthly report. Contractor will note the issuing organization and the CAC expiration date. Contractor is still responsible for notifying the COR/KO when the individual is no longer working under the subject contract. </w:t>
      </w:r>
    </w:p>
    <w:p w14:paraId="420D3BF7" w14:textId="77777777" w:rsidR="00EC5551" w:rsidRPr="008D197B" w:rsidRDefault="00EC5551" w:rsidP="00EC5551">
      <w:pPr>
        <w:widowControl/>
        <w:adjustRightInd w:val="0"/>
        <w:ind w:left="270"/>
        <w:rPr>
          <w:color w:val="000000"/>
          <w:sz w:val="24"/>
          <w:szCs w:val="24"/>
        </w:rPr>
      </w:pPr>
    </w:p>
    <w:p w14:paraId="10C244EE"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15. The above procedures have been established as a DLA security measure. Contractors </w:t>
      </w:r>
      <w:proofErr w:type="gramStart"/>
      <w:r w:rsidRPr="008D197B">
        <w:rPr>
          <w:color w:val="000000"/>
          <w:sz w:val="24"/>
          <w:szCs w:val="24"/>
        </w:rPr>
        <w:t>are advised</w:t>
      </w:r>
      <w:proofErr w:type="gramEnd"/>
      <w:r w:rsidRPr="008D197B">
        <w:rPr>
          <w:color w:val="000000"/>
          <w:sz w:val="24"/>
          <w:szCs w:val="24"/>
        </w:rPr>
        <w:t xml:space="preserve"> that failure to comply with any of the above requirements will be considered a violation of the terms and conditions of the contract and the Contracting Officer may take action to remedy such violations. Specifically, failure to safeguard, follow these procedures, including reporting requirements, or turn-in CACs within the established timeframes may result in the following actions, which are in addition to other actions the Contracting Officer may take under governing law and regulation and the terms and conditions of the contract: </w:t>
      </w:r>
    </w:p>
    <w:p w14:paraId="7BCA44A8"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a. Immediate work stoppage (issuance of a stop work order), not to be lifted until resolution of CAC issue </w:t>
      </w:r>
    </w:p>
    <w:p w14:paraId="62EDC067"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b. Disapproval of invoices and delay of payment </w:t>
      </w:r>
    </w:p>
    <w:p w14:paraId="1F256688"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c. Withholding of final payment (in accordance with FAR 52.204-9) </w:t>
      </w:r>
    </w:p>
    <w:p w14:paraId="0DD83B9C" w14:textId="77777777" w:rsidR="00EC5551" w:rsidRPr="008D197B" w:rsidRDefault="00EC5551" w:rsidP="00EC5551">
      <w:pPr>
        <w:widowControl/>
        <w:adjustRightInd w:val="0"/>
        <w:ind w:left="270"/>
        <w:rPr>
          <w:color w:val="000000"/>
          <w:sz w:val="24"/>
          <w:szCs w:val="24"/>
        </w:rPr>
      </w:pPr>
      <w:r w:rsidRPr="008D197B">
        <w:rPr>
          <w:color w:val="000000"/>
          <w:sz w:val="24"/>
          <w:szCs w:val="24"/>
        </w:rPr>
        <w:t xml:space="preserve">     d. Documentation of CAC Non-Compliance in the Contractor Performance Assessment Reporting System (CPARS) </w:t>
      </w:r>
    </w:p>
    <w:p w14:paraId="3B73755D" w14:textId="77777777" w:rsidR="00EC5551" w:rsidRPr="008D197B" w:rsidRDefault="00EC5551" w:rsidP="00EC5551">
      <w:pPr>
        <w:widowControl/>
        <w:autoSpaceDE/>
        <w:autoSpaceDN/>
        <w:ind w:left="270"/>
        <w:rPr>
          <w:color w:val="000000" w:themeColor="text1"/>
          <w:sz w:val="24"/>
          <w:szCs w:val="24"/>
        </w:rPr>
      </w:pPr>
    </w:p>
    <w:p w14:paraId="576A3245" w14:textId="77777777" w:rsidR="00EC5551" w:rsidRPr="000F503E" w:rsidRDefault="00EC5551" w:rsidP="00E0531F">
      <w:pPr>
        <w:keepNext/>
        <w:widowControl/>
        <w:ind w:left="720"/>
        <w:outlineLvl w:val="0"/>
        <w:rPr>
          <w:b/>
          <w:bCs/>
          <w:kern w:val="36"/>
          <w:sz w:val="24"/>
          <w:szCs w:val="24"/>
        </w:rPr>
      </w:pPr>
      <w:r w:rsidRPr="000F503E">
        <w:rPr>
          <w:b/>
          <w:bCs/>
          <w:kern w:val="36"/>
          <w:sz w:val="24"/>
          <w:szCs w:val="24"/>
        </w:rPr>
        <w:t>2.14</w:t>
      </w:r>
      <w:r w:rsidRPr="000F503E">
        <w:rPr>
          <w:b/>
          <w:bCs/>
          <w:kern w:val="36"/>
          <w:sz w:val="24"/>
          <w:szCs w:val="24"/>
        </w:rPr>
        <w:tab/>
        <w:t>DOD 8570.01-M/8140, INFORMATION ASSURANCE WORKFORCE IMPROVEMENT PROGRAM</w:t>
      </w:r>
    </w:p>
    <w:p w14:paraId="201777D4" w14:textId="77777777" w:rsidR="00EC5551" w:rsidRPr="000F503E" w:rsidRDefault="00EC5551" w:rsidP="00EC5551">
      <w:pPr>
        <w:tabs>
          <w:tab w:val="left" w:pos="0"/>
        </w:tabs>
        <w:adjustRightInd w:val="0"/>
        <w:ind w:left="270" w:right="180"/>
        <w:jc w:val="both"/>
        <w:rPr>
          <w:b/>
          <w:bCs/>
          <w:color w:val="000000" w:themeColor="text1"/>
          <w:sz w:val="24"/>
          <w:szCs w:val="24"/>
        </w:rPr>
      </w:pPr>
      <w:r w:rsidRPr="000F503E">
        <w:rPr>
          <w:b/>
          <w:bCs/>
          <w:color w:val="000000" w:themeColor="text1"/>
          <w:sz w:val="24"/>
          <w:szCs w:val="24"/>
        </w:rPr>
        <w:t xml:space="preserve">  </w:t>
      </w:r>
    </w:p>
    <w:p w14:paraId="3F5CD609" w14:textId="77777777" w:rsidR="00EC5551" w:rsidRPr="000F503E" w:rsidRDefault="00EC5551" w:rsidP="00EC5551">
      <w:pPr>
        <w:pBdr>
          <w:bottom w:val="dotted" w:sz="24" w:space="18" w:color="auto"/>
        </w:pBdr>
        <w:tabs>
          <w:tab w:val="left" w:pos="0"/>
        </w:tabs>
        <w:adjustRightInd w:val="0"/>
        <w:ind w:left="270" w:right="180"/>
        <w:jc w:val="both"/>
        <w:rPr>
          <w:color w:val="000000" w:themeColor="text1"/>
          <w:sz w:val="24"/>
          <w:szCs w:val="24"/>
        </w:rPr>
      </w:pPr>
      <w:r w:rsidRPr="000F503E">
        <w:rPr>
          <w:color w:val="000000" w:themeColor="text1"/>
          <w:sz w:val="24"/>
          <w:szCs w:val="24"/>
        </w:rPr>
        <w:t xml:space="preserve">The DOD 8570.01-M/8140, Information Assurance Workforce Improvement Program, requires training and certification for IA duties performed. All contract employees performing IA functions shall meet the requirements in accordance with DOD/DLA guidance. Additionally, all contract employees shall be certified in operating systems on any system on which System Administration duties are performed.  Proof of certification shall be provided before Privileged access is granted, at time of proposal/resume submission; this includes, but is not limited to, system administration access, network administration access, router/switch access, firewall access, and Intrusion Detection System access.  All documentation required for security certification will be maintained by both the Contractor and the Government.  All contract employees will have acquired the necessary certification requirements, per </w:t>
      </w:r>
      <w:proofErr w:type="gramStart"/>
      <w:r w:rsidRPr="000F503E">
        <w:rPr>
          <w:color w:val="000000" w:themeColor="text1"/>
          <w:sz w:val="24"/>
          <w:szCs w:val="24"/>
        </w:rPr>
        <w:t>the DOD</w:t>
      </w:r>
      <w:proofErr w:type="gramEnd"/>
      <w:r w:rsidRPr="000F503E">
        <w:rPr>
          <w:color w:val="000000" w:themeColor="text1"/>
          <w:sz w:val="24"/>
          <w:szCs w:val="24"/>
        </w:rPr>
        <w:t xml:space="preserve"> </w:t>
      </w:r>
      <w:r w:rsidRPr="000F503E">
        <w:rPr>
          <w:color w:val="000000" w:themeColor="text1"/>
          <w:sz w:val="24"/>
          <w:szCs w:val="24"/>
        </w:rPr>
        <w:lastRenderedPageBreak/>
        <w:t>8570.01, throughout the entire period of performance of the contract requirements.  These certification requirements are not based on position title; they are based on duties.  Refer to 8570.01-M/8140 Approved Baseline Certifications and Computing Environment Certification Attachments.</w:t>
      </w:r>
    </w:p>
    <w:p w14:paraId="678BDED3" w14:textId="77777777" w:rsidR="00EC5551" w:rsidRPr="000F503E" w:rsidRDefault="00EC5551" w:rsidP="00EC5551">
      <w:pPr>
        <w:pBdr>
          <w:bottom w:val="dotted" w:sz="24" w:space="18" w:color="auto"/>
        </w:pBdr>
        <w:tabs>
          <w:tab w:val="left" w:pos="0"/>
        </w:tabs>
        <w:adjustRightInd w:val="0"/>
        <w:ind w:left="270" w:right="180"/>
        <w:jc w:val="both"/>
        <w:rPr>
          <w:color w:val="000000" w:themeColor="text1"/>
          <w:sz w:val="24"/>
          <w:szCs w:val="24"/>
        </w:rPr>
      </w:pPr>
    </w:p>
    <w:p w14:paraId="7BF03065" w14:textId="77777777" w:rsidR="00EC5551" w:rsidRPr="00EC5551" w:rsidRDefault="00EC5551" w:rsidP="00EC5551">
      <w:pPr>
        <w:pBdr>
          <w:bottom w:val="dotted" w:sz="24" w:space="18" w:color="auto"/>
        </w:pBdr>
        <w:tabs>
          <w:tab w:val="left" w:pos="0"/>
        </w:tabs>
        <w:adjustRightInd w:val="0"/>
        <w:ind w:left="270" w:right="180"/>
        <w:jc w:val="both"/>
        <w:rPr>
          <w:color w:val="000000" w:themeColor="text1"/>
          <w:sz w:val="24"/>
          <w:szCs w:val="24"/>
        </w:rPr>
      </w:pPr>
      <w:r w:rsidRPr="000F503E">
        <w:rPr>
          <w:color w:val="000000" w:themeColor="text1"/>
          <w:sz w:val="24"/>
          <w:szCs w:val="24"/>
        </w:rPr>
        <w:t>DoD Manual 8140.03, Cyberspace Workforce Qualification and Management Program was signed February 15, 2023.  It requires DoD Components to identify all positions designated as cyberspace workforce positions in accordance with DoDI 8140.02 and Volumes 1-4 of DoDI 1442.02 within 12 months.  Positions in the resulting task order may be impacted by this transition from 8570 to 8140 and a contract modification will be issued when appropriate.  Until that time, 8570 requirements as spelled out in the JETS IDIQ and this task order will be followed.</w:t>
      </w:r>
    </w:p>
    <w:p w14:paraId="13C8A42F" w14:textId="77777777" w:rsidR="00EC5551" w:rsidRPr="00EC5551" w:rsidRDefault="00EC5551" w:rsidP="00EC5551">
      <w:pPr>
        <w:tabs>
          <w:tab w:val="left" w:pos="1556"/>
        </w:tabs>
        <w:rPr>
          <w:b/>
          <w:color w:val="231F20"/>
          <w:sz w:val="24"/>
        </w:rPr>
      </w:pPr>
    </w:p>
    <w:p w14:paraId="380435E4" w14:textId="77777777" w:rsidR="00664894" w:rsidRDefault="00664894">
      <w:pPr>
        <w:pStyle w:val="BodyText"/>
        <w:rPr>
          <w:b/>
          <w:bCs/>
          <w:color w:val="231F20"/>
        </w:rPr>
      </w:pPr>
    </w:p>
    <w:p w14:paraId="25860692" w14:textId="69D4485F" w:rsidR="00AF4006" w:rsidRPr="0042253C" w:rsidRDefault="00AF4006" w:rsidP="00F22E62">
      <w:pPr>
        <w:pStyle w:val="BodyText"/>
        <w:ind w:right="1556"/>
      </w:pPr>
    </w:p>
    <w:sectPr w:rsidR="00AF4006" w:rsidRPr="0042253C">
      <w:headerReference w:type="even" r:id="rId18"/>
      <w:headerReference w:type="default" r:id="rId19"/>
      <w:footerReference w:type="default" r:id="rId20"/>
      <w:headerReference w:type="first" r:id="rId21"/>
      <w:pgSz w:w="12240" w:h="15840"/>
      <w:pgMar w:top="980" w:right="240" w:bottom="720" w:left="240" w:header="731" w:footer="5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1E070" w14:textId="77777777" w:rsidR="00F21DA8" w:rsidRDefault="00F21DA8">
      <w:r>
        <w:separator/>
      </w:r>
    </w:p>
  </w:endnote>
  <w:endnote w:type="continuationSeparator" w:id="0">
    <w:p w14:paraId="6FEDF049" w14:textId="77777777" w:rsidR="00F21DA8" w:rsidRDefault="00F21DA8">
      <w:r>
        <w:continuationSeparator/>
      </w:r>
    </w:p>
  </w:endnote>
  <w:endnote w:type="continuationNotice" w:id="1">
    <w:p w14:paraId="197CAD69" w14:textId="77777777" w:rsidR="00F21DA8" w:rsidRDefault="00F21D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B9CA7" w14:textId="77777777" w:rsidR="000E3C8C" w:rsidRDefault="000E3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992394"/>
      <w:docPartObj>
        <w:docPartGallery w:val="Page Numbers (Bottom of Page)"/>
        <w:docPartUnique/>
      </w:docPartObj>
    </w:sdtPr>
    <w:sdtEndPr/>
    <w:sdtContent>
      <w:sdt>
        <w:sdtPr>
          <w:id w:val="1728636285"/>
          <w:docPartObj>
            <w:docPartGallery w:val="Page Numbers (Top of Page)"/>
            <w:docPartUnique/>
          </w:docPartObj>
        </w:sdtPr>
        <w:sdtEndPr/>
        <w:sdtContent>
          <w:p w14:paraId="27E58537" w14:textId="77777777" w:rsidR="001C3DA0" w:rsidRDefault="001C3DA0">
            <w:pPr>
              <w:pStyle w:val="Footer"/>
              <w:jc w:val="center"/>
            </w:pPr>
          </w:p>
          <w:p w14:paraId="6182DB0A" w14:textId="65C73FC0" w:rsidR="001C3DA0" w:rsidRDefault="00B6396E">
            <w:pPr>
              <w:pStyle w:val="Foot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50F0A243" w14:textId="77777777" w:rsidR="001C3DA0" w:rsidRDefault="001C3DA0">
            <w:pPr>
              <w:pStyle w:val="Footer"/>
              <w:jc w:val="center"/>
              <w:rPr>
                <w:b/>
                <w:bCs/>
                <w:sz w:val="24"/>
                <w:szCs w:val="24"/>
              </w:rPr>
            </w:pPr>
          </w:p>
          <w:p w14:paraId="68D25741" w14:textId="5D96BD40" w:rsidR="00B6396E" w:rsidRDefault="001C3DA0">
            <w:pPr>
              <w:pStyle w:val="Footer"/>
              <w:jc w:val="center"/>
            </w:pPr>
            <w:r>
              <w:rPr>
                <w:b/>
                <w:bCs/>
                <w:sz w:val="24"/>
                <w:szCs w:val="24"/>
              </w:rPr>
              <w:t>Unclassified</w:t>
            </w:r>
          </w:p>
        </w:sdtContent>
      </w:sdt>
    </w:sdtContent>
  </w:sdt>
  <w:p w14:paraId="00F3F77A" w14:textId="729911BA" w:rsidR="00664894" w:rsidRDefault="00664894">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F62D" w14:textId="77777777" w:rsidR="000E3C8C" w:rsidRDefault="000E3C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656608"/>
      <w:docPartObj>
        <w:docPartGallery w:val="Page Numbers (Bottom of Page)"/>
        <w:docPartUnique/>
      </w:docPartObj>
    </w:sdtPr>
    <w:sdtEndPr/>
    <w:sdtContent>
      <w:sdt>
        <w:sdtPr>
          <w:id w:val="-638104891"/>
          <w:docPartObj>
            <w:docPartGallery w:val="Page Numbers (Top of Page)"/>
            <w:docPartUnique/>
          </w:docPartObj>
        </w:sdtPr>
        <w:sdtEndPr/>
        <w:sdtContent>
          <w:p w14:paraId="5DF1F8D3" w14:textId="0B17703F" w:rsidR="006967E9" w:rsidRDefault="006967E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EBB3A0" w14:textId="77777777" w:rsidR="002B488B" w:rsidRDefault="002B488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78A84" w14:textId="77777777" w:rsidR="00F21DA8" w:rsidRDefault="00F21DA8">
      <w:r>
        <w:separator/>
      </w:r>
    </w:p>
  </w:footnote>
  <w:footnote w:type="continuationSeparator" w:id="0">
    <w:p w14:paraId="0472859C" w14:textId="77777777" w:rsidR="00F21DA8" w:rsidRDefault="00F21DA8">
      <w:r>
        <w:continuationSeparator/>
      </w:r>
    </w:p>
  </w:footnote>
  <w:footnote w:type="continuationNotice" w:id="1">
    <w:p w14:paraId="15360C04" w14:textId="77777777" w:rsidR="00F21DA8" w:rsidRDefault="00F21D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E8F1C" w14:textId="18CE2CBA" w:rsidR="00FC1E0E" w:rsidRDefault="00F21DA8">
    <w:pPr>
      <w:pStyle w:val="Header"/>
    </w:pPr>
    <w:r>
      <w:rPr>
        <w:noProof/>
      </w:rPr>
      <w:pict w14:anchorId="246D86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055516" o:spid="_x0000_s1026" type="#_x0000_t136" style="position:absolute;margin-left:0;margin-top:0;width:592.2pt;height:236.85pt;rotation:315;z-index:-251655168;mso-position-horizontal:center;mso-position-horizontal-relative:margin;mso-position-vertical:center;mso-position-vertical-relative:margin" o:allowincell="f" fillcolor="#f79646 [3209]"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421D" w14:textId="7CA8DDE4" w:rsidR="00664894" w:rsidRDefault="00245E81" w:rsidP="00245E81">
    <w:pPr>
      <w:pStyle w:val="BodyText"/>
      <w:spacing w:line="360" w:lineRule="auto"/>
      <w:rPr>
        <w:sz w:val="20"/>
      </w:rPr>
    </w:pPr>
    <w:r>
      <w:rPr>
        <w:sz w:val="20"/>
      </w:rPr>
      <w:t>Classification: Unclassified</w:t>
    </w:r>
    <w:r w:rsidRPr="00245E81">
      <w:rPr>
        <w:sz w:val="20"/>
      </w:rPr>
      <w:ptab w:relativeTo="margin" w:alignment="center" w:leader="none"/>
    </w:r>
    <w:proofErr w:type="spellStart"/>
    <w:r w:rsidRPr="00245E81">
      <w:rPr>
        <w:b/>
        <w:bCs/>
        <w:sz w:val="20"/>
      </w:rPr>
      <w:t>U</w:t>
    </w:r>
    <w:r w:rsidR="000E3C8C">
      <w:rPr>
        <w:b/>
        <w:bCs/>
        <w:sz w:val="20"/>
      </w:rPr>
      <w:t>NCLASSIFIED</w:t>
    </w:r>
    <w:proofErr w:type="spellEnd"/>
    <w:r w:rsidRPr="00245E81">
      <w:rPr>
        <w:sz w:val="20"/>
      </w:rPr>
      <w:ptab w:relativeTo="margin" w:alignment="right" w:leader="none"/>
    </w:r>
    <w:r w:rsidR="00F21DA8">
      <w:rPr>
        <w:noProof/>
      </w:rPr>
      <w:pict w14:anchorId="185414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055517" o:spid="_x0000_s1027" type="#_x0000_t136" style="position:absolute;margin-left:0;margin-top:0;width:592.2pt;height:236.85pt;rotation:315;z-index:-251653120;mso-position-horizontal:center;mso-position-horizontal-relative:margin;mso-position-vertical:center;mso-position-vertical-relative:margin" o:allowincell="f" fillcolor="#f79646 [3209]" stroked="f">
          <v:fill opacity=".5"/>
          <v:textpath style="font-family:&quot;Times New Roman&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06570" w14:textId="48BB8D80" w:rsidR="00FC1E0E" w:rsidRDefault="00F21DA8">
    <w:pPr>
      <w:pStyle w:val="Header"/>
    </w:pPr>
    <w:r>
      <w:rPr>
        <w:noProof/>
      </w:rPr>
      <w:pict w14:anchorId="0A6110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055515" o:spid="_x0000_s1025" type="#_x0000_t136" style="position:absolute;margin-left:0;margin-top:0;width:592.2pt;height:236.85pt;rotation:315;z-index:-251657216;mso-position-horizontal:center;mso-position-horizontal-relative:margin;mso-position-vertical:center;mso-position-vertical-relative:margin" o:allowincell="f" fillcolor="#f79646 [3209]" stroked="f">
          <v:fill opacity=".5"/>
          <v:textpath style="font-family:&quot;Times New Roman&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F43F" w14:textId="3FE67A3A" w:rsidR="00FC1E0E" w:rsidRDefault="00F21DA8">
    <w:pPr>
      <w:pStyle w:val="Header"/>
    </w:pPr>
    <w:r>
      <w:rPr>
        <w:noProof/>
      </w:rPr>
      <w:pict w14:anchorId="03A72F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055519" o:spid="_x0000_s1031" type="#_x0000_t136" style="position:absolute;margin-left:0;margin-top:0;width:592.2pt;height:236.85pt;rotation:315;z-index:-251644928;mso-position-horizontal:center;mso-position-horizontal-relative:margin;mso-position-vertical:center;mso-position-vertical-relative:margin" o:allowincell="f" fillcolor="#f79646 [3209]" stroked="f">
          <v:fill opacity=".5"/>
          <v:textpath style="font-family:&quot;Times New Roman&quot;;font-size:1pt" string="DRAFT"/>
          <w10:wrap anchorx="margin" anchory="margin"/>
        </v:shape>
      </w:pict>
    </w:r>
    <w:r>
      <w:rPr>
        <w:noProof/>
      </w:rPr>
      <w:pict w14:anchorId="1B7BAE50">
        <v:shape id="PowerPlusWaterMarkObject95040797" o:spid="_x0000_s1030" type="#_x0000_t136" style="position:absolute;margin-left:0;margin-top:0;width:592.2pt;height:236.85pt;rotation:315;z-index:-25164697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652A2" w14:textId="69FFB108" w:rsidR="00D94EA0" w:rsidRPr="00B6396E" w:rsidRDefault="00F21DA8" w:rsidP="00D94EA0">
    <w:pPr>
      <w:pStyle w:val="Header"/>
      <w:jc w:val="center"/>
      <w:rPr>
        <w:b/>
        <w:bCs/>
        <w:sz w:val="24"/>
        <w:szCs w:val="24"/>
      </w:rPr>
    </w:pPr>
    <w:r>
      <w:rPr>
        <w:noProof/>
      </w:rPr>
      <w:pict w14:anchorId="165585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055520" o:spid="_x0000_s1032" type="#_x0000_t136" style="position:absolute;left:0;text-align:left;margin-left:0;margin-top:0;width:592.2pt;height:236.85pt;rotation:315;z-index:-251642880;mso-position-horizontal:center;mso-position-horizontal-relative:margin;mso-position-vertical:center;mso-position-vertical-relative:margin" o:allowincell="f" fillcolor="#f79646 [3209]" stroked="f">
          <v:fill opacity=".5"/>
          <v:textpath style="font-family:&quot;Times New Roman&quot;;font-size:1pt" string="DRAFT"/>
          <w10:wrap anchorx="margin" anchory="margin"/>
        </v:shape>
      </w:pict>
    </w:r>
  </w:p>
  <w:p w14:paraId="5D0067F9" w14:textId="77777777" w:rsidR="002B488B" w:rsidRDefault="002B488B">
    <w:pPr>
      <w:pStyle w:val="BodyText"/>
      <w:spacing w:line="14" w:lineRule="auto"/>
      <w:rPr>
        <w:sz w:val="20"/>
      </w:rPr>
    </w:pPr>
  </w:p>
  <w:p w14:paraId="09FFDBEA" w14:textId="77777777" w:rsidR="00D94EA0" w:rsidRDefault="00D94EA0">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3D43" w14:textId="3B580B37" w:rsidR="00FC1E0E" w:rsidRDefault="00F21DA8">
    <w:pPr>
      <w:pStyle w:val="Header"/>
    </w:pPr>
    <w:r>
      <w:rPr>
        <w:noProof/>
      </w:rPr>
      <w:pict w14:anchorId="394F89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055518" o:spid="_x0000_s1029" type="#_x0000_t136" style="position:absolute;margin-left:0;margin-top:0;width:592.2pt;height:236.85pt;rotation:315;z-index:-251649024;mso-position-horizontal:center;mso-position-horizontal-relative:margin;mso-position-vertical:center;mso-position-vertical-relative:margin" o:allowincell="f" fillcolor="#f79646 [3209]" stroked="f">
          <v:fill opacity=".5"/>
          <v:textpath style="font-family:&quot;Times New Roman&quot;;font-size:1pt" string="DRAFT"/>
          <w10:wrap anchorx="margin" anchory="margin"/>
        </v:shape>
      </w:pict>
    </w:r>
    <w:r>
      <w:rPr>
        <w:noProof/>
      </w:rPr>
      <w:pict w14:anchorId="7050AA90">
        <v:shape id="PowerPlusWaterMarkObject95040796" o:spid="_x0000_s1028" type="#_x0000_t136" style="position:absolute;margin-left:0;margin-top:0;width:592.2pt;height:236.85pt;rotation:315;z-index:-251651072;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FA2"/>
    <w:multiLevelType w:val="hybridMultilevel"/>
    <w:tmpl w:val="238055B2"/>
    <w:lvl w:ilvl="0" w:tplc="F3BE7A10">
      <w:numFmt w:val="bullet"/>
      <w:lvlText w:val=""/>
      <w:lvlJc w:val="left"/>
      <w:pPr>
        <w:ind w:left="423" w:hanging="360"/>
      </w:pPr>
      <w:rPr>
        <w:rFonts w:ascii="Symbol" w:eastAsia="Symbol" w:hAnsi="Symbol" w:cs="Symbol" w:hint="default"/>
        <w:b w:val="0"/>
        <w:bCs w:val="0"/>
        <w:i w:val="0"/>
        <w:iCs w:val="0"/>
        <w:color w:val="221E1F"/>
        <w:spacing w:val="0"/>
        <w:w w:val="100"/>
        <w:sz w:val="24"/>
        <w:szCs w:val="24"/>
        <w:lang w:val="en-US" w:eastAsia="en-US" w:bidi="ar-SA"/>
      </w:rPr>
    </w:lvl>
    <w:lvl w:ilvl="1" w:tplc="30AA419C">
      <w:numFmt w:val="bullet"/>
      <w:lvlText w:val="•"/>
      <w:lvlJc w:val="left"/>
      <w:pPr>
        <w:ind w:left="681" w:hanging="360"/>
      </w:pPr>
      <w:rPr>
        <w:rFonts w:hint="default"/>
        <w:lang w:val="en-US" w:eastAsia="en-US" w:bidi="ar-SA"/>
      </w:rPr>
    </w:lvl>
    <w:lvl w:ilvl="2" w:tplc="8FCC10FA">
      <w:numFmt w:val="bullet"/>
      <w:lvlText w:val="•"/>
      <w:lvlJc w:val="left"/>
      <w:pPr>
        <w:ind w:left="943" w:hanging="360"/>
      </w:pPr>
      <w:rPr>
        <w:rFonts w:hint="default"/>
        <w:lang w:val="en-US" w:eastAsia="en-US" w:bidi="ar-SA"/>
      </w:rPr>
    </w:lvl>
    <w:lvl w:ilvl="3" w:tplc="8B164968">
      <w:numFmt w:val="bullet"/>
      <w:lvlText w:val="•"/>
      <w:lvlJc w:val="left"/>
      <w:pPr>
        <w:ind w:left="1205" w:hanging="360"/>
      </w:pPr>
      <w:rPr>
        <w:rFonts w:hint="default"/>
        <w:lang w:val="en-US" w:eastAsia="en-US" w:bidi="ar-SA"/>
      </w:rPr>
    </w:lvl>
    <w:lvl w:ilvl="4" w:tplc="77BE4DEE">
      <w:numFmt w:val="bullet"/>
      <w:lvlText w:val="•"/>
      <w:lvlJc w:val="left"/>
      <w:pPr>
        <w:ind w:left="1467" w:hanging="360"/>
      </w:pPr>
      <w:rPr>
        <w:rFonts w:hint="default"/>
        <w:lang w:val="en-US" w:eastAsia="en-US" w:bidi="ar-SA"/>
      </w:rPr>
    </w:lvl>
    <w:lvl w:ilvl="5" w:tplc="14660260">
      <w:numFmt w:val="bullet"/>
      <w:lvlText w:val="•"/>
      <w:lvlJc w:val="left"/>
      <w:pPr>
        <w:ind w:left="1729" w:hanging="360"/>
      </w:pPr>
      <w:rPr>
        <w:rFonts w:hint="default"/>
        <w:lang w:val="en-US" w:eastAsia="en-US" w:bidi="ar-SA"/>
      </w:rPr>
    </w:lvl>
    <w:lvl w:ilvl="6" w:tplc="9D624004">
      <w:numFmt w:val="bullet"/>
      <w:lvlText w:val="•"/>
      <w:lvlJc w:val="left"/>
      <w:pPr>
        <w:ind w:left="1990" w:hanging="360"/>
      </w:pPr>
      <w:rPr>
        <w:rFonts w:hint="default"/>
        <w:lang w:val="en-US" w:eastAsia="en-US" w:bidi="ar-SA"/>
      </w:rPr>
    </w:lvl>
    <w:lvl w:ilvl="7" w:tplc="2E92EDCA">
      <w:numFmt w:val="bullet"/>
      <w:lvlText w:val="•"/>
      <w:lvlJc w:val="left"/>
      <w:pPr>
        <w:ind w:left="2252" w:hanging="360"/>
      </w:pPr>
      <w:rPr>
        <w:rFonts w:hint="default"/>
        <w:lang w:val="en-US" w:eastAsia="en-US" w:bidi="ar-SA"/>
      </w:rPr>
    </w:lvl>
    <w:lvl w:ilvl="8" w:tplc="F85C722C">
      <w:numFmt w:val="bullet"/>
      <w:lvlText w:val="•"/>
      <w:lvlJc w:val="left"/>
      <w:pPr>
        <w:ind w:left="2514" w:hanging="360"/>
      </w:pPr>
      <w:rPr>
        <w:rFonts w:hint="default"/>
        <w:lang w:val="en-US" w:eastAsia="en-US" w:bidi="ar-SA"/>
      </w:rPr>
    </w:lvl>
  </w:abstractNum>
  <w:abstractNum w:abstractNumId="1" w15:restartNumberingAfterBreak="0">
    <w:nsid w:val="02E77A42"/>
    <w:multiLevelType w:val="hybridMultilevel"/>
    <w:tmpl w:val="6A7C7C6C"/>
    <w:lvl w:ilvl="0" w:tplc="04090001">
      <w:start w:val="1"/>
      <w:numFmt w:val="bullet"/>
      <w:lvlText w:val=""/>
      <w:lvlJc w:val="left"/>
      <w:pPr>
        <w:ind w:left="1960" w:hanging="310"/>
        <w:jc w:val="right"/>
      </w:pPr>
      <w:rPr>
        <w:rFonts w:ascii="Symbol" w:hAnsi="Symbol" w:hint="default"/>
        <w:b w:val="0"/>
        <w:bCs w:val="0"/>
        <w:i w:val="0"/>
        <w:iCs w:val="0"/>
        <w:color w:val="231F20"/>
        <w:spacing w:val="-1"/>
        <w:w w:val="100"/>
        <w:sz w:val="24"/>
        <w:szCs w:val="24"/>
        <w:lang w:val="en-US" w:eastAsia="en-US" w:bidi="ar-SA"/>
      </w:rPr>
    </w:lvl>
    <w:lvl w:ilvl="1" w:tplc="FFFFFFFF">
      <w:numFmt w:val="bullet"/>
      <w:lvlText w:val=""/>
      <w:lvlJc w:val="left"/>
      <w:pPr>
        <w:ind w:left="4120" w:hanging="360"/>
      </w:pPr>
      <w:rPr>
        <w:rFonts w:ascii="Symbol" w:eastAsia="Symbol" w:hAnsi="Symbol" w:cs="Symbol" w:hint="default"/>
        <w:b w:val="0"/>
        <w:bCs w:val="0"/>
        <w:i w:val="0"/>
        <w:iCs w:val="0"/>
        <w:color w:val="231F20"/>
        <w:spacing w:val="0"/>
        <w:w w:val="100"/>
        <w:sz w:val="24"/>
        <w:szCs w:val="24"/>
        <w:lang w:val="en-US" w:eastAsia="en-US" w:bidi="ar-SA"/>
      </w:rPr>
    </w:lvl>
    <w:lvl w:ilvl="2" w:tplc="FFFFFFFF">
      <w:numFmt w:val="bullet"/>
      <w:lvlText w:val="o"/>
      <w:lvlJc w:val="left"/>
      <w:pPr>
        <w:ind w:left="5456" w:hanging="360"/>
      </w:pPr>
      <w:rPr>
        <w:rFonts w:ascii="Courier New" w:eastAsia="Courier New" w:hAnsi="Courier New" w:cs="Courier New" w:hint="default"/>
        <w:b w:val="0"/>
        <w:bCs w:val="0"/>
        <w:i w:val="0"/>
        <w:iCs w:val="0"/>
        <w:color w:val="231F20"/>
        <w:spacing w:val="0"/>
        <w:w w:val="100"/>
        <w:sz w:val="24"/>
        <w:szCs w:val="24"/>
        <w:lang w:val="en-US" w:eastAsia="en-US" w:bidi="ar-SA"/>
      </w:rPr>
    </w:lvl>
    <w:lvl w:ilvl="3" w:tplc="FFFFFFFF">
      <w:numFmt w:val="bullet"/>
      <w:lvlText w:val="•"/>
      <w:lvlJc w:val="left"/>
      <w:pPr>
        <w:ind w:left="4741" w:hanging="360"/>
      </w:pPr>
      <w:rPr>
        <w:rFonts w:hint="default"/>
        <w:lang w:val="en-US" w:eastAsia="en-US" w:bidi="ar-SA"/>
      </w:rPr>
    </w:lvl>
    <w:lvl w:ilvl="4" w:tplc="FFFFFFFF">
      <w:numFmt w:val="bullet"/>
      <w:lvlText w:val="•"/>
      <w:lvlJc w:val="left"/>
      <w:pPr>
        <w:ind w:left="5461" w:hanging="360"/>
      </w:pPr>
      <w:rPr>
        <w:rFonts w:hint="default"/>
        <w:lang w:val="en-US" w:eastAsia="en-US" w:bidi="ar-SA"/>
      </w:rPr>
    </w:lvl>
    <w:lvl w:ilvl="5" w:tplc="FFFFFFFF">
      <w:numFmt w:val="bullet"/>
      <w:lvlText w:val="•"/>
      <w:lvlJc w:val="left"/>
      <w:pPr>
        <w:ind w:left="6801" w:hanging="360"/>
      </w:pPr>
      <w:rPr>
        <w:rFonts w:hint="default"/>
        <w:lang w:val="en-US" w:eastAsia="en-US" w:bidi="ar-SA"/>
      </w:rPr>
    </w:lvl>
    <w:lvl w:ilvl="6" w:tplc="FFFFFFFF">
      <w:numFmt w:val="bullet"/>
      <w:lvlText w:val="•"/>
      <w:lvlJc w:val="left"/>
      <w:pPr>
        <w:ind w:left="8141" w:hanging="360"/>
      </w:pPr>
      <w:rPr>
        <w:rFonts w:hint="default"/>
        <w:lang w:val="en-US" w:eastAsia="en-US" w:bidi="ar-SA"/>
      </w:rPr>
    </w:lvl>
    <w:lvl w:ilvl="7" w:tplc="FFFFFFFF">
      <w:numFmt w:val="bullet"/>
      <w:lvlText w:val="•"/>
      <w:lvlJc w:val="left"/>
      <w:pPr>
        <w:ind w:left="9481" w:hanging="360"/>
      </w:pPr>
      <w:rPr>
        <w:rFonts w:hint="default"/>
        <w:lang w:val="en-US" w:eastAsia="en-US" w:bidi="ar-SA"/>
      </w:rPr>
    </w:lvl>
    <w:lvl w:ilvl="8" w:tplc="FFFFFFFF">
      <w:numFmt w:val="bullet"/>
      <w:lvlText w:val="•"/>
      <w:lvlJc w:val="left"/>
      <w:pPr>
        <w:ind w:left="10821" w:hanging="360"/>
      </w:pPr>
      <w:rPr>
        <w:rFonts w:hint="default"/>
        <w:lang w:val="en-US" w:eastAsia="en-US" w:bidi="ar-SA"/>
      </w:rPr>
    </w:lvl>
  </w:abstractNum>
  <w:abstractNum w:abstractNumId="2" w15:restartNumberingAfterBreak="0">
    <w:nsid w:val="043D4DD1"/>
    <w:multiLevelType w:val="hybridMultilevel"/>
    <w:tmpl w:val="3D9E4A02"/>
    <w:lvl w:ilvl="0" w:tplc="A5E61C4E">
      <w:start w:val="1"/>
      <w:numFmt w:val="decimal"/>
      <w:lvlText w:val="(%1)"/>
      <w:lvlJc w:val="left"/>
      <w:pPr>
        <w:ind w:left="2280" w:hanging="34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535C70EA">
      <w:start w:val="1"/>
      <w:numFmt w:val="lowerRoman"/>
      <w:lvlText w:val="(%2)"/>
      <w:lvlJc w:val="left"/>
      <w:pPr>
        <w:ind w:left="3286" w:hanging="287"/>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20CA41AC">
      <w:numFmt w:val="bullet"/>
      <w:lvlText w:val="•"/>
      <w:lvlJc w:val="left"/>
      <w:pPr>
        <w:ind w:left="3280" w:hanging="287"/>
      </w:pPr>
      <w:rPr>
        <w:rFonts w:hint="default"/>
        <w:lang w:val="en-US" w:eastAsia="en-US" w:bidi="ar-SA"/>
      </w:rPr>
    </w:lvl>
    <w:lvl w:ilvl="3" w:tplc="E1FAF57A">
      <w:numFmt w:val="bullet"/>
      <w:lvlText w:val="•"/>
      <w:lvlJc w:val="left"/>
      <w:pPr>
        <w:ind w:left="4340" w:hanging="287"/>
      </w:pPr>
      <w:rPr>
        <w:rFonts w:hint="default"/>
        <w:lang w:val="en-US" w:eastAsia="en-US" w:bidi="ar-SA"/>
      </w:rPr>
    </w:lvl>
    <w:lvl w:ilvl="4" w:tplc="F4785DEC">
      <w:numFmt w:val="bullet"/>
      <w:lvlText w:val="•"/>
      <w:lvlJc w:val="left"/>
      <w:pPr>
        <w:ind w:left="5400" w:hanging="287"/>
      </w:pPr>
      <w:rPr>
        <w:rFonts w:hint="default"/>
        <w:lang w:val="en-US" w:eastAsia="en-US" w:bidi="ar-SA"/>
      </w:rPr>
    </w:lvl>
    <w:lvl w:ilvl="5" w:tplc="7E587356">
      <w:numFmt w:val="bullet"/>
      <w:lvlText w:val="•"/>
      <w:lvlJc w:val="left"/>
      <w:pPr>
        <w:ind w:left="6460" w:hanging="287"/>
      </w:pPr>
      <w:rPr>
        <w:rFonts w:hint="default"/>
        <w:lang w:val="en-US" w:eastAsia="en-US" w:bidi="ar-SA"/>
      </w:rPr>
    </w:lvl>
    <w:lvl w:ilvl="6" w:tplc="2A6E30D0">
      <w:numFmt w:val="bullet"/>
      <w:lvlText w:val="•"/>
      <w:lvlJc w:val="left"/>
      <w:pPr>
        <w:ind w:left="7520" w:hanging="287"/>
      </w:pPr>
      <w:rPr>
        <w:rFonts w:hint="default"/>
        <w:lang w:val="en-US" w:eastAsia="en-US" w:bidi="ar-SA"/>
      </w:rPr>
    </w:lvl>
    <w:lvl w:ilvl="7" w:tplc="288E27B8">
      <w:numFmt w:val="bullet"/>
      <w:lvlText w:val="•"/>
      <w:lvlJc w:val="left"/>
      <w:pPr>
        <w:ind w:left="8580" w:hanging="287"/>
      </w:pPr>
      <w:rPr>
        <w:rFonts w:hint="default"/>
        <w:lang w:val="en-US" w:eastAsia="en-US" w:bidi="ar-SA"/>
      </w:rPr>
    </w:lvl>
    <w:lvl w:ilvl="8" w:tplc="203C24E6">
      <w:numFmt w:val="bullet"/>
      <w:lvlText w:val="•"/>
      <w:lvlJc w:val="left"/>
      <w:pPr>
        <w:ind w:left="9640" w:hanging="287"/>
      </w:pPr>
      <w:rPr>
        <w:rFonts w:hint="default"/>
        <w:lang w:val="en-US" w:eastAsia="en-US" w:bidi="ar-SA"/>
      </w:rPr>
    </w:lvl>
  </w:abstractNum>
  <w:abstractNum w:abstractNumId="3" w15:restartNumberingAfterBreak="0">
    <w:nsid w:val="05A942C9"/>
    <w:multiLevelType w:val="hybridMultilevel"/>
    <w:tmpl w:val="A95A8E4E"/>
    <w:lvl w:ilvl="0" w:tplc="E13C6B70">
      <w:numFmt w:val="bullet"/>
      <w:lvlText w:val=""/>
      <w:lvlJc w:val="left"/>
      <w:pPr>
        <w:ind w:left="579" w:hanging="360"/>
      </w:pPr>
      <w:rPr>
        <w:rFonts w:ascii="Symbol" w:eastAsia="Symbol" w:hAnsi="Symbol" w:cs="Symbol" w:hint="default"/>
        <w:b w:val="0"/>
        <w:bCs w:val="0"/>
        <w:i w:val="0"/>
        <w:iCs w:val="0"/>
        <w:color w:val="231F20"/>
        <w:spacing w:val="0"/>
        <w:w w:val="100"/>
        <w:sz w:val="24"/>
        <w:szCs w:val="24"/>
        <w:lang w:val="en-US" w:eastAsia="en-US" w:bidi="ar-SA"/>
      </w:rPr>
    </w:lvl>
    <w:lvl w:ilvl="1" w:tplc="2F765150">
      <w:numFmt w:val="bullet"/>
      <w:lvlText w:val=""/>
      <w:lvlJc w:val="left"/>
      <w:pPr>
        <w:ind w:left="939" w:hanging="360"/>
      </w:pPr>
      <w:rPr>
        <w:rFonts w:ascii="Symbol" w:eastAsia="Symbol" w:hAnsi="Symbol" w:cs="Symbol" w:hint="default"/>
        <w:b w:val="0"/>
        <w:bCs w:val="0"/>
        <w:i w:val="0"/>
        <w:iCs w:val="0"/>
        <w:color w:val="231F20"/>
        <w:spacing w:val="0"/>
        <w:w w:val="100"/>
        <w:sz w:val="24"/>
        <w:szCs w:val="24"/>
        <w:lang w:val="en-US" w:eastAsia="en-US" w:bidi="ar-SA"/>
      </w:rPr>
    </w:lvl>
    <w:lvl w:ilvl="2" w:tplc="CA327AC0">
      <w:numFmt w:val="bullet"/>
      <w:lvlText w:val="•"/>
      <w:lvlJc w:val="left"/>
      <w:pPr>
        <w:ind w:left="1982" w:hanging="360"/>
      </w:pPr>
      <w:rPr>
        <w:rFonts w:hint="default"/>
        <w:lang w:val="en-US" w:eastAsia="en-US" w:bidi="ar-SA"/>
      </w:rPr>
    </w:lvl>
    <w:lvl w:ilvl="3" w:tplc="87322E34">
      <w:numFmt w:val="bullet"/>
      <w:lvlText w:val="•"/>
      <w:lvlJc w:val="left"/>
      <w:pPr>
        <w:ind w:left="3024" w:hanging="360"/>
      </w:pPr>
      <w:rPr>
        <w:rFonts w:hint="default"/>
        <w:lang w:val="en-US" w:eastAsia="en-US" w:bidi="ar-SA"/>
      </w:rPr>
    </w:lvl>
    <w:lvl w:ilvl="4" w:tplc="CEE4AF1E">
      <w:numFmt w:val="bullet"/>
      <w:lvlText w:val="•"/>
      <w:lvlJc w:val="left"/>
      <w:pPr>
        <w:ind w:left="4066" w:hanging="360"/>
      </w:pPr>
      <w:rPr>
        <w:rFonts w:hint="default"/>
        <w:lang w:val="en-US" w:eastAsia="en-US" w:bidi="ar-SA"/>
      </w:rPr>
    </w:lvl>
    <w:lvl w:ilvl="5" w:tplc="8866269E">
      <w:numFmt w:val="bullet"/>
      <w:lvlText w:val="•"/>
      <w:lvlJc w:val="left"/>
      <w:pPr>
        <w:ind w:left="5108" w:hanging="360"/>
      </w:pPr>
      <w:rPr>
        <w:rFonts w:hint="default"/>
        <w:lang w:val="en-US" w:eastAsia="en-US" w:bidi="ar-SA"/>
      </w:rPr>
    </w:lvl>
    <w:lvl w:ilvl="6" w:tplc="C8F6045C">
      <w:numFmt w:val="bullet"/>
      <w:lvlText w:val="•"/>
      <w:lvlJc w:val="left"/>
      <w:pPr>
        <w:ind w:left="6151" w:hanging="360"/>
      </w:pPr>
      <w:rPr>
        <w:rFonts w:hint="default"/>
        <w:lang w:val="en-US" w:eastAsia="en-US" w:bidi="ar-SA"/>
      </w:rPr>
    </w:lvl>
    <w:lvl w:ilvl="7" w:tplc="78107512">
      <w:numFmt w:val="bullet"/>
      <w:lvlText w:val="•"/>
      <w:lvlJc w:val="left"/>
      <w:pPr>
        <w:ind w:left="7193" w:hanging="360"/>
      </w:pPr>
      <w:rPr>
        <w:rFonts w:hint="default"/>
        <w:lang w:val="en-US" w:eastAsia="en-US" w:bidi="ar-SA"/>
      </w:rPr>
    </w:lvl>
    <w:lvl w:ilvl="8" w:tplc="D0BA0254">
      <w:numFmt w:val="bullet"/>
      <w:lvlText w:val="•"/>
      <w:lvlJc w:val="left"/>
      <w:pPr>
        <w:ind w:left="8235" w:hanging="360"/>
      </w:pPr>
      <w:rPr>
        <w:rFonts w:hint="default"/>
        <w:lang w:val="en-US" w:eastAsia="en-US" w:bidi="ar-SA"/>
      </w:rPr>
    </w:lvl>
  </w:abstractNum>
  <w:abstractNum w:abstractNumId="4" w15:restartNumberingAfterBreak="0">
    <w:nsid w:val="06D538EE"/>
    <w:multiLevelType w:val="hybridMultilevel"/>
    <w:tmpl w:val="87D09CCA"/>
    <w:lvl w:ilvl="0" w:tplc="0409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299" w:hanging="360"/>
      </w:pPr>
      <w:rPr>
        <w:rFonts w:ascii="Courier New" w:hAnsi="Courier New" w:cs="Courier New" w:hint="default"/>
      </w:rPr>
    </w:lvl>
    <w:lvl w:ilvl="2" w:tplc="04090005" w:tentative="1">
      <w:start w:val="1"/>
      <w:numFmt w:val="bullet"/>
      <w:lvlText w:val=""/>
      <w:lvlJc w:val="left"/>
      <w:pPr>
        <w:ind w:left="2019" w:hanging="360"/>
      </w:pPr>
      <w:rPr>
        <w:rFonts w:ascii="Wingdings" w:hAnsi="Wingdings" w:hint="default"/>
      </w:rPr>
    </w:lvl>
    <w:lvl w:ilvl="3" w:tplc="04090001" w:tentative="1">
      <w:start w:val="1"/>
      <w:numFmt w:val="bullet"/>
      <w:lvlText w:val=""/>
      <w:lvlJc w:val="left"/>
      <w:pPr>
        <w:ind w:left="2739" w:hanging="360"/>
      </w:pPr>
      <w:rPr>
        <w:rFonts w:ascii="Symbol" w:hAnsi="Symbol" w:hint="default"/>
      </w:rPr>
    </w:lvl>
    <w:lvl w:ilvl="4" w:tplc="04090003" w:tentative="1">
      <w:start w:val="1"/>
      <w:numFmt w:val="bullet"/>
      <w:lvlText w:val="o"/>
      <w:lvlJc w:val="left"/>
      <w:pPr>
        <w:ind w:left="3459" w:hanging="360"/>
      </w:pPr>
      <w:rPr>
        <w:rFonts w:ascii="Courier New" w:hAnsi="Courier New" w:cs="Courier New" w:hint="default"/>
      </w:rPr>
    </w:lvl>
    <w:lvl w:ilvl="5" w:tplc="04090005" w:tentative="1">
      <w:start w:val="1"/>
      <w:numFmt w:val="bullet"/>
      <w:lvlText w:val=""/>
      <w:lvlJc w:val="left"/>
      <w:pPr>
        <w:ind w:left="4179" w:hanging="360"/>
      </w:pPr>
      <w:rPr>
        <w:rFonts w:ascii="Wingdings" w:hAnsi="Wingdings" w:hint="default"/>
      </w:rPr>
    </w:lvl>
    <w:lvl w:ilvl="6" w:tplc="04090001" w:tentative="1">
      <w:start w:val="1"/>
      <w:numFmt w:val="bullet"/>
      <w:lvlText w:val=""/>
      <w:lvlJc w:val="left"/>
      <w:pPr>
        <w:ind w:left="4899" w:hanging="360"/>
      </w:pPr>
      <w:rPr>
        <w:rFonts w:ascii="Symbol" w:hAnsi="Symbol" w:hint="default"/>
      </w:rPr>
    </w:lvl>
    <w:lvl w:ilvl="7" w:tplc="04090003" w:tentative="1">
      <w:start w:val="1"/>
      <w:numFmt w:val="bullet"/>
      <w:lvlText w:val="o"/>
      <w:lvlJc w:val="left"/>
      <w:pPr>
        <w:ind w:left="5619" w:hanging="360"/>
      </w:pPr>
      <w:rPr>
        <w:rFonts w:ascii="Courier New" w:hAnsi="Courier New" w:cs="Courier New" w:hint="default"/>
      </w:rPr>
    </w:lvl>
    <w:lvl w:ilvl="8" w:tplc="04090005" w:tentative="1">
      <w:start w:val="1"/>
      <w:numFmt w:val="bullet"/>
      <w:lvlText w:val=""/>
      <w:lvlJc w:val="left"/>
      <w:pPr>
        <w:ind w:left="6339" w:hanging="360"/>
      </w:pPr>
      <w:rPr>
        <w:rFonts w:ascii="Wingdings" w:hAnsi="Wingdings" w:hint="default"/>
      </w:rPr>
    </w:lvl>
  </w:abstractNum>
  <w:abstractNum w:abstractNumId="5" w15:restartNumberingAfterBreak="0">
    <w:nsid w:val="0B614362"/>
    <w:multiLevelType w:val="multilevel"/>
    <w:tmpl w:val="7658A8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4C677B"/>
    <w:multiLevelType w:val="hybridMultilevel"/>
    <w:tmpl w:val="329A891C"/>
    <w:lvl w:ilvl="0" w:tplc="04090001">
      <w:start w:val="1"/>
      <w:numFmt w:val="bullet"/>
      <w:lvlText w:val=""/>
      <w:lvlJc w:val="left"/>
      <w:pPr>
        <w:ind w:left="3200" w:hanging="310"/>
        <w:jc w:val="right"/>
      </w:pPr>
      <w:rPr>
        <w:rFonts w:ascii="Symbol" w:hAnsi="Symbol" w:hint="default"/>
        <w:b w:val="0"/>
        <w:bCs w:val="0"/>
        <w:i w:val="0"/>
        <w:iCs w:val="0"/>
        <w:color w:val="231F20"/>
        <w:spacing w:val="-1"/>
        <w:w w:val="100"/>
        <w:sz w:val="24"/>
        <w:szCs w:val="24"/>
        <w:lang w:val="en-US" w:eastAsia="en-US" w:bidi="ar-SA"/>
      </w:rPr>
    </w:lvl>
    <w:lvl w:ilvl="1" w:tplc="FFFFFFFF">
      <w:numFmt w:val="bullet"/>
      <w:lvlText w:val=""/>
      <w:lvlJc w:val="left"/>
      <w:pPr>
        <w:ind w:left="5360" w:hanging="360"/>
      </w:pPr>
      <w:rPr>
        <w:rFonts w:ascii="Symbol" w:eastAsia="Symbol" w:hAnsi="Symbol" w:cs="Symbol" w:hint="default"/>
        <w:b w:val="0"/>
        <w:bCs w:val="0"/>
        <w:i w:val="0"/>
        <w:iCs w:val="0"/>
        <w:color w:val="231F20"/>
        <w:spacing w:val="0"/>
        <w:w w:val="100"/>
        <w:sz w:val="24"/>
        <w:szCs w:val="24"/>
        <w:lang w:val="en-US" w:eastAsia="en-US" w:bidi="ar-SA"/>
      </w:rPr>
    </w:lvl>
    <w:lvl w:ilvl="2" w:tplc="FFFFFFFF">
      <w:numFmt w:val="bullet"/>
      <w:lvlText w:val="o"/>
      <w:lvlJc w:val="left"/>
      <w:pPr>
        <w:ind w:left="6696" w:hanging="360"/>
      </w:pPr>
      <w:rPr>
        <w:rFonts w:ascii="Courier New" w:eastAsia="Courier New" w:hAnsi="Courier New" w:cs="Courier New" w:hint="default"/>
        <w:b w:val="0"/>
        <w:bCs w:val="0"/>
        <w:i w:val="0"/>
        <w:iCs w:val="0"/>
        <w:color w:val="231F20"/>
        <w:spacing w:val="0"/>
        <w:w w:val="100"/>
        <w:sz w:val="24"/>
        <w:szCs w:val="24"/>
        <w:lang w:val="en-US" w:eastAsia="en-US" w:bidi="ar-SA"/>
      </w:rPr>
    </w:lvl>
    <w:lvl w:ilvl="3" w:tplc="FFFFFFFF">
      <w:numFmt w:val="bullet"/>
      <w:lvlText w:val="•"/>
      <w:lvlJc w:val="left"/>
      <w:pPr>
        <w:ind w:left="5981" w:hanging="360"/>
      </w:pPr>
      <w:rPr>
        <w:rFonts w:hint="default"/>
        <w:lang w:val="en-US" w:eastAsia="en-US" w:bidi="ar-SA"/>
      </w:rPr>
    </w:lvl>
    <w:lvl w:ilvl="4" w:tplc="FFFFFFFF">
      <w:numFmt w:val="bullet"/>
      <w:lvlText w:val="•"/>
      <w:lvlJc w:val="left"/>
      <w:pPr>
        <w:ind w:left="6701" w:hanging="360"/>
      </w:pPr>
      <w:rPr>
        <w:rFonts w:hint="default"/>
        <w:lang w:val="en-US" w:eastAsia="en-US" w:bidi="ar-SA"/>
      </w:rPr>
    </w:lvl>
    <w:lvl w:ilvl="5" w:tplc="FFFFFFFF">
      <w:numFmt w:val="bullet"/>
      <w:lvlText w:val="•"/>
      <w:lvlJc w:val="left"/>
      <w:pPr>
        <w:ind w:left="8041" w:hanging="360"/>
      </w:pPr>
      <w:rPr>
        <w:rFonts w:hint="default"/>
        <w:lang w:val="en-US" w:eastAsia="en-US" w:bidi="ar-SA"/>
      </w:rPr>
    </w:lvl>
    <w:lvl w:ilvl="6" w:tplc="FFFFFFFF">
      <w:numFmt w:val="bullet"/>
      <w:lvlText w:val="•"/>
      <w:lvlJc w:val="left"/>
      <w:pPr>
        <w:ind w:left="9381" w:hanging="360"/>
      </w:pPr>
      <w:rPr>
        <w:rFonts w:hint="default"/>
        <w:lang w:val="en-US" w:eastAsia="en-US" w:bidi="ar-SA"/>
      </w:rPr>
    </w:lvl>
    <w:lvl w:ilvl="7" w:tplc="FFFFFFFF">
      <w:numFmt w:val="bullet"/>
      <w:lvlText w:val="•"/>
      <w:lvlJc w:val="left"/>
      <w:pPr>
        <w:ind w:left="10721" w:hanging="360"/>
      </w:pPr>
      <w:rPr>
        <w:rFonts w:hint="default"/>
        <w:lang w:val="en-US" w:eastAsia="en-US" w:bidi="ar-SA"/>
      </w:rPr>
    </w:lvl>
    <w:lvl w:ilvl="8" w:tplc="FFFFFFFF">
      <w:numFmt w:val="bullet"/>
      <w:lvlText w:val="•"/>
      <w:lvlJc w:val="left"/>
      <w:pPr>
        <w:ind w:left="12061" w:hanging="360"/>
      </w:pPr>
      <w:rPr>
        <w:rFonts w:hint="default"/>
        <w:lang w:val="en-US" w:eastAsia="en-US" w:bidi="ar-SA"/>
      </w:rPr>
    </w:lvl>
  </w:abstractNum>
  <w:abstractNum w:abstractNumId="7" w15:restartNumberingAfterBreak="0">
    <w:nsid w:val="0C652C07"/>
    <w:multiLevelType w:val="hybridMultilevel"/>
    <w:tmpl w:val="92E4C334"/>
    <w:lvl w:ilvl="0" w:tplc="49B86D46">
      <w:start w:val="1"/>
      <w:numFmt w:val="decimal"/>
      <w:lvlText w:val="%1."/>
      <w:lvlJc w:val="left"/>
      <w:pPr>
        <w:ind w:left="2278" w:hanging="360"/>
      </w:pPr>
      <w:rPr>
        <w:rFonts w:ascii="Times New Roman" w:eastAsia="Times New Roman" w:hAnsi="Times New Roman" w:cs="Times New Roman" w:hint="default"/>
        <w:b w:val="0"/>
        <w:bCs w:val="0"/>
        <w:i w:val="0"/>
        <w:iCs w:val="0"/>
        <w:color w:val="221E1F"/>
        <w:spacing w:val="-4"/>
        <w:w w:val="100"/>
        <w:sz w:val="24"/>
        <w:szCs w:val="24"/>
        <w:lang w:val="en-US" w:eastAsia="en-US" w:bidi="ar-SA"/>
      </w:rPr>
    </w:lvl>
    <w:lvl w:ilvl="1" w:tplc="A078CD14">
      <w:numFmt w:val="bullet"/>
      <w:lvlText w:val="•"/>
      <w:lvlJc w:val="left"/>
      <w:pPr>
        <w:ind w:left="3228" w:hanging="360"/>
      </w:pPr>
      <w:rPr>
        <w:rFonts w:hint="default"/>
        <w:lang w:val="en-US" w:eastAsia="en-US" w:bidi="ar-SA"/>
      </w:rPr>
    </w:lvl>
    <w:lvl w:ilvl="2" w:tplc="FA96D938">
      <w:numFmt w:val="bullet"/>
      <w:lvlText w:val="•"/>
      <w:lvlJc w:val="left"/>
      <w:pPr>
        <w:ind w:left="4176" w:hanging="360"/>
      </w:pPr>
      <w:rPr>
        <w:rFonts w:hint="default"/>
        <w:lang w:val="en-US" w:eastAsia="en-US" w:bidi="ar-SA"/>
      </w:rPr>
    </w:lvl>
    <w:lvl w:ilvl="3" w:tplc="B0F2B146">
      <w:numFmt w:val="bullet"/>
      <w:lvlText w:val="•"/>
      <w:lvlJc w:val="left"/>
      <w:pPr>
        <w:ind w:left="5124" w:hanging="360"/>
      </w:pPr>
      <w:rPr>
        <w:rFonts w:hint="default"/>
        <w:lang w:val="en-US" w:eastAsia="en-US" w:bidi="ar-SA"/>
      </w:rPr>
    </w:lvl>
    <w:lvl w:ilvl="4" w:tplc="3B4061D6">
      <w:numFmt w:val="bullet"/>
      <w:lvlText w:val="•"/>
      <w:lvlJc w:val="left"/>
      <w:pPr>
        <w:ind w:left="6072" w:hanging="360"/>
      </w:pPr>
      <w:rPr>
        <w:rFonts w:hint="default"/>
        <w:lang w:val="en-US" w:eastAsia="en-US" w:bidi="ar-SA"/>
      </w:rPr>
    </w:lvl>
    <w:lvl w:ilvl="5" w:tplc="C344BB14">
      <w:numFmt w:val="bullet"/>
      <w:lvlText w:val="•"/>
      <w:lvlJc w:val="left"/>
      <w:pPr>
        <w:ind w:left="7020" w:hanging="360"/>
      </w:pPr>
      <w:rPr>
        <w:rFonts w:hint="default"/>
        <w:lang w:val="en-US" w:eastAsia="en-US" w:bidi="ar-SA"/>
      </w:rPr>
    </w:lvl>
    <w:lvl w:ilvl="6" w:tplc="94EA6AB4">
      <w:numFmt w:val="bullet"/>
      <w:lvlText w:val="•"/>
      <w:lvlJc w:val="left"/>
      <w:pPr>
        <w:ind w:left="7968" w:hanging="360"/>
      </w:pPr>
      <w:rPr>
        <w:rFonts w:hint="default"/>
        <w:lang w:val="en-US" w:eastAsia="en-US" w:bidi="ar-SA"/>
      </w:rPr>
    </w:lvl>
    <w:lvl w:ilvl="7" w:tplc="F672F8C2">
      <w:numFmt w:val="bullet"/>
      <w:lvlText w:val="•"/>
      <w:lvlJc w:val="left"/>
      <w:pPr>
        <w:ind w:left="8916" w:hanging="360"/>
      </w:pPr>
      <w:rPr>
        <w:rFonts w:hint="default"/>
        <w:lang w:val="en-US" w:eastAsia="en-US" w:bidi="ar-SA"/>
      </w:rPr>
    </w:lvl>
    <w:lvl w:ilvl="8" w:tplc="B2B425D6">
      <w:numFmt w:val="bullet"/>
      <w:lvlText w:val="•"/>
      <w:lvlJc w:val="left"/>
      <w:pPr>
        <w:ind w:left="9864" w:hanging="360"/>
      </w:pPr>
      <w:rPr>
        <w:rFonts w:hint="default"/>
        <w:lang w:val="en-US" w:eastAsia="en-US" w:bidi="ar-SA"/>
      </w:rPr>
    </w:lvl>
  </w:abstractNum>
  <w:abstractNum w:abstractNumId="8" w15:restartNumberingAfterBreak="0">
    <w:nsid w:val="0C764384"/>
    <w:multiLevelType w:val="hybridMultilevel"/>
    <w:tmpl w:val="B746A04E"/>
    <w:lvl w:ilvl="0" w:tplc="6A7A26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9E2100"/>
    <w:multiLevelType w:val="multilevel"/>
    <w:tmpl w:val="6A68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6C0FA2"/>
    <w:multiLevelType w:val="multilevel"/>
    <w:tmpl w:val="D59A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E87EF0"/>
    <w:multiLevelType w:val="multilevel"/>
    <w:tmpl w:val="1F763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2F1426"/>
    <w:multiLevelType w:val="multilevel"/>
    <w:tmpl w:val="7602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1151F4"/>
    <w:multiLevelType w:val="hybridMultilevel"/>
    <w:tmpl w:val="A18AD344"/>
    <w:lvl w:ilvl="0" w:tplc="5386D4E0">
      <w:start w:val="1"/>
      <w:numFmt w:val="decimal"/>
      <w:lvlText w:val="(%1)"/>
      <w:lvlJc w:val="left"/>
      <w:pPr>
        <w:ind w:left="2619" w:hanging="34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46548376">
      <w:numFmt w:val="bullet"/>
      <w:lvlText w:val="•"/>
      <w:lvlJc w:val="left"/>
      <w:pPr>
        <w:ind w:left="3534" w:hanging="340"/>
      </w:pPr>
      <w:rPr>
        <w:rFonts w:hint="default"/>
        <w:lang w:val="en-US" w:eastAsia="en-US" w:bidi="ar-SA"/>
      </w:rPr>
    </w:lvl>
    <w:lvl w:ilvl="2" w:tplc="EB082C6E">
      <w:numFmt w:val="bullet"/>
      <w:lvlText w:val="•"/>
      <w:lvlJc w:val="left"/>
      <w:pPr>
        <w:ind w:left="4448" w:hanging="340"/>
      </w:pPr>
      <w:rPr>
        <w:rFonts w:hint="default"/>
        <w:lang w:val="en-US" w:eastAsia="en-US" w:bidi="ar-SA"/>
      </w:rPr>
    </w:lvl>
    <w:lvl w:ilvl="3" w:tplc="02C82CF2">
      <w:numFmt w:val="bullet"/>
      <w:lvlText w:val="•"/>
      <w:lvlJc w:val="left"/>
      <w:pPr>
        <w:ind w:left="5362" w:hanging="340"/>
      </w:pPr>
      <w:rPr>
        <w:rFonts w:hint="default"/>
        <w:lang w:val="en-US" w:eastAsia="en-US" w:bidi="ar-SA"/>
      </w:rPr>
    </w:lvl>
    <w:lvl w:ilvl="4" w:tplc="939A044C">
      <w:numFmt w:val="bullet"/>
      <w:lvlText w:val="•"/>
      <w:lvlJc w:val="left"/>
      <w:pPr>
        <w:ind w:left="6276" w:hanging="340"/>
      </w:pPr>
      <w:rPr>
        <w:rFonts w:hint="default"/>
        <w:lang w:val="en-US" w:eastAsia="en-US" w:bidi="ar-SA"/>
      </w:rPr>
    </w:lvl>
    <w:lvl w:ilvl="5" w:tplc="1C58CCBE">
      <w:numFmt w:val="bullet"/>
      <w:lvlText w:val="•"/>
      <w:lvlJc w:val="left"/>
      <w:pPr>
        <w:ind w:left="7190" w:hanging="340"/>
      </w:pPr>
      <w:rPr>
        <w:rFonts w:hint="default"/>
        <w:lang w:val="en-US" w:eastAsia="en-US" w:bidi="ar-SA"/>
      </w:rPr>
    </w:lvl>
    <w:lvl w:ilvl="6" w:tplc="48125700">
      <w:numFmt w:val="bullet"/>
      <w:lvlText w:val="•"/>
      <w:lvlJc w:val="left"/>
      <w:pPr>
        <w:ind w:left="8104" w:hanging="340"/>
      </w:pPr>
      <w:rPr>
        <w:rFonts w:hint="default"/>
        <w:lang w:val="en-US" w:eastAsia="en-US" w:bidi="ar-SA"/>
      </w:rPr>
    </w:lvl>
    <w:lvl w:ilvl="7" w:tplc="05CEF838">
      <w:numFmt w:val="bullet"/>
      <w:lvlText w:val="•"/>
      <w:lvlJc w:val="left"/>
      <w:pPr>
        <w:ind w:left="9018" w:hanging="340"/>
      </w:pPr>
      <w:rPr>
        <w:rFonts w:hint="default"/>
        <w:lang w:val="en-US" w:eastAsia="en-US" w:bidi="ar-SA"/>
      </w:rPr>
    </w:lvl>
    <w:lvl w:ilvl="8" w:tplc="4338104A">
      <w:numFmt w:val="bullet"/>
      <w:lvlText w:val="•"/>
      <w:lvlJc w:val="left"/>
      <w:pPr>
        <w:ind w:left="9932" w:hanging="340"/>
      </w:pPr>
      <w:rPr>
        <w:rFonts w:hint="default"/>
        <w:lang w:val="en-US" w:eastAsia="en-US" w:bidi="ar-SA"/>
      </w:rPr>
    </w:lvl>
  </w:abstractNum>
  <w:abstractNum w:abstractNumId="14" w15:restartNumberingAfterBreak="0">
    <w:nsid w:val="177D5A45"/>
    <w:multiLevelType w:val="multilevel"/>
    <w:tmpl w:val="B8703F8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7AC6379"/>
    <w:multiLevelType w:val="multilevel"/>
    <w:tmpl w:val="ECF627C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88B53B1"/>
    <w:multiLevelType w:val="hybridMultilevel"/>
    <w:tmpl w:val="1B6688E2"/>
    <w:lvl w:ilvl="0" w:tplc="04090019">
      <w:start w:val="1"/>
      <w:numFmt w:val="lowerLetter"/>
      <w:lvlText w:val="%1."/>
      <w:lvlJc w:val="left"/>
      <w:pPr>
        <w:ind w:left="720" w:hanging="360"/>
      </w:pPr>
    </w:lvl>
    <w:lvl w:ilvl="1" w:tplc="C7D278B4">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AC22D5"/>
    <w:multiLevelType w:val="hybridMultilevel"/>
    <w:tmpl w:val="21202182"/>
    <w:lvl w:ilvl="0" w:tplc="03F4EB96">
      <w:start w:val="1"/>
      <w:numFmt w:val="decimal"/>
      <w:lvlText w:val="%1."/>
      <w:lvlJc w:val="left"/>
      <w:pPr>
        <w:ind w:left="2280" w:hanging="360"/>
      </w:pPr>
      <w:rPr>
        <w:rFonts w:ascii="Times New Roman" w:eastAsia="Times New Roman" w:hAnsi="Times New Roman" w:cs="Times New Roman" w:hint="default"/>
        <w:b w:val="0"/>
        <w:bCs w:val="0"/>
        <w:i w:val="0"/>
        <w:iCs w:val="0"/>
        <w:color w:val="221E1F"/>
        <w:spacing w:val="-6"/>
        <w:w w:val="100"/>
        <w:sz w:val="24"/>
        <w:szCs w:val="24"/>
        <w:lang w:val="en-US" w:eastAsia="en-US" w:bidi="ar-SA"/>
      </w:rPr>
    </w:lvl>
    <w:lvl w:ilvl="1" w:tplc="6742AF6E">
      <w:numFmt w:val="bullet"/>
      <w:lvlText w:val="•"/>
      <w:lvlJc w:val="left"/>
      <w:pPr>
        <w:ind w:left="3228" w:hanging="360"/>
      </w:pPr>
      <w:rPr>
        <w:rFonts w:hint="default"/>
        <w:lang w:val="en-US" w:eastAsia="en-US" w:bidi="ar-SA"/>
      </w:rPr>
    </w:lvl>
    <w:lvl w:ilvl="2" w:tplc="86C4A448">
      <w:numFmt w:val="bullet"/>
      <w:lvlText w:val="•"/>
      <w:lvlJc w:val="left"/>
      <w:pPr>
        <w:ind w:left="4176" w:hanging="360"/>
      </w:pPr>
      <w:rPr>
        <w:rFonts w:hint="default"/>
        <w:lang w:val="en-US" w:eastAsia="en-US" w:bidi="ar-SA"/>
      </w:rPr>
    </w:lvl>
    <w:lvl w:ilvl="3" w:tplc="EF368370">
      <w:numFmt w:val="bullet"/>
      <w:lvlText w:val="•"/>
      <w:lvlJc w:val="left"/>
      <w:pPr>
        <w:ind w:left="5124" w:hanging="360"/>
      </w:pPr>
      <w:rPr>
        <w:rFonts w:hint="default"/>
        <w:lang w:val="en-US" w:eastAsia="en-US" w:bidi="ar-SA"/>
      </w:rPr>
    </w:lvl>
    <w:lvl w:ilvl="4" w:tplc="074C5542">
      <w:numFmt w:val="bullet"/>
      <w:lvlText w:val="•"/>
      <w:lvlJc w:val="left"/>
      <w:pPr>
        <w:ind w:left="6072" w:hanging="360"/>
      </w:pPr>
      <w:rPr>
        <w:rFonts w:hint="default"/>
        <w:lang w:val="en-US" w:eastAsia="en-US" w:bidi="ar-SA"/>
      </w:rPr>
    </w:lvl>
    <w:lvl w:ilvl="5" w:tplc="5DA4B41A">
      <w:numFmt w:val="bullet"/>
      <w:lvlText w:val="•"/>
      <w:lvlJc w:val="left"/>
      <w:pPr>
        <w:ind w:left="7020" w:hanging="360"/>
      </w:pPr>
      <w:rPr>
        <w:rFonts w:hint="default"/>
        <w:lang w:val="en-US" w:eastAsia="en-US" w:bidi="ar-SA"/>
      </w:rPr>
    </w:lvl>
    <w:lvl w:ilvl="6" w:tplc="DBE81778">
      <w:numFmt w:val="bullet"/>
      <w:lvlText w:val="•"/>
      <w:lvlJc w:val="left"/>
      <w:pPr>
        <w:ind w:left="7968" w:hanging="360"/>
      </w:pPr>
      <w:rPr>
        <w:rFonts w:hint="default"/>
        <w:lang w:val="en-US" w:eastAsia="en-US" w:bidi="ar-SA"/>
      </w:rPr>
    </w:lvl>
    <w:lvl w:ilvl="7" w:tplc="D590854E">
      <w:numFmt w:val="bullet"/>
      <w:lvlText w:val="•"/>
      <w:lvlJc w:val="left"/>
      <w:pPr>
        <w:ind w:left="8916" w:hanging="360"/>
      </w:pPr>
      <w:rPr>
        <w:rFonts w:hint="default"/>
        <w:lang w:val="en-US" w:eastAsia="en-US" w:bidi="ar-SA"/>
      </w:rPr>
    </w:lvl>
    <w:lvl w:ilvl="8" w:tplc="95FA0C08">
      <w:numFmt w:val="bullet"/>
      <w:lvlText w:val="•"/>
      <w:lvlJc w:val="left"/>
      <w:pPr>
        <w:ind w:left="9864" w:hanging="360"/>
      </w:pPr>
      <w:rPr>
        <w:rFonts w:hint="default"/>
        <w:lang w:val="en-US" w:eastAsia="en-US" w:bidi="ar-SA"/>
      </w:rPr>
    </w:lvl>
  </w:abstractNum>
  <w:abstractNum w:abstractNumId="18" w15:restartNumberingAfterBreak="0">
    <w:nsid w:val="18AD4D7B"/>
    <w:multiLevelType w:val="hybridMultilevel"/>
    <w:tmpl w:val="72D6D792"/>
    <w:lvl w:ilvl="0" w:tplc="964EA9B8">
      <w:numFmt w:val="bullet"/>
      <w:lvlText w:val=""/>
      <w:lvlJc w:val="left"/>
      <w:pPr>
        <w:ind w:left="624" w:hanging="360"/>
      </w:pPr>
      <w:rPr>
        <w:rFonts w:ascii="Symbol" w:eastAsia="Symbol" w:hAnsi="Symbol" w:cs="Symbol" w:hint="default"/>
        <w:b w:val="0"/>
        <w:bCs w:val="0"/>
        <w:i w:val="0"/>
        <w:iCs w:val="0"/>
        <w:color w:val="231F20"/>
        <w:spacing w:val="0"/>
        <w:w w:val="100"/>
        <w:sz w:val="24"/>
        <w:szCs w:val="24"/>
        <w:lang w:val="en-US" w:eastAsia="en-US" w:bidi="ar-SA"/>
      </w:rPr>
    </w:lvl>
    <w:lvl w:ilvl="1" w:tplc="A6488A0A">
      <w:numFmt w:val="bullet"/>
      <w:lvlText w:val="•"/>
      <w:lvlJc w:val="left"/>
      <w:pPr>
        <w:ind w:left="1551" w:hanging="360"/>
      </w:pPr>
      <w:rPr>
        <w:rFonts w:hint="default"/>
        <w:lang w:val="en-US" w:eastAsia="en-US" w:bidi="ar-SA"/>
      </w:rPr>
    </w:lvl>
    <w:lvl w:ilvl="2" w:tplc="422613FE">
      <w:numFmt w:val="bullet"/>
      <w:lvlText w:val="•"/>
      <w:lvlJc w:val="left"/>
      <w:pPr>
        <w:ind w:left="2477" w:hanging="360"/>
      </w:pPr>
      <w:rPr>
        <w:rFonts w:hint="default"/>
        <w:lang w:val="en-US" w:eastAsia="en-US" w:bidi="ar-SA"/>
      </w:rPr>
    </w:lvl>
    <w:lvl w:ilvl="3" w:tplc="336E68AC">
      <w:numFmt w:val="bullet"/>
      <w:lvlText w:val="•"/>
      <w:lvlJc w:val="left"/>
      <w:pPr>
        <w:ind w:left="3403" w:hanging="360"/>
      </w:pPr>
      <w:rPr>
        <w:rFonts w:hint="default"/>
        <w:lang w:val="en-US" w:eastAsia="en-US" w:bidi="ar-SA"/>
      </w:rPr>
    </w:lvl>
    <w:lvl w:ilvl="4" w:tplc="12DE48C0">
      <w:numFmt w:val="bullet"/>
      <w:lvlText w:val="•"/>
      <w:lvlJc w:val="left"/>
      <w:pPr>
        <w:ind w:left="4329" w:hanging="360"/>
      </w:pPr>
      <w:rPr>
        <w:rFonts w:hint="default"/>
        <w:lang w:val="en-US" w:eastAsia="en-US" w:bidi="ar-SA"/>
      </w:rPr>
    </w:lvl>
    <w:lvl w:ilvl="5" w:tplc="49105792">
      <w:numFmt w:val="bullet"/>
      <w:lvlText w:val="•"/>
      <w:lvlJc w:val="left"/>
      <w:pPr>
        <w:ind w:left="5255" w:hanging="360"/>
      </w:pPr>
      <w:rPr>
        <w:rFonts w:hint="default"/>
        <w:lang w:val="en-US" w:eastAsia="en-US" w:bidi="ar-SA"/>
      </w:rPr>
    </w:lvl>
    <w:lvl w:ilvl="6" w:tplc="05F6043C">
      <w:numFmt w:val="bullet"/>
      <w:lvlText w:val="•"/>
      <w:lvlJc w:val="left"/>
      <w:pPr>
        <w:ind w:left="6181" w:hanging="360"/>
      </w:pPr>
      <w:rPr>
        <w:rFonts w:hint="default"/>
        <w:lang w:val="en-US" w:eastAsia="en-US" w:bidi="ar-SA"/>
      </w:rPr>
    </w:lvl>
    <w:lvl w:ilvl="7" w:tplc="AD3A1440">
      <w:numFmt w:val="bullet"/>
      <w:lvlText w:val="•"/>
      <w:lvlJc w:val="left"/>
      <w:pPr>
        <w:ind w:left="7107" w:hanging="360"/>
      </w:pPr>
      <w:rPr>
        <w:rFonts w:hint="default"/>
        <w:lang w:val="en-US" w:eastAsia="en-US" w:bidi="ar-SA"/>
      </w:rPr>
    </w:lvl>
    <w:lvl w:ilvl="8" w:tplc="4F4C867A">
      <w:numFmt w:val="bullet"/>
      <w:lvlText w:val="•"/>
      <w:lvlJc w:val="left"/>
      <w:pPr>
        <w:ind w:left="8033" w:hanging="360"/>
      </w:pPr>
      <w:rPr>
        <w:rFonts w:hint="default"/>
        <w:lang w:val="en-US" w:eastAsia="en-US" w:bidi="ar-SA"/>
      </w:rPr>
    </w:lvl>
  </w:abstractNum>
  <w:abstractNum w:abstractNumId="19" w15:restartNumberingAfterBreak="0">
    <w:nsid w:val="1BFB27C0"/>
    <w:multiLevelType w:val="multilevel"/>
    <w:tmpl w:val="701A39C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CF231CD"/>
    <w:multiLevelType w:val="hybridMultilevel"/>
    <w:tmpl w:val="98C2BD82"/>
    <w:lvl w:ilvl="0" w:tplc="B01243C6">
      <w:numFmt w:val="bullet"/>
      <w:lvlText w:val=""/>
      <w:lvlJc w:val="left"/>
      <w:pPr>
        <w:ind w:left="423" w:hanging="360"/>
      </w:pPr>
      <w:rPr>
        <w:rFonts w:ascii="Symbol" w:eastAsia="Symbol" w:hAnsi="Symbol" w:cs="Symbol" w:hint="default"/>
        <w:b w:val="0"/>
        <w:bCs w:val="0"/>
        <w:i w:val="0"/>
        <w:iCs w:val="0"/>
        <w:color w:val="221E1F"/>
        <w:spacing w:val="0"/>
        <w:w w:val="100"/>
        <w:sz w:val="24"/>
        <w:szCs w:val="24"/>
        <w:lang w:val="en-US" w:eastAsia="en-US" w:bidi="ar-SA"/>
      </w:rPr>
    </w:lvl>
    <w:lvl w:ilvl="1" w:tplc="74CE9490">
      <w:numFmt w:val="bullet"/>
      <w:lvlText w:val="•"/>
      <w:lvlJc w:val="left"/>
      <w:pPr>
        <w:ind w:left="681" w:hanging="360"/>
      </w:pPr>
      <w:rPr>
        <w:rFonts w:hint="default"/>
        <w:lang w:val="en-US" w:eastAsia="en-US" w:bidi="ar-SA"/>
      </w:rPr>
    </w:lvl>
    <w:lvl w:ilvl="2" w:tplc="E1C279CA">
      <w:numFmt w:val="bullet"/>
      <w:lvlText w:val="•"/>
      <w:lvlJc w:val="left"/>
      <w:pPr>
        <w:ind w:left="943" w:hanging="360"/>
      </w:pPr>
      <w:rPr>
        <w:rFonts w:hint="default"/>
        <w:lang w:val="en-US" w:eastAsia="en-US" w:bidi="ar-SA"/>
      </w:rPr>
    </w:lvl>
    <w:lvl w:ilvl="3" w:tplc="B9CAEC9A">
      <w:numFmt w:val="bullet"/>
      <w:lvlText w:val="•"/>
      <w:lvlJc w:val="left"/>
      <w:pPr>
        <w:ind w:left="1205" w:hanging="360"/>
      </w:pPr>
      <w:rPr>
        <w:rFonts w:hint="default"/>
        <w:lang w:val="en-US" w:eastAsia="en-US" w:bidi="ar-SA"/>
      </w:rPr>
    </w:lvl>
    <w:lvl w:ilvl="4" w:tplc="8C0406DC">
      <w:numFmt w:val="bullet"/>
      <w:lvlText w:val="•"/>
      <w:lvlJc w:val="left"/>
      <w:pPr>
        <w:ind w:left="1467" w:hanging="360"/>
      </w:pPr>
      <w:rPr>
        <w:rFonts w:hint="default"/>
        <w:lang w:val="en-US" w:eastAsia="en-US" w:bidi="ar-SA"/>
      </w:rPr>
    </w:lvl>
    <w:lvl w:ilvl="5" w:tplc="7DE40E7E">
      <w:numFmt w:val="bullet"/>
      <w:lvlText w:val="•"/>
      <w:lvlJc w:val="left"/>
      <w:pPr>
        <w:ind w:left="1729" w:hanging="360"/>
      </w:pPr>
      <w:rPr>
        <w:rFonts w:hint="default"/>
        <w:lang w:val="en-US" w:eastAsia="en-US" w:bidi="ar-SA"/>
      </w:rPr>
    </w:lvl>
    <w:lvl w:ilvl="6" w:tplc="41801B6A">
      <w:numFmt w:val="bullet"/>
      <w:lvlText w:val="•"/>
      <w:lvlJc w:val="left"/>
      <w:pPr>
        <w:ind w:left="1990" w:hanging="360"/>
      </w:pPr>
      <w:rPr>
        <w:rFonts w:hint="default"/>
        <w:lang w:val="en-US" w:eastAsia="en-US" w:bidi="ar-SA"/>
      </w:rPr>
    </w:lvl>
    <w:lvl w:ilvl="7" w:tplc="0AAA6F72">
      <w:numFmt w:val="bullet"/>
      <w:lvlText w:val="•"/>
      <w:lvlJc w:val="left"/>
      <w:pPr>
        <w:ind w:left="2252" w:hanging="360"/>
      </w:pPr>
      <w:rPr>
        <w:rFonts w:hint="default"/>
        <w:lang w:val="en-US" w:eastAsia="en-US" w:bidi="ar-SA"/>
      </w:rPr>
    </w:lvl>
    <w:lvl w:ilvl="8" w:tplc="00D06610">
      <w:numFmt w:val="bullet"/>
      <w:lvlText w:val="•"/>
      <w:lvlJc w:val="left"/>
      <w:pPr>
        <w:ind w:left="2514" w:hanging="360"/>
      </w:pPr>
      <w:rPr>
        <w:rFonts w:hint="default"/>
        <w:lang w:val="en-US" w:eastAsia="en-US" w:bidi="ar-SA"/>
      </w:rPr>
    </w:lvl>
  </w:abstractNum>
  <w:abstractNum w:abstractNumId="21" w15:restartNumberingAfterBreak="0">
    <w:nsid w:val="1CF475B9"/>
    <w:multiLevelType w:val="hybridMultilevel"/>
    <w:tmpl w:val="2F147C70"/>
    <w:lvl w:ilvl="0" w:tplc="4E30D774">
      <w:start w:val="1"/>
      <w:numFmt w:val="lowerLetter"/>
      <w:lvlText w:val="(%1)"/>
      <w:lvlJc w:val="left"/>
      <w:pPr>
        <w:ind w:left="1886" w:hanging="327"/>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25CC6BCC">
      <w:start w:val="1"/>
      <w:numFmt w:val="decimal"/>
      <w:lvlText w:val="(%2)"/>
      <w:lvlJc w:val="left"/>
      <w:pPr>
        <w:ind w:left="1560" w:hanging="34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D3BEB930">
      <w:start w:val="1"/>
      <w:numFmt w:val="lowerRoman"/>
      <w:lvlText w:val="(%3)"/>
      <w:lvlJc w:val="left"/>
      <w:pPr>
        <w:ind w:left="1560" w:hanging="287"/>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3" w:tplc="0308C7DA">
      <w:numFmt w:val="bullet"/>
      <w:lvlText w:val="•"/>
      <w:lvlJc w:val="left"/>
      <w:pPr>
        <w:ind w:left="4075" w:hanging="287"/>
      </w:pPr>
      <w:rPr>
        <w:rFonts w:hint="default"/>
        <w:lang w:val="en-US" w:eastAsia="en-US" w:bidi="ar-SA"/>
      </w:rPr>
    </w:lvl>
    <w:lvl w:ilvl="4" w:tplc="A25E5C3E">
      <w:numFmt w:val="bullet"/>
      <w:lvlText w:val="•"/>
      <w:lvlJc w:val="left"/>
      <w:pPr>
        <w:ind w:left="5173" w:hanging="287"/>
      </w:pPr>
      <w:rPr>
        <w:rFonts w:hint="default"/>
        <w:lang w:val="en-US" w:eastAsia="en-US" w:bidi="ar-SA"/>
      </w:rPr>
    </w:lvl>
    <w:lvl w:ilvl="5" w:tplc="4112D12A">
      <w:numFmt w:val="bullet"/>
      <w:lvlText w:val="•"/>
      <w:lvlJc w:val="left"/>
      <w:pPr>
        <w:ind w:left="6271" w:hanging="287"/>
      </w:pPr>
      <w:rPr>
        <w:rFonts w:hint="default"/>
        <w:lang w:val="en-US" w:eastAsia="en-US" w:bidi="ar-SA"/>
      </w:rPr>
    </w:lvl>
    <w:lvl w:ilvl="6" w:tplc="D842FE26">
      <w:numFmt w:val="bullet"/>
      <w:lvlText w:val="•"/>
      <w:lvlJc w:val="left"/>
      <w:pPr>
        <w:ind w:left="7368" w:hanging="287"/>
      </w:pPr>
      <w:rPr>
        <w:rFonts w:hint="default"/>
        <w:lang w:val="en-US" w:eastAsia="en-US" w:bidi="ar-SA"/>
      </w:rPr>
    </w:lvl>
    <w:lvl w:ilvl="7" w:tplc="B928AFA6">
      <w:numFmt w:val="bullet"/>
      <w:lvlText w:val="•"/>
      <w:lvlJc w:val="left"/>
      <w:pPr>
        <w:ind w:left="8466" w:hanging="287"/>
      </w:pPr>
      <w:rPr>
        <w:rFonts w:hint="default"/>
        <w:lang w:val="en-US" w:eastAsia="en-US" w:bidi="ar-SA"/>
      </w:rPr>
    </w:lvl>
    <w:lvl w:ilvl="8" w:tplc="EE42EBAA">
      <w:numFmt w:val="bullet"/>
      <w:lvlText w:val="•"/>
      <w:lvlJc w:val="left"/>
      <w:pPr>
        <w:ind w:left="9564" w:hanging="287"/>
      </w:pPr>
      <w:rPr>
        <w:rFonts w:hint="default"/>
        <w:lang w:val="en-US" w:eastAsia="en-US" w:bidi="ar-SA"/>
      </w:rPr>
    </w:lvl>
  </w:abstractNum>
  <w:abstractNum w:abstractNumId="22" w15:restartNumberingAfterBreak="0">
    <w:nsid w:val="1D950779"/>
    <w:multiLevelType w:val="hybridMultilevel"/>
    <w:tmpl w:val="194CC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1A7722"/>
    <w:multiLevelType w:val="multilevel"/>
    <w:tmpl w:val="42DC6F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1F1C30FB"/>
    <w:multiLevelType w:val="hybridMultilevel"/>
    <w:tmpl w:val="975659C0"/>
    <w:lvl w:ilvl="0" w:tplc="99F8327A">
      <w:numFmt w:val="bullet"/>
      <w:lvlText w:val=""/>
      <w:lvlJc w:val="left"/>
      <w:pPr>
        <w:ind w:left="579" w:hanging="360"/>
      </w:pPr>
      <w:rPr>
        <w:rFonts w:ascii="Symbol" w:eastAsia="Symbol" w:hAnsi="Symbol" w:cs="Symbol" w:hint="default"/>
        <w:b w:val="0"/>
        <w:bCs w:val="0"/>
        <w:i w:val="0"/>
        <w:iCs w:val="0"/>
        <w:color w:val="231F20"/>
        <w:spacing w:val="0"/>
        <w:w w:val="100"/>
        <w:sz w:val="24"/>
        <w:szCs w:val="24"/>
        <w:lang w:val="en-US" w:eastAsia="en-US" w:bidi="ar-SA"/>
      </w:rPr>
    </w:lvl>
    <w:lvl w:ilvl="1" w:tplc="D03E5E16">
      <w:numFmt w:val="bullet"/>
      <w:lvlText w:val="•"/>
      <w:lvlJc w:val="left"/>
      <w:pPr>
        <w:ind w:left="1482" w:hanging="360"/>
      </w:pPr>
      <w:rPr>
        <w:rFonts w:hint="default"/>
        <w:lang w:val="en-US" w:eastAsia="en-US" w:bidi="ar-SA"/>
      </w:rPr>
    </w:lvl>
    <w:lvl w:ilvl="2" w:tplc="FC420420">
      <w:numFmt w:val="bullet"/>
      <w:lvlText w:val="•"/>
      <w:lvlJc w:val="left"/>
      <w:pPr>
        <w:ind w:left="2384" w:hanging="360"/>
      </w:pPr>
      <w:rPr>
        <w:rFonts w:hint="default"/>
        <w:lang w:val="en-US" w:eastAsia="en-US" w:bidi="ar-SA"/>
      </w:rPr>
    </w:lvl>
    <w:lvl w:ilvl="3" w:tplc="AD507246">
      <w:numFmt w:val="bullet"/>
      <w:lvlText w:val="•"/>
      <w:lvlJc w:val="left"/>
      <w:pPr>
        <w:ind w:left="3286" w:hanging="360"/>
      </w:pPr>
      <w:rPr>
        <w:rFonts w:hint="default"/>
        <w:lang w:val="en-US" w:eastAsia="en-US" w:bidi="ar-SA"/>
      </w:rPr>
    </w:lvl>
    <w:lvl w:ilvl="4" w:tplc="5F70D51E">
      <w:numFmt w:val="bullet"/>
      <w:lvlText w:val="•"/>
      <w:lvlJc w:val="left"/>
      <w:pPr>
        <w:ind w:left="4188" w:hanging="360"/>
      </w:pPr>
      <w:rPr>
        <w:rFonts w:hint="default"/>
        <w:lang w:val="en-US" w:eastAsia="en-US" w:bidi="ar-SA"/>
      </w:rPr>
    </w:lvl>
    <w:lvl w:ilvl="5" w:tplc="9208B4B8">
      <w:numFmt w:val="bullet"/>
      <w:lvlText w:val="•"/>
      <w:lvlJc w:val="left"/>
      <w:pPr>
        <w:ind w:left="5090" w:hanging="360"/>
      </w:pPr>
      <w:rPr>
        <w:rFonts w:hint="default"/>
        <w:lang w:val="en-US" w:eastAsia="en-US" w:bidi="ar-SA"/>
      </w:rPr>
    </w:lvl>
    <w:lvl w:ilvl="6" w:tplc="951E2FF8">
      <w:numFmt w:val="bullet"/>
      <w:lvlText w:val="•"/>
      <w:lvlJc w:val="left"/>
      <w:pPr>
        <w:ind w:left="5992" w:hanging="360"/>
      </w:pPr>
      <w:rPr>
        <w:rFonts w:hint="default"/>
        <w:lang w:val="en-US" w:eastAsia="en-US" w:bidi="ar-SA"/>
      </w:rPr>
    </w:lvl>
    <w:lvl w:ilvl="7" w:tplc="C3286BAE">
      <w:numFmt w:val="bullet"/>
      <w:lvlText w:val="•"/>
      <w:lvlJc w:val="left"/>
      <w:pPr>
        <w:ind w:left="6894" w:hanging="360"/>
      </w:pPr>
      <w:rPr>
        <w:rFonts w:hint="default"/>
        <w:lang w:val="en-US" w:eastAsia="en-US" w:bidi="ar-SA"/>
      </w:rPr>
    </w:lvl>
    <w:lvl w:ilvl="8" w:tplc="4FD4018C">
      <w:numFmt w:val="bullet"/>
      <w:lvlText w:val="•"/>
      <w:lvlJc w:val="left"/>
      <w:pPr>
        <w:ind w:left="7796" w:hanging="360"/>
      </w:pPr>
      <w:rPr>
        <w:rFonts w:hint="default"/>
        <w:lang w:val="en-US" w:eastAsia="en-US" w:bidi="ar-SA"/>
      </w:rPr>
    </w:lvl>
  </w:abstractNum>
  <w:abstractNum w:abstractNumId="25" w15:restartNumberingAfterBreak="0">
    <w:nsid w:val="1F2A3DB2"/>
    <w:multiLevelType w:val="multilevel"/>
    <w:tmpl w:val="0730091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1FEE1F4F"/>
    <w:multiLevelType w:val="multilevel"/>
    <w:tmpl w:val="8E2A6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B467FE"/>
    <w:multiLevelType w:val="multilevel"/>
    <w:tmpl w:val="7CFC5C6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24D662A2"/>
    <w:multiLevelType w:val="hybridMultilevel"/>
    <w:tmpl w:val="5F2A46BC"/>
    <w:lvl w:ilvl="0" w:tplc="2C94B4DC">
      <w:numFmt w:val="bullet"/>
      <w:lvlText w:val=""/>
      <w:lvlJc w:val="left"/>
      <w:pPr>
        <w:ind w:left="219" w:hanging="360"/>
      </w:pPr>
      <w:rPr>
        <w:rFonts w:ascii="Symbol" w:eastAsia="Symbol" w:hAnsi="Symbol" w:cs="Symbol" w:hint="default"/>
        <w:b w:val="0"/>
        <w:bCs w:val="0"/>
        <w:i w:val="0"/>
        <w:iCs w:val="0"/>
        <w:color w:val="231F20"/>
        <w:spacing w:val="0"/>
        <w:w w:val="100"/>
        <w:sz w:val="24"/>
        <w:szCs w:val="24"/>
        <w:lang w:val="en-US" w:eastAsia="en-US" w:bidi="ar-SA"/>
      </w:rPr>
    </w:lvl>
    <w:lvl w:ilvl="1" w:tplc="FFE223A2">
      <w:numFmt w:val="bullet"/>
      <w:lvlText w:val="•"/>
      <w:lvlJc w:val="left"/>
      <w:pPr>
        <w:ind w:left="1374" w:hanging="360"/>
      </w:pPr>
      <w:rPr>
        <w:rFonts w:hint="default"/>
        <w:lang w:val="en-US" w:eastAsia="en-US" w:bidi="ar-SA"/>
      </w:rPr>
    </w:lvl>
    <w:lvl w:ilvl="2" w:tplc="6BC29284">
      <w:numFmt w:val="bullet"/>
      <w:lvlText w:val="•"/>
      <w:lvlJc w:val="left"/>
      <w:pPr>
        <w:ind w:left="2528" w:hanging="360"/>
      </w:pPr>
      <w:rPr>
        <w:rFonts w:hint="default"/>
        <w:lang w:val="en-US" w:eastAsia="en-US" w:bidi="ar-SA"/>
      </w:rPr>
    </w:lvl>
    <w:lvl w:ilvl="3" w:tplc="753050CA">
      <w:numFmt w:val="bullet"/>
      <w:lvlText w:val="•"/>
      <w:lvlJc w:val="left"/>
      <w:pPr>
        <w:ind w:left="3682" w:hanging="360"/>
      </w:pPr>
      <w:rPr>
        <w:rFonts w:hint="default"/>
        <w:lang w:val="en-US" w:eastAsia="en-US" w:bidi="ar-SA"/>
      </w:rPr>
    </w:lvl>
    <w:lvl w:ilvl="4" w:tplc="B8AC3788">
      <w:numFmt w:val="bullet"/>
      <w:lvlText w:val="•"/>
      <w:lvlJc w:val="left"/>
      <w:pPr>
        <w:ind w:left="4836" w:hanging="360"/>
      </w:pPr>
      <w:rPr>
        <w:rFonts w:hint="default"/>
        <w:lang w:val="en-US" w:eastAsia="en-US" w:bidi="ar-SA"/>
      </w:rPr>
    </w:lvl>
    <w:lvl w:ilvl="5" w:tplc="CA829960">
      <w:numFmt w:val="bullet"/>
      <w:lvlText w:val="•"/>
      <w:lvlJc w:val="left"/>
      <w:pPr>
        <w:ind w:left="5990" w:hanging="360"/>
      </w:pPr>
      <w:rPr>
        <w:rFonts w:hint="default"/>
        <w:lang w:val="en-US" w:eastAsia="en-US" w:bidi="ar-SA"/>
      </w:rPr>
    </w:lvl>
    <w:lvl w:ilvl="6" w:tplc="74020964">
      <w:numFmt w:val="bullet"/>
      <w:lvlText w:val="•"/>
      <w:lvlJc w:val="left"/>
      <w:pPr>
        <w:ind w:left="7144" w:hanging="360"/>
      </w:pPr>
      <w:rPr>
        <w:rFonts w:hint="default"/>
        <w:lang w:val="en-US" w:eastAsia="en-US" w:bidi="ar-SA"/>
      </w:rPr>
    </w:lvl>
    <w:lvl w:ilvl="7" w:tplc="A36E3CC4">
      <w:numFmt w:val="bullet"/>
      <w:lvlText w:val="•"/>
      <w:lvlJc w:val="left"/>
      <w:pPr>
        <w:ind w:left="8298" w:hanging="360"/>
      </w:pPr>
      <w:rPr>
        <w:rFonts w:hint="default"/>
        <w:lang w:val="en-US" w:eastAsia="en-US" w:bidi="ar-SA"/>
      </w:rPr>
    </w:lvl>
    <w:lvl w:ilvl="8" w:tplc="9506B128">
      <w:numFmt w:val="bullet"/>
      <w:lvlText w:val="•"/>
      <w:lvlJc w:val="left"/>
      <w:pPr>
        <w:ind w:left="9452" w:hanging="360"/>
      </w:pPr>
      <w:rPr>
        <w:rFonts w:hint="default"/>
        <w:lang w:val="en-US" w:eastAsia="en-US" w:bidi="ar-SA"/>
      </w:rPr>
    </w:lvl>
  </w:abstractNum>
  <w:abstractNum w:abstractNumId="29" w15:restartNumberingAfterBreak="0">
    <w:nsid w:val="26A24E5F"/>
    <w:multiLevelType w:val="hybridMultilevel"/>
    <w:tmpl w:val="035C3D60"/>
    <w:lvl w:ilvl="0" w:tplc="04090011">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6CB7CD2"/>
    <w:multiLevelType w:val="hybridMultilevel"/>
    <w:tmpl w:val="5FB2A79A"/>
    <w:lvl w:ilvl="0" w:tplc="0DA60928">
      <w:numFmt w:val="bullet"/>
      <w:lvlText w:val=""/>
      <w:lvlJc w:val="left"/>
      <w:pPr>
        <w:ind w:left="579" w:hanging="360"/>
      </w:pPr>
      <w:rPr>
        <w:rFonts w:ascii="Symbol" w:eastAsia="Symbol" w:hAnsi="Symbol" w:cs="Symbol" w:hint="default"/>
        <w:b w:val="0"/>
        <w:bCs w:val="0"/>
        <w:i w:val="0"/>
        <w:iCs w:val="0"/>
        <w:color w:val="231F20"/>
        <w:spacing w:val="0"/>
        <w:w w:val="100"/>
        <w:sz w:val="24"/>
        <w:szCs w:val="24"/>
        <w:lang w:val="en-US" w:eastAsia="en-US" w:bidi="ar-SA"/>
      </w:rPr>
    </w:lvl>
    <w:lvl w:ilvl="1" w:tplc="AF5040BE">
      <w:numFmt w:val="bullet"/>
      <w:lvlText w:val="•"/>
      <w:lvlJc w:val="left"/>
      <w:pPr>
        <w:ind w:left="1518" w:hanging="360"/>
      </w:pPr>
      <w:rPr>
        <w:rFonts w:hint="default"/>
        <w:lang w:val="en-US" w:eastAsia="en-US" w:bidi="ar-SA"/>
      </w:rPr>
    </w:lvl>
    <w:lvl w:ilvl="2" w:tplc="357072C6">
      <w:numFmt w:val="bullet"/>
      <w:lvlText w:val="•"/>
      <w:lvlJc w:val="left"/>
      <w:pPr>
        <w:ind w:left="2456" w:hanging="360"/>
      </w:pPr>
      <w:rPr>
        <w:rFonts w:hint="default"/>
        <w:lang w:val="en-US" w:eastAsia="en-US" w:bidi="ar-SA"/>
      </w:rPr>
    </w:lvl>
    <w:lvl w:ilvl="3" w:tplc="7C985046">
      <w:numFmt w:val="bullet"/>
      <w:lvlText w:val="•"/>
      <w:lvlJc w:val="left"/>
      <w:pPr>
        <w:ind w:left="3394" w:hanging="360"/>
      </w:pPr>
      <w:rPr>
        <w:rFonts w:hint="default"/>
        <w:lang w:val="en-US" w:eastAsia="en-US" w:bidi="ar-SA"/>
      </w:rPr>
    </w:lvl>
    <w:lvl w:ilvl="4" w:tplc="184A159C">
      <w:numFmt w:val="bullet"/>
      <w:lvlText w:val="•"/>
      <w:lvlJc w:val="left"/>
      <w:pPr>
        <w:ind w:left="4332" w:hanging="360"/>
      </w:pPr>
      <w:rPr>
        <w:rFonts w:hint="default"/>
        <w:lang w:val="en-US" w:eastAsia="en-US" w:bidi="ar-SA"/>
      </w:rPr>
    </w:lvl>
    <w:lvl w:ilvl="5" w:tplc="6140319C">
      <w:numFmt w:val="bullet"/>
      <w:lvlText w:val="•"/>
      <w:lvlJc w:val="left"/>
      <w:pPr>
        <w:ind w:left="5270" w:hanging="360"/>
      </w:pPr>
      <w:rPr>
        <w:rFonts w:hint="default"/>
        <w:lang w:val="en-US" w:eastAsia="en-US" w:bidi="ar-SA"/>
      </w:rPr>
    </w:lvl>
    <w:lvl w:ilvl="6" w:tplc="A0CC63FE">
      <w:numFmt w:val="bullet"/>
      <w:lvlText w:val="•"/>
      <w:lvlJc w:val="left"/>
      <w:pPr>
        <w:ind w:left="6208" w:hanging="360"/>
      </w:pPr>
      <w:rPr>
        <w:rFonts w:hint="default"/>
        <w:lang w:val="en-US" w:eastAsia="en-US" w:bidi="ar-SA"/>
      </w:rPr>
    </w:lvl>
    <w:lvl w:ilvl="7" w:tplc="99BA0040">
      <w:numFmt w:val="bullet"/>
      <w:lvlText w:val="•"/>
      <w:lvlJc w:val="left"/>
      <w:pPr>
        <w:ind w:left="7146" w:hanging="360"/>
      </w:pPr>
      <w:rPr>
        <w:rFonts w:hint="default"/>
        <w:lang w:val="en-US" w:eastAsia="en-US" w:bidi="ar-SA"/>
      </w:rPr>
    </w:lvl>
    <w:lvl w:ilvl="8" w:tplc="F93CFB34">
      <w:numFmt w:val="bullet"/>
      <w:lvlText w:val="•"/>
      <w:lvlJc w:val="left"/>
      <w:pPr>
        <w:ind w:left="8084" w:hanging="360"/>
      </w:pPr>
      <w:rPr>
        <w:rFonts w:hint="default"/>
        <w:lang w:val="en-US" w:eastAsia="en-US" w:bidi="ar-SA"/>
      </w:rPr>
    </w:lvl>
  </w:abstractNum>
  <w:abstractNum w:abstractNumId="31" w15:restartNumberingAfterBreak="0">
    <w:nsid w:val="27AF23CC"/>
    <w:multiLevelType w:val="hybridMultilevel"/>
    <w:tmpl w:val="1BD668CA"/>
    <w:lvl w:ilvl="0" w:tplc="A8843AD0">
      <w:numFmt w:val="bullet"/>
      <w:lvlText w:val="o"/>
      <w:lvlJc w:val="left"/>
      <w:pPr>
        <w:ind w:left="579" w:hanging="360"/>
      </w:pPr>
      <w:rPr>
        <w:rFonts w:ascii="Courier New" w:eastAsia="Courier New" w:hAnsi="Courier New" w:cs="Courier New" w:hint="default"/>
        <w:b w:val="0"/>
        <w:bCs w:val="0"/>
        <w:i w:val="0"/>
        <w:iCs w:val="0"/>
        <w:color w:val="231F20"/>
        <w:spacing w:val="0"/>
        <w:w w:val="100"/>
        <w:sz w:val="24"/>
        <w:szCs w:val="24"/>
        <w:lang w:val="en-US" w:eastAsia="en-US" w:bidi="ar-SA"/>
      </w:rPr>
    </w:lvl>
    <w:lvl w:ilvl="1" w:tplc="9D3E03E4">
      <w:numFmt w:val="bullet"/>
      <w:lvlText w:val=""/>
      <w:lvlJc w:val="left"/>
      <w:pPr>
        <w:ind w:left="2640" w:hanging="360"/>
      </w:pPr>
      <w:rPr>
        <w:rFonts w:ascii="Symbol" w:eastAsia="Symbol" w:hAnsi="Symbol" w:cs="Symbol" w:hint="default"/>
        <w:b w:val="0"/>
        <w:bCs w:val="0"/>
        <w:i w:val="0"/>
        <w:iCs w:val="0"/>
        <w:color w:val="231F20"/>
        <w:spacing w:val="0"/>
        <w:w w:val="100"/>
        <w:sz w:val="24"/>
        <w:szCs w:val="24"/>
        <w:lang w:val="en-US" w:eastAsia="en-US" w:bidi="ar-SA"/>
      </w:rPr>
    </w:lvl>
    <w:lvl w:ilvl="2" w:tplc="9D8A5BB4">
      <w:numFmt w:val="bullet"/>
      <w:lvlText w:val="•"/>
      <w:lvlJc w:val="left"/>
      <w:pPr>
        <w:ind w:left="3304" w:hanging="360"/>
      </w:pPr>
      <w:rPr>
        <w:rFonts w:hint="default"/>
        <w:lang w:val="en-US" w:eastAsia="en-US" w:bidi="ar-SA"/>
      </w:rPr>
    </w:lvl>
    <w:lvl w:ilvl="3" w:tplc="A3160EB6">
      <w:numFmt w:val="bullet"/>
      <w:lvlText w:val="•"/>
      <w:lvlJc w:val="left"/>
      <w:pPr>
        <w:ind w:left="3969" w:hanging="360"/>
      </w:pPr>
      <w:rPr>
        <w:rFonts w:hint="default"/>
        <w:lang w:val="en-US" w:eastAsia="en-US" w:bidi="ar-SA"/>
      </w:rPr>
    </w:lvl>
    <w:lvl w:ilvl="4" w:tplc="A704CDF6">
      <w:numFmt w:val="bullet"/>
      <w:lvlText w:val="•"/>
      <w:lvlJc w:val="left"/>
      <w:pPr>
        <w:ind w:left="4634" w:hanging="360"/>
      </w:pPr>
      <w:rPr>
        <w:rFonts w:hint="default"/>
        <w:lang w:val="en-US" w:eastAsia="en-US" w:bidi="ar-SA"/>
      </w:rPr>
    </w:lvl>
    <w:lvl w:ilvl="5" w:tplc="F6DE41B8">
      <w:numFmt w:val="bullet"/>
      <w:lvlText w:val="•"/>
      <w:lvlJc w:val="left"/>
      <w:pPr>
        <w:ind w:left="5299" w:hanging="360"/>
      </w:pPr>
      <w:rPr>
        <w:rFonts w:hint="default"/>
        <w:lang w:val="en-US" w:eastAsia="en-US" w:bidi="ar-SA"/>
      </w:rPr>
    </w:lvl>
    <w:lvl w:ilvl="6" w:tplc="AC9EB9AE">
      <w:numFmt w:val="bullet"/>
      <w:lvlText w:val="•"/>
      <w:lvlJc w:val="left"/>
      <w:pPr>
        <w:ind w:left="5964" w:hanging="360"/>
      </w:pPr>
      <w:rPr>
        <w:rFonts w:hint="default"/>
        <w:lang w:val="en-US" w:eastAsia="en-US" w:bidi="ar-SA"/>
      </w:rPr>
    </w:lvl>
    <w:lvl w:ilvl="7" w:tplc="B65A358A">
      <w:numFmt w:val="bullet"/>
      <w:lvlText w:val="•"/>
      <w:lvlJc w:val="left"/>
      <w:pPr>
        <w:ind w:left="6629" w:hanging="360"/>
      </w:pPr>
      <w:rPr>
        <w:rFonts w:hint="default"/>
        <w:lang w:val="en-US" w:eastAsia="en-US" w:bidi="ar-SA"/>
      </w:rPr>
    </w:lvl>
    <w:lvl w:ilvl="8" w:tplc="746A8918">
      <w:numFmt w:val="bullet"/>
      <w:lvlText w:val="•"/>
      <w:lvlJc w:val="left"/>
      <w:pPr>
        <w:ind w:left="7294" w:hanging="360"/>
      </w:pPr>
      <w:rPr>
        <w:rFonts w:hint="default"/>
        <w:lang w:val="en-US" w:eastAsia="en-US" w:bidi="ar-SA"/>
      </w:rPr>
    </w:lvl>
  </w:abstractNum>
  <w:abstractNum w:abstractNumId="32" w15:restartNumberingAfterBreak="0">
    <w:nsid w:val="292B2259"/>
    <w:multiLevelType w:val="hybridMultilevel"/>
    <w:tmpl w:val="F5460008"/>
    <w:lvl w:ilvl="0" w:tplc="A64E8812">
      <w:start w:val="1"/>
      <w:numFmt w:val="decimal"/>
      <w:lvlText w:val="(%1)"/>
      <w:lvlJc w:val="left"/>
      <w:pPr>
        <w:ind w:left="1560" w:hanging="341"/>
        <w:jc w:val="right"/>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7C8A187A">
      <w:numFmt w:val="bullet"/>
      <w:lvlText w:val="•"/>
      <w:lvlJc w:val="left"/>
      <w:pPr>
        <w:ind w:left="2580" w:hanging="341"/>
      </w:pPr>
      <w:rPr>
        <w:rFonts w:hint="default"/>
        <w:lang w:val="en-US" w:eastAsia="en-US" w:bidi="ar-SA"/>
      </w:rPr>
    </w:lvl>
    <w:lvl w:ilvl="2" w:tplc="8070D2DC">
      <w:numFmt w:val="bullet"/>
      <w:lvlText w:val="•"/>
      <w:lvlJc w:val="left"/>
      <w:pPr>
        <w:ind w:left="3600" w:hanging="341"/>
      </w:pPr>
      <w:rPr>
        <w:rFonts w:hint="default"/>
        <w:lang w:val="en-US" w:eastAsia="en-US" w:bidi="ar-SA"/>
      </w:rPr>
    </w:lvl>
    <w:lvl w:ilvl="3" w:tplc="C60AEA7A">
      <w:numFmt w:val="bullet"/>
      <w:lvlText w:val="•"/>
      <w:lvlJc w:val="left"/>
      <w:pPr>
        <w:ind w:left="4620" w:hanging="341"/>
      </w:pPr>
      <w:rPr>
        <w:rFonts w:hint="default"/>
        <w:lang w:val="en-US" w:eastAsia="en-US" w:bidi="ar-SA"/>
      </w:rPr>
    </w:lvl>
    <w:lvl w:ilvl="4" w:tplc="E8885CCC">
      <w:numFmt w:val="bullet"/>
      <w:lvlText w:val="•"/>
      <w:lvlJc w:val="left"/>
      <w:pPr>
        <w:ind w:left="5640" w:hanging="341"/>
      </w:pPr>
      <w:rPr>
        <w:rFonts w:hint="default"/>
        <w:lang w:val="en-US" w:eastAsia="en-US" w:bidi="ar-SA"/>
      </w:rPr>
    </w:lvl>
    <w:lvl w:ilvl="5" w:tplc="85349F08">
      <w:numFmt w:val="bullet"/>
      <w:lvlText w:val="•"/>
      <w:lvlJc w:val="left"/>
      <w:pPr>
        <w:ind w:left="6660" w:hanging="341"/>
      </w:pPr>
      <w:rPr>
        <w:rFonts w:hint="default"/>
        <w:lang w:val="en-US" w:eastAsia="en-US" w:bidi="ar-SA"/>
      </w:rPr>
    </w:lvl>
    <w:lvl w:ilvl="6" w:tplc="77AC83FC">
      <w:numFmt w:val="bullet"/>
      <w:lvlText w:val="•"/>
      <w:lvlJc w:val="left"/>
      <w:pPr>
        <w:ind w:left="7680" w:hanging="341"/>
      </w:pPr>
      <w:rPr>
        <w:rFonts w:hint="default"/>
        <w:lang w:val="en-US" w:eastAsia="en-US" w:bidi="ar-SA"/>
      </w:rPr>
    </w:lvl>
    <w:lvl w:ilvl="7" w:tplc="D41E2926">
      <w:numFmt w:val="bullet"/>
      <w:lvlText w:val="•"/>
      <w:lvlJc w:val="left"/>
      <w:pPr>
        <w:ind w:left="8700" w:hanging="341"/>
      </w:pPr>
      <w:rPr>
        <w:rFonts w:hint="default"/>
        <w:lang w:val="en-US" w:eastAsia="en-US" w:bidi="ar-SA"/>
      </w:rPr>
    </w:lvl>
    <w:lvl w:ilvl="8" w:tplc="EB2824F8">
      <w:numFmt w:val="bullet"/>
      <w:lvlText w:val="•"/>
      <w:lvlJc w:val="left"/>
      <w:pPr>
        <w:ind w:left="9720" w:hanging="341"/>
      </w:pPr>
      <w:rPr>
        <w:rFonts w:hint="default"/>
        <w:lang w:val="en-US" w:eastAsia="en-US" w:bidi="ar-SA"/>
      </w:rPr>
    </w:lvl>
  </w:abstractNum>
  <w:abstractNum w:abstractNumId="33" w15:restartNumberingAfterBreak="0">
    <w:nsid w:val="2ADF57B6"/>
    <w:multiLevelType w:val="multilevel"/>
    <w:tmpl w:val="614AB0A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2B964D9D"/>
    <w:multiLevelType w:val="hybridMultilevel"/>
    <w:tmpl w:val="7DFE05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DF70E6B"/>
    <w:multiLevelType w:val="multilevel"/>
    <w:tmpl w:val="92203EA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6" w15:restartNumberingAfterBreak="0">
    <w:nsid w:val="2E692049"/>
    <w:multiLevelType w:val="hybridMultilevel"/>
    <w:tmpl w:val="8C2612A2"/>
    <w:lvl w:ilvl="0" w:tplc="25BAA3B2">
      <w:start w:val="1"/>
      <w:numFmt w:val="decimal"/>
      <w:lvlText w:val="(%1)"/>
      <w:lvlJc w:val="left"/>
      <w:pPr>
        <w:ind w:left="1560" w:hanging="34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8458C4E8">
      <w:numFmt w:val="bullet"/>
      <w:lvlText w:val="•"/>
      <w:lvlJc w:val="left"/>
      <w:pPr>
        <w:ind w:left="2580" w:hanging="340"/>
      </w:pPr>
      <w:rPr>
        <w:rFonts w:hint="default"/>
        <w:lang w:val="en-US" w:eastAsia="en-US" w:bidi="ar-SA"/>
      </w:rPr>
    </w:lvl>
    <w:lvl w:ilvl="2" w:tplc="7F6CC600">
      <w:numFmt w:val="bullet"/>
      <w:lvlText w:val="•"/>
      <w:lvlJc w:val="left"/>
      <w:pPr>
        <w:ind w:left="3600" w:hanging="340"/>
      </w:pPr>
      <w:rPr>
        <w:rFonts w:hint="default"/>
        <w:lang w:val="en-US" w:eastAsia="en-US" w:bidi="ar-SA"/>
      </w:rPr>
    </w:lvl>
    <w:lvl w:ilvl="3" w:tplc="78945680">
      <w:numFmt w:val="bullet"/>
      <w:lvlText w:val="•"/>
      <w:lvlJc w:val="left"/>
      <w:pPr>
        <w:ind w:left="4620" w:hanging="340"/>
      </w:pPr>
      <w:rPr>
        <w:rFonts w:hint="default"/>
        <w:lang w:val="en-US" w:eastAsia="en-US" w:bidi="ar-SA"/>
      </w:rPr>
    </w:lvl>
    <w:lvl w:ilvl="4" w:tplc="DD06DA6A">
      <w:numFmt w:val="bullet"/>
      <w:lvlText w:val="•"/>
      <w:lvlJc w:val="left"/>
      <w:pPr>
        <w:ind w:left="5640" w:hanging="340"/>
      </w:pPr>
      <w:rPr>
        <w:rFonts w:hint="default"/>
        <w:lang w:val="en-US" w:eastAsia="en-US" w:bidi="ar-SA"/>
      </w:rPr>
    </w:lvl>
    <w:lvl w:ilvl="5" w:tplc="9FC0133E">
      <w:numFmt w:val="bullet"/>
      <w:lvlText w:val="•"/>
      <w:lvlJc w:val="left"/>
      <w:pPr>
        <w:ind w:left="6660" w:hanging="340"/>
      </w:pPr>
      <w:rPr>
        <w:rFonts w:hint="default"/>
        <w:lang w:val="en-US" w:eastAsia="en-US" w:bidi="ar-SA"/>
      </w:rPr>
    </w:lvl>
    <w:lvl w:ilvl="6" w:tplc="932EB61A">
      <w:numFmt w:val="bullet"/>
      <w:lvlText w:val="•"/>
      <w:lvlJc w:val="left"/>
      <w:pPr>
        <w:ind w:left="7680" w:hanging="340"/>
      </w:pPr>
      <w:rPr>
        <w:rFonts w:hint="default"/>
        <w:lang w:val="en-US" w:eastAsia="en-US" w:bidi="ar-SA"/>
      </w:rPr>
    </w:lvl>
    <w:lvl w:ilvl="7" w:tplc="7DA47EF6">
      <w:numFmt w:val="bullet"/>
      <w:lvlText w:val="•"/>
      <w:lvlJc w:val="left"/>
      <w:pPr>
        <w:ind w:left="8700" w:hanging="340"/>
      </w:pPr>
      <w:rPr>
        <w:rFonts w:hint="default"/>
        <w:lang w:val="en-US" w:eastAsia="en-US" w:bidi="ar-SA"/>
      </w:rPr>
    </w:lvl>
    <w:lvl w:ilvl="8" w:tplc="12C0A8D4">
      <w:numFmt w:val="bullet"/>
      <w:lvlText w:val="•"/>
      <w:lvlJc w:val="left"/>
      <w:pPr>
        <w:ind w:left="9720" w:hanging="340"/>
      </w:pPr>
      <w:rPr>
        <w:rFonts w:hint="default"/>
        <w:lang w:val="en-US" w:eastAsia="en-US" w:bidi="ar-SA"/>
      </w:rPr>
    </w:lvl>
  </w:abstractNum>
  <w:abstractNum w:abstractNumId="37" w15:restartNumberingAfterBreak="0">
    <w:nsid w:val="2EAF2096"/>
    <w:multiLevelType w:val="hybridMultilevel"/>
    <w:tmpl w:val="90988E66"/>
    <w:lvl w:ilvl="0" w:tplc="803283F6">
      <w:start w:val="1"/>
      <w:numFmt w:val="decimal"/>
      <w:lvlText w:val="(%1)"/>
      <w:lvlJc w:val="left"/>
      <w:pPr>
        <w:ind w:left="2280" w:hanging="34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1A56A5AA">
      <w:numFmt w:val="bullet"/>
      <w:lvlText w:val="•"/>
      <w:lvlJc w:val="left"/>
      <w:pPr>
        <w:ind w:left="3228" w:hanging="340"/>
      </w:pPr>
      <w:rPr>
        <w:rFonts w:hint="default"/>
        <w:lang w:val="en-US" w:eastAsia="en-US" w:bidi="ar-SA"/>
      </w:rPr>
    </w:lvl>
    <w:lvl w:ilvl="2" w:tplc="D9EA81D6">
      <w:numFmt w:val="bullet"/>
      <w:lvlText w:val="•"/>
      <w:lvlJc w:val="left"/>
      <w:pPr>
        <w:ind w:left="4176" w:hanging="340"/>
      </w:pPr>
      <w:rPr>
        <w:rFonts w:hint="default"/>
        <w:lang w:val="en-US" w:eastAsia="en-US" w:bidi="ar-SA"/>
      </w:rPr>
    </w:lvl>
    <w:lvl w:ilvl="3" w:tplc="8EC2120A">
      <w:numFmt w:val="bullet"/>
      <w:lvlText w:val="•"/>
      <w:lvlJc w:val="left"/>
      <w:pPr>
        <w:ind w:left="5124" w:hanging="340"/>
      </w:pPr>
      <w:rPr>
        <w:rFonts w:hint="default"/>
        <w:lang w:val="en-US" w:eastAsia="en-US" w:bidi="ar-SA"/>
      </w:rPr>
    </w:lvl>
    <w:lvl w:ilvl="4" w:tplc="70943AD4">
      <w:numFmt w:val="bullet"/>
      <w:lvlText w:val="•"/>
      <w:lvlJc w:val="left"/>
      <w:pPr>
        <w:ind w:left="6072" w:hanging="340"/>
      </w:pPr>
      <w:rPr>
        <w:rFonts w:hint="default"/>
        <w:lang w:val="en-US" w:eastAsia="en-US" w:bidi="ar-SA"/>
      </w:rPr>
    </w:lvl>
    <w:lvl w:ilvl="5" w:tplc="5EB6F7A6">
      <w:numFmt w:val="bullet"/>
      <w:lvlText w:val="•"/>
      <w:lvlJc w:val="left"/>
      <w:pPr>
        <w:ind w:left="7020" w:hanging="340"/>
      </w:pPr>
      <w:rPr>
        <w:rFonts w:hint="default"/>
        <w:lang w:val="en-US" w:eastAsia="en-US" w:bidi="ar-SA"/>
      </w:rPr>
    </w:lvl>
    <w:lvl w:ilvl="6" w:tplc="3C7E35F8">
      <w:numFmt w:val="bullet"/>
      <w:lvlText w:val="•"/>
      <w:lvlJc w:val="left"/>
      <w:pPr>
        <w:ind w:left="7968" w:hanging="340"/>
      </w:pPr>
      <w:rPr>
        <w:rFonts w:hint="default"/>
        <w:lang w:val="en-US" w:eastAsia="en-US" w:bidi="ar-SA"/>
      </w:rPr>
    </w:lvl>
    <w:lvl w:ilvl="7" w:tplc="B81820B6">
      <w:numFmt w:val="bullet"/>
      <w:lvlText w:val="•"/>
      <w:lvlJc w:val="left"/>
      <w:pPr>
        <w:ind w:left="8916" w:hanging="340"/>
      </w:pPr>
      <w:rPr>
        <w:rFonts w:hint="default"/>
        <w:lang w:val="en-US" w:eastAsia="en-US" w:bidi="ar-SA"/>
      </w:rPr>
    </w:lvl>
    <w:lvl w:ilvl="8" w:tplc="5DB204D4">
      <w:numFmt w:val="bullet"/>
      <w:lvlText w:val="•"/>
      <w:lvlJc w:val="left"/>
      <w:pPr>
        <w:ind w:left="9864" w:hanging="340"/>
      </w:pPr>
      <w:rPr>
        <w:rFonts w:hint="default"/>
        <w:lang w:val="en-US" w:eastAsia="en-US" w:bidi="ar-SA"/>
      </w:rPr>
    </w:lvl>
  </w:abstractNum>
  <w:abstractNum w:abstractNumId="38" w15:restartNumberingAfterBreak="0">
    <w:nsid w:val="2F131A93"/>
    <w:multiLevelType w:val="hybridMultilevel"/>
    <w:tmpl w:val="801409F0"/>
    <w:lvl w:ilvl="0" w:tplc="04090001">
      <w:start w:val="1"/>
      <w:numFmt w:val="bullet"/>
      <w:lvlText w:val=""/>
      <w:lvlJc w:val="left"/>
      <w:pPr>
        <w:ind w:left="939" w:hanging="360"/>
      </w:pPr>
      <w:rPr>
        <w:rFonts w:ascii="Symbol" w:hAnsi="Symbol" w:hint="default"/>
      </w:rPr>
    </w:lvl>
    <w:lvl w:ilvl="1" w:tplc="04090003" w:tentative="1">
      <w:start w:val="1"/>
      <w:numFmt w:val="bullet"/>
      <w:lvlText w:val="o"/>
      <w:lvlJc w:val="left"/>
      <w:pPr>
        <w:ind w:left="1659" w:hanging="360"/>
      </w:pPr>
      <w:rPr>
        <w:rFonts w:ascii="Courier New" w:hAnsi="Courier New" w:cs="Courier New" w:hint="default"/>
      </w:rPr>
    </w:lvl>
    <w:lvl w:ilvl="2" w:tplc="04090005" w:tentative="1">
      <w:start w:val="1"/>
      <w:numFmt w:val="bullet"/>
      <w:lvlText w:val=""/>
      <w:lvlJc w:val="left"/>
      <w:pPr>
        <w:ind w:left="2379" w:hanging="360"/>
      </w:pPr>
      <w:rPr>
        <w:rFonts w:ascii="Wingdings" w:hAnsi="Wingdings" w:hint="default"/>
      </w:rPr>
    </w:lvl>
    <w:lvl w:ilvl="3" w:tplc="04090001" w:tentative="1">
      <w:start w:val="1"/>
      <w:numFmt w:val="bullet"/>
      <w:lvlText w:val=""/>
      <w:lvlJc w:val="left"/>
      <w:pPr>
        <w:ind w:left="3099" w:hanging="360"/>
      </w:pPr>
      <w:rPr>
        <w:rFonts w:ascii="Symbol" w:hAnsi="Symbol" w:hint="default"/>
      </w:rPr>
    </w:lvl>
    <w:lvl w:ilvl="4" w:tplc="04090003" w:tentative="1">
      <w:start w:val="1"/>
      <w:numFmt w:val="bullet"/>
      <w:lvlText w:val="o"/>
      <w:lvlJc w:val="left"/>
      <w:pPr>
        <w:ind w:left="3819" w:hanging="360"/>
      </w:pPr>
      <w:rPr>
        <w:rFonts w:ascii="Courier New" w:hAnsi="Courier New" w:cs="Courier New" w:hint="default"/>
      </w:rPr>
    </w:lvl>
    <w:lvl w:ilvl="5" w:tplc="04090005" w:tentative="1">
      <w:start w:val="1"/>
      <w:numFmt w:val="bullet"/>
      <w:lvlText w:val=""/>
      <w:lvlJc w:val="left"/>
      <w:pPr>
        <w:ind w:left="4539" w:hanging="360"/>
      </w:pPr>
      <w:rPr>
        <w:rFonts w:ascii="Wingdings" w:hAnsi="Wingdings" w:hint="default"/>
      </w:rPr>
    </w:lvl>
    <w:lvl w:ilvl="6" w:tplc="04090001" w:tentative="1">
      <w:start w:val="1"/>
      <w:numFmt w:val="bullet"/>
      <w:lvlText w:val=""/>
      <w:lvlJc w:val="left"/>
      <w:pPr>
        <w:ind w:left="5259" w:hanging="360"/>
      </w:pPr>
      <w:rPr>
        <w:rFonts w:ascii="Symbol" w:hAnsi="Symbol" w:hint="default"/>
      </w:rPr>
    </w:lvl>
    <w:lvl w:ilvl="7" w:tplc="04090003" w:tentative="1">
      <w:start w:val="1"/>
      <w:numFmt w:val="bullet"/>
      <w:lvlText w:val="o"/>
      <w:lvlJc w:val="left"/>
      <w:pPr>
        <w:ind w:left="5979" w:hanging="360"/>
      </w:pPr>
      <w:rPr>
        <w:rFonts w:ascii="Courier New" w:hAnsi="Courier New" w:cs="Courier New" w:hint="default"/>
      </w:rPr>
    </w:lvl>
    <w:lvl w:ilvl="8" w:tplc="04090005" w:tentative="1">
      <w:start w:val="1"/>
      <w:numFmt w:val="bullet"/>
      <w:lvlText w:val=""/>
      <w:lvlJc w:val="left"/>
      <w:pPr>
        <w:ind w:left="6699" w:hanging="360"/>
      </w:pPr>
      <w:rPr>
        <w:rFonts w:ascii="Wingdings" w:hAnsi="Wingdings" w:hint="default"/>
      </w:rPr>
    </w:lvl>
  </w:abstractNum>
  <w:abstractNum w:abstractNumId="39" w15:restartNumberingAfterBreak="0">
    <w:nsid w:val="320A6EC2"/>
    <w:multiLevelType w:val="hybridMultilevel"/>
    <w:tmpl w:val="A630137C"/>
    <w:lvl w:ilvl="0" w:tplc="D8F4B370">
      <w:start w:val="1"/>
      <w:numFmt w:val="lowerLetter"/>
      <w:lvlText w:val="%1)"/>
      <w:lvlJc w:val="left"/>
      <w:pPr>
        <w:tabs>
          <w:tab w:val="num" w:pos="720"/>
        </w:tabs>
        <w:ind w:left="720" w:hanging="360"/>
      </w:pPr>
      <w:rPr>
        <w:rFonts w:cs="Times New Roman" w:hint="default"/>
        <w:strike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348D41C0"/>
    <w:multiLevelType w:val="hybridMultilevel"/>
    <w:tmpl w:val="2FE4AFE4"/>
    <w:lvl w:ilvl="0" w:tplc="616CEFDE">
      <w:start w:val="1"/>
      <w:numFmt w:val="decimal"/>
      <w:lvlText w:val="%1."/>
      <w:lvlJc w:val="left"/>
      <w:pPr>
        <w:ind w:left="2280" w:hanging="362"/>
      </w:pPr>
      <w:rPr>
        <w:rFonts w:ascii="Times New Roman" w:eastAsia="Times New Roman" w:hAnsi="Times New Roman" w:cs="Times New Roman" w:hint="default"/>
        <w:b w:val="0"/>
        <w:bCs w:val="0"/>
        <w:i w:val="0"/>
        <w:iCs w:val="0"/>
        <w:color w:val="221E1F"/>
        <w:spacing w:val="-5"/>
        <w:w w:val="100"/>
        <w:sz w:val="24"/>
        <w:szCs w:val="24"/>
        <w:lang w:val="en-US" w:eastAsia="en-US" w:bidi="ar-SA"/>
      </w:rPr>
    </w:lvl>
    <w:lvl w:ilvl="1" w:tplc="9DDEB63A">
      <w:numFmt w:val="bullet"/>
      <w:lvlText w:val="•"/>
      <w:lvlJc w:val="left"/>
      <w:pPr>
        <w:ind w:left="3228" w:hanging="362"/>
      </w:pPr>
      <w:rPr>
        <w:rFonts w:hint="default"/>
        <w:lang w:val="en-US" w:eastAsia="en-US" w:bidi="ar-SA"/>
      </w:rPr>
    </w:lvl>
    <w:lvl w:ilvl="2" w:tplc="5D0E768E">
      <w:numFmt w:val="bullet"/>
      <w:lvlText w:val="•"/>
      <w:lvlJc w:val="left"/>
      <w:pPr>
        <w:ind w:left="4176" w:hanging="362"/>
      </w:pPr>
      <w:rPr>
        <w:rFonts w:hint="default"/>
        <w:lang w:val="en-US" w:eastAsia="en-US" w:bidi="ar-SA"/>
      </w:rPr>
    </w:lvl>
    <w:lvl w:ilvl="3" w:tplc="8D103154">
      <w:numFmt w:val="bullet"/>
      <w:lvlText w:val="•"/>
      <w:lvlJc w:val="left"/>
      <w:pPr>
        <w:ind w:left="5124" w:hanging="362"/>
      </w:pPr>
      <w:rPr>
        <w:rFonts w:hint="default"/>
        <w:lang w:val="en-US" w:eastAsia="en-US" w:bidi="ar-SA"/>
      </w:rPr>
    </w:lvl>
    <w:lvl w:ilvl="4" w:tplc="DC3EBE5C">
      <w:numFmt w:val="bullet"/>
      <w:lvlText w:val="•"/>
      <w:lvlJc w:val="left"/>
      <w:pPr>
        <w:ind w:left="6072" w:hanging="362"/>
      </w:pPr>
      <w:rPr>
        <w:rFonts w:hint="default"/>
        <w:lang w:val="en-US" w:eastAsia="en-US" w:bidi="ar-SA"/>
      </w:rPr>
    </w:lvl>
    <w:lvl w:ilvl="5" w:tplc="47948FD8">
      <w:numFmt w:val="bullet"/>
      <w:lvlText w:val="•"/>
      <w:lvlJc w:val="left"/>
      <w:pPr>
        <w:ind w:left="7020" w:hanging="362"/>
      </w:pPr>
      <w:rPr>
        <w:rFonts w:hint="default"/>
        <w:lang w:val="en-US" w:eastAsia="en-US" w:bidi="ar-SA"/>
      </w:rPr>
    </w:lvl>
    <w:lvl w:ilvl="6" w:tplc="DF16F756">
      <w:numFmt w:val="bullet"/>
      <w:lvlText w:val="•"/>
      <w:lvlJc w:val="left"/>
      <w:pPr>
        <w:ind w:left="7968" w:hanging="362"/>
      </w:pPr>
      <w:rPr>
        <w:rFonts w:hint="default"/>
        <w:lang w:val="en-US" w:eastAsia="en-US" w:bidi="ar-SA"/>
      </w:rPr>
    </w:lvl>
    <w:lvl w:ilvl="7" w:tplc="2FE4A98C">
      <w:numFmt w:val="bullet"/>
      <w:lvlText w:val="•"/>
      <w:lvlJc w:val="left"/>
      <w:pPr>
        <w:ind w:left="8916" w:hanging="362"/>
      </w:pPr>
      <w:rPr>
        <w:rFonts w:hint="default"/>
        <w:lang w:val="en-US" w:eastAsia="en-US" w:bidi="ar-SA"/>
      </w:rPr>
    </w:lvl>
    <w:lvl w:ilvl="8" w:tplc="CB306C52">
      <w:numFmt w:val="bullet"/>
      <w:lvlText w:val="•"/>
      <w:lvlJc w:val="left"/>
      <w:pPr>
        <w:ind w:left="9864" w:hanging="362"/>
      </w:pPr>
      <w:rPr>
        <w:rFonts w:hint="default"/>
        <w:lang w:val="en-US" w:eastAsia="en-US" w:bidi="ar-SA"/>
      </w:rPr>
    </w:lvl>
  </w:abstractNum>
  <w:abstractNum w:abstractNumId="41" w15:restartNumberingAfterBreak="0">
    <w:nsid w:val="36675645"/>
    <w:multiLevelType w:val="hybridMultilevel"/>
    <w:tmpl w:val="3B8CD4B4"/>
    <w:lvl w:ilvl="0" w:tplc="E62E21CE">
      <w:start w:val="1"/>
      <w:numFmt w:val="upperLetter"/>
      <w:lvlText w:val="(%1)"/>
      <w:lvlJc w:val="left"/>
      <w:pPr>
        <w:ind w:left="2010" w:hanging="360"/>
      </w:pPr>
      <w:rPr>
        <w:rFonts w:hint="default"/>
      </w:r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42" w15:restartNumberingAfterBreak="0">
    <w:nsid w:val="3763226A"/>
    <w:multiLevelType w:val="multilevel"/>
    <w:tmpl w:val="F8520B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4D3434"/>
    <w:multiLevelType w:val="hybridMultilevel"/>
    <w:tmpl w:val="F2A43F66"/>
    <w:lvl w:ilvl="0" w:tplc="C1DCABAE">
      <w:numFmt w:val="bullet"/>
      <w:lvlText w:val=""/>
      <w:lvlJc w:val="left"/>
      <w:pPr>
        <w:ind w:left="579" w:hanging="360"/>
      </w:pPr>
      <w:rPr>
        <w:rFonts w:ascii="Symbol" w:eastAsia="Symbol" w:hAnsi="Symbol" w:cs="Symbol" w:hint="default"/>
        <w:b w:val="0"/>
        <w:bCs w:val="0"/>
        <w:i w:val="0"/>
        <w:iCs w:val="0"/>
        <w:color w:val="231F20"/>
        <w:spacing w:val="0"/>
        <w:w w:val="100"/>
        <w:sz w:val="24"/>
        <w:szCs w:val="24"/>
        <w:lang w:val="en-US" w:eastAsia="en-US" w:bidi="ar-SA"/>
      </w:rPr>
    </w:lvl>
    <w:lvl w:ilvl="1" w:tplc="B4B406F8">
      <w:numFmt w:val="bullet"/>
      <w:lvlText w:val="•"/>
      <w:lvlJc w:val="left"/>
      <w:pPr>
        <w:ind w:left="1518" w:hanging="360"/>
      </w:pPr>
      <w:rPr>
        <w:rFonts w:hint="default"/>
        <w:lang w:val="en-US" w:eastAsia="en-US" w:bidi="ar-SA"/>
      </w:rPr>
    </w:lvl>
    <w:lvl w:ilvl="2" w:tplc="D9983A42">
      <w:numFmt w:val="bullet"/>
      <w:lvlText w:val="•"/>
      <w:lvlJc w:val="left"/>
      <w:pPr>
        <w:ind w:left="2456" w:hanging="360"/>
      </w:pPr>
      <w:rPr>
        <w:rFonts w:hint="default"/>
        <w:lang w:val="en-US" w:eastAsia="en-US" w:bidi="ar-SA"/>
      </w:rPr>
    </w:lvl>
    <w:lvl w:ilvl="3" w:tplc="87AA0A5E">
      <w:numFmt w:val="bullet"/>
      <w:lvlText w:val="•"/>
      <w:lvlJc w:val="left"/>
      <w:pPr>
        <w:ind w:left="3394" w:hanging="360"/>
      </w:pPr>
      <w:rPr>
        <w:rFonts w:hint="default"/>
        <w:lang w:val="en-US" w:eastAsia="en-US" w:bidi="ar-SA"/>
      </w:rPr>
    </w:lvl>
    <w:lvl w:ilvl="4" w:tplc="398406B4">
      <w:numFmt w:val="bullet"/>
      <w:lvlText w:val="•"/>
      <w:lvlJc w:val="left"/>
      <w:pPr>
        <w:ind w:left="4332" w:hanging="360"/>
      </w:pPr>
      <w:rPr>
        <w:rFonts w:hint="default"/>
        <w:lang w:val="en-US" w:eastAsia="en-US" w:bidi="ar-SA"/>
      </w:rPr>
    </w:lvl>
    <w:lvl w:ilvl="5" w:tplc="7012FF48">
      <w:numFmt w:val="bullet"/>
      <w:lvlText w:val="•"/>
      <w:lvlJc w:val="left"/>
      <w:pPr>
        <w:ind w:left="5270" w:hanging="360"/>
      </w:pPr>
      <w:rPr>
        <w:rFonts w:hint="default"/>
        <w:lang w:val="en-US" w:eastAsia="en-US" w:bidi="ar-SA"/>
      </w:rPr>
    </w:lvl>
    <w:lvl w:ilvl="6" w:tplc="0DAA798E">
      <w:numFmt w:val="bullet"/>
      <w:lvlText w:val="•"/>
      <w:lvlJc w:val="left"/>
      <w:pPr>
        <w:ind w:left="6208" w:hanging="360"/>
      </w:pPr>
      <w:rPr>
        <w:rFonts w:hint="default"/>
        <w:lang w:val="en-US" w:eastAsia="en-US" w:bidi="ar-SA"/>
      </w:rPr>
    </w:lvl>
    <w:lvl w:ilvl="7" w:tplc="E07C99AE">
      <w:numFmt w:val="bullet"/>
      <w:lvlText w:val="•"/>
      <w:lvlJc w:val="left"/>
      <w:pPr>
        <w:ind w:left="7146" w:hanging="360"/>
      </w:pPr>
      <w:rPr>
        <w:rFonts w:hint="default"/>
        <w:lang w:val="en-US" w:eastAsia="en-US" w:bidi="ar-SA"/>
      </w:rPr>
    </w:lvl>
    <w:lvl w:ilvl="8" w:tplc="46E4EBFC">
      <w:numFmt w:val="bullet"/>
      <w:lvlText w:val="•"/>
      <w:lvlJc w:val="left"/>
      <w:pPr>
        <w:ind w:left="8084" w:hanging="360"/>
      </w:pPr>
      <w:rPr>
        <w:rFonts w:hint="default"/>
        <w:lang w:val="en-US" w:eastAsia="en-US" w:bidi="ar-SA"/>
      </w:rPr>
    </w:lvl>
  </w:abstractNum>
  <w:abstractNum w:abstractNumId="44" w15:restartNumberingAfterBreak="0">
    <w:nsid w:val="38DC177F"/>
    <w:multiLevelType w:val="multilevel"/>
    <w:tmpl w:val="364E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9412178"/>
    <w:multiLevelType w:val="multilevel"/>
    <w:tmpl w:val="4640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C567D6"/>
    <w:multiLevelType w:val="hybridMultilevel"/>
    <w:tmpl w:val="8E781C0A"/>
    <w:lvl w:ilvl="0" w:tplc="FFFFFFFF">
      <w:start w:val="1"/>
      <w:numFmt w:val="upperLetter"/>
      <w:lvlText w:val="%1."/>
      <w:lvlJc w:val="left"/>
      <w:pPr>
        <w:ind w:left="630" w:hanging="360"/>
      </w:pPr>
      <w:rPr>
        <w:rFonts w:ascii="Times New Roman" w:eastAsia="Times New Roman" w:hAnsi="Times New Roman" w:cs="Times New Roman" w:hint="default"/>
        <w:b w:val="0"/>
        <w:bCs w:val="0"/>
        <w:i w:val="0"/>
        <w:iCs w:val="0"/>
        <w:color w:val="221E1F"/>
        <w:spacing w:val="-1"/>
        <w:w w:val="100"/>
        <w:sz w:val="24"/>
        <w:szCs w:val="24"/>
        <w:lang w:val="en-US" w:eastAsia="en-US" w:bidi="ar-SA"/>
      </w:rPr>
    </w:lvl>
    <w:lvl w:ilvl="1" w:tplc="04090001">
      <w:start w:val="1"/>
      <w:numFmt w:val="bullet"/>
      <w:lvlText w:val=""/>
      <w:lvlJc w:val="left"/>
      <w:pPr>
        <w:ind w:left="1611" w:hanging="360"/>
      </w:pPr>
      <w:rPr>
        <w:rFonts w:ascii="Symbol" w:hAnsi="Symbol" w:hint="default"/>
      </w:rPr>
    </w:lvl>
    <w:lvl w:ilvl="2" w:tplc="FFFFFFFF">
      <w:numFmt w:val="bullet"/>
      <w:lvlText w:val="•"/>
      <w:lvlJc w:val="left"/>
      <w:pPr>
        <w:ind w:left="2584" w:hanging="360"/>
      </w:pPr>
      <w:rPr>
        <w:rFonts w:hint="default"/>
        <w:lang w:val="en-US" w:eastAsia="en-US" w:bidi="ar-SA"/>
      </w:rPr>
    </w:lvl>
    <w:lvl w:ilvl="3" w:tplc="FFFFFFFF">
      <w:numFmt w:val="bullet"/>
      <w:lvlText w:val="•"/>
      <w:lvlJc w:val="left"/>
      <w:pPr>
        <w:ind w:left="3557" w:hanging="360"/>
      </w:pPr>
      <w:rPr>
        <w:rFonts w:hint="default"/>
        <w:lang w:val="en-US" w:eastAsia="en-US" w:bidi="ar-SA"/>
      </w:rPr>
    </w:lvl>
    <w:lvl w:ilvl="4" w:tplc="FFFFFFFF">
      <w:numFmt w:val="bullet"/>
      <w:lvlText w:val="•"/>
      <w:lvlJc w:val="left"/>
      <w:pPr>
        <w:ind w:left="4531" w:hanging="360"/>
      </w:pPr>
      <w:rPr>
        <w:rFonts w:hint="default"/>
        <w:lang w:val="en-US" w:eastAsia="en-US" w:bidi="ar-SA"/>
      </w:rPr>
    </w:lvl>
    <w:lvl w:ilvl="5" w:tplc="FFFFFFFF">
      <w:numFmt w:val="bullet"/>
      <w:lvlText w:val="•"/>
      <w:lvlJc w:val="left"/>
      <w:pPr>
        <w:ind w:left="5504" w:hanging="360"/>
      </w:pPr>
      <w:rPr>
        <w:rFonts w:hint="default"/>
        <w:lang w:val="en-US" w:eastAsia="en-US" w:bidi="ar-SA"/>
      </w:rPr>
    </w:lvl>
    <w:lvl w:ilvl="6" w:tplc="FFFFFFFF">
      <w:numFmt w:val="bullet"/>
      <w:lvlText w:val="•"/>
      <w:lvlJc w:val="left"/>
      <w:pPr>
        <w:ind w:left="6477" w:hanging="360"/>
      </w:pPr>
      <w:rPr>
        <w:rFonts w:hint="default"/>
        <w:lang w:val="en-US" w:eastAsia="en-US" w:bidi="ar-SA"/>
      </w:rPr>
    </w:lvl>
    <w:lvl w:ilvl="7" w:tplc="FFFFFFFF">
      <w:numFmt w:val="bullet"/>
      <w:lvlText w:val="•"/>
      <w:lvlJc w:val="left"/>
      <w:pPr>
        <w:ind w:left="7451" w:hanging="360"/>
      </w:pPr>
      <w:rPr>
        <w:rFonts w:hint="default"/>
        <w:lang w:val="en-US" w:eastAsia="en-US" w:bidi="ar-SA"/>
      </w:rPr>
    </w:lvl>
    <w:lvl w:ilvl="8" w:tplc="FFFFFFFF">
      <w:numFmt w:val="bullet"/>
      <w:lvlText w:val="•"/>
      <w:lvlJc w:val="left"/>
      <w:pPr>
        <w:ind w:left="8424" w:hanging="360"/>
      </w:pPr>
      <w:rPr>
        <w:rFonts w:hint="default"/>
        <w:lang w:val="en-US" w:eastAsia="en-US" w:bidi="ar-SA"/>
      </w:rPr>
    </w:lvl>
  </w:abstractNum>
  <w:abstractNum w:abstractNumId="47" w15:restartNumberingAfterBreak="0">
    <w:nsid w:val="39CD2CCD"/>
    <w:multiLevelType w:val="multilevel"/>
    <w:tmpl w:val="F598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B95708D"/>
    <w:multiLevelType w:val="hybridMultilevel"/>
    <w:tmpl w:val="6172B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C177F36"/>
    <w:multiLevelType w:val="hybridMultilevel"/>
    <w:tmpl w:val="F7AAF7DC"/>
    <w:lvl w:ilvl="0" w:tplc="6CBE1BF6">
      <w:start w:val="1"/>
      <w:numFmt w:val="upperLetter"/>
      <w:lvlText w:val="%1."/>
      <w:lvlJc w:val="left"/>
      <w:pPr>
        <w:ind w:left="630" w:hanging="360"/>
      </w:pPr>
      <w:rPr>
        <w:rFonts w:ascii="Times New Roman" w:eastAsia="Times New Roman" w:hAnsi="Times New Roman" w:cs="Times New Roman" w:hint="default"/>
        <w:b w:val="0"/>
        <w:bCs w:val="0"/>
        <w:i w:val="0"/>
        <w:iCs w:val="0"/>
        <w:color w:val="221E1F"/>
        <w:spacing w:val="-1"/>
        <w:w w:val="100"/>
        <w:sz w:val="24"/>
        <w:szCs w:val="24"/>
        <w:lang w:val="en-US" w:eastAsia="en-US" w:bidi="ar-SA"/>
      </w:rPr>
    </w:lvl>
    <w:lvl w:ilvl="1" w:tplc="07906EDA">
      <w:numFmt w:val="bullet"/>
      <w:lvlText w:val=""/>
      <w:lvlJc w:val="left"/>
      <w:pPr>
        <w:ind w:left="1611" w:hanging="360"/>
      </w:pPr>
      <w:rPr>
        <w:rFonts w:ascii="Symbol" w:eastAsia="Symbol" w:hAnsi="Symbol" w:cs="Symbol" w:hint="default"/>
        <w:b w:val="0"/>
        <w:bCs w:val="0"/>
        <w:i w:val="0"/>
        <w:iCs w:val="0"/>
        <w:color w:val="221E1F"/>
        <w:spacing w:val="0"/>
        <w:w w:val="100"/>
        <w:sz w:val="24"/>
        <w:szCs w:val="24"/>
        <w:lang w:val="en-US" w:eastAsia="en-US" w:bidi="ar-SA"/>
      </w:rPr>
    </w:lvl>
    <w:lvl w:ilvl="2" w:tplc="41EA2722">
      <w:numFmt w:val="bullet"/>
      <w:lvlText w:val="•"/>
      <w:lvlJc w:val="left"/>
      <w:pPr>
        <w:ind w:left="2584" w:hanging="360"/>
      </w:pPr>
      <w:rPr>
        <w:rFonts w:hint="default"/>
        <w:lang w:val="en-US" w:eastAsia="en-US" w:bidi="ar-SA"/>
      </w:rPr>
    </w:lvl>
    <w:lvl w:ilvl="3" w:tplc="A5543572">
      <w:numFmt w:val="bullet"/>
      <w:lvlText w:val="•"/>
      <w:lvlJc w:val="left"/>
      <w:pPr>
        <w:ind w:left="3557" w:hanging="360"/>
      </w:pPr>
      <w:rPr>
        <w:rFonts w:hint="default"/>
        <w:lang w:val="en-US" w:eastAsia="en-US" w:bidi="ar-SA"/>
      </w:rPr>
    </w:lvl>
    <w:lvl w:ilvl="4" w:tplc="BABC54D2">
      <w:numFmt w:val="bullet"/>
      <w:lvlText w:val="•"/>
      <w:lvlJc w:val="left"/>
      <w:pPr>
        <w:ind w:left="4531" w:hanging="360"/>
      </w:pPr>
      <w:rPr>
        <w:rFonts w:hint="default"/>
        <w:lang w:val="en-US" w:eastAsia="en-US" w:bidi="ar-SA"/>
      </w:rPr>
    </w:lvl>
    <w:lvl w:ilvl="5" w:tplc="85466582">
      <w:numFmt w:val="bullet"/>
      <w:lvlText w:val="•"/>
      <w:lvlJc w:val="left"/>
      <w:pPr>
        <w:ind w:left="5504" w:hanging="360"/>
      </w:pPr>
      <w:rPr>
        <w:rFonts w:hint="default"/>
        <w:lang w:val="en-US" w:eastAsia="en-US" w:bidi="ar-SA"/>
      </w:rPr>
    </w:lvl>
    <w:lvl w:ilvl="6" w:tplc="99B6649C">
      <w:numFmt w:val="bullet"/>
      <w:lvlText w:val="•"/>
      <w:lvlJc w:val="left"/>
      <w:pPr>
        <w:ind w:left="6477" w:hanging="360"/>
      </w:pPr>
      <w:rPr>
        <w:rFonts w:hint="default"/>
        <w:lang w:val="en-US" w:eastAsia="en-US" w:bidi="ar-SA"/>
      </w:rPr>
    </w:lvl>
    <w:lvl w:ilvl="7" w:tplc="4D0E652E">
      <w:numFmt w:val="bullet"/>
      <w:lvlText w:val="•"/>
      <w:lvlJc w:val="left"/>
      <w:pPr>
        <w:ind w:left="7451" w:hanging="360"/>
      </w:pPr>
      <w:rPr>
        <w:rFonts w:hint="default"/>
        <w:lang w:val="en-US" w:eastAsia="en-US" w:bidi="ar-SA"/>
      </w:rPr>
    </w:lvl>
    <w:lvl w:ilvl="8" w:tplc="0A4C8B62">
      <w:numFmt w:val="bullet"/>
      <w:lvlText w:val="•"/>
      <w:lvlJc w:val="left"/>
      <w:pPr>
        <w:ind w:left="8424" w:hanging="360"/>
      </w:pPr>
      <w:rPr>
        <w:rFonts w:hint="default"/>
        <w:lang w:val="en-US" w:eastAsia="en-US" w:bidi="ar-SA"/>
      </w:rPr>
    </w:lvl>
  </w:abstractNum>
  <w:abstractNum w:abstractNumId="50" w15:restartNumberingAfterBreak="0">
    <w:nsid w:val="3CD45292"/>
    <w:multiLevelType w:val="hybridMultilevel"/>
    <w:tmpl w:val="8F567622"/>
    <w:lvl w:ilvl="0" w:tplc="0409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299" w:hanging="360"/>
      </w:pPr>
      <w:rPr>
        <w:rFonts w:ascii="Courier New" w:hAnsi="Courier New" w:cs="Courier New" w:hint="default"/>
      </w:rPr>
    </w:lvl>
    <w:lvl w:ilvl="2" w:tplc="04090005" w:tentative="1">
      <w:start w:val="1"/>
      <w:numFmt w:val="bullet"/>
      <w:lvlText w:val=""/>
      <w:lvlJc w:val="left"/>
      <w:pPr>
        <w:ind w:left="2019" w:hanging="360"/>
      </w:pPr>
      <w:rPr>
        <w:rFonts w:ascii="Wingdings" w:hAnsi="Wingdings" w:hint="default"/>
      </w:rPr>
    </w:lvl>
    <w:lvl w:ilvl="3" w:tplc="04090001" w:tentative="1">
      <w:start w:val="1"/>
      <w:numFmt w:val="bullet"/>
      <w:lvlText w:val=""/>
      <w:lvlJc w:val="left"/>
      <w:pPr>
        <w:ind w:left="2739" w:hanging="360"/>
      </w:pPr>
      <w:rPr>
        <w:rFonts w:ascii="Symbol" w:hAnsi="Symbol" w:hint="default"/>
      </w:rPr>
    </w:lvl>
    <w:lvl w:ilvl="4" w:tplc="04090003" w:tentative="1">
      <w:start w:val="1"/>
      <w:numFmt w:val="bullet"/>
      <w:lvlText w:val="o"/>
      <w:lvlJc w:val="left"/>
      <w:pPr>
        <w:ind w:left="3459" w:hanging="360"/>
      </w:pPr>
      <w:rPr>
        <w:rFonts w:ascii="Courier New" w:hAnsi="Courier New" w:cs="Courier New" w:hint="default"/>
      </w:rPr>
    </w:lvl>
    <w:lvl w:ilvl="5" w:tplc="04090005" w:tentative="1">
      <w:start w:val="1"/>
      <w:numFmt w:val="bullet"/>
      <w:lvlText w:val=""/>
      <w:lvlJc w:val="left"/>
      <w:pPr>
        <w:ind w:left="4179" w:hanging="360"/>
      </w:pPr>
      <w:rPr>
        <w:rFonts w:ascii="Wingdings" w:hAnsi="Wingdings" w:hint="default"/>
      </w:rPr>
    </w:lvl>
    <w:lvl w:ilvl="6" w:tplc="04090001" w:tentative="1">
      <w:start w:val="1"/>
      <w:numFmt w:val="bullet"/>
      <w:lvlText w:val=""/>
      <w:lvlJc w:val="left"/>
      <w:pPr>
        <w:ind w:left="4899" w:hanging="360"/>
      </w:pPr>
      <w:rPr>
        <w:rFonts w:ascii="Symbol" w:hAnsi="Symbol" w:hint="default"/>
      </w:rPr>
    </w:lvl>
    <w:lvl w:ilvl="7" w:tplc="04090003" w:tentative="1">
      <w:start w:val="1"/>
      <w:numFmt w:val="bullet"/>
      <w:lvlText w:val="o"/>
      <w:lvlJc w:val="left"/>
      <w:pPr>
        <w:ind w:left="5619" w:hanging="360"/>
      </w:pPr>
      <w:rPr>
        <w:rFonts w:ascii="Courier New" w:hAnsi="Courier New" w:cs="Courier New" w:hint="default"/>
      </w:rPr>
    </w:lvl>
    <w:lvl w:ilvl="8" w:tplc="04090005" w:tentative="1">
      <w:start w:val="1"/>
      <w:numFmt w:val="bullet"/>
      <w:lvlText w:val=""/>
      <w:lvlJc w:val="left"/>
      <w:pPr>
        <w:ind w:left="6339" w:hanging="360"/>
      </w:pPr>
      <w:rPr>
        <w:rFonts w:ascii="Wingdings" w:hAnsi="Wingdings" w:hint="default"/>
      </w:rPr>
    </w:lvl>
  </w:abstractNum>
  <w:abstractNum w:abstractNumId="51" w15:restartNumberingAfterBreak="0">
    <w:nsid w:val="3E9058C1"/>
    <w:multiLevelType w:val="hybridMultilevel"/>
    <w:tmpl w:val="44CEF9A2"/>
    <w:lvl w:ilvl="0" w:tplc="69E85210">
      <w:start w:val="1"/>
      <w:numFmt w:val="decimal"/>
      <w:lvlText w:val="%1."/>
      <w:lvlJc w:val="left"/>
      <w:pPr>
        <w:ind w:left="1650" w:hanging="310"/>
        <w:jc w:val="righ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1" w:tplc="8F6A3D4A">
      <w:numFmt w:val="bullet"/>
      <w:lvlText w:val=""/>
      <w:lvlJc w:val="left"/>
      <w:pPr>
        <w:ind w:left="3810" w:hanging="360"/>
      </w:pPr>
      <w:rPr>
        <w:rFonts w:ascii="Symbol" w:eastAsia="Symbol" w:hAnsi="Symbol" w:cs="Symbol" w:hint="default"/>
        <w:b w:val="0"/>
        <w:bCs w:val="0"/>
        <w:i w:val="0"/>
        <w:iCs w:val="0"/>
        <w:color w:val="231F20"/>
        <w:spacing w:val="0"/>
        <w:w w:val="100"/>
        <w:sz w:val="24"/>
        <w:szCs w:val="24"/>
        <w:lang w:val="en-US" w:eastAsia="en-US" w:bidi="ar-SA"/>
      </w:rPr>
    </w:lvl>
    <w:lvl w:ilvl="2" w:tplc="CCE87A5C">
      <w:numFmt w:val="bullet"/>
      <w:lvlText w:val="o"/>
      <w:lvlJc w:val="left"/>
      <w:pPr>
        <w:ind w:left="5146" w:hanging="360"/>
      </w:pPr>
      <w:rPr>
        <w:rFonts w:ascii="Courier New" w:eastAsia="Courier New" w:hAnsi="Courier New" w:cs="Courier New" w:hint="default"/>
        <w:b w:val="0"/>
        <w:bCs w:val="0"/>
        <w:i w:val="0"/>
        <w:iCs w:val="0"/>
        <w:color w:val="231F20"/>
        <w:spacing w:val="0"/>
        <w:w w:val="100"/>
        <w:sz w:val="24"/>
        <w:szCs w:val="24"/>
        <w:lang w:val="en-US" w:eastAsia="en-US" w:bidi="ar-SA"/>
      </w:rPr>
    </w:lvl>
    <w:lvl w:ilvl="3" w:tplc="900A372C">
      <w:numFmt w:val="bullet"/>
      <w:lvlText w:val="•"/>
      <w:lvlJc w:val="left"/>
      <w:pPr>
        <w:ind w:left="4431" w:hanging="360"/>
      </w:pPr>
      <w:rPr>
        <w:rFonts w:hint="default"/>
        <w:lang w:val="en-US" w:eastAsia="en-US" w:bidi="ar-SA"/>
      </w:rPr>
    </w:lvl>
    <w:lvl w:ilvl="4" w:tplc="FFA4BC3E">
      <w:numFmt w:val="bullet"/>
      <w:lvlText w:val="•"/>
      <w:lvlJc w:val="left"/>
      <w:pPr>
        <w:ind w:left="5151" w:hanging="360"/>
      </w:pPr>
      <w:rPr>
        <w:rFonts w:hint="default"/>
        <w:lang w:val="en-US" w:eastAsia="en-US" w:bidi="ar-SA"/>
      </w:rPr>
    </w:lvl>
    <w:lvl w:ilvl="5" w:tplc="454606B8">
      <w:numFmt w:val="bullet"/>
      <w:lvlText w:val="•"/>
      <w:lvlJc w:val="left"/>
      <w:pPr>
        <w:ind w:left="6491" w:hanging="360"/>
      </w:pPr>
      <w:rPr>
        <w:rFonts w:hint="default"/>
        <w:lang w:val="en-US" w:eastAsia="en-US" w:bidi="ar-SA"/>
      </w:rPr>
    </w:lvl>
    <w:lvl w:ilvl="6" w:tplc="234ECC0C">
      <w:numFmt w:val="bullet"/>
      <w:lvlText w:val="•"/>
      <w:lvlJc w:val="left"/>
      <w:pPr>
        <w:ind w:left="7831" w:hanging="360"/>
      </w:pPr>
      <w:rPr>
        <w:rFonts w:hint="default"/>
        <w:lang w:val="en-US" w:eastAsia="en-US" w:bidi="ar-SA"/>
      </w:rPr>
    </w:lvl>
    <w:lvl w:ilvl="7" w:tplc="73D64A9E">
      <w:numFmt w:val="bullet"/>
      <w:lvlText w:val="•"/>
      <w:lvlJc w:val="left"/>
      <w:pPr>
        <w:ind w:left="9171" w:hanging="360"/>
      </w:pPr>
      <w:rPr>
        <w:rFonts w:hint="default"/>
        <w:lang w:val="en-US" w:eastAsia="en-US" w:bidi="ar-SA"/>
      </w:rPr>
    </w:lvl>
    <w:lvl w:ilvl="8" w:tplc="193A1070">
      <w:numFmt w:val="bullet"/>
      <w:lvlText w:val="•"/>
      <w:lvlJc w:val="left"/>
      <w:pPr>
        <w:ind w:left="10511" w:hanging="360"/>
      </w:pPr>
      <w:rPr>
        <w:rFonts w:hint="default"/>
        <w:lang w:val="en-US" w:eastAsia="en-US" w:bidi="ar-SA"/>
      </w:rPr>
    </w:lvl>
  </w:abstractNum>
  <w:abstractNum w:abstractNumId="52" w15:restartNumberingAfterBreak="0">
    <w:nsid w:val="42770BDC"/>
    <w:multiLevelType w:val="hybridMultilevel"/>
    <w:tmpl w:val="4F3868F4"/>
    <w:lvl w:ilvl="0" w:tplc="EB4099D8">
      <w:numFmt w:val="bullet"/>
      <w:lvlText w:val=""/>
      <w:lvlJc w:val="left"/>
      <w:pPr>
        <w:ind w:left="1560" w:hanging="300"/>
      </w:pPr>
      <w:rPr>
        <w:rFonts w:ascii="Symbol" w:eastAsia="Symbol" w:hAnsi="Symbol" w:cs="Symbol" w:hint="default"/>
        <w:b w:val="0"/>
        <w:bCs w:val="0"/>
        <w:i w:val="0"/>
        <w:iCs w:val="0"/>
        <w:color w:val="221E1F"/>
        <w:spacing w:val="0"/>
        <w:w w:val="100"/>
        <w:sz w:val="24"/>
        <w:szCs w:val="24"/>
        <w:lang w:val="en-US" w:eastAsia="en-US" w:bidi="ar-SA"/>
      </w:rPr>
    </w:lvl>
    <w:lvl w:ilvl="1" w:tplc="6DC81E5E">
      <w:start w:val="1"/>
      <w:numFmt w:val="decimal"/>
      <w:lvlText w:val="%2."/>
      <w:lvlJc w:val="left"/>
      <w:pPr>
        <w:ind w:left="2280" w:hanging="360"/>
      </w:pPr>
      <w:rPr>
        <w:rFonts w:ascii="Times New Roman" w:eastAsia="Times New Roman" w:hAnsi="Times New Roman" w:cs="Times New Roman" w:hint="default"/>
        <w:b w:val="0"/>
        <w:bCs w:val="0"/>
        <w:i w:val="0"/>
        <w:iCs w:val="0"/>
        <w:color w:val="221E1F"/>
        <w:spacing w:val="-4"/>
        <w:w w:val="100"/>
        <w:sz w:val="24"/>
        <w:szCs w:val="24"/>
        <w:lang w:val="en-US" w:eastAsia="en-US" w:bidi="ar-SA"/>
      </w:rPr>
    </w:lvl>
    <w:lvl w:ilvl="2" w:tplc="7EEA63BA">
      <w:numFmt w:val="bullet"/>
      <w:lvlText w:val="•"/>
      <w:lvlJc w:val="left"/>
      <w:pPr>
        <w:ind w:left="3333" w:hanging="360"/>
      </w:pPr>
      <w:rPr>
        <w:rFonts w:hint="default"/>
        <w:lang w:val="en-US" w:eastAsia="en-US" w:bidi="ar-SA"/>
      </w:rPr>
    </w:lvl>
    <w:lvl w:ilvl="3" w:tplc="6A70BBBC">
      <w:numFmt w:val="bullet"/>
      <w:lvlText w:val="•"/>
      <w:lvlJc w:val="left"/>
      <w:pPr>
        <w:ind w:left="4386" w:hanging="360"/>
      </w:pPr>
      <w:rPr>
        <w:rFonts w:hint="default"/>
        <w:lang w:val="en-US" w:eastAsia="en-US" w:bidi="ar-SA"/>
      </w:rPr>
    </w:lvl>
    <w:lvl w:ilvl="4" w:tplc="BC1AEA2C">
      <w:numFmt w:val="bullet"/>
      <w:lvlText w:val="•"/>
      <w:lvlJc w:val="left"/>
      <w:pPr>
        <w:ind w:left="5440" w:hanging="360"/>
      </w:pPr>
      <w:rPr>
        <w:rFonts w:hint="default"/>
        <w:lang w:val="en-US" w:eastAsia="en-US" w:bidi="ar-SA"/>
      </w:rPr>
    </w:lvl>
    <w:lvl w:ilvl="5" w:tplc="324E4148">
      <w:numFmt w:val="bullet"/>
      <w:lvlText w:val="•"/>
      <w:lvlJc w:val="left"/>
      <w:pPr>
        <w:ind w:left="6493" w:hanging="360"/>
      </w:pPr>
      <w:rPr>
        <w:rFonts w:hint="default"/>
        <w:lang w:val="en-US" w:eastAsia="en-US" w:bidi="ar-SA"/>
      </w:rPr>
    </w:lvl>
    <w:lvl w:ilvl="6" w:tplc="B45CE3AA">
      <w:numFmt w:val="bullet"/>
      <w:lvlText w:val="•"/>
      <w:lvlJc w:val="left"/>
      <w:pPr>
        <w:ind w:left="7546" w:hanging="360"/>
      </w:pPr>
      <w:rPr>
        <w:rFonts w:hint="default"/>
        <w:lang w:val="en-US" w:eastAsia="en-US" w:bidi="ar-SA"/>
      </w:rPr>
    </w:lvl>
    <w:lvl w:ilvl="7" w:tplc="7A407C4E">
      <w:numFmt w:val="bullet"/>
      <w:lvlText w:val="•"/>
      <w:lvlJc w:val="left"/>
      <w:pPr>
        <w:ind w:left="8600" w:hanging="360"/>
      </w:pPr>
      <w:rPr>
        <w:rFonts w:hint="default"/>
        <w:lang w:val="en-US" w:eastAsia="en-US" w:bidi="ar-SA"/>
      </w:rPr>
    </w:lvl>
    <w:lvl w:ilvl="8" w:tplc="48927B34">
      <w:numFmt w:val="bullet"/>
      <w:lvlText w:val="•"/>
      <w:lvlJc w:val="left"/>
      <w:pPr>
        <w:ind w:left="9653" w:hanging="360"/>
      </w:pPr>
      <w:rPr>
        <w:rFonts w:hint="default"/>
        <w:lang w:val="en-US" w:eastAsia="en-US" w:bidi="ar-SA"/>
      </w:rPr>
    </w:lvl>
  </w:abstractNum>
  <w:abstractNum w:abstractNumId="53" w15:restartNumberingAfterBreak="0">
    <w:nsid w:val="45853CA0"/>
    <w:multiLevelType w:val="hybridMultilevel"/>
    <w:tmpl w:val="319CB0F4"/>
    <w:lvl w:ilvl="0" w:tplc="01B847F6">
      <w:start w:val="1"/>
      <w:numFmt w:val="bullet"/>
      <w:lvlText w:val=""/>
      <w:lvlJc w:val="left"/>
      <w:pPr>
        <w:ind w:left="720" w:hanging="360"/>
      </w:pPr>
      <w:rPr>
        <w:rFonts w:ascii="Symbol" w:hAnsi="Symbol" w:hint="default"/>
      </w:rPr>
    </w:lvl>
    <w:lvl w:ilvl="1" w:tplc="3C1A2C6E">
      <w:start w:val="1"/>
      <w:numFmt w:val="bullet"/>
      <w:lvlText w:val="o"/>
      <w:lvlJc w:val="left"/>
      <w:pPr>
        <w:ind w:left="1440" w:hanging="360"/>
      </w:pPr>
      <w:rPr>
        <w:rFonts w:ascii="Courier New" w:hAnsi="Courier New" w:hint="default"/>
      </w:rPr>
    </w:lvl>
    <w:lvl w:ilvl="2" w:tplc="D89674C6">
      <w:start w:val="1"/>
      <w:numFmt w:val="bullet"/>
      <w:lvlText w:val=""/>
      <w:lvlJc w:val="left"/>
      <w:pPr>
        <w:ind w:left="2160" w:hanging="360"/>
      </w:pPr>
      <w:rPr>
        <w:rFonts w:ascii="Wingdings" w:hAnsi="Wingdings" w:hint="default"/>
      </w:rPr>
    </w:lvl>
    <w:lvl w:ilvl="3" w:tplc="3586DC76">
      <w:start w:val="1"/>
      <w:numFmt w:val="bullet"/>
      <w:lvlText w:val=""/>
      <w:lvlJc w:val="left"/>
      <w:pPr>
        <w:ind w:left="2880" w:hanging="360"/>
      </w:pPr>
      <w:rPr>
        <w:rFonts w:ascii="Symbol" w:hAnsi="Symbol" w:hint="default"/>
      </w:rPr>
    </w:lvl>
    <w:lvl w:ilvl="4" w:tplc="41EC4B2C">
      <w:start w:val="1"/>
      <w:numFmt w:val="bullet"/>
      <w:lvlText w:val="o"/>
      <w:lvlJc w:val="left"/>
      <w:pPr>
        <w:ind w:left="3600" w:hanging="360"/>
      </w:pPr>
      <w:rPr>
        <w:rFonts w:ascii="Courier New" w:hAnsi="Courier New" w:hint="default"/>
      </w:rPr>
    </w:lvl>
    <w:lvl w:ilvl="5" w:tplc="266EC9E4">
      <w:start w:val="1"/>
      <w:numFmt w:val="bullet"/>
      <w:lvlText w:val=""/>
      <w:lvlJc w:val="left"/>
      <w:pPr>
        <w:ind w:left="4320" w:hanging="360"/>
      </w:pPr>
      <w:rPr>
        <w:rFonts w:ascii="Wingdings" w:hAnsi="Wingdings" w:hint="default"/>
      </w:rPr>
    </w:lvl>
    <w:lvl w:ilvl="6" w:tplc="E83497BC">
      <w:start w:val="1"/>
      <w:numFmt w:val="bullet"/>
      <w:lvlText w:val=""/>
      <w:lvlJc w:val="left"/>
      <w:pPr>
        <w:ind w:left="5040" w:hanging="360"/>
      </w:pPr>
      <w:rPr>
        <w:rFonts w:ascii="Symbol" w:hAnsi="Symbol" w:hint="default"/>
      </w:rPr>
    </w:lvl>
    <w:lvl w:ilvl="7" w:tplc="B00C63C8">
      <w:start w:val="1"/>
      <w:numFmt w:val="bullet"/>
      <w:lvlText w:val="o"/>
      <w:lvlJc w:val="left"/>
      <w:pPr>
        <w:ind w:left="5760" w:hanging="360"/>
      </w:pPr>
      <w:rPr>
        <w:rFonts w:ascii="Courier New" w:hAnsi="Courier New" w:hint="default"/>
      </w:rPr>
    </w:lvl>
    <w:lvl w:ilvl="8" w:tplc="8BF80F42">
      <w:start w:val="1"/>
      <w:numFmt w:val="bullet"/>
      <w:lvlText w:val=""/>
      <w:lvlJc w:val="left"/>
      <w:pPr>
        <w:ind w:left="6480" w:hanging="360"/>
      </w:pPr>
      <w:rPr>
        <w:rFonts w:ascii="Wingdings" w:hAnsi="Wingdings" w:hint="default"/>
      </w:rPr>
    </w:lvl>
  </w:abstractNum>
  <w:abstractNum w:abstractNumId="54" w15:restartNumberingAfterBreak="0">
    <w:nsid w:val="459074A0"/>
    <w:multiLevelType w:val="multilevel"/>
    <w:tmpl w:val="C2D27B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4677751A"/>
    <w:multiLevelType w:val="hybridMultilevel"/>
    <w:tmpl w:val="7610D0F4"/>
    <w:lvl w:ilvl="0" w:tplc="A1282E4C">
      <w:numFmt w:val="bullet"/>
      <w:lvlText w:val=""/>
      <w:lvlJc w:val="left"/>
      <w:pPr>
        <w:ind w:left="360" w:hanging="360"/>
      </w:pPr>
      <w:rPr>
        <w:rFonts w:ascii="Symbol" w:eastAsia="Symbol" w:hAnsi="Symbol" w:cs="Symbol" w:hint="default"/>
        <w:b w:val="0"/>
        <w:bCs w:val="0"/>
        <w:i w:val="0"/>
        <w:iCs w:val="0"/>
        <w:color w:val="231F20"/>
        <w:spacing w:val="0"/>
        <w:w w:val="100"/>
        <w:sz w:val="24"/>
        <w:szCs w:val="24"/>
        <w:lang w:val="en-US" w:eastAsia="en-US" w:bidi="ar-SA"/>
      </w:rPr>
    </w:lvl>
    <w:lvl w:ilvl="1" w:tplc="68E0E30C">
      <w:numFmt w:val="bullet"/>
      <w:lvlText w:val=""/>
      <w:lvlJc w:val="left"/>
      <w:pPr>
        <w:ind w:left="559" w:hanging="360"/>
      </w:pPr>
      <w:rPr>
        <w:rFonts w:ascii="Symbol" w:eastAsia="Symbol" w:hAnsi="Symbol" w:cs="Symbol" w:hint="default"/>
        <w:b w:val="0"/>
        <w:bCs w:val="0"/>
        <w:i w:val="0"/>
        <w:iCs w:val="0"/>
        <w:color w:val="231F20"/>
        <w:spacing w:val="0"/>
        <w:w w:val="100"/>
        <w:sz w:val="24"/>
        <w:szCs w:val="24"/>
        <w:lang w:val="en-US" w:eastAsia="en-US" w:bidi="ar-SA"/>
      </w:rPr>
    </w:lvl>
    <w:lvl w:ilvl="2" w:tplc="FA1A4D38">
      <w:numFmt w:val="bullet"/>
      <w:lvlText w:val=""/>
      <w:lvlJc w:val="left"/>
      <w:pPr>
        <w:ind w:left="2359" w:hanging="360"/>
      </w:pPr>
      <w:rPr>
        <w:rFonts w:ascii="Symbol" w:eastAsia="Symbol" w:hAnsi="Symbol" w:cs="Symbol" w:hint="default"/>
        <w:b w:val="0"/>
        <w:bCs w:val="0"/>
        <w:i w:val="0"/>
        <w:iCs w:val="0"/>
        <w:color w:val="231F20"/>
        <w:spacing w:val="0"/>
        <w:w w:val="100"/>
        <w:sz w:val="24"/>
        <w:szCs w:val="24"/>
        <w:lang w:val="en-US" w:eastAsia="en-US" w:bidi="ar-SA"/>
      </w:rPr>
    </w:lvl>
    <w:lvl w:ilvl="3" w:tplc="AE162942">
      <w:numFmt w:val="bullet"/>
      <w:lvlText w:val="•"/>
      <w:lvlJc w:val="left"/>
      <w:pPr>
        <w:ind w:left="3237" w:hanging="360"/>
      </w:pPr>
      <w:rPr>
        <w:rFonts w:hint="default"/>
        <w:lang w:val="en-US" w:eastAsia="en-US" w:bidi="ar-SA"/>
      </w:rPr>
    </w:lvl>
    <w:lvl w:ilvl="4" w:tplc="45E4C684">
      <w:numFmt w:val="bullet"/>
      <w:lvlText w:val="•"/>
      <w:lvlJc w:val="left"/>
      <w:pPr>
        <w:ind w:left="4115" w:hanging="360"/>
      </w:pPr>
      <w:rPr>
        <w:rFonts w:hint="default"/>
        <w:lang w:val="en-US" w:eastAsia="en-US" w:bidi="ar-SA"/>
      </w:rPr>
    </w:lvl>
    <w:lvl w:ilvl="5" w:tplc="6214F44E">
      <w:numFmt w:val="bullet"/>
      <w:lvlText w:val="•"/>
      <w:lvlJc w:val="left"/>
      <w:pPr>
        <w:ind w:left="4993" w:hanging="360"/>
      </w:pPr>
      <w:rPr>
        <w:rFonts w:hint="default"/>
        <w:lang w:val="en-US" w:eastAsia="en-US" w:bidi="ar-SA"/>
      </w:rPr>
    </w:lvl>
    <w:lvl w:ilvl="6" w:tplc="E43C8B3A">
      <w:numFmt w:val="bullet"/>
      <w:lvlText w:val="•"/>
      <w:lvlJc w:val="left"/>
      <w:pPr>
        <w:ind w:left="5870" w:hanging="360"/>
      </w:pPr>
      <w:rPr>
        <w:rFonts w:hint="default"/>
        <w:lang w:val="en-US" w:eastAsia="en-US" w:bidi="ar-SA"/>
      </w:rPr>
    </w:lvl>
    <w:lvl w:ilvl="7" w:tplc="A4F864E6">
      <w:numFmt w:val="bullet"/>
      <w:lvlText w:val="•"/>
      <w:lvlJc w:val="left"/>
      <w:pPr>
        <w:ind w:left="6748" w:hanging="360"/>
      </w:pPr>
      <w:rPr>
        <w:rFonts w:hint="default"/>
        <w:lang w:val="en-US" w:eastAsia="en-US" w:bidi="ar-SA"/>
      </w:rPr>
    </w:lvl>
    <w:lvl w:ilvl="8" w:tplc="63A2A016">
      <w:numFmt w:val="bullet"/>
      <w:lvlText w:val="•"/>
      <w:lvlJc w:val="left"/>
      <w:pPr>
        <w:ind w:left="7626" w:hanging="360"/>
      </w:pPr>
      <w:rPr>
        <w:rFonts w:hint="default"/>
        <w:lang w:val="en-US" w:eastAsia="en-US" w:bidi="ar-SA"/>
      </w:rPr>
    </w:lvl>
  </w:abstractNum>
  <w:abstractNum w:abstractNumId="56" w15:restartNumberingAfterBreak="0">
    <w:nsid w:val="475D6DCE"/>
    <w:multiLevelType w:val="multilevel"/>
    <w:tmpl w:val="9B20950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47623294"/>
    <w:multiLevelType w:val="hybridMultilevel"/>
    <w:tmpl w:val="261076D0"/>
    <w:lvl w:ilvl="0" w:tplc="72A0C81C">
      <w:start w:val="1"/>
      <w:numFmt w:val="lowerLetter"/>
      <w:lvlText w:val="(%1)"/>
      <w:lvlJc w:val="left"/>
      <w:pPr>
        <w:ind w:left="2247" w:hanging="328"/>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7318EBAE">
      <w:start w:val="1"/>
      <w:numFmt w:val="decimal"/>
      <w:lvlText w:val="(%2)"/>
      <w:lvlJc w:val="left"/>
      <w:pPr>
        <w:ind w:left="2619" w:hanging="34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2A16D7A6">
      <w:start w:val="1"/>
      <w:numFmt w:val="lowerRoman"/>
      <w:lvlText w:val="(%3)"/>
      <w:lvlJc w:val="left"/>
      <w:pPr>
        <w:ind w:left="2926" w:hanging="287"/>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3" w:tplc="A7863258">
      <w:numFmt w:val="bullet"/>
      <w:lvlText w:val="•"/>
      <w:lvlJc w:val="left"/>
      <w:pPr>
        <w:ind w:left="2920" w:hanging="287"/>
      </w:pPr>
      <w:rPr>
        <w:rFonts w:hint="default"/>
        <w:lang w:val="en-US" w:eastAsia="en-US" w:bidi="ar-SA"/>
      </w:rPr>
    </w:lvl>
    <w:lvl w:ilvl="4" w:tplc="BA7A6FCA">
      <w:numFmt w:val="bullet"/>
      <w:lvlText w:val="•"/>
      <w:lvlJc w:val="left"/>
      <w:pPr>
        <w:ind w:left="4182" w:hanging="287"/>
      </w:pPr>
      <w:rPr>
        <w:rFonts w:hint="default"/>
        <w:lang w:val="en-US" w:eastAsia="en-US" w:bidi="ar-SA"/>
      </w:rPr>
    </w:lvl>
    <w:lvl w:ilvl="5" w:tplc="12C2DA68">
      <w:numFmt w:val="bullet"/>
      <w:lvlText w:val="•"/>
      <w:lvlJc w:val="left"/>
      <w:pPr>
        <w:ind w:left="5445" w:hanging="287"/>
      </w:pPr>
      <w:rPr>
        <w:rFonts w:hint="default"/>
        <w:lang w:val="en-US" w:eastAsia="en-US" w:bidi="ar-SA"/>
      </w:rPr>
    </w:lvl>
    <w:lvl w:ilvl="6" w:tplc="8AEE4EB6">
      <w:numFmt w:val="bullet"/>
      <w:lvlText w:val="•"/>
      <w:lvlJc w:val="left"/>
      <w:pPr>
        <w:ind w:left="6708" w:hanging="287"/>
      </w:pPr>
      <w:rPr>
        <w:rFonts w:hint="default"/>
        <w:lang w:val="en-US" w:eastAsia="en-US" w:bidi="ar-SA"/>
      </w:rPr>
    </w:lvl>
    <w:lvl w:ilvl="7" w:tplc="F15CE3AA">
      <w:numFmt w:val="bullet"/>
      <w:lvlText w:val="•"/>
      <w:lvlJc w:val="left"/>
      <w:pPr>
        <w:ind w:left="7971" w:hanging="287"/>
      </w:pPr>
      <w:rPr>
        <w:rFonts w:hint="default"/>
        <w:lang w:val="en-US" w:eastAsia="en-US" w:bidi="ar-SA"/>
      </w:rPr>
    </w:lvl>
    <w:lvl w:ilvl="8" w:tplc="70861DA2">
      <w:numFmt w:val="bullet"/>
      <w:lvlText w:val="•"/>
      <w:lvlJc w:val="left"/>
      <w:pPr>
        <w:ind w:left="9234" w:hanging="287"/>
      </w:pPr>
      <w:rPr>
        <w:rFonts w:hint="default"/>
        <w:lang w:val="en-US" w:eastAsia="en-US" w:bidi="ar-SA"/>
      </w:rPr>
    </w:lvl>
  </w:abstractNum>
  <w:abstractNum w:abstractNumId="58" w15:restartNumberingAfterBreak="0">
    <w:nsid w:val="4A240625"/>
    <w:multiLevelType w:val="multilevel"/>
    <w:tmpl w:val="E3E42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AC936EF"/>
    <w:multiLevelType w:val="hybridMultilevel"/>
    <w:tmpl w:val="5C14E98C"/>
    <w:lvl w:ilvl="0" w:tplc="4712FE40">
      <w:start w:val="1"/>
      <w:numFmt w:val="decimal"/>
      <w:lvlText w:val="%1."/>
      <w:lvlJc w:val="left"/>
      <w:pPr>
        <w:ind w:left="1920" w:hanging="360"/>
      </w:pPr>
      <w:rPr>
        <w:rFonts w:ascii="Times New Roman" w:eastAsia="Times New Roman" w:hAnsi="Times New Roman" w:cs="Times New Roman" w:hint="default"/>
        <w:b w:val="0"/>
        <w:bCs w:val="0"/>
        <w:i w:val="0"/>
        <w:iCs w:val="0"/>
        <w:color w:val="221E1F"/>
        <w:spacing w:val="0"/>
        <w:w w:val="100"/>
        <w:sz w:val="24"/>
        <w:szCs w:val="24"/>
        <w:lang w:val="en-US" w:eastAsia="en-US" w:bidi="ar-SA"/>
      </w:rPr>
    </w:lvl>
    <w:lvl w:ilvl="1" w:tplc="8478640E">
      <w:numFmt w:val="bullet"/>
      <w:lvlText w:val=""/>
      <w:lvlJc w:val="left"/>
      <w:pPr>
        <w:ind w:left="2739" w:hanging="360"/>
      </w:pPr>
      <w:rPr>
        <w:rFonts w:ascii="Symbol" w:eastAsia="Symbol" w:hAnsi="Symbol" w:cs="Symbol" w:hint="default"/>
        <w:b w:val="0"/>
        <w:bCs w:val="0"/>
        <w:i w:val="0"/>
        <w:iCs w:val="0"/>
        <w:color w:val="231F20"/>
        <w:spacing w:val="0"/>
        <w:w w:val="100"/>
        <w:sz w:val="24"/>
        <w:szCs w:val="24"/>
        <w:lang w:val="en-US" w:eastAsia="en-US" w:bidi="ar-SA"/>
      </w:rPr>
    </w:lvl>
    <w:lvl w:ilvl="2" w:tplc="FB5C8D3E">
      <w:numFmt w:val="bullet"/>
      <w:lvlText w:val="•"/>
      <w:lvlJc w:val="left"/>
      <w:pPr>
        <w:ind w:left="3742" w:hanging="360"/>
      </w:pPr>
      <w:rPr>
        <w:rFonts w:hint="default"/>
        <w:lang w:val="en-US" w:eastAsia="en-US" w:bidi="ar-SA"/>
      </w:rPr>
    </w:lvl>
    <w:lvl w:ilvl="3" w:tplc="082E0CB2">
      <w:numFmt w:val="bullet"/>
      <w:lvlText w:val="•"/>
      <w:lvlJc w:val="left"/>
      <w:pPr>
        <w:ind w:left="4744" w:hanging="360"/>
      </w:pPr>
      <w:rPr>
        <w:rFonts w:hint="default"/>
        <w:lang w:val="en-US" w:eastAsia="en-US" w:bidi="ar-SA"/>
      </w:rPr>
    </w:lvl>
    <w:lvl w:ilvl="4" w:tplc="52866DB6">
      <w:numFmt w:val="bullet"/>
      <w:lvlText w:val="•"/>
      <w:lvlJc w:val="left"/>
      <w:pPr>
        <w:ind w:left="5746" w:hanging="360"/>
      </w:pPr>
      <w:rPr>
        <w:rFonts w:hint="default"/>
        <w:lang w:val="en-US" w:eastAsia="en-US" w:bidi="ar-SA"/>
      </w:rPr>
    </w:lvl>
    <w:lvl w:ilvl="5" w:tplc="6750E228">
      <w:numFmt w:val="bullet"/>
      <w:lvlText w:val="•"/>
      <w:lvlJc w:val="left"/>
      <w:pPr>
        <w:ind w:left="6748" w:hanging="360"/>
      </w:pPr>
      <w:rPr>
        <w:rFonts w:hint="default"/>
        <w:lang w:val="en-US" w:eastAsia="en-US" w:bidi="ar-SA"/>
      </w:rPr>
    </w:lvl>
    <w:lvl w:ilvl="6" w:tplc="C76AD194">
      <w:numFmt w:val="bullet"/>
      <w:lvlText w:val="•"/>
      <w:lvlJc w:val="left"/>
      <w:pPr>
        <w:ind w:left="7751" w:hanging="360"/>
      </w:pPr>
      <w:rPr>
        <w:rFonts w:hint="default"/>
        <w:lang w:val="en-US" w:eastAsia="en-US" w:bidi="ar-SA"/>
      </w:rPr>
    </w:lvl>
    <w:lvl w:ilvl="7" w:tplc="B0E49192">
      <w:numFmt w:val="bullet"/>
      <w:lvlText w:val="•"/>
      <w:lvlJc w:val="left"/>
      <w:pPr>
        <w:ind w:left="8753" w:hanging="360"/>
      </w:pPr>
      <w:rPr>
        <w:rFonts w:hint="default"/>
        <w:lang w:val="en-US" w:eastAsia="en-US" w:bidi="ar-SA"/>
      </w:rPr>
    </w:lvl>
    <w:lvl w:ilvl="8" w:tplc="16A2844C">
      <w:numFmt w:val="bullet"/>
      <w:lvlText w:val="•"/>
      <w:lvlJc w:val="left"/>
      <w:pPr>
        <w:ind w:left="9755" w:hanging="360"/>
      </w:pPr>
      <w:rPr>
        <w:rFonts w:hint="default"/>
        <w:lang w:val="en-US" w:eastAsia="en-US" w:bidi="ar-SA"/>
      </w:rPr>
    </w:lvl>
  </w:abstractNum>
  <w:abstractNum w:abstractNumId="60" w15:restartNumberingAfterBreak="0">
    <w:nsid w:val="4D335DD7"/>
    <w:multiLevelType w:val="multilevel"/>
    <w:tmpl w:val="BA48FF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70186B"/>
    <w:multiLevelType w:val="hybridMultilevel"/>
    <w:tmpl w:val="F1224A20"/>
    <w:lvl w:ilvl="0" w:tplc="0262A74E">
      <w:start w:val="1"/>
      <w:numFmt w:val="lowerLetter"/>
      <w:lvlText w:val="(%1)"/>
      <w:lvlJc w:val="left"/>
      <w:pPr>
        <w:ind w:left="1560" w:hanging="328"/>
      </w:pPr>
      <w:rPr>
        <w:rFonts w:ascii="Times New Roman" w:eastAsia="Times New Roman" w:hAnsi="Times New Roman" w:cs="Times New Roman" w:hint="default"/>
        <w:b w:val="0"/>
        <w:bCs w:val="0"/>
        <w:i w:val="0"/>
        <w:iCs w:val="0"/>
        <w:color w:val="231F20"/>
        <w:spacing w:val="0"/>
        <w:w w:val="98"/>
        <w:sz w:val="24"/>
        <w:szCs w:val="24"/>
        <w:lang w:val="en-US" w:eastAsia="en-US" w:bidi="ar-SA"/>
      </w:rPr>
    </w:lvl>
    <w:lvl w:ilvl="1" w:tplc="E898AF78">
      <w:numFmt w:val="bullet"/>
      <w:lvlText w:val="•"/>
      <w:lvlJc w:val="left"/>
      <w:pPr>
        <w:ind w:left="2580" w:hanging="328"/>
      </w:pPr>
      <w:rPr>
        <w:rFonts w:hint="default"/>
        <w:lang w:val="en-US" w:eastAsia="en-US" w:bidi="ar-SA"/>
      </w:rPr>
    </w:lvl>
    <w:lvl w:ilvl="2" w:tplc="29A647A4">
      <w:numFmt w:val="bullet"/>
      <w:lvlText w:val="•"/>
      <w:lvlJc w:val="left"/>
      <w:pPr>
        <w:ind w:left="3600" w:hanging="328"/>
      </w:pPr>
      <w:rPr>
        <w:rFonts w:hint="default"/>
        <w:lang w:val="en-US" w:eastAsia="en-US" w:bidi="ar-SA"/>
      </w:rPr>
    </w:lvl>
    <w:lvl w:ilvl="3" w:tplc="D4D6D490">
      <w:numFmt w:val="bullet"/>
      <w:lvlText w:val="•"/>
      <w:lvlJc w:val="left"/>
      <w:pPr>
        <w:ind w:left="4620" w:hanging="328"/>
      </w:pPr>
      <w:rPr>
        <w:rFonts w:hint="default"/>
        <w:lang w:val="en-US" w:eastAsia="en-US" w:bidi="ar-SA"/>
      </w:rPr>
    </w:lvl>
    <w:lvl w:ilvl="4" w:tplc="4E0C7AE0">
      <w:numFmt w:val="bullet"/>
      <w:lvlText w:val="•"/>
      <w:lvlJc w:val="left"/>
      <w:pPr>
        <w:ind w:left="5640" w:hanging="328"/>
      </w:pPr>
      <w:rPr>
        <w:rFonts w:hint="default"/>
        <w:lang w:val="en-US" w:eastAsia="en-US" w:bidi="ar-SA"/>
      </w:rPr>
    </w:lvl>
    <w:lvl w:ilvl="5" w:tplc="666E1FC0">
      <w:numFmt w:val="bullet"/>
      <w:lvlText w:val="•"/>
      <w:lvlJc w:val="left"/>
      <w:pPr>
        <w:ind w:left="6660" w:hanging="328"/>
      </w:pPr>
      <w:rPr>
        <w:rFonts w:hint="default"/>
        <w:lang w:val="en-US" w:eastAsia="en-US" w:bidi="ar-SA"/>
      </w:rPr>
    </w:lvl>
    <w:lvl w:ilvl="6" w:tplc="84623476">
      <w:numFmt w:val="bullet"/>
      <w:lvlText w:val="•"/>
      <w:lvlJc w:val="left"/>
      <w:pPr>
        <w:ind w:left="7680" w:hanging="328"/>
      </w:pPr>
      <w:rPr>
        <w:rFonts w:hint="default"/>
        <w:lang w:val="en-US" w:eastAsia="en-US" w:bidi="ar-SA"/>
      </w:rPr>
    </w:lvl>
    <w:lvl w:ilvl="7" w:tplc="EC7877E8">
      <w:numFmt w:val="bullet"/>
      <w:lvlText w:val="•"/>
      <w:lvlJc w:val="left"/>
      <w:pPr>
        <w:ind w:left="8700" w:hanging="328"/>
      </w:pPr>
      <w:rPr>
        <w:rFonts w:hint="default"/>
        <w:lang w:val="en-US" w:eastAsia="en-US" w:bidi="ar-SA"/>
      </w:rPr>
    </w:lvl>
    <w:lvl w:ilvl="8" w:tplc="61F435CE">
      <w:numFmt w:val="bullet"/>
      <w:lvlText w:val="•"/>
      <w:lvlJc w:val="left"/>
      <w:pPr>
        <w:ind w:left="9720" w:hanging="328"/>
      </w:pPr>
      <w:rPr>
        <w:rFonts w:hint="default"/>
        <w:lang w:val="en-US" w:eastAsia="en-US" w:bidi="ar-SA"/>
      </w:rPr>
    </w:lvl>
  </w:abstractNum>
  <w:abstractNum w:abstractNumId="62" w15:restartNumberingAfterBreak="0">
    <w:nsid w:val="4E137BCC"/>
    <w:multiLevelType w:val="multilevel"/>
    <w:tmpl w:val="4DD6915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3" w15:restartNumberingAfterBreak="0">
    <w:nsid w:val="4E694DE3"/>
    <w:multiLevelType w:val="hybridMultilevel"/>
    <w:tmpl w:val="736EE7C0"/>
    <w:lvl w:ilvl="0" w:tplc="04090001">
      <w:start w:val="1"/>
      <w:numFmt w:val="bullet"/>
      <w:lvlText w:val=""/>
      <w:lvlJc w:val="left"/>
      <w:pPr>
        <w:ind w:left="1960" w:hanging="310"/>
        <w:jc w:val="right"/>
      </w:pPr>
      <w:rPr>
        <w:rFonts w:ascii="Symbol" w:hAnsi="Symbol" w:hint="default"/>
        <w:b w:val="0"/>
        <w:bCs w:val="0"/>
        <w:i w:val="0"/>
        <w:iCs w:val="0"/>
        <w:color w:val="231F20"/>
        <w:spacing w:val="-1"/>
        <w:w w:val="100"/>
        <w:sz w:val="24"/>
        <w:szCs w:val="24"/>
        <w:lang w:val="en-US" w:eastAsia="en-US" w:bidi="ar-SA"/>
      </w:rPr>
    </w:lvl>
    <w:lvl w:ilvl="1" w:tplc="FFFFFFFF">
      <w:numFmt w:val="bullet"/>
      <w:lvlText w:val=""/>
      <w:lvlJc w:val="left"/>
      <w:pPr>
        <w:ind w:left="4120" w:hanging="360"/>
      </w:pPr>
      <w:rPr>
        <w:rFonts w:ascii="Symbol" w:eastAsia="Symbol" w:hAnsi="Symbol" w:cs="Symbol" w:hint="default"/>
        <w:b w:val="0"/>
        <w:bCs w:val="0"/>
        <w:i w:val="0"/>
        <w:iCs w:val="0"/>
        <w:color w:val="231F20"/>
        <w:spacing w:val="0"/>
        <w:w w:val="100"/>
        <w:sz w:val="24"/>
        <w:szCs w:val="24"/>
        <w:lang w:val="en-US" w:eastAsia="en-US" w:bidi="ar-SA"/>
      </w:rPr>
    </w:lvl>
    <w:lvl w:ilvl="2" w:tplc="FFFFFFFF">
      <w:numFmt w:val="bullet"/>
      <w:lvlText w:val="o"/>
      <w:lvlJc w:val="left"/>
      <w:pPr>
        <w:ind w:left="5456" w:hanging="360"/>
      </w:pPr>
      <w:rPr>
        <w:rFonts w:ascii="Courier New" w:eastAsia="Courier New" w:hAnsi="Courier New" w:cs="Courier New" w:hint="default"/>
        <w:b w:val="0"/>
        <w:bCs w:val="0"/>
        <w:i w:val="0"/>
        <w:iCs w:val="0"/>
        <w:color w:val="231F20"/>
        <w:spacing w:val="0"/>
        <w:w w:val="100"/>
        <w:sz w:val="24"/>
        <w:szCs w:val="24"/>
        <w:lang w:val="en-US" w:eastAsia="en-US" w:bidi="ar-SA"/>
      </w:rPr>
    </w:lvl>
    <w:lvl w:ilvl="3" w:tplc="FFFFFFFF">
      <w:numFmt w:val="bullet"/>
      <w:lvlText w:val="•"/>
      <w:lvlJc w:val="left"/>
      <w:pPr>
        <w:ind w:left="4741" w:hanging="360"/>
      </w:pPr>
      <w:rPr>
        <w:rFonts w:hint="default"/>
        <w:lang w:val="en-US" w:eastAsia="en-US" w:bidi="ar-SA"/>
      </w:rPr>
    </w:lvl>
    <w:lvl w:ilvl="4" w:tplc="FFFFFFFF">
      <w:numFmt w:val="bullet"/>
      <w:lvlText w:val="•"/>
      <w:lvlJc w:val="left"/>
      <w:pPr>
        <w:ind w:left="5461" w:hanging="360"/>
      </w:pPr>
      <w:rPr>
        <w:rFonts w:hint="default"/>
        <w:lang w:val="en-US" w:eastAsia="en-US" w:bidi="ar-SA"/>
      </w:rPr>
    </w:lvl>
    <w:lvl w:ilvl="5" w:tplc="FFFFFFFF">
      <w:numFmt w:val="bullet"/>
      <w:lvlText w:val="•"/>
      <w:lvlJc w:val="left"/>
      <w:pPr>
        <w:ind w:left="6801" w:hanging="360"/>
      </w:pPr>
      <w:rPr>
        <w:rFonts w:hint="default"/>
        <w:lang w:val="en-US" w:eastAsia="en-US" w:bidi="ar-SA"/>
      </w:rPr>
    </w:lvl>
    <w:lvl w:ilvl="6" w:tplc="FFFFFFFF">
      <w:numFmt w:val="bullet"/>
      <w:lvlText w:val="•"/>
      <w:lvlJc w:val="left"/>
      <w:pPr>
        <w:ind w:left="8141" w:hanging="360"/>
      </w:pPr>
      <w:rPr>
        <w:rFonts w:hint="default"/>
        <w:lang w:val="en-US" w:eastAsia="en-US" w:bidi="ar-SA"/>
      </w:rPr>
    </w:lvl>
    <w:lvl w:ilvl="7" w:tplc="FFFFFFFF">
      <w:numFmt w:val="bullet"/>
      <w:lvlText w:val="•"/>
      <w:lvlJc w:val="left"/>
      <w:pPr>
        <w:ind w:left="9481" w:hanging="360"/>
      </w:pPr>
      <w:rPr>
        <w:rFonts w:hint="default"/>
        <w:lang w:val="en-US" w:eastAsia="en-US" w:bidi="ar-SA"/>
      </w:rPr>
    </w:lvl>
    <w:lvl w:ilvl="8" w:tplc="FFFFFFFF">
      <w:numFmt w:val="bullet"/>
      <w:lvlText w:val="•"/>
      <w:lvlJc w:val="left"/>
      <w:pPr>
        <w:ind w:left="10821" w:hanging="360"/>
      </w:pPr>
      <w:rPr>
        <w:rFonts w:hint="default"/>
        <w:lang w:val="en-US" w:eastAsia="en-US" w:bidi="ar-SA"/>
      </w:rPr>
    </w:lvl>
  </w:abstractNum>
  <w:abstractNum w:abstractNumId="64" w15:restartNumberingAfterBreak="0">
    <w:nsid w:val="4E9318F6"/>
    <w:multiLevelType w:val="hybridMultilevel"/>
    <w:tmpl w:val="6CC2DFC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5" w15:restartNumberingAfterBreak="0">
    <w:nsid w:val="507133D2"/>
    <w:multiLevelType w:val="hybridMultilevel"/>
    <w:tmpl w:val="90FEDFDE"/>
    <w:lvl w:ilvl="0" w:tplc="D20CB822">
      <w:start w:val="1"/>
      <w:numFmt w:val="decimal"/>
      <w:lvlText w:val="%1."/>
      <w:lvlJc w:val="left"/>
      <w:pPr>
        <w:ind w:left="2280" w:hanging="360"/>
      </w:pPr>
      <w:rPr>
        <w:rFonts w:ascii="Times New Roman" w:eastAsia="Times New Roman" w:hAnsi="Times New Roman" w:cs="Times New Roman" w:hint="default"/>
        <w:b w:val="0"/>
        <w:bCs w:val="0"/>
        <w:i w:val="0"/>
        <w:iCs w:val="0"/>
        <w:color w:val="221E1F"/>
        <w:spacing w:val="-9"/>
        <w:w w:val="100"/>
        <w:sz w:val="24"/>
        <w:szCs w:val="24"/>
        <w:lang w:val="en-US" w:eastAsia="en-US" w:bidi="ar-SA"/>
      </w:rPr>
    </w:lvl>
    <w:lvl w:ilvl="1" w:tplc="6F72EF52">
      <w:numFmt w:val="bullet"/>
      <w:lvlText w:val="•"/>
      <w:lvlJc w:val="left"/>
      <w:pPr>
        <w:ind w:left="3228" w:hanging="360"/>
      </w:pPr>
      <w:rPr>
        <w:rFonts w:hint="default"/>
        <w:lang w:val="en-US" w:eastAsia="en-US" w:bidi="ar-SA"/>
      </w:rPr>
    </w:lvl>
    <w:lvl w:ilvl="2" w:tplc="AEA0B90C">
      <w:numFmt w:val="bullet"/>
      <w:lvlText w:val="•"/>
      <w:lvlJc w:val="left"/>
      <w:pPr>
        <w:ind w:left="4176" w:hanging="360"/>
      </w:pPr>
      <w:rPr>
        <w:rFonts w:hint="default"/>
        <w:lang w:val="en-US" w:eastAsia="en-US" w:bidi="ar-SA"/>
      </w:rPr>
    </w:lvl>
    <w:lvl w:ilvl="3" w:tplc="96747244">
      <w:numFmt w:val="bullet"/>
      <w:lvlText w:val="•"/>
      <w:lvlJc w:val="left"/>
      <w:pPr>
        <w:ind w:left="5124" w:hanging="360"/>
      </w:pPr>
      <w:rPr>
        <w:rFonts w:hint="default"/>
        <w:lang w:val="en-US" w:eastAsia="en-US" w:bidi="ar-SA"/>
      </w:rPr>
    </w:lvl>
    <w:lvl w:ilvl="4" w:tplc="0D76C448">
      <w:numFmt w:val="bullet"/>
      <w:lvlText w:val="•"/>
      <w:lvlJc w:val="left"/>
      <w:pPr>
        <w:ind w:left="6072" w:hanging="360"/>
      </w:pPr>
      <w:rPr>
        <w:rFonts w:hint="default"/>
        <w:lang w:val="en-US" w:eastAsia="en-US" w:bidi="ar-SA"/>
      </w:rPr>
    </w:lvl>
    <w:lvl w:ilvl="5" w:tplc="A732BEDC">
      <w:numFmt w:val="bullet"/>
      <w:lvlText w:val="•"/>
      <w:lvlJc w:val="left"/>
      <w:pPr>
        <w:ind w:left="7020" w:hanging="360"/>
      </w:pPr>
      <w:rPr>
        <w:rFonts w:hint="default"/>
        <w:lang w:val="en-US" w:eastAsia="en-US" w:bidi="ar-SA"/>
      </w:rPr>
    </w:lvl>
    <w:lvl w:ilvl="6" w:tplc="B9D4A8DE">
      <w:numFmt w:val="bullet"/>
      <w:lvlText w:val="•"/>
      <w:lvlJc w:val="left"/>
      <w:pPr>
        <w:ind w:left="7968" w:hanging="360"/>
      </w:pPr>
      <w:rPr>
        <w:rFonts w:hint="default"/>
        <w:lang w:val="en-US" w:eastAsia="en-US" w:bidi="ar-SA"/>
      </w:rPr>
    </w:lvl>
    <w:lvl w:ilvl="7" w:tplc="014E7F72">
      <w:numFmt w:val="bullet"/>
      <w:lvlText w:val="•"/>
      <w:lvlJc w:val="left"/>
      <w:pPr>
        <w:ind w:left="8916" w:hanging="360"/>
      </w:pPr>
      <w:rPr>
        <w:rFonts w:hint="default"/>
        <w:lang w:val="en-US" w:eastAsia="en-US" w:bidi="ar-SA"/>
      </w:rPr>
    </w:lvl>
    <w:lvl w:ilvl="8" w:tplc="E0CC954C">
      <w:numFmt w:val="bullet"/>
      <w:lvlText w:val="•"/>
      <w:lvlJc w:val="left"/>
      <w:pPr>
        <w:ind w:left="9864" w:hanging="360"/>
      </w:pPr>
      <w:rPr>
        <w:rFonts w:hint="default"/>
        <w:lang w:val="en-US" w:eastAsia="en-US" w:bidi="ar-SA"/>
      </w:rPr>
    </w:lvl>
  </w:abstractNum>
  <w:abstractNum w:abstractNumId="66" w15:restartNumberingAfterBreak="0">
    <w:nsid w:val="50B91176"/>
    <w:multiLevelType w:val="hybridMultilevel"/>
    <w:tmpl w:val="3AAA0830"/>
    <w:lvl w:ilvl="0" w:tplc="736C9768">
      <w:start w:val="1"/>
      <w:numFmt w:val="lowerLetter"/>
      <w:lvlText w:val="(%1)"/>
      <w:lvlJc w:val="left"/>
      <w:pPr>
        <w:ind w:left="1560" w:hanging="328"/>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0D20D182">
      <w:numFmt w:val="bullet"/>
      <w:lvlText w:val="•"/>
      <w:lvlJc w:val="left"/>
      <w:pPr>
        <w:ind w:left="2580" w:hanging="328"/>
      </w:pPr>
      <w:rPr>
        <w:rFonts w:hint="default"/>
        <w:lang w:val="en-US" w:eastAsia="en-US" w:bidi="ar-SA"/>
      </w:rPr>
    </w:lvl>
    <w:lvl w:ilvl="2" w:tplc="07C8F264">
      <w:numFmt w:val="bullet"/>
      <w:lvlText w:val="•"/>
      <w:lvlJc w:val="left"/>
      <w:pPr>
        <w:ind w:left="3600" w:hanging="328"/>
      </w:pPr>
      <w:rPr>
        <w:rFonts w:hint="default"/>
        <w:lang w:val="en-US" w:eastAsia="en-US" w:bidi="ar-SA"/>
      </w:rPr>
    </w:lvl>
    <w:lvl w:ilvl="3" w:tplc="678A7076">
      <w:numFmt w:val="bullet"/>
      <w:lvlText w:val="•"/>
      <w:lvlJc w:val="left"/>
      <w:pPr>
        <w:ind w:left="4620" w:hanging="328"/>
      </w:pPr>
      <w:rPr>
        <w:rFonts w:hint="default"/>
        <w:lang w:val="en-US" w:eastAsia="en-US" w:bidi="ar-SA"/>
      </w:rPr>
    </w:lvl>
    <w:lvl w:ilvl="4" w:tplc="E3525258">
      <w:numFmt w:val="bullet"/>
      <w:lvlText w:val="•"/>
      <w:lvlJc w:val="left"/>
      <w:pPr>
        <w:ind w:left="5640" w:hanging="328"/>
      </w:pPr>
      <w:rPr>
        <w:rFonts w:hint="default"/>
        <w:lang w:val="en-US" w:eastAsia="en-US" w:bidi="ar-SA"/>
      </w:rPr>
    </w:lvl>
    <w:lvl w:ilvl="5" w:tplc="8A183104">
      <w:numFmt w:val="bullet"/>
      <w:lvlText w:val="•"/>
      <w:lvlJc w:val="left"/>
      <w:pPr>
        <w:ind w:left="6660" w:hanging="328"/>
      </w:pPr>
      <w:rPr>
        <w:rFonts w:hint="default"/>
        <w:lang w:val="en-US" w:eastAsia="en-US" w:bidi="ar-SA"/>
      </w:rPr>
    </w:lvl>
    <w:lvl w:ilvl="6" w:tplc="D7FA4650">
      <w:numFmt w:val="bullet"/>
      <w:lvlText w:val="•"/>
      <w:lvlJc w:val="left"/>
      <w:pPr>
        <w:ind w:left="7680" w:hanging="328"/>
      </w:pPr>
      <w:rPr>
        <w:rFonts w:hint="default"/>
        <w:lang w:val="en-US" w:eastAsia="en-US" w:bidi="ar-SA"/>
      </w:rPr>
    </w:lvl>
    <w:lvl w:ilvl="7" w:tplc="E24E7CC6">
      <w:numFmt w:val="bullet"/>
      <w:lvlText w:val="•"/>
      <w:lvlJc w:val="left"/>
      <w:pPr>
        <w:ind w:left="8700" w:hanging="328"/>
      </w:pPr>
      <w:rPr>
        <w:rFonts w:hint="default"/>
        <w:lang w:val="en-US" w:eastAsia="en-US" w:bidi="ar-SA"/>
      </w:rPr>
    </w:lvl>
    <w:lvl w:ilvl="8" w:tplc="38349A88">
      <w:numFmt w:val="bullet"/>
      <w:lvlText w:val="•"/>
      <w:lvlJc w:val="left"/>
      <w:pPr>
        <w:ind w:left="9720" w:hanging="328"/>
      </w:pPr>
      <w:rPr>
        <w:rFonts w:hint="default"/>
        <w:lang w:val="en-US" w:eastAsia="en-US" w:bidi="ar-SA"/>
      </w:rPr>
    </w:lvl>
  </w:abstractNum>
  <w:abstractNum w:abstractNumId="67" w15:restartNumberingAfterBreak="0">
    <w:nsid w:val="51D77D57"/>
    <w:multiLevelType w:val="hybridMultilevel"/>
    <w:tmpl w:val="9D56991C"/>
    <w:lvl w:ilvl="0" w:tplc="6C9C34C6">
      <w:start w:val="1"/>
      <w:numFmt w:val="decimal"/>
      <w:lvlText w:val="(%1)"/>
      <w:lvlJc w:val="left"/>
      <w:pPr>
        <w:ind w:left="2280" w:hanging="340"/>
      </w:pPr>
      <w:rPr>
        <w:rFonts w:ascii="Times New Roman" w:eastAsia="Times New Roman" w:hAnsi="Times New Roman" w:cs="Times New Roman" w:hint="default"/>
        <w:b w:val="0"/>
        <w:bCs w:val="0"/>
        <w:i w:val="0"/>
        <w:iCs w:val="0"/>
        <w:color w:val="231F20"/>
        <w:spacing w:val="0"/>
        <w:w w:val="98"/>
        <w:sz w:val="24"/>
        <w:szCs w:val="24"/>
        <w:lang w:val="en-US" w:eastAsia="en-US" w:bidi="ar-SA"/>
      </w:rPr>
    </w:lvl>
    <w:lvl w:ilvl="1" w:tplc="F5E606F0">
      <w:start w:val="1"/>
      <w:numFmt w:val="lowerRoman"/>
      <w:lvlText w:val="(%2)"/>
      <w:lvlJc w:val="left"/>
      <w:pPr>
        <w:ind w:left="3286" w:hanging="287"/>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87AC5D52">
      <w:numFmt w:val="bullet"/>
      <w:lvlText w:val="•"/>
      <w:lvlJc w:val="left"/>
      <w:pPr>
        <w:ind w:left="3280" w:hanging="287"/>
      </w:pPr>
      <w:rPr>
        <w:rFonts w:hint="default"/>
        <w:lang w:val="en-US" w:eastAsia="en-US" w:bidi="ar-SA"/>
      </w:rPr>
    </w:lvl>
    <w:lvl w:ilvl="3" w:tplc="99CEFDF0">
      <w:numFmt w:val="bullet"/>
      <w:lvlText w:val="•"/>
      <w:lvlJc w:val="left"/>
      <w:pPr>
        <w:ind w:left="4340" w:hanging="287"/>
      </w:pPr>
      <w:rPr>
        <w:rFonts w:hint="default"/>
        <w:lang w:val="en-US" w:eastAsia="en-US" w:bidi="ar-SA"/>
      </w:rPr>
    </w:lvl>
    <w:lvl w:ilvl="4" w:tplc="69E28284">
      <w:numFmt w:val="bullet"/>
      <w:lvlText w:val="•"/>
      <w:lvlJc w:val="left"/>
      <w:pPr>
        <w:ind w:left="5400" w:hanging="287"/>
      </w:pPr>
      <w:rPr>
        <w:rFonts w:hint="default"/>
        <w:lang w:val="en-US" w:eastAsia="en-US" w:bidi="ar-SA"/>
      </w:rPr>
    </w:lvl>
    <w:lvl w:ilvl="5" w:tplc="89AE4AA8">
      <w:numFmt w:val="bullet"/>
      <w:lvlText w:val="•"/>
      <w:lvlJc w:val="left"/>
      <w:pPr>
        <w:ind w:left="6460" w:hanging="287"/>
      </w:pPr>
      <w:rPr>
        <w:rFonts w:hint="default"/>
        <w:lang w:val="en-US" w:eastAsia="en-US" w:bidi="ar-SA"/>
      </w:rPr>
    </w:lvl>
    <w:lvl w:ilvl="6" w:tplc="6638E454">
      <w:numFmt w:val="bullet"/>
      <w:lvlText w:val="•"/>
      <w:lvlJc w:val="left"/>
      <w:pPr>
        <w:ind w:left="7520" w:hanging="287"/>
      </w:pPr>
      <w:rPr>
        <w:rFonts w:hint="default"/>
        <w:lang w:val="en-US" w:eastAsia="en-US" w:bidi="ar-SA"/>
      </w:rPr>
    </w:lvl>
    <w:lvl w:ilvl="7" w:tplc="2ABE3DF4">
      <w:numFmt w:val="bullet"/>
      <w:lvlText w:val="•"/>
      <w:lvlJc w:val="left"/>
      <w:pPr>
        <w:ind w:left="8580" w:hanging="287"/>
      </w:pPr>
      <w:rPr>
        <w:rFonts w:hint="default"/>
        <w:lang w:val="en-US" w:eastAsia="en-US" w:bidi="ar-SA"/>
      </w:rPr>
    </w:lvl>
    <w:lvl w:ilvl="8" w:tplc="48E87C10">
      <w:numFmt w:val="bullet"/>
      <w:lvlText w:val="•"/>
      <w:lvlJc w:val="left"/>
      <w:pPr>
        <w:ind w:left="9640" w:hanging="287"/>
      </w:pPr>
      <w:rPr>
        <w:rFonts w:hint="default"/>
        <w:lang w:val="en-US" w:eastAsia="en-US" w:bidi="ar-SA"/>
      </w:rPr>
    </w:lvl>
  </w:abstractNum>
  <w:abstractNum w:abstractNumId="68" w15:restartNumberingAfterBreak="0">
    <w:nsid w:val="51F56B48"/>
    <w:multiLevelType w:val="multilevel"/>
    <w:tmpl w:val="11B473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3C20609"/>
    <w:multiLevelType w:val="multilevel"/>
    <w:tmpl w:val="6E505BD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0" w15:restartNumberingAfterBreak="0">
    <w:nsid w:val="562E66B3"/>
    <w:multiLevelType w:val="hybridMultilevel"/>
    <w:tmpl w:val="4A4CC548"/>
    <w:lvl w:ilvl="0" w:tplc="0B785A2E">
      <w:start w:val="1"/>
      <w:numFmt w:val="decimal"/>
      <w:lvlText w:val="%1."/>
      <w:lvlJc w:val="left"/>
      <w:pPr>
        <w:ind w:left="2280" w:hanging="360"/>
      </w:pPr>
      <w:rPr>
        <w:rFonts w:ascii="Times New Roman" w:eastAsia="Times New Roman" w:hAnsi="Times New Roman" w:cs="Times New Roman" w:hint="default"/>
        <w:b w:val="0"/>
        <w:bCs w:val="0"/>
        <w:i w:val="0"/>
        <w:iCs w:val="0"/>
        <w:color w:val="221E1F"/>
        <w:spacing w:val="-4"/>
        <w:w w:val="100"/>
        <w:sz w:val="24"/>
        <w:szCs w:val="24"/>
        <w:lang w:val="en-US" w:eastAsia="en-US" w:bidi="ar-SA"/>
      </w:rPr>
    </w:lvl>
    <w:lvl w:ilvl="1" w:tplc="EE2C8D22">
      <w:numFmt w:val="bullet"/>
      <w:lvlText w:val="•"/>
      <w:lvlJc w:val="left"/>
      <w:pPr>
        <w:ind w:left="3228" w:hanging="360"/>
      </w:pPr>
      <w:rPr>
        <w:rFonts w:hint="default"/>
        <w:lang w:val="en-US" w:eastAsia="en-US" w:bidi="ar-SA"/>
      </w:rPr>
    </w:lvl>
    <w:lvl w:ilvl="2" w:tplc="E50219A2">
      <w:numFmt w:val="bullet"/>
      <w:lvlText w:val="•"/>
      <w:lvlJc w:val="left"/>
      <w:pPr>
        <w:ind w:left="4176" w:hanging="360"/>
      </w:pPr>
      <w:rPr>
        <w:rFonts w:hint="default"/>
        <w:lang w:val="en-US" w:eastAsia="en-US" w:bidi="ar-SA"/>
      </w:rPr>
    </w:lvl>
    <w:lvl w:ilvl="3" w:tplc="BA84D3A2">
      <w:numFmt w:val="bullet"/>
      <w:lvlText w:val="•"/>
      <w:lvlJc w:val="left"/>
      <w:pPr>
        <w:ind w:left="5124" w:hanging="360"/>
      </w:pPr>
      <w:rPr>
        <w:rFonts w:hint="default"/>
        <w:lang w:val="en-US" w:eastAsia="en-US" w:bidi="ar-SA"/>
      </w:rPr>
    </w:lvl>
    <w:lvl w:ilvl="4" w:tplc="81ECAB7A">
      <w:numFmt w:val="bullet"/>
      <w:lvlText w:val="•"/>
      <w:lvlJc w:val="left"/>
      <w:pPr>
        <w:ind w:left="6072" w:hanging="360"/>
      </w:pPr>
      <w:rPr>
        <w:rFonts w:hint="default"/>
        <w:lang w:val="en-US" w:eastAsia="en-US" w:bidi="ar-SA"/>
      </w:rPr>
    </w:lvl>
    <w:lvl w:ilvl="5" w:tplc="FEFE23AA">
      <w:numFmt w:val="bullet"/>
      <w:lvlText w:val="•"/>
      <w:lvlJc w:val="left"/>
      <w:pPr>
        <w:ind w:left="7020" w:hanging="360"/>
      </w:pPr>
      <w:rPr>
        <w:rFonts w:hint="default"/>
        <w:lang w:val="en-US" w:eastAsia="en-US" w:bidi="ar-SA"/>
      </w:rPr>
    </w:lvl>
    <w:lvl w:ilvl="6" w:tplc="7A58FD2A">
      <w:numFmt w:val="bullet"/>
      <w:lvlText w:val="•"/>
      <w:lvlJc w:val="left"/>
      <w:pPr>
        <w:ind w:left="7968" w:hanging="360"/>
      </w:pPr>
      <w:rPr>
        <w:rFonts w:hint="default"/>
        <w:lang w:val="en-US" w:eastAsia="en-US" w:bidi="ar-SA"/>
      </w:rPr>
    </w:lvl>
    <w:lvl w:ilvl="7" w:tplc="FE1E7E48">
      <w:numFmt w:val="bullet"/>
      <w:lvlText w:val="•"/>
      <w:lvlJc w:val="left"/>
      <w:pPr>
        <w:ind w:left="8916" w:hanging="360"/>
      </w:pPr>
      <w:rPr>
        <w:rFonts w:hint="default"/>
        <w:lang w:val="en-US" w:eastAsia="en-US" w:bidi="ar-SA"/>
      </w:rPr>
    </w:lvl>
    <w:lvl w:ilvl="8" w:tplc="1F487BA8">
      <w:numFmt w:val="bullet"/>
      <w:lvlText w:val="•"/>
      <w:lvlJc w:val="left"/>
      <w:pPr>
        <w:ind w:left="9864" w:hanging="360"/>
      </w:pPr>
      <w:rPr>
        <w:rFonts w:hint="default"/>
        <w:lang w:val="en-US" w:eastAsia="en-US" w:bidi="ar-SA"/>
      </w:rPr>
    </w:lvl>
  </w:abstractNum>
  <w:abstractNum w:abstractNumId="71" w15:restartNumberingAfterBreak="0">
    <w:nsid w:val="56C75EF1"/>
    <w:multiLevelType w:val="hybridMultilevel"/>
    <w:tmpl w:val="AE0238C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572627F1"/>
    <w:multiLevelType w:val="hybridMultilevel"/>
    <w:tmpl w:val="0B5E56C8"/>
    <w:lvl w:ilvl="0" w:tplc="8CECAEC0">
      <w:start w:val="1"/>
      <w:numFmt w:val="decimal"/>
      <w:lvlText w:val="(%1)"/>
      <w:lvlJc w:val="left"/>
      <w:pPr>
        <w:ind w:left="2280" w:hanging="34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9D3C8A24">
      <w:numFmt w:val="bullet"/>
      <w:lvlText w:val="•"/>
      <w:lvlJc w:val="left"/>
      <w:pPr>
        <w:ind w:left="3228" w:hanging="340"/>
      </w:pPr>
      <w:rPr>
        <w:rFonts w:hint="default"/>
        <w:lang w:val="en-US" w:eastAsia="en-US" w:bidi="ar-SA"/>
      </w:rPr>
    </w:lvl>
    <w:lvl w:ilvl="2" w:tplc="05A6EC88">
      <w:numFmt w:val="bullet"/>
      <w:lvlText w:val="•"/>
      <w:lvlJc w:val="left"/>
      <w:pPr>
        <w:ind w:left="4176" w:hanging="340"/>
      </w:pPr>
      <w:rPr>
        <w:rFonts w:hint="default"/>
        <w:lang w:val="en-US" w:eastAsia="en-US" w:bidi="ar-SA"/>
      </w:rPr>
    </w:lvl>
    <w:lvl w:ilvl="3" w:tplc="DCD2E8B6">
      <w:numFmt w:val="bullet"/>
      <w:lvlText w:val="•"/>
      <w:lvlJc w:val="left"/>
      <w:pPr>
        <w:ind w:left="5124" w:hanging="340"/>
      </w:pPr>
      <w:rPr>
        <w:rFonts w:hint="default"/>
        <w:lang w:val="en-US" w:eastAsia="en-US" w:bidi="ar-SA"/>
      </w:rPr>
    </w:lvl>
    <w:lvl w:ilvl="4" w:tplc="2200AED0">
      <w:numFmt w:val="bullet"/>
      <w:lvlText w:val="•"/>
      <w:lvlJc w:val="left"/>
      <w:pPr>
        <w:ind w:left="6072" w:hanging="340"/>
      </w:pPr>
      <w:rPr>
        <w:rFonts w:hint="default"/>
        <w:lang w:val="en-US" w:eastAsia="en-US" w:bidi="ar-SA"/>
      </w:rPr>
    </w:lvl>
    <w:lvl w:ilvl="5" w:tplc="107268DC">
      <w:numFmt w:val="bullet"/>
      <w:lvlText w:val="•"/>
      <w:lvlJc w:val="left"/>
      <w:pPr>
        <w:ind w:left="7020" w:hanging="340"/>
      </w:pPr>
      <w:rPr>
        <w:rFonts w:hint="default"/>
        <w:lang w:val="en-US" w:eastAsia="en-US" w:bidi="ar-SA"/>
      </w:rPr>
    </w:lvl>
    <w:lvl w:ilvl="6" w:tplc="24D8F1E6">
      <w:numFmt w:val="bullet"/>
      <w:lvlText w:val="•"/>
      <w:lvlJc w:val="left"/>
      <w:pPr>
        <w:ind w:left="7968" w:hanging="340"/>
      </w:pPr>
      <w:rPr>
        <w:rFonts w:hint="default"/>
        <w:lang w:val="en-US" w:eastAsia="en-US" w:bidi="ar-SA"/>
      </w:rPr>
    </w:lvl>
    <w:lvl w:ilvl="7" w:tplc="A9C21AA0">
      <w:numFmt w:val="bullet"/>
      <w:lvlText w:val="•"/>
      <w:lvlJc w:val="left"/>
      <w:pPr>
        <w:ind w:left="8916" w:hanging="340"/>
      </w:pPr>
      <w:rPr>
        <w:rFonts w:hint="default"/>
        <w:lang w:val="en-US" w:eastAsia="en-US" w:bidi="ar-SA"/>
      </w:rPr>
    </w:lvl>
    <w:lvl w:ilvl="8" w:tplc="E7B82F38">
      <w:numFmt w:val="bullet"/>
      <w:lvlText w:val="•"/>
      <w:lvlJc w:val="left"/>
      <w:pPr>
        <w:ind w:left="9864" w:hanging="340"/>
      </w:pPr>
      <w:rPr>
        <w:rFonts w:hint="default"/>
        <w:lang w:val="en-US" w:eastAsia="en-US" w:bidi="ar-SA"/>
      </w:rPr>
    </w:lvl>
  </w:abstractNum>
  <w:abstractNum w:abstractNumId="73" w15:restartNumberingAfterBreak="0">
    <w:nsid w:val="57AF2624"/>
    <w:multiLevelType w:val="hybridMultilevel"/>
    <w:tmpl w:val="E11A646E"/>
    <w:lvl w:ilvl="0" w:tplc="6F30F812">
      <w:start w:val="1"/>
      <w:numFmt w:val="lowerLetter"/>
      <w:lvlText w:val="%1."/>
      <w:lvlJc w:val="left"/>
      <w:pPr>
        <w:ind w:left="1920" w:hanging="362"/>
      </w:pPr>
      <w:rPr>
        <w:rFonts w:ascii="Times New Roman" w:eastAsia="Times New Roman" w:hAnsi="Times New Roman" w:cs="Times New Roman" w:hint="default"/>
        <w:b w:val="0"/>
        <w:bCs w:val="0"/>
        <w:i w:val="0"/>
        <w:iCs w:val="0"/>
        <w:color w:val="221E1F"/>
        <w:spacing w:val="-5"/>
        <w:w w:val="100"/>
        <w:sz w:val="24"/>
        <w:szCs w:val="24"/>
        <w:lang w:val="en-US" w:eastAsia="en-US" w:bidi="ar-SA"/>
      </w:rPr>
    </w:lvl>
    <w:lvl w:ilvl="1" w:tplc="5F6E8E8A">
      <w:start w:val="1"/>
      <w:numFmt w:val="decimal"/>
      <w:lvlText w:val="%2."/>
      <w:lvlJc w:val="left"/>
      <w:pPr>
        <w:ind w:left="2280" w:hanging="360"/>
      </w:pPr>
      <w:rPr>
        <w:rFonts w:ascii="Times New Roman" w:eastAsia="Times New Roman" w:hAnsi="Times New Roman" w:cs="Times New Roman" w:hint="default"/>
        <w:b w:val="0"/>
        <w:bCs w:val="0"/>
        <w:i w:val="0"/>
        <w:iCs w:val="0"/>
        <w:color w:val="221E1F"/>
        <w:spacing w:val="-5"/>
        <w:w w:val="100"/>
        <w:sz w:val="24"/>
        <w:szCs w:val="24"/>
        <w:lang w:val="en-US" w:eastAsia="en-US" w:bidi="ar-SA"/>
      </w:rPr>
    </w:lvl>
    <w:lvl w:ilvl="2" w:tplc="BB5EB3F0">
      <w:numFmt w:val="bullet"/>
      <w:lvlText w:val="•"/>
      <w:lvlJc w:val="left"/>
      <w:pPr>
        <w:ind w:left="3333" w:hanging="360"/>
      </w:pPr>
      <w:rPr>
        <w:rFonts w:hint="default"/>
        <w:lang w:val="en-US" w:eastAsia="en-US" w:bidi="ar-SA"/>
      </w:rPr>
    </w:lvl>
    <w:lvl w:ilvl="3" w:tplc="8C80B00C">
      <w:numFmt w:val="bullet"/>
      <w:lvlText w:val="•"/>
      <w:lvlJc w:val="left"/>
      <w:pPr>
        <w:ind w:left="4386" w:hanging="360"/>
      </w:pPr>
      <w:rPr>
        <w:rFonts w:hint="default"/>
        <w:lang w:val="en-US" w:eastAsia="en-US" w:bidi="ar-SA"/>
      </w:rPr>
    </w:lvl>
    <w:lvl w:ilvl="4" w:tplc="66E48F30">
      <w:numFmt w:val="bullet"/>
      <w:lvlText w:val="•"/>
      <w:lvlJc w:val="left"/>
      <w:pPr>
        <w:ind w:left="5440" w:hanging="360"/>
      </w:pPr>
      <w:rPr>
        <w:rFonts w:hint="default"/>
        <w:lang w:val="en-US" w:eastAsia="en-US" w:bidi="ar-SA"/>
      </w:rPr>
    </w:lvl>
    <w:lvl w:ilvl="5" w:tplc="9460B746">
      <w:numFmt w:val="bullet"/>
      <w:lvlText w:val="•"/>
      <w:lvlJc w:val="left"/>
      <w:pPr>
        <w:ind w:left="6493" w:hanging="360"/>
      </w:pPr>
      <w:rPr>
        <w:rFonts w:hint="default"/>
        <w:lang w:val="en-US" w:eastAsia="en-US" w:bidi="ar-SA"/>
      </w:rPr>
    </w:lvl>
    <w:lvl w:ilvl="6" w:tplc="87C4DDCA">
      <w:numFmt w:val="bullet"/>
      <w:lvlText w:val="•"/>
      <w:lvlJc w:val="left"/>
      <w:pPr>
        <w:ind w:left="7546" w:hanging="360"/>
      </w:pPr>
      <w:rPr>
        <w:rFonts w:hint="default"/>
        <w:lang w:val="en-US" w:eastAsia="en-US" w:bidi="ar-SA"/>
      </w:rPr>
    </w:lvl>
    <w:lvl w:ilvl="7" w:tplc="4D82F2FE">
      <w:numFmt w:val="bullet"/>
      <w:lvlText w:val="•"/>
      <w:lvlJc w:val="left"/>
      <w:pPr>
        <w:ind w:left="8600" w:hanging="360"/>
      </w:pPr>
      <w:rPr>
        <w:rFonts w:hint="default"/>
        <w:lang w:val="en-US" w:eastAsia="en-US" w:bidi="ar-SA"/>
      </w:rPr>
    </w:lvl>
    <w:lvl w:ilvl="8" w:tplc="999ED960">
      <w:numFmt w:val="bullet"/>
      <w:lvlText w:val="•"/>
      <w:lvlJc w:val="left"/>
      <w:pPr>
        <w:ind w:left="9653" w:hanging="360"/>
      </w:pPr>
      <w:rPr>
        <w:rFonts w:hint="default"/>
        <w:lang w:val="en-US" w:eastAsia="en-US" w:bidi="ar-SA"/>
      </w:rPr>
    </w:lvl>
  </w:abstractNum>
  <w:abstractNum w:abstractNumId="74" w15:restartNumberingAfterBreak="0">
    <w:nsid w:val="5B3B3D56"/>
    <w:multiLevelType w:val="hybridMultilevel"/>
    <w:tmpl w:val="758CE4AC"/>
    <w:lvl w:ilvl="0" w:tplc="51BAB450">
      <w:start w:val="1"/>
      <w:numFmt w:val="lowerLetter"/>
      <w:lvlText w:val="(%1)"/>
      <w:lvlJc w:val="left"/>
      <w:pPr>
        <w:ind w:left="1887" w:hanging="328"/>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FA6A5676">
      <w:numFmt w:val="bullet"/>
      <w:lvlText w:val="•"/>
      <w:lvlJc w:val="left"/>
      <w:pPr>
        <w:ind w:left="2868" w:hanging="328"/>
      </w:pPr>
      <w:rPr>
        <w:rFonts w:hint="default"/>
        <w:lang w:val="en-US" w:eastAsia="en-US" w:bidi="ar-SA"/>
      </w:rPr>
    </w:lvl>
    <w:lvl w:ilvl="2" w:tplc="5DD2AB16">
      <w:numFmt w:val="bullet"/>
      <w:lvlText w:val="•"/>
      <w:lvlJc w:val="left"/>
      <w:pPr>
        <w:ind w:left="3856" w:hanging="328"/>
      </w:pPr>
      <w:rPr>
        <w:rFonts w:hint="default"/>
        <w:lang w:val="en-US" w:eastAsia="en-US" w:bidi="ar-SA"/>
      </w:rPr>
    </w:lvl>
    <w:lvl w:ilvl="3" w:tplc="DCB6C702">
      <w:numFmt w:val="bullet"/>
      <w:lvlText w:val="•"/>
      <w:lvlJc w:val="left"/>
      <w:pPr>
        <w:ind w:left="4844" w:hanging="328"/>
      </w:pPr>
      <w:rPr>
        <w:rFonts w:hint="default"/>
        <w:lang w:val="en-US" w:eastAsia="en-US" w:bidi="ar-SA"/>
      </w:rPr>
    </w:lvl>
    <w:lvl w:ilvl="4" w:tplc="3A04F8D6">
      <w:numFmt w:val="bullet"/>
      <w:lvlText w:val="•"/>
      <w:lvlJc w:val="left"/>
      <w:pPr>
        <w:ind w:left="5832" w:hanging="328"/>
      </w:pPr>
      <w:rPr>
        <w:rFonts w:hint="default"/>
        <w:lang w:val="en-US" w:eastAsia="en-US" w:bidi="ar-SA"/>
      </w:rPr>
    </w:lvl>
    <w:lvl w:ilvl="5" w:tplc="AD02D1A6">
      <w:numFmt w:val="bullet"/>
      <w:lvlText w:val="•"/>
      <w:lvlJc w:val="left"/>
      <w:pPr>
        <w:ind w:left="6820" w:hanging="328"/>
      </w:pPr>
      <w:rPr>
        <w:rFonts w:hint="default"/>
        <w:lang w:val="en-US" w:eastAsia="en-US" w:bidi="ar-SA"/>
      </w:rPr>
    </w:lvl>
    <w:lvl w:ilvl="6" w:tplc="7AD82EBC">
      <w:numFmt w:val="bullet"/>
      <w:lvlText w:val="•"/>
      <w:lvlJc w:val="left"/>
      <w:pPr>
        <w:ind w:left="7808" w:hanging="328"/>
      </w:pPr>
      <w:rPr>
        <w:rFonts w:hint="default"/>
        <w:lang w:val="en-US" w:eastAsia="en-US" w:bidi="ar-SA"/>
      </w:rPr>
    </w:lvl>
    <w:lvl w:ilvl="7" w:tplc="331AC864">
      <w:numFmt w:val="bullet"/>
      <w:lvlText w:val="•"/>
      <w:lvlJc w:val="left"/>
      <w:pPr>
        <w:ind w:left="8796" w:hanging="328"/>
      </w:pPr>
      <w:rPr>
        <w:rFonts w:hint="default"/>
        <w:lang w:val="en-US" w:eastAsia="en-US" w:bidi="ar-SA"/>
      </w:rPr>
    </w:lvl>
    <w:lvl w:ilvl="8" w:tplc="487AD982">
      <w:numFmt w:val="bullet"/>
      <w:lvlText w:val="•"/>
      <w:lvlJc w:val="left"/>
      <w:pPr>
        <w:ind w:left="9784" w:hanging="328"/>
      </w:pPr>
      <w:rPr>
        <w:rFonts w:hint="default"/>
        <w:lang w:val="en-US" w:eastAsia="en-US" w:bidi="ar-SA"/>
      </w:rPr>
    </w:lvl>
  </w:abstractNum>
  <w:abstractNum w:abstractNumId="75" w15:restartNumberingAfterBreak="0">
    <w:nsid w:val="5D2B147F"/>
    <w:multiLevelType w:val="multilevel"/>
    <w:tmpl w:val="EFFC604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6" w15:restartNumberingAfterBreak="0">
    <w:nsid w:val="5E757E55"/>
    <w:multiLevelType w:val="hybridMultilevel"/>
    <w:tmpl w:val="AD3EC436"/>
    <w:lvl w:ilvl="0" w:tplc="05AC11E4">
      <w:start w:val="1"/>
      <w:numFmt w:val="lowerRoman"/>
      <w:lvlText w:val="(%1)"/>
      <w:lvlJc w:val="left"/>
      <w:pPr>
        <w:ind w:left="3000" w:hanging="287"/>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BF0EF5BE">
      <w:numFmt w:val="bullet"/>
      <w:lvlText w:val="•"/>
      <w:lvlJc w:val="left"/>
      <w:pPr>
        <w:ind w:left="3876" w:hanging="287"/>
      </w:pPr>
      <w:rPr>
        <w:rFonts w:hint="default"/>
        <w:lang w:val="en-US" w:eastAsia="en-US" w:bidi="ar-SA"/>
      </w:rPr>
    </w:lvl>
    <w:lvl w:ilvl="2" w:tplc="2326F400">
      <w:numFmt w:val="bullet"/>
      <w:lvlText w:val="•"/>
      <w:lvlJc w:val="left"/>
      <w:pPr>
        <w:ind w:left="4752" w:hanging="287"/>
      </w:pPr>
      <w:rPr>
        <w:rFonts w:hint="default"/>
        <w:lang w:val="en-US" w:eastAsia="en-US" w:bidi="ar-SA"/>
      </w:rPr>
    </w:lvl>
    <w:lvl w:ilvl="3" w:tplc="565EB2A2">
      <w:numFmt w:val="bullet"/>
      <w:lvlText w:val="•"/>
      <w:lvlJc w:val="left"/>
      <w:pPr>
        <w:ind w:left="5628" w:hanging="287"/>
      </w:pPr>
      <w:rPr>
        <w:rFonts w:hint="default"/>
        <w:lang w:val="en-US" w:eastAsia="en-US" w:bidi="ar-SA"/>
      </w:rPr>
    </w:lvl>
    <w:lvl w:ilvl="4" w:tplc="6BD44508">
      <w:numFmt w:val="bullet"/>
      <w:lvlText w:val="•"/>
      <w:lvlJc w:val="left"/>
      <w:pPr>
        <w:ind w:left="6504" w:hanging="287"/>
      </w:pPr>
      <w:rPr>
        <w:rFonts w:hint="default"/>
        <w:lang w:val="en-US" w:eastAsia="en-US" w:bidi="ar-SA"/>
      </w:rPr>
    </w:lvl>
    <w:lvl w:ilvl="5" w:tplc="9D2409F2">
      <w:numFmt w:val="bullet"/>
      <w:lvlText w:val="•"/>
      <w:lvlJc w:val="left"/>
      <w:pPr>
        <w:ind w:left="7380" w:hanging="287"/>
      </w:pPr>
      <w:rPr>
        <w:rFonts w:hint="default"/>
        <w:lang w:val="en-US" w:eastAsia="en-US" w:bidi="ar-SA"/>
      </w:rPr>
    </w:lvl>
    <w:lvl w:ilvl="6" w:tplc="03E017EC">
      <w:numFmt w:val="bullet"/>
      <w:lvlText w:val="•"/>
      <w:lvlJc w:val="left"/>
      <w:pPr>
        <w:ind w:left="8256" w:hanging="287"/>
      </w:pPr>
      <w:rPr>
        <w:rFonts w:hint="default"/>
        <w:lang w:val="en-US" w:eastAsia="en-US" w:bidi="ar-SA"/>
      </w:rPr>
    </w:lvl>
    <w:lvl w:ilvl="7" w:tplc="16F2AF04">
      <w:numFmt w:val="bullet"/>
      <w:lvlText w:val="•"/>
      <w:lvlJc w:val="left"/>
      <w:pPr>
        <w:ind w:left="9132" w:hanging="287"/>
      </w:pPr>
      <w:rPr>
        <w:rFonts w:hint="default"/>
        <w:lang w:val="en-US" w:eastAsia="en-US" w:bidi="ar-SA"/>
      </w:rPr>
    </w:lvl>
    <w:lvl w:ilvl="8" w:tplc="B5700D0A">
      <w:numFmt w:val="bullet"/>
      <w:lvlText w:val="•"/>
      <w:lvlJc w:val="left"/>
      <w:pPr>
        <w:ind w:left="10008" w:hanging="287"/>
      </w:pPr>
      <w:rPr>
        <w:rFonts w:hint="default"/>
        <w:lang w:val="en-US" w:eastAsia="en-US" w:bidi="ar-SA"/>
      </w:rPr>
    </w:lvl>
  </w:abstractNum>
  <w:abstractNum w:abstractNumId="77" w15:restartNumberingAfterBreak="0">
    <w:nsid w:val="61106211"/>
    <w:multiLevelType w:val="hybridMultilevel"/>
    <w:tmpl w:val="9FC8583A"/>
    <w:lvl w:ilvl="0" w:tplc="04090001">
      <w:start w:val="1"/>
      <w:numFmt w:val="bullet"/>
      <w:lvlText w:val=""/>
      <w:lvlJc w:val="left"/>
      <w:pPr>
        <w:ind w:left="1960" w:hanging="310"/>
        <w:jc w:val="right"/>
      </w:pPr>
      <w:rPr>
        <w:rFonts w:ascii="Symbol" w:hAnsi="Symbol" w:hint="default"/>
        <w:b w:val="0"/>
        <w:bCs w:val="0"/>
        <w:i w:val="0"/>
        <w:iCs w:val="0"/>
        <w:color w:val="231F20"/>
        <w:spacing w:val="-1"/>
        <w:w w:val="100"/>
        <w:sz w:val="24"/>
        <w:szCs w:val="24"/>
        <w:lang w:val="en-US" w:eastAsia="en-US" w:bidi="ar-SA"/>
      </w:rPr>
    </w:lvl>
    <w:lvl w:ilvl="1" w:tplc="FFFFFFFF">
      <w:numFmt w:val="bullet"/>
      <w:lvlText w:val=""/>
      <w:lvlJc w:val="left"/>
      <w:pPr>
        <w:ind w:left="4120" w:hanging="360"/>
      </w:pPr>
      <w:rPr>
        <w:rFonts w:ascii="Symbol" w:eastAsia="Symbol" w:hAnsi="Symbol" w:cs="Symbol" w:hint="default"/>
        <w:b w:val="0"/>
        <w:bCs w:val="0"/>
        <w:i w:val="0"/>
        <w:iCs w:val="0"/>
        <w:color w:val="231F20"/>
        <w:spacing w:val="0"/>
        <w:w w:val="100"/>
        <w:sz w:val="24"/>
        <w:szCs w:val="24"/>
        <w:lang w:val="en-US" w:eastAsia="en-US" w:bidi="ar-SA"/>
      </w:rPr>
    </w:lvl>
    <w:lvl w:ilvl="2" w:tplc="FFFFFFFF">
      <w:numFmt w:val="bullet"/>
      <w:lvlText w:val="o"/>
      <w:lvlJc w:val="left"/>
      <w:pPr>
        <w:ind w:left="5456" w:hanging="360"/>
      </w:pPr>
      <w:rPr>
        <w:rFonts w:ascii="Courier New" w:eastAsia="Courier New" w:hAnsi="Courier New" w:cs="Courier New" w:hint="default"/>
        <w:b w:val="0"/>
        <w:bCs w:val="0"/>
        <w:i w:val="0"/>
        <w:iCs w:val="0"/>
        <w:color w:val="231F20"/>
        <w:spacing w:val="0"/>
        <w:w w:val="100"/>
        <w:sz w:val="24"/>
        <w:szCs w:val="24"/>
        <w:lang w:val="en-US" w:eastAsia="en-US" w:bidi="ar-SA"/>
      </w:rPr>
    </w:lvl>
    <w:lvl w:ilvl="3" w:tplc="FFFFFFFF">
      <w:numFmt w:val="bullet"/>
      <w:lvlText w:val="•"/>
      <w:lvlJc w:val="left"/>
      <w:pPr>
        <w:ind w:left="4741" w:hanging="360"/>
      </w:pPr>
      <w:rPr>
        <w:rFonts w:hint="default"/>
        <w:lang w:val="en-US" w:eastAsia="en-US" w:bidi="ar-SA"/>
      </w:rPr>
    </w:lvl>
    <w:lvl w:ilvl="4" w:tplc="FFFFFFFF">
      <w:numFmt w:val="bullet"/>
      <w:lvlText w:val="•"/>
      <w:lvlJc w:val="left"/>
      <w:pPr>
        <w:ind w:left="5461" w:hanging="360"/>
      </w:pPr>
      <w:rPr>
        <w:rFonts w:hint="default"/>
        <w:lang w:val="en-US" w:eastAsia="en-US" w:bidi="ar-SA"/>
      </w:rPr>
    </w:lvl>
    <w:lvl w:ilvl="5" w:tplc="FFFFFFFF">
      <w:numFmt w:val="bullet"/>
      <w:lvlText w:val="•"/>
      <w:lvlJc w:val="left"/>
      <w:pPr>
        <w:ind w:left="6801" w:hanging="360"/>
      </w:pPr>
      <w:rPr>
        <w:rFonts w:hint="default"/>
        <w:lang w:val="en-US" w:eastAsia="en-US" w:bidi="ar-SA"/>
      </w:rPr>
    </w:lvl>
    <w:lvl w:ilvl="6" w:tplc="FFFFFFFF">
      <w:numFmt w:val="bullet"/>
      <w:lvlText w:val="•"/>
      <w:lvlJc w:val="left"/>
      <w:pPr>
        <w:ind w:left="8141" w:hanging="360"/>
      </w:pPr>
      <w:rPr>
        <w:rFonts w:hint="default"/>
        <w:lang w:val="en-US" w:eastAsia="en-US" w:bidi="ar-SA"/>
      </w:rPr>
    </w:lvl>
    <w:lvl w:ilvl="7" w:tplc="FFFFFFFF">
      <w:numFmt w:val="bullet"/>
      <w:lvlText w:val="•"/>
      <w:lvlJc w:val="left"/>
      <w:pPr>
        <w:ind w:left="9481" w:hanging="360"/>
      </w:pPr>
      <w:rPr>
        <w:rFonts w:hint="default"/>
        <w:lang w:val="en-US" w:eastAsia="en-US" w:bidi="ar-SA"/>
      </w:rPr>
    </w:lvl>
    <w:lvl w:ilvl="8" w:tplc="FFFFFFFF">
      <w:numFmt w:val="bullet"/>
      <w:lvlText w:val="•"/>
      <w:lvlJc w:val="left"/>
      <w:pPr>
        <w:ind w:left="10821" w:hanging="360"/>
      </w:pPr>
      <w:rPr>
        <w:rFonts w:hint="default"/>
        <w:lang w:val="en-US" w:eastAsia="en-US" w:bidi="ar-SA"/>
      </w:rPr>
    </w:lvl>
  </w:abstractNum>
  <w:abstractNum w:abstractNumId="78" w15:restartNumberingAfterBreak="0">
    <w:nsid w:val="61A71E03"/>
    <w:multiLevelType w:val="hybridMultilevel"/>
    <w:tmpl w:val="0E425318"/>
    <w:lvl w:ilvl="0" w:tplc="138087C2">
      <w:start w:val="1"/>
      <w:numFmt w:val="decimal"/>
      <w:lvlText w:val="(%1)"/>
      <w:lvlJc w:val="left"/>
      <w:pPr>
        <w:ind w:left="2280" w:hanging="34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7FF2E5F4">
      <w:numFmt w:val="bullet"/>
      <w:lvlText w:val="•"/>
      <w:lvlJc w:val="left"/>
      <w:pPr>
        <w:ind w:left="3228" w:hanging="340"/>
      </w:pPr>
      <w:rPr>
        <w:rFonts w:hint="default"/>
        <w:lang w:val="en-US" w:eastAsia="en-US" w:bidi="ar-SA"/>
      </w:rPr>
    </w:lvl>
    <w:lvl w:ilvl="2" w:tplc="5178E7BA">
      <w:numFmt w:val="bullet"/>
      <w:lvlText w:val="•"/>
      <w:lvlJc w:val="left"/>
      <w:pPr>
        <w:ind w:left="4176" w:hanging="340"/>
      </w:pPr>
      <w:rPr>
        <w:rFonts w:hint="default"/>
        <w:lang w:val="en-US" w:eastAsia="en-US" w:bidi="ar-SA"/>
      </w:rPr>
    </w:lvl>
    <w:lvl w:ilvl="3" w:tplc="89E46CA4">
      <w:numFmt w:val="bullet"/>
      <w:lvlText w:val="•"/>
      <w:lvlJc w:val="left"/>
      <w:pPr>
        <w:ind w:left="5124" w:hanging="340"/>
      </w:pPr>
      <w:rPr>
        <w:rFonts w:hint="default"/>
        <w:lang w:val="en-US" w:eastAsia="en-US" w:bidi="ar-SA"/>
      </w:rPr>
    </w:lvl>
    <w:lvl w:ilvl="4" w:tplc="66CC1EAC">
      <w:numFmt w:val="bullet"/>
      <w:lvlText w:val="•"/>
      <w:lvlJc w:val="left"/>
      <w:pPr>
        <w:ind w:left="6072" w:hanging="340"/>
      </w:pPr>
      <w:rPr>
        <w:rFonts w:hint="default"/>
        <w:lang w:val="en-US" w:eastAsia="en-US" w:bidi="ar-SA"/>
      </w:rPr>
    </w:lvl>
    <w:lvl w:ilvl="5" w:tplc="F6863376">
      <w:numFmt w:val="bullet"/>
      <w:lvlText w:val="•"/>
      <w:lvlJc w:val="left"/>
      <w:pPr>
        <w:ind w:left="7020" w:hanging="340"/>
      </w:pPr>
      <w:rPr>
        <w:rFonts w:hint="default"/>
        <w:lang w:val="en-US" w:eastAsia="en-US" w:bidi="ar-SA"/>
      </w:rPr>
    </w:lvl>
    <w:lvl w:ilvl="6" w:tplc="9C26FE42">
      <w:numFmt w:val="bullet"/>
      <w:lvlText w:val="•"/>
      <w:lvlJc w:val="left"/>
      <w:pPr>
        <w:ind w:left="7968" w:hanging="340"/>
      </w:pPr>
      <w:rPr>
        <w:rFonts w:hint="default"/>
        <w:lang w:val="en-US" w:eastAsia="en-US" w:bidi="ar-SA"/>
      </w:rPr>
    </w:lvl>
    <w:lvl w:ilvl="7" w:tplc="D3B42FAC">
      <w:numFmt w:val="bullet"/>
      <w:lvlText w:val="•"/>
      <w:lvlJc w:val="left"/>
      <w:pPr>
        <w:ind w:left="8916" w:hanging="340"/>
      </w:pPr>
      <w:rPr>
        <w:rFonts w:hint="default"/>
        <w:lang w:val="en-US" w:eastAsia="en-US" w:bidi="ar-SA"/>
      </w:rPr>
    </w:lvl>
    <w:lvl w:ilvl="8" w:tplc="65FC0562">
      <w:numFmt w:val="bullet"/>
      <w:lvlText w:val="•"/>
      <w:lvlJc w:val="left"/>
      <w:pPr>
        <w:ind w:left="9864" w:hanging="340"/>
      </w:pPr>
      <w:rPr>
        <w:rFonts w:hint="default"/>
        <w:lang w:val="en-US" w:eastAsia="en-US" w:bidi="ar-SA"/>
      </w:rPr>
    </w:lvl>
  </w:abstractNum>
  <w:abstractNum w:abstractNumId="79" w15:restartNumberingAfterBreak="0">
    <w:nsid w:val="63B44CE5"/>
    <w:multiLevelType w:val="multilevel"/>
    <w:tmpl w:val="6E8EBE08"/>
    <w:lvl w:ilvl="0">
      <w:start w:val="2"/>
      <w:numFmt w:val="decimal"/>
      <w:lvlText w:val="%1"/>
      <w:lvlJc w:val="left"/>
      <w:pPr>
        <w:ind w:left="579" w:hanging="360"/>
      </w:pPr>
      <w:rPr>
        <w:rFonts w:hint="default"/>
        <w:lang w:val="en-US" w:eastAsia="en-US" w:bidi="ar-SA"/>
      </w:rPr>
    </w:lvl>
    <w:lvl w:ilvl="1">
      <w:start w:val="1"/>
      <w:numFmt w:val="decimal"/>
      <w:lvlText w:val="%1.%2"/>
      <w:lvlJc w:val="left"/>
      <w:pPr>
        <w:ind w:left="579" w:hanging="360"/>
        <w:jc w:val="right"/>
      </w:pPr>
      <w:rPr>
        <w:rFonts w:hint="default"/>
        <w:spacing w:val="-1"/>
        <w:w w:val="100"/>
        <w:lang w:val="en-US" w:eastAsia="en-US" w:bidi="ar-SA"/>
      </w:rPr>
    </w:lvl>
    <w:lvl w:ilvl="2">
      <w:start w:val="1"/>
      <w:numFmt w:val="decimal"/>
      <w:lvlText w:val="%1.%2.%3"/>
      <w:lvlJc w:val="left"/>
      <w:pPr>
        <w:ind w:left="1560" w:hanging="660"/>
      </w:pPr>
      <w:rPr>
        <w:rFonts w:hint="default"/>
        <w:spacing w:val="-2"/>
        <w:w w:val="100"/>
        <w:lang w:val="en-US" w:eastAsia="en-US" w:bidi="ar-SA"/>
      </w:rPr>
    </w:lvl>
    <w:lvl w:ilvl="3">
      <w:start w:val="1"/>
      <w:numFmt w:val="decimal"/>
      <w:lvlText w:val="%1.%2.%3.%4"/>
      <w:lvlJc w:val="left"/>
      <w:pPr>
        <w:ind w:left="2278" w:hanging="660"/>
      </w:pPr>
      <w:rPr>
        <w:rFonts w:hint="default"/>
        <w:spacing w:val="-2"/>
        <w:w w:val="100"/>
        <w:lang w:val="en-US" w:eastAsia="en-US" w:bidi="ar-SA"/>
      </w:rPr>
    </w:lvl>
    <w:lvl w:ilvl="4">
      <w:start w:val="1"/>
      <w:numFmt w:val="lowerLetter"/>
      <w:lvlText w:val="%5)"/>
      <w:lvlJc w:val="left"/>
      <w:pPr>
        <w:ind w:left="2280" w:hanging="660"/>
      </w:pPr>
      <w:rPr>
        <w:rFonts w:ascii="Times New Roman" w:eastAsia="Times New Roman" w:hAnsi="Times New Roman" w:cs="Times New Roman" w:hint="default"/>
        <w:b w:val="0"/>
        <w:bCs w:val="0"/>
        <w:i w:val="0"/>
        <w:iCs w:val="0"/>
        <w:color w:val="221E1F"/>
        <w:spacing w:val="-9"/>
        <w:w w:val="100"/>
        <w:sz w:val="24"/>
        <w:szCs w:val="24"/>
        <w:lang w:val="en-US" w:eastAsia="en-US" w:bidi="ar-SA"/>
      </w:rPr>
    </w:lvl>
    <w:lvl w:ilvl="5">
      <w:numFmt w:val="bullet"/>
      <w:lvlText w:val="•"/>
      <w:lvlJc w:val="left"/>
      <w:pPr>
        <w:ind w:left="1640" w:hanging="660"/>
      </w:pPr>
      <w:rPr>
        <w:rFonts w:hint="default"/>
        <w:lang w:val="en-US" w:eastAsia="en-US" w:bidi="ar-SA"/>
      </w:rPr>
    </w:lvl>
    <w:lvl w:ilvl="6">
      <w:numFmt w:val="bullet"/>
      <w:lvlText w:val="•"/>
      <w:lvlJc w:val="left"/>
      <w:pPr>
        <w:ind w:left="2100" w:hanging="660"/>
      </w:pPr>
      <w:rPr>
        <w:rFonts w:hint="default"/>
        <w:lang w:val="en-US" w:eastAsia="en-US" w:bidi="ar-SA"/>
      </w:rPr>
    </w:lvl>
    <w:lvl w:ilvl="7">
      <w:numFmt w:val="bullet"/>
      <w:lvlText w:val="•"/>
      <w:lvlJc w:val="left"/>
      <w:pPr>
        <w:ind w:left="2280" w:hanging="660"/>
      </w:pPr>
      <w:rPr>
        <w:rFonts w:hint="default"/>
        <w:lang w:val="en-US" w:eastAsia="en-US" w:bidi="ar-SA"/>
      </w:rPr>
    </w:lvl>
    <w:lvl w:ilvl="8">
      <w:numFmt w:val="bullet"/>
      <w:lvlText w:val="•"/>
      <w:lvlJc w:val="left"/>
      <w:pPr>
        <w:ind w:left="5440" w:hanging="660"/>
      </w:pPr>
      <w:rPr>
        <w:rFonts w:hint="default"/>
        <w:lang w:val="en-US" w:eastAsia="en-US" w:bidi="ar-SA"/>
      </w:rPr>
    </w:lvl>
  </w:abstractNum>
  <w:abstractNum w:abstractNumId="80" w15:restartNumberingAfterBreak="0">
    <w:nsid w:val="647D4DD6"/>
    <w:multiLevelType w:val="hybridMultilevel"/>
    <w:tmpl w:val="8EBEADB8"/>
    <w:lvl w:ilvl="0" w:tplc="1D024C96">
      <w:numFmt w:val="bullet"/>
      <w:lvlText w:val="-"/>
      <w:lvlJc w:val="left"/>
      <w:pPr>
        <w:ind w:left="1920" w:hanging="360"/>
      </w:pPr>
      <w:rPr>
        <w:rFonts w:ascii="Arial Narrow" w:eastAsia="Arial Narrow" w:hAnsi="Arial Narrow" w:cs="Arial Narrow" w:hint="default"/>
        <w:b w:val="0"/>
        <w:bCs w:val="0"/>
        <w:i w:val="0"/>
        <w:iCs w:val="0"/>
        <w:color w:val="231F20"/>
        <w:spacing w:val="0"/>
        <w:w w:val="100"/>
        <w:sz w:val="24"/>
        <w:szCs w:val="24"/>
        <w:lang w:val="en-US" w:eastAsia="en-US" w:bidi="ar-SA"/>
      </w:rPr>
    </w:lvl>
    <w:lvl w:ilvl="1" w:tplc="9B70BC2E">
      <w:numFmt w:val="bullet"/>
      <w:lvlText w:val="•"/>
      <w:lvlJc w:val="left"/>
      <w:pPr>
        <w:ind w:left="2904" w:hanging="360"/>
      </w:pPr>
      <w:rPr>
        <w:rFonts w:hint="default"/>
        <w:lang w:val="en-US" w:eastAsia="en-US" w:bidi="ar-SA"/>
      </w:rPr>
    </w:lvl>
    <w:lvl w:ilvl="2" w:tplc="AAB09CDC">
      <w:numFmt w:val="bullet"/>
      <w:lvlText w:val="•"/>
      <w:lvlJc w:val="left"/>
      <w:pPr>
        <w:ind w:left="3888" w:hanging="360"/>
      </w:pPr>
      <w:rPr>
        <w:rFonts w:hint="default"/>
        <w:lang w:val="en-US" w:eastAsia="en-US" w:bidi="ar-SA"/>
      </w:rPr>
    </w:lvl>
    <w:lvl w:ilvl="3" w:tplc="1C902BFA">
      <w:numFmt w:val="bullet"/>
      <w:lvlText w:val="•"/>
      <w:lvlJc w:val="left"/>
      <w:pPr>
        <w:ind w:left="4872" w:hanging="360"/>
      </w:pPr>
      <w:rPr>
        <w:rFonts w:hint="default"/>
        <w:lang w:val="en-US" w:eastAsia="en-US" w:bidi="ar-SA"/>
      </w:rPr>
    </w:lvl>
    <w:lvl w:ilvl="4" w:tplc="A0C06154">
      <w:numFmt w:val="bullet"/>
      <w:lvlText w:val="•"/>
      <w:lvlJc w:val="left"/>
      <w:pPr>
        <w:ind w:left="5856" w:hanging="360"/>
      </w:pPr>
      <w:rPr>
        <w:rFonts w:hint="default"/>
        <w:lang w:val="en-US" w:eastAsia="en-US" w:bidi="ar-SA"/>
      </w:rPr>
    </w:lvl>
    <w:lvl w:ilvl="5" w:tplc="51F0ED7C">
      <w:numFmt w:val="bullet"/>
      <w:lvlText w:val="•"/>
      <w:lvlJc w:val="left"/>
      <w:pPr>
        <w:ind w:left="6840" w:hanging="360"/>
      </w:pPr>
      <w:rPr>
        <w:rFonts w:hint="default"/>
        <w:lang w:val="en-US" w:eastAsia="en-US" w:bidi="ar-SA"/>
      </w:rPr>
    </w:lvl>
    <w:lvl w:ilvl="6" w:tplc="66C4D71C">
      <w:numFmt w:val="bullet"/>
      <w:lvlText w:val="•"/>
      <w:lvlJc w:val="left"/>
      <w:pPr>
        <w:ind w:left="7824" w:hanging="360"/>
      </w:pPr>
      <w:rPr>
        <w:rFonts w:hint="default"/>
        <w:lang w:val="en-US" w:eastAsia="en-US" w:bidi="ar-SA"/>
      </w:rPr>
    </w:lvl>
    <w:lvl w:ilvl="7" w:tplc="0BFC08F4">
      <w:numFmt w:val="bullet"/>
      <w:lvlText w:val="•"/>
      <w:lvlJc w:val="left"/>
      <w:pPr>
        <w:ind w:left="8808" w:hanging="360"/>
      </w:pPr>
      <w:rPr>
        <w:rFonts w:hint="default"/>
        <w:lang w:val="en-US" w:eastAsia="en-US" w:bidi="ar-SA"/>
      </w:rPr>
    </w:lvl>
    <w:lvl w:ilvl="8" w:tplc="CFA6A706">
      <w:numFmt w:val="bullet"/>
      <w:lvlText w:val="•"/>
      <w:lvlJc w:val="left"/>
      <w:pPr>
        <w:ind w:left="9792" w:hanging="360"/>
      </w:pPr>
      <w:rPr>
        <w:rFonts w:hint="default"/>
        <w:lang w:val="en-US" w:eastAsia="en-US" w:bidi="ar-SA"/>
      </w:rPr>
    </w:lvl>
  </w:abstractNum>
  <w:abstractNum w:abstractNumId="81" w15:restartNumberingAfterBreak="0">
    <w:nsid w:val="66034139"/>
    <w:multiLevelType w:val="multilevel"/>
    <w:tmpl w:val="F3E42EA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2" w15:restartNumberingAfterBreak="0">
    <w:nsid w:val="6654627D"/>
    <w:multiLevelType w:val="multilevel"/>
    <w:tmpl w:val="4AB0C680"/>
    <w:lvl w:ilvl="0">
      <w:start w:val="3"/>
      <w:numFmt w:val="decimal"/>
      <w:lvlText w:val="%1"/>
      <w:lvlJc w:val="left"/>
      <w:pPr>
        <w:ind w:left="1919" w:hanging="360"/>
      </w:pPr>
      <w:rPr>
        <w:rFonts w:hint="default"/>
        <w:lang w:val="en-US" w:eastAsia="en-US" w:bidi="ar-SA"/>
      </w:rPr>
    </w:lvl>
    <w:lvl w:ilvl="1">
      <w:start w:val="1"/>
      <w:numFmt w:val="decimal"/>
      <w:lvlText w:val="%1.%2"/>
      <w:lvlJc w:val="left"/>
      <w:pPr>
        <w:ind w:left="1919" w:hanging="360"/>
      </w:pPr>
      <w:rPr>
        <w:rFonts w:ascii="Times New Roman" w:eastAsia="Times New Roman" w:hAnsi="Times New Roman" w:cs="Times New Roman" w:hint="default"/>
        <w:b/>
        <w:bCs/>
        <w:i w:val="0"/>
        <w:iCs w:val="0"/>
        <w:color w:val="231F20"/>
        <w:spacing w:val="-1"/>
        <w:w w:val="100"/>
        <w:sz w:val="24"/>
        <w:szCs w:val="24"/>
        <w:lang w:val="en-US" w:eastAsia="en-US" w:bidi="ar-SA"/>
      </w:rPr>
    </w:lvl>
    <w:lvl w:ilvl="2">
      <w:start w:val="1"/>
      <w:numFmt w:val="decimal"/>
      <w:lvlText w:val="(%3)"/>
      <w:lvlJc w:val="left"/>
      <w:pPr>
        <w:ind w:left="1560" w:hanging="341"/>
        <w:jc w:val="right"/>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3">
      <w:start w:val="1"/>
      <w:numFmt w:val="lowerRoman"/>
      <w:lvlText w:val="(%4)"/>
      <w:lvlJc w:val="left"/>
      <w:pPr>
        <w:ind w:left="1560" w:hanging="287"/>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4">
      <w:numFmt w:val="bullet"/>
      <w:lvlText w:val="•"/>
      <w:lvlJc w:val="left"/>
      <w:pPr>
        <w:ind w:left="5200" w:hanging="287"/>
      </w:pPr>
      <w:rPr>
        <w:rFonts w:hint="default"/>
        <w:lang w:val="en-US" w:eastAsia="en-US" w:bidi="ar-SA"/>
      </w:rPr>
    </w:lvl>
    <w:lvl w:ilvl="5">
      <w:numFmt w:val="bullet"/>
      <w:lvlText w:val="•"/>
      <w:lvlJc w:val="left"/>
      <w:pPr>
        <w:ind w:left="6293" w:hanging="287"/>
      </w:pPr>
      <w:rPr>
        <w:rFonts w:hint="default"/>
        <w:lang w:val="en-US" w:eastAsia="en-US" w:bidi="ar-SA"/>
      </w:rPr>
    </w:lvl>
    <w:lvl w:ilvl="6">
      <w:numFmt w:val="bullet"/>
      <w:lvlText w:val="•"/>
      <w:lvlJc w:val="left"/>
      <w:pPr>
        <w:ind w:left="7386" w:hanging="287"/>
      </w:pPr>
      <w:rPr>
        <w:rFonts w:hint="default"/>
        <w:lang w:val="en-US" w:eastAsia="en-US" w:bidi="ar-SA"/>
      </w:rPr>
    </w:lvl>
    <w:lvl w:ilvl="7">
      <w:numFmt w:val="bullet"/>
      <w:lvlText w:val="•"/>
      <w:lvlJc w:val="left"/>
      <w:pPr>
        <w:ind w:left="8480" w:hanging="287"/>
      </w:pPr>
      <w:rPr>
        <w:rFonts w:hint="default"/>
        <w:lang w:val="en-US" w:eastAsia="en-US" w:bidi="ar-SA"/>
      </w:rPr>
    </w:lvl>
    <w:lvl w:ilvl="8">
      <w:numFmt w:val="bullet"/>
      <w:lvlText w:val="•"/>
      <w:lvlJc w:val="left"/>
      <w:pPr>
        <w:ind w:left="9573" w:hanging="287"/>
      </w:pPr>
      <w:rPr>
        <w:rFonts w:hint="default"/>
        <w:lang w:val="en-US" w:eastAsia="en-US" w:bidi="ar-SA"/>
      </w:rPr>
    </w:lvl>
  </w:abstractNum>
  <w:abstractNum w:abstractNumId="83" w15:restartNumberingAfterBreak="0">
    <w:nsid w:val="66A33F0E"/>
    <w:multiLevelType w:val="hybridMultilevel"/>
    <w:tmpl w:val="6F86DB4A"/>
    <w:lvl w:ilvl="0" w:tplc="693C9FCC">
      <w:start w:val="1"/>
      <w:numFmt w:val="lowerLetter"/>
      <w:lvlText w:val="(%1)"/>
      <w:lvlJc w:val="left"/>
      <w:pPr>
        <w:ind w:left="1560" w:hanging="327"/>
      </w:pPr>
      <w:rPr>
        <w:rFonts w:ascii="Times New Roman" w:eastAsia="Times New Roman" w:hAnsi="Times New Roman" w:cs="Times New Roman" w:hint="default"/>
        <w:b w:val="0"/>
        <w:bCs w:val="0"/>
        <w:i w:val="0"/>
        <w:iCs w:val="0"/>
        <w:color w:val="231F20"/>
        <w:spacing w:val="0"/>
        <w:w w:val="98"/>
        <w:sz w:val="24"/>
        <w:szCs w:val="24"/>
        <w:lang w:val="en-US" w:eastAsia="en-US" w:bidi="ar-SA"/>
      </w:rPr>
    </w:lvl>
    <w:lvl w:ilvl="1" w:tplc="D010AAFC">
      <w:start w:val="1"/>
      <w:numFmt w:val="decimal"/>
      <w:lvlText w:val="(%2)"/>
      <w:lvlJc w:val="left"/>
      <w:pPr>
        <w:ind w:left="2800" w:hanging="341"/>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165E9798">
      <w:numFmt w:val="bullet"/>
      <w:lvlText w:val="•"/>
      <w:lvlJc w:val="left"/>
      <w:pPr>
        <w:ind w:left="3795" w:hanging="341"/>
      </w:pPr>
      <w:rPr>
        <w:rFonts w:hint="default"/>
        <w:lang w:val="en-US" w:eastAsia="en-US" w:bidi="ar-SA"/>
      </w:rPr>
    </w:lvl>
    <w:lvl w:ilvl="3" w:tplc="244AB18C">
      <w:numFmt w:val="bullet"/>
      <w:lvlText w:val="•"/>
      <w:lvlJc w:val="left"/>
      <w:pPr>
        <w:ind w:left="4791" w:hanging="341"/>
      </w:pPr>
      <w:rPr>
        <w:rFonts w:hint="default"/>
        <w:lang w:val="en-US" w:eastAsia="en-US" w:bidi="ar-SA"/>
      </w:rPr>
    </w:lvl>
    <w:lvl w:ilvl="4" w:tplc="E54C1D24">
      <w:numFmt w:val="bullet"/>
      <w:lvlText w:val="•"/>
      <w:lvlJc w:val="left"/>
      <w:pPr>
        <w:ind w:left="5786" w:hanging="341"/>
      </w:pPr>
      <w:rPr>
        <w:rFonts w:hint="default"/>
        <w:lang w:val="en-US" w:eastAsia="en-US" w:bidi="ar-SA"/>
      </w:rPr>
    </w:lvl>
    <w:lvl w:ilvl="5" w:tplc="68B8E4EC">
      <w:numFmt w:val="bullet"/>
      <w:lvlText w:val="•"/>
      <w:lvlJc w:val="left"/>
      <w:pPr>
        <w:ind w:left="6782" w:hanging="341"/>
      </w:pPr>
      <w:rPr>
        <w:rFonts w:hint="default"/>
        <w:lang w:val="en-US" w:eastAsia="en-US" w:bidi="ar-SA"/>
      </w:rPr>
    </w:lvl>
    <w:lvl w:ilvl="6" w:tplc="B9AC8B96">
      <w:numFmt w:val="bullet"/>
      <w:lvlText w:val="•"/>
      <w:lvlJc w:val="left"/>
      <w:pPr>
        <w:ind w:left="7777" w:hanging="341"/>
      </w:pPr>
      <w:rPr>
        <w:rFonts w:hint="default"/>
        <w:lang w:val="en-US" w:eastAsia="en-US" w:bidi="ar-SA"/>
      </w:rPr>
    </w:lvl>
    <w:lvl w:ilvl="7" w:tplc="7F30DF66">
      <w:numFmt w:val="bullet"/>
      <w:lvlText w:val="•"/>
      <w:lvlJc w:val="left"/>
      <w:pPr>
        <w:ind w:left="8773" w:hanging="341"/>
      </w:pPr>
      <w:rPr>
        <w:rFonts w:hint="default"/>
        <w:lang w:val="en-US" w:eastAsia="en-US" w:bidi="ar-SA"/>
      </w:rPr>
    </w:lvl>
    <w:lvl w:ilvl="8" w:tplc="FFDAF936">
      <w:numFmt w:val="bullet"/>
      <w:lvlText w:val="•"/>
      <w:lvlJc w:val="left"/>
      <w:pPr>
        <w:ind w:left="9768" w:hanging="341"/>
      </w:pPr>
      <w:rPr>
        <w:rFonts w:hint="default"/>
        <w:lang w:val="en-US" w:eastAsia="en-US" w:bidi="ar-SA"/>
      </w:rPr>
    </w:lvl>
  </w:abstractNum>
  <w:abstractNum w:abstractNumId="84" w15:restartNumberingAfterBreak="0">
    <w:nsid w:val="67765CD6"/>
    <w:multiLevelType w:val="multilevel"/>
    <w:tmpl w:val="A5A0989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5" w15:restartNumberingAfterBreak="0">
    <w:nsid w:val="67A85AFF"/>
    <w:multiLevelType w:val="multilevel"/>
    <w:tmpl w:val="7E38979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6" w15:restartNumberingAfterBreak="0">
    <w:nsid w:val="694B3815"/>
    <w:multiLevelType w:val="hybridMultilevel"/>
    <w:tmpl w:val="791A6680"/>
    <w:lvl w:ilvl="0" w:tplc="A1B8BB1E">
      <w:start w:val="1"/>
      <w:numFmt w:val="lowerLetter"/>
      <w:lvlText w:val="(%1)"/>
      <w:lvlJc w:val="left"/>
      <w:pPr>
        <w:ind w:left="1560" w:hanging="327"/>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F0A6BC38">
      <w:start w:val="1"/>
      <w:numFmt w:val="decimal"/>
      <w:lvlText w:val="(%2)"/>
      <w:lvlJc w:val="left"/>
      <w:pPr>
        <w:ind w:left="1560" w:hanging="34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5768AECA">
      <w:numFmt w:val="bullet"/>
      <w:lvlText w:val="•"/>
      <w:lvlJc w:val="left"/>
      <w:pPr>
        <w:ind w:left="3635" w:hanging="340"/>
      </w:pPr>
      <w:rPr>
        <w:rFonts w:hint="default"/>
        <w:lang w:val="en-US" w:eastAsia="en-US" w:bidi="ar-SA"/>
      </w:rPr>
    </w:lvl>
    <w:lvl w:ilvl="3" w:tplc="F112FB9E">
      <w:numFmt w:val="bullet"/>
      <w:lvlText w:val="•"/>
      <w:lvlJc w:val="left"/>
      <w:pPr>
        <w:ind w:left="4651" w:hanging="340"/>
      </w:pPr>
      <w:rPr>
        <w:rFonts w:hint="default"/>
        <w:lang w:val="en-US" w:eastAsia="en-US" w:bidi="ar-SA"/>
      </w:rPr>
    </w:lvl>
    <w:lvl w:ilvl="4" w:tplc="83806354">
      <w:numFmt w:val="bullet"/>
      <w:lvlText w:val="•"/>
      <w:lvlJc w:val="left"/>
      <w:pPr>
        <w:ind w:left="5666" w:hanging="340"/>
      </w:pPr>
      <w:rPr>
        <w:rFonts w:hint="default"/>
        <w:lang w:val="en-US" w:eastAsia="en-US" w:bidi="ar-SA"/>
      </w:rPr>
    </w:lvl>
    <w:lvl w:ilvl="5" w:tplc="0F10521A">
      <w:numFmt w:val="bullet"/>
      <w:lvlText w:val="•"/>
      <w:lvlJc w:val="left"/>
      <w:pPr>
        <w:ind w:left="6682" w:hanging="340"/>
      </w:pPr>
      <w:rPr>
        <w:rFonts w:hint="default"/>
        <w:lang w:val="en-US" w:eastAsia="en-US" w:bidi="ar-SA"/>
      </w:rPr>
    </w:lvl>
    <w:lvl w:ilvl="6" w:tplc="22207D82">
      <w:numFmt w:val="bullet"/>
      <w:lvlText w:val="•"/>
      <w:lvlJc w:val="left"/>
      <w:pPr>
        <w:ind w:left="7697" w:hanging="340"/>
      </w:pPr>
      <w:rPr>
        <w:rFonts w:hint="default"/>
        <w:lang w:val="en-US" w:eastAsia="en-US" w:bidi="ar-SA"/>
      </w:rPr>
    </w:lvl>
    <w:lvl w:ilvl="7" w:tplc="5C520C76">
      <w:numFmt w:val="bullet"/>
      <w:lvlText w:val="•"/>
      <w:lvlJc w:val="left"/>
      <w:pPr>
        <w:ind w:left="8713" w:hanging="340"/>
      </w:pPr>
      <w:rPr>
        <w:rFonts w:hint="default"/>
        <w:lang w:val="en-US" w:eastAsia="en-US" w:bidi="ar-SA"/>
      </w:rPr>
    </w:lvl>
    <w:lvl w:ilvl="8" w:tplc="6910239A">
      <w:numFmt w:val="bullet"/>
      <w:lvlText w:val="•"/>
      <w:lvlJc w:val="left"/>
      <w:pPr>
        <w:ind w:left="9728" w:hanging="340"/>
      </w:pPr>
      <w:rPr>
        <w:rFonts w:hint="default"/>
        <w:lang w:val="en-US" w:eastAsia="en-US" w:bidi="ar-SA"/>
      </w:rPr>
    </w:lvl>
  </w:abstractNum>
  <w:abstractNum w:abstractNumId="87" w15:restartNumberingAfterBreak="0">
    <w:nsid w:val="6B25426E"/>
    <w:multiLevelType w:val="multilevel"/>
    <w:tmpl w:val="8EF6ED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D11037"/>
    <w:multiLevelType w:val="hybridMultilevel"/>
    <w:tmpl w:val="9F10BC68"/>
    <w:lvl w:ilvl="0" w:tplc="7F6E2F04">
      <w:start w:val="1"/>
      <w:numFmt w:val="lowerLetter"/>
      <w:lvlText w:val="(%1)"/>
      <w:lvlJc w:val="left"/>
      <w:pPr>
        <w:ind w:left="2247" w:hanging="328"/>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F586CE44">
      <w:start w:val="1"/>
      <w:numFmt w:val="decimal"/>
      <w:lvlText w:val="(%2)"/>
      <w:lvlJc w:val="left"/>
      <w:pPr>
        <w:ind w:left="1560" w:hanging="34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C00C3298">
      <w:start w:val="1"/>
      <w:numFmt w:val="lowerRoman"/>
      <w:lvlText w:val="(%3)"/>
      <w:lvlJc w:val="left"/>
      <w:pPr>
        <w:ind w:left="1560" w:hanging="287"/>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3" w:tplc="54F80A90">
      <w:start w:val="1"/>
      <w:numFmt w:val="upperLetter"/>
      <w:lvlText w:val="(%4)"/>
      <w:lvlJc w:val="left"/>
      <w:pPr>
        <w:ind w:left="1560" w:hanging="394"/>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4" w:tplc="B9D24D86">
      <w:numFmt w:val="bullet"/>
      <w:lvlText w:val="•"/>
      <w:lvlJc w:val="left"/>
      <w:pPr>
        <w:ind w:left="5413" w:hanging="394"/>
      </w:pPr>
      <w:rPr>
        <w:rFonts w:hint="default"/>
        <w:lang w:val="en-US" w:eastAsia="en-US" w:bidi="ar-SA"/>
      </w:rPr>
    </w:lvl>
    <w:lvl w:ilvl="5" w:tplc="956240AE">
      <w:numFmt w:val="bullet"/>
      <w:lvlText w:val="•"/>
      <w:lvlJc w:val="left"/>
      <w:pPr>
        <w:ind w:left="6471" w:hanging="394"/>
      </w:pPr>
      <w:rPr>
        <w:rFonts w:hint="default"/>
        <w:lang w:val="en-US" w:eastAsia="en-US" w:bidi="ar-SA"/>
      </w:rPr>
    </w:lvl>
    <w:lvl w:ilvl="6" w:tplc="D8E69F58">
      <w:numFmt w:val="bullet"/>
      <w:lvlText w:val="•"/>
      <w:lvlJc w:val="left"/>
      <w:pPr>
        <w:ind w:left="7528" w:hanging="394"/>
      </w:pPr>
      <w:rPr>
        <w:rFonts w:hint="default"/>
        <w:lang w:val="en-US" w:eastAsia="en-US" w:bidi="ar-SA"/>
      </w:rPr>
    </w:lvl>
    <w:lvl w:ilvl="7" w:tplc="5BCAB068">
      <w:numFmt w:val="bullet"/>
      <w:lvlText w:val="•"/>
      <w:lvlJc w:val="left"/>
      <w:pPr>
        <w:ind w:left="8586" w:hanging="394"/>
      </w:pPr>
      <w:rPr>
        <w:rFonts w:hint="default"/>
        <w:lang w:val="en-US" w:eastAsia="en-US" w:bidi="ar-SA"/>
      </w:rPr>
    </w:lvl>
    <w:lvl w:ilvl="8" w:tplc="367C8F64">
      <w:numFmt w:val="bullet"/>
      <w:lvlText w:val="•"/>
      <w:lvlJc w:val="left"/>
      <w:pPr>
        <w:ind w:left="9644" w:hanging="394"/>
      </w:pPr>
      <w:rPr>
        <w:rFonts w:hint="default"/>
        <w:lang w:val="en-US" w:eastAsia="en-US" w:bidi="ar-SA"/>
      </w:rPr>
    </w:lvl>
  </w:abstractNum>
  <w:abstractNum w:abstractNumId="89" w15:restartNumberingAfterBreak="0">
    <w:nsid w:val="6EC66712"/>
    <w:multiLevelType w:val="hybridMultilevel"/>
    <w:tmpl w:val="83CEE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F51506F"/>
    <w:multiLevelType w:val="multilevel"/>
    <w:tmpl w:val="DF80CD4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1" w15:restartNumberingAfterBreak="0">
    <w:nsid w:val="6FEA3023"/>
    <w:multiLevelType w:val="hybridMultilevel"/>
    <w:tmpl w:val="C06A17CA"/>
    <w:lvl w:ilvl="0" w:tplc="1794CA52">
      <w:start w:val="1"/>
      <w:numFmt w:val="decimal"/>
      <w:lvlText w:val="%1."/>
      <w:lvlJc w:val="left"/>
      <w:pPr>
        <w:ind w:left="2019"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5D92FE8C">
      <w:numFmt w:val="bullet"/>
      <w:lvlText w:val="•"/>
      <w:lvlJc w:val="left"/>
      <w:pPr>
        <w:ind w:left="2994" w:hanging="360"/>
      </w:pPr>
      <w:rPr>
        <w:rFonts w:hint="default"/>
        <w:lang w:val="en-US" w:eastAsia="en-US" w:bidi="ar-SA"/>
      </w:rPr>
    </w:lvl>
    <w:lvl w:ilvl="2" w:tplc="F922489C">
      <w:numFmt w:val="bullet"/>
      <w:lvlText w:val="•"/>
      <w:lvlJc w:val="left"/>
      <w:pPr>
        <w:ind w:left="3968" w:hanging="360"/>
      </w:pPr>
      <w:rPr>
        <w:rFonts w:hint="default"/>
        <w:lang w:val="en-US" w:eastAsia="en-US" w:bidi="ar-SA"/>
      </w:rPr>
    </w:lvl>
    <w:lvl w:ilvl="3" w:tplc="FEBAD35C">
      <w:numFmt w:val="bullet"/>
      <w:lvlText w:val="•"/>
      <w:lvlJc w:val="left"/>
      <w:pPr>
        <w:ind w:left="4942" w:hanging="360"/>
      </w:pPr>
      <w:rPr>
        <w:rFonts w:hint="default"/>
        <w:lang w:val="en-US" w:eastAsia="en-US" w:bidi="ar-SA"/>
      </w:rPr>
    </w:lvl>
    <w:lvl w:ilvl="4" w:tplc="26D8A400">
      <w:numFmt w:val="bullet"/>
      <w:lvlText w:val="•"/>
      <w:lvlJc w:val="left"/>
      <w:pPr>
        <w:ind w:left="5916" w:hanging="360"/>
      </w:pPr>
      <w:rPr>
        <w:rFonts w:hint="default"/>
        <w:lang w:val="en-US" w:eastAsia="en-US" w:bidi="ar-SA"/>
      </w:rPr>
    </w:lvl>
    <w:lvl w:ilvl="5" w:tplc="23B2C102">
      <w:numFmt w:val="bullet"/>
      <w:lvlText w:val="•"/>
      <w:lvlJc w:val="left"/>
      <w:pPr>
        <w:ind w:left="6890" w:hanging="360"/>
      </w:pPr>
      <w:rPr>
        <w:rFonts w:hint="default"/>
        <w:lang w:val="en-US" w:eastAsia="en-US" w:bidi="ar-SA"/>
      </w:rPr>
    </w:lvl>
    <w:lvl w:ilvl="6" w:tplc="00EE10D2">
      <w:numFmt w:val="bullet"/>
      <w:lvlText w:val="•"/>
      <w:lvlJc w:val="left"/>
      <w:pPr>
        <w:ind w:left="7864" w:hanging="360"/>
      </w:pPr>
      <w:rPr>
        <w:rFonts w:hint="default"/>
        <w:lang w:val="en-US" w:eastAsia="en-US" w:bidi="ar-SA"/>
      </w:rPr>
    </w:lvl>
    <w:lvl w:ilvl="7" w:tplc="887A0FB0">
      <w:numFmt w:val="bullet"/>
      <w:lvlText w:val="•"/>
      <w:lvlJc w:val="left"/>
      <w:pPr>
        <w:ind w:left="8838" w:hanging="360"/>
      </w:pPr>
      <w:rPr>
        <w:rFonts w:hint="default"/>
        <w:lang w:val="en-US" w:eastAsia="en-US" w:bidi="ar-SA"/>
      </w:rPr>
    </w:lvl>
    <w:lvl w:ilvl="8" w:tplc="19E2399E">
      <w:numFmt w:val="bullet"/>
      <w:lvlText w:val="•"/>
      <w:lvlJc w:val="left"/>
      <w:pPr>
        <w:ind w:left="9812" w:hanging="360"/>
      </w:pPr>
      <w:rPr>
        <w:rFonts w:hint="default"/>
        <w:lang w:val="en-US" w:eastAsia="en-US" w:bidi="ar-SA"/>
      </w:rPr>
    </w:lvl>
  </w:abstractNum>
  <w:abstractNum w:abstractNumId="92" w15:restartNumberingAfterBreak="0">
    <w:nsid w:val="704A1F26"/>
    <w:multiLevelType w:val="hybridMultilevel"/>
    <w:tmpl w:val="3D2ABDBC"/>
    <w:lvl w:ilvl="0" w:tplc="8BDC16DC">
      <w:start w:val="1"/>
      <w:numFmt w:val="decimal"/>
      <w:lvlText w:val="(%1)"/>
      <w:lvlJc w:val="left"/>
      <w:pPr>
        <w:ind w:left="1560" w:hanging="34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7436AF80">
      <w:start w:val="1"/>
      <w:numFmt w:val="lowerRoman"/>
      <w:lvlText w:val="(%2)"/>
      <w:lvlJc w:val="left"/>
      <w:pPr>
        <w:ind w:left="1846" w:hanging="287"/>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46569E06">
      <w:numFmt w:val="bullet"/>
      <w:lvlText w:val="•"/>
      <w:lvlJc w:val="left"/>
      <w:pPr>
        <w:ind w:left="2942" w:hanging="287"/>
      </w:pPr>
      <w:rPr>
        <w:rFonts w:hint="default"/>
        <w:lang w:val="en-US" w:eastAsia="en-US" w:bidi="ar-SA"/>
      </w:rPr>
    </w:lvl>
    <w:lvl w:ilvl="3" w:tplc="E3D869D4">
      <w:numFmt w:val="bullet"/>
      <w:lvlText w:val="•"/>
      <w:lvlJc w:val="left"/>
      <w:pPr>
        <w:ind w:left="4044" w:hanging="287"/>
      </w:pPr>
      <w:rPr>
        <w:rFonts w:hint="default"/>
        <w:lang w:val="en-US" w:eastAsia="en-US" w:bidi="ar-SA"/>
      </w:rPr>
    </w:lvl>
    <w:lvl w:ilvl="4" w:tplc="5AA4DE84">
      <w:numFmt w:val="bullet"/>
      <w:lvlText w:val="•"/>
      <w:lvlJc w:val="left"/>
      <w:pPr>
        <w:ind w:left="5146" w:hanging="287"/>
      </w:pPr>
      <w:rPr>
        <w:rFonts w:hint="default"/>
        <w:lang w:val="en-US" w:eastAsia="en-US" w:bidi="ar-SA"/>
      </w:rPr>
    </w:lvl>
    <w:lvl w:ilvl="5" w:tplc="ED96179C">
      <w:numFmt w:val="bullet"/>
      <w:lvlText w:val="•"/>
      <w:lvlJc w:val="left"/>
      <w:pPr>
        <w:ind w:left="6248" w:hanging="287"/>
      </w:pPr>
      <w:rPr>
        <w:rFonts w:hint="default"/>
        <w:lang w:val="en-US" w:eastAsia="en-US" w:bidi="ar-SA"/>
      </w:rPr>
    </w:lvl>
    <w:lvl w:ilvl="6" w:tplc="1B38744E">
      <w:numFmt w:val="bullet"/>
      <w:lvlText w:val="•"/>
      <w:lvlJc w:val="left"/>
      <w:pPr>
        <w:ind w:left="7351" w:hanging="287"/>
      </w:pPr>
      <w:rPr>
        <w:rFonts w:hint="default"/>
        <w:lang w:val="en-US" w:eastAsia="en-US" w:bidi="ar-SA"/>
      </w:rPr>
    </w:lvl>
    <w:lvl w:ilvl="7" w:tplc="412A4E2C">
      <w:numFmt w:val="bullet"/>
      <w:lvlText w:val="•"/>
      <w:lvlJc w:val="left"/>
      <w:pPr>
        <w:ind w:left="8453" w:hanging="287"/>
      </w:pPr>
      <w:rPr>
        <w:rFonts w:hint="default"/>
        <w:lang w:val="en-US" w:eastAsia="en-US" w:bidi="ar-SA"/>
      </w:rPr>
    </w:lvl>
    <w:lvl w:ilvl="8" w:tplc="45D8E99E">
      <w:numFmt w:val="bullet"/>
      <w:lvlText w:val="•"/>
      <w:lvlJc w:val="left"/>
      <w:pPr>
        <w:ind w:left="9555" w:hanging="287"/>
      </w:pPr>
      <w:rPr>
        <w:rFonts w:hint="default"/>
        <w:lang w:val="en-US" w:eastAsia="en-US" w:bidi="ar-SA"/>
      </w:rPr>
    </w:lvl>
  </w:abstractNum>
  <w:abstractNum w:abstractNumId="93" w15:restartNumberingAfterBreak="0">
    <w:nsid w:val="725B66AB"/>
    <w:multiLevelType w:val="multilevel"/>
    <w:tmpl w:val="F104B6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34D2EE3"/>
    <w:multiLevelType w:val="hybridMultilevel"/>
    <w:tmpl w:val="D44E7646"/>
    <w:lvl w:ilvl="0" w:tplc="BA7CBB3A">
      <w:start w:val="1"/>
      <w:numFmt w:val="lowerLetter"/>
      <w:lvlText w:val="(%1)"/>
      <w:lvlJc w:val="left"/>
      <w:pPr>
        <w:ind w:left="1887" w:hanging="328"/>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28F45D52">
      <w:start w:val="1"/>
      <w:numFmt w:val="lowerRoman"/>
      <w:lvlText w:val="(%2)"/>
      <w:lvlJc w:val="left"/>
      <w:pPr>
        <w:ind w:left="3000" w:hanging="287"/>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79DEDD5A">
      <w:start w:val="1"/>
      <w:numFmt w:val="upperLetter"/>
      <w:lvlText w:val="(%3)"/>
      <w:lvlJc w:val="left"/>
      <w:pPr>
        <w:ind w:left="3720" w:hanging="394"/>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3" w:tplc="790A056C">
      <w:numFmt w:val="bullet"/>
      <w:lvlText w:val="•"/>
      <w:lvlJc w:val="left"/>
      <w:pPr>
        <w:ind w:left="4725" w:hanging="394"/>
      </w:pPr>
      <w:rPr>
        <w:rFonts w:hint="default"/>
        <w:lang w:val="en-US" w:eastAsia="en-US" w:bidi="ar-SA"/>
      </w:rPr>
    </w:lvl>
    <w:lvl w:ilvl="4" w:tplc="6798C0A0">
      <w:numFmt w:val="bullet"/>
      <w:lvlText w:val="•"/>
      <w:lvlJc w:val="left"/>
      <w:pPr>
        <w:ind w:left="5730" w:hanging="394"/>
      </w:pPr>
      <w:rPr>
        <w:rFonts w:hint="default"/>
        <w:lang w:val="en-US" w:eastAsia="en-US" w:bidi="ar-SA"/>
      </w:rPr>
    </w:lvl>
    <w:lvl w:ilvl="5" w:tplc="318082DC">
      <w:numFmt w:val="bullet"/>
      <w:lvlText w:val="•"/>
      <w:lvlJc w:val="left"/>
      <w:pPr>
        <w:ind w:left="6735" w:hanging="394"/>
      </w:pPr>
      <w:rPr>
        <w:rFonts w:hint="default"/>
        <w:lang w:val="en-US" w:eastAsia="en-US" w:bidi="ar-SA"/>
      </w:rPr>
    </w:lvl>
    <w:lvl w:ilvl="6" w:tplc="BBF2CAA4">
      <w:numFmt w:val="bullet"/>
      <w:lvlText w:val="•"/>
      <w:lvlJc w:val="left"/>
      <w:pPr>
        <w:ind w:left="7740" w:hanging="394"/>
      </w:pPr>
      <w:rPr>
        <w:rFonts w:hint="default"/>
        <w:lang w:val="en-US" w:eastAsia="en-US" w:bidi="ar-SA"/>
      </w:rPr>
    </w:lvl>
    <w:lvl w:ilvl="7" w:tplc="A0AA3506">
      <w:numFmt w:val="bullet"/>
      <w:lvlText w:val="•"/>
      <w:lvlJc w:val="left"/>
      <w:pPr>
        <w:ind w:left="8745" w:hanging="394"/>
      </w:pPr>
      <w:rPr>
        <w:rFonts w:hint="default"/>
        <w:lang w:val="en-US" w:eastAsia="en-US" w:bidi="ar-SA"/>
      </w:rPr>
    </w:lvl>
    <w:lvl w:ilvl="8" w:tplc="995C0586">
      <w:numFmt w:val="bullet"/>
      <w:lvlText w:val="•"/>
      <w:lvlJc w:val="left"/>
      <w:pPr>
        <w:ind w:left="9750" w:hanging="394"/>
      </w:pPr>
      <w:rPr>
        <w:rFonts w:hint="default"/>
        <w:lang w:val="en-US" w:eastAsia="en-US" w:bidi="ar-SA"/>
      </w:rPr>
    </w:lvl>
  </w:abstractNum>
  <w:abstractNum w:abstractNumId="95" w15:restartNumberingAfterBreak="0">
    <w:nsid w:val="745B1146"/>
    <w:multiLevelType w:val="hybridMultilevel"/>
    <w:tmpl w:val="CABAFEC6"/>
    <w:lvl w:ilvl="0" w:tplc="AE4402EC">
      <w:numFmt w:val="bullet"/>
      <w:lvlText w:val="-"/>
      <w:lvlJc w:val="left"/>
      <w:pPr>
        <w:ind w:left="145" w:hanging="14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887A247A">
      <w:numFmt w:val="bullet"/>
      <w:lvlText w:val="•"/>
      <w:lvlJc w:val="left"/>
      <w:pPr>
        <w:ind w:left="565" w:hanging="140"/>
      </w:pPr>
      <w:rPr>
        <w:rFonts w:hint="default"/>
        <w:lang w:val="en-US" w:eastAsia="en-US" w:bidi="ar-SA"/>
      </w:rPr>
    </w:lvl>
    <w:lvl w:ilvl="2" w:tplc="BA640B9A">
      <w:numFmt w:val="bullet"/>
      <w:lvlText w:val="•"/>
      <w:lvlJc w:val="left"/>
      <w:pPr>
        <w:ind w:left="990" w:hanging="140"/>
      </w:pPr>
      <w:rPr>
        <w:rFonts w:hint="default"/>
        <w:lang w:val="en-US" w:eastAsia="en-US" w:bidi="ar-SA"/>
      </w:rPr>
    </w:lvl>
    <w:lvl w:ilvl="3" w:tplc="4E66FF5A">
      <w:numFmt w:val="bullet"/>
      <w:lvlText w:val="•"/>
      <w:lvlJc w:val="left"/>
      <w:pPr>
        <w:ind w:left="1416" w:hanging="140"/>
      </w:pPr>
      <w:rPr>
        <w:rFonts w:hint="default"/>
        <w:lang w:val="en-US" w:eastAsia="en-US" w:bidi="ar-SA"/>
      </w:rPr>
    </w:lvl>
    <w:lvl w:ilvl="4" w:tplc="BDE2FA3C">
      <w:numFmt w:val="bullet"/>
      <w:lvlText w:val="•"/>
      <w:lvlJc w:val="left"/>
      <w:pPr>
        <w:ind w:left="1841" w:hanging="140"/>
      </w:pPr>
      <w:rPr>
        <w:rFonts w:hint="default"/>
        <w:lang w:val="en-US" w:eastAsia="en-US" w:bidi="ar-SA"/>
      </w:rPr>
    </w:lvl>
    <w:lvl w:ilvl="5" w:tplc="7D28D3B0">
      <w:numFmt w:val="bullet"/>
      <w:lvlText w:val="•"/>
      <w:lvlJc w:val="left"/>
      <w:pPr>
        <w:ind w:left="2267" w:hanging="140"/>
      </w:pPr>
      <w:rPr>
        <w:rFonts w:hint="default"/>
        <w:lang w:val="en-US" w:eastAsia="en-US" w:bidi="ar-SA"/>
      </w:rPr>
    </w:lvl>
    <w:lvl w:ilvl="6" w:tplc="862CB9EC">
      <w:numFmt w:val="bullet"/>
      <w:lvlText w:val="•"/>
      <w:lvlJc w:val="left"/>
      <w:pPr>
        <w:ind w:left="2692" w:hanging="140"/>
      </w:pPr>
      <w:rPr>
        <w:rFonts w:hint="default"/>
        <w:lang w:val="en-US" w:eastAsia="en-US" w:bidi="ar-SA"/>
      </w:rPr>
    </w:lvl>
    <w:lvl w:ilvl="7" w:tplc="06902FC0">
      <w:numFmt w:val="bullet"/>
      <w:lvlText w:val="•"/>
      <w:lvlJc w:val="left"/>
      <w:pPr>
        <w:ind w:left="3117" w:hanging="140"/>
      </w:pPr>
      <w:rPr>
        <w:rFonts w:hint="default"/>
        <w:lang w:val="en-US" w:eastAsia="en-US" w:bidi="ar-SA"/>
      </w:rPr>
    </w:lvl>
    <w:lvl w:ilvl="8" w:tplc="4106F388">
      <w:numFmt w:val="bullet"/>
      <w:lvlText w:val="•"/>
      <w:lvlJc w:val="left"/>
      <w:pPr>
        <w:ind w:left="3543" w:hanging="140"/>
      </w:pPr>
      <w:rPr>
        <w:rFonts w:hint="default"/>
        <w:lang w:val="en-US" w:eastAsia="en-US" w:bidi="ar-SA"/>
      </w:rPr>
    </w:lvl>
  </w:abstractNum>
  <w:abstractNum w:abstractNumId="96" w15:restartNumberingAfterBreak="0">
    <w:nsid w:val="769D3E77"/>
    <w:multiLevelType w:val="hybridMultilevel"/>
    <w:tmpl w:val="3B44ECAC"/>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97" w15:restartNumberingAfterBreak="0">
    <w:nsid w:val="773A4940"/>
    <w:multiLevelType w:val="hybridMultilevel"/>
    <w:tmpl w:val="82F6A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7857335"/>
    <w:multiLevelType w:val="hybridMultilevel"/>
    <w:tmpl w:val="E11E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A264959"/>
    <w:multiLevelType w:val="hybridMultilevel"/>
    <w:tmpl w:val="43E619D4"/>
    <w:lvl w:ilvl="0" w:tplc="3EF8450E">
      <w:start w:val="1"/>
      <w:numFmt w:val="decimal"/>
      <w:lvlText w:val="(%1)"/>
      <w:lvlJc w:val="left"/>
      <w:pPr>
        <w:ind w:left="1560" w:hanging="341"/>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A7EA327C">
      <w:start w:val="1"/>
      <w:numFmt w:val="lowerLetter"/>
      <w:lvlText w:val="(%2)"/>
      <w:lvlJc w:val="left"/>
      <w:pPr>
        <w:ind w:left="1560" w:hanging="327"/>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32A6727E">
      <w:numFmt w:val="bullet"/>
      <w:lvlText w:val="•"/>
      <w:lvlJc w:val="left"/>
      <w:pPr>
        <w:ind w:left="3600" w:hanging="327"/>
      </w:pPr>
      <w:rPr>
        <w:rFonts w:hint="default"/>
        <w:lang w:val="en-US" w:eastAsia="en-US" w:bidi="ar-SA"/>
      </w:rPr>
    </w:lvl>
    <w:lvl w:ilvl="3" w:tplc="DE0053BC">
      <w:numFmt w:val="bullet"/>
      <w:lvlText w:val="•"/>
      <w:lvlJc w:val="left"/>
      <w:pPr>
        <w:ind w:left="4620" w:hanging="327"/>
      </w:pPr>
      <w:rPr>
        <w:rFonts w:hint="default"/>
        <w:lang w:val="en-US" w:eastAsia="en-US" w:bidi="ar-SA"/>
      </w:rPr>
    </w:lvl>
    <w:lvl w:ilvl="4" w:tplc="AE986BBC">
      <w:numFmt w:val="bullet"/>
      <w:lvlText w:val="•"/>
      <w:lvlJc w:val="left"/>
      <w:pPr>
        <w:ind w:left="5640" w:hanging="327"/>
      </w:pPr>
      <w:rPr>
        <w:rFonts w:hint="default"/>
        <w:lang w:val="en-US" w:eastAsia="en-US" w:bidi="ar-SA"/>
      </w:rPr>
    </w:lvl>
    <w:lvl w:ilvl="5" w:tplc="84E852A6">
      <w:numFmt w:val="bullet"/>
      <w:lvlText w:val="•"/>
      <w:lvlJc w:val="left"/>
      <w:pPr>
        <w:ind w:left="6660" w:hanging="327"/>
      </w:pPr>
      <w:rPr>
        <w:rFonts w:hint="default"/>
        <w:lang w:val="en-US" w:eastAsia="en-US" w:bidi="ar-SA"/>
      </w:rPr>
    </w:lvl>
    <w:lvl w:ilvl="6" w:tplc="1C62222E">
      <w:numFmt w:val="bullet"/>
      <w:lvlText w:val="•"/>
      <w:lvlJc w:val="left"/>
      <w:pPr>
        <w:ind w:left="7680" w:hanging="327"/>
      </w:pPr>
      <w:rPr>
        <w:rFonts w:hint="default"/>
        <w:lang w:val="en-US" w:eastAsia="en-US" w:bidi="ar-SA"/>
      </w:rPr>
    </w:lvl>
    <w:lvl w:ilvl="7" w:tplc="89FE629E">
      <w:numFmt w:val="bullet"/>
      <w:lvlText w:val="•"/>
      <w:lvlJc w:val="left"/>
      <w:pPr>
        <w:ind w:left="8700" w:hanging="327"/>
      </w:pPr>
      <w:rPr>
        <w:rFonts w:hint="default"/>
        <w:lang w:val="en-US" w:eastAsia="en-US" w:bidi="ar-SA"/>
      </w:rPr>
    </w:lvl>
    <w:lvl w:ilvl="8" w:tplc="B54477DE">
      <w:numFmt w:val="bullet"/>
      <w:lvlText w:val="•"/>
      <w:lvlJc w:val="left"/>
      <w:pPr>
        <w:ind w:left="9720" w:hanging="327"/>
      </w:pPr>
      <w:rPr>
        <w:rFonts w:hint="default"/>
        <w:lang w:val="en-US" w:eastAsia="en-US" w:bidi="ar-SA"/>
      </w:rPr>
    </w:lvl>
  </w:abstractNum>
  <w:abstractNum w:abstractNumId="100" w15:restartNumberingAfterBreak="0">
    <w:nsid w:val="7A7070A5"/>
    <w:multiLevelType w:val="multilevel"/>
    <w:tmpl w:val="7A5CA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B902815"/>
    <w:multiLevelType w:val="hybridMultilevel"/>
    <w:tmpl w:val="DF3A5D7C"/>
    <w:lvl w:ilvl="0" w:tplc="BC4E8A36">
      <w:start w:val="1"/>
      <w:numFmt w:val="decimal"/>
      <w:lvlText w:val="%1."/>
      <w:lvlJc w:val="left"/>
      <w:pPr>
        <w:ind w:left="2280" w:hanging="360"/>
      </w:pPr>
      <w:rPr>
        <w:rFonts w:ascii="Times New Roman" w:eastAsia="Times New Roman" w:hAnsi="Times New Roman" w:cs="Times New Roman" w:hint="default"/>
        <w:b w:val="0"/>
        <w:bCs w:val="0"/>
        <w:i w:val="0"/>
        <w:iCs w:val="0"/>
        <w:color w:val="221E1F"/>
        <w:spacing w:val="-2"/>
        <w:w w:val="100"/>
        <w:sz w:val="24"/>
        <w:szCs w:val="24"/>
        <w:lang w:val="en-US" w:eastAsia="en-US" w:bidi="ar-SA"/>
      </w:rPr>
    </w:lvl>
    <w:lvl w:ilvl="1" w:tplc="BE263430">
      <w:numFmt w:val="bullet"/>
      <w:lvlText w:val=""/>
      <w:lvlJc w:val="left"/>
      <w:pPr>
        <w:ind w:left="2638" w:hanging="360"/>
      </w:pPr>
      <w:rPr>
        <w:rFonts w:ascii="Symbol" w:eastAsia="Symbol" w:hAnsi="Symbol" w:cs="Symbol" w:hint="default"/>
        <w:b w:val="0"/>
        <w:bCs w:val="0"/>
        <w:i w:val="0"/>
        <w:iCs w:val="0"/>
        <w:color w:val="231F20"/>
        <w:spacing w:val="0"/>
        <w:w w:val="100"/>
        <w:sz w:val="24"/>
        <w:szCs w:val="24"/>
        <w:lang w:val="en-US" w:eastAsia="en-US" w:bidi="ar-SA"/>
      </w:rPr>
    </w:lvl>
    <w:lvl w:ilvl="2" w:tplc="73088036">
      <w:numFmt w:val="bullet"/>
      <w:lvlText w:val="•"/>
      <w:lvlJc w:val="left"/>
      <w:pPr>
        <w:ind w:left="3653" w:hanging="360"/>
      </w:pPr>
      <w:rPr>
        <w:rFonts w:hint="default"/>
        <w:lang w:val="en-US" w:eastAsia="en-US" w:bidi="ar-SA"/>
      </w:rPr>
    </w:lvl>
    <w:lvl w:ilvl="3" w:tplc="394C61E2">
      <w:numFmt w:val="bullet"/>
      <w:lvlText w:val="•"/>
      <w:lvlJc w:val="left"/>
      <w:pPr>
        <w:ind w:left="4666" w:hanging="360"/>
      </w:pPr>
      <w:rPr>
        <w:rFonts w:hint="default"/>
        <w:lang w:val="en-US" w:eastAsia="en-US" w:bidi="ar-SA"/>
      </w:rPr>
    </w:lvl>
    <w:lvl w:ilvl="4" w:tplc="75B89C52">
      <w:numFmt w:val="bullet"/>
      <w:lvlText w:val="•"/>
      <w:lvlJc w:val="left"/>
      <w:pPr>
        <w:ind w:left="5680" w:hanging="360"/>
      </w:pPr>
      <w:rPr>
        <w:rFonts w:hint="default"/>
        <w:lang w:val="en-US" w:eastAsia="en-US" w:bidi="ar-SA"/>
      </w:rPr>
    </w:lvl>
    <w:lvl w:ilvl="5" w:tplc="9BB60AB8">
      <w:numFmt w:val="bullet"/>
      <w:lvlText w:val="•"/>
      <w:lvlJc w:val="left"/>
      <w:pPr>
        <w:ind w:left="6693" w:hanging="360"/>
      </w:pPr>
      <w:rPr>
        <w:rFonts w:hint="default"/>
        <w:lang w:val="en-US" w:eastAsia="en-US" w:bidi="ar-SA"/>
      </w:rPr>
    </w:lvl>
    <w:lvl w:ilvl="6" w:tplc="A582DE32">
      <w:numFmt w:val="bullet"/>
      <w:lvlText w:val="•"/>
      <w:lvlJc w:val="left"/>
      <w:pPr>
        <w:ind w:left="7706" w:hanging="360"/>
      </w:pPr>
      <w:rPr>
        <w:rFonts w:hint="default"/>
        <w:lang w:val="en-US" w:eastAsia="en-US" w:bidi="ar-SA"/>
      </w:rPr>
    </w:lvl>
    <w:lvl w:ilvl="7" w:tplc="DD12A430">
      <w:numFmt w:val="bullet"/>
      <w:lvlText w:val="•"/>
      <w:lvlJc w:val="left"/>
      <w:pPr>
        <w:ind w:left="8720" w:hanging="360"/>
      </w:pPr>
      <w:rPr>
        <w:rFonts w:hint="default"/>
        <w:lang w:val="en-US" w:eastAsia="en-US" w:bidi="ar-SA"/>
      </w:rPr>
    </w:lvl>
    <w:lvl w:ilvl="8" w:tplc="442A9058">
      <w:numFmt w:val="bullet"/>
      <w:lvlText w:val="•"/>
      <w:lvlJc w:val="left"/>
      <w:pPr>
        <w:ind w:left="9733" w:hanging="360"/>
      </w:pPr>
      <w:rPr>
        <w:rFonts w:hint="default"/>
        <w:lang w:val="en-US" w:eastAsia="en-US" w:bidi="ar-SA"/>
      </w:rPr>
    </w:lvl>
  </w:abstractNum>
  <w:abstractNum w:abstractNumId="102" w15:restartNumberingAfterBreak="0">
    <w:nsid w:val="7BA24575"/>
    <w:multiLevelType w:val="hybridMultilevel"/>
    <w:tmpl w:val="B766551E"/>
    <w:lvl w:ilvl="0" w:tplc="B2329EB6">
      <w:numFmt w:val="bullet"/>
      <w:lvlText w:val=""/>
      <w:lvlJc w:val="left"/>
      <w:pPr>
        <w:ind w:left="219" w:hanging="360"/>
      </w:pPr>
      <w:rPr>
        <w:rFonts w:ascii="Symbol" w:eastAsia="Symbol" w:hAnsi="Symbol" w:cs="Symbol" w:hint="default"/>
        <w:b w:val="0"/>
        <w:bCs w:val="0"/>
        <w:i w:val="0"/>
        <w:iCs w:val="0"/>
        <w:color w:val="231F20"/>
        <w:spacing w:val="0"/>
        <w:w w:val="100"/>
        <w:sz w:val="24"/>
        <w:szCs w:val="24"/>
        <w:lang w:val="en-US" w:eastAsia="en-US" w:bidi="ar-SA"/>
      </w:rPr>
    </w:lvl>
    <w:lvl w:ilvl="1" w:tplc="1F4886AC">
      <w:numFmt w:val="bullet"/>
      <w:lvlText w:val=""/>
      <w:lvlJc w:val="left"/>
      <w:pPr>
        <w:ind w:left="219" w:hanging="360"/>
      </w:pPr>
      <w:rPr>
        <w:rFonts w:ascii="Symbol" w:eastAsia="Symbol" w:hAnsi="Symbol" w:cs="Symbol" w:hint="default"/>
        <w:b w:val="0"/>
        <w:bCs w:val="0"/>
        <w:i w:val="0"/>
        <w:iCs w:val="0"/>
        <w:color w:val="231F20"/>
        <w:spacing w:val="0"/>
        <w:w w:val="100"/>
        <w:sz w:val="24"/>
        <w:szCs w:val="24"/>
        <w:lang w:val="en-US" w:eastAsia="en-US" w:bidi="ar-SA"/>
      </w:rPr>
    </w:lvl>
    <w:lvl w:ilvl="2" w:tplc="07F006DE">
      <w:numFmt w:val="bullet"/>
      <w:lvlText w:val="•"/>
      <w:lvlJc w:val="left"/>
      <w:pPr>
        <w:ind w:left="2494"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3" w:tplc="B6568D5C">
      <w:numFmt w:val="bullet"/>
      <w:lvlText w:val="•"/>
      <w:lvlJc w:val="left"/>
      <w:pPr>
        <w:ind w:left="4557" w:hanging="360"/>
      </w:pPr>
      <w:rPr>
        <w:rFonts w:hint="default"/>
        <w:lang w:val="en-US" w:eastAsia="en-US" w:bidi="ar-SA"/>
      </w:rPr>
    </w:lvl>
    <w:lvl w:ilvl="4" w:tplc="926E094E">
      <w:numFmt w:val="bullet"/>
      <w:lvlText w:val="•"/>
      <w:lvlJc w:val="left"/>
      <w:pPr>
        <w:ind w:left="5586" w:hanging="360"/>
      </w:pPr>
      <w:rPr>
        <w:rFonts w:hint="default"/>
        <w:lang w:val="en-US" w:eastAsia="en-US" w:bidi="ar-SA"/>
      </w:rPr>
    </w:lvl>
    <w:lvl w:ilvl="5" w:tplc="6E448870">
      <w:numFmt w:val="bullet"/>
      <w:lvlText w:val="•"/>
      <w:lvlJc w:val="left"/>
      <w:pPr>
        <w:ind w:left="6615" w:hanging="360"/>
      </w:pPr>
      <w:rPr>
        <w:rFonts w:hint="default"/>
        <w:lang w:val="en-US" w:eastAsia="en-US" w:bidi="ar-SA"/>
      </w:rPr>
    </w:lvl>
    <w:lvl w:ilvl="6" w:tplc="B0FEA09A">
      <w:numFmt w:val="bullet"/>
      <w:lvlText w:val="•"/>
      <w:lvlJc w:val="left"/>
      <w:pPr>
        <w:ind w:left="7644" w:hanging="360"/>
      </w:pPr>
      <w:rPr>
        <w:rFonts w:hint="default"/>
        <w:lang w:val="en-US" w:eastAsia="en-US" w:bidi="ar-SA"/>
      </w:rPr>
    </w:lvl>
    <w:lvl w:ilvl="7" w:tplc="B46E85C6">
      <w:numFmt w:val="bullet"/>
      <w:lvlText w:val="•"/>
      <w:lvlJc w:val="left"/>
      <w:pPr>
        <w:ind w:left="8673" w:hanging="360"/>
      </w:pPr>
      <w:rPr>
        <w:rFonts w:hint="default"/>
        <w:lang w:val="en-US" w:eastAsia="en-US" w:bidi="ar-SA"/>
      </w:rPr>
    </w:lvl>
    <w:lvl w:ilvl="8" w:tplc="77F435F0">
      <w:numFmt w:val="bullet"/>
      <w:lvlText w:val="•"/>
      <w:lvlJc w:val="left"/>
      <w:pPr>
        <w:ind w:left="9702" w:hanging="360"/>
      </w:pPr>
      <w:rPr>
        <w:rFonts w:hint="default"/>
        <w:lang w:val="en-US" w:eastAsia="en-US" w:bidi="ar-SA"/>
      </w:rPr>
    </w:lvl>
  </w:abstractNum>
  <w:abstractNum w:abstractNumId="103" w15:restartNumberingAfterBreak="0">
    <w:nsid w:val="7E5274F9"/>
    <w:multiLevelType w:val="hybridMultilevel"/>
    <w:tmpl w:val="015C5FB0"/>
    <w:lvl w:ilvl="0" w:tplc="04090003">
      <w:start w:val="1"/>
      <w:numFmt w:val="bullet"/>
      <w:lvlText w:val="o"/>
      <w:lvlJc w:val="left"/>
      <w:pPr>
        <w:ind w:left="2270" w:hanging="310"/>
        <w:jc w:val="right"/>
      </w:pPr>
      <w:rPr>
        <w:rFonts w:ascii="Courier New" w:hAnsi="Courier New" w:cs="Courier New" w:hint="default"/>
        <w:b w:val="0"/>
        <w:bCs w:val="0"/>
        <w:i w:val="0"/>
        <w:iCs w:val="0"/>
        <w:color w:val="231F20"/>
        <w:spacing w:val="-1"/>
        <w:w w:val="100"/>
        <w:sz w:val="24"/>
        <w:szCs w:val="24"/>
        <w:lang w:val="en-US" w:eastAsia="en-US" w:bidi="ar-SA"/>
      </w:rPr>
    </w:lvl>
    <w:lvl w:ilvl="1" w:tplc="FFFFFFFF">
      <w:numFmt w:val="bullet"/>
      <w:lvlText w:val=""/>
      <w:lvlJc w:val="left"/>
      <w:pPr>
        <w:ind w:left="4430" w:hanging="360"/>
      </w:pPr>
      <w:rPr>
        <w:rFonts w:ascii="Symbol" w:eastAsia="Symbol" w:hAnsi="Symbol" w:cs="Symbol" w:hint="default"/>
        <w:b w:val="0"/>
        <w:bCs w:val="0"/>
        <w:i w:val="0"/>
        <w:iCs w:val="0"/>
        <w:color w:val="231F20"/>
        <w:spacing w:val="0"/>
        <w:w w:val="100"/>
        <w:sz w:val="24"/>
        <w:szCs w:val="24"/>
        <w:lang w:val="en-US" w:eastAsia="en-US" w:bidi="ar-SA"/>
      </w:rPr>
    </w:lvl>
    <w:lvl w:ilvl="2" w:tplc="FFFFFFFF">
      <w:numFmt w:val="bullet"/>
      <w:lvlText w:val="o"/>
      <w:lvlJc w:val="left"/>
      <w:pPr>
        <w:ind w:left="5766" w:hanging="360"/>
      </w:pPr>
      <w:rPr>
        <w:rFonts w:ascii="Courier New" w:eastAsia="Courier New" w:hAnsi="Courier New" w:cs="Courier New" w:hint="default"/>
        <w:b w:val="0"/>
        <w:bCs w:val="0"/>
        <w:i w:val="0"/>
        <w:iCs w:val="0"/>
        <w:color w:val="231F20"/>
        <w:spacing w:val="0"/>
        <w:w w:val="100"/>
        <w:sz w:val="24"/>
        <w:szCs w:val="24"/>
        <w:lang w:val="en-US" w:eastAsia="en-US" w:bidi="ar-SA"/>
      </w:rPr>
    </w:lvl>
    <w:lvl w:ilvl="3" w:tplc="FFFFFFFF">
      <w:numFmt w:val="bullet"/>
      <w:lvlText w:val="•"/>
      <w:lvlJc w:val="left"/>
      <w:pPr>
        <w:ind w:left="5051" w:hanging="360"/>
      </w:pPr>
      <w:rPr>
        <w:rFonts w:hint="default"/>
        <w:lang w:val="en-US" w:eastAsia="en-US" w:bidi="ar-SA"/>
      </w:rPr>
    </w:lvl>
    <w:lvl w:ilvl="4" w:tplc="FFFFFFFF">
      <w:numFmt w:val="bullet"/>
      <w:lvlText w:val="•"/>
      <w:lvlJc w:val="left"/>
      <w:pPr>
        <w:ind w:left="5771" w:hanging="360"/>
      </w:pPr>
      <w:rPr>
        <w:rFonts w:hint="default"/>
        <w:lang w:val="en-US" w:eastAsia="en-US" w:bidi="ar-SA"/>
      </w:rPr>
    </w:lvl>
    <w:lvl w:ilvl="5" w:tplc="FFFFFFFF">
      <w:numFmt w:val="bullet"/>
      <w:lvlText w:val="•"/>
      <w:lvlJc w:val="left"/>
      <w:pPr>
        <w:ind w:left="7111" w:hanging="360"/>
      </w:pPr>
      <w:rPr>
        <w:rFonts w:hint="default"/>
        <w:lang w:val="en-US" w:eastAsia="en-US" w:bidi="ar-SA"/>
      </w:rPr>
    </w:lvl>
    <w:lvl w:ilvl="6" w:tplc="FFFFFFFF">
      <w:numFmt w:val="bullet"/>
      <w:lvlText w:val="•"/>
      <w:lvlJc w:val="left"/>
      <w:pPr>
        <w:ind w:left="8451" w:hanging="360"/>
      </w:pPr>
      <w:rPr>
        <w:rFonts w:hint="default"/>
        <w:lang w:val="en-US" w:eastAsia="en-US" w:bidi="ar-SA"/>
      </w:rPr>
    </w:lvl>
    <w:lvl w:ilvl="7" w:tplc="FFFFFFFF">
      <w:numFmt w:val="bullet"/>
      <w:lvlText w:val="•"/>
      <w:lvlJc w:val="left"/>
      <w:pPr>
        <w:ind w:left="9791" w:hanging="360"/>
      </w:pPr>
      <w:rPr>
        <w:rFonts w:hint="default"/>
        <w:lang w:val="en-US" w:eastAsia="en-US" w:bidi="ar-SA"/>
      </w:rPr>
    </w:lvl>
    <w:lvl w:ilvl="8" w:tplc="FFFFFFFF">
      <w:numFmt w:val="bullet"/>
      <w:lvlText w:val="•"/>
      <w:lvlJc w:val="left"/>
      <w:pPr>
        <w:ind w:left="11131" w:hanging="360"/>
      </w:pPr>
      <w:rPr>
        <w:rFonts w:hint="default"/>
        <w:lang w:val="en-US" w:eastAsia="en-US" w:bidi="ar-SA"/>
      </w:rPr>
    </w:lvl>
  </w:abstractNum>
  <w:abstractNum w:abstractNumId="104" w15:restartNumberingAfterBreak="0">
    <w:nsid w:val="7F35648E"/>
    <w:multiLevelType w:val="hybridMultilevel"/>
    <w:tmpl w:val="B9D00002"/>
    <w:lvl w:ilvl="0" w:tplc="A2D08458">
      <w:numFmt w:val="bullet"/>
      <w:lvlText w:val=""/>
      <w:lvlJc w:val="left"/>
      <w:pPr>
        <w:ind w:left="423" w:hanging="360"/>
      </w:pPr>
      <w:rPr>
        <w:rFonts w:ascii="Symbol" w:eastAsia="Symbol" w:hAnsi="Symbol" w:cs="Symbol" w:hint="default"/>
        <w:b w:val="0"/>
        <w:bCs w:val="0"/>
        <w:i w:val="0"/>
        <w:iCs w:val="0"/>
        <w:color w:val="221E1F"/>
        <w:spacing w:val="0"/>
        <w:w w:val="100"/>
        <w:sz w:val="24"/>
        <w:szCs w:val="24"/>
        <w:lang w:val="en-US" w:eastAsia="en-US" w:bidi="ar-SA"/>
      </w:rPr>
    </w:lvl>
    <w:lvl w:ilvl="1" w:tplc="BA307B98">
      <w:numFmt w:val="bullet"/>
      <w:lvlText w:val="•"/>
      <w:lvlJc w:val="left"/>
      <w:pPr>
        <w:ind w:left="681" w:hanging="360"/>
      </w:pPr>
      <w:rPr>
        <w:rFonts w:hint="default"/>
        <w:lang w:val="en-US" w:eastAsia="en-US" w:bidi="ar-SA"/>
      </w:rPr>
    </w:lvl>
    <w:lvl w:ilvl="2" w:tplc="F0BAC68A">
      <w:numFmt w:val="bullet"/>
      <w:lvlText w:val="•"/>
      <w:lvlJc w:val="left"/>
      <w:pPr>
        <w:ind w:left="943" w:hanging="360"/>
      </w:pPr>
      <w:rPr>
        <w:rFonts w:hint="default"/>
        <w:lang w:val="en-US" w:eastAsia="en-US" w:bidi="ar-SA"/>
      </w:rPr>
    </w:lvl>
    <w:lvl w:ilvl="3" w:tplc="5A5045C4">
      <w:numFmt w:val="bullet"/>
      <w:lvlText w:val="•"/>
      <w:lvlJc w:val="left"/>
      <w:pPr>
        <w:ind w:left="1205" w:hanging="360"/>
      </w:pPr>
      <w:rPr>
        <w:rFonts w:hint="default"/>
        <w:lang w:val="en-US" w:eastAsia="en-US" w:bidi="ar-SA"/>
      </w:rPr>
    </w:lvl>
    <w:lvl w:ilvl="4" w:tplc="D0C0CD20">
      <w:numFmt w:val="bullet"/>
      <w:lvlText w:val="•"/>
      <w:lvlJc w:val="left"/>
      <w:pPr>
        <w:ind w:left="1467" w:hanging="360"/>
      </w:pPr>
      <w:rPr>
        <w:rFonts w:hint="default"/>
        <w:lang w:val="en-US" w:eastAsia="en-US" w:bidi="ar-SA"/>
      </w:rPr>
    </w:lvl>
    <w:lvl w:ilvl="5" w:tplc="CC30CD86">
      <w:numFmt w:val="bullet"/>
      <w:lvlText w:val="•"/>
      <w:lvlJc w:val="left"/>
      <w:pPr>
        <w:ind w:left="1729" w:hanging="360"/>
      </w:pPr>
      <w:rPr>
        <w:rFonts w:hint="default"/>
        <w:lang w:val="en-US" w:eastAsia="en-US" w:bidi="ar-SA"/>
      </w:rPr>
    </w:lvl>
    <w:lvl w:ilvl="6" w:tplc="1024859A">
      <w:numFmt w:val="bullet"/>
      <w:lvlText w:val="•"/>
      <w:lvlJc w:val="left"/>
      <w:pPr>
        <w:ind w:left="1990" w:hanging="360"/>
      </w:pPr>
      <w:rPr>
        <w:rFonts w:hint="default"/>
        <w:lang w:val="en-US" w:eastAsia="en-US" w:bidi="ar-SA"/>
      </w:rPr>
    </w:lvl>
    <w:lvl w:ilvl="7" w:tplc="DF567372">
      <w:numFmt w:val="bullet"/>
      <w:lvlText w:val="•"/>
      <w:lvlJc w:val="left"/>
      <w:pPr>
        <w:ind w:left="2252" w:hanging="360"/>
      </w:pPr>
      <w:rPr>
        <w:rFonts w:hint="default"/>
        <w:lang w:val="en-US" w:eastAsia="en-US" w:bidi="ar-SA"/>
      </w:rPr>
    </w:lvl>
    <w:lvl w:ilvl="8" w:tplc="70C0D1F4">
      <w:numFmt w:val="bullet"/>
      <w:lvlText w:val="•"/>
      <w:lvlJc w:val="left"/>
      <w:pPr>
        <w:ind w:left="2514" w:hanging="360"/>
      </w:pPr>
      <w:rPr>
        <w:rFonts w:hint="default"/>
        <w:lang w:val="en-US" w:eastAsia="en-US" w:bidi="ar-SA"/>
      </w:rPr>
    </w:lvl>
  </w:abstractNum>
  <w:num w:numId="1" w16cid:durableId="1653633511">
    <w:abstractNumId w:val="104"/>
  </w:num>
  <w:num w:numId="2" w16cid:durableId="332421027">
    <w:abstractNumId w:val="20"/>
  </w:num>
  <w:num w:numId="3" w16cid:durableId="157812705">
    <w:abstractNumId w:val="0"/>
  </w:num>
  <w:num w:numId="4" w16cid:durableId="647319905">
    <w:abstractNumId w:val="92"/>
  </w:num>
  <w:num w:numId="5" w16cid:durableId="375854306">
    <w:abstractNumId w:val="74"/>
  </w:num>
  <w:num w:numId="6" w16cid:durableId="1690449420">
    <w:abstractNumId w:val="66"/>
  </w:num>
  <w:num w:numId="7" w16cid:durableId="1816600348">
    <w:abstractNumId w:val="32"/>
  </w:num>
  <w:num w:numId="8" w16cid:durableId="1376806036">
    <w:abstractNumId w:val="61"/>
  </w:num>
  <w:num w:numId="9" w16cid:durableId="417599407">
    <w:abstractNumId w:val="2"/>
  </w:num>
  <w:num w:numId="10" w16cid:durableId="331644295">
    <w:abstractNumId w:val="67"/>
  </w:num>
  <w:num w:numId="11" w16cid:durableId="1644653512">
    <w:abstractNumId w:val="78"/>
  </w:num>
  <w:num w:numId="12" w16cid:durableId="1058283355">
    <w:abstractNumId w:val="13"/>
  </w:num>
  <w:num w:numId="13" w16cid:durableId="2119400721">
    <w:abstractNumId w:val="72"/>
  </w:num>
  <w:num w:numId="14" w16cid:durableId="1145508164">
    <w:abstractNumId w:val="37"/>
  </w:num>
  <w:num w:numId="15" w16cid:durableId="1265771192">
    <w:abstractNumId w:val="76"/>
  </w:num>
  <w:num w:numId="16" w16cid:durableId="440953448">
    <w:abstractNumId w:val="94"/>
  </w:num>
  <w:num w:numId="17" w16cid:durableId="1518347535">
    <w:abstractNumId w:val="36"/>
  </w:num>
  <w:num w:numId="18" w16cid:durableId="1392078679">
    <w:abstractNumId w:val="57"/>
  </w:num>
  <w:num w:numId="19" w16cid:durableId="1968389116">
    <w:abstractNumId w:val="21"/>
  </w:num>
  <w:num w:numId="20" w16cid:durableId="1544515983">
    <w:abstractNumId w:val="99"/>
  </w:num>
  <w:num w:numId="21" w16cid:durableId="1389264581">
    <w:abstractNumId w:val="86"/>
  </w:num>
  <w:num w:numId="22" w16cid:durableId="303238028">
    <w:abstractNumId w:val="83"/>
  </w:num>
  <w:num w:numId="23" w16cid:durableId="2063479506">
    <w:abstractNumId w:val="88"/>
  </w:num>
  <w:num w:numId="24" w16cid:durableId="428625316">
    <w:abstractNumId w:val="80"/>
  </w:num>
  <w:num w:numId="25" w16cid:durableId="133915632">
    <w:abstractNumId w:val="82"/>
  </w:num>
  <w:num w:numId="26" w16cid:durableId="1848403001">
    <w:abstractNumId w:val="43"/>
  </w:num>
  <w:num w:numId="27" w16cid:durableId="1914579825">
    <w:abstractNumId w:val="3"/>
  </w:num>
  <w:num w:numId="28" w16cid:durableId="1149637142">
    <w:abstractNumId w:val="30"/>
  </w:num>
  <w:num w:numId="29" w16cid:durableId="939338595">
    <w:abstractNumId w:val="24"/>
  </w:num>
  <w:num w:numId="30" w16cid:durableId="2121607076">
    <w:abstractNumId w:val="55"/>
  </w:num>
  <w:num w:numId="31" w16cid:durableId="947931287">
    <w:abstractNumId w:val="18"/>
  </w:num>
  <w:num w:numId="32" w16cid:durableId="4404823">
    <w:abstractNumId w:val="102"/>
  </w:num>
  <w:num w:numId="33" w16cid:durableId="1847402278">
    <w:abstractNumId w:val="28"/>
  </w:num>
  <w:num w:numId="34" w16cid:durableId="345909161">
    <w:abstractNumId w:val="73"/>
  </w:num>
  <w:num w:numId="35" w16cid:durableId="1598908523">
    <w:abstractNumId w:val="91"/>
  </w:num>
  <w:num w:numId="36" w16cid:durableId="56057374">
    <w:abstractNumId w:val="40"/>
  </w:num>
  <w:num w:numId="37" w16cid:durableId="978144495">
    <w:abstractNumId w:val="7"/>
  </w:num>
  <w:num w:numId="38" w16cid:durableId="1494642509">
    <w:abstractNumId w:val="17"/>
  </w:num>
  <w:num w:numId="39" w16cid:durableId="1065376604">
    <w:abstractNumId w:val="70"/>
  </w:num>
  <w:num w:numId="40" w16cid:durableId="2037150023">
    <w:abstractNumId w:val="65"/>
  </w:num>
  <w:num w:numId="41" w16cid:durableId="1556354972">
    <w:abstractNumId w:val="59"/>
  </w:num>
  <w:num w:numId="42" w16cid:durableId="1756709815">
    <w:abstractNumId w:val="31"/>
  </w:num>
  <w:num w:numId="43" w16cid:durableId="684403149">
    <w:abstractNumId w:val="51"/>
  </w:num>
  <w:num w:numId="44" w16cid:durableId="883372937">
    <w:abstractNumId w:val="52"/>
  </w:num>
  <w:num w:numId="45" w16cid:durableId="187643743">
    <w:abstractNumId w:val="101"/>
  </w:num>
  <w:num w:numId="46" w16cid:durableId="1616864496">
    <w:abstractNumId w:val="49"/>
  </w:num>
  <w:num w:numId="47" w16cid:durableId="1707372442">
    <w:abstractNumId w:val="95"/>
  </w:num>
  <w:num w:numId="48" w16cid:durableId="1517695882">
    <w:abstractNumId w:val="79"/>
  </w:num>
  <w:num w:numId="49" w16cid:durableId="1962956978">
    <w:abstractNumId w:val="54"/>
  </w:num>
  <w:num w:numId="50" w16cid:durableId="1123615076">
    <w:abstractNumId w:val="15"/>
  </w:num>
  <w:num w:numId="51" w16cid:durableId="202714019">
    <w:abstractNumId w:val="19"/>
  </w:num>
  <w:num w:numId="52" w16cid:durableId="194464211">
    <w:abstractNumId w:val="85"/>
  </w:num>
  <w:num w:numId="53" w16cid:durableId="2046327852">
    <w:abstractNumId w:val="23"/>
  </w:num>
  <w:num w:numId="54" w16cid:durableId="1381438587">
    <w:abstractNumId w:val="14"/>
  </w:num>
  <w:num w:numId="55" w16cid:durableId="1069620211">
    <w:abstractNumId w:val="58"/>
  </w:num>
  <w:num w:numId="56" w16cid:durableId="1754234571">
    <w:abstractNumId w:val="93"/>
  </w:num>
  <w:num w:numId="57" w16cid:durableId="1553999533">
    <w:abstractNumId w:val="62"/>
  </w:num>
  <w:num w:numId="58" w16cid:durableId="440075266">
    <w:abstractNumId w:val="69"/>
  </w:num>
  <w:num w:numId="59" w16cid:durableId="773595099">
    <w:abstractNumId w:val="84"/>
  </w:num>
  <w:num w:numId="60" w16cid:durableId="1678116658">
    <w:abstractNumId w:val="100"/>
  </w:num>
  <w:num w:numId="61" w16cid:durableId="469637453">
    <w:abstractNumId w:val="27"/>
  </w:num>
  <w:num w:numId="62" w16cid:durableId="2056199900">
    <w:abstractNumId w:val="75"/>
  </w:num>
  <w:num w:numId="63" w16cid:durableId="738332714">
    <w:abstractNumId w:val="90"/>
  </w:num>
  <w:num w:numId="64" w16cid:durableId="1639842753">
    <w:abstractNumId w:val="35"/>
  </w:num>
  <w:num w:numId="65" w16cid:durableId="536040711">
    <w:abstractNumId w:val="45"/>
  </w:num>
  <w:num w:numId="66" w16cid:durableId="1595744622">
    <w:abstractNumId w:val="68"/>
  </w:num>
  <w:num w:numId="67" w16cid:durableId="1675571050">
    <w:abstractNumId w:val="60"/>
  </w:num>
  <w:num w:numId="68" w16cid:durableId="567768049">
    <w:abstractNumId w:val="11"/>
  </w:num>
  <w:num w:numId="69" w16cid:durableId="130251917">
    <w:abstractNumId w:val="87"/>
  </w:num>
  <w:num w:numId="70" w16cid:durableId="1002513882">
    <w:abstractNumId w:val="5"/>
  </w:num>
  <w:num w:numId="71" w16cid:durableId="1359623463">
    <w:abstractNumId w:val="56"/>
  </w:num>
  <w:num w:numId="72" w16cid:durableId="654914771">
    <w:abstractNumId w:val="26"/>
  </w:num>
  <w:num w:numId="73" w16cid:durableId="1155101050">
    <w:abstractNumId w:val="42"/>
  </w:num>
  <w:num w:numId="74" w16cid:durableId="1398281252">
    <w:abstractNumId w:val="81"/>
  </w:num>
  <w:num w:numId="75" w16cid:durableId="1988783022">
    <w:abstractNumId w:val="25"/>
  </w:num>
  <w:num w:numId="76" w16cid:durableId="1427506481">
    <w:abstractNumId w:val="33"/>
  </w:num>
  <w:num w:numId="77" w16cid:durableId="1095857164">
    <w:abstractNumId w:val="50"/>
  </w:num>
  <w:num w:numId="78" w16cid:durableId="1559053256">
    <w:abstractNumId w:val="4"/>
  </w:num>
  <w:num w:numId="79" w16cid:durableId="374887289">
    <w:abstractNumId w:val="29"/>
  </w:num>
  <w:num w:numId="80" w16cid:durableId="1946427457">
    <w:abstractNumId w:val="16"/>
  </w:num>
  <w:num w:numId="81" w16cid:durableId="1761635710">
    <w:abstractNumId w:val="8"/>
  </w:num>
  <w:num w:numId="82" w16cid:durableId="166989494">
    <w:abstractNumId w:val="71"/>
  </w:num>
  <w:num w:numId="83" w16cid:durableId="1942957203">
    <w:abstractNumId w:val="41"/>
  </w:num>
  <w:num w:numId="84" w16cid:durableId="430202519">
    <w:abstractNumId w:val="64"/>
  </w:num>
  <w:num w:numId="85" w16cid:durableId="1202668055">
    <w:abstractNumId w:val="96"/>
  </w:num>
  <w:num w:numId="86" w16cid:durableId="1733575956">
    <w:abstractNumId w:val="39"/>
  </w:num>
  <w:num w:numId="87" w16cid:durableId="1349983052">
    <w:abstractNumId w:val="22"/>
  </w:num>
  <w:num w:numId="88" w16cid:durableId="1356037800">
    <w:abstractNumId w:val="34"/>
  </w:num>
  <w:num w:numId="89" w16cid:durableId="1754469455">
    <w:abstractNumId w:val="89"/>
  </w:num>
  <w:num w:numId="90" w16cid:durableId="1882595648">
    <w:abstractNumId w:val="98"/>
  </w:num>
  <w:num w:numId="91" w16cid:durableId="187107798">
    <w:abstractNumId w:val="97"/>
  </w:num>
  <w:num w:numId="92" w16cid:durableId="1800418221">
    <w:abstractNumId w:val="53"/>
  </w:num>
  <w:num w:numId="93" w16cid:durableId="1484390996">
    <w:abstractNumId w:val="52"/>
    <w:lvlOverride w:ilvl="0"/>
    <w:lvlOverride w:ilvl="1">
      <w:startOverride w:val="1"/>
    </w:lvlOverride>
    <w:lvlOverride w:ilvl="2"/>
    <w:lvlOverride w:ilvl="3"/>
    <w:lvlOverride w:ilvl="4"/>
    <w:lvlOverride w:ilvl="5"/>
    <w:lvlOverride w:ilvl="6"/>
    <w:lvlOverride w:ilvl="7"/>
    <w:lvlOverride w:ilvl="8"/>
  </w:num>
  <w:num w:numId="94" w16cid:durableId="1876961806">
    <w:abstractNumId w:val="12"/>
  </w:num>
  <w:num w:numId="95" w16cid:durableId="1906455990">
    <w:abstractNumId w:val="9"/>
  </w:num>
  <w:num w:numId="96" w16cid:durableId="304236145">
    <w:abstractNumId w:val="44"/>
  </w:num>
  <w:num w:numId="97" w16cid:durableId="1038899070">
    <w:abstractNumId w:val="10"/>
  </w:num>
  <w:num w:numId="98" w16cid:durableId="1645503764">
    <w:abstractNumId w:val="47"/>
  </w:num>
  <w:num w:numId="99" w16cid:durableId="1420129316">
    <w:abstractNumId w:val="46"/>
  </w:num>
  <w:num w:numId="100" w16cid:durableId="573244694">
    <w:abstractNumId w:val="48"/>
  </w:num>
  <w:num w:numId="101" w16cid:durableId="2040473112">
    <w:abstractNumId w:val="38"/>
  </w:num>
  <w:num w:numId="102" w16cid:durableId="90048753">
    <w:abstractNumId w:val="1"/>
  </w:num>
  <w:num w:numId="103" w16cid:durableId="1860315647">
    <w:abstractNumId w:val="77"/>
  </w:num>
  <w:num w:numId="104" w16cid:durableId="1219508645">
    <w:abstractNumId w:val="63"/>
  </w:num>
  <w:num w:numId="105" w16cid:durableId="1008219689">
    <w:abstractNumId w:val="103"/>
  </w:num>
  <w:num w:numId="106" w16cid:durableId="373191291">
    <w:abstractNumId w:val="6"/>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94"/>
    <w:rsid w:val="000000DA"/>
    <w:rsid w:val="00007945"/>
    <w:rsid w:val="0002056C"/>
    <w:rsid w:val="00022B66"/>
    <w:rsid w:val="00023E34"/>
    <w:rsid w:val="00027BC1"/>
    <w:rsid w:val="00033DA6"/>
    <w:rsid w:val="00047F69"/>
    <w:rsid w:val="0005056E"/>
    <w:rsid w:val="00052CBF"/>
    <w:rsid w:val="000608BE"/>
    <w:rsid w:val="00062AE0"/>
    <w:rsid w:val="00064A70"/>
    <w:rsid w:val="00081F96"/>
    <w:rsid w:val="000A06C8"/>
    <w:rsid w:val="000B6E86"/>
    <w:rsid w:val="000B798A"/>
    <w:rsid w:val="000C6ACB"/>
    <w:rsid w:val="000C7AF8"/>
    <w:rsid w:val="000D1929"/>
    <w:rsid w:val="000D28E0"/>
    <w:rsid w:val="000D7DB5"/>
    <w:rsid w:val="000E3C8C"/>
    <w:rsid w:val="000E52CD"/>
    <w:rsid w:val="000F1FE4"/>
    <w:rsid w:val="000F503E"/>
    <w:rsid w:val="000F6851"/>
    <w:rsid w:val="00107C60"/>
    <w:rsid w:val="001111F9"/>
    <w:rsid w:val="00111DA8"/>
    <w:rsid w:val="00117C70"/>
    <w:rsid w:val="00117FF3"/>
    <w:rsid w:val="00122A48"/>
    <w:rsid w:val="001245E5"/>
    <w:rsid w:val="00141010"/>
    <w:rsid w:val="00145091"/>
    <w:rsid w:val="001450AF"/>
    <w:rsid w:val="0016132A"/>
    <w:rsid w:val="00165856"/>
    <w:rsid w:val="0016607D"/>
    <w:rsid w:val="00176374"/>
    <w:rsid w:val="0017681F"/>
    <w:rsid w:val="00187CE5"/>
    <w:rsid w:val="00191BCD"/>
    <w:rsid w:val="001A2615"/>
    <w:rsid w:val="001A6646"/>
    <w:rsid w:val="001A790C"/>
    <w:rsid w:val="001B0532"/>
    <w:rsid w:val="001B39A2"/>
    <w:rsid w:val="001B5026"/>
    <w:rsid w:val="001C2400"/>
    <w:rsid w:val="001C35BD"/>
    <w:rsid w:val="001C3DA0"/>
    <w:rsid w:val="001D0625"/>
    <w:rsid w:val="001D6DAB"/>
    <w:rsid w:val="001E1CFA"/>
    <w:rsid w:val="001F19F4"/>
    <w:rsid w:val="001F278F"/>
    <w:rsid w:val="001F3A8A"/>
    <w:rsid w:val="001F50B6"/>
    <w:rsid w:val="00201294"/>
    <w:rsid w:val="0020135C"/>
    <w:rsid w:val="0020554C"/>
    <w:rsid w:val="002230C4"/>
    <w:rsid w:val="00233D18"/>
    <w:rsid w:val="00241134"/>
    <w:rsid w:val="002443F3"/>
    <w:rsid w:val="00245E81"/>
    <w:rsid w:val="00252935"/>
    <w:rsid w:val="002627F7"/>
    <w:rsid w:val="0026398B"/>
    <w:rsid w:val="00264F49"/>
    <w:rsid w:val="00270BD0"/>
    <w:rsid w:val="002836C9"/>
    <w:rsid w:val="00287DFE"/>
    <w:rsid w:val="00290A5F"/>
    <w:rsid w:val="00290E18"/>
    <w:rsid w:val="00294A6E"/>
    <w:rsid w:val="002963DC"/>
    <w:rsid w:val="002A6F7B"/>
    <w:rsid w:val="002B2998"/>
    <w:rsid w:val="002B488B"/>
    <w:rsid w:val="002B4EA3"/>
    <w:rsid w:val="002B57D1"/>
    <w:rsid w:val="002B7EFF"/>
    <w:rsid w:val="002D5F31"/>
    <w:rsid w:val="002E00C8"/>
    <w:rsid w:val="002E0463"/>
    <w:rsid w:val="002E196E"/>
    <w:rsid w:val="002E49ED"/>
    <w:rsid w:val="002F58CE"/>
    <w:rsid w:val="00306763"/>
    <w:rsid w:val="00311D8E"/>
    <w:rsid w:val="00316533"/>
    <w:rsid w:val="0033483C"/>
    <w:rsid w:val="003358EF"/>
    <w:rsid w:val="00353EC7"/>
    <w:rsid w:val="00364F95"/>
    <w:rsid w:val="00366BD0"/>
    <w:rsid w:val="00383CDF"/>
    <w:rsid w:val="00384D61"/>
    <w:rsid w:val="003907CD"/>
    <w:rsid w:val="0039229B"/>
    <w:rsid w:val="003939F2"/>
    <w:rsid w:val="003973EC"/>
    <w:rsid w:val="003A1BB8"/>
    <w:rsid w:val="003A5BA3"/>
    <w:rsid w:val="003B0222"/>
    <w:rsid w:val="003B0CB6"/>
    <w:rsid w:val="003B29C9"/>
    <w:rsid w:val="003B3AC7"/>
    <w:rsid w:val="003B623B"/>
    <w:rsid w:val="003C0C06"/>
    <w:rsid w:val="003C3D3C"/>
    <w:rsid w:val="003D10E5"/>
    <w:rsid w:val="003D6D70"/>
    <w:rsid w:val="003E020A"/>
    <w:rsid w:val="003E10FE"/>
    <w:rsid w:val="003F3A4E"/>
    <w:rsid w:val="00400E64"/>
    <w:rsid w:val="00402FE7"/>
    <w:rsid w:val="00404544"/>
    <w:rsid w:val="0041433F"/>
    <w:rsid w:val="00417AD7"/>
    <w:rsid w:val="00420DCE"/>
    <w:rsid w:val="0042253C"/>
    <w:rsid w:val="00424406"/>
    <w:rsid w:val="00436096"/>
    <w:rsid w:val="0043609F"/>
    <w:rsid w:val="004413C8"/>
    <w:rsid w:val="004512BC"/>
    <w:rsid w:val="0046003F"/>
    <w:rsid w:val="0047317C"/>
    <w:rsid w:val="004758A8"/>
    <w:rsid w:val="00484C57"/>
    <w:rsid w:val="004B5627"/>
    <w:rsid w:val="004B794A"/>
    <w:rsid w:val="004D222D"/>
    <w:rsid w:val="004E0573"/>
    <w:rsid w:val="004E1480"/>
    <w:rsid w:val="004E6B9D"/>
    <w:rsid w:val="004F3C39"/>
    <w:rsid w:val="004F4E5E"/>
    <w:rsid w:val="004F76B1"/>
    <w:rsid w:val="00501F61"/>
    <w:rsid w:val="005104A4"/>
    <w:rsid w:val="005234F8"/>
    <w:rsid w:val="005310AB"/>
    <w:rsid w:val="00541695"/>
    <w:rsid w:val="00542F3B"/>
    <w:rsid w:val="005462F9"/>
    <w:rsid w:val="005570D9"/>
    <w:rsid w:val="005573C5"/>
    <w:rsid w:val="005634E0"/>
    <w:rsid w:val="005639E3"/>
    <w:rsid w:val="005720D7"/>
    <w:rsid w:val="00574604"/>
    <w:rsid w:val="00587A82"/>
    <w:rsid w:val="0059160E"/>
    <w:rsid w:val="00596222"/>
    <w:rsid w:val="005A0EDB"/>
    <w:rsid w:val="005B29AC"/>
    <w:rsid w:val="005B6E6F"/>
    <w:rsid w:val="005D4D1D"/>
    <w:rsid w:val="005E1A32"/>
    <w:rsid w:val="005F0701"/>
    <w:rsid w:val="005F0D70"/>
    <w:rsid w:val="006157E9"/>
    <w:rsid w:val="00621772"/>
    <w:rsid w:val="00621DB6"/>
    <w:rsid w:val="00627073"/>
    <w:rsid w:val="00630AE9"/>
    <w:rsid w:val="00640512"/>
    <w:rsid w:val="00641AD9"/>
    <w:rsid w:val="00644FB3"/>
    <w:rsid w:val="00647E13"/>
    <w:rsid w:val="00654771"/>
    <w:rsid w:val="006559F0"/>
    <w:rsid w:val="00656AF1"/>
    <w:rsid w:val="00662963"/>
    <w:rsid w:val="00664894"/>
    <w:rsid w:val="0066751B"/>
    <w:rsid w:val="006872E1"/>
    <w:rsid w:val="00692530"/>
    <w:rsid w:val="00693705"/>
    <w:rsid w:val="00694D50"/>
    <w:rsid w:val="006967E9"/>
    <w:rsid w:val="006A5C26"/>
    <w:rsid w:val="006A6B8C"/>
    <w:rsid w:val="006B0E3E"/>
    <w:rsid w:val="006C6D04"/>
    <w:rsid w:val="006C73A3"/>
    <w:rsid w:val="006C740D"/>
    <w:rsid w:val="006F3D3C"/>
    <w:rsid w:val="00700D61"/>
    <w:rsid w:val="007109E8"/>
    <w:rsid w:val="007264F4"/>
    <w:rsid w:val="00731DE6"/>
    <w:rsid w:val="0073453F"/>
    <w:rsid w:val="00761483"/>
    <w:rsid w:val="0077121D"/>
    <w:rsid w:val="00777FB4"/>
    <w:rsid w:val="00791A6F"/>
    <w:rsid w:val="00791E42"/>
    <w:rsid w:val="007A2B2C"/>
    <w:rsid w:val="007B191E"/>
    <w:rsid w:val="007B6F53"/>
    <w:rsid w:val="007C12A8"/>
    <w:rsid w:val="007C3D68"/>
    <w:rsid w:val="007C52CD"/>
    <w:rsid w:val="007C6F4B"/>
    <w:rsid w:val="007E0691"/>
    <w:rsid w:val="007E3DD5"/>
    <w:rsid w:val="007F09A1"/>
    <w:rsid w:val="007F2C03"/>
    <w:rsid w:val="007F31F7"/>
    <w:rsid w:val="007F44C9"/>
    <w:rsid w:val="007F7EE6"/>
    <w:rsid w:val="0080296D"/>
    <w:rsid w:val="00820C39"/>
    <w:rsid w:val="00821047"/>
    <w:rsid w:val="00827358"/>
    <w:rsid w:val="008473F6"/>
    <w:rsid w:val="00852E43"/>
    <w:rsid w:val="0086095C"/>
    <w:rsid w:val="00866863"/>
    <w:rsid w:val="00871A85"/>
    <w:rsid w:val="00875E25"/>
    <w:rsid w:val="00877630"/>
    <w:rsid w:val="00886521"/>
    <w:rsid w:val="00887CA4"/>
    <w:rsid w:val="008B0972"/>
    <w:rsid w:val="008B38B0"/>
    <w:rsid w:val="008B6FE4"/>
    <w:rsid w:val="008D06B8"/>
    <w:rsid w:val="008D197B"/>
    <w:rsid w:val="008D2D0F"/>
    <w:rsid w:val="008D5530"/>
    <w:rsid w:val="008E401D"/>
    <w:rsid w:val="008F295D"/>
    <w:rsid w:val="008F6164"/>
    <w:rsid w:val="008F6C1B"/>
    <w:rsid w:val="0090379B"/>
    <w:rsid w:val="00910079"/>
    <w:rsid w:val="0091091A"/>
    <w:rsid w:val="00912EA4"/>
    <w:rsid w:val="00912F3C"/>
    <w:rsid w:val="00914E81"/>
    <w:rsid w:val="00940A96"/>
    <w:rsid w:val="009456D4"/>
    <w:rsid w:val="00947E4E"/>
    <w:rsid w:val="00951036"/>
    <w:rsid w:val="00960957"/>
    <w:rsid w:val="00965617"/>
    <w:rsid w:val="0097708C"/>
    <w:rsid w:val="009827E2"/>
    <w:rsid w:val="00983C58"/>
    <w:rsid w:val="00984AE9"/>
    <w:rsid w:val="00987A4F"/>
    <w:rsid w:val="00995F4B"/>
    <w:rsid w:val="009A4839"/>
    <w:rsid w:val="009A5E61"/>
    <w:rsid w:val="009B33EB"/>
    <w:rsid w:val="009B7B6B"/>
    <w:rsid w:val="009B7D93"/>
    <w:rsid w:val="009C6443"/>
    <w:rsid w:val="009C76BA"/>
    <w:rsid w:val="009D2CDE"/>
    <w:rsid w:val="009D6211"/>
    <w:rsid w:val="009E4A71"/>
    <w:rsid w:val="009E757B"/>
    <w:rsid w:val="00A05DB2"/>
    <w:rsid w:val="00A073B8"/>
    <w:rsid w:val="00A07471"/>
    <w:rsid w:val="00A17444"/>
    <w:rsid w:val="00A17D08"/>
    <w:rsid w:val="00A230A6"/>
    <w:rsid w:val="00A24455"/>
    <w:rsid w:val="00A264B7"/>
    <w:rsid w:val="00A31F72"/>
    <w:rsid w:val="00A328E5"/>
    <w:rsid w:val="00A4561E"/>
    <w:rsid w:val="00A46423"/>
    <w:rsid w:val="00A46D07"/>
    <w:rsid w:val="00A60422"/>
    <w:rsid w:val="00A62B67"/>
    <w:rsid w:val="00A63165"/>
    <w:rsid w:val="00A64DDD"/>
    <w:rsid w:val="00A67FF1"/>
    <w:rsid w:val="00A8367D"/>
    <w:rsid w:val="00A932A7"/>
    <w:rsid w:val="00A937EC"/>
    <w:rsid w:val="00A94678"/>
    <w:rsid w:val="00AA501C"/>
    <w:rsid w:val="00AA5197"/>
    <w:rsid w:val="00AB2F04"/>
    <w:rsid w:val="00AB512C"/>
    <w:rsid w:val="00AD423E"/>
    <w:rsid w:val="00AD7612"/>
    <w:rsid w:val="00AE020A"/>
    <w:rsid w:val="00AF135E"/>
    <w:rsid w:val="00AF4006"/>
    <w:rsid w:val="00AF724E"/>
    <w:rsid w:val="00B038EC"/>
    <w:rsid w:val="00B052C3"/>
    <w:rsid w:val="00B11E8B"/>
    <w:rsid w:val="00B16B81"/>
    <w:rsid w:val="00B212C1"/>
    <w:rsid w:val="00B22025"/>
    <w:rsid w:val="00B259F6"/>
    <w:rsid w:val="00B358A0"/>
    <w:rsid w:val="00B36562"/>
    <w:rsid w:val="00B40362"/>
    <w:rsid w:val="00B4336E"/>
    <w:rsid w:val="00B4766C"/>
    <w:rsid w:val="00B51776"/>
    <w:rsid w:val="00B527E3"/>
    <w:rsid w:val="00B55F15"/>
    <w:rsid w:val="00B61552"/>
    <w:rsid w:val="00B637F9"/>
    <w:rsid w:val="00B6396E"/>
    <w:rsid w:val="00B743AD"/>
    <w:rsid w:val="00B74D2C"/>
    <w:rsid w:val="00B83452"/>
    <w:rsid w:val="00B85F46"/>
    <w:rsid w:val="00B870C2"/>
    <w:rsid w:val="00B9073E"/>
    <w:rsid w:val="00B95272"/>
    <w:rsid w:val="00B9615B"/>
    <w:rsid w:val="00B9616F"/>
    <w:rsid w:val="00B97E4C"/>
    <w:rsid w:val="00BA4CED"/>
    <w:rsid w:val="00BB521C"/>
    <w:rsid w:val="00BC5FB0"/>
    <w:rsid w:val="00BC6C02"/>
    <w:rsid w:val="00BE4727"/>
    <w:rsid w:val="00BF28A8"/>
    <w:rsid w:val="00BF4B39"/>
    <w:rsid w:val="00BF590D"/>
    <w:rsid w:val="00C03576"/>
    <w:rsid w:val="00C143BA"/>
    <w:rsid w:val="00C170E7"/>
    <w:rsid w:val="00C206F8"/>
    <w:rsid w:val="00C22B04"/>
    <w:rsid w:val="00C4455E"/>
    <w:rsid w:val="00C44A03"/>
    <w:rsid w:val="00C457CB"/>
    <w:rsid w:val="00C466D4"/>
    <w:rsid w:val="00C47F40"/>
    <w:rsid w:val="00C520A9"/>
    <w:rsid w:val="00C63772"/>
    <w:rsid w:val="00C63DDA"/>
    <w:rsid w:val="00C67652"/>
    <w:rsid w:val="00C82DCF"/>
    <w:rsid w:val="00C83172"/>
    <w:rsid w:val="00C846B3"/>
    <w:rsid w:val="00C960E5"/>
    <w:rsid w:val="00CA2C12"/>
    <w:rsid w:val="00CA5667"/>
    <w:rsid w:val="00CB456A"/>
    <w:rsid w:val="00CB6CA8"/>
    <w:rsid w:val="00CE5E90"/>
    <w:rsid w:val="00CF08D4"/>
    <w:rsid w:val="00CF215F"/>
    <w:rsid w:val="00CF2591"/>
    <w:rsid w:val="00D0265E"/>
    <w:rsid w:val="00D042BA"/>
    <w:rsid w:val="00D05AF6"/>
    <w:rsid w:val="00D1759E"/>
    <w:rsid w:val="00D26D24"/>
    <w:rsid w:val="00D30374"/>
    <w:rsid w:val="00D312B2"/>
    <w:rsid w:val="00D36FA1"/>
    <w:rsid w:val="00D44CCD"/>
    <w:rsid w:val="00D5067B"/>
    <w:rsid w:val="00D51DA4"/>
    <w:rsid w:val="00D56804"/>
    <w:rsid w:val="00D94EA0"/>
    <w:rsid w:val="00D96CBE"/>
    <w:rsid w:val="00DA4536"/>
    <w:rsid w:val="00DB12E5"/>
    <w:rsid w:val="00DB4A47"/>
    <w:rsid w:val="00DD487E"/>
    <w:rsid w:val="00DE0D33"/>
    <w:rsid w:val="00DE1DB6"/>
    <w:rsid w:val="00DF4311"/>
    <w:rsid w:val="00E02667"/>
    <w:rsid w:val="00E0531F"/>
    <w:rsid w:val="00E06D21"/>
    <w:rsid w:val="00E15ECA"/>
    <w:rsid w:val="00E1788F"/>
    <w:rsid w:val="00E23B76"/>
    <w:rsid w:val="00E251E8"/>
    <w:rsid w:val="00E272A6"/>
    <w:rsid w:val="00E33357"/>
    <w:rsid w:val="00E34BE4"/>
    <w:rsid w:val="00E43E4B"/>
    <w:rsid w:val="00E4719A"/>
    <w:rsid w:val="00E512B3"/>
    <w:rsid w:val="00E52F66"/>
    <w:rsid w:val="00E55648"/>
    <w:rsid w:val="00E56BEB"/>
    <w:rsid w:val="00E81A37"/>
    <w:rsid w:val="00E85379"/>
    <w:rsid w:val="00EA464F"/>
    <w:rsid w:val="00EA5A87"/>
    <w:rsid w:val="00EA74B2"/>
    <w:rsid w:val="00EB0E45"/>
    <w:rsid w:val="00EC0E85"/>
    <w:rsid w:val="00EC5551"/>
    <w:rsid w:val="00EC7008"/>
    <w:rsid w:val="00ED01B9"/>
    <w:rsid w:val="00EE051D"/>
    <w:rsid w:val="00EE7D11"/>
    <w:rsid w:val="00EF6DF5"/>
    <w:rsid w:val="00EF7B6A"/>
    <w:rsid w:val="00F131F9"/>
    <w:rsid w:val="00F13CFE"/>
    <w:rsid w:val="00F1601E"/>
    <w:rsid w:val="00F20E45"/>
    <w:rsid w:val="00F21DA8"/>
    <w:rsid w:val="00F22E62"/>
    <w:rsid w:val="00F40862"/>
    <w:rsid w:val="00F414D6"/>
    <w:rsid w:val="00F50614"/>
    <w:rsid w:val="00F525D0"/>
    <w:rsid w:val="00F52E32"/>
    <w:rsid w:val="00F55172"/>
    <w:rsid w:val="00F55263"/>
    <w:rsid w:val="00F600C6"/>
    <w:rsid w:val="00F60F93"/>
    <w:rsid w:val="00F610EB"/>
    <w:rsid w:val="00F651E8"/>
    <w:rsid w:val="00F706E5"/>
    <w:rsid w:val="00F724E9"/>
    <w:rsid w:val="00F83BB4"/>
    <w:rsid w:val="00F87C96"/>
    <w:rsid w:val="00FA33F8"/>
    <w:rsid w:val="00FB4779"/>
    <w:rsid w:val="00FB6C85"/>
    <w:rsid w:val="00FB70CB"/>
    <w:rsid w:val="00FC1E0E"/>
    <w:rsid w:val="00FC56A4"/>
    <w:rsid w:val="00FD0972"/>
    <w:rsid w:val="00FF0B8F"/>
    <w:rsid w:val="00FF135B"/>
    <w:rsid w:val="02AA1CE3"/>
    <w:rsid w:val="0B0E3CB1"/>
    <w:rsid w:val="1D6E4A19"/>
    <w:rsid w:val="1EB08D28"/>
    <w:rsid w:val="2908FE98"/>
    <w:rsid w:val="2A6566A6"/>
    <w:rsid w:val="2AF53C5F"/>
    <w:rsid w:val="2EE147E8"/>
    <w:rsid w:val="2FD9B46D"/>
    <w:rsid w:val="3015BB5A"/>
    <w:rsid w:val="3078141D"/>
    <w:rsid w:val="3381F76E"/>
    <w:rsid w:val="3E4D18DF"/>
    <w:rsid w:val="451EF982"/>
    <w:rsid w:val="463EC61E"/>
    <w:rsid w:val="478E45F0"/>
    <w:rsid w:val="4B086786"/>
    <w:rsid w:val="4BC37547"/>
    <w:rsid w:val="4E243548"/>
    <w:rsid w:val="50D3CC40"/>
    <w:rsid w:val="513C4F41"/>
    <w:rsid w:val="557CE080"/>
    <w:rsid w:val="6DB707A6"/>
    <w:rsid w:val="7B93C4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BD75E"/>
  <w15:docId w15:val="{AF4E6644-B49D-46E5-B3A3-4D60A2043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19"/>
      <w:outlineLvl w:val="0"/>
    </w:pPr>
    <w:rPr>
      <w:b/>
      <w:bCs/>
      <w:sz w:val="24"/>
      <w:szCs w:val="24"/>
    </w:rPr>
  </w:style>
  <w:style w:type="paragraph" w:styleId="Heading2">
    <w:name w:val="heading 2"/>
    <w:basedOn w:val="Normal"/>
    <w:uiPriority w:val="9"/>
    <w:unhideWhenUsed/>
    <w:qFormat/>
    <w:pPr>
      <w:ind w:left="21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34"/>
    <w:qFormat/>
    <w:pPr>
      <w:ind w:left="1560" w:hanging="360"/>
    </w:pPr>
  </w:style>
  <w:style w:type="paragraph" w:customStyle="1" w:styleId="TableParagraph">
    <w:name w:val="Table Paragraph"/>
    <w:basedOn w:val="Normal"/>
    <w:uiPriority w:val="1"/>
    <w:qFormat/>
  </w:style>
  <w:style w:type="paragraph" w:styleId="Revision">
    <w:name w:val="Revision"/>
    <w:hidden/>
    <w:uiPriority w:val="99"/>
    <w:semiHidden/>
    <w:rsid w:val="00E23B76"/>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8B38B0"/>
    <w:rPr>
      <w:sz w:val="16"/>
      <w:szCs w:val="16"/>
    </w:rPr>
  </w:style>
  <w:style w:type="paragraph" w:styleId="CommentText">
    <w:name w:val="annotation text"/>
    <w:basedOn w:val="Normal"/>
    <w:link w:val="CommentTextChar"/>
    <w:uiPriority w:val="99"/>
    <w:unhideWhenUsed/>
    <w:rsid w:val="008B38B0"/>
    <w:rPr>
      <w:sz w:val="20"/>
      <w:szCs w:val="20"/>
    </w:rPr>
  </w:style>
  <w:style w:type="character" w:customStyle="1" w:styleId="CommentTextChar">
    <w:name w:val="Comment Text Char"/>
    <w:basedOn w:val="DefaultParagraphFont"/>
    <w:link w:val="CommentText"/>
    <w:uiPriority w:val="99"/>
    <w:rsid w:val="008B38B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B38B0"/>
    <w:rPr>
      <w:b/>
      <w:bCs/>
    </w:rPr>
  </w:style>
  <w:style w:type="character" w:customStyle="1" w:styleId="CommentSubjectChar">
    <w:name w:val="Comment Subject Char"/>
    <w:basedOn w:val="CommentTextChar"/>
    <w:link w:val="CommentSubject"/>
    <w:uiPriority w:val="99"/>
    <w:semiHidden/>
    <w:rsid w:val="008B38B0"/>
    <w:rPr>
      <w:rFonts w:ascii="Times New Roman" w:eastAsia="Times New Roman" w:hAnsi="Times New Roman" w:cs="Times New Roman"/>
      <w:b/>
      <w:bCs/>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normaltextrun">
    <w:name w:val="normaltextrun"/>
    <w:basedOn w:val="DefaultParagraphFont"/>
    <w:rsid w:val="00DE0D33"/>
  </w:style>
  <w:style w:type="paragraph" w:customStyle="1" w:styleId="paragraph">
    <w:name w:val="paragraph"/>
    <w:basedOn w:val="Normal"/>
    <w:rsid w:val="00960957"/>
    <w:pPr>
      <w:widowControl/>
      <w:autoSpaceDE/>
      <w:autoSpaceDN/>
      <w:spacing w:before="100" w:beforeAutospacing="1" w:after="100" w:afterAutospacing="1"/>
    </w:pPr>
    <w:rPr>
      <w:sz w:val="24"/>
      <w:szCs w:val="24"/>
    </w:rPr>
  </w:style>
  <w:style w:type="character" w:customStyle="1" w:styleId="eop">
    <w:name w:val="eop"/>
    <w:basedOn w:val="DefaultParagraphFont"/>
    <w:rsid w:val="00960957"/>
  </w:style>
  <w:style w:type="character" w:customStyle="1" w:styleId="BodyTextChar">
    <w:name w:val="Body Text Char"/>
    <w:basedOn w:val="DefaultParagraphFont"/>
    <w:link w:val="BodyText"/>
    <w:uiPriority w:val="1"/>
    <w:rsid w:val="002B488B"/>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5551"/>
    <w:rPr>
      <w:color w:val="0000FF" w:themeColor="hyperlink"/>
      <w:u w:val="single"/>
    </w:rPr>
  </w:style>
  <w:style w:type="character" w:styleId="UnresolvedMention">
    <w:name w:val="Unresolved Mention"/>
    <w:basedOn w:val="DefaultParagraphFont"/>
    <w:uiPriority w:val="99"/>
    <w:semiHidden/>
    <w:unhideWhenUsed/>
    <w:rsid w:val="00EC5551"/>
    <w:rPr>
      <w:color w:val="605E5C"/>
      <w:shd w:val="clear" w:color="auto" w:fill="E1DFDD"/>
    </w:rPr>
  </w:style>
  <w:style w:type="paragraph" w:customStyle="1" w:styleId="DFARS">
    <w:name w:val="DFARS"/>
    <w:basedOn w:val="Normal"/>
    <w:rsid w:val="00B6396E"/>
    <w:pPr>
      <w:widowControl/>
      <w:tabs>
        <w:tab w:val="left" w:pos="360"/>
        <w:tab w:val="left" w:pos="810"/>
        <w:tab w:val="left" w:pos="1210"/>
        <w:tab w:val="left" w:pos="1656"/>
        <w:tab w:val="left" w:pos="2131"/>
        <w:tab w:val="left" w:pos="2520"/>
      </w:tabs>
      <w:autoSpaceDE/>
      <w:autoSpaceDN/>
      <w:spacing w:line="240" w:lineRule="exact"/>
    </w:pPr>
    <w:rPr>
      <w:rFonts w:ascii="Century Schoolbook" w:hAnsi="Century Schoolbook"/>
      <w:spacing w:val="-5"/>
      <w:kern w:val="20"/>
      <w:sz w:val="24"/>
      <w:szCs w:val="20"/>
    </w:rPr>
  </w:style>
  <w:style w:type="paragraph" w:styleId="FootnoteText">
    <w:name w:val="footnote text"/>
    <w:basedOn w:val="Normal"/>
    <w:link w:val="FootnoteTextChar"/>
    <w:semiHidden/>
    <w:rsid w:val="00B6396E"/>
    <w:pPr>
      <w:widowControl/>
      <w:autoSpaceDE/>
      <w:autoSpaceDN/>
    </w:pPr>
    <w:rPr>
      <w:sz w:val="20"/>
      <w:szCs w:val="20"/>
    </w:rPr>
  </w:style>
  <w:style w:type="character" w:customStyle="1" w:styleId="FootnoteTextChar">
    <w:name w:val="Footnote Text Char"/>
    <w:basedOn w:val="DefaultParagraphFont"/>
    <w:link w:val="FootnoteText"/>
    <w:semiHidden/>
    <w:rsid w:val="00B6396E"/>
    <w:rPr>
      <w:rFonts w:ascii="Times New Roman" w:eastAsia="Times New Roman" w:hAnsi="Times New Roman" w:cs="Times New Roman"/>
      <w:sz w:val="20"/>
      <w:szCs w:val="20"/>
    </w:rPr>
  </w:style>
  <w:style w:type="table" w:customStyle="1" w:styleId="TableGrid25">
    <w:name w:val="Table Grid25"/>
    <w:basedOn w:val="TableNormal"/>
    <w:next w:val="TableGrid"/>
    <w:uiPriority w:val="39"/>
    <w:rsid w:val="008F295D"/>
    <w:pPr>
      <w:widowControl/>
      <w:autoSpaceDE/>
      <w:autoSpaceDN/>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B4A47"/>
    <w:pPr>
      <w:widowControl/>
      <w:autoSpaceDE/>
      <w:autoSpaceDN/>
    </w:pPr>
    <w:rPr>
      <w:rFonts w:eastAsiaTheme="minorEastAsia"/>
    </w:rPr>
  </w:style>
  <w:style w:type="character" w:customStyle="1" w:styleId="ListParagraphChar">
    <w:name w:val="List Paragraph Char"/>
    <w:basedOn w:val="DefaultParagraphFont"/>
    <w:link w:val="ListParagraph"/>
    <w:uiPriority w:val="34"/>
    <w:locked/>
    <w:rsid w:val="009A4839"/>
    <w:rPr>
      <w:rFonts w:ascii="Times New Roman" w:eastAsia="Times New Roman" w:hAnsi="Times New Roman" w:cs="Times New Roman"/>
    </w:rPr>
  </w:style>
  <w:style w:type="character" w:styleId="Strong">
    <w:name w:val="Strong"/>
    <w:basedOn w:val="DefaultParagraphFont"/>
    <w:uiPriority w:val="22"/>
    <w:qFormat/>
    <w:rsid w:val="00EA46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90060">
      <w:bodyDiv w:val="1"/>
      <w:marLeft w:val="0"/>
      <w:marRight w:val="0"/>
      <w:marTop w:val="0"/>
      <w:marBottom w:val="0"/>
      <w:divBdr>
        <w:top w:val="none" w:sz="0" w:space="0" w:color="auto"/>
        <w:left w:val="none" w:sz="0" w:space="0" w:color="auto"/>
        <w:bottom w:val="none" w:sz="0" w:space="0" w:color="auto"/>
        <w:right w:val="none" w:sz="0" w:space="0" w:color="auto"/>
      </w:divBdr>
    </w:div>
    <w:div w:id="359742459">
      <w:bodyDiv w:val="1"/>
      <w:marLeft w:val="0"/>
      <w:marRight w:val="0"/>
      <w:marTop w:val="0"/>
      <w:marBottom w:val="0"/>
      <w:divBdr>
        <w:top w:val="none" w:sz="0" w:space="0" w:color="auto"/>
        <w:left w:val="none" w:sz="0" w:space="0" w:color="auto"/>
        <w:bottom w:val="none" w:sz="0" w:space="0" w:color="auto"/>
        <w:right w:val="none" w:sz="0" w:space="0" w:color="auto"/>
      </w:divBdr>
      <w:divsChild>
        <w:div w:id="521671248">
          <w:marLeft w:val="0"/>
          <w:marRight w:val="0"/>
          <w:marTop w:val="0"/>
          <w:marBottom w:val="0"/>
          <w:divBdr>
            <w:top w:val="none" w:sz="0" w:space="0" w:color="auto"/>
            <w:left w:val="none" w:sz="0" w:space="0" w:color="auto"/>
            <w:bottom w:val="none" w:sz="0" w:space="0" w:color="auto"/>
            <w:right w:val="none" w:sz="0" w:space="0" w:color="auto"/>
          </w:divBdr>
          <w:divsChild>
            <w:div w:id="105732651">
              <w:marLeft w:val="0"/>
              <w:marRight w:val="0"/>
              <w:marTop w:val="0"/>
              <w:marBottom w:val="0"/>
              <w:divBdr>
                <w:top w:val="none" w:sz="0" w:space="0" w:color="auto"/>
                <w:left w:val="none" w:sz="0" w:space="0" w:color="auto"/>
                <w:bottom w:val="none" w:sz="0" w:space="0" w:color="auto"/>
                <w:right w:val="none" w:sz="0" w:space="0" w:color="auto"/>
              </w:divBdr>
            </w:div>
            <w:div w:id="118190975">
              <w:marLeft w:val="0"/>
              <w:marRight w:val="0"/>
              <w:marTop w:val="0"/>
              <w:marBottom w:val="0"/>
              <w:divBdr>
                <w:top w:val="none" w:sz="0" w:space="0" w:color="auto"/>
                <w:left w:val="none" w:sz="0" w:space="0" w:color="auto"/>
                <w:bottom w:val="none" w:sz="0" w:space="0" w:color="auto"/>
                <w:right w:val="none" w:sz="0" w:space="0" w:color="auto"/>
              </w:divBdr>
            </w:div>
            <w:div w:id="1086221808">
              <w:marLeft w:val="0"/>
              <w:marRight w:val="0"/>
              <w:marTop w:val="0"/>
              <w:marBottom w:val="0"/>
              <w:divBdr>
                <w:top w:val="none" w:sz="0" w:space="0" w:color="auto"/>
                <w:left w:val="none" w:sz="0" w:space="0" w:color="auto"/>
                <w:bottom w:val="none" w:sz="0" w:space="0" w:color="auto"/>
                <w:right w:val="none" w:sz="0" w:space="0" w:color="auto"/>
              </w:divBdr>
            </w:div>
            <w:div w:id="1749158420">
              <w:marLeft w:val="0"/>
              <w:marRight w:val="0"/>
              <w:marTop w:val="0"/>
              <w:marBottom w:val="0"/>
              <w:divBdr>
                <w:top w:val="none" w:sz="0" w:space="0" w:color="auto"/>
                <w:left w:val="none" w:sz="0" w:space="0" w:color="auto"/>
                <w:bottom w:val="none" w:sz="0" w:space="0" w:color="auto"/>
                <w:right w:val="none" w:sz="0" w:space="0" w:color="auto"/>
              </w:divBdr>
            </w:div>
            <w:div w:id="1919822067">
              <w:marLeft w:val="0"/>
              <w:marRight w:val="0"/>
              <w:marTop w:val="0"/>
              <w:marBottom w:val="0"/>
              <w:divBdr>
                <w:top w:val="none" w:sz="0" w:space="0" w:color="auto"/>
                <w:left w:val="none" w:sz="0" w:space="0" w:color="auto"/>
                <w:bottom w:val="none" w:sz="0" w:space="0" w:color="auto"/>
                <w:right w:val="none" w:sz="0" w:space="0" w:color="auto"/>
              </w:divBdr>
            </w:div>
            <w:div w:id="1946034145">
              <w:marLeft w:val="0"/>
              <w:marRight w:val="0"/>
              <w:marTop w:val="0"/>
              <w:marBottom w:val="0"/>
              <w:divBdr>
                <w:top w:val="none" w:sz="0" w:space="0" w:color="auto"/>
                <w:left w:val="none" w:sz="0" w:space="0" w:color="auto"/>
                <w:bottom w:val="none" w:sz="0" w:space="0" w:color="auto"/>
                <w:right w:val="none" w:sz="0" w:space="0" w:color="auto"/>
              </w:divBdr>
            </w:div>
            <w:div w:id="2130392367">
              <w:marLeft w:val="0"/>
              <w:marRight w:val="0"/>
              <w:marTop w:val="0"/>
              <w:marBottom w:val="0"/>
              <w:divBdr>
                <w:top w:val="none" w:sz="0" w:space="0" w:color="auto"/>
                <w:left w:val="none" w:sz="0" w:space="0" w:color="auto"/>
                <w:bottom w:val="none" w:sz="0" w:space="0" w:color="auto"/>
                <w:right w:val="none" w:sz="0" w:space="0" w:color="auto"/>
              </w:divBdr>
            </w:div>
          </w:divsChild>
        </w:div>
        <w:div w:id="1421948421">
          <w:marLeft w:val="0"/>
          <w:marRight w:val="0"/>
          <w:marTop w:val="0"/>
          <w:marBottom w:val="0"/>
          <w:divBdr>
            <w:top w:val="none" w:sz="0" w:space="0" w:color="auto"/>
            <w:left w:val="none" w:sz="0" w:space="0" w:color="auto"/>
            <w:bottom w:val="none" w:sz="0" w:space="0" w:color="auto"/>
            <w:right w:val="none" w:sz="0" w:space="0" w:color="auto"/>
          </w:divBdr>
          <w:divsChild>
            <w:div w:id="312442484">
              <w:marLeft w:val="0"/>
              <w:marRight w:val="0"/>
              <w:marTop w:val="0"/>
              <w:marBottom w:val="0"/>
              <w:divBdr>
                <w:top w:val="none" w:sz="0" w:space="0" w:color="auto"/>
                <w:left w:val="none" w:sz="0" w:space="0" w:color="auto"/>
                <w:bottom w:val="none" w:sz="0" w:space="0" w:color="auto"/>
                <w:right w:val="none" w:sz="0" w:space="0" w:color="auto"/>
              </w:divBdr>
            </w:div>
            <w:div w:id="451941812">
              <w:marLeft w:val="0"/>
              <w:marRight w:val="0"/>
              <w:marTop w:val="0"/>
              <w:marBottom w:val="0"/>
              <w:divBdr>
                <w:top w:val="none" w:sz="0" w:space="0" w:color="auto"/>
                <w:left w:val="none" w:sz="0" w:space="0" w:color="auto"/>
                <w:bottom w:val="none" w:sz="0" w:space="0" w:color="auto"/>
                <w:right w:val="none" w:sz="0" w:space="0" w:color="auto"/>
              </w:divBdr>
            </w:div>
            <w:div w:id="625811891">
              <w:marLeft w:val="0"/>
              <w:marRight w:val="0"/>
              <w:marTop w:val="0"/>
              <w:marBottom w:val="0"/>
              <w:divBdr>
                <w:top w:val="none" w:sz="0" w:space="0" w:color="auto"/>
                <w:left w:val="none" w:sz="0" w:space="0" w:color="auto"/>
                <w:bottom w:val="none" w:sz="0" w:space="0" w:color="auto"/>
                <w:right w:val="none" w:sz="0" w:space="0" w:color="auto"/>
              </w:divBdr>
            </w:div>
            <w:div w:id="789250249">
              <w:marLeft w:val="0"/>
              <w:marRight w:val="0"/>
              <w:marTop w:val="0"/>
              <w:marBottom w:val="0"/>
              <w:divBdr>
                <w:top w:val="none" w:sz="0" w:space="0" w:color="auto"/>
                <w:left w:val="none" w:sz="0" w:space="0" w:color="auto"/>
                <w:bottom w:val="none" w:sz="0" w:space="0" w:color="auto"/>
                <w:right w:val="none" w:sz="0" w:space="0" w:color="auto"/>
              </w:divBdr>
            </w:div>
            <w:div w:id="860706809">
              <w:marLeft w:val="0"/>
              <w:marRight w:val="0"/>
              <w:marTop w:val="0"/>
              <w:marBottom w:val="0"/>
              <w:divBdr>
                <w:top w:val="none" w:sz="0" w:space="0" w:color="auto"/>
                <w:left w:val="none" w:sz="0" w:space="0" w:color="auto"/>
                <w:bottom w:val="none" w:sz="0" w:space="0" w:color="auto"/>
                <w:right w:val="none" w:sz="0" w:space="0" w:color="auto"/>
              </w:divBdr>
            </w:div>
            <w:div w:id="891116799">
              <w:marLeft w:val="0"/>
              <w:marRight w:val="0"/>
              <w:marTop w:val="0"/>
              <w:marBottom w:val="0"/>
              <w:divBdr>
                <w:top w:val="none" w:sz="0" w:space="0" w:color="auto"/>
                <w:left w:val="none" w:sz="0" w:space="0" w:color="auto"/>
                <w:bottom w:val="none" w:sz="0" w:space="0" w:color="auto"/>
                <w:right w:val="none" w:sz="0" w:space="0" w:color="auto"/>
              </w:divBdr>
            </w:div>
            <w:div w:id="1074398111">
              <w:marLeft w:val="0"/>
              <w:marRight w:val="0"/>
              <w:marTop w:val="0"/>
              <w:marBottom w:val="0"/>
              <w:divBdr>
                <w:top w:val="none" w:sz="0" w:space="0" w:color="auto"/>
                <w:left w:val="none" w:sz="0" w:space="0" w:color="auto"/>
                <w:bottom w:val="none" w:sz="0" w:space="0" w:color="auto"/>
                <w:right w:val="none" w:sz="0" w:space="0" w:color="auto"/>
              </w:divBdr>
            </w:div>
            <w:div w:id="1159351337">
              <w:marLeft w:val="0"/>
              <w:marRight w:val="0"/>
              <w:marTop w:val="0"/>
              <w:marBottom w:val="0"/>
              <w:divBdr>
                <w:top w:val="none" w:sz="0" w:space="0" w:color="auto"/>
                <w:left w:val="none" w:sz="0" w:space="0" w:color="auto"/>
                <w:bottom w:val="none" w:sz="0" w:space="0" w:color="auto"/>
                <w:right w:val="none" w:sz="0" w:space="0" w:color="auto"/>
              </w:divBdr>
            </w:div>
            <w:div w:id="1255746575">
              <w:marLeft w:val="0"/>
              <w:marRight w:val="0"/>
              <w:marTop w:val="0"/>
              <w:marBottom w:val="0"/>
              <w:divBdr>
                <w:top w:val="none" w:sz="0" w:space="0" w:color="auto"/>
                <w:left w:val="none" w:sz="0" w:space="0" w:color="auto"/>
                <w:bottom w:val="none" w:sz="0" w:space="0" w:color="auto"/>
                <w:right w:val="none" w:sz="0" w:space="0" w:color="auto"/>
              </w:divBdr>
            </w:div>
            <w:div w:id="1365520833">
              <w:marLeft w:val="0"/>
              <w:marRight w:val="0"/>
              <w:marTop w:val="0"/>
              <w:marBottom w:val="0"/>
              <w:divBdr>
                <w:top w:val="none" w:sz="0" w:space="0" w:color="auto"/>
                <w:left w:val="none" w:sz="0" w:space="0" w:color="auto"/>
                <w:bottom w:val="none" w:sz="0" w:space="0" w:color="auto"/>
                <w:right w:val="none" w:sz="0" w:space="0" w:color="auto"/>
              </w:divBdr>
            </w:div>
            <w:div w:id="1578322459">
              <w:marLeft w:val="0"/>
              <w:marRight w:val="0"/>
              <w:marTop w:val="0"/>
              <w:marBottom w:val="0"/>
              <w:divBdr>
                <w:top w:val="none" w:sz="0" w:space="0" w:color="auto"/>
                <w:left w:val="none" w:sz="0" w:space="0" w:color="auto"/>
                <w:bottom w:val="none" w:sz="0" w:space="0" w:color="auto"/>
                <w:right w:val="none" w:sz="0" w:space="0" w:color="auto"/>
              </w:divBdr>
            </w:div>
            <w:div w:id="1628897888">
              <w:marLeft w:val="0"/>
              <w:marRight w:val="0"/>
              <w:marTop w:val="0"/>
              <w:marBottom w:val="0"/>
              <w:divBdr>
                <w:top w:val="none" w:sz="0" w:space="0" w:color="auto"/>
                <w:left w:val="none" w:sz="0" w:space="0" w:color="auto"/>
                <w:bottom w:val="none" w:sz="0" w:space="0" w:color="auto"/>
                <w:right w:val="none" w:sz="0" w:space="0" w:color="auto"/>
              </w:divBdr>
            </w:div>
            <w:div w:id="1641572049">
              <w:marLeft w:val="0"/>
              <w:marRight w:val="0"/>
              <w:marTop w:val="0"/>
              <w:marBottom w:val="0"/>
              <w:divBdr>
                <w:top w:val="none" w:sz="0" w:space="0" w:color="auto"/>
                <w:left w:val="none" w:sz="0" w:space="0" w:color="auto"/>
                <w:bottom w:val="none" w:sz="0" w:space="0" w:color="auto"/>
                <w:right w:val="none" w:sz="0" w:space="0" w:color="auto"/>
              </w:divBdr>
            </w:div>
            <w:div w:id="1698309890">
              <w:marLeft w:val="0"/>
              <w:marRight w:val="0"/>
              <w:marTop w:val="0"/>
              <w:marBottom w:val="0"/>
              <w:divBdr>
                <w:top w:val="none" w:sz="0" w:space="0" w:color="auto"/>
                <w:left w:val="none" w:sz="0" w:space="0" w:color="auto"/>
                <w:bottom w:val="none" w:sz="0" w:space="0" w:color="auto"/>
                <w:right w:val="none" w:sz="0" w:space="0" w:color="auto"/>
              </w:divBdr>
            </w:div>
            <w:div w:id="1781334031">
              <w:marLeft w:val="0"/>
              <w:marRight w:val="0"/>
              <w:marTop w:val="0"/>
              <w:marBottom w:val="0"/>
              <w:divBdr>
                <w:top w:val="none" w:sz="0" w:space="0" w:color="auto"/>
                <w:left w:val="none" w:sz="0" w:space="0" w:color="auto"/>
                <w:bottom w:val="none" w:sz="0" w:space="0" w:color="auto"/>
                <w:right w:val="none" w:sz="0" w:space="0" w:color="auto"/>
              </w:divBdr>
            </w:div>
            <w:div w:id="1783188160">
              <w:marLeft w:val="0"/>
              <w:marRight w:val="0"/>
              <w:marTop w:val="0"/>
              <w:marBottom w:val="0"/>
              <w:divBdr>
                <w:top w:val="none" w:sz="0" w:space="0" w:color="auto"/>
                <w:left w:val="none" w:sz="0" w:space="0" w:color="auto"/>
                <w:bottom w:val="none" w:sz="0" w:space="0" w:color="auto"/>
                <w:right w:val="none" w:sz="0" w:space="0" w:color="auto"/>
              </w:divBdr>
            </w:div>
            <w:div w:id="1800302022">
              <w:marLeft w:val="0"/>
              <w:marRight w:val="0"/>
              <w:marTop w:val="0"/>
              <w:marBottom w:val="0"/>
              <w:divBdr>
                <w:top w:val="none" w:sz="0" w:space="0" w:color="auto"/>
                <w:left w:val="none" w:sz="0" w:space="0" w:color="auto"/>
                <w:bottom w:val="none" w:sz="0" w:space="0" w:color="auto"/>
                <w:right w:val="none" w:sz="0" w:space="0" w:color="auto"/>
              </w:divBdr>
            </w:div>
            <w:div w:id="1916625537">
              <w:marLeft w:val="0"/>
              <w:marRight w:val="0"/>
              <w:marTop w:val="0"/>
              <w:marBottom w:val="0"/>
              <w:divBdr>
                <w:top w:val="none" w:sz="0" w:space="0" w:color="auto"/>
                <w:left w:val="none" w:sz="0" w:space="0" w:color="auto"/>
                <w:bottom w:val="none" w:sz="0" w:space="0" w:color="auto"/>
                <w:right w:val="none" w:sz="0" w:space="0" w:color="auto"/>
              </w:divBdr>
            </w:div>
            <w:div w:id="2024236655">
              <w:marLeft w:val="0"/>
              <w:marRight w:val="0"/>
              <w:marTop w:val="0"/>
              <w:marBottom w:val="0"/>
              <w:divBdr>
                <w:top w:val="none" w:sz="0" w:space="0" w:color="auto"/>
                <w:left w:val="none" w:sz="0" w:space="0" w:color="auto"/>
                <w:bottom w:val="none" w:sz="0" w:space="0" w:color="auto"/>
                <w:right w:val="none" w:sz="0" w:space="0" w:color="auto"/>
              </w:divBdr>
            </w:div>
            <w:div w:id="206899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46469">
      <w:bodyDiv w:val="1"/>
      <w:marLeft w:val="0"/>
      <w:marRight w:val="0"/>
      <w:marTop w:val="0"/>
      <w:marBottom w:val="0"/>
      <w:divBdr>
        <w:top w:val="none" w:sz="0" w:space="0" w:color="auto"/>
        <w:left w:val="none" w:sz="0" w:space="0" w:color="auto"/>
        <w:bottom w:val="none" w:sz="0" w:space="0" w:color="auto"/>
        <w:right w:val="none" w:sz="0" w:space="0" w:color="auto"/>
      </w:divBdr>
      <w:divsChild>
        <w:div w:id="1235553837">
          <w:marLeft w:val="0"/>
          <w:marRight w:val="0"/>
          <w:marTop w:val="0"/>
          <w:marBottom w:val="0"/>
          <w:divBdr>
            <w:top w:val="none" w:sz="0" w:space="0" w:color="auto"/>
            <w:left w:val="none" w:sz="0" w:space="0" w:color="auto"/>
            <w:bottom w:val="none" w:sz="0" w:space="0" w:color="auto"/>
            <w:right w:val="none" w:sz="0" w:space="0" w:color="auto"/>
          </w:divBdr>
          <w:divsChild>
            <w:div w:id="99952450">
              <w:marLeft w:val="0"/>
              <w:marRight w:val="0"/>
              <w:marTop w:val="0"/>
              <w:marBottom w:val="0"/>
              <w:divBdr>
                <w:top w:val="none" w:sz="0" w:space="0" w:color="auto"/>
                <w:left w:val="none" w:sz="0" w:space="0" w:color="auto"/>
                <w:bottom w:val="none" w:sz="0" w:space="0" w:color="auto"/>
                <w:right w:val="none" w:sz="0" w:space="0" w:color="auto"/>
              </w:divBdr>
            </w:div>
            <w:div w:id="122355950">
              <w:marLeft w:val="0"/>
              <w:marRight w:val="0"/>
              <w:marTop w:val="0"/>
              <w:marBottom w:val="0"/>
              <w:divBdr>
                <w:top w:val="none" w:sz="0" w:space="0" w:color="auto"/>
                <w:left w:val="none" w:sz="0" w:space="0" w:color="auto"/>
                <w:bottom w:val="none" w:sz="0" w:space="0" w:color="auto"/>
                <w:right w:val="none" w:sz="0" w:space="0" w:color="auto"/>
              </w:divBdr>
            </w:div>
            <w:div w:id="312678990">
              <w:marLeft w:val="0"/>
              <w:marRight w:val="0"/>
              <w:marTop w:val="0"/>
              <w:marBottom w:val="0"/>
              <w:divBdr>
                <w:top w:val="none" w:sz="0" w:space="0" w:color="auto"/>
                <w:left w:val="none" w:sz="0" w:space="0" w:color="auto"/>
                <w:bottom w:val="none" w:sz="0" w:space="0" w:color="auto"/>
                <w:right w:val="none" w:sz="0" w:space="0" w:color="auto"/>
              </w:divBdr>
            </w:div>
            <w:div w:id="352733657">
              <w:marLeft w:val="0"/>
              <w:marRight w:val="0"/>
              <w:marTop w:val="0"/>
              <w:marBottom w:val="0"/>
              <w:divBdr>
                <w:top w:val="none" w:sz="0" w:space="0" w:color="auto"/>
                <w:left w:val="none" w:sz="0" w:space="0" w:color="auto"/>
                <w:bottom w:val="none" w:sz="0" w:space="0" w:color="auto"/>
                <w:right w:val="none" w:sz="0" w:space="0" w:color="auto"/>
              </w:divBdr>
            </w:div>
            <w:div w:id="428548473">
              <w:marLeft w:val="0"/>
              <w:marRight w:val="0"/>
              <w:marTop w:val="0"/>
              <w:marBottom w:val="0"/>
              <w:divBdr>
                <w:top w:val="none" w:sz="0" w:space="0" w:color="auto"/>
                <w:left w:val="none" w:sz="0" w:space="0" w:color="auto"/>
                <w:bottom w:val="none" w:sz="0" w:space="0" w:color="auto"/>
                <w:right w:val="none" w:sz="0" w:space="0" w:color="auto"/>
              </w:divBdr>
            </w:div>
            <w:div w:id="588850136">
              <w:marLeft w:val="0"/>
              <w:marRight w:val="0"/>
              <w:marTop w:val="0"/>
              <w:marBottom w:val="0"/>
              <w:divBdr>
                <w:top w:val="none" w:sz="0" w:space="0" w:color="auto"/>
                <w:left w:val="none" w:sz="0" w:space="0" w:color="auto"/>
                <w:bottom w:val="none" w:sz="0" w:space="0" w:color="auto"/>
                <w:right w:val="none" w:sz="0" w:space="0" w:color="auto"/>
              </w:divBdr>
            </w:div>
            <w:div w:id="600257398">
              <w:marLeft w:val="0"/>
              <w:marRight w:val="0"/>
              <w:marTop w:val="0"/>
              <w:marBottom w:val="0"/>
              <w:divBdr>
                <w:top w:val="none" w:sz="0" w:space="0" w:color="auto"/>
                <w:left w:val="none" w:sz="0" w:space="0" w:color="auto"/>
                <w:bottom w:val="none" w:sz="0" w:space="0" w:color="auto"/>
                <w:right w:val="none" w:sz="0" w:space="0" w:color="auto"/>
              </w:divBdr>
            </w:div>
            <w:div w:id="621111319">
              <w:marLeft w:val="0"/>
              <w:marRight w:val="0"/>
              <w:marTop w:val="0"/>
              <w:marBottom w:val="0"/>
              <w:divBdr>
                <w:top w:val="none" w:sz="0" w:space="0" w:color="auto"/>
                <w:left w:val="none" w:sz="0" w:space="0" w:color="auto"/>
                <w:bottom w:val="none" w:sz="0" w:space="0" w:color="auto"/>
                <w:right w:val="none" w:sz="0" w:space="0" w:color="auto"/>
              </w:divBdr>
            </w:div>
            <w:div w:id="664943332">
              <w:marLeft w:val="0"/>
              <w:marRight w:val="0"/>
              <w:marTop w:val="0"/>
              <w:marBottom w:val="0"/>
              <w:divBdr>
                <w:top w:val="none" w:sz="0" w:space="0" w:color="auto"/>
                <w:left w:val="none" w:sz="0" w:space="0" w:color="auto"/>
                <w:bottom w:val="none" w:sz="0" w:space="0" w:color="auto"/>
                <w:right w:val="none" w:sz="0" w:space="0" w:color="auto"/>
              </w:divBdr>
            </w:div>
            <w:div w:id="723531891">
              <w:marLeft w:val="0"/>
              <w:marRight w:val="0"/>
              <w:marTop w:val="0"/>
              <w:marBottom w:val="0"/>
              <w:divBdr>
                <w:top w:val="none" w:sz="0" w:space="0" w:color="auto"/>
                <w:left w:val="none" w:sz="0" w:space="0" w:color="auto"/>
                <w:bottom w:val="none" w:sz="0" w:space="0" w:color="auto"/>
                <w:right w:val="none" w:sz="0" w:space="0" w:color="auto"/>
              </w:divBdr>
            </w:div>
            <w:div w:id="797066794">
              <w:marLeft w:val="0"/>
              <w:marRight w:val="0"/>
              <w:marTop w:val="0"/>
              <w:marBottom w:val="0"/>
              <w:divBdr>
                <w:top w:val="none" w:sz="0" w:space="0" w:color="auto"/>
                <w:left w:val="none" w:sz="0" w:space="0" w:color="auto"/>
                <w:bottom w:val="none" w:sz="0" w:space="0" w:color="auto"/>
                <w:right w:val="none" w:sz="0" w:space="0" w:color="auto"/>
              </w:divBdr>
            </w:div>
            <w:div w:id="820850934">
              <w:marLeft w:val="0"/>
              <w:marRight w:val="0"/>
              <w:marTop w:val="0"/>
              <w:marBottom w:val="0"/>
              <w:divBdr>
                <w:top w:val="none" w:sz="0" w:space="0" w:color="auto"/>
                <w:left w:val="none" w:sz="0" w:space="0" w:color="auto"/>
                <w:bottom w:val="none" w:sz="0" w:space="0" w:color="auto"/>
                <w:right w:val="none" w:sz="0" w:space="0" w:color="auto"/>
              </w:divBdr>
            </w:div>
            <w:div w:id="956059524">
              <w:marLeft w:val="0"/>
              <w:marRight w:val="0"/>
              <w:marTop w:val="0"/>
              <w:marBottom w:val="0"/>
              <w:divBdr>
                <w:top w:val="none" w:sz="0" w:space="0" w:color="auto"/>
                <w:left w:val="none" w:sz="0" w:space="0" w:color="auto"/>
                <w:bottom w:val="none" w:sz="0" w:space="0" w:color="auto"/>
                <w:right w:val="none" w:sz="0" w:space="0" w:color="auto"/>
              </w:divBdr>
            </w:div>
            <w:div w:id="1006052168">
              <w:marLeft w:val="0"/>
              <w:marRight w:val="0"/>
              <w:marTop w:val="0"/>
              <w:marBottom w:val="0"/>
              <w:divBdr>
                <w:top w:val="none" w:sz="0" w:space="0" w:color="auto"/>
                <w:left w:val="none" w:sz="0" w:space="0" w:color="auto"/>
                <w:bottom w:val="none" w:sz="0" w:space="0" w:color="auto"/>
                <w:right w:val="none" w:sz="0" w:space="0" w:color="auto"/>
              </w:divBdr>
            </w:div>
            <w:div w:id="1181046618">
              <w:marLeft w:val="0"/>
              <w:marRight w:val="0"/>
              <w:marTop w:val="0"/>
              <w:marBottom w:val="0"/>
              <w:divBdr>
                <w:top w:val="none" w:sz="0" w:space="0" w:color="auto"/>
                <w:left w:val="none" w:sz="0" w:space="0" w:color="auto"/>
                <w:bottom w:val="none" w:sz="0" w:space="0" w:color="auto"/>
                <w:right w:val="none" w:sz="0" w:space="0" w:color="auto"/>
              </w:divBdr>
            </w:div>
            <w:div w:id="1380132491">
              <w:marLeft w:val="0"/>
              <w:marRight w:val="0"/>
              <w:marTop w:val="0"/>
              <w:marBottom w:val="0"/>
              <w:divBdr>
                <w:top w:val="none" w:sz="0" w:space="0" w:color="auto"/>
                <w:left w:val="none" w:sz="0" w:space="0" w:color="auto"/>
                <w:bottom w:val="none" w:sz="0" w:space="0" w:color="auto"/>
                <w:right w:val="none" w:sz="0" w:space="0" w:color="auto"/>
              </w:divBdr>
            </w:div>
            <w:div w:id="1548839735">
              <w:marLeft w:val="0"/>
              <w:marRight w:val="0"/>
              <w:marTop w:val="0"/>
              <w:marBottom w:val="0"/>
              <w:divBdr>
                <w:top w:val="none" w:sz="0" w:space="0" w:color="auto"/>
                <w:left w:val="none" w:sz="0" w:space="0" w:color="auto"/>
                <w:bottom w:val="none" w:sz="0" w:space="0" w:color="auto"/>
                <w:right w:val="none" w:sz="0" w:space="0" w:color="auto"/>
              </w:divBdr>
            </w:div>
            <w:div w:id="1702436493">
              <w:marLeft w:val="0"/>
              <w:marRight w:val="0"/>
              <w:marTop w:val="0"/>
              <w:marBottom w:val="0"/>
              <w:divBdr>
                <w:top w:val="none" w:sz="0" w:space="0" w:color="auto"/>
                <w:left w:val="none" w:sz="0" w:space="0" w:color="auto"/>
                <w:bottom w:val="none" w:sz="0" w:space="0" w:color="auto"/>
                <w:right w:val="none" w:sz="0" w:space="0" w:color="auto"/>
              </w:divBdr>
            </w:div>
            <w:div w:id="1982729931">
              <w:marLeft w:val="0"/>
              <w:marRight w:val="0"/>
              <w:marTop w:val="0"/>
              <w:marBottom w:val="0"/>
              <w:divBdr>
                <w:top w:val="none" w:sz="0" w:space="0" w:color="auto"/>
                <w:left w:val="none" w:sz="0" w:space="0" w:color="auto"/>
                <w:bottom w:val="none" w:sz="0" w:space="0" w:color="auto"/>
                <w:right w:val="none" w:sz="0" w:space="0" w:color="auto"/>
              </w:divBdr>
            </w:div>
            <w:div w:id="2098675883">
              <w:marLeft w:val="0"/>
              <w:marRight w:val="0"/>
              <w:marTop w:val="0"/>
              <w:marBottom w:val="0"/>
              <w:divBdr>
                <w:top w:val="none" w:sz="0" w:space="0" w:color="auto"/>
                <w:left w:val="none" w:sz="0" w:space="0" w:color="auto"/>
                <w:bottom w:val="none" w:sz="0" w:space="0" w:color="auto"/>
                <w:right w:val="none" w:sz="0" w:space="0" w:color="auto"/>
              </w:divBdr>
            </w:div>
          </w:divsChild>
        </w:div>
        <w:div w:id="1653096590">
          <w:marLeft w:val="0"/>
          <w:marRight w:val="0"/>
          <w:marTop w:val="0"/>
          <w:marBottom w:val="0"/>
          <w:divBdr>
            <w:top w:val="none" w:sz="0" w:space="0" w:color="auto"/>
            <w:left w:val="none" w:sz="0" w:space="0" w:color="auto"/>
            <w:bottom w:val="none" w:sz="0" w:space="0" w:color="auto"/>
            <w:right w:val="none" w:sz="0" w:space="0" w:color="auto"/>
          </w:divBdr>
          <w:divsChild>
            <w:div w:id="125634294">
              <w:marLeft w:val="0"/>
              <w:marRight w:val="0"/>
              <w:marTop w:val="0"/>
              <w:marBottom w:val="0"/>
              <w:divBdr>
                <w:top w:val="none" w:sz="0" w:space="0" w:color="auto"/>
                <w:left w:val="none" w:sz="0" w:space="0" w:color="auto"/>
                <w:bottom w:val="none" w:sz="0" w:space="0" w:color="auto"/>
                <w:right w:val="none" w:sz="0" w:space="0" w:color="auto"/>
              </w:divBdr>
            </w:div>
            <w:div w:id="126360369">
              <w:marLeft w:val="0"/>
              <w:marRight w:val="0"/>
              <w:marTop w:val="0"/>
              <w:marBottom w:val="0"/>
              <w:divBdr>
                <w:top w:val="none" w:sz="0" w:space="0" w:color="auto"/>
                <w:left w:val="none" w:sz="0" w:space="0" w:color="auto"/>
                <w:bottom w:val="none" w:sz="0" w:space="0" w:color="auto"/>
                <w:right w:val="none" w:sz="0" w:space="0" w:color="auto"/>
              </w:divBdr>
            </w:div>
            <w:div w:id="327825060">
              <w:marLeft w:val="0"/>
              <w:marRight w:val="0"/>
              <w:marTop w:val="0"/>
              <w:marBottom w:val="0"/>
              <w:divBdr>
                <w:top w:val="none" w:sz="0" w:space="0" w:color="auto"/>
                <w:left w:val="none" w:sz="0" w:space="0" w:color="auto"/>
                <w:bottom w:val="none" w:sz="0" w:space="0" w:color="auto"/>
                <w:right w:val="none" w:sz="0" w:space="0" w:color="auto"/>
              </w:divBdr>
            </w:div>
            <w:div w:id="370226854">
              <w:marLeft w:val="0"/>
              <w:marRight w:val="0"/>
              <w:marTop w:val="0"/>
              <w:marBottom w:val="0"/>
              <w:divBdr>
                <w:top w:val="none" w:sz="0" w:space="0" w:color="auto"/>
                <w:left w:val="none" w:sz="0" w:space="0" w:color="auto"/>
                <w:bottom w:val="none" w:sz="0" w:space="0" w:color="auto"/>
                <w:right w:val="none" w:sz="0" w:space="0" w:color="auto"/>
              </w:divBdr>
            </w:div>
            <w:div w:id="672952578">
              <w:marLeft w:val="0"/>
              <w:marRight w:val="0"/>
              <w:marTop w:val="0"/>
              <w:marBottom w:val="0"/>
              <w:divBdr>
                <w:top w:val="none" w:sz="0" w:space="0" w:color="auto"/>
                <w:left w:val="none" w:sz="0" w:space="0" w:color="auto"/>
                <w:bottom w:val="none" w:sz="0" w:space="0" w:color="auto"/>
                <w:right w:val="none" w:sz="0" w:space="0" w:color="auto"/>
              </w:divBdr>
            </w:div>
            <w:div w:id="1134174413">
              <w:marLeft w:val="0"/>
              <w:marRight w:val="0"/>
              <w:marTop w:val="0"/>
              <w:marBottom w:val="0"/>
              <w:divBdr>
                <w:top w:val="none" w:sz="0" w:space="0" w:color="auto"/>
                <w:left w:val="none" w:sz="0" w:space="0" w:color="auto"/>
                <w:bottom w:val="none" w:sz="0" w:space="0" w:color="auto"/>
                <w:right w:val="none" w:sz="0" w:space="0" w:color="auto"/>
              </w:divBdr>
            </w:div>
            <w:div w:id="165460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31481">
      <w:bodyDiv w:val="1"/>
      <w:marLeft w:val="0"/>
      <w:marRight w:val="0"/>
      <w:marTop w:val="0"/>
      <w:marBottom w:val="0"/>
      <w:divBdr>
        <w:top w:val="none" w:sz="0" w:space="0" w:color="auto"/>
        <w:left w:val="none" w:sz="0" w:space="0" w:color="auto"/>
        <w:bottom w:val="none" w:sz="0" w:space="0" w:color="auto"/>
        <w:right w:val="none" w:sz="0" w:space="0" w:color="auto"/>
      </w:divBdr>
      <w:divsChild>
        <w:div w:id="439881757">
          <w:marLeft w:val="0"/>
          <w:marRight w:val="0"/>
          <w:marTop w:val="0"/>
          <w:marBottom w:val="0"/>
          <w:divBdr>
            <w:top w:val="none" w:sz="0" w:space="0" w:color="auto"/>
            <w:left w:val="none" w:sz="0" w:space="0" w:color="auto"/>
            <w:bottom w:val="none" w:sz="0" w:space="0" w:color="auto"/>
            <w:right w:val="none" w:sz="0" w:space="0" w:color="auto"/>
          </w:divBdr>
        </w:div>
        <w:div w:id="892346825">
          <w:marLeft w:val="0"/>
          <w:marRight w:val="0"/>
          <w:marTop w:val="0"/>
          <w:marBottom w:val="0"/>
          <w:divBdr>
            <w:top w:val="none" w:sz="0" w:space="0" w:color="auto"/>
            <w:left w:val="none" w:sz="0" w:space="0" w:color="auto"/>
            <w:bottom w:val="none" w:sz="0" w:space="0" w:color="auto"/>
            <w:right w:val="none" w:sz="0" w:space="0" w:color="auto"/>
          </w:divBdr>
        </w:div>
        <w:div w:id="913276449">
          <w:marLeft w:val="0"/>
          <w:marRight w:val="0"/>
          <w:marTop w:val="0"/>
          <w:marBottom w:val="0"/>
          <w:divBdr>
            <w:top w:val="none" w:sz="0" w:space="0" w:color="auto"/>
            <w:left w:val="none" w:sz="0" w:space="0" w:color="auto"/>
            <w:bottom w:val="none" w:sz="0" w:space="0" w:color="auto"/>
            <w:right w:val="none" w:sz="0" w:space="0" w:color="auto"/>
          </w:divBdr>
        </w:div>
        <w:div w:id="1650162027">
          <w:marLeft w:val="0"/>
          <w:marRight w:val="0"/>
          <w:marTop w:val="0"/>
          <w:marBottom w:val="0"/>
          <w:divBdr>
            <w:top w:val="none" w:sz="0" w:space="0" w:color="auto"/>
            <w:left w:val="none" w:sz="0" w:space="0" w:color="auto"/>
            <w:bottom w:val="none" w:sz="0" w:space="0" w:color="auto"/>
            <w:right w:val="none" w:sz="0" w:space="0" w:color="auto"/>
          </w:divBdr>
        </w:div>
        <w:div w:id="1889147238">
          <w:marLeft w:val="0"/>
          <w:marRight w:val="0"/>
          <w:marTop w:val="0"/>
          <w:marBottom w:val="0"/>
          <w:divBdr>
            <w:top w:val="none" w:sz="0" w:space="0" w:color="auto"/>
            <w:left w:val="none" w:sz="0" w:space="0" w:color="auto"/>
            <w:bottom w:val="none" w:sz="0" w:space="0" w:color="auto"/>
            <w:right w:val="none" w:sz="0" w:space="0" w:color="auto"/>
          </w:divBdr>
        </w:div>
        <w:div w:id="1910799156">
          <w:marLeft w:val="0"/>
          <w:marRight w:val="0"/>
          <w:marTop w:val="0"/>
          <w:marBottom w:val="0"/>
          <w:divBdr>
            <w:top w:val="none" w:sz="0" w:space="0" w:color="auto"/>
            <w:left w:val="none" w:sz="0" w:space="0" w:color="auto"/>
            <w:bottom w:val="none" w:sz="0" w:space="0" w:color="auto"/>
            <w:right w:val="none" w:sz="0" w:space="0" w:color="auto"/>
          </w:divBdr>
        </w:div>
        <w:div w:id="2080705858">
          <w:marLeft w:val="0"/>
          <w:marRight w:val="0"/>
          <w:marTop w:val="0"/>
          <w:marBottom w:val="0"/>
          <w:divBdr>
            <w:top w:val="none" w:sz="0" w:space="0" w:color="auto"/>
            <w:left w:val="none" w:sz="0" w:space="0" w:color="auto"/>
            <w:bottom w:val="none" w:sz="0" w:space="0" w:color="auto"/>
            <w:right w:val="none" w:sz="0" w:space="0" w:color="auto"/>
          </w:divBdr>
        </w:div>
      </w:divsChild>
    </w:div>
    <w:div w:id="1103956278">
      <w:bodyDiv w:val="1"/>
      <w:marLeft w:val="0"/>
      <w:marRight w:val="0"/>
      <w:marTop w:val="0"/>
      <w:marBottom w:val="0"/>
      <w:divBdr>
        <w:top w:val="none" w:sz="0" w:space="0" w:color="auto"/>
        <w:left w:val="none" w:sz="0" w:space="0" w:color="auto"/>
        <w:bottom w:val="none" w:sz="0" w:space="0" w:color="auto"/>
        <w:right w:val="none" w:sz="0" w:space="0" w:color="auto"/>
      </w:divBdr>
    </w:div>
    <w:div w:id="1126465137">
      <w:bodyDiv w:val="1"/>
      <w:marLeft w:val="0"/>
      <w:marRight w:val="0"/>
      <w:marTop w:val="0"/>
      <w:marBottom w:val="0"/>
      <w:divBdr>
        <w:top w:val="none" w:sz="0" w:space="0" w:color="auto"/>
        <w:left w:val="none" w:sz="0" w:space="0" w:color="auto"/>
        <w:bottom w:val="none" w:sz="0" w:space="0" w:color="auto"/>
        <w:right w:val="none" w:sz="0" w:space="0" w:color="auto"/>
      </w:divBdr>
      <w:divsChild>
        <w:div w:id="144586515">
          <w:marLeft w:val="0"/>
          <w:marRight w:val="0"/>
          <w:marTop w:val="0"/>
          <w:marBottom w:val="0"/>
          <w:divBdr>
            <w:top w:val="none" w:sz="0" w:space="0" w:color="auto"/>
            <w:left w:val="none" w:sz="0" w:space="0" w:color="auto"/>
            <w:bottom w:val="none" w:sz="0" w:space="0" w:color="auto"/>
            <w:right w:val="none" w:sz="0" w:space="0" w:color="auto"/>
          </w:divBdr>
          <w:divsChild>
            <w:div w:id="568616362">
              <w:marLeft w:val="0"/>
              <w:marRight w:val="0"/>
              <w:marTop w:val="0"/>
              <w:marBottom w:val="0"/>
              <w:divBdr>
                <w:top w:val="none" w:sz="0" w:space="0" w:color="auto"/>
                <w:left w:val="none" w:sz="0" w:space="0" w:color="auto"/>
                <w:bottom w:val="none" w:sz="0" w:space="0" w:color="auto"/>
                <w:right w:val="none" w:sz="0" w:space="0" w:color="auto"/>
              </w:divBdr>
            </w:div>
            <w:div w:id="743987829">
              <w:marLeft w:val="0"/>
              <w:marRight w:val="0"/>
              <w:marTop w:val="0"/>
              <w:marBottom w:val="0"/>
              <w:divBdr>
                <w:top w:val="none" w:sz="0" w:space="0" w:color="auto"/>
                <w:left w:val="none" w:sz="0" w:space="0" w:color="auto"/>
                <w:bottom w:val="none" w:sz="0" w:space="0" w:color="auto"/>
                <w:right w:val="none" w:sz="0" w:space="0" w:color="auto"/>
              </w:divBdr>
            </w:div>
            <w:div w:id="759326885">
              <w:marLeft w:val="0"/>
              <w:marRight w:val="0"/>
              <w:marTop w:val="0"/>
              <w:marBottom w:val="0"/>
              <w:divBdr>
                <w:top w:val="none" w:sz="0" w:space="0" w:color="auto"/>
                <w:left w:val="none" w:sz="0" w:space="0" w:color="auto"/>
                <w:bottom w:val="none" w:sz="0" w:space="0" w:color="auto"/>
                <w:right w:val="none" w:sz="0" w:space="0" w:color="auto"/>
              </w:divBdr>
            </w:div>
            <w:div w:id="889154446">
              <w:marLeft w:val="0"/>
              <w:marRight w:val="0"/>
              <w:marTop w:val="0"/>
              <w:marBottom w:val="0"/>
              <w:divBdr>
                <w:top w:val="none" w:sz="0" w:space="0" w:color="auto"/>
                <w:left w:val="none" w:sz="0" w:space="0" w:color="auto"/>
                <w:bottom w:val="none" w:sz="0" w:space="0" w:color="auto"/>
                <w:right w:val="none" w:sz="0" w:space="0" w:color="auto"/>
              </w:divBdr>
            </w:div>
            <w:div w:id="909971593">
              <w:marLeft w:val="0"/>
              <w:marRight w:val="0"/>
              <w:marTop w:val="0"/>
              <w:marBottom w:val="0"/>
              <w:divBdr>
                <w:top w:val="none" w:sz="0" w:space="0" w:color="auto"/>
                <w:left w:val="none" w:sz="0" w:space="0" w:color="auto"/>
                <w:bottom w:val="none" w:sz="0" w:space="0" w:color="auto"/>
                <w:right w:val="none" w:sz="0" w:space="0" w:color="auto"/>
              </w:divBdr>
            </w:div>
            <w:div w:id="927035952">
              <w:marLeft w:val="0"/>
              <w:marRight w:val="0"/>
              <w:marTop w:val="0"/>
              <w:marBottom w:val="0"/>
              <w:divBdr>
                <w:top w:val="none" w:sz="0" w:space="0" w:color="auto"/>
                <w:left w:val="none" w:sz="0" w:space="0" w:color="auto"/>
                <w:bottom w:val="none" w:sz="0" w:space="0" w:color="auto"/>
                <w:right w:val="none" w:sz="0" w:space="0" w:color="auto"/>
              </w:divBdr>
            </w:div>
            <w:div w:id="1017579356">
              <w:marLeft w:val="0"/>
              <w:marRight w:val="0"/>
              <w:marTop w:val="0"/>
              <w:marBottom w:val="0"/>
              <w:divBdr>
                <w:top w:val="none" w:sz="0" w:space="0" w:color="auto"/>
                <w:left w:val="none" w:sz="0" w:space="0" w:color="auto"/>
                <w:bottom w:val="none" w:sz="0" w:space="0" w:color="auto"/>
                <w:right w:val="none" w:sz="0" w:space="0" w:color="auto"/>
              </w:divBdr>
            </w:div>
            <w:div w:id="1056510623">
              <w:marLeft w:val="0"/>
              <w:marRight w:val="0"/>
              <w:marTop w:val="0"/>
              <w:marBottom w:val="0"/>
              <w:divBdr>
                <w:top w:val="none" w:sz="0" w:space="0" w:color="auto"/>
                <w:left w:val="none" w:sz="0" w:space="0" w:color="auto"/>
                <w:bottom w:val="none" w:sz="0" w:space="0" w:color="auto"/>
                <w:right w:val="none" w:sz="0" w:space="0" w:color="auto"/>
              </w:divBdr>
            </w:div>
            <w:div w:id="1106576709">
              <w:marLeft w:val="0"/>
              <w:marRight w:val="0"/>
              <w:marTop w:val="0"/>
              <w:marBottom w:val="0"/>
              <w:divBdr>
                <w:top w:val="none" w:sz="0" w:space="0" w:color="auto"/>
                <w:left w:val="none" w:sz="0" w:space="0" w:color="auto"/>
                <w:bottom w:val="none" w:sz="0" w:space="0" w:color="auto"/>
                <w:right w:val="none" w:sz="0" w:space="0" w:color="auto"/>
              </w:divBdr>
            </w:div>
            <w:div w:id="1154449105">
              <w:marLeft w:val="0"/>
              <w:marRight w:val="0"/>
              <w:marTop w:val="0"/>
              <w:marBottom w:val="0"/>
              <w:divBdr>
                <w:top w:val="none" w:sz="0" w:space="0" w:color="auto"/>
                <w:left w:val="none" w:sz="0" w:space="0" w:color="auto"/>
                <w:bottom w:val="none" w:sz="0" w:space="0" w:color="auto"/>
                <w:right w:val="none" w:sz="0" w:space="0" w:color="auto"/>
              </w:divBdr>
            </w:div>
            <w:div w:id="1160661560">
              <w:marLeft w:val="0"/>
              <w:marRight w:val="0"/>
              <w:marTop w:val="0"/>
              <w:marBottom w:val="0"/>
              <w:divBdr>
                <w:top w:val="none" w:sz="0" w:space="0" w:color="auto"/>
                <w:left w:val="none" w:sz="0" w:space="0" w:color="auto"/>
                <w:bottom w:val="none" w:sz="0" w:space="0" w:color="auto"/>
                <w:right w:val="none" w:sz="0" w:space="0" w:color="auto"/>
              </w:divBdr>
            </w:div>
            <w:div w:id="1220897030">
              <w:marLeft w:val="0"/>
              <w:marRight w:val="0"/>
              <w:marTop w:val="0"/>
              <w:marBottom w:val="0"/>
              <w:divBdr>
                <w:top w:val="none" w:sz="0" w:space="0" w:color="auto"/>
                <w:left w:val="none" w:sz="0" w:space="0" w:color="auto"/>
                <w:bottom w:val="none" w:sz="0" w:space="0" w:color="auto"/>
                <w:right w:val="none" w:sz="0" w:space="0" w:color="auto"/>
              </w:divBdr>
            </w:div>
            <w:div w:id="1330057583">
              <w:marLeft w:val="0"/>
              <w:marRight w:val="0"/>
              <w:marTop w:val="0"/>
              <w:marBottom w:val="0"/>
              <w:divBdr>
                <w:top w:val="none" w:sz="0" w:space="0" w:color="auto"/>
                <w:left w:val="none" w:sz="0" w:space="0" w:color="auto"/>
                <w:bottom w:val="none" w:sz="0" w:space="0" w:color="auto"/>
                <w:right w:val="none" w:sz="0" w:space="0" w:color="auto"/>
              </w:divBdr>
            </w:div>
            <w:div w:id="1346394954">
              <w:marLeft w:val="0"/>
              <w:marRight w:val="0"/>
              <w:marTop w:val="0"/>
              <w:marBottom w:val="0"/>
              <w:divBdr>
                <w:top w:val="none" w:sz="0" w:space="0" w:color="auto"/>
                <w:left w:val="none" w:sz="0" w:space="0" w:color="auto"/>
                <w:bottom w:val="none" w:sz="0" w:space="0" w:color="auto"/>
                <w:right w:val="none" w:sz="0" w:space="0" w:color="auto"/>
              </w:divBdr>
            </w:div>
            <w:div w:id="1407654252">
              <w:marLeft w:val="0"/>
              <w:marRight w:val="0"/>
              <w:marTop w:val="0"/>
              <w:marBottom w:val="0"/>
              <w:divBdr>
                <w:top w:val="none" w:sz="0" w:space="0" w:color="auto"/>
                <w:left w:val="none" w:sz="0" w:space="0" w:color="auto"/>
                <w:bottom w:val="none" w:sz="0" w:space="0" w:color="auto"/>
                <w:right w:val="none" w:sz="0" w:space="0" w:color="auto"/>
              </w:divBdr>
            </w:div>
            <w:div w:id="1590382530">
              <w:marLeft w:val="0"/>
              <w:marRight w:val="0"/>
              <w:marTop w:val="0"/>
              <w:marBottom w:val="0"/>
              <w:divBdr>
                <w:top w:val="none" w:sz="0" w:space="0" w:color="auto"/>
                <w:left w:val="none" w:sz="0" w:space="0" w:color="auto"/>
                <w:bottom w:val="none" w:sz="0" w:space="0" w:color="auto"/>
                <w:right w:val="none" w:sz="0" w:space="0" w:color="auto"/>
              </w:divBdr>
            </w:div>
            <w:div w:id="1671517400">
              <w:marLeft w:val="0"/>
              <w:marRight w:val="0"/>
              <w:marTop w:val="0"/>
              <w:marBottom w:val="0"/>
              <w:divBdr>
                <w:top w:val="none" w:sz="0" w:space="0" w:color="auto"/>
                <w:left w:val="none" w:sz="0" w:space="0" w:color="auto"/>
                <w:bottom w:val="none" w:sz="0" w:space="0" w:color="auto"/>
                <w:right w:val="none" w:sz="0" w:space="0" w:color="auto"/>
              </w:divBdr>
            </w:div>
            <w:div w:id="1679261665">
              <w:marLeft w:val="0"/>
              <w:marRight w:val="0"/>
              <w:marTop w:val="0"/>
              <w:marBottom w:val="0"/>
              <w:divBdr>
                <w:top w:val="none" w:sz="0" w:space="0" w:color="auto"/>
                <w:left w:val="none" w:sz="0" w:space="0" w:color="auto"/>
                <w:bottom w:val="none" w:sz="0" w:space="0" w:color="auto"/>
                <w:right w:val="none" w:sz="0" w:space="0" w:color="auto"/>
              </w:divBdr>
            </w:div>
            <w:div w:id="2046640793">
              <w:marLeft w:val="0"/>
              <w:marRight w:val="0"/>
              <w:marTop w:val="0"/>
              <w:marBottom w:val="0"/>
              <w:divBdr>
                <w:top w:val="none" w:sz="0" w:space="0" w:color="auto"/>
                <w:left w:val="none" w:sz="0" w:space="0" w:color="auto"/>
                <w:bottom w:val="none" w:sz="0" w:space="0" w:color="auto"/>
                <w:right w:val="none" w:sz="0" w:space="0" w:color="auto"/>
              </w:divBdr>
            </w:div>
            <w:div w:id="2101170069">
              <w:marLeft w:val="0"/>
              <w:marRight w:val="0"/>
              <w:marTop w:val="0"/>
              <w:marBottom w:val="0"/>
              <w:divBdr>
                <w:top w:val="none" w:sz="0" w:space="0" w:color="auto"/>
                <w:left w:val="none" w:sz="0" w:space="0" w:color="auto"/>
                <w:bottom w:val="none" w:sz="0" w:space="0" w:color="auto"/>
                <w:right w:val="none" w:sz="0" w:space="0" w:color="auto"/>
              </w:divBdr>
            </w:div>
          </w:divsChild>
        </w:div>
        <w:div w:id="2022388388">
          <w:marLeft w:val="0"/>
          <w:marRight w:val="0"/>
          <w:marTop w:val="0"/>
          <w:marBottom w:val="0"/>
          <w:divBdr>
            <w:top w:val="none" w:sz="0" w:space="0" w:color="auto"/>
            <w:left w:val="none" w:sz="0" w:space="0" w:color="auto"/>
            <w:bottom w:val="none" w:sz="0" w:space="0" w:color="auto"/>
            <w:right w:val="none" w:sz="0" w:space="0" w:color="auto"/>
          </w:divBdr>
          <w:divsChild>
            <w:div w:id="108550335">
              <w:marLeft w:val="0"/>
              <w:marRight w:val="0"/>
              <w:marTop w:val="0"/>
              <w:marBottom w:val="0"/>
              <w:divBdr>
                <w:top w:val="none" w:sz="0" w:space="0" w:color="auto"/>
                <w:left w:val="none" w:sz="0" w:space="0" w:color="auto"/>
                <w:bottom w:val="none" w:sz="0" w:space="0" w:color="auto"/>
                <w:right w:val="none" w:sz="0" w:space="0" w:color="auto"/>
              </w:divBdr>
            </w:div>
            <w:div w:id="362049700">
              <w:marLeft w:val="0"/>
              <w:marRight w:val="0"/>
              <w:marTop w:val="0"/>
              <w:marBottom w:val="0"/>
              <w:divBdr>
                <w:top w:val="none" w:sz="0" w:space="0" w:color="auto"/>
                <w:left w:val="none" w:sz="0" w:space="0" w:color="auto"/>
                <w:bottom w:val="none" w:sz="0" w:space="0" w:color="auto"/>
                <w:right w:val="none" w:sz="0" w:space="0" w:color="auto"/>
              </w:divBdr>
            </w:div>
            <w:div w:id="391270756">
              <w:marLeft w:val="0"/>
              <w:marRight w:val="0"/>
              <w:marTop w:val="0"/>
              <w:marBottom w:val="0"/>
              <w:divBdr>
                <w:top w:val="none" w:sz="0" w:space="0" w:color="auto"/>
                <w:left w:val="none" w:sz="0" w:space="0" w:color="auto"/>
                <w:bottom w:val="none" w:sz="0" w:space="0" w:color="auto"/>
                <w:right w:val="none" w:sz="0" w:space="0" w:color="auto"/>
              </w:divBdr>
            </w:div>
            <w:div w:id="639264916">
              <w:marLeft w:val="0"/>
              <w:marRight w:val="0"/>
              <w:marTop w:val="0"/>
              <w:marBottom w:val="0"/>
              <w:divBdr>
                <w:top w:val="none" w:sz="0" w:space="0" w:color="auto"/>
                <w:left w:val="none" w:sz="0" w:space="0" w:color="auto"/>
                <w:bottom w:val="none" w:sz="0" w:space="0" w:color="auto"/>
                <w:right w:val="none" w:sz="0" w:space="0" w:color="auto"/>
              </w:divBdr>
            </w:div>
            <w:div w:id="911963398">
              <w:marLeft w:val="0"/>
              <w:marRight w:val="0"/>
              <w:marTop w:val="0"/>
              <w:marBottom w:val="0"/>
              <w:divBdr>
                <w:top w:val="none" w:sz="0" w:space="0" w:color="auto"/>
                <w:left w:val="none" w:sz="0" w:space="0" w:color="auto"/>
                <w:bottom w:val="none" w:sz="0" w:space="0" w:color="auto"/>
                <w:right w:val="none" w:sz="0" w:space="0" w:color="auto"/>
              </w:divBdr>
            </w:div>
            <w:div w:id="1476683510">
              <w:marLeft w:val="0"/>
              <w:marRight w:val="0"/>
              <w:marTop w:val="0"/>
              <w:marBottom w:val="0"/>
              <w:divBdr>
                <w:top w:val="none" w:sz="0" w:space="0" w:color="auto"/>
                <w:left w:val="none" w:sz="0" w:space="0" w:color="auto"/>
                <w:bottom w:val="none" w:sz="0" w:space="0" w:color="auto"/>
                <w:right w:val="none" w:sz="0" w:space="0" w:color="auto"/>
              </w:divBdr>
            </w:div>
            <w:div w:id="194965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868228">
      <w:bodyDiv w:val="1"/>
      <w:marLeft w:val="0"/>
      <w:marRight w:val="0"/>
      <w:marTop w:val="0"/>
      <w:marBottom w:val="0"/>
      <w:divBdr>
        <w:top w:val="none" w:sz="0" w:space="0" w:color="auto"/>
        <w:left w:val="none" w:sz="0" w:space="0" w:color="auto"/>
        <w:bottom w:val="none" w:sz="0" w:space="0" w:color="auto"/>
        <w:right w:val="none" w:sz="0" w:space="0" w:color="auto"/>
      </w:divBdr>
      <w:divsChild>
        <w:div w:id="166216580">
          <w:marLeft w:val="0"/>
          <w:marRight w:val="0"/>
          <w:marTop w:val="0"/>
          <w:marBottom w:val="0"/>
          <w:divBdr>
            <w:top w:val="none" w:sz="0" w:space="0" w:color="auto"/>
            <w:left w:val="none" w:sz="0" w:space="0" w:color="auto"/>
            <w:bottom w:val="none" w:sz="0" w:space="0" w:color="auto"/>
            <w:right w:val="none" w:sz="0" w:space="0" w:color="auto"/>
          </w:divBdr>
        </w:div>
        <w:div w:id="792096100">
          <w:marLeft w:val="0"/>
          <w:marRight w:val="0"/>
          <w:marTop w:val="0"/>
          <w:marBottom w:val="0"/>
          <w:divBdr>
            <w:top w:val="none" w:sz="0" w:space="0" w:color="auto"/>
            <w:left w:val="none" w:sz="0" w:space="0" w:color="auto"/>
            <w:bottom w:val="none" w:sz="0" w:space="0" w:color="auto"/>
            <w:right w:val="none" w:sz="0" w:space="0" w:color="auto"/>
          </w:divBdr>
        </w:div>
        <w:div w:id="1234854472">
          <w:marLeft w:val="0"/>
          <w:marRight w:val="0"/>
          <w:marTop w:val="0"/>
          <w:marBottom w:val="0"/>
          <w:divBdr>
            <w:top w:val="none" w:sz="0" w:space="0" w:color="auto"/>
            <w:left w:val="none" w:sz="0" w:space="0" w:color="auto"/>
            <w:bottom w:val="none" w:sz="0" w:space="0" w:color="auto"/>
            <w:right w:val="none" w:sz="0" w:space="0" w:color="auto"/>
          </w:divBdr>
        </w:div>
        <w:div w:id="1520000957">
          <w:marLeft w:val="0"/>
          <w:marRight w:val="0"/>
          <w:marTop w:val="0"/>
          <w:marBottom w:val="0"/>
          <w:divBdr>
            <w:top w:val="none" w:sz="0" w:space="0" w:color="auto"/>
            <w:left w:val="none" w:sz="0" w:space="0" w:color="auto"/>
            <w:bottom w:val="none" w:sz="0" w:space="0" w:color="auto"/>
            <w:right w:val="none" w:sz="0" w:space="0" w:color="auto"/>
          </w:divBdr>
        </w:div>
        <w:div w:id="1521817064">
          <w:marLeft w:val="0"/>
          <w:marRight w:val="0"/>
          <w:marTop w:val="0"/>
          <w:marBottom w:val="0"/>
          <w:divBdr>
            <w:top w:val="none" w:sz="0" w:space="0" w:color="auto"/>
            <w:left w:val="none" w:sz="0" w:space="0" w:color="auto"/>
            <w:bottom w:val="none" w:sz="0" w:space="0" w:color="auto"/>
            <w:right w:val="none" w:sz="0" w:space="0" w:color="auto"/>
          </w:divBdr>
        </w:div>
        <w:div w:id="1530100268">
          <w:marLeft w:val="0"/>
          <w:marRight w:val="0"/>
          <w:marTop w:val="0"/>
          <w:marBottom w:val="0"/>
          <w:divBdr>
            <w:top w:val="none" w:sz="0" w:space="0" w:color="auto"/>
            <w:left w:val="none" w:sz="0" w:space="0" w:color="auto"/>
            <w:bottom w:val="none" w:sz="0" w:space="0" w:color="auto"/>
            <w:right w:val="none" w:sz="0" w:space="0" w:color="auto"/>
          </w:divBdr>
        </w:div>
        <w:div w:id="1757901739">
          <w:marLeft w:val="0"/>
          <w:marRight w:val="0"/>
          <w:marTop w:val="0"/>
          <w:marBottom w:val="0"/>
          <w:divBdr>
            <w:top w:val="none" w:sz="0" w:space="0" w:color="auto"/>
            <w:left w:val="none" w:sz="0" w:space="0" w:color="auto"/>
            <w:bottom w:val="none" w:sz="0" w:space="0" w:color="auto"/>
            <w:right w:val="none" w:sz="0" w:space="0" w:color="auto"/>
          </w:divBdr>
        </w:div>
        <w:div w:id="1798449473">
          <w:marLeft w:val="0"/>
          <w:marRight w:val="0"/>
          <w:marTop w:val="0"/>
          <w:marBottom w:val="0"/>
          <w:divBdr>
            <w:top w:val="none" w:sz="0" w:space="0" w:color="auto"/>
            <w:left w:val="none" w:sz="0" w:space="0" w:color="auto"/>
            <w:bottom w:val="none" w:sz="0" w:space="0" w:color="auto"/>
            <w:right w:val="none" w:sz="0" w:space="0" w:color="auto"/>
          </w:divBdr>
        </w:div>
        <w:div w:id="1980379789">
          <w:marLeft w:val="0"/>
          <w:marRight w:val="0"/>
          <w:marTop w:val="0"/>
          <w:marBottom w:val="0"/>
          <w:divBdr>
            <w:top w:val="none" w:sz="0" w:space="0" w:color="auto"/>
            <w:left w:val="none" w:sz="0" w:space="0" w:color="auto"/>
            <w:bottom w:val="none" w:sz="0" w:space="0" w:color="auto"/>
            <w:right w:val="none" w:sz="0" w:space="0" w:color="auto"/>
          </w:divBdr>
        </w:div>
        <w:div w:id="2045405413">
          <w:marLeft w:val="0"/>
          <w:marRight w:val="0"/>
          <w:marTop w:val="0"/>
          <w:marBottom w:val="0"/>
          <w:divBdr>
            <w:top w:val="none" w:sz="0" w:space="0" w:color="auto"/>
            <w:left w:val="none" w:sz="0" w:space="0" w:color="auto"/>
            <w:bottom w:val="none" w:sz="0" w:space="0" w:color="auto"/>
            <w:right w:val="none" w:sz="0" w:space="0" w:color="auto"/>
          </w:divBdr>
        </w:div>
      </w:divsChild>
    </w:div>
    <w:div w:id="1562523372">
      <w:bodyDiv w:val="1"/>
      <w:marLeft w:val="0"/>
      <w:marRight w:val="0"/>
      <w:marTop w:val="0"/>
      <w:marBottom w:val="0"/>
      <w:divBdr>
        <w:top w:val="none" w:sz="0" w:space="0" w:color="auto"/>
        <w:left w:val="none" w:sz="0" w:space="0" w:color="auto"/>
        <w:bottom w:val="none" w:sz="0" w:space="0" w:color="auto"/>
        <w:right w:val="none" w:sz="0" w:space="0" w:color="auto"/>
      </w:divBdr>
      <w:divsChild>
        <w:div w:id="101843642">
          <w:marLeft w:val="0"/>
          <w:marRight w:val="0"/>
          <w:marTop w:val="0"/>
          <w:marBottom w:val="0"/>
          <w:divBdr>
            <w:top w:val="none" w:sz="0" w:space="0" w:color="auto"/>
            <w:left w:val="none" w:sz="0" w:space="0" w:color="auto"/>
            <w:bottom w:val="none" w:sz="0" w:space="0" w:color="auto"/>
            <w:right w:val="none" w:sz="0" w:space="0" w:color="auto"/>
          </w:divBdr>
        </w:div>
        <w:div w:id="352728984">
          <w:marLeft w:val="0"/>
          <w:marRight w:val="0"/>
          <w:marTop w:val="0"/>
          <w:marBottom w:val="0"/>
          <w:divBdr>
            <w:top w:val="none" w:sz="0" w:space="0" w:color="auto"/>
            <w:left w:val="none" w:sz="0" w:space="0" w:color="auto"/>
            <w:bottom w:val="none" w:sz="0" w:space="0" w:color="auto"/>
            <w:right w:val="none" w:sz="0" w:space="0" w:color="auto"/>
          </w:divBdr>
        </w:div>
        <w:div w:id="1262958386">
          <w:marLeft w:val="0"/>
          <w:marRight w:val="0"/>
          <w:marTop w:val="0"/>
          <w:marBottom w:val="0"/>
          <w:divBdr>
            <w:top w:val="none" w:sz="0" w:space="0" w:color="auto"/>
            <w:left w:val="none" w:sz="0" w:space="0" w:color="auto"/>
            <w:bottom w:val="none" w:sz="0" w:space="0" w:color="auto"/>
            <w:right w:val="none" w:sz="0" w:space="0" w:color="auto"/>
          </w:divBdr>
        </w:div>
        <w:div w:id="1345940183">
          <w:marLeft w:val="0"/>
          <w:marRight w:val="0"/>
          <w:marTop w:val="0"/>
          <w:marBottom w:val="0"/>
          <w:divBdr>
            <w:top w:val="none" w:sz="0" w:space="0" w:color="auto"/>
            <w:left w:val="none" w:sz="0" w:space="0" w:color="auto"/>
            <w:bottom w:val="none" w:sz="0" w:space="0" w:color="auto"/>
            <w:right w:val="none" w:sz="0" w:space="0" w:color="auto"/>
          </w:divBdr>
        </w:div>
        <w:div w:id="1447650168">
          <w:marLeft w:val="0"/>
          <w:marRight w:val="0"/>
          <w:marTop w:val="0"/>
          <w:marBottom w:val="0"/>
          <w:divBdr>
            <w:top w:val="none" w:sz="0" w:space="0" w:color="auto"/>
            <w:left w:val="none" w:sz="0" w:space="0" w:color="auto"/>
            <w:bottom w:val="none" w:sz="0" w:space="0" w:color="auto"/>
            <w:right w:val="none" w:sz="0" w:space="0" w:color="auto"/>
          </w:divBdr>
        </w:div>
        <w:div w:id="1532722776">
          <w:marLeft w:val="0"/>
          <w:marRight w:val="0"/>
          <w:marTop w:val="0"/>
          <w:marBottom w:val="0"/>
          <w:divBdr>
            <w:top w:val="none" w:sz="0" w:space="0" w:color="auto"/>
            <w:left w:val="none" w:sz="0" w:space="0" w:color="auto"/>
            <w:bottom w:val="none" w:sz="0" w:space="0" w:color="auto"/>
            <w:right w:val="none" w:sz="0" w:space="0" w:color="auto"/>
          </w:divBdr>
        </w:div>
        <w:div w:id="1545942415">
          <w:marLeft w:val="0"/>
          <w:marRight w:val="0"/>
          <w:marTop w:val="0"/>
          <w:marBottom w:val="0"/>
          <w:divBdr>
            <w:top w:val="none" w:sz="0" w:space="0" w:color="auto"/>
            <w:left w:val="none" w:sz="0" w:space="0" w:color="auto"/>
            <w:bottom w:val="none" w:sz="0" w:space="0" w:color="auto"/>
            <w:right w:val="none" w:sz="0" w:space="0" w:color="auto"/>
          </w:divBdr>
        </w:div>
      </w:divsChild>
    </w:div>
    <w:div w:id="1924797109">
      <w:bodyDiv w:val="1"/>
      <w:marLeft w:val="0"/>
      <w:marRight w:val="0"/>
      <w:marTop w:val="0"/>
      <w:marBottom w:val="0"/>
      <w:divBdr>
        <w:top w:val="none" w:sz="0" w:space="0" w:color="auto"/>
        <w:left w:val="none" w:sz="0" w:space="0" w:color="auto"/>
        <w:bottom w:val="none" w:sz="0" w:space="0" w:color="auto"/>
        <w:right w:val="none" w:sz="0" w:space="0" w:color="auto"/>
      </w:divBdr>
      <w:divsChild>
        <w:div w:id="234511374">
          <w:marLeft w:val="0"/>
          <w:marRight w:val="0"/>
          <w:marTop w:val="0"/>
          <w:marBottom w:val="0"/>
          <w:divBdr>
            <w:top w:val="none" w:sz="0" w:space="0" w:color="auto"/>
            <w:left w:val="none" w:sz="0" w:space="0" w:color="auto"/>
            <w:bottom w:val="none" w:sz="0" w:space="0" w:color="auto"/>
            <w:right w:val="none" w:sz="0" w:space="0" w:color="auto"/>
          </w:divBdr>
        </w:div>
        <w:div w:id="282467525">
          <w:marLeft w:val="0"/>
          <w:marRight w:val="0"/>
          <w:marTop w:val="0"/>
          <w:marBottom w:val="0"/>
          <w:divBdr>
            <w:top w:val="none" w:sz="0" w:space="0" w:color="auto"/>
            <w:left w:val="none" w:sz="0" w:space="0" w:color="auto"/>
            <w:bottom w:val="none" w:sz="0" w:space="0" w:color="auto"/>
            <w:right w:val="none" w:sz="0" w:space="0" w:color="auto"/>
          </w:divBdr>
        </w:div>
        <w:div w:id="421950831">
          <w:marLeft w:val="0"/>
          <w:marRight w:val="0"/>
          <w:marTop w:val="0"/>
          <w:marBottom w:val="0"/>
          <w:divBdr>
            <w:top w:val="none" w:sz="0" w:space="0" w:color="auto"/>
            <w:left w:val="none" w:sz="0" w:space="0" w:color="auto"/>
            <w:bottom w:val="none" w:sz="0" w:space="0" w:color="auto"/>
            <w:right w:val="none" w:sz="0" w:space="0" w:color="auto"/>
          </w:divBdr>
        </w:div>
        <w:div w:id="442461925">
          <w:marLeft w:val="0"/>
          <w:marRight w:val="0"/>
          <w:marTop w:val="0"/>
          <w:marBottom w:val="0"/>
          <w:divBdr>
            <w:top w:val="none" w:sz="0" w:space="0" w:color="auto"/>
            <w:left w:val="none" w:sz="0" w:space="0" w:color="auto"/>
            <w:bottom w:val="none" w:sz="0" w:space="0" w:color="auto"/>
            <w:right w:val="none" w:sz="0" w:space="0" w:color="auto"/>
          </w:divBdr>
        </w:div>
        <w:div w:id="470098413">
          <w:marLeft w:val="0"/>
          <w:marRight w:val="0"/>
          <w:marTop w:val="0"/>
          <w:marBottom w:val="0"/>
          <w:divBdr>
            <w:top w:val="none" w:sz="0" w:space="0" w:color="auto"/>
            <w:left w:val="none" w:sz="0" w:space="0" w:color="auto"/>
            <w:bottom w:val="none" w:sz="0" w:space="0" w:color="auto"/>
            <w:right w:val="none" w:sz="0" w:space="0" w:color="auto"/>
          </w:divBdr>
        </w:div>
        <w:div w:id="492334994">
          <w:marLeft w:val="0"/>
          <w:marRight w:val="0"/>
          <w:marTop w:val="0"/>
          <w:marBottom w:val="0"/>
          <w:divBdr>
            <w:top w:val="none" w:sz="0" w:space="0" w:color="auto"/>
            <w:left w:val="none" w:sz="0" w:space="0" w:color="auto"/>
            <w:bottom w:val="none" w:sz="0" w:space="0" w:color="auto"/>
            <w:right w:val="none" w:sz="0" w:space="0" w:color="auto"/>
          </w:divBdr>
        </w:div>
        <w:div w:id="515341189">
          <w:marLeft w:val="0"/>
          <w:marRight w:val="0"/>
          <w:marTop w:val="0"/>
          <w:marBottom w:val="0"/>
          <w:divBdr>
            <w:top w:val="none" w:sz="0" w:space="0" w:color="auto"/>
            <w:left w:val="none" w:sz="0" w:space="0" w:color="auto"/>
            <w:bottom w:val="none" w:sz="0" w:space="0" w:color="auto"/>
            <w:right w:val="none" w:sz="0" w:space="0" w:color="auto"/>
          </w:divBdr>
        </w:div>
        <w:div w:id="539896246">
          <w:marLeft w:val="0"/>
          <w:marRight w:val="0"/>
          <w:marTop w:val="0"/>
          <w:marBottom w:val="0"/>
          <w:divBdr>
            <w:top w:val="none" w:sz="0" w:space="0" w:color="auto"/>
            <w:left w:val="none" w:sz="0" w:space="0" w:color="auto"/>
            <w:bottom w:val="none" w:sz="0" w:space="0" w:color="auto"/>
            <w:right w:val="none" w:sz="0" w:space="0" w:color="auto"/>
          </w:divBdr>
        </w:div>
        <w:div w:id="676422133">
          <w:marLeft w:val="0"/>
          <w:marRight w:val="0"/>
          <w:marTop w:val="0"/>
          <w:marBottom w:val="0"/>
          <w:divBdr>
            <w:top w:val="none" w:sz="0" w:space="0" w:color="auto"/>
            <w:left w:val="none" w:sz="0" w:space="0" w:color="auto"/>
            <w:bottom w:val="none" w:sz="0" w:space="0" w:color="auto"/>
            <w:right w:val="none" w:sz="0" w:space="0" w:color="auto"/>
          </w:divBdr>
        </w:div>
        <w:div w:id="744182818">
          <w:marLeft w:val="0"/>
          <w:marRight w:val="0"/>
          <w:marTop w:val="0"/>
          <w:marBottom w:val="0"/>
          <w:divBdr>
            <w:top w:val="none" w:sz="0" w:space="0" w:color="auto"/>
            <w:left w:val="none" w:sz="0" w:space="0" w:color="auto"/>
            <w:bottom w:val="none" w:sz="0" w:space="0" w:color="auto"/>
            <w:right w:val="none" w:sz="0" w:space="0" w:color="auto"/>
          </w:divBdr>
        </w:div>
        <w:div w:id="899054811">
          <w:marLeft w:val="0"/>
          <w:marRight w:val="0"/>
          <w:marTop w:val="0"/>
          <w:marBottom w:val="0"/>
          <w:divBdr>
            <w:top w:val="none" w:sz="0" w:space="0" w:color="auto"/>
            <w:left w:val="none" w:sz="0" w:space="0" w:color="auto"/>
            <w:bottom w:val="none" w:sz="0" w:space="0" w:color="auto"/>
            <w:right w:val="none" w:sz="0" w:space="0" w:color="auto"/>
          </w:divBdr>
        </w:div>
        <w:div w:id="1019308126">
          <w:marLeft w:val="0"/>
          <w:marRight w:val="0"/>
          <w:marTop w:val="0"/>
          <w:marBottom w:val="0"/>
          <w:divBdr>
            <w:top w:val="none" w:sz="0" w:space="0" w:color="auto"/>
            <w:left w:val="none" w:sz="0" w:space="0" w:color="auto"/>
            <w:bottom w:val="none" w:sz="0" w:space="0" w:color="auto"/>
            <w:right w:val="none" w:sz="0" w:space="0" w:color="auto"/>
          </w:divBdr>
        </w:div>
        <w:div w:id="1312055053">
          <w:marLeft w:val="0"/>
          <w:marRight w:val="0"/>
          <w:marTop w:val="0"/>
          <w:marBottom w:val="0"/>
          <w:divBdr>
            <w:top w:val="none" w:sz="0" w:space="0" w:color="auto"/>
            <w:left w:val="none" w:sz="0" w:space="0" w:color="auto"/>
            <w:bottom w:val="none" w:sz="0" w:space="0" w:color="auto"/>
            <w:right w:val="none" w:sz="0" w:space="0" w:color="auto"/>
          </w:divBdr>
        </w:div>
        <w:div w:id="1367874572">
          <w:marLeft w:val="0"/>
          <w:marRight w:val="0"/>
          <w:marTop w:val="0"/>
          <w:marBottom w:val="0"/>
          <w:divBdr>
            <w:top w:val="none" w:sz="0" w:space="0" w:color="auto"/>
            <w:left w:val="none" w:sz="0" w:space="0" w:color="auto"/>
            <w:bottom w:val="none" w:sz="0" w:space="0" w:color="auto"/>
            <w:right w:val="none" w:sz="0" w:space="0" w:color="auto"/>
          </w:divBdr>
        </w:div>
        <w:div w:id="1367947449">
          <w:marLeft w:val="0"/>
          <w:marRight w:val="0"/>
          <w:marTop w:val="0"/>
          <w:marBottom w:val="0"/>
          <w:divBdr>
            <w:top w:val="none" w:sz="0" w:space="0" w:color="auto"/>
            <w:left w:val="none" w:sz="0" w:space="0" w:color="auto"/>
            <w:bottom w:val="none" w:sz="0" w:space="0" w:color="auto"/>
            <w:right w:val="none" w:sz="0" w:space="0" w:color="auto"/>
          </w:divBdr>
        </w:div>
        <w:div w:id="1477260706">
          <w:marLeft w:val="0"/>
          <w:marRight w:val="0"/>
          <w:marTop w:val="0"/>
          <w:marBottom w:val="0"/>
          <w:divBdr>
            <w:top w:val="none" w:sz="0" w:space="0" w:color="auto"/>
            <w:left w:val="none" w:sz="0" w:space="0" w:color="auto"/>
            <w:bottom w:val="none" w:sz="0" w:space="0" w:color="auto"/>
            <w:right w:val="none" w:sz="0" w:space="0" w:color="auto"/>
          </w:divBdr>
        </w:div>
        <w:div w:id="1518620625">
          <w:marLeft w:val="0"/>
          <w:marRight w:val="0"/>
          <w:marTop w:val="0"/>
          <w:marBottom w:val="0"/>
          <w:divBdr>
            <w:top w:val="none" w:sz="0" w:space="0" w:color="auto"/>
            <w:left w:val="none" w:sz="0" w:space="0" w:color="auto"/>
            <w:bottom w:val="none" w:sz="0" w:space="0" w:color="auto"/>
            <w:right w:val="none" w:sz="0" w:space="0" w:color="auto"/>
          </w:divBdr>
        </w:div>
        <w:div w:id="1646276844">
          <w:marLeft w:val="0"/>
          <w:marRight w:val="0"/>
          <w:marTop w:val="0"/>
          <w:marBottom w:val="0"/>
          <w:divBdr>
            <w:top w:val="none" w:sz="0" w:space="0" w:color="auto"/>
            <w:left w:val="none" w:sz="0" w:space="0" w:color="auto"/>
            <w:bottom w:val="none" w:sz="0" w:space="0" w:color="auto"/>
            <w:right w:val="none" w:sz="0" w:space="0" w:color="auto"/>
          </w:divBdr>
        </w:div>
        <w:div w:id="1753887121">
          <w:marLeft w:val="0"/>
          <w:marRight w:val="0"/>
          <w:marTop w:val="0"/>
          <w:marBottom w:val="0"/>
          <w:divBdr>
            <w:top w:val="none" w:sz="0" w:space="0" w:color="auto"/>
            <w:left w:val="none" w:sz="0" w:space="0" w:color="auto"/>
            <w:bottom w:val="none" w:sz="0" w:space="0" w:color="auto"/>
            <w:right w:val="none" w:sz="0" w:space="0" w:color="auto"/>
          </w:divBdr>
        </w:div>
        <w:div w:id="1762482353">
          <w:marLeft w:val="0"/>
          <w:marRight w:val="0"/>
          <w:marTop w:val="0"/>
          <w:marBottom w:val="0"/>
          <w:divBdr>
            <w:top w:val="none" w:sz="0" w:space="0" w:color="auto"/>
            <w:left w:val="none" w:sz="0" w:space="0" w:color="auto"/>
            <w:bottom w:val="none" w:sz="0" w:space="0" w:color="auto"/>
            <w:right w:val="none" w:sz="0" w:space="0" w:color="auto"/>
          </w:divBdr>
        </w:div>
        <w:div w:id="1839492776">
          <w:marLeft w:val="0"/>
          <w:marRight w:val="0"/>
          <w:marTop w:val="0"/>
          <w:marBottom w:val="0"/>
          <w:divBdr>
            <w:top w:val="none" w:sz="0" w:space="0" w:color="auto"/>
            <w:left w:val="none" w:sz="0" w:space="0" w:color="auto"/>
            <w:bottom w:val="none" w:sz="0" w:space="0" w:color="auto"/>
            <w:right w:val="none" w:sz="0" w:space="0" w:color="auto"/>
          </w:divBdr>
        </w:div>
        <w:div w:id="1867209230">
          <w:marLeft w:val="0"/>
          <w:marRight w:val="0"/>
          <w:marTop w:val="0"/>
          <w:marBottom w:val="0"/>
          <w:divBdr>
            <w:top w:val="none" w:sz="0" w:space="0" w:color="auto"/>
            <w:left w:val="none" w:sz="0" w:space="0" w:color="auto"/>
            <w:bottom w:val="none" w:sz="0" w:space="0" w:color="auto"/>
            <w:right w:val="none" w:sz="0" w:space="0" w:color="auto"/>
          </w:divBdr>
        </w:div>
        <w:div w:id="1868180468">
          <w:marLeft w:val="0"/>
          <w:marRight w:val="0"/>
          <w:marTop w:val="0"/>
          <w:marBottom w:val="0"/>
          <w:divBdr>
            <w:top w:val="none" w:sz="0" w:space="0" w:color="auto"/>
            <w:left w:val="none" w:sz="0" w:space="0" w:color="auto"/>
            <w:bottom w:val="none" w:sz="0" w:space="0" w:color="auto"/>
            <w:right w:val="none" w:sz="0" w:space="0" w:color="auto"/>
          </w:divBdr>
        </w:div>
        <w:div w:id="1879731811">
          <w:marLeft w:val="0"/>
          <w:marRight w:val="0"/>
          <w:marTop w:val="0"/>
          <w:marBottom w:val="0"/>
          <w:divBdr>
            <w:top w:val="none" w:sz="0" w:space="0" w:color="auto"/>
            <w:left w:val="none" w:sz="0" w:space="0" w:color="auto"/>
            <w:bottom w:val="none" w:sz="0" w:space="0" w:color="auto"/>
            <w:right w:val="none" w:sz="0" w:space="0" w:color="auto"/>
          </w:divBdr>
        </w:div>
        <w:div w:id="209697302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lori.bell@dla.mil" TargetMode="Externa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iase.disa.mil/stigs/Pages/index.aspx" TargetMode="External"/><Relationship Id="rId2" Type="http://schemas.openxmlformats.org/officeDocument/2006/relationships/styles" Target="styles.xml"/><Relationship Id="rId16" Type="http://schemas.openxmlformats.org/officeDocument/2006/relationships/hyperlink" Target="https://remote.dla.mil/help/VirtualDesktopInfrastructureUserGuide.pdf" TargetMode="Externa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dla.mil/RemoteVDI/"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kendrick.johnson@dla.mi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123</TotalTime>
  <Pages>37</Pages>
  <Words>15573</Words>
  <Characters>93522</Characters>
  <Application>Microsoft Office Word</Application>
  <DocSecurity>0</DocSecurity>
  <Lines>1842</Lines>
  <Paragraphs>755</Paragraphs>
  <ScaleCrop>false</ScaleCrop>
  <HeadingPairs>
    <vt:vector size="2" baseType="variant">
      <vt:variant>
        <vt:lpstr>Title</vt:lpstr>
      </vt:variant>
      <vt:variant>
        <vt:i4>1</vt:i4>
      </vt:variant>
    </vt:vector>
  </HeadingPairs>
  <TitlesOfParts>
    <vt:vector size="1" baseType="lpstr">
      <vt:lpstr>Printing C:\FORMFLOW\FORMS\SF\S1449_3.FRP</vt:lpstr>
    </vt:vector>
  </TitlesOfParts>
  <Company/>
  <LinksUpToDate>false</LinksUpToDate>
  <CharactersWithSpaces>109096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Printing C:\FORMFLOW\FORMS\SF\S1449_3.FRP</dc:title>
  <dc:subject/>
  <dc:creator>BarbMWilliams</dc:creator>
  <cp:keywords/>
  <dc:description/>
  <cp:lastModifiedBy>Bunnell, Shaun T CIV DLA ACQUISITION (USA)</cp:lastModifiedBy>
  <cp:revision>34</cp:revision>
  <cp:lastPrinted>2026-01-21T13:37:00Z</cp:lastPrinted>
  <dcterms:created xsi:type="dcterms:W3CDTF">2026-03-11T16:54:00Z</dcterms:created>
  <dcterms:modified xsi:type="dcterms:W3CDTF">2026-03-26T13:53:00Z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2023-12-06T00:00:00Z</vt:filetime>
  </property>
  <property fmtid="{D5CDD505-2E9C-101B-9397-08002B2CF9AE}" pid="3" name="Creator">
    <vt:lpwstr>PScript5.dll Version 5.2</vt:lpwstr>
  </property>
  <property fmtid="{D5CDD505-2E9C-101B-9397-08002B2CF9AE}" pid="4" name="LastSaved">
    <vt:filetime>2023-12-06T00:00:00Z</vt:filetime>
  </property>
  <property fmtid="{D5CDD505-2E9C-101B-9397-08002B2CF9AE}" pid="5" name="Producer">
    <vt:lpwstr>Acrobat Distiller 23.0 (Windows)</vt:lpwstr>
  </property>
</Properties>
</file>