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D74E94" w14:paraId="37DF7392" w14:textId="77777777" w:rsidTr="0017269F">
        <w:tc>
          <w:tcPr>
            <w:tcW w:w="1329" w:type="dxa"/>
            <w:hideMark/>
          </w:tcPr>
          <w:p w14:paraId="37DF7390" w14:textId="77777777" w:rsidR="0017269F" w:rsidRPr="00D82575" w:rsidRDefault="0017269F">
            <w:pPr>
              <w:rPr>
                <w:rFonts w:cstheme="minorHAnsi"/>
                <w:b/>
                <w:szCs w:val="20"/>
              </w:rPr>
            </w:pPr>
            <w:r w:rsidRPr="00D82575">
              <w:rPr>
                <w:rFonts w:cstheme="minorHAnsi"/>
                <w:b/>
                <w:szCs w:val="20"/>
              </w:rPr>
              <w:t>SUBJECT*</w:t>
            </w:r>
          </w:p>
        </w:tc>
        <w:tc>
          <w:tcPr>
            <w:tcW w:w="8589" w:type="dxa"/>
            <w:hideMark/>
          </w:tcPr>
          <w:p w14:paraId="37DF7391" w14:textId="77777777" w:rsidR="0017269F" w:rsidRDefault="0017269F">
            <w:pPr>
              <w:rPr>
                <w:rFonts w:cstheme="minorHAnsi"/>
              </w:rPr>
            </w:pPr>
            <w:r>
              <w:rPr>
                <w:rFonts w:cstheme="minorHAnsi"/>
              </w:rPr>
              <w:t>4th Floor Nurse Call Systems</w:t>
            </w:r>
            <w:r>
              <w:rPr>
                <w:rStyle w:val="AAMSKBFill-InHighlight"/>
              </w:rPr>
              <w:t xml:space="preserve"> </w:t>
            </w:r>
            <w:r>
              <w:rPr>
                <w:rFonts w:cstheme="minorHAnsi"/>
              </w:rPr>
              <w:t>FY26 | 436-26-101 | CON</w:t>
            </w:r>
            <w:r>
              <w:rPr>
                <w:rStyle w:val="AAMSKBFill-InHighlight"/>
              </w:rPr>
              <w:t xml:space="preserve">  </w:t>
            </w:r>
          </w:p>
        </w:tc>
      </w:tr>
    </w:tbl>
    <w:p w14:paraId="37DF7394" w14:textId="77777777" w:rsidR="0017269F" w:rsidRPr="00AF196F" w:rsidRDefault="0017269F" w:rsidP="00761C04">
      <w:pPr>
        <w:pBdr>
          <w:top w:val="single" w:sz="4" w:space="1" w:color="auto"/>
          <w:bottom w:val="single" w:sz="4" w:space="1" w:color="auto"/>
        </w:pBdr>
        <w:spacing w:after="160" w:line="252" w:lineRule="auto"/>
        <w:jc w:val="center"/>
        <w:rPr>
          <w:rFonts w:eastAsia="Calibri" w:cstheme="minorHAnsi"/>
          <w:b/>
          <w:szCs w:val="20"/>
        </w:rPr>
      </w:pPr>
      <w:r w:rsidRPr="00AF196F">
        <w:rPr>
          <w:rFonts w:cstheme="minorHAnsi"/>
          <w:b/>
          <w:color w:val="4F81BD" w:themeColor="accent1"/>
          <w:sz w:val="28"/>
          <w:szCs w:val="28"/>
          <w:bdr w:val="none" w:sz="0" w:space="0" w:color="auto" w:frame="1"/>
        </w:rPr>
        <w:t>GENERAL INFORMATION</w:t>
      </w:r>
    </w:p>
    <w:tbl>
      <w:tblPr>
        <w:tblStyle w:val="TableGrid1"/>
        <w:tblW w:w="99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1"/>
        <w:gridCol w:w="5237"/>
        <w:gridCol w:w="13"/>
      </w:tblGrid>
      <w:tr w:rsidR="00D74E94" w14:paraId="37DF7397" w14:textId="77777777" w:rsidTr="00490783">
        <w:trPr>
          <w:gridAfter w:val="1"/>
          <w:wAfter w:w="13" w:type="dxa"/>
        </w:trPr>
        <w:tc>
          <w:tcPr>
            <w:tcW w:w="4681" w:type="dxa"/>
            <w:hideMark/>
          </w:tcPr>
          <w:p w14:paraId="37DF7395" w14:textId="77777777" w:rsidR="0017269F" w:rsidRPr="00D82575" w:rsidRDefault="0017269F" w:rsidP="0017269F">
            <w:pPr>
              <w:rPr>
                <w:rFonts w:cstheme="minorHAnsi"/>
                <w:b/>
                <w:szCs w:val="20"/>
              </w:rPr>
            </w:pPr>
            <w:r w:rsidRPr="00D82575">
              <w:rPr>
                <w:rFonts w:cstheme="minorHAnsi"/>
                <w:b/>
                <w:szCs w:val="20"/>
              </w:rPr>
              <w:t>CONTRACTING OFFICE’S ZIP CODE*</w:t>
            </w:r>
          </w:p>
        </w:tc>
        <w:tc>
          <w:tcPr>
            <w:tcW w:w="5237" w:type="dxa"/>
            <w:hideMark/>
          </w:tcPr>
          <w:p w14:paraId="37DF7396" w14:textId="77777777" w:rsidR="0017269F" w:rsidRPr="00EE5B77" w:rsidRDefault="0017269F" w:rsidP="0017269F">
            <w:pPr>
              <w:rPr>
                <w:rStyle w:val="AAMSKBFill-InHighlight"/>
                <w:rFonts w:cstheme="minorHAnsi"/>
                <w:color w:val="auto"/>
              </w:rPr>
            </w:pPr>
            <w:r>
              <w:rPr>
                <w:rStyle w:val="AAMSKBFill-InHighlight"/>
                <w:rFonts w:cstheme="minorHAnsi"/>
                <w:color w:val="auto"/>
              </w:rPr>
              <w:t>80111</w:t>
            </w:r>
          </w:p>
        </w:tc>
      </w:tr>
      <w:tr w:rsidR="00D74E94" w14:paraId="37DF739A" w14:textId="77777777" w:rsidTr="00490783">
        <w:trPr>
          <w:gridAfter w:val="1"/>
          <w:wAfter w:w="13" w:type="dxa"/>
        </w:trPr>
        <w:tc>
          <w:tcPr>
            <w:tcW w:w="4681" w:type="dxa"/>
            <w:hideMark/>
          </w:tcPr>
          <w:p w14:paraId="37DF7398" w14:textId="77777777" w:rsidR="0017269F" w:rsidRPr="00D82575" w:rsidRDefault="0017269F" w:rsidP="0017269F">
            <w:pPr>
              <w:rPr>
                <w:rFonts w:cstheme="minorHAnsi"/>
                <w:b/>
                <w:szCs w:val="20"/>
              </w:rPr>
            </w:pPr>
            <w:r w:rsidRPr="00D82575">
              <w:rPr>
                <w:rFonts w:cstheme="minorHAnsi"/>
                <w:b/>
                <w:szCs w:val="20"/>
              </w:rPr>
              <w:t>SOLICITATION NUMBER*</w:t>
            </w:r>
          </w:p>
        </w:tc>
        <w:tc>
          <w:tcPr>
            <w:tcW w:w="5237" w:type="dxa"/>
            <w:hideMark/>
          </w:tcPr>
          <w:p w14:paraId="37DF7399" w14:textId="77777777" w:rsidR="0017269F" w:rsidRPr="00EE5B77" w:rsidRDefault="0017269F" w:rsidP="0017269F">
            <w:pPr>
              <w:rPr>
                <w:rStyle w:val="AAMSKBFill-InHighlight"/>
                <w:rFonts w:cstheme="minorHAnsi"/>
                <w:color w:val="auto"/>
              </w:rPr>
            </w:pPr>
            <w:r>
              <w:rPr>
                <w:rStyle w:val="AAMSKBFill-InHighlight"/>
                <w:rFonts w:cstheme="minorHAnsi"/>
                <w:color w:val="auto"/>
              </w:rPr>
              <w:t>36C25926Q0255</w:t>
            </w:r>
          </w:p>
        </w:tc>
      </w:tr>
      <w:tr w:rsidR="00D74E94" w14:paraId="37DF739D" w14:textId="77777777" w:rsidTr="00490783">
        <w:trPr>
          <w:gridAfter w:val="1"/>
          <w:wAfter w:w="13" w:type="dxa"/>
        </w:trPr>
        <w:tc>
          <w:tcPr>
            <w:tcW w:w="4681" w:type="dxa"/>
            <w:hideMark/>
          </w:tcPr>
          <w:p w14:paraId="37DF739B" w14:textId="77777777" w:rsidR="0017269F" w:rsidRPr="00D82575" w:rsidRDefault="0017269F" w:rsidP="0017269F">
            <w:pPr>
              <w:rPr>
                <w:rFonts w:cstheme="minorHAnsi"/>
                <w:b/>
                <w:szCs w:val="20"/>
              </w:rPr>
            </w:pPr>
            <w:r w:rsidRPr="00D82575">
              <w:rPr>
                <w:rFonts w:cstheme="minorHAnsi"/>
                <w:b/>
                <w:szCs w:val="20"/>
              </w:rPr>
              <w:t>RESPONSE DATE/TIME/ZONE</w:t>
            </w:r>
          </w:p>
        </w:tc>
        <w:tc>
          <w:tcPr>
            <w:tcW w:w="5237" w:type="dxa"/>
            <w:hideMark/>
          </w:tcPr>
          <w:p w14:paraId="37DF739C" w14:textId="77777777" w:rsidR="0017269F" w:rsidRPr="00EE5B77" w:rsidRDefault="0017269F" w:rsidP="0017269F">
            <w:pPr>
              <w:rPr>
                <w:rFonts w:cstheme="minorHAnsi"/>
                <w:szCs w:val="20"/>
              </w:rPr>
            </w:pPr>
            <w:r>
              <w:rPr>
                <w:rFonts w:cstheme="minorHAnsi"/>
                <w:szCs w:val="20"/>
              </w:rPr>
              <w:t>04-21-2026</w:t>
            </w:r>
            <w:r w:rsidRPr="00EE5B77">
              <w:rPr>
                <w:rStyle w:val="AAMSKBFill-InHighlight"/>
                <w:rFonts w:cstheme="minorHAnsi"/>
                <w:color w:val="auto"/>
              </w:rPr>
              <w:t xml:space="preserve"> </w:t>
            </w:r>
            <w:r>
              <w:rPr>
                <w:rFonts w:cstheme="minorHAnsi"/>
                <w:szCs w:val="20"/>
              </w:rPr>
              <w:t>10:00</w:t>
            </w:r>
            <w:r w:rsidRPr="00EE5B77">
              <w:rPr>
                <w:rStyle w:val="AAMSKBFill-InHighlight"/>
                <w:rFonts w:cstheme="minorHAnsi"/>
                <w:color w:val="auto"/>
              </w:rPr>
              <w:t xml:space="preserve"> </w:t>
            </w:r>
            <w:r>
              <w:rPr>
                <w:rFonts w:cstheme="minorHAnsi"/>
                <w:szCs w:val="20"/>
              </w:rPr>
              <w:t>MOUNTAIN TIME, DENVER, USA</w:t>
            </w:r>
          </w:p>
        </w:tc>
      </w:tr>
      <w:tr w:rsidR="00D74E94" w14:paraId="37DF73A0" w14:textId="77777777" w:rsidTr="00490783">
        <w:trPr>
          <w:gridAfter w:val="1"/>
          <w:wAfter w:w="13" w:type="dxa"/>
        </w:trPr>
        <w:tc>
          <w:tcPr>
            <w:tcW w:w="4681" w:type="dxa"/>
            <w:hideMark/>
          </w:tcPr>
          <w:p w14:paraId="37DF739E" w14:textId="77777777" w:rsidR="0017269F" w:rsidRPr="00D82575" w:rsidRDefault="0017269F" w:rsidP="0017269F">
            <w:pPr>
              <w:rPr>
                <w:rFonts w:cstheme="minorHAnsi"/>
                <w:b/>
                <w:szCs w:val="20"/>
              </w:rPr>
            </w:pPr>
            <w:r w:rsidRPr="00D82575">
              <w:rPr>
                <w:rFonts w:cstheme="minorHAnsi"/>
                <w:b/>
                <w:szCs w:val="20"/>
              </w:rPr>
              <w:t>ARCHIVE</w:t>
            </w:r>
          </w:p>
        </w:tc>
        <w:tc>
          <w:tcPr>
            <w:tcW w:w="5237" w:type="dxa"/>
            <w:hideMark/>
          </w:tcPr>
          <w:p w14:paraId="37DF739F" w14:textId="77777777" w:rsidR="0017269F" w:rsidRPr="00EE5B77" w:rsidRDefault="0017269F" w:rsidP="0017269F">
            <w:pPr>
              <w:rPr>
                <w:rFonts w:cstheme="minorHAnsi"/>
                <w:szCs w:val="20"/>
              </w:rPr>
            </w:pPr>
            <w:r>
              <w:rPr>
                <w:rFonts w:cstheme="minorHAnsi"/>
                <w:szCs w:val="20"/>
              </w:rPr>
              <w:t>30</w:t>
            </w:r>
            <w:r w:rsidRPr="00EE5B77">
              <w:rPr>
                <w:rFonts w:eastAsiaTheme="minorHAnsi" w:cstheme="minorHAnsi"/>
                <w:szCs w:val="20"/>
                <w:bdr w:val="none" w:sz="0" w:space="0" w:color="auto" w:frame="1"/>
              </w:rPr>
              <w:t xml:space="preserve"> DAYS AFTER THE RESPONSE DATE</w:t>
            </w:r>
          </w:p>
        </w:tc>
      </w:tr>
      <w:tr w:rsidR="00D74E94" w14:paraId="37DF73A3" w14:textId="77777777" w:rsidTr="00490783">
        <w:trPr>
          <w:trHeight w:val="251"/>
        </w:trPr>
        <w:tc>
          <w:tcPr>
            <w:tcW w:w="4681" w:type="dxa"/>
            <w:hideMark/>
          </w:tcPr>
          <w:p w14:paraId="37DF73A1" w14:textId="77777777" w:rsidR="0017269F" w:rsidRDefault="0017269F" w:rsidP="0017269F">
            <w:pPr>
              <w:rPr>
                <w:rFonts w:cstheme="minorHAnsi"/>
                <w:b/>
              </w:rPr>
            </w:pPr>
            <w:r w:rsidRPr="000758A6">
              <w:rPr>
                <w:rFonts w:cstheme="minorHAnsi"/>
                <w:b/>
                <w:szCs w:val="20"/>
              </w:rPr>
              <w:t>SET-ASIDE</w:t>
            </w:r>
          </w:p>
        </w:tc>
        <w:tc>
          <w:tcPr>
            <w:tcW w:w="5250" w:type="dxa"/>
            <w:gridSpan w:val="2"/>
            <w:hideMark/>
          </w:tcPr>
          <w:p w14:paraId="37DF73A2" w14:textId="77777777" w:rsidR="0017269F" w:rsidRPr="00EE5B77" w:rsidRDefault="0017269F" w:rsidP="0017269F">
            <w:pPr>
              <w:rPr>
                <w:rFonts w:cstheme="minorHAnsi"/>
              </w:rPr>
            </w:pPr>
            <w:r>
              <w:rPr>
                <w:rFonts w:cstheme="minorHAnsi"/>
              </w:rPr>
              <w:t>SDVOSBC</w:t>
            </w:r>
          </w:p>
        </w:tc>
      </w:tr>
      <w:tr w:rsidR="00D74E94" w14:paraId="37DF73A6" w14:textId="77777777" w:rsidTr="00490783">
        <w:trPr>
          <w:trHeight w:val="267"/>
        </w:trPr>
        <w:tc>
          <w:tcPr>
            <w:tcW w:w="4681" w:type="dxa"/>
            <w:hideMark/>
          </w:tcPr>
          <w:p w14:paraId="37DF73A4" w14:textId="77777777" w:rsidR="0017269F" w:rsidRDefault="0017269F" w:rsidP="0017269F">
            <w:pPr>
              <w:rPr>
                <w:rFonts w:cstheme="minorHAnsi"/>
                <w:b/>
              </w:rPr>
            </w:pPr>
            <w:r w:rsidRPr="000758A6">
              <w:rPr>
                <w:rFonts w:cstheme="minorHAnsi"/>
                <w:b/>
                <w:szCs w:val="20"/>
              </w:rPr>
              <w:t>PRODUCT SERVICE CODE*</w:t>
            </w:r>
          </w:p>
        </w:tc>
        <w:tc>
          <w:tcPr>
            <w:tcW w:w="5250" w:type="dxa"/>
            <w:gridSpan w:val="2"/>
            <w:hideMark/>
          </w:tcPr>
          <w:p w14:paraId="37DF73A5" w14:textId="77777777" w:rsidR="0017269F" w:rsidRPr="00EE5B77" w:rsidRDefault="0017269F" w:rsidP="0017269F">
            <w:pPr>
              <w:rPr>
                <w:rFonts w:cstheme="minorHAnsi"/>
                <w:szCs w:val="20"/>
              </w:rPr>
            </w:pPr>
            <w:r>
              <w:rPr>
                <w:rFonts w:cstheme="minorHAnsi"/>
                <w:szCs w:val="20"/>
              </w:rPr>
              <w:t>Z2DA</w:t>
            </w:r>
          </w:p>
        </w:tc>
      </w:tr>
      <w:tr w:rsidR="00D74E94" w14:paraId="37DF73A9" w14:textId="77777777" w:rsidTr="00490783">
        <w:trPr>
          <w:trHeight w:val="251"/>
        </w:trPr>
        <w:tc>
          <w:tcPr>
            <w:tcW w:w="4681" w:type="dxa"/>
            <w:hideMark/>
          </w:tcPr>
          <w:p w14:paraId="37DF73A7" w14:textId="77777777" w:rsidR="0017269F" w:rsidRDefault="0017269F" w:rsidP="0017269F">
            <w:pPr>
              <w:rPr>
                <w:rFonts w:cstheme="minorHAnsi"/>
                <w:b/>
              </w:rPr>
            </w:pPr>
            <w:r w:rsidRPr="000758A6">
              <w:rPr>
                <w:rFonts w:cstheme="minorHAnsi"/>
                <w:b/>
                <w:szCs w:val="20"/>
              </w:rPr>
              <w:t>NAICS CODE*</w:t>
            </w:r>
          </w:p>
        </w:tc>
        <w:tc>
          <w:tcPr>
            <w:tcW w:w="5250" w:type="dxa"/>
            <w:gridSpan w:val="2"/>
            <w:hideMark/>
          </w:tcPr>
          <w:p w14:paraId="37DF73A8" w14:textId="77777777" w:rsidR="0017269F" w:rsidRPr="00EE5B77" w:rsidRDefault="0017269F" w:rsidP="0017269F">
            <w:pPr>
              <w:rPr>
                <w:rFonts w:cstheme="minorHAnsi"/>
                <w:szCs w:val="20"/>
              </w:rPr>
            </w:pPr>
            <w:r>
              <w:rPr>
                <w:rFonts w:cstheme="minorHAnsi"/>
                <w:szCs w:val="20"/>
              </w:rPr>
              <w:t>236220</w:t>
            </w:r>
          </w:p>
        </w:tc>
      </w:tr>
      <w:tr w:rsidR="00D74E94" w14:paraId="37DF73AC" w14:textId="77777777" w:rsidTr="00490783">
        <w:trPr>
          <w:trHeight w:val="251"/>
        </w:trPr>
        <w:tc>
          <w:tcPr>
            <w:tcW w:w="4681" w:type="dxa"/>
            <w:hideMark/>
          </w:tcPr>
          <w:p w14:paraId="37DF73AA" w14:textId="77777777" w:rsidR="0017269F" w:rsidRDefault="0017269F" w:rsidP="0017269F">
            <w:pPr>
              <w:rPr>
                <w:rFonts w:cstheme="minorHAnsi"/>
                <w:b/>
              </w:rPr>
            </w:pPr>
            <w:r w:rsidRPr="000758A6">
              <w:rPr>
                <w:rFonts w:cstheme="minorHAnsi"/>
                <w:b/>
                <w:szCs w:val="20"/>
              </w:rPr>
              <w:t>PLACE OF PERFORMANCE</w:t>
            </w:r>
          </w:p>
        </w:tc>
        <w:tc>
          <w:tcPr>
            <w:tcW w:w="5250" w:type="dxa"/>
            <w:gridSpan w:val="2"/>
            <w:hideMark/>
          </w:tcPr>
          <w:p w14:paraId="37DF73AB" w14:textId="77777777" w:rsidR="0017269F" w:rsidRPr="00EE5B77" w:rsidRDefault="0017269F" w:rsidP="0017269F">
            <w:pPr>
              <w:rPr>
                <w:rFonts w:cstheme="minorHAnsi"/>
                <w:szCs w:val="20"/>
              </w:rPr>
            </w:pPr>
            <w:r>
              <w:rPr>
                <w:rFonts w:cstheme="minorHAnsi"/>
                <w:szCs w:val="20"/>
              </w:rPr>
              <w:t>Department of Veterans Affairs</w:t>
            </w:r>
          </w:p>
        </w:tc>
      </w:tr>
      <w:tr w:rsidR="00D74E94" w14:paraId="37DF73AF" w14:textId="77777777" w:rsidTr="00490783">
        <w:trPr>
          <w:trHeight w:val="251"/>
        </w:trPr>
        <w:tc>
          <w:tcPr>
            <w:tcW w:w="4681" w:type="dxa"/>
          </w:tcPr>
          <w:p w14:paraId="37DF73AD" w14:textId="77777777" w:rsidR="0017269F" w:rsidRPr="000758A6" w:rsidRDefault="0017269F" w:rsidP="0017269F">
            <w:pPr>
              <w:rPr>
                <w:rFonts w:cstheme="minorHAnsi"/>
                <w:b/>
                <w:szCs w:val="20"/>
              </w:rPr>
            </w:pPr>
          </w:p>
        </w:tc>
        <w:tc>
          <w:tcPr>
            <w:tcW w:w="5250" w:type="dxa"/>
            <w:gridSpan w:val="2"/>
          </w:tcPr>
          <w:p w14:paraId="37DF73AE" w14:textId="77777777" w:rsidR="0017269F" w:rsidRPr="00EE5B77" w:rsidRDefault="0017269F" w:rsidP="0017269F">
            <w:pPr>
              <w:rPr>
                <w:rStyle w:val="AAMSKBFill-InHighlight"/>
                <w:rFonts w:cstheme="minorHAnsi"/>
                <w:color w:val="auto"/>
              </w:rPr>
            </w:pPr>
            <w:r>
              <w:rPr>
                <w:rStyle w:val="AAMSKBFill-InHighlight"/>
                <w:rFonts w:cstheme="minorHAnsi"/>
                <w:color w:val="auto"/>
              </w:rPr>
              <w:t>Fort Harrison VA Medical Center</w:t>
            </w:r>
          </w:p>
        </w:tc>
      </w:tr>
      <w:tr w:rsidR="00D74E94" w14:paraId="37DF73B5" w14:textId="77777777" w:rsidTr="00490783">
        <w:trPr>
          <w:trHeight w:val="251"/>
        </w:trPr>
        <w:tc>
          <w:tcPr>
            <w:tcW w:w="4681" w:type="dxa"/>
          </w:tcPr>
          <w:p w14:paraId="37DF73B3" w14:textId="77777777" w:rsidR="0017269F" w:rsidRPr="000758A6" w:rsidRDefault="0017269F" w:rsidP="0017269F">
            <w:pPr>
              <w:rPr>
                <w:rFonts w:cstheme="minorHAnsi"/>
                <w:b/>
                <w:szCs w:val="20"/>
              </w:rPr>
            </w:pPr>
          </w:p>
        </w:tc>
        <w:tc>
          <w:tcPr>
            <w:tcW w:w="5250" w:type="dxa"/>
            <w:gridSpan w:val="2"/>
          </w:tcPr>
          <w:p w14:paraId="37DF73B4" w14:textId="77777777" w:rsidR="0017269F" w:rsidRPr="00EE5B77" w:rsidRDefault="0017269F" w:rsidP="0017269F">
            <w:pPr>
              <w:rPr>
                <w:rStyle w:val="AAMSKBFill-InHighlight"/>
                <w:rFonts w:cstheme="minorHAnsi"/>
                <w:color w:val="auto"/>
              </w:rPr>
            </w:pPr>
            <w:r>
              <w:rPr>
                <w:rStyle w:val="AAMSKBFill-InHighlight"/>
                <w:rFonts w:cstheme="minorHAnsi"/>
                <w:color w:val="auto"/>
              </w:rPr>
              <w:t>3687 Veterans Drive</w:t>
            </w:r>
          </w:p>
        </w:tc>
      </w:tr>
      <w:tr w:rsidR="00D74E94" w14:paraId="37DF73B8" w14:textId="77777777" w:rsidTr="00490783">
        <w:trPr>
          <w:trHeight w:val="251"/>
        </w:trPr>
        <w:tc>
          <w:tcPr>
            <w:tcW w:w="4681" w:type="dxa"/>
          </w:tcPr>
          <w:p w14:paraId="37DF73B6" w14:textId="77777777" w:rsidR="0017269F" w:rsidRPr="000758A6" w:rsidRDefault="0017269F" w:rsidP="0017269F">
            <w:pPr>
              <w:rPr>
                <w:rFonts w:cstheme="minorHAnsi"/>
                <w:b/>
                <w:szCs w:val="20"/>
              </w:rPr>
            </w:pPr>
          </w:p>
        </w:tc>
        <w:tc>
          <w:tcPr>
            <w:tcW w:w="5250" w:type="dxa"/>
            <w:gridSpan w:val="2"/>
          </w:tcPr>
          <w:p w14:paraId="37DF73B7" w14:textId="77777777" w:rsidR="0017269F" w:rsidRPr="00EE5B77" w:rsidRDefault="0017269F" w:rsidP="0017269F">
            <w:pPr>
              <w:rPr>
                <w:rStyle w:val="AAMSKBFill-InHighlight"/>
                <w:rFonts w:cstheme="minorHAnsi"/>
                <w:color w:val="auto"/>
              </w:rPr>
            </w:pPr>
            <w:r>
              <w:rPr>
                <w:rStyle w:val="AAMSKBFill-InHighlight"/>
                <w:rFonts w:cstheme="minorHAnsi"/>
                <w:color w:val="auto"/>
              </w:rPr>
              <w:t>Fort Harrison</w:t>
            </w:r>
            <w:r w:rsidRPr="00EE5B77">
              <w:rPr>
                <w:rFonts w:cstheme="minorHAnsi"/>
                <w:szCs w:val="20"/>
              </w:rPr>
              <w:t xml:space="preserve"> </w:t>
            </w:r>
            <w:r>
              <w:rPr>
                <w:rStyle w:val="AAMSKBFill-InHighlight"/>
                <w:rFonts w:cstheme="minorHAnsi"/>
                <w:color w:val="auto"/>
              </w:rPr>
              <w:t>MT</w:t>
            </w:r>
          </w:p>
        </w:tc>
      </w:tr>
      <w:tr w:rsidR="00D74E94" w14:paraId="37DF73BB" w14:textId="77777777" w:rsidTr="00490783">
        <w:trPr>
          <w:trHeight w:val="251"/>
        </w:trPr>
        <w:tc>
          <w:tcPr>
            <w:tcW w:w="4681" w:type="dxa"/>
          </w:tcPr>
          <w:p w14:paraId="37DF73B9" w14:textId="77777777" w:rsidR="0017269F" w:rsidRPr="000758A6" w:rsidRDefault="0017269F" w:rsidP="0017269F">
            <w:pPr>
              <w:rPr>
                <w:rFonts w:cstheme="minorHAnsi"/>
                <w:b/>
                <w:szCs w:val="20"/>
              </w:rPr>
            </w:pPr>
            <w:r w:rsidRPr="000758A6">
              <w:rPr>
                <w:rFonts w:cstheme="minorHAnsi"/>
                <w:b/>
                <w:szCs w:val="20"/>
              </w:rPr>
              <w:t>POSTAL CODE</w:t>
            </w:r>
          </w:p>
        </w:tc>
        <w:tc>
          <w:tcPr>
            <w:tcW w:w="5250" w:type="dxa"/>
            <w:gridSpan w:val="2"/>
          </w:tcPr>
          <w:p w14:paraId="37DF73BA" w14:textId="77777777" w:rsidR="0017269F" w:rsidRPr="00EE5B77" w:rsidRDefault="0017269F" w:rsidP="0017269F">
            <w:pPr>
              <w:rPr>
                <w:rStyle w:val="AAMSKBFill-InHighlight"/>
                <w:rFonts w:cstheme="minorHAnsi"/>
                <w:color w:val="auto"/>
              </w:rPr>
            </w:pPr>
            <w:r>
              <w:rPr>
                <w:rStyle w:val="AAMSKBFill-InHighlight"/>
                <w:rFonts w:cstheme="minorHAnsi"/>
                <w:color w:val="auto"/>
              </w:rPr>
              <w:t>59636</w:t>
            </w:r>
          </w:p>
        </w:tc>
      </w:tr>
      <w:tr w:rsidR="00D74E94" w14:paraId="37DF73BF" w14:textId="77777777" w:rsidTr="00490783">
        <w:trPr>
          <w:trHeight w:val="519"/>
        </w:trPr>
        <w:tc>
          <w:tcPr>
            <w:tcW w:w="4681" w:type="dxa"/>
          </w:tcPr>
          <w:p w14:paraId="37DF73BC" w14:textId="77777777" w:rsidR="0017269F" w:rsidRPr="000758A6" w:rsidRDefault="0017269F" w:rsidP="0017269F">
            <w:pPr>
              <w:rPr>
                <w:rFonts w:cstheme="minorHAnsi"/>
                <w:b/>
                <w:szCs w:val="20"/>
              </w:rPr>
            </w:pPr>
            <w:r w:rsidRPr="000758A6">
              <w:rPr>
                <w:rFonts w:cstheme="minorHAnsi"/>
                <w:b/>
                <w:szCs w:val="20"/>
              </w:rPr>
              <w:t>COUNTRY</w:t>
            </w:r>
          </w:p>
        </w:tc>
        <w:tc>
          <w:tcPr>
            <w:tcW w:w="5250" w:type="dxa"/>
            <w:gridSpan w:val="2"/>
          </w:tcPr>
          <w:p w14:paraId="37DF73BD" w14:textId="77777777" w:rsidR="0017269F" w:rsidRPr="00EE5B77" w:rsidRDefault="0017269F" w:rsidP="0017269F">
            <w:pPr>
              <w:rPr>
                <w:rStyle w:val="AAMSKBFill-InHighlight"/>
                <w:rFonts w:cstheme="minorHAnsi"/>
                <w:color w:val="auto"/>
              </w:rPr>
            </w:pPr>
            <w:r>
              <w:rPr>
                <w:rStyle w:val="AAMSKBFill-InHighlight"/>
                <w:rFonts w:cstheme="minorHAnsi"/>
                <w:color w:val="auto"/>
              </w:rPr>
              <w:t>USA</w:t>
            </w:r>
          </w:p>
          <w:p w14:paraId="37DF73BE" w14:textId="77777777" w:rsidR="0017269F" w:rsidRPr="00EE5B77" w:rsidRDefault="0017269F" w:rsidP="0017269F">
            <w:pPr>
              <w:rPr>
                <w:rStyle w:val="AAMSKBFill-InHighlight"/>
                <w:rFonts w:cstheme="minorHAnsi"/>
              </w:rPr>
            </w:pPr>
          </w:p>
        </w:tc>
      </w:tr>
    </w:tbl>
    <w:p w14:paraId="37DF73C0" w14:textId="77777777" w:rsidR="0017269F" w:rsidRPr="00AF196F" w:rsidRDefault="0017269F" w:rsidP="00761C04">
      <w:pPr>
        <w:pBdr>
          <w:top w:val="single" w:sz="4" w:space="1" w:color="auto"/>
          <w:bottom w:val="single" w:sz="4" w:space="1" w:color="auto"/>
        </w:pBdr>
        <w:spacing w:after="160" w:line="252" w:lineRule="auto"/>
        <w:jc w:val="center"/>
        <w:rPr>
          <w:rFonts w:eastAsia="Calibri" w:cstheme="minorHAnsi"/>
          <w:b/>
        </w:rPr>
      </w:pPr>
      <w:r w:rsidRPr="00AF196F">
        <w:rPr>
          <w:rFonts w:cstheme="minorHAnsi"/>
          <w:b/>
          <w:color w:val="4F81BD" w:themeColor="accent1"/>
          <w:sz w:val="28"/>
          <w:szCs w:val="28"/>
          <w:bdr w:val="none" w:sz="0" w:space="0" w:color="auto" w:frame="1"/>
        </w:rPr>
        <w:t>CONTACT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D74E94" w14:paraId="37DF73C7" w14:textId="77777777" w:rsidTr="005B1DDF">
        <w:tc>
          <w:tcPr>
            <w:tcW w:w="4675" w:type="dxa"/>
            <w:hideMark/>
          </w:tcPr>
          <w:p w14:paraId="37DF73C1" w14:textId="77777777" w:rsidR="0017269F" w:rsidRDefault="0017269F" w:rsidP="0017269F">
            <w:pPr>
              <w:rPr>
                <w:rFonts w:cstheme="minorHAnsi"/>
                <w:b/>
              </w:rPr>
            </w:pPr>
            <w:r w:rsidRPr="008F13F6">
              <w:rPr>
                <w:rFonts w:cstheme="minorHAnsi"/>
                <w:b/>
                <w:szCs w:val="20"/>
              </w:rPr>
              <w:t>CONTRACTING OFFICE ADDRESS</w:t>
            </w:r>
          </w:p>
        </w:tc>
        <w:tc>
          <w:tcPr>
            <w:tcW w:w="5243" w:type="dxa"/>
            <w:hideMark/>
          </w:tcPr>
          <w:p w14:paraId="37DF73C2" w14:textId="77777777" w:rsidR="0017269F" w:rsidRPr="00EE5B77" w:rsidRDefault="0017269F" w:rsidP="0017269F">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EE5B77">
              <w:rPr>
                <w:rStyle w:val="AAMSKBFill-InHighlight"/>
                <w:rFonts w:cstheme="minorHAnsi"/>
                <w:color w:val="auto"/>
              </w:rPr>
              <w:t xml:space="preserve"> </w:t>
            </w:r>
          </w:p>
          <w:p w14:paraId="37DF73C3" w14:textId="77777777" w:rsidR="0017269F" w:rsidRPr="00EE5B77" w:rsidRDefault="0017269F" w:rsidP="0017269F">
            <w:pPr>
              <w:rPr>
                <w:rFonts w:eastAsiaTheme="minorHAnsi" w:cstheme="minorHAnsi"/>
                <w:szCs w:val="20"/>
                <w:bdr w:val="none" w:sz="0" w:space="0" w:color="auto" w:frame="1"/>
              </w:rPr>
            </w:pPr>
            <w:r>
              <w:rPr>
                <w:rFonts w:eastAsiaTheme="minorHAnsi" w:cstheme="minorHAnsi"/>
                <w:szCs w:val="20"/>
                <w:bdr w:val="none" w:sz="0" w:space="0" w:color="auto" w:frame="1"/>
              </w:rPr>
              <w:t>Network Contracting Office</w:t>
            </w:r>
            <w:r w:rsidRPr="00EE5B77">
              <w:rPr>
                <w:rStyle w:val="AAMSKBFill-InHighlight"/>
                <w:rFonts w:cstheme="minorHAnsi"/>
              </w:rPr>
              <w:t xml:space="preserve"> </w:t>
            </w:r>
          </w:p>
          <w:p w14:paraId="37DF73C4" w14:textId="77777777" w:rsidR="0017269F" w:rsidRPr="00EE5B77" w:rsidRDefault="0017269F" w:rsidP="0017269F">
            <w:pPr>
              <w:rPr>
                <w:rFonts w:eastAsiaTheme="minorHAnsi" w:cstheme="minorHAnsi"/>
                <w:szCs w:val="20"/>
                <w:bdr w:val="none" w:sz="0" w:space="0" w:color="auto" w:frame="1"/>
              </w:rPr>
            </w:pPr>
            <w:r>
              <w:rPr>
                <w:rFonts w:eastAsiaTheme="minorHAnsi" w:cstheme="minorHAnsi"/>
                <w:szCs w:val="20"/>
                <w:bdr w:val="none" w:sz="0" w:space="0" w:color="auto" w:frame="1"/>
              </w:rPr>
              <w:t>NCO 19</w:t>
            </w:r>
            <w:r w:rsidRPr="00EE5B77">
              <w:rPr>
                <w:rStyle w:val="AAMSKBFill-InHighlight"/>
                <w:rFonts w:cstheme="minorHAnsi"/>
                <w:color w:val="auto"/>
              </w:rPr>
              <w:t xml:space="preserve"> </w:t>
            </w:r>
          </w:p>
          <w:p w14:paraId="37DF73C5" w14:textId="77777777" w:rsidR="0017269F" w:rsidRPr="00EE5B77" w:rsidRDefault="0017269F" w:rsidP="0017269F">
            <w:pPr>
              <w:rPr>
                <w:rFonts w:eastAsiaTheme="minorHAnsi" w:cstheme="minorHAnsi"/>
                <w:szCs w:val="20"/>
                <w:bdr w:val="none" w:sz="0" w:space="0" w:color="auto" w:frame="1"/>
              </w:rPr>
            </w:pPr>
            <w:r>
              <w:rPr>
                <w:rFonts w:eastAsiaTheme="minorHAnsi" w:cstheme="minorHAnsi"/>
                <w:szCs w:val="20"/>
                <w:bdr w:val="none" w:sz="0" w:space="0" w:color="auto" w:frame="1"/>
              </w:rPr>
              <w:t>6162 South Willow Drive, Suite 300</w:t>
            </w:r>
          </w:p>
          <w:p w14:paraId="5FD85244" w14:textId="77777777" w:rsidR="0017269F" w:rsidRDefault="0017269F" w:rsidP="0017269F">
            <w:pPr>
              <w:rPr>
                <w:rStyle w:val="AAMSKBFill-InHighlight"/>
                <w:rFonts w:cstheme="minorHAnsi"/>
                <w:color w:val="auto"/>
              </w:rPr>
            </w:pPr>
            <w:r>
              <w:rPr>
                <w:rFonts w:cstheme="minorHAnsi"/>
              </w:rPr>
              <w:t>Greenwood Village CO  80111</w:t>
            </w:r>
            <w:r w:rsidRPr="00EE5B77">
              <w:rPr>
                <w:rStyle w:val="AAMSKBFill-InHighlight"/>
                <w:rFonts w:cstheme="minorHAnsi"/>
                <w:color w:val="auto"/>
              </w:rPr>
              <w:t xml:space="preserve"> </w:t>
            </w:r>
          </w:p>
          <w:p w14:paraId="37DF73C6" w14:textId="77777777" w:rsidR="0017269F" w:rsidRPr="00EE5B77" w:rsidRDefault="0017269F" w:rsidP="0017269F">
            <w:pPr>
              <w:rPr>
                <w:rFonts w:cstheme="minorHAnsi"/>
              </w:rPr>
            </w:pPr>
          </w:p>
        </w:tc>
      </w:tr>
      <w:tr w:rsidR="00D74E94" w14:paraId="37DF73D1" w14:textId="77777777" w:rsidTr="005B1DDF">
        <w:tc>
          <w:tcPr>
            <w:tcW w:w="4675" w:type="dxa"/>
            <w:hideMark/>
          </w:tcPr>
          <w:p w14:paraId="37DF73C8" w14:textId="77777777" w:rsidR="0017269F" w:rsidRPr="008F13F6" w:rsidRDefault="0017269F" w:rsidP="0017269F">
            <w:pPr>
              <w:rPr>
                <w:rFonts w:cstheme="minorHAnsi"/>
                <w:b/>
                <w:szCs w:val="20"/>
              </w:rPr>
            </w:pPr>
            <w:r w:rsidRPr="008F13F6">
              <w:rPr>
                <w:rFonts w:cstheme="minorHAnsi"/>
                <w:b/>
                <w:szCs w:val="20"/>
              </w:rPr>
              <w:t>POINT OF CONTACT*</w:t>
            </w:r>
          </w:p>
          <w:p w14:paraId="37DF73C9" w14:textId="77777777" w:rsidR="0017269F" w:rsidRDefault="0017269F" w:rsidP="0017269F">
            <w:pPr>
              <w:rPr>
                <w:rFonts w:cstheme="minorHAnsi"/>
                <w:b/>
              </w:rPr>
            </w:pPr>
          </w:p>
        </w:tc>
        <w:tc>
          <w:tcPr>
            <w:tcW w:w="5243" w:type="dxa"/>
            <w:hideMark/>
          </w:tcPr>
          <w:p w14:paraId="37DF73CA" w14:textId="77777777" w:rsidR="0017269F" w:rsidRPr="00EE5B77" w:rsidRDefault="0017269F" w:rsidP="0017269F">
            <w:pPr>
              <w:rPr>
                <w:rFonts w:eastAsiaTheme="minorHAnsi" w:cstheme="minorHAnsi"/>
                <w:szCs w:val="20"/>
                <w:bdr w:val="none" w:sz="0" w:space="0" w:color="auto" w:frame="1"/>
              </w:rPr>
            </w:pPr>
            <w:r>
              <w:rPr>
                <w:rFonts w:eastAsiaTheme="minorHAnsi" w:cstheme="minorHAnsi"/>
                <w:szCs w:val="20"/>
                <w:bdr w:val="none" w:sz="0" w:space="0" w:color="auto" w:frame="1"/>
              </w:rPr>
              <w:t>Contracting Officer</w:t>
            </w:r>
            <w:r w:rsidRPr="00EE5B77">
              <w:rPr>
                <w:rStyle w:val="AAMSKBFill-InHighlight"/>
                <w:rFonts w:cstheme="minorHAnsi"/>
                <w:color w:val="auto"/>
              </w:rPr>
              <w:t xml:space="preserve"> </w:t>
            </w:r>
          </w:p>
          <w:p w14:paraId="37DF73CB" w14:textId="3C1B893F" w:rsidR="0017269F" w:rsidRPr="00EE5B77" w:rsidRDefault="007D0015" w:rsidP="0017269F">
            <w:pPr>
              <w:rPr>
                <w:rFonts w:eastAsiaTheme="minorHAnsi" w:cstheme="minorHAnsi"/>
                <w:szCs w:val="20"/>
                <w:bdr w:val="none" w:sz="0" w:space="0" w:color="auto" w:frame="1"/>
              </w:rPr>
            </w:pPr>
            <w:r>
              <w:rPr>
                <w:rFonts w:eastAsiaTheme="minorHAnsi" w:cstheme="minorHAnsi"/>
                <w:szCs w:val="20"/>
                <w:bdr w:val="none" w:sz="0" w:space="0" w:color="auto" w:frame="1"/>
              </w:rPr>
              <w:t>Frances</w:t>
            </w:r>
            <w:r w:rsidR="0017269F">
              <w:rPr>
                <w:rFonts w:eastAsiaTheme="minorHAnsi" w:cstheme="minorHAnsi"/>
                <w:szCs w:val="20"/>
                <w:bdr w:val="none" w:sz="0" w:space="0" w:color="auto" w:frame="1"/>
              </w:rPr>
              <w:t xml:space="preserve"> Basham</w:t>
            </w:r>
          </w:p>
          <w:p w14:paraId="026FBDE3" w14:textId="6D660FD7" w:rsidR="0017269F" w:rsidRDefault="0017269F" w:rsidP="0017269F">
            <w:pPr>
              <w:rPr>
                <w:rFonts w:eastAsiaTheme="minorHAnsi" w:cstheme="minorHAnsi"/>
                <w:szCs w:val="20"/>
                <w:bdr w:val="none" w:sz="0" w:space="0" w:color="auto" w:frame="1"/>
              </w:rPr>
            </w:pPr>
            <w:hyperlink r:id="rId7" w:history="1">
              <w:r w:rsidRPr="005C30BC">
                <w:rPr>
                  <w:rStyle w:val="Hyperlink"/>
                  <w:rFonts w:eastAsiaTheme="minorHAnsi" w:cstheme="minorHAnsi"/>
                  <w:szCs w:val="20"/>
                  <w:bdr w:val="none" w:sz="0" w:space="0" w:color="auto" w:frame="1"/>
                </w:rPr>
                <w:t>frances.basham@va.gov</w:t>
              </w:r>
            </w:hyperlink>
          </w:p>
          <w:p w14:paraId="37DF73D0" w14:textId="5C567F67" w:rsidR="0017269F" w:rsidRPr="0017269F" w:rsidRDefault="0017269F" w:rsidP="0017269F">
            <w:pPr>
              <w:rPr>
                <w:rFonts w:eastAsiaTheme="minorHAnsi" w:cstheme="minorHAnsi"/>
                <w:szCs w:val="20"/>
                <w:bdr w:val="none" w:sz="0" w:space="0" w:color="auto" w:frame="1"/>
              </w:rPr>
            </w:pPr>
          </w:p>
        </w:tc>
      </w:tr>
    </w:tbl>
    <w:p w14:paraId="37DF73D2" w14:textId="77777777" w:rsidR="0017269F" w:rsidRPr="00AF196F" w:rsidRDefault="0017269F" w:rsidP="00761C04">
      <w:pPr>
        <w:pBdr>
          <w:top w:val="single" w:sz="4" w:space="1" w:color="auto"/>
          <w:bottom w:val="single" w:sz="4" w:space="1" w:color="auto"/>
        </w:pBdr>
        <w:spacing w:after="160" w:line="252" w:lineRule="auto"/>
        <w:jc w:val="center"/>
        <w:rPr>
          <w:rFonts w:eastAsia="Calibri" w:cstheme="minorHAnsi"/>
          <w:b/>
        </w:rPr>
      </w:pPr>
      <w:r w:rsidRPr="00AF196F">
        <w:rPr>
          <w:rFonts w:cstheme="minorHAnsi"/>
          <w:b/>
          <w:color w:val="4F81BD" w:themeColor="accent1"/>
          <w:sz w:val="28"/>
          <w:szCs w:val="28"/>
          <w:bdr w:val="none" w:sz="0" w:space="0" w:color="auto" w:frame="1"/>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D74E94" w14:paraId="37DF73D5" w14:textId="77777777" w:rsidTr="005B1DDF">
        <w:tc>
          <w:tcPr>
            <w:tcW w:w="4675" w:type="dxa"/>
            <w:hideMark/>
          </w:tcPr>
          <w:p w14:paraId="37DF73D3" w14:textId="77777777" w:rsidR="0017269F" w:rsidRPr="00D82575" w:rsidRDefault="0017269F">
            <w:pPr>
              <w:rPr>
                <w:rFonts w:cstheme="minorHAnsi"/>
                <w:b/>
              </w:rPr>
            </w:pPr>
            <w:r w:rsidRPr="00D82575">
              <w:rPr>
                <w:rFonts w:cstheme="minorHAnsi"/>
                <w:b/>
              </w:rPr>
              <w:t>AGENCY’S URL</w:t>
            </w:r>
          </w:p>
        </w:tc>
        <w:tc>
          <w:tcPr>
            <w:tcW w:w="5243" w:type="dxa"/>
            <w:hideMark/>
          </w:tcPr>
          <w:p w14:paraId="37DF73D4" w14:textId="77777777" w:rsidR="0017269F" w:rsidRPr="00D82575" w:rsidRDefault="0017269F">
            <w:pPr>
              <w:rPr>
                <w:rFonts w:cstheme="minorHAnsi"/>
              </w:rPr>
            </w:pPr>
            <w:r>
              <w:rPr>
                <w:rFonts w:cstheme="minorHAnsi"/>
              </w:rPr>
              <w:t>https://www.va.gov/montana-health-care/locations/fort-harris</w:t>
            </w:r>
          </w:p>
        </w:tc>
      </w:tr>
      <w:tr w:rsidR="00D74E94" w14:paraId="37DF73D8" w14:textId="77777777" w:rsidTr="005B1DDF">
        <w:tc>
          <w:tcPr>
            <w:tcW w:w="4675" w:type="dxa"/>
            <w:hideMark/>
          </w:tcPr>
          <w:p w14:paraId="37DF73D6" w14:textId="77777777" w:rsidR="0017269F" w:rsidRPr="00D82575" w:rsidRDefault="0017269F">
            <w:pPr>
              <w:rPr>
                <w:rFonts w:cstheme="minorHAnsi"/>
                <w:b/>
              </w:rPr>
            </w:pPr>
            <w:r w:rsidRPr="00D82575">
              <w:rPr>
                <w:rFonts w:cstheme="minorHAnsi"/>
                <w:b/>
              </w:rPr>
              <w:t>URL DESCRIPTION</w:t>
            </w:r>
          </w:p>
        </w:tc>
        <w:tc>
          <w:tcPr>
            <w:tcW w:w="5243" w:type="dxa"/>
            <w:hideMark/>
          </w:tcPr>
          <w:p w14:paraId="37DF73D7" w14:textId="77777777" w:rsidR="0017269F" w:rsidRPr="00D82575" w:rsidRDefault="0017269F">
            <w:pPr>
              <w:rPr>
                <w:rFonts w:cstheme="minorHAnsi"/>
                <w:szCs w:val="20"/>
              </w:rPr>
            </w:pPr>
            <w:r>
              <w:rPr>
                <w:rFonts w:cstheme="minorHAnsi"/>
                <w:szCs w:val="20"/>
              </w:rPr>
              <w:t>Fort Harrison VA Medical Center</w:t>
            </w:r>
          </w:p>
        </w:tc>
      </w:tr>
      <w:tr w:rsidR="00D74E94" w14:paraId="37DF73DB" w14:textId="77777777" w:rsidTr="005B1DDF">
        <w:tc>
          <w:tcPr>
            <w:tcW w:w="4675" w:type="dxa"/>
            <w:hideMark/>
          </w:tcPr>
          <w:p w14:paraId="37DF73D9" w14:textId="77777777" w:rsidR="0017269F" w:rsidRPr="00D82575" w:rsidRDefault="0017269F">
            <w:pPr>
              <w:rPr>
                <w:rFonts w:cstheme="minorHAnsi"/>
                <w:b/>
              </w:rPr>
            </w:pPr>
            <w:r w:rsidRPr="00D82575">
              <w:rPr>
                <w:rFonts w:cstheme="minorHAnsi"/>
                <w:b/>
              </w:rPr>
              <w:t>AGENCY CONTACT’S EMAIL ADDRESS</w:t>
            </w:r>
          </w:p>
        </w:tc>
        <w:tc>
          <w:tcPr>
            <w:tcW w:w="5243" w:type="dxa"/>
            <w:hideMark/>
          </w:tcPr>
          <w:p w14:paraId="37DF73DA" w14:textId="77777777" w:rsidR="0017269F" w:rsidRPr="00D82575" w:rsidRDefault="0017269F">
            <w:pPr>
              <w:rPr>
                <w:rFonts w:cstheme="minorHAnsi"/>
                <w:szCs w:val="20"/>
              </w:rPr>
            </w:pPr>
            <w:r>
              <w:rPr>
                <w:rFonts w:cstheme="minorHAnsi"/>
                <w:szCs w:val="20"/>
              </w:rPr>
              <w:t>frances.basham@va.gov</w:t>
            </w:r>
          </w:p>
        </w:tc>
      </w:tr>
      <w:tr w:rsidR="00D74E94" w14:paraId="37DF73DE" w14:textId="77777777" w:rsidTr="005B1DDF">
        <w:tc>
          <w:tcPr>
            <w:tcW w:w="4675" w:type="dxa"/>
            <w:hideMark/>
          </w:tcPr>
          <w:p w14:paraId="37DF73DC" w14:textId="77777777" w:rsidR="0017269F" w:rsidRPr="00D82575" w:rsidRDefault="0017269F">
            <w:pPr>
              <w:rPr>
                <w:rFonts w:cstheme="minorHAnsi"/>
                <w:b/>
              </w:rPr>
            </w:pPr>
            <w:r w:rsidRPr="00D82575">
              <w:rPr>
                <w:rFonts w:cstheme="minorHAnsi"/>
                <w:b/>
              </w:rPr>
              <w:t>EMAIL DESCRIPTION</w:t>
            </w:r>
          </w:p>
        </w:tc>
        <w:tc>
          <w:tcPr>
            <w:tcW w:w="5243" w:type="dxa"/>
            <w:hideMark/>
          </w:tcPr>
          <w:p w14:paraId="37DF73DD" w14:textId="77777777" w:rsidR="0017269F" w:rsidRPr="00D82575" w:rsidRDefault="0017269F">
            <w:pPr>
              <w:rPr>
                <w:rFonts w:cstheme="minorHAnsi"/>
                <w:szCs w:val="20"/>
              </w:rPr>
            </w:pPr>
            <w:r>
              <w:rPr>
                <w:rFonts w:cstheme="minorHAnsi"/>
                <w:szCs w:val="20"/>
              </w:rPr>
              <w:t>Contracting Officer</w:t>
            </w:r>
          </w:p>
        </w:tc>
      </w:tr>
    </w:tbl>
    <w:p w14:paraId="37DF73DF" w14:textId="77777777" w:rsidR="0017269F" w:rsidRDefault="0017269F">
      <w:pPr>
        <w:rPr>
          <w:rFonts w:cstheme="minorHAnsi"/>
          <w:b/>
          <w:color w:val="4F81BD" w:themeColor="accent1"/>
          <w:sz w:val="28"/>
          <w:szCs w:val="28"/>
          <w:bdr w:val="none" w:sz="0" w:space="0" w:color="auto" w:frame="1"/>
        </w:rPr>
      </w:pPr>
      <w:r>
        <w:rPr>
          <w:rFonts w:cstheme="minorHAnsi"/>
          <w:b/>
          <w:color w:val="4F81BD" w:themeColor="accent1"/>
          <w:sz w:val="28"/>
          <w:szCs w:val="28"/>
          <w:bdr w:val="none" w:sz="0" w:space="0" w:color="auto" w:frame="1"/>
        </w:rPr>
        <w:br w:type="page"/>
      </w:r>
    </w:p>
    <w:p w14:paraId="37DF73E0" w14:textId="77777777" w:rsidR="0017269F" w:rsidRPr="00AF196F" w:rsidRDefault="0017269F" w:rsidP="00A612B4">
      <w:pPr>
        <w:pBdr>
          <w:top w:val="single" w:sz="4" w:space="1" w:color="auto"/>
          <w:bottom w:val="single" w:sz="4" w:space="1" w:color="auto"/>
        </w:pBdr>
        <w:jc w:val="center"/>
        <w:rPr>
          <w:rFonts w:cstheme="minorHAnsi"/>
          <w:b/>
        </w:rPr>
      </w:pPr>
      <w:r w:rsidRPr="00AF196F">
        <w:rPr>
          <w:rFonts w:cstheme="minorHAnsi"/>
          <w:b/>
          <w:color w:val="4F81BD" w:themeColor="accent1"/>
          <w:sz w:val="28"/>
          <w:szCs w:val="28"/>
          <w:bdr w:val="none" w:sz="0" w:space="0" w:color="auto" w:frame="1"/>
        </w:rPr>
        <w:lastRenderedPageBreak/>
        <w:t>DESCRIPTION</w:t>
      </w:r>
    </w:p>
    <w:p w14:paraId="37DF73E1" w14:textId="77777777" w:rsidR="0017269F" w:rsidRDefault="0017269F" w:rsidP="004D2046">
      <w:pPr>
        <w:rPr>
          <w:b/>
          <w:bCs/>
        </w:rPr>
      </w:pPr>
      <w:r w:rsidRPr="002267C2">
        <w:rPr>
          <w:b/>
          <w:bCs/>
        </w:rPr>
        <w:t xml:space="preserve">THIS IS A PRESOLICIATION NOTICE – A REQUEST FOR PROPOSAL WILL BE POSTED ON OR ABOUT </w:t>
      </w:r>
      <w:r>
        <w:rPr>
          <w:b/>
          <w:bCs/>
        </w:rPr>
        <w:t>March 26,2026</w:t>
      </w:r>
      <w:r w:rsidRPr="002267C2">
        <w:rPr>
          <w:b/>
          <w:bCs/>
        </w:rPr>
        <w:t xml:space="preserve"> (i.e., </w:t>
      </w:r>
      <w:r>
        <w:rPr>
          <w:b/>
          <w:bCs/>
        </w:rPr>
        <w:t>estimated)</w:t>
      </w:r>
    </w:p>
    <w:p w14:paraId="37DF73E2" w14:textId="77777777" w:rsidR="0017269F" w:rsidRDefault="0017269F" w:rsidP="004D2046">
      <w:pPr>
        <w:spacing w:after="0" w:line="240" w:lineRule="auto"/>
        <w:jc w:val="center"/>
        <w:rPr>
          <w:b/>
          <w:bCs/>
        </w:rPr>
      </w:pPr>
      <w:r>
        <w:rPr>
          <w:b/>
          <w:bCs/>
        </w:rPr>
        <w:t>Fort Harrison VA Medical Center</w:t>
      </w:r>
    </w:p>
    <w:p w14:paraId="37DF73E3" w14:textId="77777777" w:rsidR="0017269F" w:rsidRDefault="0017269F" w:rsidP="004D2046">
      <w:pPr>
        <w:spacing w:after="0" w:line="240" w:lineRule="auto"/>
        <w:jc w:val="center"/>
        <w:rPr>
          <w:b/>
          <w:bCs/>
        </w:rPr>
      </w:pPr>
      <w:r>
        <w:rPr>
          <w:b/>
          <w:bCs/>
        </w:rPr>
        <w:t xml:space="preserve">Statement of Work </w:t>
      </w:r>
    </w:p>
    <w:p w14:paraId="37DF73E4" w14:textId="77777777" w:rsidR="0017269F" w:rsidRDefault="0017269F" w:rsidP="004D2046">
      <w:pPr>
        <w:spacing w:after="0" w:line="240" w:lineRule="auto"/>
        <w:jc w:val="center"/>
        <w:rPr>
          <w:rFonts w:ascii="Arial" w:hAnsi="Arial" w:cs="Arial"/>
          <w:b/>
          <w:bCs/>
        </w:rPr>
      </w:pPr>
      <w:r w:rsidRPr="00485DE3">
        <w:rPr>
          <w:rFonts w:ascii="Arial" w:hAnsi="Arial" w:cs="Arial"/>
          <w:b/>
          <w:bCs/>
        </w:rPr>
        <w:t>4</w:t>
      </w:r>
      <w:r w:rsidRPr="00485DE3">
        <w:rPr>
          <w:rFonts w:ascii="Arial" w:hAnsi="Arial" w:cs="Arial"/>
          <w:b/>
          <w:bCs/>
          <w:vertAlign w:val="superscript"/>
        </w:rPr>
        <w:t>th</w:t>
      </w:r>
      <w:r w:rsidRPr="00485DE3">
        <w:rPr>
          <w:rFonts w:ascii="Arial" w:hAnsi="Arial" w:cs="Arial"/>
          <w:b/>
          <w:bCs/>
        </w:rPr>
        <w:t xml:space="preserve"> Floor Nurse Call Systems</w:t>
      </w:r>
    </w:p>
    <w:p w14:paraId="37DF73E5" w14:textId="77777777" w:rsidR="0017269F" w:rsidRDefault="0017269F" w:rsidP="004D2046">
      <w:pPr>
        <w:spacing w:after="0" w:line="240" w:lineRule="auto"/>
        <w:rPr>
          <w:rFonts w:ascii="Arial" w:hAnsi="Arial" w:cs="Arial"/>
          <w:b/>
          <w:bCs/>
        </w:rPr>
      </w:pPr>
    </w:p>
    <w:p w14:paraId="37DF73E6" w14:textId="77777777" w:rsidR="0017269F" w:rsidRPr="00660794" w:rsidRDefault="0017269F" w:rsidP="004D2046">
      <w:pPr>
        <w:spacing w:after="0" w:line="240" w:lineRule="auto"/>
        <w:rPr>
          <w:rFonts w:ascii="Arial" w:hAnsi="Arial" w:cs="Arial"/>
        </w:rPr>
      </w:pPr>
      <w:r w:rsidRPr="00660794">
        <w:rPr>
          <w:rFonts w:ascii="Arial" w:hAnsi="Arial" w:cs="Arial"/>
        </w:rPr>
        <w:t>Project Number: 436-26-101</w:t>
      </w:r>
    </w:p>
    <w:p w14:paraId="37DF73E7" w14:textId="77777777" w:rsidR="0017269F" w:rsidRPr="00660794" w:rsidRDefault="0017269F" w:rsidP="004D2046">
      <w:pPr>
        <w:spacing w:after="0" w:line="240" w:lineRule="auto"/>
        <w:rPr>
          <w:rFonts w:ascii="Arial" w:hAnsi="Arial" w:cs="Arial"/>
        </w:rPr>
      </w:pPr>
      <w:r w:rsidRPr="00660794">
        <w:rPr>
          <w:rFonts w:ascii="Arial" w:hAnsi="Arial" w:cs="Arial"/>
        </w:rPr>
        <w:t>Project Title: 4</w:t>
      </w:r>
      <w:r w:rsidRPr="00660794">
        <w:rPr>
          <w:rFonts w:ascii="Arial" w:hAnsi="Arial" w:cs="Arial"/>
          <w:vertAlign w:val="superscript"/>
        </w:rPr>
        <w:t>th</w:t>
      </w:r>
      <w:r w:rsidRPr="00660794">
        <w:rPr>
          <w:rFonts w:ascii="Arial" w:hAnsi="Arial" w:cs="Arial"/>
        </w:rPr>
        <w:t xml:space="preserve"> Floor Nurse Call Systems</w:t>
      </w:r>
    </w:p>
    <w:p w14:paraId="37DF73E8" w14:textId="77777777" w:rsidR="0017269F" w:rsidRPr="00660794" w:rsidRDefault="0017269F" w:rsidP="004D2046">
      <w:pPr>
        <w:spacing w:after="0" w:line="240" w:lineRule="auto"/>
        <w:rPr>
          <w:rFonts w:ascii="Arial" w:hAnsi="Arial" w:cs="Arial"/>
          <w:b/>
          <w:bCs/>
        </w:rPr>
      </w:pPr>
    </w:p>
    <w:p w14:paraId="37DF73E9" w14:textId="77777777" w:rsidR="0017269F" w:rsidRPr="00485DE3" w:rsidRDefault="0017269F" w:rsidP="004D2046">
      <w:pPr>
        <w:rPr>
          <w:rFonts w:ascii="Arial" w:hAnsi="Arial" w:cs="Arial"/>
          <w:b/>
          <w:bCs/>
        </w:rPr>
      </w:pPr>
      <w:r w:rsidRPr="00485DE3">
        <w:rPr>
          <w:rFonts w:ascii="Arial" w:hAnsi="Arial" w:cs="Arial"/>
          <w:b/>
          <w:bCs/>
        </w:rPr>
        <w:t>Project Scope:</w:t>
      </w:r>
    </w:p>
    <w:p w14:paraId="37DF73EA" w14:textId="77777777" w:rsidR="0017269F" w:rsidRPr="00485DE3" w:rsidRDefault="0017269F" w:rsidP="004D2046">
      <w:pPr>
        <w:jc w:val="both"/>
        <w:rPr>
          <w:rFonts w:ascii="Arial" w:hAnsi="Arial" w:cs="Arial"/>
        </w:rPr>
      </w:pPr>
      <w:r w:rsidRPr="00485DE3">
        <w:rPr>
          <w:rFonts w:ascii="Arial" w:hAnsi="Arial" w:cs="Arial"/>
        </w:rPr>
        <w:t xml:space="preserve">The VA Montana Healthcare System requires the services of a qualified </w:t>
      </w:r>
      <w:r w:rsidRPr="00851803">
        <w:rPr>
          <w:rFonts w:ascii="Arial" w:hAnsi="Arial" w:cs="Arial"/>
        </w:rPr>
        <w:t>General Contracting</w:t>
      </w:r>
      <w:r w:rsidRPr="00485DE3">
        <w:rPr>
          <w:rFonts w:ascii="Arial" w:hAnsi="Arial" w:cs="Arial"/>
        </w:rPr>
        <w:t xml:space="preserve"> company to provide services upgrading the existing Nurse Call infrastructure with additional pull cord installations and new-generation equipment at the Fort Harrison Campus of the Montana VA Health Care System, located at 3687 Veterans Drive, Fort Harrison, MT 59636.</w:t>
      </w:r>
    </w:p>
    <w:p w14:paraId="37DF73EB" w14:textId="77777777" w:rsidR="0017269F" w:rsidRPr="00485DE3" w:rsidRDefault="0017269F" w:rsidP="004D2046">
      <w:pPr>
        <w:jc w:val="both"/>
        <w:rPr>
          <w:rFonts w:ascii="Arial" w:hAnsi="Arial" w:cs="Arial"/>
        </w:rPr>
      </w:pPr>
      <w:r w:rsidRPr="00485DE3">
        <w:rPr>
          <w:rFonts w:ascii="Arial" w:hAnsi="Arial" w:cs="Arial"/>
        </w:rPr>
        <w:t xml:space="preserve">The </w:t>
      </w:r>
      <w:r w:rsidRPr="00851803">
        <w:rPr>
          <w:rFonts w:ascii="Arial" w:hAnsi="Arial" w:cs="Arial"/>
        </w:rPr>
        <w:t>General Contractor</w:t>
      </w:r>
      <w:r w:rsidRPr="00485DE3">
        <w:rPr>
          <w:rFonts w:ascii="Arial" w:hAnsi="Arial" w:cs="Arial"/>
        </w:rPr>
        <w:t xml:space="preserve"> shall provide all services and perform all the work, materials, labor, supervision, safety, certification, and expertise for items described in this Scope of Work. The Government shall not loan or provide any labor or equipment. The Government is not responsible for costs incurred due to project management discrepancies or lack of proper equipment. </w:t>
      </w:r>
    </w:p>
    <w:p w14:paraId="37DF73EC" w14:textId="77777777" w:rsidR="0017269F" w:rsidRDefault="0017269F" w:rsidP="004D2046">
      <w:pPr>
        <w:jc w:val="both"/>
        <w:rPr>
          <w:rFonts w:ascii="Arial" w:hAnsi="Arial" w:cs="Arial"/>
        </w:rPr>
      </w:pPr>
      <w:r w:rsidRPr="00485DE3">
        <w:rPr>
          <w:rFonts w:ascii="Arial" w:hAnsi="Arial" w:cs="Arial"/>
        </w:rPr>
        <w:t>The scope of this project includes the following improvements:</w:t>
      </w:r>
    </w:p>
    <w:p w14:paraId="37DF73ED" w14:textId="77777777" w:rsidR="0017269F" w:rsidRPr="00354FC9" w:rsidRDefault="0017269F" w:rsidP="004D2046">
      <w:pPr>
        <w:jc w:val="both"/>
        <w:rPr>
          <w:rFonts w:ascii="Arial" w:hAnsi="Arial" w:cs="Arial"/>
          <w:b/>
          <w:bCs/>
        </w:rPr>
      </w:pPr>
      <w:r w:rsidRPr="00485DE3">
        <w:rPr>
          <w:rFonts w:ascii="Arial" w:hAnsi="Arial" w:cs="Arial"/>
          <w:b/>
          <w:bCs/>
        </w:rPr>
        <w:t>Fort Harrison VA Medical Center – Building 154, 4</w:t>
      </w:r>
      <w:r w:rsidRPr="005743D6">
        <w:rPr>
          <w:rFonts w:ascii="Arial" w:hAnsi="Arial" w:cs="Arial"/>
          <w:b/>
          <w:bCs/>
          <w:vertAlign w:val="superscript"/>
        </w:rPr>
        <w:t>th</w:t>
      </w:r>
      <w:r>
        <w:rPr>
          <w:rFonts w:ascii="Arial" w:hAnsi="Arial" w:cs="Arial"/>
          <w:b/>
          <w:bCs/>
        </w:rPr>
        <w:t xml:space="preserve"> </w:t>
      </w:r>
      <w:r w:rsidRPr="00485DE3">
        <w:rPr>
          <w:rFonts w:ascii="Arial" w:hAnsi="Arial" w:cs="Arial"/>
          <w:b/>
          <w:bCs/>
        </w:rPr>
        <w:t xml:space="preserve"> Floor</w:t>
      </w:r>
      <w:r>
        <w:rPr>
          <w:rFonts w:ascii="Arial" w:hAnsi="Arial" w:cs="Arial"/>
          <w:b/>
          <w:bCs/>
        </w:rPr>
        <w:t xml:space="preserve"> </w:t>
      </w:r>
      <w:r w:rsidRPr="00354FC9">
        <w:rPr>
          <w:rFonts w:ascii="Arial" w:hAnsi="Arial" w:cs="Arial"/>
          <w:b/>
          <w:bCs/>
        </w:rPr>
        <w:t>Nurse Call System Requirements:</w:t>
      </w:r>
    </w:p>
    <w:p w14:paraId="37DF73EE" w14:textId="77777777" w:rsidR="0017269F" w:rsidRPr="005743D6" w:rsidRDefault="0017269F" w:rsidP="004D2046">
      <w:pPr>
        <w:spacing w:after="120" w:line="240" w:lineRule="auto"/>
        <w:jc w:val="both"/>
        <w:rPr>
          <w:rFonts w:ascii="Arial" w:hAnsi="Arial" w:cs="Arial"/>
        </w:rPr>
      </w:pPr>
      <w:r w:rsidRPr="00354FC9">
        <w:rPr>
          <w:rFonts w:ascii="Arial" w:hAnsi="Arial" w:cs="Arial"/>
        </w:rPr>
        <w:t xml:space="preserve">The existing nurse call system is of Rauland Ametek manufacture. All new components must integrate and operate with the existing system. </w:t>
      </w:r>
      <w:r w:rsidRPr="00851803">
        <w:rPr>
          <w:rFonts w:ascii="Arial" w:hAnsi="Arial" w:cs="Arial"/>
        </w:rPr>
        <w:t>The successful bidder will be required to work with EVCO Integrated Solutions the authorized Rauland Ametek dealer/installer for the region, to complete the following:</w:t>
      </w:r>
    </w:p>
    <w:p w14:paraId="37DF73EF" w14:textId="77777777" w:rsidR="0017269F" w:rsidRPr="003A65FD" w:rsidRDefault="0017269F" w:rsidP="004D2046">
      <w:pPr>
        <w:pStyle w:val="ListParagraph"/>
        <w:numPr>
          <w:ilvl w:val="0"/>
          <w:numId w:val="1"/>
        </w:numPr>
        <w:spacing w:after="120" w:line="240" w:lineRule="auto"/>
        <w:contextualSpacing w:val="0"/>
        <w:jc w:val="both"/>
        <w:rPr>
          <w:rFonts w:ascii="Arial" w:hAnsi="Arial" w:cs="Arial"/>
        </w:rPr>
      </w:pPr>
      <w:r w:rsidRPr="003A65FD">
        <w:rPr>
          <w:rFonts w:ascii="Arial" w:hAnsi="Arial" w:cs="Arial"/>
        </w:rPr>
        <w:t xml:space="preserve">Furnish and install equipment signal/control raceway, backbox, and wire where necessary. </w:t>
      </w:r>
    </w:p>
    <w:p w14:paraId="37DF73F0" w14:textId="77777777" w:rsidR="0017269F" w:rsidRPr="003A65FD" w:rsidRDefault="0017269F" w:rsidP="004D2046">
      <w:pPr>
        <w:pStyle w:val="ListParagraph"/>
        <w:numPr>
          <w:ilvl w:val="0"/>
          <w:numId w:val="1"/>
        </w:numPr>
        <w:spacing w:after="120" w:line="240" w:lineRule="auto"/>
        <w:contextualSpacing w:val="0"/>
        <w:jc w:val="both"/>
        <w:rPr>
          <w:rFonts w:ascii="Arial" w:hAnsi="Arial" w:cs="Arial"/>
        </w:rPr>
      </w:pPr>
      <w:r w:rsidRPr="003A65FD">
        <w:rPr>
          <w:rFonts w:ascii="Arial" w:hAnsi="Arial" w:cs="Arial"/>
        </w:rPr>
        <w:t xml:space="preserve">Supply and install (11) additional Rauland Responder 5 Waterproof Pull Cord Stations (354001WP) within the restrooms of patient rooms 414, 415, 421, 424, 454, 459, 461, 462, 463, 464, and 465 on the 4th floor of the Fort Harrison VA Hospital. </w:t>
      </w:r>
    </w:p>
    <w:p w14:paraId="37DF73F1" w14:textId="77777777" w:rsidR="0017269F" w:rsidRPr="003A65FD" w:rsidRDefault="0017269F" w:rsidP="004D2046">
      <w:pPr>
        <w:pStyle w:val="ListParagraph"/>
        <w:numPr>
          <w:ilvl w:val="0"/>
          <w:numId w:val="1"/>
        </w:numPr>
        <w:spacing w:after="120" w:line="240" w:lineRule="auto"/>
        <w:contextualSpacing w:val="0"/>
        <w:jc w:val="both"/>
        <w:rPr>
          <w:rFonts w:ascii="Arial" w:hAnsi="Arial" w:cs="Arial"/>
        </w:rPr>
      </w:pPr>
      <w:r w:rsidRPr="003A65FD">
        <w:rPr>
          <w:rFonts w:ascii="Arial" w:hAnsi="Arial" w:cs="Arial"/>
        </w:rPr>
        <w:t>Supply and install the equipment necessary to upgrade (2) Responder 4 systems to Responder 5 in patient rooms 410 and 470, including, but not limited to the following per room:</w:t>
      </w:r>
    </w:p>
    <w:p w14:paraId="37DF73F2" w14:textId="77777777" w:rsidR="0017269F" w:rsidRPr="003A65FD" w:rsidRDefault="0017269F" w:rsidP="004D2046">
      <w:pPr>
        <w:pStyle w:val="ListParagraph"/>
        <w:numPr>
          <w:ilvl w:val="1"/>
          <w:numId w:val="1"/>
        </w:numPr>
        <w:spacing w:after="120" w:line="240" w:lineRule="auto"/>
        <w:contextualSpacing w:val="0"/>
        <w:jc w:val="both"/>
        <w:rPr>
          <w:rFonts w:ascii="Arial" w:hAnsi="Arial" w:cs="Arial"/>
        </w:rPr>
      </w:pPr>
      <w:r w:rsidRPr="003A65FD">
        <w:rPr>
          <w:rFonts w:ascii="Arial" w:hAnsi="Arial" w:cs="Arial"/>
        </w:rPr>
        <w:t>(1) Rauland Corridor Light 4 Position V4 (352012)</w:t>
      </w:r>
    </w:p>
    <w:p w14:paraId="37DF73F3" w14:textId="77777777" w:rsidR="0017269F" w:rsidRPr="003A65FD" w:rsidRDefault="0017269F" w:rsidP="004D2046">
      <w:pPr>
        <w:pStyle w:val="ListParagraph"/>
        <w:numPr>
          <w:ilvl w:val="1"/>
          <w:numId w:val="1"/>
        </w:numPr>
        <w:spacing w:after="120" w:line="240" w:lineRule="auto"/>
        <w:contextualSpacing w:val="0"/>
        <w:jc w:val="both"/>
        <w:rPr>
          <w:rFonts w:ascii="Arial" w:hAnsi="Arial" w:cs="Arial"/>
        </w:rPr>
      </w:pPr>
      <w:r w:rsidRPr="003A65FD">
        <w:rPr>
          <w:rFonts w:ascii="Arial" w:hAnsi="Arial" w:cs="Arial"/>
        </w:rPr>
        <w:t>(1) Rauland Enhanced Single Patient Station (353001)</w:t>
      </w:r>
    </w:p>
    <w:p w14:paraId="37DF73F4" w14:textId="77777777" w:rsidR="0017269F" w:rsidRPr="003A65FD" w:rsidRDefault="0017269F" w:rsidP="004D2046">
      <w:pPr>
        <w:pStyle w:val="ListParagraph"/>
        <w:numPr>
          <w:ilvl w:val="1"/>
          <w:numId w:val="1"/>
        </w:numPr>
        <w:spacing w:after="120" w:line="240" w:lineRule="auto"/>
        <w:contextualSpacing w:val="0"/>
        <w:jc w:val="both"/>
        <w:rPr>
          <w:rFonts w:ascii="Arial" w:hAnsi="Arial" w:cs="Arial"/>
        </w:rPr>
      </w:pPr>
      <w:r w:rsidRPr="003A65FD">
        <w:rPr>
          <w:rFonts w:ascii="Arial" w:hAnsi="Arial" w:cs="Arial"/>
        </w:rPr>
        <w:t>(1) Curbell Gen4 Pillow Speaker R5 (25347)</w:t>
      </w:r>
    </w:p>
    <w:p w14:paraId="37DF73F5" w14:textId="77777777" w:rsidR="0017269F" w:rsidRPr="003A65FD" w:rsidRDefault="0017269F" w:rsidP="004D2046">
      <w:pPr>
        <w:pStyle w:val="ListParagraph"/>
        <w:numPr>
          <w:ilvl w:val="1"/>
          <w:numId w:val="1"/>
        </w:numPr>
        <w:spacing w:after="120" w:line="240" w:lineRule="auto"/>
        <w:contextualSpacing w:val="0"/>
        <w:jc w:val="both"/>
        <w:rPr>
          <w:rFonts w:ascii="Arial" w:hAnsi="Arial" w:cs="Arial"/>
        </w:rPr>
      </w:pPr>
      <w:r w:rsidRPr="003A65FD">
        <w:rPr>
          <w:rFonts w:ascii="Arial" w:hAnsi="Arial" w:cs="Arial"/>
        </w:rPr>
        <w:t>(1) Rauland Two-Jack Station V2 (354028)</w:t>
      </w:r>
    </w:p>
    <w:p w14:paraId="37DF73F6" w14:textId="77777777" w:rsidR="0017269F" w:rsidRPr="003A65FD" w:rsidRDefault="0017269F" w:rsidP="004D2046">
      <w:pPr>
        <w:pStyle w:val="ListParagraph"/>
        <w:numPr>
          <w:ilvl w:val="1"/>
          <w:numId w:val="1"/>
        </w:numPr>
        <w:spacing w:after="120" w:line="240" w:lineRule="auto"/>
        <w:contextualSpacing w:val="0"/>
        <w:jc w:val="both"/>
        <w:rPr>
          <w:rFonts w:ascii="Arial" w:hAnsi="Arial" w:cs="Arial"/>
        </w:rPr>
      </w:pPr>
      <w:r w:rsidRPr="003A65FD">
        <w:rPr>
          <w:rFonts w:ascii="Arial" w:hAnsi="Arial" w:cs="Arial"/>
        </w:rPr>
        <w:t>(1) Rauland R5 Feature Bed Receptacle (NCBED5)</w:t>
      </w:r>
    </w:p>
    <w:p w14:paraId="37DF73F7" w14:textId="77777777" w:rsidR="0017269F" w:rsidRPr="003A65FD" w:rsidRDefault="0017269F" w:rsidP="004D2046">
      <w:pPr>
        <w:pStyle w:val="ListParagraph"/>
        <w:numPr>
          <w:ilvl w:val="1"/>
          <w:numId w:val="1"/>
        </w:numPr>
        <w:spacing w:after="120" w:line="240" w:lineRule="auto"/>
        <w:contextualSpacing w:val="0"/>
        <w:jc w:val="both"/>
        <w:rPr>
          <w:rFonts w:ascii="Arial" w:hAnsi="Arial" w:cs="Arial"/>
        </w:rPr>
      </w:pPr>
      <w:r w:rsidRPr="003A65FD">
        <w:rPr>
          <w:rFonts w:ascii="Arial" w:hAnsi="Arial" w:cs="Arial"/>
        </w:rPr>
        <w:lastRenderedPageBreak/>
        <w:t>(1) Rauland Feature Bed Control Module V2 (350304)</w:t>
      </w:r>
    </w:p>
    <w:p w14:paraId="37DF73F8" w14:textId="77777777" w:rsidR="0017269F" w:rsidRPr="003A65FD" w:rsidRDefault="0017269F" w:rsidP="004D2046">
      <w:pPr>
        <w:pStyle w:val="ListParagraph"/>
        <w:numPr>
          <w:ilvl w:val="1"/>
          <w:numId w:val="1"/>
        </w:numPr>
        <w:spacing w:after="120" w:line="240" w:lineRule="auto"/>
        <w:contextualSpacing w:val="0"/>
        <w:jc w:val="both"/>
        <w:rPr>
          <w:rFonts w:ascii="Arial" w:hAnsi="Arial" w:cs="Arial"/>
        </w:rPr>
      </w:pPr>
      <w:r w:rsidRPr="003A65FD">
        <w:rPr>
          <w:rFonts w:ascii="Arial" w:hAnsi="Arial" w:cs="Arial"/>
        </w:rPr>
        <w:t>(2) Rauland Staff Assist / Code Station V2 (354025)</w:t>
      </w:r>
    </w:p>
    <w:p w14:paraId="37DF73F9" w14:textId="77777777" w:rsidR="0017269F" w:rsidRPr="003A65FD" w:rsidRDefault="0017269F" w:rsidP="004D2046">
      <w:pPr>
        <w:pStyle w:val="ListParagraph"/>
        <w:numPr>
          <w:ilvl w:val="1"/>
          <w:numId w:val="1"/>
        </w:numPr>
        <w:spacing w:after="120" w:line="240" w:lineRule="auto"/>
        <w:contextualSpacing w:val="0"/>
        <w:jc w:val="both"/>
        <w:rPr>
          <w:rFonts w:ascii="Arial" w:hAnsi="Arial" w:cs="Arial"/>
        </w:rPr>
      </w:pPr>
      <w:r w:rsidRPr="003A65FD">
        <w:rPr>
          <w:rFonts w:ascii="Arial" w:hAnsi="Arial" w:cs="Arial"/>
        </w:rPr>
        <w:t>(2) Rauland Custom Button (RAULAND-CUSTOM)</w:t>
      </w:r>
    </w:p>
    <w:p w14:paraId="37DF73FA" w14:textId="77777777" w:rsidR="0017269F" w:rsidRPr="002267C2" w:rsidRDefault="0017269F" w:rsidP="004D2046">
      <w:pPr>
        <w:pStyle w:val="ListParagraph"/>
        <w:numPr>
          <w:ilvl w:val="1"/>
          <w:numId w:val="1"/>
        </w:numPr>
        <w:spacing w:after="120" w:line="240" w:lineRule="auto"/>
        <w:contextualSpacing w:val="0"/>
        <w:jc w:val="both"/>
        <w:rPr>
          <w:rFonts w:ascii="Arial" w:hAnsi="Arial" w:cs="Arial"/>
        </w:rPr>
      </w:pPr>
      <w:r w:rsidRPr="003A65FD">
        <w:rPr>
          <w:rFonts w:ascii="Arial" w:hAnsi="Arial" w:cs="Arial"/>
        </w:rPr>
        <w:t>(2) Rauland Waterproof Pull Cord Station (354001WP)</w:t>
      </w:r>
    </w:p>
    <w:p w14:paraId="37DF73FB" w14:textId="77777777" w:rsidR="0017269F" w:rsidRDefault="0017269F" w:rsidP="004D2046">
      <w:pPr>
        <w:jc w:val="both"/>
        <w:rPr>
          <w:rFonts w:ascii="Arial" w:hAnsi="Arial" w:cs="Arial"/>
          <w:b/>
          <w:bCs/>
        </w:rPr>
      </w:pPr>
      <w:r>
        <w:rPr>
          <w:rFonts w:ascii="Arial" w:hAnsi="Arial" w:cs="Arial"/>
          <w:b/>
          <w:bCs/>
        </w:rPr>
        <w:t xml:space="preserve">General Contractor </w:t>
      </w:r>
      <w:r w:rsidRPr="003A65FD">
        <w:rPr>
          <w:rFonts w:ascii="Arial" w:hAnsi="Arial" w:cs="Arial"/>
          <w:b/>
          <w:bCs/>
        </w:rPr>
        <w:t>Requirements:</w:t>
      </w:r>
    </w:p>
    <w:p w14:paraId="37DF73FC" w14:textId="77777777" w:rsidR="0017269F" w:rsidRPr="003A65FD" w:rsidRDefault="0017269F" w:rsidP="004D2046">
      <w:pPr>
        <w:pStyle w:val="ListParagraph"/>
        <w:numPr>
          <w:ilvl w:val="0"/>
          <w:numId w:val="2"/>
        </w:numPr>
        <w:spacing w:after="120" w:line="240" w:lineRule="auto"/>
        <w:contextualSpacing w:val="0"/>
        <w:jc w:val="both"/>
        <w:rPr>
          <w:rFonts w:ascii="Arial" w:hAnsi="Arial" w:cs="Arial"/>
        </w:rPr>
      </w:pPr>
      <w:r w:rsidRPr="003A65FD">
        <w:rPr>
          <w:rFonts w:ascii="Arial" w:hAnsi="Arial" w:cs="Arial"/>
        </w:rPr>
        <w:t xml:space="preserve">All damage to floors, walls, ceilings, or any other VA property to be repaired/replaced by the Contractor at no additional cost to the VA. </w:t>
      </w:r>
    </w:p>
    <w:p w14:paraId="37DF73FD" w14:textId="77777777" w:rsidR="0017269F" w:rsidRPr="003A65FD" w:rsidRDefault="0017269F" w:rsidP="004D2046">
      <w:pPr>
        <w:pStyle w:val="ListParagraph"/>
        <w:numPr>
          <w:ilvl w:val="0"/>
          <w:numId w:val="2"/>
        </w:numPr>
        <w:spacing w:after="120" w:line="240" w:lineRule="auto"/>
        <w:contextualSpacing w:val="0"/>
        <w:jc w:val="both"/>
        <w:rPr>
          <w:rFonts w:ascii="Arial" w:hAnsi="Arial" w:cs="Arial"/>
        </w:rPr>
      </w:pPr>
      <w:r w:rsidRPr="003A65FD">
        <w:rPr>
          <w:rFonts w:ascii="Arial" w:hAnsi="Arial" w:cs="Arial"/>
        </w:rPr>
        <w:t>The Contractor is to match the existing tiles when replacing those removed or damaged during the Period of Performance.</w:t>
      </w:r>
    </w:p>
    <w:p w14:paraId="37DF73FE" w14:textId="77777777" w:rsidR="0017269F" w:rsidRPr="003A65FD" w:rsidRDefault="0017269F" w:rsidP="004D2046">
      <w:pPr>
        <w:pStyle w:val="ListParagraph"/>
        <w:numPr>
          <w:ilvl w:val="0"/>
          <w:numId w:val="2"/>
        </w:numPr>
        <w:spacing w:after="120" w:line="240" w:lineRule="auto"/>
        <w:contextualSpacing w:val="0"/>
        <w:jc w:val="both"/>
        <w:rPr>
          <w:rFonts w:ascii="Arial" w:hAnsi="Arial" w:cs="Arial"/>
        </w:rPr>
      </w:pPr>
      <w:r w:rsidRPr="003A65FD">
        <w:rPr>
          <w:rFonts w:ascii="Arial" w:hAnsi="Arial" w:cs="Arial"/>
        </w:rPr>
        <w:t xml:space="preserve">The Contractor shall be responsible for all construction debris removal. The Contractor shall provide their own dumpster as needed.  </w:t>
      </w:r>
    </w:p>
    <w:p w14:paraId="37DF73FF" w14:textId="77777777" w:rsidR="0017269F" w:rsidRPr="00354FC9" w:rsidRDefault="0017269F" w:rsidP="004D2046">
      <w:pPr>
        <w:pStyle w:val="ListParagraph"/>
        <w:numPr>
          <w:ilvl w:val="0"/>
          <w:numId w:val="2"/>
        </w:numPr>
        <w:spacing w:after="120" w:line="240" w:lineRule="auto"/>
        <w:contextualSpacing w:val="0"/>
        <w:jc w:val="both"/>
        <w:rPr>
          <w:rFonts w:ascii="Arial" w:hAnsi="Arial" w:cs="Arial"/>
        </w:rPr>
      </w:pPr>
      <w:r w:rsidRPr="00354FC9">
        <w:rPr>
          <w:rFonts w:ascii="Arial" w:hAnsi="Arial" w:cs="Arial"/>
        </w:rPr>
        <w:t>For interior construction the contractor shall provide dump carts, HEPA carts, and other ICRA provisions, as needed. Dump carts are to be sealed with a tight-fitting lid during travel to and from the jobsite to the designated dumpster location. Dumpster location and debris removal pathway to be approved by the VA COR.</w:t>
      </w:r>
    </w:p>
    <w:p w14:paraId="37DF7400" w14:textId="77777777" w:rsidR="0017269F" w:rsidRPr="003A65FD" w:rsidRDefault="0017269F" w:rsidP="004D2046">
      <w:pPr>
        <w:pStyle w:val="ListParagraph"/>
        <w:numPr>
          <w:ilvl w:val="0"/>
          <w:numId w:val="2"/>
        </w:numPr>
        <w:spacing w:after="120" w:line="240" w:lineRule="auto"/>
        <w:contextualSpacing w:val="0"/>
        <w:jc w:val="both"/>
        <w:rPr>
          <w:rFonts w:ascii="Arial" w:hAnsi="Arial" w:cs="Arial"/>
        </w:rPr>
      </w:pPr>
      <w:r w:rsidRPr="003A65FD">
        <w:rPr>
          <w:rFonts w:ascii="Arial" w:hAnsi="Arial" w:cs="Arial"/>
        </w:rPr>
        <w:t>Construction debris disposal must be documented and reported to satisfy VA TIL and GEMS requirements, US EPA regulation, and State of Montana DEQ regulation.</w:t>
      </w:r>
    </w:p>
    <w:p w14:paraId="37DF7401" w14:textId="77777777" w:rsidR="0017269F" w:rsidRPr="003A65FD" w:rsidRDefault="0017269F" w:rsidP="004D2046">
      <w:pPr>
        <w:pStyle w:val="ListParagraph"/>
        <w:numPr>
          <w:ilvl w:val="0"/>
          <w:numId w:val="2"/>
        </w:numPr>
        <w:spacing w:after="120" w:line="240" w:lineRule="auto"/>
        <w:contextualSpacing w:val="0"/>
        <w:jc w:val="both"/>
        <w:rPr>
          <w:rFonts w:ascii="Arial" w:hAnsi="Arial" w:cs="Arial"/>
        </w:rPr>
      </w:pPr>
      <w:r w:rsidRPr="003A65FD">
        <w:rPr>
          <w:rFonts w:ascii="Arial" w:hAnsi="Arial" w:cs="Arial"/>
        </w:rPr>
        <w:t>The Contractor is to furnish and install electrical raceway, backbox, and wire</w:t>
      </w:r>
      <w:r>
        <w:rPr>
          <w:rFonts w:ascii="Arial" w:hAnsi="Arial" w:cs="Arial"/>
        </w:rPr>
        <w:t xml:space="preserve">, as needed. </w:t>
      </w:r>
    </w:p>
    <w:p w14:paraId="37DF7402" w14:textId="77777777" w:rsidR="0017269F" w:rsidRPr="003A65FD" w:rsidRDefault="0017269F" w:rsidP="004D2046">
      <w:pPr>
        <w:pStyle w:val="ListParagraph"/>
        <w:numPr>
          <w:ilvl w:val="0"/>
          <w:numId w:val="2"/>
        </w:numPr>
        <w:spacing w:after="120" w:line="240" w:lineRule="auto"/>
        <w:contextualSpacing w:val="0"/>
        <w:jc w:val="both"/>
        <w:rPr>
          <w:rFonts w:ascii="Arial" w:hAnsi="Arial" w:cs="Arial"/>
        </w:rPr>
      </w:pPr>
      <w:r w:rsidRPr="003A65FD">
        <w:rPr>
          <w:rFonts w:ascii="Arial" w:hAnsi="Arial" w:cs="Arial"/>
        </w:rPr>
        <w:t>The Contractor is to provide 120VAC power to equipment</w:t>
      </w:r>
      <w:r>
        <w:rPr>
          <w:rFonts w:ascii="Arial" w:hAnsi="Arial" w:cs="Arial"/>
        </w:rPr>
        <w:t>, as needed.</w:t>
      </w:r>
    </w:p>
    <w:p w14:paraId="37DF7403" w14:textId="77777777" w:rsidR="0017269F" w:rsidRPr="003A65FD" w:rsidRDefault="0017269F" w:rsidP="004D2046">
      <w:pPr>
        <w:pStyle w:val="ListParagraph"/>
        <w:numPr>
          <w:ilvl w:val="0"/>
          <w:numId w:val="2"/>
        </w:numPr>
        <w:spacing w:after="120" w:line="240" w:lineRule="auto"/>
        <w:contextualSpacing w:val="0"/>
        <w:jc w:val="both"/>
        <w:rPr>
          <w:rFonts w:ascii="Arial" w:hAnsi="Arial" w:cs="Arial"/>
        </w:rPr>
      </w:pPr>
      <w:r w:rsidRPr="003A65FD">
        <w:rPr>
          <w:rFonts w:ascii="Arial" w:hAnsi="Arial" w:cs="Arial"/>
        </w:rPr>
        <w:t>The Contractor is to coordinate with the Construction Officer Representative (COR) for the placement of pull cord installations and upgrades.</w:t>
      </w:r>
    </w:p>
    <w:p w14:paraId="37DF7404" w14:textId="77777777" w:rsidR="0017269F" w:rsidRPr="003A65FD" w:rsidRDefault="0017269F" w:rsidP="004D2046">
      <w:pPr>
        <w:pStyle w:val="ListParagraph"/>
        <w:numPr>
          <w:ilvl w:val="0"/>
          <w:numId w:val="2"/>
        </w:numPr>
        <w:spacing w:after="120" w:line="240" w:lineRule="auto"/>
        <w:contextualSpacing w:val="0"/>
        <w:jc w:val="both"/>
        <w:rPr>
          <w:rFonts w:ascii="Arial" w:hAnsi="Arial" w:cs="Arial"/>
        </w:rPr>
      </w:pPr>
      <w:r w:rsidRPr="003A65FD">
        <w:rPr>
          <w:rFonts w:ascii="Arial" w:hAnsi="Arial" w:cs="Arial"/>
        </w:rPr>
        <w:t>The Contractor is to coordinate phasing with the COR and clinical staff, in order to minimize disruptions in patient care.</w:t>
      </w:r>
    </w:p>
    <w:p w14:paraId="37DF7405" w14:textId="77777777" w:rsidR="0017269F" w:rsidRPr="002267C2" w:rsidRDefault="0017269F" w:rsidP="004D2046">
      <w:pPr>
        <w:pStyle w:val="ListParagraph"/>
        <w:numPr>
          <w:ilvl w:val="0"/>
          <w:numId w:val="2"/>
        </w:numPr>
        <w:spacing w:after="120" w:line="240" w:lineRule="auto"/>
        <w:contextualSpacing w:val="0"/>
        <w:jc w:val="both"/>
        <w:rPr>
          <w:rFonts w:ascii="Arial" w:hAnsi="Arial" w:cs="Arial"/>
        </w:rPr>
      </w:pPr>
      <w:r w:rsidRPr="003A65FD">
        <w:rPr>
          <w:rFonts w:ascii="Arial" w:hAnsi="Arial" w:cs="Arial"/>
        </w:rPr>
        <w:t>The Contractor is to submit with their proposal the proposed finishes for all items.</w:t>
      </w:r>
    </w:p>
    <w:p w14:paraId="37DF7406" w14:textId="77777777" w:rsidR="0017269F" w:rsidRDefault="0017269F" w:rsidP="004D2046">
      <w:pPr>
        <w:jc w:val="both"/>
        <w:rPr>
          <w:rFonts w:ascii="Arial" w:hAnsi="Arial" w:cs="Arial"/>
          <w:b/>
          <w:bCs/>
        </w:rPr>
      </w:pPr>
      <w:r>
        <w:rPr>
          <w:rFonts w:ascii="Arial" w:hAnsi="Arial" w:cs="Arial"/>
          <w:b/>
          <w:bCs/>
        </w:rPr>
        <w:t xml:space="preserve">Existing Conditions: </w:t>
      </w:r>
    </w:p>
    <w:p w14:paraId="37DF7407" w14:textId="77777777" w:rsidR="0017269F" w:rsidRPr="003A65FD" w:rsidRDefault="0017269F" w:rsidP="004D2046">
      <w:pPr>
        <w:jc w:val="both"/>
        <w:rPr>
          <w:rFonts w:ascii="Arial" w:hAnsi="Arial" w:cs="Arial"/>
        </w:rPr>
      </w:pPr>
      <w:r w:rsidRPr="003A65FD">
        <w:rPr>
          <w:rFonts w:ascii="Arial" w:hAnsi="Arial" w:cs="Arial"/>
        </w:rPr>
        <w:t>The Contractor is expected to be familiar with the existing conditions and the work to be performed. The Contractor shall verify all areas requiring work as stated in the Project Scope portion of this Statement of Work prior to the commencement of work.</w:t>
      </w:r>
    </w:p>
    <w:p w14:paraId="37DF7408" w14:textId="77777777" w:rsidR="0017269F" w:rsidRDefault="0017269F" w:rsidP="004D2046">
      <w:pPr>
        <w:jc w:val="both"/>
        <w:rPr>
          <w:rFonts w:ascii="Arial" w:hAnsi="Arial" w:cs="Arial"/>
        </w:rPr>
      </w:pPr>
      <w:bookmarkStart w:id="0" w:name="_Hlk221013492"/>
      <w:r w:rsidRPr="00E66979">
        <w:rPr>
          <w:rFonts w:ascii="Arial" w:hAnsi="Arial" w:cs="Arial"/>
        </w:rPr>
        <w:t>Site Investigation is critical and required for this project to ensure accuracy and full understanding of the scope of work. The Contractor shall be responsible for field verifying all conditions and quantities that may affect the project work prior to the bid of this project.</w:t>
      </w:r>
      <w:r w:rsidRPr="003A65FD">
        <w:rPr>
          <w:rFonts w:ascii="Arial" w:hAnsi="Arial" w:cs="Arial"/>
        </w:rPr>
        <w:t xml:space="preserve"> This work can be performed directly by the Contractor or indirectly via contract to a third-party Sub-Contractor.  </w:t>
      </w:r>
      <w:bookmarkEnd w:id="0"/>
      <w:r w:rsidRPr="003A65FD">
        <w:rPr>
          <w:rFonts w:ascii="Arial" w:hAnsi="Arial" w:cs="Arial"/>
        </w:rPr>
        <w:t xml:space="preserve">The person(s) conducting the site investigation is to check in with the VA Facilities Engineering department and will be escorted by the VA COR Healthcare Engineer or Designee. This work should be done in advance, before the proposal is submitted, and is intended to limit unforeseen site conditions and ensure accurate estimations for material acquisition and equipment selection.  </w:t>
      </w:r>
    </w:p>
    <w:p w14:paraId="37DF7409" w14:textId="77777777" w:rsidR="0017269F" w:rsidRDefault="0017269F" w:rsidP="004D2046">
      <w:pPr>
        <w:jc w:val="both"/>
        <w:rPr>
          <w:rFonts w:ascii="Arial" w:hAnsi="Arial" w:cs="Arial"/>
          <w:b/>
          <w:bCs/>
        </w:rPr>
      </w:pPr>
      <w:r w:rsidRPr="003A65FD">
        <w:rPr>
          <w:rFonts w:ascii="Arial" w:hAnsi="Arial" w:cs="Arial"/>
          <w:b/>
          <w:bCs/>
        </w:rPr>
        <w:t xml:space="preserve">Period of Performance: </w:t>
      </w:r>
    </w:p>
    <w:p w14:paraId="37DF740A" w14:textId="77777777" w:rsidR="0017269F" w:rsidRDefault="0017269F" w:rsidP="004D2046">
      <w:pPr>
        <w:jc w:val="both"/>
        <w:rPr>
          <w:rFonts w:ascii="Arial" w:hAnsi="Arial" w:cs="Arial"/>
        </w:rPr>
      </w:pPr>
      <w:r w:rsidRPr="003A65FD">
        <w:rPr>
          <w:rFonts w:ascii="Arial" w:hAnsi="Arial" w:cs="Arial"/>
        </w:rPr>
        <w:lastRenderedPageBreak/>
        <w:t xml:space="preserve">Prior to the Notice to Proceed (NTP) all required pre-construction submittals (safety plans, quality control plan, schedules, materials, etc.) shall be provided to the VA Contracting Officer &amp; COR for review and approval. This contract is expected to start upon </w:t>
      </w:r>
      <w:r>
        <w:rPr>
          <w:rFonts w:ascii="Arial" w:hAnsi="Arial" w:cs="Arial"/>
        </w:rPr>
        <w:t xml:space="preserve">receiving </w:t>
      </w:r>
      <w:r w:rsidRPr="003A65FD">
        <w:rPr>
          <w:rFonts w:ascii="Arial" w:hAnsi="Arial" w:cs="Arial"/>
        </w:rPr>
        <w:t>Notice to Proceed (NTP) and be completed within</w:t>
      </w:r>
      <w:r>
        <w:rPr>
          <w:rFonts w:ascii="Arial" w:hAnsi="Arial" w:cs="Arial"/>
        </w:rPr>
        <w:t xml:space="preserve"> 40</w:t>
      </w:r>
      <w:r w:rsidRPr="003A65FD">
        <w:rPr>
          <w:rFonts w:ascii="Arial" w:hAnsi="Arial" w:cs="Arial"/>
        </w:rPr>
        <w:t xml:space="preserve"> calendar days of issuance.</w:t>
      </w:r>
    </w:p>
    <w:p w14:paraId="37DF740B" w14:textId="77777777" w:rsidR="0017269F" w:rsidRDefault="0017269F" w:rsidP="004D2046">
      <w:pPr>
        <w:jc w:val="both"/>
        <w:rPr>
          <w:rFonts w:ascii="Arial" w:hAnsi="Arial" w:cs="Arial"/>
          <w:b/>
          <w:bCs/>
        </w:rPr>
      </w:pPr>
      <w:r w:rsidRPr="003A65FD">
        <w:rPr>
          <w:rFonts w:ascii="Arial" w:hAnsi="Arial" w:cs="Arial"/>
          <w:b/>
          <w:bCs/>
        </w:rPr>
        <w:t>Construction Schedule:</w:t>
      </w:r>
    </w:p>
    <w:p w14:paraId="37DF740C" w14:textId="77777777" w:rsidR="0017269F" w:rsidRPr="003A65FD" w:rsidRDefault="0017269F" w:rsidP="004D2046">
      <w:pPr>
        <w:pStyle w:val="ListParagraph"/>
        <w:numPr>
          <w:ilvl w:val="0"/>
          <w:numId w:val="3"/>
        </w:numPr>
        <w:jc w:val="both"/>
        <w:rPr>
          <w:rFonts w:ascii="Arial" w:hAnsi="Arial" w:cs="Arial"/>
        </w:rPr>
      </w:pPr>
      <w:r w:rsidRPr="003A65FD">
        <w:rPr>
          <w:rFonts w:ascii="Arial" w:hAnsi="Arial" w:cs="Arial"/>
        </w:rPr>
        <w:t xml:space="preserve">Normal working hours are from 7:30 AM to 4:30 PM. </w:t>
      </w:r>
    </w:p>
    <w:p w14:paraId="37DF740D" w14:textId="77777777" w:rsidR="0017269F" w:rsidRPr="003A65FD" w:rsidRDefault="0017269F" w:rsidP="004D2046">
      <w:pPr>
        <w:pStyle w:val="ListParagraph"/>
        <w:numPr>
          <w:ilvl w:val="0"/>
          <w:numId w:val="3"/>
        </w:numPr>
        <w:spacing w:after="120" w:line="240" w:lineRule="auto"/>
        <w:contextualSpacing w:val="0"/>
        <w:jc w:val="both"/>
        <w:rPr>
          <w:rFonts w:ascii="Arial" w:hAnsi="Arial" w:cs="Arial"/>
        </w:rPr>
      </w:pPr>
      <w:r w:rsidRPr="003A65FD">
        <w:rPr>
          <w:rFonts w:ascii="Arial" w:hAnsi="Arial" w:cs="Arial"/>
        </w:rPr>
        <w:t>In order to maintain the schedule, work performed over the weekend may be allowed. Contractor to coordinate these efforts with VA COR with a minimum 48-hour notice.</w:t>
      </w:r>
    </w:p>
    <w:p w14:paraId="37DF740E" w14:textId="77777777" w:rsidR="0017269F" w:rsidRDefault="0017269F" w:rsidP="004D2046">
      <w:pPr>
        <w:pStyle w:val="ListParagraph"/>
        <w:numPr>
          <w:ilvl w:val="0"/>
          <w:numId w:val="3"/>
        </w:numPr>
        <w:spacing w:after="120" w:line="240" w:lineRule="auto"/>
        <w:contextualSpacing w:val="0"/>
        <w:jc w:val="both"/>
        <w:rPr>
          <w:rFonts w:ascii="Arial" w:hAnsi="Arial" w:cs="Arial"/>
        </w:rPr>
      </w:pPr>
      <w:r w:rsidRPr="003A65FD">
        <w:rPr>
          <w:rFonts w:ascii="Arial" w:hAnsi="Arial" w:cs="Arial"/>
        </w:rPr>
        <w:t>The Contractor shall attend weekly meetings. The Contractor shall provide a meeting agenda prior to each meeting. The contractor shall provide meeting minutes to the VA within one week of the meeting occurrence.  The contractor shall provide a three-week look-ahead schedule prior to each meeting.</w:t>
      </w:r>
    </w:p>
    <w:p w14:paraId="37DF740F" w14:textId="77777777" w:rsidR="0017269F" w:rsidRPr="003A65FD" w:rsidRDefault="0017269F" w:rsidP="004D2046">
      <w:pPr>
        <w:pStyle w:val="ListParagraph"/>
        <w:numPr>
          <w:ilvl w:val="0"/>
          <w:numId w:val="3"/>
        </w:numPr>
        <w:spacing w:after="120" w:line="240" w:lineRule="auto"/>
        <w:contextualSpacing w:val="0"/>
        <w:jc w:val="both"/>
        <w:rPr>
          <w:rFonts w:ascii="Arial" w:hAnsi="Arial" w:cs="Arial"/>
        </w:rPr>
      </w:pPr>
      <w:r w:rsidRPr="003A65FD">
        <w:rPr>
          <w:rFonts w:ascii="Arial" w:hAnsi="Arial" w:cs="Arial"/>
        </w:rPr>
        <w:t>The Contractor shall provide to the VA CO &amp; COR a detailed construction schedule indicating workflow and impact in a “three-week look ahead” format which shows last week, this week, and next week. Work progress shall be discussed weekly at construction progress meetings. This schedule must be updated every week, prior to the construction progress meeting.</w:t>
      </w:r>
      <w:r>
        <w:rPr>
          <w:rFonts w:ascii="Arial" w:hAnsi="Arial" w:cs="Arial"/>
        </w:rPr>
        <w:t xml:space="preserve"> Any other schedule changes impacting the current week of work must be communicated as soon as practicable.</w:t>
      </w:r>
    </w:p>
    <w:p w14:paraId="37DF7410" w14:textId="77777777" w:rsidR="0017269F" w:rsidRPr="003A65FD" w:rsidRDefault="0017269F" w:rsidP="004D2046">
      <w:pPr>
        <w:pStyle w:val="ListParagraph"/>
        <w:numPr>
          <w:ilvl w:val="0"/>
          <w:numId w:val="3"/>
        </w:numPr>
        <w:spacing w:after="120" w:line="240" w:lineRule="auto"/>
        <w:contextualSpacing w:val="0"/>
        <w:jc w:val="both"/>
        <w:rPr>
          <w:rFonts w:ascii="Arial" w:hAnsi="Arial" w:cs="Arial"/>
        </w:rPr>
      </w:pPr>
      <w:r w:rsidRPr="003A65FD">
        <w:rPr>
          <w:rFonts w:ascii="Arial" w:hAnsi="Arial" w:cs="Arial"/>
        </w:rPr>
        <w:t>The Contractor shall coordinate phasing with the COR and the clinical staff in order to minimize disruptions in patient care.</w:t>
      </w:r>
    </w:p>
    <w:p w14:paraId="37DF7411" w14:textId="77777777" w:rsidR="0017269F" w:rsidRPr="003A65FD" w:rsidRDefault="0017269F" w:rsidP="004D2046">
      <w:pPr>
        <w:pStyle w:val="ListParagraph"/>
        <w:numPr>
          <w:ilvl w:val="0"/>
          <w:numId w:val="3"/>
        </w:numPr>
        <w:spacing w:after="120" w:line="240" w:lineRule="auto"/>
        <w:contextualSpacing w:val="0"/>
        <w:jc w:val="both"/>
        <w:rPr>
          <w:rFonts w:ascii="Arial" w:hAnsi="Arial" w:cs="Arial"/>
        </w:rPr>
      </w:pPr>
      <w:r w:rsidRPr="003A65FD">
        <w:rPr>
          <w:rFonts w:ascii="Arial" w:hAnsi="Arial" w:cs="Arial"/>
        </w:rPr>
        <w:t>Any impacts to VA operations must clearly be identified on the construction schedule.</w:t>
      </w:r>
    </w:p>
    <w:p w14:paraId="37DF7412" w14:textId="77777777" w:rsidR="0017269F" w:rsidRPr="002267C2" w:rsidRDefault="0017269F" w:rsidP="004D2046">
      <w:pPr>
        <w:pStyle w:val="ListParagraph"/>
        <w:numPr>
          <w:ilvl w:val="0"/>
          <w:numId w:val="3"/>
        </w:numPr>
        <w:jc w:val="both"/>
        <w:rPr>
          <w:rFonts w:ascii="Arial" w:hAnsi="Arial" w:cs="Arial"/>
        </w:rPr>
      </w:pPr>
      <w:r w:rsidRPr="003A65FD">
        <w:rPr>
          <w:rFonts w:ascii="Arial" w:hAnsi="Arial" w:cs="Arial"/>
        </w:rPr>
        <w:t xml:space="preserve">The Contractor shall discuss working hours with the VA COR prior to the commencement of work. The Contractor and VA COR will agree on the hours of operations for each portion of work. The Contractor is responsible for notifying the VA of the time, location, and work to be performed during off-hour engagement. Any construction </w:t>
      </w:r>
      <w:r>
        <w:rPr>
          <w:rFonts w:ascii="Arial" w:hAnsi="Arial" w:cs="Arial"/>
        </w:rPr>
        <w:t>activity</w:t>
      </w:r>
      <w:r w:rsidRPr="003A65FD">
        <w:rPr>
          <w:rFonts w:ascii="Arial" w:hAnsi="Arial" w:cs="Arial"/>
        </w:rPr>
        <w:t xml:space="preserve"> that include</w:t>
      </w:r>
      <w:r>
        <w:rPr>
          <w:rFonts w:ascii="Arial" w:hAnsi="Arial" w:cs="Arial"/>
        </w:rPr>
        <w:t>s</w:t>
      </w:r>
      <w:r w:rsidRPr="003A65FD">
        <w:rPr>
          <w:rFonts w:ascii="Arial" w:hAnsi="Arial" w:cs="Arial"/>
        </w:rPr>
        <w:t xml:space="preserve"> excessive noise, odors, or emissions will need to be performed after hours or on weekends.</w:t>
      </w:r>
    </w:p>
    <w:p w14:paraId="37DF7413" w14:textId="77777777" w:rsidR="0017269F" w:rsidRDefault="0017269F" w:rsidP="004D2046">
      <w:pPr>
        <w:spacing w:after="120" w:line="240" w:lineRule="auto"/>
        <w:jc w:val="both"/>
        <w:rPr>
          <w:rFonts w:ascii="Arial" w:hAnsi="Arial" w:cs="Arial"/>
          <w:b/>
          <w:bCs/>
        </w:rPr>
      </w:pPr>
      <w:r w:rsidRPr="003A65FD">
        <w:rPr>
          <w:rFonts w:ascii="Arial" w:hAnsi="Arial" w:cs="Arial"/>
          <w:b/>
          <w:bCs/>
        </w:rPr>
        <w:t xml:space="preserve">Infection Control Risk Assessment: </w:t>
      </w:r>
    </w:p>
    <w:p w14:paraId="37DF7414" w14:textId="77777777" w:rsidR="0017269F" w:rsidRDefault="0017269F" w:rsidP="004D2046">
      <w:pPr>
        <w:spacing w:after="120"/>
        <w:jc w:val="both"/>
        <w:rPr>
          <w:rFonts w:ascii="Arial" w:hAnsi="Arial" w:cs="Arial"/>
        </w:rPr>
      </w:pPr>
      <w:r w:rsidRPr="003A65FD">
        <w:rPr>
          <w:rFonts w:ascii="Arial" w:hAnsi="Arial" w:cs="Arial"/>
        </w:rPr>
        <w:t>There will be Infection Control and Containment procedures and requirements for this project. The contractor must adhere to the classifications assigned and to the mitigation requirements of the associated ICRA / VA TIL (Technical Information Library) classifications. The Contractor shall identify their mitigation procedures as part of their daily reporting. The VA will perform regular walkthroughs and audits of the contractor’s compliance with the requirements. Refer to the attached proposed PCRA and ICRA documentation for further information. Stated containment classifications are per the direction of the VA and OSHA and are non-negotiable.</w:t>
      </w:r>
    </w:p>
    <w:p w14:paraId="37DF7415" w14:textId="77777777" w:rsidR="0017269F" w:rsidRPr="003A65FD" w:rsidRDefault="0017269F" w:rsidP="004D2046">
      <w:pPr>
        <w:spacing w:after="120"/>
        <w:jc w:val="both"/>
        <w:rPr>
          <w:rFonts w:ascii="Arial" w:hAnsi="Arial" w:cs="Arial"/>
          <w:b/>
          <w:bCs/>
        </w:rPr>
      </w:pPr>
      <w:r w:rsidRPr="003A65FD">
        <w:rPr>
          <w:rFonts w:ascii="Arial" w:hAnsi="Arial" w:cs="Arial"/>
          <w:b/>
          <w:bCs/>
        </w:rPr>
        <w:t>Daily Work Reports:</w:t>
      </w:r>
    </w:p>
    <w:p w14:paraId="37DF7416" w14:textId="77777777" w:rsidR="0017269F" w:rsidRPr="003A65FD" w:rsidRDefault="0017269F" w:rsidP="004D2046">
      <w:pPr>
        <w:spacing w:after="120"/>
        <w:jc w:val="both"/>
        <w:rPr>
          <w:rFonts w:ascii="Arial" w:hAnsi="Arial" w:cs="Arial"/>
        </w:rPr>
      </w:pPr>
      <w:r w:rsidRPr="003A65FD">
        <w:rPr>
          <w:rFonts w:ascii="Arial" w:hAnsi="Arial" w:cs="Arial"/>
        </w:rPr>
        <w:t>The Contractor shall complete and submit Daily Work Reports to the VA COR and Contracting Officer. The daily reports shall be completed on forms prepared by the Contractor, acceptable to the COR, and shall be submitted to the COR at the conclusion of each workday (or agreed upon schedule as applicable).</w:t>
      </w:r>
    </w:p>
    <w:p w14:paraId="37DF7417" w14:textId="77777777" w:rsidR="0017269F" w:rsidRDefault="0017269F" w:rsidP="004D2046">
      <w:pPr>
        <w:spacing w:after="120"/>
        <w:jc w:val="both"/>
        <w:rPr>
          <w:rFonts w:ascii="Arial" w:hAnsi="Arial" w:cs="Arial"/>
        </w:rPr>
      </w:pPr>
      <w:r w:rsidRPr="003A65FD">
        <w:rPr>
          <w:rFonts w:ascii="Arial" w:hAnsi="Arial" w:cs="Arial"/>
        </w:rPr>
        <w:t>Daily reports should include photographs of existing conditions, work in progress, and the finished conditions</w:t>
      </w:r>
      <w:r>
        <w:rPr>
          <w:rFonts w:ascii="Arial" w:hAnsi="Arial" w:cs="Arial"/>
        </w:rPr>
        <w:t>.</w:t>
      </w:r>
    </w:p>
    <w:p w14:paraId="37DF7418" w14:textId="77777777" w:rsidR="0017269F" w:rsidRDefault="0017269F" w:rsidP="004D2046">
      <w:pPr>
        <w:spacing w:after="120"/>
        <w:jc w:val="both"/>
        <w:rPr>
          <w:rFonts w:ascii="Arial" w:hAnsi="Arial" w:cs="Arial"/>
          <w:b/>
          <w:bCs/>
        </w:rPr>
      </w:pPr>
      <w:r w:rsidRPr="003A65FD">
        <w:rPr>
          <w:rFonts w:ascii="Arial" w:hAnsi="Arial" w:cs="Arial"/>
          <w:b/>
          <w:bCs/>
        </w:rPr>
        <w:t>Request for Information:</w:t>
      </w:r>
    </w:p>
    <w:p w14:paraId="37DF7419" w14:textId="77777777" w:rsidR="0017269F" w:rsidRPr="00354697" w:rsidRDefault="0017269F" w:rsidP="004D2046">
      <w:pPr>
        <w:jc w:val="both"/>
        <w:rPr>
          <w:rFonts w:ascii="Arial" w:hAnsi="Arial" w:cs="Arial"/>
        </w:rPr>
      </w:pPr>
      <w:r w:rsidRPr="00354697">
        <w:rPr>
          <w:rFonts w:ascii="Arial" w:hAnsi="Arial" w:cs="Arial"/>
        </w:rPr>
        <w:lastRenderedPageBreak/>
        <w:t xml:space="preserve">Any deviations in required work items from the Construction Documents and this SOW shall come in the form of an RFI. Submit RFIs per specifications. The Contracting Officer is the only entity that can approve changes that impact the Scope of Work and Contract Cost. Any contractual changes will come in writing from the CO, not from the COR or their associates. </w:t>
      </w:r>
    </w:p>
    <w:p w14:paraId="37DF741A" w14:textId="77777777" w:rsidR="0017269F" w:rsidRDefault="0017269F" w:rsidP="004D2046">
      <w:pPr>
        <w:jc w:val="both"/>
        <w:rPr>
          <w:rFonts w:ascii="Arial" w:hAnsi="Arial" w:cs="Arial"/>
        </w:rPr>
      </w:pPr>
      <w:r w:rsidRPr="00354697">
        <w:rPr>
          <w:rFonts w:ascii="Arial" w:hAnsi="Arial" w:cs="Arial"/>
        </w:rPr>
        <w:t>The Contractor shall maintain an RFI Log throughout the duration of the project and update it weekly to reflect the most current RFIs being tracked.</w:t>
      </w:r>
    </w:p>
    <w:p w14:paraId="37DF741B" w14:textId="77777777" w:rsidR="0017269F" w:rsidRDefault="0017269F" w:rsidP="004D2046">
      <w:pPr>
        <w:jc w:val="both"/>
        <w:rPr>
          <w:rFonts w:ascii="Arial" w:hAnsi="Arial" w:cs="Arial"/>
          <w:b/>
          <w:bCs/>
        </w:rPr>
      </w:pPr>
      <w:r w:rsidRPr="00354697">
        <w:rPr>
          <w:rFonts w:ascii="Arial" w:hAnsi="Arial" w:cs="Arial"/>
          <w:b/>
          <w:bCs/>
        </w:rPr>
        <w:t xml:space="preserve">Submittals, Inspection, and Acceptance: </w:t>
      </w:r>
    </w:p>
    <w:p w14:paraId="37DF741C" w14:textId="77777777" w:rsidR="0017269F" w:rsidRPr="00354697" w:rsidRDefault="0017269F" w:rsidP="004D2046">
      <w:pPr>
        <w:spacing w:after="120"/>
        <w:jc w:val="both"/>
        <w:rPr>
          <w:rFonts w:ascii="Arial" w:hAnsi="Arial" w:cs="Arial"/>
        </w:rPr>
      </w:pPr>
      <w:r w:rsidRPr="00354697">
        <w:rPr>
          <w:rFonts w:ascii="Arial" w:hAnsi="Arial" w:cs="Arial"/>
        </w:rPr>
        <w:t xml:space="preserve">The Contractor will not be able to mobilize onsite until all critical and long lead item submittals have been approved by the VA COR and CO. </w:t>
      </w:r>
    </w:p>
    <w:p w14:paraId="37DF741D" w14:textId="77777777" w:rsidR="0017269F" w:rsidRPr="00354697" w:rsidRDefault="0017269F" w:rsidP="004D2046">
      <w:pPr>
        <w:spacing w:after="120"/>
        <w:jc w:val="both"/>
        <w:rPr>
          <w:rFonts w:ascii="Arial" w:hAnsi="Arial" w:cs="Arial"/>
        </w:rPr>
      </w:pPr>
      <w:r w:rsidRPr="00354697">
        <w:rPr>
          <w:rFonts w:ascii="Arial" w:hAnsi="Arial" w:cs="Arial"/>
        </w:rPr>
        <w:t xml:space="preserve">The Contractor shall use an electronic submittal tracking system for management of submittal status. An initial submittal register will be provided to the Contractor. Within one week of the NTP, the Contractor shall provide to the VA COR and CO a complete electronic submittal registry for review and acceptance. All submittals for each item must be approved prior to purchase and/or installation per the specifications. The Contractor will be required for all tracking and updating of the submittal register throughout the life of the project. The Contractor must provide the updated submittal register prior to the weekly construction progress meeting, and with all progress payment requests. </w:t>
      </w:r>
    </w:p>
    <w:p w14:paraId="37DF741E" w14:textId="77777777" w:rsidR="0017269F" w:rsidRPr="00354697" w:rsidRDefault="0017269F" w:rsidP="004D2046">
      <w:pPr>
        <w:spacing w:after="120"/>
        <w:jc w:val="both"/>
        <w:rPr>
          <w:rFonts w:ascii="Arial" w:hAnsi="Arial" w:cs="Arial"/>
          <w:b/>
          <w:bCs/>
        </w:rPr>
      </w:pPr>
      <w:r w:rsidRPr="00354697">
        <w:rPr>
          <w:rFonts w:ascii="Arial" w:hAnsi="Arial" w:cs="Arial"/>
          <w:b/>
          <w:bCs/>
        </w:rPr>
        <w:t>The submittal register must include the following:</w:t>
      </w:r>
    </w:p>
    <w:p w14:paraId="37DF741F" w14:textId="77777777" w:rsidR="0017269F" w:rsidRPr="00354697" w:rsidRDefault="0017269F" w:rsidP="004D2046">
      <w:pPr>
        <w:pStyle w:val="ListParagraph"/>
        <w:numPr>
          <w:ilvl w:val="0"/>
          <w:numId w:val="4"/>
        </w:numPr>
        <w:spacing w:after="120" w:line="360" w:lineRule="auto"/>
        <w:jc w:val="both"/>
        <w:rPr>
          <w:rFonts w:ascii="Arial" w:hAnsi="Arial" w:cs="Arial"/>
        </w:rPr>
      </w:pPr>
      <w:r w:rsidRPr="00354697">
        <w:rPr>
          <w:rFonts w:ascii="Arial" w:hAnsi="Arial" w:cs="Arial"/>
        </w:rPr>
        <w:t>Project Safety Plan</w:t>
      </w:r>
    </w:p>
    <w:p w14:paraId="37DF7420" w14:textId="77777777" w:rsidR="0017269F" w:rsidRPr="00354697" w:rsidRDefault="0017269F" w:rsidP="004D2046">
      <w:pPr>
        <w:pStyle w:val="ListParagraph"/>
        <w:numPr>
          <w:ilvl w:val="0"/>
          <w:numId w:val="4"/>
        </w:numPr>
        <w:spacing w:after="120" w:line="240" w:lineRule="auto"/>
        <w:contextualSpacing w:val="0"/>
        <w:jc w:val="both"/>
        <w:rPr>
          <w:rFonts w:ascii="Arial" w:hAnsi="Arial" w:cs="Arial"/>
        </w:rPr>
      </w:pPr>
      <w:r w:rsidRPr="00354697">
        <w:rPr>
          <w:rFonts w:ascii="Arial" w:hAnsi="Arial" w:cs="Arial"/>
        </w:rPr>
        <w:t>OSHA Certifications</w:t>
      </w:r>
    </w:p>
    <w:p w14:paraId="37DF7421" w14:textId="77777777" w:rsidR="0017269F" w:rsidRPr="00354697" w:rsidRDefault="0017269F" w:rsidP="004D2046">
      <w:pPr>
        <w:pStyle w:val="ListParagraph"/>
        <w:numPr>
          <w:ilvl w:val="0"/>
          <w:numId w:val="4"/>
        </w:numPr>
        <w:spacing w:after="120" w:line="240" w:lineRule="auto"/>
        <w:contextualSpacing w:val="0"/>
        <w:jc w:val="both"/>
        <w:rPr>
          <w:rFonts w:ascii="Arial" w:hAnsi="Arial" w:cs="Arial"/>
        </w:rPr>
      </w:pPr>
      <w:r w:rsidRPr="00354697">
        <w:rPr>
          <w:rFonts w:ascii="Arial" w:hAnsi="Arial" w:cs="Arial"/>
        </w:rPr>
        <w:t>Letter of Superintendence</w:t>
      </w:r>
    </w:p>
    <w:p w14:paraId="37DF7422" w14:textId="77777777" w:rsidR="0017269F" w:rsidRPr="00354697" w:rsidRDefault="0017269F" w:rsidP="004D2046">
      <w:pPr>
        <w:pStyle w:val="ListParagraph"/>
        <w:numPr>
          <w:ilvl w:val="0"/>
          <w:numId w:val="4"/>
        </w:numPr>
        <w:spacing w:after="120" w:line="240" w:lineRule="auto"/>
        <w:contextualSpacing w:val="0"/>
        <w:jc w:val="both"/>
        <w:rPr>
          <w:rFonts w:ascii="Arial" w:hAnsi="Arial" w:cs="Arial"/>
        </w:rPr>
      </w:pPr>
      <w:r w:rsidRPr="00354697">
        <w:rPr>
          <w:rFonts w:ascii="Arial" w:hAnsi="Arial" w:cs="Arial"/>
        </w:rPr>
        <w:t>Quality Assurance/Quality Control (QAQC) Plan</w:t>
      </w:r>
    </w:p>
    <w:p w14:paraId="37DF7423" w14:textId="77777777" w:rsidR="0017269F" w:rsidRPr="00354697" w:rsidRDefault="0017269F" w:rsidP="004D2046">
      <w:pPr>
        <w:pStyle w:val="ListParagraph"/>
        <w:numPr>
          <w:ilvl w:val="0"/>
          <w:numId w:val="4"/>
        </w:numPr>
        <w:spacing w:after="120" w:line="240" w:lineRule="auto"/>
        <w:contextualSpacing w:val="0"/>
        <w:jc w:val="both"/>
        <w:rPr>
          <w:rFonts w:ascii="Arial" w:hAnsi="Arial" w:cs="Arial"/>
        </w:rPr>
      </w:pPr>
      <w:r w:rsidRPr="00354697">
        <w:rPr>
          <w:rFonts w:ascii="Arial" w:hAnsi="Arial" w:cs="Arial"/>
        </w:rPr>
        <w:t>Demolition Debris Management Plan</w:t>
      </w:r>
    </w:p>
    <w:p w14:paraId="37DF7424" w14:textId="77777777" w:rsidR="0017269F" w:rsidRPr="00354697" w:rsidRDefault="0017269F" w:rsidP="004D2046">
      <w:pPr>
        <w:pStyle w:val="ListParagraph"/>
        <w:numPr>
          <w:ilvl w:val="0"/>
          <w:numId w:val="4"/>
        </w:numPr>
        <w:spacing w:after="120" w:line="240" w:lineRule="auto"/>
        <w:contextualSpacing w:val="0"/>
        <w:jc w:val="both"/>
        <w:rPr>
          <w:rFonts w:ascii="Arial" w:hAnsi="Arial" w:cs="Arial"/>
        </w:rPr>
      </w:pPr>
      <w:r w:rsidRPr="00354697">
        <w:rPr>
          <w:rFonts w:ascii="Arial" w:hAnsi="Arial" w:cs="Arial"/>
        </w:rPr>
        <w:t>Asbestos and Lead Based Paint Containment and Abatement Plan, per Montana DEQ and VA TIL requirements</w:t>
      </w:r>
    </w:p>
    <w:p w14:paraId="37DF7425" w14:textId="77777777" w:rsidR="0017269F" w:rsidRPr="00354697" w:rsidRDefault="0017269F" w:rsidP="004D2046">
      <w:pPr>
        <w:pStyle w:val="ListParagraph"/>
        <w:numPr>
          <w:ilvl w:val="0"/>
          <w:numId w:val="4"/>
        </w:numPr>
        <w:spacing w:after="120" w:line="240" w:lineRule="auto"/>
        <w:contextualSpacing w:val="0"/>
        <w:jc w:val="both"/>
        <w:rPr>
          <w:rFonts w:ascii="Arial" w:hAnsi="Arial" w:cs="Arial"/>
        </w:rPr>
      </w:pPr>
      <w:r w:rsidRPr="00354697">
        <w:rPr>
          <w:rFonts w:ascii="Arial" w:hAnsi="Arial" w:cs="Arial"/>
        </w:rPr>
        <w:t>Environmental Protection Plan</w:t>
      </w:r>
    </w:p>
    <w:p w14:paraId="37DF7426" w14:textId="77777777" w:rsidR="0017269F" w:rsidRPr="00354697" w:rsidRDefault="0017269F" w:rsidP="004D2046">
      <w:pPr>
        <w:pStyle w:val="ListParagraph"/>
        <w:numPr>
          <w:ilvl w:val="0"/>
          <w:numId w:val="4"/>
        </w:numPr>
        <w:spacing w:after="120" w:line="240" w:lineRule="auto"/>
        <w:contextualSpacing w:val="0"/>
        <w:jc w:val="both"/>
        <w:rPr>
          <w:rFonts w:ascii="Arial" w:hAnsi="Arial" w:cs="Arial"/>
        </w:rPr>
      </w:pPr>
      <w:r w:rsidRPr="00354697">
        <w:rPr>
          <w:rFonts w:ascii="Arial" w:hAnsi="Arial" w:cs="Arial"/>
        </w:rPr>
        <w:t>Infection Control Plan</w:t>
      </w:r>
    </w:p>
    <w:p w14:paraId="37DF7427" w14:textId="77777777" w:rsidR="0017269F" w:rsidRPr="00354697" w:rsidRDefault="0017269F" w:rsidP="004D2046">
      <w:pPr>
        <w:pStyle w:val="ListParagraph"/>
        <w:numPr>
          <w:ilvl w:val="0"/>
          <w:numId w:val="4"/>
        </w:numPr>
        <w:spacing w:after="120" w:line="240" w:lineRule="auto"/>
        <w:contextualSpacing w:val="0"/>
        <w:jc w:val="both"/>
        <w:rPr>
          <w:rFonts w:ascii="Arial" w:hAnsi="Arial" w:cs="Arial"/>
        </w:rPr>
      </w:pPr>
      <w:r w:rsidRPr="00354697">
        <w:rPr>
          <w:rFonts w:ascii="Arial" w:hAnsi="Arial" w:cs="Arial"/>
        </w:rPr>
        <w:t>Project Schedule</w:t>
      </w:r>
    </w:p>
    <w:p w14:paraId="37DF7428" w14:textId="77777777" w:rsidR="0017269F" w:rsidRPr="00354697" w:rsidRDefault="0017269F" w:rsidP="004D2046">
      <w:pPr>
        <w:pStyle w:val="ListParagraph"/>
        <w:numPr>
          <w:ilvl w:val="0"/>
          <w:numId w:val="4"/>
        </w:numPr>
        <w:spacing w:after="120" w:line="240" w:lineRule="auto"/>
        <w:contextualSpacing w:val="0"/>
        <w:jc w:val="both"/>
        <w:rPr>
          <w:rFonts w:ascii="Arial" w:hAnsi="Arial" w:cs="Arial"/>
        </w:rPr>
      </w:pPr>
      <w:r w:rsidRPr="00354697">
        <w:rPr>
          <w:rFonts w:ascii="Arial" w:hAnsi="Arial" w:cs="Arial"/>
        </w:rPr>
        <w:t>All Submittals / Samples required by Project Specifications and Project Drawings include but are not limited to:</w:t>
      </w:r>
    </w:p>
    <w:p w14:paraId="37DF7429" w14:textId="77777777" w:rsidR="0017269F" w:rsidRPr="00354697" w:rsidRDefault="0017269F" w:rsidP="004D2046">
      <w:pPr>
        <w:pStyle w:val="ListParagraph"/>
        <w:numPr>
          <w:ilvl w:val="1"/>
          <w:numId w:val="4"/>
        </w:numPr>
        <w:spacing w:after="120" w:line="240" w:lineRule="auto"/>
        <w:contextualSpacing w:val="0"/>
        <w:jc w:val="both"/>
        <w:rPr>
          <w:rFonts w:ascii="Arial" w:hAnsi="Arial" w:cs="Arial"/>
        </w:rPr>
      </w:pPr>
      <w:r w:rsidRPr="00354697">
        <w:rPr>
          <w:rFonts w:ascii="Arial" w:hAnsi="Arial" w:cs="Arial"/>
        </w:rPr>
        <w:t>Description of each product</w:t>
      </w:r>
    </w:p>
    <w:p w14:paraId="37DF742A" w14:textId="77777777" w:rsidR="0017269F" w:rsidRPr="00354697" w:rsidRDefault="0017269F" w:rsidP="004D2046">
      <w:pPr>
        <w:pStyle w:val="ListParagraph"/>
        <w:numPr>
          <w:ilvl w:val="1"/>
          <w:numId w:val="4"/>
        </w:numPr>
        <w:spacing w:after="120" w:line="240" w:lineRule="auto"/>
        <w:contextualSpacing w:val="0"/>
        <w:jc w:val="both"/>
        <w:rPr>
          <w:rFonts w:ascii="Arial" w:hAnsi="Arial" w:cs="Arial"/>
        </w:rPr>
      </w:pPr>
      <w:r w:rsidRPr="00354697">
        <w:rPr>
          <w:rFonts w:ascii="Arial" w:hAnsi="Arial" w:cs="Arial"/>
        </w:rPr>
        <w:t>Submittal Drawings and/or Manufacturer’s literature/data as required by the specifications</w:t>
      </w:r>
    </w:p>
    <w:p w14:paraId="37DF742B" w14:textId="77777777" w:rsidR="0017269F" w:rsidRPr="00354697" w:rsidRDefault="0017269F" w:rsidP="004D2046">
      <w:pPr>
        <w:pStyle w:val="ListParagraph"/>
        <w:numPr>
          <w:ilvl w:val="1"/>
          <w:numId w:val="4"/>
        </w:numPr>
        <w:spacing w:after="120" w:line="240" w:lineRule="auto"/>
        <w:contextualSpacing w:val="0"/>
        <w:jc w:val="both"/>
        <w:rPr>
          <w:rFonts w:ascii="Arial" w:hAnsi="Arial" w:cs="Arial"/>
        </w:rPr>
      </w:pPr>
      <w:r w:rsidRPr="00354697">
        <w:rPr>
          <w:rFonts w:ascii="Arial" w:hAnsi="Arial" w:cs="Arial"/>
        </w:rPr>
        <w:t>Samples as required by the specifications</w:t>
      </w:r>
    </w:p>
    <w:p w14:paraId="37DF742C" w14:textId="77777777" w:rsidR="0017269F" w:rsidRPr="00354697" w:rsidRDefault="0017269F" w:rsidP="004D2046">
      <w:pPr>
        <w:pStyle w:val="ListParagraph"/>
        <w:numPr>
          <w:ilvl w:val="1"/>
          <w:numId w:val="4"/>
        </w:numPr>
        <w:spacing w:after="120" w:line="240" w:lineRule="auto"/>
        <w:contextualSpacing w:val="0"/>
        <w:jc w:val="both"/>
        <w:rPr>
          <w:rFonts w:ascii="Arial" w:hAnsi="Arial" w:cs="Arial"/>
        </w:rPr>
      </w:pPr>
      <w:r w:rsidRPr="00354697">
        <w:rPr>
          <w:rFonts w:ascii="Arial" w:hAnsi="Arial" w:cs="Arial"/>
        </w:rPr>
        <w:t>Test reports as required by the specifications</w:t>
      </w:r>
    </w:p>
    <w:p w14:paraId="37DF742D" w14:textId="77777777" w:rsidR="0017269F" w:rsidRPr="00354697" w:rsidRDefault="0017269F" w:rsidP="004D2046">
      <w:pPr>
        <w:pStyle w:val="ListParagraph"/>
        <w:numPr>
          <w:ilvl w:val="1"/>
          <w:numId w:val="4"/>
        </w:numPr>
        <w:spacing w:after="120" w:line="240" w:lineRule="auto"/>
        <w:contextualSpacing w:val="0"/>
        <w:jc w:val="both"/>
        <w:rPr>
          <w:rFonts w:ascii="Arial" w:hAnsi="Arial" w:cs="Arial"/>
        </w:rPr>
      </w:pPr>
      <w:r w:rsidRPr="00354697">
        <w:rPr>
          <w:rFonts w:ascii="Arial" w:hAnsi="Arial" w:cs="Arial"/>
        </w:rPr>
        <w:t>Material Certificates of Compliance</w:t>
      </w:r>
    </w:p>
    <w:p w14:paraId="37DF742E" w14:textId="77777777" w:rsidR="0017269F" w:rsidRPr="00354697" w:rsidRDefault="0017269F" w:rsidP="004D2046">
      <w:pPr>
        <w:pStyle w:val="ListParagraph"/>
        <w:numPr>
          <w:ilvl w:val="1"/>
          <w:numId w:val="4"/>
        </w:numPr>
        <w:spacing w:after="120" w:line="240" w:lineRule="auto"/>
        <w:contextualSpacing w:val="0"/>
        <w:jc w:val="both"/>
        <w:rPr>
          <w:rFonts w:ascii="Arial" w:hAnsi="Arial" w:cs="Arial"/>
        </w:rPr>
      </w:pPr>
      <w:r w:rsidRPr="00354697">
        <w:rPr>
          <w:rFonts w:ascii="Arial" w:hAnsi="Arial" w:cs="Arial"/>
        </w:rPr>
        <w:t>Buy American Act Compliance</w:t>
      </w:r>
    </w:p>
    <w:p w14:paraId="37DF742F" w14:textId="77777777" w:rsidR="0017269F" w:rsidRPr="00354697" w:rsidRDefault="0017269F" w:rsidP="004D2046">
      <w:pPr>
        <w:pStyle w:val="ListParagraph"/>
        <w:numPr>
          <w:ilvl w:val="1"/>
          <w:numId w:val="4"/>
        </w:numPr>
        <w:spacing w:after="120" w:line="240" w:lineRule="auto"/>
        <w:contextualSpacing w:val="0"/>
        <w:jc w:val="both"/>
        <w:rPr>
          <w:rFonts w:ascii="Arial" w:hAnsi="Arial" w:cs="Arial"/>
        </w:rPr>
      </w:pPr>
      <w:r w:rsidRPr="00354697">
        <w:rPr>
          <w:rFonts w:ascii="Arial" w:hAnsi="Arial" w:cs="Arial"/>
        </w:rPr>
        <w:t>Contractor Certification(s)</w:t>
      </w:r>
    </w:p>
    <w:p w14:paraId="37DF7430" w14:textId="77777777" w:rsidR="0017269F" w:rsidRPr="00354697" w:rsidRDefault="0017269F" w:rsidP="004D2046">
      <w:pPr>
        <w:pStyle w:val="ListParagraph"/>
        <w:numPr>
          <w:ilvl w:val="1"/>
          <w:numId w:val="4"/>
        </w:numPr>
        <w:spacing w:after="120" w:line="240" w:lineRule="auto"/>
        <w:contextualSpacing w:val="0"/>
        <w:jc w:val="both"/>
        <w:rPr>
          <w:rFonts w:ascii="Arial" w:hAnsi="Arial" w:cs="Arial"/>
        </w:rPr>
      </w:pPr>
      <w:r w:rsidRPr="00354697">
        <w:rPr>
          <w:rFonts w:ascii="Arial" w:hAnsi="Arial" w:cs="Arial"/>
        </w:rPr>
        <w:lastRenderedPageBreak/>
        <w:t xml:space="preserve">Installer Qualification(s) </w:t>
      </w:r>
    </w:p>
    <w:p w14:paraId="37DF7431" w14:textId="77777777" w:rsidR="0017269F" w:rsidRPr="00354697" w:rsidRDefault="0017269F" w:rsidP="004D2046">
      <w:pPr>
        <w:pStyle w:val="ListParagraph"/>
        <w:numPr>
          <w:ilvl w:val="1"/>
          <w:numId w:val="4"/>
        </w:numPr>
        <w:spacing w:after="120" w:line="240" w:lineRule="auto"/>
        <w:contextualSpacing w:val="0"/>
        <w:jc w:val="both"/>
        <w:rPr>
          <w:rFonts w:ascii="Arial" w:hAnsi="Arial" w:cs="Arial"/>
        </w:rPr>
      </w:pPr>
      <w:r w:rsidRPr="00354697">
        <w:rPr>
          <w:rFonts w:ascii="Arial" w:hAnsi="Arial" w:cs="Arial"/>
        </w:rPr>
        <w:t>Warranties</w:t>
      </w:r>
    </w:p>
    <w:p w14:paraId="37DF7432" w14:textId="77777777" w:rsidR="0017269F" w:rsidRPr="00354697" w:rsidRDefault="0017269F" w:rsidP="004D2046">
      <w:pPr>
        <w:pStyle w:val="ListParagraph"/>
        <w:numPr>
          <w:ilvl w:val="1"/>
          <w:numId w:val="4"/>
        </w:numPr>
        <w:spacing w:after="120" w:line="240" w:lineRule="auto"/>
        <w:contextualSpacing w:val="0"/>
        <w:jc w:val="both"/>
        <w:rPr>
          <w:rFonts w:ascii="Arial" w:hAnsi="Arial" w:cs="Arial"/>
        </w:rPr>
      </w:pPr>
      <w:r w:rsidRPr="00354697">
        <w:rPr>
          <w:rFonts w:ascii="Arial" w:hAnsi="Arial" w:cs="Arial"/>
        </w:rPr>
        <w:t>Operations and Maintenance Manuals (if applicable)</w:t>
      </w:r>
    </w:p>
    <w:p w14:paraId="37DF7433" w14:textId="77777777" w:rsidR="0017269F" w:rsidRPr="00354697" w:rsidRDefault="0017269F" w:rsidP="004D2046">
      <w:pPr>
        <w:pStyle w:val="ListParagraph"/>
        <w:numPr>
          <w:ilvl w:val="1"/>
          <w:numId w:val="4"/>
        </w:numPr>
        <w:spacing w:after="120" w:line="240" w:lineRule="auto"/>
        <w:contextualSpacing w:val="0"/>
        <w:jc w:val="both"/>
        <w:rPr>
          <w:rFonts w:ascii="Arial" w:hAnsi="Arial" w:cs="Arial"/>
        </w:rPr>
      </w:pPr>
      <w:r w:rsidRPr="00354697">
        <w:rPr>
          <w:rFonts w:ascii="Arial" w:hAnsi="Arial" w:cs="Arial"/>
        </w:rPr>
        <w:t>Additional submittals may be required at the request of the Contracting Officer or COR. A comparison of products for QA/QC may be requested by the COR and CO</w:t>
      </w:r>
    </w:p>
    <w:p w14:paraId="37DF7434" w14:textId="77777777" w:rsidR="0017269F" w:rsidRPr="00354697" w:rsidRDefault="0017269F" w:rsidP="004D2046">
      <w:pPr>
        <w:spacing w:after="120"/>
        <w:jc w:val="both"/>
        <w:rPr>
          <w:rFonts w:ascii="Arial" w:hAnsi="Arial" w:cs="Arial"/>
        </w:rPr>
      </w:pPr>
      <w:r w:rsidRPr="00354697">
        <w:rPr>
          <w:rFonts w:ascii="Arial" w:hAnsi="Arial" w:cs="Arial"/>
        </w:rPr>
        <w:t xml:space="preserve">The COR will approve / disapprove Contractor submittals. Any submittal that is disapproved shall be addressed by the Contractor in a timely manner. If more time is needed to address disapproved submittals, the Contractor may ask, in writing, for additional time from the COR. </w:t>
      </w:r>
    </w:p>
    <w:p w14:paraId="37DF7435" w14:textId="77777777" w:rsidR="0017269F" w:rsidRPr="00354697" w:rsidRDefault="0017269F" w:rsidP="004D2046">
      <w:pPr>
        <w:spacing w:after="120"/>
        <w:jc w:val="both"/>
        <w:rPr>
          <w:rFonts w:ascii="Arial" w:hAnsi="Arial" w:cs="Arial"/>
        </w:rPr>
      </w:pPr>
      <w:r w:rsidRPr="00354697">
        <w:rPr>
          <w:rFonts w:ascii="Arial" w:hAnsi="Arial" w:cs="Arial"/>
        </w:rPr>
        <w:t>The COR will accomplish inspection and acceptance of the work on behalf of the Contracting Officer. Any work that is found to be unacceptable by the COR shall be removed and replaced at no cost to the Government. All workmanship / quality of work is subject to acceptance.</w:t>
      </w:r>
    </w:p>
    <w:p w14:paraId="37DF7436" w14:textId="77777777" w:rsidR="0017269F" w:rsidRDefault="0017269F" w:rsidP="004D2046">
      <w:pPr>
        <w:spacing w:after="120"/>
        <w:jc w:val="both"/>
        <w:rPr>
          <w:rFonts w:ascii="Arial" w:hAnsi="Arial" w:cs="Arial"/>
          <w:b/>
          <w:bCs/>
        </w:rPr>
      </w:pPr>
      <w:r w:rsidRPr="00354697">
        <w:rPr>
          <w:rFonts w:ascii="Arial" w:hAnsi="Arial" w:cs="Arial"/>
          <w:b/>
          <w:bCs/>
        </w:rPr>
        <w:t>Safety/Security:</w:t>
      </w:r>
    </w:p>
    <w:p w14:paraId="37DF7437" w14:textId="77777777" w:rsidR="0017269F" w:rsidRPr="00354697" w:rsidRDefault="0017269F" w:rsidP="004D2046">
      <w:pPr>
        <w:spacing w:after="120"/>
        <w:jc w:val="both"/>
        <w:rPr>
          <w:rFonts w:ascii="Arial" w:hAnsi="Arial" w:cs="Arial"/>
        </w:rPr>
      </w:pPr>
      <w:r w:rsidRPr="00354697">
        <w:rPr>
          <w:rFonts w:ascii="Arial" w:hAnsi="Arial" w:cs="Arial"/>
        </w:rPr>
        <w:t>The Contractor is fully responsible for Work Site Safety. The Contractor shall implement a Safety Program that protects the lives and health of personnel inside and immediately surrounding the work area, prevents damage to property, and avoids normal work or patient flow interruptions. To accomplish this end, the Contractor shall provide an OSHA-30 certified Competent Person to be onsite at all times while work is being performed, erect appropriate safety barricades, signs, signal lights, etc. as well as comply with the requirements of all Federal, State, and Local safety laws, rules, and regulations. The Contractor must submit copies of certifications for safety training of the Competent Person stationed onsite to the COR before work begins. All other Contractors and subcontractors working on-site shall have at least OSHA-10 certifications.</w:t>
      </w:r>
    </w:p>
    <w:p w14:paraId="37DF7438" w14:textId="77777777" w:rsidR="0017269F" w:rsidRDefault="0017269F" w:rsidP="004D2046">
      <w:pPr>
        <w:spacing w:after="120"/>
        <w:jc w:val="both"/>
        <w:rPr>
          <w:rFonts w:ascii="Arial" w:hAnsi="Arial" w:cs="Arial"/>
          <w:b/>
          <w:bCs/>
        </w:rPr>
      </w:pPr>
      <w:r w:rsidRPr="00354697">
        <w:rPr>
          <w:rFonts w:ascii="Arial" w:hAnsi="Arial" w:cs="Arial"/>
          <w:b/>
          <w:bCs/>
        </w:rPr>
        <w:t>Liability of Contractor:</w:t>
      </w:r>
    </w:p>
    <w:p w14:paraId="37DF7439" w14:textId="77777777" w:rsidR="0017269F" w:rsidRPr="00354697" w:rsidRDefault="0017269F" w:rsidP="004D2046">
      <w:pPr>
        <w:spacing w:after="120"/>
        <w:jc w:val="both"/>
        <w:rPr>
          <w:rFonts w:ascii="Arial" w:hAnsi="Arial" w:cs="Arial"/>
        </w:rPr>
      </w:pPr>
      <w:r w:rsidRPr="00354697">
        <w:rPr>
          <w:rFonts w:ascii="Arial" w:hAnsi="Arial" w:cs="Arial"/>
        </w:rPr>
        <w:t>Any damage to government property caused by the Contractor shall be repaired or replaced by the Contractor at no cost to the government.</w:t>
      </w:r>
    </w:p>
    <w:p w14:paraId="37DF743A" w14:textId="77777777" w:rsidR="0017269F" w:rsidRPr="00354697" w:rsidRDefault="0017269F" w:rsidP="004D2046">
      <w:pPr>
        <w:spacing w:after="120"/>
        <w:jc w:val="both"/>
        <w:rPr>
          <w:rFonts w:ascii="Arial" w:hAnsi="Arial" w:cs="Arial"/>
        </w:rPr>
      </w:pPr>
      <w:r w:rsidRPr="00354697">
        <w:rPr>
          <w:rFonts w:ascii="Arial" w:hAnsi="Arial" w:cs="Arial"/>
        </w:rPr>
        <w:t>The Contractor shall not disconnect any service or utilities without prior approval of the COR. No less than a 20 business days’ notice shall be given to the COR if interruption is needed, and utility interruptions will be coordinated with the COR to ensure minimal impact to the patients and staff at the facility. The government will not be held liable for any costs or damages incurred due to unscheduled service or utility interruptions.</w:t>
      </w:r>
    </w:p>
    <w:p w14:paraId="37DF743B" w14:textId="77777777" w:rsidR="0017269F" w:rsidRDefault="0017269F" w:rsidP="004D2046">
      <w:pPr>
        <w:spacing w:after="120"/>
        <w:jc w:val="both"/>
        <w:rPr>
          <w:rFonts w:ascii="Arial" w:hAnsi="Arial" w:cs="Arial"/>
          <w:b/>
          <w:bCs/>
        </w:rPr>
      </w:pPr>
      <w:r w:rsidRPr="00354697">
        <w:rPr>
          <w:rFonts w:ascii="Arial" w:hAnsi="Arial" w:cs="Arial"/>
          <w:b/>
          <w:bCs/>
        </w:rPr>
        <w:t xml:space="preserve">Warranty: </w:t>
      </w:r>
    </w:p>
    <w:p w14:paraId="37DF743C" w14:textId="77777777" w:rsidR="0017269F" w:rsidRDefault="0017269F" w:rsidP="004D2046">
      <w:pPr>
        <w:spacing w:after="120"/>
        <w:jc w:val="both"/>
        <w:rPr>
          <w:rFonts w:ascii="Arial" w:hAnsi="Arial" w:cs="Arial"/>
        </w:rPr>
      </w:pPr>
      <w:r w:rsidRPr="00354697">
        <w:rPr>
          <w:rFonts w:ascii="Arial" w:hAnsi="Arial" w:cs="Arial"/>
        </w:rPr>
        <w:t>The contractor shall provide a two-week notice to the COR for the onsite final walkthrough and punch list completion for acceptance as well as other planned milestones. The contractor shall provide a 1-year warranty on all items within the Scope of this Project, subject to latent defects, per 52.246-21 Warranty of Construction.</w:t>
      </w:r>
    </w:p>
    <w:p w14:paraId="37DF743D" w14:textId="77777777" w:rsidR="0017269F" w:rsidRPr="002267C2" w:rsidRDefault="0017269F" w:rsidP="004D2046">
      <w:pPr>
        <w:rPr>
          <w:rFonts w:ascii="Arial" w:hAnsi="Arial" w:cs="Arial"/>
        </w:rPr>
      </w:pPr>
      <w:r>
        <w:rPr>
          <w:rFonts w:ascii="Arial" w:hAnsi="Arial" w:cs="Arial"/>
        </w:rPr>
        <w:br w:type="page"/>
      </w:r>
    </w:p>
    <w:p w14:paraId="37DF743E" w14:textId="77777777" w:rsidR="0017269F" w:rsidRPr="00985233" w:rsidRDefault="0017269F" w:rsidP="004D2046">
      <w:pPr>
        <w:tabs>
          <w:tab w:val="left" w:pos="1800"/>
          <w:tab w:val="left" w:pos="1890"/>
          <w:tab w:val="left" w:pos="2160"/>
          <w:tab w:val="left" w:pos="2250"/>
        </w:tabs>
        <w:spacing w:after="0" w:line="240" w:lineRule="auto"/>
        <w:rPr>
          <w:b/>
          <w:bCs/>
        </w:rPr>
      </w:pPr>
      <w:r w:rsidRPr="00B62EAA">
        <w:rPr>
          <w:rFonts w:ascii="Arial" w:hAnsi="Arial" w:cs="Arial"/>
          <w:b/>
          <w:bCs/>
        </w:rPr>
        <w:lastRenderedPageBreak/>
        <w:t xml:space="preserve">      Federal Legal Holidays:</w:t>
      </w:r>
    </w:p>
    <w:p w14:paraId="37DF743F" w14:textId="77777777" w:rsidR="0017269F" w:rsidRPr="00B62EAA" w:rsidRDefault="0017269F" w:rsidP="004D2046">
      <w:pPr>
        <w:pStyle w:val="ListParagraph"/>
        <w:tabs>
          <w:tab w:val="left" w:pos="-720"/>
        </w:tabs>
        <w:suppressAutoHyphens/>
        <w:spacing w:after="0" w:line="240" w:lineRule="auto"/>
        <w:rPr>
          <w:rFonts w:ascii="Arial" w:hAnsi="Arial" w:cs="Arial"/>
        </w:rPr>
      </w:pPr>
      <w:r w:rsidRPr="00B62EAA">
        <w:rPr>
          <w:rFonts w:ascii="Arial" w:hAnsi="Arial" w:cs="Arial"/>
        </w:rPr>
        <w:t>The following Federal legal holidays are observed by this facility:</w:t>
      </w:r>
    </w:p>
    <w:p w14:paraId="37DF7440" w14:textId="77777777" w:rsidR="0017269F" w:rsidRPr="00B62EAA" w:rsidRDefault="0017269F" w:rsidP="004D2046">
      <w:pPr>
        <w:pStyle w:val="ListParagraph"/>
        <w:tabs>
          <w:tab w:val="left" w:pos="-720"/>
        </w:tabs>
        <w:suppressAutoHyphens/>
        <w:spacing w:after="0" w:line="240" w:lineRule="auto"/>
        <w:rPr>
          <w:rFonts w:ascii="Arial" w:hAnsi="Arial" w:cs="Arial"/>
        </w:rPr>
      </w:pPr>
    </w:p>
    <w:tbl>
      <w:tblPr>
        <w:tblW w:w="7362" w:type="dxa"/>
        <w:tblInd w:w="8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90"/>
        <w:gridCol w:w="3672"/>
      </w:tblGrid>
      <w:tr w:rsidR="00D74E94" w14:paraId="37DF7443" w14:textId="77777777" w:rsidTr="00C61B1C">
        <w:tc>
          <w:tcPr>
            <w:tcW w:w="3690" w:type="dxa"/>
          </w:tcPr>
          <w:p w14:paraId="37DF7441" w14:textId="77777777" w:rsidR="0017269F" w:rsidRPr="00B62EAA" w:rsidRDefault="0017269F" w:rsidP="00C61B1C">
            <w:pPr>
              <w:spacing w:after="0" w:line="240" w:lineRule="auto"/>
              <w:rPr>
                <w:rFonts w:ascii="Arial" w:hAnsi="Arial" w:cs="Arial"/>
              </w:rPr>
            </w:pPr>
            <w:r w:rsidRPr="00B62EAA">
              <w:rPr>
                <w:rFonts w:ascii="Arial" w:hAnsi="Arial" w:cs="Arial"/>
              </w:rPr>
              <w:t>New Year’s Day</w:t>
            </w:r>
          </w:p>
        </w:tc>
        <w:tc>
          <w:tcPr>
            <w:tcW w:w="3672" w:type="dxa"/>
          </w:tcPr>
          <w:p w14:paraId="37DF7442" w14:textId="77777777" w:rsidR="0017269F" w:rsidRPr="00B62EAA" w:rsidRDefault="0017269F" w:rsidP="00C61B1C">
            <w:pPr>
              <w:spacing w:after="0" w:line="240" w:lineRule="auto"/>
              <w:rPr>
                <w:rFonts w:ascii="Arial" w:hAnsi="Arial" w:cs="Arial"/>
              </w:rPr>
            </w:pPr>
            <w:r w:rsidRPr="00B62EAA">
              <w:rPr>
                <w:rFonts w:ascii="Arial" w:hAnsi="Arial" w:cs="Arial"/>
              </w:rPr>
              <w:t>January 1</w:t>
            </w:r>
          </w:p>
        </w:tc>
      </w:tr>
      <w:tr w:rsidR="00D74E94" w14:paraId="37DF7446" w14:textId="77777777" w:rsidTr="00C61B1C">
        <w:tc>
          <w:tcPr>
            <w:tcW w:w="3690" w:type="dxa"/>
          </w:tcPr>
          <w:p w14:paraId="37DF7444" w14:textId="77777777" w:rsidR="0017269F" w:rsidRPr="00B62EAA" w:rsidRDefault="0017269F" w:rsidP="00C61B1C">
            <w:pPr>
              <w:spacing w:after="0" w:line="240" w:lineRule="auto"/>
              <w:rPr>
                <w:rFonts w:ascii="Arial" w:hAnsi="Arial" w:cs="Arial"/>
              </w:rPr>
            </w:pPr>
            <w:r w:rsidRPr="00B62EAA">
              <w:rPr>
                <w:rFonts w:ascii="Arial" w:hAnsi="Arial" w:cs="Arial"/>
              </w:rPr>
              <w:t>Martin Luther King’s Birthday</w:t>
            </w:r>
          </w:p>
        </w:tc>
        <w:tc>
          <w:tcPr>
            <w:tcW w:w="3672" w:type="dxa"/>
          </w:tcPr>
          <w:p w14:paraId="37DF7445" w14:textId="77777777" w:rsidR="0017269F" w:rsidRPr="00B62EAA" w:rsidRDefault="0017269F" w:rsidP="00C61B1C">
            <w:pPr>
              <w:spacing w:after="0" w:line="240" w:lineRule="auto"/>
              <w:rPr>
                <w:rFonts w:ascii="Arial" w:hAnsi="Arial" w:cs="Arial"/>
              </w:rPr>
            </w:pPr>
            <w:r w:rsidRPr="00B62EAA">
              <w:rPr>
                <w:rFonts w:ascii="Arial" w:hAnsi="Arial" w:cs="Arial"/>
              </w:rPr>
              <w:t>Third Monday in January</w:t>
            </w:r>
          </w:p>
        </w:tc>
      </w:tr>
      <w:tr w:rsidR="00D74E94" w14:paraId="37DF7449" w14:textId="77777777" w:rsidTr="00C61B1C">
        <w:tc>
          <w:tcPr>
            <w:tcW w:w="3690" w:type="dxa"/>
          </w:tcPr>
          <w:p w14:paraId="37DF7447" w14:textId="77777777" w:rsidR="0017269F" w:rsidRPr="00B62EAA" w:rsidRDefault="0017269F" w:rsidP="00C61B1C">
            <w:pPr>
              <w:spacing w:after="0" w:line="240" w:lineRule="auto"/>
              <w:rPr>
                <w:rFonts w:ascii="Arial" w:hAnsi="Arial" w:cs="Arial"/>
              </w:rPr>
            </w:pPr>
            <w:r w:rsidRPr="00B62EAA">
              <w:rPr>
                <w:rFonts w:ascii="Arial" w:hAnsi="Arial" w:cs="Arial"/>
              </w:rPr>
              <w:t>President’s Day</w:t>
            </w:r>
          </w:p>
        </w:tc>
        <w:tc>
          <w:tcPr>
            <w:tcW w:w="3672" w:type="dxa"/>
          </w:tcPr>
          <w:p w14:paraId="37DF7448" w14:textId="77777777" w:rsidR="0017269F" w:rsidRPr="00B62EAA" w:rsidRDefault="0017269F" w:rsidP="00C61B1C">
            <w:pPr>
              <w:spacing w:after="0" w:line="240" w:lineRule="auto"/>
              <w:rPr>
                <w:rFonts w:ascii="Arial" w:hAnsi="Arial" w:cs="Arial"/>
              </w:rPr>
            </w:pPr>
            <w:r w:rsidRPr="00B62EAA">
              <w:rPr>
                <w:rFonts w:ascii="Arial" w:hAnsi="Arial" w:cs="Arial"/>
              </w:rPr>
              <w:t>Third Monday in February</w:t>
            </w:r>
          </w:p>
        </w:tc>
      </w:tr>
      <w:tr w:rsidR="00D74E94" w14:paraId="37DF744C" w14:textId="77777777" w:rsidTr="00C61B1C">
        <w:tc>
          <w:tcPr>
            <w:tcW w:w="3690" w:type="dxa"/>
          </w:tcPr>
          <w:p w14:paraId="37DF744A" w14:textId="77777777" w:rsidR="0017269F" w:rsidRPr="00B62EAA" w:rsidRDefault="0017269F" w:rsidP="00C61B1C">
            <w:pPr>
              <w:spacing w:after="0" w:line="240" w:lineRule="auto"/>
              <w:rPr>
                <w:rFonts w:ascii="Arial" w:hAnsi="Arial" w:cs="Arial"/>
              </w:rPr>
            </w:pPr>
            <w:r w:rsidRPr="00B62EAA">
              <w:rPr>
                <w:rFonts w:ascii="Arial" w:hAnsi="Arial" w:cs="Arial"/>
              </w:rPr>
              <w:t>Memorial Day</w:t>
            </w:r>
          </w:p>
        </w:tc>
        <w:tc>
          <w:tcPr>
            <w:tcW w:w="3672" w:type="dxa"/>
          </w:tcPr>
          <w:p w14:paraId="37DF744B" w14:textId="77777777" w:rsidR="0017269F" w:rsidRPr="00B62EAA" w:rsidRDefault="0017269F" w:rsidP="00C61B1C">
            <w:pPr>
              <w:spacing w:after="0" w:line="240" w:lineRule="auto"/>
              <w:rPr>
                <w:rFonts w:ascii="Arial" w:hAnsi="Arial" w:cs="Arial"/>
              </w:rPr>
            </w:pPr>
            <w:r w:rsidRPr="00B62EAA">
              <w:rPr>
                <w:rFonts w:ascii="Arial" w:hAnsi="Arial" w:cs="Arial"/>
              </w:rPr>
              <w:t>Last Monday in May</w:t>
            </w:r>
          </w:p>
        </w:tc>
      </w:tr>
      <w:tr w:rsidR="00D74E94" w14:paraId="37DF744F" w14:textId="77777777" w:rsidTr="00C61B1C">
        <w:tc>
          <w:tcPr>
            <w:tcW w:w="3690" w:type="dxa"/>
          </w:tcPr>
          <w:p w14:paraId="37DF744D" w14:textId="77777777" w:rsidR="0017269F" w:rsidRPr="00B62EAA" w:rsidRDefault="0017269F" w:rsidP="00C61B1C">
            <w:pPr>
              <w:spacing w:after="0" w:line="240" w:lineRule="auto"/>
              <w:rPr>
                <w:rFonts w:ascii="Arial" w:hAnsi="Arial" w:cs="Arial"/>
              </w:rPr>
            </w:pPr>
            <w:r w:rsidRPr="00B62EAA">
              <w:rPr>
                <w:rFonts w:ascii="Arial" w:hAnsi="Arial" w:cs="Arial"/>
              </w:rPr>
              <w:t>Juneteenth</w:t>
            </w:r>
          </w:p>
        </w:tc>
        <w:tc>
          <w:tcPr>
            <w:tcW w:w="3672" w:type="dxa"/>
          </w:tcPr>
          <w:p w14:paraId="37DF744E" w14:textId="77777777" w:rsidR="0017269F" w:rsidRPr="00B62EAA" w:rsidRDefault="0017269F" w:rsidP="00C61B1C">
            <w:pPr>
              <w:spacing w:after="0" w:line="240" w:lineRule="auto"/>
              <w:rPr>
                <w:rFonts w:ascii="Arial" w:hAnsi="Arial" w:cs="Arial"/>
              </w:rPr>
            </w:pPr>
            <w:r w:rsidRPr="00B62EAA">
              <w:rPr>
                <w:rFonts w:ascii="Arial" w:hAnsi="Arial" w:cs="Arial"/>
              </w:rPr>
              <w:t>June 19</w:t>
            </w:r>
          </w:p>
        </w:tc>
      </w:tr>
      <w:tr w:rsidR="00D74E94" w14:paraId="37DF7452" w14:textId="77777777" w:rsidTr="00C61B1C">
        <w:tc>
          <w:tcPr>
            <w:tcW w:w="3690" w:type="dxa"/>
          </w:tcPr>
          <w:p w14:paraId="37DF7450" w14:textId="77777777" w:rsidR="0017269F" w:rsidRPr="00B62EAA" w:rsidRDefault="0017269F" w:rsidP="00C61B1C">
            <w:pPr>
              <w:spacing w:after="0" w:line="240" w:lineRule="auto"/>
              <w:rPr>
                <w:rFonts w:ascii="Arial" w:hAnsi="Arial" w:cs="Arial"/>
              </w:rPr>
            </w:pPr>
            <w:r w:rsidRPr="00B62EAA">
              <w:rPr>
                <w:rFonts w:ascii="Arial" w:hAnsi="Arial" w:cs="Arial"/>
              </w:rPr>
              <w:t>Independence Day</w:t>
            </w:r>
          </w:p>
        </w:tc>
        <w:tc>
          <w:tcPr>
            <w:tcW w:w="3672" w:type="dxa"/>
          </w:tcPr>
          <w:p w14:paraId="37DF7451" w14:textId="77777777" w:rsidR="0017269F" w:rsidRPr="00B62EAA" w:rsidRDefault="0017269F" w:rsidP="00C61B1C">
            <w:pPr>
              <w:spacing w:after="0" w:line="240" w:lineRule="auto"/>
              <w:rPr>
                <w:rFonts w:ascii="Arial" w:hAnsi="Arial" w:cs="Arial"/>
              </w:rPr>
            </w:pPr>
            <w:r w:rsidRPr="00B62EAA">
              <w:rPr>
                <w:rFonts w:ascii="Arial" w:hAnsi="Arial" w:cs="Arial"/>
              </w:rPr>
              <w:t>July 4</w:t>
            </w:r>
          </w:p>
        </w:tc>
      </w:tr>
      <w:tr w:rsidR="00D74E94" w14:paraId="37DF7455" w14:textId="77777777" w:rsidTr="00C61B1C">
        <w:tc>
          <w:tcPr>
            <w:tcW w:w="3690" w:type="dxa"/>
          </w:tcPr>
          <w:p w14:paraId="37DF7453" w14:textId="77777777" w:rsidR="0017269F" w:rsidRPr="00B62EAA" w:rsidRDefault="0017269F" w:rsidP="00C61B1C">
            <w:pPr>
              <w:spacing w:after="0" w:line="240" w:lineRule="auto"/>
              <w:rPr>
                <w:rFonts w:ascii="Arial" w:hAnsi="Arial" w:cs="Arial"/>
              </w:rPr>
            </w:pPr>
            <w:r w:rsidRPr="00B62EAA">
              <w:rPr>
                <w:rFonts w:ascii="Arial" w:hAnsi="Arial" w:cs="Arial"/>
              </w:rPr>
              <w:t>Labor Day</w:t>
            </w:r>
          </w:p>
        </w:tc>
        <w:tc>
          <w:tcPr>
            <w:tcW w:w="3672" w:type="dxa"/>
          </w:tcPr>
          <w:p w14:paraId="37DF7454" w14:textId="77777777" w:rsidR="0017269F" w:rsidRPr="00B62EAA" w:rsidRDefault="0017269F" w:rsidP="00C61B1C">
            <w:pPr>
              <w:spacing w:after="0" w:line="240" w:lineRule="auto"/>
              <w:rPr>
                <w:rFonts w:ascii="Arial" w:hAnsi="Arial" w:cs="Arial"/>
              </w:rPr>
            </w:pPr>
            <w:r w:rsidRPr="00B62EAA">
              <w:rPr>
                <w:rFonts w:ascii="Arial" w:hAnsi="Arial" w:cs="Arial"/>
              </w:rPr>
              <w:t>First Monday in September</w:t>
            </w:r>
          </w:p>
        </w:tc>
      </w:tr>
      <w:tr w:rsidR="00D74E94" w14:paraId="37DF7458" w14:textId="77777777" w:rsidTr="00C61B1C">
        <w:tc>
          <w:tcPr>
            <w:tcW w:w="3690" w:type="dxa"/>
          </w:tcPr>
          <w:p w14:paraId="37DF7456" w14:textId="77777777" w:rsidR="0017269F" w:rsidRPr="00B62EAA" w:rsidRDefault="0017269F" w:rsidP="00C61B1C">
            <w:pPr>
              <w:spacing w:after="0" w:line="240" w:lineRule="auto"/>
              <w:rPr>
                <w:rFonts w:ascii="Arial" w:hAnsi="Arial" w:cs="Arial"/>
              </w:rPr>
            </w:pPr>
            <w:r w:rsidRPr="00B62EAA">
              <w:rPr>
                <w:rFonts w:ascii="Arial" w:hAnsi="Arial" w:cs="Arial"/>
              </w:rPr>
              <w:t>Columbus Day</w:t>
            </w:r>
          </w:p>
        </w:tc>
        <w:tc>
          <w:tcPr>
            <w:tcW w:w="3672" w:type="dxa"/>
          </w:tcPr>
          <w:p w14:paraId="37DF7457" w14:textId="77777777" w:rsidR="0017269F" w:rsidRPr="00B62EAA" w:rsidRDefault="0017269F" w:rsidP="00C61B1C">
            <w:pPr>
              <w:spacing w:after="0" w:line="240" w:lineRule="auto"/>
              <w:rPr>
                <w:rFonts w:ascii="Arial" w:hAnsi="Arial" w:cs="Arial"/>
              </w:rPr>
            </w:pPr>
            <w:r w:rsidRPr="00B62EAA">
              <w:rPr>
                <w:rFonts w:ascii="Arial" w:hAnsi="Arial" w:cs="Arial"/>
              </w:rPr>
              <w:t>Second Monday in November</w:t>
            </w:r>
          </w:p>
        </w:tc>
      </w:tr>
      <w:tr w:rsidR="00D74E94" w14:paraId="37DF745B" w14:textId="77777777" w:rsidTr="00C61B1C">
        <w:tc>
          <w:tcPr>
            <w:tcW w:w="3690" w:type="dxa"/>
          </w:tcPr>
          <w:p w14:paraId="37DF7459" w14:textId="77777777" w:rsidR="0017269F" w:rsidRPr="00B62EAA" w:rsidRDefault="0017269F" w:rsidP="00C61B1C">
            <w:pPr>
              <w:spacing w:after="0" w:line="240" w:lineRule="auto"/>
              <w:rPr>
                <w:rFonts w:ascii="Arial" w:hAnsi="Arial" w:cs="Arial"/>
              </w:rPr>
            </w:pPr>
            <w:r w:rsidRPr="00B62EAA">
              <w:rPr>
                <w:rFonts w:ascii="Arial" w:hAnsi="Arial" w:cs="Arial"/>
              </w:rPr>
              <w:t>Veteran’s Day</w:t>
            </w:r>
          </w:p>
        </w:tc>
        <w:tc>
          <w:tcPr>
            <w:tcW w:w="3672" w:type="dxa"/>
          </w:tcPr>
          <w:p w14:paraId="37DF745A" w14:textId="77777777" w:rsidR="0017269F" w:rsidRPr="00B62EAA" w:rsidRDefault="0017269F" w:rsidP="00C61B1C">
            <w:pPr>
              <w:spacing w:after="0" w:line="240" w:lineRule="auto"/>
              <w:rPr>
                <w:rFonts w:ascii="Arial" w:hAnsi="Arial" w:cs="Arial"/>
              </w:rPr>
            </w:pPr>
            <w:r w:rsidRPr="00B62EAA">
              <w:rPr>
                <w:rFonts w:ascii="Arial" w:hAnsi="Arial" w:cs="Arial"/>
              </w:rPr>
              <w:t>November 11</w:t>
            </w:r>
          </w:p>
        </w:tc>
      </w:tr>
      <w:tr w:rsidR="00D74E94" w14:paraId="37DF745E" w14:textId="77777777" w:rsidTr="00C61B1C">
        <w:tc>
          <w:tcPr>
            <w:tcW w:w="3690" w:type="dxa"/>
          </w:tcPr>
          <w:p w14:paraId="37DF745C" w14:textId="77777777" w:rsidR="0017269F" w:rsidRPr="00B62EAA" w:rsidRDefault="0017269F" w:rsidP="00C61B1C">
            <w:pPr>
              <w:spacing w:after="0" w:line="240" w:lineRule="auto"/>
              <w:rPr>
                <w:rFonts w:ascii="Arial" w:hAnsi="Arial" w:cs="Arial"/>
              </w:rPr>
            </w:pPr>
            <w:r w:rsidRPr="00B62EAA">
              <w:rPr>
                <w:rFonts w:ascii="Arial" w:hAnsi="Arial" w:cs="Arial"/>
              </w:rPr>
              <w:t>Thanksgiving Day</w:t>
            </w:r>
          </w:p>
        </w:tc>
        <w:tc>
          <w:tcPr>
            <w:tcW w:w="3672" w:type="dxa"/>
          </w:tcPr>
          <w:p w14:paraId="37DF745D" w14:textId="77777777" w:rsidR="0017269F" w:rsidRPr="00B62EAA" w:rsidRDefault="0017269F" w:rsidP="00C61B1C">
            <w:pPr>
              <w:spacing w:after="0" w:line="240" w:lineRule="auto"/>
              <w:rPr>
                <w:rFonts w:ascii="Arial" w:hAnsi="Arial" w:cs="Arial"/>
              </w:rPr>
            </w:pPr>
            <w:r w:rsidRPr="00B62EAA">
              <w:rPr>
                <w:rFonts w:ascii="Arial" w:hAnsi="Arial" w:cs="Arial"/>
              </w:rPr>
              <w:t>Fourth Thursday in November</w:t>
            </w:r>
          </w:p>
        </w:tc>
      </w:tr>
      <w:tr w:rsidR="00D74E94" w14:paraId="37DF7461" w14:textId="77777777" w:rsidTr="00C61B1C">
        <w:tc>
          <w:tcPr>
            <w:tcW w:w="3690" w:type="dxa"/>
          </w:tcPr>
          <w:p w14:paraId="37DF745F" w14:textId="77777777" w:rsidR="0017269F" w:rsidRPr="00B62EAA" w:rsidRDefault="0017269F" w:rsidP="00C61B1C">
            <w:pPr>
              <w:spacing w:after="0" w:line="240" w:lineRule="auto"/>
              <w:rPr>
                <w:rFonts w:ascii="Arial" w:hAnsi="Arial" w:cs="Arial"/>
              </w:rPr>
            </w:pPr>
            <w:r w:rsidRPr="00B62EAA">
              <w:rPr>
                <w:rFonts w:ascii="Arial" w:hAnsi="Arial" w:cs="Arial"/>
              </w:rPr>
              <w:t>Christmas Day</w:t>
            </w:r>
          </w:p>
        </w:tc>
        <w:tc>
          <w:tcPr>
            <w:tcW w:w="3672" w:type="dxa"/>
          </w:tcPr>
          <w:p w14:paraId="37DF7460" w14:textId="77777777" w:rsidR="0017269F" w:rsidRPr="00B62EAA" w:rsidRDefault="0017269F" w:rsidP="00C61B1C">
            <w:pPr>
              <w:spacing w:after="0" w:line="240" w:lineRule="auto"/>
              <w:rPr>
                <w:rFonts w:ascii="Arial" w:hAnsi="Arial" w:cs="Arial"/>
              </w:rPr>
            </w:pPr>
            <w:r w:rsidRPr="00B62EAA">
              <w:rPr>
                <w:rFonts w:ascii="Arial" w:hAnsi="Arial" w:cs="Arial"/>
              </w:rPr>
              <w:t>December 25</w:t>
            </w:r>
          </w:p>
        </w:tc>
      </w:tr>
    </w:tbl>
    <w:p w14:paraId="37DF7462" w14:textId="77777777" w:rsidR="0017269F" w:rsidRPr="002267C2" w:rsidRDefault="0017269F" w:rsidP="004D2046">
      <w:pPr>
        <w:jc w:val="both"/>
        <w:rPr>
          <w:rFonts w:ascii="Arial" w:hAnsi="Arial" w:cs="Arial"/>
        </w:rPr>
      </w:pPr>
    </w:p>
    <w:p w14:paraId="37DF7463" w14:textId="77777777" w:rsidR="0017269F" w:rsidRDefault="0017269F" w:rsidP="004D2046">
      <w:pPr>
        <w:jc w:val="both"/>
        <w:rPr>
          <w:rFonts w:ascii="Arial" w:hAnsi="Arial" w:cs="Arial"/>
        </w:rPr>
      </w:pPr>
      <w:r w:rsidRPr="002267C2">
        <w:rPr>
          <w:rFonts w:ascii="Arial" w:hAnsi="Arial" w:cs="Arial"/>
        </w:rPr>
        <w:t>APPENDICES TO BE INCLUDED IN THE SOLICI</w:t>
      </w:r>
      <w:r>
        <w:rPr>
          <w:rFonts w:ascii="Arial" w:hAnsi="Arial" w:cs="Arial"/>
        </w:rPr>
        <w:t xml:space="preserve">TATION </w:t>
      </w:r>
    </w:p>
    <w:p w14:paraId="37DF7464" w14:textId="77777777" w:rsidR="0017269F" w:rsidRDefault="0017269F" w:rsidP="004D2046">
      <w:pPr>
        <w:pStyle w:val="ListParagraph"/>
        <w:numPr>
          <w:ilvl w:val="0"/>
          <w:numId w:val="5"/>
        </w:numPr>
        <w:jc w:val="both"/>
        <w:rPr>
          <w:rFonts w:ascii="Arial" w:hAnsi="Arial" w:cs="Arial"/>
        </w:rPr>
      </w:pPr>
      <w:r>
        <w:rPr>
          <w:rFonts w:ascii="Arial" w:hAnsi="Arial" w:cs="Arial"/>
        </w:rPr>
        <w:t xml:space="preserve">P03 Determination – Nurse Call System </w:t>
      </w:r>
    </w:p>
    <w:p w14:paraId="37DF7465" w14:textId="77777777" w:rsidR="0017269F" w:rsidRDefault="0017269F" w:rsidP="004D2046">
      <w:pPr>
        <w:pStyle w:val="ListParagraph"/>
        <w:numPr>
          <w:ilvl w:val="0"/>
          <w:numId w:val="5"/>
        </w:numPr>
        <w:jc w:val="both"/>
        <w:rPr>
          <w:rFonts w:ascii="Arial" w:hAnsi="Arial" w:cs="Arial"/>
        </w:rPr>
      </w:pPr>
      <w:r>
        <w:rPr>
          <w:rFonts w:ascii="Arial" w:hAnsi="Arial" w:cs="Arial"/>
        </w:rPr>
        <w:t>Nurse Call System Location</w:t>
      </w:r>
    </w:p>
    <w:p w14:paraId="37DF7466" w14:textId="77777777" w:rsidR="0017269F" w:rsidRDefault="0017269F" w:rsidP="004D2046">
      <w:pPr>
        <w:pStyle w:val="ListParagraph"/>
        <w:numPr>
          <w:ilvl w:val="0"/>
          <w:numId w:val="5"/>
        </w:numPr>
        <w:jc w:val="both"/>
        <w:rPr>
          <w:rFonts w:ascii="Arial" w:hAnsi="Arial" w:cs="Arial"/>
        </w:rPr>
      </w:pPr>
      <w:r>
        <w:rPr>
          <w:rFonts w:ascii="Arial" w:hAnsi="Arial" w:cs="Arial"/>
        </w:rPr>
        <w:t>SPECS Nurse Combined</w:t>
      </w:r>
    </w:p>
    <w:p w14:paraId="37DF7467" w14:textId="77777777" w:rsidR="0017269F" w:rsidRDefault="0017269F" w:rsidP="004D2046">
      <w:pPr>
        <w:pStyle w:val="ListParagraph"/>
        <w:numPr>
          <w:ilvl w:val="0"/>
          <w:numId w:val="5"/>
        </w:numPr>
        <w:jc w:val="both"/>
        <w:rPr>
          <w:rFonts w:ascii="Arial" w:hAnsi="Arial" w:cs="Arial"/>
        </w:rPr>
      </w:pPr>
      <w:r>
        <w:rPr>
          <w:rFonts w:ascii="Arial" w:hAnsi="Arial" w:cs="Arial"/>
        </w:rPr>
        <w:t xml:space="preserve">S22 LOS Certification 852.219-75 </w:t>
      </w:r>
    </w:p>
    <w:p w14:paraId="37DF7468" w14:textId="77777777" w:rsidR="0017269F" w:rsidRDefault="0017269F" w:rsidP="004D2046">
      <w:pPr>
        <w:pStyle w:val="ListParagraph"/>
        <w:numPr>
          <w:ilvl w:val="0"/>
          <w:numId w:val="5"/>
        </w:numPr>
        <w:jc w:val="both"/>
        <w:rPr>
          <w:rFonts w:ascii="Arial" w:hAnsi="Arial" w:cs="Arial"/>
        </w:rPr>
      </w:pPr>
      <w:r>
        <w:rPr>
          <w:rFonts w:ascii="Arial" w:hAnsi="Arial" w:cs="Arial"/>
        </w:rPr>
        <w:t>ICRA</w:t>
      </w:r>
    </w:p>
    <w:p w14:paraId="37DF7469" w14:textId="77777777" w:rsidR="0017269F" w:rsidRDefault="0017269F" w:rsidP="004D2046">
      <w:pPr>
        <w:pStyle w:val="ListParagraph"/>
        <w:numPr>
          <w:ilvl w:val="0"/>
          <w:numId w:val="5"/>
        </w:numPr>
        <w:jc w:val="both"/>
        <w:rPr>
          <w:rFonts w:ascii="Arial" w:hAnsi="Arial" w:cs="Arial"/>
        </w:rPr>
      </w:pPr>
      <w:r>
        <w:rPr>
          <w:rFonts w:ascii="Arial" w:hAnsi="Arial" w:cs="Arial"/>
        </w:rPr>
        <w:t>PCRA</w:t>
      </w:r>
    </w:p>
    <w:p w14:paraId="37DF746A" w14:textId="77777777" w:rsidR="0017269F" w:rsidRPr="002267C2" w:rsidRDefault="0017269F" w:rsidP="004D2046">
      <w:pPr>
        <w:pStyle w:val="ListParagraph"/>
        <w:numPr>
          <w:ilvl w:val="0"/>
          <w:numId w:val="5"/>
        </w:numPr>
        <w:jc w:val="both"/>
        <w:rPr>
          <w:rFonts w:ascii="Arial" w:hAnsi="Arial" w:cs="Arial"/>
        </w:rPr>
      </w:pPr>
      <w:r>
        <w:rPr>
          <w:rFonts w:ascii="Arial" w:hAnsi="Arial" w:cs="Arial"/>
        </w:rPr>
        <w:t>S02 – Self Performed and Subcontracted Worksheet</w:t>
      </w:r>
    </w:p>
    <w:p w14:paraId="37DF746B" w14:textId="77777777" w:rsidR="0017269F" w:rsidRDefault="0017269F" w:rsidP="004D2046"/>
    <w:p w14:paraId="37DF746C" w14:textId="77777777" w:rsidR="0017269F" w:rsidRPr="004D2046" w:rsidRDefault="0017269F" w:rsidP="004D2046"/>
    <w:sectPr w:rsidR="0017269F" w:rsidRPr="004D2046">
      <w:headerReference w:type="default" r:id="rId8"/>
      <w:footerReference w:type="default" r:id="rId9"/>
      <w:headerReference w:type="first" r:id="rId10"/>
      <w:footerReference w:type="first" r:id="rId11"/>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DF747D" w14:textId="77777777" w:rsidR="0017269F" w:rsidRDefault="0017269F">
      <w:pPr>
        <w:spacing w:after="0" w:line="240" w:lineRule="auto"/>
      </w:pPr>
      <w:r>
        <w:separator/>
      </w:r>
    </w:p>
  </w:endnote>
  <w:endnote w:type="continuationSeparator" w:id="0">
    <w:p w14:paraId="37DF747F" w14:textId="77777777" w:rsidR="0017269F" w:rsidRDefault="001726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D74E94" w14:paraId="37DF7470" w14:textId="77777777" w:rsidTr="00A93DAB">
      <w:tc>
        <w:tcPr>
          <w:tcW w:w="4788" w:type="dxa"/>
        </w:tcPr>
        <w:p w14:paraId="37DF746E" w14:textId="77777777" w:rsidR="0017269F" w:rsidRDefault="0017269F" w:rsidP="00240FCD">
          <w:pPr>
            <w:pStyle w:val="Footer"/>
          </w:pPr>
        </w:p>
      </w:tc>
      <w:tc>
        <w:tcPr>
          <w:tcW w:w="4788" w:type="dxa"/>
        </w:tcPr>
        <w:p w14:paraId="37DF746F" w14:textId="77777777" w:rsidR="0017269F" w:rsidRDefault="0017269F" w:rsidP="00240FCD">
          <w:pPr>
            <w:pStyle w:val="Footer"/>
            <w:jc w:val="right"/>
          </w:pPr>
          <w:r>
            <w:t>Presolicitation Notice</w:t>
          </w:r>
        </w:p>
      </w:tc>
    </w:tr>
  </w:tbl>
  <w:p w14:paraId="37DF7471" w14:textId="77777777" w:rsidR="0017269F" w:rsidRPr="00240FCD" w:rsidRDefault="0017269F" w:rsidP="00240FCD">
    <w:pPr>
      <w:pStyle w:val="Footer"/>
    </w:pPr>
  </w:p>
  <w:p w14:paraId="37DF7472" w14:textId="77777777" w:rsidR="00D74E94" w:rsidRDefault="0017269F">
    <w:pPr>
      <w:pStyle w:val="Header"/>
      <w:jc w:val="right"/>
    </w:pPr>
    <w:r>
      <w:t xml:space="preserve">Page </w:t>
    </w:r>
    <w:r>
      <w:fldChar w:fldCharType="begin"/>
    </w:r>
    <w:r>
      <w:instrText xml:space="preserve"> PAGE   \* MERGEFORMAT </w:instrText>
    </w:r>
    <w:r>
      <w:fldChar w:fldCharType="separate"/>
    </w:r>
    <w:r>
      <w:t>8</w:t>
    </w:r>
    <w:r>
      <w:fldChar w:fldCharType="end"/>
    </w:r>
    <w:r>
      <w:t xml:space="preserve"> of </w:t>
    </w:r>
    <w:fldSimple w:instr=" NUMPAGES   \* MERGEFORMAT ">
      <w:r>
        <w:t>8</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D74E94" w14:paraId="37DF7476" w14:textId="77777777" w:rsidTr="009B0DC6">
      <w:tc>
        <w:tcPr>
          <w:tcW w:w="4788" w:type="dxa"/>
        </w:tcPr>
        <w:p w14:paraId="37DF7474" w14:textId="77777777" w:rsidR="0017269F" w:rsidRDefault="0017269F">
          <w:pPr>
            <w:pStyle w:val="Footer"/>
          </w:pPr>
          <w:r>
            <w:t>*=Required Field</w:t>
          </w:r>
        </w:p>
      </w:tc>
      <w:tc>
        <w:tcPr>
          <w:tcW w:w="4788" w:type="dxa"/>
        </w:tcPr>
        <w:p w14:paraId="37DF7475" w14:textId="77777777" w:rsidR="0017269F" w:rsidRDefault="0017269F" w:rsidP="009B0DC6">
          <w:pPr>
            <w:pStyle w:val="Footer"/>
            <w:jc w:val="right"/>
          </w:pPr>
          <w:r>
            <w:t>Presolicitation Notice</w:t>
          </w:r>
        </w:p>
      </w:tc>
    </w:tr>
  </w:tbl>
  <w:p w14:paraId="37DF7477" w14:textId="77777777" w:rsidR="0017269F" w:rsidRPr="00041EE5" w:rsidRDefault="0017269F" w:rsidP="009B0DC6">
    <w:pPr>
      <w:pStyle w:val="Footer"/>
    </w:pPr>
  </w:p>
  <w:p w14:paraId="37DF7478" w14:textId="77777777" w:rsidR="00D74E94" w:rsidRDefault="0017269F">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r>
        <w:t>8</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DF7479" w14:textId="77777777" w:rsidR="0017269F" w:rsidRDefault="0017269F">
      <w:pPr>
        <w:spacing w:after="0" w:line="240" w:lineRule="auto"/>
      </w:pPr>
      <w:r>
        <w:separator/>
      </w:r>
    </w:p>
  </w:footnote>
  <w:footnote w:type="continuationSeparator" w:id="0">
    <w:p w14:paraId="37DF747B" w14:textId="77777777" w:rsidR="0017269F" w:rsidRDefault="0017269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DF746D" w14:textId="77777777" w:rsidR="0017269F" w:rsidRPr="000758A6" w:rsidRDefault="0017269F" w:rsidP="000758A6">
    <w:pPr>
      <w:pStyle w:val="Heading1"/>
      <w:contextualSpacing/>
      <w:jc w:val="center"/>
      <w:rPr>
        <w:rFonts w:asciiTheme="minorHAnsi" w:hAnsiTheme="minorHAnsi"/>
        <w:sz w:val="36"/>
      </w:rPr>
    </w:pPr>
    <w:r w:rsidRPr="000758A6">
      <w:rPr>
        <w:rFonts w:asciiTheme="minorHAnsi" w:hAnsiTheme="minorHAnsi"/>
        <w:sz w:val="36"/>
      </w:rPr>
      <w:t>Presolicitation Notice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DF7473" w14:textId="77777777" w:rsidR="0017269F" w:rsidRPr="000F59BB" w:rsidRDefault="0017269F" w:rsidP="000F59BB">
    <w:pPr>
      <w:pStyle w:val="Heading1"/>
      <w:contextualSpacing/>
      <w:jc w:val="center"/>
      <w:rPr>
        <w:rFonts w:asciiTheme="minorHAnsi" w:hAnsiTheme="minorHAnsi"/>
        <w:sz w:val="36"/>
      </w:rPr>
    </w:pPr>
    <w:r w:rsidRPr="000758A6">
      <w:rPr>
        <w:rFonts w:asciiTheme="minorHAnsi" w:hAnsiTheme="minorHAnsi"/>
        <w:sz w:val="36"/>
      </w:rPr>
      <w:t>Presolicitation Notice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A1C63"/>
    <w:multiLevelType w:val="hybridMultilevel"/>
    <w:tmpl w:val="62A24C34"/>
    <w:lvl w:ilvl="0" w:tplc="A20634A8">
      <w:start w:val="1"/>
      <w:numFmt w:val="bullet"/>
      <w:lvlText w:val=""/>
      <w:lvlJc w:val="left"/>
      <w:pPr>
        <w:ind w:left="540" w:hanging="360"/>
      </w:pPr>
      <w:rPr>
        <w:rFonts w:ascii="Symbol" w:hAnsi="Symbol" w:hint="default"/>
      </w:rPr>
    </w:lvl>
    <w:lvl w:ilvl="1" w:tplc="69FE99F0">
      <w:start w:val="1"/>
      <w:numFmt w:val="bullet"/>
      <w:lvlText w:val="o"/>
      <w:lvlJc w:val="left"/>
      <w:pPr>
        <w:ind w:left="1260" w:hanging="360"/>
      </w:pPr>
      <w:rPr>
        <w:rFonts w:ascii="Courier New" w:hAnsi="Courier New" w:cs="Courier New" w:hint="default"/>
      </w:rPr>
    </w:lvl>
    <w:lvl w:ilvl="2" w:tplc="2F8C9830" w:tentative="1">
      <w:start w:val="1"/>
      <w:numFmt w:val="bullet"/>
      <w:lvlText w:val=""/>
      <w:lvlJc w:val="left"/>
      <w:pPr>
        <w:ind w:left="1980" w:hanging="360"/>
      </w:pPr>
      <w:rPr>
        <w:rFonts w:ascii="Wingdings" w:hAnsi="Wingdings" w:hint="default"/>
      </w:rPr>
    </w:lvl>
    <w:lvl w:ilvl="3" w:tplc="D3364AA2" w:tentative="1">
      <w:start w:val="1"/>
      <w:numFmt w:val="bullet"/>
      <w:lvlText w:val=""/>
      <w:lvlJc w:val="left"/>
      <w:pPr>
        <w:ind w:left="2700" w:hanging="360"/>
      </w:pPr>
      <w:rPr>
        <w:rFonts w:ascii="Symbol" w:hAnsi="Symbol" w:hint="default"/>
      </w:rPr>
    </w:lvl>
    <w:lvl w:ilvl="4" w:tplc="946EC3E0" w:tentative="1">
      <w:start w:val="1"/>
      <w:numFmt w:val="bullet"/>
      <w:lvlText w:val="o"/>
      <w:lvlJc w:val="left"/>
      <w:pPr>
        <w:ind w:left="3420" w:hanging="360"/>
      </w:pPr>
      <w:rPr>
        <w:rFonts w:ascii="Courier New" w:hAnsi="Courier New" w:cs="Courier New" w:hint="default"/>
      </w:rPr>
    </w:lvl>
    <w:lvl w:ilvl="5" w:tplc="E564C1BA" w:tentative="1">
      <w:start w:val="1"/>
      <w:numFmt w:val="bullet"/>
      <w:lvlText w:val=""/>
      <w:lvlJc w:val="left"/>
      <w:pPr>
        <w:ind w:left="4140" w:hanging="360"/>
      </w:pPr>
      <w:rPr>
        <w:rFonts w:ascii="Wingdings" w:hAnsi="Wingdings" w:hint="default"/>
      </w:rPr>
    </w:lvl>
    <w:lvl w:ilvl="6" w:tplc="76565392" w:tentative="1">
      <w:start w:val="1"/>
      <w:numFmt w:val="bullet"/>
      <w:lvlText w:val=""/>
      <w:lvlJc w:val="left"/>
      <w:pPr>
        <w:ind w:left="4860" w:hanging="360"/>
      </w:pPr>
      <w:rPr>
        <w:rFonts w:ascii="Symbol" w:hAnsi="Symbol" w:hint="default"/>
      </w:rPr>
    </w:lvl>
    <w:lvl w:ilvl="7" w:tplc="7348FA7A" w:tentative="1">
      <w:start w:val="1"/>
      <w:numFmt w:val="bullet"/>
      <w:lvlText w:val="o"/>
      <w:lvlJc w:val="left"/>
      <w:pPr>
        <w:ind w:left="5580" w:hanging="360"/>
      </w:pPr>
      <w:rPr>
        <w:rFonts w:ascii="Courier New" w:hAnsi="Courier New" w:cs="Courier New" w:hint="default"/>
      </w:rPr>
    </w:lvl>
    <w:lvl w:ilvl="8" w:tplc="9C68A9FE" w:tentative="1">
      <w:start w:val="1"/>
      <w:numFmt w:val="bullet"/>
      <w:lvlText w:val=""/>
      <w:lvlJc w:val="left"/>
      <w:pPr>
        <w:ind w:left="6300" w:hanging="360"/>
      </w:pPr>
      <w:rPr>
        <w:rFonts w:ascii="Wingdings" w:hAnsi="Wingdings" w:hint="default"/>
      </w:rPr>
    </w:lvl>
  </w:abstractNum>
  <w:abstractNum w:abstractNumId="1" w15:restartNumberingAfterBreak="0">
    <w:nsid w:val="63476D18"/>
    <w:multiLevelType w:val="hybridMultilevel"/>
    <w:tmpl w:val="05225648"/>
    <w:lvl w:ilvl="0" w:tplc="AAE82EA0">
      <w:start w:val="1"/>
      <w:numFmt w:val="bullet"/>
      <w:lvlText w:val=""/>
      <w:lvlJc w:val="left"/>
      <w:pPr>
        <w:ind w:left="720" w:hanging="360"/>
      </w:pPr>
      <w:rPr>
        <w:rFonts w:ascii="Symbol" w:hAnsi="Symbol" w:hint="default"/>
      </w:rPr>
    </w:lvl>
    <w:lvl w:ilvl="1" w:tplc="04A6A342">
      <w:start w:val="1"/>
      <w:numFmt w:val="bullet"/>
      <w:lvlText w:val="o"/>
      <w:lvlJc w:val="left"/>
      <w:pPr>
        <w:ind w:left="1440" w:hanging="360"/>
      </w:pPr>
      <w:rPr>
        <w:rFonts w:ascii="Courier New" w:hAnsi="Courier New" w:cs="Courier New" w:hint="default"/>
      </w:rPr>
    </w:lvl>
    <w:lvl w:ilvl="2" w:tplc="8CC284CA" w:tentative="1">
      <w:start w:val="1"/>
      <w:numFmt w:val="bullet"/>
      <w:lvlText w:val=""/>
      <w:lvlJc w:val="left"/>
      <w:pPr>
        <w:ind w:left="2160" w:hanging="360"/>
      </w:pPr>
      <w:rPr>
        <w:rFonts w:ascii="Wingdings" w:hAnsi="Wingdings" w:hint="default"/>
      </w:rPr>
    </w:lvl>
    <w:lvl w:ilvl="3" w:tplc="C87AAB06" w:tentative="1">
      <w:start w:val="1"/>
      <w:numFmt w:val="bullet"/>
      <w:lvlText w:val=""/>
      <w:lvlJc w:val="left"/>
      <w:pPr>
        <w:ind w:left="2880" w:hanging="360"/>
      </w:pPr>
      <w:rPr>
        <w:rFonts w:ascii="Symbol" w:hAnsi="Symbol" w:hint="default"/>
      </w:rPr>
    </w:lvl>
    <w:lvl w:ilvl="4" w:tplc="96BE65A6" w:tentative="1">
      <w:start w:val="1"/>
      <w:numFmt w:val="bullet"/>
      <w:lvlText w:val="o"/>
      <w:lvlJc w:val="left"/>
      <w:pPr>
        <w:ind w:left="3600" w:hanging="360"/>
      </w:pPr>
      <w:rPr>
        <w:rFonts w:ascii="Courier New" w:hAnsi="Courier New" w:cs="Courier New" w:hint="default"/>
      </w:rPr>
    </w:lvl>
    <w:lvl w:ilvl="5" w:tplc="26760B12" w:tentative="1">
      <w:start w:val="1"/>
      <w:numFmt w:val="bullet"/>
      <w:lvlText w:val=""/>
      <w:lvlJc w:val="left"/>
      <w:pPr>
        <w:ind w:left="4320" w:hanging="360"/>
      </w:pPr>
      <w:rPr>
        <w:rFonts w:ascii="Wingdings" w:hAnsi="Wingdings" w:hint="default"/>
      </w:rPr>
    </w:lvl>
    <w:lvl w:ilvl="6" w:tplc="0044678C" w:tentative="1">
      <w:start w:val="1"/>
      <w:numFmt w:val="bullet"/>
      <w:lvlText w:val=""/>
      <w:lvlJc w:val="left"/>
      <w:pPr>
        <w:ind w:left="5040" w:hanging="360"/>
      </w:pPr>
      <w:rPr>
        <w:rFonts w:ascii="Symbol" w:hAnsi="Symbol" w:hint="default"/>
      </w:rPr>
    </w:lvl>
    <w:lvl w:ilvl="7" w:tplc="DFC2DAE2" w:tentative="1">
      <w:start w:val="1"/>
      <w:numFmt w:val="bullet"/>
      <w:lvlText w:val="o"/>
      <w:lvlJc w:val="left"/>
      <w:pPr>
        <w:ind w:left="5760" w:hanging="360"/>
      </w:pPr>
      <w:rPr>
        <w:rFonts w:ascii="Courier New" w:hAnsi="Courier New" w:cs="Courier New" w:hint="default"/>
      </w:rPr>
    </w:lvl>
    <w:lvl w:ilvl="8" w:tplc="C3787144" w:tentative="1">
      <w:start w:val="1"/>
      <w:numFmt w:val="bullet"/>
      <w:lvlText w:val=""/>
      <w:lvlJc w:val="left"/>
      <w:pPr>
        <w:ind w:left="6480" w:hanging="360"/>
      </w:pPr>
      <w:rPr>
        <w:rFonts w:ascii="Wingdings" w:hAnsi="Wingdings" w:hint="default"/>
      </w:rPr>
    </w:lvl>
  </w:abstractNum>
  <w:abstractNum w:abstractNumId="2" w15:restartNumberingAfterBreak="0">
    <w:nsid w:val="6653465A"/>
    <w:multiLevelType w:val="hybridMultilevel"/>
    <w:tmpl w:val="5C8255D4"/>
    <w:lvl w:ilvl="0" w:tplc="5D143F18">
      <w:start w:val="1"/>
      <w:numFmt w:val="bullet"/>
      <w:lvlText w:val=""/>
      <w:lvlJc w:val="left"/>
      <w:pPr>
        <w:ind w:left="450" w:hanging="360"/>
      </w:pPr>
      <w:rPr>
        <w:rFonts w:ascii="Symbol" w:hAnsi="Symbol" w:hint="default"/>
      </w:rPr>
    </w:lvl>
    <w:lvl w:ilvl="1" w:tplc="D5F0FBEC" w:tentative="1">
      <w:start w:val="1"/>
      <w:numFmt w:val="bullet"/>
      <w:lvlText w:val="o"/>
      <w:lvlJc w:val="left"/>
      <w:pPr>
        <w:ind w:left="1170" w:hanging="360"/>
      </w:pPr>
      <w:rPr>
        <w:rFonts w:ascii="Courier New" w:hAnsi="Courier New" w:cs="Courier New" w:hint="default"/>
      </w:rPr>
    </w:lvl>
    <w:lvl w:ilvl="2" w:tplc="0F30EDF6" w:tentative="1">
      <w:start w:val="1"/>
      <w:numFmt w:val="bullet"/>
      <w:lvlText w:val=""/>
      <w:lvlJc w:val="left"/>
      <w:pPr>
        <w:ind w:left="1890" w:hanging="360"/>
      </w:pPr>
      <w:rPr>
        <w:rFonts w:ascii="Wingdings" w:hAnsi="Wingdings" w:hint="default"/>
      </w:rPr>
    </w:lvl>
    <w:lvl w:ilvl="3" w:tplc="B48E2CA6" w:tentative="1">
      <w:start w:val="1"/>
      <w:numFmt w:val="bullet"/>
      <w:lvlText w:val=""/>
      <w:lvlJc w:val="left"/>
      <w:pPr>
        <w:ind w:left="2610" w:hanging="360"/>
      </w:pPr>
      <w:rPr>
        <w:rFonts w:ascii="Symbol" w:hAnsi="Symbol" w:hint="default"/>
      </w:rPr>
    </w:lvl>
    <w:lvl w:ilvl="4" w:tplc="4746A4C4" w:tentative="1">
      <w:start w:val="1"/>
      <w:numFmt w:val="bullet"/>
      <w:lvlText w:val="o"/>
      <w:lvlJc w:val="left"/>
      <w:pPr>
        <w:ind w:left="3330" w:hanging="360"/>
      </w:pPr>
      <w:rPr>
        <w:rFonts w:ascii="Courier New" w:hAnsi="Courier New" w:cs="Courier New" w:hint="default"/>
      </w:rPr>
    </w:lvl>
    <w:lvl w:ilvl="5" w:tplc="A18CDED0" w:tentative="1">
      <w:start w:val="1"/>
      <w:numFmt w:val="bullet"/>
      <w:lvlText w:val=""/>
      <w:lvlJc w:val="left"/>
      <w:pPr>
        <w:ind w:left="4050" w:hanging="360"/>
      </w:pPr>
      <w:rPr>
        <w:rFonts w:ascii="Wingdings" w:hAnsi="Wingdings" w:hint="default"/>
      </w:rPr>
    </w:lvl>
    <w:lvl w:ilvl="6" w:tplc="5BAAEAEC" w:tentative="1">
      <w:start w:val="1"/>
      <w:numFmt w:val="bullet"/>
      <w:lvlText w:val=""/>
      <w:lvlJc w:val="left"/>
      <w:pPr>
        <w:ind w:left="4770" w:hanging="360"/>
      </w:pPr>
      <w:rPr>
        <w:rFonts w:ascii="Symbol" w:hAnsi="Symbol" w:hint="default"/>
      </w:rPr>
    </w:lvl>
    <w:lvl w:ilvl="7" w:tplc="236A0E16" w:tentative="1">
      <w:start w:val="1"/>
      <w:numFmt w:val="bullet"/>
      <w:lvlText w:val="o"/>
      <w:lvlJc w:val="left"/>
      <w:pPr>
        <w:ind w:left="5490" w:hanging="360"/>
      </w:pPr>
      <w:rPr>
        <w:rFonts w:ascii="Courier New" w:hAnsi="Courier New" w:cs="Courier New" w:hint="default"/>
      </w:rPr>
    </w:lvl>
    <w:lvl w:ilvl="8" w:tplc="B2A01256" w:tentative="1">
      <w:start w:val="1"/>
      <w:numFmt w:val="bullet"/>
      <w:lvlText w:val=""/>
      <w:lvlJc w:val="left"/>
      <w:pPr>
        <w:ind w:left="6210" w:hanging="360"/>
      </w:pPr>
      <w:rPr>
        <w:rFonts w:ascii="Wingdings" w:hAnsi="Wingdings" w:hint="default"/>
      </w:rPr>
    </w:lvl>
  </w:abstractNum>
  <w:abstractNum w:abstractNumId="3" w15:restartNumberingAfterBreak="0">
    <w:nsid w:val="6A132EDA"/>
    <w:multiLevelType w:val="hybridMultilevel"/>
    <w:tmpl w:val="5F06E8D0"/>
    <w:lvl w:ilvl="0" w:tplc="E0D4A686">
      <w:start w:val="1"/>
      <w:numFmt w:val="bullet"/>
      <w:lvlText w:val=""/>
      <w:lvlJc w:val="left"/>
      <w:pPr>
        <w:ind w:left="720" w:hanging="360"/>
      </w:pPr>
      <w:rPr>
        <w:rFonts w:ascii="Symbol" w:hAnsi="Symbol" w:hint="default"/>
      </w:rPr>
    </w:lvl>
    <w:lvl w:ilvl="1" w:tplc="EFC02CCC" w:tentative="1">
      <w:start w:val="1"/>
      <w:numFmt w:val="bullet"/>
      <w:lvlText w:val="o"/>
      <w:lvlJc w:val="left"/>
      <w:pPr>
        <w:ind w:left="1440" w:hanging="360"/>
      </w:pPr>
      <w:rPr>
        <w:rFonts w:ascii="Courier New" w:hAnsi="Courier New" w:cs="Courier New" w:hint="default"/>
      </w:rPr>
    </w:lvl>
    <w:lvl w:ilvl="2" w:tplc="FB688CE0" w:tentative="1">
      <w:start w:val="1"/>
      <w:numFmt w:val="bullet"/>
      <w:lvlText w:val=""/>
      <w:lvlJc w:val="left"/>
      <w:pPr>
        <w:ind w:left="2160" w:hanging="360"/>
      </w:pPr>
      <w:rPr>
        <w:rFonts w:ascii="Wingdings" w:hAnsi="Wingdings" w:hint="default"/>
      </w:rPr>
    </w:lvl>
    <w:lvl w:ilvl="3" w:tplc="D702E33A" w:tentative="1">
      <w:start w:val="1"/>
      <w:numFmt w:val="bullet"/>
      <w:lvlText w:val=""/>
      <w:lvlJc w:val="left"/>
      <w:pPr>
        <w:ind w:left="2880" w:hanging="360"/>
      </w:pPr>
      <w:rPr>
        <w:rFonts w:ascii="Symbol" w:hAnsi="Symbol" w:hint="default"/>
      </w:rPr>
    </w:lvl>
    <w:lvl w:ilvl="4" w:tplc="C88ACBD8" w:tentative="1">
      <w:start w:val="1"/>
      <w:numFmt w:val="bullet"/>
      <w:lvlText w:val="o"/>
      <w:lvlJc w:val="left"/>
      <w:pPr>
        <w:ind w:left="3600" w:hanging="360"/>
      </w:pPr>
      <w:rPr>
        <w:rFonts w:ascii="Courier New" w:hAnsi="Courier New" w:cs="Courier New" w:hint="default"/>
      </w:rPr>
    </w:lvl>
    <w:lvl w:ilvl="5" w:tplc="B3EAB8DE" w:tentative="1">
      <w:start w:val="1"/>
      <w:numFmt w:val="bullet"/>
      <w:lvlText w:val=""/>
      <w:lvlJc w:val="left"/>
      <w:pPr>
        <w:ind w:left="4320" w:hanging="360"/>
      </w:pPr>
      <w:rPr>
        <w:rFonts w:ascii="Wingdings" w:hAnsi="Wingdings" w:hint="default"/>
      </w:rPr>
    </w:lvl>
    <w:lvl w:ilvl="6" w:tplc="94E0E3A4" w:tentative="1">
      <w:start w:val="1"/>
      <w:numFmt w:val="bullet"/>
      <w:lvlText w:val=""/>
      <w:lvlJc w:val="left"/>
      <w:pPr>
        <w:ind w:left="5040" w:hanging="360"/>
      </w:pPr>
      <w:rPr>
        <w:rFonts w:ascii="Symbol" w:hAnsi="Symbol" w:hint="default"/>
      </w:rPr>
    </w:lvl>
    <w:lvl w:ilvl="7" w:tplc="9B36FA3C" w:tentative="1">
      <w:start w:val="1"/>
      <w:numFmt w:val="bullet"/>
      <w:lvlText w:val="o"/>
      <w:lvlJc w:val="left"/>
      <w:pPr>
        <w:ind w:left="5760" w:hanging="360"/>
      </w:pPr>
      <w:rPr>
        <w:rFonts w:ascii="Courier New" w:hAnsi="Courier New" w:cs="Courier New" w:hint="default"/>
      </w:rPr>
    </w:lvl>
    <w:lvl w:ilvl="8" w:tplc="900E0610" w:tentative="1">
      <w:start w:val="1"/>
      <w:numFmt w:val="bullet"/>
      <w:lvlText w:val=""/>
      <w:lvlJc w:val="left"/>
      <w:pPr>
        <w:ind w:left="6480" w:hanging="360"/>
      </w:pPr>
      <w:rPr>
        <w:rFonts w:ascii="Wingdings" w:hAnsi="Wingdings" w:hint="default"/>
      </w:rPr>
    </w:lvl>
  </w:abstractNum>
  <w:abstractNum w:abstractNumId="4" w15:restartNumberingAfterBreak="0">
    <w:nsid w:val="7A7D5489"/>
    <w:multiLevelType w:val="multilevel"/>
    <w:tmpl w:val="AB241616"/>
    <w:lvl w:ilvl="0">
      <w:start w:val="1"/>
      <w:numFmt w:val="bullet"/>
      <w:lvlText w:val=""/>
      <w:lvlJc w:val="left"/>
      <w:pPr>
        <w:ind w:left="360" w:hanging="360"/>
      </w:pPr>
      <w:rPr>
        <w:rFonts w:ascii="Symbol" w:hAnsi="Symbol" w:hint="default"/>
        <w:color w:val="auto"/>
      </w:rPr>
    </w:lvl>
    <w:lvl w:ilvl="1">
      <w:start w:val="1"/>
      <w:numFmt w:val="decimal"/>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1028989407">
    <w:abstractNumId w:val="1"/>
  </w:num>
  <w:num w:numId="2" w16cid:durableId="218054464">
    <w:abstractNumId w:val="4"/>
    <w:lvlOverride w:ilvl="0">
      <w:lvl w:ilvl="0">
        <w:start w:val="1"/>
        <w:numFmt w:val="bullet"/>
        <w:lvlText w:val=""/>
        <w:lvlJc w:val="left"/>
        <w:pPr>
          <w:ind w:left="810" w:hanging="720"/>
        </w:pPr>
        <w:rPr>
          <w:rFonts w:ascii="Symbol" w:hAnsi="Symbol" w:hint="default"/>
          <w:color w:val="auto"/>
        </w:rPr>
      </w:lvl>
    </w:lvlOverride>
    <w:lvlOverride w:ilvl="1">
      <w:lvl w:ilvl="1">
        <w:start w:val="1"/>
        <w:numFmt w:val="decimal"/>
        <w:lvlText w:val="%2."/>
        <w:lvlJc w:val="left"/>
        <w:pPr>
          <w:ind w:left="1800" w:hanging="720"/>
        </w:pPr>
        <w:rPr>
          <w:rFonts w:hint="default"/>
        </w:rPr>
      </w:lvl>
    </w:lvlOverride>
    <w:lvlOverride w:ilvl="2">
      <w:lvl w:ilvl="2">
        <w:start w:val="1"/>
        <w:numFmt w:val="lowerRoman"/>
        <w:lvlText w:val="%3)"/>
        <w:lvlJc w:val="left"/>
        <w:pPr>
          <w:ind w:left="720" w:hanging="360"/>
        </w:pPr>
        <w:rPr>
          <w:rFonts w:hint="default"/>
        </w:rPr>
      </w:lvl>
    </w:lvlOverride>
    <w:lvlOverride w:ilvl="3">
      <w:lvl w:ilvl="3">
        <w:start w:val="1"/>
        <w:numFmt w:val="decimal"/>
        <w:lvlText w:val="(%4)"/>
        <w:lvlJc w:val="left"/>
        <w:pPr>
          <w:ind w:left="1080" w:hanging="360"/>
        </w:pPr>
        <w:rPr>
          <w:rFonts w:hint="default"/>
        </w:rPr>
      </w:lvl>
    </w:lvlOverride>
    <w:lvlOverride w:ilvl="4">
      <w:lvl w:ilvl="4">
        <w:start w:val="1"/>
        <w:numFmt w:val="lowerLetter"/>
        <w:lvlText w:val="(%5)"/>
        <w:lvlJc w:val="left"/>
        <w:pPr>
          <w:ind w:left="1440" w:hanging="360"/>
        </w:pPr>
        <w:rPr>
          <w:rFonts w:hint="default"/>
        </w:rPr>
      </w:lvl>
    </w:lvlOverride>
    <w:lvlOverride w:ilvl="5">
      <w:lvl w:ilvl="5">
        <w:start w:val="1"/>
        <w:numFmt w:val="lowerRoman"/>
        <w:lvlText w:val="(%6)"/>
        <w:lvlJc w:val="left"/>
        <w:pPr>
          <w:ind w:left="1800" w:hanging="360"/>
        </w:pPr>
        <w:rPr>
          <w:rFonts w:hint="default"/>
        </w:rPr>
      </w:lvl>
    </w:lvlOverride>
    <w:lvlOverride w:ilvl="6">
      <w:lvl w:ilvl="6">
        <w:start w:val="1"/>
        <w:numFmt w:val="decimal"/>
        <w:lvlText w:val="%7."/>
        <w:lvlJc w:val="left"/>
        <w:pPr>
          <w:ind w:left="2160" w:hanging="360"/>
        </w:pPr>
        <w:rPr>
          <w:rFonts w:hint="default"/>
        </w:rPr>
      </w:lvl>
    </w:lvlOverride>
    <w:lvlOverride w:ilvl="7">
      <w:lvl w:ilvl="7">
        <w:start w:val="1"/>
        <w:numFmt w:val="lowerLetter"/>
        <w:lvlText w:val="%8."/>
        <w:lvlJc w:val="left"/>
        <w:pPr>
          <w:ind w:left="2520" w:hanging="360"/>
        </w:pPr>
        <w:rPr>
          <w:rFonts w:hint="default"/>
        </w:rPr>
      </w:lvl>
    </w:lvlOverride>
    <w:lvlOverride w:ilvl="8">
      <w:lvl w:ilvl="8">
        <w:start w:val="1"/>
        <w:numFmt w:val="lowerRoman"/>
        <w:lvlText w:val="%9."/>
        <w:lvlJc w:val="left"/>
        <w:pPr>
          <w:ind w:left="2880" w:hanging="360"/>
        </w:pPr>
        <w:rPr>
          <w:rFonts w:hint="default"/>
        </w:rPr>
      </w:lvl>
    </w:lvlOverride>
  </w:num>
  <w:num w:numId="3" w16cid:durableId="1008172967">
    <w:abstractNumId w:val="2"/>
  </w:num>
  <w:num w:numId="4" w16cid:durableId="1568149250">
    <w:abstractNumId w:val="0"/>
  </w:num>
  <w:num w:numId="5" w16cid:durableId="144488145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D74E94"/>
    <w:rsid w:val="0017269F"/>
    <w:rsid w:val="00423111"/>
    <w:rsid w:val="007D0015"/>
    <w:rsid w:val="00D74E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DF738F"/>
  <w15:docId w15:val="{2CAF7189-BA6E-46C0-ADD8-9E22EFDD4057}"/>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8D34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34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34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34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8D34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34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34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3495"/>
    <w:rPr>
      <w:rFonts w:eastAsiaTheme="majorEastAsia" w:cstheme="majorBidi"/>
      <w:color w:val="272727" w:themeColor="text1" w:themeTint="D8"/>
    </w:rPr>
  </w:style>
  <w:style w:type="paragraph" w:styleId="Quote">
    <w:name w:val="Quote"/>
    <w:basedOn w:val="Normal"/>
    <w:next w:val="Normal"/>
    <w:link w:val="QuoteChar"/>
    <w:uiPriority w:val="29"/>
    <w:qFormat/>
    <w:rsid w:val="008D3495"/>
    <w:pPr>
      <w:spacing w:before="160"/>
      <w:jc w:val="center"/>
    </w:pPr>
    <w:rPr>
      <w:i/>
      <w:iCs/>
      <w:color w:val="404040" w:themeColor="text1" w:themeTint="BF"/>
    </w:rPr>
  </w:style>
  <w:style w:type="character" w:customStyle="1" w:styleId="QuoteChar">
    <w:name w:val="Quote Char"/>
    <w:basedOn w:val="DefaultParagraphFont"/>
    <w:link w:val="Quote"/>
    <w:uiPriority w:val="29"/>
    <w:rsid w:val="008D3495"/>
    <w:rPr>
      <w:i/>
      <w:iCs/>
      <w:color w:val="404040" w:themeColor="text1" w:themeTint="BF"/>
    </w:rPr>
  </w:style>
  <w:style w:type="paragraph" w:styleId="IntenseQuote">
    <w:name w:val="Intense Quote"/>
    <w:basedOn w:val="Normal"/>
    <w:next w:val="Normal"/>
    <w:link w:val="IntenseQuoteChar"/>
    <w:uiPriority w:val="30"/>
    <w:qFormat/>
    <w:rsid w:val="008D3495"/>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8D3495"/>
    <w:rPr>
      <w:i/>
      <w:iCs/>
      <w:color w:val="365F91" w:themeColor="accent1" w:themeShade="BF"/>
    </w:rPr>
  </w:style>
  <w:style w:type="character" w:styleId="IntenseReference">
    <w:name w:val="Intense Reference"/>
    <w:basedOn w:val="DefaultParagraphFont"/>
    <w:uiPriority w:val="32"/>
    <w:qFormat/>
    <w:rsid w:val="008D3495"/>
    <w:rPr>
      <w:b/>
      <w:bCs/>
      <w:smallCaps/>
      <w:color w:val="365F91" w:themeColor="accent1" w:themeShade="BF"/>
      <w:spacing w:val="5"/>
    </w:rPr>
  </w:style>
  <w:style w:type="character" w:styleId="Hyperlink">
    <w:name w:val="Hyperlink"/>
    <w:basedOn w:val="DefaultParagraphFont"/>
    <w:uiPriority w:val="99"/>
    <w:unhideWhenUsed/>
    <w:rsid w:val="0017269F"/>
    <w:rPr>
      <w:color w:val="0000FF" w:themeColor="hyperlink"/>
      <w:u w:val="single"/>
    </w:rPr>
  </w:style>
  <w:style w:type="character" w:styleId="UnresolvedMention">
    <w:name w:val="Unresolved Mention"/>
    <w:basedOn w:val="DefaultParagraphFont"/>
    <w:uiPriority w:val="99"/>
    <w:semiHidden/>
    <w:unhideWhenUsed/>
    <w:rsid w:val="0017269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frances.basham@va.gov"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5</TotalTime>
  <Pages>7</Pages>
  <Words>2228</Words>
  <Characters>12389</Characters>
  <Application>Microsoft Office Word</Application>
  <DocSecurity>0</DocSecurity>
  <Lines>294</Lines>
  <Paragraphs>197</Paragraphs>
  <ScaleCrop>false</ScaleCrop>
  <Company/>
  <LinksUpToDate>false</LinksUpToDate>
  <CharactersWithSpaces>14420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Waalkes, Angela J.</cp:lastModifiedBy>
  <cp:revision>3</cp:revision>
  <dcterms:created xsi:type="dcterms:W3CDTF">2026-03-26T19:04:00Z</dcterms:created>
  <dcterms:modified xsi:type="dcterms:W3CDTF">2026-03-26T19:28:00Z</dcterms:modified>
</cp:coreProperties>
</file>