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4729" w14:textId="77777777" w:rsidR="006A0829" w:rsidRPr="004F36A7" w:rsidRDefault="006A0829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473FFC" w14:paraId="0FC5472C" w14:textId="77777777" w:rsidTr="00231CE2">
        <w:trPr>
          <w:trHeight w:val="287"/>
        </w:trPr>
        <w:tc>
          <w:tcPr>
            <w:tcW w:w="1278" w:type="dxa"/>
          </w:tcPr>
          <w:p w14:paraId="0FC5472A" w14:textId="77777777" w:rsidR="006A0829" w:rsidRPr="005B0401" w:rsidRDefault="006A0829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0FC5472B" w14:textId="77777777" w:rsidR="006A0829" w:rsidRPr="00F43FAC" w:rsidRDefault="006A0829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Cardiohelp Service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0FC5472D" w14:textId="77777777" w:rsidR="006A0829" w:rsidRPr="004F36A7" w:rsidRDefault="006A0829" w:rsidP="00D11D95">
      <w:pPr>
        <w:spacing w:after="160" w:line="254" w:lineRule="auto"/>
        <w:rPr>
          <w:rFonts w:eastAsia="Calibri" w:cstheme="minorHAnsi"/>
          <w:szCs w:val="20"/>
        </w:rPr>
      </w:pPr>
    </w:p>
    <w:p w14:paraId="0FC5472E" w14:textId="77777777" w:rsidR="006A0829" w:rsidRPr="004F36A7" w:rsidRDefault="006A0829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473FFC" w14:paraId="0FC54731" w14:textId="77777777" w:rsidTr="009738F0">
        <w:tc>
          <w:tcPr>
            <w:tcW w:w="4698" w:type="dxa"/>
            <w:hideMark/>
          </w:tcPr>
          <w:p w14:paraId="0FC5472F" w14:textId="77777777" w:rsidR="006A0829" w:rsidRPr="005B0401" w:rsidRDefault="006A082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FC54730" w14:textId="77777777" w:rsidR="006A0829" w:rsidRPr="005B0401" w:rsidRDefault="006A0829">
            <w:pPr>
              <w:rPr>
                <w:rFonts w:cstheme="minorHAnsi"/>
              </w:rPr>
            </w:pPr>
            <w:r>
              <w:rPr>
                <w:rFonts w:cstheme="minorHAnsi"/>
              </w:rPr>
              <w:t>45409-1337</w:t>
            </w:r>
          </w:p>
        </w:tc>
      </w:tr>
      <w:tr w:rsidR="00473FFC" w14:paraId="0FC54734" w14:textId="77777777" w:rsidTr="009738F0">
        <w:tc>
          <w:tcPr>
            <w:tcW w:w="4698" w:type="dxa"/>
            <w:hideMark/>
          </w:tcPr>
          <w:p w14:paraId="0FC54732" w14:textId="77777777" w:rsidR="006A0829" w:rsidRPr="005B0401" w:rsidRDefault="006A082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FC54733" w14:textId="77777777" w:rsidR="006A0829" w:rsidRPr="005B0401" w:rsidRDefault="006A0829">
            <w:pPr>
              <w:rPr>
                <w:rFonts w:cstheme="minorHAnsi"/>
              </w:rPr>
            </w:pPr>
            <w:r>
              <w:rPr>
                <w:rFonts w:cstheme="minorHAnsi"/>
              </w:rPr>
              <w:t>36C25026Q0367</w:t>
            </w:r>
          </w:p>
        </w:tc>
      </w:tr>
      <w:tr w:rsidR="00473FFC" w14:paraId="0FC54737" w14:textId="77777777" w:rsidTr="009738F0">
        <w:tc>
          <w:tcPr>
            <w:tcW w:w="4698" w:type="dxa"/>
          </w:tcPr>
          <w:p w14:paraId="0FC54735" w14:textId="77777777" w:rsidR="006A0829" w:rsidRPr="009738F0" w:rsidRDefault="006A0829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0FC54736" w14:textId="77777777" w:rsidR="006A0829" w:rsidRPr="00DD3F7D" w:rsidRDefault="006A082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03-31-2026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08:00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473FFC" w14:paraId="0FC5473A" w14:textId="77777777" w:rsidTr="009738F0">
        <w:tc>
          <w:tcPr>
            <w:tcW w:w="4698" w:type="dxa"/>
          </w:tcPr>
          <w:p w14:paraId="0FC54738" w14:textId="77777777" w:rsidR="006A0829" w:rsidRPr="005B0401" w:rsidRDefault="006A082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FC54739" w14:textId="77777777" w:rsidR="006A0829" w:rsidRPr="004F36A7" w:rsidRDefault="006A082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473FFC" w14:paraId="0FC5473D" w14:textId="77777777" w:rsidTr="009738F0">
        <w:tc>
          <w:tcPr>
            <w:tcW w:w="4698" w:type="dxa"/>
          </w:tcPr>
          <w:p w14:paraId="0FC5473B" w14:textId="77777777" w:rsidR="006A0829" w:rsidRPr="005B0401" w:rsidRDefault="006A082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FC5473C" w14:textId="77777777" w:rsidR="006A0829" w:rsidRPr="004F36A7" w:rsidRDefault="006A082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473FFC" w14:paraId="0FC54740" w14:textId="77777777" w:rsidTr="009738F0">
        <w:tc>
          <w:tcPr>
            <w:tcW w:w="4698" w:type="dxa"/>
          </w:tcPr>
          <w:p w14:paraId="0FC5473E" w14:textId="77777777" w:rsidR="006A0829" w:rsidRPr="005B0401" w:rsidRDefault="006A082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FC5473F" w14:textId="77777777" w:rsidR="006A0829" w:rsidRPr="00DA1922" w:rsidRDefault="006A0829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473FFC" w14:paraId="0FC54743" w14:textId="77777777" w:rsidTr="009738F0">
        <w:tc>
          <w:tcPr>
            <w:tcW w:w="4698" w:type="dxa"/>
          </w:tcPr>
          <w:p w14:paraId="0FC54741" w14:textId="77777777" w:rsidR="006A0829" w:rsidRPr="005B0401" w:rsidRDefault="006A082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FC54742" w14:textId="77777777" w:rsidR="006A0829" w:rsidRPr="006E60E3" w:rsidRDefault="006A0829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473FFC" w14:paraId="0FC5474B" w14:textId="77777777" w:rsidTr="009738F0">
        <w:tc>
          <w:tcPr>
            <w:tcW w:w="4698" w:type="dxa"/>
            <w:hideMark/>
          </w:tcPr>
          <w:p w14:paraId="0FC54744" w14:textId="77777777" w:rsidR="006A0829" w:rsidRPr="005B0401" w:rsidRDefault="006A082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FC54745" w14:textId="77777777" w:rsidR="006A0829" w:rsidRPr="004F36A7" w:rsidRDefault="006A08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FC54746" w14:textId="77777777" w:rsidR="006A0829" w:rsidRPr="004F36A7" w:rsidRDefault="006A08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FC54747" w14:textId="77777777" w:rsidR="006A0829" w:rsidRPr="004F36A7" w:rsidRDefault="006A08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210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FC54748" w14:textId="77777777" w:rsidR="006A0829" w:rsidRPr="004F36A7" w:rsidRDefault="006A08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3140 Govenors Place Blvd</w:t>
            </w:r>
          </w:p>
          <w:p w14:paraId="0FC54749" w14:textId="77777777" w:rsidR="006A0829" w:rsidRPr="004F36A7" w:rsidRDefault="006A08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FC5474A" w14:textId="77777777" w:rsidR="006A0829" w:rsidRPr="004F36A7" w:rsidRDefault="006A0829">
            <w:pPr>
              <w:rPr>
                <w:rFonts w:cstheme="minorHAnsi"/>
                <w:szCs w:val="20"/>
              </w:rPr>
            </w:pPr>
          </w:p>
        </w:tc>
      </w:tr>
      <w:tr w:rsidR="00473FFC" w14:paraId="0FC54755" w14:textId="77777777" w:rsidTr="009738F0">
        <w:tc>
          <w:tcPr>
            <w:tcW w:w="4698" w:type="dxa"/>
          </w:tcPr>
          <w:p w14:paraId="0FC5474C" w14:textId="77777777" w:rsidR="006A0829" w:rsidRPr="005B0401" w:rsidRDefault="006A0829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0FC5474D" w14:textId="77777777" w:rsidR="006A0829" w:rsidRPr="005B0401" w:rsidRDefault="006A0829">
            <w:pPr>
              <w:rPr>
                <w:rFonts w:cstheme="minorHAnsi"/>
                <w:b/>
                <w:szCs w:val="20"/>
              </w:rPr>
            </w:pPr>
          </w:p>
          <w:p w14:paraId="0FC5474E" w14:textId="77777777" w:rsidR="006A0829" w:rsidRPr="005B0401" w:rsidRDefault="006A082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FC5474F" w14:textId="77777777" w:rsidR="006A0829" w:rsidRPr="004F36A7" w:rsidRDefault="006A08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FC54750" w14:textId="77777777" w:rsidR="006A0829" w:rsidRPr="004F36A7" w:rsidRDefault="006A082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Janel Tate</w:t>
            </w:r>
          </w:p>
          <w:p w14:paraId="0FC54754" w14:textId="447F53A8" w:rsidR="006A0829" w:rsidRPr="004F36A7" w:rsidRDefault="006A0829" w:rsidP="006A0829">
            <w:pPr>
              <w:rPr>
                <w:rFonts w:cstheme="minorHAnsi"/>
                <w:szCs w:val="20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Janel.Tate-Montgomery@va.gov</w:t>
            </w:r>
          </w:p>
        </w:tc>
      </w:tr>
    </w:tbl>
    <w:p w14:paraId="0FC54764" w14:textId="77777777" w:rsidR="006A0829" w:rsidRDefault="006A0829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FC54765" w14:textId="77777777" w:rsidR="006A0829" w:rsidRPr="00A3522F" w:rsidRDefault="006A0829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0FC54766" w14:textId="77777777" w:rsidR="006A0829" w:rsidRPr="00791651" w:rsidRDefault="006A0829" w:rsidP="00706A5C">
      <w:pPr>
        <w:rPr>
          <w:rFonts w:ascii="Microsoft Sans Serif" w:hAnsi="Microsoft Sans Serif" w:cs="Microsoft Sans Serif"/>
        </w:rPr>
      </w:pPr>
      <w:r w:rsidRPr="00791651">
        <w:rPr>
          <w:rFonts w:ascii="Microsoft Sans Serif" w:hAnsi="Microsoft Sans Serif" w:cs="Microsoft Sans Serif"/>
          <w:sz w:val="20"/>
          <w:szCs w:val="20"/>
        </w:rPr>
        <w:t>The Department of Veterans Affairs, VISN 1</w:t>
      </w:r>
      <w:r>
        <w:rPr>
          <w:rFonts w:ascii="Microsoft Sans Serif" w:hAnsi="Microsoft Sans Serif" w:cs="Microsoft Sans Serif"/>
          <w:sz w:val="20"/>
          <w:szCs w:val="20"/>
        </w:rPr>
        <w:t>0</w:t>
      </w:r>
      <w:r w:rsidRPr="00791651">
        <w:rPr>
          <w:rFonts w:ascii="Microsoft Sans Serif" w:hAnsi="Microsoft Sans Serif" w:cs="Microsoft Sans Serif"/>
          <w:sz w:val="20"/>
          <w:szCs w:val="20"/>
        </w:rPr>
        <w:t xml:space="preserve">, in accordance with FAR 6.302.1 (only one responsible source and no other supplies or services will satisfy agency requirements) intends to negotiate on a sole source basis with </w:t>
      </w:r>
      <w:r w:rsidRPr="00B81A71">
        <w:rPr>
          <w:rFonts w:ascii="Microsoft Sans Serif" w:hAnsi="Microsoft Sans Serif" w:cs="Microsoft Sans Serif"/>
          <w:sz w:val="20"/>
          <w:szCs w:val="20"/>
        </w:rPr>
        <w:t>Getinge USA Sales, LLC</w:t>
      </w:r>
      <w:r>
        <w:rPr>
          <w:rFonts w:ascii="Microsoft Sans Serif" w:hAnsi="Microsoft Sans Serif" w:cs="Microsoft Sans Serif"/>
          <w:sz w:val="20"/>
          <w:szCs w:val="20"/>
        </w:rPr>
        <w:t xml:space="preserve"> </w:t>
      </w:r>
      <w:r w:rsidRPr="00791651">
        <w:rPr>
          <w:rFonts w:ascii="Microsoft Sans Serif" w:hAnsi="Microsoft Sans Serif" w:cs="Microsoft Sans Serif"/>
          <w:sz w:val="20"/>
          <w:szCs w:val="20"/>
        </w:rPr>
        <w:t xml:space="preserve">of </w:t>
      </w:r>
      <w:r w:rsidRPr="00B81A71">
        <w:rPr>
          <w:rFonts w:ascii="Microsoft Sans Serif" w:hAnsi="Microsoft Sans Serif" w:cs="Microsoft Sans Serif"/>
          <w:sz w:val="20"/>
          <w:szCs w:val="20"/>
        </w:rPr>
        <w:t>Wayne</w:t>
      </w:r>
      <w:r>
        <w:rPr>
          <w:rFonts w:ascii="Microsoft Sans Serif" w:hAnsi="Microsoft Sans Serif" w:cs="Microsoft Sans Serif"/>
          <w:sz w:val="20"/>
          <w:szCs w:val="20"/>
        </w:rPr>
        <w:t xml:space="preserve">, </w:t>
      </w:r>
      <w:r>
        <w:rPr>
          <w:rFonts w:ascii="Microsoft Sans Serif" w:hAnsi="Microsoft Sans Serif" w:cs="Microsoft Sans Serif"/>
          <w:sz w:val="20"/>
          <w:szCs w:val="20"/>
        </w:rPr>
        <w:t>NJ</w:t>
      </w:r>
      <w:r>
        <w:rPr>
          <w:rFonts w:ascii="Microsoft Sans Serif" w:hAnsi="Microsoft Sans Serif" w:cs="Microsoft Sans Serif"/>
          <w:sz w:val="20"/>
          <w:szCs w:val="20"/>
        </w:rPr>
        <w:t xml:space="preserve"> </w:t>
      </w:r>
      <w:r w:rsidRPr="00791651">
        <w:rPr>
          <w:rFonts w:ascii="Microsoft Sans Serif" w:hAnsi="Microsoft Sans Serif" w:cs="Microsoft Sans Serif"/>
          <w:sz w:val="20"/>
          <w:szCs w:val="20"/>
        </w:rPr>
        <w:t>for</w:t>
      </w:r>
      <w:r w:rsidRPr="00B81A71">
        <w:rPr>
          <w:rFonts w:ascii="Microsoft Sans Serif" w:hAnsi="Microsoft Sans Serif" w:cs="Microsoft Sans Serif"/>
          <w:sz w:val="20"/>
          <w:szCs w:val="20"/>
        </w:rPr>
        <w:t xml:space="preserve"> </w:t>
      </w:r>
      <w:r>
        <w:rPr>
          <w:rFonts w:ascii="Microsoft Sans Serif" w:hAnsi="Microsoft Sans Serif" w:cs="Microsoft Sans Serif"/>
          <w:sz w:val="20"/>
          <w:szCs w:val="20"/>
        </w:rPr>
        <w:t xml:space="preserve">a </w:t>
      </w:r>
      <w:r w:rsidRPr="00B81A71">
        <w:rPr>
          <w:rFonts w:ascii="Microsoft Sans Serif" w:hAnsi="Microsoft Sans Serif" w:cs="Microsoft Sans Serif"/>
          <w:sz w:val="20"/>
          <w:szCs w:val="20"/>
        </w:rPr>
        <w:t>comprehensive service plan for the Getinge CardioHelp Equipment</w:t>
      </w:r>
      <w:r>
        <w:rPr>
          <w:rFonts w:ascii="Microsoft Sans Serif" w:hAnsi="Microsoft Sans Serif" w:cs="Microsoft Sans Serif"/>
          <w:sz w:val="20"/>
          <w:szCs w:val="20"/>
        </w:rPr>
        <w:t xml:space="preserve">. </w:t>
      </w:r>
      <w:r w:rsidRPr="00791651">
        <w:rPr>
          <w:rFonts w:ascii="Microsoft Sans Serif" w:hAnsi="Microsoft Sans Serif" w:cs="Microsoft Sans Serif"/>
          <w:sz w:val="20"/>
          <w:szCs w:val="20"/>
        </w:rPr>
        <w:t>NAICS 81121</w:t>
      </w:r>
      <w:r>
        <w:rPr>
          <w:rFonts w:ascii="Microsoft Sans Serif" w:hAnsi="Microsoft Sans Serif" w:cs="Microsoft Sans Serif"/>
          <w:sz w:val="20"/>
          <w:szCs w:val="20"/>
        </w:rPr>
        <w:t>0</w:t>
      </w:r>
      <w:r w:rsidRPr="00791651">
        <w:rPr>
          <w:rFonts w:ascii="Microsoft Sans Serif" w:hAnsi="Microsoft Sans Serif" w:cs="Microsoft Sans Serif"/>
          <w:sz w:val="20"/>
          <w:szCs w:val="20"/>
        </w:rPr>
        <w:t xml:space="preserve"> applies</w:t>
      </w:r>
      <w:r>
        <w:rPr>
          <w:rFonts w:ascii="Microsoft Sans Serif" w:hAnsi="Microsoft Sans Serif" w:cs="Microsoft Sans Serif"/>
          <w:sz w:val="20"/>
          <w:szCs w:val="20"/>
        </w:rPr>
        <w:t>, t</w:t>
      </w:r>
      <w:r w:rsidRPr="00791651">
        <w:rPr>
          <w:rFonts w:ascii="Microsoft Sans Serif" w:hAnsi="Microsoft Sans Serif" w:cs="Microsoft Sans Serif"/>
          <w:sz w:val="20"/>
          <w:szCs w:val="20"/>
        </w:rPr>
        <w:t>he small business size standard is $</w:t>
      </w:r>
      <w:r>
        <w:rPr>
          <w:rFonts w:ascii="Microsoft Sans Serif" w:hAnsi="Microsoft Sans Serif" w:cs="Microsoft Sans Serif"/>
          <w:sz w:val="20"/>
          <w:szCs w:val="20"/>
        </w:rPr>
        <w:t>34</w:t>
      </w:r>
      <w:r w:rsidRPr="00791651">
        <w:rPr>
          <w:rFonts w:ascii="Microsoft Sans Serif" w:hAnsi="Microsoft Sans Serif" w:cs="Microsoft Sans Serif"/>
          <w:sz w:val="20"/>
          <w:szCs w:val="20"/>
        </w:rPr>
        <w:t xml:space="preserve"> Million</w:t>
      </w:r>
      <w:r>
        <w:rPr>
          <w:rFonts w:ascii="Microsoft Sans Serif" w:hAnsi="Microsoft Sans Serif" w:cs="Microsoft Sans Serif"/>
          <w:sz w:val="20"/>
          <w:szCs w:val="20"/>
        </w:rPr>
        <w:t xml:space="preserve">. </w:t>
      </w:r>
      <w:r w:rsidRPr="00662BC8">
        <w:rPr>
          <w:rFonts w:ascii="Microsoft Sans Serif" w:hAnsi="Microsoft Sans Serif" w:cs="Microsoft Sans Serif"/>
          <w:sz w:val="20"/>
          <w:szCs w:val="20"/>
        </w:rPr>
        <w:t>Contractor shall provide a</w:t>
      </w:r>
      <w:r>
        <w:rPr>
          <w:rFonts w:ascii="Microsoft Sans Serif" w:hAnsi="Microsoft Sans Serif" w:cs="Microsoft Sans Serif"/>
          <w:sz w:val="20"/>
          <w:szCs w:val="20"/>
        </w:rPr>
        <w:t xml:space="preserve"> </w:t>
      </w:r>
      <w:r w:rsidRPr="00B81A71">
        <w:rPr>
          <w:rFonts w:ascii="Microsoft Sans Serif" w:hAnsi="Microsoft Sans Serif" w:cs="Microsoft Sans Serif"/>
          <w:sz w:val="20"/>
          <w:szCs w:val="20"/>
        </w:rPr>
        <w:t>comprehensive service plan for the Getinge CardioHelp Equipment (#90413800 and #90413804)</w:t>
      </w:r>
      <w:r>
        <w:rPr>
          <w:rFonts w:ascii="Microsoft Sans Serif" w:hAnsi="Microsoft Sans Serif" w:cs="Microsoft Sans Serif"/>
          <w:sz w:val="20"/>
          <w:szCs w:val="20"/>
        </w:rPr>
        <w:t xml:space="preserve"> to</w:t>
      </w:r>
      <w:r w:rsidRPr="00662BC8">
        <w:rPr>
          <w:rFonts w:ascii="Microsoft Sans Serif" w:hAnsi="Microsoft Sans Serif" w:cs="Microsoft Sans Serif"/>
          <w:sz w:val="20"/>
          <w:szCs w:val="20"/>
        </w:rPr>
        <w:t xml:space="preserve"> Richard L. Roudebush VA Medical Center </w:t>
      </w:r>
      <w:r>
        <w:rPr>
          <w:rFonts w:ascii="Microsoft Sans Serif" w:hAnsi="Microsoft Sans Serif" w:cs="Microsoft Sans Serif"/>
          <w:sz w:val="20"/>
          <w:szCs w:val="20"/>
        </w:rPr>
        <w:t xml:space="preserve">located at </w:t>
      </w:r>
      <w:r w:rsidRPr="00662BC8">
        <w:rPr>
          <w:rFonts w:ascii="Microsoft Sans Serif" w:hAnsi="Microsoft Sans Serif" w:cs="Microsoft Sans Serif"/>
          <w:sz w:val="20"/>
          <w:szCs w:val="20"/>
        </w:rPr>
        <w:t xml:space="preserve">1481 W 10th Street, Indianapolis, IN 46202 for the period of </w:t>
      </w:r>
      <w:r>
        <w:rPr>
          <w:rFonts w:ascii="Microsoft Sans Serif" w:hAnsi="Microsoft Sans Serif" w:cs="Microsoft Sans Serif"/>
          <w:sz w:val="20"/>
          <w:szCs w:val="20"/>
        </w:rPr>
        <w:t xml:space="preserve">May </w:t>
      </w:r>
      <w:r w:rsidRPr="00662BC8">
        <w:rPr>
          <w:rFonts w:ascii="Microsoft Sans Serif" w:hAnsi="Microsoft Sans Serif" w:cs="Microsoft Sans Serif"/>
          <w:sz w:val="20"/>
          <w:szCs w:val="20"/>
        </w:rPr>
        <w:t>1, 202</w:t>
      </w:r>
      <w:r>
        <w:rPr>
          <w:rFonts w:ascii="Microsoft Sans Serif" w:hAnsi="Microsoft Sans Serif" w:cs="Microsoft Sans Serif"/>
          <w:sz w:val="20"/>
          <w:szCs w:val="20"/>
        </w:rPr>
        <w:t>6</w:t>
      </w:r>
      <w:r w:rsidRPr="00662BC8">
        <w:rPr>
          <w:rFonts w:ascii="Microsoft Sans Serif" w:hAnsi="Microsoft Sans Serif" w:cs="Microsoft Sans Serif"/>
          <w:sz w:val="20"/>
          <w:szCs w:val="20"/>
        </w:rPr>
        <w:t xml:space="preserve"> through </w:t>
      </w:r>
      <w:r>
        <w:rPr>
          <w:rFonts w:ascii="Microsoft Sans Serif" w:hAnsi="Microsoft Sans Serif" w:cs="Microsoft Sans Serif"/>
          <w:sz w:val="20"/>
          <w:szCs w:val="20"/>
        </w:rPr>
        <w:t>April</w:t>
      </w:r>
      <w:r w:rsidRPr="00662BC8">
        <w:rPr>
          <w:rFonts w:ascii="Microsoft Sans Serif" w:hAnsi="Microsoft Sans Serif" w:cs="Microsoft Sans Serif"/>
          <w:sz w:val="20"/>
          <w:szCs w:val="20"/>
        </w:rPr>
        <w:t xml:space="preserve"> </w:t>
      </w:r>
      <w:r>
        <w:rPr>
          <w:rFonts w:ascii="Microsoft Sans Serif" w:hAnsi="Microsoft Sans Serif" w:cs="Microsoft Sans Serif"/>
          <w:sz w:val="20"/>
          <w:szCs w:val="20"/>
        </w:rPr>
        <w:t>3</w:t>
      </w:r>
      <w:r>
        <w:rPr>
          <w:rFonts w:ascii="Microsoft Sans Serif" w:hAnsi="Microsoft Sans Serif" w:cs="Microsoft Sans Serif"/>
          <w:sz w:val="20"/>
          <w:szCs w:val="20"/>
        </w:rPr>
        <w:t>0</w:t>
      </w:r>
      <w:r w:rsidRPr="00662BC8">
        <w:rPr>
          <w:rFonts w:ascii="Microsoft Sans Serif" w:hAnsi="Microsoft Sans Serif" w:cs="Microsoft Sans Serif"/>
          <w:sz w:val="20"/>
          <w:szCs w:val="20"/>
        </w:rPr>
        <w:t>, 202</w:t>
      </w:r>
      <w:r>
        <w:rPr>
          <w:rFonts w:ascii="Microsoft Sans Serif" w:hAnsi="Microsoft Sans Serif" w:cs="Microsoft Sans Serif"/>
          <w:sz w:val="20"/>
          <w:szCs w:val="20"/>
        </w:rPr>
        <w:t>7</w:t>
      </w:r>
      <w:r w:rsidRPr="00662BC8">
        <w:rPr>
          <w:rFonts w:ascii="Microsoft Sans Serif" w:hAnsi="Microsoft Sans Serif" w:cs="Microsoft Sans Serif"/>
          <w:sz w:val="20"/>
          <w:szCs w:val="20"/>
        </w:rPr>
        <w:t xml:space="preserve"> with four (4) additional one (1) year option periods</w:t>
      </w:r>
      <w:r w:rsidRPr="00791651">
        <w:rPr>
          <w:rFonts w:ascii="Microsoft Sans Serif" w:hAnsi="Microsoft Sans Serif" w:cs="Microsoft Sans Serif"/>
          <w:sz w:val="20"/>
          <w:szCs w:val="20"/>
        </w:rPr>
        <w:t>, in strict accordance with all schedules, specifications, terms, conditions and provisions of this contract. This notice of intent is not a request for competitive proposals. It is not a solicitation or request for offer</w:t>
      </w:r>
      <w:r w:rsidRPr="00791651">
        <w:rPr>
          <w:rFonts w:ascii="Microsoft Sans Serif" w:hAnsi="Microsoft Sans Serif" w:cs="Microsoft Sans Serif"/>
          <w:sz w:val="20"/>
          <w:szCs w:val="20"/>
        </w:rPr>
        <w:t xml:space="preserve">s.  No solicitation package is available. A determination not to compete is solely within the discretion of the Government. </w:t>
      </w:r>
      <w:r w:rsidRPr="00791651">
        <w:rPr>
          <w:rFonts w:ascii="Microsoft Sans Serif" w:hAnsi="Microsoft Sans Serif" w:cs="Microsoft Sans Serif"/>
          <w:sz w:val="20"/>
          <w:szCs w:val="20"/>
          <w:u w:val="single"/>
        </w:rPr>
        <w:t>Any response to this notice must show clear and convincing evidence that competition would be advantageous to the Government.</w:t>
      </w:r>
      <w:r w:rsidRPr="00791651">
        <w:rPr>
          <w:rFonts w:ascii="Microsoft Sans Serif" w:hAnsi="Microsoft Sans Serif" w:cs="Microsoft Sans Serif"/>
          <w:sz w:val="20"/>
          <w:szCs w:val="20"/>
        </w:rPr>
        <w:t xml:space="preserve">  Responses must be received no later than </w:t>
      </w:r>
      <w:r>
        <w:rPr>
          <w:rFonts w:ascii="Microsoft Sans Serif" w:hAnsi="Microsoft Sans Serif" w:cs="Microsoft Sans Serif"/>
          <w:sz w:val="20"/>
          <w:szCs w:val="20"/>
        </w:rPr>
        <w:t>8</w:t>
      </w:r>
      <w:r w:rsidRPr="00791651">
        <w:rPr>
          <w:rFonts w:ascii="Microsoft Sans Serif" w:hAnsi="Microsoft Sans Serif" w:cs="Microsoft Sans Serif"/>
          <w:sz w:val="20"/>
          <w:szCs w:val="20"/>
        </w:rPr>
        <w:t>:</w:t>
      </w:r>
      <w:r>
        <w:rPr>
          <w:rFonts w:ascii="Microsoft Sans Serif" w:hAnsi="Microsoft Sans Serif" w:cs="Microsoft Sans Serif"/>
          <w:sz w:val="20"/>
          <w:szCs w:val="20"/>
        </w:rPr>
        <w:t>0</w:t>
      </w:r>
      <w:r w:rsidRPr="00791651">
        <w:rPr>
          <w:rFonts w:ascii="Microsoft Sans Serif" w:hAnsi="Microsoft Sans Serif" w:cs="Microsoft Sans Serif"/>
          <w:sz w:val="20"/>
          <w:szCs w:val="20"/>
        </w:rPr>
        <w:t xml:space="preserve">0 </w:t>
      </w:r>
      <w:r>
        <w:rPr>
          <w:rFonts w:ascii="Microsoft Sans Serif" w:hAnsi="Microsoft Sans Serif" w:cs="Microsoft Sans Serif"/>
          <w:sz w:val="20"/>
          <w:szCs w:val="20"/>
        </w:rPr>
        <w:t>AM</w:t>
      </w:r>
      <w:r w:rsidRPr="00791651">
        <w:rPr>
          <w:rFonts w:ascii="Microsoft Sans Serif" w:hAnsi="Microsoft Sans Serif" w:cs="Microsoft Sans Serif"/>
          <w:sz w:val="20"/>
          <w:szCs w:val="20"/>
        </w:rPr>
        <w:t xml:space="preserve"> on </w:t>
      </w:r>
      <w:r>
        <w:rPr>
          <w:rFonts w:ascii="Microsoft Sans Serif" w:hAnsi="Microsoft Sans Serif" w:cs="Microsoft Sans Serif"/>
          <w:sz w:val="20"/>
          <w:szCs w:val="20"/>
        </w:rPr>
        <w:t>March</w:t>
      </w:r>
      <w:r>
        <w:rPr>
          <w:rFonts w:ascii="Microsoft Sans Serif" w:hAnsi="Microsoft Sans Serif" w:cs="Microsoft Sans Serif"/>
          <w:sz w:val="20"/>
          <w:szCs w:val="20"/>
        </w:rPr>
        <w:t xml:space="preserve"> </w:t>
      </w:r>
      <w:r>
        <w:rPr>
          <w:rFonts w:ascii="Microsoft Sans Serif" w:hAnsi="Microsoft Sans Serif" w:cs="Microsoft Sans Serif"/>
          <w:sz w:val="20"/>
          <w:szCs w:val="20"/>
        </w:rPr>
        <w:t>31</w:t>
      </w:r>
      <w:r>
        <w:rPr>
          <w:rFonts w:ascii="Microsoft Sans Serif" w:hAnsi="Microsoft Sans Serif" w:cs="Microsoft Sans Serif"/>
          <w:sz w:val="20"/>
          <w:szCs w:val="20"/>
        </w:rPr>
        <w:t>, 202</w:t>
      </w:r>
      <w:r>
        <w:rPr>
          <w:rFonts w:ascii="Microsoft Sans Serif" w:hAnsi="Microsoft Sans Serif" w:cs="Microsoft Sans Serif"/>
          <w:sz w:val="20"/>
          <w:szCs w:val="20"/>
        </w:rPr>
        <w:t>6</w:t>
      </w:r>
      <w:r w:rsidRPr="00791651">
        <w:rPr>
          <w:rFonts w:ascii="Microsoft Sans Serif" w:hAnsi="Microsoft Sans Serif" w:cs="Microsoft Sans Serif"/>
          <w:sz w:val="20"/>
          <w:szCs w:val="20"/>
        </w:rPr>
        <w:t xml:space="preserve">. </w:t>
      </w:r>
      <w:r w:rsidRPr="00791651">
        <w:rPr>
          <w:rFonts w:ascii="Microsoft Sans Serif" w:hAnsi="Microsoft Sans Serif" w:cs="Microsoft Sans Serif"/>
          <w:sz w:val="20"/>
          <w:szCs w:val="20"/>
          <w:u w:val="single"/>
        </w:rPr>
        <w:t>No telephone inquiries will be accepted</w:t>
      </w:r>
      <w:r w:rsidRPr="00791651">
        <w:rPr>
          <w:rFonts w:ascii="Microsoft Sans Serif" w:hAnsi="Microsoft Sans Serif" w:cs="Microsoft Sans Serif"/>
          <w:sz w:val="20"/>
          <w:szCs w:val="20"/>
        </w:rPr>
        <w:t xml:space="preserve">.  All responses must be </w:t>
      </w:r>
      <w:r>
        <w:rPr>
          <w:rFonts w:ascii="Microsoft Sans Serif" w:hAnsi="Microsoft Sans Serif" w:cs="Microsoft Sans Serif"/>
          <w:sz w:val="20"/>
          <w:szCs w:val="20"/>
        </w:rPr>
        <w:t>e</w:t>
      </w:r>
      <w:r w:rsidRPr="00791651">
        <w:rPr>
          <w:rFonts w:ascii="Microsoft Sans Serif" w:hAnsi="Microsoft Sans Serif" w:cs="Microsoft Sans Serif"/>
          <w:sz w:val="20"/>
          <w:szCs w:val="20"/>
        </w:rPr>
        <w:t xml:space="preserve">mailed to </w:t>
      </w:r>
      <w:r>
        <w:rPr>
          <w:rFonts w:ascii="Microsoft Sans Serif" w:hAnsi="Microsoft Sans Serif" w:cs="Microsoft Sans Serif"/>
          <w:sz w:val="20"/>
          <w:szCs w:val="20"/>
        </w:rPr>
        <w:t>Janel.Tate-Montgomery@va.gov.</w:t>
      </w:r>
    </w:p>
    <w:sectPr w:rsidR="001C7194" w:rsidRPr="00791651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54777" w14:textId="77777777" w:rsidR="006A0829" w:rsidRDefault="006A0829">
      <w:pPr>
        <w:spacing w:after="0" w:line="240" w:lineRule="auto"/>
      </w:pPr>
      <w:r>
        <w:separator/>
      </w:r>
    </w:p>
  </w:endnote>
  <w:endnote w:type="continuationSeparator" w:id="0">
    <w:p w14:paraId="0FC54779" w14:textId="77777777" w:rsidR="006A0829" w:rsidRDefault="006A0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73FFC" w14:paraId="0FC5476A" w14:textId="77777777" w:rsidTr="009A409F">
      <w:tc>
        <w:tcPr>
          <w:tcW w:w="4788" w:type="dxa"/>
        </w:tcPr>
        <w:p w14:paraId="0FC54768" w14:textId="77777777" w:rsidR="006A0829" w:rsidRDefault="006A0829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0FC54769" w14:textId="77777777" w:rsidR="006A0829" w:rsidRDefault="006A0829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FC5476B" w14:textId="77777777" w:rsidR="006A0829" w:rsidRPr="00975C97" w:rsidRDefault="006A0829" w:rsidP="009A409F">
    <w:pPr>
      <w:pStyle w:val="Footer"/>
      <w:rPr>
        <w:rFonts w:cstheme="minorHAnsi"/>
      </w:rPr>
    </w:pPr>
  </w:p>
  <w:p w14:paraId="0FC5476C" w14:textId="77777777" w:rsidR="00473FFC" w:rsidRDefault="006A082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73FFC" w14:paraId="0FC54770" w14:textId="77777777" w:rsidTr="009A409F">
      <w:tc>
        <w:tcPr>
          <w:tcW w:w="4788" w:type="dxa"/>
        </w:tcPr>
        <w:p w14:paraId="0FC5476E" w14:textId="77777777" w:rsidR="006A0829" w:rsidRDefault="006A0829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0FC5476F" w14:textId="77777777" w:rsidR="006A0829" w:rsidRDefault="006A0829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FC54771" w14:textId="77777777" w:rsidR="006A0829" w:rsidRPr="00E52D1F" w:rsidRDefault="006A0829" w:rsidP="00637F97">
    <w:pPr>
      <w:pStyle w:val="Footer"/>
      <w:jc w:val="right"/>
      <w:rPr>
        <w:rFonts w:cstheme="minorHAnsi"/>
      </w:rPr>
    </w:pPr>
  </w:p>
  <w:p w14:paraId="0FC54772" w14:textId="77777777" w:rsidR="00473FFC" w:rsidRDefault="006A082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54773" w14:textId="77777777" w:rsidR="006A0829" w:rsidRDefault="006A0829">
      <w:pPr>
        <w:spacing w:after="0" w:line="240" w:lineRule="auto"/>
      </w:pPr>
      <w:r>
        <w:separator/>
      </w:r>
    </w:p>
  </w:footnote>
  <w:footnote w:type="continuationSeparator" w:id="0">
    <w:p w14:paraId="0FC54775" w14:textId="77777777" w:rsidR="006A0829" w:rsidRDefault="006A0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54767" w14:textId="77777777" w:rsidR="006A0829" w:rsidRPr="00C326BA" w:rsidRDefault="006A0829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5476D" w14:textId="77777777" w:rsidR="006A0829" w:rsidRPr="00C326BA" w:rsidRDefault="006A0829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FFC"/>
    <w:rsid w:val="00473FFC"/>
    <w:rsid w:val="006A0829"/>
    <w:rsid w:val="0081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4729"/>
  <w15:docId w15:val="{D57BB1EB-411F-4887-9DCB-1D17F9144B4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1643</Characters>
  <Application>Microsoft Office Word</Application>
  <DocSecurity>0</DocSecurity>
  <Lines>49</Lines>
  <Paragraphs>34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Tate-Montgomery, Janel N.</cp:lastModifiedBy>
  <cp:revision>2</cp:revision>
  <dcterms:created xsi:type="dcterms:W3CDTF">2026-03-27T14:16:00Z</dcterms:created>
  <dcterms:modified xsi:type="dcterms:W3CDTF">2026-03-27T14:18:00Z</dcterms:modified>
</cp:coreProperties>
</file>