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RFI_Upholstery Furniture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32827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36C24826Q0507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04-10-2026</w:t>
            </w:r>
            <w:r w:rsidRPr="004C7C18">
              <w:rPr>
                <w:rStyle w:val="AAMSKBFill-InHighlight"/>
                <w:rFonts w:asciiTheme="minorHAnsi" w:hAnsiTheme="minorHAnsi" w:cstheme="minorHAnsi"/>
              </w:rPr>
              <w:t xml:space="preserve"> </w:t>
            </w:r>
            <w:r>
              <w:rPr>
                <w:rFonts w:asciiTheme="minorHAnsi" w:hAnsiTheme="minorHAnsi" w:cstheme="minorHAnsi"/>
                <w:szCs w:val="20"/>
              </w:rPr>
              <w:t>11:00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J071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811420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VA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13800 Veterans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Orlando FL  32827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 Kramer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Kurt.Kramer@va.gov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407-840-9048</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13800 Veterans 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32827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44854" w:rsidRPr="00A76D31" w:rsidP="003E2112">
      <w:pPr>
        <w:pageBreakBefore/>
        <w:spacing w:after="0"/>
        <w:jc w:val="both"/>
        <w:rPr>
          <w:rFonts w:ascii="Calibri" w:hAnsi="Calibri" w:cs="Calibri"/>
          <w:b/>
        </w:rPr>
      </w:pPr>
      <w:r w:rsidRPr="00A76D31">
        <w:rPr>
          <w:rFonts w:ascii="Calibri" w:hAnsi="Calibri" w:cs="Calibri"/>
          <w:b/>
        </w:rPr>
        <w:t>SOURCES SOUGHT SYNOPSIS</w:t>
      </w:r>
    </w:p>
    <w:p w:rsidR="00F44854" w:rsidRPr="00A76D31" w:rsidP="003E2112">
      <w:pPr>
        <w:spacing w:after="0"/>
        <w:jc w:val="both"/>
        <w:rPr>
          <w:rFonts w:ascii="Calibri" w:hAnsi="Calibri" w:cs="Calibri"/>
        </w:rPr>
      </w:pPr>
      <w:r w:rsidRPr="00A76D31">
        <w:rPr>
          <w:rFonts w:ascii="Calibri" w:hAnsi="Calibri" w:cs="Calibri"/>
        </w:rPr>
        <w:t xml:space="preserve">The Department of Veterans Affairs, Network Contracting Office 8 (NCO 8) is issuing this sources sought synopsis as a means of conducting market research to identify parties having an interest in and the resources to provide </w:t>
      </w:r>
      <w:r w:rsidRPr="00A76D31" w:rsidR="00A76D31">
        <w:rPr>
          <w:rFonts w:ascii="Calibri" w:hAnsi="Calibri" w:cs="Calibri"/>
        </w:rPr>
        <w:t>furniture upholstery and repair</w:t>
      </w:r>
      <w:r w:rsidRPr="00A76D31">
        <w:rPr>
          <w:rFonts w:ascii="Calibri" w:hAnsi="Calibri" w:cs="Calibri"/>
        </w:rPr>
        <w:t xml:space="preserve"> services</w:t>
      </w:r>
      <w:r w:rsidRPr="00A76D31" w:rsidR="00A76D31">
        <w:rPr>
          <w:rFonts w:ascii="Calibri" w:hAnsi="Calibri" w:cs="Calibri"/>
        </w:rPr>
        <w:t xml:space="preserve"> for </w:t>
      </w:r>
      <w:r w:rsidRPr="00A76D31">
        <w:rPr>
          <w:rFonts w:ascii="Calibri" w:hAnsi="Calibri" w:cs="Calibri"/>
        </w:rPr>
        <w:t>Orlando VA Healthcare System (VAHCS) facilities</w:t>
      </w:r>
      <w:r w:rsidRPr="00A76D31" w:rsidR="00A76D31">
        <w:rPr>
          <w:rFonts w:ascii="Calibri" w:hAnsi="Calibri" w:cs="Calibri"/>
        </w:rPr>
        <w:t xml:space="preserve"> throughout central Florida</w:t>
      </w:r>
      <w:r w:rsidRPr="00A76D31">
        <w:rPr>
          <w:rFonts w:ascii="Calibri" w:hAnsi="Calibri" w:cs="Calibri"/>
        </w:rPr>
        <w:t xml:space="preserve">. </w:t>
      </w:r>
    </w:p>
    <w:p w:rsidR="00F44854" w:rsidRPr="00A76D31" w:rsidP="003E2112">
      <w:pPr>
        <w:spacing w:after="0"/>
        <w:jc w:val="both"/>
        <w:rPr>
          <w:rFonts w:ascii="Calibri" w:hAnsi="Calibri" w:cs="Calibri"/>
        </w:rPr>
      </w:pPr>
    </w:p>
    <w:p w:rsidR="00F44854" w:rsidRPr="00A76D31" w:rsidP="00E46A6C">
      <w:pPr>
        <w:spacing w:after="0"/>
        <w:jc w:val="both"/>
        <w:rPr>
          <w:rFonts w:ascii="Calibri" w:hAnsi="Calibri" w:cs="Calibri"/>
        </w:rPr>
      </w:pPr>
      <w:r w:rsidRPr="00A76D31">
        <w:rPr>
          <w:rFonts w:ascii="Calibri" w:hAnsi="Calibri" w:cs="Calibri"/>
        </w:rPr>
        <w:t xml:space="preserve">The results of this market research will contribute to determining the method of procurement. The applicable North American Industry Classification System (NAICS) code assigned to this procurement is </w:t>
      </w:r>
      <w:r w:rsidRPr="00A76D31" w:rsidR="00A76D31">
        <w:rPr>
          <w:rFonts w:ascii="Calibri" w:hAnsi="Calibri" w:cs="Calibri"/>
        </w:rPr>
        <w:t>811420</w:t>
      </w:r>
      <w:r w:rsidRPr="00A76D31">
        <w:rPr>
          <w:rFonts w:ascii="Calibri" w:hAnsi="Calibri" w:cs="Calibri"/>
        </w:rPr>
        <w:t xml:space="preserve"> – </w:t>
      </w:r>
      <w:r w:rsidRPr="00A76D31" w:rsidR="00A76D31">
        <w:rPr>
          <w:rFonts w:ascii="Calibri" w:hAnsi="Calibri" w:cs="Calibri"/>
        </w:rPr>
        <w:t>Upholstery (Furniture)</w:t>
      </w:r>
      <w:r w:rsidRPr="00A76D31">
        <w:rPr>
          <w:rFonts w:ascii="Calibri" w:hAnsi="Calibri" w:cs="Calibri"/>
        </w:rPr>
        <w:t xml:space="preserve"> contractors.  </w:t>
      </w:r>
      <w:r w:rsidRPr="00A76D31" w:rsidR="00A76D31">
        <w:rPr>
          <w:rFonts w:ascii="Calibri" w:hAnsi="Calibri" w:cs="Calibri"/>
        </w:rPr>
        <w:t>The</w:t>
      </w:r>
      <w:r w:rsidRPr="00A76D31">
        <w:rPr>
          <w:rFonts w:ascii="Calibri" w:hAnsi="Calibri" w:cs="Calibri"/>
        </w:rPr>
        <w:t xml:space="preserve"> </w:t>
      </w:r>
      <w:r w:rsidR="00A76D31">
        <w:rPr>
          <w:rFonts w:ascii="Calibri" w:hAnsi="Calibri" w:cs="Calibri"/>
        </w:rPr>
        <w:t xml:space="preserve">SBA size </w:t>
      </w:r>
      <w:r w:rsidRPr="00A76D31">
        <w:rPr>
          <w:rFonts w:ascii="Calibri" w:hAnsi="Calibri" w:cs="Calibri"/>
        </w:rPr>
        <w:t>standard is $</w:t>
      </w:r>
      <w:r w:rsidRPr="00A76D31" w:rsidR="00A76D31">
        <w:rPr>
          <w:rFonts w:ascii="Calibri" w:hAnsi="Calibri" w:cs="Calibri"/>
        </w:rPr>
        <w:t>9</w:t>
      </w:r>
      <w:r w:rsidRPr="00A76D31">
        <w:rPr>
          <w:rFonts w:ascii="Calibri" w:hAnsi="Calibri" w:cs="Calibri"/>
        </w:rPr>
        <w:t>,</w:t>
      </w:r>
      <w:r w:rsidRPr="00A76D31" w:rsidR="00A76D31">
        <w:rPr>
          <w:rFonts w:ascii="Calibri" w:hAnsi="Calibri" w:cs="Calibri"/>
        </w:rPr>
        <w:t>0</w:t>
      </w:r>
      <w:r w:rsidRPr="00A76D31">
        <w:rPr>
          <w:rFonts w:ascii="Calibri" w:hAnsi="Calibri" w:cs="Calibri"/>
        </w:rPr>
        <w:t>00,000.00.</w:t>
      </w:r>
    </w:p>
    <w:p w:rsidR="00F44854" w:rsidRPr="00A76D31" w:rsidP="003E2112">
      <w:pPr>
        <w:spacing w:after="0"/>
        <w:jc w:val="both"/>
        <w:rPr>
          <w:rFonts w:ascii="Calibri" w:hAnsi="Calibri" w:cs="Calibri"/>
        </w:rPr>
      </w:pPr>
    </w:p>
    <w:p w:rsidR="00F44854" w:rsidRPr="00A76D31" w:rsidP="003E2112">
      <w:pPr>
        <w:spacing w:after="0"/>
        <w:jc w:val="both"/>
        <w:rPr>
          <w:rFonts w:ascii="Calibri" w:hAnsi="Calibri" w:cs="Calibri"/>
        </w:rPr>
      </w:pPr>
      <w:r w:rsidRPr="00A76D31">
        <w:rPr>
          <w:rFonts w:ascii="Calibri" w:hAnsi="Calibri" w:cs="Calibri"/>
        </w:rPr>
        <w:t xml:space="preserve">If your organization has the potential capacity to perform these contract services, please provide the following information: </w:t>
      </w:r>
    </w:p>
    <w:p w:rsidR="00F44854" w:rsidRPr="00A76D31" w:rsidP="00DC02FF">
      <w:pPr>
        <w:pStyle w:val="ListParagraph"/>
        <w:numPr>
          <w:ilvl w:val="1"/>
          <w:numId w:val="1"/>
        </w:numPr>
        <w:spacing w:after="0"/>
        <w:jc w:val="both"/>
        <w:rPr>
          <w:rFonts w:ascii="Calibri" w:hAnsi="Calibri" w:cs="Calibri"/>
        </w:rPr>
      </w:pPr>
      <w:r w:rsidRPr="00A76D31">
        <w:rPr>
          <w:rFonts w:ascii="Calibri" w:hAnsi="Calibri" w:cs="Calibri"/>
        </w:rPr>
        <w:t>Organization name, address, telephone number, &amp; email.</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SAM UEI</w:t>
      </w:r>
      <w:r w:rsidRPr="00A76D31" w:rsidR="001B2723">
        <w:rPr>
          <w:rFonts w:ascii="Calibri" w:hAnsi="Calibri" w:cs="Calibri"/>
        </w:rPr>
        <w:t xml:space="preserve"> #.</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Federal Supply Schedule #, if applicable.</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Socio-Economic Category (SDVOSB, VOSB, WOSB, SB, Other, etc..).</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Web site address (if applicable).</w:t>
      </w:r>
    </w:p>
    <w:p w:rsidR="00F44854" w:rsidRPr="00A76D31" w:rsidP="00E514FE">
      <w:pPr>
        <w:pStyle w:val="ListParagraph"/>
        <w:numPr>
          <w:ilvl w:val="0"/>
          <w:numId w:val="1"/>
        </w:numPr>
        <w:spacing w:after="0"/>
        <w:jc w:val="both"/>
        <w:rPr>
          <w:rFonts w:ascii="Calibri" w:hAnsi="Calibri" w:cs="Calibri"/>
        </w:rPr>
      </w:pPr>
      <w:r w:rsidRPr="00A76D31">
        <w:rPr>
          <w:rFonts w:ascii="Calibri" w:hAnsi="Calibri" w:cs="Calibri"/>
        </w:rPr>
        <w:t>Provide a tailored capability statement addressing:</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Experience</w:t>
      </w:r>
      <w:r w:rsidRPr="00A76D31" w:rsidR="001B2723">
        <w:rPr>
          <w:rFonts w:ascii="Calibri" w:hAnsi="Calibri" w:cs="Calibri"/>
        </w:rPr>
        <w:t>.</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Do you offer pick up &amp; delivery</w:t>
      </w:r>
      <w:r w:rsidRPr="00A76D31" w:rsidR="001B2723">
        <w:rPr>
          <w:rFonts w:ascii="Calibri" w:hAnsi="Calibri" w:cs="Calibri"/>
        </w:rPr>
        <w:t>.</w:t>
      </w:r>
    </w:p>
    <w:p w:rsidR="00F44854" w:rsidRPr="00A76D31" w:rsidP="00A44710">
      <w:pPr>
        <w:pStyle w:val="ListParagraph"/>
        <w:numPr>
          <w:ilvl w:val="1"/>
          <w:numId w:val="1"/>
        </w:numPr>
        <w:spacing w:after="0"/>
        <w:jc w:val="both"/>
        <w:rPr>
          <w:rFonts w:ascii="Calibri" w:hAnsi="Calibri" w:cs="Calibri"/>
        </w:rPr>
      </w:pPr>
      <w:r w:rsidRPr="00A76D31">
        <w:rPr>
          <w:rFonts w:ascii="Calibri" w:hAnsi="Calibri" w:cs="Calibri"/>
        </w:rPr>
        <w:t>List any discount payment terms you may offer (e.g. 1% -10, Net 30).</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Provide possible warranty information.</w:t>
      </w:r>
    </w:p>
    <w:p w:rsidR="00F44854" w:rsidRPr="00A76D31" w:rsidP="00E514FE">
      <w:pPr>
        <w:pStyle w:val="ListParagraph"/>
        <w:numPr>
          <w:ilvl w:val="1"/>
          <w:numId w:val="1"/>
        </w:numPr>
        <w:spacing w:after="0"/>
        <w:jc w:val="both"/>
        <w:rPr>
          <w:rFonts w:ascii="Calibri" w:hAnsi="Calibri" w:cs="Calibri"/>
        </w:rPr>
      </w:pPr>
      <w:r w:rsidRPr="00A76D31">
        <w:rPr>
          <w:rFonts w:ascii="Calibri" w:hAnsi="Calibri" w:cs="Calibri"/>
        </w:rPr>
        <w:t xml:space="preserve">If subcontracting or teaming is anticipated to deliver technical capability, organizations shall address the administrative and management structure of such arrangements. </w:t>
      </w:r>
    </w:p>
    <w:p w:rsidR="00F44854" w:rsidRPr="00A76D31" w:rsidP="003E2112">
      <w:pPr>
        <w:spacing w:after="0"/>
        <w:jc w:val="both"/>
        <w:rPr>
          <w:rFonts w:ascii="Calibri" w:hAnsi="Calibri" w:cs="Calibri"/>
        </w:rPr>
      </w:pPr>
    </w:p>
    <w:p w:rsidR="00F44854" w:rsidRPr="00A76D31" w:rsidP="003E2112">
      <w:pPr>
        <w:spacing w:after="0"/>
        <w:jc w:val="both"/>
        <w:rPr>
          <w:rFonts w:ascii="Calibri" w:hAnsi="Calibri" w:cs="Calibri"/>
        </w:rPr>
      </w:pPr>
      <w:r w:rsidRPr="00A76D31">
        <w:rPr>
          <w:rFonts w:ascii="Calibri" w:hAnsi="Calibri" w:cs="Calibri"/>
        </w:rPr>
        <w:t>The government will evaluate market information to ascertain potential market capacity to provide services consistent in scope and scale with those described in this notice and otherwise anticipated.</w:t>
      </w:r>
    </w:p>
    <w:p w:rsidR="00F44854" w:rsidRPr="00A76D31" w:rsidP="003E2112">
      <w:pPr>
        <w:spacing w:after="0"/>
        <w:jc w:val="both"/>
        <w:rPr>
          <w:rFonts w:ascii="Calibri" w:hAnsi="Calibri" w:cs="Calibri"/>
        </w:rPr>
      </w:pPr>
    </w:p>
    <w:p w:rsidR="00F44854" w:rsidRPr="00A76D31" w:rsidP="003E2112">
      <w:pPr>
        <w:spacing w:after="0"/>
        <w:jc w:val="both"/>
        <w:rPr>
          <w:rFonts w:ascii="Calibri" w:hAnsi="Calibri" w:cs="Calibri"/>
        </w:rPr>
      </w:pPr>
      <w:r w:rsidRPr="00A76D31">
        <w:rPr>
          <w:rFonts w:ascii="Calibri" w:hAnsi="Calibri" w:cs="Calibri"/>
        </w:rPr>
        <w:t>BASED ON THE RESPONSES TO THIS SOURCES SOUGHT NOTICE/MARKET RESEARCH, THIS REQUIREMENT MAY BE SET-ASIDE FOR SMALL BUSINESSES, SOLE SOURCED, OR PROCURED THROUGH FULL AND OPEN COMPETITION.  Telephone inquiries will not be accepted or acknowledged, and no feedback or evaluations will be provided to companies regarding their submissions.</w:t>
      </w:r>
    </w:p>
    <w:p w:rsidR="00F44854" w:rsidRPr="00A76D31" w:rsidP="003E2112">
      <w:pPr>
        <w:spacing w:after="0"/>
        <w:jc w:val="both"/>
        <w:rPr>
          <w:rFonts w:ascii="Calibri" w:hAnsi="Calibri" w:cs="Calibri"/>
          <w:b/>
          <w:bCs/>
          <w:color w:val="000000"/>
        </w:rPr>
      </w:pPr>
    </w:p>
    <w:p w:rsidR="00F44854" w:rsidRPr="00A76D31" w:rsidP="003E2112">
      <w:pPr>
        <w:spacing w:after="0"/>
        <w:jc w:val="both"/>
        <w:rPr>
          <w:rFonts w:ascii="Calibri" w:hAnsi="Calibri" w:cs="Calibri"/>
        </w:rPr>
      </w:pPr>
      <w:r w:rsidRPr="00A76D31">
        <w:rPr>
          <w:rFonts w:ascii="Calibri" w:hAnsi="Calibri" w:cs="Calibri"/>
          <w:b/>
          <w:bCs/>
          <w:color w:val="000000"/>
        </w:rPr>
        <w:t xml:space="preserve">Submission Instructions: </w:t>
      </w:r>
      <w:r w:rsidRPr="00A76D31">
        <w:rPr>
          <w:rFonts w:ascii="Calibri" w:hAnsi="Calibri" w:cs="Calibri"/>
        </w:rPr>
        <w:t xml:space="preserve">Interested parties who consider themselves qualified to perform the above-listed services are invited to submit a response to this Sources Sought Notice by 11:00 am (EST) on </w:t>
      </w:r>
      <w:r w:rsidRPr="00A76D31" w:rsidR="00A76D31">
        <w:rPr>
          <w:rFonts w:ascii="Calibri" w:hAnsi="Calibri" w:cs="Calibri"/>
        </w:rPr>
        <w:t>April 10</w:t>
      </w:r>
      <w:r w:rsidRPr="00A76D31">
        <w:rPr>
          <w:rFonts w:ascii="Calibri" w:hAnsi="Calibri" w:cs="Calibri"/>
        </w:rPr>
        <w:t>, 202</w:t>
      </w:r>
      <w:r w:rsidRPr="00A76D31" w:rsidR="00A76D31">
        <w:rPr>
          <w:rFonts w:ascii="Calibri" w:hAnsi="Calibri" w:cs="Calibri"/>
        </w:rPr>
        <w:t>6</w:t>
      </w:r>
      <w:r w:rsidRPr="00A76D31">
        <w:rPr>
          <w:rFonts w:ascii="Calibri" w:hAnsi="Calibri" w:cs="Calibri"/>
        </w:rPr>
        <w:t>.</w:t>
      </w:r>
      <w:r w:rsidRPr="00A76D31">
        <w:rPr>
          <w:rFonts w:ascii="Calibri" w:hAnsi="Calibri" w:cs="Calibri"/>
          <w:color w:val="000000"/>
        </w:rPr>
        <w:t xml:space="preserve">  All responses under this </w:t>
      </w:r>
      <w:r w:rsidRPr="00A76D31">
        <w:rPr>
          <w:rFonts w:ascii="Calibri" w:hAnsi="Calibri" w:cs="Calibri"/>
        </w:rPr>
        <w:t xml:space="preserve">Sources Sought Notice </w:t>
      </w:r>
      <w:r w:rsidRPr="00A76D31">
        <w:rPr>
          <w:rFonts w:ascii="Calibri" w:hAnsi="Calibri" w:cs="Calibri"/>
          <w:color w:val="000000"/>
        </w:rPr>
        <w:t xml:space="preserve">must be emailed to </w:t>
      </w:r>
      <w:r>
        <w:fldChar w:fldCharType="begin"/>
      </w:r>
      <w:r>
        <w:instrText xml:space="preserve"> HYPERLINK "mailto:Kurt.Kramer@va.gov" </w:instrText>
      </w:r>
      <w:r>
        <w:fldChar w:fldCharType="separate"/>
      </w:r>
      <w:r w:rsidRPr="00A76D31">
        <w:rPr>
          <w:rStyle w:val="Hyperlink"/>
          <w:rFonts w:ascii="Calibri" w:hAnsi="Calibri" w:cs="Calibri"/>
        </w:rPr>
        <w:t>Kurt.Kramer@va.gov</w:t>
      </w:r>
      <w:r>
        <w:fldChar w:fldCharType="end"/>
      </w:r>
      <w:r w:rsidRPr="00A76D31" w:rsidR="00A76D31">
        <w:rPr>
          <w:rFonts w:ascii="Calibri" w:hAnsi="Calibri" w:cs="Calibri"/>
        </w:rPr>
        <w:t xml:space="preserve"> and include 36C24826Q0507 in the email’s subject</w:t>
      </w:r>
      <w:r w:rsidR="00A76D31">
        <w:rPr>
          <w:rFonts w:ascii="Calibri" w:hAnsi="Calibri" w:cs="Calibri"/>
        </w:rPr>
        <w:t xml:space="preserve"> line.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5C09E4"/>
    <w:multiLevelType w:val="hybridMultilevel"/>
    <w:tmpl w:val="037CF272"/>
    <w:lvl w:ilvl="0">
      <w:start w:val="516"/>
      <w:numFmt w:val="bullet"/>
      <w:lvlText w:val=""/>
      <w:lvlJc w:val="left"/>
      <w:pPr>
        <w:ind w:left="720" w:hanging="360"/>
      </w:pPr>
      <w:rPr>
        <w:rFonts w:ascii="Symbol" w:hAnsi="Symbol" w:eastAsiaTheme="minorEastAsia"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4B639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2026-03-27T12:00:54Z</dcterms:created>
  <dcterms:modified xsi:type="dcterms:W3CDTF">2026-03-27T12:00:54Z</dcterms:modified>
</cp:coreProperties>
</file>