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27140" w14:textId="77777777" w:rsidR="0071126D" w:rsidRDefault="0071126D" w:rsidP="0071126D">
      <w:pPr>
        <w:pStyle w:val="Heading2"/>
        <w:rPr>
          <w:szCs w:val="24"/>
        </w:rPr>
      </w:pPr>
      <w:bookmarkStart w:id="0" w:name="_Toc118500751"/>
      <w:r w:rsidRPr="00F47CC0">
        <w:t>Attachment 2/</w:t>
      </w:r>
      <w:r>
        <w:t>TE-</w:t>
      </w:r>
      <w:r w:rsidRPr="00F47CC0">
        <w:t>2 – Deliverables Schedule.</w:t>
      </w:r>
      <w:bookmarkEnd w:id="0"/>
      <w:r w:rsidRPr="00CD4B81">
        <w:rPr>
          <w:szCs w:val="24"/>
        </w:rPr>
        <w:t xml:space="preserve"> </w:t>
      </w:r>
    </w:p>
    <w:p w14:paraId="677F7ACA" w14:textId="77777777" w:rsidR="0071126D" w:rsidRDefault="0071126D" w:rsidP="0071126D"/>
    <w:p w14:paraId="20968FB8" w14:textId="77777777" w:rsidR="0071126D" w:rsidRDefault="0071126D" w:rsidP="0071126D">
      <w:pPr>
        <w:rPr>
          <w:rFonts w:asciiTheme="minorHAnsi" w:eastAsiaTheme="minorHAnsi" w:hAnsiTheme="minorHAnsi" w:cstheme="minorBidi"/>
          <w:szCs w:val="22"/>
        </w:rPr>
      </w:pPr>
      <w:r>
        <w:fldChar w:fldCharType="begin"/>
      </w:r>
      <w:r>
        <w:instrText xml:space="preserve"> LINK Excel.Sheet.12 "https://armyeitaas-my.sharepoint-mil.us/personal/michael_j_knapp14_civ_army_mil/Documents/Documents/COR Stuff/Refuse/Next contract 26-29/deliverables schedule.xlsx" Sheet1!R3C1:R19C5 \a \f 4 \h </w:instrText>
      </w:r>
      <w:r>
        <w:fldChar w:fldCharType="separate"/>
      </w:r>
    </w:p>
    <w:tbl>
      <w:tblPr>
        <w:tblW w:w="8300" w:type="dxa"/>
        <w:tblLook w:val="04A0" w:firstRow="1" w:lastRow="0" w:firstColumn="1" w:lastColumn="0" w:noHBand="0" w:noVBand="1"/>
      </w:tblPr>
      <w:tblGrid>
        <w:gridCol w:w="1758"/>
        <w:gridCol w:w="1872"/>
        <w:gridCol w:w="1195"/>
        <w:gridCol w:w="1757"/>
        <w:gridCol w:w="1496"/>
        <w:gridCol w:w="222"/>
      </w:tblGrid>
      <w:tr w:rsidR="0071126D" w:rsidRPr="00F006FC" w14:paraId="031CE5AE" w14:textId="77777777" w:rsidTr="004A2DE3">
        <w:trPr>
          <w:gridAfter w:val="1"/>
          <w:wAfter w:w="36" w:type="dxa"/>
          <w:trHeight w:val="585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4B1454BE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Deliverable</w:t>
            </w:r>
          </w:p>
        </w:tc>
        <w:tc>
          <w:tcPr>
            <w:tcW w:w="21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6603E120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Frequency</w:t>
            </w:r>
          </w:p>
        </w:tc>
        <w:tc>
          <w:tcPr>
            <w:tcW w:w="11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3DE07C3D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# of Copies</w:t>
            </w:r>
          </w:p>
        </w:tc>
        <w:tc>
          <w:tcPr>
            <w:tcW w:w="16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680B1469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Medium/Format</w:t>
            </w: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0C1B01B3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Submit To</w:t>
            </w:r>
          </w:p>
        </w:tc>
      </w:tr>
      <w:tr w:rsidR="0071126D" w:rsidRPr="00F006FC" w14:paraId="5C9D10D6" w14:textId="77777777" w:rsidTr="004A2DE3">
        <w:trPr>
          <w:gridAfter w:val="1"/>
          <w:wAfter w:w="36" w:type="dxa"/>
          <w:trHeight w:val="1950"/>
        </w:trPr>
        <w:tc>
          <w:tcPr>
            <w:tcW w:w="183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A3F9CA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A001 Submit collection station daily logs, PWS paragraph 3.5.)</w:t>
            </w:r>
          </w:p>
        </w:tc>
        <w:tc>
          <w:tcPr>
            <w:tcW w:w="210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B268FD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Monthly on last business day of the month</w:t>
            </w:r>
          </w:p>
        </w:tc>
        <w:tc>
          <w:tcPr>
            <w:tcW w:w="11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72A1FE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1 electronic copy</w:t>
            </w:r>
          </w:p>
        </w:tc>
        <w:tc>
          <w:tcPr>
            <w:tcW w:w="161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BD7400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PDF</w:t>
            </w:r>
          </w:p>
        </w:tc>
        <w:tc>
          <w:tcPr>
            <w:tcW w:w="15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17FEF7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COR/ACOR</w:t>
            </w:r>
          </w:p>
        </w:tc>
      </w:tr>
      <w:tr w:rsidR="0071126D" w:rsidRPr="00F006FC" w14:paraId="4E7F479B" w14:textId="77777777" w:rsidTr="004A2DE3">
        <w:trPr>
          <w:trHeight w:val="300"/>
        </w:trPr>
        <w:tc>
          <w:tcPr>
            <w:tcW w:w="18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9BCA0C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</w:p>
        </w:tc>
        <w:tc>
          <w:tcPr>
            <w:tcW w:w="210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A2DBD7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1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D8AAC2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61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1BC4A4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5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53C490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87AE5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</w:p>
        </w:tc>
      </w:tr>
      <w:tr w:rsidR="0071126D" w:rsidRPr="00F006FC" w14:paraId="5F5528C2" w14:textId="77777777" w:rsidTr="004A2DE3">
        <w:trPr>
          <w:trHeight w:val="315"/>
        </w:trPr>
        <w:tc>
          <w:tcPr>
            <w:tcW w:w="18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EAE9CB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</w:p>
        </w:tc>
        <w:tc>
          <w:tcPr>
            <w:tcW w:w="210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17B41C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1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658C2F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61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BFC422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5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D43D1F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98FF9" w14:textId="77777777" w:rsidR="0071126D" w:rsidRPr="00F006FC" w:rsidRDefault="0071126D" w:rsidP="004A2DE3">
            <w:pPr>
              <w:rPr>
                <w:rFonts w:ascii="Times New Roman" w:hAnsi="Times New Roman"/>
                <w:sz w:val="20"/>
              </w:rPr>
            </w:pPr>
          </w:p>
        </w:tc>
      </w:tr>
      <w:tr w:rsidR="0071126D" w:rsidRPr="00F006FC" w14:paraId="1E5461E1" w14:textId="77777777" w:rsidTr="004A2DE3">
        <w:trPr>
          <w:trHeight w:val="2295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098A7E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A002 Route Schedule, PWS para. 5.2.2.1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12F2D1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Initial: within 10 days of award, monthly as changes occur, and at each option year start)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FA1D1B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1 electronic copy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3B8534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PDF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71E10D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COR/ACOR</w:t>
            </w:r>
          </w:p>
        </w:tc>
        <w:tc>
          <w:tcPr>
            <w:tcW w:w="36" w:type="dxa"/>
            <w:vAlign w:val="center"/>
            <w:hideMark/>
          </w:tcPr>
          <w:p w14:paraId="7AD37C4C" w14:textId="77777777" w:rsidR="0071126D" w:rsidRPr="00F006FC" w:rsidRDefault="0071126D" w:rsidP="004A2DE3">
            <w:pPr>
              <w:rPr>
                <w:rFonts w:ascii="Times New Roman" w:hAnsi="Times New Roman"/>
                <w:sz w:val="20"/>
              </w:rPr>
            </w:pPr>
          </w:p>
        </w:tc>
      </w:tr>
      <w:tr w:rsidR="0071126D" w:rsidRPr="00F006FC" w14:paraId="0F1285CD" w14:textId="77777777" w:rsidTr="004A2DE3">
        <w:trPr>
          <w:trHeight w:val="1335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3BA85E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A003 Container Cleaning Schedule, PWS para. 5.2.4.12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B6D764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 xml:space="preserve">Initial: within 10 days of award 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720ED6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1 electronic copy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01D14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PDF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587357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COR/ACOR</w:t>
            </w:r>
          </w:p>
        </w:tc>
        <w:tc>
          <w:tcPr>
            <w:tcW w:w="36" w:type="dxa"/>
            <w:vAlign w:val="center"/>
            <w:hideMark/>
          </w:tcPr>
          <w:p w14:paraId="6F4D99CF" w14:textId="77777777" w:rsidR="0071126D" w:rsidRPr="00F006FC" w:rsidRDefault="0071126D" w:rsidP="004A2DE3">
            <w:pPr>
              <w:rPr>
                <w:rFonts w:ascii="Times New Roman" w:hAnsi="Times New Roman"/>
                <w:sz w:val="20"/>
              </w:rPr>
            </w:pPr>
          </w:p>
        </w:tc>
      </w:tr>
      <w:tr w:rsidR="0071126D" w:rsidRPr="00F006FC" w14:paraId="64C8BEDF" w14:textId="77777777" w:rsidTr="004A2DE3">
        <w:trPr>
          <w:trHeight w:val="1875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A3B6A7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A004 Reports (disposal, recycling, Roll off, invoicing), PWS para. 5.2.9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12D0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Monthly NLT 5 business days after last business day of the month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58FDA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1 electronic copy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3C7350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PDF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20AB17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COR/ACOR</w:t>
            </w:r>
          </w:p>
        </w:tc>
        <w:tc>
          <w:tcPr>
            <w:tcW w:w="36" w:type="dxa"/>
            <w:vAlign w:val="center"/>
            <w:hideMark/>
          </w:tcPr>
          <w:p w14:paraId="565061E7" w14:textId="77777777" w:rsidR="0071126D" w:rsidRPr="00F006FC" w:rsidRDefault="0071126D" w:rsidP="004A2DE3">
            <w:pPr>
              <w:rPr>
                <w:rFonts w:ascii="Times New Roman" w:hAnsi="Times New Roman"/>
                <w:sz w:val="20"/>
              </w:rPr>
            </w:pPr>
          </w:p>
        </w:tc>
      </w:tr>
      <w:tr w:rsidR="0071126D" w:rsidRPr="00F006FC" w14:paraId="0805CA09" w14:textId="77777777" w:rsidTr="004A2DE3">
        <w:trPr>
          <w:trHeight w:val="1905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4F56B2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A005 Security Pass, para. 1.7.5.1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BD8A6E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Initial: within 5 business days of award and 1 day upon renewed request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49EC3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1 electronic copy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FB81F8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PDF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B5ECEC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COR/ACOR</w:t>
            </w:r>
          </w:p>
        </w:tc>
        <w:tc>
          <w:tcPr>
            <w:tcW w:w="36" w:type="dxa"/>
            <w:vAlign w:val="center"/>
            <w:hideMark/>
          </w:tcPr>
          <w:p w14:paraId="6D4EEDCD" w14:textId="77777777" w:rsidR="0071126D" w:rsidRPr="00F006FC" w:rsidRDefault="0071126D" w:rsidP="004A2DE3">
            <w:pPr>
              <w:rPr>
                <w:rFonts w:ascii="Times New Roman" w:hAnsi="Times New Roman"/>
                <w:sz w:val="20"/>
              </w:rPr>
            </w:pPr>
          </w:p>
        </w:tc>
      </w:tr>
      <w:tr w:rsidR="0071126D" w:rsidRPr="00F006FC" w14:paraId="6C749D98" w14:textId="77777777" w:rsidTr="004A2DE3">
        <w:trPr>
          <w:trHeight w:val="1560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2478C9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lastRenderedPageBreak/>
              <w:t xml:space="preserve">A006 Employee CDL Proof, PWS para.1.7.8.9.1 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A95BA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Initial: within 5 business days of award and 1 business day upon renewal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EF131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1 electronic copy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C79881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PDF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324D14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COR/ACOR</w:t>
            </w:r>
          </w:p>
        </w:tc>
        <w:tc>
          <w:tcPr>
            <w:tcW w:w="36" w:type="dxa"/>
            <w:vAlign w:val="center"/>
            <w:hideMark/>
          </w:tcPr>
          <w:p w14:paraId="37C3C54B" w14:textId="77777777" w:rsidR="0071126D" w:rsidRPr="00F006FC" w:rsidRDefault="0071126D" w:rsidP="004A2DE3">
            <w:pPr>
              <w:rPr>
                <w:rFonts w:ascii="Times New Roman" w:hAnsi="Times New Roman"/>
                <w:sz w:val="20"/>
              </w:rPr>
            </w:pPr>
          </w:p>
        </w:tc>
      </w:tr>
      <w:tr w:rsidR="0071126D" w:rsidRPr="00F006FC" w14:paraId="549AB5CA" w14:textId="77777777" w:rsidTr="004A2DE3">
        <w:trPr>
          <w:trHeight w:val="1845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CEB7C5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A007 Contract Personnel and Coordination Meeting, para. 1.7.6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CDB9B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Initial: within 5 business days of award and 1 day upon renewed request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19762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1 electronic copy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896EC7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PDF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6BC2E0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COR/ACOR</w:t>
            </w:r>
          </w:p>
        </w:tc>
        <w:tc>
          <w:tcPr>
            <w:tcW w:w="36" w:type="dxa"/>
            <w:vAlign w:val="center"/>
            <w:hideMark/>
          </w:tcPr>
          <w:p w14:paraId="251FEB83" w14:textId="77777777" w:rsidR="0071126D" w:rsidRPr="00F006FC" w:rsidRDefault="0071126D" w:rsidP="004A2DE3">
            <w:pPr>
              <w:rPr>
                <w:rFonts w:ascii="Times New Roman" w:hAnsi="Times New Roman"/>
                <w:sz w:val="20"/>
              </w:rPr>
            </w:pPr>
          </w:p>
        </w:tc>
      </w:tr>
      <w:tr w:rsidR="0071126D" w:rsidRPr="00F006FC" w14:paraId="081ABB0A" w14:textId="77777777" w:rsidTr="004A2DE3">
        <w:trPr>
          <w:trHeight w:val="1245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3CDEDF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A008 Phase In/Phase Out, para. 1.7.8.6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EFEB6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Within 10 business days of award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BE3C98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1 electronic copy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278111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PDF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8F2798" w14:textId="77777777" w:rsidR="0071126D" w:rsidRPr="00F006FC" w:rsidRDefault="0071126D" w:rsidP="004A2DE3">
            <w:pPr>
              <w:jc w:val="center"/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KO COR/ACOR</w:t>
            </w:r>
          </w:p>
        </w:tc>
        <w:tc>
          <w:tcPr>
            <w:tcW w:w="36" w:type="dxa"/>
            <w:vAlign w:val="center"/>
            <w:hideMark/>
          </w:tcPr>
          <w:p w14:paraId="48EEB175" w14:textId="77777777" w:rsidR="0071126D" w:rsidRPr="00F006FC" w:rsidRDefault="0071126D" w:rsidP="004A2DE3">
            <w:pPr>
              <w:rPr>
                <w:rFonts w:ascii="Times New Roman" w:hAnsi="Times New Roman"/>
                <w:sz w:val="20"/>
              </w:rPr>
            </w:pPr>
          </w:p>
        </w:tc>
      </w:tr>
      <w:tr w:rsidR="0071126D" w:rsidRPr="00F006FC" w14:paraId="5BAC870C" w14:textId="77777777" w:rsidTr="004A2DE3">
        <w:trPr>
          <w:trHeight w:val="1230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861779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A009 Accident Requiring Medical Attention, Para. 1.7.8.7.1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3F3036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Immediate; not later than 2 hours after the incident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294462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N/A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31495B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Email and telephone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7F52A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KO or COR/ACOR</w:t>
            </w:r>
          </w:p>
        </w:tc>
        <w:tc>
          <w:tcPr>
            <w:tcW w:w="36" w:type="dxa"/>
            <w:vAlign w:val="center"/>
            <w:hideMark/>
          </w:tcPr>
          <w:p w14:paraId="30E4FC37" w14:textId="77777777" w:rsidR="0071126D" w:rsidRPr="00F006FC" w:rsidRDefault="0071126D" w:rsidP="004A2DE3">
            <w:pPr>
              <w:rPr>
                <w:rFonts w:ascii="Times New Roman" w:hAnsi="Times New Roman"/>
                <w:sz w:val="20"/>
              </w:rPr>
            </w:pPr>
          </w:p>
        </w:tc>
      </w:tr>
      <w:tr w:rsidR="0071126D" w:rsidRPr="00F006FC" w14:paraId="076A730E" w14:textId="77777777" w:rsidTr="004A2DE3">
        <w:trPr>
          <w:trHeight w:val="1485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C5B2A0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A010 Key Personnel, para. 1.7.8.5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260BE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Within 1 business day of award and when changed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2630D6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1 electronic copy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C7D74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PDF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D57A6C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KO</w:t>
            </w:r>
          </w:p>
        </w:tc>
        <w:tc>
          <w:tcPr>
            <w:tcW w:w="36" w:type="dxa"/>
            <w:vAlign w:val="center"/>
            <w:hideMark/>
          </w:tcPr>
          <w:p w14:paraId="39C64C50" w14:textId="77777777" w:rsidR="0071126D" w:rsidRPr="00F006FC" w:rsidRDefault="0071126D" w:rsidP="004A2DE3">
            <w:pPr>
              <w:rPr>
                <w:rFonts w:ascii="Times New Roman" w:hAnsi="Times New Roman"/>
                <w:sz w:val="20"/>
              </w:rPr>
            </w:pPr>
          </w:p>
        </w:tc>
      </w:tr>
      <w:tr w:rsidR="0071126D" w:rsidRPr="00F006FC" w14:paraId="57C03D33" w14:textId="77777777" w:rsidTr="004A2DE3">
        <w:trPr>
          <w:trHeight w:val="2340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CC9955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A011 Training Completion Certificates, para. 1.7.5.3 and sub paras.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232306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Anti-Terrorism (AT) Level 1 Training, iWATCH Training, OPSEC Training, Threat Awareness and Reporting Program (TARP)  Training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039285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1 electronic copy per contractor employee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18BD08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PDF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187EAC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COR/ACOR</w:t>
            </w:r>
          </w:p>
        </w:tc>
        <w:tc>
          <w:tcPr>
            <w:tcW w:w="36" w:type="dxa"/>
            <w:vAlign w:val="center"/>
            <w:hideMark/>
          </w:tcPr>
          <w:p w14:paraId="1EC0711E" w14:textId="77777777" w:rsidR="0071126D" w:rsidRPr="00F006FC" w:rsidRDefault="0071126D" w:rsidP="004A2DE3">
            <w:pPr>
              <w:rPr>
                <w:rFonts w:ascii="Times New Roman" w:hAnsi="Times New Roman"/>
                <w:sz w:val="20"/>
              </w:rPr>
            </w:pPr>
          </w:p>
        </w:tc>
      </w:tr>
      <w:tr w:rsidR="0071126D" w:rsidRPr="00F006FC" w14:paraId="6F804961" w14:textId="77777777" w:rsidTr="004A2DE3">
        <w:trPr>
          <w:trHeight w:val="945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F8BB4D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A012 Spill Plan, para. 1.7.8.9.3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36306B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Within 30 business days of award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EC6299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1 electronic copy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8F465E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PDF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8B8C99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KO COR/ACOR</w:t>
            </w:r>
          </w:p>
        </w:tc>
        <w:tc>
          <w:tcPr>
            <w:tcW w:w="36" w:type="dxa"/>
            <w:vAlign w:val="center"/>
            <w:hideMark/>
          </w:tcPr>
          <w:p w14:paraId="6C9D7437" w14:textId="77777777" w:rsidR="0071126D" w:rsidRPr="00F006FC" w:rsidRDefault="0071126D" w:rsidP="004A2DE3">
            <w:pPr>
              <w:rPr>
                <w:rFonts w:ascii="Times New Roman" w:hAnsi="Times New Roman"/>
                <w:sz w:val="20"/>
              </w:rPr>
            </w:pPr>
          </w:p>
        </w:tc>
      </w:tr>
      <w:tr w:rsidR="0071126D" w:rsidRPr="00F006FC" w14:paraId="776669B1" w14:textId="77777777" w:rsidTr="004A2DE3">
        <w:trPr>
          <w:trHeight w:val="1020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8C018E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A013 Safety Plan, para. 1.7.8.9.2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246D0B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Within 30 business days of award; 5 days for revisions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780B46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1 electronic copy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5552D2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PDF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572CAF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KO COR/ACOR</w:t>
            </w:r>
          </w:p>
        </w:tc>
        <w:tc>
          <w:tcPr>
            <w:tcW w:w="36" w:type="dxa"/>
            <w:vAlign w:val="center"/>
            <w:hideMark/>
          </w:tcPr>
          <w:p w14:paraId="385A3314" w14:textId="77777777" w:rsidR="0071126D" w:rsidRPr="00F006FC" w:rsidRDefault="0071126D" w:rsidP="004A2DE3">
            <w:pPr>
              <w:rPr>
                <w:rFonts w:ascii="Times New Roman" w:hAnsi="Times New Roman"/>
                <w:sz w:val="20"/>
              </w:rPr>
            </w:pPr>
          </w:p>
        </w:tc>
      </w:tr>
      <w:tr w:rsidR="0071126D" w:rsidRPr="00F006FC" w14:paraId="362160AB" w14:textId="77777777" w:rsidTr="004A2DE3">
        <w:trPr>
          <w:trHeight w:val="870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F1ACEE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lastRenderedPageBreak/>
              <w:t>A014 Quality Control Plan, para. 1.7.8.5.2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83E33B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Within 10 business days of award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B10DD3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1 electronic copy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6C24C2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PDF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AD66D" w14:textId="77777777" w:rsidR="0071126D" w:rsidRPr="00F006FC" w:rsidRDefault="0071126D" w:rsidP="004A2DE3">
            <w:pPr>
              <w:rPr>
                <w:rFonts w:cs="Arial"/>
                <w:color w:val="000000"/>
                <w:szCs w:val="22"/>
              </w:rPr>
            </w:pPr>
            <w:r w:rsidRPr="00F006FC">
              <w:rPr>
                <w:rFonts w:cs="Arial"/>
                <w:color w:val="000000"/>
                <w:szCs w:val="22"/>
              </w:rPr>
              <w:t>KO</w:t>
            </w:r>
          </w:p>
        </w:tc>
        <w:tc>
          <w:tcPr>
            <w:tcW w:w="36" w:type="dxa"/>
            <w:vAlign w:val="center"/>
            <w:hideMark/>
          </w:tcPr>
          <w:p w14:paraId="0C911D65" w14:textId="77777777" w:rsidR="0071126D" w:rsidRPr="00F006FC" w:rsidRDefault="0071126D" w:rsidP="004A2DE3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BBA3EEB" w14:textId="398643B5" w:rsidR="00514DE5" w:rsidRDefault="0071126D">
      <w:r>
        <w:fldChar w:fldCharType="end"/>
      </w:r>
    </w:p>
    <w:sectPr w:rsidR="00514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6D"/>
    <w:rsid w:val="000E3F79"/>
    <w:rsid w:val="00341A36"/>
    <w:rsid w:val="00514DE5"/>
    <w:rsid w:val="00525BC7"/>
    <w:rsid w:val="0071126D"/>
    <w:rsid w:val="008B0DF4"/>
    <w:rsid w:val="009C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79B0C"/>
  <w15:chartTrackingRefBased/>
  <w15:docId w15:val="{9B18421E-21E5-4055-B572-4A4851822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26D"/>
    <w:pPr>
      <w:spacing w:after="0" w:line="240" w:lineRule="auto"/>
    </w:pPr>
    <w:rPr>
      <w:rFonts w:ascii="Arial" w:eastAsia="Times New Roman" w:hAnsi="Arial" w:cs="Times New Roman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11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711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711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711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711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112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112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112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112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711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2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349</Words>
  <Characters>1990</Characters>
  <Application>Microsoft Office Word</Application>
  <DocSecurity>4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Knapp, Michael James (Jim) CIV USARMY ID-SUSTAINMENT (USA)</dc:creator>
  <cp:keywords/>
  <dc:description/>
  <cp:lastModifiedBy>Hayes, Samantha C CIV USARMY ACC (USA)</cp:lastModifiedBy>
  <cp:revision>2</cp:revision>
  <dcterms:created xsi:type="dcterms:W3CDTF">2026-03-25T18:42:00Z</dcterms:created>
  <dcterms:modified xsi:type="dcterms:W3CDTF">2026-03-25T18:42:00Z</dcterms:modified>
</cp:coreProperties>
</file>