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E04914" w14:textId="77777777" w:rsidR="00994ACF" w:rsidRPr="004C7C18" w:rsidRDefault="00994ACF"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CE3FE5" w14:paraId="41E04917" w14:textId="77777777" w:rsidTr="00917C3B">
        <w:tc>
          <w:tcPr>
            <w:tcW w:w="1098" w:type="dxa"/>
          </w:tcPr>
          <w:p w14:paraId="41E04915" w14:textId="77777777" w:rsidR="00994ACF" w:rsidRPr="000762B6" w:rsidRDefault="00994ACF">
            <w:pPr>
              <w:rPr>
                <w:rFonts w:cstheme="minorHAnsi"/>
                <w:b/>
                <w:szCs w:val="20"/>
              </w:rPr>
            </w:pPr>
            <w:r w:rsidRPr="000762B6">
              <w:rPr>
                <w:rFonts w:cstheme="minorHAnsi"/>
                <w:b/>
                <w:szCs w:val="20"/>
              </w:rPr>
              <w:t>SUBJECT*</w:t>
            </w:r>
          </w:p>
        </w:tc>
        <w:tc>
          <w:tcPr>
            <w:tcW w:w="8820" w:type="dxa"/>
          </w:tcPr>
          <w:p w14:paraId="41E04916" w14:textId="77777777" w:rsidR="00994ACF" w:rsidRPr="000104D7" w:rsidRDefault="00994ACF">
            <w:pPr>
              <w:rPr>
                <w:rStyle w:val="AAMSKBFill-InHighlight"/>
                <w:color w:val="auto"/>
              </w:rPr>
            </w:pPr>
            <w:r>
              <w:rPr>
                <w:rStyle w:val="AAMSKBFill-InHighlight"/>
                <w:color w:val="auto"/>
              </w:rPr>
              <w:t>Steam Pressure Valve Regulator Replacement| MA</w:t>
            </w:r>
            <w:r w:rsidRPr="000104D7">
              <w:rPr>
                <w:rStyle w:val="AAMSKBFill-InHighlight"/>
                <w:color w:val="auto"/>
              </w:rPr>
              <w:t xml:space="preserve">   </w:t>
            </w:r>
          </w:p>
        </w:tc>
      </w:tr>
    </w:tbl>
    <w:p w14:paraId="41E04918" w14:textId="77777777" w:rsidR="00994ACF" w:rsidRPr="004C7C18" w:rsidRDefault="00994ACF" w:rsidP="00783A50">
      <w:pPr>
        <w:spacing w:after="160" w:line="254" w:lineRule="auto"/>
        <w:rPr>
          <w:rFonts w:eastAsia="Calibri" w:cstheme="minorHAnsi"/>
          <w:szCs w:val="20"/>
        </w:rPr>
      </w:pPr>
    </w:p>
    <w:p w14:paraId="41E04919" w14:textId="77777777" w:rsidR="00994ACF" w:rsidRPr="004C7C18" w:rsidRDefault="00994ACF" w:rsidP="006E6FE5">
      <w:pPr>
        <w:pBdr>
          <w:top w:val="single" w:sz="4" w:space="1" w:color="auto"/>
          <w:bottom w:val="single" w:sz="4" w:space="1" w:color="auto"/>
        </w:pBdr>
        <w:spacing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CE3FE5" w14:paraId="41E0491C" w14:textId="77777777" w:rsidTr="006E6FE5">
        <w:tc>
          <w:tcPr>
            <w:tcW w:w="4698" w:type="dxa"/>
            <w:hideMark/>
          </w:tcPr>
          <w:p w14:paraId="41E0491A" w14:textId="77777777" w:rsidR="00994ACF" w:rsidRPr="000762B6" w:rsidRDefault="00994ACF">
            <w:pPr>
              <w:rPr>
                <w:rFonts w:cstheme="minorHAnsi"/>
                <w:b/>
                <w:szCs w:val="20"/>
              </w:rPr>
            </w:pPr>
            <w:r w:rsidRPr="000762B6">
              <w:rPr>
                <w:rFonts w:cstheme="minorHAnsi"/>
                <w:b/>
                <w:szCs w:val="20"/>
              </w:rPr>
              <w:t>CONTRACTING OFFICE’S ZIP CODE*</w:t>
            </w:r>
          </w:p>
        </w:tc>
        <w:tc>
          <w:tcPr>
            <w:tcW w:w="5220" w:type="dxa"/>
            <w:hideMark/>
          </w:tcPr>
          <w:p w14:paraId="41E0491B" w14:textId="77777777" w:rsidR="00994ACF" w:rsidRPr="000762B6" w:rsidRDefault="00994ACF">
            <w:pPr>
              <w:rPr>
                <w:rFonts w:cstheme="minorHAnsi"/>
              </w:rPr>
            </w:pPr>
            <w:r>
              <w:rPr>
                <w:rFonts w:cstheme="minorHAnsi"/>
              </w:rPr>
              <w:t>66048</w:t>
            </w:r>
          </w:p>
        </w:tc>
      </w:tr>
      <w:tr w:rsidR="00CE3FE5" w14:paraId="41E0491F" w14:textId="77777777" w:rsidTr="006E6FE5">
        <w:tc>
          <w:tcPr>
            <w:tcW w:w="4698" w:type="dxa"/>
            <w:hideMark/>
          </w:tcPr>
          <w:p w14:paraId="41E0491D" w14:textId="77777777" w:rsidR="00994ACF" w:rsidRPr="000762B6" w:rsidRDefault="00994ACF">
            <w:pPr>
              <w:rPr>
                <w:rFonts w:cstheme="minorHAnsi"/>
                <w:b/>
                <w:szCs w:val="20"/>
              </w:rPr>
            </w:pPr>
            <w:r w:rsidRPr="000762B6">
              <w:rPr>
                <w:rFonts w:cstheme="minorHAnsi"/>
                <w:b/>
                <w:szCs w:val="20"/>
              </w:rPr>
              <w:t>SOLICITATION NUMBER*</w:t>
            </w:r>
          </w:p>
        </w:tc>
        <w:tc>
          <w:tcPr>
            <w:tcW w:w="5220" w:type="dxa"/>
            <w:hideMark/>
          </w:tcPr>
          <w:p w14:paraId="41E0491E" w14:textId="77777777" w:rsidR="00994ACF" w:rsidRPr="000762B6" w:rsidRDefault="00994ACF">
            <w:pPr>
              <w:rPr>
                <w:rFonts w:cstheme="minorHAnsi"/>
              </w:rPr>
            </w:pPr>
            <w:r>
              <w:rPr>
                <w:rFonts w:cstheme="minorHAnsi"/>
              </w:rPr>
              <w:t>36C25526Q0311</w:t>
            </w:r>
          </w:p>
        </w:tc>
      </w:tr>
      <w:tr w:rsidR="00CE3FE5" w14:paraId="41E04922" w14:textId="77777777" w:rsidTr="006E6FE5">
        <w:tc>
          <w:tcPr>
            <w:tcW w:w="4698" w:type="dxa"/>
            <w:hideMark/>
          </w:tcPr>
          <w:p w14:paraId="41E04920" w14:textId="77777777" w:rsidR="00994ACF" w:rsidRPr="000762B6" w:rsidRDefault="00994ACF">
            <w:pPr>
              <w:rPr>
                <w:rFonts w:cstheme="minorHAnsi"/>
                <w:b/>
                <w:szCs w:val="20"/>
              </w:rPr>
            </w:pPr>
            <w:r w:rsidRPr="000762B6">
              <w:rPr>
                <w:rFonts w:cstheme="minorHAnsi"/>
                <w:b/>
                <w:szCs w:val="20"/>
              </w:rPr>
              <w:t>RESPONSE DATE/TIME/ZONE</w:t>
            </w:r>
          </w:p>
        </w:tc>
        <w:tc>
          <w:tcPr>
            <w:tcW w:w="5220" w:type="dxa"/>
            <w:hideMark/>
          </w:tcPr>
          <w:p w14:paraId="41E04921" w14:textId="77777777" w:rsidR="00994ACF" w:rsidRPr="004C7C18" w:rsidRDefault="00994ACF">
            <w:pPr>
              <w:rPr>
                <w:rFonts w:cstheme="minorHAnsi"/>
                <w:szCs w:val="20"/>
              </w:rPr>
            </w:pPr>
            <w:r>
              <w:rPr>
                <w:rFonts w:cstheme="minorHAnsi"/>
                <w:szCs w:val="20"/>
              </w:rPr>
              <w:t>04-13-2026</w:t>
            </w:r>
            <w:r w:rsidRPr="004C7C18">
              <w:rPr>
                <w:rStyle w:val="AAMSKBFill-InHighlight"/>
                <w:rFonts w:cstheme="minorHAnsi"/>
              </w:rPr>
              <w:t xml:space="preserve"> </w:t>
            </w:r>
            <w:r>
              <w:rPr>
                <w:rFonts w:cstheme="minorHAnsi"/>
                <w:szCs w:val="20"/>
              </w:rPr>
              <w:t>16:00</w:t>
            </w:r>
            <w:r w:rsidRPr="004C7C18">
              <w:rPr>
                <w:rStyle w:val="AAMSKBFill-InHighlight"/>
                <w:rFonts w:cstheme="minorHAnsi"/>
              </w:rPr>
              <w:t xml:space="preserve"> </w:t>
            </w:r>
            <w:r>
              <w:rPr>
                <w:rFonts w:cstheme="minorHAnsi"/>
                <w:szCs w:val="20"/>
              </w:rPr>
              <w:t>CENTRAL TIME, CHICAGO, USA</w:t>
            </w:r>
          </w:p>
        </w:tc>
      </w:tr>
      <w:tr w:rsidR="00CE3FE5" w14:paraId="41E04925" w14:textId="77777777" w:rsidTr="006E6FE5">
        <w:tc>
          <w:tcPr>
            <w:tcW w:w="4698" w:type="dxa"/>
          </w:tcPr>
          <w:p w14:paraId="41E04923" w14:textId="77777777" w:rsidR="00994ACF" w:rsidRPr="000762B6" w:rsidRDefault="00994ACF">
            <w:pPr>
              <w:rPr>
                <w:rFonts w:cstheme="minorHAnsi"/>
                <w:b/>
                <w:szCs w:val="20"/>
              </w:rPr>
            </w:pPr>
            <w:r w:rsidRPr="000762B6">
              <w:rPr>
                <w:rFonts w:cstheme="minorHAnsi"/>
                <w:b/>
                <w:szCs w:val="20"/>
              </w:rPr>
              <w:t>ARCHIVE</w:t>
            </w:r>
          </w:p>
        </w:tc>
        <w:tc>
          <w:tcPr>
            <w:tcW w:w="5220" w:type="dxa"/>
            <w:hideMark/>
          </w:tcPr>
          <w:p w14:paraId="41E04924" w14:textId="77777777" w:rsidR="00994ACF" w:rsidRPr="004C7C18" w:rsidRDefault="00994ACF">
            <w:pPr>
              <w:rPr>
                <w:rFonts w:cstheme="minorHAnsi"/>
                <w:szCs w:val="20"/>
              </w:rPr>
            </w:pPr>
            <w:r>
              <w:rPr>
                <w:rFonts w:cstheme="minorHAnsi"/>
                <w:szCs w:val="20"/>
              </w:rPr>
              <w:t>60</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CE3FE5" w14:paraId="41E04928" w14:textId="77777777" w:rsidTr="006E6FE5">
        <w:tc>
          <w:tcPr>
            <w:tcW w:w="4698" w:type="dxa"/>
          </w:tcPr>
          <w:p w14:paraId="41E04926" w14:textId="77777777" w:rsidR="00994ACF" w:rsidRPr="000762B6" w:rsidRDefault="00994ACF">
            <w:pPr>
              <w:rPr>
                <w:rFonts w:cstheme="minorHAnsi"/>
                <w:b/>
                <w:szCs w:val="20"/>
              </w:rPr>
            </w:pPr>
            <w:r w:rsidRPr="000762B6">
              <w:rPr>
                <w:rFonts w:cstheme="minorHAnsi"/>
                <w:b/>
                <w:szCs w:val="20"/>
              </w:rPr>
              <w:t>RECOVERY ACT FUNDS</w:t>
            </w:r>
          </w:p>
        </w:tc>
        <w:tc>
          <w:tcPr>
            <w:tcW w:w="5220" w:type="dxa"/>
            <w:hideMark/>
          </w:tcPr>
          <w:p w14:paraId="41E04927" w14:textId="77777777" w:rsidR="00994ACF" w:rsidRPr="004C7C18" w:rsidRDefault="00994ACF">
            <w:pPr>
              <w:rPr>
                <w:rFonts w:cstheme="minorHAnsi"/>
                <w:szCs w:val="20"/>
              </w:rPr>
            </w:pPr>
            <w:r>
              <w:rPr>
                <w:rFonts w:cstheme="minorHAnsi"/>
                <w:szCs w:val="20"/>
              </w:rPr>
              <w:t>N</w:t>
            </w:r>
          </w:p>
        </w:tc>
      </w:tr>
      <w:tr w:rsidR="00CE3FE5" w14:paraId="41E0492B" w14:textId="77777777" w:rsidTr="006E6FE5">
        <w:tc>
          <w:tcPr>
            <w:tcW w:w="4698" w:type="dxa"/>
          </w:tcPr>
          <w:p w14:paraId="41E04929" w14:textId="77777777" w:rsidR="00994ACF" w:rsidRPr="000762B6" w:rsidRDefault="00994ACF">
            <w:pPr>
              <w:rPr>
                <w:rFonts w:cstheme="minorHAnsi"/>
                <w:b/>
                <w:szCs w:val="20"/>
              </w:rPr>
            </w:pPr>
            <w:r w:rsidRPr="000762B6">
              <w:rPr>
                <w:rFonts w:cstheme="minorHAnsi"/>
                <w:b/>
                <w:szCs w:val="20"/>
              </w:rPr>
              <w:t>SET-ASIDE</w:t>
            </w:r>
          </w:p>
        </w:tc>
        <w:tc>
          <w:tcPr>
            <w:tcW w:w="5220" w:type="dxa"/>
            <w:hideMark/>
          </w:tcPr>
          <w:p w14:paraId="41E0492A" w14:textId="77777777" w:rsidR="00994ACF" w:rsidRPr="00C838FE" w:rsidRDefault="00994ACF">
            <w:pPr>
              <w:rPr>
                <w:rFonts w:cstheme="minorHAnsi"/>
                <w:szCs w:val="20"/>
              </w:rPr>
            </w:pPr>
          </w:p>
        </w:tc>
      </w:tr>
      <w:tr w:rsidR="00CE3FE5" w14:paraId="41E0492E" w14:textId="77777777" w:rsidTr="006E6FE5">
        <w:tc>
          <w:tcPr>
            <w:tcW w:w="4698" w:type="dxa"/>
          </w:tcPr>
          <w:p w14:paraId="41E0492C" w14:textId="77777777" w:rsidR="00994ACF" w:rsidRPr="000762B6" w:rsidRDefault="00994ACF">
            <w:pPr>
              <w:rPr>
                <w:rFonts w:cstheme="minorHAnsi"/>
                <w:b/>
                <w:szCs w:val="20"/>
              </w:rPr>
            </w:pPr>
            <w:r w:rsidRPr="000762B6">
              <w:rPr>
                <w:rFonts w:cstheme="minorHAnsi"/>
                <w:b/>
                <w:szCs w:val="20"/>
              </w:rPr>
              <w:t>PRODUCT SERVICE CODE*</w:t>
            </w:r>
          </w:p>
        </w:tc>
        <w:tc>
          <w:tcPr>
            <w:tcW w:w="5220" w:type="dxa"/>
          </w:tcPr>
          <w:p w14:paraId="41E0492D" w14:textId="77777777" w:rsidR="00994ACF" w:rsidRPr="00C71F9E" w:rsidRDefault="00994ACF">
            <w:pPr>
              <w:rPr>
                <w:rStyle w:val="AAMSKBFill-InHighlight"/>
                <w:color w:val="auto"/>
              </w:rPr>
            </w:pPr>
            <w:r>
              <w:rPr>
                <w:rStyle w:val="AAMSKBFill-InHighlight"/>
                <w:color w:val="auto"/>
              </w:rPr>
              <w:t>J041</w:t>
            </w:r>
          </w:p>
        </w:tc>
      </w:tr>
      <w:tr w:rsidR="00CE3FE5" w14:paraId="41E04931" w14:textId="77777777" w:rsidTr="006E6FE5">
        <w:tc>
          <w:tcPr>
            <w:tcW w:w="4698" w:type="dxa"/>
          </w:tcPr>
          <w:p w14:paraId="41E0492F" w14:textId="77777777" w:rsidR="00994ACF" w:rsidRPr="000762B6" w:rsidRDefault="00994ACF">
            <w:pPr>
              <w:rPr>
                <w:rFonts w:cstheme="minorHAnsi"/>
                <w:b/>
                <w:szCs w:val="20"/>
              </w:rPr>
            </w:pPr>
            <w:r w:rsidRPr="000762B6">
              <w:rPr>
                <w:rFonts w:cstheme="minorHAnsi"/>
                <w:b/>
                <w:szCs w:val="20"/>
              </w:rPr>
              <w:t>NAICS CODE*</w:t>
            </w:r>
          </w:p>
        </w:tc>
        <w:tc>
          <w:tcPr>
            <w:tcW w:w="5220" w:type="dxa"/>
            <w:hideMark/>
          </w:tcPr>
          <w:p w14:paraId="41E04930" w14:textId="77777777" w:rsidR="00994ACF" w:rsidRPr="004C7C18" w:rsidRDefault="00994ACF">
            <w:pPr>
              <w:rPr>
                <w:rFonts w:cstheme="minorHAnsi"/>
                <w:szCs w:val="20"/>
              </w:rPr>
            </w:pPr>
            <w:r>
              <w:rPr>
                <w:rFonts w:cstheme="minorHAnsi"/>
                <w:szCs w:val="20"/>
              </w:rPr>
              <w:t>238220</w:t>
            </w:r>
          </w:p>
        </w:tc>
      </w:tr>
      <w:tr w:rsidR="00CE3FE5" w14:paraId="41E04939" w14:textId="77777777" w:rsidTr="006E6FE5">
        <w:tc>
          <w:tcPr>
            <w:tcW w:w="4698" w:type="dxa"/>
            <w:hideMark/>
          </w:tcPr>
          <w:p w14:paraId="41E04932" w14:textId="77777777" w:rsidR="00994ACF" w:rsidRPr="000762B6" w:rsidRDefault="00994ACF">
            <w:pPr>
              <w:rPr>
                <w:rFonts w:cstheme="minorHAnsi"/>
                <w:b/>
                <w:szCs w:val="20"/>
              </w:rPr>
            </w:pPr>
            <w:r w:rsidRPr="000762B6">
              <w:rPr>
                <w:rFonts w:cstheme="minorHAnsi"/>
                <w:b/>
                <w:szCs w:val="20"/>
              </w:rPr>
              <w:t>CONTRACTING OFFICE ADDRESS</w:t>
            </w:r>
          </w:p>
        </w:tc>
        <w:tc>
          <w:tcPr>
            <w:tcW w:w="5220" w:type="dxa"/>
          </w:tcPr>
          <w:p w14:paraId="41E04933" w14:textId="77777777" w:rsidR="00994ACF" w:rsidRPr="004C7C18" w:rsidRDefault="00994ACF">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C7C18">
              <w:rPr>
                <w:rStyle w:val="AAMSKBFill-InHighlight"/>
                <w:rFonts w:cstheme="minorHAnsi"/>
              </w:rPr>
              <w:t xml:space="preserve"> </w:t>
            </w:r>
          </w:p>
          <w:p w14:paraId="41E04934" w14:textId="77777777" w:rsidR="00994ACF" w:rsidRPr="004C7C18" w:rsidRDefault="00994ACF">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(NCO) 15</w:t>
            </w:r>
            <w:r w:rsidRPr="004C7C18">
              <w:rPr>
                <w:rStyle w:val="AAMSKBFill-InHighlight"/>
                <w:rFonts w:cstheme="minorHAnsi"/>
              </w:rPr>
              <w:t xml:space="preserve"> </w:t>
            </w:r>
          </w:p>
          <w:p w14:paraId="41E04935" w14:textId="77777777" w:rsidR="00994ACF" w:rsidRPr="004C7C18" w:rsidRDefault="00994ACF">
            <w:pPr>
              <w:rPr>
                <w:rFonts w:eastAsiaTheme="minorHAnsi" w:cstheme="minorHAnsi"/>
                <w:szCs w:val="20"/>
                <w:bdr w:val="none" w:sz="0" w:space="0" w:color="auto" w:frame="1"/>
              </w:rPr>
            </w:pPr>
            <w:r>
              <w:rPr>
                <w:rFonts w:eastAsiaTheme="minorHAnsi" w:cstheme="minorHAnsi"/>
                <w:szCs w:val="20"/>
                <w:bdr w:val="none" w:sz="0" w:space="0" w:color="auto" w:frame="1"/>
              </w:rPr>
              <w:t>3450 S 4th Street Trafficway</w:t>
            </w:r>
            <w:r w:rsidRPr="004C7C18">
              <w:rPr>
                <w:rStyle w:val="AAMSKBFill-InHighlight"/>
                <w:rFonts w:cstheme="minorHAnsi"/>
              </w:rPr>
              <w:t xml:space="preserve"> </w:t>
            </w:r>
          </w:p>
          <w:p w14:paraId="41E04937" w14:textId="77777777" w:rsidR="00994ACF" w:rsidRPr="004C7C18" w:rsidRDefault="00994ACF">
            <w:pPr>
              <w:rPr>
                <w:rFonts w:eastAsiaTheme="minorHAnsi" w:cstheme="minorHAnsi"/>
                <w:szCs w:val="20"/>
                <w:bdr w:val="none" w:sz="0" w:space="0" w:color="auto" w:frame="1"/>
              </w:rPr>
            </w:pPr>
            <w:r>
              <w:rPr>
                <w:rFonts w:eastAsiaTheme="minorHAnsi" w:cstheme="minorHAnsi"/>
                <w:szCs w:val="20"/>
                <w:bdr w:val="none" w:sz="0" w:space="0" w:color="auto" w:frame="1"/>
              </w:rPr>
              <w:t>Leavenworth KS  66048</w:t>
            </w:r>
            <w:r w:rsidRPr="004C7C18">
              <w:rPr>
                <w:rStyle w:val="AAMSKBFill-InHighlight"/>
                <w:rFonts w:cstheme="minorHAnsi"/>
              </w:rPr>
              <w:t xml:space="preserve"> </w:t>
            </w:r>
          </w:p>
          <w:p w14:paraId="41E04938" w14:textId="77777777" w:rsidR="00994ACF" w:rsidRPr="004C7C18" w:rsidRDefault="00994ACF">
            <w:pPr>
              <w:rPr>
                <w:rFonts w:cstheme="minorHAnsi"/>
                <w:szCs w:val="20"/>
              </w:rPr>
            </w:pPr>
          </w:p>
        </w:tc>
      </w:tr>
      <w:tr w:rsidR="00CE3FE5" w14:paraId="41E04943" w14:textId="77777777" w:rsidTr="006E6FE5">
        <w:tc>
          <w:tcPr>
            <w:tcW w:w="4698" w:type="dxa"/>
          </w:tcPr>
          <w:p w14:paraId="41E0493A" w14:textId="77777777" w:rsidR="00994ACF" w:rsidRPr="000762B6" w:rsidRDefault="00994ACF">
            <w:pPr>
              <w:rPr>
                <w:rFonts w:cstheme="minorHAnsi"/>
                <w:b/>
                <w:szCs w:val="20"/>
              </w:rPr>
            </w:pPr>
            <w:r w:rsidRPr="000762B6">
              <w:rPr>
                <w:rFonts w:cstheme="minorHAnsi"/>
                <w:b/>
                <w:szCs w:val="20"/>
              </w:rPr>
              <w:t>POINT OF CONTACT*</w:t>
            </w:r>
          </w:p>
          <w:p w14:paraId="41E0493B" w14:textId="77777777" w:rsidR="00994ACF" w:rsidRPr="000762B6" w:rsidRDefault="00994ACF">
            <w:pPr>
              <w:rPr>
                <w:rFonts w:cstheme="minorHAnsi"/>
                <w:b/>
                <w:szCs w:val="20"/>
              </w:rPr>
            </w:pPr>
          </w:p>
          <w:p w14:paraId="41E0493C" w14:textId="77777777" w:rsidR="00994ACF" w:rsidRPr="000762B6" w:rsidRDefault="00994ACF" w:rsidP="000762B6">
            <w:pPr>
              <w:rPr>
                <w:rFonts w:cstheme="minorHAnsi"/>
                <w:b/>
                <w:szCs w:val="20"/>
              </w:rPr>
            </w:pPr>
          </w:p>
        </w:tc>
        <w:tc>
          <w:tcPr>
            <w:tcW w:w="5220" w:type="dxa"/>
            <w:hideMark/>
          </w:tcPr>
          <w:p w14:paraId="41E0493D" w14:textId="77777777" w:rsidR="00994ACF" w:rsidRPr="004C7C18" w:rsidRDefault="00994ACF">
            <w:pPr>
              <w:rPr>
                <w:rFonts w:eastAsiaTheme="minorHAnsi" w:cstheme="minorHAnsi"/>
                <w:szCs w:val="20"/>
                <w:bdr w:val="none" w:sz="0" w:space="0" w:color="auto" w:frame="1"/>
              </w:rPr>
            </w:pPr>
            <w:r>
              <w:rPr>
                <w:rFonts w:eastAsiaTheme="minorHAnsi" w:cstheme="minorHAnsi"/>
                <w:szCs w:val="20"/>
                <w:bdr w:val="none" w:sz="0" w:space="0" w:color="auto" w:frame="1"/>
              </w:rPr>
              <w:t>Contracting Officer</w:t>
            </w:r>
            <w:r w:rsidRPr="004C7C18">
              <w:rPr>
                <w:rStyle w:val="AAMSKBFill-InHighlight"/>
                <w:rFonts w:cstheme="minorHAnsi"/>
              </w:rPr>
              <w:t xml:space="preserve"> </w:t>
            </w:r>
          </w:p>
          <w:p w14:paraId="41E0493E" w14:textId="77777777" w:rsidR="00994ACF" w:rsidRPr="004C7C18" w:rsidRDefault="00994ACF">
            <w:pPr>
              <w:rPr>
                <w:rFonts w:eastAsiaTheme="minorHAnsi" w:cstheme="minorHAnsi"/>
                <w:szCs w:val="20"/>
                <w:bdr w:val="none" w:sz="0" w:space="0" w:color="auto" w:frame="1"/>
              </w:rPr>
            </w:pPr>
            <w:r>
              <w:rPr>
                <w:rFonts w:eastAsiaTheme="minorHAnsi" w:cstheme="minorHAnsi"/>
                <w:szCs w:val="20"/>
                <w:bdr w:val="none" w:sz="0" w:space="0" w:color="auto" w:frame="1"/>
              </w:rPr>
              <w:t>Janie Juszczak</w:t>
            </w:r>
          </w:p>
          <w:p w14:paraId="41E0493F" w14:textId="77777777" w:rsidR="00994ACF" w:rsidRPr="004C7C18" w:rsidRDefault="00994ACF">
            <w:pPr>
              <w:rPr>
                <w:rFonts w:eastAsiaTheme="minorHAnsi" w:cstheme="minorHAnsi"/>
                <w:szCs w:val="20"/>
                <w:bdr w:val="none" w:sz="0" w:space="0" w:color="auto" w:frame="1"/>
              </w:rPr>
            </w:pPr>
            <w:r>
              <w:rPr>
                <w:rFonts w:eastAsiaTheme="minorHAnsi" w:cstheme="minorHAnsi"/>
                <w:szCs w:val="20"/>
                <w:bdr w:val="none" w:sz="0" w:space="0" w:color="auto" w:frame="1"/>
              </w:rPr>
              <w:t>janie.juszczak@va.gov</w:t>
            </w:r>
          </w:p>
          <w:p w14:paraId="41E04940" w14:textId="77777777" w:rsidR="00994ACF" w:rsidRPr="004C7C18" w:rsidRDefault="00994ACF">
            <w:pPr>
              <w:rPr>
                <w:rFonts w:eastAsiaTheme="minorHAnsi" w:cstheme="minorHAnsi"/>
                <w:szCs w:val="20"/>
                <w:bdr w:val="none" w:sz="0" w:space="0" w:color="auto" w:frame="1"/>
              </w:rPr>
            </w:pPr>
            <w:r>
              <w:rPr>
                <w:rFonts w:eastAsiaTheme="minorHAnsi" w:cstheme="minorHAnsi"/>
                <w:szCs w:val="20"/>
                <w:bdr w:val="none" w:sz="0" w:space="0" w:color="auto" w:frame="1"/>
              </w:rPr>
              <w:t>913-946-1117</w:t>
            </w:r>
          </w:p>
          <w:p w14:paraId="41E04941" w14:textId="77777777" w:rsidR="00994ACF" w:rsidRPr="004C7C18" w:rsidRDefault="00994ACF">
            <w:pPr>
              <w:rPr>
                <w:rFonts w:eastAsiaTheme="minorHAnsi" w:cstheme="minorHAnsi"/>
                <w:szCs w:val="20"/>
                <w:bdr w:val="none" w:sz="0" w:space="0" w:color="auto" w:frame="1"/>
              </w:rPr>
            </w:pPr>
          </w:p>
          <w:p w14:paraId="41E04942" w14:textId="77777777" w:rsidR="00994ACF" w:rsidRPr="004C7C18" w:rsidRDefault="00994ACF">
            <w:pPr>
              <w:rPr>
                <w:rFonts w:cstheme="minorHAnsi"/>
                <w:szCs w:val="20"/>
              </w:rPr>
            </w:pPr>
          </w:p>
        </w:tc>
      </w:tr>
    </w:tbl>
    <w:p w14:paraId="41E04944" w14:textId="77777777" w:rsidR="00994ACF" w:rsidRPr="004C7C18" w:rsidRDefault="00994ACF" w:rsidP="00783A50">
      <w:pPr>
        <w:rPr>
          <w:rFonts w:cstheme="minorHAnsi"/>
          <w:szCs w:val="20"/>
        </w:rPr>
      </w:pPr>
    </w:p>
    <w:p w14:paraId="41E04945" w14:textId="77777777" w:rsidR="00994ACF" w:rsidRPr="004C7C18" w:rsidRDefault="00994ACF"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CE3FE5" w14:paraId="41E04948" w14:textId="77777777" w:rsidTr="000E2EDD">
        <w:tc>
          <w:tcPr>
            <w:tcW w:w="4675" w:type="dxa"/>
          </w:tcPr>
          <w:p w14:paraId="41E04946" w14:textId="77777777" w:rsidR="00994ACF" w:rsidRPr="000762B6" w:rsidRDefault="00994ACF">
            <w:pPr>
              <w:rPr>
                <w:rFonts w:cstheme="minorHAnsi"/>
                <w:b/>
                <w:szCs w:val="20"/>
              </w:rPr>
            </w:pPr>
            <w:r w:rsidRPr="000762B6">
              <w:rPr>
                <w:rFonts w:cstheme="minorHAnsi"/>
                <w:b/>
                <w:szCs w:val="20"/>
              </w:rPr>
              <w:t>ADDRESS</w:t>
            </w:r>
          </w:p>
        </w:tc>
        <w:tc>
          <w:tcPr>
            <w:tcW w:w="5243" w:type="dxa"/>
          </w:tcPr>
          <w:p w14:paraId="41E04947" w14:textId="77777777" w:rsidR="00994ACF" w:rsidRPr="00CB2EE9" w:rsidRDefault="00994ACF">
            <w:pPr>
              <w:rPr>
                <w:rStyle w:val="AAMSKBFill-InHighlight"/>
                <w:rFonts w:cstheme="minorHAnsi"/>
                <w:color w:val="auto"/>
              </w:rPr>
            </w:pPr>
            <w:r>
              <w:rPr>
                <w:rStyle w:val="AAMSKBFill-InHighlight"/>
                <w:rFonts w:cstheme="minorHAnsi"/>
                <w:color w:val="auto"/>
              </w:rPr>
              <w:t>Marion VA Medical Center</w:t>
            </w:r>
          </w:p>
        </w:tc>
      </w:tr>
      <w:tr w:rsidR="00CE3FE5" w14:paraId="41E0494B" w14:textId="77777777" w:rsidTr="000E2EDD">
        <w:tc>
          <w:tcPr>
            <w:tcW w:w="4675" w:type="dxa"/>
          </w:tcPr>
          <w:p w14:paraId="41E04949" w14:textId="77777777" w:rsidR="00994ACF" w:rsidRPr="000762B6" w:rsidRDefault="00994ACF">
            <w:pPr>
              <w:rPr>
                <w:rFonts w:cstheme="minorHAnsi"/>
                <w:b/>
                <w:szCs w:val="20"/>
              </w:rPr>
            </w:pPr>
          </w:p>
        </w:tc>
        <w:tc>
          <w:tcPr>
            <w:tcW w:w="5243" w:type="dxa"/>
          </w:tcPr>
          <w:p w14:paraId="41E0494A" w14:textId="77777777" w:rsidR="00994ACF" w:rsidRPr="00CB2EE9" w:rsidRDefault="00994ACF">
            <w:pPr>
              <w:rPr>
                <w:rStyle w:val="AAMSKBFill-InHighlight"/>
                <w:rFonts w:cstheme="minorHAnsi"/>
                <w:color w:val="auto"/>
              </w:rPr>
            </w:pPr>
          </w:p>
        </w:tc>
      </w:tr>
      <w:tr w:rsidR="00CE3FE5" w14:paraId="41E0494E" w14:textId="77777777" w:rsidTr="000E2EDD">
        <w:tc>
          <w:tcPr>
            <w:tcW w:w="4675" w:type="dxa"/>
          </w:tcPr>
          <w:p w14:paraId="41E0494C" w14:textId="77777777" w:rsidR="00994ACF" w:rsidRPr="000762B6" w:rsidRDefault="00994ACF">
            <w:pPr>
              <w:rPr>
                <w:rFonts w:cstheme="minorHAnsi"/>
                <w:b/>
                <w:szCs w:val="20"/>
              </w:rPr>
            </w:pPr>
          </w:p>
        </w:tc>
        <w:tc>
          <w:tcPr>
            <w:tcW w:w="5243" w:type="dxa"/>
          </w:tcPr>
          <w:p w14:paraId="41E0494D" w14:textId="77777777" w:rsidR="00994ACF" w:rsidRPr="00CB2EE9" w:rsidRDefault="00994ACF">
            <w:pPr>
              <w:rPr>
                <w:rStyle w:val="AAMSKBFill-InHighlight"/>
                <w:rFonts w:cstheme="minorHAnsi"/>
                <w:color w:val="auto"/>
              </w:rPr>
            </w:pPr>
          </w:p>
        </w:tc>
      </w:tr>
      <w:tr w:rsidR="00CE3FE5" w14:paraId="41E04951" w14:textId="77777777" w:rsidTr="000E2EDD">
        <w:tc>
          <w:tcPr>
            <w:tcW w:w="4675" w:type="dxa"/>
          </w:tcPr>
          <w:p w14:paraId="41E0494F" w14:textId="77777777" w:rsidR="00994ACF" w:rsidRPr="000762B6" w:rsidRDefault="00994ACF">
            <w:pPr>
              <w:rPr>
                <w:rFonts w:cstheme="minorHAnsi"/>
                <w:b/>
                <w:szCs w:val="20"/>
              </w:rPr>
            </w:pPr>
          </w:p>
        </w:tc>
        <w:tc>
          <w:tcPr>
            <w:tcW w:w="5243" w:type="dxa"/>
          </w:tcPr>
          <w:p w14:paraId="41E04950" w14:textId="77777777" w:rsidR="00994ACF" w:rsidRPr="00CB2EE9" w:rsidRDefault="00994ACF">
            <w:pPr>
              <w:rPr>
                <w:rStyle w:val="AAMSKBFill-InHighlight"/>
                <w:rFonts w:cstheme="minorHAnsi"/>
                <w:color w:val="auto"/>
              </w:rPr>
            </w:pPr>
            <w:r>
              <w:rPr>
                <w:rStyle w:val="AAMSKBFill-InHighlight"/>
                <w:rFonts w:cstheme="minorHAnsi"/>
                <w:color w:val="auto"/>
              </w:rPr>
              <w:t>2401 West Main St.</w:t>
            </w:r>
          </w:p>
        </w:tc>
      </w:tr>
      <w:tr w:rsidR="00CE3FE5" w14:paraId="41E04954" w14:textId="77777777" w:rsidTr="000E2EDD">
        <w:tc>
          <w:tcPr>
            <w:tcW w:w="4675" w:type="dxa"/>
          </w:tcPr>
          <w:p w14:paraId="41E04952" w14:textId="77777777" w:rsidR="00994ACF" w:rsidRPr="000762B6" w:rsidRDefault="00994ACF">
            <w:pPr>
              <w:rPr>
                <w:rFonts w:cstheme="minorHAnsi"/>
                <w:b/>
                <w:szCs w:val="20"/>
              </w:rPr>
            </w:pPr>
          </w:p>
        </w:tc>
        <w:tc>
          <w:tcPr>
            <w:tcW w:w="5243" w:type="dxa"/>
          </w:tcPr>
          <w:p w14:paraId="41E04953" w14:textId="77777777" w:rsidR="00994ACF" w:rsidRPr="00CB2EE9" w:rsidRDefault="00994ACF">
            <w:pPr>
              <w:rPr>
                <w:rStyle w:val="AAMSKBFill-InHighlight"/>
                <w:rFonts w:cstheme="minorHAnsi"/>
                <w:color w:val="auto"/>
              </w:rPr>
            </w:pPr>
            <w:r>
              <w:rPr>
                <w:rStyle w:val="AAMSKBFill-InHighlight"/>
                <w:rFonts w:cstheme="minorHAnsi"/>
                <w:color w:val="auto"/>
              </w:rPr>
              <w:t>Marion</w:t>
            </w:r>
            <w:r w:rsidRPr="004C7C18">
              <w:rPr>
                <w:rFonts w:cstheme="minorHAnsi"/>
                <w:szCs w:val="20"/>
              </w:rPr>
              <w:t xml:space="preserve"> </w:t>
            </w:r>
            <w:r>
              <w:rPr>
                <w:rStyle w:val="AAMSKBFill-InHighlight"/>
                <w:rFonts w:cstheme="minorHAnsi"/>
                <w:color w:val="auto"/>
              </w:rPr>
              <w:t>IL</w:t>
            </w:r>
          </w:p>
        </w:tc>
      </w:tr>
      <w:tr w:rsidR="00CE3FE5" w14:paraId="41E04957" w14:textId="77777777" w:rsidTr="000E2EDD">
        <w:tc>
          <w:tcPr>
            <w:tcW w:w="4675" w:type="dxa"/>
            <w:hideMark/>
          </w:tcPr>
          <w:p w14:paraId="41E04955" w14:textId="77777777" w:rsidR="00994ACF" w:rsidRPr="000762B6" w:rsidRDefault="00994ACF">
            <w:pPr>
              <w:rPr>
                <w:rFonts w:cstheme="minorHAnsi"/>
                <w:b/>
                <w:szCs w:val="20"/>
              </w:rPr>
            </w:pPr>
            <w:r w:rsidRPr="000762B6">
              <w:rPr>
                <w:rFonts w:cstheme="minorHAnsi"/>
                <w:b/>
                <w:szCs w:val="20"/>
              </w:rPr>
              <w:t>POSTAL CODE</w:t>
            </w:r>
          </w:p>
        </w:tc>
        <w:tc>
          <w:tcPr>
            <w:tcW w:w="5243" w:type="dxa"/>
            <w:hideMark/>
          </w:tcPr>
          <w:p w14:paraId="41E04956" w14:textId="77777777" w:rsidR="00994ACF" w:rsidRPr="00CB2EE9" w:rsidRDefault="00994ACF">
            <w:pPr>
              <w:rPr>
                <w:rFonts w:cstheme="minorHAnsi"/>
                <w:szCs w:val="20"/>
              </w:rPr>
            </w:pPr>
            <w:r>
              <w:rPr>
                <w:rFonts w:cstheme="minorHAnsi"/>
                <w:szCs w:val="20"/>
              </w:rPr>
              <w:t>62959-1188</w:t>
            </w:r>
          </w:p>
        </w:tc>
      </w:tr>
      <w:tr w:rsidR="00CE3FE5" w14:paraId="41E0495A" w14:textId="77777777" w:rsidTr="000E2EDD">
        <w:tc>
          <w:tcPr>
            <w:tcW w:w="4675" w:type="dxa"/>
            <w:hideMark/>
          </w:tcPr>
          <w:p w14:paraId="41E04958" w14:textId="77777777" w:rsidR="00994ACF" w:rsidRPr="000762B6" w:rsidRDefault="00994ACF">
            <w:pPr>
              <w:rPr>
                <w:rFonts w:cstheme="minorHAnsi"/>
                <w:b/>
                <w:szCs w:val="20"/>
              </w:rPr>
            </w:pPr>
            <w:r w:rsidRPr="000762B6">
              <w:rPr>
                <w:rFonts w:cstheme="minorHAnsi"/>
                <w:b/>
                <w:szCs w:val="20"/>
              </w:rPr>
              <w:t>COUNTRY</w:t>
            </w:r>
          </w:p>
        </w:tc>
        <w:tc>
          <w:tcPr>
            <w:tcW w:w="5243" w:type="dxa"/>
            <w:hideMark/>
          </w:tcPr>
          <w:p w14:paraId="41E04959" w14:textId="77777777" w:rsidR="00994ACF" w:rsidRPr="00CB2EE9" w:rsidRDefault="00994ACF">
            <w:pPr>
              <w:rPr>
                <w:rFonts w:cstheme="minorHAnsi"/>
                <w:szCs w:val="20"/>
              </w:rPr>
            </w:pPr>
            <w:r>
              <w:rPr>
                <w:rFonts w:cstheme="minorHAnsi"/>
                <w:szCs w:val="20"/>
              </w:rPr>
              <w:t>United States</w:t>
            </w:r>
          </w:p>
        </w:tc>
      </w:tr>
    </w:tbl>
    <w:p w14:paraId="41E0495B" w14:textId="77777777" w:rsidR="00994ACF" w:rsidRPr="004C7C18" w:rsidRDefault="00994ACF" w:rsidP="004C7C18">
      <w:pPr>
        <w:spacing w:after="160" w:line="252" w:lineRule="auto"/>
        <w:jc w:val="center"/>
        <w:rPr>
          <w:rFonts w:eastAsia="Calibri" w:cstheme="minorHAnsi"/>
          <w:b/>
        </w:rPr>
      </w:pPr>
    </w:p>
    <w:p w14:paraId="41E0495C" w14:textId="77777777" w:rsidR="00994ACF" w:rsidRPr="004C7C18" w:rsidRDefault="00994ACF"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CE3FE5" w14:paraId="41E0495F" w14:textId="77777777" w:rsidTr="009C37D0">
        <w:tc>
          <w:tcPr>
            <w:tcW w:w="4675" w:type="dxa"/>
            <w:hideMark/>
          </w:tcPr>
          <w:p w14:paraId="41E0495D" w14:textId="77777777" w:rsidR="00994ACF" w:rsidRPr="000762B6" w:rsidRDefault="00994ACF">
            <w:pPr>
              <w:rPr>
                <w:rFonts w:cstheme="minorHAnsi"/>
                <w:b/>
              </w:rPr>
            </w:pPr>
            <w:r w:rsidRPr="000762B6">
              <w:rPr>
                <w:rFonts w:cstheme="minorHAnsi"/>
                <w:b/>
              </w:rPr>
              <w:t>AGENCY’S URL</w:t>
            </w:r>
          </w:p>
        </w:tc>
        <w:tc>
          <w:tcPr>
            <w:tcW w:w="5243" w:type="dxa"/>
            <w:hideMark/>
          </w:tcPr>
          <w:p w14:paraId="41E0495E" w14:textId="77777777" w:rsidR="00994ACF" w:rsidRPr="004C7C18" w:rsidRDefault="00994ACF">
            <w:pPr>
              <w:rPr>
                <w:rFonts w:cstheme="minorHAnsi"/>
              </w:rPr>
            </w:pPr>
            <w:r>
              <w:rPr>
                <w:rFonts w:cstheme="minorHAnsi"/>
              </w:rPr>
              <w:t>https://www.va.gov/</w:t>
            </w:r>
          </w:p>
        </w:tc>
      </w:tr>
      <w:tr w:rsidR="00CE3FE5" w14:paraId="41E04962" w14:textId="77777777" w:rsidTr="009C37D0">
        <w:tc>
          <w:tcPr>
            <w:tcW w:w="4675" w:type="dxa"/>
            <w:hideMark/>
          </w:tcPr>
          <w:p w14:paraId="41E04960" w14:textId="77777777" w:rsidR="00994ACF" w:rsidRPr="000762B6" w:rsidRDefault="00994ACF">
            <w:pPr>
              <w:rPr>
                <w:rFonts w:cstheme="minorHAnsi"/>
                <w:b/>
              </w:rPr>
            </w:pPr>
            <w:r w:rsidRPr="000762B6">
              <w:rPr>
                <w:rFonts w:cstheme="minorHAnsi"/>
                <w:b/>
              </w:rPr>
              <w:t>URL DESCRIPTION</w:t>
            </w:r>
          </w:p>
        </w:tc>
        <w:tc>
          <w:tcPr>
            <w:tcW w:w="5243" w:type="dxa"/>
            <w:hideMark/>
          </w:tcPr>
          <w:p w14:paraId="41E04961" w14:textId="77777777" w:rsidR="00994ACF" w:rsidRPr="004C7C18" w:rsidRDefault="00994ACF">
            <w:pPr>
              <w:rPr>
                <w:rFonts w:cstheme="minorHAnsi"/>
                <w:szCs w:val="20"/>
              </w:rPr>
            </w:pPr>
            <w:r>
              <w:rPr>
                <w:rFonts w:cstheme="minorHAnsi"/>
                <w:szCs w:val="20"/>
              </w:rPr>
              <w:t>VA Homepage</w:t>
            </w:r>
          </w:p>
        </w:tc>
      </w:tr>
      <w:tr w:rsidR="00CE3FE5" w14:paraId="41E04965" w14:textId="77777777" w:rsidTr="009C37D0">
        <w:tc>
          <w:tcPr>
            <w:tcW w:w="4675" w:type="dxa"/>
            <w:hideMark/>
          </w:tcPr>
          <w:p w14:paraId="41E04963" w14:textId="77777777" w:rsidR="00994ACF" w:rsidRPr="000762B6" w:rsidRDefault="00994ACF">
            <w:pPr>
              <w:rPr>
                <w:rFonts w:cstheme="minorHAnsi"/>
                <w:b/>
              </w:rPr>
            </w:pPr>
            <w:r w:rsidRPr="000762B6">
              <w:rPr>
                <w:rFonts w:cstheme="minorHAnsi"/>
                <w:b/>
              </w:rPr>
              <w:t>AGENCY CONTACT’S EMAIL ADDRESS</w:t>
            </w:r>
          </w:p>
        </w:tc>
        <w:tc>
          <w:tcPr>
            <w:tcW w:w="5243" w:type="dxa"/>
            <w:hideMark/>
          </w:tcPr>
          <w:p w14:paraId="41E04964" w14:textId="77777777" w:rsidR="00994ACF" w:rsidRPr="004C7C18" w:rsidRDefault="00994ACF">
            <w:pPr>
              <w:rPr>
                <w:rFonts w:cstheme="minorHAnsi"/>
                <w:szCs w:val="20"/>
              </w:rPr>
            </w:pPr>
            <w:r>
              <w:rPr>
                <w:rFonts w:cstheme="minorHAnsi"/>
                <w:szCs w:val="20"/>
              </w:rPr>
              <w:t>janie.juszczak@va.gov</w:t>
            </w:r>
          </w:p>
        </w:tc>
      </w:tr>
      <w:tr w:rsidR="00CE3FE5" w14:paraId="41E04968" w14:textId="77777777" w:rsidTr="009C37D0">
        <w:trPr>
          <w:trHeight w:val="233"/>
        </w:trPr>
        <w:tc>
          <w:tcPr>
            <w:tcW w:w="4675" w:type="dxa"/>
            <w:hideMark/>
          </w:tcPr>
          <w:p w14:paraId="41E04966" w14:textId="77777777" w:rsidR="00994ACF" w:rsidRPr="000762B6" w:rsidRDefault="00994ACF">
            <w:pPr>
              <w:rPr>
                <w:rFonts w:cstheme="minorHAnsi"/>
                <w:b/>
              </w:rPr>
            </w:pPr>
            <w:r w:rsidRPr="000762B6">
              <w:rPr>
                <w:rFonts w:cstheme="minorHAnsi"/>
                <w:b/>
              </w:rPr>
              <w:t>EMAIL DESCRIPTION</w:t>
            </w:r>
          </w:p>
        </w:tc>
        <w:tc>
          <w:tcPr>
            <w:tcW w:w="5243" w:type="dxa"/>
            <w:hideMark/>
          </w:tcPr>
          <w:p w14:paraId="41E04967" w14:textId="77777777" w:rsidR="00994ACF" w:rsidRPr="004C7C18" w:rsidRDefault="00994ACF">
            <w:pPr>
              <w:rPr>
                <w:rFonts w:cstheme="minorHAnsi"/>
                <w:szCs w:val="20"/>
              </w:rPr>
            </w:pPr>
            <w:r>
              <w:rPr>
                <w:rFonts w:cstheme="minorHAnsi"/>
                <w:szCs w:val="20"/>
              </w:rPr>
              <w:t>Contracting Officer</w:t>
            </w:r>
          </w:p>
        </w:tc>
      </w:tr>
    </w:tbl>
    <w:p w14:paraId="41E04969" w14:textId="77777777" w:rsidR="00994ACF" w:rsidRDefault="00994ACF">
      <w:r>
        <w:br w:type="page"/>
      </w:r>
    </w:p>
    <w:p w14:paraId="41E0496A" w14:textId="77777777" w:rsidR="00994ACF" w:rsidRPr="00917C3B" w:rsidRDefault="00994ACF" w:rsidP="00917C3B">
      <w:pPr>
        <w:pBdr>
          <w:top w:val="single" w:sz="4" w:space="1" w:color="auto"/>
          <w:bottom w:val="single" w:sz="4" w:space="1" w:color="auto"/>
        </w:pBdr>
        <w:jc w:val="center"/>
        <w:rPr>
          <w:rFonts w:cstheme="minorHAnsi"/>
          <w:b/>
        </w:rPr>
      </w:pPr>
      <w:r>
        <w:rPr>
          <w:rFonts w:cstheme="minorHAnsi"/>
          <w:b/>
          <w:color w:val="4F81BD" w:themeColor="accent1"/>
          <w:sz w:val="28"/>
          <w:szCs w:val="28"/>
        </w:rPr>
        <w:lastRenderedPageBreak/>
        <w:t>DESCRIPTION</w:t>
      </w:r>
    </w:p>
    <w:p w14:paraId="41E0496B" w14:textId="77777777" w:rsidR="00994ACF" w:rsidRDefault="00994ACF" w:rsidP="00EE5D9A">
      <w:pPr>
        <w:rPr>
          <w:rFonts w:cstheme="minorHAnsi"/>
          <w:color w:val="FF0000"/>
        </w:rPr>
      </w:pPr>
      <w:bookmarkStart w:id="0" w:name="_Hlk110513599"/>
      <w:r w:rsidRPr="00057440">
        <w:rPr>
          <w:rFonts w:cstheme="minorHAnsi"/>
        </w:rPr>
        <w:t>THIS REQUEST FOR INFORMATION (RFI)/SOURCES SOUGHT</w:t>
      </w:r>
      <w:r w:rsidRPr="00057440">
        <w:rPr>
          <w:rFonts w:cstheme="minorHAnsi"/>
        </w:rPr>
        <w:br/>
      </w:r>
      <w:r w:rsidRPr="00057440">
        <w:rPr>
          <w:rFonts w:cstheme="minorHAnsi"/>
        </w:rPr>
        <w:br/>
        <w:t>DISCLAIMER</w:t>
      </w:r>
      <w:r w:rsidRPr="00057440">
        <w:rPr>
          <w:rFonts w:cstheme="minorHAnsi"/>
        </w:rPr>
        <w:br/>
      </w:r>
      <w:r w:rsidRPr="00057440">
        <w:rPr>
          <w:rFonts w:cstheme="minorHAnsi"/>
        </w:rPr>
        <w:br/>
      </w:r>
      <w:r>
        <w:rPr>
          <w:rFonts w:cstheme="minorHAnsi"/>
        </w:rPr>
        <w:t xml:space="preserve">1. </w:t>
      </w:r>
      <w:r w:rsidRPr="00057440">
        <w:rPr>
          <w:rFonts w:cstheme="minorHAnsi"/>
        </w:rPr>
        <w:t>This RFI is issued solely for information and planning purposes only and does not constitute a solicitation. All information received in response to this RFI that is marked as proprietary will be handled accordingly. Responses to this notice are not offers and cannot be accepted by the Government to form a binding contract. Responders are solely responsible for all expenses associated with responding to this RFI.</w:t>
      </w:r>
      <w:r w:rsidRPr="00057440">
        <w:rPr>
          <w:rFonts w:cstheme="minorHAnsi"/>
        </w:rPr>
        <w:br/>
      </w:r>
      <w:r w:rsidRPr="00057440">
        <w:rPr>
          <w:rFonts w:cstheme="minorHAnsi"/>
        </w:rPr>
        <w:br/>
      </w:r>
      <w:r>
        <w:rPr>
          <w:rFonts w:cstheme="minorHAnsi"/>
        </w:rPr>
        <w:t xml:space="preserve">2. </w:t>
      </w:r>
      <w:r w:rsidRPr="00057440">
        <w:rPr>
          <w:rFonts w:cstheme="minorHAnsi"/>
        </w:rPr>
        <w:t>The submission of pricing, capabilities for planning purposes, and other m</w:t>
      </w:r>
      <w:r w:rsidRPr="00057440">
        <w:rPr>
          <w:rFonts w:cstheme="minorHAnsi"/>
        </w:rPr>
        <w:t>arket information is highly encouraged and allowed under this RFI In Accordance With (IAW) FAR Part 15.201(e).</w:t>
      </w:r>
      <w:r w:rsidRPr="00057440">
        <w:rPr>
          <w:rFonts w:cstheme="minorHAnsi"/>
        </w:rPr>
        <w:br/>
      </w:r>
      <w:r w:rsidRPr="00057440">
        <w:rPr>
          <w:rFonts w:cstheme="minorHAnsi"/>
        </w:rPr>
        <w:br/>
        <w:t>SOURCES SOUGHT DESCRIPTION</w:t>
      </w:r>
      <w:r>
        <w:rPr>
          <w:rFonts w:cstheme="minorHAnsi"/>
        </w:rPr>
        <w:t xml:space="preserve">: </w:t>
      </w:r>
      <w:r w:rsidRPr="00AB4381">
        <w:rPr>
          <w:rFonts w:cstheme="minorHAnsi"/>
          <w:color w:val="FF0000"/>
          <w:sz w:val="24"/>
          <w:szCs w:val="24"/>
        </w:rPr>
        <w:t>Boiler Plant Upgrades</w:t>
      </w:r>
    </w:p>
    <w:p w14:paraId="41E0496C" w14:textId="03E0D474" w:rsidR="00994ACF" w:rsidRPr="00057440" w:rsidRDefault="00994ACF" w:rsidP="00EE5D9A">
      <w:pPr>
        <w:rPr>
          <w:rFonts w:cstheme="minorHAnsi"/>
        </w:rPr>
      </w:pPr>
      <w:r>
        <w:rPr>
          <w:rFonts w:cstheme="minorHAnsi"/>
        </w:rPr>
        <w:t xml:space="preserve">3. </w:t>
      </w:r>
      <w:r w:rsidRPr="00057440">
        <w:rPr>
          <w:rFonts w:cstheme="minorHAnsi"/>
        </w:rPr>
        <w:t xml:space="preserve">This is NOT a solicitation announcement. This is an </w:t>
      </w:r>
      <w:r w:rsidRPr="006C7DCA">
        <w:rPr>
          <w:rFonts w:cstheme="minorHAnsi"/>
          <w:b/>
          <w:bCs/>
        </w:rPr>
        <w:t>RFI/sources sought only</w:t>
      </w:r>
      <w:r w:rsidRPr="00057440">
        <w:rPr>
          <w:rFonts w:cstheme="minorHAnsi"/>
        </w:rPr>
        <w:t xml:space="preserve">. The purpose of this sources sought/RFI is to gain knowledge of potential qualified sources and their size classification relative to NAICS </w:t>
      </w:r>
      <w:r w:rsidRPr="00AB4381">
        <w:rPr>
          <w:rFonts w:cstheme="minorHAnsi"/>
        </w:rPr>
        <w:t>238220</w:t>
      </w:r>
      <w:r w:rsidRPr="00057440">
        <w:rPr>
          <w:rFonts w:cstheme="minorHAnsi"/>
        </w:rPr>
        <w:t xml:space="preserve">. Responses to this sources sought will be used by the Government to make appropriate acquisition decisions. After </w:t>
      </w:r>
      <w:r w:rsidRPr="00057440">
        <w:rPr>
          <w:rFonts w:cstheme="minorHAnsi"/>
        </w:rPr>
        <w:t>reviewing</w:t>
      </w:r>
      <w:r w:rsidRPr="00057440">
        <w:rPr>
          <w:rFonts w:cstheme="minorHAnsi"/>
        </w:rPr>
        <w:t xml:space="preserve"> the responses to this sources sought, a solicitation announcement may be published. Responses to this sources sought synopsis are not considered adequate responses f</w:t>
      </w:r>
      <w:r w:rsidRPr="00057440">
        <w:rPr>
          <w:rFonts w:cstheme="minorHAnsi"/>
        </w:rPr>
        <w:t xml:space="preserve">or a solicitation announcement. </w:t>
      </w:r>
    </w:p>
    <w:p w14:paraId="41E0496D" w14:textId="63432502" w:rsidR="00994ACF" w:rsidRPr="000B3E96" w:rsidRDefault="00994ACF" w:rsidP="00EE5D9A">
      <w:pPr>
        <w:rPr>
          <w:rFonts w:cstheme="minorHAnsi"/>
          <w:color w:val="FF0000"/>
        </w:rPr>
      </w:pPr>
      <w:r>
        <w:rPr>
          <w:rFonts w:cstheme="minorHAnsi"/>
        </w:rPr>
        <w:t xml:space="preserve">4. </w:t>
      </w:r>
      <w:r w:rsidRPr="00057440">
        <w:rPr>
          <w:rFonts w:cstheme="minorHAnsi"/>
        </w:rPr>
        <w:t>The Department of Veterans Affairs (VA), VISN 15 Network Contracting Office, is seeking sources that can provide the following:</w:t>
      </w:r>
      <w:r>
        <w:rPr>
          <w:rFonts w:cstheme="minorHAnsi"/>
        </w:rPr>
        <w:t xml:space="preserve"> </w:t>
      </w:r>
    </w:p>
    <w:p w14:paraId="41E0496E" w14:textId="77777777" w:rsidR="00994ACF" w:rsidRDefault="00994ACF" w:rsidP="00EE5D9A">
      <w:pPr>
        <w:rPr>
          <w:rFonts w:eastAsia="Times New Roman" w:cstheme="minorHAnsi"/>
          <w:spacing w:val="-1"/>
        </w:rPr>
      </w:pPr>
      <w:r w:rsidRPr="006C7DCA">
        <w:rPr>
          <w:rFonts w:eastAsia="Times New Roman" w:cstheme="minorHAnsi"/>
          <w:spacing w:val="-1"/>
        </w:rPr>
        <w:t xml:space="preserve">The Contractor shall provide </w:t>
      </w:r>
      <w:r>
        <w:rPr>
          <w:rFonts w:eastAsia="Times New Roman" w:cstheme="minorHAnsi"/>
          <w:spacing w:val="-1"/>
        </w:rPr>
        <w:t>t</w:t>
      </w:r>
      <w:r w:rsidRPr="00AB4381">
        <w:rPr>
          <w:rFonts w:eastAsia="Times New Roman" w:cstheme="minorHAnsi"/>
          <w:spacing w:val="-1"/>
        </w:rPr>
        <w:t>he Marion Veterans Affairs Medical Center (VAMC) has a central boiler plant to provide steam for heating and air conditioning, domestic hot water, kitchens, and sterilization. Boiler plant safety, reliability, efficiency, and equipment longevity are paramount concerns of VAMC management. Boilers are extremely dangerous if not maintained properly. The new version 8th edition of the VHA Boiler Plant Safety Device Testing Manual and the VHA Cast Iron Survey/Directive has new requirements to replace malleable i</w:t>
      </w:r>
      <w:r w:rsidRPr="00AB4381">
        <w:rPr>
          <w:rFonts w:eastAsia="Times New Roman" w:cstheme="minorHAnsi"/>
          <w:spacing w:val="-1"/>
        </w:rPr>
        <w:t xml:space="preserve">ron and cast-iron steam piping and fittings with cast steel or forge steel. We have a failure in the operation of our upper main steam pressure regulator. This Statement of Work (SOW) for this contract is for the replacement of our upper main steam pressure regulator, which is malfunctioning. The requirement to replace this regulator is critical as we must rely on the backup regulator to supply steam utilities to the hospital. Per VHA requirements, ASTM, A193 bolts must be used in the system. This contract </w:t>
      </w:r>
      <w:r w:rsidRPr="00AB4381">
        <w:rPr>
          <w:rFonts w:eastAsia="Times New Roman" w:cstheme="minorHAnsi"/>
          <w:spacing w:val="-1"/>
        </w:rPr>
        <w:t>may require a shutdown of the boiler plant and steam system. The contractor shall conduct at least one preliminary site visit prior to contract bid in order to evaluate the boiler plant pressure reducing valves arrangement, contract requirements, and site conditions.</w:t>
      </w:r>
    </w:p>
    <w:p w14:paraId="41E0496F" w14:textId="21EF9769" w:rsidR="00994ACF" w:rsidRDefault="00994ACF" w:rsidP="00EE5D9A">
      <w:pPr>
        <w:rPr>
          <w:rFonts w:cstheme="minorHAnsi"/>
        </w:rPr>
      </w:pPr>
      <w:r>
        <w:rPr>
          <w:rFonts w:cstheme="minorHAnsi"/>
        </w:rPr>
        <w:t xml:space="preserve">5. </w:t>
      </w:r>
      <w:r w:rsidRPr="00057440">
        <w:rPr>
          <w:rFonts w:cstheme="minorHAnsi"/>
        </w:rPr>
        <w:t xml:space="preserve">It is the responsibility of the interested source to demonstrate to the government that the interested parties can provide the supplies/services that fulfill the </w:t>
      </w:r>
      <w:r>
        <w:rPr>
          <w:rFonts w:cstheme="minorHAnsi"/>
        </w:rPr>
        <w:t>requirement</w:t>
      </w:r>
      <w:r w:rsidRPr="00057440">
        <w:rPr>
          <w:rFonts w:cstheme="minorHAnsi"/>
        </w:rPr>
        <w:t>.</w:t>
      </w:r>
      <w:r>
        <w:rPr>
          <w:rFonts w:cstheme="minorHAnsi"/>
        </w:rPr>
        <w:t xml:space="preserve"> </w:t>
      </w:r>
      <w:r w:rsidRPr="00057440">
        <w:rPr>
          <w:rFonts w:cstheme="minorHAnsi"/>
        </w:rPr>
        <w:t xml:space="preserve">If you are interested, and are capable of providing the </w:t>
      </w:r>
      <w:r w:rsidRPr="00057440">
        <w:rPr>
          <w:rFonts w:cstheme="minorHAnsi"/>
        </w:rPr>
        <w:t>sought-out</w:t>
      </w:r>
      <w:r w:rsidRPr="00057440">
        <w:rPr>
          <w:rFonts w:cstheme="minorHAnsi"/>
        </w:rPr>
        <w:t xml:space="preserve"> </w:t>
      </w:r>
      <w:r w:rsidRPr="006C7DCA">
        <w:rPr>
          <w:rFonts w:cstheme="minorHAnsi"/>
        </w:rPr>
        <w:t>services</w:t>
      </w:r>
      <w:r w:rsidRPr="00057440">
        <w:rPr>
          <w:rFonts w:cstheme="minorHAnsi"/>
        </w:rPr>
        <w:t xml:space="preserve">, please provide the requested information as well as the information indicated below. </w:t>
      </w:r>
      <w:r>
        <w:rPr>
          <w:rFonts w:cstheme="minorHAnsi"/>
        </w:rPr>
        <w:t>Failure to respond to all questions in this sources sought will determine the interested party as non-responsive which may affect a set-</w:t>
      </w:r>
      <w:r>
        <w:rPr>
          <w:rFonts w:cstheme="minorHAnsi"/>
        </w:rPr>
        <w:lastRenderedPageBreak/>
        <w:t>aside decision for a resulting solicita</w:t>
      </w:r>
      <w:r>
        <w:rPr>
          <w:rFonts w:cstheme="minorHAnsi"/>
        </w:rPr>
        <w:t xml:space="preserve">tion. </w:t>
      </w:r>
      <w:r w:rsidRPr="00057440">
        <w:rPr>
          <w:rFonts w:cstheme="minorHAnsi"/>
        </w:rPr>
        <w:t xml:space="preserve"> Response to this notice should include company name, address, point of contact, size of business pursuant to the following questions: </w:t>
      </w:r>
    </w:p>
    <w:p w14:paraId="41E04970" w14:textId="5DB0E5C0" w:rsidR="00994ACF" w:rsidRDefault="00994ACF" w:rsidP="00EE5D9A">
      <w:pPr>
        <w:ind w:firstLine="720"/>
        <w:rPr>
          <w:rFonts w:cstheme="minorHAnsi"/>
        </w:rPr>
      </w:pPr>
      <w:r>
        <w:rPr>
          <w:rFonts w:cstheme="minorHAnsi"/>
        </w:rPr>
        <w:t xml:space="preserve">a. </w:t>
      </w:r>
      <w:r w:rsidRPr="00057440">
        <w:rPr>
          <w:rFonts w:cstheme="minorHAnsi"/>
        </w:rPr>
        <w:t>Ple</w:t>
      </w:r>
      <w:r>
        <w:rPr>
          <w:rFonts w:cstheme="minorHAnsi"/>
        </w:rPr>
        <w:t>a</w:t>
      </w:r>
      <w:r w:rsidRPr="00057440">
        <w:rPr>
          <w:rFonts w:cstheme="minorHAnsi"/>
        </w:rPr>
        <w:t>se provide your UEI number.</w:t>
      </w:r>
    </w:p>
    <w:p w14:paraId="41E04971" w14:textId="666AE75D" w:rsidR="00994ACF" w:rsidRDefault="00994ACF" w:rsidP="00EE5D9A">
      <w:pPr>
        <w:ind w:left="720"/>
        <w:rPr>
          <w:rFonts w:cstheme="minorHAnsi"/>
        </w:rPr>
      </w:pPr>
      <w:r>
        <w:rPr>
          <w:rFonts w:cstheme="minorHAnsi"/>
        </w:rPr>
        <w:t xml:space="preserve">b. </w:t>
      </w:r>
      <w:r w:rsidRPr="00057440">
        <w:rPr>
          <w:rFonts w:cstheme="minorHAnsi"/>
        </w:rPr>
        <w:t xml:space="preserve">Please indicate the size status and representations of your business, such as but not limited to: </w:t>
      </w:r>
      <w:r w:rsidRPr="00057440">
        <w:rPr>
          <w:rFonts w:cstheme="minorHAnsi"/>
        </w:rPr>
        <w:t>Service-Disabled</w:t>
      </w:r>
      <w:r w:rsidRPr="00057440">
        <w:rPr>
          <w:rFonts w:cstheme="minorHAnsi"/>
        </w:rPr>
        <w:t xml:space="preserve"> Veteran Owned Small Business (SDVOSB), Veteran Owned Small Business (VOSB), Hubzone, Woman Owned Small Business (WOSB), Large Business, etc.)?</w:t>
      </w:r>
    </w:p>
    <w:p w14:paraId="41E04972" w14:textId="344D8431" w:rsidR="00994ACF" w:rsidRDefault="00994ACF" w:rsidP="00EE5D9A">
      <w:pPr>
        <w:ind w:left="720"/>
        <w:rPr>
          <w:rFonts w:cstheme="minorHAnsi"/>
        </w:rPr>
      </w:pPr>
      <w:r>
        <w:rPr>
          <w:rFonts w:cstheme="minorHAnsi"/>
        </w:rPr>
        <w:t xml:space="preserve">c. </w:t>
      </w:r>
      <w:r w:rsidRPr="00057440">
        <w:rPr>
          <w:rFonts w:cstheme="minorHAnsi"/>
        </w:rPr>
        <w:t>Is your company considered small under the NAICS code identified under this RFI?</w:t>
      </w:r>
      <w:r w:rsidRPr="00057440">
        <w:rPr>
          <w:rFonts w:cstheme="minorHAnsi"/>
        </w:rPr>
        <w:br/>
      </w:r>
      <w:r w:rsidRPr="00057440">
        <w:rPr>
          <w:rFonts w:cstheme="minorHAnsi"/>
        </w:rPr>
        <w:br/>
      </w:r>
      <w:r>
        <w:rPr>
          <w:rFonts w:cstheme="minorHAnsi"/>
        </w:rPr>
        <w:t xml:space="preserve">d. </w:t>
      </w:r>
      <w:r w:rsidRPr="00057440">
        <w:rPr>
          <w:rFonts w:cstheme="minorHAnsi"/>
        </w:rPr>
        <w:t>Are you the manufacturer, distributor, or an equivalent solution to the items being referenced above?</w:t>
      </w:r>
      <w:r w:rsidRPr="00057440">
        <w:rPr>
          <w:rFonts w:cstheme="minorHAnsi"/>
        </w:rPr>
        <w:br/>
      </w:r>
      <w:r w:rsidRPr="00057440">
        <w:rPr>
          <w:rFonts w:cstheme="minorHAnsi"/>
        </w:rPr>
        <w:br/>
      </w:r>
      <w:r>
        <w:rPr>
          <w:rFonts w:cstheme="minorHAnsi"/>
        </w:rPr>
        <w:t xml:space="preserve">e. </w:t>
      </w:r>
      <w:r w:rsidRPr="00057440">
        <w:rPr>
          <w:rFonts w:cstheme="minorHAnsi"/>
        </w:rPr>
        <w:t>If you’re a</w:t>
      </w:r>
      <w:r>
        <w:rPr>
          <w:rFonts w:cstheme="minorHAnsi"/>
        </w:rPr>
        <w:t>n SDVOSB, VOSB or</w:t>
      </w:r>
      <w:r w:rsidRPr="00057440">
        <w:rPr>
          <w:rFonts w:cstheme="minorHAnsi"/>
        </w:rPr>
        <w:t xml:space="preserve"> small business and you are an authorized distributor/reseller for the items identified above or an equivalent solution, do you alter; assemble; modify; the items requested in any way? If you do, state how and what is altered; assembled; modified?</w:t>
      </w:r>
    </w:p>
    <w:p w14:paraId="41E04974" w14:textId="77777777" w:rsidR="00994ACF" w:rsidRDefault="00994ACF" w:rsidP="00EE5D9A">
      <w:pPr>
        <w:ind w:left="720"/>
        <w:rPr>
          <w:rFonts w:cstheme="minorHAnsi"/>
        </w:rPr>
      </w:pPr>
      <w:r>
        <w:rPr>
          <w:rFonts w:cstheme="minorHAnsi"/>
        </w:rPr>
        <w:t xml:space="preserve">f. If you are identified as a SDVOSB/VOSB or SB, identify how you intend to meet the requirements found in the limitations on subcontracting FAR or VAAR clauses. (providing 51% of the work outlined in section 4 above) </w:t>
      </w:r>
    </w:p>
    <w:p w14:paraId="41E04975" w14:textId="367F685B" w:rsidR="00994ACF" w:rsidRDefault="00994ACF" w:rsidP="00EE5D9A">
      <w:pPr>
        <w:ind w:left="720"/>
        <w:rPr>
          <w:rFonts w:cstheme="minorHAnsi"/>
        </w:rPr>
      </w:pPr>
      <w:r>
        <w:rPr>
          <w:rFonts w:cstheme="minorHAnsi"/>
        </w:rPr>
        <w:t xml:space="preserve">g. </w:t>
      </w:r>
      <w:r w:rsidRPr="00057440">
        <w:rPr>
          <w:rFonts w:cstheme="minorHAnsi"/>
        </w:rPr>
        <w:t>Does your company have an FSS contract with GSA, VA NAC, NASA SEWP, or any other federal contract, that can be utilized to procure the requirement listed above? If so, please provide the contract number</w:t>
      </w:r>
      <w:r>
        <w:rPr>
          <w:rFonts w:cstheme="minorHAnsi"/>
        </w:rPr>
        <w:t>(s)</w:t>
      </w:r>
      <w:r w:rsidRPr="00057440">
        <w:rPr>
          <w:rFonts w:cstheme="minorHAnsi"/>
        </w:rPr>
        <w:t>.</w:t>
      </w:r>
      <w:r w:rsidRPr="00057440">
        <w:rPr>
          <w:rFonts w:cstheme="minorHAnsi"/>
        </w:rPr>
        <w:br/>
      </w:r>
      <w:r w:rsidRPr="00057440">
        <w:rPr>
          <w:rFonts w:cstheme="minorHAnsi"/>
        </w:rPr>
        <w:br/>
      </w:r>
      <w:r>
        <w:rPr>
          <w:rFonts w:cstheme="minorHAnsi"/>
        </w:rPr>
        <w:t xml:space="preserve">h. </w:t>
      </w:r>
      <w:r w:rsidRPr="00057440">
        <w:rPr>
          <w:rFonts w:cstheme="minorHAnsi"/>
        </w:rPr>
        <w:t xml:space="preserve">Please submit your capabilities that show clear, compelling, and convincing evidence that you can meet the </w:t>
      </w:r>
      <w:r w:rsidRPr="00057440">
        <w:rPr>
          <w:rFonts w:cstheme="minorHAnsi"/>
        </w:rPr>
        <w:t>requirements</w:t>
      </w:r>
      <w:r w:rsidRPr="00057440">
        <w:rPr>
          <w:rFonts w:cstheme="minorHAnsi"/>
        </w:rPr>
        <w:t xml:space="preserve"> described above. </w:t>
      </w:r>
    </w:p>
    <w:p w14:paraId="41E04977" w14:textId="77777777" w:rsidR="00994ACF" w:rsidRDefault="00994ACF" w:rsidP="00EE5D9A">
      <w:pPr>
        <w:rPr>
          <w:rFonts w:cstheme="minorHAnsi"/>
        </w:rPr>
      </w:pPr>
      <w:r>
        <w:rPr>
          <w:rFonts w:cstheme="minorHAnsi"/>
        </w:rPr>
        <w:t xml:space="preserve">6. </w:t>
      </w:r>
      <w:r w:rsidRPr="00057440">
        <w:rPr>
          <w:rFonts w:cstheme="minorHAnsi"/>
        </w:rPr>
        <w:t xml:space="preserve">Responses to this notice shall be submitted via email </w:t>
      </w:r>
      <w:r w:rsidRPr="00A12279">
        <w:rPr>
          <w:rFonts w:cstheme="minorHAnsi"/>
          <w:highlight w:val="yellow"/>
        </w:rPr>
        <w:t xml:space="preserve">to </w:t>
      </w:r>
      <w:r>
        <w:rPr>
          <w:rFonts w:cstheme="minorHAnsi"/>
          <w:highlight w:val="yellow"/>
        </w:rPr>
        <w:t>Janie.juszczak</w:t>
      </w:r>
      <w:r w:rsidRPr="00A12279">
        <w:rPr>
          <w:rFonts w:cstheme="minorHAnsi"/>
          <w:highlight w:val="yellow"/>
        </w:rPr>
        <w:t>@va.gov</w:t>
      </w:r>
      <w:r w:rsidRPr="00057440">
        <w:rPr>
          <w:rFonts w:cstheme="minorHAnsi"/>
        </w:rPr>
        <w:t xml:space="preserve">. Telephone responses shall not be accepted. Responses must be received no later than </w:t>
      </w:r>
      <w:r>
        <w:rPr>
          <w:rFonts w:cstheme="minorHAnsi"/>
        </w:rPr>
        <w:t>Mon</w:t>
      </w:r>
      <w:r>
        <w:rPr>
          <w:rFonts w:cstheme="minorHAnsi"/>
        </w:rPr>
        <w:t xml:space="preserve">day, </w:t>
      </w:r>
      <w:r>
        <w:rPr>
          <w:rFonts w:cstheme="minorHAnsi"/>
        </w:rPr>
        <w:t>April 13</w:t>
      </w:r>
      <w:r>
        <w:rPr>
          <w:rFonts w:cstheme="minorHAnsi"/>
        </w:rPr>
        <w:t xml:space="preserve">, </w:t>
      </w:r>
      <w:r>
        <w:rPr>
          <w:rFonts w:cstheme="minorHAnsi"/>
        </w:rPr>
        <w:t>2026,</w:t>
      </w:r>
      <w:r w:rsidRPr="00057440">
        <w:rPr>
          <w:rFonts w:cstheme="minorHAnsi"/>
        </w:rPr>
        <w:t xml:space="preserve"> at </w:t>
      </w:r>
      <w:r>
        <w:rPr>
          <w:rFonts w:cstheme="minorHAnsi"/>
        </w:rPr>
        <w:t>16</w:t>
      </w:r>
      <w:r>
        <w:rPr>
          <w:rFonts w:cstheme="minorHAnsi"/>
        </w:rPr>
        <w:t>0</w:t>
      </w:r>
      <w:r>
        <w:rPr>
          <w:rFonts w:cstheme="minorHAnsi"/>
        </w:rPr>
        <w:t xml:space="preserve">0 CST. </w:t>
      </w:r>
      <w:r w:rsidRPr="00057440">
        <w:rPr>
          <w:rFonts w:cstheme="minorHAnsi"/>
        </w:rPr>
        <w:t>If a solicitation is issued it shall be announced at a later date</w:t>
      </w:r>
      <w:r w:rsidRPr="00057440">
        <w:rPr>
          <w:rFonts w:cstheme="minorHAnsi"/>
        </w:rPr>
        <w:t xml:space="preserve">, and all interested parties must respond to that solicitation announcement separately from the responses to </w:t>
      </w:r>
      <w:r w:rsidRPr="00057440">
        <w:rPr>
          <w:rFonts w:cstheme="minorHAnsi"/>
        </w:rPr>
        <w:t>this source</w:t>
      </w:r>
      <w:r>
        <w:rPr>
          <w:rFonts w:cstheme="minorHAnsi"/>
        </w:rPr>
        <w:t>s</w:t>
      </w:r>
      <w:r w:rsidRPr="00057440">
        <w:rPr>
          <w:rFonts w:cstheme="minorHAnsi"/>
        </w:rPr>
        <w:t xml:space="preserve"> sought. Responses to </w:t>
      </w:r>
      <w:r w:rsidRPr="00057440">
        <w:rPr>
          <w:rFonts w:cstheme="minorHAnsi"/>
        </w:rPr>
        <w:t>this source</w:t>
      </w:r>
      <w:r>
        <w:rPr>
          <w:rFonts w:cstheme="minorHAnsi"/>
        </w:rPr>
        <w:t>s</w:t>
      </w:r>
      <w:r w:rsidRPr="00057440">
        <w:rPr>
          <w:rFonts w:cstheme="minorHAnsi"/>
        </w:rPr>
        <w:t xml:space="preserve"> sought notice are not a request to be added to a prospective bidders list or to receive a copy of the solicitation</w:t>
      </w:r>
      <w:r>
        <w:rPr>
          <w:rFonts w:cstheme="minorHAnsi"/>
        </w:rPr>
        <w:t>.</w:t>
      </w:r>
    </w:p>
    <w:p w14:paraId="41E04978" w14:textId="77777777" w:rsidR="00994ACF" w:rsidRDefault="00994ACF">
      <w:pPr>
        <w:spacing w:line="259" w:lineRule="auto"/>
        <w:rPr>
          <w:rFonts w:cstheme="minorHAnsi"/>
        </w:rPr>
      </w:pPr>
      <w:r>
        <w:rPr>
          <w:rFonts w:cstheme="minorHAnsi"/>
        </w:rPr>
        <w:br w:type="page"/>
      </w:r>
    </w:p>
    <w:p w14:paraId="41E04979" w14:textId="77777777" w:rsidR="00994ACF" w:rsidRPr="00AB4381" w:rsidRDefault="00994ACF" w:rsidP="00AB4381">
      <w:pPr>
        <w:ind w:left="720"/>
        <w:rPr>
          <w:rFonts w:cstheme="minorHAnsi"/>
          <w:b/>
          <w:bCs/>
        </w:rPr>
      </w:pPr>
      <w:r w:rsidRPr="00AB4381">
        <w:rPr>
          <w:rFonts w:cstheme="minorHAnsi"/>
          <w:b/>
          <w:bCs/>
        </w:rPr>
        <w:lastRenderedPageBreak/>
        <w:t>VA Medical Center</w:t>
      </w:r>
    </w:p>
    <w:p w14:paraId="41E0497A" w14:textId="77777777" w:rsidR="00994ACF" w:rsidRPr="00AB4381" w:rsidRDefault="00994ACF" w:rsidP="00AB4381">
      <w:pPr>
        <w:ind w:left="720"/>
        <w:rPr>
          <w:rFonts w:cstheme="minorHAnsi"/>
          <w:b/>
          <w:bCs/>
        </w:rPr>
      </w:pPr>
      <w:r w:rsidRPr="00AB4381">
        <w:rPr>
          <w:rFonts w:cstheme="minorHAnsi"/>
          <w:b/>
          <w:bCs/>
        </w:rPr>
        <w:t>2401 West Main Street</w:t>
      </w:r>
    </w:p>
    <w:p w14:paraId="41E0497B" w14:textId="77777777" w:rsidR="00994ACF" w:rsidRPr="00AB4381" w:rsidRDefault="00994ACF" w:rsidP="00AB4381">
      <w:pPr>
        <w:ind w:left="720"/>
        <w:rPr>
          <w:rFonts w:cstheme="minorHAnsi"/>
          <w:b/>
          <w:bCs/>
        </w:rPr>
      </w:pPr>
      <w:r w:rsidRPr="00AB4381">
        <w:rPr>
          <w:rFonts w:cstheme="minorHAnsi"/>
          <w:b/>
          <w:bCs/>
        </w:rPr>
        <w:t>Marion Illinois, 62959</w:t>
      </w:r>
    </w:p>
    <w:p w14:paraId="41E0497C" w14:textId="77777777" w:rsidR="00994ACF" w:rsidRPr="00AB4381" w:rsidRDefault="00994ACF" w:rsidP="00AB4381">
      <w:pPr>
        <w:ind w:left="720"/>
        <w:rPr>
          <w:rFonts w:cstheme="minorHAnsi"/>
          <w:b/>
          <w:bCs/>
        </w:rPr>
      </w:pPr>
    </w:p>
    <w:p w14:paraId="41E0497D" w14:textId="77777777" w:rsidR="00994ACF" w:rsidRPr="00AB4381" w:rsidRDefault="00994ACF" w:rsidP="00AB4381">
      <w:pPr>
        <w:ind w:left="720"/>
        <w:rPr>
          <w:rFonts w:cstheme="minorHAnsi"/>
          <w:b/>
          <w:bCs/>
        </w:rPr>
      </w:pPr>
      <w:r w:rsidRPr="00AB4381">
        <w:rPr>
          <w:rFonts w:cstheme="minorHAnsi"/>
          <w:b/>
          <w:bCs/>
        </w:rPr>
        <w:t>Statement of Work: Boiler Plant Upgrades</w:t>
      </w:r>
    </w:p>
    <w:p w14:paraId="41E0497F" w14:textId="77777777" w:rsidR="00994ACF" w:rsidRPr="00AB4381" w:rsidRDefault="00994ACF" w:rsidP="00AB4381">
      <w:pPr>
        <w:ind w:left="720"/>
        <w:rPr>
          <w:rFonts w:cstheme="minorHAnsi"/>
          <w:b/>
          <w:bCs/>
        </w:rPr>
      </w:pPr>
      <w:r w:rsidRPr="00AB4381">
        <w:rPr>
          <w:rFonts w:cstheme="minorHAnsi"/>
          <w:b/>
          <w:bCs/>
        </w:rPr>
        <w:t>INTRODUCTION:</w:t>
      </w:r>
    </w:p>
    <w:p w14:paraId="41E04980" w14:textId="77777777" w:rsidR="00994ACF" w:rsidRPr="00AB4381" w:rsidRDefault="00994ACF" w:rsidP="00AB4381">
      <w:pPr>
        <w:ind w:left="720"/>
        <w:rPr>
          <w:rFonts w:cstheme="minorHAnsi"/>
          <w:b/>
          <w:bCs/>
        </w:rPr>
      </w:pPr>
      <w:r w:rsidRPr="00AB4381">
        <w:rPr>
          <w:rFonts w:cstheme="minorHAnsi"/>
          <w:b/>
          <w:bCs/>
        </w:rPr>
        <w:t xml:space="preserve">The Marion Veterans Affairs Medical Center (VAMC) has a central boiler plant to provide steam for heating and air conditioning, domestic hot water, kitchens, and sterilization. Boiler plant safety, reliability, efficiency, and equipment longevity are paramount concerns of VAMC management. Boilers are extremely dangerous if not maintained properly. </w:t>
      </w:r>
      <w:bookmarkStart w:id="1" w:name="_Hlk67995376"/>
      <w:r w:rsidRPr="00AB4381">
        <w:rPr>
          <w:rFonts w:cstheme="minorHAnsi"/>
          <w:b/>
          <w:bCs/>
        </w:rPr>
        <w:t xml:space="preserve">The new version 8th edition of the VHA Boiler Plant Safety Device Testing Manual and the VHA Cast Iron Survey/Directive have new requirements to replace malleable iron and cast-iron steam piping and fittings with cast steel or forge steel. We have a failure in the operation of our upper main steam pressure regulator. This Statement of Work (SOW) for this contract is for the replacement of our upper main steam pressure regulator, which is malfunctioning. The requirement to replace this regulator is critical </w:t>
      </w:r>
      <w:r w:rsidRPr="00AB4381">
        <w:rPr>
          <w:rFonts w:cstheme="minorHAnsi"/>
          <w:b/>
          <w:bCs/>
        </w:rPr>
        <w:t xml:space="preserve">as we must rely on the backup regulator to supply steam utilities to the hospital. Per VHA requirements, ASTM, A193 bolts must be used in the system. This contract may require a shutdown of the boiler plant and steam system. The contractor shall conduct at least one preliminary site visit prior to contract bid in order to evaluate the boiler plant pressure reducing valves arrangement, contract requirements, and site conditions. </w:t>
      </w:r>
    </w:p>
    <w:p w14:paraId="41E04981" w14:textId="77777777" w:rsidR="00994ACF" w:rsidRPr="00AB4381" w:rsidRDefault="00994ACF" w:rsidP="00AB4381">
      <w:pPr>
        <w:ind w:left="720"/>
        <w:rPr>
          <w:rFonts w:cstheme="minorHAnsi"/>
          <w:b/>
          <w:bCs/>
        </w:rPr>
      </w:pPr>
      <w:r w:rsidRPr="00AB4381">
        <w:rPr>
          <w:rFonts w:cstheme="minorHAnsi"/>
          <w:b/>
          <w:bCs/>
        </w:rPr>
        <w:t>JOB REQUIREMENT DETAILS:</w:t>
      </w:r>
    </w:p>
    <w:p w14:paraId="41E04982" w14:textId="77777777" w:rsidR="00994ACF" w:rsidRPr="00AB4381" w:rsidRDefault="00994ACF" w:rsidP="00AB4381">
      <w:pPr>
        <w:ind w:left="720"/>
        <w:rPr>
          <w:rFonts w:cstheme="minorHAnsi"/>
          <w:b/>
          <w:bCs/>
        </w:rPr>
      </w:pPr>
      <w:r w:rsidRPr="00AB4381">
        <w:rPr>
          <w:rFonts w:cstheme="minorHAnsi"/>
          <w:b/>
          <w:bCs/>
        </w:rPr>
        <w:t>1. Replace (1) upper main steam pressure regulator valve with cast steel valves.</w:t>
      </w:r>
    </w:p>
    <w:p w14:paraId="41E04983" w14:textId="77777777" w:rsidR="00994ACF" w:rsidRPr="00AB4381" w:rsidRDefault="00994ACF" w:rsidP="00AB4381">
      <w:pPr>
        <w:numPr>
          <w:ilvl w:val="0"/>
          <w:numId w:val="1"/>
        </w:numPr>
        <w:rPr>
          <w:rFonts w:cstheme="minorHAnsi"/>
          <w:b/>
          <w:bCs/>
        </w:rPr>
      </w:pPr>
      <w:r w:rsidRPr="00AB4381">
        <w:rPr>
          <w:rFonts w:cstheme="minorHAnsi"/>
          <w:b/>
          <w:bCs/>
        </w:rPr>
        <w:t xml:space="preserve">Provide all labor and materials to install (1), 2-1/2”, 300#, Spence/Armstrong GP2000CS, type ‘E’, Cast Steel Main Valves, to include ‘D’ pilot 10-100 Green regulator, pilot regulator spring, 2-1/2” cast steel bend/FTG. Kit, Flex. Gaskets. </w:t>
      </w:r>
    </w:p>
    <w:bookmarkEnd w:id="1"/>
    <w:p w14:paraId="41E04984" w14:textId="77777777" w:rsidR="00994ACF" w:rsidRPr="00AB4381" w:rsidRDefault="00994ACF" w:rsidP="00AB4381">
      <w:pPr>
        <w:ind w:left="720"/>
        <w:rPr>
          <w:rFonts w:cstheme="minorHAnsi"/>
          <w:b/>
          <w:bCs/>
        </w:rPr>
      </w:pPr>
      <w:r w:rsidRPr="00AB4381">
        <w:rPr>
          <w:rFonts w:cstheme="minorHAnsi"/>
          <w:b/>
          <w:bCs/>
        </w:rPr>
        <w:t>SCOPE OF WORK:</w:t>
      </w:r>
    </w:p>
    <w:p w14:paraId="41E04985" w14:textId="77777777" w:rsidR="00994ACF" w:rsidRPr="00AB4381" w:rsidRDefault="00994ACF" w:rsidP="00AB4381">
      <w:pPr>
        <w:numPr>
          <w:ilvl w:val="0"/>
          <w:numId w:val="2"/>
        </w:numPr>
        <w:rPr>
          <w:rFonts w:cstheme="minorHAnsi"/>
          <w:b/>
          <w:bCs/>
        </w:rPr>
      </w:pPr>
      <w:r w:rsidRPr="00AB4381">
        <w:rPr>
          <w:rFonts w:cstheme="minorHAnsi"/>
          <w:b/>
          <w:bCs/>
        </w:rPr>
        <w:t>The selected contractor shall furnish all labor, materials, supplies, equipment, and transportation to the Marion VAMC, as necessary to accomplish the services contained within this SOW.</w:t>
      </w:r>
    </w:p>
    <w:p w14:paraId="41E04986" w14:textId="77777777" w:rsidR="00994ACF" w:rsidRPr="00AB4381" w:rsidRDefault="00994ACF" w:rsidP="00AB4381">
      <w:pPr>
        <w:numPr>
          <w:ilvl w:val="0"/>
          <w:numId w:val="2"/>
        </w:numPr>
        <w:rPr>
          <w:rFonts w:cstheme="minorHAnsi"/>
          <w:b/>
          <w:bCs/>
        </w:rPr>
      </w:pPr>
      <w:r w:rsidRPr="00AB4381">
        <w:rPr>
          <w:rFonts w:cstheme="minorHAnsi"/>
          <w:b/>
          <w:bCs/>
        </w:rPr>
        <w:t xml:space="preserve">All testing will be as specified in VHA Directive 1810, </w:t>
      </w:r>
      <w:bookmarkStart w:id="2" w:name="_Hlk68048844"/>
      <w:r w:rsidRPr="00AB4381">
        <w:rPr>
          <w:rFonts w:cstheme="minorHAnsi"/>
          <w:b/>
          <w:bCs/>
        </w:rPr>
        <w:t xml:space="preserve">the current VHA Boiler Safety Device Testing Manual </w:t>
      </w:r>
      <w:bookmarkEnd w:id="2"/>
      <w:r w:rsidRPr="00AB4381">
        <w:rPr>
          <w:rFonts w:cstheme="minorHAnsi"/>
          <w:b/>
          <w:bCs/>
        </w:rPr>
        <w:t>and where not defined will be IAW good engineering and proven past practice accepted by industry standards and equipment manufacturers.</w:t>
      </w:r>
    </w:p>
    <w:p w14:paraId="41E04987" w14:textId="77777777" w:rsidR="00994ACF" w:rsidRPr="00AB4381" w:rsidRDefault="00994ACF" w:rsidP="00AB4381">
      <w:pPr>
        <w:numPr>
          <w:ilvl w:val="0"/>
          <w:numId w:val="2"/>
        </w:numPr>
        <w:rPr>
          <w:rFonts w:cstheme="minorHAnsi"/>
          <w:b/>
          <w:bCs/>
        </w:rPr>
      </w:pPr>
      <w:r w:rsidRPr="00AB4381">
        <w:rPr>
          <w:rFonts w:cstheme="minorHAnsi"/>
          <w:b/>
          <w:bCs/>
        </w:rPr>
        <w:t>Estimated Period of Performance: 5/01/26 – 8/1/26. Period of performance is estimated, dependent on production and delivery of valves and materials.</w:t>
      </w:r>
    </w:p>
    <w:p w14:paraId="41E04988" w14:textId="77777777" w:rsidR="00994ACF" w:rsidRDefault="00994ACF" w:rsidP="00AB4381">
      <w:pPr>
        <w:ind w:left="720"/>
        <w:rPr>
          <w:rFonts w:cstheme="minorHAnsi"/>
          <w:b/>
          <w:bCs/>
        </w:rPr>
      </w:pPr>
    </w:p>
    <w:p w14:paraId="41E04989" w14:textId="77777777" w:rsidR="00994ACF" w:rsidRPr="00AB4381" w:rsidRDefault="00994ACF" w:rsidP="00AB4381">
      <w:pPr>
        <w:pStyle w:val="ListParagraph"/>
        <w:numPr>
          <w:ilvl w:val="0"/>
          <w:numId w:val="2"/>
        </w:numPr>
        <w:rPr>
          <w:rFonts w:cstheme="minorHAnsi"/>
          <w:b/>
          <w:bCs/>
        </w:rPr>
      </w:pPr>
      <w:r w:rsidRPr="00AB4381">
        <w:rPr>
          <w:rFonts w:cstheme="minorHAnsi"/>
          <w:b/>
          <w:bCs/>
        </w:rPr>
        <w:t>SPECIAL WORK REQUIREMENTS</w:t>
      </w:r>
    </w:p>
    <w:p w14:paraId="41E0498A" w14:textId="77777777" w:rsidR="00994ACF" w:rsidRPr="00EE5D9A" w:rsidRDefault="00994ACF" w:rsidP="00AB4381">
      <w:pPr>
        <w:numPr>
          <w:ilvl w:val="1"/>
          <w:numId w:val="2"/>
        </w:numPr>
        <w:rPr>
          <w:rFonts w:cstheme="minorHAnsi"/>
          <w:u w:val="single"/>
        </w:rPr>
      </w:pPr>
      <w:r w:rsidRPr="00EE5D9A">
        <w:rPr>
          <w:rFonts w:cstheme="minorHAnsi"/>
          <w:u w:val="single"/>
        </w:rPr>
        <w:t>PERSONAL IDENTIFICATION VERIFICATION (PIV):</w:t>
      </w:r>
      <w:r w:rsidRPr="00EE5D9A">
        <w:rPr>
          <w:rFonts w:cstheme="minorHAnsi"/>
        </w:rPr>
        <w:t xml:space="preserve">  Only the Job Foremen shall be fully PIV registered and shall be completed 45 days after contract award.</w:t>
      </w:r>
    </w:p>
    <w:p w14:paraId="41E0498B" w14:textId="77777777" w:rsidR="00994ACF" w:rsidRPr="00EE5D9A" w:rsidRDefault="00994ACF" w:rsidP="00AB4381">
      <w:pPr>
        <w:numPr>
          <w:ilvl w:val="2"/>
          <w:numId w:val="2"/>
        </w:numPr>
        <w:rPr>
          <w:rFonts w:cstheme="minorHAnsi"/>
        </w:rPr>
      </w:pPr>
      <w:r w:rsidRPr="00EE5D9A">
        <w:rPr>
          <w:rFonts w:cstheme="minorHAnsi"/>
        </w:rPr>
        <w:t xml:space="preserve">Except for initiating registration with the PIV Sponsor, personnel conducting business pursuant to this contract shall not enter VA owned or leased property without a current and valid VA issued badge. Personnel may also be subject to inspection of their personal effects, including toolboxes, lockers, </w:t>
      </w:r>
      <w:r w:rsidRPr="00EE5D9A">
        <w:rPr>
          <w:rFonts w:cstheme="minorHAnsi"/>
        </w:rPr>
        <w:t>vehicles</w:t>
      </w:r>
      <w:r w:rsidRPr="00EE5D9A">
        <w:rPr>
          <w:rFonts w:cstheme="minorHAnsi"/>
        </w:rPr>
        <w:t>, or any other container, whilst on VA owned or leased property upon request from VA Police. Contractor shall coordinate with COR for PIV badging.</w:t>
      </w:r>
    </w:p>
    <w:p w14:paraId="41E0498C" w14:textId="77777777" w:rsidR="00994ACF" w:rsidRPr="00EE5D9A" w:rsidRDefault="00994ACF" w:rsidP="00AB4381">
      <w:pPr>
        <w:numPr>
          <w:ilvl w:val="1"/>
          <w:numId w:val="2"/>
        </w:numPr>
        <w:rPr>
          <w:rFonts w:cstheme="minorHAnsi"/>
          <w:u w:val="single"/>
        </w:rPr>
      </w:pPr>
      <w:r w:rsidRPr="00EE5D9A">
        <w:rPr>
          <w:rFonts w:cstheme="minorHAnsi"/>
          <w:u w:val="single"/>
        </w:rPr>
        <w:t>QUALITY OF SERVICE</w:t>
      </w:r>
      <w:r w:rsidRPr="00EE5D9A">
        <w:rPr>
          <w:rFonts w:cstheme="minorHAnsi"/>
          <w:u w:val="single"/>
        </w:rPr>
        <w:t>:</w:t>
      </w:r>
      <w:r w:rsidRPr="00EE5D9A">
        <w:rPr>
          <w:rFonts w:cstheme="minorHAnsi"/>
        </w:rPr>
        <w:t xml:space="preserve"> All</w:t>
      </w:r>
      <w:r w:rsidRPr="00EE5D9A">
        <w:rPr>
          <w:rFonts w:cstheme="minorHAnsi"/>
        </w:rPr>
        <w:t xml:space="preserve"> testing services shall be performed by a trained or certified person in accordance with regulations listed in this contract.</w:t>
      </w:r>
    </w:p>
    <w:p w14:paraId="41E0498D" w14:textId="77777777" w:rsidR="00994ACF" w:rsidRPr="00EE5D9A" w:rsidRDefault="00994ACF" w:rsidP="00AB4381">
      <w:pPr>
        <w:numPr>
          <w:ilvl w:val="1"/>
          <w:numId w:val="2"/>
        </w:numPr>
        <w:rPr>
          <w:rFonts w:cstheme="minorHAnsi"/>
          <w:u w:val="single"/>
        </w:rPr>
      </w:pPr>
      <w:r w:rsidRPr="00EE5D9A">
        <w:rPr>
          <w:rFonts w:cstheme="minorHAnsi"/>
          <w:u w:val="single"/>
        </w:rPr>
        <w:t>TESTING REPORTS</w:t>
      </w:r>
      <w:r w:rsidRPr="00EE5D9A">
        <w:rPr>
          <w:rFonts w:cstheme="minorHAnsi"/>
          <w:u w:val="single"/>
        </w:rPr>
        <w:t>:</w:t>
      </w:r>
      <w:r w:rsidRPr="00EE5D9A">
        <w:rPr>
          <w:rFonts w:cstheme="minorHAnsi"/>
        </w:rPr>
        <w:t xml:space="preserve"> Upon</w:t>
      </w:r>
      <w:r w:rsidRPr="00EE5D9A">
        <w:rPr>
          <w:rFonts w:cstheme="minorHAnsi"/>
        </w:rPr>
        <w:t xml:space="preserve"> the completion of work, the contractor shall submit a </w:t>
      </w:r>
      <w:r w:rsidRPr="00EE5D9A">
        <w:rPr>
          <w:rFonts w:cstheme="minorHAnsi"/>
        </w:rPr>
        <w:t>complete</w:t>
      </w:r>
      <w:r w:rsidRPr="00EE5D9A">
        <w:rPr>
          <w:rFonts w:cstheme="minorHAnsi"/>
        </w:rPr>
        <w:t xml:space="preserve"> report to the COR. The report must indicate the date the work was complete, what </w:t>
      </w:r>
      <w:r w:rsidRPr="00EE5D9A">
        <w:rPr>
          <w:rFonts w:cstheme="minorHAnsi"/>
        </w:rPr>
        <w:t>tests</w:t>
      </w:r>
      <w:r w:rsidRPr="00EE5D9A">
        <w:rPr>
          <w:rFonts w:cstheme="minorHAnsi"/>
        </w:rPr>
        <w:t xml:space="preserve"> were conducted, the results of the test, and any follow-up actions required. The report must be signed, legible and submitted within </w:t>
      </w:r>
      <w:r w:rsidRPr="00EE5D9A">
        <w:rPr>
          <w:rFonts w:cstheme="minorHAnsi"/>
        </w:rPr>
        <w:t>15 days</w:t>
      </w:r>
      <w:r w:rsidRPr="00EE5D9A">
        <w:rPr>
          <w:rFonts w:cstheme="minorHAnsi"/>
        </w:rPr>
        <w:t xml:space="preserve"> after testing.</w:t>
      </w:r>
    </w:p>
    <w:p w14:paraId="41E0498E" w14:textId="77777777" w:rsidR="00994ACF" w:rsidRPr="00EE5D9A" w:rsidRDefault="00994ACF" w:rsidP="00AB4381">
      <w:pPr>
        <w:numPr>
          <w:ilvl w:val="1"/>
          <w:numId w:val="2"/>
        </w:numPr>
        <w:rPr>
          <w:rFonts w:cstheme="minorHAnsi"/>
          <w:u w:val="single"/>
        </w:rPr>
      </w:pPr>
      <w:r w:rsidRPr="00EE5D9A">
        <w:rPr>
          <w:rFonts w:cstheme="minorHAnsi"/>
        </w:rPr>
        <w:t>All contractor laydown areas (equipment, materials, dumpsters, etc.) shall be coordinated with the Medical Center prior to work commencement.</w:t>
      </w:r>
    </w:p>
    <w:p w14:paraId="41E0498F" w14:textId="77777777" w:rsidR="00994ACF" w:rsidRPr="00EE5D9A" w:rsidRDefault="00994ACF" w:rsidP="00AB4381">
      <w:pPr>
        <w:numPr>
          <w:ilvl w:val="1"/>
          <w:numId w:val="2"/>
        </w:numPr>
        <w:rPr>
          <w:rFonts w:cstheme="minorHAnsi"/>
          <w:u w:val="single"/>
        </w:rPr>
      </w:pPr>
      <w:r w:rsidRPr="00EE5D9A">
        <w:rPr>
          <w:rFonts w:cstheme="minorHAnsi"/>
          <w:u w:val="single"/>
        </w:rPr>
        <w:t>IDENTIFICATION</w:t>
      </w:r>
      <w:r w:rsidRPr="00EE5D9A">
        <w:rPr>
          <w:rFonts w:cstheme="minorHAnsi"/>
          <w:u w:val="single"/>
        </w:rPr>
        <w:t>:</w:t>
      </w:r>
      <w:r w:rsidRPr="00EE5D9A">
        <w:rPr>
          <w:rFonts w:cstheme="minorHAnsi"/>
        </w:rPr>
        <w:t xml:space="preserve"> The</w:t>
      </w:r>
      <w:r w:rsidRPr="00EE5D9A">
        <w:rPr>
          <w:rFonts w:cstheme="minorHAnsi"/>
        </w:rPr>
        <w:t xml:space="preserve"> Contractor’s personnel shall wear either a company shirt or hat bearing the company logo.</w:t>
      </w:r>
    </w:p>
    <w:p w14:paraId="41E04990" w14:textId="77777777" w:rsidR="00994ACF" w:rsidRPr="00EE5D9A" w:rsidRDefault="00994ACF" w:rsidP="00AB4381">
      <w:pPr>
        <w:numPr>
          <w:ilvl w:val="1"/>
          <w:numId w:val="2"/>
        </w:numPr>
        <w:rPr>
          <w:rFonts w:cstheme="minorHAnsi"/>
          <w:u w:val="single"/>
        </w:rPr>
      </w:pPr>
      <w:r w:rsidRPr="00EE5D9A">
        <w:rPr>
          <w:rFonts w:cstheme="minorHAnsi"/>
          <w:u w:val="single"/>
        </w:rPr>
        <w:t>VEHICLES</w:t>
      </w:r>
      <w:r w:rsidRPr="00EE5D9A">
        <w:rPr>
          <w:rFonts w:cstheme="minorHAnsi"/>
          <w:u w:val="single"/>
        </w:rPr>
        <w:t>:</w:t>
      </w:r>
      <w:r w:rsidRPr="00EE5D9A">
        <w:rPr>
          <w:rFonts w:cstheme="minorHAnsi"/>
        </w:rPr>
        <w:t xml:space="preserve"> All</w:t>
      </w:r>
      <w:r w:rsidRPr="00EE5D9A">
        <w:rPr>
          <w:rFonts w:cstheme="minorHAnsi"/>
        </w:rPr>
        <w:t xml:space="preserve"> Contractor’s vehicles will be locked, and keys removed while performing service on the VA property. This is intended to protect the Contractor’s property and provide for the safety of the VA Medical Center’s personnel. Vehicle(s) shall bear the company logo. It is the responsibility of the Contractor to park in the appropriate designated parking areas. Information on parking is available from the VA Police. The VA will not invalidate or make reimbursement for parking violations of the contractor under</w:t>
      </w:r>
      <w:r w:rsidRPr="00EE5D9A">
        <w:rPr>
          <w:rFonts w:cstheme="minorHAnsi"/>
        </w:rPr>
        <w:t xml:space="preserve"> any conditions.</w:t>
      </w:r>
    </w:p>
    <w:p w14:paraId="41E04991" w14:textId="77777777" w:rsidR="00994ACF" w:rsidRPr="00EE5D9A" w:rsidRDefault="00994ACF" w:rsidP="00AB4381">
      <w:pPr>
        <w:numPr>
          <w:ilvl w:val="1"/>
          <w:numId w:val="2"/>
        </w:numPr>
        <w:rPr>
          <w:rFonts w:cstheme="minorHAnsi"/>
          <w:u w:val="single"/>
        </w:rPr>
      </w:pPr>
      <w:r w:rsidRPr="00EE5D9A">
        <w:rPr>
          <w:rFonts w:cstheme="minorHAnsi"/>
          <w:u w:val="single"/>
        </w:rPr>
        <w:t>SAFETY REQUIREMENT</w:t>
      </w:r>
      <w:r w:rsidRPr="00EE5D9A">
        <w:rPr>
          <w:rFonts w:cstheme="minorHAnsi"/>
          <w:u w:val="single"/>
        </w:rPr>
        <w:t>:</w:t>
      </w:r>
      <w:r w:rsidRPr="00EE5D9A">
        <w:rPr>
          <w:rFonts w:cstheme="minorHAnsi"/>
        </w:rPr>
        <w:t xml:space="preserve"> Personal</w:t>
      </w:r>
      <w:r w:rsidRPr="00EE5D9A">
        <w:rPr>
          <w:rFonts w:cstheme="minorHAnsi"/>
        </w:rPr>
        <w:t xml:space="preserve"> Protective Equipment (PPE) shall be worn when work is being performed.</w:t>
      </w:r>
    </w:p>
    <w:p w14:paraId="41E04992" w14:textId="77777777" w:rsidR="00994ACF" w:rsidRPr="00EE5D9A" w:rsidRDefault="00994ACF" w:rsidP="00AB4381">
      <w:pPr>
        <w:numPr>
          <w:ilvl w:val="1"/>
          <w:numId w:val="2"/>
        </w:numPr>
        <w:rPr>
          <w:rFonts w:cstheme="minorHAnsi"/>
          <w:u w:val="single"/>
        </w:rPr>
      </w:pPr>
      <w:r w:rsidRPr="00EE5D9A">
        <w:rPr>
          <w:rFonts w:cstheme="minorHAnsi"/>
          <w:u w:val="single"/>
        </w:rPr>
        <w:t>RESTRICTIONS</w:t>
      </w:r>
      <w:r w:rsidRPr="00EE5D9A">
        <w:rPr>
          <w:rFonts w:cstheme="minorHAnsi"/>
          <w:u w:val="single"/>
        </w:rPr>
        <w:t>:</w:t>
      </w:r>
      <w:r w:rsidRPr="00EE5D9A">
        <w:rPr>
          <w:rFonts w:cstheme="minorHAnsi"/>
        </w:rPr>
        <w:t xml:space="preserve"> Smoking</w:t>
      </w:r>
      <w:r w:rsidRPr="00EE5D9A">
        <w:rPr>
          <w:rFonts w:cstheme="minorHAnsi"/>
        </w:rPr>
        <w:t xml:space="preserve"> is prohibited on VA grounds. Possession of weapons is prohibited. Enclosed containers, including tool kits, shall be subject to search. Violations of VA regulations may result in a citation answerable in the United States (Federal) District Court, not a local district state, or municipal court.</w:t>
      </w:r>
    </w:p>
    <w:p w14:paraId="41E04993" w14:textId="77777777" w:rsidR="00994ACF" w:rsidRPr="00EE5D9A" w:rsidRDefault="00994ACF" w:rsidP="00AB4381">
      <w:pPr>
        <w:numPr>
          <w:ilvl w:val="1"/>
          <w:numId w:val="2"/>
        </w:numPr>
        <w:rPr>
          <w:rFonts w:cstheme="minorHAnsi"/>
          <w:u w:val="single"/>
        </w:rPr>
      </w:pPr>
      <w:r w:rsidRPr="00EE5D9A">
        <w:rPr>
          <w:rFonts w:cstheme="minorHAnsi"/>
          <w:u w:val="single"/>
        </w:rPr>
        <w:t>DAMAGE</w:t>
      </w:r>
      <w:r w:rsidRPr="00EE5D9A">
        <w:rPr>
          <w:rFonts w:cstheme="minorHAnsi"/>
          <w:u w:val="single"/>
        </w:rPr>
        <w:t>:</w:t>
      </w:r>
      <w:r w:rsidRPr="00EE5D9A">
        <w:rPr>
          <w:rFonts w:cstheme="minorHAnsi"/>
        </w:rPr>
        <w:t xml:space="preserve"> The</w:t>
      </w:r>
      <w:r w:rsidRPr="00EE5D9A">
        <w:rPr>
          <w:rFonts w:cstheme="minorHAnsi"/>
        </w:rPr>
        <w:t xml:space="preserve"> contractor shall take all necessary precautions to prevent damage to any government property. The Contractor shall repair any damage to the premises caused by the Contractor, its employees, or the agents. The Contractor shall hold harmless and indemnify the Government from and against </w:t>
      </w:r>
      <w:r w:rsidRPr="00EE5D9A">
        <w:rPr>
          <w:rFonts w:cstheme="minorHAnsi"/>
        </w:rPr>
        <w:lastRenderedPageBreak/>
        <w:t>any and all losses or damages resulting from the Contractor’s installation, maintenance, service, removal, or operation of the equipment or any other equipment of the Contractor’s except loss or damage arising from negli</w:t>
      </w:r>
      <w:r w:rsidRPr="00EE5D9A">
        <w:rPr>
          <w:rFonts w:cstheme="minorHAnsi"/>
        </w:rPr>
        <w:t xml:space="preserve">gent or intentional act or omission of the Government. The contractor shall report any damages immediately to </w:t>
      </w:r>
      <w:r w:rsidRPr="00EE5D9A">
        <w:rPr>
          <w:rFonts w:cstheme="minorHAnsi"/>
        </w:rPr>
        <w:t>COR</w:t>
      </w:r>
      <w:r w:rsidRPr="00EE5D9A">
        <w:rPr>
          <w:rFonts w:cstheme="minorHAnsi"/>
        </w:rPr>
        <w:t>. Any damaged material (i.e., trees, shrubs, lawn/turf, curbs, gutters, sidewalks, etc.) will be replaced in a timely manner or corrected by the Contractor with like materials, at no extra cost to the government, upon approval of the CO.</w:t>
      </w:r>
    </w:p>
    <w:p w14:paraId="41E04994" w14:textId="77777777" w:rsidR="00994ACF" w:rsidRPr="00EE5D9A" w:rsidRDefault="00994ACF" w:rsidP="00AB4381">
      <w:pPr>
        <w:numPr>
          <w:ilvl w:val="1"/>
          <w:numId w:val="2"/>
        </w:numPr>
        <w:rPr>
          <w:rFonts w:cstheme="minorHAnsi"/>
          <w:u w:val="single"/>
        </w:rPr>
      </w:pPr>
      <w:r w:rsidRPr="00EE5D9A">
        <w:rPr>
          <w:rFonts w:cstheme="minorHAnsi"/>
          <w:u w:val="single"/>
        </w:rPr>
        <w:t>SCHEDULE:</w:t>
      </w:r>
      <w:r w:rsidRPr="00EE5D9A">
        <w:rPr>
          <w:rFonts w:cstheme="minorHAnsi"/>
        </w:rPr>
        <w:t xml:space="preserve">  The Contractor shall submit, 30-days after award, the planned testing schedule.</w:t>
      </w:r>
    </w:p>
    <w:p w14:paraId="41E04995" w14:textId="77777777" w:rsidR="00994ACF" w:rsidRPr="00EE5D9A" w:rsidRDefault="00994ACF" w:rsidP="00AB4381">
      <w:pPr>
        <w:numPr>
          <w:ilvl w:val="0"/>
          <w:numId w:val="2"/>
        </w:numPr>
        <w:rPr>
          <w:rFonts w:cstheme="minorHAnsi"/>
          <w:b/>
          <w:bCs/>
        </w:rPr>
      </w:pPr>
      <w:r w:rsidRPr="00EE5D9A">
        <w:rPr>
          <w:rFonts w:cstheme="minorHAnsi"/>
          <w:b/>
          <w:bCs/>
        </w:rPr>
        <w:t>CHANGES TO STATEMENT OF WORK</w:t>
      </w:r>
    </w:p>
    <w:p w14:paraId="41E04996" w14:textId="77777777" w:rsidR="00994ACF" w:rsidRPr="00EE5D9A" w:rsidRDefault="00994ACF" w:rsidP="00EE5D9A">
      <w:pPr>
        <w:rPr>
          <w:rFonts w:cstheme="minorHAnsi"/>
        </w:rPr>
      </w:pPr>
      <w:r w:rsidRPr="00EE5D9A">
        <w:rPr>
          <w:rFonts w:cstheme="minorHAnsi"/>
        </w:rPr>
        <w:t xml:space="preserve">Any changes to this SOW shall be authorized and approved only through written correspondence from the CO. Cost incurred by the Contractor through the actions of </w:t>
      </w:r>
      <w:r w:rsidRPr="00EE5D9A">
        <w:rPr>
          <w:rFonts w:cstheme="minorHAnsi"/>
        </w:rPr>
        <w:t>parties</w:t>
      </w:r>
      <w:r w:rsidRPr="00EE5D9A">
        <w:rPr>
          <w:rFonts w:cstheme="minorHAnsi"/>
        </w:rPr>
        <w:t xml:space="preserve"> other than the CO, or those specifically delegated to the COR, shall be borne by the Contractor.</w:t>
      </w:r>
    </w:p>
    <w:p w14:paraId="41E04997" w14:textId="77777777" w:rsidR="00994ACF" w:rsidRPr="00057440" w:rsidRDefault="00994ACF" w:rsidP="00EE5D9A">
      <w:pPr>
        <w:rPr>
          <w:rFonts w:cstheme="minorHAnsi"/>
        </w:rPr>
      </w:pPr>
    </w:p>
    <w:bookmarkEnd w:id="0"/>
    <w:p w14:paraId="41E04998" w14:textId="77777777" w:rsidR="00994ACF" w:rsidRDefault="00994ACF"/>
    <w:sectPr w:rsidR="006223FE">
      <w:headerReference w:type="default" r:id="rId7"/>
      <w:footerReference w:type="default" r:id="rId8"/>
      <w:headerReference w:type="first" r:id="rId9"/>
      <w:footerReference w:type="first" r:id="rId10"/>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E049A9" w14:textId="77777777" w:rsidR="00994ACF" w:rsidRDefault="00994ACF">
      <w:pPr>
        <w:spacing w:after="0" w:line="240" w:lineRule="auto"/>
      </w:pPr>
      <w:r>
        <w:separator/>
      </w:r>
    </w:p>
  </w:endnote>
  <w:endnote w:type="continuationSeparator" w:id="0">
    <w:p w14:paraId="41E049AB" w14:textId="77777777" w:rsidR="00994ACF" w:rsidRDefault="00994A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CE3FE5" w14:paraId="41E0499C" w14:textId="77777777" w:rsidTr="009C37D0">
      <w:tc>
        <w:tcPr>
          <w:tcW w:w="4788" w:type="dxa"/>
        </w:tcPr>
        <w:p w14:paraId="41E0499A" w14:textId="77777777" w:rsidR="00994ACF" w:rsidRDefault="00994ACF" w:rsidP="009C37D0">
          <w:pPr>
            <w:pStyle w:val="Footer"/>
          </w:pPr>
        </w:p>
      </w:tc>
      <w:tc>
        <w:tcPr>
          <w:tcW w:w="4788" w:type="dxa"/>
        </w:tcPr>
        <w:p w14:paraId="41E0499B" w14:textId="77777777" w:rsidR="00994ACF" w:rsidRDefault="00994ACF" w:rsidP="009C37D0">
          <w:pPr>
            <w:pStyle w:val="Footer"/>
            <w:jc w:val="right"/>
          </w:pPr>
          <w:r>
            <w:t>Sources Sought Notice</w:t>
          </w:r>
        </w:p>
      </w:tc>
    </w:tr>
  </w:tbl>
  <w:p w14:paraId="41E0499D" w14:textId="77777777" w:rsidR="00994ACF" w:rsidRDefault="00994ACF" w:rsidP="00C838FE">
    <w:pPr>
      <w:pStyle w:val="Footer"/>
    </w:pPr>
  </w:p>
  <w:p w14:paraId="41E0499E" w14:textId="77777777" w:rsidR="00CE3FE5" w:rsidRDefault="00994ACF">
    <w:pPr>
      <w:pStyle w:val="Header"/>
      <w:jc w:val="right"/>
    </w:pPr>
    <w:r>
      <w:t xml:space="preserve">Page </w:t>
    </w:r>
    <w:r>
      <w:fldChar w:fldCharType="begin"/>
    </w:r>
    <w:r>
      <w:instrText xml:space="preserve"> PAGE   \* MERGEFORMAT </w:instrText>
    </w:r>
    <w:r>
      <w:fldChar w:fldCharType="separate"/>
    </w:r>
    <w:r>
      <w:t>8</w:t>
    </w:r>
    <w:r>
      <w:fldChar w:fldCharType="end"/>
    </w:r>
    <w:r>
      <w:t xml:space="preserve"> of </w:t>
    </w:r>
    <w:r>
      <w:fldChar w:fldCharType="begin"/>
    </w:r>
    <w:r>
      <w:instrText xml:space="preserve"> NUMPAGES   \* MERGEFORMAT </w:instrText>
    </w:r>
    <w:r>
      <w:fldChar w:fldCharType="separate"/>
    </w:r>
    <w:r>
      <w:t>8</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CE3FE5" w14:paraId="41E049A2" w14:textId="77777777" w:rsidTr="009C37D0">
      <w:tc>
        <w:tcPr>
          <w:tcW w:w="4788" w:type="dxa"/>
        </w:tcPr>
        <w:p w14:paraId="41E049A0" w14:textId="77777777" w:rsidR="00994ACF" w:rsidRDefault="00994ACF">
          <w:pPr>
            <w:pStyle w:val="Footer"/>
          </w:pPr>
          <w:r w:rsidRPr="009C37D0">
            <w:t>*= Required Field</w:t>
          </w:r>
        </w:p>
      </w:tc>
      <w:tc>
        <w:tcPr>
          <w:tcW w:w="4788" w:type="dxa"/>
        </w:tcPr>
        <w:p w14:paraId="41E049A1" w14:textId="77777777" w:rsidR="00994ACF" w:rsidRDefault="00994ACF" w:rsidP="009C37D0">
          <w:pPr>
            <w:pStyle w:val="Footer"/>
            <w:jc w:val="right"/>
          </w:pPr>
          <w:r>
            <w:t>Sources Sought Notice</w:t>
          </w:r>
        </w:p>
      </w:tc>
    </w:tr>
  </w:tbl>
  <w:p w14:paraId="41E049A3" w14:textId="77777777" w:rsidR="00994ACF" w:rsidRDefault="00994ACF">
    <w:pPr>
      <w:pStyle w:val="Footer"/>
    </w:pPr>
  </w:p>
  <w:p w14:paraId="41E049A4" w14:textId="77777777" w:rsidR="00CE3FE5" w:rsidRDefault="00994ACF">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8</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E049A5" w14:textId="77777777" w:rsidR="00994ACF" w:rsidRDefault="00994ACF">
      <w:pPr>
        <w:spacing w:after="0" w:line="240" w:lineRule="auto"/>
      </w:pPr>
      <w:r>
        <w:separator/>
      </w:r>
    </w:p>
  </w:footnote>
  <w:footnote w:type="continuationSeparator" w:id="0">
    <w:p w14:paraId="41E049A7" w14:textId="77777777" w:rsidR="00994ACF" w:rsidRDefault="00994AC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E04999" w14:textId="77777777" w:rsidR="00994ACF" w:rsidRPr="00B830CF" w:rsidRDefault="00994ACF"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E0499F" w14:textId="77777777" w:rsidR="00994ACF" w:rsidRPr="003D4081" w:rsidRDefault="00994ACF"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F35925"/>
    <w:multiLevelType w:val="hybridMultilevel"/>
    <w:tmpl w:val="CD3C1F04"/>
    <w:lvl w:ilvl="0" w:tplc="527A9E72">
      <w:start w:val="1"/>
      <w:numFmt w:val="decimal"/>
      <w:lvlText w:val="%1."/>
      <w:lvlJc w:val="left"/>
      <w:pPr>
        <w:ind w:left="720" w:hanging="360"/>
      </w:pPr>
      <w:rPr>
        <w:rFonts w:hint="default"/>
        <w:u w:val="none"/>
      </w:rPr>
    </w:lvl>
    <w:lvl w:ilvl="1" w:tplc="1C983E02">
      <w:start w:val="1"/>
      <w:numFmt w:val="lowerLetter"/>
      <w:lvlText w:val="%2."/>
      <w:lvlJc w:val="left"/>
      <w:pPr>
        <w:ind w:left="1440" w:hanging="360"/>
      </w:pPr>
    </w:lvl>
    <w:lvl w:ilvl="2" w:tplc="1E5C0780">
      <w:start w:val="1"/>
      <w:numFmt w:val="lowerRoman"/>
      <w:lvlText w:val="%3."/>
      <w:lvlJc w:val="right"/>
      <w:pPr>
        <w:ind w:left="2160" w:hanging="180"/>
      </w:pPr>
    </w:lvl>
    <w:lvl w:ilvl="3" w:tplc="0CCADF5A" w:tentative="1">
      <w:start w:val="1"/>
      <w:numFmt w:val="decimal"/>
      <w:lvlText w:val="%4."/>
      <w:lvlJc w:val="left"/>
      <w:pPr>
        <w:ind w:left="2880" w:hanging="360"/>
      </w:pPr>
    </w:lvl>
    <w:lvl w:ilvl="4" w:tplc="151AEDC4" w:tentative="1">
      <w:start w:val="1"/>
      <w:numFmt w:val="lowerLetter"/>
      <w:lvlText w:val="%5."/>
      <w:lvlJc w:val="left"/>
      <w:pPr>
        <w:ind w:left="3600" w:hanging="360"/>
      </w:pPr>
    </w:lvl>
    <w:lvl w:ilvl="5" w:tplc="F83CA65C" w:tentative="1">
      <w:start w:val="1"/>
      <w:numFmt w:val="lowerRoman"/>
      <w:lvlText w:val="%6."/>
      <w:lvlJc w:val="right"/>
      <w:pPr>
        <w:ind w:left="4320" w:hanging="180"/>
      </w:pPr>
    </w:lvl>
    <w:lvl w:ilvl="6" w:tplc="A2A8820A" w:tentative="1">
      <w:start w:val="1"/>
      <w:numFmt w:val="decimal"/>
      <w:lvlText w:val="%7."/>
      <w:lvlJc w:val="left"/>
      <w:pPr>
        <w:ind w:left="5040" w:hanging="360"/>
      </w:pPr>
    </w:lvl>
    <w:lvl w:ilvl="7" w:tplc="3426EC22" w:tentative="1">
      <w:start w:val="1"/>
      <w:numFmt w:val="lowerLetter"/>
      <w:lvlText w:val="%8."/>
      <w:lvlJc w:val="left"/>
      <w:pPr>
        <w:ind w:left="5760" w:hanging="360"/>
      </w:pPr>
    </w:lvl>
    <w:lvl w:ilvl="8" w:tplc="5E988BFC" w:tentative="1">
      <w:start w:val="1"/>
      <w:numFmt w:val="lowerRoman"/>
      <w:lvlText w:val="%9."/>
      <w:lvlJc w:val="right"/>
      <w:pPr>
        <w:ind w:left="6480" w:hanging="180"/>
      </w:pPr>
    </w:lvl>
  </w:abstractNum>
  <w:abstractNum w:abstractNumId="1" w15:restartNumberingAfterBreak="0">
    <w:nsid w:val="657505C5"/>
    <w:multiLevelType w:val="hybridMultilevel"/>
    <w:tmpl w:val="BFCA41A0"/>
    <w:lvl w:ilvl="0" w:tplc="ACAE4344">
      <w:start w:val="1"/>
      <w:numFmt w:val="lowerLetter"/>
      <w:lvlText w:val="%1."/>
      <w:lvlJc w:val="left"/>
      <w:pPr>
        <w:ind w:left="1080" w:hanging="360"/>
      </w:pPr>
      <w:rPr>
        <w:rFonts w:hint="default"/>
      </w:rPr>
    </w:lvl>
    <w:lvl w:ilvl="1" w:tplc="E362D162" w:tentative="1">
      <w:start w:val="1"/>
      <w:numFmt w:val="lowerLetter"/>
      <w:lvlText w:val="%2."/>
      <w:lvlJc w:val="left"/>
      <w:pPr>
        <w:ind w:left="1800" w:hanging="360"/>
      </w:pPr>
    </w:lvl>
    <w:lvl w:ilvl="2" w:tplc="120A6220" w:tentative="1">
      <w:start w:val="1"/>
      <w:numFmt w:val="lowerRoman"/>
      <w:lvlText w:val="%3."/>
      <w:lvlJc w:val="right"/>
      <w:pPr>
        <w:ind w:left="2520" w:hanging="180"/>
      </w:pPr>
    </w:lvl>
    <w:lvl w:ilvl="3" w:tplc="D10C7268" w:tentative="1">
      <w:start w:val="1"/>
      <w:numFmt w:val="decimal"/>
      <w:lvlText w:val="%4."/>
      <w:lvlJc w:val="left"/>
      <w:pPr>
        <w:ind w:left="3240" w:hanging="360"/>
      </w:pPr>
    </w:lvl>
    <w:lvl w:ilvl="4" w:tplc="8286ECD2" w:tentative="1">
      <w:start w:val="1"/>
      <w:numFmt w:val="lowerLetter"/>
      <w:lvlText w:val="%5."/>
      <w:lvlJc w:val="left"/>
      <w:pPr>
        <w:ind w:left="3960" w:hanging="360"/>
      </w:pPr>
    </w:lvl>
    <w:lvl w:ilvl="5" w:tplc="CAEC4188" w:tentative="1">
      <w:start w:val="1"/>
      <w:numFmt w:val="lowerRoman"/>
      <w:lvlText w:val="%6."/>
      <w:lvlJc w:val="right"/>
      <w:pPr>
        <w:ind w:left="4680" w:hanging="180"/>
      </w:pPr>
    </w:lvl>
    <w:lvl w:ilvl="6" w:tplc="489E6AC4" w:tentative="1">
      <w:start w:val="1"/>
      <w:numFmt w:val="decimal"/>
      <w:lvlText w:val="%7."/>
      <w:lvlJc w:val="left"/>
      <w:pPr>
        <w:ind w:left="5400" w:hanging="360"/>
      </w:pPr>
    </w:lvl>
    <w:lvl w:ilvl="7" w:tplc="47DAE496" w:tentative="1">
      <w:start w:val="1"/>
      <w:numFmt w:val="lowerLetter"/>
      <w:lvlText w:val="%8."/>
      <w:lvlJc w:val="left"/>
      <w:pPr>
        <w:ind w:left="6120" w:hanging="360"/>
      </w:pPr>
    </w:lvl>
    <w:lvl w:ilvl="8" w:tplc="0226DAD6" w:tentative="1">
      <w:start w:val="1"/>
      <w:numFmt w:val="lowerRoman"/>
      <w:lvlText w:val="%9."/>
      <w:lvlJc w:val="right"/>
      <w:pPr>
        <w:ind w:left="6840" w:hanging="180"/>
      </w:pPr>
    </w:lvl>
  </w:abstractNum>
  <w:num w:numId="1" w16cid:durableId="105002842">
    <w:abstractNumId w:val="1"/>
  </w:num>
  <w:num w:numId="2" w16cid:durableId="7063682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E3FE5"/>
    <w:rsid w:val="00385CAF"/>
    <w:rsid w:val="00994ACF"/>
    <w:rsid w:val="00CE3F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E04914"/>
  <w15:docId w15:val="{967F2BF0-5B83-41AE-961E-8AF4307E8488}"/>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E5D9A"/>
    <w:rPr>
      <w:color w:val="0000FF" w:themeColor="hyperlink"/>
      <w:u w:val="single"/>
    </w:rPr>
  </w:style>
  <w:style w:type="character" w:customStyle="1" w:styleId="UnresolvedMention1">
    <w:name w:val="Unresolved Mention1"/>
    <w:basedOn w:val="DefaultParagraphFont"/>
    <w:uiPriority w:val="99"/>
    <w:semiHidden/>
    <w:unhideWhenUsed/>
    <w:rsid w:val="00EE5D9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6</TotalTime>
  <Pages>7</Pages>
  <Words>1847</Words>
  <Characters>10275</Characters>
  <Application>Microsoft Office Word</Application>
  <DocSecurity>0</DocSecurity>
  <Lines>244</Lines>
  <Paragraphs>100</Paragraphs>
  <ScaleCrop>false</ScaleCrop>
  <Company/>
  <LinksUpToDate>false</LinksUpToDate>
  <CharactersWithSpaces>12022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Juszczak, Janie J.</cp:lastModifiedBy>
  <cp:revision>2</cp:revision>
  <dcterms:created xsi:type="dcterms:W3CDTF">2026-04-06T19:09:00Z</dcterms:created>
  <dcterms:modified xsi:type="dcterms:W3CDTF">2026-04-06T19:11:00Z</dcterms:modified>
</cp:coreProperties>
</file>