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Bath Vehicle (VA23050) Repairs (VA-26-00046163)</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36C24226Q0449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J023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Brittney Dillingham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BRITTNEY.DILLINGHAM@VA.GOV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Finger Lakes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Bath Campus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76 Veterans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Bath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New York</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14810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F5A12" w:rsidRPr="00AA3011" w:rsidP="00EF5A12">
      <w:pPr>
        <w:pStyle w:val="List2"/>
        <w:ind w:left="0" w:firstLine="0"/>
        <w:rPr>
          <w:b/>
          <w:bCs/>
        </w:rPr>
      </w:pPr>
      <w:r w:rsidRPr="00AA3011">
        <w:t>This is a Sources Sought Notice</w:t>
      </w:r>
      <w:r w:rsidRPr="00AA3011">
        <w:br/>
      </w:r>
      <w:r w:rsidRPr="00AA3011">
        <w:br/>
        <w:t>(a) The Government does not intend to award a contract on the basis of this Sources Sought or to otherwise pay for the information solicited.</w:t>
      </w:r>
      <w:r w:rsidRPr="00AA3011">
        <w:br/>
      </w:r>
      <w:r w:rsidRPr="00AA3011">
        <w:br/>
        <w:t>(b) Although "proposal," "offeror," contractor, and "offeror" may be used in this sources sought notice, any response will be treated as information only. It shall not be used as a proposal.</w:t>
      </w:r>
      <w:r w:rsidRPr="00AA3011">
        <w:br/>
      </w:r>
      <w:r w:rsidRPr="00AA3011">
        <w:br/>
        <w:t xml:space="preserve">(c) Any information received from a contractor in response to this Sources Sought may be used in creating a solicitation. Any information received which is marked with a statement, such as "proprietary" or "confidential," intended to restrict distribution will not be distributed outside of the Government, except as required by law. </w:t>
      </w:r>
      <w:r w:rsidRPr="00AA3011">
        <w:br/>
      </w:r>
      <w:r w:rsidRPr="00AA3011">
        <w:br/>
        <w:t xml:space="preserve">(d) This Sources Sought is issued by </w:t>
      </w:r>
      <w:r w:rsidRPr="00AA3011">
        <w:rPr>
          <w:color w:val="212121"/>
          <w:shd w:val="clear" w:color="auto" w:fill="F9F9F9"/>
        </w:rPr>
        <w:t xml:space="preserve">Network Contracting Office 2 (NCO 2) </w:t>
      </w:r>
      <w:r w:rsidRPr="00AA3011">
        <w:t xml:space="preserve">for the purpose of collecting information on </w:t>
      </w:r>
      <w:r w:rsidRPr="00106371">
        <w:rPr>
          <w:b/>
          <w:bCs/>
        </w:rPr>
        <w:t>VA23050</w:t>
      </w:r>
      <w:r>
        <w:t xml:space="preserve"> (</w:t>
      </w:r>
      <w:r>
        <w:rPr>
          <w:b/>
          <w:bCs/>
        </w:rPr>
        <w:t xml:space="preserve">Elgin Street Cleaner) Repairs and Service </w:t>
      </w:r>
      <w:r w:rsidRPr="00AA3011">
        <w:rPr>
          <w:b/>
          <w:bCs/>
        </w:rPr>
        <w:t>for the</w:t>
      </w:r>
      <w:r>
        <w:rPr>
          <w:b/>
          <w:bCs/>
        </w:rPr>
        <w:t xml:space="preserve"> Finger Lakes Healthcare System, Bath Campus</w:t>
      </w:r>
      <w:r w:rsidRPr="00AA3011">
        <w:rPr>
          <w:b/>
          <w:bCs/>
        </w:rPr>
        <w:t xml:space="preserve">. </w:t>
      </w:r>
      <w:r w:rsidRPr="00AA3011">
        <w:t xml:space="preserve">The VA is seeking to </w:t>
      </w:r>
      <w:r w:rsidRPr="00AA3011">
        <w:t>provide for</w:t>
      </w:r>
      <w:r w:rsidRPr="00AA3011">
        <w:t xml:space="preserve"> this requirement as of </w:t>
      </w:r>
      <w:r w:rsidRPr="00AA3011">
        <w:rPr>
          <w:b/>
          <w:bCs/>
        </w:rPr>
        <w:t xml:space="preserve">5/1/2026 </w:t>
      </w:r>
      <w:r w:rsidRPr="00AA3011">
        <w:t>to e</w:t>
      </w:r>
      <w:r w:rsidRPr="00AA3011">
        <w:rPr>
          <w:b/>
          <w:bCs/>
        </w:rPr>
        <w:t>stablish a new service.</w:t>
      </w:r>
      <w:r w:rsidRPr="00AA3011">
        <w:t xml:space="preserve"> The NAICS code identified for this requirement is </w:t>
      </w:r>
      <w:r>
        <w:rPr>
          <w:b/>
          <w:bCs/>
        </w:rPr>
        <w:t>811111</w:t>
      </w:r>
      <w:r w:rsidRPr="00AA3011">
        <w:rPr>
          <w:b/>
          <w:bCs/>
        </w:rPr>
        <w:t xml:space="preserve"> –</w:t>
      </w:r>
      <w:r>
        <w:rPr>
          <w:b/>
          <w:bCs/>
        </w:rPr>
        <w:t>General Automotive Repair</w:t>
      </w:r>
      <w:r w:rsidRPr="00AA3011">
        <w:rPr>
          <w:b/>
          <w:bCs/>
        </w:rPr>
        <w:t xml:space="preserve">. </w:t>
      </w:r>
      <w:r w:rsidRPr="00AA3011">
        <w:t xml:space="preserve">The requirement is detailed in the Statement of Work section of this document. </w:t>
      </w:r>
      <w:r w:rsidRPr="00AA3011">
        <w:br/>
      </w:r>
    </w:p>
    <w:p w:rsidR="00EF5A12" w:rsidP="00EF5A12">
      <w:pPr>
        <w:spacing w:line="336" w:lineRule="atLeast"/>
        <w:rPr>
          <w:rFonts w:ascii="Times New Roman" w:eastAsia="Times New Roman" w:hAnsi="Times New Roman" w:cs="Times New Roman"/>
          <w:sz w:val="24"/>
          <w:szCs w:val="24"/>
        </w:rPr>
      </w:pPr>
      <w:r w:rsidRPr="00AA3011">
        <w:rPr>
          <w:rFonts w:ascii="Times New Roman" w:eastAsia="Times New Roman" w:hAnsi="Times New Roman" w:cs="Times New Roman"/>
          <w:sz w:val="24"/>
          <w:szCs w:val="24"/>
        </w:rPr>
        <w:t>(e)  Contractors that are able to meet</w:t>
      </w:r>
      <w:r>
        <w:rPr>
          <w:rFonts w:ascii="Times New Roman" w:eastAsia="Times New Roman" w:hAnsi="Times New Roman" w:cs="Times New Roman"/>
          <w:sz w:val="24"/>
          <w:szCs w:val="24"/>
        </w:rPr>
        <w:t xml:space="preserve"> all</w:t>
      </w:r>
      <w:r w:rsidRPr="00AA3011">
        <w:rPr>
          <w:rFonts w:ascii="Times New Roman" w:eastAsia="Times New Roman" w:hAnsi="Times New Roman" w:cs="Times New Roman"/>
          <w:sz w:val="24"/>
          <w:szCs w:val="24"/>
        </w:rPr>
        <w:t xml:space="preserve"> the requirements in the attachment are encouraged to email </w:t>
      </w:r>
      <w:r>
        <w:rPr>
          <w:rFonts w:ascii="Times New Roman" w:eastAsia="Times New Roman" w:hAnsi="Times New Roman" w:cs="Times New Roman"/>
          <w:sz w:val="24"/>
          <w:szCs w:val="24"/>
        </w:rPr>
        <w:t xml:space="preserve">the below </w:t>
      </w:r>
      <w:r w:rsidRPr="00AA3011">
        <w:rPr>
          <w:rFonts w:ascii="Times New Roman" w:eastAsia="Times New Roman" w:hAnsi="Times New Roman" w:cs="Times New Roman"/>
          <w:sz w:val="24"/>
          <w:szCs w:val="24"/>
        </w:rPr>
        <w:t xml:space="preserve">information to </w:t>
      </w:r>
      <w:r>
        <w:fldChar w:fldCharType="begin"/>
      </w:r>
      <w:r>
        <w:instrText xml:space="preserve"> HYPERLINK "mailto:brittney.dillingham@va.gov" </w:instrText>
      </w:r>
      <w:r>
        <w:fldChar w:fldCharType="separate"/>
      </w:r>
      <w:r w:rsidRPr="00D677B7">
        <w:rPr>
          <w:rStyle w:val="Hyperlink"/>
          <w:rFonts w:ascii="Times New Roman" w:eastAsia="Times New Roman" w:hAnsi="Times New Roman" w:cs="Times New Roman"/>
          <w:sz w:val="24"/>
          <w:szCs w:val="24"/>
        </w:rPr>
        <w:t>brittney.dillingham@va.gov</w:t>
      </w:r>
      <w:r>
        <w:fldChar w:fldCharType="end"/>
      </w:r>
      <w:r w:rsidRPr="00AA3011">
        <w:rPr>
          <w:rFonts w:ascii="Times New Roman" w:eastAsia="Times New Roman" w:hAnsi="Times New Roman" w:cs="Times New Roman"/>
          <w:sz w:val="24"/>
          <w:szCs w:val="24"/>
        </w:rPr>
        <w:t xml:space="preserve"> by </w:t>
      </w:r>
      <w:r w:rsidRPr="00455852">
        <w:rPr>
          <w:rFonts w:ascii="Times New Roman" w:eastAsia="Times New Roman" w:hAnsi="Times New Roman" w:cs="Times New Roman"/>
          <w:sz w:val="24"/>
          <w:szCs w:val="24"/>
        </w:rPr>
        <w:t xml:space="preserve">Tuesday, April </w:t>
      </w:r>
      <w:r>
        <w:rPr>
          <w:rFonts w:ascii="Times New Roman" w:eastAsia="Times New Roman" w:hAnsi="Times New Roman" w:cs="Times New Roman"/>
          <w:sz w:val="24"/>
          <w:szCs w:val="24"/>
        </w:rPr>
        <w:t>13</w:t>
      </w:r>
      <w:r w:rsidRPr="00455852">
        <w:rPr>
          <w:rFonts w:ascii="Times New Roman" w:eastAsia="Times New Roman" w:hAnsi="Times New Roman" w:cs="Times New Roman"/>
          <w:sz w:val="24"/>
          <w:szCs w:val="24"/>
        </w:rPr>
        <w:t>, 2026</w:t>
      </w:r>
      <w:r w:rsidRPr="00AA3011">
        <w:rPr>
          <w:rFonts w:ascii="Times New Roman" w:eastAsia="Times New Roman" w:hAnsi="Times New Roman" w:cs="Times New Roman"/>
          <w:sz w:val="24"/>
          <w:szCs w:val="24"/>
        </w:rPr>
        <w:t xml:space="preserve"> by 4:00PM EST.</w:t>
      </w:r>
      <w:r w:rsidRPr="00AA3011">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Contractor shall provide </w:t>
      </w:r>
    </w:p>
    <w:p w:rsidR="00EF5A12" w:rsidRPr="00AA3011" w:rsidP="00EF5A12">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sz w:val="24"/>
          <w:szCs w:val="24"/>
        </w:rPr>
        <w:t xml:space="preserve">- </w:t>
      </w:r>
      <w:r w:rsidRPr="00AA3011">
        <w:rPr>
          <w:rFonts w:ascii="Times New Roman" w:eastAsia="Times New Roman" w:hAnsi="Times New Roman" w:cs="Times New Roman"/>
          <w:b/>
          <w:sz w:val="24"/>
          <w:szCs w:val="24"/>
        </w:rPr>
        <w:t xml:space="preserve">Contractors shall also identify any Federal Supply Schedules that may carry the desired services. </w:t>
      </w:r>
    </w:p>
    <w:p w:rsidR="00EF5A12" w:rsidRPr="00AA3011" w:rsidP="00EF5A12">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b/>
          <w:sz w:val="24"/>
          <w:szCs w:val="24"/>
        </w:rPr>
        <w:t xml:space="preserve">- Contractors shall identify pertinent points of contact for company, socioeconomic verification in SAM and SBA, as well as for any intended subcontractors. </w:t>
      </w:r>
    </w:p>
    <w:p w:rsidR="00EF5A12" w:rsidRPr="00AA3011" w:rsidP="00EF5A12">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b/>
          <w:sz w:val="24"/>
          <w:szCs w:val="24"/>
        </w:rPr>
        <w:t xml:space="preserve"> - Contractor shall provide 2 to 3 instances of experience which demonstrate that they are a firm regularly engaged in this type of work, to include subcontractors for those jobs. </w:t>
      </w:r>
    </w:p>
    <w:p w:rsidR="00EF5A12" w:rsidRPr="00AA3011" w:rsidP="00EF5A12">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sz w:val="24"/>
          <w:szCs w:val="24"/>
        </w:rPr>
        <w:br/>
        <w:t xml:space="preserve">- Part of the purpose of </w:t>
      </w:r>
      <w:r w:rsidRPr="00AA3011">
        <w:rPr>
          <w:rFonts w:ascii="Times New Roman" w:eastAsia="Times New Roman" w:hAnsi="Times New Roman" w:cs="Times New Roman"/>
          <w:sz w:val="24"/>
          <w:szCs w:val="24"/>
        </w:rPr>
        <w:t>this sources</w:t>
      </w:r>
      <w:r w:rsidRPr="00AA3011">
        <w:rPr>
          <w:rFonts w:ascii="Times New Roman" w:eastAsia="Times New Roman" w:hAnsi="Times New Roman" w:cs="Times New Roman"/>
          <w:sz w:val="24"/>
          <w:szCs w:val="24"/>
        </w:rPr>
        <w:t xml:space="preserve"> sought is to determine the viability of </w:t>
      </w:r>
      <w:r w:rsidRPr="00AA3011">
        <w:rPr>
          <w:rFonts w:ascii="Times New Roman" w:eastAsia="Times New Roman" w:hAnsi="Times New Roman" w:cs="Times New Roman"/>
          <w:sz w:val="24"/>
          <w:szCs w:val="24"/>
        </w:rPr>
        <w:t>set</w:t>
      </w:r>
      <w:r w:rsidRPr="00AA3011">
        <w:rPr>
          <w:rFonts w:ascii="Times New Roman" w:eastAsia="Times New Roman" w:hAnsi="Times New Roman" w:cs="Times New Roman"/>
          <w:sz w:val="24"/>
          <w:szCs w:val="24"/>
        </w:rPr>
        <w:t xml:space="preserve"> </w:t>
      </w:r>
      <w:r w:rsidRPr="00AA3011">
        <w:rPr>
          <w:rFonts w:ascii="Times New Roman" w:eastAsia="Times New Roman" w:hAnsi="Times New Roman" w:cs="Times New Roman"/>
          <w:sz w:val="24"/>
          <w:szCs w:val="24"/>
        </w:rPr>
        <w:t>aside to</w:t>
      </w:r>
      <w:r w:rsidRPr="00AA3011">
        <w:rPr>
          <w:rFonts w:ascii="Times New Roman" w:eastAsia="Times New Roman" w:hAnsi="Times New Roman" w:cs="Times New Roman"/>
          <w:sz w:val="24"/>
          <w:szCs w:val="24"/>
        </w:rPr>
        <w:t xml:space="preserve"> a specific socio-economic category. </w:t>
      </w:r>
      <w:r w:rsidRPr="00AA3011">
        <w:rPr>
          <w:rFonts w:ascii="Times New Roman" w:eastAsia="Times New Roman" w:hAnsi="Times New Roman" w:cs="Times New Roman"/>
          <w:b/>
          <w:sz w:val="24"/>
          <w:szCs w:val="24"/>
        </w:rPr>
        <w:t>Contractors shall identify the NAICS code for the services</w:t>
      </w:r>
      <w:r w:rsidRPr="00AA3011">
        <w:rPr>
          <w:rFonts w:ascii="Times New Roman" w:eastAsia="Times New Roman" w:hAnsi="Times New Roman" w:cs="Times New Roman"/>
          <w:sz w:val="24"/>
          <w:szCs w:val="24"/>
        </w:rPr>
        <w:t xml:space="preserve"> </w:t>
      </w:r>
      <w:r w:rsidRPr="00AA3011">
        <w:rPr>
          <w:rFonts w:ascii="Times New Roman" w:eastAsia="Times New Roman" w:hAnsi="Times New Roman" w:cs="Times New Roman"/>
          <w:b/>
          <w:sz w:val="24"/>
          <w:szCs w:val="24"/>
        </w:rPr>
        <w:t>being</w:t>
      </w:r>
      <w:r w:rsidRPr="00AA3011">
        <w:rPr>
          <w:rFonts w:ascii="Times New Roman" w:eastAsia="Times New Roman" w:hAnsi="Times New Roman" w:cs="Times New Roman"/>
          <w:sz w:val="24"/>
          <w:szCs w:val="24"/>
        </w:rPr>
        <w:t xml:space="preserve"> </w:t>
      </w:r>
      <w:r w:rsidRPr="00AA3011">
        <w:rPr>
          <w:rFonts w:ascii="Times New Roman" w:eastAsia="Times New Roman" w:hAnsi="Times New Roman" w:cs="Times New Roman"/>
          <w:b/>
          <w:sz w:val="24"/>
          <w:szCs w:val="24"/>
        </w:rPr>
        <w:t>offered as well as their</w:t>
      </w:r>
      <w:r w:rsidRPr="00AA3011">
        <w:rPr>
          <w:rFonts w:ascii="Times New Roman" w:eastAsia="Times New Roman" w:hAnsi="Times New Roman" w:cs="Times New Roman"/>
          <w:sz w:val="24"/>
          <w:szCs w:val="24"/>
        </w:rPr>
        <w:t xml:space="preserve"> </w:t>
      </w:r>
      <w:r w:rsidRPr="00AA3011">
        <w:rPr>
          <w:rFonts w:ascii="Times New Roman" w:eastAsia="Times New Roman" w:hAnsi="Times New Roman" w:cs="Times New Roman"/>
          <w:b/>
          <w:sz w:val="24"/>
          <w:szCs w:val="24"/>
        </w:rPr>
        <w:t>size status under said NAICS</w:t>
      </w:r>
      <w:r w:rsidRPr="00AA3011">
        <w:rPr>
          <w:rFonts w:ascii="Times New Roman" w:eastAsia="Times New Roman" w:hAnsi="Times New Roman" w:cs="Times New Roman"/>
          <w:sz w:val="24"/>
          <w:szCs w:val="24"/>
        </w:rPr>
        <w:t xml:space="preserve">. If contractor is a Service-Disabled Veteran Owned Small Business (SDVOSB), a Veteran Owned Small Business (VOSB), or any other special category of contractors, then contractor is responsible for providing documentation in support of this. This information will be used to determine the viability of a set aside for this requirement. If any of the requested information is not supplied with the package, this may result in the contractor not being considered in the Government’s Procurement Strategy. </w:t>
      </w:r>
    </w:p>
    <w:p w:rsidR="00EF5A12" w:rsidRPr="00AA3011" w:rsidP="00EF5A12">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b/>
          <w:sz w:val="24"/>
          <w:szCs w:val="24"/>
        </w:rPr>
        <w:t xml:space="preserve"> - Contractor shall provide a listing of any teaming agreements they intend to employ in the performance of this requirement if awarded. </w:t>
      </w:r>
    </w:p>
    <w:p w:rsidR="00EF5A12" w:rsidRPr="00AA3011" w:rsidP="00EF5A12">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b/>
          <w:sz w:val="24"/>
          <w:szCs w:val="24"/>
        </w:rPr>
        <w:t xml:space="preserve">- Contractor shall supply proof of any applicable certification or training required to meet the regulatory requirements, if applicable. </w:t>
      </w:r>
    </w:p>
    <w:p w:rsidR="00EF5A12" w:rsidRPr="00AA3011" w:rsidP="00EF5A12">
      <w:pPr>
        <w:spacing w:line="336" w:lineRule="atLeast"/>
        <w:rPr>
          <w:rFonts w:ascii="Times New Roman" w:eastAsia="Times New Roman" w:hAnsi="Times New Roman" w:cs="Times New Roman"/>
          <w:b/>
        </w:rPr>
      </w:pPr>
    </w:p>
    <w:p w:rsidR="00EF5A12" w:rsidRPr="00AA3011" w:rsidP="00EF5A12">
      <w:pPr>
        <w:pStyle w:val="Heading1"/>
        <w:jc w:val="center"/>
      </w:pPr>
      <w:r w:rsidRPr="00AA3011">
        <w:t>STATEMENT OF WORK</w:t>
      </w:r>
    </w:p>
    <w:p w:rsidR="00EF5A12" w:rsidRPr="00AA3011" w:rsidP="00EF5A12">
      <w:pPr>
        <w:rPr>
          <w:rFonts w:ascii="Times New Roman" w:hAnsi="Times New Roman" w:cs="Times New Roman"/>
          <w:u w:val="single"/>
        </w:rPr>
      </w:pPr>
      <w:r w:rsidRPr="00AA3011">
        <w:rPr>
          <w:rFonts w:ascii="Times New Roman" w:hAnsi="Times New Roman" w:cs="Times New Roman"/>
        </w:rPr>
        <w:t xml:space="preserve">                                                 </w:t>
      </w:r>
    </w:p>
    <w:p w:rsidR="00EF5A12" w:rsidRPr="00161988" w:rsidP="00EF5A12">
      <w:pPr>
        <w:jc w:val="both"/>
        <w:rPr>
          <w:rFonts w:ascii="Times New Roman" w:hAnsi="Times New Roman" w:cs="Times New Roman"/>
          <w:b/>
          <w:bCs/>
        </w:rPr>
      </w:pPr>
      <w:r w:rsidRPr="00161988">
        <w:rPr>
          <w:rFonts w:ascii="Times New Roman" w:hAnsi="Times New Roman" w:cs="Times New Roman"/>
          <w:b/>
          <w:bCs/>
        </w:rPr>
        <w:t>VA23050 (Elgin Street Cleaner) Repairs and Service</w:t>
      </w:r>
      <w:r>
        <w:rPr>
          <w:rFonts w:ascii="Times New Roman" w:hAnsi="Times New Roman" w:cs="Times New Roman"/>
          <w:b/>
          <w:bCs/>
        </w:rPr>
        <w:t>;</w:t>
      </w:r>
      <w:r w:rsidRPr="00161988">
        <w:rPr>
          <w:rFonts w:ascii="Times New Roman" w:hAnsi="Times New Roman" w:cs="Times New Roman"/>
          <w:b/>
          <w:bCs/>
        </w:rPr>
        <w:t xml:space="preserve"> Finger Lakes Healthcare System Bath Campus</w:t>
      </w:r>
    </w:p>
    <w:p w:rsidR="00EF5A12" w:rsidRPr="00AA3011" w:rsidP="00EF5A12">
      <w:pPr>
        <w:tabs>
          <w:tab w:val="center" w:pos="3573"/>
          <w:tab w:val="center" w:pos="4519"/>
          <w:tab w:val="center" w:pos="5472"/>
          <w:tab w:val="center" w:pos="6198"/>
          <w:tab w:val="center" w:pos="7101"/>
          <w:tab w:val="center" w:pos="8086"/>
        </w:tabs>
        <w:spacing w:after="241"/>
        <w:rPr>
          <w:rFonts w:ascii="Times New Roman" w:hAnsi="Times New Roman" w:cs="Times New Roman"/>
          <w:color w:val="000000" w:themeColor="text1"/>
        </w:rPr>
      </w:pPr>
    </w:p>
    <w:p w:rsidR="00EF5A12" w:rsidRPr="00AA3011" w:rsidP="00EF5A12">
      <w:pPr>
        <w:spacing w:after="205"/>
        <w:ind w:right="875"/>
        <w:rPr>
          <w:rFonts w:ascii="Times New Roman" w:hAnsi="Times New Roman" w:cs="Times New Roman"/>
          <w:b/>
        </w:rPr>
      </w:pPr>
      <w:r w:rsidRPr="00AA3011">
        <w:rPr>
          <w:rFonts w:ascii="Times New Roman" w:hAnsi="Times New Roman" w:cs="Times New Roman"/>
          <w:b/>
        </w:rPr>
        <w:t xml:space="preserve">Background: </w:t>
      </w:r>
    </w:p>
    <w:p w:rsidR="00EF5A12" w:rsidP="00EF5A12">
      <w:pPr>
        <w:jc w:val="both"/>
      </w:pPr>
      <w:r w:rsidRPr="00106371">
        <w:rPr>
          <w:rFonts w:ascii="Times New Roman" w:hAnsi="Times New Roman" w:cs="Times New Roman"/>
          <w:b/>
          <w:bCs/>
        </w:rPr>
        <w:t>The Department of Veterans Affairs (VA) James J. Peters VA Medical Center (JJP-VA)</w:t>
      </w:r>
      <w:r w:rsidRPr="00AA3011">
        <w:rPr>
          <w:rFonts w:ascii="Times New Roman" w:hAnsi="Times New Roman" w:cs="Times New Roman"/>
        </w:rPr>
        <w:t xml:space="preserve"> has a requirement for onsite maintenance and repair </w:t>
      </w:r>
      <w:r w:rsidRPr="00106371">
        <w:rPr>
          <w:rFonts w:ascii="Times New Roman" w:hAnsi="Times New Roman" w:cs="Times New Roman"/>
        </w:rPr>
        <w:t xml:space="preserve">services for the equipment noted in the Equipment list section below. </w:t>
      </w:r>
      <w:bookmarkStart w:id="0" w:name="_Hlk131079986"/>
      <w:r w:rsidRPr="00106371">
        <w:rPr>
          <w:rFonts w:ascii="Times New Roman" w:hAnsi="Times New Roman" w:cs="Times New Roman"/>
        </w:rPr>
        <w:t xml:space="preserve">Finger Lakes Healthcare System, Bath Campus, street cleaner, </w:t>
      </w:r>
      <w:r w:rsidRPr="00106371">
        <w:rPr>
          <w:rFonts w:ascii="Times New Roman" w:hAnsi="Times New Roman" w:cs="Times New Roman"/>
        </w:rPr>
        <w:t>is in need of</w:t>
      </w:r>
      <w:r w:rsidRPr="00106371">
        <w:rPr>
          <w:rFonts w:ascii="Times New Roman" w:hAnsi="Times New Roman" w:cs="Times New Roman"/>
        </w:rPr>
        <w:t xml:space="preserve"> multiple repairs and </w:t>
      </w:r>
      <w:r w:rsidRPr="00106371">
        <w:rPr>
          <w:rFonts w:ascii="Times New Roman" w:hAnsi="Times New Roman" w:cs="Times New Roman"/>
        </w:rPr>
        <w:t>service</w:t>
      </w:r>
      <w:r w:rsidRPr="00106371">
        <w:rPr>
          <w:rFonts w:ascii="Times New Roman" w:hAnsi="Times New Roman" w:cs="Times New Roman"/>
        </w:rPr>
        <w:t xml:space="preserve"> to remain operational</w:t>
      </w:r>
      <w:r>
        <w:t xml:space="preserve">. </w:t>
      </w:r>
    </w:p>
    <w:p w:rsidR="00EF5A12" w:rsidRPr="00AA3011" w:rsidP="00EF5A12">
      <w:pPr>
        <w:spacing w:after="205"/>
        <w:ind w:right="875"/>
        <w:rPr>
          <w:rFonts w:ascii="Times New Roman" w:hAnsi="Times New Roman" w:cs="Times New Roman"/>
        </w:rPr>
      </w:pPr>
      <w:bookmarkEnd w:id="0"/>
    </w:p>
    <w:p w:rsidR="00EF5A12" w:rsidRPr="00AA3011" w:rsidP="00EF5A12">
      <w:pPr>
        <w:spacing w:after="205"/>
        <w:ind w:right="875"/>
        <w:rPr>
          <w:rFonts w:ascii="Times New Roman" w:hAnsi="Times New Roman" w:cs="Times New Roman"/>
        </w:rPr>
      </w:pPr>
      <w:r w:rsidRPr="00AA3011">
        <w:rPr>
          <w:rFonts w:ascii="Times New Roman" w:hAnsi="Times New Roman" w:cs="Times New Roman"/>
          <w:b/>
        </w:rPr>
        <w:t xml:space="preserve">Scope of Work: </w:t>
      </w:r>
    </w:p>
    <w:p w:rsidR="00EF5A12" w:rsidRPr="00AA3011" w:rsidP="00EF5A12">
      <w:pPr>
        <w:ind w:right="875"/>
        <w:rPr>
          <w:rFonts w:ascii="Times New Roman" w:hAnsi="Times New Roman" w:cs="Times New Roman"/>
        </w:rPr>
      </w:pPr>
      <w:r w:rsidRPr="00AA3011">
        <w:rPr>
          <w:rFonts w:ascii="Times New Roman" w:hAnsi="Times New Roman" w:cs="Times New Roman"/>
        </w:rPr>
        <w:t>This maintenance and repair service contract covers all management, supervision, labor, materials, supplies, parts, tools, equipment, reports and coordination to ensure the completion of all work and services noted, to fully maintain the equipment identified in this statement of work. The contract shall include preventative maintenance visits and on-site remedial repair service visits, as deemed necessary by the contractor or the JJP-VA. The service (visit) response time is 4 hours from the JJP-VA placing a call requesting service. This response includes weekdays, nights, weekends, and holidays.</w:t>
      </w:r>
    </w:p>
    <w:p w:rsidR="00EF5A12" w:rsidRPr="00AA3011" w:rsidP="00EF5A12">
      <w:pPr>
        <w:ind w:right="875"/>
        <w:rPr>
          <w:rFonts w:ascii="Times New Roman" w:hAnsi="Times New Roman" w:cs="Times New Roman"/>
          <w:b/>
          <w:bCs/>
        </w:rPr>
      </w:pPr>
      <w:r w:rsidRPr="00C2139F">
        <w:rPr>
          <w:rFonts w:ascii="Times New Roman" w:hAnsi="Times New Roman" w:cs="Times New Roman"/>
          <w:b/>
          <w:bCs/>
        </w:rPr>
        <w:t>Period of Performance:</w:t>
      </w:r>
      <w:r w:rsidRPr="00AA3011">
        <w:rPr>
          <w:rFonts w:ascii="Times New Roman" w:hAnsi="Times New Roman" w:cs="Times New Roman"/>
          <w:b/>
          <w:bCs/>
        </w:rPr>
        <w:t xml:space="preserve"> </w:t>
      </w:r>
    </w:p>
    <w:p w:rsidR="00EF5A12" w:rsidRPr="00AA3011" w:rsidP="00EF5A12">
      <w:pPr>
        <w:ind w:right="875"/>
        <w:rPr>
          <w:rFonts w:ascii="Times New Roman" w:hAnsi="Times New Roman" w:cs="Times New Roman"/>
        </w:rPr>
      </w:pPr>
      <w:r>
        <w:rPr>
          <w:rFonts w:ascii="Times New Roman" w:hAnsi="Times New Roman" w:cs="Times New Roman"/>
        </w:rPr>
        <w:t>05/02/2026- 07/01/2026</w:t>
      </w:r>
    </w:p>
    <w:p w:rsidR="00EF5A12" w:rsidRPr="00AA3011" w:rsidP="00EF5A12">
      <w:pPr>
        <w:ind w:right="875"/>
        <w:rPr>
          <w:rFonts w:ascii="Times New Roman" w:hAnsi="Times New Roman" w:cs="Times New Roman"/>
          <w:b/>
          <w:bCs/>
        </w:rPr>
      </w:pPr>
      <w:r w:rsidRPr="00AA3011">
        <w:rPr>
          <w:rFonts w:ascii="Times New Roman" w:hAnsi="Times New Roman" w:cs="Times New Roman"/>
          <w:b/>
          <w:bCs/>
        </w:rPr>
        <w:t>Place of Performance:</w:t>
      </w:r>
    </w:p>
    <w:p w:rsidR="00EF5A12" w:rsidRPr="00106371" w:rsidP="00EF5A12">
      <w:pPr>
        <w:tabs>
          <w:tab w:val="left" w:pos="270"/>
        </w:tabs>
        <w:jc w:val="both"/>
        <w:rPr>
          <w:rFonts w:ascii="Times New Roman" w:hAnsi="Times New Roman" w:cs="Times New Roman"/>
        </w:rPr>
      </w:pPr>
      <w:r w:rsidRPr="00106371">
        <w:rPr>
          <w:rFonts w:ascii="Times New Roman" w:hAnsi="Times New Roman" w:cs="Times New Roman"/>
        </w:rPr>
        <w:t xml:space="preserve">Finger Lakes Healthcare System </w:t>
      </w:r>
    </w:p>
    <w:p w:rsidR="00EF5A12" w:rsidRPr="00106371" w:rsidP="00EF5A12">
      <w:pPr>
        <w:tabs>
          <w:tab w:val="left" w:pos="270"/>
        </w:tabs>
        <w:jc w:val="both"/>
        <w:rPr>
          <w:rFonts w:ascii="Times New Roman" w:hAnsi="Times New Roman" w:cs="Times New Roman"/>
        </w:rPr>
      </w:pPr>
      <w:r w:rsidRPr="00106371">
        <w:rPr>
          <w:rFonts w:ascii="Times New Roman" w:hAnsi="Times New Roman" w:cs="Times New Roman"/>
        </w:rPr>
        <w:t>Bath Campus</w:t>
      </w:r>
    </w:p>
    <w:p w:rsidR="00EF5A12" w:rsidRPr="00106371" w:rsidP="00EF5A12">
      <w:pPr>
        <w:tabs>
          <w:tab w:val="left" w:pos="270"/>
        </w:tabs>
        <w:jc w:val="both"/>
        <w:rPr>
          <w:rFonts w:ascii="Times New Roman" w:hAnsi="Times New Roman" w:cs="Times New Roman"/>
        </w:rPr>
      </w:pPr>
      <w:r w:rsidRPr="00106371">
        <w:rPr>
          <w:rFonts w:ascii="Times New Roman" w:hAnsi="Times New Roman" w:cs="Times New Roman"/>
        </w:rPr>
        <w:t>76 Veterans Avenue</w:t>
      </w:r>
    </w:p>
    <w:p w:rsidR="00EF5A12" w:rsidRPr="00106371" w:rsidP="00EF5A12">
      <w:pPr>
        <w:tabs>
          <w:tab w:val="left" w:pos="270"/>
        </w:tabs>
        <w:jc w:val="both"/>
        <w:rPr>
          <w:rFonts w:ascii="Times New Roman" w:hAnsi="Times New Roman" w:cs="Times New Roman"/>
        </w:rPr>
      </w:pPr>
      <w:r w:rsidRPr="00106371">
        <w:rPr>
          <w:rFonts w:ascii="Times New Roman" w:hAnsi="Times New Roman" w:cs="Times New Roman"/>
        </w:rPr>
        <w:t>Bath, NY 14810</w:t>
      </w:r>
    </w:p>
    <w:p w:rsidR="00EF5A12" w:rsidRPr="00AA3011" w:rsidP="00EF5A12">
      <w:pPr>
        <w:spacing w:after="195"/>
        <w:ind w:right="875"/>
        <w:rPr>
          <w:rFonts w:ascii="Times New Roman" w:hAnsi="Times New Roman" w:cs="Times New Roman"/>
          <w:b/>
          <w:bCs/>
        </w:rPr>
      </w:pPr>
      <w:r w:rsidRPr="00AA3011">
        <w:rPr>
          <w:rFonts w:ascii="Times New Roman" w:hAnsi="Times New Roman" w:cs="Times New Roman"/>
          <w:b/>
          <w:bCs/>
        </w:rPr>
        <w:t>Scope of Service:</w:t>
      </w:r>
    </w:p>
    <w:p w:rsidR="00EF5A12" w:rsidRPr="00AA3011" w:rsidP="00EF5A12">
      <w:pPr>
        <w:spacing w:after="0" w:line="240" w:lineRule="auto"/>
        <w:ind w:right="875"/>
        <w:rPr>
          <w:rFonts w:ascii="Times New Roman" w:hAnsi="Times New Roman" w:cs="Times New Roman"/>
          <w:b/>
          <w:bCs/>
        </w:rPr>
      </w:pPr>
      <w:r w:rsidRPr="00AA3011">
        <w:rPr>
          <w:rFonts w:ascii="Times New Roman" w:hAnsi="Times New Roman" w:cs="Times New Roman"/>
          <w:b/>
          <w:bCs/>
        </w:rPr>
        <w:t xml:space="preserve">Preventive Maintenance: </w:t>
      </w:r>
    </w:p>
    <w:p w:rsidR="00EF5A12" w:rsidRPr="00AA3011" w:rsidP="00EF5A12">
      <w:pPr>
        <w:spacing w:after="0" w:line="240" w:lineRule="auto"/>
        <w:ind w:right="875"/>
        <w:rPr>
          <w:rFonts w:ascii="Times New Roman" w:hAnsi="Times New Roman" w:cs="Times New Roman"/>
          <w:b/>
          <w:bCs/>
        </w:rPr>
      </w:pPr>
    </w:p>
    <w:p w:rsidR="00EF5A12" w:rsidRPr="00AA3011" w:rsidP="00EF5A12">
      <w:pPr>
        <w:pStyle w:val="ListParagraph"/>
        <w:spacing w:after="195" w:line="240" w:lineRule="auto"/>
        <w:ind w:right="875"/>
        <w:rPr>
          <w:rFonts w:ascii="Times New Roman" w:hAnsi="Times New Roman" w:cs="Times New Roman"/>
          <w:b/>
          <w:bCs/>
        </w:rPr>
      </w:pPr>
    </w:p>
    <w:p w:rsidR="00EF5A12" w:rsidRPr="00AA3011" w:rsidP="00EF5A12">
      <w:pPr>
        <w:pStyle w:val="ListParagraph"/>
        <w:spacing w:after="195" w:line="240" w:lineRule="auto"/>
        <w:ind w:right="875"/>
        <w:rPr>
          <w:rFonts w:ascii="Times New Roman" w:hAnsi="Times New Roman" w:cs="Times New Roman"/>
          <w:b/>
          <w:bCs/>
        </w:rPr>
      </w:pPr>
      <w:r w:rsidRPr="00C2139F">
        <w:rPr>
          <w:rFonts w:ascii="Times New Roman" w:hAnsi="Times New Roman" w:cs="Times New Roman"/>
          <w:b/>
          <w:bCs/>
        </w:rPr>
        <w:t>Maintenance Inspections:</w:t>
      </w:r>
      <w:r w:rsidRPr="00AA3011">
        <w:rPr>
          <w:rFonts w:ascii="Times New Roman" w:hAnsi="Times New Roman" w:cs="Times New Roman"/>
          <w:b/>
          <w:bCs/>
        </w:rPr>
        <w:t xml:space="preserve"> </w:t>
      </w:r>
    </w:p>
    <w:p w:rsidR="00EF5A12" w:rsidP="00EF5A12">
      <w:pPr>
        <w:pStyle w:val="ListParagraph"/>
        <w:spacing w:after="195" w:line="240" w:lineRule="auto"/>
        <w:ind w:right="875"/>
        <w:rPr>
          <w:rFonts w:ascii="Times New Roman" w:hAnsi="Times New Roman" w:cs="Times New Roman"/>
          <w:b/>
          <w:bCs/>
        </w:rPr>
      </w:pPr>
    </w:p>
    <w:p w:rsidR="00EF5A12" w:rsidRPr="00C2139F" w:rsidP="00EF5A12">
      <w:pPr>
        <w:pStyle w:val="ListParagraph"/>
        <w:spacing w:after="195" w:line="240" w:lineRule="auto"/>
        <w:ind w:right="875"/>
        <w:rPr>
          <w:rFonts w:ascii="Times New Roman" w:hAnsi="Times New Roman" w:cs="Times New Roman"/>
        </w:rPr>
      </w:pPr>
      <w:r w:rsidRPr="00C2139F">
        <w:rPr>
          <w:rFonts w:ascii="Times New Roman" w:hAnsi="Times New Roman" w:cs="Times New Roman"/>
        </w:rPr>
        <w:t>Complete the service, repair the parts and ensure that the vehicle is in operational status prior to being released back to us.</w:t>
      </w:r>
    </w:p>
    <w:p w:rsidR="00EF5A12" w:rsidP="00EF5A12">
      <w:pPr>
        <w:pStyle w:val="ListParagraph"/>
        <w:spacing w:after="195" w:line="240" w:lineRule="auto"/>
        <w:ind w:right="875"/>
        <w:rPr>
          <w:rFonts w:ascii="Times New Roman" w:hAnsi="Times New Roman" w:cs="Times New Roman"/>
          <w:b/>
          <w:bCs/>
        </w:rPr>
      </w:pPr>
    </w:p>
    <w:p w:rsidR="00EF5A12" w:rsidRPr="00AA3011" w:rsidP="00EF5A12">
      <w:pPr>
        <w:pStyle w:val="ListParagraph"/>
        <w:widowControl w:val="0"/>
        <w:tabs>
          <w:tab w:val="left" w:pos="911"/>
        </w:tabs>
        <w:autoSpaceDE w:val="0"/>
        <w:autoSpaceDN w:val="0"/>
        <w:spacing w:before="1" w:after="0" w:line="240" w:lineRule="auto"/>
        <w:contextualSpacing w:val="0"/>
        <w:rPr>
          <w:rFonts w:ascii="Times New Roman" w:hAnsi="Times New Roman" w:cs="Times New Roman"/>
          <w:spacing w:val="-5"/>
        </w:rPr>
      </w:pPr>
    </w:p>
    <w:p w:rsidR="00EF5A12" w:rsidRPr="00AA3011" w:rsidP="00EF5A12">
      <w:pPr>
        <w:pStyle w:val="ListParagraph"/>
        <w:widowControl w:val="0"/>
        <w:tabs>
          <w:tab w:val="left" w:pos="911"/>
        </w:tabs>
        <w:autoSpaceDE w:val="0"/>
        <w:autoSpaceDN w:val="0"/>
        <w:spacing w:before="1" w:after="0" w:line="240" w:lineRule="auto"/>
        <w:rPr>
          <w:rFonts w:ascii="Times New Roman" w:hAnsi="Times New Roman" w:cs="Times New Roman"/>
          <w:b/>
          <w:bCs/>
          <w:spacing w:val="-5"/>
        </w:rPr>
      </w:pPr>
      <w:r w:rsidRPr="00AA3011">
        <w:rPr>
          <w:rFonts w:ascii="Times New Roman" w:hAnsi="Times New Roman" w:cs="Times New Roman"/>
          <w:b/>
          <w:bCs/>
          <w:spacing w:val="-5"/>
        </w:rPr>
        <w:t>Reporting:</w:t>
      </w:r>
    </w:p>
    <w:p w:rsidR="00EF5A12" w:rsidRPr="00AA3011" w:rsidP="00EF5A12">
      <w:pPr>
        <w:widowControl w:val="0"/>
        <w:tabs>
          <w:tab w:val="left" w:pos="911"/>
        </w:tabs>
        <w:autoSpaceDE w:val="0"/>
        <w:autoSpaceDN w:val="0"/>
        <w:spacing w:before="1" w:after="0" w:line="240" w:lineRule="auto"/>
        <w:rPr>
          <w:rFonts w:ascii="Times New Roman" w:hAnsi="Times New Roman" w:cs="Times New Roman"/>
          <w:b/>
          <w:bCs/>
          <w:spacing w:val="-5"/>
        </w:rPr>
      </w:pPr>
    </w:p>
    <w:p w:rsidR="00EF5A12" w:rsidRPr="00AA3011" w:rsidP="00EF5A12">
      <w:pPr>
        <w:pStyle w:val="BodyTextIndent"/>
        <w:numPr>
          <w:ilvl w:val="0"/>
          <w:numId w:val="1"/>
        </w:numPr>
        <w:tabs>
          <w:tab w:val="left" w:pos="1080"/>
        </w:tabs>
        <w:spacing w:after="0" w:line="240" w:lineRule="auto"/>
        <w:rPr>
          <w:rFonts w:ascii="Times New Roman" w:hAnsi="Times New Roman" w:cs="Times New Roman"/>
          <w:bCs/>
          <w:szCs w:val="24"/>
        </w:rPr>
      </w:pPr>
      <w:r w:rsidRPr="00AA3011">
        <w:rPr>
          <w:rFonts w:ascii="Times New Roman" w:hAnsi="Times New Roman" w:cs="Times New Roman"/>
          <w:bCs/>
          <w:szCs w:val="24"/>
        </w:rPr>
        <w:t xml:space="preserve">The contractor shall provide service reports on all services performed, to include operational and comprehensive maintenance according to the manufacture’s recommendations. </w:t>
      </w:r>
    </w:p>
    <w:p w:rsidR="00EF5A12" w:rsidRPr="00AA3011" w:rsidP="00EF5A12">
      <w:pPr>
        <w:pStyle w:val="BodyTextIndent"/>
        <w:numPr>
          <w:ilvl w:val="0"/>
          <w:numId w:val="1"/>
        </w:numPr>
        <w:tabs>
          <w:tab w:val="left" w:pos="1080"/>
        </w:tabs>
        <w:spacing w:after="0" w:line="240" w:lineRule="auto"/>
        <w:rPr>
          <w:rFonts w:ascii="Times New Roman" w:hAnsi="Times New Roman" w:cs="Times New Roman"/>
          <w:bCs/>
          <w:szCs w:val="24"/>
        </w:rPr>
      </w:pPr>
      <w:r w:rsidRPr="00AA3011">
        <w:rPr>
          <w:rFonts w:ascii="Times New Roman" w:hAnsi="Times New Roman" w:cs="Times New Roman"/>
          <w:bCs/>
          <w:szCs w:val="24"/>
        </w:rPr>
        <w:t xml:space="preserve">Service reports </w:t>
      </w:r>
      <w:r w:rsidRPr="00AA3011">
        <w:rPr>
          <w:rFonts w:ascii="Times New Roman" w:hAnsi="Times New Roman" w:cs="Times New Roman"/>
          <w:bCs/>
          <w:szCs w:val="24"/>
        </w:rPr>
        <w:t>shall</w:t>
      </w:r>
      <w:r w:rsidRPr="00AA3011">
        <w:rPr>
          <w:rFonts w:ascii="Times New Roman" w:hAnsi="Times New Roman" w:cs="Times New Roman"/>
          <w:bCs/>
          <w:szCs w:val="24"/>
        </w:rPr>
        <w:t xml:space="preserve"> include a summary of the services performed, deficiencies identified and recommendations if needed. Reports shall be provided to the COR no less than 3 business days after service is completed.</w:t>
      </w:r>
    </w:p>
    <w:p w:rsidR="00EF5A12" w:rsidRPr="00AA3011" w:rsidP="00EF5A12">
      <w:pPr>
        <w:pStyle w:val="BodyTextIndent"/>
        <w:numPr>
          <w:ilvl w:val="0"/>
          <w:numId w:val="1"/>
        </w:numPr>
        <w:tabs>
          <w:tab w:val="left" w:pos="1080"/>
        </w:tabs>
        <w:spacing w:after="0" w:line="240" w:lineRule="auto"/>
        <w:rPr>
          <w:rFonts w:ascii="Times New Roman" w:hAnsi="Times New Roman" w:cs="Times New Roman"/>
          <w:bCs/>
          <w:szCs w:val="24"/>
        </w:rPr>
      </w:pPr>
      <w:r w:rsidRPr="00AA3011">
        <w:rPr>
          <w:rFonts w:ascii="Times New Roman" w:hAnsi="Times New Roman" w:cs="Times New Roman"/>
          <w:bCs/>
          <w:szCs w:val="24"/>
        </w:rPr>
        <w:t xml:space="preserve">Repairs identified by the contractor shall require prior approval </w:t>
      </w:r>
      <w:r w:rsidRPr="00AA3011">
        <w:rPr>
          <w:rFonts w:ascii="Times New Roman" w:hAnsi="Times New Roman" w:cs="Times New Roman"/>
          <w:bCs/>
          <w:szCs w:val="24"/>
        </w:rPr>
        <w:t>by</w:t>
      </w:r>
      <w:r w:rsidRPr="00AA3011">
        <w:rPr>
          <w:rFonts w:ascii="Times New Roman" w:hAnsi="Times New Roman" w:cs="Times New Roman"/>
          <w:bCs/>
          <w:szCs w:val="24"/>
        </w:rPr>
        <w:t xml:space="preserve"> the contracting officer.  </w:t>
      </w:r>
    </w:p>
    <w:p w:rsidR="00EF5A12" w:rsidRPr="00AA3011" w:rsidP="00EF5A12">
      <w:pPr>
        <w:pStyle w:val="BodyTextIndent"/>
        <w:tabs>
          <w:tab w:val="left" w:pos="1080"/>
        </w:tabs>
        <w:ind w:left="720"/>
        <w:rPr>
          <w:rFonts w:ascii="Times New Roman" w:hAnsi="Times New Roman" w:cs="Times New Roman"/>
          <w:bCs/>
          <w:szCs w:val="24"/>
        </w:rPr>
      </w:pPr>
    </w:p>
    <w:p w:rsidR="00EF5A12" w:rsidRPr="00AA3011" w:rsidP="00EF5A12">
      <w:pPr>
        <w:spacing w:after="14"/>
        <w:ind w:right="438"/>
        <w:rPr>
          <w:rFonts w:ascii="Times New Roman" w:hAnsi="Times New Roman" w:cs="Times New Roman"/>
          <w:b/>
          <w:bCs/>
        </w:rPr>
      </w:pPr>
      <w:r w:rsidRPr="00AA3011">
        <w:rPr>
          <w:rFonts w:ascii="Times New Roman" w:hAnsi="Times New Roman" w:cs="Times New Roman"/>
          <w:b/>
          <w:bCs/>
        </w:rPr>
        <w:t>Equipment List:</w:t>
      </w:r>
    </w:p>
    <w:p w:rsidR="00EF5A12" w:rsidRPr="00AA3011" w:rsidP="00EF5A12">
      <w:pPr>
        <w:spacing w:after="14"/>
        <w:ind w:right="438"/>
        <w:rPr>
          <w:rFonts w:ascii="Times New Roman" w:hAnsi="Times New Roman" w:cs="Times New Roman"/>
        </w:rPr>
      </w:pPr>
    </w:p>
    <w:p w:rsidR="00EF5A12" w:rsidP="00EF5A12">
      <w:pPr>
        <w:spacing w:after="218"/>
        <w:rPr>
          <w:rFonts w:ascii="Times New Roman" w:hAnsi="Times New Roman" w:cs="Times New Roman"/>
        </w:rPr>
      </w:pPr>
      <w:r w:rsidRPr="006228F7">
        <w:rPr>
          <w:rFonts w:ascii="Times New Roman" w:hAnsi="Times New Roman" w:cs="Times New Roman"/>
        </w:rPr>
        <w:t xml:space="preserve">Vehicle VA23050 VIN 1FVACXDT9DHFD2334 </w:t>
      </w:r>
    </w:p>
    <w:tbl>
      <w:tblPr>
        <w:tblW w:w="6205" w:type="dxa"/>
        <w:tblInd w:w="113" w:type="dxa"/>
        <w:tblLook w:val="04A0"/>
      </w:tblPr>
      <w:tblGrid>
        <w:gridCol w:w="546"/>
        <w:gridCol w:w="4245"/>
        <w:gridCol w:w="1463"/>
      </w:tblGrid>
      <w:tr w:rsidTr="00BE1D53">
        <w:tblPrEx>
          <w:tblW w:w="6205" w:type="dxa"/>
          <w:tblInd w:w="113" w:type="dxa"/>
          <w:tblLook w:val="04A0"/>
        </w:tblPrEx>
        <w:trPr>
          <w:trHeight w:val="300"/>
        </w:trPr>
        <w:tc>
          <w:tcPr>
            <w:tcW w:w="520" w:type="dxa"/>
            <w:tcBorders>
              <w:top w:val="single" w:sz="4" w:space="0" w:color="auto"/>
              <w:left w:val="single" w:sz="4" w:space="0" w:color="auto"/>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Qty</w:t>
            </w:r>
          </w:p>
        </w:tc>
        <w:tc>
          <w:tcPr>
            <w:tcW w:w="4245" w:type="dxa"/>
            <w:tcBorders>
              <w:top w:val="single" w:sz="4" w:space="0" w:color="auto"/>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Description</w:t>
            </w:r>
          </w:p>
        </w:tc>
        <w:tc>
          <w:tcPr>
            <w:tcW w:w="1440" w:type="dxa"/>
            <w:tcBorders>
              <w:top w:val="single" w:sz="4" w:space="0" w:color="auto"/>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Part #</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4</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SPRAY NOZZLE</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1040011</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QUICK COUPLER</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1058207</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HIGH PRESSURE G</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1039506</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PRESSSURE WAND</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1039508</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NOZZLE FOR SPRAYER</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1039779</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NOZZLE FOR SELECTOR</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1039510</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NOZZLE FOR WASH</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1041631</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2</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SCREN WELDMENT</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1066669</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2</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HANDLE</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1066679</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4</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PINS CLEVS 3/8X</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1066747</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4</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COTTER</w:t>
            </w:r>
          </w:p>
        </w:tc>
        <w:tc>
          <w:tcPr>
            <w:tcW w:w="1440"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5005463AI</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2</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LINK WELDMENT</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1066192</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2</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LATCH, SLAM</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1092670</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CURTAIN</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1066759</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3</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LOOP WELDMENT</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1066695</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PLATE</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1065678</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2</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CLAMPING, PLATE</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1065679</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WLDT-COVER PLATE</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1066397</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SUCTION HOSE</w:t>
            </w:r>
          </w:p>
        </w:tc>
        <w:tc>
          <w:tcPr>
            <w:tcW w:w="1440"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1066223-GR</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2</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CLAMP, HOSE</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1069026</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FILTER, HYD</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1086891</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PRIMARY ELEMENT</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7072906</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SAFETY ELEMENT</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7072907</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FUEL FILTER</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7279182</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OIL FILTER</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7279119</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8</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BULK OIL</w:t>
            </w:r>
          </w:p>
        </w:tc>
        <w:tc>
          <w:tcPr>
            <w:tcW w:w="1440"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BULK15W40</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8</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BULK OIL</w:t>
            </w:r>
          </w:p>
        </w:tc>
        <w:tc>
          <w:tcPr>
            <w:tcW w:w="1440"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BULK15W40</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FILTER, FUEL</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3966</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FUEL FITER</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3231</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AIR ELEMENT</w:t>
            </w:r>
          </w:p>
        </w:tc>
        <w:tc>
          <w:tcPr>
            <w:tcW w:w="1440"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DN/P607965</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BATT BOX COVER</w:t>
            </w:r>
          </w:p>
        </w:tc>
        <w:tc>
          <w:tcPr>
            <w:tcW w:w="1440"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A06-92539-000</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AY-LED STRB/MTG</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1092611</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LIGHT ASSY-RED</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1046204</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TAIL LIGHT</w:t>
            </w:r>
            <w:r w:rsidRPr="00161988">
              <w:rPr>
                <w:rFonts w:ascii="Times New Roman" w:hAnsi="Times New Roman" w:cs="Times New Roman"/>
                <w:color w:val="000000"/>
              </w:rPr>
              <w:t xml:space="preserve"> - RH</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1063997</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TAIL LIGHT</w:t>
            </w:r>
            <w:r w:rsidRPr="00161988">
              <w:rPr>
                <w:rFonts w:ascii="Times New Roman" w:hAnsi="Times New Roman" w:cs="Times New Roman"/>
                <w:color w:val="000000"/>
              </w:rPr>
              <w:t xml:space="preserve"> - LH</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1063998</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2</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PIN, WELDMENT</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1091483</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ASSY SID LINK</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1125124</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4</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SEGMENT 24WPH</w:t>
            </w:r>
          </w:p>
        </w:tc>
        <w:tc>
          <w:tcPr>
            <w:tcW w:w="1440" w:type="dxa"/>
            <w:tcBorders>
              <w:top w:val="nil"/>
              <w:left w:val="nil"/>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88154</w:t>
            </w:r>
          </w:p>
        </w:tc>
      </w:tr>
      <w:tr w:rsidTr="00BE1D53">
        <w:tblPrEx>
          <w:tblW w:w="6205" w:type="dxa"/>
          <w:tblInd w:w="113" w:type="dxa"/>
          <w:tblLook w:val="04A0"/>
        </w:tblPrEx>
        <w:trPr>
          <w:trHeight w:val="300"/>
        </w:trPr>
        <w:tc>
          <w:tcPr>
            <w:tcW w:w="520" w:type="dxa"/>
            <w:tcBorders>
              <w:top w:val="nil"/>
              <w:left w:val="single" w:sz="4" w:space="0" w:color="auto"/>
              <w:bottom w:val="single" w:sz="4" w:space="0" w:color="auto"/>
              <w:right w:val="single" w:sz="4" w:space="0" w:color="auto"/>
            </w:tcBorders>
            <w:noWrap/>
            <w:vAlign w:val="bottom"/>
            <w:hideMark/>
          </w:tcPr>
          <w:p w:rsidR="00EF5A12" w:rsidRPr="00161988" w:rsidP="00BE1D53">
            <w:pPr>
              <w:jc w:val="right"/>
              <w:rPr>
                <w:rFonts w:ascii="Times New Roman" w:hAnsi="Times New Roman" w:cs="Times New Roman"/>
                <w:color w:val="000000"/>
              </w:rPr>
            </w:pPr>
            <w:r w:rsidRPr="00161988">
              <w:rPr>
                <w:rFonts w:ascii="Times New Roman" w:hAnsi="Times New Roman" w:cs="Times New Roman"/>
                <w:color w:val="000000"/>
              </w:rPr>
              <w:t>3</w:t>
            </w:r>
          </w:p>
        </w:tc>
        <w:tc>
          <w:tcPr>
            <w:tcW w:w="4245"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FREIGHT</w:t>
            </w:r>
          </w:p>
        </w:tc>
        <w:tc>
          <w:tcPr>
            <w:tcW w:w="1440" w:type="dxa"/>
            <w:tcBorders>
              <w:top w:val="nil"/>
              <w:left w:val="nil"/>
              <w:bottom w:val="single" w:sz="4" w:space="0" w:color="auto"/>
              <w:right w:val="single" w:sz="4" w:space="0" w:color="auto"/>
            </w:tcBorders>
            <w:noWrap/>
            <w:vAlign w:val="bottom"/>
            <w:hideMark/>
          </w:tcPr>
          <w:p w:rsidR="00EF5A12" w:rsidRPr="00161988" w:rsidP="00BE1D53">
            <w:pPr>
              <w:rPr>
                <w:rFonts w:ascii="Times New Roman" w:hAnsi="Times New Roman" w:cs="Times New Roman"/>
                <w:color w:val="000000"/>
              </w:rPr>
            </w:pPr>
            <w:r w:rsidRPr="00161988">
              <w:rPr>
                <w:rFonts w:ascii="Times New Roman" w:hAnsi="Times New Roman" w:cs="Times New Roman"/>
                <w:color w:val="000000"/>
              </w:rPr>
              <w:t>FRT</w:t>
            </w:r>
          </w:p>
        </w:tc>
      </w:tr>
    </w:tbl>
    <w:p w:rsidR="00EF5A12" w:rsidRPr="006228F7" w:rsidP="00EF5A12">
      <w:pPr>
        <w:spacing w:after="218"/>
        <w:rPr>
          <w:rFonts w:ascii="Times New Roman" w:hAnsi="Times New Roman" w:cs="Times New Roman"/>
        </w:rPr>
      </w:pPr>
    </w:p>
    <w:p w:rsidR="00EF5A12" w:rsidRPr="00AA3011" w:rsidP="00EF5A12">
      <w:pPr>
        <w:spacing w:after="231" w:line="259" w:lineRule="auto"/>
        <w:rPr>
          <w:rFonts w:ascii="Times New Roman" w:hAnsi="Times New Roman" w:cs="Times New Roman"/>
          <w:b/>
        </w:rPr>
      </w:pPr>
    </w:p>
    <w:p w:rsidR="00EF5A12" w:rsidRPr="00AA3011" w:rsidP="00EF5A12">
      <w:pPr>
        <w:rPr>
          <w:rFonts w:ascii="Times New Roman" w:eastAsia="Times New Roman" w:hAnsi="Times New Roman" w:cs="Times New Roman"/>
          <w:b/>
          <w:bCs/>
        </w:rPr>
      </w:pPr>
      <w:r w:rsidRPr="00AA3011">
        <w:rPr>
          <w:rFonts w:ascii="Times New Roman" w:eastAsia="Times New Roman" w:hAnsi="Times New Roman" w:cs="Times New Roman"/>
          <w:b/>
          <w:bCs/>
        </w:rPr>
        <w:t xml:space="preserve">Compliance and Safety Requirements: </w:t>
      </w:r>
    </w:p>
    <w:p w:rsidR="00EF5A12" w:rsidRPr="00AA3011" w:rsidP="00EF5A12">
      <w:pPr>
        <w:spacing w:after="195"/>
        <w:ind w:right="875"/>
        <w:rPr>
          <w:rFonts w:ascii="Times New Roman" w:hAnsi="Times New Roman" w:cs="Times New Roman"/>
        </w:rPr>
      </w:pPr>
      <w:r w:rsidRPr="00AA3011">
        <w:rPr>
          <w:rFonts w:ascii="Times New Roman" w:hAnsi="Times New Roman" w:cs="Times New Roman"/>
        </w:rPr>
        <w:t xml:space="preserve">While in performance of the resultant contract, the contractor shall maintain safety and health standards compliant with the requirements of the Occupational Safety and Health Administration (OSHA). All work shall be completed in accordance with the following regulations. ANSI/ASHRAE 180-2018, VHA directive 1811,1002.1, NFPA 90-A-2024, IMC 1101.6-2024. </w:t>
      </w:r>
    </w:p>
    <w:p w:rsidR="00EF5A12" w:rsidP="00EF5A12">
      <w:pPr>
        <w:spacing w:after="195"/>
        <w:ind w:right="875"/>
        <w:rPr>
          <w:rFonts w:ascii="Times New Roman" w:hAnsi="Times New Roman" w:cs="Times New Roman"/>
          <w:b/>
          <w:bCs/>
        </w:rPr>
      </w:pPr>
      <w:r w:rsidRPr="00C2139F">
        <w:rPr>
          <w:rFonts w:ascii="Times New Roman" w:hAnsi="Times New Roman" w:cs="Times New Roman"/>
          <w:b/>
          <w:bCs/>
        </w:rPr>
        <w:t>Contractor Qualifications:</w:t>
      </w:r>
    </w:p>
    <w:p w:rsidR="00EF5A12" w:rsidRPr="00C74973" w:rsidP="00EF5A12">
      <w:pPr>
        <w:spacing w:after="195"/>
        <w:ind w:right="875"/>
        <w:rPr>
          <w:rFonts w:ascii="Times New Roman" w:hAnsi="Times New Roman" w:cs="Times New Roman"/>
        </w:rPr>
      </w:pPr>
      <w:r>
        <w:rPr>
          <w:rFonts w:ascii="Times New Roman" w:hAnsi="Times New Roman" w:cs="Times New Roman"/>
        </w:rPr>
        <w:t xml:space="preserve">A </w:t>
      </w:r>
      <w:r w:rsidRPr="00C2139F">
        <w:rPr>
          <w:rFonts w:ascii="Times New Roman" w:hAnsi="Times New Roman" w:cs="Times New Roman"/>
        </w:rPr>
        <w:t>shop with a certified mechanic to work on oversized, specialized equipment. This vehicle requires specialized parts, oil, grease and tools to work on the many components within it.</w:t>
      </w:r>
      <w:r>
        <w:rPr>
          <w:rFonts w:ascii="Times New Roman" w:hAnsi="Times New Roman" w:cs="Times New Roman"/>
        </w:rPr>
        <w:t xml:space="preserve"> </w:t>
      </w:r>
    </w:p>
    <w:p w:rsidR="00EF5A12" w:rsidRPr="00AA3011" w:rsidP="00EF5A12">
      <w:pPr>
        <w:spacing w:after="0" w:line="240" w:lineRule="auto"/>
        <w:ind w:right="875"/>
        <w:rPr>
          <w:rFonts w:ascii="Times New Roman" w:hAnsi="Times New Roman" w:cs="Times New Roman"/>
        </w:rPr>
      </w:pPr>
      <w:r w:rsidRPr="00AA3011">
        <w:rPr>
          <w:rFonts w:ascii="Times New Roman" w:hAnsi="Times New Roman" w:cs="Times New Roman"/>
        </w:rPr>
        <w:t xml:space="preserve">The contractor </w:t>
      </w:r>
      <w:r w:rsidRPr="00AA3011">
        <w:rPr>
          <w:rFonts w:ascii="Times New Roman" w:hAnsi="Times New Roman" w:cs="Times New Roman"/>
        </w:rPr>
        <w:t>shall</w:t>
      </w:r>
      <w:r w:rsidRPr="00AA3011">
        <w:rPr>
          <w:rFonts w:ascii="Times New Roman" w:hAnsi="Times New Roman" w:cs="Times New Roman"/>
        </w:rPr>
        <w:t xml:space="preserve"> be required to provide fully qualified and trained service technicians to include:</w:t>
      </w:r>
    </w:p>
    <w:p w:rsidR="00EF5A12" w:rsidP="00EF5A12">
      <w:pPr>
        <w:pStyle w:val="ListParagraph"/>
        <w:spacing w:after="0" w:line="240" w:lineRule="auto"/>
        <w:ind w:left="766" w:right="875"/>
        <w:rPr>
          <w:rFonts w:ascii="Times New Roman" w:hAnsi="Times New Roman" w:cs="Times New Roman"/>
        </w:rPr>
      </w:pPr>
    </w:p>
    <w:p w:rsidR="00EF5A12" w:rsidRPr="00C74973" w:rsidP="00EF5A12">
      <w:pPr>
        <w:pStyle w:val="ListParagraph"/>
        <w:numPr>
          <w:ilvl w:val="0"/>
          <w:numId w:val="2"/>
        </w:numPr>
        <w:ind w:right="875"/>
        <w:rPr>
          <w:rFonts w:ascii="Times New Roman" w:hAnsi="Times New Roman" w:cs="Times New Roman"/>
        </w:rPr>
      </w:pPr>
      <w:r w:rsidRPr="00C74973">
        <w:rPr>
          <w:rFonts w:ascii="Times New Roman" w:hAnsi="Times New Roman" w:cs="Times New Roman"/>
        </w:rPr>
        <w:t>Training &amp; Education: Completion of high school/equivalent; specialized </w:t>
      </w:r>
      <w:r>
        <w:fldChar w:fldCharType="begin"/>
      </w:r>
      <w:r>
        <w:instrText xml:space="preserve"> HYPERLINK "https://www.google.com/url?sa=i&amp;source=web&amp;rct=j&amp;url=https://www.reynolds.edu/programs/program-pages/automotive-technology-oem-aas.html&amp;ved=2ahUKEwiQh67xnsiTAxUQmSYFHUR7I_YQy_kOegQIAxAB&amp;opi=89978449&amp;cd&amp;psig=AOvVaw0ys_ECw4Kt75HRmktButJ6&amp;ust=1774981335934000" \o "https://www.google.com/url?sa=i&amp;source=web&amp;rct=j&amp;url=https://www.reynolds.edu/programs/program-pages/automotive-technology-oem-aas.html&amp;ved=2ahUKEwiQh67xnsiTAxUQmSYFHUR7I_YQy_kOegQIAxAB&amp;opi=89978449&amp;cd&amp;psig=AOvVaw0ys_ECw4Kt75HRmktButJ6&amp;ust=1774981335934000" \t "_blank" </w:instrText>
      </w:r>
      <w:r>
        <w:fldChar w:fldCharType="separate"/>
      </w:r>
      <w:r w:rsidRPr="00C74973">
        <w:rPr>
          <w:rStyle w:val="Hyperlink"/>
          <w:rFonts w:ascii="Times New Roman" w:hAnsi="Times New Roman" w:cs="Times New Roman"/>
          <w:color w:val="auto"/>
        </w:rPr>
        <w:t>OEM-sponsored training or technical school programs</w:t>
      </w:r>
      <w:r>
        <w:fldChar w:fldCharType="end"/>
      </w:r>
      <w:r w:rsidRPr="00C74973">
        <w:rPr>
          <w:rFonts w:ascii="Times New Roman" w:hAnsi="Times New Roman" w:cs="Times New Roman"/>
        </w:rPr>
        <w:t>.</w:t>
      </w:r>
    </w:p>
    <w:p w:rsidR="00EF5A12" w:rsidRPr="00C74973" w:rsidP="00EF5A12">
      <w:pPr>
        <w:pStyle w:val="ListParagraph"/>
        <w:numPr>
          <w:ilvl w:val="0"/>
          <w:numId w:val="2"/>
        </w:numPr>
        <w:ind w:right="875"/>
        <w:rPr>
          <w:rFonts w:ascii="Times New Roman" w:hAnsi="Times New Roman" w:cs="Times New Roman"/>
        </w:rPr>
      </w:pPr>
      <w:r w:rsidRPr="00C74973">
        <w:rPr>
          <w:rFonts w:ascii="Times New Roman" w:hAnsi="Times New Roman" w:cs="Times New Roman"/>
        </w:rPr>
        <w:t>ASE Certification: Multiple ASE certifications, mandating 2+ years of on-the-job experience.</w:t>
      </w:r>
    </w:p>
    <w:p w:rsidR="00EF5A12" w:rsidRPr="00C74973" w:rsidP="00EF5A12">
      <w:pPr>
        <w:pStyle w:val="ListParagraph"/>
        <w:numPr>
          <w:ilvl w:val="0"/>
          <w:numId w:val="2"/>
        </w:numPr>
        <w:ind w:right="875"/>
        <w:rPr>
          <w:rFonts w:ascii="Times New Roman" w:hAnsi="Times New Roman" w:cs="Times New Roman"/>
        </w:rPr>
      </w:pPr>
      <w:r>
        <w:fldChar w:fldCharType="begin"/>
      </w:r>
      <w:r>
        <w:instrText xml:space="preserve"> HYPERLINK "https://www.google.com/url?sa=i&amp;source=web&amp;rct=j&amp;url=https://info.i-car.com/network-programs/oem&amp;ved=2ahUKEwiQh67xnsiTAxUQmSYFHUR7I_YQy_kOegQIAxAE&amp;opi=89978449&amp;cd&amp;psig=AOvVaw0ys_ECw4Kt75HRmktButJ6&amp;ust=1774981335934000" \o "https://www.google.com/url?sa=i&amp;source=web&amp;rct=j&amp;url=https://info.i-car.com/network-programs/oem&amp;ved=2ahUKEwiQh67xnsiTAxUQmSYFHUR7I_YQy_kOegQIAxAE&amp;opi=89978449&amp;cd&amp;psig=AOvVaw0ys_ECw4Kt75HRmktButJ6&amp;ust=1774981335934000" \t "_blank" </w:instrText>
      </w:r>
      <w:r>
        <w:fldChar w:fldCharType="separate"/>
      </w:r>
      <w:r w:rsidRPr="00C74973">
        <w:rPr>
          <w:rStyle w:val="Hyperlink"/>
          <w:rFonts w:ascii="Times New Roman" w:hAnsi="Times New Roman" w:cs="Times New Roman"/>
          <w:color w:val="auto"/>
        </w:rPr>
        <w:t>I-CAR Training</w:t>
      </w:r>
      <w:r>
        <w:fldChar w:fldCharType="end"/>
      </w:r>
      <w:r w:rsidRPr="00C74973">
        <w:rPr>
          <w:rFonts w:ascii="Times New Roman" w:hAnsi="Times New Roman" w:cs="Times New Roman"/>
        </w:rPr>
        <w:t>: Many OEMs mandate </w:t>
      </w:r>
      <w:r>
        <w:fldChar w:fldCharType="begin"/>
      </w:r>
      <w:r>
        <w:instrText xml:space="preserve"> HYPERLINK "https://www.google.com/url?sa=i&amp;source=web&amp;rct=j&amp;url=https://www.autobodynews.com/news/do-oem-certifications-matter-for-your-collision-repair-business&amp;ved=2ahUKEwiQh67xnsiTAxUQmSYFHUR7I_YQy_kOegQIAxAF&amp;opi=89978449&amp;cd&amp;psig=AOvVaw0ys_ECw4Kt75HRmktButJ6&amp;ust=1774981335934000" \o "https://www.google.com/url?sa=i&amp;source=web&amp;rct=j&amp;url=https://www.autobodynews.com/news/do-oem-certifications-matter-for-your-collision-repair-business&amp;ved=2ahUKEwiQh67xnsiTAxUQmSYFHUR7I_YQy_kOegQIAxAF&amp;opi=89978449&amp;cd&amp;psig=AOvVaw0ys_ECw4Kt75HRmktButJ6&amp;ust=17749" \t "_blank" </w:instrText>
      </w:r>
      <w:r>
        <w:fldChar w:fldCharType="separate"/>
      </w:r>
      <w:r w:rsidRPr="00C74973">
        <w:rPr>
          <w:rStyle w:val="Hyperlink"/>
          <w:rFonts w:ascii="Times New Roman" w:hAnsi="Times New Roman" w:cs="Times New Roman"/>
          <w:color w:val="auto"/>
        </w:rPr>
        <w:t>I-CAR Gold Class or Platinum status</w:t>
      </w:r>
      <w:r>
        <w:fldChar w:fldCharType="end"/>
      </w:r>
      <w:r w:rsidRPr="00C74973">
        <w:rPr>
          <w:rFonts w:ascii="Times New Roman" w:hAnsi="Times New Roman" w:cs="Times New Roman"/>
        </w:rPr>
        <w:t> as a prerequisite.</w:t>
      </w:r>
    </w:p>
    <w:p w:rsidR="00EF5A12" w:rsidRPr="00C74973" w:rsidP="00EF5A12">
      <w:pPr>
        <w:pStyle w:val="ListParagraph"/>
        <w:numPr>
          <w:ilvl w:val="0"/>
          <w:numId w:val="2"/>
        </w:numPr>
        <w:ind w:right="875"/>
        <w:rPr>
          <w:rFonts w:ascii="Times New Roman" w:hAnsi="Times New Roman" w:cs="Times New Roman"/>
        </w:rPr>
      </w:pPr>
      <w:r w:rsidRPr="00C74973">
        <w:rPr>
          <w:rFonts w:ascii="Times New Roman" w:hAnsi="Times New Roman" w:cs="Times New Roman"/>
        </w:rPr>
        <w:t>Experience</w:t>
      </w:r>
      <w:r w:rsidRPr="00C74973">
        <w:rPr>
          <w:rFonts w:ascii="Times New Roman" w:hAnsi="Times New Roman" w:cs="Times New Roman"/>
        </w:rPr>
        <w:t>:  4</w:t>
      </w:r>
      <w:r w:rsidRPr="00C74973">
        <w:rPr>
          <w:rFonts w:ascii="Times New Roman" w:hAnsi="Times New Roman" w:cs="Times New Roman"/>
        </w:rPr>
        <w:t>+ years of experience is required, particularly for specialized or luxury brands.</w:t>
      </w:r>
    </w:p>
    <w:p w:rsidR="00EF5A12" w:rsidRPr="00DB7AD8" w:rsidP="00EF5A12">
      <w:pPr>
        <w:pStyle w:val="ListParagraph"/>
        <w:numPr>
          <w:ilvl w:val="0"/>
          <w:numId w:val="2"/>
        </w:numPr>
        <w:ind w:right="875"/>
        <w:rPr>
          <w:rFonts w:ascii="Times New Roman" w:hAnsi="Times New Roman" w:cs="Times New Roman"/>
        </w:rPr>
      </w:pPr>
      <w:r w:rsidRPr="00C74973">
        <w:rPr>
          <w:rFonts w:ascii="Times New Roman" w:hAnsi="Times New Roman" w:cs="Times New Roman"/>
        </w:rPr>
        <w:t>Technical Proficiency: Strong computer skills for managing complex vehicle electronics, diagnostics, and ADAS.</w:t>
      </w:r>
      <w:r w:rsidRPr="00DB7AD8">
        <w:rPr>
          <w:rFonts w:ascii="Times New Roman" w:hAnsi="Times New Roman" w:cs="Times New Roman"/>
          <w:color w:val="242424"/>
          <w:bdr w:val="none" w:sz="0" w:space="0" w:color="auto" w:frame="1"/>
        </w:rPr>
        <w:t xml:space="preserve"> </w:t>
      </w:r>
    </w:p>
    <w:p w:rsidR="00EF5A12" w:rsidRPr="00DB7AD8" w:rsidP="00EF5A12">
      <w:pPr>
        <w:pStyle w:val="ListParagraph"/>
        <w:numPr>
          <w:ilvl w:val="0"/>
          <w:numId w:val="2"/>
        </w:numPr>
        <w:ind w:right="875"/>
        <w:rPr>
          <w:rFonts w:ascii="Times New Roman" w:hAnsi="Times New Roman" w:cs="Times New Roman"/>
        </w:rPr>
      </w:pPr>
      <w:r w:rsidRPr="00DB7AD8">
        <w:rPr>
          <w:rFonts w:ascii="Times New Roman" w:hAnsi="Times New Roman" w:cs="Times New Roman"/>
        </w:rPr>
        <w:t>Training &amp; Education: Specialized OEM-sponsored training or technical school programs.</w:t>
      </w:r>
    </w:p>
    <w:p w:rsidR="00EF5A12" w:rsidRPr="00DB7AD8" w:rsidP="00EF5A12">
      <w:pPr>
        <w:pStyle w:val="ListParagraph"/>
        <w:numPr>
          <w:ilvl w:val="0"/>
          <w:numId w:val="2"/>
        </w:numPr>
        <w:ind w:right="875"/>
        <w:rPr>
          <w:rFonts w:ascii="Times New Roman" w:hAnsi="Times New Roman" w:cs="Times New Roman"/>
        </w:rPr>
      </w:pPr>
      <w:r w:rsidRPr="00DB7AD8">
        <w:rPr>
          <w:rFonts w:ascii="Times New Roman" w:hAnsi="Times New Roman" w:cs="Times New Roman"/>
        </w:rPr>
        <w:t>ASE Certification</w:t>
      </w:r>
    </w:p>
    <w:p w:rsidR="00EF5A12" w:rsidRPr="00DB7AD8" w:rsidP="00EF5A12">
      <w:pPr>
        <w:pStyle w:val="ListParagraph"/>
        <w:numPr>
          <w:ilvl w:val="0"/>
          <w:numId w:val="2"/>
        </w:numPr>
        <w:ind w:right="875"/>
        <w:rPr>
          <w:rFonts w:ascii="Times New Roman" w:hAnsi="Times New Roman" w:cs="Times New Roman"/>
        </w:rPr>
      </w:pPr>
      <w:r w:rsidRPr="00DB7AD8">
        <w:rPr>
          <w:rFonts w:ascii="Times New Roman" w:hAnsi="Times New Roman" w:cs="Times New Roman"/>
        </w:rPr>
        <w:t>I-CAR Training Certificate</w:t>
      </w:r>
    </w:p>
    <w:p w:rsidR="00EF5A12" w:rsidRPr="00DB7AD8" w:rsidP="00EF5A12">
      <w:pPr>
        <w:pStyle w:val="ListParagraph"/>
        <w:numPr>
          <w:ilvl w:val="0"/>
          <w:numId w:val="2"/>
        </w:numPr>
        <w:ind w:right="875"/>
        <w:rPr>
          <w:rFonts w:ascii="Times New Roman" w:hAnsi="Times New Roman" w:cs="Times New Roman"/>
        </w:rPr>
      </w:pPr>
      <w:r w:rsidRPr="00DB7AD8">
        <w:rPr>
          <w:rFonts w:ascii="Times New Roman" w:hAnsi="Times New Roman" w:cs="Times New Roman"/>
        </w:rPr>
        <w:t>Experience: 4+ years of experience is required, particularly for specialized or luxury brands.</w:t>
      </w:r>
    </w:p>
    <w:p w:rsidR="00EF5A12" w:rsidRPr="00DB7AD8" w:rsidP="00EF5A12">
      <w:pPr>
        <w:pStyle w:val="ListParagraph"/>
        <w:numPr>
          <w:ilvl w:val="0"/>
          <w:numId w:val="2"/>
        </w:numPr>
        <w:ind w:right="875"/>
        <w:rPr>
          <w:rFonts w:ascii="Times New Roman" w:hAnsi="Times New Roman" w:cs="Times New Roman"/>
        </w:rPr>
      </w:pPr>
      <w:r w:rsidRPr="00DB7AD8">
        <w:rPr>
          <w:rFonts w:ascii="Times New Roman" w:hAnsi="Times New Roman" w:cs="Times New Roman"/>
        </w:rPr>
        <w:t>Technical Proficiency: Strong computer skills for managing complex vehicle electronics, diagnostics, and ADAS.</w:t>
      </w:r>
    </w:p>
    <w:p w:rsidR="00EF5A12" w:rsidP="00EF5A12">
      <w:pPr>
        <w:pStyle w:val="ListParagraph"/>
        <w:ind w:right="875"/>
        <w:rPr>
          <w:rFonts w:ascii="Times New Roman" w:hAnsi="Times New Roman" w:cs="Times New Roman"/>
        </w:rPr>
      </w:pPr>
    </w:p>
    <w:p w:rsidR="00EF5A12" w:rsidRPr="00C74973" w:rsidP="00EF5A12">
      <w:pPr>
        <w:pStyle w:val="ListParagraph"/>
        <w:ind w:right="875"/>
        <w:rPr>
          <w:rFonts w:ascii="Times New Roman" w:hAnsi="Times New Roman" w:cs="Times New Roman"/>
        </w:rPr>
      </w:pPr>
    </w:p>
    <w:p w:rsidR="00EF5A12" w:rsidRPr="00AA3011" w:rsidP="00EF5A12">
      <w:pPr>
        <w:pStyle w:val="ListParagraph"/>
        <w:spacing w:after="0" w:line="240" w:lineRule="auto"/>
        <w:ind w:left="766" w:right="875"/>
        <w:rPr>
          <w:rFonts w:ascii="Times New Roman" w:hAnsi="Times New Roman" w:cs="Times New Roman"/>
        </w:rPr>
      </w:pPr>
    </w:p>
    <w:p w:rsidR="00EF5A12" w:rsidRPr="00AA3011" w:rsidP="00EF5A12">
      <w:pPr>
        <w:spacing w:after="231" w:line="259" w:lineRule="auto"/>
        <w:rPr>
          <w:rFonts w:ascii="Times New Roman" w:hAnsi="Times New Roman" w:cs="Times New Roman"/>
          <w:b/>
        </w:rPr>
      </w:pPr>
      <w:r w:rsidRPr="00AA3011">
        <w:rPr>
          <w:rFonts w:ascii="Times New Roman" w:hAnsi="Times New Roman" w:cs="Times New Roman"/>
          <w:b/>
        </w:rPr>
        <w:t>Security Requirements:</w:t>
      </w:r>
    </w:p>
    <w:p w:rsidR="00EF5A12" w:rsidRPr="00AA3011" w:rsidP="00EF5A12">
      <w:pPr>
        <w:pStyle w:val="ListParagraph"/>
        <w:numPr>
          <w:ilvl w:val="0"/>
          <w:numId w:val="3"/>
        </w:numPr>
        <w:spacing w:after="231" w:line="259" w:lineRule="auto"/>
        <w:rPr>
          <w:rFonts w:ascii="Times New Roman" w:hAnsi="Times New Roman" w:cs="Times New Roman"/>
        </w:rPr>
      </w:pPr>
      <w:r w:rsidRPr="00AA3011">
        <w:rPr>
          <w:rFonts w:ascii="Times New Roman" w:hAnsi="Times New Roman" w:cs="Times New Roman"/>
        </w:rPr>
        <w:t xml:space="preserve">Upon entering JJP-VA buildings the contractor and/or contractor employees will be required to show proof of identity (must have a valid photo ID) as well as pass through a security screening. </w:t>
      </w:r>
    </w:p>
    <w:p w:rsidR="00EF5A12" w:rsidRPr="00AA3011" w:rsidP="00EF5A12">
      <w:pPr>
        <w:pStyle w:val="ListParagraph"/>
        <w:numPr>
          <w:ilvl w:val="0"/>
          <w:numId w:val="3"/>
        </w:numPr>
        <w:spacing w:after="231" w:line="259" w:lineRule="auto"/>
        <w:rPr>
          <w:rFonts w:ascii="Times New Roman" w:hAnsi="Times New Roman" w:cs="Times New Roman"/>
        </w:rPr>
      </w:pPr>
      <w:r w:rsidRPr="00AA3011">
        <w:rPr>
          <w:rFonts w:ascii="Times New Roman" w:hAnsi="Times New Roman" w:cs="Times New Roman"/>
        </w:rPr>
        <w:t xml:space="preserve">Regarding information and information system security. Vendors should be always escorted in the VA office buildings. The contractor will be accompanied by designated government personnel and shall sign in upon arrival. Services will not require connection to the VA network. </w:t>
      </w:r>
    </w:p>
    <w:p w:rsidR="00EF5A12" w:rsidRPr="00AA3011" w:rsidP="00EF5A12">
      <w:pPr>
        <w:pStyle w:val="ListParagraph"/>
        <w:numPr>
          <w:ilvl w:val="0"/>
          <w:numId w:val="3"/>
        </w:numPr>
        <w:spacing w:after="231" w:line="259" w:lineRule="auto"/>
        <w:rPr>
          <w:rFonts w:ascii="Times New Roman" w:hAnsi="Times New Roman" w:cs="Times New Roman"/>
        </w:rPr>
      </w:pPr>
      <w:r w:rsidRPr="00AA3011">
        <w:rPr>
          <w:rFonts w:ascii="Times New Roman" w:hAnsi="Times New Roman" w:cs="Times New Roman"/>
        </w:rPr>
        <w:t>The C&amp;A requirements do not apply; a Security Accreditation Package is not required. At no time during the execution of the duties listed in this statement of work will the contractor interface with VA systems or VA sensitive information.</w:t>
      </w:r>
    </w:p>
    <w:p w:rsidR="00EF5A12" w:rsidRPr="00AA3011" w:rsidP="00EF5A12">
      <w:pPr>
        <w:spacing w:after="231" w:line="259" w:lineRule="auto"/>
        <w:rPr>
          <w:rFonts w:ascii="Times New Roman" w:hAnsi="Times New Roman" w:cs="Times New Roman"/>
          <w:b/>
          <w:bCs/>
        </w:rPr>
      </w:pPr>
      <w:r w:rsidRPr="00AA3011">
        <w:rPr>
          <w:rFonts w:ascii="Times New Roman" w:hAnsi="Times New Roman" w:cs="Times New Roman"/>
          <w:b/>
          <w:bCs/>
        </w:rPr>
        <w:t xml:space="preserve">Personnel Requirements: </w:t>
      </w:r>
    </w:p>
    <w:p w:rsidR="00EF5A12" w:rsidRPr="00AA3011" w:rsidP="00EF5A12">
      <w:pPr>
        <w:pStyle w:val="ListParagraph"/>
        <w:numPr>
          <w:ilvl w:val="0"/>
          <w:numId w:val="4"/>
        </w:numPr>
        <w:spacing w:after="14" w:line="270" w:lineRule="auto"/>
        <w:ind w:right="438"/>
        <w:rPr>
          <w:rFonts w:ascii="Times New Roman" w:hAnsi="Times New Roman" w:cs="Times New Roman"/>
        </w:rPr>
      </w:pPr>
      <w:r w:rsidRPr="00AA3011">
        <w:rPr>
          <w:rFonts w:ascii="Times New Roman" w:hAnsi="Times New Roman" w:cs="Times New Roman"/>
        </w:rPr>
        <w:t xml:space="preserve">The contractor shall provide one designated point of contact (POC) to the government’s designated representative for the coordination of maintenance.  The contractor shall provide technicians with 3-5 years of mechanical experience with service and maintenance on equipment noted in this SOW. Delivery personal, management personnel and service techs shall be sufficiently supported by the contractor to service this maintenance contract. The contractor should use only new OEM parts.   </w:t>
      </w:r>
    </w:p>
    <w:p w:rsidR="00EF5A12" w:rsidRPr="00AA3011" w:rsidP="00EF5A12">
      <w:pPr>
        <w:rPr>
          <w:rFonts w:ascii="Times New Roman" w:eastAsia="Times New Roman" w:hAnsi="Times New Roman" w:cs="Times New Roman"/>
        </w:rPr>
      </w:pPr>
    </w:p>
    <w:p w:rsidR="00EF5A12" w:rsidRPr="00AA3011" w:rsidP="00EF5A12">
      <w:pPr>
        <w:contextualSpacing/>
        <w:rPr>
          <w:rFonts w:ascii="Times New Roman" w:eastAsia="Times New Roman" w:hAnsi="Times New Roman" w:cs="Times New Roman"/>
          <w:b/>
          <w:bCs/>
          <w:color w:val="FF0000"/>
        </w:rPr>
      </w:pPr>
      <w:r w:rsidRPr="00AA3011">
        <w:rPr>
          <w:rFonts w:ascii="Times New Roman" w:eastAsia="Times New Roman" w:hAnsi="Times New Roman" w:cs="Times New Roman"/>
          <w:b/>
          <w:bCs/>
        </w:rPr>
        <w:t>Work Hours and Scheduling Arrangements:</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 xml:space="preserve">Except by special alternative arrangement, scheduled preventive maintenance/services will be performed only during the facility’s normal business hours (8:00 a.m. to 4:30 p.m. Monday through Friday excluding federal holidays). Downtime for preventive maintenance/services must be scheduled through the Contracting Officer Representative (COR) at least 2 days in advance. When downtime for service/repairs is needed, the contractor shall notify the COR the same day (as soon as possible) upon observation. The Federal Holidays which are observed by the federal government are annotated below. </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-New Year’s Day</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-Martin Luther King’s Birthday</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-President’s Day</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-Memorial Day</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-Independence Day</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-Labor Day</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-Columbus Day</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-Veterans Day</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-Thanksgiving Day</w:t>
      </w:r>
    </w:p>
    <w:p w:rsidR="00EF5A12" w:rsidRPr="00AA3011" w:rsidP="00EF5A12">
      <w:pPr>
        <w:rPr>
          <w:rFonts w:ascii="Times New Roman" w:eastAsia="Times New Roman" w:hAnsi="Times New Roman" w:cs="Times New Roman"/>
        </w:rPr>
      </w:pPr>
      <w:r w:rsidRPr="00AA3011">
        <w:rPr>
          <w:rFonts w:ascii="Times New Roman" w:eastAsia="Times New Roman" w:hAnsi="Times New Roman" w:cs="Times New Roman"/>
        </w:rPr>
        <w:t>-Christmas Day</w:t>
      </w:r>
    </w:p>
    <w:p w:rsidR="00CA3014" w:rsidRPr="00EF5A12">
      <w:pPr>
        <w:rPr>
          <w:rFonts w:ascii="Times New Roman" w:eastAsia="Times New Roman" w:hAnsi="Times New Roman" w:cs="Times New Roman"/>
        </w:rPr>
      </w:pPr>
      <w:r w:rsidRPr="00AA3011">
        <w:rPr>
          <w:rFonts w:ascii="Times New Roman" w:eastAsia="Times New Roman" w:hAnsi="Times New Roman" w:cs="Times New Roman"/>
        </w:rPr>
        <w:t xml:space="preserve">-Any other day specifically declared to be a national holiday (per Federal Statute, Executive Order, or by the President’s Proclamation).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664454"/>
    <w:multiLevelType w:val="hybridMultilevel"/>
    <w:tmpl w:val="1ACAF67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F9E4524"/>
    <w:multiLevelType w:val="hybridMultilevel"/>
    <w:tmpl w:val="5FB2BEDA"/>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EAC74A2"/>
    <w:multiLevelType w:val="hybridMultilevel"/>
    <w:tmpl w:val="E2DCA8E2"/>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2F56537"/>
    <w:multiLevelType w:val="multilevel"/>
    <w:tmpl w:val="604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A3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A3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14"/>
    <w:rPr>
      <w:rFonts w:eastAsiaTheme="majorEastAsia" w:cstheme="majorBidi"/>
      <w:color w:val="272727" w:themeColor="text1" w:themeTint="D8"/>
    </w:rPr>
  </w:style>
  <w:style w:type="paragraph" w:styleId="Quote">
    <w:name w:val="Quote"/>
    <w:basedOn w:val="Normal"/>
    <w:next w:val="Normal"/>
    <w:link w:val="QuoteChar"/>
    <w:uiPriority w:val="29"/>
    <w:qFormat/>
    <w:rsid w:val="00CA3014"/>
    <w:pPr>
      <w:spacing w:before="160"/>
      <w:jc w:val="center"/>
    </w:pPr>
    <w:rPr>
      <w:i/>
      <w:iCs/>
      <w:color w:val="404040" w:themeColor="text1" w:themeTint="BF"/>
    </w:rPr>
  </w:style>
  <w:style w:type="character" w:customStyle="1" w:styleId="QuoteChar">
    <w:name w:val="Quote Char"/>
    <w:basedOn w:val="DefaultParagraphFont"/>
    <w:link w:val="Quote"/>
    <w:uiPriority w:val="29"/>
    <w:rsid w:val="00CA3014"/>
    <w:rPr>
      <w:i/>
      <w:iCs/>
      <w:color w:val="404040" w:themeColor="text1" w:themeTint="BF"/>
    </w:rPr>
  </w:style>
  <w:style w:type="paragraph" w:styleId="IntenseQuote">
    <w:name w:val="Intense Quote"/>
    <w:basedOn w:val="Normal"/>
    <w:next w:val="Normal"/>
    <w:link w:val="IntenseQuoteChar"/>
    <w:uiPriority w:val="30"/>
    <w:qFormat/>
    <w:rsid w:val="00CA301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A3014"/>
    <w:rPr>
      <w:i/>
      <w:iCs/>
      <w:color w:val="366092" w:themeColor="accent1" w:themeShade="BF"/>
    </w:rPr>
  </w:style>
  <w:style w:type="character" w:styleId="IntenseReference">
    <w:name w:val="Intense Reference"/>
    <w:basedOn w:val="DefaultParagraphFont"/>
    <w:uiPriority w:val="32"/>
    <w:qFormat/>
    <w:rsid w:val="00CA3014"/>
    <w:rPr>
      <w:b/>
      <w:bCs/>
      <w:smallCaps/>
      <w:color w:val="366092" w:themeColor="accent1" w:themeShade="BF"/>
      <w:spacing w:val="5"/>
    </w:rPr>
  </w:style>
  <w:style w:type="character" w:styleId="Hyperlink">
    <w:name w:val="Hyperlink"/>
    <w:basedOn w:val="DefaultParagraphFont"/>
    <w:uiPriority w:val="99"/>
    <w:unhideWhenUsed/>
    <w:rsid w:val="00EF5A12"/>
    <w:rPr>
      <w:color w:val="0000FF" w:themeColor="hyperlink"/>
      <w:u w:val="single"/>
    </w:rPr>
  </w:style>
  <w:style w:type="paragraph" w:styleId="List2">
    <w:name w:val="List 2"/>
    <w:basedOn w:val="Normal"/>
    <w:rsid w:val="00EF5A12"/>
    <w:pPr>
      <w:spacing w:after="0" w:line="240" w:lineRule="auto"/>
      <w:ind w:left="720" w:hanging="360"/>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EF5A12"/>
    <w:pPr>
      <w:spacing w:after="120"/>
      <w:ind w:left="360"/>
    </w:pPr>
  </w:style>
  <w:style w:type="character" w:customStyle="1" w:styleId="BodyTextIndentChar">
    <w:name w:val="Body Text Indent Char"/>
    <w:basedOn w:val="DefaultParagraphFont"/>
    <w:link w:val="BodyTextIndent"/>
    <w:uiPriority w:val="99"/>
    <w:semiHidden/>
    <w:rsid w:val="00EF5A1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2026-04-06T15:24:56Z</dcterms:created>
  <dcterms:modified xsi:type="dcterms:W3CDTF">2026-04-06T15:24:56Z</dcterms:modified>
</cp:coreProperties>
</file>