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DFEF5" w14:textId="77777777" w:rsidR="0002355E" w:rsidRPr="004F36A7" w:rsidRDefault="0002355E"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A0D1D" w14:paraId="2E2DFEF8" w14:textId="77777777" w:rsidTr="00231CE2">
        <w:trPr>
          <w:trHeight w:val="287"/>
        </w:trPr>
        <w:tc>
          <w:tcPr>
            <w:tcW w:w="1278" w:type="dxa"/>
          </w:tcPr>
          <w:p w14:paraId="2E2DFEF6" w14:textId="77777777" w:rsidR="0002355E" w:rsidRPr="005B0401" w:rsidRDefault="0002355E">
            <w:pPr>
              <w:rPr>
                <w:rFonts w:cstheme="minorHAnsi"/>
                <w:b/>
                <w:szCs w:val="20"/>
              </w:rPr>
            </w:pPr>
            <w:r>
              <w:rPr>
                <w:rFonts w:cstheme="minorHAnsi"/>
                <w:b/>
                <w:szCs w:val="20"/>
              </w:rPr>
              <w:t>SUBJECT*</w:t>
            </w:r>
          </w:p>
        </w:tc>
        <w:tc>
          <w:tcPr>
            <w:tcW w:w="8640" w:type="dxa"/>
          </w:tcPr>
          <w:p w14:paraId="2E2DFEF7" w14:textId="77777777" w:rsidR="0002355E" w:rsidRPr="00F43FAC" w:rsidRDefault="0002355E" w:rsidP="00F43FAC">
            <w:pPr>
              <w:rPr>
                <w:rStyle w:val="AAMSKBFill-InHighlight"/>
                <w:color w:val="auto"/>
              </w:rPr>
            </w:pPr>
            <w:r>
              <w:rPr>
                <w:rStyle w:val="AAMSKBFill-InHighlight"/>
                <w:color w:val="auto"/>
              </w:rPr>
              <w:t>Cepheid GeneXpert Service Contract</w:t>
            </w:r>
            <w:r w:rsidRPr="00F43FAC">
              <w:rPr>
                <w:rStyle w:val="AAMSKBFill-InHighlight"/>
                <w:color w:val="auto"/>
              </w:rPr>
              <w:t xml:space="preserve">  </w:t>
            </w:r>
            <w:r>
              <w:rPr>
                <w:rStyle w:val="AAMSKBFill-InHighlight"/>
                <w:color w:val="auto"/>
              </w:rPr>
              <w:t xml:space="preserve"> </w:t>
            </w:r>
          </w:p>
        </w:tc>
      </w:tr>
    </w:tbl>
    <w:p w14:paraId="2E2DFEF9" w14:textId="77777777" w:rsidR="0002355E" w:rsidRPr="004F36A7" w:rsidRDefault="0002355E" w:rsidP="00D11D95">
      <w:pPr>
        <w:spacing w:after="160" w:line="254" w:lineRule="auto"/>
        <w:rPr>
          <w:rFonts w:eastAsia="Calibri" w:cstheme="minorHAnsi"/>
          <w:szCs w:val="20"/>
        </w:rPr>
      </w:pPr>
    </w:p>
    <w:p w14:paraId="2E2DFEFA" w14:textId="77777777" w:rsidR="0002355E" w:rsidRPr="004F36A7" w:rsidRDefault="0002355E"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A0D1D" w14:paraId="2E2DFEFD" w14:textId="77777777" w:rsidTr="009738F0">
        <w:tc>
          <w:tcPr>
            <w:tcW w:w="4698" w:type="dxa"/>
            <w:hideMark/>
          </w:tcPr>
          <w:p w14:paraId="2E2DFEFB" w14:textId="77777777" w:rsidR="0002355E" w:rsidRPr="005B0401" w:rsidRDefault="0002355E">
            <w:pPr>
              <w:rPr>
                <w:rFonts w:cstheme="minorHAnsi"/>
                <w:b/>
                <w:szCs w:val="20"/>
              </w:rPr>
            </w:pPr>
            <w:r w:rsidRPr="005B0401">
              <w:rPr>
                <w:rFonts w:cstheme="minorHAnsi"/>
                <w:b/>
                <w:szCs w:val="20"/>
              </w:rPr>
              <w:t>CONTRACTING OFFICE’S ZIP CODE*</w:t>
            </w:r>
          </w:p>
        </w:tc>
        <w:tc>
          <w:tcPr>
            <w:tcW w:w="5220" w:type="dxa"/>
            <w:hideMark/>
          </w:tcPr>
          <w:p w14:paraId="2E2DFEFC" w14:textId="77777777" w:rsidR="0002355E" w:rsidRPr="005B0401" w:rsidRDefault="0002355E">
            <w:pPr>
              <w:rPr>
                <w:rFonts w:cstheme="minorHAnsi"/>
              </w:rPr>
            </w:pPr>
            <w:r>
              <w:rPr>
                <w:rFonts w:cstheme="minorHAnsi"/>
              </w:rPr>
              <w:t>39531</w:t>
            </w:r>
          </w:p>
        </w:tc>
      </w:tr>
      <w:tr w:rsidR="009A0D1D" w14:paraId="2E2DFF00" w14:textId="77777777" w:rsidTr="009738F0">
        <w:tc>
          <w:tcPr>
            <w:tcW w:w="4698" w:type="dxa"/>
            <w:hideMark/>
          </w:tcPr>
          <w:p w14:paraId="2E2DFEFE" w14:textId="77777777" w:rsidR="0002355E" w:rsidRPr="005B0401" w:rsidRDefault="0002355E">
            <w:pPr>
              <w:rPr>
                <w:rFonts w:cstheme="minorHAnsi"/>
                <w:b/>
                <w:szCs w:val="20"/>
              </w:rPr>
            </w:pPr>
            <w:r w:rsidRPr="005B0401">
              <w:rPr>
                <w:rFonts w:cstheme="minorHAnsi"/>
                <w:b/>
                <w:szCs w:val="20"/>
              </w:rPr>
              <w:t>SOLICITATION NUMBER*</w:t>
            </w:r>
          </w:p>
        </w:tc>
        <w:tc>
          <w:tcPr>
            <w:tcW w:w="5220" w:type="dxa"/>
            <w:hideMark/>
          </w:tcPr>
          <w:p w14:paraId="2E2DFEFF" w14:textId="77777777" w:rsidR="0002355E" w:rsidRPr="005B0401" w:rsidRDefault="0002355E">
            <w:pPr>
              <w:rPr>
                <w:rFonts w:cstheme="minorHAnsi"/>
              </w:rPr>
            </w:pPr>
            <w:r>
              <w:rPr>
                <w:rFonts w:cstheme="minorHAnsi"/>
              </w:rPr>
              <w:t>36C25626Q0624</w:t>
            </w:r>
          </w:p>
        </w:tc>
      </w:tr>
      <w:tr w:rsidR="009A0D1D" w14:paraId="2E2DFF03" w14:textId="77777777" w:rsidTr="009738F0">
        <w:tc>
          <w:tcPr>
            <w:tcW w:w="4698" w:type="dxa"/>
          </w:tcPr>
          <w:p w14:paraId="2E2DFF01" w14:textId="77777777" w:rsidR="0002355E" w:rsidRPr="009738F0" w:rsidRDefault="0002355E">
            <w:pPr>
              <w:rPr>
                <w:rFonts w:cstheme="minorHAnsi"/>
                <w:b/>
                <w:szCs w:val="20"/>
              </w:rPr>
            </w:pPr>
            <w:r w:rsidRPr="009738F0">
              <w:rPr>
                <w:rFonts w:cstheme="minorHAnsi"/>
                <w:b/>
                <w:szCs w:val="20"/>
              </w:rPr>
              <w:t>RESPONSE DATE/TIME/ZONE</w:t>
            </w:r>
          </w:p>
        </w:tc>
        <w:tc>
          <w:tcPr>
            <w:tcW w:w="5220" w:type="dxa"/>
          </w:tcPr>
          <w:p w14:paraId="2E2DFF02" w14:textId="77777777" w:rsidR="0002355E" w:rsidRPr="00DD3F7D" w:rsidRDefault="0002355E">
            <w:pPr>
              <w:rPr>
                <w:rStyle w:val="AAMSKBFill-InHighlight"/>
                <w:rFonts w:cstheme="minorHAnsi"/>
                <w:color w:val="auto"/>
              </w:rPr>
            </w:pPr>
            <w:r>
              <w:rPr>
                <w:rStyle w:val="AAMSKBFill-InHighlight"/>
                <w:rFonts w:cstheme="minorHAnsi"/>
                <w:color w:val="auto"/>
              </w:rPr>
              <w:t>04-13-2026</w:t>
            </w:r>
            <w:r w:rsidRPr="009738F0">
              <w:rPr>
                <w:rStyle w:val="AAMSKBFill-InHighlight"/>
                <w:rFonts w:cstheme="minorHAnsi"/>
                <w:color w:val="auto"/>
              </w:rPr>
              <w:t xml:space="preserve"> </w:t>
            </w:r>
            <w:r>
              <w:rPr>
                <w:rStyle w:val="AAMSKBFill-InHighlight"/>
                <w:rFonts w:cstheme="minorHAnsi"/>
                <w:color w:val="auto"/>
              </w:rPr>
              <w:t>12pm</w:t>
            </w:r>
            <w:r w:rsidRPr="009738F0">
              <w:rPr>
                <w:rStyle w:val="AAMSKBFill-InHighlight"/>
                <w:color w:val="auto"/>
              </w:rPr>
              <w:t xml:space="preserve"> </w:t>
            </w:r>
            <w:r>
              <w:rPr>
                <w:rStyle w:val="AAMSKBFill-InHighlight"/>
                <w:rFonts w:cstheme="minorHAnsi"/>
                <w:color w:val="auto"/>
              </w:rPr>
              <w:t>CENTRAL TIME, CHICAGO, USA</w:t>
            </w:r>
          </w:p>
        </w:tc>
      </w:tr>
      <w:tr w:rsidR="009A0D1D" w14:paraId="2E2DFF06" w14:textId="77777777" w:rsidTr="009738F0">
        <w:tc>
          <w:tcPr>
            <w:tcW w:w="4698" w:type="dxa"/>
          </w:tcPr>
          <w:p w14:paraId="2E2DFF04" w14:textId="77777777" w:rsidR="0002355E" w:rsidRPr="005B0401" w:rsidRDefault="0002355E">
            <w:pPr>
              <w:rPr>
                <w:rFonts w:cstheme="minorHAnsi"/>
                <w:b/>
                <w:szCs w:val="20"/>
              </w:rPr>
            </w:pPr>
            <w:r w:rsidRPr="005B0401">
              <w:rPr>
                <w:rFonts w:cstheme="minorHAnsi"/>
                <w:b/>
                <w:szCs w:val="20"/>
              </w:rPr>
              <w:t>ARCHIVE</w:t>
            </w:r>
          </w:p>
        </w:tc>
        <w:tc>
          <w:tcPr>
            <w:tcW w:w="5220" w:type="dxa"/>
            <w:hideMark/>
          </w:tcPr>
          <w:p w14:paraId="2E2DFF05" w14:textId="77777777" w:rsidR="0002355E" w:rsidRPr="004F36A7" w:rsidRDefault="0002355E">
            <w:pPr>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9A0D1D" w14:paraId="2E2DFF09" w14:textId="77777777" w:rsidTr="009738F0">
        <w:tc>
          <w:tcPr>
            <w:tcW w:w="4698" w:type="dxa"/>
          </w:tcPr>
          <w:p w14:paraId="2E2DFF07" w14:textId="77777777" w:rsidR="0002355E" w:rsidRPr="005B0401" w:rsidRDefault="0002355E">
            <w:pPr>
              <w:rPr>
                <w:rFonts w:cstheme="minorHAnsi"/>
                <w:b/>
                <w:szCs w:val="20"/>
              </w:rPr>
            </w:pPr>
            <w:r w:rsidRPr="005B0401">
              <w:rPr>
                <w:rFonts w:cstheme="minorHAnsi"/>
                <w:b/>
                <w:szCs w:val="20"/>
              </w:rPr>
              <w:t>RECOVERY ACT FUNDS</w:t>
            </w:r>
          </w:p>
        </w:tc>
        <w:tc>
          <w:tcPr>
            <w:tcW w:w="5220" w:type="dxa"/>
            <w:hideMark/>
          </w:tcPr>
          <w:p w14:paraId="2E2DFF08" w14:textId="77777777" w:rsidR="0002355E" w:rsidRPr="004F36A7" w:rsidRDefault="0002355E">
            <w:pPr>
              <w:rPr>
                <w:rFonts w:cstheme="minorHAnsi"/>
                <w:szCs w:val="20"/>
              </w:rPr>
            </w:pPr>
            <w:r>
              <w:rPr>
                <w:rFonts w:cstheme="minorHAnsi"/>
                <w:szCs w:val="20"/>
              </w:rPr>
              <w:t>N</w:t>
            </w:r>
          </w:p>
        </w:tc>
      </w:tr>
      <w:tr w:rsidR="009A0D1D" w14:paraId="2E2DFF0C" w14:textId="77777777" w:rsidTr="009738F0">
        <w:tc>
          <w:tcPr>
            <w:tcW w:w="4698" w:type="dxa"/>
          </w:tcPr>
          <w:p w14:paraId="2E2DFF0A" w14:textId="77777777" w:rsidR="0002355E" w:rsidRPr="005B0401" w:rsidRDefault="0002355E">
            <w:pPr>
              <w:rPr>
                <w:rFonts w:cstheme="minorHAnsi"/>
                <w:b/>
                <w:szCs w:val="20"/>
              </w:rPr>
            </w:pPr>
            <w:r w:rsidRPr="005B0401">
              <w:rPr>
                <w:rFonts w:cstheme="minorHAnsi"/>
                <w:b/>
                <w:szCs w:val="20"/>
              </w:rPr>
              <w:t>PRODUCT SERVICE CODE*</w:t>
            </w:r>
          </w:p>
        </w:tc>
        <w:tc>
          <w:tcPr>
            <w:tcW w:w="5220" w:type="dxa"/>
          </w:tcPr>
          <w:p w14:paraId="2E2DFF0B" w14:textId="77777777" w:rsidR="0002355E" w:rsidRPr="00DA1922" w:rsidRDefault="0002355E" w:rsidP="00A91E71">
            <w:pPr>
              <w:rPr>
                <w:rStyle w:val="AAMSKBFill-InHighlight"/>
                <w:color w:val="auto"/>
              </w:rPr>
            </w:pPr>
            <w:r>
              <w:rPr>
                <w:rStyle w:val="AAMSKBFill-InHighlight"/>
                <w:color w:val="auto"/>
              </w:rPr>
              <w:t>J066</w:t>
            </w:r>
          </w:p>
        </w:tc>
      </w:tr>
      <w:tr w:rsidR="009A0D1D" w14:paraId="2E2DFF0F" w14:textId="77777777" w:rsidTr="009738F0">
        <w:tc>
          <w:tcPr>
            <w:tcW w:w="4698" w:type="dxa"/>
          </w:tcPr>
          <w:p w14:paraId="2E2DFF0D" w14:textId="77777777" w:rsidR="0002355E" w:rsidRPr="005B0401" w:rsidRDefault="0002355E">
            <w:pPr>
              <w:rPr>
                <w:rFonts w:cstheme="minorHAnsi"/>
                <w:b/>
                <w:szCs w:val="20"/>
              </w:rPr>
            </w:pPr>
            <w:r w:rsidRPr="005B0401">
              <w:rPr>
                <w:rFonts w:cstheme="minorHAnsi"/>
                <w:b/>
                <w:szCs w:val="20"/>
              </w:rPr>
              <w:t>NAICS CODE*</w:t>
            </w:r>
          </w:p>
        </w:tc>
        <w:tc>
          <w:tcPr>
            <w:tcW w:w="5220" w:type="dxa"/>
            <w:hideMark/>
          </w:tcPr>
          <w:p w14:paraId="2E2DFF0E" w14:textId="77777777" w:rsidR="0002355E" w:rsidRPr="006E60E3" w:rsidRDefault="0002355E" w:rsidP="00A91E71">
            <w:pPr>
              <w:rPr>
                <w:rFonts w:cstheme="minorHAnsi"/>
                <w:szCs w:val="20"/>
              </w:rPr>
            </w:pPr>
            <w:r>
              <w:rPr>
                <w:rFonts w:cstheme="minorHAnsi"/>
                <w:szCs w:val="20"/>
              </w:rPr>
              <w:t>811210</w:t>
            </w:r>
          </w:p>
        </w:tc>
      </w:tr>
      <w:tr w:rsidR="009A0D1D" w14:paraId="2E2DFF17" w14:textId="77777777" w:rsidTr="009738F0">
        <w:tc>
          <w:tcPr>
            <w:tcW w:w="4698" w:type="dxa"/>
            <w:hideMark/>
          </w:tcPr>
          <w:p w14:paraId="2E2DFF10" w14:textId="77777777" w:rsidR="0002355E" w:rsidRPr="005B0401" w:rsidRDefault="0002355E">
            <w:pPr>
              <w:rPr>
                <w:rFonts w:cstheme="minorHAnsi"/>
                <w:b/>
                <w:szCs w:val="20"/>
              </w:rPr>
            </w:pPr>
            <w:r w:rsidRPr="005B0401">
              <w:rPr>
                <w:rFonts w:cstheme="minorHAnsi"/>
                <w:b/>
                <w:szCs w:val="20"/>
              </w:rPr>
              <w:t>CONTRACTING OFFICE ADDRESS</w:t>
            </w:r>
          </w:p>
        </w:tc>
        <w:tc>
          <w:tcPr>
            <w:tcW w:w="5220" w:type="dxa"/>
          </w:tcPr>
          <w:p w14:paraId="2E2DFF11" w14:textId="77777777" w:rsidR="0002355E" w:rsidRPr="004F36A7" w:rsidRDefault="0002355E">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2E2DFF12" w14:textId="77777777" w:rsidR="0002355E" w:rsidRPr="004F36A7" w:rsidRDefault="0002355E">
            <w:pPr>
              <w:rPr>
                <w:rFonts w:eastAsiaTheme="minorHAnsi" w:cstheme="minorHAnsi"/>
                <w:szCs w:val="20"/>
                <w:bdr w:val="none" w:sz="0" w:space="0" w:color="auto" w:frame="1"/>
              </w:rPr>
            </w:pPr>
            <w:r>
              <w:rPr>
                <w:rFonts w:eastAsiaTheme="minorHAnsi" w:cstheme="minorHAnsi"/>
                <w:szCs w:val="20"/>
                <w:bdr w:val="none" w:sz="0" w:space="0" w:color="auto" w:frame="1"/>
              </w:rPr>
              <w:t>Gulf Coast Veterans Healthcare System</w:t>
            </w:r>
            <w:r w:rsidRPr="004F36A7">
              <w:rPr>
                <w:rStyle w:val="AAMSKBFill-InHighlight"/>
                <w:rFonts w:cstheme="minorHAnsi"/>
              </w:rPr>
              <w:t xml:space="preserve"> </w:t>
            </w:r>
          </w:p>
          <w:p w14:paraId="2E2DFF13" w14:textId="77777777" w:rsidR="0002355E" w:rsidRPr="004F36A7" w:rsidRDefault="0002355E">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F36A7">
              <w:rPr>
                <w:rStyle w:val="AAMSKBFill-InHighlight"/>
                <w:rFonts w:cstheme="minorHAnsi"/>
              </w:rPr>
              <w:t xml:space="preserve"> </w:t>
            </w:r>
          </w:p>
          <w:p w14:paraId="2E2DFF14" w14:textId="77777777" w:rsidR="0002355E" w:rsidRPr="004F36A7" w:rsidRDefault="0002355E">
            <w:pPr>
              <w:rPr>
                <w:rFonts w:eastAsiaTheme="minorHAnsi" w:cstheme="minorHAnsi"/>
                <w:szCs w:val="20"/>
                <w:bdr w:val="none" w:sz="0" w:space="0" w:color="auto" w:frame="1"/>
              </w:rPr>
            </w:pPr>
            <w:r>
              <w:rPr>
                <w:rFonts w:eastAsiaTheme="minorHAnsi" w:cstheme="minorHAnsi"/>
                <w:szCs w:val="20"/>
                <w:bdr w:val="none" w:sz="0" w:space="0" w:color="auto" w:frame="1"/>
              </w:rPr>
              <w:t>400 Veterans Avenue</w:t>
            </w:r>
          </w:p>
          <w:p w14:paraId="2E2DFF15" w14:textId="77777777" w:rsidR="0002355E" w:rsidRPr="004F36A7" w:rsidRDefault="0002355E">
            <w:pPr>
              <w:rPr>
                <w:rFonts w:eastAsiaTheme="minorHAnsi" w:cstheme="minorHAnsi"/>
                <w:szCs w:val="20"/>
                <w:bdr w:val="none" w:sz="0" w:space="0" w:color="auto" w:frame="1"/>
              </w:rPr>
            </w:pPr>
            <w:r>
              <w:rPr>
                <w:rFonts w:eastAsiaTheme="minorHAnsi" w:cstheme="minorHAnsi"/>
                <w:szCs w:val="20"/>
                <w:bdr w:val="none" w:sz="0" w:space="0" w:color="auto" w:frame="1"/>
              </w:rPr>
              <w:t>Biloxi MS 39531</w:t>
            </w:r>
            <w:r w:rsidRPr="004F36A7">
              <w:rPr>
                <w:rStyle w:val="AAMSKBFill-InHighlight"/>
                <w:rFonts w:cstheme="minorHAnsi"/>
              </w:rPr>
              <w:t xml:space="preserve"> </w:t>
            </w:r>
          </w:p>
          <w:p w14:paraId="2E2DFF16" w14:textId="77777777" w:rsidR="0002355E" w:rsidRPr="004F36A7" w:rsidRDefault="0002355E">
            <w:pPr>
              <w:rPr>
                <w:rFonts w:cstheme="minorHAnsi"/>
                <w:szCs w:val="20"/>
              </w:rPr>
            </w:pPr>
          </w:p>
        </w:tc>
      </w:tr>
      <w:tr w:rsidR="009A0D1D" w14:paraId="2E2DFF21" w14:textId="77777777" w:rsidTr="009738F0">
        <w:tc>
          <w:tcPr>
            <w:tcW w:w="4698" w:type="dxa"/>
          </w:tcPr>
          <w:p w14:paraId="2E2DFF18" w14:textId="77777777" w:rsidR="0002355E" w:rsidRPr="005B0401" w:rsidRDefault="0002355E">
            <w:pPr>
              <w:rPr>
                <w:rFonts w:cstheme="minorHAnsi"/>
                <w:b/>
                <w:szCs w:val="20"/>
              </w:rPr>
            </w:pPr>
            <w:r w:rsidRPr="005B0401">
              <w:rPr>
                <w:rFonts w:cstheme="minorHAnsi"/>
                <w:b/>
                <w:szCs w:val="20"/>
              </w:rPr>
              <w:t>POINT OF CONTACT*</w:t>
            </w:r>
          </w:p>
          <w:p w14:paraId="2E2DFF19" w14:textId="77777777" w:rsidR="0002355E" w:rsidRPr="005B0401" w:rsidRDefault="0002355E">
            <w:pPr>
              <w:rPr>
                <w:rFonts w:cstheme="minorHAnsi"/>
                <w:b/>
                <w:szCs w:val="20"/>
              </w:rPr>
            </w:pPr>
          </w:p>
          <w:p w14:paraId="2E2DFF1A" w14:textId="77777777" w:rsidR="0002355E" w:rsidRPr="005B0401" w:rsidRDefault="0002355E">
            <w:pPr>
              <w:rPr>
                <w:rFonts w:cstheme="minorHAnsi"/>
                <w:b/>
                <w:szCs w:val="20"/>
              </w:rPr>
            </w:pPr>
          </w:p>
        </w:tc>
        <w:tc>
          <w:tcPr>
            <w:tcW w:w="5220" w:type="dxa"/>
            <w:hideMark/>
          </w:tcPr>
          <w:p w14:paraId="2E2DFF1B" w14:textId="77777777" w:rsidR="0002355E" w:rsidRPr="004F36A7" w:rsidRDefault="0002355E">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2E2DFF1C" w14:textId="77777777" w:rsidR="0002355E" w:rsidRPr="004F36A7" w:rsidRDefault="0002355E">
            <w:pPr>
              <w:rPr>
                <w:rFonts w:eastAsiaTheme="minorHAnsi" w:cstheme="minorHAnsi"/>
                <w:szCs w:val="20"/>
                <w:bdr w:val="none" w:sz="0" w:space="0" w:color="auto" w:frame="1"/>
              </w:rPr>
            </w:pPr>
            <w:r>
              <w:rPr>
                <w:rFonts w:eastAsiaTheme="minorHAnsi" w:cstheme="minorHAnsi"/>
                <w:szCs w:val="20"/>
                <w:bdr w:val="none" w:sz="0" w:space="0" w:color="auto" w:frame="1"/>
              </w:rPr>
              <w:t>Angela Kennedy</w:t>
            </w:r>
          </w:p>
          <w:p w14:paraId="2E2DFF1D" w14:textId="77777777" w:rsidR="0002355E" w:rsidRPr="004F36A7" w:rsidRDefault="0002355E">
            <w:pPr>
              <w:rPr>
                <w:rFonts w:eastAsiaTheme="minorHAnsi" w:cstheme="minorHAnsi"/>
                <w:szCs w:val="20"/>
                <w:bdr w:val="none" w:sz="0" w:space="0" w:color="auto" w:frame="1"/>
              </w:rPr>
            </w:pPr>
            <w:r>
              <w:rPr>
                <w:rFonts w:eastAsiaTheme="minorHAnsi" w:cstheme="minorHAnsi"/>
                <w:szCs w:val="20"/>
                <w:bdr w:val="none" w:sz="0" w:space="0" w:color="auto" w:frame="1"/>
              </w:rPr>
              <w:t>angela.kennedy2@va.gov</w:t>
            </w:r>
          </w:p>
          <w:p w14:paraId="2E2DFF1E" w14:textId="77777777" w:rsidR="0002355E" w:rsidRPr="004F36A7" w:rsidRDefault="0002355E">
            <w:pPr>
              <w:rPr>
                <w:rFonts w:eastAsiaTheme="minorHAnsi" w:cstheme="minorHAnsi"/>
                <w:szCs w:val="20"/>
                <w:bdr w:val="none" w:sz="0" w:space="0" w:color="auto" w:frame="1"/>
              </w:rPr>
            </w:pPr>
          </w:p>
          <w:p w14:paraId="2E2DFF1F" w14:textId="77777777" w:rsidR="0002355E" w:rsidRPr="004F36A7" w:rsidRDefault="0002355E">
            <w:pPr>
              <w:rPr>
                <w:rFonts w:eastAsiaTheme="minorHAnsi" w:cstheme="minorHAnsi"/>
                <w:szCs w:val="20"/>
                <w:bdr w:val="none" w:sz="0" w:space="0" w:color="auto" w:frame="1"/>
              </w:rPr>
            </w:pPr>
          </w:p>
          <w:p w14:paraId="2E2DFF20" w14:textId="77777777" w:rsidR="0002355E" w:rsidRPr="004F36A7" w:rsidRDefault="0002355E">
            <w:pPr>
              <w:rPr>
                <w:rFonts w:cstheme="minorHAnsi"/>
                <w:szCs w:val="20"/>
              </w:rPr>
            </w:pPr>
          </w:p>
        </w:tc>
      </w:tr>
    </w:tbl>
    <w:p w14:paraId="2E2DFF22" w14:textId="77777777" w:rsidR="0002355E" w:rsidRPr="004F36A7" w:rsidRDefault="0002355E" w:rsidP="00D11D95">
      <w:pPr>
        <w:rPr>
          <w:rFonts w:cstheme="minorHAnsi"/>
          <w:szCs w:val="20"/>
        </w:rPr>
      </w:pPr>
    </w:p>
    <w:p w14:paraId="2E2DFF23" w14:textId="77777777" w:rsidR="0002355E" w:rsidRPr="004F36A7" w:rsidRDefault="0002355E"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p w14:paraId="2E2DFF30" w14:textId="77777777" w:rsidR="0002355E" w:rsidRDefault="0002355E">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2E2DFF31" w14:textId="77777777" w:rsidR="0002355E" w:rsidRDefault="0002355E" w:rsidP="00A3522F">
      <w:pPr>
        <w:pBdr>
          <w:top w:val="single" w:sz="4" w:space="1" w:color="auto"/>
          <w:bottom w:val="single" w:sz="4" w:space="1" w:color="auto"/>
        </w:pBdr>
        <w:jc w:val="center"/>
        <w:rPr>
          <w:b/>
          <w:color w:val="4F81BD" w:themeColor="accent1"/>
          <w:sz w:val="28"/>
          <w:szCs w:val="28"/>
          <w:bdr w:val="none" w:sz="0" w:space="0" w:color="auto" w:frame="1"/>
        </w:rPr>
      </w:pPr>
      <w:r w:rsidRPr="005B0401">
        <w:rPr>
          <w:b/>
          <w:color w:val="4F81BD" w:themeColor="accent1"/>
          <w:sz w:val="28"/>
          <w:szCs w:val="28"/>
          <w:bdr w:val="none" w:sz="0" w:space="0" w:color="auto" w:frame="1"/>
        </w:rPr>
        <w:lastRenderedPageBreak/>
        <w:t>DESCRIPTION</w:t>
      </w:r>
    </w:p>
    <w:p w14:paraId="7FAC6927" w14:textId="77777777" w:rsidR="0002355E" w:rsidRPr="0002355E" w:rsidRDefault="0002355E" w:rsidP="0002355E">
      <w:pPr>
        <w:jc w:val="center"/>
        <w:rPr>
          <w:rFonts w:cstheme="minorHAnsi"/>
          <w:b/>
          <w:sz w:val="24"/>
          <w:szCs w:val="24"/>
          <w:u w:val="single"/>
        </w:rPr>
      </w:pPr>
      <w:proofErr w:type="gramStart"/>
      <w:r w:rsidRPr="0002355E">
        <w:rPr>
          <w:rFonts w:cstheme="minorHAnsi"/>
          <w:b/>
          <w:sz w:val="24"/>
          <w:szCs w:val="24"/>
          <w:u w:val="single"/>
        </w:rPr>
        <w:t>INTENT</w:t>
      </w:r>
      <w:proofErr w:type="gramEnd"/>
      <w:r w:rsidRPr="0002355E">
        <w:rPr>
          <w:rFonts w:cstheme="minorHAnsi"/>
          <w:b/>
          <w:sz w:val="24"/>
          <w:szCs w:val="24"/>
          <w:u w:val="single"/>
        </w:rPr>
        <w:t xml:space="preserve"> TO SOLE SOURCE</w:t>
      </w:r>
    </w:p>
    <w:p w14:paraId="144B06AA" w14:textId="77777777" w:rsidR="0002355E" w:rsidRPr="0002355E" w:rsidRDefault="0002355E" w:rsidP="0002355E">
      <w:pPr>
        <w:jc w:val="center"/>
        <w:rPr>
          <w:rFonts w:cstheme="minorHAnsi"/>
          <w:sz w:val="24"/>
          <w:szCs w:val="24"/>
        </w:rPr>
      </w:pPr>
      <w:r w:rsidRPr="0002355E">
        <w:rPr>
          <w:rFonts w:cstheme="minorHAnsi"/>
          <w:sz w:val="24"/>
          <w:szCs w:val="24"/>
        </w:rPr>
        <w:t xml:space="preserve">The Department of Veterans Affairs, Network Contracting Office 16 (NCO16) intends to sole source a contract for the preventive maintenance and repair of the Cepheid GeneXpert System at the </w:t>
      </w:r>
      <w:bookmarkStart w:id="0" w:name="_Hlk81484343"/>
      <w:r w:rsidRPr="0002355E">
        <w:rPr>
          <w:rFonts w:cstheme="minorHAnsi"/>
          <w:sz w:val="24"/>
          <w:szCs w:val="24"/>
        </w:rPr>
        <w:t>Gulf Coast Veterans Healthcare System, 400 Veterans Avenue, Biloxi, MS 39216</w:t>
      </w:r>
      <w:bookmarkEnd w:id="0"/>
      <w:r w:rsidRPr="0002355E">
        <w:rPr>
          <w:rFonts w:cstheme="minorHAnsi"/>
          <w:sz w:val="24"/>
          <w:szCs w:val="24"/>
        </w:rPr>
        <w:t xml:space="preserve">.  All work is to be completed in accordance with statement of work and schedule.  This sole source contract will be solicited and negotiated with, Cepheid, 904 Caribbean Drive, Sunnyvale, CA 94089, under the authority of FAR 8.405-6 (a)(1)(B) – Limiting sources.  Only one source. </w:t>
      </w:r>
    </w:p>
    <w:p w14:paraId="1D4B6739" w14:textId="77777777" w:rsidR="0002355E" w:rsidRPr="0002355E" w:rsidRDefault="0002355E" w:rsidP="0002355E">
      <w:pPr>
        <w:jc w:val="center"/>
        <w:rPr>
          <w:rFonts w:cstheme="minorHAnsi"/>
          <w:sz w:val="24"/>
          <w:szCs w:val="24"/>
        </w:rPr>
      </w:pPr>
      <w:r w:rsidRPr="0002355E">
        <w:rPr>
          <w:rFonts w:cstheme="minorHAnsi"/>
          <w:sz w:val="24"/>
          <w:szCs w:val="24"/>
        </w:rPr>
        <w:t xml:space="preserve">The North American Industry Classification System (NAICS) code for this procurement is 811210 - Electronic and Precision Equipment Repair and Maintenance.  The Small Business Administration (SBA) size standard is $30.0 Million. </w:t>
      </w:r>
    </w:p>
    <w:p w14:paraId="70C3C9C6" w14:textId="1DDCC319" w:rsidR="0002355E" w:rsidRPr="0002355E" w:rsidRDefault="0002355E" w:rsidP="0002355E">
      <w:pPr>
        <w:jc w:val="center"/>
        <w:rPr>
          <w:rFonts w:cstheme="minorHAnsi"/>
          <w:sz w:val="24"/>
          <w:szCs w:val="24"/>
        </w:rPr>
      </w:pPr>
      <w:r w:rsidRPr="0002355E">
        <w:rPr>
          <w:rFonts w:cstheme="minorHAnsi"/>
          <w:sz w:val="24"/>
          <w:szCs w:val="24"/>
        </w:rPr>
        <w:t>Interested vendors that can meet this requirement should identify their interest and capability (to include letter of authorization from the OEM</w:t>
      </w:r>
      <w:r w:rsidRPr="0002355E">
        <w:rPr>
          <w:rFonts w:cstheme="minorHAnsi"/>
          <w:sz w:val="24"/>
          <w:szCs w:val="24"/>
        </w:rPr>
        <w:t>) and</w:t>
      </w:r>
      <w:r w:rsidRPr="0002355E">
        <w:rPr>
          <w:rFonts w:cstheme="minorHAnsi"/>
          <w:sz w:val="24"/>
          <w:szCs w:val="24"/>
        </w:rPr>
        <w:t xml:space="preserve"> respond to this notice </w:t>
      </w:r>
      <w:r w:rsidRPr="0002355E">
        <w:rPr>
          <w:rFonts w:cstheme="minorHAnsi"/>
          <w:sz w:val="24"/>
          <w:szCs w:val="24"/>
        </w:rPr>
        <w:t>no later than</w:t>
      </w:r>
      <w:r w:rsidRPr="0002355E">
        <w:rPr>
          <w:rFonts w:cstheme="minorHAnsi"/>
          <w:sz w:val="24"/>
          <w:szCs w:val="24"/>
        </w:rPr>
        <w:t xml:space="preserve"> </w:t>
      </w:r>
      <w:r w:rsidRPr="0002355E">
        <w:rPr>
          <w:rFonts w:cstheme="minorHAnsi"/>
          <w:b/>
          <w:bCs/>
          <w:sz w:val="24"/>
          <w:szCs w:val="24"/>
        </w:rPr>
        <w:t>4/13/2026 by 12:00 PM CST</w:t>
      </w:r>
      <w:r w:rsidRPr="0002355E">
        <w:rPr>
          <w:rFonts w:cstheme="minorHAnsi"/>
          <w:sz w:val="24"/>
          <w:szCs w:val="24"/>
        </w:rPr>
        <w:t xml:space="preserve">.  Interested vendors must send a capability statement no more than one page in length; to include Company Name, UEI, Socioeconomic Category, brief description of your business entities capability to handle this </w:t>
      </w:r>
      <w:proofErr w:type="gramStart"/>
      <w:r w:rsidRPr="0002355E">
        <w:rPr>
          <w:rFonts w:cstheme="minorHAnsi"/>
          <w:sz w:val="24"/>
          <w:szCs w:val="24"/>
          <w:u w:val="single"/>
        </w:rPr>
        <w:t>particular requirement</w:t>
      </w:r>
      <w:proofErr w:type="gramEnd"/>
      <w:r w:rsidRPr="0002355E">
        <w:rPr>
          <w:rFonts w:cstheme="minorHAnsi"/>
          <w:sz w:val="24"/>
          <w:szCs w:val="24"/>
        </w:rPr>
        <w:t>, GSA Contract number (if applicable) and/or other VA Medical Center past contract information.</w:t>
      </w:r>
    </w:p>
    <w:p w14:paraId="2220A97E" w14:textId="77777777" w:rsidR="0002355E" w:rsidRPr="0002355E" w:rsidRDefault="0002355E" w:rsidP="0002355E">
      <w:pPr>
        <w:jc w:val="center"/>
        <w:rPr>
          <w:rFonts w:cstheme="minorHAnsi"/>
          <w:sz w:val="24"/>
          <w:szCs w:val="24"/>
        </w:rPr>
      </w:pPr>
      <w:r w:rsidRPr="0002355E">
        <w:rPr>
          <w:rFonts w:cstheme="minorHAnsi"/>
          <w:sz w:val="24"/>
          <w:szCs w:val="24"/>
        </w:rPr>
        <w:t xml:space="preserve">No solicitation will be made available. </w:t>
      </w:r>
      <w:r w:rsidRPr="0002355E">
        <w:rPr>
          <w:rFonts w:cstheme="minorHAnsi"/>
          <w:b/>
          <w:bCs/>
          <w:sz w:val="24"/>
          <w:szCs w:val="24"/>
        </w:rPr>
        <w:t>This is not a request for quotations.</w:t>
      </w:r>
      <w:r w:rsidRPr="0002355E">
        <w:rPr>
          <w:rFonts w:cstheme="minorHAnsi"/>
          <w:sz w:val="24"/>
          <w:szCs w:val="24"/>
        </w:rPr>
        <w:t xml:space="preserve">  All information shall be provided at no cost or obligation to the Government.  Responses must be sent via email to Contract Specialist, </w:t>
      </w:r>
      <w:hyperlink r:id="rId6" w:history="1">
        <w:r w:rsidRPr="0002355E">
          <w:rPr>
            <w:rStyle w:val="Hyperlink"/>
            <w:rFonts w:cstheme="minorHAnsi"/>
            <w:sz w:val="24"/>
            <w:szCs w:val="24"/>
          </w:rPr>
          <w:t>angela.kennedy2@va.gov</w:t>
        </w:r>
      </w:hyperlink>
      <w:r w:rsidRPr="0002355E">
        <w:rPr>
          <w:rFonts w:cstheme="minorHAnsi"/>
          <w:sz w:val="24"/>
          <w:szCs w:val="24"/>
        </w:rPr>
        <w:t xml:space="preserve">.  </w:t>
      </w:r>
    </w:p>
    <w:p w14:paraId="5A13044A" w14:textId="77777777" w:rsidR="0002355E" w:rsidRPr="0002355E" w:rsidRDefault="0002355E" w:rsidP="0002355E">
      <w:pPr>
        <w:jc w:val="center"/>
        <w:rPr>
          <w:rFonts w:cstheme="minorHAnsi"/>
          <w:sz w:val="24"/>
          <w:szCs w:val="24"/>
        </w:rPr>
      </w:pPr>
      <w:r w:rsidRPr="0002355E">
        <w:rPr>
          <w:rFonts w:cstheme="minorHAnsi"/>
          <w:sz w:val="24"/>
          <w:szCs w:val="24"/>
        </w:rPr>
        <w:t>If no responses are received, Contracting will proceed with the sole source negotiation with Cepheid.</w:t>
      </w:r>
    </w:p>
    <w:p w14:paraId="26986998" w14:textId="77777777" w:rsidR="0002355E" w:rsidRPr="0002355E" w:rsidRDefault="0002355E" w:rsidP="0002355E">
      <w:pPr>
        <w:jc w:val="center"/>
        <w:rPr>
          <w:rFonts w:cstheme="minorHAnsi"/>
          <w:sz w:val="24"/>
          <w:szCs w:val="24"/>
        </w:rPr>
      </w:pPr>
    </w:p>
    <w:p w14:paraId="4017B679" w14:textId="77777777" w:rsidR="0002355E" w:rsidRPr="0002355E" w:rsidRDefault="0002355E" w:rsidP="0002355E">
      <w:pPr>
        <w:jc w:val="center"/>
        <w:rPr>
          <w:rFonts w:cstheme="minorHAnsi"/>
          <w:sz w:val="24"/>
          <w:szCs w:val="24"/>
        </w:rPr>
      </w:pPr>
      <w:r w:rsidRPr="0002355E">
        <w:rPr>
          <w:rFonts w:cstheme="minorHAnsi"/>
          <w:sz w:val="24"/>
          <w:szCs w:val="24"/>
        </w:rPr>
        <w:t>End of Document</w:t>
      </w:r>
    </w:p>
    <w:p w14:paraId="5E999AED" w14:textId="77777777" w:rsidR="0002355E" w:rsidRPr="0002355E" w:rsidRDefault="0002355E" w:rsidP="0002355E">
      <w:pPr>
        <w:jc w:val="center"/>
        <w:rPr>
          <w:rFonts w:cstheme="minorHAnsi"/>
        </w:rPr>
      </w:pPr>
    </w:p>
    <w:sectPr w:rsidR="0002355E" w:rsidRPr="0002355E">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DFF4A" w14:textId="77777777" w:rsidR="0002355E" w:rsidRDefault="0002355E">
      <w:pPr>
        <w:spacing w:after="0" w:line="240" w:lineRule="auto"/>
      </w:pPr>
      <w:r>
        <w:separator/>
      </w:r>
    </w:p>
  </w:endnote>
  <w:endnote w:type="continuationSeparator" w:id="0">
    <w:p w14:paraId="2E2DFF4C" w14:textId="77777777" w:rsidR="0002355E" w:rsidRDefault="000235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A0D1D" w14:paraId="2E2DFF3D" w14:textId="77777777" w:rsidTr="009A409F">
      <w:tc>
        <w:tcPr>
          <w:tcW w:w="4788" w:type="dxa"/>
        </w:tcPr>
        <w:p w14:paraId="2E2DFF3B" w14:textId="77777777" w:rsidR="0002355E" w:rsidRDefault="0002355E" w:rsidP="009A409F">
          <w:pPr>
            <w:pStyle w:val="Footer"/>
            <w:rPr>
              <w:rFonts w:cstheme="minorHAnsi"/>
            </w:rPr>
          </w:pPr>
        </w:p>
      </w:tc>
      <w:tc>
        <w:tcPr>
          <w:tcW w:w="4788" w:type="dxa"/>
        </w:tcPr>
        <w:p w14:paraId="2E2DFF3C" w14:textId="77777777" w:rsidR="0002355E" w:rsidRDefault="0002355E" w:rsidP="009A409F">
          <w:pPr>
            <w:pStyle w:val="Footer"/>
            <w:jc w:val="right"/>
            <w:rPr>
              <w:rFonts w:cstheme="minorHAnsi"/>
            </w:rPr>
          </w:pPr>
          <w:r>
            <w:rPr>
              <w:rFonts w:cstheme="minorHAnsi"/>
            </w:rPr>
            <w:t>Special Notice</w:t>
          </w:r>
        </w:p>
      </w:tc>
    </w:tr>
  </w:tbl>
  <w:p w14:paraId="2E2DFF3E" w14:textId="77777777" w:rsidR="0002355E" w:rsidRPr="00975C97" w:rsidRDefault="0002355E" w:rsidP="009A409F">
    <w:pPr>
      <w:pStyle w:val="Footer"/>
      <w:rPr>
        <w:rFonts w:cstheme="minorHAnsi"/>
      </w:rPr>
    </w:pPr>
  </w:p>
  <w:p w14:paraId="2E2DFF3F" w14:textId="77777777" w:rsidR="009A0D1D" w:rsidRDefault="0002355E">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A0D1D" w14:paraId="2E2DFF43" w14:textId="77777777" w:rsidTr="009A409F">
      <w:tc>
        <w:tcPr>
          <w:tcW w:w="4788" w:type="dxa"/>
        </w:tcPr>
        <w:p w14:paraId="2E2DFF41" w14:textId="77777777" w:rsidR="0002355E" w:rsidRDefault="0002355E" w:rsidP="009A409F">
          <w:pPr>
            <w:pStyle w:val="Footer"/>
            <w:rPr>
              <w:rFonts w:cstheme="minorHAnsi"/>
            </w:rPr>
          </w:pPr>
          <w:r w:rsidRPr="009A409F">
            <w:rPr>
              <w:rFonts w:cstheme="minorHAnsi"/>
            </w:rPr>
            <w:t>*= Required Field</w:t>
          </w:r>
        </w:p>
      </w:tc>
      <w:tc>
        <w:tcPr>
          <w:tcW w:w="4788" w:type="dxa"/>
        </w:tcPr>
        <w:p w14:paraId="2E2DFF42" w14:textId="77777777" w:rsidR="0002355E" w:rsidRDefault="0002355E" w:rsidP="00637F97">
          <w:pPr>
            <w:pStyle w:val="Footer"/>
            <w:jc w:val="right"/>
            <w:rPr>
              <w:rFonts w:cstheme="minorHAnsi"/>
            </w:rPr>
          </w:pPr>
          <w:r>
            <w:rPr>
              <w:rFonts w:cstheme="minorHAnsi"/>
            </w:rPr>
            <w:t>Special Notice</w:t>
          </w:r>
        </w:p>
      </w:tc>
    </w:tr>
  </w:tbl>
  <w:p w14:paraId="2E2DFF44" w14:textId="77777777" w:rsidR="0002355E" w:rsidRPr="00E52D1F" w:rsidRDefault="0002355E" w:rsidP="00637F97">
    <w:pPr>
      <w:pStyle w:val="Footer"/>
      <w:jc w:val="right"/>
      <w:rPr>
        <w:rFonts w:cstheme="minorHAnsi"/>
      </w:rPr>
    </w:pPr>
  </w:p>
  <w:p w14:paraId="2E2DFF45" w14:textId="77777777" w:rsidR="009A0D1D" w:rsidRDefault="0002355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DFF46" w14:textId="77777777" w:rsidR="0002355E" w:rsidRDefault="0002355E">
      <w:pPr>
        <w:spacing w:after="0" w:line="240" w:lineRule="auto"/>
      </w:pPr>
      <w:r>
        <w:separator/>
      </w:r>
    </w:p>
  </w:footnote>
  <w:footnote w:type="continuationSeparator" w:id="0">
    <w:p w14:paraId="2E2DFF48" w14:textId="77777777" w:rsidR="0002355E" w:rsidRDefault="000235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FF3A" w14:textId="77777777" w:rsidR="0002355E" w:rsidRPr="00C326BA" w:rsidRDefault="0002355E"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FF40" w14:textId="77777777" w:rsidR="0002355E" w:rsidRPr="00C326BA" w:rsidRDefault="0002355E"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D1D"/>
    <w:rsid w:val="0002355E"/>
    <w:rsid w:val="00876B96"/>
    <w:rsid w:val="009A0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DFEF5"/>
  <w15:docId w15:val="{998AF6E7-5011-4D3B-9E67-B21B725F0A1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16BA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16BA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16BA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16BA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16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BA3"/>
    <w:rPr>
      <w:rFonts w:eastAsiaTheme="majorEastAsia" w:cstheme="majorBidi"/>
      <w:color w:val="272727" w:themeColor="text1" w:themeTint="D8"/>
    </w:rPr>
  </w:style>
  <w:style w:type="paragraph" w:styleId="Quote">
    <w:name w:val="Quote"/>
    <w:basedOn w:val="Normal"/>
    <w:next w:val="Normal"/>
    <w:link w:val="QuoteChar"/>
    <w:uiPriority w:val="29"/>
    <w:qFormat/>
    <w:rsid w:val="00C16BA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16BA3"/>
    <w:rPr>
      <w:i/>
      <w:iCs/>
      <w:color w:val="404040" w:themeColor="text1" w:themeTint="BF"/>
    </w:rPr>
  </w:style>
  <w:style w:type="paragraph" w:styleId="IntenseQuote">
    <w:name w:val="Intense Quote"/>
    <w:basedOn w:val="Normal"/>
    <w:next w:val="Normal"/>
    <w:link w:val="IntenseQuoteChar"/>
    <w:uiPriority w:val="30"/>
    <w:qFormat/>
    <w:rsid w:val="00C16BA3"/>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16BA3"/>
    <w:rPr>
      <w:i/>
      <w:iCs/>
      <w:color w:val="365F91" w:themeColor="accent1" w:themeShade="BF"/>
    </w:rPr>
  </w:style>
  <w:style w:type="character" w:styleId="IntenseReference">
    <w:name w:val="Intense Reference"/>
    <w:basedOn w:val="DefaultParagraphFont"/>
    <w:uiPriority w:val="32"/>
    <w:qFormat/>
    <w:rsid w:val="00C16BA3"/>
    <w:rPr>
      <w:b/>
      <w:bCs/>
      <w:smallCaps/>
      <w:color w:val="365F91" w:themeColor="accent1" w:themeShade="BF"/>
      <w:spacing w:val="5"/>
    </w:rPr>
  </w:style>
  <w:style w:type="character" w:styleId="Hyperlink">
    <w:name w:val="Hyperlink"/>
    <w:basedOn w:val="DefaultParagraphFont"/>
    <w:uiPriority w:val="99"/>
    <w:unhideWhenUsed/>
    <w:rsid w:val="001E23B6"/>
    <w:rPr>
      <w:color w:val="0000FF" w:themeColor="hyperlink"/>
      <w:u w:val="single"/>
    </w:rPr>
  </w:style>
  <w:style w:type="character" w:customStyle="1" w:styleId="UnresolvedMention1">
    <w:name w:val="Unresolved Mention1"/>
    <w:basedOn w:val="DefaultParagraphFont"/>
    <w:uiPriority w:val="99"/>
    <w:semiHidden/>
    <w:unhideWhenUsed/>
    <w:rsid w:val="001E23B6"/>
    <w:rPr>
      <w:color w:val="605E5C"/>
      <w:shd w:val="clear" w:color="auto" w:fill="E1DFDD"/>
    </w:rPr>
  </w:style>
  <w:style w:type="character" w:styleId="UnresolvedMention">
    <w:name w:val="Unresolved Mention"/>
    <w:basedOn w:val="DefaultParagraphFont"/>
    <w:uiPriority w:val="99"/>
    <w:semiHidden/>
    <w:unhideWhenUsed/>
    <w:rsid w:val="000235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ngela.kennedy2@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337</Words>
  <Characters>2024</Characters>
  <Application>Microsoft Office Word</Application>
  <DocSecurity>0</DocSecurity>
  <Lines>72</Lines>
  <Paragraphs>46</Paragraphs>
  <ScaleCrop>false</ScaleCrop>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Kennedy, Angela M.</cp:lastModifiedBy>
  <cp:revision>2</cp:revision>
  <dcterms:created xsi:type="dcterms:W3CDTF">2026-04-06T15:22:00Z</dcterms:created>
  <dcterms:modified xsi:type="dcterms:W3CDTF">2026-04-06T15:24:00Z</dcterms:modified>
</cp:coreProperties>
</file>