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Fuel Dispensing System Maintenance</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53214-1476</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36C25226Q0228</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04-23-2026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SBA</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J091</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213112</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Clement J. Zablocki VA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5000 West National Avenue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Milwaukee</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WI</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53295</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36C252</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115 South 84th Street, Suite 101</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hAnsiTheme="minorHAnsi" w:cstheme="minorHAnsi"/>
              </w:rPr>
            </w:pPr>
            <w:r>
              <w:rPr>
                <w:rFonts w:asciiTheme="minorHAnsi" w:hAnsiTheme="minorHAnsi" w:cstheme="minorHAnsi"/>
              </w:rPr>
              <w:t>Milwaukee WI  53214-1476</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Debbie Bruening</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debbie.bruening@va.gov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1A68D3" w:rsidRPr="001A68D3" w:rsidP="001A68D3">
      <w:pPr>
        <w:spacing w:after="0" w:line="240" w:lineRule="auto"/>
        <w:rPr>
          <w:rFonts w:ascii="Times New Roman" w:eastAsia="Aptos" w:hAnsi="Times New Roman" w:cs="Times New Roman"/>
          <w:sz w:val="22"/>
          <w:szCs w:val="22"/>
        </w:rPr>
      </w:pPr>
      <w:r w:rsidRPr="001A68D3">
        <w:rPr>
          <w:rFonts w:ascii="Times New Roman" w:eastAsia="Aptos" w:hAnsi="Times New Roman" w:cs="Times New Roman"/>
          <w:sz w:val="22"/>
          <w:szCs w:val="22"/>
        </w:rPr>
        <w:t>The Contractor shall provide certified technicians, management supervision, labor, equipment, and supplies to perform an Automatic Tank Gauge functionality verification and tank system review for all tanks listed below located at the Clement J. Zablocki Medical Center, Milwaukee, WI 53295, as defined herein and in the Scope of Work (SOW).</w:t>
      </w:r>
    </w:p>
    <w:p w:rsidR="0058467E"/>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A68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8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8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8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A68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8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8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8D3"/>
    <w:rPr>
      <w:rFonts w:eastAsiaTheme="majorEastAsia" w:cstheme="majorBidi"/>
      <w:color w:val="272727" w:themeColor="text1" w:themeTint="D8"/>
    </w:rPr>
  </w:style>
  <w:style w:type="paragraph" w:styleId="Quote">
    <w:name w:val="Quote"/>
    <w:basedOn w:val="Normal"/>
    <w:next w:val="Normal"/>
    <w:link w:val="QuoteChar"/>
    <w:uiPriority w:val="29"/>
    <w:qFormat/>
    <w:rsid w:val="001A68D3"/>
    <w:pPr>
      <w:spacing w:before="160"/>
      <w:jc w:val="center"/>
    </w:pPr>
    <w:rPr>
      <w:i/>
      <w:iCs/>
      <w:color w:val="404040" w:themeColor="text1" w:themeTint="BF"/>
    </w:rPr>
  </w:style>
  <w:style w:type="character" w:customStyle="1" w:styleId="QuoteChar">
    <w:name w:val="Quote Char"/>
    <w:basedOn w:val="DefaultParagraphFont"/>
    <w:link w:val="Quote"/>
    <w:uiPriority w:val="29"/>
    <w:rsid w:val="001A68D3"/>
    <w:rPr>
      <w:i/>
      <w:iCs/>
      <w:color w:val="404040" w:themeColor="text1" w:themeTint="BF"/>
    </w:rPr>
  </w:style>
  <w:style w:type="paragraph" w:styleId="IntenseQuote">
    <w:name w:val="Intense Quote"/>
    <w:basedOn w:val="Normal"/>
    <w:next w:val="Normal"/>
    <w:link w:val="IntenseQuoteChar"/>
    <w:uiPriority w:val="30"/>
    <w:qFormat/>
    <w:rsid w:val="001A68D3"/>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1A68D3"/>
    <w:rPr>
      <w:i/>
      <w:iCs/>
      <w:color w:val="366092" w:themeColor="accent1" w:themeShade="BF"/>
    </w:rPr>
  </w:style>
  <w:style w:type="character" w:styleId="IntenseReference">
    <w:name w:val="Intense Reference"/>
    <w:basedOn w:val="DefaultParagraphFont"/>
    <w:uiPriority w:val="32"/>
    <w:qFormat/>
    <w:rsid w:val="001A68D3"/>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2026-04-07T13:11:10Z</dcterms:created>
  <dcterms:modified xsi:type="dcterms:W3CDTF">2026-04-07T13:11:10Z</dcterms:modified>
</cp:coreProperties>
</file>