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Omnicell Pharmacy Maintenance</w:t>
            </w:r>
            <w:r w:rsidRPr="00F43FAC">
              <w:rPr>
                <w:rStyle w:val="AAMSKBFill-InHighlight"/>
                <w:color w:val="auto"/>
              </w:rPr>
              <w:t xml:space="preserve"> </w:t>
            </w:r>
            <w:r>
              <w:rPr>
                <w:rStyle w:val="AAMSKBFill-InHighlight"/>
                <w:color w:val="auto"/>
              </w:rPr>
              <w:t>Base year plus 1 Option year</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80111</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36C25926Q0418</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04-21-2026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4:00PM</w:t>
            </w:r>
            <w:r w:rsidRPr="009738F0">
              <w:rPr>
                <w:rStyle w:val="AAMSKBFill-InHighlight"/>
                <w:color w:val="auto"/>
              </w:rPr>
              <w:t xml:space="preserve"> </w:t>
            </w:r>
            <w:r>
              <w:rPr>
                <w:rStyle w:val="AAMSKBFill-InHighlight"/>
                <w:rFonts w:asciiTheme="minorHAnsi" w:hAnsiTheme="minorHAnsi" w:cstheme="minorHAnsi"/>
                <w:color w:val="auto"/>
              </w:rPr>
              <w:t>MOUNTAIN TIME, DENVER,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15</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J065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811210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19</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6162 South Willow Drive, Suite 300</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Greenwood Village CO  80111</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Jeremy Ferrer</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jeremy.ferrer@va.gov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7209006397</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AF5E64" w:rsidP="00AF5E64">
      <w:r>
        <w:t>T</w:t>
      </w:r>
      <w:r w:rsidRPr="00451A03">
        <w:t xml:space="preserve">his Notice of Intent is to inform all parties the Department of Veterans Affairs, Network Contracting Office (NCO) 19 located at 6162 South Willow Drive Suite 300, Greenwood Village, CO 80111 intends to award a sole source procurement for the following requirement to the </w:t>
      </w:r>
      <w:r>
        <w:t>Business:</w:t>
      </w:r>
    </w:p>
    <w:p w:rsidR="00AF5E64" w:rsidP="00AF5E64">
      <w:pPr>
        <w:spacing w:after="0"/>
      </w:pPr>
      <w:r>
        <w:t xml:space="preserve"> Omnicell, Inc.</w:t>
      </w:r>
    </w:p>
    <w:p w:rsidR="00AF5E64" w:rsidP="00AF5E64">
      <w:pPr>
        <w:spacing w:after="0"/>
      </w:pPr>
      <w:r w:rsidRPr="00451A03">
        <w:t xml:space="preserve"> </w:t>
      </w:r>
      <w:r>
        <w:t>500 Cranberry Woods Dr.</w:t>
      </w:r>
    </w:p>
    <w:p w:rsidR="00AF5E64" w:rsidP="00AF5E64">
      <w:pPr>
        <w:spacing w:after="0"/>
      </w:pPr>
      <w:r>
        <w:t xml:space="preserve">Cranberry Township, Pennsylvania </w:t>
      </w:r>
    </w:p>
    <w:p w:rsidR="00AF5E64" w:rsidP="00AF5E64">
      <w:pPr>
        <w:spacing w:after="0"/>
      </w:pPr>
      <w:r>
        <w:t>16066-5224, United States</w:t>
      </w:r>
    </w:p>
    <w:p w:rsidR="00AF5E64" w:rsidRPr="00451A03" w:rsidP="00AF5E64">
      <w:pPr>
        <w:spacing w:after="0"/>
      </w:pPr>
    </w:p>
    <w:tbl>
      <w:tblPr>
        <w:tblStyle w:val="TableGrid"/>
        <w:tblW w:w="9175" w:type="dxa"/>
        <w:tblInd w:w="270" w:type="dxa"/>
        <w:tblLook w:val="04A0"/>
      </w:tblPr>
      <w:tblGrid>
        <w:gridCol w:w="715"/>
        <w:gridCol w:w="6030"/>
        <w:gridCol w:w="720"/>
        <w:gridCol w:w="1710"/>
      </w:tblGrid>
      <w:tr w:rsidTr="00DB4516">
        <w:tblPrEx>
          <w:tblW w:w="9175" w:type="dxa"/>
          <w:tblInd w:w="270" w:type="dxa"/>
          <w:tblLook w:val="04A0"/>
        </w:tblPrEx>
        <w:trPr>
          <w:trHeight w:val="242"/>
        </w:trPr>
        <w:tc>
          <w:tcPr>
            <w:tcW w:w="715" w:type="dxa"/>
          </w:tcPr>
          <w:p w:rsidR="00AF5E64" w:rsidRPr="00451A03" w:rsidP="00DB4516">
            <w:pPr>
              <w:spacing w:after="160" w:line="259" w:lineRule="auto"/>
              <w:rPr>
                <w:b/>
              </w:rPr>
            </w:pPr>
            <w:r w:rsidRPr="00451A03">
              <w:rPr>
                <w:b/>
              </w:rPr>
              <w:t xml:space="preserve">ITEM </w:t>
            </w:r>
          </w:p>
        </w:tc>
        <w:tc>
          <w:tcPr>
            <w:tcW w:w="6030" w:type="dxa"/>
          </w:tcPr>
          <w:p w:rsidR="00AF5E64" w:rsidRPr="00451A03" w:rsidP="00DB4516">
            <w:pPr>
              <w:spacing w:after="160" w:line="259" w:lineRule="auto"/>
              <w:rPr>
                <w:b/>
              </w:rPr>
            </w:pPr>
            <w:r w:rsidRPr="00451A03">
              <w:rPr>
                <w:b/>
              </w:rPr>
              <w:t>DESCRIPTION OF SUPPLIES</w:t>
            </w:r>
          </w:p>
        </w:tc>
        <w:tc>
          <w:tcPr>
            <w:tcW w:w="720" w:type="dxa"/>
          </w:tcPr>
          <w:p w:rsidR="00AF5E64" w:rsidRPr="00451A03" w:rsidP="00DB4516">
            <w:pPr>
              <w:spacing w:after="160" w:line="259" w:lineRule="auto"/>
              <w:rPr>
                <w:b/>
              </w:rPr>
            </w:pPr>
            <w:r w:rsidRPr="00451A03">
              <w:rPr>
                <w:b/>
              </w:rPr>
              <w:t>QTY</w:t>
            </w:r>
          </w:p>
        </w:tc>
        <w:tc>
          <w:tcPr>
            <w:tcW w:w="1710" w:type="dxa"/>
          </w:tcPr>
          <w:p w:rsidR="00AF5E64" w:rsidRPr="00451A03" w:rsidP="00DB4516">
            <w:pPr>
              <w:spacing w:after="160" w:line="259" w:lineRule="auto"/>
              <w:rPr>
                <w:b/>
              </w:rPr>
            </w:pPr>
            <w:r w:rsidRPr="00451A03">
              <w:rPr>
                <w:b/>
              </w:rPr>
              <w:t>UNIT OF ISSUE</w:t>
            </w:r>
          </w:p>
        </w:tc>
      </w:tr>
      <w:tr w:rsidTr="00DB4516">
        <w:tblPrEx>
          <w:tblW w:w="9175" w:type="dxa"/>
          <w:tblInd w:w="270" w:type="dxa"/>
          <w:tblLook w:val="04A0"/>
        </w:tblPrEx>
        <w:trPr>
          <w:trHeight w:val="242"/>
        </w:trPr>
        <w:tc>
          <w:tcPr>
            <w:tcW w:w="715" w:type="dxa"/>
          </w:tcPr>
          <w:p w:rsidR="00AF5E64" w:rsidRPr="00451A03" w:rsidP="00DB4516">
            <w:pPr>
              <w:spacing w:after="160" w:line="259" w:lineRule="auto"/>
              <w:rPr>
                <w:b/>
              </w:rPr>
            </w:pPr>
            <w:r>
              <w:rPr>
                <w:b/>
              </w:rPr>
              <w:t>0001</w:t>
            </w:r>
          </w:p>
        </w:tc>
        <w:tc>
          <w:tcPr>
            <w:tcW w:w="6030" w:type="dxa"/>
          </w:tcPr>
          <w:tbl>
            <w:tblPr>
              <w:tblW w:w="4820" w:type="dxa"/>
              <w:tblLook w:val="04A0"/>
            </w:tblPr>
            <w:tblGrid>
              <w:gridCol w:w="4820"/>
            </w:tblGrid>
            <w:tr w:rsidTr="00DB4516">
              <w:tblPrEx>
                <w:tblW w:w="4820" w:type="dxa"/>
                <w:tblLook w:val="04A0"/>
              </w:tblPrEx>
              <w:trPr>
                <w:trHeight w:val="290"/>
              </w:trPr>
              <w:tc>
                <w:tcPr>
                  <w:tcW w:w="4820" w:type="dxa"/>
                  <w:tcBorders>
                    <w:top w:val="nil"/>
                    <w:left w:val="nil"/>
                    <w:bottom w:val="nil"/>
                    <w:right w:val="nil"/>
                  </w:tcBorders>
                  <w:noWrap/>
                  <w:vAlign w:val="bottom"/>
                  <w:hideMark/>
                </w:tcPr>
                <w:p w:rsidR="00AF5E64" w:rsidP="00DB4516">
                  <w:pPr>
                    <w:spacing w:after="0" w:line="240" w:lineRule="auto"/>
                    <w:rPr>
                      <w:rFonts w:ascii="Aptos Narrow" w:eastAsia="Times New Roman" w:hAnsi="Aptos Narrow" w:cs="Times New Roman"/>
                      <w:b/>
                      <w:bCs/>
                      <w:color w:val="000000"/>
                      <w:sz w:val="24"/>
                      <w:szCs w:val="24"/>
                    </w:rPr>
                  </w:pPr>
                  <w:r w:rsidRPr="00636F5A">
                    <w:rPr>
                      <w:rFonts w:ascii="Aptos Narrow" w:eastAsia="Times New Roman" w:hAnsi="Aptos Narrow" w:cs="Times New Roman"/>
                      <w:b/>
                      <w:bCs/>
                      <w:color w:val="000000"/>
                      <w:sz w:val="24"/>
                      <w:szCs w:val="24"/>
                    </w:rPr>
                    <w:t>Omnicell Maintenance Package - Base Year</w:t>
                  </w:r>
                </w:p>
                <w:p w:rsidR="00AF5E64" w:rsidRPr="00636F5A" w:rsidP="00DB4516">
                  <w:pPr>
                    <w:spacing w:after="0" w:line="240" w:lineRule="auto"/>
                    <w:rPr>
                      <w:rFonts w:ascii="Aptos Narrow" w:eastAsia="Times New Roman" w:hAnsi="Aptos Narrow" w:cs="Times New Roman"/>
                      <w:b/>
                      <w:bCs/>
                      <w:color w:val="000000"/>
                    </w:rPr>
                  </w:pPr>
                  <w:r w:rsidRPr="00636F5A">
                    <w:rPr>
                      <w:rFonts w:ascii="Aptos Narrow" w:eastAsia="Times New Roman" w:hAnsi="Aptos Narrow" w:cs="Times New Roman"/>
                      <w:b/>
                      <w:bCs/>
                      <w:color w:val="000000"/>
                    </w:rPr>
                    <w:t>Maintenance to include:</w:t>
                  </w:r>
                </w:p>
                <w:p w:rsidR="00AF5E64" w:rsidRPr="00EE52F4" w:rsidP="00DB4516">
                  <w:pPr>
                    <w:spacing w:after="0" w:line="240" w:lineRule="auto"/>
                    <w:rPr>
                      <w:rFonts w:ascii="Aptos Narrow" w:eastAsia="Times New Roman" w:hAnsi="Aptos Narrow" w:cs="Times New Roman"/>
                      <w:color w:val="000000"/>
                    </w:rPr>
                  </w:pPr>
                  <w:r w:rsidRPr="00EE52F4">
                    <w:rPr>
                      <w:rFonts w:ascii="Aptos Narrow" w:eastAsia="Times New Roman" w:hAnsi="Aptos Narrow" w:cs="Times New Roman"/>
                      <w:color w:val="000000"/>
                    </w:rPr>
                    <w:t>SERVICE-SINGLEPOINTE</w:t>
                  </w:r>
                </w:p>
              </w:tc>
            </w:tr>
            <w:tr w:rsidTr="00DB4516">
              <w:tblPrEx>
                <w:tblW w:w="4820" w:type="dxa"/>
                <w:tblLook w:val="04A0"/>
              </w:tblPrEx>
              <w:trPr>
                <w:trHeight w:val="290"/>
              </w:trPr>
              <w:tc>
                <w:tcPr>
                  <w:tcW w:w="4820" w:type="dxa"/>
                  <w:tcBorders>
                    <w:top w:val="nil"/>
                    <w:left w:val="nil"/>
                    <w:bottom w:val="nil"/>
                    <w:right w:val="nil"/>
                  </w:tcBorders>
                  <w:noWrap/>
                  <w:vAlign w:val="bottom"/>
                  <w:hideMark/>
                </w:tcPr>
                <w:p w:rsidR="00AF5E64" w:rsidRPr="00EE52F4" w:rsidP="00DB4516">
                  <w:pPr>
                    <w:spacing w:after="0" w:line="240" w:lineRule="auto"/>
                    <w:rPr>
                      <w:rFonts w:ascii="Aptos Narrow" w:eastAsia="Times New Roman" w:hAnsi="Aptos Narrow" w:cs="Times New Roman"/>
                      <w:color w:val="000000"/>
                    </w:rPr>
                  </w:pPr>
                  <w:r w:rsidRPr="00EE52F4">
                    <w:rPr>
                      <w:rFonts w:ascii="Aptos Narrow" w:eastAsia="Times New Roman" w:hAnsi="Aptos Narrow" w:cs="Times New Roman"/>
                      <w:color w:val="000000"/>
                    </w:rPr>
                    <w:t>SRV-CENTRAL PHARMACY CLIENT LIC 1ST COPY</w:t>
                  </w:r>
                </w:p>
              </w:tc>
            </w:tr>
            <w:tr w:rsidTr="00DB4516">
              <w:tblPrEx>
                <w:tblW w:w="4820" w:type="dxa"/>
                <w:tblLook w:val="04A0"/>
              </w:tblPrEx>
              <w:trPr>
                <w:trHeight w:val="290"/>
              </w:trPr>
              <w:tc>
                <w:tcPr>
                  <w:tcW w:w="4820" w:type="dxa"/>
                  <w:tcBorders>
                    <w:top w:val="nil"/>
                    <w:left w:val="nil"/>
                    <w:bottom w:val="nil"/>
                    <w:right w:val="nil"/>
                  </w:tcBorders>
                  <w:noWrap/>
                  <w:vAlign w:val="bottom"/>
                  <w:hideMark/>
                </w:tcPr>
                <w:p w:rsidR="00AF5E64" w:rsidRPr="00EE52F4" w:rsidP="00DB4516">
                  <w:pPr>
                    <w:spacing w:after="0" w:line="240" w:lineRule="auto"/>
                    <w:rPr>
                      <w:rFonts w:ascii="Aptos Narrow" w:eastAsia="Times New Roman" w:hAnsi="Aptos Narrow" w:cs="Times New Roman"/>
                      <w:color w:val="000000"/>
                    </w:rPr>
                  </w:pPr>
                  <w:r w:rsidRPr="00EE52F4">
                    <w:rPr>
                      <w:rFonts w:ascii="Aptos Narrow" w:eastAsia="Times New Roman" w:hAnsi="Aptos Narrow" w:cs="Times New Roman"/>
                      <w:color w:val="000000"/>
                    </w:rPr>
                    <w:t>SERVICE-MED AUX-XT 2-CELL</w:t>
                  </w:r>
                </w:p>
              </w:tc>
            </w:tr>
            <w:tr w:rsidTr="00DB4516">
              <w:tblPrEx>
                <w:tblW w:w="4820" w:type="dxa"/>
                <w:tblLook w:val="04A0"/>
              </w:tblPrEx>
              <w:trPr>
                <w:trHeight w:val="290"/>
              </w:trPr>
              <w:tc>
                <w:tcPr>
                  <w:tcW w:w="4820" w:type="dxa"/>
                  <w:tcBorders>
                    <w:top w:val="nil"/>
                    <w:left w:val="nil"/>
                    <w:bottom w:val="nil"/>
                    <w:right w:val="nil"/>
                  </w:tcBorders>
                  <w:noWrap/>
                  <w:vAlign w:val="bottom"/>
                  <w:hideMark/>
                </w:tcPr>
                <w:p w:rsidR="00AF5E64" w:rsidRPr="00EE52F4" w:rsidP="00DB4516">
                  <w:pPr>
                    <w:spacing w:after="0" w:line="240" w:lineRule="auto"/>
                    <w:rPr>
                      <w:rFonts w:ascii="Aptos Narrow" w:eastAsia="Times New Roman" w:hAnsi="Aptos Narrow" w:cs="Times New Roman"/>
                      <w:color w:val="000000"/>
                    </w:rPr>
                  </w:pPr>
                  <w:r w:rsidRPr="00EE52F4">
                    <w:rPr>
                      <w:rFonts w:ascii="Aptos Narrow" w:eastAsia="Times New Roman" w:hAnsi="Aptos Narrow" w:cs="Times New Roman"/>
                      <w:color w:val="000000"/>
                    </w:rPr>
                    <w:t>SV-XT CONTROLLED SUBSTANCE DISPENSER</w:t>
                  </w:r>
                </w:p>
              </w:tc>
            </w:tr>
            <w:tr w:rsidTr="00DB4516">
              <w:tblPrEx>
                <w:tblW w:w="4820" w:type="dxa"/>
                <w:tblLook w:val="04A0"/>
              </w:tblPrEx>
              <w:trPr>
                <w:trHeight w:val="290"/>
              </w:trPr>
              <w:tc>
                <w:tcPr>
                  <w:tcW w:w="4820" w:type="dxa"/>
                  <w:tcBorders>
                    <w:top w:val="nil"/>
                    <w:left w:val="nil"/>
                    <w:bottom w:val="nil"/>
                    <w:right w:val="nil"/>
                  </w:tcBorders>
                  <w:noWrap/>
                  <w:vAlign w:val="bottom"/>
                  <w:hideMark/>
                </w:tcPr>
                <w:p w:rsidR="00AF5E64" w:rsidRPr="00EE52F4" w:rsidP="00DB4516">
                  <w:pPr>
                    <w:spacing w:after="0" w:line="240" w:lineRule="auto"/>
                    <w:rPr>
                      <w:rFonts w:ascii="Aptos Narrow" w:eastAsia="Times New Roman" w:hAnsi="Aptos Narrow" w:cs="Times New Roman"/>
                      <w:color w:val="000000"/>
                    </w:rPr>
                  </w:pPr>
                  <w:r w:rsidRPr="00EE52F4">
                    <w:rPr>
                      <w:rFonts w:ascii="Aptos Narrow" w:eastAsia="Times New Roman" w:hAnsi="Aptos Narrow" w:cs="Times New Roman"/>
                      <w:color w:val="000000"/>
                    </w:rPr>
                    <w:t>SERVICE-MED-XT 1/4-HEIGHT</w:t>
                  </w:r>
                </w:p>
              </w:tc>
            </w:tr>
            <w:tr w:rsidTr="00DB4516">
              <w:tblPrEx>
                <w:tblW w:w="4820" w:type="dxa"/>
                <w:tblLook w:val="04A0"/>
              </w:tblPrEx>
              <w:trPr>
                <w:trHeight w:val="290"/>
              </w:trPr>
              <w:tc>
                <w:tcPr>
                  <w:tcW w:w="4820" w:type="dxa"/>
                  <w:tcBorders>
                    <w:top w:val="nil"/>
                    <w:left w:val="nil"/>
                    <w:bottom w:val="nil"/>
                    <w:right w:val="nil"/>
                  </w:tcBorders>
                  <w:noWrap/>
                  <w:vAlign w:val="bottom"/>
                  <w:hideMark/>
                </w:tcPr>
                <w:p w:rsidR="00AF5E64" w:rsidRPr="00EE52F4" w:rsidP="00DB4516">
                  <w:pPr>
                    <w:spacing w:after="0" w:line="240" w:lineRule="auto"/>
                    <w:rPr>
                      <w:rFonts w:ascii="Aptos Narrow" w:eastAsia="Times New Roman" w:hAnsi="Aptos Narrow" w:cs="Times New Roman"/>
                      <w:color w:val="000000"/>
                    </w:rPr>
                  </w:pPr>
                  <w:r w:rsidRPr="00EE52F4">
                    <w:rPr>
                      <w:rFonts w:ascii="Aptos Narrow" w:eastAsia="Times New Roman" w:hAnsi="Aptos Narrow" w:cs="Times New Roman"/>
                      <w:color w:val="000000"/>
                    </w:rPr>
                    <w:t>SERVICE-MED-XT 1-CELL</w:t>
                  </w:r>
                </w:p>
              </w:tc>
            </w:tr>
            <w:tr w:rsidTr="00DB4516">
              <w:tblPrEx>
                <w:tblW w:w="4820" w:type="dxa"/>
                <w:tblLook w:val="04A0"/>
              </w:tblPrEx>
              <w:trPr>
                <w:trHeight w:val="290"/>
              </w:trPr>
              <w:tc>
                <w:tcPr>
                  <w:tcW w:w="4820" w:type="dxa"/>
                  <w:tcBorders>
                    <w:top w:val="nil"/>
                    <w:left w:val="nil"/>
                    <w:bottom w:val="nil"/>
                    <w:right w:val="nil"/>
                  </w:tcBorders>
                  <w:noWrap/>
                  <w:vAlign w:val="bottom"/>
                  <w:hideMark/>
                </w:tcPr>
                <w:p w:rsidR="00AF5E64" w:rsidRPr="00EE52F4" w:rsidP="00DB4516">
                  <w:pPr>
                    <w:spacing w:after="0" w:line="240" w:lineRule="auto"/>
                    <w:rPr>
                      <w:rFonts w:ascii="Aptos Narrow" w:eastAsia="Times New Roman" w:hAnsi="Aptos Narrow" w:cs="Times New Roman"/>
                      <w:color w:val="000000"/>
                    </w:rPr>
                  </w:pPr>
                  <w:r w:rsidRPr="00EE52F4">
                    <w:rPr>
                      <w:rFonts w:ascii="Aptos Narrow" w:eastAsia="Times New Roman" w:hAnsi="Aptos Narrow" w:cs="Times New Roman"/>
                      <w:color w:val="000000"/>
                    </w:rPr>
                    <w:t>SERVICE-MED-XT 2-CELL</w:t>
                  </w:r>
                </w:p>
              </w:tc>
            </w:tr>
            <w:tr w:rsidTr="00DB4516">
              <w:tblPrEx>
                <w:tblW w:w="4820" w:type="dxa"/>
                <w:tblLook w:val="04A0"/>
              </w:tblPrEx>
              <w:trPr>
                <w:trHeight w:val="290"/>
              </w:trPr>
              <w:tc>
                <w:tcPr>
                  <w:tcW w:w="4820" w:type="dxa"/>
                  <w:tcBorders>
                    <w:top w:val="nil"/>
                    <w:left w:val="nil"/>
                    <w:bottom w:val="nil"/>
                    <w:right w:val="nil"/>
                  </w:tcBorders>
                  <w:noWrap/>
                  <w:vAlign w:val="bottom"/>
                  <w:hideMark/>
                </w:tcPr>
                <w:p w:rsidR="00AF5E64" w:rsidRPr="00EE52F4" w:rsidP="00DB4516">
                  <w:pPr>
                    <w:spacing w:after="0" w:line="240" w:lineRule="auto"/>
                    <w:rPr>
                      <w:rFonts w:ascii="Aptos Narrow" w:eastAsia="Times New Roman" w:hAnsi="Aptos Narrow" w:cs="Times New Roman"/>
                      <w:color w:val="000000"/>
                    </w:rPr>
                  </w:pPr>
                  <w:r w:rsidRPr="00EE52F4">
                    <w:rPr>
                      <w:rFonts w:ascii="Aptos Narrow" w:eastAsia="Times New Roman" w:hAnsi="Aptos Narrow" w:cs="Times New Roman"/>
                      <w:color w:val="000000"/>
                    </w:rPr>
                    <w:t>SERVICE-CENTRAL PHARMACY LABEL PRINTER</w:t>
                  </w:r>
                </w:p>
              </w:tc>
            </w:tr>
            <w:tr w:rsidTr="00DB4516">
              <w:tblPrEx>
                <w:tblW w:w="4820" w:type="dxa"/>
                <w:tblLook w:val="04A0"/>
              </w:tblPrEx>
              <w:trPr>
                <w:trHeight w:val="290"/>
              </w:trPr>
              <w:tc>
                <w:tcPr>
                  <w:tcW w:w="4820" w:type="dxa"/>
                  <w:tcBorders>
                    <w:top w:val="nil"/>
                    <w:left w:val="nil"/>
                    <w:bottom w:val="nil"/>
                    <w:right w:val="nil"/>
                  </w:tcBorders>
                  <w:noWrap/>
                  <w:vAlign w:val="bottom"/>
                  <w:hideMark/>
                </w:tcPr>
                <w:p w:rsidR="00AF5E64" w:rsidRPr="00EE52F4" w:rsidP="00DB4516">
                  <w:pPr>
                    <w:spacing w:after="0" w:line="240" w:lineRule="auto"/>
                    <w:rPr>
                      <w:rFonts w:ascii="Aptos Narrow" w:eastAsia="Times New Roman" w:hAnsi="Aptos Narrow" w:cs="Times New Roman"/>
                      <w:color w:val="000000"/>
                    </w:rPr>
                  </w:pPr>
                  <w:r w:rsidRPr="00EE52F4">
                    <w:rPr>
                      <w:rFonts w:ascii="Aptos Narrow" w:eastAsia="Times New Roman" w:hAnsi="Aptos Narrow" w:cs="Times New Roman"/>
                      <w:color w:val="000000"/>
                    </w:rPr>
                    <w:t>SERVICE-MAIN CAROUSEL(144WX12 PANX121H)</w:t>
                  </w:r>
                </w:p>
              </w:tc>
            </w:tr>
            <w:tr w:rsidTr="00DB4516">
              <w:tblPrEx>
                <w:tblW w:w="4820" w:type="dxa"/>
                <w:tblLook w:val="04A0"/>
              </w:tblPrEx>
              <w:trPr>
                <w:trHeight w:val="290"/>
              </w:trPr>
              <w:tc>
                <w:tcPr>
                  <w:tcW w:w="4820" w:type="dxa"/>
                  <w:tcBorders>
                    <w:top w:val="nil"/>
                    <w:left w:val="nil"/>
                    <w:bottom w:val="nil"/>
                    <w:right w:val="nil"/>
                  </w:tcBorders>
                  <w:noWrap/>
                  <w:vAlign w:val="bottom"/>
                  <w:hideMark/>
                </w:tcPr>
                <w:p w:rsidR="00AF5E64" w:rsidRPr="00EE52F4" w:rsidP="00DB4516">
                  <w:pPr>
                    <w:spacing w:after="0" w:line="240" w:lineRule="auto"/>
                    <w:rPr>
                      <w:rFonts w:ascii="Aptos Narrow" w:eastAsia="Times New Roman" w:hAnsi="Aptos Narrow" w:cs="Times New Roman"/>
                      <w:color w:val="000000"/>
                    </w:rPr>
                  </w:pPr>
                  <w:r w:rsidRPr="00EE52F4">
                    <w:rPr>
                      <w:rFonts w:ascii="Aptos Narrow" w:eastAsia="Times New Roman" w:hAnsi="Aptos Narrow" w:cs="Times New Roman"/>
                      <w:color w:val="000000"/>
                    </w:rPr>
                    <w:t>SV-XT AWS</w:t>
                  </w:r>
                </w:p>
              </w:tc>
            </w:tr>
            <w:tr w:rsidTr="00DB4516">
              <w:tblPrEx>
                <w:tblW w:w="4820" w:type="dxa"/>
                <w:tblLook w:val="04A0"/>
              </w:tblPrEx>
              <w:trPr>
                <w:trHeight w:val="290"/>
              </w:trPr>
              <w:tc>
                <w:tcPr>
                  <w:tcW w:w="4820" w:type="dxa"/>
                  <w:tcBorders>
                    <w:top w:val="nil"/>
                    <w:left w:val="nil"/>
                    <w:bottom w:val="nil"/>
                    <w:right w:val="nil"/>
                  </w:tcBorders>
                  <w:noWrap/>
                  <w:vAlign w:val="bottom"/>
                  <w:hideMark/>
                </w:tcPr>
                <w:p w:rsidR="00AF5E64" w:rsidRPr="00EE52F4" w:rsidP="00DB4516">
                  <w:pPr>
                    <w:spacing w:after="0" w:line="240" w:lineRule="auto"/>
                    <w:rPr>
                      <w:rFonts w:ascii="Aptos Narrow" w:eastAsia="Times New Roman" w:hAnsi="Aptos Narrow" w:cs="Times New Roman"/>
                      <w:color w:val="000000"/>
                    </w:rPr>
                  </w:pPr>
                  <w:r w:rsidRPr="00EE52F4">
                    <w:rPr>
                      <w:rFonts w:ascii="Aptos Narrow" w:eastAsia="Times New Roman" w:hAnsi="Aptos Narrow" w:cs="Times New Roman"/>
                      <w:color w:val="000000"/>
                    </w:rPr>
                    <w:t>SV-CSM AUX-XT 3-CELL</w:t>
                  </w:r>
                </w:p>
              </w:tc>
            </w:tr>
            <w:tr w:rsidTr="00DB4516">
              <w:tblPrEx>
                <w:tblW w:w="4820" w:type="dxa"/>
                <w:tblLook w:val="04A0"/>
              </w:tblPrEx>
              <w:trPr>
                <w:trHeight w:val="290"/>
              </w:trPr>
              <w:tc>
                <w:tcPr>
                  <w:tcW w:w="4820" w:type="dxa"/>
                  <w:tcBorders>
                    <w:top w:val="nil"/>
                    <w:left w:val="nil"/>
                    <w:bottom w:val="nil"/>
                    <w:right w:val="nil"/>
                  </w:tcBorders>
                  <w:noWrap/>
                  <w:vAlign w:val="bottom"/>
                  <w:hideMark/>
                </w:tcPr>
                <w:p w:rsidR="00AF5E64" w:rsidRPr="00EE52F4" w:rsidP="00DB4516">
                  <w:pPr>
                    <w:spacing w:after="0" w:line="240" w:lineRule="auto"/>
                    <w:rPr>
                      <w:rFonts w:ascii="Aptos Narrow" w:eastAsia="Times New Roman" w:hAnsi="Aptos Narrow" w:cs="Times New Roman"/>
                      <w:color w:val="000000"/>
                    </w:rPr>
                  </w:pPr>
                  <w:r w:rsidRPr="00EE52F4">
                    <w:rPr>
                      <w:rFonts w:ascii="Aptos Narrow" w:eastAsia="Times New Roman" w:hAnsi="Aptos Narrow" w:cs="Times New Roman"/>
                      <w:color w:val="000000"/>
                    </w:rPr>
                    <w:t>SERVICE-MED-XT 3-CELL</w:t>
                  </w:r>
                </w:p>
              </w:tc>
            </w:tr>
            <w:tr w:rsidTr="00DB4516">
              <w:tblPrEx>
                <w:tblW w:w="4820" w:type="dxa"/>
                <w:tblLook w:val="04A0"/>
              </w:tblPrEx>
              <w:trPr>
                <w:trHeight w:val="290"/>
              </w:trPr>
              <w:tc>
                <w:tcPr>
                  <w:tcW w:w="4820" w:type="dxa"/>
                  <w:tcBorders>
                    <w:top w:val="nil"/>
                    <w:left w:val="nil"/>
                    <w:bottom w:val="nil"/>
                    <w:right w:val="nil"/>
                  </w:tcBorders>
                  <w:noWrap/>
                  <w:vAlign w:val="bottom"/>
                  <w:hideMark/>
                </w:tcPr>
                <w:p w:rsidR="00AF5E64" w:rsidRPr="00EE52F4" w:rsidP="00DB4516">
                  <w:pPr>
                    <w:spacing w:after="0" w:line="240" w:lineRule="auto"/>
                    <w:rPr>
                      <w:rFonts w:ascii="Aptos Narrow" w:eastAsia="Times New Roman" w:hAnsi="Aptos Narrow" w:cs="Times New Roman"/>
                      <w:color w:val="000000"/>
                    </w:rPr>
                  </w:pPr>
                  <w:r w:rsidRPr="00EE52F4">
                    <w:rPr>
                      <w:rFonts w:ascii="Aptos Narrow" w:eastAsia="Times New Roman" w:hAnsi="Aptos Narrow" w:cs="Times New Roman"/>
                      <w:color w:val="000000"/>
                    </w:rPr>
                    <w:t>SV-CSM AIO AUX-XT 2-CELL,STEEL DOOR</w:t>
                  </w:r>
                </w:p>
              </w:tc>
            </w:tr>
            <w:tr w:rsidTr="00DB4516">
              <w:tblPrEx>
                <w:tblW w:w="4820" w:type="dxa"/>
                <w:tblLook w:val="04A0"/>
              </w:tblPrEx>
              <w:trPr>
                <w:trHeight w:val="290"/>
              </w:trPr>
              <w:tc>
                <w:tcPr>
                  <w:tcW w:w="4820" w:type="dxa"/>
                  <w:tcBorders>
                    <w:top w:val="nil"/>
                    <w:left w:val="nil"/>
                    <w:bottom w:val="nil"/>
                    <w:right w:val="nil"/>
                  </w:tcBorders>
                  <w:noWrap/>
                  <w:vAlign w:val="bottom"/>
                  <w:hideMark/>
                </w:tcPr>
                <w:p w:rsidR="00AF5E64" w:rsidRPr="00EE52F4" w:rsidP="00DB4516">
                  <w:pPr>
                    <w:spacing w:after="0" w:line="240" w:lineRule="auto"/>
                    <w:rPr>
                      <w:rFonts w:ascii="Aptos Narrow" w:eastAsia="Times New Roman" w:hAnsi="Aptos Narrow" w:cs="Times New Roman"/>
                      <w:color w:val="000000"/>
                    </w:rPr>
                  </w:pPr>
                  <w:r w:rsidRPr="00EE52F4">
                    <w:rPr>
                      <w:rFonts w:ascii="Aptos Narrow" w:eastAsia="Times New Roman" w:hAnsi="Aptos Narrow" w:cs="Times New Roman"/>
                      <w:color w:val="000000"/>
                    </w:rPr>
                    <w:t>SERVICE,BIO-ID READER,DESKTOP,USB</w:t>
                  </w:r>
                </w:p>
              </w:tc>
            </w:tr>
            <w:tr w:rsidTr="00DB4516">
              <w:tblPrEx>
                <w:tblW w:w="4820" w:type="dxa"/>
                <w:tblLook w:val="04A0"/>
              </w:tblPrEx>
              <w:trPr>
                <w:trHeight w:val="290"/>
              </w:trPr>
              <w:tc>
                <w:tcPr>
                  <w:tcW w:w="4820" w:type="dxa"/>
                  <w:tcBorders>
                    <w:top w:val="nil"/>
                    <w:left w:val="nil"/>
                    <w:bottom w:val="nil"/>
                    <w:right w:val="nil"/>
                  </w:tcBorders>
                  <w:noWrap/>
                  <w:vAlign w:val="bottom"/>
                  <w:hideMark/>
                </w:tcPr>
                <w:p w:rsidR="00AF5E64" w:rsidRPr="00EE52F4" w:rsidP="00DB4516">
                  <w:pPr>
                    <w:spacing w:after="0" w:line="240" w:lineRule="auto"/>
                    <w:rPr>
                      <w:rFonts w:ascii="Aptos Narrow" w:eastAsia="Times New Roman" w:hAnsi="Aptos Narrow" w:cs="Times New Roman"/>
                      <w:color w:val="000000"/>
                    </w:rPr>
                  </w:pPr>
                  <w:r w:rsidRPr="00EE52F4">
                    <w:rPr>
                      <w:rFonts w:ascii="Aptos Narrow" w:eastAsia="Times New Roman" w:hAnsi="Aptos Narrow" w:cs="Times New Roman"/>
                      <w:color w:val="000000"/>
                    </w:rPr>
                    <w:t>SERVICE-2D BARCODE SCANNER,CPA</w:t>
                  </w:r>
                </w:p>
              </w:tc>
            </w:tr>
            <w:tr w:rsidTr="00DB4516">
              <w:tblPrEx>
                <w:tblW w:w="4820" w:type="dxa"/>
                <w:tblLook w:val="04A0"/>
              </w:tblPrEx>
              <w:trPr>
                <w:trHeight w:val="290"/>
              </w:trPr>
              <w:tc>
                <w:tcPr>
                  <w:tcW w:w="4820" w:type="dxa"/>
                  <w:tcBorders>
                    <w:top w:val="nil"/>
                    <w:left w:val="nil"/>
                    <w:bottom w:val="nil"/>
                    <w:right w:val="nil"/>
                  </w:tcBorders>
                  <w:noWrap/>
                  <w:vAlign w:val="bottom"/>
                  <w:hideMark/>
                </w:tcPr>
                <w:p w:rsidR="00AF5E64" w:rsidRPr="00EE52F4" w:rsidP="00DB4516">
                  <w:pPr>
                    <w:spacing w:after="0" w:line="240" w:lineRule="auto"/>
                    <w:rPr>
                      <w:rFonts w:ascii="Aptos Narrow" w:eastAsia="Times New Roman" w:hAnsi="Aptos Narrow" w:cs="Times New Roman"/>
                      <w:color w:val="000000"/>
                    </w:rPr>
                  </w:pPr>
                  <w:r w:rsidRPr="00EE52F4">
                    <w:rPr>
                      <w:rFonts w:ascii="Aptos Narrow" w:eastAsia="Times New Roman" w:hAnsi="Aptos Narrow" w:cs="Times New Roman"/>
                      <w:color w:val="000000"/>
                    </w:rPr>
                    <w:t>SERVICE-2D BARCODE SCANNER, CSM</w:t>
                  </w:r>
                </w:p>
              </w:tc>
            </w:tr>
            <w:tr w:rsidTr="00DB4516">
              <w:tblPrEx>
                <w:tblW w:w="4820" w:type="dxa"/>
                <w:tblLook w:val="04A0"/>
              </w:tblPrEx>
              <w:trPr>
                <w:trHeight w:val="290"/>
              </w:trPr>
              <w:tc>
                <w:tcPr>
                  <w:tcW w:w="4820" w:type="dxa"/>
                  <w:tcBorders>
                    <w:top w:val="nil"/>
                    <w:left w:val="nil"/>
                    <w:bottom w:val="nil"/>
                    <w:right w:val="nil"/>
                  </w:tcBorders>
                  <w:noWrap/>
                  <w:vAlign w:val="bottom"/>
                  <w:hideMark/>
                </w:tcPr>
                <w:p w:rsidR="00AF5E64" w:rsidRPr="00EE52F4" w:rsidP="00DB4516">
                  <w:pPr>
                    <w:spacing w:after="0" w:line="240" w:lineRule="auto"/>
                    <w:rPr>
                      <w:rFonts w:ascii="Aptos Narrow" w:eastAsia="Times New Roman" w:hAnsi="Aptos Narrow" w:cs="Times New Roman"/>
                      <w:color w:val="000000"/>
                    </w:rPr>
                  </w:pPr>
                  <w:r w:rsidRPr="00EE52F4">
                    <w:rPr>
                      <w:rFonts w:ascii="Aptos Narrow" w:eastAsia="Times New Roman" w:hAnsi="Aptos Narrow" w:cs="Times New Roman"/>
                      <w:color w:val="000000"/>
                    </w:rPr>
                    <w:t>SV-OC REMOTE ACCESS WIN2019,UPG(SINGLE)</w:t>
                  </w:r>
                </w:p>
              </w:tc>
            </w:tr>
            <w:tr w:rsidTr="00DB4516">
              <w:tblPrEx>
                <w:tblW w:w="4820" w:type="dxa"/>
                <w:tblLook w:val="04A0"/>
              </w:tblPrEx>
              <w:trPr>
                <w:trHeight w:val="290"/>
              </w:trPr>
              <w:tc>
                <w:tcPr>
                  <w:tcW w:w="4820" w:type="dxa"/>
                  <w:tcBorders>
                    <w:top w:val="nil"/>
                    <w:left w:val="nil"/>
                    <w:bottom w:val="nil"/>
                    <w:right w:val="nil"/>
                  </w:tcBorders>
                  <w:noWrap/>
                  <w:vAlign w:val="bottom"/>
                  <w:hideMark/>
                </w:tcPr>
                <w:p w:rsidR="00AF5E64" w:rsidRPr="00EE52F4" w:rsidP="00DB4516">
                  <w:pPr>
                    <w:spacing w:after="0" w:line="240" w:lineRule="auto"/>
                    <w:rPr>
                      <w:rFonts w:ascii="Aptos Narrow" w:eastAsia="Times New Roman" w:hAnsi="Aptos Narrow" w:cs="Times New Roman"/>
                      <w:color w:val="000000"/>
                    </w:rPr>
                  </w:pPr>
                  <w:r w:rsidRPr="00EE52F4">
                    <w:rPr>
                      <w:rFonts w:ascii="Aptos Narrow" w:eastAsia="Times New Roman" w:hAnsi="Aptos Narrow" w:cs="Times New Roman"/>
                      <w:color w:val="000000"/>
                    </w:rPr>
                    <w:t>SV-OC VIRTUAL WIN2019 TEST SERVER</w:t>
                  </w:r>
                </w:p>
              </w:tc>
            </w:tr>
            <w:tr w:rsidTr="00DB4516">
              <w:tblPrEx>
                <w:tblW w:w="4820" w:type="dxa"/>
                <w:tblLook w:val="04A0"/>
              </w:tblPrEx>
              <w:trPr>
                <w:trHeight w:val="290"/>
              </w:trPr>
              <w:tc>
                <w:tcPr>
                  <w:tcW w:w="4820" w:type="dxa"/>
                  <w:tcBorders>
                    <w:top w:val="nil"/>
                    <w:left w:val="nil"/>
                    <w:bottom w:val="nil"/>
                    <w:right w:val="nil"/>
                  </w:tcBorders>
                  <w:noWrap/>
                  <w:vAlign w:val="bottom"/>
                  <w:hideMark/>
                </w:tcPr>
                <w:p w:rsidR="00AF5E64" w:rsidRPr="00EE52F4" w:rsidP="00DB4516">
                  <w:pPr>
                    <w:spacing w:after="0" w:line="240" w:lineRule="auto"/>
                    <w:rPr>
                      <w:rFonts w:ascii="Aptos Narrow" w:eastAsia="Times New Roman" w:hAnsi="Aptos Narrow" w:cs="Times New Roman"/>
                      <w:color w:val="000000"/>
                    </w:rPr>
                  </w:pPr>
                  <w:r w:rsidRPr="00EE52F4">
                    <w:rPr>
                      <w:rFonts w:ascii="Aptos Narrow" w:eastAsia="Times New Roman" w:hAnsi="Aptos Narrow" w:cs="Times New Roman"/>
                      <w:color w:val="000000"/>
                    </w:rPr>
                    <w:t>SV-OC SERVER WIN2019 21-175 DEVICES</w:t>
                  </w:r>
                </w:p>
              </w:tc>
            </w:tr>
            <w:tr w:rsidTr="00DB4516">
              <w:tblPrEx>
                <w:tblW w:w="4820" w:type="dxa"/>
                <w:tblLook w:val="04A0"/>
              </w:tblPrEx>
              <w:trPr>
                <w:trHeight w:val="290"/>
              </w:trPr>
              <w:tc>
                <w:tcPr>
                  <w:tcW w:w="4820" w:type="dxa"/>
                  <w:tcBorders>
                    <w:top w:val="nil"/>
                    <w:left w:val="nil"/>
                    <w:bottom w:val="nil"/>
                    <w:right w:val="nil"/>
                  </w:tcBorders>
                  <w:noWrap/>
                  <w:vAlign w:val="bottom"/>
                  <w:hideMark/>
                </w:tcPr>
                <w:p w:rsidR="00AF5E64" w:rsidRPr="00EE52F4" w:rsidP="00DB4516">
                  <w:pPr>
                    <w:spacing w:after="0" w:line="240" w:lineRule="auto"/>
                    <w:rPr>
                      <w:rFonts w:ascii="Aptos Narrow" w:eastAsia="Times New Roman" w:hAnsi="Aptos Narrow" w:cs="Times New Roman"/>
                      <w:color w:val="000000"/>
                    </w:rPr>
                  </w:pPr>
                  <w:r w:rsidRPr="00EE52F4">
                    <w:rPr>
                      <w:rFonts w:ascii="Aptos Narrow" w:eastAsia="Times New Roman" w:hAnsi="Aptos Narrow" w:cs="Times New Roman"/>
                      <w:color w:val="000000"/>
                    </w:rPr>
                    <w:t>SERVICE-PKGR II W/ 336 CASSETTES,NARROW</w:t>
                  </w:r>
                </w:p>
              </w:tc>
            </w:tr>
            <w:tr w:rsidTr="00DB4516">
              <w:tblPrEx>
                <w:tblW w:w="4820" w:type="dxa"/>
                <w:tblLook w:val="04A0"/>
              </w:tblPrEx>
              <w:trPr>
                <w:trHeight w:val="290"/>
              </w:trPr>
              <w:tc>
                <w:tcPr>
                  <w:tcW w:w="4820" w:type="dxa"/>
                  <w:tcBorders>
                    <w:top w:val="nil"/>
                    <w:left w:val="nil"/>
                    <w:bottom w:val="nil"/>
                    <w:right w:val="nil"/>
                  </w:tcBorders>
                  <w:noWrap/>
                  <w:vAlign w:val="bottom"/>
                  <w:hideMark/>
                </w:tcPr>
                <w:p w:rsidR="00AF5E64" w:rsidRPr="00EE52F4" w:rsidP="00DB4516">
                  <w:pPr>
                    <w:spacing w:after="0" w:line="240" w:lineRule="auto"/>
                    <w:rPr>
                      <w:rFonts w:ascii="Aptos Narrow" w:eastAsia="Times New Roman" w:hAnsi="Aptos Narrow" w:cs="Times New Roman"/>
                      <w:color w:val="000000"/>
                    </w:rPr>
                  </w:pPr>
                  <w:r w:rsidRPr="00EE52F4">
                    <w:rPr>
                      <w:rFonts w:ascii="Aptos Narrow" w:eastAsia="Times New Roman" w:hAnsi="Aptos Narrow" w:cs="Times New Roman"/>
                      <w:color w:val="000000"/>
                    </w:rPr>
                    <w:t>SERVICE-2D WIRELESS BARCODE SCANNER</w:t>
                  </w:r>
                </w:p>
              </w:tc>
            </w:tr>
            <w:tr w:rsidTr="00DB4516">
              <w:tblPrEx>
                <w:tblW w:w="4820" w:type="dxa"/>
                <w:tblLook w:val="04A0"/>
              </w:tblPrEx>
              <w:trPr>
                <w:trHeight w:val="290"/>
              </w:trPr>
              <w:tc>
                <w:tcPr>
                  <w:tcW w:w="4820" w:type="dxa"/>
                  <w:tcBorders>
                    <w:top w:val="nil"/>
                    <w:left w:val="nil"/>
                    <w:bottom w:val="nil"/>
                    <w:right w:val="nil"/>
                  </w:tcBorders>
                  <w:noWrap/>
                  <w:vAlign w:val="bottom"/>
                  <w:hideMark/>
                </w:tcPr>
                <w:p w:rsidR="00AF5E64" w:rsidRPr="00EE52F4" w:rsidP="00DB4516">
                  <w:pPr>
                    <w:spacing w:after="0" w:line="240" w:lineRule="auto"/>
                    <w:rPr>
                      <w:rFonts w:ascii="Aptos Narrow" w:eastAsia="Times New Roman" w:hAnsi="Aptos Narrow" w:cs="Times New Roman"/>
                      <w:color w:val="000000"/>
                    </w:rPr>
                  </w:pPr>
                  <w:r w:rsidRPr="00EE52F4">
                    <w:rPr>
                      <w:rFonts w:ascii="Aptos Narrow" w:eastAsia="Times New Roman" w:hAnsi="Aptos Narrow" w:cs="Times New Roman"/>
                      <w:color w:val="000000"/>
                    </w:rPr>
                    <w:t>Service Profile Driven Option</w:t>
                  </w:r>
                </w:p>
              </w:tc>
            </w:tr>
            <w:tr w:rsidTr="00DB4516">
              <w:tblPrEx>
                <w:tblW w:w="4820" w:type="dxa"/>
                <w:tblLook w:val="04A0"/>
              </w:tblPrEx>
              <w:trPr>
                <w:trHeight w:val="290"/>
              </w:trPr>
              <w:tc>
                <w:tcPr>
                  <w:tcW w:w="4820" w:type="dxa"/>
                  <w:tcBorders>
                    <w:top w:val="nil"/>
                    <w:left w:val="nil"/>
                    <w:bottom w:val="nil"/>
                    <w:right w:val="nil"/>
                  </w:tcBorders>
                  <w:noWrap/>
                  <w:vAlign w:val="bottom"/>
                  <w:hideMark/>
                </w:tcPr>
                <w:p w:rsidR="00AF5E64" w:rsidRPr="00EE52F4" w:rsidP="00DB4516">
                  <w:pPr>
                    <w:spacing w:after="0" w:line="240" w:lineRule="auto"/>
                    <w:rPr>
                      <w:rFonts w:ascii="Aptos Narrow" w:eastAsia="Times New Roman" w:hAnsi="Aptos Narrow" w:cs="Times New Roman"/>
                      <w:color w:val="000000"/>
                    </w:rPr>
                  </w:pPr>
                  <w:r w:rsidRPr="00EE52F4">
                    <w:rPr>
                      <w:rFonts w:ascii="Aptos Narrow" w:eastAsia="Times New Roman" w:hAnsi="Aptos Narrow" w:cs="Times New Roman"/>
                      <w:color w:val="000000"/>
                    </w:rPr>
                    <w:t>SERVICE-SINGLEPOINTE</w:t>
                  </w:r>
                </w:p>
              </w:tc>
            </w:tr>
            <w:tr w:rsidTr="00DB4516">
              <w:tblPrEx>
                <w:tblW w:w="4820" w:type="dxa"/>
                <w:tblLook w:val="04A0"/>
              </w:tblPrEx>
              <w:trPr>
                <w:trHeight w:val="290"/>
              </w:trPr>
              <w:tc>
                <w:tcPr>
                  <w:tcW w:w="4820" w:type="dxa"/>
                  <w:tcBorders>
                    <w:top w:val="nil"/>
                    <w:left w:val="nil"/>
                    <w:bottom w:val="nil"/>
                    <w:right w:val="nil"/>
                  </w:tcBorders>
                  <w:noWrap/>
                  <w:vAlign w:val="bottom"/>
                  <w:hideMark/>
                </w:tcPr>
                <w:p w:rsidR="00AF5E64" w:rsidRPr="00EE52F4" w:rsidP="00DB4516">
                  <w:pPr>
                    <w:spacing w:after="0" w:line="240" w:lineRule="auto"/>
                    <w:rPr>
                      <w:rFonts w:ascii="Aptos Narrow" w:eastAsia="Times New Roman" w:hAnsi="Aptos Narrow" w:cs="Times New Roman"/>
                      <w:color w:val="000000"/>
                    </w:rPr>
                  </w:pPr>
                  <w:r w:rsidRPr="00EE52F4">
                    <w:rPr>
                      <w:rFonts w:ascii="Aptos Narrow" w:eastAsia="Times New Roman" w:hAnsi="Aptos Narrow" w:cs="Times New Roman"/>
                      <w:color w:val="000000"/>
                    </w:rPr>
                    <w:t>SERVICE-PROFILE DRIVEN OPTION</w:t>
                  </w:r>
                </w:p>
              </w:tc>
            </w:tr>
            <w:tr w:rsidTr="00DB4516">
              <w:tblPrEx>
                <w:tblW w:w="4820" w:type="dxa"/>
                <w:tblLook w:val="04A0"/>
              </w:tblPrEx>
              <w:trPr>
                <w:trHeight w:val="290"/>
              </w:trPr>
              <w:tc>
                <w:tcPr>
                  <w:tcW w:w="4820" w:type="dxa"/>
                  <w:tcBorders>
                    <w:top w:val="nil"/>
                    <w:left w:val="nil"/>
                    <w:bottom w:val="nil"/>
                    <w:right w:val="nil"/>
                  </w:tcBorders>
                  <w:noWrap/>
                  <w:vAlign w:val="bottom"/>
                  <w:hideMark/>
                </w:tcPr>
                <w:p w:rsidR="00AF5E64" w:rsidRPr="00EE52F4" w:rsidP="00DB4516">
                  <w:pPr>
                    <w:spacing w:after="0" w:line="240" w:lineRule="auto"/>
                    <w:rPr>
                      <w:rFonts w:ascii="Aptos Narrow" w:eastAsia="Times New Roman" w:hAnsi="Aptos Narrow" w:cs="Times New Roman"/>
                      <w:color w:val="000000"/>
                    </w:rPr>
                  </w:pPr>
                  <w:r w:rsidRPr="00EE52F4">
                    <w:rPr>
                      <w:rFonts w:ascii="Aptos Narrow" w:eastAsia="Times New Roman" w:hAnsi="Aptos Narrow" w:cs="Times New Roman"/>
                      <w:color w:val="000000"/>
                    </w:rPr>
                    <w:t>SV-CENTRAL PHARMACY ADDITIONAL LIC</w:t>
                  </w:r>
                </w:p>
              </w:tc>
            </w:tr>
            <w:tr w:rsidTr="00DB4516">
              <w:tblPrEx>
                <w:tblW w:w="4820" w:type="dxa"/>
                <w:tblLook w:val="04A0"/>
              </w:tblPrEx>
              <w:trPr>
                <w:trHeight w:val="290"/>
              </w:trPr>
              <w:tc>
                <w:tcPr>
                  <w:tcW w:w="4820" w:type="dxa"/>
                  <w:tcBorders>
                    <w:top w:val="nil"/>
                    <w:left w:val="nil"/>
                    <w:bottom w:val="nil"/>
                    <w:right w:val="nil"/>
                  </w:tcBorders>
                  <w:noWrap/>
                  <w:vAlign w:val="bottom"/>
                  <w:hideMark/>
                </w:tcPr>
                <w:p w:rsidR="00AF5E64" w:rsidRPr="00EE52F4" w:rsidP="00DB4516">
                  <w:pPr>
                    <w:spacing w:after="0" w:line="240" w:lineRule="auto"/>
                    <w:rPr>
                      <w:rFonts w:ascii="Aptos Narrow" w:eastAsia="Times New Roman" w:hAnsi="Aptos Narrow" w:cs="Times New Roman"/>
                      <w:color w:val="000000"/>
                    </w:rPr>
                  </w:pPr>
                  <w:r w:rsidRPr="00EE52F4">
                    <w:rPr>
                      <w:rFonts w:ascii="Aptos Narrow" w:eastAsia="Times New Roman" w:hAnsi="Aptos Narrow" w:cs="Times New Roman"/>
                      <w:color w:val="000000"/>
                    </w:rPr>
                    <w:t>SERVICE-CPA SATO PRINTER, WS408</w:t>
                  </w:r>
                </w:p>
              </w:tc>
            </w:tr>
            <w:tr w:rsidTr="00DB4516">
              <w:tblPrEx>
                <w:tblW w:w="4820" w:type="dxa"/>
                <w:tblLook w:val="04A0"/>
              </w:tblPrEx>
              <w:trPr>
                <w:trHeight w:val="290"/>
              </w:trPr>
              <w:tc>
                <w:tcPr>
                  <w:tcW w:w="4820" w:type="dxa"/>
                  <w:tcBorders>
                    <w:top w:val="nil"/>
                    <w:left w:val="nil"/>
                    <w:bottom w:val="nil"/>
                    <w:right w:val="nil"/>
                  </w:tcBorders>
                  <w:noWrap/>
                  <w:vAlign w:val="bottom"/>
                  <w:hideMark/>
                </w:tcPr>
                <w:p w:rsidR="00AF5E64" w:rsidRPr="00EE52F4" w:rsidP="00DB4516">
                  <w:pPr>
                    <w:spacing w:after="0" w:line="240" w:lineRule="auto"/>
                    <w:rPr>
                      <w:rFonts w:ascii="Aptos Narrow" w:eastAsia="Times New Roman" w:hAnsi="Aptos Narrow" w:cs="Times New Roman"/>
                      <w:color w:val="000000"/>
                    </w:rPr>
                  </w:pPr>
                  <w:r w:rsidRPr="00EE52F4">
                    <w:rPr>
                      <w:rFonts w:ascii="Aptos Narrow" w:eastAsia="Times New Roman" w:hAnsi="Aptos Narrow" w:cs="Times New Roman"/>
                      <w:color w:val="000000"/>
                    </w:rPr>
                    <w:t>SV-SCANNER,WIRELESS 1-2 AND 1-4 HEIGHT</w:t>
                  </w:r>
                </w:p>
              </w:tc>
            </w:tr>
            <w:tr w:rsidTr="00DB4516">
              <w:tblPrEx>
                <w:tblW w:w="4820" w:type="dxa"/>
                <w:tblLook w:val="04A0"/>
              </w:tblPrEx>
              <w:trPr>
                <w:trHeight w:val="290"/>
              </w:trPr>
              <w:tc>
                <w:tcPr>
                  <w:tcW w:w="4820" w:type="dxa"/>
                  <w:tcBorders>
                    <w:top w:val="nil"/>
                    <w:left w:val="nil"/>
                    <w:bottom w:val="nil"/>
                    <w:right w:val="nil"/>
                  </w:tcBorders>
                  <w:noWrap/>
                  <w:vAlign w:val="bottom"/>
                  <w:hideMark/>
                </w:tcPr>
                <w:p w:rsidR="00AF5E64" w:rsidRPr="00EE52F4" w:rsidP="00DB4516">
                  <w:pPr>
                    <w:spacing w:after="0" w:line="240" w:lineRule="auto"/>
                    <w:rPr>
                      <w:rFonts w:ascii="Aptos Narrow" w:eastAsia="Times New Roman" w:hAnsi="Aptos Narrow" w:cs="Times New Roman"/>
                      <w:color w:val="000000"/>
                    </w:rPr>
                  </w:pPr>
                  <w:r w:rsidRPr="00EE52F4">
                    <w:rPr>
                      <w:rFonts w:ascii="Aptos Narrow" w:eastAsia="Times New Roman" w:hAnsi="Aptos Narrow" w:cs="Times New Roman"/>
                      <w:color w:val="000000"/>
                    </w:rPr>
                    <w:t>SERVICE,BIO-ID READER,DESKTOP,USB</w:t>
                  </w:r>
                </w:p>
              </w:tc>
            </w:tr>
            <w:tr w:rsidTr="00DB4516">
              <w:tblPrEx>
                <w:tblW w:w="4820" w:type="dxa"/>
                <w:tblLook w:val="04A0"/>
              </w:tblPrEx>
              <w:trPr>
                <w:trHeight w:val="290"/>
              </w:trPr>
              <w:tc>
                <w:tcPr>
                  <w:tcW w:w="4820" w:type="dxa"/>
                  <w:tcBorders>
                    <w:top w:val="nil"/>
                    <w:left w:val="nil"/>
                    <w:bottom w:val="nil"/>
                    <w:right w:val="nil"/>
                  </w:tcBorders>
                  <w:noWrap/>
                  <w:vAlign w:val="bottom"/>
                  <w:hideMark/>
                </w:tcPr>
                <w:p w:rsidR="00AF5E64" w:rsidRPr="00EE52F4" w:rsidP="00DB4516">
                  <w:pPr>
                    <w:spacing w:after="0" w:line="240" w:lineRule="auto"/>
                    <w:rPr>
                      <w:rFonts w:ascii="Aptos Narrow" w:eastAsia="Times New Roman" w:hAnsi="Aptos Narrow" w:cs="Times New Roman"/>
                      <w:color w:val="000000"/>
                    </w:rPr>
                  </w:pPr>
                  <w:r w:rsidRPr="00EE52F4">
                    <w:rPr>
                      <w:rFonts w:ascii="Aptos Narrow" w:eastAsia="Times New Roman" w:hAnsi="Aptos Narrow" w:cs="Times New Roman"/>
                      <w:color w:val="000000"/>
                    </w:rPr>
                    <w:t>SERVICE-MED AUX-XT 1-CELL</w:t>
                  </w:r>
                </w:p>
              </w:tc>
            </w:tr>
            <w:tr w:rsidTr="00DB4516">
              <w:tblPrEx>
                <w:tblW w:w="4820" w:type="dxa"/>
                <w:tblLook w:val="04A0"/>
              </w:tblPrEx>
              <w:trPr>
                <w:trHeight w:val="290"/>
              </w:trPr>
              <w:tc>
                <w:tcPr>
                  <w:tcW w:w="4820" w:type="dxa"/>
                  <w:tcBorders>
                    <w:top w:val="nil"/>
                    <w:left w:val="nil"/>
                    <w:bottom w:val="nil"/>
                    <w:right w:val="nil"/>
                  </w:tcBorders>
                  <w:noWrap/>
                  <w:vAlign w:val="bottom"/>
                  <w:hideMark/>
                </w:tcPr>
                <w:p w:rsidR="00AF5E64" w:rsidRPr="00EE52F4" w:rsidP="00DB4516">
                  <w:pPr>
                    <w:spacing w:after="0" w:line="240" w:lineRule="auto"/>
                    <w:rPr>
                      <w:rFonts w:ascii="Aptos Narrow" w:eastAsia="Times New Roman" w:hAnsi="Aptos Narrow" w:cs="Times New Roman"/>
                      <w:color w:val="000000"/>
                    </w:rPr>
                  </w:pPr>
                  <w:r w:rsidRPr="00EE52F4">
                    <w:rPr>
                      <w:rFonts w:ascii="Aptos Narrow" w:eastAsia="Times New Roman" w:hAnsi="Aptos Narrow" w:cs="Times New Roman"/>
                      <w:color w:val="000000"/>
                    </w:rPr>
                    <w:t>SERVICE-XT FLEXLOCK,WIRELESS,MFG</w:t>
                  </w:r>
                </w:p>
              </w:tc>
            </w:tr>
            <w:tr w:rsidTr="00DB4516">
              <w:tblPrEx>
                <w:tblW w:w="4820" w:type="dxa"/>
                <w:tblLook w:val="04A0"/>
              </w:tblPrEx>
              <w:trPr>
                <w:trHeight w:val="290"/>
              </w:trPr>
              <w:tc>
                <w:tcPr>
                  <w:tcW w:w="4820" w:type="dxa"/>
                  <w:tcBorders>
                    <w:top w:val="nil"/>
                    <w:left w:val="nil"/>
                    <w:bottom w:val="nil"/>
                    <w:right w:val="nil"/>
                  </w:tcBorders>
                  <w:noWrap/>
                  <w:vAlign w:val="bottom"/>
                  <w:hideMark/>
                </w:tcPr>
                <w:p w:rsidR="00AF5E64" w:rsidRPr="00EE52F4" w:rsidP="00DB4516">
                  <w:pPr>
                    <w:spacing w:after="0" w:line="240" w:lineRule="auto"/>
                    <w:rPr>
                      <w:rFonts w:ascii="Aptos Narrow" w:eastAsia="Times New Roman" w:hAnsi="Aptos Narrow" w:cs="Times New Roman"/>
                      <w:color w:val="000000"/>
                    </w:rPr>
                  </w:pPr>
                  <w:r w:rsidRPr="00EE52F4">
                    <w:rPr>
                      <w:rFonts w:ascii="Aptos Narrow" w:eastAsia="Times New Roman" w:hAnsi="Aptos Narrow" w:cs="Times New Roman"/>
                      <w:color w:val="000000"/>
                    </w:rPr>
                    <w:t>SERVICE-CENTRAL PHARMACY SATELLITE LIC</w:t>
                  </w:r>
                </w:p>
              </w:tc>
            </w:tr>
            <w:tr w:rsidTr="00DB4516">
              <w:tblPrEx>
                <w:tblW w:w="4820" w:type="dxa"/>
                <w:tblLook w:val="04A0"/>
              </w:tblPrEx>
              <w:trPr>
                <w:trHeight w:val="290"/>
              </w:trPr>
              <w:tc>
                <w:tcPr>
                  <w:tcW w:w="4820" w:type="dxa"/>
                  <w:tcBorders>
                    <w:top w:val="nil"/>
                    <w:left w:val="nil"/>
                    <w:bottom w:val="nil"/>
                    <w:right w:val="nil"/>
                  </w:tcBorders>
                  <w:noWrap/>
                  <w:vAlign w:val="bottom"/>
                  <w:hideMark/>
                </w:tcPr>
                <w:p w:rsidR="00AF5E64" w:rsidRPr="00EE52F4" w:rsidP="00DB4516">
                  <w:pPr>
                    <w:spacing w:after="0" w:line="240" w:lineRule="auto"/>
                    <w:rPr>
                      <w:rFonts w:ascii="Aptos Narrow" w:eastAsia="Times New Roman" w:hAnsi="Aptos Narrow" w:cs="Times New Roman"/>
                      <w:color w:val="000000"/>
                    </w:rPr>
                  </w:pPr>
                  <w:r w:rsidRPr="00EE52F4">
                    <w:rPr>
                      <w:rFonts w:ascii="Aptos Narrow" w:eastAsia="Times New Roman" w:hAnsi="Aptos Narrow" w:cs="Times New Roman"/>
                      <w:color w:val="000000"/>
                    </w:rPr>
                    <w:t>SERVICE-CENTRAL PHARMACY AIO PC</w:t>
                  </w:r>
                </w:p>
              </w:tc>
            </w:tr>
            <w:tr w:rsidTr="00DB4516">
              <w:tblPrEx>
                <w:tblW w:w="4820" w:type="dxa"/>
                <w:tblLook w:val="04A0"/>
              </w:tblPrEx>
              <w:trPr>
                <w:trHeight w:val="290"/>
              </w:trPr>
              <w:tc>
                <w:tcPr>
                  <w:tcW w:w="4820" w:type="dxa"/>
                  <w:tcBorders>
                    <w:top w:val="nil"/>
                    <w:left w:val="nil"/>
                    <w:bottom w:val="nil"/>
                    <w:right w:val="nil"/>
                  </w:tcBorders>
                  <w:noWrap/>
                  <w:vAlign w:val="bottom"/>
                  <w:hideMark/>
                </w:tcPr>
                <w:p w:rsidR="00AF5E64" w:rsidRPr="00EE52F4" w:rsidP="00DB4516">
                  <w:pPr>
                    <w:spacing w:after="0" w:line="240" w:lineRule="auto"/>
                    <w:rPr>
                      <w:rFonts w:ascii="Aptos Narrow" w:eastAsia="Times New Roman" w:hAnsi="Aptos Narrow" w:cs="Times New Roman"/>
                      <w:color w:val="000000"/>
                    </w:rPr>
                  </w:pPr>
                  <w:r w:rsidRPr="00EE52F4">
                    <w:rPr>
                      <w:rFonts w:ascii="Aptos Narrow" w:eastAsia="Times New Roman" w:hAnsi="Aptos Narrow" w:cs="Times New Roman"/>
                      <w:color w:val="000000"/>
                    </w:rPr>
                    <w:t>SERVICE-CSM SOFTWARE AND WORKSTATION</w:t>
                  </w:r>
                </w:p>
              </w:tc>
            </w:tr>
            <w:tr w:rsidTr="00DB4516">
              <w:tblPrEx>
                <w:tblW w:w="4820" w:type="dxa"/>
                <w:tblLook w:val="04A0"/>
              </w:tblPrEx>
              <w:trPr>
                <w:trHeight w:val="290"/>
              </w:trPr>
              <w:tc>
                <w:tcPr>
                  <w:tcW w:w="4820" w:type="dxa"/>
                  <w:tcBorders>
                    <w:top w:val="nil"/>
                    <w:left w:val="nil"/>
                    <w:bottom w:val="nil"/>
                    <w:right w:val="nil"/>
                  </w:tcBorders>
                  <w:noWrap/>
                  <w:vAlign w:val="bottom"/>
                  <w:hideMark/>
                </w:tcPr>
                <w:p w:rsidR="00AF5E64" w:rsidRPr="00EE52F4" w:rsidP="00DB4516">
                  <w:pPr>
                    <w:spacing w:after="0" w:line="240" w:lineRule="auto"/>
                    <w:rPr>
                      <w:rFonts w:ascii="Aptos Narrow" w:eastAsia="Times New Roman" w:hAnsi="Aptos Narrow" w:cs="Times New Roman"/>
                      <w:color w:val="000000"/>
                    </w:rPr>
                  </w:pPr>
                  <w:r w:rsidRPr="00EE52F4">
                    <w:rPr>
                      <w:rFonts w:ascii="Aptos Narrow" w:eastAsia="Times New Roman" w:hAnsi="Aptos Narrow" w:cs="Times New Roman"/>
                      <w:color w:val="000000"/>
                    </w:rPr>
                    <w:t>SV-FLEX LOCK 3.0 WITH 50 FT CABLE,INSTL</w:t>
                  </w:r>
                </w:p>
              </w:tc>
            </w:tr>
            <w:tr w:rsidTr="00DB4516">
              <w:tblPrEx>
                <w:tblW w:w="4820" w:type="dxa"/>
                <w:tblLook w:val="04A0"/>
              </w:tblPrEx>
              <w:trPr>
                <w:trHeight w:val="290"/>
              </w:trPr>
              <w:tc>
                <w:tcPr>
                  <w:tcW w:w="4820" w:type="dxa"/>
                  <w:tcBorders>
                    <w:top w:val="nil"/>
                    <w:left w:val="nil"/>
                    <w:bottom w:val="nil"/>
                    <w:right w:val="nil"/>
                  </w:tcBorders>
                  <w:noWrap/>
                  <w:vAlign w:val="bottom"/>
                  <w:hideMark/>
                </w:tcPr>
                <w:p w:rsidR="00AF5E64" w:rsidRPr="00EE52F4" w:rsidP="00DB4516">
                  <w:pPr>
                    <w:spacing w:after="0" w:line="240" w:lineRule="auto"/>
                    <w:rPr>
                      <w:rFonts w:ascii="Aptos Narrow" w:eastAsia="Times New Roman" w:hAnsi="Aptos Narrow" w:cs="Times New Roman"/>
                      <w:color w:val="000000"/>
                    </w:rPr>
                  </w:pPr>
                  <w:r w:rsidRPr="00EE52F4">
                    <w:rPr>
                      <w:rFonts w:ascii="Aptos Narrow" w:eastAsia="Times New Roman" w:hAnsi="Aptos Narrow" w:cs="Times New Roman"/>
                      <w:color w:val="000000"/>
                    </w:rPr>
                    <w:t>SERVICE-MED-XT 2-CELL</w:t>
                  </w:r>
                </w:p>
              </w:tc>
            </w:tr>
            <w:tr w:rsidTr="00DB4516">
              <w:tblPrEx>
                <w:tblW w:w="4820" w:type="dxa"/>
                <w:tblLook w:val="04A0"/>
              </w:tblPrEx>
              <w:trPr>
                <w:trHeight w:val="290"/>
              </w:trPr>
              <w:tc>
                <w:tcPr>
                  <w:tcW w:w="4820" w:type="dxa"/>
                  <w:tcBorders>
                    <w:top w:val="nil"/>
                    <w:left w:val="nil"/>
                    <w:bottom w:val="nil"/>
                    <w:right w:val="nil"/>
                  </w:tcBorders>
                  <w:noWrap/>
                  <w:vAlign w:val="bottom"/>
                  <w:hideMark/>
                </w:tcPr>
                <w:p w:rsidR="00AF5E64" w:rsidRPr="00EE52F4" w:rsidP="00DB4516">
                  <w:pPr>
                    <w:spacing w:after="0" w:line="240" w:lineRule="auto"/>
                    <w:rPr>
                      <w:rFonts w:ascii="Aptos Narrow" w:eastAsia="Times New Roman" w:hAnsi="Aptos Narrow" w:cs="Times New Roman"/>
                      <w:color w:val="000000"/>
                    </w:rPr>
                  </w:pPr>
                  <w:r w:rsidRPr="00EE52F4">
                    <w:rPr>
                      <w:rFonts w:ascii="Aptos Narrow" w:eastAsia="Times New Roman" w:hAnsi="Aptos Narrow" w:cs="Times New Roman"/>
                      <w:color w:val="000000"/>
                    </w:rPr>
                    <w:t>SV-FLEX LOCK 3.0 WITH 50 FT CABLE,INSTL</w:t>
                  </w:r>
                </w:p>
              </w:tc>
            </w:tr>
          </w:tbl>
          <w:p w:rsidR="00AF5E64" w:rsidRPr="00451A03" w:rsidP="00DB4516">
            <w:pPr>
              <w:spacing w:after="160" w:line="259" w:lineRule="auto"/>
              <w:rPr>
                <w:b/>
              </w:rPr>
            </w:pPr>
          </w:p>
        </w:tc>
        <w:tc>
          <w:tcPr>
            <w:tcW w:w="720" w:type="dxa"/>
          </w:tcPr>
          <w:p w:rsidR="00AF5E64" w:rsidRPr="00451A03" w:rsidP="00DB4516">
            <w:pPr>
              <w:spacing w:after="160" w:line="259" w:lineRule="auto"/>
              <w:rPr>
                <w:b/>
              </w:rPr>
            </w:pPr>
            <w:r>
              <w:rPr>
                <w:b/>
              </w:rPr>
              <w:t>12</w:t>
            </w:r>
          </w:p>
        </w:tc>
        <w:tc>
          <w:tcPr>
            <w:tcW w:w="1710" w:type="dxa"/>
          </w:tcPr>
          <w:p w:rsidR="00AF5E64" w:rsidRPr="00451A03" w:rsidP="00DB4516">
            <w:pPr>
              <w:spacing w:after="160" w:line="259" w:lineRule="auto"/>
              <w:rPr>
                <w:b/>
              </w:rPr>
            </w:pPr>
            <w:r>
              <w:rPr>
                <w:b/>
              </w:rPr>
              <w:t>MO</w:t>
            </w:r>
          </w:p>
        </w:tc>
      </w:tr>
      <w:tr w:rsidTr="00DB4516">
        <w:tblPrEx>
          <w:tblW w:w="9175" w:type="dxa"/>
          <w:tblInd w:w="270" w:type="dxa"/>
          <w:tblLook w:val="04A0"/>
        </w:tblPrEx>
        <w:tc>
          <w:tcPr>
            <w:tcW w:w="715" w:type="dxa"/>
          </w:tcPr>
          <w:p w:rsidR="00AF5E64" w:rsidRPr="00451A03" w:rsidP="00DB4516">
            <w:pPr>
              <w:spacing w:after="160" w:line="259" w:lineRule="auto"/>
              <w:rPr>
                <w:b/>
              </w:rPr>
            </w:pPr>
            <w:r>
              <w:rPr>
                <w:b/>
              </w:rPr>
              <w:t>1001</w:t>
            </w:r>
          </w:p>
        </w:tc>
        <w:tc>
          <w:tcPr>
            <w:tcW w:w="6030" w:type="dxa"/>
          </w:tcPr>
          <w:tbl>
            <w:tblPr>
              <w:tblW w:w="4820" w:type="dxa"/>
              <w:tblLook w:val="04A0"/>
            </w:tblPr>
            <w:tblGrid>
              <w:gridCol w:w="4820"/>
            </w:tblGrid>
            <w:tr w:rsidTr="00DB4516">
              <w:tblPrEx>
                <w:tblW w:w="4820" w:type="dxa"/>
                <w:tblLook w:val="04A0"/>
              </w:tblPrEx>
              <w:trPr>
                <w:trHeight w:val="290"/>
              </w:trPr>
              <w:tc>
                <w:tcPr>
                  <w:tcW w:w="4820" w:type="dxa"/>
                  <w:tcBorders>
                    <w:top w:val="nil"/>
                    <w:left w:val="nil"/>
                    <w:bottom w:val="nil"/>
                    <w:right w:val="nil"/>
                  </w:tcBorders>
                  <w:noWrap/>
                  <w:vAlign w:val="bottom"/>
                  <w:hideMark/>
                </w:tcPr>
                <w:p w:rsidR="00AF5E64" w:rsidP="00DB4516">
                  <w:pPr>
                    <w:spacing w:after="0" w:line="240" w:lineRule="auto"/>
                    <w:rPr>
                      <w:rFonts w:ascii="Aptos Narrow" w:eastAsia="Times New Roman" w:hAnsi="Aptos Narrow" w:cs="Times New Roman"/>
                      <w:b/>
                      <w:bCs/>
                      <w:color w:val="000000"/>
                      <w:sz w:val="24"/>
                      <w:szCs w:val="24"/>
                    </w:rPr>
                  </w:pPr>
                  <w:r w:rsidRPr="00636F5A">
                    <w:rPr>
                      <w:rFonts w:ascii="Aptos Narrow" w:eastAsia="Times New Roman" w:hAnsi="Aptos Narrow" w:cs="Times New Roman"/>
                      <w:b/>
                      <w:bCs/>
                      <w:color w:val="000000"/>
                      <w:sz w:val="24"/>
                      <w:szCs w:val="24"/>
                    </w:rPr>
                    <w:t xml:space="preserve">Omnicell Maintenance Package </w:t>
                  </w:r>
                  <w:r>
                    <w:rPr>
                      <w:rFonts w:ascii="Aptos Narrow" w:eastAsia="Times New Roman" w:hAnsi="Aptos Narrow" w:cs="Times New Roman"/>
                      <w:b/>
                      <w:bCs/>
                      <w:color w:val="000000"/>
                      <w:sz w:val="24"/>
                      <w:szCs w:val="24"/>
                    </w:rPr>
                    <w:t xml:space="preserve">– Option Year One </w:t>
                  </w:r>
                </w:p>
                <w:p w:rsidR="00AF5E64" w:rsidRPr="00636F5A" w:rsidP="00DB4516">
                  <w:pPr>
                    <w:spacing w:after="0" w:line="240" w:lineRule="auto"/>
                    <w:rPr>
                      <w:rFonts w:ascii="Aptos Narrow" w:eastAsia="Times New Roman" w:hAnsi="Aptos Narrow" w:cs="Times New Roman"/>
                      <w:b/>
                      <w:bCs/>
                      <w:color w:val="000000"/>
                    </w:rPr>
                  </w:pPr>
                  <w:r w:rsidRPr="00636F5A">
                    <w:rPr>
                      <w:rFonts w:ascii="Aptos Narrow" w:eastAsia="Times New Roman" w:hAnsi="Aptos Narrow" w:cs="Times New Roman"/>
                      <w:b/>
                      <w:bCs/>
                      <w:color w:val="000000"/>
                    </w:rPr>
                    <w:t>Maintenance to include:</w:t>
                  </w:r>
                </w:p>
                <w:p w:rsidR="00AF5E64" w:rsidRPr="00EE52F4" w:rsidP="00DB4516">
                  <w:pPr>
                    <w:spacing w:after="0" w:line="240" w:lineRule="auto"/>
                    <w:rPr>
                      <w:rFonts w:ascii="Aptos Narrow" w:eastAsia="Times New Roman" w:hAnsi="Aptos Narrow" w:cs="Times New Roman"/>
                      <w:color w:val="000000"/>
                    </w:rPr>
                  </w:pPr>
                  <w:r w:rsidRPr="00EE52F4">
                    <w:rPr>
                      <w:rFonts w:ascii="Aptos Narrow" w:eastAsia="Times New Roman" w:hAnsi="Aptos Narrow" w:cs="Times New Roman"/>
                      <w:color w:val="000000"/>
                    </w:rPr>
                    <w:t>SERVICE-SINGLEPOINTE</w:t>
                  </w:r>
                </w:p>
              </w:tc>
            </w:tr>
            <w:tr w:rsidTr="00DB4516">
              <w:tblPrEx>
                <w:tblW w:w="4820" w:type="dxa"/>
                <w:tblLook w:val="04A0"/>
              </w:tblPrEx>
              <w:trPr>
                <w:trHeight w:val="290"/>
              </w:trPr>
              <w:tc>
                <w:tcPr>
                  <w:tcW w:w="4820" w:type="dxa"/>
                  <w:tcBorders>
                    <w:top w:val="nil"/>
                    <w:left w:val="nil"/>
                    <w:bottom w:val="nil"/>
                    <w:right w:val="nil"/>
                  </w:tcBorders>
                  <w:noWrap/>
                  <w:vAlign w:val="bottom"/>
                  <w:hideMark/>
                </w:tcPr>
                <w:p w:rsidR="00AF5E64" w:rsidRPr="00EE52F4" w:rsidP="00DB4516">
                  <w:pPr>
                    <w:spacing w:after="0" w:line="240" w:lineRule="auto"/>
                    <w:rPr>
                      <w:rFonts w:ascii="Aptos Narrow" w:eastAsia="Times New Roman" w:hAnsi="Aptos Narrow" w:cs="Times New Roman"/>
                      <w:color w:val="000000"/>
                    </w:rPr>
                  </w:pPr>
                  <w:r w:rsidRPr="00EE52F4">
                    <w:rPr>
                      <w:rFonts w:ascii="Aptos Narrow" w:eastAsia="Times New Roman" w:hAnsi="Aptos Narrow" w:cs="Times New Roman"/>
                      <w:color w:val="000000"/>
                    </w:rPr>
                    <w:t>SRV-CENTRAL PHARMACY CLIENT LIC 1ST COPY</w:t>
                  </w:r>
                </w:p>
              </w:tc>
            </w:tr>
            <w:tr w:rsidTr="00DB4516">
              <w:tblPrEx>
                <w:tblW w:w="4820" w:type="dxa"/>
                <w:tblLook w:val="04A0"/>
              </w:tblPrEx>
              <w:trPr>
                <w:trHeight w:val="290"/>
              </w:trPr>
              <w:tc>
                <w:tcPr>
                  <w:tcW w:w="4820" w:type="dxa"/>
                  <w:tcBorders>
                    <w:top w:val="nil"/>
                    <w:left w:val="nil"/>
                    <w:bottom w:val="nil"/>
                    <w:right w:val="nil"/>
                  </w:tcBorders>
                  <w:noWrap/>
                  <w:vAlign w:val="bottom"/>
                  <w:hideMark/>
                </w:tcPr>
                <w:p w:rsidR="00AF5E64" w:rsidRPr="00EE52F4" w:rsidP="00DB4516">
                  <w:pPr>
                    <w:spacing w:after="0" w:line="240" w:lineRule="auto"/>
                    <w:rPr>
                      <w:rFonts w:ascii="Aptos Narrow" w:eastAsia="Times New Roman" w:hAnsi="Aptos Narrow" w:cs="Times New Roman"/>
                      <w:color w:val="000000"/>
                    </w:rPr>
                  </w:pPr>
                  <w:r w:rsidRPr="00EE52F4">
                    <w:rPr>
                      <w:rFonts w:ascii="Aptos Narrow" w:eastAsia="Times New Roman" w:hAnsi="Aptos Narrow" w:cs="Times New Roman"/>
                      <w:color w:val="000000"/>
                    </w:rPr>
                    <w:t>SERVICE-MED AUX-XT 2-CELL</w:t>
                  </w:r>
                </w:p>
              </w:tc>
            </w:tr>
            <w:tr w:rsidTr="00DB4516">
              <w:tblPrEx>
                <w:tblW w:w="4820" w:type="dxa"/>
                <w:tblLook w:val="04A0"/>
              </w:tblPrEx>
              <w:trPr>
                <w:trHeight w:val="290"/>
              </w:trPr>
              <w:tc>
                <w:tcPr>
                  <w:tcW w:w="4820" w:type="dxa"/>
                  <w:tcBorders>
                    <w:top w:val="nil"/>
                    <w:left w:val="nil"/>
                    <w:bottom w:val="nil"/>
                    <w:right w:val="nil"/>
                  </w:tcBorders>
                  <w:noWrap/>
                  <w:vAlign w:val="bottom"/>
                  <w:hideMark/>
                </w:tcPr>
                <w:p w:rsidR="00AF5E64" w:rsidRPr="00EE52F4" w:rsidP="00DB4516">
                  <w:pPr>
                    <w:spacing w:after="0" w:line="240" w:lineRule="auto"/>
                    <w:rPr>
                      <w:rFonts w:ascii="Aptos Narrow" w:eastAsia="Times New Roman" w:hAnsi="Aptos Narrow" w:cs="Times New Roman"/>
                      <w:color w:val="000000"/>
                    </w:rPr>
                  </w:pPr>
                  <w:r w:rsidRPr="00EE52F4">
                    <w:rPr>
                      <w:rFonts w:ascii="Aptos Narrow" w:eastAsia="Times New Roman" w:hAnsi="Aptos Narrow" w:cs="Times New Roman"/>
                      <w:color w:val="000000"/>
                    </w:rPr>
                    <w:t>SV-XT CONTROLLED SUBSTANCE DISPENSER</w:t>
                  </w:r>
                </w:p>
              </w:tc>
            </w:tr>
            <w:tr w:rsidTr="00DB4516">
              <w:tblPrEx>
                <w:tblW w:w="4820" w:type="dxa"/>
                <w:tblLook w:val="04A0"/>
              </w:tblPrEx>
              <w:trPr>
                <w:trHeight w:val="290"/>
              </w:trPr>
              <w:tc>
                <w:tcPr>
                  <w:tcW w:w="4820" w:type="dxa"/>
                  <w:tcBorders>
                    <w:top w:val="nil"/>
                    <w:left w:val="nil"/>
                    <w:bottom w:val="nil"/>
                    <w:right w:val="nil"/>
                  </w:tcBorders>
                  <w:noWrap/>
                  <w:vAlign w:val="bottom"/>
                  <w:hideMark/>
                </w:tcPr>
                <w:p w:rsidR="00AF5E64" w:rsidRPr="00EE52F4" w:rsidP="00DB4516">
                  <w:pPr>
                    <w:spacing w:after="0" w:line="240" w:lineRule="auto"/>
                    <w:rPr>
                      <w:rFonts w:ascii="Aptos Narrow" w:eastAsia="Times New Roman" w:hAnsi="Aptos Narrow" w:cs="Times New Roman"/>
                      <w:color w:val="000000"/>
                    </w:rPr>
                  </w:pPr>
                  <w:r w:rsidRPr="00EE52F4">
                    <w:rPr>
                      <w:rFonts w:ascii="Aptos Narrow" w:eastAsia="Times New Roman" w:hAnsi="Aptos Narrow" w:cs="Times New Roman"/>
                      <w:color w:val="000000"/>
                    </w:rPr>
                    <w:t>SERVICE-MED-XT 1/4-HEIGHT</w:t>
                  </w:r>
                </w:p>
              </w:tc>
            </w:tr>
            <w:tr w:rsidTr="00DB4516">
              <w:tblPrEx>
                <w:tblW w:w="4820" w:type="dxa"/>
                <w:tblLook w:val="04A0"/>
              </w:tblPrEx>
              <w:trPr>
                <w:trHeight w:val="290"/>
              </w:trPr>
              <w:tc>
                <w:tcPr>
                  <w:tcW w:w="4820" w:type="dxa"/>
                  <w:tcBorders>
                    <w:top w:val="nil"/>
                    <w:left w:val="nil"/>
                    <w:bottom w:val="nil"/>
                    <w:right w:val="nil"/>
                  </w:tcBorders>
                  <w:noWrap/>
                  <w:vAlign w:val="bottom"/>
                  <w:hideMark/>
                </w:tcPr>
                <w:p w:rsidR="00AF5E64" w:rsidRPr="00EE52F4" w:rsidP="00DB4516">
                  <w:pPr>
                    <w:spacing w:after="0" w:line="240" w:lineRule="auto"/>
                    <w:rPr>
                      <w:rFonts w:ascii="Aptos Narrow" w:eastAsia="Times New Roman" w:hAnsi="Aptos Narrow" w:cs="Times New Roman"/>
                      <w:color w:val="000000"/>
                    </w:rPr>
                  </w:pPr>
                  <w:r w:rsidRPr="00EE52F4">
                    <w:rPr>
                      <w:rFonts w:ascii="Aptos Narrow" w:eastAsia="Times New Roman" w:hAnsi="Aptos Narrow" w:cs="Times New Roman"/>
                      <w:color w:val="000000"/>
                    </w:rPr>
                    <w:t>SERVICE-MED-XT 1-CELL</w:t>
                  </w:r>
                </w:p>
              </w:tc>
            </w:tr>
            <w:tr w:rsidTr="00DB4516">
              <w:tblPrEx>
                <w:tblW w:w="4820" w:type="dxa"/>
                <w:tblLook w:val="04A0"/>
              </w:tblPrEx>
              <w:trPr>
                <w:trHeight w:val="290"/>
              </w:trPr>
              <w:tc>
                <w:tcPr>
                  <w:tcW w:w="4820" w:type="dxa"/>
                  <w:tcBorders>
                    <w:top w:val="nil"/>
                    <w:left w:val="nil"/>
                    <w:bottom w:val="nil"/>
                    <w:right w:val="nil"/>
                  </w:tcBorders>
                  <w:noWrap/>
                  <w:vAlign w:val="bottom"/>
                  <w:hideMark/>
                </w:tcPr>
                <w:p w:rsidR="00AF5E64" w:rsidRPr="00EE52F4" w:rsidP="00DB4516">
                  <w:pPr>
                    <w:spacing w:after="0" w:line="240" w:lineRule="auto"/>
                    <w:rPr>
                      <w:rFonts w:ascii="Aptos Narrow" w:eastAsia="Times New Roman" w:hAnsi="Aptos Narrow" w:cs="Times New Roman"/>
                      <w:color w:val="000000"/>
                    </w:rPr>
                  </w:pPr>
                  <w:r w:rsidRPr="00EE52F4">
                    <w:rPr>
                      <w:rFonts w:ascii="Aptos Narrow" w:eastAsia="Times New Roman" w:hAnsi="Aptos Narrow" w:cs="Times New Roman"/>
                      <w:color w:val="000000"/>
                    </w:rPr>
                    <w:t>SERVICE-MED-XT 2-CELL</w:t>
                  </w:r>
                </w:p>
              </w:tc>
            </w:tr>
            <w:tr w:rsidTr="00DB4516">
              <w:tblPrEx>
                <w:tblW w:w="4820" w:type="dxa"/>
                <w:tblLook w:val="04A0"/>
              </w:tblPrEx>
              <w:trPr>
                <w:trHeight w:val="290"/>
              </w:trPr>
              <w:tc>
                <w:tcPr>
                  <w:tcW w:w="4820" w:type="dxa"/>
                  <w:tcBorders>
                    <w:top w:val="nil"/>
                    <w:left w:val="nil"/>
                    <w:bottom w:val="nil"/>
                    <w:right w:val="nil"/>
                  </w:tcBorders>
                  <w:noWrap/>
                  <w:vAlign w:val="bottom"/>
                  <w:hideMark/>
                </w:tcPr>
                <w:p w:rsidR="00AF5E64" w:rsidRPr="00EE52F4" w:rsidP="00DB4516">
                  <w:pPr>
                    <w:spacing w:after="0" w:line="240" w:lineRule="auto"/>
                    <w:rPr>
                      <w:rFonts w:ascii="Aptos Narrow" w:eastAsia="Times New Roman" w:hAnsi="Aptos Narrow" w:cs="Times New Roman"/>
                      <w:color w:val="000000"/>
                    </w:rPr>
                  </w:pPr>
                  <w:r w:rsidRPr="00EE52F4">
                    <w:rPr>
                      <w:rFonts w:ascii="Aptos Narrow" w:eastAsia="Times New Roman" w:hAnsi="Aptos Narrow" w:cs="Times New Roman"/>
                      <w:color w:val="000000"/>
                    </w:rPr>
                    <w:t>SERVICE-CENTRAL PHARMACY LABEL PRINTER</w:t>
                  </w:r>
                </w:p>
              </w:tc>
            </w:tr>
            <w:tr w:rsidTr="00DB4516">
              <w:tblPrEx>
                <w:tblW w:w="4820" w:type="dxa"/>
                <w:tblLook w:val="04A0"/>
              </w:tblPrEx>
              <w:trPr>
                <w:trHeight w:val="290"/>
              </w:trPr>
              <w:tc>
                <w:tcPr>
                  <w:tcW w:w="4820" w:type="dxa"/>
                  <w:tcBorders>
                    <w:top w:val="nil"/>
                    <w:left w:val="nil"/>
                    <w:bottom w:val="nil"/>
                    <w:right w:val="nil"/>
                  </w:tcBorders>
                  <w:noWrap/>
                  <w:vAlign w:val="bottom"/>
                  <w:hideMark/>
                </w:tcPr>
                <w:p w:rsidR="00AF5E64" w:rsidRPr="00EE52F4" w:rsidP="00DB4516">
                  <w:pPr>
                    <w:spacing w:after="0" w:line="240" w:lineRule="auto"/>
                    <w:rPr>
                      <w:rFonts w:ascii="Aptos Narrow" w:eastAsia="Times New Roman" w:hAnsi="Aptos Narrow" w:cs="Times New Roman"/>
                      <w:color w:val="000000"/>
                    </w:rPr>
                  </w:pPr>
                  <w:r w:rsidRPr="00EE52F4">
                    <w:rPr>
                      <w:rFonts w:ascii="Aptos Narrow" w:eastAsia="Times New Roman" w:hAnsi="Aptos Narrow" w:cs="Times New Roman"/>
                      <w:color w:val="000000"/>
                    </w:rPr>
                    <w:t>SERVICE-MAIN CAROUSEL(144WX12 PANX121H)</w:t>
                  </w:r>
                </w:p>
              </w:tc>
            </w:tr>
            <w:tr w:rsidTr="00DB4516">
              <w:tblPrEx>
                <w:tblW w:w="4820" w:type="dxa"/>
                <w:tblLook w:val="04A0"/>
              </w:tblPrEx>
              <w:trPr>
                <w:trHeight w:val="290"/>
              </w:trPr>
              <w:tc>
                <w:tcPr>
                  <w:tcW w:w="4820" w:type="dxa"/>
                  <w:tcBorders>
                    <w:top w:val="nil"/>
                    <w:left w:val="nil"/>
                    <w:bottom w:val="nil"/>
                    <w:right w:val="nil"/>
                  </w:tcBorders>
                  <w:noWrap/>
                  <w:vAlign w:val="bottom"/>
                  <w:hideMark/>
                </w:tcPr>
                <w:p w:rsidR="00AF5E64" w:rsidRPr="00EE52F4" w:rsidP="00DB4516">
                  <w:pPr>
                    <w:spacing w:after="0" w:line="240" w:lineRule="auto"/>
                    <w:rPr>
                      <w:rFonts w:ascii="Aptos Narrow" w:eastAsia="Times New Roman" w:hAnsi="Aptos Narrow" w:cs="Times New Roman"/>
                      <w:color w:val="000000"/>
                    </w:rPr>
                  </w:pPr>
                  <w:r w:rsidRPr="00EE52F4">
                    <w:rPr>
                      <w:rFonts w:ascii="Aptos Narrow" w:eastAsia="Times New Roman" w:hAnsi="Aptos Narrow" w:cs="Times New Roman"/>
                      <w:color w:val="000000"/>
                    </w:rPr>
                    <w:t>SV-XT AWS</w:t>
                  </w:r>
                </w:p>
              </w:tc>
            </w:tr>
            <w:tr w:rsidTr="00DB4516">
              <w:tblPrEx>
                <w:tblW w:w="4820" w:type="dxa"/>
                <w:tblLook w:val="04A0"/>
              </w:tblPrEx>
              <w:trPr>
                <w:trHeight w:val="290"/>
              </w:trPr>
              <w:tc>
                <w:tcPr>
                  <w:tcW w:w="4820" w:type="dxa"/>
                  <w:tcBorders>
                    <w:top w:val="nil"/>
                    <w:left w:val="nil"/>
                    <w:bottom w:val="nil"/>
                    <w:right w:val="nil"/>
                  </w:tcBorders>
                  <w:noWrap/>
                  <w:vAlign w:val="bottom"/>
                  <w:hideMark/>
                </w:tcPr>
                <w:p w:rsidR="00AF5E64" w:rsidRPr="00EE52F4" w:rsidP="00DB4516">
                  <w:pPr>
                    <w:spacing w:after="0" w:line="240" w:lineRule="auto"/>
                    <w:rPr>
                      <w:rFonts w:ascii="Aptos Narrow" w:eastAsia="Times New Roman" w:hAnsi="Aptos Narrow" w:cs="Times New Roman"/>
                      <w:color w:val="000000"/>
                    </w:rPr>
                  </w:pPr>
                  <w:r w:rsidRPr="00EE52F4">
                    <w:rPr>
                      <w:rFonts w:ascii="Aptos Narrow" w:eastAsia="Times New Roman" w:hAnsi="Aptos Narrow" w:cs="Times New Roman"/>
                      <w:color w:val="000000"/>
                    </w:rPr>
                    <w:t>SV-CSM AUX-XT 3-CELL</w:t>
                  </w:r>
                </w:p>
              </w:tc>
            </w:tr>
            <w:tr w:rsidTr="00DB4516">
              <w:tblPrEx>
                <w:tblW w:w="4820" w:type="dxa"/>
                <w:tblLook w:val="04A0"/>
              </w:tblPrEx>
              <w:trPr>
                <w:trHeight w:val="290"/>
              </w:trPr>
              <w:tc>
                <w:tcPr>
                  <w:tcW w:w="4820" w:type="dxa"/>
                  <w:tcBorders>
                    <w:top w:val="nil"/>
                    <w:left w:val="nil"/>
                    <w:bottom w:val="nil"/>
                    <w:right w:val="nil"/>
                  </w:tcBorders>
                  <w:noWrap/>
                  <w:vAlign w:val="bottom"/>
                  <w:hideMark/>
                </w:tcPr>
                <w:p w:rsidR="00AF5E64" w:rsidRPr="00EE52F4" w:rsidP="00DB4516">
                  <w:pPr>
                    <w:spacing w:after="0" w:line="240" w:lineRule="auto"/>
                    <w:rPr>
                      <w:rFonts w:ascii="Aptos Narrow" w:eastAsia="Times New Roman" w:hAnsi="Aptos Narrow" w:cs="Times New Roman"/>
                      <w:color w:val="000000"/>
                    </w:rPr>
                  </w:pPr>
                  <w:r w:rsidRPr="00EE52F4">
                    <w:rPr>
                      <w:rFonts w:ascii="Aptos Narrow" w:eastAsia="Times New Roman" w:hAnsi="Aptos Narrow" w:cs="Times New Roman"/>
                      <w:color w:val="000000"/>
                    </w:rPr>
                    <w:t>SERVICE-MED-XT 3-CELL</w:t>
                  </w:r>
                </w:p>
              </w:tc>
            </w:tr>
            <w:tr w:rsidTr="00DB4516">
              <w:tblPrEx>
                <w:tblW w:w="4820" w:type="dxa"/>
                <w:tblLook w:val="04A0"/>
              </w:tblPrEx>
              <w:trPr>
                <w:trHeight w:val="290"/>
              </w:trPr>
              <w:tc>
                <w:tcPr>
                  <w:tcW w:w="4820" w:type="dxa"/>
                  <w:tcBorders>
                    <w:top w:val="nil"/>
                    <w:left w:val="nil"/>
                    <w:bottom w:val="nil"/>
                    <w:right w:val="nil"/>
                  </w:tcBorders>
                  <w:noWrap/>
                  <w:vAlign w:val="bottom"/>
                  <w:hideMark/>
                </w:tcPr>
                <w:p w:rsidR="00AF5E64" w:rsidRPr="00EE52F4" w:rsidP="00DB4516">
                  <w:pPr>
                    <w:spacing w:after="0" w:line="240" w:lineRule="auto"/>
                    <w:rPr>
                      <w:rFonts w:ascii="Aptos Narrow" w:eastAsia="Times New Roman" w:hAnsi="Aptos Narrow" w:cs="Times New Roman"/>
                      <w:color w:val="000000"/>
                    </w:rPr>
                  </w:pPr>
                  <w:r w:rsidRPr="00EE52F4">
                    <w:rPr>
                      <w:rFonts w:ascii="Aptos Narrow" w:eastAsia="Times New Roman" w:hAnsi="Aptos Narrow" w:cs="Times New Roman"/>
                      <w:color w:val="000000"/>
                    </w:rPr>
                    <w:t>SV-CSM AIO AUX-XT 2-CELL,STEEL DOOR</w:t>
                  </w:r>
                </w:p>
              </w:tc>
            </w:tr>
            <w:tr w:rsidTr="00DB4516">
              <w:tblPrEx>
                <w:tblW w:w="4820" w:type="dxa"/>
                <w:tblLook w:val="04A0"/>
              </w:tblPrEx>
              <w:trPr>
                <w:trHeight w:val="290"/>
              </w:trPr>
              <w:tc>
                <w:tcPr>
                  <w:tcW w:w="4820" w:type="dxa"/>
                  <w:tcBorders>
                    <w:top w:val="nil"/>
                    <w:left w:val="nil"/>
                    <w:bottom w:val="nil"/>
                    <w:right w:val="nil"/>
                  </w:tcBorders>
                  <w:noWrap/>
                  <w:vAlign w:val="bottom"/>
                  <w:hideMark/>
                </w:tcPr>
                <w:p w:rsidR="00AF5E64" w:rsidRPr="00EE52F4" w:rsidP="00DB4516">
                  <w:pPr>
                    <w:spacing w:after="0" w:line="240" w:lineRule="auto"/>
                    <w:rPr>
                      <w:rFonts w:ascii="Aptos Narrow" w:eastAsia="Times New Roman" w:hAnsi="Aptos Narrow" w:cs="Times New Roman"/>
                      <w:color w:val="000000"/>
                    </w:rPr>
                  </w:pPr>
                  <w:r w:rsidRPr="00EE52F4">
                    <w:rPr>
                      <w:rFonts w:ascii="Aptos Narrow" w:eastAsia="Times New Roman" w:hAnsi="Aptos Narrow" w:cs="Times New Roman"/>
                      <w:color w:val="000000"/>
                    </w:rPr>
                    <w:t>SERVICE,BIO-ID READER,DESKTOP,USB</w:t>
                  </w:r>
                </w:p>
              </w:tc>
            </w:tr>
            <w:tr w:rsidTr="00DB4516">
              <w:tblPrEx>
                <w:tblW w:w="4820" w:type="dxa"/>
                <w:tblLook w:val="04A0"/>
              </w:tblPrEx>
              <w:trPr>
                <w:trHeight w:val="290"/>
              </w:trPr>
              <w:tc>
                <w:tcPr>
                  <w:tcW w:w="4820" w:type="dxa"/>
                  <w:tcBorders>
                    <w:top w:val="nil"/>
                    <w:left w:val="nil"/>
                    <w:bottom w:val="nil"/>
                    <w:right w:val="nil"/>
                  </w:tcBorders>
                  <w:noWrap/>
                  <w:vAlign w:val="bottom"/>
                  <w:hideMark/>
                </w:tcPr>
                <w:p w:rsidR="00AF5E64" w:rsidRPr="00EE52F4" w:rsidP="00DB4516">
                  <w:pPr>
                    <w:spacing w:after="0" w:line="240" w:lineRule="auto"/>
                    <w:rPr>
                      <w:rFonts w:ascii="Aptos Narrow" w:eastAsia="Times New Roman" w:hAnsi="Aptos Narrow" w:cs="Times New Roman"/>
                      <w:color w:val="000000"/>
                    </w:rPr>
                  </w:pPr>
                  <w:r w:rsidRPr="00EE52F4">
                    <w:rPr>
                      <w:rFonts w:ascii="Aptos Narrow" w:eastAsia="Times New Roman" w:hAnsi="Aptos Narrow" w:cs="Times New Roman"/>
                      <w:color w:val="000000"/>
                    </w:rPr>
                    <w:t>SERVICE-2D BARCODE SCANNER,CPA</w:t>
                  </w:r>
                </w:p>
              </w:tc>
            </w:tr>
            <w:tr w:rsidTr="00DB4516">
              <w:tblPrEx>
                <w:tblW w:w="4820" w:type="dxa"/>
                <w:tblLook w:val="04A0"/>
              </w:tblPrEx>
              <w:trPr>
                <w:trHeight w:val="290"/>
              </w:trPr>
              <w:tc>
                <w:tcPr>
                  <w:tcW w:w="4820" w:type="dxa"/>
                  <w:tcBorders>
                    <w:top w:val="nil"/>
                    <w:left w:val="nil"/>
                    <w:bottom w:val="nil"/>
                    <w:right w:val="nil"/>
                  </w:tcBorders>
                  <w:noWrap/>
                  <w:vAlign w:val="bottom"/>
                  <w:hideMark/>
                </w:tcPr>
                <w:p w:rsidR="00AF5E64" w:rsidRPr="00EE52F4" w:rsidP="00DB4516">
                  <w:pPr>
                    <w:spacing w:after="0" w:line="240" w:lineRule="auto"/>
                    <w:rPr>
                      <w:rFonts w:ascii="Aptos Narrow" w:eastAsia="Times New Roman" w:hAnsi="Aptos Narrow" w:cs="Times New Roman"/>
                      <w:color w:val="000000"/>
                    </w:rPr>
                  </w:pPr>
                  <w:r w:rsidRPr="00EE52F4">
                    <w:rPr>
                      <w:rFonts w:ascii="Aptos Narrow" w:eastAsia="Times New Roman" w:hAnsi="Aptos Narrow" w:cs="Times New Roman"/>
                      <w:color w:val="000000"/>
                    </w:rPr>
                    <w:t>SERVICE-2D BARCODE SCANNER, CSM</w:t>
                  </w:r>
                </w:p>
              </w:tc>
            </w:tr>
            <w:tr w:rsidTr="00DB4516">
              <w:tblPrEx>
                <w:tblW w:w="4820" w:type="dxa"/>
                <w:tblLook w:val="04A0"/>
              </w:tblPrEx>
              <w:trPr>
                <w:trHeight w:val="290"/>
              </w:trPr>
              <w:tc>
                <w:tcPr>
                  <w:tcW w:w="4820" w:type="dxa"/>
                  <w:tcBorders>
                    <w:top w:val="nil"/>
                    <w:left w:val="nil"/>
                    <w:bottom w:val="nil"/>
                    <w:right w:val="nil"/>
                  </w:tcBorders>
                  <w:noWrap/>
                  <w:vAlign w:val="bottom"/>
                  <w:hideMark/>
                </w:tcPr>
                <w:p w:rsidR="00AF5E64" w:rsidRPr="00EE52F4" w:rsidP="00DB4516">
                  <w:pPr>
                    <w:spacing w:after="0" w:line="240" w:lineRule="auto"/>
                    <w:rPr>
                      <w:rFonts w:ascii="Aptos Narrow" w:eastAsia="Times New Roman" w:hAnsi="Aptos Narrow" w:cs="Times New Roman"/>
                      <w:color w:val="000000"/>
                    </w:rPr>
                  </w:pPr>
                  <w:r w:rsidRPr="00EE52F4">
                    <w:rPr>
                      <w:rFonts w:ascii="Aptos Narrow" w:eastAsia="Times New Roman" w:hAnsi="Aptos Narrow" w:cs="Times New Roman"/>
                      <w:color w:val="000000"/>
                    </w:rPr>
                    <w:t>SV-OC REMOTE ACCESS WIN2019,UPG(SINGLE)</w:t>
                  </w:r>
                </w:p>
              </w:tc>
            </w:tr>
            <w:tr w:rsidTr="00DB4516">
              <w:tblPrEx>
                <w:tblW w:w="4820" w:type="dxa"/>
                <w:tblLook w:val="04A0"/>
              </w:tblPrEx>
              <w:trPr>
                <w:trHeight w:val="290"/>
              </w:trPr>
              <w:tc>
                <w:tcPr>
                  <w:tcW w:w="4820" w:type="dxa"/>
                  <w:tcBorders>
                    <w:top w:val="nil"/>
                    <w:left w:val="nil"/>
                    <w:bottom w:val="nil"/>
                    <w:right w:val="nil"/>
                  </w:tcBorders>
                  <w:noWrap/>
                  <w:vAlign w:val="bottom"/>
                  <w:hideMark/>
                </w:tcPr>
                <w:p w:rsidR="00AF5E64" w:rsidRPr="00EE52F4" w:rsidP="00DB4516">
                  <w:pPr>
                    <w:spacing w:after="0" w:line="240" w:lineRule="auto"/>
                    <w:rPr>
                      <w:rFonts w:ascii="Aptos Narrow" w:eastAsia="Times New Roman" w:hAnsi="Aptos Narrow" w:cs="Times New Roman"/>
                      <w:color w:val="000000"/>
                    </w:rPr>
                  </w:pPr>
                  <w:r w:rsidRPr="00EE52F4">
                    <w:rPr>
                      <w:rFonts w:ascii="Aptos Narrow" w:eastAsia="Times New Roman" w:hAnsi="Aptos Narrow" w:cs="Times New Roman"/>
                      <w:color w:val="000000"/>
                    </w:rPr>
                    <w:t>SV-OC VIRTUAL WIN2019 TEST SERVER</w:t>
                  </w:r>
                </w:p>
              </w:tc>
            </w:tr>
            <w:tr w:rsidTr="00DB4516">
              <w:tblPrEx>
                <w:tblW w:w="4820" w:type="dxa"/>
                <w:tblLook w:val="04A0"/>
              </w:tblPrEx>
              <w:trPr>
                <w:trHeight w:val="290"/>
              </w:trPr>
              <w:tc>
                <w:tcPr>
                  <w:tcW w:w="4820" w:type="dxa"/>
                  <w:tcBorders>
                    <w:top w:val="nil"/>
                    <w:left w:val="nil"/>
                    <w:bottom w:val="nil"/>
                    <w:right w:val="nil"/>
                  </w:tcBorders>
                  <w:noWrap/>
                  <w:vAlign w:val="bottom"/>
                  <w:hideMark/>
                </w:tcPr>
                <w:p w:rsidR="00AF5E64" w:rsidRPr="00EE52F4" w:rsidP="00DB4516">
                  <w:pPr>
                    <w:spacing w:after="0" w:line="240" w:lineRule="auto"/>
                    <w:rPr>
                      <w:rFonts w:ascii="Aptos Narrow" w:eastAsia="Times New Roman" w:hAnsi="Aptos Narrow" w:cs="Times New Roman"/>
                      <w:color w:val="000000"/>
                    </w:rPr>
                  </w:pPr>
                  <w:r w:rsidRPr="00EE52F4">
                    <w:rPr>
                      <w:rFonts w:ascii="Aptos Narrow" w:eastAsia="Times New Roman" w:hAnsi="Aptos Narrow" w:cs="Times New Roman"/>
                      <w:color w:val="000000"/>
                    </w:rPr>
                    <w:t>SV-OC SERVER WIN2019 21-175 DEVICES</w:t>
                  </w:r>
                </w:p>
              </w:tc>
            </w:tr>
            <w:tr w:rsidTr="00DB4516">
              <w:tblPrEx>
                <w:tblW w:w="4820" w:type="dxa"/>
                <w:tblLook w:val="04A0"/>
              </w:tblPrEx>
              <w:trPr>
                <w:trHeight w:val="290"/>
              </w:trPr>
              <w:tc>
                <w:tcPr>
                  <w:tcW w:w="4820" w:type="dxa"/>
                  <w:tcBorders>
                    <w:top w:val="nil"/>
                    <w:left w:val="nil"/>
                    <w:bottom w:val="nil"/>
                    <w:right w:val="nil"/>
                  </w:tcBorders>
                  <w:noWrap/>
                  <w:vAlign w:val="bottom"/>
                  <w:hideMark/>
                </w:tcPr>
                <w:p w:rsidR="00AF5E64" w:rsidRPr="00EE52F4" w:rsidP="00DB4516">
                  <w:pPr>
                    <w:spacing w:after="0" w:line="240" w:lineRule="auto"/>
                    <w:rPr>
                      <w:rFonts w:ascii="Aptos Narrow" w:eastAsia="Times New Roman" w:hAnsi="Aptos Narrow" w:cs="Times New Roman"/>
                      <w:color w:val="000000"/>
                    </w:rPr>
                  </w:pPr>
                  <w:r w:rsidRPr="00EE52F4">
                    <w:rPr>
                      <w:rFonts w:ascii="Aptos Narrow" w:eastAsia="Times New Roman" w:hAnsi="Aptos Narrow" w:cs="Times New Roman"/>
                      <w:color w:val="000000"/>
                    </w:rPr>
                    <w:t>SERVICE-PKGR II W/ 336 CASSETTES,NARROW</w:t>
                  </w:r>
                </w:p>
              </w:tc>
            </w:tr>
            <w:tr w:rsidTr="00DB4516">
              <w:tblPrEx>
                <w:tblW w:w="4820" w:type="dxa"/>
                <w:tblLook w:val="04A0"/>
              </w:tblPrEx>
              <w:trPr>
                <w:trHeight w:val="290"/>
              </w:trPr>
              <w:tc>
                <w:tcPr>
                  <w:tcW w:w="4820" w:type="dxa"/>
                  <w:tcBorders>
                    <w:top w:val="nil"/>
                    <w:left w:val="nil"/>
                    <w:bottom w:val="nil"/>
                    <w:right w:val="nil"/>
                  </w:tcBorders>
                  <w:noWrap/>
                  <w:vAlign w:val="bottom"/>
                  <w:hideMark/>
                </w:tcPr>
                <w:p w:rsidR="00AF5E64" w:rsidRPr="00EE52F4" w:rsidP="00DB4516">
                  <w:pPr>
                    <w:spacing w:after="0" w:line="240" w:lineRule="auto"/>
                    <w:rPr>
                      <w:rFonts w:ascii="Aptos Narrow" w:eastAsia="Times New Roman" w:hAnsi="Aptos Narrow" w:cs="Times New Roman"/>
                      <w:color w:val="000000"/>
                    </w:rPr>
                  </w:pPr>
                  <w:r w:rsidRPr="00EE52F4">
                    <w:rPr>
                      <w:rFonts w:ascii="Aptos Narrow" w:eastAsia="Times New Roman" w:hAnsi="Aptos Narrow" w:cs="Times New Roman"/>
                      <w:color w:val="000000"/>
                    </w:rPr>
                    <w:t>SERVICE-2D WIRELESS BARCODE SCANNER</w:t>
                  </w:r>
                </w:p>
              </w:tc>
            </w:tr>
            <w:tr w:rsidTr="00DB4516">
              <w:tblPrEx>
                <w:tblW w:w="4820" w:type="dxa"/>
                <w:tblLook w:val="04A0"/>
              </w:tblPrEx>
              <w:trPr>
                <w:trHeight w:val="290"/>
              </w:trPr>
              <w:tc>
                <w:tcPr>
                  <w:tcW w:w="4820" w:type="dxa"/>
                  <w:tcBorders>
                    <w:top w:val="nil"/>
                    <w:left w:val="nil"/>
                    <w:bottom w:val="nil"/>
                    <w:right w:val="nil"/>
                  </w:tcBorders>
                  <w:noWrap/>
                  <w:vAlign w:val="bottom"/>
                  <w:hideMark/>
                </w:tcPr>
                <w:p w:rsidR="00AF5E64" w:rsidRPr="00EE52F4" w:rsidP="00DB4516">
                  <w:pPr>
                    <w:spacing w:after="0" w:line="240" w:lineRule="auto"/>
                    <w:rPr>
                      <w:rFonts w:ascii="Aptos Narrow" w:eastAsia="Times New Roman" w:hAnsi="Aptos Narrow" w:cs="Times New Roman"/>
                      <w:color w:val="000000"/>
                    </w:rPr>
                  </w:pPr>
                  <w:r w:rsidRPr="00EE52F4">
                    <w:rPr>
                      <w:rFonts w:ascii="Aptos Narrow" w:eastAsia="Times New Roman" w:hAnsi="Aptos Narrow" w:cs="Times New Roman"/>
                      <w:color w:val="000000"/>
                    </w:rPr>
                    <w:t>Service Profile Driven Option</w:t>
                  </w:r>
                </w:p>
              </w:tc>
            </w:tr>
            <w:tr w:rsidTr="00DB4516">
              <w:tblPrEx>
                <w:tblW w:w="4820" w:type="dxa"/>
                <w:tblLook w:val="04A0"/>
              </w:tblPrEx>
              <w:trPr>
                <w:trHeight w:val="290"/>
              </w:trPr>
              <w:tc>
                <w:tcPr>
                  <w:tcW w:w="4820" w:type="dxa"/>
                  <w:tcBorders>
                    <w:top w:val="nil"/>
                    <w:left w:val="nil"/>
                    <w:bottom w:val="nil"/>
                    <w:right w:val="nil"/>
                  </w:tcBorders>
                  <w:noWrap/>
                  <w:vAlign w:val="bottom"/>
                  <w:hideMark/>
                </w:tcPr>
                <w:p w:rsidR="00AF5E64" w:rsidRPr="00EE52F4" w:rsidP="00DB4516">
                  <w:pPr>
                    <w:spacing w:after="0" w:line="240" w:lineRule="auto"/>
                    <w:rPr>
                      <w:rFonts w:ascii="Aptos Narrow" w:eastAsia="Times New Roman" w:hAnsi="Aptos Narrow" w:cs="Times New Roman"/>
                      <w:color w:val="000000"/>
                    </w:rPr>
                  </w:pPr>
                  <w:r w:rsidRPr="00EE52F4">
                    <w:rPr>
                      <w:rFonts w:ascii="Aptos Narrow" w:eastAsia="Times New Roman" w:hAnsi="Aptos Narrow" w:cs="Times New Roman"/>
                      <w:color w:val="000000"/>
                    </w:rPr>
                    <w:t>SERVICE-SINGLEPOINTE</w:t>
                  </w:r>
                </w:p>
              </w:tc>
            </w:tr>
            <w:tr w:rsidTr="00DB4516">
              <w:tblPrEx>
                <w:tblW w:w="4820" w:type="dxa"/>
                <w:tblLook w:val="04A0"/>
              </w:tblPrEx>
              <w:trPr>
                <w:trHeight w:val="290"/>
              </w:trPr>
              <w:tc>
                <w:tcPr>
                  <w:tcW w:w="4820" w:type="dxa"/>
                  <w:tcBorders>
                    <w:top w:val="nil"/>
                    <w:left w:val="nil"/>
                    <w:bottom w:val="nil"/>
                    <w:right w:val="nil"/>
                  </w:tcBorders>
                  <w:noWrap/>
                  <w:vAlign w:val="bottom"/>
                  <w:hideMark/>
                </w:tcPr>
                <w:p w:rsidR="00AF5E64" w:rsidRPr="00EE52F4" w:rsidP="00DB4516">
                  <w:pPr>
                    <w:spacing w:after="0" w:line="240" w:lineRule="auto"/>
                    <w:rPr>
                      <w:rFonts w:ascii="Aptos Narrow" w:eastAsia="Times New Roman" w:hAnsi="Aptos Narrow" w:cs="Times New Roman"/>
                      <w:color w:val="000000"/>
                    </w:rPr>
                  </w:pPr>
                  <w:r w:rsidRPr="00EE52F4">
                    <w:rPr>
                      <w:rFonts w:ascii="Aptos Narrow" w:eastAsia="Times New Roman" w:hAnsi="Aptos Narrow" w:cs="Times New Roman"/>
                      <w:color w:val="000000"/>
                    </w:rPr>
                    <w:t>SERVICE-PROFILE DRIVEN OPTION</w:t>
                  </w:r>
                </w:p>
              </w:tc>
            </w:tr>
            <w:tr w:rsidTr="00DB4516">
              <w:tblPrEx>
                <w:tblW w:w="4820" w:type="dxa"/>
                <w:tblLook w:val="04A0"/>
              </w:tblPrEx>
              <w:trPr>
                <w:trHeight w:val="290"/>
              </w:trPr>
              <w:tc>
                <w:tcPr>
                  <w:tcW w:w="4820" w:type="dxa"/>
                  <w:tcBorders>
                    <w:top w:val="nil"/>
                    <w:left w:val="nil"/>
                    <w:bottom w:val="nil"/>
                    <w:right w:val="nil"/>
                  </w:tcBorders>
                  <w:noWrap/>
                  <w:vAlign w:val="bottom"/>
                  <w:hideMark/>
                </w:tcPr>
                <w:p w:rsidR="00AF5E64" w:rsidRPr="00EE52F4" w:rsidP="00DB4516">
                  <w:pPr>
                    <w:spacing w:after="0" w:line="240" w:lineRule="auto"/>
                    <w:rPr>
                      <w:rFonts w:ascii="Aptos Narrow" w:eastAsia="Times New Roman" w:hAnsi="Aptos Narrow" w:cs="Times New Roman"/>
                      <w:color w:val="000000"/>
                    </w:rPr>
                  </w:pPr>
                  <w:r w:rsidRPr="00EE52F4">
                    <w:rPr>
                      <w:rFonts w:ascii="Aptos Narrow" w:eastAsia="Times New Roman" w:hAnsi="Aptos Narrow" w:cs="Times New Roman"/>
                      <w:color w:val="000000"/>
                    </w:rPr>
                    <w:t>SV-CENTRAL PHARMACY ADDITIONAL LIC</w:t>
                  </w:r>
                </w:p>
              </w:tc>
            </w:tr>
            <w:tr w:rsidTr="00DB4516">
              <w:tblPrEx>
                <w:tblW w:w="4820" w:type="dxa"/>
                <w:tblLook w:val="04A0"/>
              </w:tblPrEx>
              <w:trPr>
                <w:trHeight w:val="290"/>
              </w:trPr>
              <w:tc>
                <w:tcPr>
                  <w:tcW w:w="4820" w:type="dxa"/>
                  <w:tcBorders>
                    <w:top w:val="nil"/>
                    <w:left w:val="nil"/>
                    <w:bottom w:val="nil"/>
                    <w:right w:val="nil"/>
                  </w:tcBorders>
                  <w:noWrap/>
                  <w:vAlign w:val="bottom"/>
                  <w:hideMark/>
                </w:tcPr>
                <w:p w:rsidR="00AF5E64" w:rsidRPr="00EE52F4" w:rsidP="00DB4516">
                  <w:pPr>
                    <w:spacing w:after="0" w:line="240" w:lineRule="auto"/>
                    <w:rPr>
                      <w:rFonts w:ascii="Aptos Narrow" w:eastAsia="Times New Roman" w:hAnsi="Aptos Narrow" w:cs="Times New Roman"/>
                      <w:color w:val="000000"/>
                    </w:rPr>
                  </w:pPr>
                  <w:r w:rsidRPr="00EE52F4">
                    <w:rPr>
                      <w:rFonts w:ascii="Aptos Narrow" w:eastAsia="Times New Roman" w:hAnsi="Aptos Narrow" w:cs="Times New Roman"/>
                      <w:color w:val="000000"/>
                    </w:rPr>
                    <w:t>SERVICE-CPA SATO PRINTER, WS408</w:t>
                  </w:r>
                </w:p>
              </w:tc>
            </w:tr>
            <w:tr w:rsidTr="00DB4516">
              <w:tblPrEx>
                <w:tblW w:w="4820" w:type="dxa"/>
                <w:tblLook w:val="04A0"/>
              </w:tblPrEx>
              <w:trPr>
                <w:trHeight w:val="290"/>
              </w:trPr>
              <w:tc>
                <w:tcPr>
                  <w:tcW w:w="4820" w:type="dxa"/>
                  <w:tcBorders>
                    <w:top w:val="nil"/>
                    <w:left w:val="nil"/>
                    <w:bottom w:val="nil"/>
                    <w:right w:val="nil"/>
                  </w:tcBorders>
                  <w:noWrap/>
                  <w:vAlign w:val="bottom"/>
                  <w:hideMark/>
                </w:tcPr>
                <w:p w:rsidR="00AF5E64" w:rsidRPr="00EE52F4" w:rsidP="00DB4516">
                  <w:pPr>
                    <w:spacing w:after="0" w:line="240" w:lineRule="auto"/>
                    <w:rPr>
                      <w:rFonts w:ascii="Aptos Narrow" w:eastAsia="Times New Roman" w:hAnsi="Aptos Narrow" w:cs="Times New Roman"/>
                      <w:color w:val="000000"/>
                    </w:rPr>
                  </w:pPr>
                  <w:r w:rsidRPr="00EE52F4">
                    <w:rPr>
                      <w:rFonts w:ascii="Aptos Narrow" w:eastAsia="Times New Roman" w:hAnsi="Aptos Narrow" w:cs="Times New Roman"/>
                      <w:color w:val="000000"/>
                    </w:rPr>
                    <w:t>SV-SCANNER,WIRELESS 1-2 AND 1-4 HEIGHT</w:t>
                  </w:r>
                </w:p>
              </w:tc>
            </w:tr>
            <w:tr w:rsidTr="00DB4516">
              <w:tblPrEx>
                <w:tblW w:w="4820" w:type="dxa"/>
                <w:tblLook w:val="04A0"/>
              </w:tblPrEx>
              <w:trPr>
                <w:trHeight w:val="290"/>
              </w:trPr>
              <w:tc>
                <w:tcPr>
                  <w:tcW w:w="4820" w:type="dxa"/>
                  <w:tcBorders>
                    <w:top w:val="nil"/>
                    <w:left w:val="nil"/>
                    <w:bottom w:val="nil"/>
                    <w:right w:val="nil"/>
                  </w:tcBorders>
                  <w:noWrap/>
                  <w:vAlign w:val="bottom"/>
                  <w:hideMark/>
                </w:tcPr>
                <w:p w:rsidR="00AF5E64" w:rsidRPr="00EE52F4" w:rsidP="00DB4516">
                  <w:pPr>
                    <w:spacing w:after="0" w:line="240" w:lineRule="auto"/>
                    <w:rPr>
                      <w:rFonts w:ascii="Aptos Narrow" w:eastAsia="Times New Roman" w:hAnsi="Aptos Narrow" w:cs="Times New Roman"/>
                      <w:color w:val="000000"/>
                    </w:rPr>
                  </w:pPr>
                  <w:r w:rsidRPr="00EE52F4">
                    <w:rPr>
                      <w:rFonts w:ascii="Aptos Narrow" w:eastAsia="Times New Roman" w:hAnsi="Aptos Narrow" w:cs="Times New Roman"/>
                      <w:color w:val="000000"/>
                    </w:rPr>
                    <w:t>SERVICE,BIO-ID READER,DESKTOP,USB</w:t>
                  </w:r>
                </w:p>
              </w:tc>
            </w:tr>
            <w:tr w:rsidTr="00DB4516">
              <w:tblPrEx>
                <w:tblW w:w="4820" w:type="dxa"/>
                <w:tblLook w:val="04A0"/>
              </w:tblPrEx>
              <w:trPr>
                <w:trHeight w:val="290"/>
              </w:trPr>
              <w:tc>
                <w:tcPr>
                  <w:tcW w:w="4820" w:type="dxa"/>
                  <w:tcBorders>
                    <w:top w:val="nil"/>
                    <w:left w:val="nil"/>
                    <w:bottom w:val="nil"/>
                    <w:right w:val="nil"/>
                  </w:tcBorders>
                  <w:noWrap/>
                  <w:vAlign w:val="bottom"/>
                  <w:hideMark/>
                </w:tcPr>
                <w:p w:rsidR="00AF5E64" w:rsidRPr="00EE52F4" w:rsidP="00DB4516">
                  <w:pPr>
                    <w:spacing w:after="0" w:line="240" w:lineRule="auto"/>
                    <w:rPr>
                      <w:rFonts w:ascii="Aptos Narrow" w:eastAsia="Times New Roman" w:hAnsi="Aptos Narrow" w:cs="Times New Roman"/>
                      <w:color w:val="000000"/>
                    </w:rPr>
                  </w:pPr>
                  <w:r w:rsidRPr="00EE52F4">
                    <w:rPr>
                      <w:rFonts w:ascii="Aptos Narrow" w:eastAsia="Times New Roman" w:hAnsi="Aptos Narrow" w:cs="Times New Roman"/>
                      <w:color w:val="000000"/>
                    </w:rPr>
                    <w:t>SERVICE-MED AUX-XT 1-CELL</w:t>
                  </w:r>
                </w:p>
              </w:tc>
            </w:tr>
            <w:tr w:rsidTr="00DB4516">
              <w:tblPrEx>
                <w:tblW w:w="4820" w:type="dxa"/>
                <w:tblLook w:val="04A0"/>
              </w:tblPrEx>
              <w:trPr>
                <w:trHeight w:val="290"/>
              </w:trPr>
              <w:tc>
                <w:tcPr>
                  <w:tcW w:w="4820" w:type="dxa"/>
                  <w:tcBorders>
                    <w:top w:val="nil"/>
                    <w:left w:val="nil"/>
                    <w:bottom w:val="nil"/>
                    <w:right w:val="nil"/>
                  </w:tcBorders>
                  <w:noWrap/>
                  <w:vAlign w:val="bottom"/>
                  <w:hideMark/>
                </w:tcPr>
                <w:p w:rsidR="00AF5E64" w:rsidRPr="00EE52F4" w:rsidP="00DB4516">
                  <w:pPr>
                    <w:spacing w:after="0" w:line="240" w:lineRule="auto"/>
                    <w:rPr>
                      <w:rFonts w:ascii="Aptos Narrow" w:eastAsia="Times New Roman" w:hAnsi="Aptos Narrow" w:cs="Times New Roman"/>
                      <w:color w:val="000000"/>
                    </w:rPr>
                  </w:pPr>
                  <w:r w:rsidRPr="00EE52F4">
                    <w:rPr>
                      <w:rFonts w:ascii="Aptos Narrow" w:eastAsia="Times New Roman" w:hAnsi="Aptos Narrow" w:cs="Times New Roman"/>
                      <w:color w:val="000000"/>
                    </w:rPr>
                    <w:t>SERVICE-XT FLEXLOCK,WIRELESS,MFG</w:t>
                  </w:r>
                </w:p>
              </w:tc>
            </w:tr>
            <w:tr w:rsidTr="00DB4516">
              <w:tblPrEx>
                <w:tblW w:w="4820" w:type="dxa"/>
                <w:tblLook w:val="04A0"/>
              </w:tblPrEx>
              <w:trPr>
                <w:trHeight w:val="290"/>
              </w:trPr>
              <w:tc>
                <w:tcPr>
                  <w:tcW w:w="4820" w:type="dxa"/>
                  <w:tcBorders>
                    <w:top w:val="nil"/>
                    <w:left w:val="nil"/>
                    <w:bottom w:val="nil"/>
                    <w:right w:val="nil"/>
                  </w:tcBorders>
                  <w:noWrap/>
                  <w:vAlign w:val="bottom"/>
                  <w:hideMark/>
                </w:tcPr>
                <w:p w:rsidR="00AF5E64" w:rsidRPr="00EE52F4" w:rsidP="00DB4516">
                  <w:pPr>
                    <w:spacing w:after="0" w:line="240" w:lineRule="auto"/>
                    <w:rPr>
                      <w:rFonts w:ascii="Aptos Narrow" w:eastAsia="Times New Roman" w:hAnsi="Aptos Narrow" w:cs="Times New Roman"/>
                      <w:color w:val="000000"/>
                    </w:rPr>
                  </w:pPr>
                  <w:r w:rsidRPr="00EE52F4">
                    <w:rPr>
                      <w:rFonts w:ascii="Aptos Narrow" w:eastAsia="Times New Roman" w:hAnsi="Aptos Narrow" w:cs="Times New Roman"/>
                      <w:color w:val="000000"/>
                    </w:rPr>
                    <w:t>SERVICE-CENTRAL PHARMACY SATELLITE LIC</w:t>
                  </w:r>
                </w:p>
              </w:tc>
            </w:tr>
            <w:tr w:rsidTr="00DB4516">
              <w:tblPrEx>
                <w:tblW w:w="4820" w:type="dxa"/>
                <w:tblLook w:val="04A0"/>
              </w:tblPrEx>
              <w:trPr>
                <w:trHeight w:val="290"/>
              </w:trPr>
              <w:tc>
                <w:tcPr>
                  <w:tcW w:w="4820" w:type="dxa"/>
                  <w:tcBorders>
                    <w:top w:val="nil"/>
                    <w:left w:val="nil"/>
                    <w:bottom w:val="nil"/>
                    <w:right w:val="nil"/>
                  </w:tcBorders>
                  <w:noWrap/>
                  <w:vAlign w:val="bottom"/>
                  <w:hideMark/>
                </w:tcPr>
                <w:p w:rsidR="00AF5E64" w:rsidRPr="00EE52F4" w:rsidP="00DB4516">
                  <w:pPr>
                    <w:spacing w:after="0" w:line="240" w:lineRule="auto"/>
                    <w:rPr>
                      <w:rFonts w:ascii="Aptos Narrow" w:eastAsia="Times New Roman" w:hAnsi="Aptos Narrow" w:cs="Times New Roman"/>
                      <w:color w:val="000000"/>
                    </w:rPr>
                  </w:pPr>
                  <w:r w:rsidRPr="00EE52F4">
                    <w:rPr>
                      <w:rFonts w:ascii="Aptos Narrow" w:eastAsia="Times New Roman" w:hAnsi="Aptos Narrow" w:cs="Times New Roman"/>
                      <w:color w:val="000000"/>
                    </w:rPr>
                    <w:t>SERVICE-CENTRAL PHARMACY AIO PC</w:t>
                  </w:r>
                </w:p>
              </w:tc>
            </w:tr>
            <w:tr w:rsidTr="00DB4516">
              <w:tblPrEx>
                <w:tblW w:w="4820" w:type="dxa"/>
                <w:tblLook w:val="04A0"/>
              </w:tblPrEx>
              <w:trPr>
                <w:trHeight w:val="290"/>
              </w:trPr>
              <w:tc>
                <w:tcPr>
                  <w:tcW w:w="4820" w:type="dxa"/>
                  <w:tcBorders>
                    <w:top w:val="nil"/>
                    <w:left w:val="nil"/>
                    <w:bottom w:val="nil"/>
                    <w:right w:val="nil"/>
                  </w:tcBorders>
                  <w:noWrap/>
                  <w:vAlign w:val="bottom"/>
                  <w:hideMark/>
                </w:tcPr>
                <w:p w:rsidR="00AF5E64" w:rsidRPr="00EE52F4" w:rsidP="00DB4516">
                  <w:pPr>
                    <w:spacing w:after="0" w:line="240" w:lineRule="auto"/>
                    <w:rPr>
                      <w:rFonts w:ascii="Aptos Narrow" w:eastAsia="Times New Roman" w:hAnsi="Aptos Narrow" w:cs="Times New Roman"/>
                      <w:color w:val="000000"/>
                    </w:rPr>
                  </w:pPr>
                  <w:r w:rsidRPr="00EE52F4">
                    <w:rPr>
                      <w:rFonts w:ascii="Aptos Narrow" w:eastAsia="Times New Roman" w:hAnsi="Aptos Narrow" w:cs="Times New Roman"/>
                      <w:color w:val="000000"/>
                    </w:rPr>
                    <w:t>SERVICE-CSM SOFTWARE AND WORKSTATION</w:t>
                  </w:r>
                </w:p>
              </w:tc>
            </w:tr>
            <w:tr w:rsidTr="00DB4516">
              <w:tblPrEx>
                <w:tblW w:w="4820" w:type="dxa"/>
                <w:tblLook w:val="04A0"/>
              </w:tblPrEx>
              <w:trPr>
                <w:trHeight w:val="290"/>
              </w:trPr>
              <w:tc>
                <w:tcPr>
                  <w:tcW w:w="4820" w:type="dxa"/>
                  <w:tcBorders>
                    <w:top w:val="nil"/>
                    <w:left w:val="nil"/>
                    <w:bottom w:val="nil"/>
                    <w:right w:val="nil"/>
                  </w:tcBorders>
                  <w:noWrap/>
                  <w:vAlign w:val="bottom"/>
                  <w:hideMark/>
                </w:tcPr>
                <w:p w:rsidR="00AF5E64" w:rsidRPr="00EE52F4" w:rsidP="00DB4516">
                  <w:pPr>
                    <w:spacing w:after="0" w:line="240" w:lineRule="auto"/>
                    <w:rPr>
                      <w:rFonts w:ascii="Aptos Narrow" w:eastAsia="Times New Roman" w:hAnsi="Aptos Narrow" w:cs="Times New Roman"/>
                      <w:color w:val="000000"/>
                    </w:rPr>
                  </w:pPr>
                  <w:r w:rsidRPr="00EE52F4">
                    <w:rPr>
                      <w:rFonts w:ascii="Aptos Narrow" w:eastAsia="Times New Roman" w:hAnsi="Aptos Narrow" w:cs="Times New Roman"/>
                      <w:color w:val="000000"/>
                    </w:rPr>
                    <w:t>SV-FLEX LOCK 3.0 WITH 50 FT CABLE,INSTL</w:t>
                  </w:r>
                </w:p>
              </w:tc>
            </w:tr>
            <w:tr w:rsidTr="00DB4516">
              <w:tblPrEx>
                <w:tblW w:w="4820" w:type="dxa"/>
                <w:tblLook w:val="04A0"/>
              </w:tblPrEx>
              <w:trPr>
                <w:trHeight w:val="290"/>
              </w:trPr>
              <w:tc>
                <w:tcPr>
                  <w:tcW w:w="4820" w:type="dxa"/>
                  <w:tcBorders>
                    <w:top w:val="nil"/>
                    <w:left w:val="nil"/>
                    <w:bottom w:val="nil"/>
                    <w:right w:val="nil"/>
                  </w:tcBorders>
                  <w:noWrap/>
                  <w:vAlign w:val="bottom"/>
                  <w:hideMark/>
                </w:tcPr>
                <w:p w:rsidR="00AF5E64" w:rsidRPr="00EE52F4" w:rsidP="00DB4516">
                  <w:pPr>
                    <w:spacing w:after="0" w:line="240" w:lineRule="auto"/>
                    <w:rPr>
                      <w:rFonts w:ascii="Aptos Narrow" w:eastAsia="Times New Roman" w:hAnsi="Aptos Narrow" w:cs="Times New Roman"/>
                      <w:color w:val="000000"/>
                    </w:rPr>
                  </w:pPr>
                  <w:r w:rsidRPr="00EE52F4">
                    <w:rPr>
                      <w:rFonts w:ascii="Aptos Narrow" w:eastAsia="Times New Roman" w:hAnsi="Aptos Narrow" w:cs="Times New Roman"/>
                      <w:color w:val="000000"/>
                    </w:rPr>
                    <w:t>SERVICE-MED-XT 2-CELL</w:t>
                  </w:r>
                </w:p>
              </w:tc>
            </w:tr>
            <w:tr w:rsidTr="00DB4516">
              <w:tblPrEx>
                <w:tblW w:w="4820" w:type="dxa"/>
                <w:tblLook w:val="04A0"/>
              </w:tblPrEx>
              <w:trPr>
                <w:trHeight w:val="290"/>
              </w:trPr>
              <w:tc>
                <w:tcPr>
                  <w:tcW w:w="4820" w:type="dxa"/>
                  <w:tcBorders>
                    <w:top w:val="nil"/>
                    <w:left w:val="nil"/>
                    <w:bottom w:val="nil"/>
                    <w:right w:val="nil"/>
                  </w:tcBorders>
                  <w:noWrap/>
                  <w:vAlign w:val="bottom"/>
                  <w:hideMark/>
                </w:tcPr>
                <w:p w:rsidR="00AF5E64" w:rsidRPr="00EE52F4" w:rsidP="00DB4516">
                  <w:pPr>
                    <w:spacing w:after="0" w:line="240" w:lineRule="auto"/>
                    <w:rPr>
                      <w:rFonts w:ascii="Aptos Narrow" w:eastAsia="Times New Roman" w:hAnsi="Aptos Narrow" w:cs="Times New Roman"/>
                      <w:color w:val="000000"/>
                    </w:rPr>
                  </w:pPr>
                  <w:r w:rsidRPr="00EE52F4">
                    <w:rPr>
                      <w:rFonts w:ascii="Aptos Narrow" w:eastAsia="Times New Roman" w:hAnsi="Aptos Narrow" w:cs="Times New Roman"/>
                      <w:color w:val="000000"/>
                    </w:rPr>
                    <w:t>SV-FLEX LOCK 3.0 WITH 50 FT CABLE,INSTL</w:t>
                  </w:r>
                </w:p>
              </w:tc>
            </w:tr>
          </w:tbl>
          <w:p w:rsidR="00AF5E64" w:rsidRPr="00451A03" w:rsidP="00DB4516">
            <w:pPr>
              <w:spacing w:after="160" w:line="259" w:lineRule="auto"/>
            </w:pPr>
          </w:p>
        </w:tc>
        <w:tc>
          <w:tcPr>
            <w:tcW w:w="720" w:type="dxa"/>
          </w:tcPr>
          <w:p w:rsidR="00AF5E64" w:rsidRPr="00451A03" w:rsidP="00DB4516">
            <w:pPr>
              <w:spacing w:after="160" w:line="259" w:lineRule="auto"/>
              <w:rPr>
                <w:b/>
              </w:rPr>
            </w:pPr>
            <w:r>
              <w:rPr>
                <w:b/>
              </w:rPr>
              <w:t>12</w:t>
            </w:r>
          </w:p>
        </w:tc>
        <w:tc>
          <w:tcPr>
            <w:tcW w:w="1710" w:type="dxa"/>
          </w:tcPr>
          <w:p w:rsidR="00AF5E64" w:rsidRPr="00451A03" w:rsidP="00DB4516">
            <w:pPr>
              <w:spacing w:after="160" w:line="259" w:lineRule="auto"/>
              <w:rPr>
                <w:b/>
              </w:rPr>
            </w:pPr>
            <w:r>
              <w:rPr>
                <w:b/>
              </w:rPr>
              <w:t>MO</w:t>
            </w:r>
          </w:p>
        </w:tc>
      </w:tr>
    </w:tbl>
    <w:p w:rsidR="00AF5E64" w:rsidP="00AF5E64">
      <w:r w:rsidRPr="009271A5">
        <w:t>The Rocky Mountain Regional VAMC requires</w:t>
      </w:r>
      <w:r>
        <w:t xml:space="preserve"> a </w:t>
      </w:r>
      <w:r w:rsidRPr="00913CE0">
        <w:t xml:space="preserve">full-service maintenance and technical support </w:t>
      </w:r>
      <w:r>
        <w:t xml:space="preserve">package </w:t>
      </w:r>
      <w:r w:rsidRPr="00913CE0">
        <w:t>for Omnicell pharmacy automation systems located at the Rocky Mountain Regional VA Medical Center and affiliated CBOCs.</w:t>
      </w:r>
      <w:r>
        <w:t xml:space="preserve"> </w:t>
      </w:r>
      <w:r w:rsidRPr="005B66A3">
        <w:t>Omnicell, Inc. is the sole manufacturer and authorized service provider for its pharmacy automation systems. The hardware and software are proprietary, requiring factory-trained technicians, OEM replacement parts, and manufacturer-issued encryption keys to access and maintain the systems</w:t>
      </w:r>
      <w:r>
        <w:t>.</w:t>
      </w:r>
    </w:p>
    <w:p w:rsidR="00AF5E64" w:rsidRPr="00451A03" w:rsidP="00AF5E64">
      <w:r w:rsidRPr="00451A03">
        <w:t xml:space="preserve">The associated North America Classification Systems (NAICS) Code is </w:t>
      </w:r>
      <w:r>
        <w:t>811210</w:t>
      </w:r>
      <w:r w:rsidRPr="00020DD4">
        <w:t xml:space="preserve"> </w:t>
      </w:r>
      <w:r w:rsidRPr="00451A03">
        <w:t xml:space="preserve">and the Business Size Standard is </w:t>
      </w:r>
      <w:r w:rsidRPr="009D7147">
        <w:t>$34.0 Million</w:t>
      </w:r>
      <w:r w:rsidRPr="00451A03">
        <w:t>.</w:t>
      </w:r>
    </w:p>
    <w:p w:rsidR="00AF5E64" w:rsidRPr="00451A03" w:rsidP="00AF5E64">
      <w:r w:rsidRPr="009D7147">
        <w:rPr>
          <w:b/>
          <w:bCs/>
        </w:rPr>
        <w:t>THIS NOTICE OF INTENT IS NOT A REQUEST FOR COMPETITIVE QUOTES</w:t>
      </w:r>
      <w:r w:rsidRPr="00451A03">
        <w:t>.  Interested parties may identify their interest and capability to respond to this requirement no later than</w:t>
      </w:r>
      <w:r>
        <w:t xml:space="preserve"> </w:t>
      </w:r>
      <w:r>
        <w:rPr>
          <w:b/>
          <w:bCs/>
        </w:rPr>
        <w:t>4</w:t>
      </w:r>
      <w:r w:rsidRPr="009D7147">
        <w:rPr>
          <w:b/>
          <w:bCs/>
        </w:rPr>
        <w:t>:00 PM Mountain Time,</w:t>
      </w:r>
      <w:r w:rsidRPr="00451A03">
        <w:t xml:space="preserve"> </w:t>
      </w:r>
      <w:r>
        <w:rPr>
          <w:b/>
          <w:bCs/>
        </w:rPr>
        <w:t>Tuesday, April 21</w:t>
      </w:r>
      <w:r>
        <w:rPr>
          <w:b/>
          <w:bCs/>
          <w:vertAlign w:val="superscript"/>
        </w:rPr>
        <w:t>st</w:t>
      </w:r>
      <w:r w:rsidRPr="009D7147">
        <w:rPr>
          <w:b/>
          <w:bCs/>
        </w:rPr>
        <w:t>, 2026</w:t>
      </w:r>
      <w:r w:rsidRPr="00451A03">
        <w:t xml:space="preserve">.  Information received in response to this notice must clearly demonstrate the capability of meeting the Government’s need as stated above.  Include any relevant information (specifications, cut sheets, brochures, capability statement, etc.) confirming the ability to supply the products and/or any services outlined in this notice. Responses to this notice are to be sent to </w:t>
      </w:r>
      <w:r w:rsidRPr="009D7147">
        <w:rPr>
          <w:b/>
          <w:bCs/>
        </w:rPr>
        <w:t>Jeremy.ferrer@va.gov</w:t>
      </w:r>
      <w:r w:rsidRPr="00451A03">
        <w:t>.</w:t>
      </w:r>
    </w:p>
    <w:p w:rsidR="00AF5E64" w:rsidRPr="00451A03" w:rsidP="00AF5E64">
      <w:r w:rsidRPr="00451A03">
        <w:t xml:space="preserve">A determination not to compete this requirement, based upon responses to this notice, is solely within the discretion of the Government.  The Government is not responsible for any potential costs incurred from interested parties desiring to respond to this notice. </w:t>
      </w:r>
    </w:p>
    <w:p w:rsidR="00AF5E64" w:rsidP="00AF5E64"/>
    <w:p w:rsidR="00AF5E64" w:rsidP="00AF5E64"/>
    <w:p w:rsidR="00E1168E"/>
    <w:p>
      <w:pPr>
        <w:ind w:left="360"/>
      </w:pPr>
      <w:r>
        <w:t>See attached document: P09_SOW - Omnicell Pharmacy Maintenance.</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1168E"/>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E1168E"/>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E1168E"/>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E1168E"/>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116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6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6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68E"/>
    <w:rPr>
      <w:rFonts w:eastAsiaTheme="majorEastAsia" w:cstheme="majorBidi"/>
      <w:color w:val="272727" w:themeColor="text1" w:themeTint="D8"/>
    </w:rPr>
  </w:style>
  <w:style w:type="paragraph" w:styleId="Quote">
    <w:name w:val="Quote"/>
    <w:basedOn w:val="Normal"/>
    <w:next w:val="Normal"/>
    <w:link w:val="QuoteChar"/>
    <w:uiPriority w:val="29"/>
    <w:qFormat/>
    <w:rsid w:val="00E1168E"/>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E1168E"/>
    <w:rPr>
      <w:i/>
      <w:iCs/>
      <w:color w:val="404040" w:themeColor="text1" w:themeTint="BF"/>
    </w:rPr>
  </w:style>
  <w:style w:type="paragraph" w:styleId="IntenseQuote">
    <w:name w:val="Intense Quote"/>
    <w:basedOn w:val="Normal"/>
    <w:next w:val="Normal"/>
    <w:link w:val="IntenseQuoteChar"/>
    <w:uiPriority w:val="30"/>
    <w:qFormat/>
    <w:rsid w:val="00E1168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E1168E"/>
    <w:rPr>
      <w:i/>
      <w:iCs/>
      <w:color w:val="366092" w:themeColor="accent1" w:themeShade="BF"/>
    </w:rPr>
  </w:style>
  <w:style w:type="character" w:styleId="IntenseReference">
    <w:name w:val="Intense Reference"/>
    <w:basedOn w:val="DefaultParagraphFont"/>
    <w:uiPriority w:val="32"/>
    <w:qFormat/>
    <w:rsid w:val="00E1168E"/>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2026-04-16T18:54:35Z</dcterms:created>
  <dcterms:modified xsi:type="dcterms:W3CDTF">2026-04-16T18:54:35Z</dcterms:modified>
</cp:coreProperties>
</file>