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3D75" w14:textId="77777777" w:rsidR="008725BE" w:rsidRDefault="008725BE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6AAB5C48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6C6CF9" w:rsidRPr="006C6CF9">
        <w:rPr>
          <w:rFonts w:ascii="Courier" w:hAnsi="Courier" w:cs="Courier"/>
          <w:sz w:val="18"/>
          <w:szCs w:val="18"/>
        </w:rPr>
        <w:t xml:space="preserve"> </w:t>
      </w:r>
      <w:r w:rsidR="009D1F78" w:rsidRPr="009D1F78">
        <w:rPr>
          <w:rFonts w:ascii="Courier" w:hAnsi="Courier" w:cs="Courier"/>
          <w:color w:val="FF0000"/>
          <w:sz w:val="24"/>
          <w:szCs w:val="24"/>
        </w:rPr>
        <w:t>DEFENSE MARITIME SOLUTIONS, INC.</w:t>
      </w:r>
      <w:r w:rsidR="009D1F78" w:rsidRPr="009D1F78">
        <w:rPr>
          <w:rFonts w:ascii="Courier" w:hAnsi="Courier" w:cs="Courier"/>
          <w:color w:val="FF0000"/>
          <w:sz w:val="18"/>
          <w:szCs w:val="18"/>
        </w:rPr>
        <w:t xml:space="preserve"> </w:t>
      </w:r>
      <w:r w:rsidR="006273CC" w:rsidRPr="005A5085">
        <w:rPr>
          <w:sz w:val="24"/>
          <w:szCs w:val="24"/>
        </w:rPr>
        <w:t>CAGE CODE</w:t>
      </w:r>
      <w:r w:rsidR="009D1F78" w:rsidRPr="009D1F78">
        <w:rPr>
          <w:rFonts w:ascii="Courier" w:hAnsi="Courier" w:cs="Courier"/>
          <w:sz w:val="18"/>
          <w:szCs w:val="18"/>
        </w:rPr>
        <w:t xml:space="preserve"> </w:t>
      </w:r>
      <w:r w:rsidR="009D1F78" w:rsidRPr="009D1F78">
        <w:rPr>
          <w:sz w:val="24"/>
          <w:szCs w:val="24"/>
        </w:rPr>
        <w:t>0EYA6</w:t>
      </w:r>
      <w:r w:rsidR="008332C8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r w:rsidR="009125A5" w:rsidRPr="005A5085">
        <w:rPr>
          <w:sz w:val="24"/>
          <w:szCs w:val="24"/>
        </w:rPr>
        <w:t>business concerns</w:t>
      </w:r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9D1F78" w:rsidRPr="009D1F78">
        <w:rPr>
          <w:rFonts w:ascii="Courier" w:hAnsi="Courier" w:cs="Courier"/>
          <w:color w:val="FF0000"/>
          <w:sz w:val="24"/>
          <w:szCs w:val="24"/>
        </w:rPr>
        <w:t xml:space="preserve"> </w:t>
      </w:r>
      <w:r w:rsidR="009D1F78" w:rsidRPr="009D1F78">
        <w:rPr>
          <w:rFonts w:ascii="Courier" w:hAnsi="Courier" w:cs="Courier"/>
          <w:color w:val="FF0000"/>
          <w:sz w:val="24"/>
          <w:szCs w:val="24"/>
        </w:rPr>
        <w:t>DEFENSE MARITIME SOLUTIONS, INC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8332C8">
        <w:rPr>
          <w:sz w:val="24"/>
          <w:szCs w:val="24"/>
        </w:rPr>
        <w:t>:</w:t>
      </w:r>
      <w:r w:rsidR="009D1F78" w:rsidRPr="009D1F78">
        <w:rPr>
          <w:rFonts w:ascii="Courier" w:hAnsi="Courier" w:cs="Courier"/>
          <w:sz w:val="18"/>
          <w:szCs w:val="18"/>
        </w:rPr>
        <w:t xml:space="preserve"> </w:t>
      </w:r>
      <w:r w:rsidR="009D1F78" w:rsidRPr="009D1F78">
        <w:rPr>
          <w:sz w:val="24"/>
          <w:szCs w:val="24"/>
        </w:rPr>
        <w:t>0EYA6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Pr="008823C2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36E45B6C" w14:textId="77777777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61BEAB59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990464" w:rsidRPr="00872A92">
        <w:rPr>
          <w:rFonts w:cstheme="minorHAnsi"/>
          <w:sz w:val="24"/>
          <w:szCs w:val="24"/>
        </w:rPr>
        <w:t xml:space="preserve">: </w:t>
      </w:r>
      <w:r w:rsidR="00990464">
        <w:rPr>
          <w:rFonts w:cstheme="minorHAnsi"/>
          <w:sz w:val="24"/>
          <w:szCs w:val="24"/>
        </w:rPr>
        <w:t>SK3</w:t>
      </w:r>
      <w:r w:rsidR="006A3AA3">
        <w:rPr>
          <w:rFonts w:cstheme="minorHAnsi"/>
          <w:sz w:val="24"/>
          <w:szCs w:val="24"/>
        </w:rPr>
        <w:t xml:space="preserve"> Christopher Huertas-Rolon</w:t>
      </w:r>
    </w:p>
    <w:p w14:paraId="2D35B239" w14:textId="771E422F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r w:rsidR="006A3AA3">
        <w:t>Christopher.A.Huertas-Rolon@uscg.mil</w:t>
      </w:r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0BECA0A3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56437B" w:rsidRPr="0056437B">
        <w:rPr>
          <w:rFonts w:ascii="Courier" w:hAnsi="Courier" w:cs="Courier"/>
          <w:sz w:val="24"/>
          <w:szCs w:val="24"/>
        </w:rPr>
        <w:t>2010-01-537-2301</w:t>
      </w:r>
    </w:p>
    <w:p w14:paraId="01BB8BDE" w14:textId="646E9AA4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56437B" w:rsidRPr="0056437B">
        <w:rPr>
          <w:rFonts w:cstheme="minorHAnsi"/>
          <w:sz w:val="24"/>
          <w:szCs w:val="24"/>
        </w:rPr>
        <w:t>DIAPHRAGM ASSEMBLY</w:t>
      </w:r>
    </w:p>
    <w:p w14:paraId="12F17302" w14:textId="0767F535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56437B">
        <w:rPr>
          <w:rFonts w:cstheme="minorHAnsi"/>
          <w:sz w:val="24"/>
          <w:szCs w:val="24"/>
        </w:rPr>
        <w:t>04</w:t>
      </w:r>
      <w:r w:rsidR="00E43FF2">
        <w:rPr>
          <w:rFonts w:cstheme="minorHAnsi"/>
          <w:sz w:val="24"/>
          <w:szCs w:val="24"/>
        </w:rPr>
        <w:t xml:space="preserve"> EA</w:t>
      </w:r>
    </w:p>
    <w:p w14:paraId="53D5BF69" w14:textId="0E655886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</w:p>
    <w:p w14:paraId="4A1D0C04" w14:textId="286218D5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56437B" w:rsidRPr="0056437B">
        <w:rPr>
          <w:rFonts w:cstheme="minorHAnsi"/>
          <w:sz w:val="24"/>
          <w:szCs w:val="24"/>
        </w:rPr>
        <w:t>H72609-01-3</w:t>
      </w:r>
    </w:p>
    <w:sectPr w:rsidR="001F1DE6" w:rsidRPr="0004312B" w:rsidSect="007C49B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4EA8B" w14:textId="77777777" w:rsidR="001F033D" w:rsidRDefault="001F033D" w:rsidP="007D53C2">
      <w:pPr>
        <w:spacing w:after="0" w:line="240" w:lineRule="auto"/>
      </w:pPr>
      <w:r>
        <w:separator/>
      </w:r>
    </w:p>
  </w:endnote>
  <w:endnote w:type="continuationSeparator" w:id="0">
    <w:p w14:paraId="54B86DE9" w14:textId="77777777" w:rsidR="001F033D" w:rsidRDefault="001F033D" w:rsidP="007D53C2">
      <w:pPr>
        <w:spacing w:after="0" w:line="240" w:lineRule="auto"/>
      </w:pPr>
      <w:r>
        <w:continuationSeparator/>
      </w:r>
    </w:p>
  </w:endnote>
  <w:endnote w:type="continuationNotice" w:id="1">
    <w:p w14:paraId="13148D02" w14:textId="77777777" w:rsidR="001F033D" w:rsidRDefault="001F03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903D" w14:textId="77777777" w:rsidR="001F033D" w:rsidRDefault="001F033D" w:rsidP="007D53C2">
      <w:pPr>
        <w:spacing w:after="0" w:line="240" w:lineRule="auto"/>
      </w:pPr>
      <w:r>
        <w:separator/>
      </w:r>
    </w:p>
  </w:footnote>
  <w:footnote w:type="continuationSeparator" w:id="0">
    <w:p w14:paraId="3EE25169" w14:textId="77777777" w:rsidR="001F033D" w:rsidRDefault="001F033D" w:rsidP="007D53C2">
      <w:pPr>
        <w:spacing w:after="0" w:line="240" w:lineRule="auto"/>
      </w:pPr>
      <w:r>
        <w:continuationSeparator/>
      </w:r>
    </w:p>
  </w:footnote>
  <w:footnote w:type="continuationNotice" w:id="1">
    <w:p w14:paraId="18146501" w14:textId="77777777" w:rsidR="001F033D" w:rsidRDefault="001F03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2627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5FA2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E7B34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033D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FC0"/>
    <w:rsid w:val="00226014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6AF5"/>
    <w:rsid w:val="002F1192"/>
    <w:rsid w:val="002F4160"/>
    <w:rsid w:val="002F63AA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26AA2"/>
    <w:rsid w:val="0033093F"/>
    <w:rsid w:val="00331EA4"/>
    <w:rsid w:val="0033265A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437B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4AF"/>
    <w:rsid w:val="00596F5E"/>
    <w:rsid w:val="00597F10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2C9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17D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3AA3"/>
    <w:rsid w:val="006A5C8A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6CF9"/>
    <w:rsid w:val="006C7C9A"/>
    <w:rsid w:val="006D091A"/>
    <w:rsid w:val="006D1262"/>
    <w:rsid w:val="006D3653"/>
    <w:rsid w:val="006D449C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7BBC"/>
    <w:rsid w:val="00831EE5"/>
    <w:rsid w:val="00832766"/>
    <w:rsid w:val="008332C8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25A5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EE"/>
    <w:rsid w:val="00934DB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0464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1F78"/>
    <w:rsid w:val="009D516B"/>
    <w:rsid w:val="009D5308"/>
    <w:rsid w:val="009D5C7D"/>
    <w:rsid w:val="009E02B6"/>
    <w:rsid w:val="009E115C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5747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5C4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3FF2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2026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E4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860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Huertas-Rolon, Christopher A PO3 USCG (USA)</cp:lastModifiedBy>
  <cp:revision>11</cp:revision>
  <dcterms:created xsi:type="dcterms:W3CDTF">2026-03-20T17:36:00Z</dcterms:created>
  <dcterms:modified xsi:type="dcterms:W3CDTF">2026-03-23T14:16:00Z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