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BA7E" w14:textId="77777777" w:rsidR="001E06F9" w:rsidRDefault="00CD5DBB">
      <w:pPr>
        <w:spacing w:before="78"/>
        <w:ind w:right="1"/>
        <w:jc w:val="center"/>
        <w:rPr>
          <w:b/>
          <w:sz w:val="20"/>
        </w:rPr>
      </w:pPr>
      <w:r>
        <w:rPr>
          <w:b/>
          <w:sz w:val="20"/>
        </w:rPr>
        <w:t>Performance</w:t>
      </w:r>
      <w:r>
        <w:rPr>
          <w:b/>
          <w:spacing w:val="-8"/>
          <w:sz w:val="20"/>
        </w:rPr>
        <w:t xml:space="preserve"> </w:t>
      </w:r>
      <w:r>
        <w:rPr>
          <w:b/>
          <w:sz w:val="20"/>
        </w:rPr>
        <w:t>Work</w:t>
      </w:r>
      <w:r>
        <w:rPr>
          <w:b/>
          <w:spacing w:val="-5"/>
          <w:sz w:val="20"/>
        </w:rPr>
        <w:t xml:space="preserve"> </w:t>
      </w:r>
      <w:r>
        <w:rPr>
          <w:b/>
          <w:sz w:val="20"/>
        </w:rPr>
        <w:t>Statement</w:t>
      </w:r>
      <w:r>
        <w:rPr>
          <w:b/>
          <w:spacing w:val="-6"/>
          <w:sz w:val="20"/>
        </w:rPr>
        <w:t xml:space="preserve"> </w:t>
      </w:r>
      <w:r>
        <w:rPr>
          <w:b/>
          <w:sz w:val="20"/>
        </w:rPr>
        <w:t>for</w:t>
      </w:r>
      <w:r>
        <w:rPr>
          <w:b/>
          <w:spacing w:val="-8"/>
          <w:sz w:val="20"/>
        </w:rPr>
        <w:t xml:space="preserve"> </w:t>
      </w:r>
      <w:r>
        <w:rPr>
          <w:b/>
          <w:sz w:val="20"/>
        </w:rPr>
        <w:t>Medical</w:t>
      </w:r>
      <w:r>
        <w:rPr>
          <w:b/>
          <w:spacing w:val="-7"/>
          <w:sz w:val="20"/>
        </w:rPr>
        <w:t xml:space="preserve"> </w:t>
      </w:r>
      <w:r>
        <w:rPr>
          <w:b/>
          <w:sz w:val="20"/>
        </w:rPr>
        <w:t>Officer</w:t>
      </w:r>
      <w:r>
        <w:rPr>
          <w:b/>
          <w:spacing w:val="-5"/>
          <w:sz w:val="20"/>
        </w:rPr>
        <w:t xml:space="preserve"> </w:t>
      </w:r>
      <w:r>
        <w:rPr>
          <w:b/>
          <w:sz w:val="20"/>
        </w:rPr>
        <w:t>of</w:t>
      </w:r>
      <w:r>
        <w:rPr>
          <w:b/>
          <w:spacing w:val="-6"/>
          <w:sz w:val="20"/>
        </w:rPr>
        <w:t xml:space="preserve"> </w:t>
      </w:r>
      <w:r>
        <w:rPr>
          <w:b/>
          <w:sz w:val="20"/>
        </w:rPr>
        <w:t>the</w:t>
      </w:r>
      <w:r>
        <w:rPr>
          <w:b/>
          <w:spacing w:val="-7"/>
          <w:sz w:val="20"/>
        </w:rPr>
        <w:t xml:space="preserve"> </w:t>
      </w:r>
      <w:r>
        <w:rPr>
          <w:b/>
          <w:sz w:val="20"/>
        </w:rPr>
        <w:t>Day</w:t>
      </w:r>
      <w:r>
        <w:rPr>
          <w:b/>
          <w:spacing w:val="-5"/>
          <w:sz w:val="20"/>
        </w:rPr>
        <w:t xml:space="preserve"> </w:t>
      </w:r>
      <w:r>
        <w:rPr>
          <w:b/>
          <w:spacing w:val="-2"/>
          <w:sz w:val="20"/>
        </w:rPr>
        <w:t>Services</w:t>
      </w:r>
    </w:p>
    <w:p w14:paraId="319DBA7F" w14:textId="77777777" w:rsidR="001E06F9" w:rsidRDefault="001E06F9">
      <w:pPr>
        <w:pStyle w:val="BodyText"/>
        <w:spacing w:before="1"/>
        <w:rPr>
          <w:b/>
        </w:rPr>
      </w:pPr>
    </w:p>
    <w:p w14:paraId="319DBA80" w14:textId="77777777" w:rsidR="001E06F9" w:rsidRDefault="00CD5DBB">
      <w:pPr>
        <w:pStyle w:val="Heading1"/>
        <w:numPr>
          <w:ilvl w:val="0"/>
          <w:numId w:val="22"/>
        </w:numPr>
        <w:tabs>
          <w:tab w:val="left" w:pos="718"/>
        </w:tabs>
        <w:ind w:left="718" w:hanging="358"/>
        <w:rPr>
          <w:u w:val="none"/>
        </w:rPr>
      </w:pPr>
      <w:r>
        <w:rPr>
          <w:spacing w:val="-2"/>
        </w:rPr>
        <w:t>GENERAL:</w:t>
      </w:r>
    </w:p>
    <w:p w14:paraId="319DBA81" w14:textId="77777777" w:rsidR="001E06F9" w:rsidRDefault="00CD5DBB">
      <w:pPr>
        <w:pStyle w:val="ListParagraph"/>
        <w:numPr>
          <w:ilvl w:val="1"/>
          <w:numId w:val="22"/>
        </w:numPr>
        <w:tabs>
          <w:tab w:val="left" w:pos="1148"/>
          <w:tab w:val="left" w:pos="1151"/>
        </w:tabs>
        <w:ind w:left="1151" w:right="366" w:hanging="432"/>
        <w:rPr>
          <w:sz w:val="20"/>
        </w:rPr>
      </w:pPr>
      <w:r>
        <w:rPr>
          <w:sz w:val="20"/>
          <w:u w:val="single"/>
        </w:rPr>
        <w:t>Services Provided:</w:t>
      </w:r>
      <w:r>
        <w:rPr>
          <w:sz w:val="20"/>
        </w:rPr>
        <w:t xml:space="preserve"> The Contractor shall provide 2.95 FTE Medical Officer of Board Eligible in Internal Medicine or Family Practice and must have inpatient and outpatient experience. Physician</w:t>
      </w:r>
      <w:r>
        <w:rPr>
          <w:spacing w:val="-4"/>
          <w:sz w:val="20"/>
        </w:rPr>
        <w:t xml:space="preserve"> </w:t>
      </w:r>
      <w:r>
        <w:rPr>
          <w:sz w:val="20"/>
        </w:rPr>
        <w:t>Services</w:t>
      </w:r>
      <w:r>
        <w:rPr>
          <w:spacing w:val="-3"/>
          <w:sz w:val="20"/>
        </w:rPr>
        <w:t xml:space="preserve"> </w:t>
      </w:r>
      <w:r>
        <w:rPr>
          <w:sz w:val="20"/>
        </w:rPr>
        <w:t>on</w:t>
      </w:r>
      <w:r>
        <w:rPr>
          <w:spacing w:val="-4"/>
          <w:sz w:val="20"/>
        </w:rPr>
        <w:t xml:space="preserve"> </w:t>
      </w:r>
      <w:r>
        <w:rPr>
          <w:sz w:val="20"/>
        </w:rPr>
        <w:t>site</w:t>
      </w:r>
      <w:r>
        <w:rPr>
          <w:spacing w:val="-2"/>
          <w:sz w:val="20"/>
        </w:rPr>
        <w:t xml:space="preserve"> </w:t>
      </w:r>
      <w:r>
        <w:rPr>
          <w:sz w:val="20"/>
        </w:rPr>
        <w:t>in</w:t>
      </w:r>
      <w:r>
        <w:rPr>
          <w:spacing w:val="-4"/>
          <w:sz w:val="20"/>
        </w:rPr>
        <w:t xml:space="preserve"> </w:t>
      </w:r>
      <w:r>
        <w:rPr>
          <w:sz w:val="20"/>
        </w:rPr>
        <w:t>accordance</w:t>
      </w:r>
      <w:r>
        <w:rPr>
          <w:spacing w:val="-2"/>
          <w:sz w:val="20"/>
        </w:rPr>
        <w:t xml:space="preserve"> </w:t>
      </w:r>
      <w:r>
        <w:rPr>
          <w:sz w:val="20"/>
        </w:rPr>
        <w:t>with</w:t>
      </w:r>
      <w:r>
        <w:rPr>
          <w:spacing w:val="-4"/>
          <w:sz w:val="20"/>
        </w:rPr>
        <w:t xml:space="preserve"> </w:t>
      </w:r>
      <w:r>
        <w:rPr>
          <w:sz w:val="20"/>
        </w:rPr>
        <w:t>the</w:t>
      </w:r>
      <w:r>
        <w:rPr>
          <w:spacing w:val="-4"/>
          <w:sz w:val="20"/>
        </w:rPr>
        <w:t xml:space="preserve"> </w:t>
      </w:r>
      <w:r>
        <w:rPr>
          <w:sz w:val="20"/>
        </w:rPr>
        <w:t>specifications</w:t>
      </w:r>
      <w:r>
        <w:rPr>
          <w:spacing w:val="-3"/>
          <w:sz w:val="20"/>
        </w:rPr>
        <w:t xml:space="preserve"> </w:t>
      </w:r>
      <w:r>
        <w:rPr>
          <w:sz w:val="20"/>
        </w:rPr>
        <w:t>contained</w:t>
      </w:r>
      <w:r>
        <w:rPr>
          <w:spacing w:val="-4"/>
          <w:sz w:val="20"/>
        </w:rPr>
        <w:t xml:space="preserve"> </w:t>
      </w:r>
      <w:r>
        <w:rPr>
          <w:sz w:val="20"/>
        </w:rPr>
        <w:t>herein</w:t>
      </w:r>
      <w:r>
        <w:rPr>
          <w:spacing w:val="-4"/>
          <w:sz w:val="20"/>
        </w:rPr>
        <w:t xml:space="preserve"> </w:t>
      </w:r>
      <w:r>
        <w:rPr>
          <w:sz w:val="20"/>
        </w:rPr>
        <w:t>to</w:t>
      </w:r>
      <w:r>
        <w:rPr>
          <w:spacing w:val="-4"/>
          <w:sz w:val="20"/>
        </w:rPr>
        <w:t xml:space="preserve"> </w:t>
      </w:r>
      <w:r>
        <w:rPr>
          <w:sz w:val="20"/>
        </w:rPr>
        <w:t>beneficiaries of the Department of Veterans Affairs (VA) and the Battle Creek Veterans Affairs Medical</w:t>
      </w:r>
      <w:r>
        <w:rPr>
          <w:spacing w:val="40"/>
          <w:sz w:val="20"/>
        </w:rPr>
        <w:t xml:space="preserve"> </w:t>
      </w:r>
      <w:r>
        <w:rPr>
          <w:sz w:val="20"/>
        </w:rPr>
        <w:t xml:space="preserve">Center. Hours of operation 6:00 pm to 7:00 am Monday through Thursday and 6:00 pm Friday through 7:00 Am Monday (the entire Weekend) and all federal holidays. Period of performance, December 14, </w:t>
      </w:r>
      <w:proofErr w:type="gramStart"/>
      <w:r>
        <w:rPr>
          <w:sz w:val="20"/>
        </w:rPr>
        <w:t>2026</w:t>
      </w:r>
      <w:proofErr w:type="gramEnd"/>
      <w:r>
        <w:rPr>
          <w:sz w:val="20"/>
        </w:rPr>
        <w:t xml:space="preserve"> to December 13, 2031, </w:t>
      </w:r>
      <w:proofErr w:type="gramStart"/>
      <w:r>
        <w:rPr>
          <w:sz w:val="20"/>
        </w:rPr>
        <w:t>base</w:t>
      </w:r>
      <w:proofErr w:type="gramEnd"/>
      <w:r>
        <w:rPr>
          <w:sz w:val="20"/>
        </w:rPr>
        <w:t xml:space="preserve"> with four option years. The Contractor shall provide Credentialed Contractor Physicians with the NACI background check completed, to provide services starting December 14, 2026.</w:t>
      </w:r>
    </w:p>
    <w:p w14:paraId="319DBA82" w14:textId="77777777" w:rsidR="001E06F9" w:rsidRDefault="00CD5DBB">
      <w:pPr>
        <w:pStyle w:val="ListParagraph"/>
        <w:numPr>
          <w:ilvl w:val="1"/>
          <w:numId w:val="22"/>
        </w:numPr>
        <w:tabs>
          <w:tab w:val="left" w:pos="1148"/>
          <w:tab w:val="left" w:pos="1151"/>
        </w:tabs>
        <w:spacing w:before="119"/>
        <w:ind w:left="1151" w:right="557" w:hanging="432"/>
        <w:rPr>
          <w:sz w:val="20"/>
        </w:rPr>
      </w:pPr>
      <w:r>
        <w:rPr>
          <w:sz w:val="20"/>
          <w:u w:val="single"/>
        </w:rPr>
        <w:t>Place</w:t>
      </w:r>
      <w:r>
        <w:rPr>
          <w:spacing w:val="-2"/>
          <w:sz w:val="20"/>
          <w:u w:val="single"/>
        </w:rPr>
        <w:t xml:space="preserve"> </w:t>
      </w:r>
      <w:r>
        <w:rPr>
          <w:sz w:val="20"/>
          <w:u w:val="single"/>
        </w:rPr>
        <w:t>of</w:t>
      </w:r>
      <w:r>
        <w:rPr>
          <w:spacing w:val="-2"/>
          <w:sz w:val="20"/>
          <w:u w:val="single"/>
        </w:rPr>
        <w:t xml:space="preserve"> </w:t>
      </w:r>
      <w:r>
        <w:rPr>
          <w:sz w:val="20"/>
          <w:u w:val="single"/>
        </w:rPr>
        <w:t>Performance:</w:t>
      </w:r>
      <w:r>
        <w:rPr>
          <w:spacing w:val="-4"/>
          <w:sz w:val="20"/>
        </w:rPr>
        <w:t xml:space="preserve"> </w:t>
      </w:r>
      <w:r>
        <w:rPr>
          <w:sz w:val="20"/>
        </w:rPr>
        <w:t>Contractor</w:t>
      </w:r>
      <w:r>
        <w:rPr>
          <w:spacing w:val="-3"/>
          <w:sz w:val="20"/>
        </w:rPr>
        <w:t xml:space="preserve"> </w:t>
      </w:r>
      <w:r>
        <w:rPr>
          <w:sz w:val="20"/>
        </w:rPr>
        <w:t>shall</w:t>
      </w:r>
      <w:r>
        <w:rPr>
          <w:spacing w:val="-5"/>
          <w:sz w:val="20"/>
        </w:rPr>
        <w:t xml:space="preserve"> </w:t>
      </w:r>
      <w:r>
        <w:rPr>
          <w:sz w:val="20"/>
        </w:rPr>
        <w:t>furnish</w:t>
      </w:r>
      <w:r>
        <w:rPr>
          <w:spacing w:val="-4"/>
          <w:sz w:val="20"/>
        </w:rPr>
        <w:t xml:space="preserve"> </w:t>
      </w:r>
      <w:r>
        <w:rPr>
          <w:sz w:val="20"/>
        </w:rPr>
        <w:t>services</w:t>
      </w:r>
      <w:r>
        <w:rPr>
          <w:spacing w:val="-3"/>
          <w:sz w:val="20"/>
        </w:rPr>
        <w:t xml:space="preserve"> </w:t>
      </w:r>
      <w:r>
        <w:rPr>
          <w:sz w:val="20"/>
        </w:rPr>
        <w:t>at</w:t>
      </w:r>
      <w:r>
        <w:rPr>
          <w:spacing w:val="-4"/>
          <w:sz w:val="20"/>
        </w:rPr>
        <w:t xml:space="preserve"> </w:t>
      </w:r>
      <w:r>
        <w:rPr>
          <w:sz w:val="20"/>
        </w:rPr>
        <w:t>the</w:t>
      </w:r>
      <w:r>
        <w:rPr>
          <w:spacing w:val="-2"/>
          <w:sz w:val="20"/>
        </w:rPr>
        <w:t xml:space="preserve"> </w:t>
      </w:r>
      <w:r>
        <w:rPr>
          <w:sz w:val="20"/>
        </w:rPr>
        <w:t>Battle</w:t>
      </w:r>
      <w:r>
        <w:rPr>
          <w:spacing w:val="-4"/>
          <w:sz w:val="20"/>
        </w:rPr>
        <w:t xml:space="preserve"> </w:t>
      </w:r>
      <w:r>
        <w:rPr>
          <w:sz w:val="20"/>
        </w:rPr>
        <w:t>Creek VA</w:t>
      </w:r>
      <w:r>
        <w:rPr>
          <w:spacing w:val="-2"/>
          <w:sz w:val="20"/>
        </w:rPr>
        <w:t xml:space="preserve"> </w:t>
      </w:r>
      <w:r>
        <w:rPr>
          <w:sz w:val="20"/>
        </w:rPr>
        <w:t>Medical</w:t>
      </w:r>
      <w:r>
        <w:rPr>
          <w:spacing w:val="-5"/>
          <w:sz w:val="20"/>
        </w:rPr>
        <w:t xml:space="preserve"> </w:t>
      </w:r>
      <w:r>
        <w:rPr>
          <w:sz w:val="20"/>
        </w:rPr>
        <w:t>Center, 5500 Armstrong Road, Battle Creek, Michigan 49037.</w:t>
      </w:r>
    </w:p>
    <w:p w14:paraId="319DBA83" w14:textId="77777777" w:rsidR="001E06F9" w:rsidRDefault="00CD5DBB">
      <w:pPr>
        <w:pStyle w:val="ListParagraph"/>
        <w:numPr>
          <w:ilvl w:val="1"/>
          <w:numId w:val="22"/>
        </w:numPr>
        <w:tabs>
          <w:tab w:val="left" w:pos="1148"/>
        </w:tabs>
        <w:spacing w:before="121"/>
        <w:ind w:left="1148" w:hanging="429"/>
        <w:rPr>
          <w:sz w:val="20"/>
        </w:rPr>
      </w:pPr>
      <w:r>
        <w:rPr>
          <w:sz w:val="20"/>
          <w:u w:val="single"/>
        </w:rPr>
        <w:t>Authority:</w:t>
      </w:r>
      <w:r>
        <w:rPr>
          <w:spacing w:val="-7"/>
          <w:sz w:val="20"/>
        </w:rPr>
        <w:t xml:space="preserve"> </w:t>
      </w:r>
      <w:r>
        <w:rPr>
          <w:sz w:val="20"/>
        </w:rPr>
        <w:t>Title</w:t>
      </w:r>
      <w:r>
        <w:rPr>
          <w:spacing w:val="-6"/>
          <w:sz w:val="20"/>
        </w:rPr>
        <w:t xml:space="preserve"> </w:t>
      </w:r>
      <w:r>
        <w:rPr>
          <w:sz w:val="20"/>
        </w:rPr>
        <w:t>38</w:t>
      </w:r>
      <w:r>
        <w:rPr>
          <w:spacing w:val="-5"/>
          <w:sz w:val="20"/>
        </w:rPr>
        <w:t xml:space="preserve"> </w:t>
      </w:r>
      <w:r>
        <w:rPr>
          <w:sz w:val="20"/>
        </w:rPr>
        <w:t>USC</w:t>
      </w:r>
      <w:r>
        <w:rPr>
          <w:spacing w:val="-6"/>
          <w:sz w:val="20"/>
        </w:rPr>
        <w:t xml:space="preserve"> </w:t>
      </w:r>
      <w:r>
        <w:rPr>
          <w:sz w:val="20"/>
        </w:rPr>
        <w:t>8153,</w:t>
      </w:r>
      <w:r>
        <w:rPr>
          <w:spacing w:val="-7"/>
          <w:sz w:val="20"/>
        </w:rPr>
        <w:t xml:space="preserve"> </w:t>
      </w:r>
      <w:r>
        <w:rPr>
          <w:sz w:val="20"/>
        </w:rPr>
        <w:t>Health</w:t>
      </w:r>
      <w:r>
        <w:rPr>
          <w:spacing w:val="-6"/>
          <w:sz w:val="20"/>
        </w:rPr>
        <w:t xml:space="preserve"> </w:t>
      </w:r>
      <w:r>
        <w:rPr>
          <w:sz w:val="20"/>
        </w:rPr>
        <w:t>Care</w:t>
      </w:r>
      <w:r>
        <w:rPr>
          <w:spacing w:val="-5"/>
          <w:sz w:val="20"/>
        </w:rPr>
        <w:t xml:space="preserve"> </w:t>
      </w:r>
      <w:r>
        <w:rPr>
          <w:sz w:val="20"/>
        </w:rPr>
        <w:t>Resources</w:t>
      </w:r>
      <w:r>
        <w:rPr>
          <w:spacing w:val="-5"/>
          <w:sz w:val="20"/>
        </w:rPr>
        <w:t xml:space="preserve"> </w:t>
      </w:r>
      <w:r>
        <w:rPr>
          <w:sz w:val="20"/>
        </w:rPr>
        <w:t>(HCR)</w:t>
      </w:r>
      <w:r>
        <w:rPr>
          <w:spacing w:val="-6"/>
          <w:sz w:val="20"/>
        </w:rPr>
        <w:t xml:space="preserve"> </w:t>
      </w:r>
      <w:r>
        <w:rPr>
          <w:sz w:val="20"/>
        </w:rPr>
        <w:t>Sharing</w:t>
      </w:r>
      <w:r>
        <w:rPr>
          <w:spacing w:val="-6"/>
          <w:sz w:val="20"/>
        </w:rPr>
        <w:t xml:space="preserve"> </w:t>
      </w:r>
      <w:r>
        <w:rPr>
          <w:spacing w:val="-2"/>
          <w:sz w:val="20"/>
        </w:rPr>
        <w:t>Authority</w:t>
      </w:r>
    </w:p>
    <w:p w14:paraId="319DBA84" w14:textId="77777777" w:rsidR="001E06F9" w:rsidRDefault="00CD5DBB">
      <w:pPr>
        <w:pStyle w:val="ListParagraph"/>
        <w:numPr>
          <w:ilvl w:val="1"/>
          <w:numId w:val="22"/>
        </w:numPr>
        <w:tabs>
          <w:tab w:val="left" w:pos="1148"/>
          <w:tab w:val="left" w:pos="1151"/>
          <w:tab w:val="left" w:pos="6499"/>
        </w:tabs>
        <w:ind w:left="1151" w:right="546" w:hanging="432"/>
        <w:rPr>
          <w:sz w:val="20"/>
        </w:rPr>
      </w:pPr>
      <w:r>
        <w:rPr>
          <w:sz w:val="20"/>
          <w:u w:val="single"/>
        </w:rPr>
        <w:t>Policy/Directives/Handbooks.</w:t>
      </w:r>
      <w:r>
        <w:rPr>
          <w:spacing w:val="-4"/>
          <w:sz w:val="20"/>
        </w:rPr>
        <w:t xml:space="preserve"> </w:t>
      </w:r>
      <w:r>
        <w:rPr>
          <w:sz w:val="20"/>
        </w:rPr>
        <w:t>The</w:t>
      </w:r>
      <w:r>
        <w:rPr>
          <w:spacing w:val="-4"/>
          <w:sz w:val="20"/>
        </w:rPr>
        <w:t xml:space="preserve"> </w:t>
      </w:r>
      <w:r>
        <w:rPr>
          <w:sz w:val="20"/>
        </w:rPr>
        <w:t>contractor</w:t>
      </w:r>
      <w:r>
        <w:rPr>
          <w:spacing w:val="-3"/>
          <w:sz w:val="20"/>
        </w:rPr>
        <w:t xml:space="preserve"> </w:t>
      </w:r>
      <w:r>
        <w:rPr>
          <w:sz w:val="20"/>
        </w:rPr>
        <w:t>shall</w:t>
      </w:r>
      <w:r>
        <w:rPr>
          <w:spacing w:val="-5"/>
          <w:sz w:val="20"/>
        </w:rPr>
        <w:t xml:space="preserve"> </w:t>
      </w:r>
      <w:r>
        <w:rPr>
          <w:sz w:val="20"/>
        </w:rPr>
        <w:t>be</w:t>
      </w:r>
      <w:r>
        <w:rPr>
          <w:spacing w:val="-4"/>
          <w:sz w:val="20"/>
        </w:rPr>
        <w:t xml:space="preserve"> </w:t>
      </w:r>
      <w:r>
        <w:rPr>
          <w:sz w:val="20"/>
        </w:rPr>
        <w:t>subject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following</w:t>
      </w:r>
      <w:r>
        <w:rPr>
          <w:spacing w:val="-2"/>
          <w:sz w:val="20"/>
        </w:rPr>
        <w:t xml:space="preserve"> </w:t>
      </w:r>
      <w:r>
        <w:rPr>
          <w:sz w:val="20"/>
        </w:rPr>
        <w:t>policies,</w:t>
      </w:r>
      <w:r>
        <w:rPr>
          <w:spacing w:val="-4"/>
          <w:sz w:val="20"/>
        </w:rPr>
        <w:t xml:space="preserve"> </w:t>
      </w:r>
      <w:r>
        <w:rPr>
          <w:sz w:val="20"/>
        </w:rPr>
        <w:t>including any subsequent updates during the period of performance.</w:t>
      </w:r>
      <w:r>
        <w:rPr>
          <w:spacing w:val="40"/>
          <w:sz w:val="20"/>
        </w:rPr>
        <w:t xml:space="preserve"> </w:t>
      </w:r>
      <w:r>
        <w:rPr>
          <w:sz w:val="20"/>
        </w:rPr>
        <w:t>The policies listed below can be accessed electronically at the following:</w:t>
      </w:r>
      <w:r>
        <w:rPr>
          <w:spacing w:val="80"/>
          <w:sz w:val="20"/>
        </w:rPr>
        <w:t xml:space="preserve"> </w:t>
      </w:r>
      <w:hyperlink r:id="rId7">
        <w:r>
          <w:rPr>
            <w:sz w:val="20"/>
            <w:u w:val="single"/>
          </w:rPr>
          <w:t>VA Publications</w:t>
        </w:r>
      </w:hyperlink>
      <w:r>
        <w:rPr>
          <w:sz w:val="20"/>
        </w:rPr>
        <w:tab/>
      </w:r>
      <w:hyperlink r:id="rId8">
        <w:r>
          <w:rPr>
            <w:sz w:val="20"/>
            <w:u w:val="single"/>
          </w:rPr>
          <w:t>VHA Publications</w:t>
        </w:r>
      </w:hyperlink>
    </w:p>
    <w:p w14:paraId="319DBA85" w14:textId="77777777" w:rsidR="001E06F9" w:rsidRDefault="00CD5DBB">
      <w:pPr>
        <w:pStyle w:val="ListParagraph"/>
        <w:numPr>
          <w:ilvl w:val="2"/>
          <w:numId w:val="22"/>
        </w:numPr>
        <w:tabs>
          <w:tab w:val="left" w:pos="1655"/>
        </w:tabs>
        <w:spacing w:before="119"/>
        <w:ind w:left="1655" w:right="744"/>
        <w:rPr>
          <w:sz w:val="20"/>
        </w:rPr>
      </w:pPr>
      <w:r>
        <w:rPr>
          <w:sz w:val="20"/>
        </w:rPr>
        <w:t>VA</w:t>
      </w:r>
      <w:r>
        <w:rPr>
          <w:spacing w:val="-3"/>
          <w:sz w:val="20"/>
        </w:rPr>
        <w:t xml:space="preserve"> </w:t>
      </w:r>
      <w:r>
        <w:rPr>
          <w:sz w:val="20"/>
        </w:rPr>
        <w:t>Directive</w:t>
      </w:r>
      <w:r>
        <w:rPr>
          <w:spacing w:val="-3"/>
          <w:sz w:val="20"/>
        </w:rPr>
        <w:t xml:space="preserve"> </w:t>
      </w:r>
      <w:r>
        <w:rPr>
          <w:sz w:val="20"/>
        </w:rPr>
        <w:t>1663:</w:t>
      </w:r>
      <w:r>
        <w:rPr>
          <w:spacing w:val="-3"/>
          <w:sz w:val="20"/>
        </w:rPr>
        <w:t xml:space="preserve"> </w:t>
      </w:r>
      <w:r>
        <w:rPr>
          <w:sz w:val="20"/>
        </w:rPr>
        <w:t>Health</w:t>
      </w:r>
      <w:r>
        <w:rPr>
          <w:spacing w:val="-3"/>
          <w:sz w:val="20"/>
        </w:rPr>
        <w:t xml:space="preserve"> </w:t>
      </w:r>
      <w:r>
        <w:rPr>
          <w:sz w:val="20"/>
        </w:rPr>
        <w:t>Care</w:t>
      </w:r>
      <w:r>
        <w:rPr>
          <w:spacing w:val="-5"/>
          <w:sz w:val="20"/>
        </w:rPr>
        <w:t xml:space="preserve"> </w:t>
      </w:r>
      <w:r>
        <w:rPr>
          <w:sz w:val="20"/>
        </w:rPr>
        <w:t>Resources</w:t>
      </w:r>
      <w:r>
        <w:rPr>
          <w:spacing w:val="-4"/>
          <w:sz w:val="20"/>
        </w:rPr>
        <w:t xml:space="preserve"> </w:t>
      </w:r>
      <w:r>
        <w:rPr>
          <w:sz w:val="20"/>
        </w:rPr>
        <w:t>(HCR)</w:t>
      </w:r>
      <w:r>
        <w:rPr>
          <w:spacing w:val="-4"/>
          <w:sz w:val="20"/>
        </w:rPr>
        <w:t xml:space="preserve"> </w:t>
      </w:r>
      <w:r>
        <w:rPr>
          <w:sz w:val="20"/>
        </w:rPr>
        <w:t>Contracting</w:t>
      </w:r>
      <w:r>
        <w:rPr>
          <w:spacing w:val="-5"/>
          <w:sz w:val="20"/>
        </w:rPr>
        <w:t xml:space="preserve"> </w:t>
      </w:r>
      <w:r>
        <w:rPr>
          <w:sz w:val="20"/>
        </w:rPr>
        <w:t>–</w:t>
      </w:r>
      <w:r>
        <w:rPr>
          <w:spacing w:val="-2"/>
          <w:sz w:val="20"/>
        </w:rPr>
        <w:t xml:space="preserve"> </w:t>
      </w:r>
      <w:r>
        <w:rPr>
          <w:sz w:val="20"/>
        </w:rPr>
        <w:t>Buying</w:t>
      </w:r>
      <w:r>
        <w:rPr>
          <w:spacing w:val="-5"/>
          <w:sz w:val="20"/>
        </w:rPr>
        <w:t xml:space="preserve"> </w:t>
      </w:r>
      <w:r>
        <w:rPr>
          <w:sz w:val="20"/>
        </w:rPr>
        <w:t>Title</w:t>
      </w:r>
      <w:r>
        <w:rPr>
          <w:spacing w:val="-5"/>
          <w:sz w:val="20"/>
        </w:rPr>
        <w:t xml:space="preserve"> </w:t>
      </w:r>
      <w:r>
        <w:rPr>
          <w:sz w:val="20"/>
        </w:rPr>
        <w:t>38</w:t>
      </w:r>
      <w:r>
        <w:rPr>
          <w:spacing w:val="-3"/>
          <w:sz w:val="20"/>
        </w:rPr>
        <w:t xml:space="preserve"> </w:t>
      </w:r>
      <w:r>
        <w:rPr>
          <w:sz w:val="20"/>
        </w:rPr>
        <w:t xml:space="preserve">U.S.C. </w:t>
      </w:r>
      <w:r>
        <w:rPr>
          <w:spacing w:val="-4"/>
          <w:sz w:val="20"/>
        </w:rPr>
        <w:t>8153</w:t>
      </w:r>
    </w:p>
    <w:p w14:paraId="319DBA86" w14:textId="77777777" w:rsidR="001E06F9" w:rsidRDefault="00CD5DBB">
      <w:pPr>
        <w:pStyle w:val="BodyText"/>
        <w:spacing w:before="121"/>
        <w:ind w:left="991"/>
      </w:pPr>
      <w:r>
        <w:t>1.4.2.</w:t>
      </w:r>
      <w:r>
        <w:rPr>
          <w:spacing w:val="61"/>
        </w:rPr>
        <w:t xml:space="preserve"> </w:t>
      </w:r>
      <w:r>
        <w:t>VHA</w:t>
      </w:r>
      <w:r>
        <w:rPr>
          <w:spacing w:val="-4"/>
        </w:rPr>
        <w:t xml:space="preserve"> </w:t>
      </w:r>
      <w:r>
        <w:t>Directive</w:t>
      </w:r>
      <w:r>
        <w:rPr>
          <w:spacing w:val="-5"/>
        </w:rPr>
        <w:t xml:space="preserve"> </w:t>
      </w:r>
      <w:r>
        <w:t>1003</w:t>
      </w:r>
      <w:r>
        <w:rPr>
          <w:spacing w:val="-6"/>
        </w:rPr>
        <w:t xml:space="preserve"> </w:t>
      </w:r>
      <w:r>
        <w:t>-</w:t>
      </w:r>
      <w:r>
        <w:rPr>
          <w:spacing w:val="-2"/>
        </w:rPr>
        <w:t xml:space="preserve"> </w:t>
      </w:r>
      <w:r>
        <w:t>VHA</w:t>
      </w:r>
      <w:r>
        <w:rPr>
          <w:spacing w:val="-4"/>
        </w:rPr>
        <w:t xml:space="preserve"> </w:t>
      </w:r>
      <w:r>
        <w:t>Veteran</w:t>
      </w:r>
      <w:r>
        <w:rPr>
          <w:spacing w:val="-4"/>
        </w:rPr>
        <w:t xml:space="preserve"> </w:t>
      </w:r>
      <w:r>
        <w:t>Patient</w:t>
      </w:r>
      <w:r>
        <w:rPr>
          <w:spacing w:val="-6"/>
        </w:rPr>
        <w:t xml:space="preserve"> </w:t>
      </w:r>
      <w:r>
        <w:rPr>
          <w:spacing w:val="-2"/>
        </w:rPr>
        <w:t>Experience</w:t>
      </w:r>
    </w:p>
    <w:p w14:paraId="319DBA87" w14:textId="77777777" w:rsidR="001E06F9" w:rsidRDefault="00CD5DBB">
      <w:pPr>
        <w:pStyle w:val="ListParagraph"/>
        <w:numPr>
          <w:ilvl w:val="2"/>
          <w:numId w:val="21"/>
        </w:numPr>
        <w:tabs>
          <w:tab w:val="left" w:pos="1655"/>
        </w:tabs>
        <w:ind w:left="1655" w:hanging="647"/>
        <w:rPr>
          <w:sz w:val="20"/>
        </w:rPr>
      </w:pPr>
      <w:r>
        <w:rPr>
          <w:sz w:val="20"/>
        </w:rPr>
        <w:t>VHA</w:t>
      </w:r>
      <w:r>
        <w:rPr>
          <w:spacing w:val="-6"/>
          <w:sz w:val="20"/>
        </w:rPr>
        <w:t xml:space="preserve"> </w:t>
      </w:r>
      <w:r>
        <w:rPr>
          <w:sz w:val="20"/>
        </w:rPr>
        <w:t>Directive</w:t>
      </w:r>
      <w:r>
        <w:rPr>
          <w:spacing w:val="-8"/>
          <w:sz w:val="20"/>
        </w:rPr>
        <w:t xml:space="preserve"> </w:t>
      </w:r>
      <w:r>
        <w:rPr>
          <w:sz w:val="20"/>
        </w:rPr>
        <w:t>1230</w:t>
      </w:r>
      <w:r>
        <w:rPr>
          <w:spacing w:val="-7"/>
          <w:sz w:val="20"/>
        </w:rPr>
        <w:t xml:space="preserve"> </w:t>
      </w:r>
      <w:r>
        <w:rPr>
          <w:sz w:val="20"/>
        </w:rPr>
        <w:t>-</w:t>
      </w:r>
      <w:r>
        <w:rPr>
          <w:spacing w:val="-7"/>
          <w:sz w:val="20"/>
        </w:rPr>
        <w:t xml:space="preserve"> </w:t>
      </w:r>
      <w:r>
        <w:rPr>
          <w:sz w:val="20"/>
        </w:rPr>
        <w:t>Outpatient</w:t>
      </w:r>
      <w:r>
        <w:rPr>
          <w:spacing w:val="-6"/>
          <w:sz w:val="20"/>
        </w:rPr>
        <w:t xml:space="preserve"> </w:t>
      </w:r>
      <w:r>
        <w:rPr>
          <w:sz w:val="20"/>
        </w:rPr>
        <w:t>Scheduling</w:t>
      </w:r>
      <w:r>
        <w:rPr>
          <w:spacing w:val="-6"/>
          <w:sz w:val="20"/>
        </w:rPr>
        <w:t xml:space="preserve"> </w:t>
      </w:r>
      <w:r>
        <w:rPr>
          <w:spacing w:val="-2"/>
          <w:sz w:val="20"/>
        </w:rPr>
        <w:t>Management</w:t>
      </w:r>
    </w:p>
    <w:p w14:paraId="319DBA88" w14:textId="77777777" w:rsidR="001E06F9" w:rsidRDefault="00CD5DBB">
      <w:pPr>
        <w:pStyle w:val="ListParagraph"/>
        <w:numPr>
          <w:ilvl w:val="2"/>
          <w:numId w:val="21"/>
        </w:numPr>
        <w:tabs>
          <w:tab w:val="left" w:pos="1655"/>
        </w:tabs>
        <w:spacing w:before="121"/>
        <w:ind w:left="1655"/>
        <w:rPr>
          <w:sz w:val="20"/>
        </w:rPr>
      </w:pPr>
      <w:r>
        <w:rPr>
          <w:sz w:val="20"/>
        </w:rPr>
        <w:t>VHA</w:t>
      </w:r>
      <w:r>
        <w:rPr>
          <w:spacing w:val="-7"/>
          <w:sz w:val="20"/>
        </w:rPr>
        <w:t xml:space="preserve"> </w:t>
      </w:r>
      <w:r>
        <w:rPr>
          <w:sz w:val="20"/>
        </w:rPr>
        <w:t>Directive</w:t>
      </w:r>
      <w:r>
        <w:rPr>
          <w:spacing w:val="-8"/>
          <w:sz w:val="20"/>
        </w:rPr>
        <w:t xml:space="preserve"> </w:t>
      </w:r>
      <w:r>
        <w:rPr>
          <w:sz w:val="20"/>
        </w:rPr>
        <w:t>2010-018</w:t>
      </w:r>
      <w:r>
        <w:rPr>
          <w:spacing w:val="-8"/>
          <w:sz w:val="20"/>
        </w:rPr>
        <w:t xml:space="preserve"> </w:t>
      </w:r>
      <w:r>
        <w:rPr>
          <w:sz w:val="20"/>
        </w:rPr>
        <w:t>“Facility</w:t>
      </w:r>
      <w:r>
        <w:rPr>
          <w:spacing w:val="-8"/>
          <w:sz w:val="20"/>
        </w:rPr>
        <w:t xml:space="preserve"> </w:t>
      </w:r>
      <w:r>
        <w:rPr>
          <w:spacing w:val="-2"/>
          <w:sz w:val="20"/>
        </w:rPr>
        <w:t>Infrastructure</w:t>
      </w:r>
    </w:p>
    <w:p w14:paraId="319DBA89" w14:textId="77777777" w:rsidR="001E06F9" w:rsidRDefault="00CD5DBB">
      <w:pPr>
        <w:pStyle w:val="ListParagraph"/>
        <w:numPr>
          <w:ilvl w:val="2"/>
          <w:numId w:val="21"/>
        </w:numPr>
        <w:tabs>
          <w:tab w:val="left" w:pos="1655"/>
        </w:tabs>
        <w:ind w:left="1655"/>
        <w:rPr>
          <w:sz w:val="20"/>
        </w:rPr>
      </w:pPr>
      <w:r>
        <w:rPr>
          <w:sz w:val="20"/>
        </w:rPr>
        <w:t>VHA</w:t>
      </w:r>
      <w:r>
        <w:rPr>
          <w:spacing w:val="-7"/>
          <w:sz w:val="20"/>
        </w:rPr>
        <w:t xml:space="preserve"> </w:t>
      </w:r>
      <w:r>
        <w:rPr>
          <w:sz w:val="20"/>
        </w:rPr>
        <w:t>Directive</w:t>
      </w:r>
      <w:r>
        <w:rPr>
          <w:spacing w:val="-9"/>
          <w:sz w:val="20"/>
        </w:rPr>
        <w:t xml:space="preserve"> </w:t>
      </w:r>
      <w:r>
        <w:rPr>
          <w:sz w:val="20"/>
        </w:rPr>
        <w:t>1192</w:t>
      </w:r>
      <w:r>
        <w:rPr>
          <w:spacing w:val="-8"/>
          <w:sz w:val="20"/>
        </w:rPr>
        <w:t xml:space="preserve"> </w:t>
      </w:r>
      <w:r>
        <w:rPr>
          <w:sz w:val="20"/>
        </w:rPr>
        <w:t>“Seasonal</w:t>
      </w:r>
      <w:r>
        <w:rPr>
          <w:spacing w:val="-8"/>
          <w:sz w:val="20"/>
        </w:rPr>
        <w:t xml:space="preserve"> </w:t>
      </w:r>
      <w:r>
        <w:rPr>
          <w:sz w:val="20"/>
        </w:rPr>
        <w:t>Influenza</w:t>
      </w:r>
      <w:r>
        <w:rPr>
          <w:spacing w:val="-9"/>
          <w:sz w:val="20"/>
        </w:rPr>
        <w:t xml:space="preserve"> </w:t>
      </w:r>
      <w:r>
        <w:rPr>
          <w:sz w:val="20"/>
        </w:rPr>
        <w:t>Prevention</w:t>
      </w:r>
      <w:r>
        <w:rPr>
          <w:spacing w:val="-7"/>
          <w:sz w:val="20"/>
        </w:rPr>
        <w:t xml:space="preserve"> </w:t>
      </w:r>
      <w:r>
        <w:rPr>
          <w:spacing w:val="-2"/>
          <w:sz w:val="20"/>
        </w:rPr>
        <w:t>Program</w:t>
      </w:r>
    </w:p>
    <w:p w14:paraId="319DBA8A" w14:textId="77777777" w:rsidR="001E06F9" w:rsidRDefault="00CD5DBB">
      <w:pPr>
        <w:pStyle w:val="ListParagraph"/>
        <w:numPr>
          <w:ilvl w:val="2"/>
          <w:numId w:val="21"/>
        </w:numPr>
        <w:tabs>
          <w:tab w:val="left" w:pos="1655"/>
        </w:tabs>
        <w:spacing w:before="118"/>
        <w:ind w:left="1655"/>
        <w:rPr>
          <w:sz w:val="20"/>
        </w:rPr>
      </w:pPr>
      <w:r>
        <w:rPr>
          <w:sz w:val="20"/>
        </w:rPr>
        <w:t>VHA</w:t>
      </w:r>
      <w:r>
        <w:rPr>
          <w:spacing w:val="-7"/>
          <w:sz w:val="20"/>
        </w:rPr>
        <w:t xml:space="preserve"> </w:t>
      </w:r>
      <w:r>
        <w:rPr>
          <w:sz w:val="20"/>
        </w:rPr>
        <w:t>Handbook</w:t>
      </w:r>
      <w:r>
        <w:rPr>
          <w:spacing w:val="-8"/>
          <w:sz w:val="20"/>
        </w:rPr>
        <w:t xml:space="preserve"> </w:t>
      </w:r>
      <w:r>
        <w:rPr>
          <w:sz w:val="20"/>
        </w:rPr>
        <w:t>1100.17:</w:t>
      </w:r>
      <w:r>
        <w:rPr>
          <w:spacing w:val="-8"/>
          <w:sz w:val="20"/>
        </w:rPr>
        <w:t xml:space="preserve"> </w:t>
      </w:r>
      <w:r>
        <w:rPr>
          <w:sz w:val="20"/>
        </w:rPr>
        <w:t>National</w:t>
      </w:r>
      <w:r>
        <w:rPr>
          <w:spacing w:val="-9"/>
          <w:sz w:val="20"/>
        </w:rPr>
        <w:t xml:space="preserve"> </w:t>
      </w:r>
      <w:r>
        <w:rPr>
          <w:sz w:val="20"/>
        </w:rPr>
        <w:t>Practitioner</w:t>
      </w:r>
      <w:r>
        <w:rPr>
          <w:spacing w:val="-6"/>
          <w:sz w:val="20"/>
        </w:rPr>
        <w:t xml:space="preserve"> </w:t>
      </w:r>
      <w:r>
        <w:rPr>
          <w:sz w:val="20"/>
        </w:rPr>
        <w:t>Data</w:t>
      </w:r>
      <w:r>
        <w:rPr>
          <w:spacing w:val="-6"/>
          <w:sz w:val="20"/>
        </w:rPr>
        <w:t xml:space="preserve"> </w:t>
      </w:r>
      <w:r>
        <w:rPr>
          <w:sz w:val="20"/>
        </w:rPr>
        <w:t>Bank</w:t>
      </w:r>
      <w:r>
        <w:rPr>
          <w:spacing w:val="-8"/>
          <w:sz w:val="20"/>
        </w:rPr>
        <w:t xml:space="preserve"> </w:t>
      </w:r>
      <w:r>
        <w:rPr>
          <w:spacing w:val="-2"/>
          <w:sz w:val="20"/>
        </w:rPr>
        <w:t>Reports</w:t>
      </w:r>
    </w:p>
    <w:p w14:paraId="319DBA8B" w14:textId="77777777" w:rsidR="001E06F9" w:rsidRDefault="00CD5DBB">
      <w:pPr>
        <w:pStyle w:val="ListParagraph"/>
        <w:numPr>
          <w:ilvl w:val="2"/>
          <w:numId w:val="21"/>
        </w:numPr>
        <w:tabs>
          <w:tab w:val="left" w:pos="1655"/>
        </w:tabs>
        <w:spacing w:before="121"/>
        <w:ind w:left="1655"/>
        <w:rPr>
          <w:sz w:val="20"/>
        </w:rPr>
      </w:pPr>
      <w:r>
        <w:rPr>
          <w:sz w:val="20"/>
        </w:rPr>
        <w:t>VHA</w:t>
      </w:r>
      <w:r>
        <w:rPr>
          <w:spacing w:val="-7"/>
          <w:sz w:val="20"/>
        </w:rPr>
        <w:t xml:space="preserve"> </w:t>
      </w:r>
      <w:r>
        <w:rPr>
          <w:sz w:val="20"/>
        </w:rPr>
        <w:t>Handbook</w:t>
      </w:r>
      <w:r>
        <w:rPr>
          <w:spacing w:val="-7"/>
          <w:sz w:val="20"/>
        </w:rPr>
        <w:t xml:space="preserve"> </w:t>
      </w:r>
      <w:r>
        <w:rPr>
          <w:sz w:val="20"/>
        </w:rPr>
        <w:t>1100.18</w:t>
      </w:r>
      <w:r>
        <w:rPr>
          <w:spacing w:val="-9"/>
          <w:sz w:val="20"/>
        </w:rPr>
        <w:t xml:space="preserve"> </w:t>
      </w:r>
      <w:r>
        <w:rPr>
          <w:sz w:val="20"/>
        </w:rPr>
        <w:t>Reporting</w:t>
      </w:r>
      <w:r>
        <w:rPr>
          <w:spacing w:val="-6"/>
          <w:sz w:val="20"/>
        </w:rPr>
        <w:t xml:space="preserve"> </w:t>
      </w:r>
      <w:r>
        <w:rPr>
          <w:sz w:val="20"/>
        </w:rPr>
        <w:t>and</w:t>
      </w:r>
      <w:r>
        <w:rPr>
          <w:spacing w:val="-7"/>
          <w:sz w:val="20"/>
        </w:rPr>
        <w:t xml:space="preserve"> </w:t>
      </w:r>
      <w:r>
        <w:rPr>
          <w:sz w:val="20"/>
        </w:rPr>
        <w:t>Responding</w:t>
      </w:r>
      <w:r>
        <w:rPr>
          <w:spacing w:val="-6"/>
          <w:sz w:val="20"/>
        </w:rPr>
        <w:t xml:space="preserve"> </w:t>
      </w:r>
      <w:r>
        <w:rPr>
          <w:sz w:val="20"/>
        </w:rPr>
        <w:t>to</w:t>
      </w:r>
      <w:r>
        <w:rPr>
          <w:spacing w:val="-7"/>
          <w:sz w:val="20"/>
        </w:rPr>
        <w:t xml:space="preserve"> </w:t>
      </w:r>
      <w:r>
        <w:rPr>
          <w:sz w:val="20"/>
        </w:rPr>
        <w:t>State</w:t>
      </w:r>
      <w:r>
        <w:rPr>
          <w:spacing w:val="-7"/>
          <w:sz w:val="20"/>
        </w:rPr>
        <w:t xml:space="preserve"> </w:t>
      </w:r>
      <w:r>
        <w:rPr>
          <w:sz w:val="20"/>
        </w:rPr>
        <w:t>Licensing</w:t>
      </w:r>
      <w:r>
        <w:rPr>
          <w:spacing w:val="-6"/>
          <w:sz w:val="20"/>
        </w:rPr>
        <w:t xml:space="preserve"> </w:t>
      </w:r>
      <w:r>
        <w:rPr>
          <w:spacing w:val="-2"/>
          <w:sz w:val="20"/>
        </w:rPr>
        <w:t>Boards</w:t>
      </w:r>
    </w:p>
    <w:p w14:paraId="319DBA8C" w14:textId="77777777" w:rsidR="001E06F9" w:rsidRDefault="00CD5DBB">
      <w:pPr>
        <w:pStyle w:val="ListParagraph"/>
        <w:numPr>
          <w:ilvl w:val="2"/>
          <w:numId w:val="21"/>
        </w:numPr>
        <w:tabs>
          <w:tab w:val="left" w:pos="1655"/>
        </w:tabs>
        <w:ind w:left="1655"/>
        <w:rPr>
          <w:sz w:val="20"/>
        </w:rPr>
      </w:pPr>
      <w:r>
        <w:rPr>
          <w:sz w:val="20"/>
        </w:rPr>
        <w:t>VHA</w:t>
      </w:r>
      <w:r>
        <w:rPr>
          <w:spacing w:val="-6"/>
          <w:sz w:val="20"/>
        </w:rPr>
        <w:t xml:space="preserve"> </w:t>
      </w:r>
      <w:r>
        <w:rPr>
          <w:sz w:val="20"/>
        </w:rPr>
        <w:t>Directive</w:t>
      </w:r>
      <w:r>
        <w:rPr>
          <w:spacing w:val="-8"/>
          <w:sz w:val="20"/>
        </w:rPr>
        <w:t xml:space="preserve"> </w:t>
      </w:r>
      <w:r>
        <w:rPr>
          <w:sz w:val="20"/>
        </w:rPr>
        <w:t>1100.21(1)</w:t>
      </w:r>
      <w:r>
        <w:rPr>
          <w:spacing w:val="-6"/>
          <w:sz w:val="20"/>
        </w:rPr>
        <w:t xml:space="preserve"> </w:t>
      </w:r>
      <w:r>
        <w:rPr>
          <w:sz w:val="20"/>
        </w:rPr>
        <w:t>–</w:t>
      </w:r>
      <w:r>
        <w:rPr>
          <w:spacing w:val="-6"/>
          <w:sz w:val="20"/>
        </w:rPr>
        <w:t xml:space="preserve"> </w:t>
      </w:r>
      <w:r>
        <w:rPr>
          <w:spacing w:val="-2"/>
          <w:sz w:val="20"/>
        </w:rPr>
        <w:t>Privileging</w:t>
      </w:r>
    </w:p>
    <w:p w14:paraId="319DBA8D" w14:textId="77777777" w:rsidR="001E06F9" w:rsidRDefault="00CD5DBB">
      <w:pPr>
        <w:pStyle w:val="ListParagraph"/>
        <w:numPr>
          <w:ilvl w:val="2"/>
          <w:numId w:val="21"/>
        </w:numPr>
        <w:tabs>
          <w:tab w:val="left" w:pos="1655"/>
        </w:tabs>
        <w:ind w:left="1655"/>
        <w:rPr>
          <w:sz w:val="20"/>
        </w:rPr>
      </w:pPr>
      <w:r>
        <w:rPr>
          <w:sz w:val="20"/>
        </w:rPr>
        <w:t>Credentialing</w:t>
      </w:r>
      <w:r>
        <w:rPr>
          <w:spacing w:val="-6"/>
          <w:sz w:val="20"/>
        </w:rPr>
        <w:t xml:space="preserve"> </w:t>
      </w:r>
      <w:r>
        <w:rPr>
          <w:sz w:val="20"/>
        </w:rPr>
        <w:t>of</w:t>
      </w:r>
      <w:r>
        <w:rPr>
          <w:spacing w:val="-7"/>
          <w:sz w:val="20"/>
        </w:rPr>
        <w:t xml:space="preserve"> </w:t>
      </w:r>
      <w:r>
        <w:rPr>
          <w:sz w:val="20"/>
        </w:rPr>
        <w:t>Health</w:t>
      </w:r>
      <w:r>
        <w:rPr>
          <w:spacing w:val="-8"/>
          <w:sz w:val="20"/>
        </w:rPr>
        <w:t xml:space="preserve"> </w:t>
      </w:r>
      <w:r>
        <w:rPr>
          <w:sz w:val="20"/>
        </w:rPr>
        <w:t>Care</w:t>
      </w:r>
      <w:r>
        <w:rPr>
          <w:spacing w:val="-7"/>
          <w:sz w:val="20"/>
        </w:rPr>
        <w:t xml:space="preserve"> </w:t>
      </w:r>
      <w:r>
        <w:rPr>
          <w:spacing w:val="-2"/>
          <w:sz w:val="20"/>
        </w:rPr>
        <w:t>Providers</w:t>
      </w:r>
    </w:p>
    <w:p w14:paraId="319DBA8E" w14:textId="77777777" w:rsidR="001E06F9" w:rsidRDefault="00CD5DBB">
      <w:pPr>
        <w:pStyle w:val="ListParagraph"/>
        <w:numPr>
          <w:ilvl w:val="2"/>
          <w:numId w:val="21"/>
        </w:numPr>
        <w:tabs>
          <w:tab w:val="left" w:pos="1651"/>
        </w:tabs>
        <w:spacing w:before="121"/>
        <w:ind w:left="1651" w:hanging="644"/>
        <w:rPr>
          <w:sz w:val="20"/>
        </w:rPr>
      </w:pPr>
      <w:r>
        <w:rPr>
          <w:sz w:val="20"/>
        </w:rPr>
        <w:t>VHA</w:t>
      </w:r>
      <w:r>
        <w:rPr>
          <w:spacing w:val="-7"/>
          <w:sz w:val="20"/>
        </w:rPr>
        <w:t xml:space="preserve"> </w:t>
      </w:r>
      <w:r>
        <w:rPr>
          <w:sz w:val="20"/>
        </w:rPr>
        <w:t>Handbook</w:t>
      </w:r>
      <w:r>
        <w:rPr>
          <w:spacing w:val="-7"/>
          <w:sz w:val="20"/>
        </w:rPr>
        <w:t xml:space="preserve"> </w:t>
      </w:r>
      <w:r>
        <w:rPr>
          <w:sz w:val="20"/>
        </w:rPr>
        <w:t>1907.01</w:t>
      </w:r>
      <w:r>
        <w:rPr>
          <w:spacing w:val="-7"/>
          <w:sz w:val="20"/>
        </w:rPr>
        <w:t xml:space="preserve"> </w:t>
      </w:r>
      <w:r>
        <w:rPr>
          <w:sz w:val="20"/>
        </w:rPr>
        <w:t>Health</w:t>
      </w:r>
      <w:r>
        <w:rPr>
          <w:spacing w:val="-8"/>
          <w:sz w:val="20"/>
        </w:rPr>
        <w:t xml:space="preserve"> </w:t>
      </w:r>
      <w:r>
        <w:rPr>
          <w:sz w:val="20"/>
        </w:rPr>
        <w:t>Information</w:t>
      </w:r>
      <w:r>
        <w:rPr>
          <w:spacing w:val="-8"/>
          <w:sz w:val="20"/>
        </w:rPr>
        <w:t xml:space="preserve"> </w:t>
      </w:r>
      <w:r>
        <w:rPr>
          <w:sz w:val="20"/>
        </w:rPr>
        <w:t>Management</w:t>
      </w:r>
      <w:r>
        <w:rPr>
          <w:spacing w:val="-8"/>
          <w:sz w:val="20"/>
        </w:rPr>
        <w:t xml:space="preserve"> </w:t>
      </w:r>
      <w:r>
        <w:rPr>
          <w:sz w:val="20"/>
        </w:rPr>
        <w:t>and</w:t>
      </w:r>
      <w:r>
        <w:rPr>
          <w:spacing w:val="-8"/>
          <w:sz w:val="20"/>
        </w:rPr>
        <w:t xml:space="preserve"> </w:t>
      </w:r>
      <w:r>
        <w:rPr>
          <w:sz w:val="20"/>
        </w:rPr>
        <w:t>Health</w:t>
      </w:r>
      <w:r>
        <w:rPr>
          <w:spacing w:val="-8"/>
          <w:sz w:val="20"/>
        </w:rPr>
        <w:t xml:space="preserve"> </w:t>
      </w:r>
      <w:r>
        <w:rPr>
          <w:spacing w:val="-2"/>
          <w:sz w:val="20"/>
        </w:rPr>
        <w:t>Records</w:t>
      </w:r>
    </w:p>
    <w:p w14:paraId="319DBA8F" w14:textId="77777777" w:rsidR="001E06F9" w:rsidRDefault="00CD5DBB">
      <w:pPr>
        <w:pStyle w:val="ListParagraph"/>
        <w:numPr>
          <w:ilvl w:val="2"/>
          <w:numId w:val="21"/>
        </w:numPr>
        <w:tabs>
          <w:tab w:val="left" w:pos="1651"/>
        </w:tabs>
        <w:ind w:left="1651" w:hanging="644"/>
        <w:rPr>
          <w:sz w:val="20"/>
        </w:rPr>
      </w:pPr>
      <w:r>
        <w:rPr>
          <w:sz w:val="20"/>
        </w:rPr>
        <w:t>Privacy</w:t>
      </w:r>
      <w:r>
        <w:rPr>
          <w:spacing w:val="-5"/>
          <w:sz w:val="20"/>
        </w:rPr>
        <w:t xml:space="preserve"> </w:t>
      </w:r>
      <w:r>
        <w:rPr>
          <w:sz w:val="20"/>
        </w:rPr>
        <w:t>Act</w:t>
      </w:r>
      <w:r>
        <w:rPr>
          <w:spacing w:val="-5"/>
          <w:sz w:val="20"/>
        </w:rPr>
        <w:t xml:space="preserve"> </w:t>
      </w:r>
      <w:r>
        <w:rPr>
          <w:sz w:val="20"/>
        </w:rPr>
        <w:t>of</w:t>
      </w:r>
      <w:r>
        <w:rPr>
          <w:spacing w:val="-4"/>
          <w:sz w:val="20"/>
        </w:rPr>
        <w:t xml:space="preserve"> </w:t>
      </w:r>
      <w:r>
        <w:rPr>
          <w:sz w:val="20"/>
        </w:rPr>
        <w:t>1974</w:t>
      </w:r>
      <w:r>
        <w:rPr>
          <w:spacing w:val="-5"/>
          <w:sz w:val="20"/>
        </w:rPr>
        <w:t xml:space="preserve"> </w:t>
      </w:r>
      <w:r>
        <w:rPr>
          <w:sz w:val="20"/>
        </w:rPr>
        <w:t>(5</w:t>
      </w:r>
      <w:r>
        <w:rPr>
          <w:spacing w:val="-4"/>
          <w:sz w:val="20"/>
        </w:rPr>
        <w:t xml:space="preserve"> </w:t>
      </w:r>
      <w:r>
        <w:rPr>
          <w:sz w:val="20"/>
        </w:rPr>
        <w:t>U.S.C.</w:t>
      </w:r>
      <w:r>
        <w:rPr>
          <w:spacing w:val="-5"/>
          <w:sz w:val="20"/>
        </w:rPr>
        <w:t xml:space="preserve"> </w:t>
      </w:r>
      <w:r>
        <w:rPr>
          <w:sz w:val="20"/>
        </w:rPr>
        <w:t>552a)</w:t>
      </w:r>
      <w:r>
        <w:rPr>
          <w:spacing w:val="-5"/>
          <w:sz w:val="20"/>
        </w:rPr>
        <w:t xml:space="preserve"> </w:t>
      </w:r>
      <w:r>
        <w:rPr>
          <w:sz w:val="20"/>
        </w:rPr>
        <w:t>as</w:t>
      </w:r>
      <w:r>
        <w:rPr>
          <w:spacing w:val="-4"/>
          <w:sz w:val="20"/>
        </w:rPr>
        <w:t xml:space="preserve"> </w:t>
      </w:r>
      <w:r>
        <w:rPr>
          <w:spacing w:val="-2"/>
          <w:sz w:val="20"/>
        </w:rPr>
        <w:t>amended</w:t>
      </w:r>
    </w:p>
    <w:p w14:paraId="319DBA90" w14:textId="77777777" w:rsidR="001E06F9" w:rsidRDefault="00CD5DBB">
      <w:pPr>
        <w:pStyle w:val="ListParagraph"/>
        <w:numPr>
          <w:ilvl w:val="2"/>
          <w:numId w:val="21"/>
        </w:numPr>
        <w:tabs>
          <w:tab w:val="left" w:pos="1651"/>
        </w:tabs>
        <w:spacing w:before="118"/>
        <w:ind w:left="1651" w:hanging="644"/>
        <w:rPr>
          <w:sz w:val="20"/>
        </w:rPr>
      </w:pPr>
      <w:r>
        <w:rPr>
          <w:sz w:val="20"/>
        </w:rPr>
        <w:t>Bylaws</w:t>
      </w:r>
      <w:r>
        <w:rPr>
          <w:spacing w:val="-5"/>
          <w:sz w:val="20"/>
        </w:rPr>
        <w:t xml:space="preserve"> </w:t>
      </w:r>
      <w:r>
        <w:rPr>
          <w:sz w:val="20"/>
        </w:rPr>
        <w:t>and</w:t>
      </w:r>
      <w:r>
        <w:rPr>
          <w:spacing w:val="-4"/>
          <w:sz w:val="20"/>
        </w:rPr>
        <w:t xml:space="preserve"> </w:t>
      </w:r>
      <w:r>
        <w:rPr>
          <w:sz w:val="20"/>
        </w:rPr>
        <w:t>Rules</w:t>
      </w:r>
      <w:r>
        <w:rPr>
          <w:spacing w:val="-5"/>
          <w:sz w:val="20"/>
        </w:rPr>
        <w:t xml:space="preserve"> </w:t>
      </w:r>
      <w:r>
        <w:rPr>
          <w:sz w:val="20"/>
        </w:rPr>
        <w:t>of</w:t>
      </w:r>
      <w:r>
        <w:rPr>
          <w:spacing w:val="-6"/>
          <w:sz w:val="20"/>
        </w:rPr>
        <w:t xml:space="preserve"> </w:t>
      </w:r>
      <w:r>
        <w:rPr>
          <w:sz w:val="20"/>
        </w:rPr>
        <w:t>the</w:t>
      </w:r>
      <w:r>
        <w:rPr>
          <w:spacing w:val="-4"/>
          <w:sz w:val="20"/>
        </w:rPr>
        <w:t xml:space="preserve"> </w:t>
      </w:r>
      <w:r>
        <w:rPr>
          <w:sz w:val="20"/>
        </w:rPr>
        <w:t>Medical</w:t>
      </w:r>
      <w:r>
        <w:rPr>
          <w:spacing w:val="-7"/>
          <w:sz w:val="20"/>
        </w:rPr>
        <w:t xml:space="preserve"> </w:t>
      </w:r>
      <w:r>
        <w:rPr>
          <w:sz w:val="20"/>
        </w:rPr>
        <w:t>Staff,</w:t>
      </w:r>
      <w:r>
        <w:rPr>
          <w:spacing w:val="-4"/>
          <w:sz w:val="20"/>
        </w:rPr>
        <w:t xml:space="preserve"> </w:t>
      </w:r>
      <w:r>
        <w:rPr>
          <w:sz w:val="20"/>
        </w:rPr>
        <w:t>Battle</w:t>
      </w:r>
      <w:r>
        <w:rPr>
          <w:spacing w:val="-6"/>
          <w:sz w:val="20"/>
        </w:rPr>
        <w:t xml:space="preserve"> </w:t>
      </w:r>
      <w:r>
        <w:rPr>
          <w:sz w:val="20"/>
        </w:rPr>
        <w:t>Creek</w:t>
      </w:r>
      <w:r>
        <w:rPr>
          <w:spacing w:val="-5"/>
          <w:sz w:val="20"/>
        </w:rPr>
        <w:t xml:space="preserve"> </w:t>
      </w:r>
      <w:r>
        <w:rPr>
          <w:sz w:val="20"/>
        </w:rPr>
        <w:t>VA</w:t>
      </w:r>
      <w:r>
        <w:rPr>
          <w:spacing w:val="-7"/>
          <w:sz w:val="20"/>
        </w:rPr>
        <w:t xml:space="preserve"> </w:t>
      </w:r>
      <w:r>
        <w:rPr>
          <w:sz w:val="20"/>
        </w:rPr>
        <w:t>Medical</w:t>
      </w:r>
      <w:r>
        <w:rPr>
          <w:spacing w:val="-6"/>
          <w:sz w:val="20"/>
        </w:rPr>
        <w:t xml:space="preserve"> </w:t>
      </w:r>
      <w:r>
        <w:rPr>
          <w:spacing w:val="-2"/>
          <w:sz w:val="20"/>
        </w:rPr>
        <w:t>Center</w:t>
      </w:r>
    </w:p>
    <w:p w14:paraId="319DBA91" w14:textId="77777777" w:rsidR="001E06F9" w:rsidRDefault="00CD5DBB">
      <w:pPr>
        <w:pStyle w:val="ListParagraph"/>
        <w:numPr>
          <w:ilvl w:val="2"/>
          <w:numId w:val="21"/>
        </w:numPr>
        <w:tabs>
          <w:tab w:val="left" w:pos="1651"/>
        </w:tabs>
        <w:spacing w:before="121"/>
        <w:ind w:left="1651" w:hanging="644"/>
        <w:rPr>
          <w:sz w:val="20"/>
        </w:rPr>
      </w:pPr>
      <w:r>
        <w:rPr>
          <w:sz w:val="20"/>
        </w:rPr>
        <w:t>VHA</w:t>
      </w:r>
      <w:r>
        <w:rPr>
          <w:spacing w:val="-7"/>
          <w:sz w:val="20"/>
        </w:rPr>
        <w:t xml:space="preserve"> </w:t>
      </w:r>
      <w:r>
        <w:rPr>
          <w:sz w:val="20"/>
        </w:rPr>
        <w:t>Handbook</w:t>
      </w:r>
      <w:r>
        <w:rPr>
          <w:spacing w:val="-8"/>
          <w:sz w:val="20"/>
        </w:rPr>
        <w:t xml:space="preserve"> </w:t>
      </w:r>
      <w:r>
        <w:rPr>
          <w:sz w:val="20"/>
        </w:rPr>
        <w:t>1100.17:</w:t>
      </w:r>
      <w:r>
        <w:rPr>
          <w:spacing w:val="-8"/>
          <w:sz w:val="20"/>
        </w:rPr>
        <w:t xml:space="preserve"> </w:t>
      </w:r>
      <w:r>
        <w:rPr>
          <w:sz w:val="20"/>
        </w:rPr>
        <w:t>National</w:t>
      </w:r>
      <w:r>
        <w:rPr>
          <w:spacing w:val="-10"/>
          <w:sz w:val="20"/>
        </w:rPr>
        <w:t xml:space="preserve"> </w:t>
      </w:r>
      <w:r>
        <w:rPr>
          <w:sz w:val="20"/>
        </w:rPr>
        <w:t>Practitioner</w:t>
      </w:r>
      <w:r>
        <w:rPr>
          <w:spacing w:val="-5"/>
          <w:sz w:val="20"/>
        </w:rPr>
        <w:t xml:space="preserve"> </w:t>
      </w:r>
      <w:r>
        <w:rPr>
          <w:sz w:val="20"/>
        </w:rPr>
        <w:t>Data</w:t>
      </w:r>
      <w:r>
        <w:rPr>
          <w:spacing w:val="-7"/>
          <w:sz w:val="20"/>
        </w:rPr>
        <w:t xml:space="preserve"> </w:t>
      </w:r>
      <w:r>
        <w:rPr>
          <w:sz w:val="20"/>
        </w:rPr>
        <w:t>Bank</w:t>
      </w:r>
      <w:r>
        <w:rPr>
          <w:spacing w:val="-8"/>
          <w:sz w:val="20"/>
        </w:rPr>
        <w:t xml:space="preserve"> </w:t>
      </w:r>
      <w:r>
        <w:rPr>
          <w:sz w:val="20"/>
        </w:rPr>
        <w:t>(NPDB)</w:t>
      </w:r>
      <w:r>
        <w:rPr>
          <w:spacing w:val="-6"/>
          <w:sz w:val="20"/>
        </w:rPr>
        <w:t xml:space="preserve"> </w:t>
      </w:r>
      <w:r>
        <w:rPr>
          <w:spacing w:val="-2"/>
          <w:sz w:val="20"/>
        </w:rPr>
        <w:t>Reports</w:t>
      </w:r>
    </w:p>
    <w:p w14:paraId="319DBA92" w14:textId="77777777" w:rsidR="001E06F9" w:rsidRDefault="00CD5DBB">
      <w:pPr>
        <w:pStyle w:val="ListParagraph"/>
        <w:numPr>
          <w:ilvl w:val="2"/>
          <w:numId w:val="21"/>
        </w:numPr>
        <w:tabs>
          <w:tab w:val="left" w:pos="1651"/>
          <w:tab w:val="left" w:pos="1655"/>
        </w:tabs>
        <w:ind w:left="1655" w:right="1052"/>
        <w:rPr>
          <w:i/>
          <w:sz w:val="20"/>
        </w:rPr>
      </w:pPr>
      <w:r>
        <w:rPr>
          <w:sz w:val="20"/>
        </w:rPr>
        <w:t>VHA</w:t>
      </w:r>
      <w:r>
        <w:rPr>
          <w:spacing w:val="-3"/>
          <w:sz w:val="20"/>
        </w:rPr>
        <w:t xml:space="preserve"> </w:t>
      </w:r>
      <w:r>
        <w:rPr>
          <w:sz w:val="20"/>
        </w:rPr>
        <w:t>Handbook</w:t>
      </w:r>
      <w:r>
        <w:rPr>
          <w:spacing w:val="-4"/>
          <w:sz w:val="20"/>
        </w:rPr>
        <w:t xml:space="preserve"> </w:t>
      </w:r>
      <w:r>
        <w:rPr>
          <w:sz w:val="20"/>
        </w:rPr>
        <w:t>1400.04:</w:t>
      </w:r>
      <w:r>
        <w:rPr>
          <w:spacing w:val="-3"/>
          <w:sz w:val="20"/>
        </w:rPr>
        <w:t xml:space="preserve"> </w:t>
      </w:r>
      <w:r>
        <w:rPr>
          <w:sz w:val="20"/>
        </w:rPr>
        <w:t>Supervision</w:t>
      </w:r>
      <w:r>
        <w:rPr>
          <w:spacing w:val="-5"/>
          <w:sz w:val="20"/>
        </w:rPr>
        <w:t xml:space="preserve"> </w:t>
      </w:r>
      <w:r>
        <w:rPr>
          <w:sz w:val="20"/>
        </w:rPr>
        <w:t>of</w:t>
      </w:r>
      <w:r>
        <w:rPr>
          <w:spacing w:val="-5"/>
          <w:sz w:val="20"/>
        </w:rPr>
        <w:t xml:space="preserve"> </w:t>
      </w:r>
      <w:r>
        <w:rPr>
          <w:sz w:val="20"/>
        </w:rPr>
        <w:t>Associated</w:t>
      </w:r>
      <w:r>
        <w:rPr>
          <w:spacing w:val="-3"/>
          <w:sz w:val="20"/>
        </w:rPr>
        <w:t xml:space="preserve"> </w:t>
      </w:r>
      <w:r>
        <w:rPr>
          <w:sz w:val="20"/>
        </w:rPr>
        <w:t>Health</w:t>
      </w:r>
      <w:r>
        <w:rPr>
          <w:spacing w:val="-5"/>
          <w:sz w:val="20"/>
        </w:rPr>
        <w:t xml:space="preserve"> </w:t>
      </w:r>
      <w:r>
        <w:rPr>
          <w:sz w:val="20"/>
        </w:rPr>
        <w:t>Trainees:</w:t>
      </w:r>
      <w:r>
        <w:rPr>
          <w:spacing w:val="-5"/>
          <w:sz w:val="20"/>
        </w:rPr>
        <w:t xml:space="preserve"> </w:t>
      </w:r>
      <w:r>
        <w:rPr>
          <w:i/>
          <w:sz w:val="20"/>
        </w:rPr>
        <w:t>(remove</w:t>
      </w:r>
      <w:r>
        <w:rPr>
          <w:i/>
          <w:spacing w:val="-3"/>
          <w:sz w:val="20"/>
        </w:rPr>
        <w:t xml:space="preserve"> </w:t>
      </w:r>
      <w:r>
        <w:rPr>
          <w:i/>
          <w:sz w:val="20"/>
        </w:rPr>
        <w:t>if</w:t>
      </w:r>
      <w:r>
        <w:rPr>
          <w:i/>
          <w:spacing w:val="-5"/>
          <w:sz w:val="20"/>
        </w:rPr>
        <w:t xml:space="preserve"> </w:t>
      </w:r>
      <w:r>
        <w:rPr>
          <w:i/>
          <w:sz w:val="20"/>
        </w:rPr>
        <w:t xml:space="preserve">not </w:t>
      </w:r>
      <w:r>
        <w:rPr>
          <w:i/>
          <w:spacing w:val="-2"/>
          <w:sz w:val="20"/>
        </w:rPr>
        <w:t>applicable)</w:t>
      </w:r>
    </w:p>
    <w:p w14:paraId="319DBA93" w14:textId="77777777" w:rsidR="001E06F9" w:rsidRDefault="00CD5DBB">
      <w:pPr>
        <w:pStyle w:val="ListParagraph"/>
        <w:numPr>
          <w:ilvl w:val="2"/>
          <w:numId w:val="21"/>
        </w:numPr>
        <w:tabs>
          <w:tab w:val="left" w:pos="1651"/>
          <w:tab w:val="left" w:pos="1655"/>
        </w:tabs>
        <w:spacing w:before="121"/>
        <w:ind w:left="1655" w:right="2909"/>
        <w:rPr>
          <w:sz w:val="20"/>
        </w:rPr>
      </w:pPr>
      <w:r>
        <w:rPr>
          <w:sz w:val="20"/>
        </w:rPr>
        <w:t xml:space="preserve">Privacy Act of 1974 (5 U.S.C. 552a) as amended: </w:t>
      </w:r>
      <w:hyperlink r:id="rId9">
        <w:r>
          <w:rPr>
            <w:spacing w:val="-2"/>
            <w:sz w:val="20"/>
            <w:u w:val="single"/>
          </w:rPr>
          <w:t>http://www.justice.gov/oip/foia_updates/Vol_XVII_4/page2.htm</w:t>
        </w:r>
      </w:hyperlink>
    </w:p>
    <w:p w14:paraId="319DBA94" w14:textId="77777777" w:rsidR="001E06F9" w:rsidRDefault="00CD5DBB">
      <w:pPr>
        <w:pStyle w:val="ListParagraph"/>
        <w:numPr>
          <w:ilvl w:val="2"/>
          <w:numId w:val="21"/>
        </w:numPr>
        <w:tabs>
          <w:tab w:val="left" w:pos="1652"/>
          <w:tab w:val="left" w:pos="1656"/>
        </w:tabs>
        <w:spacing w:before="118"/>
        <w:ind w:right="375"/>
        <w:rPr>
          <w:sz w:val="20"/>
        </w:rPr>
      </w:pPr>
      <w:r>
        <w:rPr>
          <w:sz w:val="20"/>
          <w:u w:val="single"/>
        </w:rPr>
        <w:t>Acronyms/Definitions:</w:t>
      </w:r>
      <w:r>
        <w:rPr>
          <w:spacing w:val="-4"/>
          <w:sz w:val="20"/>
        </w:rPr>
        <w:t xml:space="preserve"> </w:t>
      </w:r>
      <w:r>
        <w:rPr>
          <w:sz w:val="20"/>
        </w:rPr>
        <w:t>Terms</w:t>
      </w:r>
      <w:r>
        <w:rPr>
          <w:spacing w:val="-3"/>
          <w:sz w:val="20"/>
        </w:rPr>
        <w:t xml:space="preserve"> </w:t>
      </w:r>
      <w:r>
        <w:rPr>
          <w:sz w:val="20"/>
        </w:rPr>
        <w:t>used</w:t>
      </w:r>
      <w:r>
        <w:rPr>
          <w:spacing w:val="-4"/>
          <w:sz w:val="20"/>
        </w:rPr>
        <w:t xml:space="preserve"> </w:t>
      </w:r>
      <w:r>
        <w:rPr>
          <w:sz w:val="20"/>
        </w:rPr>
        <w:t>in</w:t>
      </w:r>
      <w:r>
        <w:rPr>
          <w:spacing w:val="-4"/>
          <w:sz w:val="20"/>
        </w:rPr>
        <w:t xml:space="preserve"> </w:t>
      </w:r>
      <w:r>
        <w:rPr>
          <w:sz w:val="20"/>
        </w:rPr>
        <w:t>this</w:t>
      </w:r>
      <w:r>
        <w:rPr>
          <w:spacing w:val="-3"/>
          <w:sz w:val="20"/>
        </w:rPr>
        <w:t xml:space="preserve"> </w:t>
      </w:r>
      <w:r>
        <w:rPr>
          <w:sz w:val="20"/>
        </w:rPr>
        <w:t>contract</w:t>
      </w:r>
      <w:r>
        <w:rPr>
          <w:spacing w:val="-4"/>
          <w:sz w:val="20"/>
        </w:rPr>
        <w:t xml:space="preserve"> </w:t>
      </w:r>
      <w:r>
        <w:rPr>
          <w:sz w:val="20"/>
        </w:rPr>
        <w:t>shall</w:t>
      </w:r>
      <w:r>
        <w:rPr>
          <w:spacing w:val="-3"/>
          <w:sz w:val="20"/>
        </w:rPr>
        <w:t xml:space="preserve"> </w:t>
      </w:r>
      <w:r>
        <w:rPr>
          <w:sz w:val="20"/>
        </w:rPr>
        <w:t>be</w:t>
      </w:r>
      <w:r>
        <w:rPr>
          <w:spacing w:val="-2"/>
          <w:sz w:val="20"/>
        </w:rPr>
        <w:t xml:space="preserve"> </w:t>
      </w:r>
      <w:r>
        <w:rPr>
          <w:sz w:val="20"/>
        </w:rPr>
        <w:t>interpreted</w:t>
      </w:r>
      <w:r>
        <w:rPr>
          <w:spacing w:val="-2"/>
          <w:sz w:val="20"/>
        </w:rPr>
        <w:t xml:space="preserve"> </w:t>
      </w:r>
      <w:r>
        <w:rPr>
          <w:sz w:val="20"/>
        </w:rPr>
        <w:t>as</w:t>
      </w:r>
      <w:r>
        <w:rPr>
          <w:spacing w:val="-3"/>
          <w:sz w:val="20"/>
        </w:rPr>
        <w:t xml:space="preserve"> </w:t>
      </w:r>
      <w:r>
        <w:rPr>
          <w:sz w:val="20"/>
        </w:rPr>
        <w:t>follows</w:t>
      </w:r>
      <w:r>
        <w:rPr>
          <w:spacing w:val="-3"/>
          <w:sz w:val="20"/>
        </w:rPr>
        <w:t xml:space="preserve"> </w:t>
      </w:r>
      <w:r>
        <w:rPr>
          <w:sz w:val="20"/>
        </w:rPr>
        <w:t>unless</w:t>
      </w:r>
      <w:r>
        <w:rPr>
          <w:spacing w:val="-3"/>
          <w:sz w:val="20"/>
        </w:rPr>
        <w:t xml:space="preserve"> </w:t>
      </w:r>
      <w:r>
        <w:rPr>
          <w:sz w:val="20"/>
        </w:rPr>
        <w:t>the context expressly requires a different construction and/or interpretation. In case of a</w:t>
      </w:r>
      <w:r>
        <w:rPr>
          <w:spacing w:val="40"/>
          <w:sz w:val="20"/>
        </w:rPr>
        <w:t xml:space="preserve"> </w:t>
      </w:r>
      <w:r>
        <w:rPr>
          <w:sz w:val="20"/>
        </w:rPr>
        <w:t>conflict in language between the Definitions and other sections of this contract, the language in this section shall govern.</w:t>
      </w:r>
    </w:p>
    <w:p w14:paraId="319DBA95" w14:textId="77777777" w:rsidR="001E06F9" w:rsidRDefault="00CD5DBB">
      <w:pPr>
        <w:pStyle w:val="ListParagraph"/>
        <w:numPr>
          <w:ilvl w:val="2"/>
          <w:numId w:val="20"/>
        </w:numPr>
        <w:tabs>
          <w:tab w:val="left" w:pos="1799"/>
        </w:tabs>
        <w:spacing w:before="122"/>
        <w:ind w:left="1799" w:hanging="719"/>
        <w:rPr>
          <w:sz w:val="20"/>
        </w:rPr>
      </w:pPr>
      <w:r>
        <w:rPr>
          <w:sz w:val="20"/>
        </w:rPr>
        <w:t>ABA:</w:t>
      </w:r>
      <w:r>
        <w:rPr>
          <w:spacing w:val="-8"/>
          <w:sz w:val="20"/>
        </w:rPr>
        <w:t xml:space="preserve"> </w:t>
      </w:r>
      <w:r>
        <w:rPr>
          <w:sz w:val="20"/>
        </w:rPr>
        <w:t>American</w:t>
      </w:r>
      <w:r>
        <w:rPr>
          <w:spacing w:val="-7"/>
          <w:sz w:val="20"/>
        </w:rPr>
        <w:t xml:space="preserve"> </w:t>
      </w:r>
      <w:r>
        <w:rPr>
          <w:sz w:val="20"/>
        </w:rPr>
        <w:t>Board</w:t>
      </w:r>
      <w:r>
        <w:rPr>
          <w:spacing w:val="-9"/>
          <w:sz w:val="20"/>
        </w:rPr>
        <w:t xml:space="preserve"> </w:t>
      </w:r>
      <w:r>
        <w:rPr>
          <w:sz w:val="20"/>
        </w:rPr>
        <w:t>of</w:t>
      </w:r>
      <w:r>
        <w:rPr>
          <w:spacing w:val="-7"/>
          <w:sz w:val="20"/>
        </w:rPr>
        <w:t xml:space="preserve"> </w:t>
      </w:r>
      <w:r>
        <w:rPr>
          <w:sz w:val="20"/>
        </w:rPr>
        <w:t>Anesthesiology</w:t>
      </w:r>
      <w:r>
        <w:rPr>
          <w:spacing w:val="-7"/>
          <w:sz w:val="20"/>
        </w:rPr>
        <w:t xml:space="preserve"> </w:t>
      </w:r>
      <w:hyperlink r:id="rId10">
        <w:r>
          <w:rPr>
            <w:spacing w:val="-2"/>
            <w:sz w:val="20"/>
            <w:u w:val="single"/>
          </w:rPr>
          <w:t>http://www.theaba.org</w:t>
        </w:r>
      </w:hyperlink>
    </w:p>
    <w:p w14:paraId="319DBA96" w14:textId="77777777" w:rsidR="001E06F9" w:rsidRDefault="00CD5DBB">
      <w:pPr>
        <w:pStyle w:val="ListParagraph"/>
        <w:numPr>
          <w:ilvl w:val="2"/>
          <w:numId w:val="20"/>
        </w:numPr>
        <w:tabs>
          <w:tab w:val="left" w:pos="1799"/>
        </w:tabs>
        <w:spacing w:before="195"/>
        <w:ind w:left="1799" w:hanging="719"/>
        <w:rPr>
          <w:sz w:val="20"/>
        </w:rPr>
      </w:pPr>
      <w:r>
        <w:rPr>
          <w:sz w:val="20"/>
          <w:u w:val="single"/>
        </w:rPr>
        <w:t>ACGME</w:t>
      </w:r>
      <w:r>
        <w:rPr>
          <w:sz w:val="20"/>
        </w:rPr>
        <w:t>:</w:t>
      </w:r>
      <w:r>
        <w:rPr>
          <w:spacing w:val="-7"/>
          <w:sz w:val="20"/>
        </w:rPr>
        <w:t xml:space="preserve"> </w:t>
      </w:r>
      <w:r>
        <w:rPr>
          <w:sz w:val="20"/>
        </w:rPr>
        <w:t>Accreditation</w:t>
      </w:r>
      <w:r>
        <w:rPr>
          <w:spacing w:val="-9"/>
          <w:sz w:val="20"/>
        </w:rPr>
        <w:t xml:space="preserve"> </w:t>
      </w:r>
      <w:r>
        <w:rPr>
          <w:sz w:val="20"/>
        </w:rPr>
        <w:t>Council</w:t>
      </w:r>
      <w:r>
        <w:rPr>
          <w:spacing w:val="-9"/>
          <w:sz w:val="20"/>
        </w:rPr>
        <w:t xml:space="preserve"> </w:t>
      </w:r>
      <w:r>
        <w:rPr>
          <w:sz w:val="20"/>
        </w:rPr>
        <w:t>for</w:t>
      </w:r>
      <w:r>
        <w:rPr>
          <w:spacing w:val="-8"/>
          <w:sz w:val="20"/>
        </w:rPr>
        <w:t xml:space="preserve"> </w:t>
      </w:r>
      <w:r>
        <w:rPr>
          <w:sz w:val="20"/>
        </w:rPr>
        <w:t>Graduate</w:t>
      </w:r>
      <w:r>
        <w:rPr>
          <w:spacing w:val="-7"/>
          <w:sz w:val="20"/>
        </w:rPr>
        <w:t xml:space="preserve"> </w:t>
      </w:r>
      <w:r>
        <w:rPr>
          <w:sz w:val="20"/>
        </w:rPr>
        <w:t>Medical</w:t>
      </w:r>
      <w:r>
        <w:rPr>
          <w:spacing w:val="-7"/>
          <w:sz w:val="20"/>
        </w:rPr>
        <w:t xml:space="preserve"> </w:t>
      </w:r>
      <w:r>
        <w:rPr>
          <w:spacing w:val="-2"/>
          <w:sz w:val="20"/>
        </w:rPr>
        <w:t>Education</w:t>
      </w:r>
    </w:p>
    <w:p w14:paraId="319DBA97" w14:textId="77777777" w:rsidR="001E06F9" w:rsidRDefault="001E06F9">
      <w:pPr>
        <w:pStyle w:val="ListParagraph"/>
        <w:rPr>
          <w:sz w:val="20"/>
        </w:rPr>
        <w:sectPr w:rsidR="001E06F9" w:rsidSect="00832B48">
          <w:footerReference w:type="default" r:id="rId11"/>
          <w:type w:val="continuous"/>
          <w:pgSz w:w="12240" w:h="15840"/>
          <w:pgMar w:top="1820" w:right="1080" w:bottom="940" w:left="1080" w:header="0" w:footer="744" w:gutter="0"/>
          <w:pgNumType w:start="1"/>
          <w:cols w:space="720"/>
        </w:sectPr>
      </w:pPr>
    </w:p>
    <w:p w14:paraId="319DBA98" w14:textId="77777777" w:rsidR="001E06F9" w:rsidRDefault="00CD5DBB">
      <w:pPr>
        <w:pStyle w:val="ListParagraph"/>
        <w:numPr>
          <w:ilvl w:val="2"/>
          <w:numId w:val="20"/>
        </w:numPr>
        <w:tabs>
          <w:tab w:val="left" w:pos="1799"/>
        </w:tabs>
        <w:spacing w:before="79"/>
        <w:ind w:left="1799"/>
        <w:rPr>
          <w:sz w:val="20"/>
        </w:rPr>
      </w:pPr>
      <w:r>
        <w:rPr>
          <w:sz w:val="20"/>
          <w:u w:val="single"/>
        </w:rPr>
        <w:lastRenderedPageBreak/>
        <w:t>ACLS</w:t>
      </w:r>
      <w:r>
        <w:rPr>
          <w:sz w:val="20"/>
        </w:rPr>
        <w:t>:</w:t>
      </w:r>
      <w:r>
        <w:rPr>
          <w:spacing w:val="-6"/>
          <w:sz w:val="20"/>
        </w:rPr>
        <w:t xml:space="preserve"> </w:t>
      </w:r>
      <w:r>
        <w:rPr>
          <w:sz w:val="20"/>
        </w:rPr>
        <w:t>Advanced</w:t>
      </w:r>
      <w:r>
        <w:rPr>
          <w:spacing w:val="-8"/>
          <w:sz w:val="20"/>
        </w:rPr>
        <w:t xml:space="preserve"> </w:t>
      </w:r>
      <w:r>
        <w:rPr>
          <w:sz w:val="20"/>
        </w:rPr>
        <w:t>Cardiac</w:t>
      </w:r>
      <w:r>
        <w:rPr>
          <w:spacing w:val="-4"/>
          <w:sz w:val="20"/>
        </w:rPr>
        <w:t xml:space="preserve"> </w:t>
      </w:r>
      <w:r>
        <w:rPr>
          <w:sz w:val="20"/>
        </w:rPr>
        <w:t>Life</w:t>
      </w:r>
      <w:r>
        <w:rPr>
          <w:spacing w:val="-6"/>
          <w:sz w:val="20"/>
        </w:rPr>
        <w:t xml:space="preserve"> </w:t>
      </w:r>
      <w:r>
        <w:rPr>
          <w:spacing w:val="-2"/>
          <w:sz w:val="20"/>
        </w:rPr>
        <w:t>Support</w:t>
      </w:r>
    </w:p>
    <w:p w14:paraId="319DBA99" w14:textId="77777777" w:rsidR="001E06F9" w:rsidRDefault="00CD5DBB">
      <w:pPr>
        <w:pStyle w:val="ListParagraph"/>
        <w:numPr>
          <w:ilvl w:val="2"/>
          <w:numId w:val="20"/>
        </w:numPr>
        <w:tabs>
          <w:tab w:val="left" w:pos="1799"/>
        </w:tabs>
        <w:spacing w:before="121"/>
        <w:ind w:left="1799" w:hanging="719"/>
        <w:rPr>
          <w:sz w:val="20"/>
        </w:rPr>
      </w:pPr>
      <w:r>
        <w:rPr>
          <w:sz w:val="20"/>
        </w:rPr>
        <w:t>AOD:</w:t>
      </w:r>
      <w:r>
        <w:rPr>
          <w:spacing w:val="-7"/>
          <w:sz w:val="20"/>
        </w:rPr>
        <w:t xml:space="preserve"> </w:t>
      </w:r>
      <w:r>
        <w:rPr>
          <w:sz w:val="20"/>
        </w:rPr>
        <w:t>Admitting</w:t>
      </w:r>
      <w:r>
        <w:rPr>
          <w:spacing w:val="-6"/>
          <w:sz w:val="20"/>
        </w:rPr>
        <w:t xml:space="preserve"> </w:t>
      </w:r>
      <w:r>
        <w:rPr>
          <w:sz w:val="20"/>
        </w:rPr>
        <w:t>Officer</w:t>
      </w:r>
      <w:r>
        <w:rPr>
          <w:spacing w:val="-5"/>
          <w:sz w:val="20"/>
        </w:rPr>
        <w:t xml:space="preserve"> </w:t>
      </w:r>
      <w:r>
        <w:rPr>
          <w:sz w:val="20"/>
        </w:rPr>
        <w:t>of</w:t>
      </w:r>
      <w:r>
        <w:rPr>
          <w:spacing w:val="-6"/>
          <w:sz w:val="20"/>
        </w:rPr>
        <w:t xml:space="preserve"> </w:t>
      </w:r>
      <w:r>
        <w:rPr>
          <w:spacing w:val="-5"/>
          <w:sz w:val="20"/>
        </w:rPr>
        <w:t>the</w:t>
      </w:r>
    </w:p>
    <w:p w14:paraId="319DBA9A" w14:textId="77777777" w:rsidR="001E06F9" w:rsidRDefault="00CD5DBB">
      <w:pPr>
        <w:pStyle w:val="ListParagraph"/>
        <w:numPr>
          <w:ilvl w:val="2"/>
          <w:numId w:val="20"/>
        </w:numPr>
        <w:tabs>
          <w:tab w:val="left" w:pos="1800"/>
        </w:tabs>
        <w:rPr>
          <w:sz w:val="20"/>
        </w:rPr>
      </w:pPr>
      <w:r>
        <w:rPr>
          <w:sz w:val="20"/>
        </w:rPr>
        <w:t>ASA:</w:t>
      </w:r>
      <w:r>
        <w:rPr>
          <w:spacing w:val="-6"/>
          <w:sz w:val="20"/>
        </w:rPr>
        <w:t xml:space="preserve"> </w:t>
      </w:r>
      <w:r>
        <w:rPr>
          <w:sz w:val="20"/>
        </w:rPr>
        <w:t>American</w:t>
      </w:r>
      <w:r>
        <w:rPr>
          <w:spacing w:val="-6"/>
          <w:sz w:val="20"/>
        </w:rPr>
        <w:t xml:space="preserve"> </w:t>
      </w:r>
      <w:r>
        <w:rPr>
          <w:sz w:val="20"/>
        </w:rPr>
        <w:t>Society</w:t>
      </w:r>
      <w:r>
        <w:rPr>
          <w:spacing w:val="-7"/>
          <w:sz w:val="20"/>
        </w:rPr>
        <w:t xml:space="preserve"> </w:t>
      </w:r>
      <w:r>
        <w:rPr>
          <w:sz w:val="20"/>
        </w:rPr>
        <w:t>of</w:t>
      </w:r>
      <w:r>
        <w:rPr>
          <w:spacing w:val="-6"/>
          <w:sz w:val="20"/>
        </w:rPr>
        <w:t xml:space="preserve"> </w:t>
      </w:r>
      <w:r>
        <w:rPr>
          <w:spacing w:val="-2"/>
          <w:sz w:val="20"/>
        </w:rPr>
        <w:t>Anesthesiologists</w:t>
      </w:r>
    </w:p>
    <w:p w14:paraId="319DBA9B" w14:textId="77777777" w:rsidR="001E06F9" w:rsidRDefault="00CD5DBB">
      <w:pPr>
        <w:pStyle w:val="ListParagraph"/>
        <w:numPr>
          <w:ilvl w:val="2"/>
          <w:numId w:val="20"/>
        </w:numPr>
        <w:tabs>
          <w:tab w:val="left" w:pos="1800"/>
        </w:tabs>
        <w:spacing w:before="118"/>
        <w:rPr>
          <w:sz w:val="20"/>
        </w:rPr>
      </w:pPr>
      <w:r>
        <w:rPr>
          <w:sz w:val="20"/>
        </w:rPr>
        <w:t>BLS:</w:t>
      </w:r>
      <w:r>
        <w:rPr>
          <w:spacing w:val="-6"/>
          <w:sz w:val="20"/>
        </w:rPr>
        <w:t xml:space="preserve"> </w:t>
      </w:r>
      <w:r>
        <w:rPr>
          <w:sz w:val="20"/>
        </w:rPr>
        <w:t>Basic</w:t>
      </w:r>
      <w:r>
        <w:rPr>
          <w:spacing w:val="-5"/>
          <w:sz w:val="20"/>
        </w:rPr>
        <w:t xml:space="preserve"> </w:t>
      </w:r>
      <w:r>
        <w:rPr>
          <w:sz w:val="20"/>
        </w:rPr>
        <w:t>Life</w:t>
      </w:r>
      <w:r>
        <w:rPr>
          <w:spacing w:val="-4"/>
          <w:sz w:val="20"/>
        </w:rPr>
        <w:t xml:space="preserve"> </w:t>
      </w:r>
      <w:r>
        <w:rPr>
          <w:spacing w:val="-2"/>
          <w:sz w:val="20"/>
        </w:rPr>
        <w:t>Support</w:t>
      </w:r>
    </w:p>
    <w:p w14:paraId="319DBA9C" w14:textId="77777777" w:rsidR="001E06F9" w:rsidRDefault="00CD5DBB">
      <w:pPr>
        <w:pStyle w:val="ListParagraph"/>
        <w:numPr>
          <w:ilvl w:val="2"/>
          <w:numId w:val="20"/>
        </w:numPr>
        <w:tabs>
          <w:tab w:val="left" w:pos="1800"/>
        </w:tabs>
        <w:spacing w:before="121"/>
        <w:rPr>
          <w:sz w:val="20"/>
        </w:rPr>
      </w:pPr>
      <w:r>
        <w:rPr>
          <w:sz w:val="20"/>
        </w:rPr>
        <w:t>CCNE:</w:t>
      </w:r>
      <w:r>
        <w:rPr>
          <w:spacing w:val="-8"/>
          <w:sz w:val="20"/>
        </w:rPr>
        <w:t xml:space="preserve"> </w:t>
      </w:r>
      <w:r>
        <w:rPr>
          <w:sz w:val="20"/>
        </w:rPr>
        <w:t>Commission</w:t>
      </w:r>
      <w:r>
        <w:rPr>
          <w:spacing w:val="-9"/>
          <w:sz w:val="20"/>
        </w:rPr>
        <w:t xml:space="preserve"> </w:t>
      </w:r>
      <w:r>
        <w:rPr>
          <w:sz w:val="20"/>
        </w:rPr>
        <w:t>on</w:t>
      </w:r>
      <w:r>
        <w:rPr>
          <w:spacing w:val="-8"/>
          <w:sz w:val="20"/>
        </w:rPr>
        <w:t xml:space="preserve"> </w:t>
      </w:r>
      <w:r>
        <w:rPr>
          <w:sz w:val="20"/>
        </w:rPr>
        <w:t>Collegiate</w:t>
      </w:r>
      <w:r>
        <w:rPr>
          <w:spacing w:val="-9"/>
          <w:sz w:val="20"/>
        </w:rPr>
        <w:t xml:space="preserve"> </w:t>
      </w:r>
      <w:r>
        <w:rPr>
          <w:sz w:val="20"/>
        </w:rPr>
        <w:t>Nursing</w:t>
      </w:r>
      <w:r>
        <w:rPr>
          <w:spacing w:val="-8"/>
          <w:sz w:val="20"/>
        </w:rPr>
        <w:t xml:space="preserve"> </w:t>
      </w:r>
      <w:r>
        <w:rPr>
          <w:sz w:val="20"/>
        </w:rPr>
        <w:t>Education:</w:t>
      </w:r>
      <w:r>
        <w:rPr>
          <w:spacing w:val="-4"/>
          <w:sz w:val="20"/>
        </w:rPr>
        <w:t xml:space="preserve"> </w:t>
      </w:r>
      <w:hyperlink r:id="rId12">
        <w:r>
          <w:rPr>
            <w:spacing w:val="-2"/>
            <w:sz w:val="20"/>
            <w:u w:val="single"/>
          </w:rPr>
          <w:t>www.aacn.nche.edu/accreditation</w:t>
        </w:r>
      </w:hyperlink>
    </w:p>
    <w:p w14:paraId="319DBA9D" w14:textId="77777777" w:rsidR="001E06F9" w:rsidRDefault="00CD5DBB">
      <w:pPr>
        <w:pStyle w:val="ListParagraph"/>
        <w:numPr>
          <w:ilvl w:val="2"/>
          <w:numId w:val="20"/>
        </w:numPr>
        <w:tabs>
          <w:tab w:val="left" w:pos="1800"/>
        </w:tabs>
        <w:rPr>
          <w:sz w:val="20"/>
        </w:rPr>
      </w:pPr>
      <w:r>
        <w:rPr>
          <w:sz w:val="20"/>
        </w:rPr>
        <w:t>CDC:</w:t>
      </w:r>
      <w:r>
        <w:rPr>
          <w:spacing w:val="-7"/>
          <w:sz w:val="20"/>
        </w:rPr>
        <w:t xml:space="preserve"> </w:t>
      </w:r>
      <w:r>
        <w:rPr>
          <w:sz w:val="20"/>
        </w:rPr>
        <w:t>Centers</w:t>
      </w:r>
      <w:r>
        <w:rPr>
          <w:spacing w:val="-6"/>
          <w:sz w:val="20"/>
        </w:rPr>
        <w:t xml:space="preserve"> </w:t>
      </w:r>
      <w:r>
        <w:rPr>
          <w:sz w:val="20"/>
        </w:rPr>
        <w:t>for</w:t>
      </w:r>
      <w:r>
        <w:rPr>
          <w:spacing w:val="-6"/>
          <w:sz w:val="20"/>
        </w:rPr>
        <w:t xml:space="preserve"> </w:t>
      </w:r>
      <w:r>
        <w:rPr>
          <w:sz w:val="20"/>
        </w:rPr>
        <w:t>Disease</w:t>
      </w:r>
      <w:r>
        <w:rPr>
          <w:spacing w:val="-4"/>
          <w:sz w:val="20"/>
        </w:rPr>
        <w:t xml:space="preserve"> </w:t>
      </w:r>
      <w:r>
        <w:rPr>
          <w:sz w:val="20"/>
        </w:rPr>
        <w:t>Control</w:t>
      </w:r>
      <w:r>
        <w:rPr>
          <w:spacing w:val="-8"/>
          <w:sz w:val="20"/>
        </w:rPr>
        <w:t xml:space="preserve"> </w:t>
      </w:r>
      <w:r>
        <w:rPr>
          <w:sz w:val="20"/>
        </w:rPr>
        <w:t>and</w:t>
      </w:r>
      <w:r>
        <w:rPr>
          <w:spacing w:val="-5"/>
          <w:sz w:val="20"/>
        </w:rPr>
        <w:t xml:space="preserve"> </w:t>
      </w:r>
      <w:r>
        <w:rPr>
          <w:spacing w:val="-2"/>
          <w:sz w:val="20"/>
        </w:rPr>
        <w:t>Prevention</w:t>
      </w:r>
    </w:p>
    <w:p w14:paraId="319DBA9E" w14:textId="77777777" w:rsidR="001E06F9" w:rsidRDefault="00CD5DBB">
      <w:pPr>
        <w:pStyle w:val="ListParagraph"/>
        <w:numPr>
          <w:ilvl w:val="2"/>
          <w:numId w:val="20"/>
        </w:numPr>
        <w:tabs>
          <w:tab w:val="left" w:pos="1800"/>
        </w:tabs>
        <w:rPr>
          <w:sz w:val="20"/>
        </w:rPr>
      </w:pPr>
      <w:r>
        <w:rPr>
          <w:sz w:val="20"/>
        </w:rPr>
        <w:t>CR:</w:t>
      </w:r>
      <w:r>
        <w:rPr>
          <w:spacing w:val="-11"/>
          <w:sz w:val="20"/>
        </w:rPr>
        <w:t xml:space="preserve"> </w:t>
      </w:r>
      <w:r>
        <w:rPr>
          <w:sz w:val="20"/>
        </w:rPr>
        <w:t>Contract</w:t>
      </w:r>
      <w:r>
        <w:rPr>
          <w:spacing w:val="-9"/>
          <w:sz w:val="20"/>
        </w:rPr>
        <w:t xml:space="preserve"> </w:t>
      </w:r>
      <w:r>
        <w:rPr>
          <w:sz w:val="20"/>
        </w:rPr>
        <w:t>Discrepancy</w:t>
      </w:r>
      <w:r>
        <w:rPr>
          <w:spacing w:val="-7"/>
          <w:sz w:val="20"/>
        </w:rPr>
        <w:t xml:space="preserve"> </w:t>
      </w:r>
      <w:r>
        <w:rPr>
          <w:spacing w:val="-2"/>
          <w:sz w:val="20"/>
        </w:rPr>
        <w:t>Report</w:t>
      </w:r>
    </w:p>
    <w:p w14:paraId="319DBA9F" w14:textId="77777777" w:rsidR="001E06F9" w:rsidRDefault="00CD5DBB">
      <w:pPr>
        <w:pStyle w:val="ListParagraph"/>
        <w:numPr>
          <w:ilvl w:val="2"/>
          <w:numId w:val="20"/>
        </w:numPr>
        <w:tabs>
          <w:tab w:val="left" w:pos="1796"/>
        </w:tabs>
        <w:spacing w:before="121"/>
        <w:ind w:left="1796" w:hanging="716"/>
        <w:rPr>
          <w:sz w:val="20"/>
        </w:rPr>
      </w:pPr>
      <w:r>
        <w:rPr>
          <w:sz w:val="20"/>
        </w:rPr>
        <w:t>CEU:</w:t>
      </w:r>
      <w:r>
        <w:rPr>
          <w:spacing w:val="-9"/>
          <w:sz w:val="20"/>
        </w:rPr>
        <w:t xml:space="preserve"> </w:t>
      </w:r>
      <w:r>
        <w:rPr>
          <w:sz w:val="20"/>
        </w:rPr>
        <w:t>Certified</w:t>
      </w:r>
      <w:r>
        <w:rPr>
          <w:spacing w:val="-9"/>
          <w:sz w:val="20"/>
        </w:rPr>
        <w:t xml:space="preserve"> </w:t>
      </w:r>
      <w:r>
        <w:rPr>
          <w:sz w:val="20"/>
        </w:rPr>
        <w:t>Education</w:t>
      </w:r>
      <w:r>
        <w:rPr>
          <w:spacing w:val="-8"/>
          <w:sz w:val="20"/>
        </w:rPr>
        <w:t xml:space="preserve"> </w:t>
      </w:r>
      <w:r>
        <w:rPr>
          <w:spacing w:val="-4"/>
          <w:sz w:val="20"/>
        </w:rPr>
        <w:t>Unit</w:t>
      </w:r>
    </w:p>
    <w:p w14:paraId="319DBAA0" w14:textId="77777777" w:rsidR="001E06F9" w:rsidRDefault="00CD5DBB">
      <w:pPr>
        <w:pStyle w:val="ListParagraph"/>
        <w:numPr>
          <w:ilvl w:val="2"/>
          <w:numId w:val="20"/>
        </w:numPr>
        <w:tabs>
          <w:tab w:val="left" w:pos="1796"/>
        </w:tabs>
        <w:ind w:left="1796" w:hanging="716"/>
        <w:rPr>
          <w:sz w:val="20"/>
        </w:rPr>
      </w:pPr>
      <w:r>
        <w:rPr>
          <w:sz w:val="20"/>
        </w:rPr>
        <w:t>CME:</w:t>
      </w:r>
      <w:r>
        <w:rPr>
          <w:spacing w:val="-8"/>
          <w:sz w:val="20"/>
        </w:rPr>
        <w:t xml:space="preserve"> </w:t>
      </w:r>
      <w:r>
        <w:rPr>
          <w:sz w:val="20"/>
        </w:rPr>
        <w:t>Continuing</w:t>
      </w:r>
      <w:r>
        <w:rPr>
          <w:spacing w:val="-8"/>
          <w:sz w:val="20"/>
        </w:rPr>
        <w:t xml:space="preserve"> </w:t>
      </w:r>
      <w:r>
        <w:rPr>
          <w:sz w:val="20"/>
        </w:rPr>
        <w:t>Medical</w:t>
      </w:r>
      <w:r>
        <w:rPr>
          <w:spacing w:val="-9"/>
          <w:sz w:val="20"/>
        </w:rPr>
        <w:t xml:space="preserve"> </w:t>
      </w:r>
      <w:r>
        <w:rPr>
          <w:spacing w:val="-2"/>
          <w:sz w:val="20"/>
        </w:rPr>
        <w:t>Education</w:t>
      </w:r>
    </w:p>
    <w:p w14:paraId="319DBAA1" w14:textId="77777777" w:rsidR="001E06F9" w:rsidRDefault="00CD5DBB">
      <w:pPr>
        <w:pStyle w:val="ListParagraph"/>
        <w:numPr>
          <w:ilvl w:val="2"/>
          <w:numId w:val="20"/>
        </w:numPr>
        <w:tabs>
          <w:tab w:val="left" w:pos="1796"/>
        </w:tabs>
        <w:spacing w:before="118"/>
        <w:ind w:left="1796" w:hanging="716"/>
        <w:rPr>
          <w:sz w:val="20"/>
        </w:rPr>
      </w:pPr>
      <w:r>
        <w:rPr>
          <w:sz w:val="20"/>
        </w:rPr>
        <w:t>CMS:</w:t>
      </w:r>
      <w:r>
        <w:rPr>
          <w:spacing w:val="-6"/>
          <w:sz w:val="20"/>
        </w:rPr>
        <w:t xml:space="preserve"> </w:t>
      </w:r>
      <w:r>
        <w:rPr>
          <w:sz w:val="20"/>
        </w:rPr>
        <w:t>Centers</w:t>
      </w:r>
      <w:r>
        <w:rPr>
          <w:spacing w:val="-7"/>
          <w:sz w:val="20"/>
        </w:rPr>
        <w:t xml:space="preserve"> </w:t>
      </w:r>
      <w:r>
        <w:rPr>
          <w:sz w:val="20"/>
        </w:rPr>
        <w:t>for</w:t>
      </w:r>
      <w:r>
        <w:rPr>
          <w:spacing w:val="-7"/>
          <w:sz w:val="20"/>
        </w:rPr>
        <w:t xml:space="preserve"> </w:t>
      </w:r>
      <w:r>
        <w:rPr>
          <w:sz w:val="20"/>
        </w:rPr>
        <w:t>Medicare</w:t>
      </w:r>
      <w:r>
        <w:rPr>
          <w:spacing w:val="-6"/>
          <w:sz w:val="20"/>
        </w:rPr>
        <w:t xml:space="preserve"> </w:t>
      </w:r>
      <w:r>
        <w:rPr>
          <w:sz w:val="20"/>
        </w:rPr>
        <w:t>and</w:t>
      </w:r>
      <w:r>
        <w:rPr>
          <w:spacing w:val="-6"/>
          <w:sz w:val="20"/>
        </w:rPr>
        <w:t xml:space="preserve"> </w:t>
      </w:r>
      <w:r>
        <w:rPr>
          <w:sz w:val="20"/>
        </w:rPr>
        <w:t>Medicaid</w:t>
      </w:r>
      <w:r>
        <w:rPr>
          <w:spacing w:val="-5"/>
          <w:sz w:val="20"/>
        </w:rPr>
        <w:t xml:space="preserve"> </w:t>
      </w:r>
      <w:r>
        <w:rPr>
          <w:spacing w:val="-2"/>
          <w:sz w:val="20"/>
        </w:rPr>
        <w:t>Services</w:t>
      </w:r>
    </w:p>
    <w:p w14:paraId="319DBAA2" w14:textId="77777777" w:rsidR="001E06F9" w:rsidRDefault="00CD5DBB">
      <w:pPr>
        <w:pStyle w:val="ListParagraph"/>
        <w:numPr>
          <w:ilvl w:val="2"/>
          <w:numId w:val="20"/>
        </w:numPr>
        <w:tabs>
          <w:tab w:val="left" w:pos="1795"/>
          <w:tab w:val="left" w:pos="1799"/>
        </w:tabs>
        <w:spacing w:before="121"/>
        <w:ind w:left="1799" w:right="666"/>
        <w:rPr>
          <w:sz w:val="20"/>
        </w:rPr>
      </w:pPr>
      <w:r>
        <w:rPr>
          <w:sz w:val="20"/>
        </w:rPr>
        <w:t>Contracting Officer (CO) – The person executing this contract on behalf of the Government</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authority</w:t>
      </w:r>
      <w:r>
        <w:rPr>
          <w:spacing w:val="-4"/>
          <w:sz w:val="20"/>
        </w:rPr>
        <w:t xml:space="preserve"> </w:t>
      </w:r>
      <w:r>
        <w:rPr>
          <w:sz w:val="20"/>
        </w:rPr>
        <w:t>to</w:t>
      </w:r>
      <w:r>
        <w:rPr>
          <w:spacing w:val="-5"/>
          <w:sz w:val="20"/>
        </w:rPr>
        <w:t xml:space="preserve"> </w:t>
      </w:r>
      <w:proofErr w:type="gramStart"/>
      <w:r>
        <w:rPr>
          <w:sz w:val="20"/>
        </w:rPr>
        <w:t>enter</w:t>
      </w:r>
      <w:r>
        <w:rPr>
          <w:spacing w:val="-2"/>
          <w:sz w:val="20"/>
        </w:rPr>
        <w:t xml:space="preserve"> </w:t>
      </w:r>
      <w:r>
        <w:rPr>
          <w:sz w:val="20"/>
        </w:rPr>
        <w:t>into</w:t>
      </w:r>
      <w:proofErr w:type="gramEnd"/>
      <w:r>
        <w:rPr>
          <w:spacing w:val="-3"/>
          <w:sz w:val="20"/>
        </w:rPr>
        <w:t xml:space="preserve"> </w:t>
      </w:r>
      <w:r>
        <w:rPr>
          <w:sz w:val="20"/>
        </w:rPr>
        <w:t>and</w:t>
      </w:r>
      <w:r>
        <w:rPr>
          <w:spacing w:val="-5"/>
          <w:sz w:val="20"/>
        </w:rPr>
        <w:t xml:space="preserve"> </w:t>
      </w:r>
      <w:r>
        <w:rPr>
          <w:sz w:val="20"/>
        </w:rPr>
        <w:t>administer</w:t>
      </w:r>
      <w:r>
        <w:rPr>
          <w:spacing w:val="-4"/>
          <w:sz w:val="20"/>
        </w:rPr>
        <w:t xml:space="preserve"> </w:t>
      </w:r>
      <w:r>
        <w:rPr>
          <w:sz w:val="20"/>
        </w:rPr>
        <w:t>contracts</w:t>
      </w:r>
      <w:r>
        <w:rPr>
          <w:spacing w:val="-4"/>
          <w:sz w:val="20"/>
        </w:rPr>
        <w:t xml:space="preserve"> </w:t>
      </w:r>
      <w:r>
        <w:rPr>
          <w:sz w:val="20"/>
        </w:rPr>
        <w:t>and</w:t>
      </w:r>
      <w:r>
        <w:rPr>
          <w:spacing w:val="-3"/>
          <w:sz w:val="20"/>
        </w:rPr>
        <w:t xml:space="preserve"> </w:t>
      </w:r>
      <w:r>
        <w:rPr>
          <w:sz w:val="20"/>
        </w:rPr>
        <w:t>make</w:t>
      </w:r>
      <w:r>
        <w:rPr>
          <w:spacing w:val="-3"/>
          <w:sz w:val="20"/>
        </w:rPr>
        <w:t xml:space="preserve"> </w:t>
      </w:r>
      <w:r>
        <w:rPr>
          <w:sz w:val="20"/>
        </w:rPr>
        <w:t>related determinations and findings</w:t>
      </w:r>
    </w:p>
    <w:p w14:paraId="319DBAA3" w14:textId="77777777" w:rsidR="001E06F9" w:rsidRDefault="00CD5DBB">
      <w:pPr>
        <w:pStyle w:val="ListParagraph"/>
        <w:numPr>
          <w:ilvl w:val="2"/>
          <w:numId w:val="20"/>
        </w:numPr>
        <w:tabs>
          <w:tab w:val="left" w:pos="1795"/>
          <w:tab w:val="left" w:pos="1799"/>
        </w:tabs>
        <w:spacing w:before="121"/>
        <w:ind w:left="1799" w:right="416"/>
        <w:rPr>
          <w:sz w:val="20"/>
        </w:rPr>
      </w:pPr>
      <w:r>
        <w:rPr>
          <w:sz w:val="20"/>
        </w:rPr>
        <w:t>Contracting Officer’s Representative (COR) – A person appointed by the CO to take necessary action to ensure the Contractor performs in accordance with and adheres to the</w:t>
      </w:r>
      <w:r>
        <w:rPr>
          <w:spacing w:val="-4"/>
          <w:sz w:val="20"/>
        </w:rPr>
        <w:t xml:space="preserve"> </w:t>
      </w:r>
      <w:r>
        <w:rPr>
          <w:sz w:val="20"/>
        </w:rPr>
        <w:t>specifications</w:t>
      </w:r>
      <w:r>
        <w:rPr>
          <w:spacing w:val="-3"/>
          <w:sz w:val="20"/>
        </w:rPr>
        <w:t xml:space="preserve"> </w:t>
      </w:r>
      <w:r>
        <w:rPr>
          <w:sz w:val="20"/>
        </w:rPr>
        <w:t>contained</w:t>
      </w:r>
      <w:r>
        <w:rPr>
          <w:spacing w:val="-4"/>
          <w:sz w:val="20"/>
        </w:rPr>
        <w:t xml:space="preserve"> </w:t>
      </w:r>
      <w:r>
        <w:rPr>
          <w:sz w:val="20"/>
        </w:rPr>
        <w:t>in</w:t>
      </w:r>
      <w:r>
        <w:rPr>
          <w:spacing w:val="-2"/>
          <w:sz w:val="20"/>
        </w:rPr>
        <w:t xml:space="preserve"> </w:t>
      </w:r>
      <w:r>
        <w:rPr>
          <w:sz w:val="20"/>
        </w:rPr>
        <w:t>the</w:t>
      </w:r>
      <w:r>
        <w:rPr>
          <w:spacing w:val="-2"/>
          <w:sz w:val="20"/>
        </w:rPr>
        <w:t xml:space="preserve"> </w:t>
      </w:r>
      <w:r>
        <w:rPr>
          <w:sz w:val="20"/>
        </w:rPr>
        <w:t>contract</w:t>
      </w:r>
      <w:r>
        <w:rPr>
          <w:spacing w:val="-4"/>
          <w:sz w:val="20"/>
        </w:rPr>
        <w:t xml:space="preserve"> </w:t>
      </w:r>
      <w:r>
        <w:rPr>
          <w:sz w:val="20"/>
        </w:rPr>
        <w:t>and</w:t>
      </w:r>
      <w:r>
        <w:rPr>
          <w:spacing w:val="-4"/>
          <w:sz w:val="20"/>
        </w:rPr>
        <w:t xml:space="preserve"> </w:t>
      </w:r>
      <w:r>
        <w:rPr>
          <w:sz w:val="20"/>
        </w:rPr>
        <w:t>to</w:t>
      </w:r>
      <w:r>
        <w:rPr>
          <w:spacing w:val="-4"/>
          <w:sz w:val="20"/>
        </w:rPr>
        <w:t xml:space="preserve"> </w:t>
      </w:r>
      <w:r>
        <w:rPr>
          <w:sz w:val="20"/>
        </w:rPr>
        <w:t>protect</w:t>
      </w:r>
      <w:r>
        <w:rPr>
          <w:spacing w:val="-4"/>
          <w:sz w:val="20"/>
        </w:rPr>
        <w:t xml:space="preserve"> </w:t>
      </w:r>
      <w:r>
        <w:rPr>
          <w:sz w:val="20"/>
        </w:rPr>
        <w:t>the</w:t>
      </w:r>
      <w:r>
        <w:rPr>
          <w:spacing w:val="-2"/>
          <w:sz w:val="20"/>
        </w:rPr>
        <w:t xml:space="preserve"> </w:t>
      </w:r>
      <w:r>
        <w:rPr>
          <w:sz w:val="20"/>
        </w:rPr>
        <w:t>interest</w:t>
      </w:r>
      <w:r>
        <w:rPr>
          <w:spacing w:val="-4"/>
          <w:sz w:val="20"/>
        </w:rPr>
        <w:t xml:space="preserve"> </w:t>
      </w:r>
      <w:r>
        <w:rPr>
          <w:sz w:val="20"/>
        </w:rPr>
        <w:t>of</w:t>
      </w:r>
      <w:r>
        <w:rPr>
          <w:spacing w:val="-2"/>
          <w:sz w:val="20"/>
        </w:rPr>
        <w:t xml:space="preserve"> </w:t>
      </w:r>
      <w:r>
        <w:rPr>
          <w:sz w:val="20"/>
        </w:rPr>
        <w:t>the</w:t>
      </w:r>
      <w:r>
        <w:rPr>
          <w:spacing w:val="-4"/>
          <w:sz w:val="20"/>
        </w:rPr>
        <w:t xml:space="preserve"> </w:t>
      </w:r>
      <w:r>
        <w:rPr>
          <w:sz w:val="20"/>
        </w:rPr>
        <w:t>Government. The COR shall report to the CO promptly any indication of non-compliance in order that appropriate action can be taken.</w:t>
      </w:r>
    </w:p>
    <w:p w14:paraId="319DBAA4" w14:textId="77777777" w:rsidR="001E06F9" w:rsidRDefault="00CD5DBB">
      <w:pPr>
        <w:pStyle w:val="ListParagraph"/>
        <w:numPr>
          <w:ilvl w:val="2"/>
          <w:numId w:val="20"/>
        </w:numPr>
        <w:tabs>
          <w:tab w:val="left" w:pos="1795"/>
        </w:tabs>
        <w:ind w:left="1795" w:hanging="716"/>
        <w:rPr>
          <w:sz w:val="20"/>
        </w:rPr>
      </w:pPr>
      <w:r>
        <w:rPr>
          <w:sz w:val="20"/>
        </w:rPr>
        <w:t>COS:</w:t>
      </w:r>
      <w:r>
        <w:rPr>
          <w:spacing w:val="-6"/>
          <w:sz w:val="20"/>
        </w:rPr>
        <w:t xml:space="preserve"> </w:t>
      </w:r>
      <w:r>
        <w:rPr>
          <w:sz w:val="20"/>
        </w:rPr>
        <w:t>Chief</w:t>
      </w:r>
      <w:r>
        <w:rPr>
          <w:spacing w:val="-3"/>
          <w:sz w:val="20"/>
        </w:rPr>
        <w:t xml:space="preserve"> </w:t>
      </w:r>
      <w:r>
        <w:rPr>
          <w:sz w:val="20"/>
        </w:rPr>
        <w:t>of</w:t>
      </w:r>
      <w:r>
        <w:rPr>
          <w:spacing w:val="-4"/>
          <w:sz w:val="20"/>
        </w:rPr>
        <w:t xml:space="preserve"> </w:t>
      </w:r>
      <w:r>
        <w:rPr>
          <w:spacing w:val="-2"/>
          <w:sz w:val="20"/>
        </w:rPr>
        <w:t>Staff</w:t>
      </w:r>
    </w:p>
    <w:p w14:paraId="319DBAA5" w14:textId="77777777" w:rsidR="001E06F9" w:rsidRDefault="00CD5DBB">
      <w:pPr>
        <w:pStyle w:val="ListParagraph"/>
        <w:numPr>
          <w:ilvl w:val="2"/>
          <w:numId w:val="20"/>
        </w:numPr>
        <w:tabs>
          <w:tab w:val="left" w:pos="1795"/>
        </w:tabs>
        <w:ind w:left="1795" w:hanging="716"/>
        <w:rPr>
          <w:sz w:val="20"/>
        </w:rPr>
      </w:pPr>
      <w:r>
        <w:rPr>
          <w:sz w:val="20"/>
        </w:rPr>
        <w:t>CPARS:</w:t>
      </w:r>
      <w:r>
        <w:rPr>
          <w:spacing w:val="-10"/>
          <w:sz w:val="20"/>
        </w:rPr>
        <w:t xml:space="preserve"> </w:t>
      </w:r>
      <w:r>
        <w:rPr>
          <w:sz w:val="20"/>
        </w:rPr>
        <w:t>Contractor</w:t>
      </w:r>
      <w:r>
        <w:rPr>
          <w:spacing w:val="-11"/>
          <w:sz w:val="20"/>
        </w:rPr>
        <w:t xml:space="preserve"> </w:t>
      </w:r>
      <w:r>
        <w:rPr>
          <w:sz w:val="20"/>
        </w:rPr>
        <w:t>Performance</w:t>
      </w:r>
      <w:r>
        <w:rPr>
          <w:spacing w:val="-10"/>
          <w:sz w:val="20"/>
        </w:rPr>
        <w:t xml:space="preserve"> </w:t>
      </w:r>
      <w:r>
        <w:rPr>
          <w:sz w:val="20"/>
        </w:rPr>
        <w:t>Assessment</w:t>
      </w:r>
      <w:r>
        <w:rPr>
          <w:spacing w:val="-10"/>
          <w:sz w:val="20"/>
        </w:rPr>
        <w:t xml:space="preserve"> </w:t>
      </w:r>
      <w:r>
        <w:rPr>
          <w:sz w:val="20"/>
        </w:rPr>
        <w:t>Reporting</w:t>
      </w:r>
      <w:r>
        <w:rPr>
          <w:spacing w:val="-11"/>
          <w:sz w:val="20"/>
        </w:rPr>
        <w:t xml:space="preserve"> </w:t>
      </w:r>
      <w:r>
        <w:rPr>
          <w:spacing w:val="-2"/>
          <w:sz w:val="20"/>
        </w:rPr>
        <w:t>System</w:t>
      </w:r>
    </w:p>
    <w:p w14:paraId="319DBAA6" w14:textId="77777777" w:rsidR="001E06F9" w:rsidRDefault="00CD5DBB">
      <w:pPr>
        <w:pStyle w:val="ListParagraph"/>
        <w:numPr>
          <w:ilvl w:val="2"/>
          <w:numId w:val="20"/>
        </w:numPr>
        <w:tabs>
          <w:tab w:val="left" w:pos="1795"/>
          <w:tab w:val="left" w:pos="1799"/>
        </w:tabs>
        <w:spacing w:before="119"/>
        <w:ind w:left="1799" w:right="952"/>
        <w:rPr>
          <w:sz w:val="20"/>
        </w:rPr>
      </w:pPr>
      <w:r>
        <w:rPr>
          <w:sz w:val="20"/>
        </w:rPr>
        <w:t>Credentialing: Credentialing is the systematic process of screening and evaluating qualification</w:t>
      </w:r>
      <w:r>
        <w:rPr>
          <w:spacing w:val="-5"/>
          <w:sz w:val="20"/>
        </w:rPr>
        <w:t xml:space="preserve"> </w:t>
      </w:r>
      <w:r>
        <w:rPr>
          <w:sz w:val="20"/>
        </w:rPr>
        <w:t>and</w:t>
      </w:r>
      <w:r>
        <w:rPr>
          <w:spacing w:val="-5"/>
          <w:sz w:val="20"/>
        </w:rPr>
        <w:t xml:space="preserve"> </w:t>
      </w:r>
      <w:r>
        <w:rPr>
          <w:sz w:val="20"/>
        </w:rPr>
        <w:t>other</w:t>
      </w:r>
      <w:r>
        <w:rPr>
          <w:spacing w:val="-6"/>
          <w:sz w:val="20"/>
        </w:rPr>
        <w:t xml:space="preserve"> </w:t>
      </w:r>
      <w:r>
        <w:rPr>
          <w:sz w:val="20"/>
        </w:rPr>
        <w:t>credentials,</w:t>
      </w:r>
      <w:r>
        <w:rPr>
          <w:spacing w:val="-5"/>
          <w:sz w:val="20"/>
        </w:rPr>
        <w:t xml:space="preserve"> </w:t>
      </w:r>
      <w:r>
        <w:rPr>
          <w:sz w:val="20"/>
        </w:rPr>
        <w:t>including</w:t>
      </w:r>
      <w:r>
        <w:rPr>
          <w:spacing w:val="-5"/>
          <w:sz w:val="20"/>
        </w:rPr>
        <w:t xml:space="preserve"> </w:t>
      </w:r>
      <w:r>
        <w:rPr>
          <w:sz w:val="20"/>
        </w:rPr>
        <w:t>licensure,</w:t>
      </w:r>
      <w:r>
        <w:rPr>
          <w:spacing w:val="-5"/>
          <w:sz w:val="20"/>
        </w:rPr>
        <w:t xml:space="preserve"> </w:t>
      </w:r>
      <w:r>
        <w:rPr>
          <w:sz w:val="20"/>
        </w:rPr>
        <w:t>required</w:t>
      </w:r>
      <w:r>
        <w:rPr>
          <w:spacing w:val="-6"/>
          <w:sz w:val="20"/>
        </w:rPr>
        <w:t xml:space="preserve"> </w:t>
      </w:r>
      <w:r>
        <w:rPr>
          <w:sz w:val="20"/>
        </w:rPr>
        <w:t>education,</w:t>
      </w:r>
      <w:r>
        <w:rPr>
          <w:spacing w:val="-6"/>
          <w:sz w:val="20"/>
        </w:rPr>
        <w:t xml:space="preserve"> </w:t>
      </w:r>
      <w:r>
        <w:rPr>
          <w:sz w:val="20"/>
        </w:rPr>
        <w:t>relevant training, and experience and current competence and health status.</w:t>
      </w:r>
    </w:p>
    <w:p w14:paraId="319DBAA7" w14:textId="77777777" w:rsidR="001E06F9" w:rsidRDefault="00CD5DBB">
      <w:pPr>
        <w:pStyle w:val="ListParagraph"/>
        <w:numPr>
          <w:ilvl w:val="2"/>
          <w:numId w:val="19"/>
        </w:numPr>
        <w:tabs>
          <w:tab w:val="left" w:pos="1795"/>
        </w:tabs>
        <w:spacing w:before="121"/>
        <w:ind w:left="1795" w:hanging="716"/>
        <w:rPr>
          <w:sz w:val="20"/>
        </w:rPr>
      </w:pPr>
      <w:r>
        <w:rPr>
          <w:sz w:val="20"/>
          <w:u w:val="single"/>
        </w:rPr>
        <w:t>DEA</w:t>
      </w:r>
      <w:r>
        <w:rPr>
          <w:sz w:val="20"/>
        </w:rPr>
        <w:t>:</w:t>
      </w:r>
      <w:r>
        <w:rPr>
          <w:spacing w:val="-9"/>
          <w:sz w:val="20"/>
        </w:rPr>
        <w:t xml:space="preserve"> </w:t>
      </w:r>
      <w:r>
        <w:rPr>
          <w:sz w:val="20"/>
        </w:rPr>
        <w:t>Drug</w:t>
      </w:r>
      <w:r>
        <w:rPr>
          <w:spacing w:val="-6"/>
          <w:sz w:val="20"/>
        </w:rPr>
        <w:t xml:space="preserve"> </w:t>
      </w:r>
      <w:r>
        <w:rPr>
          <w:sz w:val="20"/>
        </w:rPr>
        <w:t>Enforcement</w:t>
      </w:r>
      <w:r>
        <w:rPr>
          <w:spacing w:val="-7"/>
          <w:sz w:val="20"/>
        </w:rPr>
        <w:t xml:space="preserve"> </w:t>
      </w:r>
      <w:r>
        <w:rPr>
          <w:spacing w:val="-2"/>
          <w:sz w:val="20"/>
        </w:rPr>
        <w:t>Agency</w:t>
      </w:r>
    </w:p>
    <w:p w14:paraId="319DBAA8" w14:textId="77777777" w:rsidR="001E06F9" w:rsidRDefault="00CD5DBB">
      <w:pPr>
        <w:pStyle w:val="ListParagraph"/>
        <w:numPr>
          <w:ilvl w:val="2"/>
          <w:numId w:val="19"/>
        </w:numPr>
        <w:tabs>
          <w:tab w:val="left" w:pos="1796"/>
        </w:tabs>
        <w:ind w:left="1796" w:hanging="716"/>
        <w:rPr>
          <w:sz w:val="20"/>
        </w:rPr>
      </w:pPr>
      <w:r>
        <w:rPr>
          <w:sz w:val="20"/>
        </w:rPr>
        <w:t>ED:</w:t>
      </w:r>
      <w:r>
        <w:rPr>
          <w:spacing w:val="-8"/>
          <w:sz w:val="20"/>
        </w:rPr>
        <w:t xml:space="preserve"> </w:t>
      </w:r>
      <w:r>
        <w:rPr>
          <w:sz w:val="20"/>
        </w:rPr>
        <w:t>Emergency</w:t>
      </w:r>
      <w:r>
        <w:rPr>
          <w:spacing w:val="-8"/>
          <w:sz w:val="20"/>
        </w:rPr>
        <w:t xml:space="preserve"> </w:t>
      </w:r>
      <w:r>
        <w:rPr>
          <w:spacing w:val="-2"/>
          <w:sz w:val="20"/>
        </w:rPr>
        <w:t>Department</w:t>
      </w:r>
    </w:p>
    <w:p w14:paraId="319DBAA9" w14:textId="77777777" w:rsidR="001E06F9" w:rsidRDefault="00CD5DBB">
      <w:pPr>
        <w:pStyle w:val="ListParagraph"/>
        <w:numPr>
          <w:ilvl w:val="2"/>
          <w:numId w:val="19"/>
        </w:numPr>
        <w:tabs>
          <w:tab w:val="left" w:pos="1795"/>
        </w:tabs>
        <w:ind w:left="1795" w:hanging="716"/>
        <w:rPr>
          <w:sz w:val="20"/>
        </w:rPr>
      </w:pPr>
      <w:r>
        <w:rPr>
          <w:sz w:val="20"/>
          <w:u w:val="single"/>
        </w:rPr>
        <w:t>FSMB</w:t>
      </w:r>
      <w:r>
        <w:rPr>
          <w:sz w:val="20"/>
        </w:rPr>
        <w:t>:</w:t>
      </w:r>
      <w:r>
        <w:rPr>
          <w:spacing w:val="-8"/>
          <w:sz w:val="20"/>
        </w:rPr>
        <w:t xml:space="preserve"> </w:t>
      </w:r>
      <w:r>
        <w:rPr>
          <w:sz w:val="20"/>
        </w:rPr>
        <w:t>Federation</w:t>
      </w:r>
      <w:r>
        <w:rPr>
          <w:spacing w:val="-6"/>
          <w:sz w:val="20"/>
        </w:rPr>
        <w:t xml:space="preserve"> </w:t>
      </w:r>
      <w:r>
        <w:rPr>
          <w:sz w:val="20"/>
        </w:rPr>
        <w:t>of</w:t>
      </w:r>
      <w:r>
        <w:rPr>
          <w:spacing w:val="-6"/>
          <w:sz w:val="20"/>
        </w:rPr>
        <w:t xml:space="preserve"> </w:t>
      </w:r>
      <w:r>
        <w:rPr>
          <w:sz w:val="20"/>
        </w:rPr>
        <w:t>State</w:t>
      </w:r>
      <w:r>
        <w:rPr>
          <w:spacing w:val="-6"/>
          <w:sz w:val="20"/>
        </w:rPr>
        <w:t xml:space="preserve"> </w:t>
      </w:r>
      <w:r>
        <w:rPr>
          <w:sz w:val="20"/>
        </w:rPr>
        <w:t>Medical</w:t>
      </w:r>
      <w:r>
        <w:rPr>
          <w:spacing w:val="-7"/>
          <w:sz w:val="20"/>
        </w:rPr>
        <w:t xml:space="preserve"> </w:t>
      </w:r>
      <w:r>
        <w:rPr>
          <w:spacing w:val="-2"/>
          <w:sz w:val="20"/>
        </w:rPr>
        <w:t>Boards</w:t>
      </w:r>
    </w:p>
    <w:p w14:paraId="319DBAAA" w14:textId="77777777" w:rsidR="001E06F9" w:rsidRDefault="00CD5DBB">
      <w:pPr>
        <w:pStyle w:val="ListParagraph"/>
        <w:numPr>
          <w:ilvl w:val="2"/>
          <w:numId w:val="19"/>
        </w:numPr>
        <w:tabs>
          <w:tab w:val="left" w:pos="1796"/>
          <w:tab w:val="left" w:pos="1800"/>
        </w:tabs>
        <w:spacing w:before="118"/>
        <w:ind w:left="1800" w:right="431"/>
        <w:jc w:val="both"/>
        <w:rPr>
          <w:sz w:val="20"/>
        </w:rPr>
      </w:pPr>
      <w:r>
        <w:rPr>
          <w:sz w:val="20"/>
          <w:u w:val="single"/>
        </w:rPr>
        <w:t>FTE</w:t>
      </w:r>
      <w:r>
        <w:rPr>
          <w:sz w:val="20"/>
        </w:rPr>
        <w:t>:</w:t>
      </w:r>
      <w:r>
        <w:rPr>
          <w:spacing w:val="-1"/>
          <w:sz w:val="20"/>
        </w:rPr>
        <w:t xml:space="preserve"> </w:t>
      </w:r>
      <w:r>
        <w:rPr>
          <w:sz w:val="20"/>
        </w:rPr>
        <w:t>Full</w:t>
      </w:r>
      <w:r>
        <w:rPr>
          <w:spacing w:val="-2"/>
          <w:sz w:val="20"/>
        </w:rPr>
        <w:t xml:space="preserve"> </w:t>
      </w:r>
      <w:r>
        <w:rPr>
          <w:sz w:val="20"/>
        </w:rPr>
        <w:t>Time Equivalent. VA’s standard</w:t>
      </w:r>
      <w:r>
        <w:rPr>
          <w:spacing w:val="-1"/>
          <w:sz w:val="20"/>
        </w:rPr>
        <w:t xml:space="preserve"> </w:t>
      </w:r>
      <w:r>
        <w:rPr>
          <w:sz w:val="20"/>
        </w:rPr>
        <w:t>definition</w:t>
      </w:r>
      <w:r>
        <w:rPr>
          <w:spacing w:val="-1"/>
          <w:sz w:val="20"/>
        </w:rPr>
        <w:t xml:space="preserve"> </w:t>
      </w:r>
      <w:r>
        <w:rPr>
          <w:sz w:val="20"/>
        </w:rPr>
        <w:t>is for full-time</w:t>
      </w:r>
      <w:r>
        <w:rPr>
          <w:spacing w:val="-1"/>
          <w:sz w:val="20"/>
        </w:rPr>
        <w:t xml:space="preserve"> </w:t>
      </w:r>
      <w:r>
        <w:rPr>
          <w:sz w:val="20"/>
        </w:rPr>
        <w:t>work,</w:t>
      </w:r>
      <w:r>
        <w:rPr>
          <w:spacing w:val="-1"/>
          <w:sz w:val="20"/>
        </w:rPr>
        <w:t xml:space="preserve"> </w:t>
      </w:r>
      <w:r>
        <w:rPr>
          <w:sz w:val="20"/>
        </w:rPr>
        <w:t>the equivalent of 80</w:t>
      </w:r>
      <w:r>
        <w:rPr>
          <w:spacing w:val="-4"/>
          <w:sz w:val="20"/>
        </w:rPr>
        <w:t xml:space="preserve"> </w:t>
      </w:r>
      <w:r>
        <w:rPr>
          <w:sz w:val="20"/>
        </w:rPr>
        <w:t>hours</w:t>
      </w:r>
      <w:r>
        <w:rPr>
          <w:spacing w:val="-3"/>
          <w:sz w:val="20"/>
        </w:rPr>
        <w:t xml:space="preserve"> </w:t>
      </w:r>
      <w:r>
        <w:rPr>
          <w:sz w:val="20"/>
        </w:rPr>
        <w:t>every</w:t>
      </w:r>
      <w:r>
        <w:rPr>
          <w:spacing w:val="-3"/>
          <w:sz w:val="20"/>
        </w:rPr>
        <w:t xml:space="preserve"> </w:t>
      </w:r>
      <w:r>
        <w:rPr>
          <w:sz w:val="20"/>
        </w:rPr>
        <w:t>two</w:t>
      </w:r>
      <w:r>
        <w:rPr>
          <w:spacing w:val="-4"/>
          <w:sz w:val="20"/>
        </w:rPr>
        <w:t xml:space="preserve"> </w:t>
      </w:r>
      <w:r>
        <w:rPr>
          <w:sz w:val="20"/>
        </w:rPr>
        <w:t>weeks,</w:t>
      </w:r>
      <w:r>
        <w:rPr>
          <w:spacing w:val="-2"/>
          <w:sz w:val="20"/>
        </w:rPr>
        <w:t xml:space="preserve"> </w:t>
      </w:r>
      <w:r>
        <w:rPr>
          <w:sz w:val="20"/>
        </w:rPr>
        <w:t>2080</w:t>
      </w:r>
      <w:r>
        <w:rPr>
          <w:spacing w:val="-2"/>
          <w:sz w:val="20"/>
        </w:rPr>
        <w:t xml:space="preserve"> </w:t>
      </w:r>
      <w:r>
        <w:rPr>
          <w:sz w:val="20"/>
        </w:rPr>
        <w:t>hours</w:t>
      </w:r>
      <w:r>
        <w:rPr>
          <w:spacing w:val="-3"/>
          <w:sz w:val="20"/>
        </w:rPr>
        <w:t xml:space="preserve"> </w:t>
      </w:r>
      <w:r>
        <w:rPr>
          <w:sz w:val="20"/>
        </w:rPr>
        <w:t>per</w:t>
      </w:r>
      <w:r>
        <w:rPr>
          <w:spacing w:val="-3"/>
          <w:sz w:val="20"/>
        </w:rPr>
        <w:t xml:space="preserve"> </w:t>
      </w:r>
      <w:r>
        <w:rPr>
          <w:sz w:val="20"/>
        </w:rPr>
        <w:t>year.</w:t>
      </w:r>
      <w:r>
        <w:rPr>
          <w:spacing w:val="40"/>
          <w:sz w:val="20"/>
        </w:rPr>
        <w:t xml:space="preserve"> </w:t>
      </w:r>
      <w:r>
        <w:rPr>
          <w:sz w:val="20"/>
        </w:rPr>
        <w:t>However,</w:t>
      </w:r>
      <w:r>
        <w:rPr>
          <w:spacing w:val="-4"/>
          <w:sz w:val="20"/>
        </w:rPr>
        <w:t xml:space="preserve"> </w:t>
      </w:r>
      <w:r>
        <w:rPr>
          <w:sz w:val="20"/>
        </w:rPr>
        <w:t>providers</w:t>
      </w:r>
      <w:r>
        <w:rPr>
          <w:spacing w:val="-3"/>
          <w:sz w:val="20"/>
        </w:rPr>
        <w:t xml:space="preserve"> </w:t>
      </w:r>
      <w:r>
        <w:rPr>
          <w:sz w:val="20"/>
        </w:rPr>
        <w:t>may</w:t>
      </w:r>
      <w:r>
        <w:rPr>
          <w:spacing w:val="-3"/>
          <w:sz w:val="20"/>
        </w:rPr>
        <w:t xml:space="preserve"> </w:t>
      </w:r>
      <w:r>
        <w:rPr>
          <w:sz w:val="20"/>
        </w:rPr>
        <w:t>propose</w:t>
      </w:r>
      <w:r>
        <w:rPr>
          <w:spacing w:val="-4"/>
          <w:sz w:val="20"/>
        </w:rPr>
        <w:t xml:space="preserve"> </w:t>
      </w:r>
      <w:r>
        <w:rPr>
          <w:sz w:val="20"/>
        </w:rPr>
        <w:t>using their standard FTE definition.</w:t>
      </w:r>
    </w:p>
    <w:p w14:paraId="319DBAAB" w14:textId="77777777" w:rsidR="001E06F9" w:rsidRDefault="00CD5DBB">
      <w:pPr>
        <w:pStyle w:val="ListParagraph"/>
        <w:numPr>
          <w:ilvl w:val="2"/>
          <w:numId w:val="19"/>
        </w:numPr>
        <w:tabs>
          <w:tab w:val="left" w:pos="1796"/>
        </w:tabs>
        <w:spacing w:before="122"/>
        <w:ind w:left="1796" w:hanging="716"/>
        <w:rPr>
          <w:sz w:val="20"/>
        </w:rPr>
      </w:pPr>
      <w:r>
        <w:rPr>
          <w:sz w:val="20"/>
          <w:u w:val="single"/>
        </w:rPr>
        <w:t>HHS:</w:t>
      </w:r>
      <w:r>
        <w:rPr>
          <w:spacing w:val="-8"/>
          <w:sz w:val="20"/>
        </w:rPr>
        <w:t xml:space="preserve"> </w:t>
      </w:r>
      <w:r>
        <w:rPr>
          <w:sz w:val="20"/>
        </w:rPr>
        <w:t>Department</w:t>
      </w:r>
      <w:r>
        <w:rPr>
          <w:spacing w:val="-7"/>
          <w:sz w:val="20"/>
        </w:rPr>
        <w:t xml:space="preserve"> </w:t>
      </w:r>
      <w:r>
        <w:rPr>
          <w:sz w:val="20"/>
        </w:rPr>
        <w:t>of</w:t>
      </w:r>
      <w:r>
        <w:rPr>
          <w:spacing w:val="-5"/>
          <w:sz w:val="20"/>
        </w:rPr>
        <w:t xml:space="preserve"> </w:t>
      </w:r>
      <w:r>
        <w:rPr>
          <w:sz w:val="20"/>
        </w:rPr>
        <w:t>Health</w:t>
      </w:r>
      <w:r>
        <w:rPr>
          <w:spacing w:val="-5"/>
          <w:sz w:val="20"/>
        </w:rPr>
        <w:t xml:space="preserve"> </w:t>
      </w:r>
      <w:r>
        <w:rPr>
          <w:sz w:val="20"/>
        </w:rPr>
        <w:t>and</w:t>
      </w:r>
      <w:r>
        <w:rPr>
          <w:spacing w:val="-6"/>
          <w:sz w:val="20"/>
        </w:rPr>
        <w:t xml:space="preserve"> </w:t>
      </w:r>
      <w:r>
        <w:rPr>
          <w:sz w:val="20"/>
        </w:rPr>
        <w:t>Human</w:t>
      </w:r>
      <w:r>
        <w:rPr>
          <w:spacing w:val="-5"/>
          <w:sz w:val="20"/>
        </w:rPr>
        <w:t xml:space="preserve"> </w:t>
      </w:r>
      <w:r>
        <w:rPr>
          <w:spacing w:val="-2"/>
          <w:sz w:val="20"/>
        </w:rPr>
        <w:t>Services</w:t>
      </w:r>
    </w:p>
    <w:p w14:paraId="319DBAAC" w14:textId="77777777" w:rsidR="001E06F9" w:rsidRDefault="00CD5DBB">
      <w:pPr>
        <w:pStyle w:val="ListParagraph"/>
        <w:numPr>
          <w:ilvl w:val="2"/>
          <w:numId w:val="19"/>
        </w:numPr>
        <w:tabs>
          <w:tab w:val="left" w:pos="1796"/>
        </w:tabs>
        <w:ind w:left="1796" w:hanging="716"/>
        <w:rPr>
          <w:sz w:val="20"/>
        </w:rPr>
      </w:pPr>
      <w:r>
        <w:rPr>
          <w:sz w:val="20"/>
          <w:u w:val="single"/>
        </w:rPr>
        <w:t>HIPAA:</w:t>
      </w:r>
      <w:r>
        <w:rPr>
          <w:spacing w:val="-8"/>
          <w:sz w:val="20"/>
        </w:rPr>
        <w:t xml:space="preserve"> </w:t>
      </w:r>
      <w:r>
        <w:rPr>
          <w:sz w:val="20"/>
        </w:rPr>
        <w:t>Health</w:t>
      </w:r>
      <w:r>
        <w:rPr>
          <w:spacing w:val="-9"/>
          <w:sz w:val="20"/>
        </w:rPr>
        <w:t xml:space="preserve"> </w:t>
      </w:r>
      <w:r>
        <w:rPr>
          <w:sz w:val="20"/>
        </w:rPr>
        <w:t>Insurance</w:t>
      </w:r>
      <w:r>
        <w:rPr>
          <w:spacing w:val="-9"/>
          <w:sz w:val="20"/>
        </w:rPr>
        <w:t xml:space="preserve"> </w:t>
      </w:r>
      <w:r>
        <w:rPr>
          <w:sz w:val="20"/>
        </w:rPr>
        <w:t>Portability</w:t>
      </w:r>
      <w:r>
        <w:rPr>
          <w:spacing w:val="-10"/>
          <w:sz w:val="20"/>
        </w:rPr>
        <w:t xml:space="preserve"> </w:t>
      </w:r>
      <w:r>
        <w:rPr>
          <w:sz w:val="20"/>
        </w:rPr>
        <w:t>and</w:t>
      </w:r>
      <w:r>
        <w:rPr>
          <w:spacing w:val="-10"/>
          <w:sz w:val="20"/>
        </w:rPr>
        <w:t xml:space="preserve"> </w:t>
      </w:r>
      <w:r>
        <w:rPr>
          <w:sz w:val="20"/>
        </w:rPr>
        <w:t>Accountability</w:t>
      </w:r>
      <w:r>
        <w:rPr>
          <w:spacing w:val="-7"/>
          <w:sz w:val="20"/>
        </w:rPr>
        <w:t xml:space="preserve"> </w:t>
      </w:r>
      <w:r>
        <w:rPr>
          <w:spacing w:val="-5"/>
          <w:sz w:val="20"/>
        </w:rPr>
        <w:t>Act</w:t>
      </w:r>
    </w:p>
    <w:p w14:paraId="319DBAAD" w14:textId="77777777" w:rsidR="001E06F9" w:rsidRDefault="00CD5DBB">
      <w:pPr>
        <w:pStyle w:val="ListParagraph"/>
        <w:numPr>
          <w:ilvl w:val="2"/>
          <w:numId w:val="19"/>
        </w:numPr>
        <w:tabs>
          <w:tab w:val="left" w:pos="1796"/>
        </w:tabs>
        <w:ind w:left="1796" w:hanging="716"/>
        <w:rPr>
          <w:sz w:val="20"/>
        </w:rPr>
      </w:pPr>
      <w:r>
        <w:rPr>
          <w:sz w:val="20"/>
        </w:rPr>
        <w:t>HR:</w:t>
      </w:r>
      <w:r>
        <w:rPr>
          <w:spacing w:val="-6"/>
          <w:sz w:val="20"/>
        </w:rPr>
        <w:t xml:space="preserve"> </w:t>
      </w:r>
      <w:r>
        <w:rPr>
          <w:sz w:val="20"/>
        </w:rPr>
        <w:t>Human</w:t>
      </w:r>
      <w:r>
        <w:rPr>
          <w:spacing w:val="-4"/>
          <w:sz w:val="20"/>
        </w:rPr>
        <w:t xml:space="preserve"> </w:t>
      </w:r>
      <w:r>
        <w:rPr>
          <w:spacing w:val="-2"/>
          <w:sz w:val="20"/>
        </w:rPr>
        <w:t>Resources</w:t>
      </w:r>
    </w:p>
    <w:p w14:paraId="319DBAAE" w14:textId="77777777" w:rsidR="001E06F9" w:rsidRDefault="00CD5DBB">
      <w:pPr>
        <w:pStyle w:val="ListParagraph"/>
        <w:numPr>
          <w:ilvl w:val="2"/>
          <w:numId w:val="19"/>
        </w:numPr>
        <w:tabs>
          <w:tab w:val="left" w:pos="1795"/>
        </w:tabs>
        <w:spacing w:before="118"/>
        <w:ind w:left="1795" w:hanging="716"/>
        <w:rPr>
          <w:sz w:val="20"/>
        </w:rPr>
      </w:pPr>
      <w:r>
        <w:rPr>
          <w:sz w:val="20"/>
          <w:u w:val="single"/>
        </w:rPr>
        <w:t>ISO:</w:t>
      </w:r>
      <w:r>
        <w:rPr>
          <w:spacing w:val="-11"/>
          <w:sz w:val="20"/>
        </w:rPr>
        <w:t xml:space="preserve"> </w:t>
      </w:r>
      <w:r>
        <w:rPr>
          <w:sz w:val="20"/>
        </w:rPr>
        <w:t>Information</w:t>
      </w:r>
      <w:r>
        <w:rPr>
          <w:spacing w:val="-8"/>
          <w:sz w:val="20"/>
        </w:rPr>
        <w:t xml:space="preserve"> </w:t>
      </w:r>
      <w:r>
        <w:rPr>
          <w:sz w:val="20"/>
        </w:rPr>
        <w:t>Security</w:t>
      </w:r>
      <w:r>
        <w:rPr>
          <w:spacing w:val="-10"/>
          <w:sz w:val="20"/>
        </w:rPr>
        <w:t xml:space="preserve"> </w:t>
      </w:r>
      <w:r>
        <w:rPr>
          <w:spacing w:val="-2"/>
          <w:sz w:val="20"/>
        </w:rPr>
        <w:t>Officer</w:t>
      </w:r>
    </w:p>
    <w:p w14:paraId="319DBAAF" w14:textId="77777777" w:rsidR="001E06F9" w:rsidRDefault="00CD5DBB">
      <w:pPr>
        <w:pStyle w:val="ListParagraph"/>
        <w:numPr>
          <w:ilvl w:val="2"/>
          <w:numId w:val="18"/>
        </w:numPr>
        <w:tabs>
          <w:tab w:val="left" w:pos="1796"/>
          <w:tab w:val="left" w:pos="1800"/>
        </w:tabs>
        <w:spacing w:before="121"/>
        <w:ind w:right="677"/>
        <w:rPr>
          <w:sz w:val="20"/>
        </w:rPr>
      </w:pPr>
      <w:r>
        <w:rPr>
          <w:sz w:val="20"/>
          <w:u w:val="single"/>
        </w:rPr>
        <w:t>Medical</w:t>
      </w:r>
      <w:r>
        <w:rPr>
          <w:spacing w:val="-4"/>
          <w:sz w:val="20"/>
          <w:u w:val="single"/>
        </w:rPr>
        <w:t xml:space="preserve"> </w:t>
      </w:r>
      <w:r>
        <w:rPr>
          <w:sz w:val="20"/>
          <w:u w:val="single"/>
        </w:rPr>
        <w:t>Emergency:</w:t>
      </w:r>
      <w:r>
        <w:rPr>
          <w:spacing w:val="-2"/>
          <w:sz w:val="20"/>
        </w:rPr>
        <w:t xml:space="preserve"> </w:t>
      </w:r>
      <w:r>
        <w:rPr>
          <w:sz w:val="20"/>
        </w:rPr>
        <w:t>A</w:t>
      </w:r>
      <w:r>
        <w:rPr>
          <w:spacing w:val="-6"/>
          <w:sz w:val="20"/>
        </w:rPr>
        <w:t xml:space="preserve"> </w:t>
      </w:r>
      <w:r>
        <w:rPr>
          <w:sz w:val="20"/>
        </w:rPr>
        <w:t>sudden</w:t>
      </w:r>
      <w:r>
        <w:rPr>
          <w:spacing w:val="-3"/>
          <w:sz w:val="20"/>
        </w:rPr>
        <w:t xml:space="preserve"> </w:t>
      </w:r>
      <w:r>
        <w:rPr>
          <w:sz w:val="20"/>
        </w:rPr>
        <w:t>onset</w:t>
      </w:r>
      <w:r>
        <w:rPr>
          <w:spacing w:val="-3"/>
          <w:sz w:val="20"/>
        </w:rPr>
        <w:t xml:space="preserve"> </w:t>
      </w:r>
      <w:r>
        <w:rPr>
          <w:sz w:val="20"/>
        </w:rPr>
        <w:t>of</w:t>
      </w:r>
      <w:r>
        <w:rPr>
          <w:spacing w:val="-5"/>
          <w:sz w:val="20"/>
        </w:rPr>
        <w:t xml:space="preserve"> </w:t>
      </w:r>
      <w:r>
        <w:rPr>
          <w:sz w:val="20"/>
        </w:rPr>
        <w:t>a</w:t>
      </w:r>
      <w:r>
        <w:rPr>
          <w:spacing w:val="-3"/>
          <w:sz w:val="20"/>
        </w:rPr>
        <w:t xml:space="preserve"> </w:t>
      </w:r>
      <w:r>
        <w:rPr>
          <w:sz w:val="20"/>
        </w:rPr>
        <w:t>medical</w:t>
      </w:r>
      <w:r>
        <w:rPr>
          <w:spacing w:val="-6"/>
          <w:sz w:val="20"/>
        </w:rPr>
        <w:t xml:space="preserve"> </w:t>
      </w:r>
      <w:r>
        <w:rPr>
          <w:sz w:val="20"/>
        </w:rPr>
        <w:t>condition</w:t>
      </w:r>
      <w:r>
        <w:rPr>
          <w:spacing w:val="-3"/>
          <w:sz w:val="20"/>
        </w:rPr>
        <w:t xml:space="preserve"> </w:t>
      </w:r>
      <w:r>
        <w:rPr>
          <w:sz w:val="20"/>
        </w:rPr>
        <w:t>manifesting</w:t>
      </w:r>
      <w:r>
        <w:rPr>
          <w:spacing w:val="-5"/>
          <w:sz w:val="20"/>
        </w:rPr>
        <w:t xml:space="preserve"> </w:t>
      </w:r>
      <w:r>
        <w:rPr>
          <w:sz w:val="20"/>
        </w:rPr>
        <w:t>itself</w:t>
      </w:r>
      <w:r>
        <w:rPr>
          <w:spacing w:val="-3"/>
          <w:sz w:val="20"/>
        </w:rPr>
        <w:t xml:space="preserve"> </w:t>
      </w:r>
      <w:r>
        <w:rPr>
          <w:sz w:val="20"/>
        </w:rPr>
        <w:t>by</w:t>
      </w:r>
      <w:r>
        <w:rPr>
          <w:spacing w:val="-4"/>
          <w:sz w:val="20"/>
        </w:rPr>
        <w:t xml:space="preserve"> </w:t>
      </w:r>
      <w:r>
        <w:rPr>
          <w:sz w:val="20"/>
        </w:rPr>
        <w:t>acute symptoms of sufficient severity that</w:t>
      </w:r>
      <w:r>
        <w:rPr>
          <w:spacing w:val="-1"/>
          <w:sz w:val="20"/>
        </w:rPr>
        <w:t xml:space="preserve"> </w:t>
      </w:r>
      <w:r>
        <w:rPr>
          <w:sz w:val="20"/>
        </w:rPr>
        <w:t>the</w:t>
      </w:r>
      <w:r>
        <w:rPr>
          <w:spacing w:val="-1"/>
          <w:sz w:val="20"/>
        </w:rPr>
        <w:t xml:space="preserve"> </w:t>
      </w:r>
      <w:r>
        <w:rPr>
          <w:sz w:val="20"/>
        </w:rPr>
        <w:t>absence</w:t>
      </w:r>
      <w:r>
        <w:rPr>
          <w:spacing w:val="-1"/>
          <w:sz w:val="20"/>
        </w:rPr>
        <w:t xml:space="preserve"> </w:t>
      </w:r>
      <w:r>
        <w:rPr>
          <w:sz w:val="20"/>
        </w:rPr>
        <w:t>of</w:t>
      </w:r>
      <w:r>
        <w:rPr>
          <w:spacing w:val="-1"/>
          <w:sz w:val="20"/>
        </w:rPr>
        <w:t xml:space="preserve"> </w:t>
      </w:r>
      <w:r>
        <w:rPr>
          <w:sz w:val="20"/>
        </w:rPr>
        <w:t>immediate medical</w:t>
      </w:r>
      <w:r>
        <w:rPr>
          <w:spacing w:val="-2"/>
          <w:sz w:val="20"/>
        </w:rPr>
        <w:t xml:space="preserve"> </w:t>
      </w:r>
      <w:r>
        <w:rPr>
          <w:sz w:val="20"/>
        </w:rPr>
        <w:t>attention</w:t>
      </w:r>
      <w:r>
        <w:rPr>
          <w:spacing w:val="-1"/>
          <w:sz w:val="20"/>
        </w:rPr>
        <w:t xml:space="preserve"> </w:t>
      </w:r>
      <w:r>
        <w:rPr>
          <w:sz w:val="20"/>
        </w:rPr>
        <w:t>could reasonably</w:t>
      </w:r>
      <w:r>
        <w:rPr>
          <w:spacing w:val="-1"/>
          <w:sz w:val="20"/>
        </w:rPr>
        <w:t xml:space="preserve"> </w:t>
      </w:r>
      <w:r>
        <w:rPr>
          <w:sz w:val="20"/>
        </w:rPr>
        <w:t>result</w:t>
      </w:r>
      <w:r>
        <w:rPr>
          <w:spacing w:val="-2"/>
          <w:sz w:val="20"/>
        </w:rPr>
        <w:t xml:space="preserve"> </w:t>
      </w:r>
      <w:r>
        <w:rPr>
          <w:sz w:val="20"/>
        </w:rPr>
        <w:t>in: Permanently</w:t>
      </w:r>
      <w:r>
        <w:rPr>
          <w:spacing w:val="-1"/>
          <w:sz w:val="20"/>
        </w:rPr>
        <w:t xml:space="preserve"> </w:t>
      </w:r>
      <w:r>
        <w:rPr>
          <w:sz w:val="20"/>
        </w:rPr>
        <w:t>placing</w:t>
      </w:r>
      <w:r>
        <w:rPr>
          <w:spacing w:val="-2"/>
          <w:sz w:val="20"/>
        </w:rPr>
        <w:t xml:space="preserve"> </w:t>
      </w:r>
      <w:r>
        <w:rPr>
          <w:sz w:val="20"/>
        </w:rPr>
        <w:t>a patient's</w:t>
      </w:r>
      <w:r>
        <w:rPr>
          <w:spacing w:val="-1"/>
          <w:sz w:val="20"/>
        </w:rPr>
        <w:t xml:space="preserve"> </w:t>
      </w:r>
      <w:r>
        <w:rPr>
          <w:sz w:val="20"/>
        </w:rPr>
        <w:t>health</w:t>
      </w:r>
      <w:r>
        <w:rPr>
          <w:spacing w:val="-2"/>
          <w:sz w:val="20"/>
        </w:rPr>
        <w:t xml:space="preserve"> </w:t>
      </w:r>
      <w:r>
        <w:rPr>
          <w:sz w:val="20"/>
        </w:rPr>
        <w:t>in</w:t>
      </w:r>
      <w:r>
        <w:rPr>
          <w:spacing w:val="-2"/>
          <w:sz w:val="20"/>
        </w:rPr>
        <w:t xml:space="preserve"> </w:t>
      </w:r>
      <w:r>
        <w:rPr>
          <w:sz w:val="20"/>
        </w:rPr>
        <w:t>jeopardy,</w:t>
      </w:r>
      <w:r>
        <w:rPr>
          <w:spacing w:val="-2"/>
          <w:sz w:val="20"/>
        </w:rPr>
        <w:t xml:space="preserve"> </w:t>
      </w:r>
      <w:r>
        <w:rPr>
          <w:sz w:val="20"/>
        </w:rPr>
        <w:t>causing other serious medical consequences, causing impairments to body functions, or causing serious or permanent dysfunction of any body-organ or part.</w:t>
      </w:r>
    </w:p>
    <w:p w14:paraId="319DBAB0" w14:textId="77777777" w:rsidR="001E06F9" w:rsidRDefault="00CD5DBB">
      <w:pPr>
        <w:pStyle w:val="ListParagraph"/>
        <w:numPr>
          <w:ilvl w:val="2"/>
          <w:numId w:val="18"/>
        </w:numPr>
        <w:tabs>
          <w:tab w:val="left" w:pos="1795"/>
        </w:tabs>
        <w:ind w:left="1795" w:hanging="716"/>
        <w:rPr>
          <w:sz w:val="20"/>
        </w:rPr>
      </w:pPr>
      <w:r>
        <w:rPr>
          <w:sz w:val="20"/>
        </w:rPr>
        <w:t>MOD:</w:t>
      </w:r>
      <w:r>
        <w:rPr>
          <w:spacing w:val="-6"/>
          <w:sz w:val="20"/>
        </w:rPr>
        <w:t xml:space="preserve"> </w:t>
      </w:r>
      <w:r>
        <w:rPr>
          <w:sz w:val="20"/>
        </w:rPr>
        <w:t>Medical</w:t>
      </w:r>
      <w:r>
        <w:rPr>
          <w:spacing w:val="-6"/>
          <w:sz w:val="20"/>
        </w:rPr>
        <w:t xml:space="preserve"> </w:t>
      </w:r>
      <w:r>
        <w:rPr>
          <w:sz w:val="20"/>
        </w:rPr>
        <w:t>Officer</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Day</w:t>
      </w:r>
      <w:r>
        <w:rPr>
          <w:spacing w:val="-5"/>
          <w:sz w:val="20"/>
        </w:rPr>
        <w:t xml:space="preserve"> </w:t>
      </w:r>
      <w:r>
        <w:rPr>
          <w:sz w:val="20"/>
        </w:rPr>
        <w:t>-</w:t>
      </w:r>
      <w:r>
        <w:rPr>
          <w:spacing w:val="-4"/>
          <w:sz w:val="20"/>
        </w:rPr>
        <w:t xml:space="preserve"> </w:t>
      </w:r>
      <w:r>
        <w:rPr>
          <w:sz w:val="20"/>
        </w:rPr>
        <w:t>Contracted</w:t>
      </w:r>
      <w:r>
        <w:rPr>
          <w:spacing w:val="-4"/>
          <w:sz w:val="20"/>
        </w:rPr>
        <w:t xml:space="preserve"> </w:t>
      </w:r>
      <w:r>
        <w:rPr>
          <w:spacing w:val="-2"/>
          <w:sz w:val="20"/>
        </w:rPr>
        <w:t>Physician</w:t>
      </w:r>
    </w:p>
    <w:p w14:paraId="319DBAB1" w14:textId="77777777" w:rsidR="001E06F9" w:rsidRDefault="00CD5DBB">
      <w:pPr>
        <w:pStyle w:val="ListParagraph"/>
        <w:numPr>
          <w:ilvl w:val="2"/>
          <w:numId w:val="18"/>
        </w:numPr>
        <w:tabs>
          <w:tab w:val="left" w:pos="1795"/>
          <w:tab w:val="left" w:pos="1800"/>
        </w:tabs>
        <w:ind w:right="811" w:hanging="721"/>
        <w:rPr>
          <w:sz w:val="20"/>
        </w:rPr>
      </w:pPr>
      <w:r>
        <w:rPr>
          <w:sz w:val="20"/>
          <w:u w:val="single"/>
        </w:rPr>
        <w:t>NPI</w:t>
      </w:r>
      <w:r>
        <w:rPr>
          <w:sz w:val="20"/>
        </w:rPr>
        <w:t>:</w:t>
      </w:r>
      <w:r>
        <w:rPr>
          <w:spacing w:val="-3"/>
          <w:sz w:val="20"/>
        </w:rPr>
        <w:t xml:space="preserve"> </w:t>
      </w:r>
      <w:r>
        <w:rPr>
          <w:sz w:val="20"/>
        </w:rPr>
        <w:t>National</w:t>
      </w:r>
      <w:r>
        <w:rPr>
          <w:spacing w:val="-1"/>
          <w:sz w:val="20"/>
        </w:rPr>
        <w:t xml:space="preserve"> </w:t>
      </w:r>
      <w:r>
        <w:rPr>
          <w:sz w:val="20"/>
        </w:rPr>
        <w:t>Provider</w:t>
      </w:r>
      <w:r>
        <w:rPr>
          <w:spacing w:val="-2"/>
          <w:sz w:val="20"/>
        </w:rPr>
        <w:t xml:space="preserve"> </w:t>
      </w:r>
      <w:r>
        <w:rPr>
          <w:sz w:val="20"/>
        </w:rPr>
        <w:t>Identifier.</w:t>
      </w:r>
      <w:r>
        <w:rPr>
          <w:spacing w:val="-3"/>
          <w:sz w:val="20"/>
        </w:rPr>
        <w:t xml:space="preserve"> </w:t>
      </w:r>
      <w:r>
        <w:rPr>
          <w:sz w:val="20"/>
        </w:rPr>
        <w:t>NPI</w:t>
      </w:r>
      <w:r>
        <w:rPr>
          <w:spacing w:val="-3"/>
          <w:sz w:val="20"/>
        </w:rPr>
        <w:t xml:space="preserve"> </w:t>
      </w:r>
      <w:r>
        <w:rPr>
          <w:sz w:val="20"/>
        </w:rPr>
        <w:t>is a</w:t>
      </w:r>
      <w:r>
        <w:rPr>
          <w:spacing w:val="-3"/>
          <w:sz w:val="20"/>
        </w:rPr>
        <w:t xml:space="preserve"> </w:t>
      </w:r>
      <w:r>
        <w:rPr>
          <w:sz w:val="20"/>
        </w:rPr>
        <w:t>standard,</w:t>
      </w:r>
      <w:r>
        <w:rPr>
          <w:spacing w:val="-1"/>
          <w:sz w:val="20"/>
        </w:rPr>
        <w:t xml:space="preserve"> </w:t>
      </w:r>
      <w:r>
        <w:rPr>
          <w:sz w:val="20"/>
        </w:rPr>
        <w:t>unique</w:t>
      </w:r>
      <w:r>
        <w:rPr>
          <w:spacing w:val="-1"/>
          <w:sz w:val="20"/>
        </w:rPr>
        <w:t xml:space="preserve"> </w:t>
      </w:r>
      <w:r>
        <w:rPr>
          <w:sz w:val="20"/>
        </w:rPr>
        <w:t>10-digit</w:t>
      </w:r>
      <w:r>
        <w:rPr>
          <w:spacing w:val="-3"/>
          <w:sz w:val="20"/>
        </w:rPr>
        <w:t xml:space="preserve"> </w:t>
      </w:r>
      <w:r>
        <w:rPr>
          <w:sz w:val="20"/>
        </w:rPr>
        <w:t>numeric identifier required</w:t>
      </w:r>
      <w:r>
        <w:rPr>
          <w:spacing w:val="-5"/>
          <w:sz w:val="20"/>
        </w:rPr>
        <w:t xml:space="preserve"> </w:t>
      </w:r>
      <w:r>
        <w:rPr>
          <w:sz w:val="20"/>
        </w:rPr>
        <w:t>by</w:t>
      </w:r>
      <w:r>
        <w:rPr>
          <w:spacing w:val="-4"/>
          <w:sz w:val="20"/>
        </w:rPr>
        <w:t xml:space="preserve"> </w:t>
      </w:r>
      <w:r>
        <w:rPr>
          <w:sz w:val="20"/>
        </w:rPr>
        <w:t>HIPAA.</w:t>
      </w:r>
      <w:r>
        <w:rPr>
          <w:spacing w:val="-3"/>
          <w:sz w:val="20"/>
        </w:rPr>
        <w:t xml:space="preserve"> </w:t>
      </w:r>
      <w:r>
        <w:rPr>
          <w:sz w:val="20"/>
        </w:rPr>
        <w:t>The</w:t>
      </w:r>
      <w:r>
        <w:rPr>
          <w:spacing w:val="-3"/>
          <w:sz w:val="20"/>
        </w:rPr>
        <w:t xml:space="preserve"> </w:t>
      </w:r>
      <w:r>
        <w:rPr>
          <w:sz w:val="20"/>
        </w:rPr>
        <w:t>Veterans</w:t>
      </w:r>
      <w:r>
        <w:rPr>
          <w:spacing w:val="-4"/>
          <w:sz w:val="20"/>
        </w:rPr>
        <w:t xml:space="preserve"> </w:t>
      </w:r>
      <w:r>
        <w:rPr>
          <w:sz w:val="20"/>
        </w:rPr>
        <w:t>Health</w:t>
      </w:r>
      <w:r>
        <w:rPr>
          <w:spacing w:val="-5"/>
          <w:sz w:val="20"/>
        </w:rPr>
        <w:t xml:space="preserve"> </w:t>
      </w:r>
      <w:r>
        <w:rPr>
          <w:sz w:val="20"/>
        </w:rPr>
        <w:t>Administration</w:t>
      </w:r>
      <w:r>
        <w:rPr>
          <w:spacing w:val="-5"/>
          <w:sz w:val="20"/>
        </w:rPr>
        <w:t xml:space="preserve"> </w:t>
      </w:r>
      <w:r>
        <w:rPr>
          <w:sz w:val="20"/>
        </w:rPr>
        <w:t>must</w:t>
      </w:r>
      <w:r>
        <w:rPr>
          <w:spacing w:val="-3"/>
          <w:sz w:val="20"/>
        </w:rPr>
        <w:t xml:space="preserve"> </w:t>
      </w:r>
      <w:r>
        <w:rPr>
          <w:sz w:val="20"/>
        </w:rPr>
        <w:t>use</w:t>
      </w:r>
      <w:r>
        <w:rPr>
          <w:spacing w:val="-5"/>
          <w:sz w:val="20"/>
        </w:rPr>
        <w:t xml:space="preserve"> </w:t>
      </w:r>
      <w:r>
        <w:rPr>
          <w:sz w:val="20"/>
        </w:rPr>
        <w:t>NPIs</w:t>
      </w:r>
      <w:r>
        <w:rPr>
          <w:spacing w:val="-4"/>
          <w:sz w:val="20"/>
        </w:rPr>
        <w:t xml:space="preserve"> </w:t>
      </w:r>
      <w:r>
        <w:rPr>
          <w:sz w:val="20"/>
        </w:rPr>
        <w:t>in</w:t>
      </w:r>
      <w:r>
        <w:rPr>
          <w:spacing w:val="-3"/>
          <w:sz w:val="20"/>
        </w:rPr>
        <w:t xml:space="preserve"> </w:t>
      </w:r>
      <w:r>
        <w:rPr>
          <w:sz w:val="20"/>
        </w:rPr>
        <w:t>all</w:t>
      </w:r>
      <w:r>
        <w:rPr>
          <w:spacing w:val="-6"/>
          <w:sz w:val="20"/>
        </w:rPr>
        <w:t xml:space="preserve"> </w:t>
      </w:r>
      <w:r>
        <w:rPr>
          <w:sz w:val="20"/>
        </w:rPr>
        <w:t>HIPAA-standard electronic transactions for individual (health care practitioners) and organizational entities (medical centers).</w:t>
      </w:r>
    </w:p>
    <w:p w14:paraId="319DBAB2" w14:textId="77777777" w:rsidR="001E06F9" w:rsidRDefault="001E06F9">
      <w:pPr>
        <w:pStyle w:val="ListParagraph"/>
        <w:rPr>
          <w:sz w:val="20"/>
        </w:rPr>
        <w:sectPr w:rsidR="001E06F9">
          <w:pgSz w:w="12240" w:h="15840"/>
          <w:pgMar w:top="1360" w:right="1080" w:bottom="940" w:left="1080" w:header="0" w:footer="744" w:gutter="0"/>
          <w:cols w:space="720"/>
        </w:sectPr>
      </w:pPr>
    </w:p>
    <w:p w14:paraId="319DBAB3" w14:textId="77777777" w:rsidR="001E06F9" w:rsidRDefault="00CD5DBB">
      <w:pPr>
        <w:pStyle w:val="ListParagraph"/>
        <w:numPr>
          <w:ilvl w:val="2"/>
          <w:numId w:val="18"/>
        </w:numPr>
        <w:tabs>
          <w:tab w:val="left" w:pos="1795"/>
        </w:tabs>
        <w:spacing w:before="79"/>
        <w:ind w:left="1795" w:hanging="716"/>
        <w:rPr>
          <w:sz w:val="20"/>
        </w:rPr>
      </w:pPr>
      <w:r>
        <w:rPr>
          <w:sz w:val="20"/>
        </w:rPr>
        <w:lastRenderedPageBreak/>
        <w:t>NLNAC:</w:t>
      </w:r>
      <w:r>
        <w:rPr>
          <w:spacing w:val="-9"/>
          <w:sz w:val="20"/>
        </w:rPr>
        <w:t xml:space="preserve"> </w:t>
      </w:r>
      <w:r>
        <w:rPr>
          <w:sz w:val="20"/>
        </w:rPr>
        <w:t>National</w:t>
      </w:r>
      <w:r>
        <w:rPr>
          <w:spacing w:val="-9"/>
          <w:sz w:val="20"/>
        </w:rPr>
        <w:t xml:space="preserve"> </w:t>
      </w:r>
      <w:r>
        <w:rPr>
          <w:sz w:val="20"/>
        </w:rPr>
        <w:t>League</w:t>
      </w:r>
      <w:r>
        <w:rPr>
          <w:spacing w:val="-8"/>
          <w:sz w:val="20"/>
        </w:rPr>
        <w:t xml:space="preserve"> </w:t>
      </w:r>
      <w:r>
        <w:rPr>
          <w:sz w:val="20"/>
        </w:rPr>
        <w:t>for</w:t>
      </w:r>
      <w:r>
        <w:rPr>
          <w:spacing w:val="-7"/>
          <w:sz w:val="20"/>
        </w:rPr>
        <w:t xml:space="preserve"> </w:t>
      </w:r>
      <w:r>
        <w:rPr>
          <w:sz w:val="20"/>
        </w:rPr>
        <w:t>Nursing</w:t>
      </w:r>
      <w:r>
        <w:rPr>
          <w:spacing w:val="-7"/>
          <w:sz w:val="20"/>
        </w:rPr>
        <w:t xml:space="preserve"> </w:t>
      </w:r>
      <w:r>
        <w:rPr>
          <w:sz w:val="20"/>
        </w:rPr>
        <w:t>Accrediting</w:t>
      </w:r>
      <w:r>
        <w:rPr>
          <w:spacing w:val="-8"/>
          <w:sz w:val="20"/>
        </w:rPr>
        <w:t xml:space="preserve"> </w:t>
      </w:r>
      <w:r>
        <w:rPr>
          <w:sz w:val="20"/>
        </w:rPr>
        <w:t>Commission.</w:t>
      </w:r>
      <w:r>
        <w:rPr>
          <w:spacing w:val="-9"/>
          <w:sz w:val="20"/>
        </w:rPr>
        <w:t xml:space="preserve"> </w:t>
      </w:r>
      <w:hyperlink r:id="rId13">
        <w:r>
          <w:rPr>
            <w:spacing w:val="-2"/>
            <w:sz w:val="20"/>
            <w:u w:val="single"/>
          </w:rPr>
          <w:t>www.nlnac.org</w:t>
        </w:r>
      </w:hyperlink>
    </w:p>
    <w:p w14:paraId="319DBAB4" w14:textId="77777777" w:rsidR="001E06F9" w:rsidRDefault="00CD5DBB">
      <w:pPr>
        <w:pStyle w:val="ListParagraph"/>
        <w:numPr>
          <w:ilvl w:val="2"/>
          <w:numId w:val="18"/>
        </w:numPr>
        <w:tabs>
          <w:tab w:val="left" w:pos="1795"/>
          <w:tab w:val="left" w:pos="1800"/>
        </w:tabs>
        <w:spacing w:before="121"/>
        <w:ind w:right="498" w:hanging="721"/>
        <w:rPr>
          <w:sz w:val="20"/>
        </w:rPr>
      </w:pPr>
      <w:r>
        <w:rPr>
          <w:sz w:val="20"/>
        </w:rPr>
        <w:t>Non-Contract</w:t>
      </w:r>
      <w:r>
        <w:rPr>
          <w:spacing w:val="-4"/>
          <w:sz w:val="20"/>
        </w:rPr>
        <w:t xml:space="preserve"> </w:t>
      </w:r>
      <w:r>
        <w:rPr>
          <w:sz w:val="20"/>
        </w:rPr>
        <w:t>Provider</w:t>
      </w:r>
      <w:r>
        <w:rPr>
          <w:spacing w:val="-3"/>
          <w:sz w:val="20"/>
        </w:rPr>
        <w:t xml:space="preserve"> </w:t>
      </w:r>
      <w:r>
        <w:rPr>
          <w:sz w:val="20"/>
        </w:rPr>
        <w:t>-</w:t>
      </w:r>
      <w:r>
        <w:rPr>
          <w:spacing w:val="-3"/>
          <w:sz w:val="20"/>
        </w:rPr>
        <w:t xml:space="preserve"> </w:t>
      </w:r>
      <w:r>
        <w:rPr>
          <w:sz w:val="20"/>
        </w:rPr>
        <w:t>any</w:t>
      </w:r>
      <w:r>
        <w:rPr>
          <w:spacing w:val="-3"/>
          <w:sz w:val="20"/>
        </w:rPr>
        <w:t xml:space="preserve"> </w:t>
      </w:r>
      <w:r>
        <w:rPr>
          <w:sz w:val="20"/>
        </w:rPr>
        <w:t>person,</w:t>
      </w:r>
      <w:r>
        <w:rPr>
          <w:spacing w:val="-4"/>
          <w:sz w:val="20"/>
        </w:rPr>
        <w:t xml:space="preserve"> </w:t>
      </w:r>
      <w:r>
        <w:rPr>
          <w:sz w:val="20"/>
        </w:rPr>
        <w:t>organization,</w:t>
      </w:r>
      <w:r>
        <w:rPr>
          <w:spacing w:val="-2"/>
          <w:sz w:val="20"/>
        </w:rPr>
        <w:t xml:space="preserve"> </w:t>
      </w:r>
      <w:r>
        <w:rPr>
          <w:sz w:val="20"/>
        </w:rPr>
        <w:t>agency,</w:t>
      </w:r>
      <w:r>
        <w:rPr>
          <w:spacing w:val="-4"/>
          <w:sz w:val="20"/>
        </w:rPr>
        <w:t xml:space="preserve"> </w:t>
      </w:r>
      <w:r>
        <w:rPr>
          <w:sz w:val="20"/>
        </w:rPr>
        <w:t>or</w:t>
      </w:r>
      <w:r>
        <w:rPr>
          <w:spacing w:val="-3"/>
          <w:sz w:val="20"/>
        </w:rPr>
        <w:t xml:space="preserve"> </w:t>
      </w:r>
      <w:r>
        <w:rPr>
          <w:sz w:val="20"/>
        </w:rPr>
        <w:t>entity</w:t>
      </w:r>
      <w:r>
        <w:rPr>
          <w:spacing w:val="-3"/>
          <w:sz w:val="20"/>
        </w:rPr>
        <w:t xml:space="preserve"> </w:t>
      </w:r>
      <w:r>
        <w:rPr>
          <w:sz w:val="20"/>
        </w:rPr>
        <w:t>that</w:t>
      </w:r>
      <w:r>
        <w:rPr>
          <w:spacing w:val="-4"/>
          <w:sz w:val="20"/>
        </w:rPr>
        <w:t xml:space="preserve"> </w:t>
      </w:r>
      <w:r>
        <w:rPr>
          <w:sz w:val="20"/>
        </w:rPr>
        <w:t>is</w:t>
      </w:r>
      <w:r>
        <w:rPr>
          <w:spacing w:val="-3"/>
          <w:sz w:val="20"/>
        </w:rPr>
        <w:t xml:space="preserve"> </w:t>
      </w:r>
      <w:r>
        <w:rPr>
          <w:sz w:val="20"/>
        </w:rPr>
        <w:t>not</w:t>
      </w:r>
      <w:r>
        <w:rPr>
          <w:spacing w:val="-4"/>
          <w:sz w:val="20"/>
        </w:rPr>
        <w:t xml:space="preserve"> </w:t>
      </w:r>
      <w:r>
        <w:rPr>
          <w:sz w:val="20"/>
        </w:rPr>
        <w:t>directly</w:t>
      </w:r>
      <w:r>
        <w:rPr>
          <w:spacing w:val="-3"/>
          <w:sz w:val="20"/>
        </w:rPr>
        <w:t xml:space="preserve"> </w:t>
      </w:r>
      <w:r>
        <w:rPr>
          <w:sz w:val="20"/>
        </w:rPr>
        <w:t>or indirectly employed by the Contractor or any of its subcontractors</w:t>
      </w:r>
    </w:p>
    <w:p w14:paraId="319DBAB5" w14:textId="1CEBA1FF" w:rsidR="001E06F9" w:rsidRDefault="00CD5DBB">
      <w:pPr>
        <w:pStyle w:val="ListParagraph"/>
        <w:numPr>
          <w:ilvl w:val="2"/>
          <w:numId w:val="18"/>
        </w:numPr>
        <w:tabs>
          <w:tab w:val="left" w:pos="1796"/>
        </w:tabs>
        <w:spacing w:before="118"/>
        <w:ind w:left="1796" w:hanging="716"/>
        <w:rPr>
          <w:sz w:val="20"/>
        </w:rPr>
      </w:pPr>
      <w:r>
        <w:rPr>
          <w:sz w:val="20"/>
        </w:rPr>
        <w:t>NP:</w:t>
      </w:r>
      <w:r>
        <w:rPr>
          <w:spacing w:val="-6"/>
          <w:sz w:val="20"/>
        </w:rPr>
        <w:t xml:space="preserve"> </w:t>
      </w:r>
      <w:r>
        <w:rPr>
          <w:sz w:val="20"/>
        </w:rPr>
        <w:t>Nurse</w:t>
      </w:r>
      <w:r>
        <w:rPr>
          <w:spacing w:val="-6"/>
          <w:sz w:val="20"/>
        </w:rPr>
        <w:t xml:space="preserve"> </w:t>
      </w:r>
      <w:r>
        <w:rPr>
          <w:spacing w:val="-2"/>
          <w:sz w:val="20"/>
        </w:rPr>
        <w:t>Practitioner</w:t>
      </w:r>
    </w:p>
    <w:p w14:paraId="319DBAB6" w14:textId="1057B3F2" w:rsidR="001E06F9" w:rsidRDefault="00CD5DBB">
      <w:pPr>
        <w:pStyle w:val="ListParagraph"/>
        <w:numPr>
          <w:ilvl w:val="2"/>
          <w:numId w:val="18"/>
        </w:numPr>
        <w:tabs>
          <w:tab w:val="left" w:pos="1796"/>
        </w:tabs>
        <w:spacing w:before="121"/>
        <w:ind w:left="1796" w:hanging="716"/>
        <w:rPr>
          <w:sz w:val="20"/>
        </w:rPr>
      </w:pPr>
      <w:r>
        <w:rPr>
          <w:sz w:val="20"/>
        </w:rPr>
        <w:t>NPPES:</w:t>
      </w:r>
      <w:r>
        <w:rPr>
          <w:spacing w:val="-8"/>
          <w:sz w:val="20"/>
        </w:rPr>
        <w:t xml:space="preserve"> </w:t>
      </w:r>
      <w:r>
        <w:rPr>
          <w:sz w:val="20"/>
        </w:rPr>
        <w:t>National</w:t>
      </w:r>
      <w:r>
        <w:rPr>
          <w:spacing w:val="-8"/>
          <w:sz w:val="20"/>
        </w:rPr>
        <w:t xml:space="preserve"> </w:t>
      </w:r>
      <w:r>
        <w:rPr>
          <w:sz w:val="20"/>
        </w:rPr>
        <w:t>Plan</w:t>
      </w:r>
      <w:r>
        <w:rPr>
          <w:spacing w:val="-8"/>
          <w:sz w:val="20"/>
        </w:rPr>
        <w:t xml:space="preserve"> </w:t>
      </w:r>
      <w:r>
        <w:rPr>
          <w:sz w:val="20"/>
        </w:rPr>
        <w:t>and</w:t>
      </w:r>
      <w:r>
        <w:rPr>
          <w:spacing w:val="-6"/>
          <w:sz w:val="20"/>
        </w:rPr>
        <w:t xml:space="preserve"> </w:t>
      </w:r>
      <w:r>
        <w:rPr>
          <w:sz w:val="20"/>
        </w:rPr>
        <w:t>Provider</w:t>
      </w:r>
      <w:r>
        <w:rPr>
          <w:spacing w:val="-7"/>
          <w:sz w:val="20"/>
        </w:rPr>
        <w:t xml:space="preserve"> </w:t>
      </w:r>
      <w:r>
        <w:rPr>
          <w:sz w:val="20"/>
        </w:rPr>
        <w:t>Enumeration</w:t>
      </w:r>
      <w:r>
        <w:rPr>
          <w:spacing w:val="-7"/>
          <w:sz w:val="20"/>
        </w:rPr>
        <w:t xml:space="preserve"> </w:t>
      </w:r>
      <w:r>
        <w:rPr>
          <w:spacing w:val="-2"/>
          <w:sz w:val="20"/>
        </w:rPr>
        <w:t>System</w:t>
      </w:r>
    </w:p>
    <w:p w14:paraId="319DBAB7" w14:textId="77777777" w:rsidR="001E06F9" w:rsidRDefault="00CD5DBB">
      <w:pPr>
        <w:pStyle w:val="ListParagraph"/>
        <w:numPr>
          <w:ilvl w:val="2"/>
          <w:numId w:val="18"/>
        </w:numPr>
        <w:tabs>
          <w:tab w:val="left" w:pos="1795"/>
        </w:tabs>
        <w:ind w:left="1795" w:hanging="716"/>
        <w:rPr>
          <w:sz w:val="20"/>
        </w:rPr>
      </w:pPr>
      <w:r>
        <w:rPr>
          <w:sz w:val="20"/>
        </w:rPr>
        <w:t>PA:</w:t>
      </w:r>
      <w:r>
        <w:rPr>
          <w:spacing w:val="-7"/>
          <w:sz w:val="20"/>
        </w:rPr>
        <w:t xml:space="preserve"> </w:t>
      </w:r>
      <w:r>
        <w:rPr>
          <w:sz w:val="20"/>
        </w:rPr>
        <w:t>Physician</w:t>
      </w:r>
      <w:r>
        <w:rPr>
          <w:spacing w:val="-6"/>
          <w:sz w:val="20"/>
        </w:rPr>
        <w:t xml:space="preserve"> </w:t>
      </w:r>
      <w:r>
        <w:rPr>
          <w:spacing w:val="-2"/>
          <w:sz w:val="20"/>
        </w:rPr>
        <w:t>Assistant</w:t>
      </w:r>
    </w:p>
    <w:p w14:paraId="319DBAB8" w14:textId="03C853C3" w:rsidR="001E06F9" w:rsidRDefault="00455D22" w:rsidP="00455D22">
      <w:pPr>
        <w:pStyle w:val="ListParagraph"/>
        <w:numPr>
          <w:ilvl w:val="2"/>
          <w:numId w:val="18"/>
        </w:numPr>
        <w:tabs>
          <w:tab w:val="left" w:pos="1800"/>
        </w:tabs>
        <w:ind w:left="1854" w:hanging="775"/>
        <w:rPr>
          <w:sz w:val="20"/>
        </w:rPr>
      </w:pPr>
      <w:r>
        <w:rPr>
          <w:sz w:val="20"/>
        </w:rPr>
        <w:t>PALS</w:t>
      </w:r>
      <w:r w:rsidR="00CD5DBB">
        <w:rPr>
          <w:sz w:val="20"/>
        </w:rPr>
        <w:t>:</w:t>
      </w:r>
      <w:r w:rsidR="00CD5DBB">
        <w:rPr>
          <w:spacing w:val="-8"/>
          <w:sz w:val="20"/>
        </w:rPr>
        <w:t xml:space="preserve"> </w:t>
      </w:r>
      <w:r w:rsidR="00CD5DBB">
        <w:rPr>
          <w:sz w:val="20"/>
        </w:rPr>
        <w:t>Pediatric</w:t>
      </w:r>
      <w:r w:rsidR="00CD5DBB">
        <w:rPr>
          <w:spacing w:val="-5"/>
          <w:sz w:val="20"/>
        </w:rPr>
        <w:t xml:space="preserve"> </w:t>
      </w:r>
      <w:r w:rsidR="00CD5DBB">
        <w:rPr>
          <w:sz w:val="20"/>
        </w:rPr>
        <w:t>Advanced</w:t>
      </w:r>
      <w:r w:rsidR="00CD5DBB">
        <w:rPr>
          <w:spacing w:val="-7"/>
          <w:sz w:val="20"/>
        </w:rPr>
        <w:t xml:space="preserve"> </w:t>
      </w:r>
      <w:r w:rsidR="00CD5DBB">
        <w:rPr>
          <w:sz w:val="20"/>
        </w:rPr>
        <w:t>Life</w:t>
      </w:r>
      <w:r w:rsidR="00CD5DBB">
        <w:rPr>
          <w:spacing w:val="-9"/>
          <w:sz w:val="20"/>
        </w:rPr>
        <w:t xml:space="preserve"> </w:t>
      </w:r>
      <w:r w:rsidR="00CD5DBB">
        <w:rPr>
          <w:spacing w:val="-2"/>
          <w:sz w:val="20"/>
        </w:rPr>
        <w:t>Suppor</w:t>
      </w:r>
      <w:r>
        <w:rPr>
          <w:spacing w:val="-2"/>
          <w:sz w:val="20"/>
        </w:rPr>
        <w:t>t</w:t>
      </w:r>
    </w:p>
    <w:p w14:paraId="319DBAB9" w14:textId="77777777" w:rsidR="001E06F9" w:rsidRDefault="00CD5DBB">
      <w:pPr>
        <w:pStyle w:val="ListParagraph"/>
        <w:numPr>
          <w:ilvl w:val="2"/>
          <w:numId w:val="18"/>
        </w:numPr>
        <w:tabs>
          <w:tab w:val="left" w:pos="1795"/>
        </w:tabs>
        <w:spacing w:before="121"/>
        <w:ind w:left="1795" w:hanging="716"/>
        <w:rPr>
          <w:sz w:val="20"/>
        </w:rPr>
      </w:pPr>
      <w:r>
        <w:rPr>
          <w:sz w:val="20"/>
          <w:u w:val="single"/>
        </w:rPr>
        <w:t>POP:</w:t>
      </w:r>
      <w:r>
        <w:rPr>
          <w:spacing w:val="-4"/>
          <w:sz w:val="20"/>
        </w:rPr>
        <w:t xml:space="preserve"> </w:t>
      </w:r>
      <w:r>
        <w:rPr>
          <w:sz w:val="20"/>
        </w:rPr>
        <w:t>Period</w:t>
      </w:r>
      <w:r>
        <w:rPr>
          <w:spacing w:val="-4"/>
          <w:sz w:val="20"/>
        </w:rPr>
        <w:t xml:space="preserve"> </w:t>
      </w:r>
      <w:r>
        <w:rPr>
          <w:sz w:val="20"/>
        </w:rPr>
        <w:t>of</w:t>
      </w:r>
      <w:r>
        <w:rPr>
          <w:spacing w:val="-5"/>
          <w:sz w:val="20"/>
        </w:rPr>
        <w:t xml:space="preserve"> </w:t>
      </w:r>
      <w:r>
        <w:rPr>
          <w:spacing w:val="-2"/>
          <w:sz w:val="20"/>
        </w:rPr>
        <w:t>Performance</w:t>
      </w:r>
    </w:p>
    <w:p w14:paraId="319DBABA" w14:textId="77777777" w:rsidR="001E06F9" w:rsidRDefault="00CD5DBB">
      <w:pPr>
        <w:pStyle w:val="ListParagraph"/>
        <w:numPr>
          <w:ilvl w:val="2"/>
          <w:numId w:val="18"/>
        </w:numPr>
        <w:tabs>
          <w:tab w:val="left" w:pos="1796"/>
        </w:tabs>
        <w:ind w:left="1796" w:hanging="716"/>
        <w:rPr>
          <w:sz w:val="20"/>
        </w:rPr>
      </w:pPr>
      <w:r>
        <w:rPr>
          <w:sz w:val="20"/>
          <w:u w:val="single"/>
        </w:rPr>
        <w:t>PPD:</w:t>
      </w:r>
      <w:r>
        <w:rPr>
          <w:spacing w:val="-9"/>
          <w:sz w:val="20"/>
        </w:rPr>
        <w:t xml:space="preserve"> </w:t>
      </w:r>
      <w:r>
        <w:rPr>
          <w:sz w:val="20"/>
        </w:rPr>
        <w:t>Purified</w:t>
      </w:r>
      <w:r>
        <w:rPr>
          <w:spacing w:val="-7"/>
          <w:sz w:val="20"/>
        </w:rPr>
        <w:t xml:space="preserve"> </w:t>
      </w:r>
      <w:r>
        <w:rPr>
          <w:sz w:val="20"/>
        </w:rPr>
        <w:t>Protein</w:t>
      </w:r>
      <w:r>
        <w:rPr>
          <w:spacing w:val="-7"/>
          <w:sz w:val="20"/>
        </w:rPr>
        <w:t xml:space="preserve"> </w:t>
      </w:r>
      <w:r>
        <w:rPr>
          <w:spacing w:val="-2"/>
          <w:sz w:val="20"/>
        </w:rPr>
        <w:t>Derivative</w:t>
      </w:r>
    </w:p>
    <w:p w14:paraId="319DBABB" w14:textId="77777777" w:rsidR="001E06F9" w:rsidRDefault="00CD5DBB">
      <w:pPr>
        <w:pStyle w:val="ListParagraph"/>
        <w:numPr>
          <w:ilvl w:val="2"/>
          <w:numId w:val="18"/>
        </w:numPr>
        <w:tabs>
          <w:tab w:val="left" w:pos="1795"/>
          <w:tab w:val="left" w:pos="1799"/>
        </w:tabs>
        <w:spacing w:before="118"/>
        <w:ind w:left="1799" w:right="421"/>
        <w:rPr>
          <w:sz w:val="20"/>
        </w:rPr>
      </w:pPr>
      <w:r>
        <w:rPr>
          <w:sz w:val="20"/>
        </w:rPr>
        <w:t>Privileging (Clinical Privileging): Privileging is the process by which a practitioner, licensed for independent practice; e.g., without supervision, direction, required sponsor, preceptor, mandatory collaboration, etc.; is permitted by law and the facility to practice independently,</w:t>
      </w:r>
      <w:r>
        <w:rPr>
          <w:spacing w:val="-1"/>
          <w:sz w:val="20"/>
        </w:rPr>
        <w:t xml:space="preserve"> </w:t>
      </w:r>
      <w:r>
        <w:rPr>
          <w:sz w:val="20"/>
        </w:rPr>
        <w:t>to</w:t>
      </w:r>
      <w:r>
        <w:rPr>
          <w:spacing w:val="-1"/>
          <w:sz w:val="20"/>
        </w:rPr>
        <w:t xml:space="preserve"> </w:t>
      </w:r>
      <w:r>
        <w:rPr>
          <w:sz w:val="20"/>
        </w:rPr>
        <w:t>provide</w:t>
      </w:r>
      <w:r>
        <w:rPr>
          <w:spacing w:val="-1"/>
          <w:sz w:val="20"/>
        </w:rPr>
        <w:t xml:space="preserve"> </w:t>
      </w:r>
      <w:r>
        <w:rPr>
          <w:sz w:val="20"/>
        </w:rPr>
        <w:t>specific medical</w:t>
      </w:r>
      <w:r>
        <w:rPr>
          <w:spacing w:val="-2"/>
          <w:sz w:val="20"/>
        </w:rPr>
        <w:t xml:space="preserve"> </w:t>
      </w:r>
      <w:r>
        <w:rPr>
          <w:sz w:val="20"/>
        </w:rPr>
        <w:t>or other patient</w:t>
      </w:r>
      <w:r>
        <w:rPr>
          <w:spacing w:val="-1"/>
          <w:sz w:val="20"/>
        </w:rPr>
        <w:t xml:space="preserve"> </w:t>
      </w:r>
      <w:r>
        <w:rPr>
          <w:sz w:val="20"/>
        </w:rPr>
        <w:t>care</w:t>
      </w:r>
      <w:r>
        <w:rPr>
          <w:spacing w:val="-1"/>
          <w:sz w:val="20"/>
        </w:rPr>
        <w:t xml:space="preserve"> </w:t>
      </w:r>
      <w:r>
        <w:rPr>
          <w:sz w:val="20"/>
        </w:rPr>
        <w:t>services within</w:t>
      </w:r>
      <w:r>
        <w:rPr>
          <w:spacing w:val="-1"/>
          <w:sz w:val="20"/>
        </w:rPr>
        <w:t xml:space="preserve"> </w:t>
      </w:r>
      <w:r>
        <w:rPr>
          <w:sz w:val="20"/>
        </w:rPr>
        <w:t>the scope of</w:t>
      </w:r>
      <w:r>
        <w:rPr>
          <w:spacing w:val="-5"/>
          <w:sz w:val="20"/>
        </w:rPr>
        <w:t xml:space="preserve"> </w:t>
      </w:r>
      <w:r>
        <w:rPr>
          <w:sz w:val="20"/>
        </w:rPr>
        <w:t>the</w:t>
      </w:r>
      <w:r>
        <w:rPr>
          <w:spacing w:val="-5"/>
          <w:sz w:val="20"/>
        </w:rPr>
        <w:t xml:space="preserve"> </w:t>
      </w:r>
      <w:r>
        <w:rPr>
          <w:sz w:val="20"/>
        </w:rPr>
        <w:t>individual’s</w:t>
      </w:r>
      <w:r>
        <w:rPr>
          <w:spacing w:val="-4"/>
          <w:sz w:val="20"/>
        </w:rPr>
        <w:t xml:space="preserve"> </w:t>
      </w:r>
      <w:r>
        <w:rPr>
          <w:sz w:val="20"/>
        </w:rPr>
        <w:t>license,</w:t>
      </w:r>
      <w:r>
        <w:rPr>
          <w:spacing w:val="-3"/>
          <w:sz w:val="20"/>
        </w:rPr>
        <w:t xml:space="preserve"> </w:t>
      </w:r>
      <w:r>
        <w:rPr>
          <w:sz w:val="20"/>
        </w:rPr>
        <w:t>based</w:t>
      </w:r>
      <w:r>
        <w:rPr>
          <w:spacing w:val="-5"/>
          <w:sz w:val="20"/>
        </w:rPr>
        <w:t xml:space="preserve"> </w:t>
      </w:r>
      <w:r>
        <w:rPr>
          <w:sz w:val="20"/>
        </w:rPr>
        <w:t>upon</w:t>
      </w:r>
      <w:r>
        <w:rPr>
          <w:spacing w:val="-3"/>
          <w:sz w:val="20"/>
        </w:rPr>
        <w:t xml:space="preserve"> </w:t>
      </w:r>
      <w:r>
        <w:rPr>
          <w:sz w:val="20"/>
        </w:rPr>
        <w:t>the</w:t>
      </w:r>
      <w:r>
        <w:rPr>
          <w:spacing w:val="-3"/>
          <w:sz w:val="20"/>
        </w:rPr>
        <w:t xml:space="preserve"> </w:t>
      </w:r>
      <w:r>
        <w:rPr>
          <w:sz w:val="20"/>
        </w:rPr>
        <w:t>individual’s</w:t>
      </w:r>
      <w:r>
        <w:rPr>
          <w:spacing w:val="-2"/>
          <w:sz w:val="20"/>
        </w:rPr>
        <w:t xml:space="preserve"> </w:t>
      </w:r>
      <w:r>
        <w:rPr>
          <w:sz w:val="20"/>
        </w:rPr>
        <w:t>clinical</w:t>
      </w:r>
      <w:r>
        <w:rPr>
          <w:spacing w:val="-6"/>
          <w:sz w:val="20"/>
        </w:rPr>
        <w:t xml:space="preserve"> </w:t>
      </w:r>
      <w:r>
        <w:rPr>
          <w:sz w:val="20"/>
        </w:rPr>
        <w:t>competence</w:t>
      </w:r>
      <w:r>
        <w:rPr>
          <w:spacing w:val="-3"/>
          <w:sz w:val="20"/>
        </w:rPr>
        <w:t xml:space="preserve"> </w:t>
      </w:r>
      <w:r>
        <w:rPr>
          <w:sz w:val="20"/>
        </w:rPr>
        <w:t>as</w:t>
      </w:r>
      <w:r>
        <w:rPr>
          <w:spacing w:val="-4"/>
          <w:sz w:val="20"/>
        </w:rPr>
        <w:t xml:space="preserve"> </w:t>
      </w:r>
      <w:r>
        <w:rPr>
          <w:sz w:val="20"/>
        </w:rPr>
        <w:t>determined by peer references, professional experience, health status, education, training and licensure. Clinical privileges must be facility-specific and provider-specific.</w:t>
      </w:r>
    </w:p>
    <w:p w14:paraId="0D96DB53" w14:textId="781E931B" w:rsidR="00455D22" w:rsidRDefault="00455D22">
      <w:pPr>
        <w:pStyle w:val="ListParagraph"/>
        <w:numPr>
          <w:ilvl w:val="2"/>
          <w:numId w:val="18"/>
        </w:numPr>
        <w:tabs>
          <w:tab w:val="left" w:pos="1795"/>
          <w:tab w:val="left" w:pos="1799"/>
        </w:tabs>
        <w:spacing w:before="118"/>
        <w:ind w:left="1799" w:right="421"/>
        <w:rPr>
          <w:sz w:val="20"/>
        </w:rPr>
      </w:pPr>
      <w:r w:rsidRPr="00455D22">
        <w:rPr>
          <w:sz w:val="20"/>
          <w:u w:val="single"/>
        </w:rPr>
        <w:t>POD</w:t>
      </w:r>
      <w:r>
        <w:rPr>
          <w:sz w:val="20"/>
        </w:rPr>
        <w:t>: Psychiatrist of the Day</w:t>
      </w:r>
    </w:p>
    <w:p w14:paraId="319DBABC" w14:textId="77777777" w:rsidR="001E06F9" w:rsidRDefault="00CD5DBB">
      <w:pPr>
        <w:pStyle w:val="ListParagraph"/>
        <w:numPr>
          <w:ilvl w:val="2"/>
          <w:numId w:val="18"/>
        </w:numPr>
        <w:tabs>
          <w:tab w:val="left" w:pos="1795"/>
        </w:tabs>
        <w:spacing w:before="121"/>
        <w:ind w:left="1795" w:hanging="716"/>
        <w:rPr>
          <w:sz w:val="20"/>
        </w:rPr>
      </w:pPr>
      <w:r>
        <w:rPr>
          <w:sz w:val="20"/>
          <w:u w:val="single"/>
        </w:rPr>
        <w:t>PWS</w:t>
      </w:r>
      <w:r>
        <w:rPr>
          <w:sz w:val="20"/>
        </w:rPr>
        <w:t>:</w:t>
      </w:r>
      <w:r>
        <w:rPr>
          <w:spacing w:val="-8"/>
          <w:sz w:val="20"/>
        </w:rPr>
        <w:t xml:space="preserve"> </w:t>
      </w:r>
      <w:r>
        <w:rPr>
          <w:sz w:val="20"/>
        </w:rPr>
        <w:t>Performance</w:t>
      </w:r>
      <w:r>
        <w:rPr>
          <w:spacing w:val="-8"/>
          <w:sz w:val="20"/>
        </w:rPr>
        <w:t xml:space="preserve"> </w:t>
      </w:r>
      <w:r>
        <w:rPr>
          <w:sz w:val="20"/>
        </w:rPr>
        <w:t>Work</w:t>
      </w:r>
      <w:r>
        <w:rPr>
          <w:spacing w:val="-7"/>
          <w:sz w:val="20"/>
        </w:rPr>
        <w:t xml:space="preserve"> </w:t>
      </w:r>
      <w:r>
        <w:rPr>
          <w:spacing w:val="-2"/>
          <w:sz w:val="20"/>
        </w:rPr>
        <w:t>Statement</w:t>
      </w:r>
    </w:p>
    <w:p w14:paraId="319DBABD" w14:textId="77777777" w:rsidR="001E06F9" w:rsidRDefault="00CD5DBB">
      <w:pPr>
        <w:pStyle w:val="ListParagraph"/>
        <w:numPr>
          <w:ilvl w:val="2"/>
          <w:numId w:val="18"/>
        </w:numPr>
        <w:tabs>
          <w:tab w:val="left" w:pos="1796"/>
        </w:tabs>
        <w:ind w:left="1796" w:hanging="716"/>
        <w:rPr>
          <w:sz w:val="20"/>
        </w:rPr>
      </w:pPr>
      <w:r>
        <w:rPr>
          <w:sz w:val="20"/>
          <w:u w:val="single"/>
        </w:rPr>
        <w:t>QA/QI</w:t>
      </w:r>
      <w:r>
        <w:rPr>
          <w:sz w:val="20"/>
        </w:rPr>
        <w:t>:</w:t>
      </w:r>
      <w:r>
        <w:rPr>
          <w:spacing w:val="-12"/>
          <w:sz w:val="20"/>
        </w:rPr>
        <w:t xml:space="preserve"> </w:t>
      </w:r>
      <w:r>
        <w:rPr>
          <w:sz w:val="20"/>
        </w:rPr>
        <w:t>Quality</w:t>
      </w:r>
      <w:r>
        <w:rPr>
          <w:spacing w:val="-11"/>
          <w:sz w:val="20"/>
        </w:rPr>
        <w:t xml:space="preserve"> </w:t>
      </w:r>
      <w:r>
        <w:rPr>
          <w:sz w:val="20"/>
        </w:rPr>
        <w:t>Assurance/Quality</w:t>
      </w:r>
      <w:r>
        <w:rPr>
          <w:spacing w:val="-11"/>
          <w:sz w:val="20"/>
        </w:rPr>
        <w:t xml:space="preserve"> </w:t>
      </w:r>
      <w:r>
        <w:rPr>
          <w:spacing w:val="-2"/>
          <w:sz w:val="20"/>
        </w:rPr>
        <w:t>Improvement</w:t>
      </w:r>
    </w:p>
    <w:p w14:paraId="319DBABE" w14:textId="77777777" w:rsidR="001E06F9" w:rsidRDefault="00CD5DBB">
      <w:pPr>
        <w:pStyle w:val="ListParagraph"/>
        <w:numPr>
          <w:ilvl w:val="2"/>
          <w:numId w:val="18"/>
        </w:numPr>
        <w:tabs>
          <w:tab w:val="left" w:pos="1796"/>
        </w:tabs>
        <w:spacing w:before="121"/>
        <w:ind w:left="1796" w:hanging="716"/>
        <w:rPr>
          <w:sz w:val="20"/>
        </w:rPr>
      </w:pPr>
      <w:r>
        <w:rPr>
          <w:sz w:val="20"/>
          <w:u w:val="single"/>
        </w:rPr>
        <w:t>QASP:</w:t>
      </w:r>
      <w:r>
        <w:rPr>
          <w:spacing w:val="-10"/>
          <w:sz w:val="20"/>
        </w:rPr>
        <w:t xml:space="preserve"> </w:t>
      </w:r>
      <w:r>
        <w:rPr>
          <w:sz w:val="20"/>
        </w:rPr>
        <w:t>Quality</w:t>
      </w:r>
      <w:r>
        <w:rPr>
          <w:spacing w:val="-9"/>
          <w:sz w:val="20"/>
        </w:rPr>
        <w:t xml:space="preserve"> </w:t>
      </w:r>
      <w:r>
        <w:rPr>
          <w:sz w:val="20"/>
        </w:rPr>
        <w:t>Assurance</w:t>
      </w:r>
      <w:r>
        <w:rPr>
          <w:spacing w:val="-8"/>
          <w:sz w:val="20"/>
        </w:rPr>
        <w:t xml:space="preserve"> </w:t>
      </w:r>
      <w:r>
        <w:rPr>
          <w:sz w:val="20"/>
        </w:rPr>
        <w:t>Surveillance</w:t>
      </w:r>
      <w:r>
        <w:rPr>
          <w:spacing w:val="-8"/>
          <w:sz w:val="20"/>
        </w:rPr>
        <w:t xml:space="preserve"> </w:t>
      </w:r>
      <w:r>
        <w:rPr>
          <w:spacing w:val="-4"/>
          <w:sz w:val="20"/>
        </w:rPr>
        <w:t>Plan</w:t>
      </w:r>
    </w:p>
    <w:p w14:paraId="319DBABF" w14:textId="77777777" w:rsidR="001E06F9" w:rsidRDefault="00CD5DBB">
      <w:pPr>
        <w:pStyle w:val="ListParagraph"/>
        <w:numPr>
          <w:ilvl w:val="2"/>
          <w:numId w:val="18"/>
        </w:numPr>
        <w:tabs>
          <w:tab w:val="left" w:pos="1796"/>
        </w:tabs>
        <w:ind w:left="1796" w:hanging="716"/>
        <w:rPr>
          <w:sz w:val="20"/>
        </w:rPr>
      </w:pPr>
      <w:r>
        <w:rPr>
          <w:spacing w:val="-2"/>
          <w:sz w:val="20"/>
          <w:u w:val="single"/>
        </w:rPr>
        <w:t>QM/PI</w:t>
      </w:r>
      <w:r>
        <w:rPr>
          <w:spacing w:val="-2"/>
          <w:sz w:val="20"/>
        </w:rPr>
        <w:t>:</w:t>
      </w:r>
      <w:r>
        <w:rPr>
          <w:spacing w:val="8"/>
          <w:sz w:val="20"/>
        </w:rPr>
        <w:t xml:space="preserve"> </w:t>
      </w:r>
      <w:r>
        <w:rPr>
          <w:spacing w:val="-2"/>
          <w:sz w:val="20"/>
        </w:rPr>
        <w:t>Quality</w:t>
      </w:r>
      <w:r>
        <w:rPr>
          <w:spacing w:val="10"/>
          <w:sz w:val="20"/>
        </w:rPr>
        <w:t xml:space="preserve"> </w:t>
      </w:r>
      <w:r>
        <w:rPr>
          <w:spacing w:val="-2"/>
          <w:sz w:val="20"/>
        </w:rPr>
        <w:t>Management/Performance</w:t>
      </w:r>
      <w:r>
        <w:rPr>
          <w:spacing w:val="9"/>
          <w:sz w:val="20"/>
        </w:rPr>
        <w:t xml:space="preserve"> </w:t>
      </w:r>
      <w:r>
        <w:rPr>
          <w:spacing w:val="-2"/>
          <w:sz w:val="20"/>
        </w:rPr>
        <w:t>Improvement</w:t>
      </w:r>
    </w:p>
    <w:p w14:paraId="319DBAC0" w14:textId="77777777" w:rsidR="001E06F9" w:rsidRDefault="00CD5DBB">
      <w:pPr>
        <w:pStyle w:val="ListParagraph"/>
        <w:numPr>
          <w:ilvl w:val="2"/>
          <w:numId w:val="18"/>
        </w:numPr>
        <w:tabs>
          <w:tab w:val="left" w:pos="1796"/>
          <w:tab w:val="left" w:pos="1800"/>
        </w:tabs>
        <w:spacing w:before="118"/>
        <w:ind w:right="996"/>
        <w:rPr>
          <w:sz w:val="20"/>
        </w:rPr>
      </w:pPr>
      <w:r>
        <w:rPr>
          <w:sz w:val="20"/>
          <w:u w:val="single"/>
        </w:rPr>
        <w:t>VetPro</w:t>
      </w:r>
      <w:r>
        <w:rPr>
          <w:sz w:val="20"/>
        </w:rPr>
        <w:t>: is VHA’s mandatory credentialing software platform to document the credentialing</w:t>
      </w:r>
      <w:r>
        <w:rPr>
          <w:spacing w:val="-4"/>
          <w:sz w:val="20"/>
        </w:rPr>
        <w:t xml:space="preserve"> </w:t>
      </w:r>
      <w:r>
        <w:rPr>
          <w:sz w:val="20"/>
        </w:rPr>
        <w:t>of</w:t>
      </w:r>
      <w:r>
        <w:rPr>
          <w:spacing w:val="-2"/>
          <w:sz w:val="20"/>
        </w:rPr>
        <w:t xml:space="preserve"> </w:t>
      </w:r>
      <w:r>
        <w:rPr>
          <w:sz w:val="20"/>
        </w:rPr>
        <w:t>VHA</w:t>
      </w:r>
      <w:r>
        <w:rPr>
          <w:spacing w:val="-5"/>
          <w:sz w:val="20"/>
        </w:rPr>
        <w:t xml:space="preserve"> </w:t>
      </w:r>
      <w:r>
        <w:rPr>
          <w:sz w:val="20"/>
        </w:rPr>
        <w:t>health</w:t>
      </w:r>
      <w:r>
        <w:rPr>
          <w:spacing w:val="-2"/>
          <w:sz w:val="20"/>
        </w:rPr>
        <w:t xml:space="preserve"> </w:t>
      </w:r>
      <w:r>
        <w:rPr>
          <w:sz w:val="20"/>
        </w:rPr>
        <w:t>care</w:t>
      </w:r>
      <w:r>
        <w:rPr>
          <w:spacing w:val="-4"/>
          <w:sz w:val="20"/>
        </w:rPr>
        <w:t xml:space="preserve"> </w:t>
      </w:r>
      <w:r>
        <w:rPr>
          <w:sz w:val="20"/>
        </w:rPr>
        <w:t>providers.</w:t>
      </w:r>
      <w:r>
        <w:rPr>
          <w:spacing w:val="40"/>
          <w:sz w:val="20"/>
        </w:rPr>
        <w:t xml:space="preserve"> </w:t>
      </w:r>
      <w:r>
        <w:rPr>
          <w:sz w:val="20"/>
        </w:rPr>
        <w:t>This</w:t>
      </w:r>
      <w:r>
        <w:rPr>
          <w:spacing w:val="-3"/>
          <w:sz w:val="20"/>
        </w:rPr>
        <w:t xml:space="preserve"> </w:t>
      </w:r>
      <w:r>
        <w:rPr>
          <w:sz w:val="20"/>
        </w:rPr>
        <w:t>system</w:t>
      </w:r>
      <w:r>
        <w:rPr>
          <w:spacing w:val="-4"/>
          <w:sz w:val="20"/>
        </w:rPr>
        <w:t xml:space="preserve"> </w:t>
      </w:r>
      <w:r>
        <w:rPr>
          <w:sz w:val="20"/>
        </w:rPr>
        <w:t>facilitates</w:t>
      </w:r>
      <w:r>
        <w:rPr>
          <w:spacing w:val="-3"/>
          <w:sz w:val="20"/>
        </w:rPr>
        <w:t xml:space="preserve"> </w:t>
      </w:r>
      <w:r>
        <w:rPr>
          <w:sz w:val="20"/>
        </w:rPr>
        <w:t>completion</w:t>
      </w:r>
      <w:r>
        <w:rPr>
          <w:spacing w:val="-2"/>
          <w:sz w:val="20"/>
        </w:rPr>
        <w:t xml:space="preserve"> </w:t>
      </w:r>
      <w:r>
        <w:rPr>
          <w:sz w:val="20"/>
        </w:rPr>
        <w:t>of</w:t>
      </w:r>
      <w:r>
        <w:rPr>
          <w:spacing w:val="-2"/>
          <w:sz w:val="20"/>
        </w:rPr>
        <w:t xml:space="preserve"> </w:t>
      </w:r>
      <w:r>
        <w:rPr>
          <w:sz w:val="20"/>
        </w:rPr>
        <w:t>a uniform, accurate, and complete credentials file.</w:t>
      </w:r>
    </w:p>
    <w:p w14:paraId="319DBAC1" w14:textId="77777777" w:rsidR="001E06F9" w:rsidRDefault="00CD5DBB">
      <w:pPr>
        <w:pStyle w:val="ListParagraph"/>
        <w:numPr>
          <w:ilvl w:val="2"/>
          <w:numId w:val="18"/>
        </w:numPr>
        <w:tabs>
          <w:tab w:val="left" w:pos="1795"/>
          <w:tab w:val="left" w:pos="1800"/>
        </w:tabs>
        <w:spacing w:before="121"/>
        <w:ind w:right="885" w:hanging="721"/>
        <w:rPr>
          <w:sz w:val="20"/>
        </w:rPr>
      </w:pPr>
      <w:r>
        <w:rPr>
          <w:sz w:val="20"/>
          <w:u w:val="single"/>
        </w:rPr>
        <w:t>VHA:</w:t>
      </w:r>
      <w:r>
        <w:rPr>
          <w:spacing w:val="-4"/>
          <w:sz w:val="20"/>
          <w:u w:val="single"/>
        </w:rPr>
        <w:t xml:space="preserve"> </w:t>
      </w:r>
      <w:r>
        <w:rPr>
          <w:sz w:val="20"/>
        </w:rPr>
        <w:t>Veterans</w:t>
      </w:r>
      <w:r>
        <w:rPr>
          <w:spacing w:val="-3"/>
          <w:sz w:val="20"/>
        </w:rPr>
        <w:t xml:space="preserve"> </w:t>
      </w:r>
      <w:r>
        <w:rPr>
          <w:sz w:val="20"/>
        </w:rPr>
        <w:t>Health</w:t>
      </w:r>
      <w:r>
        <w:rPr>
          <w:spacing w:val="-2"/>
          <w:sz w:val="20"/>
        </w:rPr>
        <w:t xml:space="preserve"> </w:t>
      </w:r>
      <w:r>
        <w:rPr>
          <w:sz w:val="20"/>
        </w:rPr>
        <w:t>Administration:</w:t>
      </w:r>
      <w:r>
        <w:rPr>
          <w:spacing w:val="-4"/>
          <w:sz w:val="20"/>
        </w:rPr>
        <w:t xml:space="preserve"> </w:t>
      </w:r>
      <w:r>
        <w:rPr>
          <w:sz w:val="20"/>
        </w:rPr>
        <w:t>The</w:t>
      </w:r>
      <w:r>
        <w:rPr>
          <w:spacing w:val="-4"/>
          <w:sz w:val="20"/>
        </w:rPr>
        <w:t xml:space="preserve"> </w:t>
      </w:r>
      <w:r>
        <w:rPr>
          <w:sz w:val="20"/>
        </w:rPr>
        <w:t>central</w:t>
      </w:r>
      <w:r>
        <w:rPr>
          <w:spacing w:val="-5"/>
          <w:sz w:val="20"/>
        </w:rPr>
        <w:t xml:space="preserve"> </w:t>
      </w:r>
      <w:r>
        <w:rPr>
          <w:sz w:val="20"/>
        </w:rPr>
        <w:t>office</w:t>
      </w:r>
      <w:r>
        <w:rPr>
          <w:spacing w:val="-4"/>
          <w:sz w:val="20"/>
        </w:rPr>
        <w:t xml:space="preserve"> </w:t>
      </w:r>
      <w:r>
        <w:rPr>
          <w:sz w:val="20"/>
        </w:rPr>
        <w:t>for</w:t>
      </w:r>
      <w:r>
        <w:rPr>
          <w:spacing w:val="-3"/>
          <w:sz w:val="20"/>
        </w:rPr>
        <w:t xml:space="preserve"> </w:t>
      </w:r>
      <w:r>
        <w:rPr>
          <w:sz w:val="20"/>
        </w:rPr>
        <w:t>administration</w:t>
      </w:r>
      <w:r>
        <w:rPr>
          <w:spacing w:val="-4"/>
          <w:sz w:val="20"/>
        </w:rPr>
        <w:t xml:space="preserve"> </w:t>
      </w:r>
      <w:r>
        <w:rPr>
          <w:sz w:val="20"/>
        </w:rPr>
        <w:t>of</w:t>
      </w:r>
      <w:r>
        <w:rPr>
          <w:spacing w:val="-2"/>
          <w:sz w:val="20"/>
        </w:rPr>
        <w:t xml:space="preserve"> </w:t>
      </w:r>
      <w:r>
        <w:rPr>
          <w:sz w:val="20"/>
        </w:rPr>
        <w:t>the</w:t>
      </w:r>
      <w:r>
        <w:rPr>
          <w:spacing w:val="-2"/>
          <w:sz w:val="20"/>
        </w:rPr>
        <w:t xml:space="preserve"> </w:t>
      </w:r>
      <w:r>
        <w:rPr>
          <w:sz w:val="20"/>
        </w:rPr>
        <w:t xml:space="preserve">VA medical centers through throughout the United States. The VHA </w:t>
      </w:r>
      <w:proofErr w:type="gramStart"/>
      <w:r>
        <w:rPr>
          <w:sz w:val="20"/>
        </w:rPr>
        <w:t>is located in</w:t>
      </w:r>
      <w:proofErr w:type="gramEnd"/>
      <w:r>
        <w:rPr>
          <w:sz w:val="20"/>
        </w:rPr>
        <w:t xml:space="preserve"> Washington, D.C.</w:t>
      </w:r>
    </w:p>
    <w:p w14:paraId="319DBAC2" w14:textId="77777777" w:rsidR="001E06F9" w:rsidRDefault="00CD5DBB">
      <w:pPr>
        <w:pStyle w:val="ListParagraph"/>
        <w:numPr>
          <w:ilvl w:val="2"/>
          <w:numId w:val="18"/>
        </w:numPr>
        <w:tabs>
          <w:tab w:val="left" w:pos="1795"/>
        </w:tabs>
        <w:spacing w:before="119"/>
        <w:ind w:left="1795" w:hanging="716"/>
        <w:rPr>
          <w:sz w:val="20"/>
        </w:rPr>
      </w:pPr>
      <w:r>
        <w:rPr>
          <w:sz w:val="20"/>
          <w:u w:val="single"/>
        </w:rPr>
        <w:t>VISN</w:t>
      </w:r>
      <w:r>
        <w:rPr>
          <w:sz w:val="20"/>
        </w:rPr>
        <w:t>:</w:t>
      </w:r>
      <w:r>
        <w:rPr>
          <w:spacing w:val="-11"/>
          <w:sz w:val="20"/>
        </w:rPr>
        <w:t xml:space="preserve"> </w:t>
      </w:r>
      <w:r>
        <w:rPr>
          <w:sz w:val="20"/>
        </w:rPr>
        <w:t>Veterans</w:t>
      </w:r>
      <w:r>
        <w:rPr>
          <w:spacing w:val="-9"/>
          <w:sz w:val="20"/>
        </w:rPr>
        <w:t xml:space="preserve"> </w:t>
      </w:r>
      <w:r>
        <w:rPr>
          <w:sz w:val="20"/>
        </w:rPr>
        <w:t>Integrated</w:t>
      </w:r>
      <w:r>
        <w:rPr>
          <w:spacing w:val="-9"/>
          <w:sz w:val="20"/>
        </w:rPr>
        <w:t xml:space="preserve"> </w:t>
      </w:r>
      <w:r>
        <w:rPr>
          <w:sz w:val="20"/>
        </w:rPr>
        <w:t>Services</w:t>
      </w:r>
      <w:r>
        <w:rPr>
          <w:spacing w:val="-9"/>
          <w:sz w:val="20"/>
        </w:rPr>
        <w:t xml:space="preserve"> </w:t>
      </w:r>
      <w:r>
        <w:rPr>
          <w:spacing w:val="-2"/>
          <w:sz w:val="20"/>
        </w:rPr>
        <w:t>Network</w:t>
      </w:r>
    </w:p>
    <w:p w14:paraId="319DBAC3" w14:textId="77777777" w:rsidR="001E06F9" w:rsidRDefault="00CD5DBB">
      <w:pPr>
        <w:pStyle w:val="ListParagraph"/>
        <w:numPr>
          <w:ilvl w:val="2"/>
          <w:numId w:val="18"/>
        </w:numPr>
        <w:tabs>
          <w:tab w:val="left" w:pos="1796"/>
          <w:tab w:val="left" w:pos="1800"/>
        </w:tabs>
        <w:spacing w:before="121"/>
        <w:ind w:right="586"/>
        <w:rPr>
          <w:sz w:val="20"/>
        </w:rPr>
      </w:pPr>
      <w:proofErr w:type="spellStart"/>
      <w:r>
        <w:rPr>
          <w:sz w:val="20"/>
          <w:u w:val="single"/>
        </w:rPr>
        <w:t>VistA</w:t>
      </w:r>
      <w:proofErr w:type="spellEnd"/>
      <w:r>
        <w:rPr>
          <w:sz w:val="20"/>
          <w:u w:val="single"/>
        </w:rPr>
        <w:t>:</w:t>
      </w:r>
      <w:r>
        <w:rPr>
          <w:spacing w:val="-5"/>
          <w:sz w:val="20"/>
        </w:rPr>
        <w:t xml:space="preserve"> </w:t>
      </w:r>
      <w:r>
        <w:rPr>
          <w:sz w:val="20"/>
        </w:rPr>
        <w:t>Veterans</w:t>
      </w:r>
      <w:r>
        <w:rPr>
          <w:spacing w:val="-4"/>
          <w:sz w:val="20"/>
        </w:rPr>
        <w:t xml:space="preserve"> </w:t>
      </w:r>
      <w:r>
        <w:rPr>
          <w:sz w:val="20"/>
        </w:rPr>
        <w:t>Integrated</w:t>
      </w:r>
      <w:r>
        <w:rPr>
          <w:spacing w:val="-3"/>
          <w:sz w:val="20"/>
        </w:rPr>
        <w:t xml:space="preserve"> </w:t>
      </w:r>
      <w:r>
        <w:rPr>
          <w:sz w:val="20"/>
        </w:rPr>
        <w:t>Systems</w:t>
      </w:r>
      <w:r>
        <w:rPr>
          <w:spacing w:val="-4"/>
          <w:sz w:val="20"/>
        </w:rPr>
        <w:t xml:space="preserve"> </w:t>
      </w:r>
      <w:r>
        <w:rPr>
          <w:sz w:val="20"/>
        </w:rPr>
        <w:t>Technology</w:t>
      </w:r>
      <w:r>
        <w:rPr>
          <w:spacing w:val="-4"/>
          <w:sz w:val="20"/>
        </w:rPr>
        <w:t xml:space="preserve"> </w:t>
      </w:r>
      <w:r>
        <w:rPr>
          <w:sz w:val="20"/>
        </w:rPr>
        <w:t>Architecture):</w:t>
      </w:r>
      <w:r>
        <w:rPr>
          <w:spacing w:val="-5"/>
          <w:sz w:val="20"/>
        </w:rPr>
        <w:t xml:space="preserve"> </w:t>
      </w:r>
      <w:r>
        <w:rPr>
          <w:sz w:val="20"/>
        </w:rPr>
        <w:t>A</w:t>
      </w:r>
      <w:r>
        <w:rPr>
          <w:spacing w:val="-3"/>
          <w:sz w:val="20"/>
        </w:rPr>
        <w:t xml:space="preserve"> </w:t>
      </w:r>
      <w:r>
        <w:rPr>
          <w:sz w:val="20"/>
        </w:rPr>
        <w:t>PC</w:t>
      </w:r>
      <w:r>
        <w:rPr>
          <w:spacing w:val="-2"/>
          <w:sz w:val="20"/>
        </w:rPr>
        <w:t xml:space="preserve"> </w:t>
      </w:r>
      <w:r>
        <w:rPr>
          <w:sz w:val="20"/>
        </w:rPr>
        <w:t>based</w:t>
      </w:r>
      <w:r>
        <w:rPr>
          <w:spacing w:val="-3"/>
          <w:sz w:val="20"/>
        </w:rPr>
        <w:t xml:space="preserve"> </w:t>
      </w:r>
      <w:r>
        <w:rPr>
          <w:sz w:val="20"/>
        </w:rPr>
        <w:t>system</w:t>
      </w:r>
      <w:r>
        <w:rPr>
          <w:spacing w:val="-5"/>
          <w:sz w:val="20"/>
        </w:rPr>
        <w:t xml:space="preserve"> </w:t>
      </w:r>
      <w:r>
        <w:rPr>
          <w:sz w:val="20"/>
        </w:rPr>
        <w:t>that will capture and store clinical imagery, scanned documents and other non-textual data files and integrates them into</w:t>
      </w:r>
      <w:r>
        <w:rPr>
          <w:spacing w:val="-1"/>
          <w:sz w:val="20"/>
        </w:rPr>
        <w:t xml:space="preserve"> </w:t>
      </w:r>
      <w:r>
        <w:rPr>
          <w:sz w:val="20"/>
        </w:rPr>
        <w:t>patient’s medical</w:t>
      </w:r>
      <w:r>
        <w:rPr>
          <w:spacing w:val="-2"/>
          <w:sz w:val="20"/>
        </w:rPr>
        <w:t xml:space="preserve"> </w:t>
      </w:r>
      <w:r>
        <w:rPr>
          <w:sz w:val="20"/>
        </w:rPr>
        <w:t>record</w:t>
      </w:r>
      <w:r>
        <w:rPr>
          <w:spacing w:val="-1"/>
          <w:sz w:val="20"/>
        </w:rPr>
        <w:t xml:space="preserve"> </w:t>
      </w:r>
      <w:r>
        <w:rPr>
          <w:sz w:val="20"/>
        </w:rPr>
        <w:t>and</w:t>
      </w:r>
      <w:r>
        <w:rPr>
          <w:spacing w:val="-1"/>
          <w:sz w:val="20"/>
        </w:rPr>
        <w:t xml:space="preserve"> </w:t>
      </w:r>
      <w:r>
        <w:rPr>
          <w:sz w:val="20"/>
        </w:rPr>
        <w:t>with</w:t>
      </w:r>
      <w:r>
        <w:rPr>
          <w:spacing w:val="-1"/>
          <w:sz w:val="20"/>
        </w:rPr>
        <w:t xml:space="preserve"> </w:t>
      </w:r>
      <w:r>
        <w:rPr>
          <w:sz w:val="20"/>
        </w:rPr>
        <w:t xml:space="preserve">the hospital information </w:t>
      </w:r>
      <w:r>
        <w:rPr>
          <w:spacing w:val="-2"/>
          <w:sz w:val="20"/>
        </w:rPr>
        <w:t>system.</w:t>
      </w:r>
    </w:p>
    <w:p w14:paraId="319DBAC4" w14:textId="77777777" w:rsidR="001E06F9" w:rsidRDefault="00CD5DBB">
      <w:pPr>
        <w:pStyle w:val="ListParagraph"/>
        <w:numPr>
          <w:ilvl w:val="2"/>
          <w:numId w:val="18"/>
        </w:numPr>
        <w:tabs>
          <w:tab w:val="left" w:pos="1796"/>
          <w:tab w:val="left" w:pos="1800"/>
        </w:tabs>
        <w:spacing w:before="119"/>
        <w:ind w:right="642"/>
        <w:jc w:val="both"/>
        <w:rPr>
          <w:sz w:val="20"/>
        </w:rPr>
      </w:pPr>
      <w:r>
        <w:rPr>
          <w:sz w:val="20"/>
        </w:rPr>
        <w:t>(VAMC):</w:t>
      </w:r>
      <w:r>
        <w:rPr>
          <w:spacing w:val="-5"/>
          <w:sz w:val="20"/>
        </w:rPr>
        <w:t xml:space="preserve"> </w:t>
      </w:r>
      <w:r>
        <w:rPr>
          <w:sz w:val="20"/>
        </w:rPr>
        <w:t>Veterans</w:t>
      </w:r>
      <w:r>
        <w:rPr>
          <w:spacing w:val="-1"/>
          <w:sz w:val="20"/>
        </w:rPr>
        <w:t xml:space="preserve"> </w:t>
      </w:r>
      <w:r>
        <w:rPr>
          <w:sz w:val="20"/>
        </w:rPr>
        <w:t>Affairs</w:t>
      </w:r>
      <w:r>
        <w:rPr>
          <w:spacing w:val="-1"/>
          <w:sz w:val="20"/>
        </w:rPr>
        <w:t xml:space="preserve"> </w:t>
      </w:r>
      <w:r>
        <w:rPr>
          <w:sz w:val="20"/>
        </w:rPr>
        <w:t>Medical</w:t>
      </w:r>
      <w:r>
        <w:rPr>
          <w:spacing w:val="-4"/>
          <w:sz w:val="20"/>
        </w:rPr>
        <w:t xml:space="preserve"> </w:t>
      </w:r>
      <w:r>
        <w:rPr>
          <w:sz w:val="20"/>
        </w:rPr>
        <w:t>Center</w:t>
      </w:r>
      <w:r>
        <w:rPr>
          <w:spacing w:val="-4"/>
          <w:sz w:val="20"/>
        </w:rPr>
        <w:t xml:space="preserve"> </w:t>
      </w:r>
      <w:r>
        <w:rPr>
          <w:sz w:val="20"/>
        </w:rPr>
        <w:t>Unless</w:t>
      </w:r>
      <w:r>
        <w:rPr>
          <w:spacing w:val="-4"/>
          <w:sz w:val="20"/>
        </w:rPr>
        <w:t xml:space="preserve"> </w:t>
      </w:r>
      <w:r>
        <w:rPr>
          <w:sz w:val="20"/>
        </w:rPr>
        <w:t>identified</w:t>
      </w:r>
      <w:r>
        <w:rPr>
          <w:spacing w:val="-5"/>
          <w:sz w:val="20"/>
        </w:rPr>
        <w:t xml:space="preserve"> </w:t>
      </w:r>
      <w:r>
        <w:rPr>
          <w:sz w:val="20"/>
        </w:rPr>
        <w:t>with</w:t>
      </w:r>
      <w:r>
        <w:rPr>
          <w:spacing w:val="-3"/>
          <w:sz w:val="20"/>
        </w:rPr>
        <w:t xml:space="preserve"> </w:t>
      </w:r>
      <w:r>
        <w:rPr>
          <w:sz w:val="20"/>
        </w:rPr>
        <w:t>the</w:t>
      </w:r>
      <w:r>
        <w:rPr>
          <w:spacing w:val="-3"/>
          <w:sz w:val="20"/>
        </w:rPr>
        <w:t xml:space="preserve"> </w:t>
      </w:r>
      <w:r>
        <w:rPr>
          <w:sz w:val="20"/>
        </w:rPr>
        <w:t>name</w:t>
      </w:r>
      <w:r>
        <w:rPr>
          <w:spacing w:val="-3"/>
          <w:sz w:val="20"/>
        </w:rPr>
        <w:t xml:space="preserve"> </w:t>
      </w:r>
      <w:r>
        <w:rPr>
          <w:sz w:val="20"/>
        </w:rPr>
        <w:t>of</w:t>
      </w:r>
      <w:r>
        <w:rPr>
          <w:spacing w:val="-5"/>
          <w:sz w:val="20"/>
        </w:rPr>
        <w:t xml:space="preserve"> </w:t>
      </w:r>
      <w:r>
        <w:rPr>
          <w:sz w:val="20"/>
        </w:rPr>
        <w:t>a</w:t>
      </w:r>
      <w:r>
        <w:rPr>
          <w:spacing w:val="-3"/>
          <w:sz w:val="20"/>
        </w:rPr>
        <w:t xml:space="preserve"> </w:t>
      </w:r>
      <w:r>
        <w:rPr>
          <w:sz w:val="20"/>
        </w:rPr>
        <w:t>different VA</w:t>
      </w:r>
      <w:r>
        <w:rPr>
          <w:spacing w:val="-2"/>
          <w:sz w:val="20"/>
        </w:rPr>
        <w:t xml:space="preserve"> </w:t>
      </w:r>
      <w:r>
        <w:rPr>
          <w:sz w:val="20"/>
        </w:rPr>
        <w:t>Medical</w:t>
      </w:r>
      <w:r>
        <w:rPr>
          <w:spacing w:val="-5"/>
          <w:sz w:val="20"/>
        </w:rPr>
        <w:t xml:space="preserve"> </w:t>
      </w:r>
      <w:r>
        <w:rPr>
          <w:sz w:val="20"/>
        </w:rPr>
        <w:t>Center,</w:t>
      </w:r>
      <w:r>
        <w:rPr>
          <w:spacing w:val="-4"/>
          <w:sz w:val="20"/>
        </w:rPr>
        <w:t xml:space="preserve"> </w:t>
      </w:r>
      <w:r>
        <w:rPr>
          <w:sz w:val="20"/>
        </w:rPr>
        <w:t>for</w:t>
      </w:r>
      <w:r>
        <w:rPr>
          <w:spacing w:val="-3"/>
          <w:sz w:val="20"/>
        </w:rPr>
        <w:t xml:space="preserve"> </w:t>
      </w:r>
      <w:r>
        <w:rPr>
          <w:sz w:val="20"/>
        </w:rPr>
        <w:t>purposes</w:t>
      </w:r>
      <w:r>
        <w:rPr>
          <w:spacing w:val="-3"/>
          <w:sz w:val="20"/>
        </w:rPr>
        <w:t xml:space="preserve"> </w:t>
      </w:r>
      <w:r>
        <w:rPr>
          <w:sz w:val="20"/>
        </w:rPr>
        <w:t>of</w:t>
      </w:r>
      <w:r>
        <w:rPr>
          <w:spacing w:val="-4"/>
          <w:sz w:val="20"/>
        </w:rPr>
        <w:t xml:space="preserve"> </w:t>
      </w:r>
      <w:r>
        <w:rPr>
          <w:sz w:val="20"/>
        </w:rPr>
        <w:t>this</w:t>
      </w:r>
      <w:r>
        <w:rPr>
          <w:spacing w:val="-3"/>
          <w:sz w:val="20"/>
        </w:rPr>
        <w:t xml:space="preserve"> </w:t>
      </w:r>
      <w:r>
        <w:rPr>
          <w:sz w:val="20"/>
        </w:rPr>
        <w:t>contract,</w:t>
      </w:r>
      <w:r>
        <w:rPr>
          <w:spacing w:val="-4"/>
          <w:sz w:val="20"/>
        </w:rPr>
        <w:t xml:space="preserve"> </w:t>
      </w:r>
      <w:r>
        <w:rPr>
          <w:sz w:val="20"/>
        </w:rPr>
        <w:t>this</w:t>
      </w:r>
      <w:r>
        <w:rPr>
          <w:spacing w:val="-3"/>
          <w:sz w:val="20"/>
        </w:rPr>
        <w:t xml:space="preserve"> </w:t>
      </w:r>
      <w:r>
        <w:rPr>
          <w:sz w:val="20"/>
        </w:rPr>
        <w:t>term</w:t>
      </w:r>
      <w:r>
        <w:rPr>
          <w:spacing w:val="-4"/>
          <w:sz w:val="20"/>
        </w:rPr>
        <w:t xml:space="preserve"> </w:t>
      </w:r>
      <w:r>
        <w:rPr>
          <w:sz w:val="20"/>
        </w:rPr>
        <w:t>shall</w:t>
      </w:r>
      <w:r>
        <w:rPr>
          <w:spacing w:val="-3"/>
          <w:sz w:val="20"/>
        </w:rPr>
        <w:t xml:space="preserve"> </w:t>
      </w:r>
      <w:r>
        <w:rPr>
          <w:sz w:val="20"/>
        </w:rPr>
        <w:t>mean</w:t>
      </w:r>
      <w:r>
        <w:rPr>
          <w:spacing w:val="-4"/>
          <w:sz w:val="20"/>
        </w:rPr>
        <w:t xml:space="preserve"> </w:t>
      </w:r>
      <w:r>
        <w:rPr>
          <w:sz w:val="20"/>
        </w:rPr>
        <w:t>the</w:t>
      </w:r>
      <w:r>
        <w:rPr>
          <w:spacing w:val="-4"/>
          <w:sz w:val="20"/>
        </w:rPr>
        <w:t xml:space="preserve"> </w:t>
      </w:r>
      <w:r>
        <w:rPr>
          <w:sz w:val="20"/>
        </w:rPr>
        <w:t>Battle</w:t>
      </w:r>
      <w:r>
        <w:rPr>
          <w:spacing w:val="-2"/>
          <w:sz w:val="20"/>
        </w:rPr>
        <w:t xml:space="preserve"> </w:t>
      </w:r>
      <w:r>
        <w:rPr>
          <w:sz w:val="20"/>
        </w:rPr>
        <w:t>Creek VA Medical Center.</w:t>
      </w:r>
    </w:p>
    <w:p w14:paraId="319DBAC5" w14:textId="77777777" w:rsidR="001E06F9" w:rsidRDefault="001E06F9">
      <w:pPr>
        <w:pStyle w:val="BodyText"/>
        <w:spacing w:before="122"/>
      </w:pPr>
    </w:p>
    <w:p w14:paraId="319DBAC6" w14:textId="77777777" w:rsidR="001E06F9" w:rsidRDefault="00CD5DBB">
      <w:pPr>
        <w:pStyle w:val="ListParagraph"/>
        <w:numPr>
          <w:ilvl w:val="0"/>
          <w:numId w:val="22"/>
        </w:numPr>
        <w:tabs>
          <w:tab w:val="left" w:pos="717"/>
        </w:tabs>
        <w:spacing w:before="0"/>
        <w:ind w:left="717" w:hanging="358"/>
        <w:rPr>
          <w:sz w:val="20"/>
        </w:rPr>
      </w:pPr>
      <w:r>
        <w:rPr>
          <w:spacing w:val="-2"/>
          <w:sz w:val="20"/>
          <w:u w:val="single"/>
        </w:rPr>
        <w:t>QUALIFICATIONS:</w:t>
      </w:r>
    </w:p>
    <w:p w14:paraId="319DBAC7" w14:textId="77777777" w:rsidR="001E06F9" w:rsidRDefault="00CD5DBB">
      <w:pPr>
        <w:pStyle w:val="ListParagraph"/>
        <w:numPr>
          <w:ilvl w:val="1"/>
          <w:numId w:val="22"/>
        </w:numPr>
        <w:tabs>
          <w:tab w:val="left" w:pos="1148"/>
          <w:tab w:val="left" w:pos="1151"/>
        </w:tabs>
        <w:spacing w:line="278" w:lineRule="auto"/>
        <w:ind w:left="1151" w:right="590" w:hanging="432"/>
        <w:rPr>
          <w:sz w:val="20"/>
        </w:rPr>
      </w:pPr>
      <w:r>
        <w:rPr>
          <w:sz w:val="20"/>
          <w:u w:val="single"/>
        </w:rPr>
        <w:t xml:space="preserve">Staff/Facility: </w:t>
      </w:r>
      <w:r>
        <w:rPr>
          <w:sz w:val="20"/>
        </w:rPr>
        <w:t>The Medical Officer of the Day (MOD) is directly responsible for the care of patients in</w:t>
      </w:r>
      <w:r>
        <w:rPr>
          <w:spacing w:val="-4"/>
          <w:sz w:val="20"/>
        </w:rPr>
        <w:t xml:space="preserve"> </w:t>
      </w:r>
      <w:r>
        <w:rPr>
          <w:sz w:val="20"/>
        </w:rPr>
        <w:t>Community</w:t>
      </w:r>
      <w:r>
        <w:rPr>
          <w:spacing w:val="-3"/>
          <w:sz w:val="20"/>
        </w:rPr>
        <w:t xml:space="preserve"> </w:t>
      </w:r>
      <w:r>
        <w:rPr>
          <w:sz w:val="20"/>
        </w:rPr>
        <w:t>Living</w:t>
      </w:r>
      <w:r>
        <w:rPr>
          <w:spacing w:val="-4"/>
          <w:sz w:val="20"/>
        </w:rPr>
        <w:t xml:space="preserve"> </w:t>
      </w:r>
      <w:r>
        <w:rPr>
          <w:sz w:val="20"/>
        </w:rPr>
        <w:t>Center</w:t>
      </w:r>
      <w:r>
        <w:rPr>
          <w:spacing w:val="-3"/>
          <w:sz w:val="20"/>
        </w:rPr>
        <w:t xml:space="preserve"> </w:t>
      </w:r>
      <w:r>
        <w:rPr>
          <w:sz w:val="20"/>
        </w:rPr>
        <w:t>(CLC),</w:t>
      </w:r>
      <w:r>
        <w:rPr>
          <w:spacing w:val="-2"/>
          <w:sz w:val="20"/>
        </w:rPr>
        <w:t xml:space="preserve"> </w:t>
      </w:r>
      <w:r>
        <w:rPr>
          <w:sz w:val="20"/>
        </w:rPr>
        <w:t>and</w:t>
      </w:r>
      <w:r>
        <w:rPr>
          <w:spacing w:val="-2"/>
          <w:sz w:val="20"/>
        </w:rPr>
        <w:t xml:space="preserve"> </w:t>
      </w:r>
      <w:r>
        <w:rPr>
          <w:sz w:val="20"/>
        </w:rPr>
        <w:t>urgent</w:t>
      </w:r>
      <w:r>
        <w:rPr>
          <w:spacing w:val="-2"/>
          <w:sz w:val="20"/>
        </w:rPr>
        <w:t xml:space="preserve"> </w:t>
      </w:r>
      <w:r>
        <w:rPr>
          <w:sz w:val="20"/>
        </w:rPr>
        <w:t>care.</w:t>
      </w:r>
      <w:r>
        <w:rPr>
          <w:spacing w:val="-4"/>
          <w:sz w:val="20"/>
        </w:rPr>
        <w:t xml:space="preserve"> </w:t>
      </w:r>
      <w:r>
        <w:rPr>
          <w:sz w:val="20"/>
        </w:rPr>
        <w:t>He/she</w:t>
      </w:r>
      <w:r>
        <w:rPr>
          <w:spacing w:val="-4"/>
          <w:sz w:val="20"/>
        </w:rPr>
        <w:t xml:space="preserve"> </w:t>
      </w:r>
      <w:r>
        <w:rPr>
          <w:sz w:val="20"/>
        </w:rPr>
        <w:t>will</w:t>
      </w:r>
      <w:r>
        <w:rPr>
          <w:spacing w:val="-5"/>
          <w:sz w:val="20"/>
        </w:rPr>
        <w:t xml:space="preserve"> </w:t>
      </w:r>
      <w:r>
        <w:rPr>
          <w:sz w:val="20"/>
        </w:rPr>
        <w:t>not</w:t>
      </w:r>
      <w:r>
        <w:rPr>
          <w:spacing w:val="-4"/>
          <w:sz w:val="20"/>
        </w:rPr>
        <w:t xml:space="preserve"> </w:t>
      </w:r>
      <w:r>
        <w:rPr>
          <w:sz w:val="20"/>
        </w:rPr>
        <w:t>leave</w:t>
      </w:r>
      <w:r>
        <w:rPr>
          <w:spacing w:val="-2"/>
          <w:sz w:val="20"/>
        </w:rPr>
        <w:t xml:space="preserve"> </w:t>
      </w:r>
      <w:r>
        <w:rPr>
          <w:sz w:val="20"/>
        </w:rPr>
        <w:t>the</w:t>
      </w:r>
      <w:r>
        <w:rPr>
          <w:spacing w:val="-4"/>
          <w:sz w:val="20"/>
        </w:rPr>
        <w:t xml:space="preserve"> </w:t>
      </w:r>
      <w:r>
        <w:rPr>
          <w:sz w:val="20"/>
        </w:rPr>
        <w:t>medical center grounds during the tour of duty or after completion of tour of duty, unless relieved by another</w:t>
      </w:r>
      <w:r>
        <w:rPr>
          <w:spacing w:val="-2"/>
          <w:sz w:val="20"/>
        </w:rPr>
        <w:t xml:space="preserve"> </w:t>
      </w:r>
      <w:r>
        <w:rPr>
          <w:sz w:val="20"/>
        </w:rPr>
        <w:t>physician,</w:t>
      </w:r>
      <w:r>
        <w:rPr>
          <w:spacing w:val="-1"/>
          <w:sz w:val="20"/>
        </w:rPr>
        <w:t xml:space="preserve"> </w:t>
      </w:r>
      <w:r>
        <w:rPr>
          <w:sz w:val="20"/>
        </w:rPr>
        <w:t>working</w:t>
      </w:r>
      <w:r>
        <w:rPr>
          <w:spacing w:val="-1"/>
          <w:sz w:val="20"/>
        </w:rPr>
        <w:t xml:space="preserve"> </w:t>
      </w:r>
      <w:r>
        <w:rPr>
          <w:sz w:val="20"/>
        </w:rPr>
        <w:t>as</w:t>
      </w:r>
      <w:r>
        <w:rPr>
          <w:spacing w:val="-2"/>
          <w:sz w:val="20"/>
        </w:rPr>
        <w:t xml:space="preserve"> </w:t>
      </w:r>
      <w:r>
        <w:rPr>
          <w:sz w:val="20"/>
        </w:rPr>
        <w:t>MOD.</w:t>
      </w:r>
      <w:r>
        <w:rPr>
          <w:spacing w:val="-3"/>
          <w:sz w:val="20"/>
        </w:rPr>
        <w:t xml:space="preserve"> </w:t>
      </w:r>
      <w:r>
        <w:rPr>
          <w:sz w:val="20"/>
        </w:rPr>
        <w:t>The</w:t>
      </w:r>
      <w:r>
        <w:rPr>
          <w:spacing w:val="-3"/>
          <w:sz w:val="20"/>
        </w:rPr>
        <w:t xml:space="preserve"> </w:t>
      </w:r>
      <w:r>
        <w:rPr>
          <w:sz w:val="20"/>
        </w:rPr>
        <w:t>MOD physicians</w:t>
      </w:r>
      <w:r>
        <w:rPr>
          <w:spacing w:val="-2"/>
          <w:sz w:val="20"/>
        </w:rPr>
        <w:t xml:space="preserve"> </w:t>
      </w:r>
      <w:r>
        <w:rPr>
          <w:sz w:val="20"/>
        </w:rPr>
        <w:t>will</w:t>
      </w:r>
      <w:r>
        <w:rPr>
          <w:spacing w:val="-4"/>
          <w:sz w:val="20"/>
        </w:rPr>
        <w:t xml:space="preserve"> </w:t>
      </w:r>
      <w:proofErr w:type="gramStart"/>
      <w:r>
        <w:rPr>
          <w:sz w:val="20"/>
        </w:rPr>
        <w:t>carry</w:t>
      </w:r>
      <w:r>
        <w:rPr>
          <w:spacing w:val="-2"/>
          <w:sz w:val="20"/>
        </w:rPr>
        <w:t xml:space="preserve"> </w:t>
      </w:r>
      <w:r>
        <w:rPr>
          <w:sz w:val="20"/>
        </w:rPr>
        <w:t>a</w:t>
      </w:r>
      <w:r>
        <w:rPr>
          <w:spacing w:val="-1"/>
          <w:sz w:val="20"/>
        </w:rPr>
        <w:t xml:space="preserve"> </w:t>
      </w:r>
      <w:r>
        <w:rPr>
          <w:sz w:val="20"/>
        </w:rPr>
        <w:t>pager</w:t>
      </w:r>
      <w:r>
        <w:rPr>
          <w:spacing w:val="-2"/>
          <w:sz w:val="20"/>
        </w:rPr>
        <w:t xml:space="preserve"> </w:t>
      </w:r>
      <w:r>
        <w:rPr>
          <w:sz w:val="20"/>
        </w:rPr>
        <w:t>at</w:t>
      </w:r>
      <w:r>
        <w:rPr>
          <w:spacing w:val="-1"/>
          <w:sz w:val="20"/>
        </w:rPr>
        <w:t xml:space="preserve"> </w:t>
      </w:r>
      <w:r>
        <w:rPr>
          <w:sz w:val="20"/>
        </w:rPr>
        <w:t>all</w:t>
      </w:r>
      <w:r>
        <w:rPr>
          <w:spacing w:val="-1"/>
          <w:sz w:val="20"/>
        </w:rPr>
        <w:t xml:space="preserve"> </w:t>
      </w:r>
      <w:r>
        <w:rPr>
          <w:sz w:val="20"/>
        </w:rPr>
        <w:t>times</w:t>
      </w:r>
      <w:proofErr w:type="gramEnd"/>
      <w:r>
        <w:rPr>
          <w:sz w:val="20"/>
        </w:rPr>
        <w:t xml:space="preserve"> during the</w:t>
      </w:r>
      <w:r>
        <w:rPr>
          <w:spacing w:val="-1"/>
          <w:sz w:val="20"/>
        </w:rPr>
        <w:t xml:space="preserve"> </w:t>
      </w:r>
      <w:r>
        <w:rPr>
          <w:sz w:val="20"/>
        </w:rPr>
        <w:t>assigned</w:t>
      </w:r>
      <w:r>
        <w:rPr>
          <w:spacing w:val="-1"/>
          <w:sz w:val="20"/>
        </w:rPr>
        <w:t xml:space="preserve"> </w:t>
      </w:r>
      <w:r>
        <w:rPr>
          <w:sz w:val="20"/>
        </w:rPr>
        <w:t>tour of duty and</w:t>
      </w:r>
      <w:r>
        <w:rPr>
          <w:spacing w:val="-1"/>
          <w:sz w:val="20"/>
        </w:rPr>
        <w:t xml:space="preserve"> </w:t>
      </w:r>
      <w:r>
        <w:rPr>
          <w:sz w:val="20"/>
        </w:rPr>
        <w:t>wear the Government furnished picture</w:t>
      </w:r>
      <w:r>
        <w:rPr>
          <w:spacing w:val="-1"/>
          <w:sz w:val="20"/>
        </w:rPr>
        <w:t xml:space="preserve"> </w:t>
      </w:r>
      <w:r>
        <w:rPr>
          <w:sz w:val="20"/>
        </w:rPr>
        <w:t>ID badge.</w:t>
      </w:r>
      <w:r>
        <w:rPr>
          <w:spacing w:val="-1"/>
          <w:sz w:val="20"/>
        </w:rPr>
        <w:t xml:space="preserve"> </w:t>
      </w:r>
      <w:r>
        <w:rPr>
          <w:sz w:val="20"/>
        </w:rPr>
        <w:t>The</w:t>
      </w:r>
      <w:r>
        <w:rPr>
          <w:spacing w:val="-1"/>
          <w:sz w:val="20"/>
        </w:rPr>
        <w:t xml:space="preserve"> </w:t>
      </w:r>
      <w:r>
        <w:rPr>
          <w:sz w:val="20"/>
        </w:rPr>
        <w:t>ID badge shall be returned to VA at contract completion.</w:t>
      </w:r>
    </w:p>
    <w:p w14:paraId="319DBAC8" w14:textId="77777777" w:rsidR="001E06F9" w:rsidRDefault="001E06F9">
      <w:pPr>
        <w:pStyle w:val="ListParagraph"/>
        <w:spacing w:line="278" w:lineRule="auto"/>
        <w:rPr>
          <w:sz w:val="20"/>
        </w:rPr>
        <w:sectPr w:rsidR="001E06F9">
          <w:pgSz w:w="12240" w:h="15840"/>
          <w:pgMar w:top="1360" w:right="1080" w:bottom="940" w:left="1080" w:header="0" w:footer="744" w:gutter="0"/>
          <w:cols w:space="720"/>
        </w:sectPr>
      </w:pPr>
    </w:p>
    <w:p w14:paraId="319DBAC9" w14:textId="77777777" w:rsidR="001E06F9" w:rsidRDefault="00CD5DBB">
      <w:pPr>
        <w:pStyle w:val="BodyText"/>
        <w:spacing w:before="79" w:line="278" w:lineRule="auto"/>
        <w:ind w:left="1151" w:right="480"/>
      </w:pPr>
      <w:r>
        <w:lastRenderedPageBreak/>
        <w:t>The Psychiatrist on Duty (POD) may request consultation from the MOD when the POD is rounding</w:t>
      </w:r>
      <w:r>
        <w:rPr>
          <w:spacing w:val="-3"/>
        </w:rPr>
        <w:t xml:space="preserve"> </w:t>
      </w:r>
      <w:r>
        <w:t>on</w:t>
      </w:r>
      <w:r>
        <w:rPr>
          <w:spacing w:val="-3"/>
        </w:rPr>
        <w:t xml:space="preserve"> </w:t>
      </w:r>
      <w:r>
        <w:t>Inpatient</w:t>
      </w:r>
      <w:r>
        <w:rPr>
          <w:spacing w:val="-3"/>
        </w:rPr>
        <w:t xml:space="preserve"> </w:t>
      </w:r>
      <w:r>
        <w:t>Mental</w:t>
      </w:r>
      <w:r>
        <w:rPr>
          <w:spacing w:val="-6"/>
        </w:rPr>
        <w:t xml:space="preserve"> </w:t>
      </w:r>
      <w:r>
        <w:t>Health</w:t>
      </w:r>
      <w:r>
        <w:rPr>
          <w:spacing w:val="-5"/>
        </w:rPr>
        <w:t xml:space="preserve"> </w:t>
      </w:r>
      <w:r>
        <w:t>patients</w:t>
      </w:r>
      <w:r>
        <w:rPr>
          <w:spacing w:val="-4"/>
        </w:rPr>
        <w:t xml:space="preserve"> </w:t>
      </w:r>
      <w:r>
        <w:t>on</w:t>
      </w:r>
      <w:r>
        <w:rPr>
          <w:spacing w:val="-5"/>
        </w:rPr>
        <w:t xml:space="preserve"> </w:t>
      </w:r>
      <w:r>
        <w:t>weekends</w:t>
      </w:r>
      <w:r>
        <w:rPr>
          <w:spacing w:val="-4"/>
        </w:rPr>
        <w:t xml:space="preserve"> </w:t>
      </w:r>
      <w:r>
        <w:t>or</w:t>
      </w:r>
      <w:r>
        <w:rPr>
          <w:spacing w:val="-4"/>
        </w:rPr>
        <w:t xml:space="preserve"> </w:t>
      </w:r>
      <w:r>
        <w:t>holidays</w:t>
      </w:r>
      <w:r>
        <w:rPr>
          <w:spacing w:val="-4"/>
        </w:rPr>
        <w:t xml:space="preserve"> </w:t>
      </w:r>
      <w:r>
        <w:t>regarding</w:t>
      </w:r>
      <w:r>
        <w:rPr>
          <w:spacing w:val="-3"/>
        </w:rPr>
        <w:t xml:space="preserve"> </w:t>
      </w:r>
      <w:r>
        <w:t>these</w:t>
      </w:r>
      <w:r>
        <w:rPr>
          <w:spacing w:val="-5"/>
        </w:rPr>
        <w:t xml:space="preserve"> </w:t>
      </w:r>
      <w:r>
        <w:t>patients and the MOD is expected to provide timely consultation.</w:t>
      </w:r>
    </w:p>
    <w:p w14:paraId="319DBACA" w14:textId="77777777" w:rsidR="001E06F9" w:rsidRDefault="001E06F9">
      <w:pPr>
        <w:pStyle w:val="BodyText"/>
        <w:spacing w:before="35"/>
      </w:pPr>
    </w:p>
    <w:p w14:paraId="319DBACB" w14:textId="77777777" w:rsidR="001E06F9" w:rsidRDefault="00CD5DBB">
      <w:pPr>
        <w:pStyle w:val="BodyText"/>
        <w:spacing w:line="278" w:lineRule="auto"/>
        <w:ind w:left="1151" w:right="480"/>
      </w:pPr>
      <w:r>
        <w:t>The</w:t>
      </w:r>
      <w:r>
        <w:rPr>
          <w:spacing w:val="-4"/>
        </w:rPr>
        <w:t xml:space="preserve"> </w:t>
      </w:r>
      <w:r>
        <w:t>MOD</w:t>
      </w:r>
      <w:r>
        <w:rPr>
          <w:spacing w:val="-1"/>
        </w:rPr>
        <w:t xml:space="preserve"> </w:t>
      </w:r>
      <w:r>
        <w:t>will</w:t>
      </w:r>
      <w:r>
        <w:rPr>
          <w:spacing w:val="-5"/>
        </w:rPr>
        <w:t xml:space="preserve"> </w:t>
      </w:r>
      <w:r>
        <w:t>complete</w:t>
      </w:r>
      <w:r>
        <w:rPr>
          <w:spacing w:val="-2"/>
        </w:rPr>
        <w:t xml:space="preserve"> </w:t>
      </w:r>
      <w:r>
        <w:t>the</w:t>
      </w:r>
      <w:r>
        <w:rPr>
          <w:spacing w:val="-2"/>
        </w:rPr>
        <w:t xml:space="preserve"> </w:t>
      </w:r>
      <w:r>
        <w:t>First</w:t>
      </w:r>
      <w:r>
        <w:rPr>
          <w:spacing w:val="-4"/>
        </w:rPr>
        <w:t xml:space="preserve"> </w:t>
      </w:r>
      <w:r>
        <w:t>Clinical</w:t>
      </w:r>
      <w:r>
        <w:rPr>
          <w:spacing w:val="-5"/>
        </w:rPr>
        <w:t xml:space="preserve"> </w:t>
      </w:r>
      <w:r>
        <w:t>Certification</w:t>
      </w:r>
      <w:r>
        <w:rPr>
          <w:spacing w:val="-2"/>
        </w:rPr>
        <w:t xml:space="preserve"> </w:t>
      </w:r>
      <w:r>
        <w:t>if</w:t>
      </w:r>
      <w:r>
        <w:rPr>
          <w:spacing w:val="-2"/>
        </w:rPr>
        <w:t xml:space="preserve"> </w:t>
      </w:r>
      <w:r>
        <w:t>Psychiatric</w:t>
      </w:r>
      <w:r>
        <w:rPr>
          <w:spacing w:val="-3"/>
        </w:rPr>
        <w:t xml:space="preserve"> </w:t>
      </w:r>
      <w:r>
        <w:t>care</w:t>
      </w:r>
      <w:r>
        <w:rPr>
          <w:spacing w:val="-2"/>
        </w:rPr>
        <w:t xml:space="preserve"> </w:t>
      </w:r>
      <w:r>
        <w:t>is</w:t>
      </w:r>
      <w:r>
        <w:rPr>
          <w:spacing w:val="-3"/>
        </w:rPr>
        <w:t xml:space="preserve"> </w:t>
      </w:r>
      <w:r>
        <w:t>indicated</w:t>
      </w:r>
      <w:r>
        <w:rPr>
          <w:spacing w:val="-4"/>
        </w:rPr>
        <w:t xml:space="preserve"> </w:t>
      </w:r>
      <w:r>
        <w:t>with</w:t>
      </w:r>
      <w:r>
        <w:rPr>
          <w:spacing w:val="-4"/>
        </w:rPr>
        <w:t xml:space="preserve"> </w:t>
      </w:r>
      <w:r>
        <w:t>the POD available for consultation by phone.</w:t>
      </w:r>
    </w:p>
    <w:p w14:paraId="319DBACC" w14:textId="77777777" w:rsidR="001E06F9" w:rsidRDefault="001E06F9">
      <w:pPr>
        <w:pStyle w:val="BodyText"/>
        <w:spacing w:before="36"/>
      </w:pPr>
    </w:p>
    <w:p w14:paraId="319DBACD" w14:textId="77777777" w:rsidR="001E06F9" w:rsidRDefault="00CD5DBB">
      <w:pPr>
        <w:pStyle w:val="BodyText"/>
        <w:spacing w:line="278" w:lineRule="auto"/>
        <w:ind w:left="1151" w:right="388"/>
      </w:pPr>
      <w:r>
        <w:t>The MOD will complete entry level admission orders in phone consultation with the POD. The POD</w:t>
      </w:r>
      <w:r>
        <w:rPr>
          <w:spacing w:val="-4"/>
        </w:rPr>
        <w:t xml:space="preserve"> </w:t>
      </w:r>
      <w:r>
        <w:t>will</w:t>
      </w:r>
      <w:r>
        <w:rPr>
          <w:spacing w:val="-3"/>
        </w:rPr>
        <w:t xml:space="preserve"> </w:t>
      </w:r>
      <w:r>
        <w:t>provide</w:t>
      </w:r>
      <w:r>
        <w:rPr>
          <w:spacing w:val="-4"/>
        </w:rPr>
        <w:t xml:space="preserve"> </w:t>
      </w:r>
      <w:r>
        <w:t>a</w:t>
      </w:r>
      <w:r>
        <w:rPr>
          <w:spacing w:val="-2"/>
        </w:rPr>
        <w:t xml:space="preserve"> </w:t>
      </w:r>
      <w:r>
        <w:t>video</w:t>
      </w:r>
      <w:r>
        <w:rPr>
          <w:spacing w:val="-4"/>
        </w:rPr>
        <w:t xml:space="preserve"> </w:t>
      </w:r>
      <w:r>
        <w:t>assessment</w:t>
      </w:r>
      <w:r>
        <w:rPr>
          <w:spacing w:val="-4"/>
        </w:rPr>
        <w:t xml:space="preserve"> </w:t>
      </w:r>
      <w:r>
        <w:t>of</w:t>
      </w:r>
      <w:r>
        <w:rPr>
          <w:spacing w:val="-2"/>
        </w:rPr>
        <w:t xml:space="preserve"> </w:t>
      </w:r>
      <w:r>
        <w:t>the</w:t>
      </w:r>
      <w:r>
        <w:rPr>
          <w:spacing w:val="-2"/>
        </w:rPr>
        <w:t xml:space="preserve"> </w:t>
      </w:r>
      <w:r>
        <w:t>Veteran</w:t>
      </w:r>
      <w:r>
        <w:rPr>
          <w:spacing w:val="-2"/>
        </w:rPr>
        <w:t xml:space="preserve"> </w:t>
      </w:r>
      <w:r>
        <w:t>if</w:t>
      </w:r>
      <w:r>
        <w:rPr>
          <w:spacing w:val="-2"/>
        </w:rPr>
        <w:t xml:space="preserve"> </w:t>
      </w:r>
      <w:r>
        <w:t>an</w:t>
      </w:r>
      <w:r>
        <w:rPr>
          <w:spacing w:val="-4"/>
        </w:rPr>
        <w:t xml:space="preserve"> </w:t>
      </w:r>
      <w:r>
        <w:t>Inpatient</w:t>
      </w:r>
      <w:r>
        <w:rPr>
          <w:spacing w:val="-4"/>
        </w:rPr>
        <w:t xml:space="preserve"> </w:t>
      </w:r>
      <w:r>
        <w:t>Mental</w:t>
      </w:r>
      <w:r>
        <w:rPr>
          <w:spacing w:val="-5"/>
        </w:rPr>
        <w:t xml:space="preserve"> </w:t>
      </w:r>
      <w:r>
        <w:t>Health</w:t>
      </w:r>
      <w:r>
        <w:rPr>
          <w:spacing w:val="-2"/>
        </w:rPr>
        <w:t xml:space="preserve"> </w:t>
      </w:r>
      <w:r>
        <w:t>admission</w:t>
      </w:r>
      <w:r>
        <w:rPr>
          <w:spacing w:val="-2"/>
        </w:rPr>
        <w:t xml:space="preserve"> </w:t>
      </w:r>
      <w:r>
        <w:t xml:space="preserve">is </w:t>
      </w:r>
      <w:r>
        <w:rPr>
          <w:spacing w:val="-2"/>
        </w:rPr>
        <w:t>indicated.</w:t>
      </w:r>
    </w:p>
    <w:p w14:paraId="319DBACE" w14:textId="77777777" w:rsidR="001E06F9" w:rsidRDefault="001E06F9">
      <w:pPr>
        <w:pStyle w:val="BodyText"/>
        <w:spacing w:before="35"/>
      </w:pPr>
    </w:p>
    <w:p w14:paraId="319DBACF" w14:textId="77777777" w:rsidR="001E06F9" w:rsidRDefault="00CD5DBB">
      <w:pPr>
        <w:pStyle w:val="BodyText"/>
        <w:spacing w:line="278" w:lineRule="auto"/>
        <w:ind w:left="1151" w:right="392"/>
      </w:pPr>
      <w:r>
        <w:t>The</w:t>
      </w:r>
      <w:r>
        <w:rPr>
          <w:spacing w:val="-4"/>
        </w:rPr>
        <w:t xml:space="preserve"> </w:t>
      </w:r>
      <w:r>
        <w:t>Administrative</w:t>
      </w:r>
      <w:r>
        <w:rPr>
          <w:spacing w:val="-4"/>
        </w:rPr>
        <w:t xml:space="preserve"> </w:t>
      </w:r>
      <w:r>
        <w:t>Officer</w:t>
      </w:r>
      <w:r>
        <w:rPr>
          <w:spacing w:val="-1"/>
        </w:rPr>
        <w:t xml:space="preserve"> </w:t>
      </w:r>
      <w:r>
        <w:t>of</w:t>
      </w:r>
      <w:r>
        <w:rPr>
          <w:spacing w:val="-4"/>
        </w:rPr>
        <w:t xml:space="preserve"> </w:t>
      </w:r>
      <w:r>
        <w:t>the</w:t>
      </w:r>
      <w:r>
        <w:rPr>
          <w:spacing w:val="-4"/>
        </w:rPr>
        <w:t xml:space="preserve"> </w:t>
      </w:r>
      <w:r>
        <w:t>Day</w:t>
      </w:r>
      <w:r>
        <w:rPr>
          <w:spacing w:val="-3"/>
        </w:rPr>
        <w:t xml:space="preserve"> </w:t>
      </w:r>
      <w:r>
        <w:t>(AOD)</w:t>
      </w:r>
      <w:r>
        <w:rPr>
          <w:spacing w:val="-3"/>
        </w:rPr>
        <w:t xml:space="preserve"> </w:t>
      </w:r>
      <w:r>
        <w:t>will</w:t>
      </w:r>
      <w:r>
        <w:rPr>
          <w:spacing w:val="-3"/>
        </w:rPr>
        <w:t xml:space="preserve"> </w:t>
      </w:r>
      <w:r>
        <w:t>assist</w:t>
      </w:r>
      <w:r>
        <w:rPr>
          <w:spacing w:val="-4"/>
        </w:rPr>
        <w:t xml:space="preserve"> </w:t>
      </w:r>
      <w:r>
        <w:t>the</w:t>
      </w:r>
      <w:r>
        <w:rPr>
          <w:spacing w:val="-2"/>
        </w:rPr>
        <w:t xml:space="preserve"> </w:t>
      </w:r>
      <w:r>
        <w:t>MOD</w:t>
      </w:r>
      <w:r>
        <w:rPr>
          <w:spacing w:val="-4"/>
        </w:rPr>
        <w:t xml:space="preserve"> </w:t>
      </w:r>
      <w:r>
        <w:t>with</w:t>
      </w:r>
      <w:r>
        <w:rPr>
          <w:spacing w:val="-4"/>
        </w:rPr>
        <w:t xml:space="preserve"> </w:t>
      </w:r>
      <w:r>
        <w:t>administrative</w:t>
      </w:r>
      <w:r>
        <w:rPr>
          <w:spacing w:val="-4"/>
        </w:rPr>
        <w:t xml:space="preserve"> </w:t>
      </w:r>
      <w:r>
        <w:t>functions not requiring professional decisions. The duties consist of receiving admission calls, making and receiving telephone contacts with other VA facilities and private hospitals, arranging conference calls between physicians and other hospitals, determining legal eligibility of applicants, assisting next-of-kin with funeral arrangements, arranging transportation and any other duties as</w:t>
      </w:r>
      <w:r>
        <w:rPr>
          <w:spacing w:val="40"/>
        </w:rPr>
        <w:t xml:space="preserve"> </w:t>
      </w:r>
      <w:r>
        <w:rPr>
          <w:spacing w:val="-2"/>
        </w:rPr>
        <w:t>assigned.</w:t>
      </w:r>
    </w:p>
    <w:p w14:paraId="319DBAD0" w14:textId="77777777" w:rsidR="001E06F9" w:rsidRDefault="001E06F9">
      <w:pPr>
        <w:pStyle w:val="BodyText"/>
        <w:spacing w:before="33"/>
      </w:pPr>
    </w:p>
    <w:p w14:paraId="319DBAD1" w14:textId="77777777" w:rsidR="001E06F9" w:rsidRDefault="00CD5DBB">
      <w:pPr>
        <w:pStyle w:val="BodyText"/>
        <w:spacing w:line="278" w:lineRule="auto"/>
        <w:ind w:left="1151" w:right="480"/>
      </w:pPr>
      <w:r>
        <w:t>A patient activity report will be maintained and shall consist of the name and last four of social security number for new admissions; patients placed on 23-hour observation; death; patients placed on seriously ill list; medical emergencies; inpatients treated; outpatients treated; bioterrorism</w:t>
      </w:r>
      <w:r>
        <w:rPr>
          <w:spacing w:val="-4"/>
        </w:rPr>
        <w:t xml:space="preserve"> </w:t>
      </w:r>
      <w:r>
        <w:t>cases;</w:t>
      </w:r>
      <w:r>
        <w:rPr>
          <w:spacing w:val="-4"/>
        </w:rPr>
        <w:t xml:space="preserve"> </w:t>
      </w:r>
      <w:r>
        <w:t>employees</w:t>
      </w:r>
      <w:r>
        <w:rPr>
          <w:spacing w:val="-3"/>
        </w:rPr>
        <w:t xml:space="preserve"> </w:t>
      </w:r>
      <w:r>
        <w:t>treated</w:t>
      </w:r>
      <w:r>
        <w:rPr>
          <w:spacing w:val="-4"/>
        </w:rPr>
        <w:t xml:space="preserve"> </w:t>
      </w:r>
      <w:r>
        <w:t>for</w:t>
      </w:r>
      <w:r>
        <w:rPr>
          <w:spacing w:val="-3"/>
        </w:rPr>
        <w:t xml:space="preserve"> </w:t>
      </w:r>
      <w:r>
        <w:t>on-the-job</w:t>
      </w:r>
      <w:r>
        <w:rPr>
          <w:spacing w:val="-4"/>
        </w:rPr>
        <w:t xml:space="preserve"> </w:t>
      </w:r>
      <w:r>
        <w:t>injury</w:t>
      </w:r>
      <w:r>
        <w:rPr>
          <w:spacing w:val="-3"/>
        </w:rPr>
        <w:t xml:space="preserve"> </w:t>
      </w:r>
      <w:r>
        <w:t>and</w:t>
      </w:r>
      <w:r>
        <w:rPr>
          <w:spacing w:val="-4"/>
        </w:rPr>
        <w:t xml:space="preserve"> </w:t>
      </w:r>
      <w:r>
        <w:t>any</w:t>
      </w:r>
      <w:r>
        <w:rPr>
          <w:spacing w:val="-3"/>
        </w:rPr>
        <w:t xml:space="preserve"> </w:t>
      </w:r>
      <w:r>
        <w:t>other</w:t>
      </w:r>
      <w:r>
        <w:rPr>
          <w:spacing w:val="-3"/>
        </w:rPr>
        <w:t xml:space="preserve"> </w:t>
      </w:r>
      <w:r>
        <w:t>noteworthy</w:t>
      </w:r>
      <w:r>
        <w:rPr>
          <w:spacing w:val="-4"/>
        </w:rPr>
        <w:t xml:space="preserve"> </w:t>
      </w:r>
      <w:r>
        <w:t>event</w:t>
      </w:r>
      <w:r>
        <w:rPr>
          <w:spacing w:val="-4"/>
        </w:rPr>
        <w:t xml:space="preserve"> </w:t>
      </w:r>
      <w:r>
        <w:t>that took place on the MOD’s tour of duty.</w:t>
      </w:r>
    </w:p>
    <w:p w14:paraId="319DBAD2" w14:textId="77777777" w:rsidR="001E06F9" w:rsidRDefault="001E06F9">
      <w:pPr>
        <w:pStyle w:val="BodyText"/>
        <w:spacing w:before="34"/>
      </w:pPr>
    </w:p>
    <w:p w14:paraId="319DBAD3" w14:textId="77777777" w:rsidR="001E06F9" w:rsidRDefault="00CD5DBB">
      <w:pPr>
        <w:pStyle w:val="BodyText"/>
        <w:spacing w:before="1" w:line="278" w:lineRule="auto"/>
        <w:ind w:left="1151" w:right="480"/>
      </w:pPr>
      <w:r>
        <w:t>Upon arrival the MOD shall report to urgent care, obtain pager, keys and report from the off going physician and will follow-up on any patients identified during the report. The MOD is responsible</w:t>
      </w:r>
      <w:r>
        <w:rPr>
          <w:spacing w:val="-2"/>
        </w:rPr>
        <w:t xml:space="preserve"> </w:t>
      </w:r>
      <w:r>
        <w:t>for</w:t>
      </w:r>
      <w:r>
        <w:rPr>
          <w:spacing w:val="-3"/>
        </w:rPr>
        <w:t xml:space="preserve"> </w:t>
      </w:r>
      <w:r>
        <w:t>assuming</w:t>
      </w:r>
      <w:r>
        <w:rPr>
          <w:spacing w:val="-2"/>
        </w:rPr>
        <w:t xml:space="preserve"> </w:t>
      </w:r>
      <w:r>
        <w:t>the</w:t>
      </w:r>
      <w:r>
        <w:rPr>
          <w:spacing w:val="-4"/>
        </w:rPr>
        <w:t xml:space="preserve"> </w:t>
      </w:r>
      <w:r>
        <w:t>care</w:t>
      </w:r>
      <w:r>
        <w:rPr>
          <w:spacing w:val="-4"/>
        </w:rPr>
        <w:t xml:space="preserve"> </w:t>
      </w:r>
      <w:r>
        <w:t>of</w:t>
      </w:r>
      <w:r>
        <w:rPr>
          <w:spacing w:val="-2"/>
        </w:rPr>
        <w:t xml:space="preserve"> </w:t>
      </w:r>
      <w:r>
        <w:t>all</w:t>
      </w:r>
      <w:r>
        <w:rPr>
          <w:spacing w:val="-5"/>
        </w:rPr>
        <w:t xml:space="preserve"> </w:t>
      </w:r>
      <w:r>
        <w:t>patients</w:t>
      </w:r>
      <w:r>
        <w:rPr>
          <w:spacing w:val="-3"/>
        </w:rPr>
        <w:t xml:space="preserve"> </w:t>
      </w:r>
      <w:r>
        <w:t>remaining</w:t>
      </w:r>
      <w:r>
        <w:rPr>
          <w:spacing w:val="-4"/>
        </w:rPr>
        <w:t xml:space="preserve"> </w:t>
      </w:r>
      <w:r>
        <w:t>in</w:t>
      </w:r>
      <w:r>
        <w:rPr>
          <w:spacing w:val="-4"/>
        </w:rPr>
        <w:t xml:space="preserve"> </w:t>
      </w:r>
      <w:r>
        <w:t>urgent</w:t>
      </w:r>
      <w:r>
        <w:rPr>
          <w:spacing w:val="-4"/>
        </w:rPr>
        <w:t xml:space="preserve"> </w:t>
      </w:r>
      <w:r>
        <w:t>care</w:t>
      </w:r>
      <w:r>
        <w:rPr>
          <w:spacing w:val="-2"/>
        </w:rPr>
        <w:t xml:space="preserve"> </w:t>
      </w:r>
      <w:r>
        <w:t>at</w:t>
      </w:r>
      <w:r>
        <w:rPr>
          <w:spacing w:val="-4"/>
        </w:rPr>
        <w:t xml:space="preserve"> </w:t>
      </w:r>
      <w:r>
        <w:t>the</w:t>
      </w:r>
      <w:r>
        <w:rPr>
          <w:spacing w:val="-4"/>
        </w:rPr>
        <w:t xml:space="preserve"> </w:t>
      </w:r>
      <w:r>
        <w:t>beginning</w:t>
      </w:r>
      <w:r>
        <w:rPr>
          <w:spacing w:val="-2"/>
        </w:rPr>
        <w:t xml:space="preserve"> </w:t>
      </w:r>
      <w:r>
        <w:t>of their tour of duty.</w:t>
      </w:r>
    </w:p>
    <w:p w14:paraId="319DBAD4" w14:textId="77777777" w:rsidR="001E06F9" w:rsidRDefault="001E06F9">
      <w:pPr>
        <w:pStyle w:val="BodyText"/>
        <w:spacing w:before="34"/>
      </w:pPr>
    </w:p>
    <w:p w14:paraId="319DBAD5" w14:textId="77777777" w:rsidR="001E06F9" w:rsidRDefault="00CD5DBB">
      <w:pPr>
        <w:pStyle w:val="BodyText"/>
        <w:spacing w:line="278" w:lineRule="auto"/>
        <w:ind w:left="1151"/>
      </w:pPr>
      <w:r>
        <w:t>The</w:t>
      </w:r>
      <w:r>
        <w:rPr>
          <w:spacing w:val="-4"/>
        </w:rPr>
        <w:t xml:space="preserve"> </w:t>
      </w:r>
      <w:r>
        <w:t>MOD</w:t>
      </w:r>
      <w:r>
        <w:rPr>
          <w:spacing w:val="-1"/>
        </w:rPr>
        <w:t xml:space="preserve"> </w:t>
      </w:r>
      <w:r>
        <w:t>lounge</w:t>
      </w:r>
      <w:r>
        <w:rPr>
          <w:spacing w:val="-4"/>
        </w:rPr>
        <w:t xml:space="preserve"> </w:t>
      </w:r>
      <w:proofErr w:type="gramStart"/>
      <w:r>
        <w:t>is located</w:t>
      </w:r>
      <w:r>
        <w:rPr>
          <w:spacing w:val="-2"/>
        </w:rPr>
        <w:t xml:space="preserve"> </w:t>
      </w:r>
      <w:r>
        <w:t>in</w:t>
      </w:r>
      <w:proofErr w:type="gramEnd"/>
      <w:r>
        <w:rPr>
          <w:spacing w:val="-2"/>
        </w:rPr>
        <w:t xml:space="preserve"> </w:t>
      </w:r>
      <w:r>
        <w:t>building</w:t>
      </w:r>
      <w:r>
        <w:rPr>
          <w:spacing w:val="-2"/>
        </w:rPr>
        <w:t xml:space="preserve"> </w:t>
      </w:r>
      <w:r>
        <w:t>82.</w:t>
      </w:r>
      <w:r>
        <w:rPr>
          <w:spacing w:val="-2"/>
        </w:rPr>
        <w:t xml:space="preserve"> </w:t>
      </w:r>
      <w:r>
        <w:t>This is</w:t>
      </w:r>
      <w:r>
        <w:rPr>
          <w:spacing w:val="-3"/>
        </w:rPr>
        <w:t xml:space="preserve"> </w:t>
      </w:r>
      <w:r>
        <w:t>the work</w:t>
      </w:r>
      <w:r>
        <w:rPr>
          <w:spacing w:val="-3"/>
        </w:rPr>
        <w:t xml:space="preserve"> </w:t>
      </w:r>
      <w:r>
        <w:t>site</w:t>
      </w:r>
      <w:r>
        <w:rPr>
          <w:spacing w:val="-4"/>
        </w:rPr>
        <w:t xml:space="preserve"> </w:t>
      </w:r>
      <w:r>
        <w:t>where</w:t>
      </w:r>
      <w:r>
        <w:rPr>
          <w:spacing w:val="-4"/>
        </w:rPr>
        <w:t xml:space="preserve"> </w:t>
      </w:r>
      <w:r>
        <w:t>the</w:t>
      </w:r>
      <w:r>
        <w:rPr>
          <w:spacing w:val="-2"/>
        </w:rPr>
        <w:t xml:space="preserve"> </w:t>
      </w:r>
      <w:r>
        <w:t>MOD</w:t>
      </w:r>
      <w:r>
        <w:rPr>
          <w:spacing w:val="-4"/>
        </w:rPr>
        <w:t xml:space="preserve"> </w:t>
      </w:r>
      <w:r>
        <w:t>will</w:t>
      </w:r>
      <w:r>
        <w:rPr>
          <w:spacing w:val="-5"/>
        </w:rPr>
        <w:t xml:space="preserve"> </w:t>
      </w:r>
      <w:r>
        <w:t>normally</w:t>
      </w:r>
      <w:r>
        <w:rPr>
          <w:spacing w:val="-3"/>
        </w:rPr>
        <w:t xml:space="preserve"> </w:t>
      </w:r>
      <w:r>
        <w:t>be located</w:t>
      </w:r>
      <w:r>
        <w:rPr>
          <w:spacing w:val="-5"/>
        </w:rPr>
        <w:t xml:space="preserve"> </w:t>
      </w:r>
      <w:r>
        <w:t>unless</w:t>
      </w:r>
      <w:r>
        <w:rPr>
          <w:spacing w:val="-4"/>
        </w:rPr>
        <w:t xml:space="preserve"> </w:t>
      </w:r>
      <w:r>
        <w:t>called</w:t>
      </w:r>
      <w:r>
        <w:rPr>
          <w:spacing w:val="-4"/>
        </w:rPr>
        <w:t xml:space="preserve"> </w:t>
      </w:r>
      <w:r>
        <w:t>by</w:t>
      </w:r>
      <w:r>
        <w:rPr>
          <w:spacing w:val="-4"/>
        </w:rPr>
        <w:t xml:space="preserve"> </w:t>
      </w:r>
      <w:r>
        <w:t>the</w:t>
      </w:r>
      <w:r>
        <w:rPr>
          <w:spacing w:val="-5"/>
        </w:rPr>
        <w:t xml:space="preserve"> </w:t>
      </w:r>
      <w:r>
        <w:t>AOD</w:t>
      </w:r>
      <w:r>
        <w:rPr>
          <w:spacing w:val="-2"/>
        </w:rPr>
        <w:t xml:space="preserve"> </w:t>
      </w:r>
      <w:r>
        <w:t>or</w:t>
      </w:r>
      <w:r>
        <w:rPr>
          <w:spacing w:val="-3"/>
        </w:rPr>
        <w:t xml:space="preserve"> </w:t>
      </w:r>
      <w:r>
        <w:t>RN</w:t>
      </w:r>
      <w:r>
        <w:rPr>
          <w:spacing w:val="-5"/>
        </w:rPr>
        <w:t xml:space="preserve"> </w:t>
      </w:r>
      <w:r>
        <w:t>to</w:t>
      </w:r>
      <w:r>
        <w:rPr>
          <w:spacing w:val="-5"/>
        </w:rPr>
        <w:t xml:space="preserve"> </w:t>
      </w:r>
      <w:r>
        <w:t>see</w:t>
      </w:r>
      <w:r>
        <w:rPr>
          <w:spacing w:val="-2"/>
        </w:rPr>
        <w:t xml:space="preserve"> </w:t>
      </w:r>
      <w:r>
        <w:t>a</w:t>
      </w:r>
      <w:r>
        <w:rPr>
          <w:spacing w:val="-5"/>
        </w:rPr>
        <w:t xml:space="preserve"> </w:t>
      </w:r>
      <w:r>
        <w:t>patient</w:t>
      </w:r>
      <w:r>
        <w:rPr>
          <w:spacing w:val="-5"/>
        </w:rPr>
        <w:t xml:space="preserve"> </w:t>
      </w:r>
      <w:r>
        <w:t>in</w:t>
      </w:r>
      <w:r>
        <w:rPr>
          <w:spacing w:val="-4"/>
        </w:rPr>
        <w:t xml:space="preserve"> </w:t>
      </w:r>
      <w:r>
        <w:t>another</w:t>
      </w:r>
      <w:r>
        <w:rPr>
          <w:spacing w:val="-4"/>
        </w:rPr>
        <w:t xml:space="preserve"> </w:t>
      </w:r>
      <w:r>
        <w:t>area</w:t>
      </w:r>
      <w:r>
        <w:rPr>
          <w:spacing w:val="-3"/>
        </w:rPr>
        <w:t xml:space="preserve"> </w:t>
      </w:r>
      <w:r>
        <w:t>of</w:t>
      </w:r>
      <w:r>
        <w:rPr>
          <w:spacing w:val="-4"/>
        </w:rPr>
        <w:t xml:space="preserve"> </w:t>
      </w:r>
      <w:r>
        <w:t>the</w:t>
      </w:r>
      <w:r>
        <w:rPr>
          <w:spacing w:val="-3"/>
        </w:rPr>
        <w:t xml:space="preserve"> </w:t>
      </w:r>
      <w:r>
        <w:t>Medical</w:t>
      </w:r>
      <w:r>
        <w:rPr>
          <w:spacing w:val="-6"/>
        </w:rPr>
        <w:t xml:space="preserve"> </w:t>
      </w:r>
      <w:r>
        <w:rPr>
          <w:spacing w:val="-2"/>
        </w:rPr>
        <w:t>Center.</w:t>
      </w:r>
    </w:p>
    <w:p w14:paraId="319DBAD6" w14:textId="77777777" w:rsidR="001E06F9" w:rsidRDefault="001E06F9">
      <w:pPr>
        <w:pStyle w:val="BodyText"/>
        <w:spacing w:before="35"/>
      </w:pPr>
    </w:p>
    <w:p w14:paraId="319DBAD7" w14:textId="77777777" w:rsidR="001E06F9" w:rsidRDefault="00CD5DBB">
      <w:pPr>
        <w:pStyle w:val="BodyText"/>
        <w:spacing w:before="1" w:line="278" w:lineRule="auto"/>
        <w:ind w:left="1151" w:right="392"/>
      </w:pPr>
      <w:r>
        <w:t>Only in emergencies will oral or telephone orders be accepted. The disciplines that can accept verbal orders are registered nurses for all aspects of patient care, pharmacists for medications, and</w:t>
      </w:r>
      <w:r>
        <w:rPr>
          <w:spacing w:val="-4"/>
        </w:rPr>
        <w:t xml:space="preserve"> </w:t>
      </w:r>
      <w:r>
        <w:t>respiratory</w:t>
      </w:r>
      <w:r>
        <w:rPr>
          <w:spacing w:val="-3"/>
        </w:rPr>
        <w:t xml:space="preserve"> </w:t>
      </w:r>
      <w:r>
        <w:t>therapist</w:t>
      </w:r>
      <w:r>
        <w:rPr>
          <w:spacing w:val="-4"/>
        </w:rPr>
        <w:t xml:space="preserve"> </w:t>
      </w:r>
      <w:r>
        <w:t>for</w:t>
      </w:r>
      <w:r>
        <w:rPr>
          <w:spacing w:val="-2"/>
        </w:rPr>
        <w:t xml:space="preserve"> </w:t>
      </w:r>
      <w:r>
        <w:t>respiratory</w:t>
      </w:r>
      <w:r>
        <w:rPr>
          <w:spacing w:val="-3"/>
        </w:rPr>
        <w:t xml:space="preserve"> </w:t>
      </w:r>
      <w:r>
        <w:t>treatments</w:t>
      </w:r>
      <w:r>
        <w:rPr>
          <w:spacing w:val="-3"/>
        </w:rPr>
        <w:t xml:space="preserve"> </w:t>
      </w:r>
      <w:r>
        <w:t>and</w:t>
      </w:r>
      <w:r>
        <w:rPr>
          <w:spacing w:val="-2"/>
        </w:rPr>
        <w:t xml:space="preserve"> </w:t>
      </w:r>
      <w:proofErr w:type="gramStart"/>
      <w:r>
        <w:t>EKG’s</w:t>
      </w:r>
      <w:proofErr w:type="gramEnd"/>
      <w:r>
        <w:t>.</w:t>
      </w:r>
      <w:r>
        <w:rPr>
          <w:spacing w:val="-4"/>
        </w:rPr>
        <w:t xml:space="preserve"> </w:t>
      </w:r>
      <w:r>
        <w:t>In</w:t>
      </w:r>
      <w:r>
        <w:rPr>
          <w:spacing w:val="-4"/>
        </w:rPr>
        <w:t xml:space="preserve"> </w:t>
      </w:r>
      <w:r>
        <w:t>these</w:t>
      </w:r>
      <w:r>
        <w:rPr>
          <w:spacing w:val="-2"/>
        </w:rPr>
        <w:t xml:space="preserve"> </w:t>
      </w:r>
      <w:r>
        <w:t>instances,</w:t>
      </w:r>
      <w:r>
        <w:rPr>
          <w:spacing w:val="-2"/>
        </w:rPr>
        <w:t xml:space="preserve"> </w:t>
      </w:r>
      <w:r>
        <w:t>the</w:t>
      </w:r>
      <w:r>
        <w:rPr>
          <w:spacing w:val="-4"/>
        </w:rPr>
        <w:t xml:space="preserve"> </w:t>
      </w:r>
      <w:r>
        <w:t>orders</w:t>
      </w:r>
      <w:r>
        <w:rPr>
          <w:spacing w:val="-3"/>
        </w:rPr>
        <w:t xml:space="preserve"> </w:t>
      </w:r>
      <w:r>
        <w:t>will be written, dated, timed, and signed as soon as the MOD can see the patient, and in any case prior to the completion of the tour of duty.</w:t>
      </w:r>
    </w:p>
    <w:p w14:paraId="319DBAD8" w14:textId="77777777" w:rsidR="001E06F9" w:rsidRDefault="001E06F9">
      <w:pPr>
        <w:pStyle w:val="BodyText"/>
        <w:spacing w:before="34"/>
      </w:pPr>
    </w:p>
    <w:p w14:paraId="319DBAD9" w14:textId="77777777" w:rsidR="001E06F9" w:rsidRDefault="00CD5DBB">
      <w:pPr>
        <w:pStyle w:val="BodyText"/>
        <w:spacing w:line="278" w:lineRule="auto"/>
        <w:ind w:left="1151" w:right="480"/>
      </w:pPr>
      <w:r>
        <w:t>During</w:t>
      </w:r>
      <w:r>
        <w:rPr>
          <w:spacing w:val="-4"/>
        </w:rPr>
        <w:t xml:space="preserve"> </w:t>
      </w:r>
      <w:r>
        <w:t>his/her</w:t>
      </w:r>
      <w:r>
        <w:rPr>
          <w:spacing w:val="-3"/>
        </w:rPr>
        <w:t xml:space="preserve"> </w:t>
      </w:r>
      <w:r>
        <w:t>tour</w:t>
      </w:r>
      <w:r>
        <w:rPr>
          <w:spacing w:val="-3"/>
        </w:rPr>
        <w:t xml:space="preserve"> </w:t>
      </w:r>
      <w:r>
        <w:t>of</w:t>
      </w:r>
      <w:r>
        <w:rPr>
          <w:spacing w:val="-2"/>
        </w:rPr>
        <w:t xml:space="preserve"> </w:t>
      </w:r>
      <w:r>
        <w:t>duty,</w:t>
      </w:r>
      <w:r>
        <w:rPr>
          <w:spacing w:val="-2"/>
        </w:rPr>
        <w:t xml:space="preserve"> </w:t>
      </w:r>
      <w:r>
        <w:t>the</w:t>
      </w:r>
      <w:r>
        <w:rPr>
          <w:spacing w:val="-4"/>
        </w:rPr>
        <w:t xml:space="preserve"> </w:t>
      </w:r>
      <w:r>
        <w:t>MOD</w:t>
      </w:r>
      <w:r>
        <w:rPr>
          <w:spacing w:val="-1"/>
        </w:rPr>
        <w:t xml:space="preserve"> </w:t>
      </w:r>
      <w:r>
        <w:t>shall</w:t>
      </w:r>
      <w:r>
        <w:rPr>
          <w:spacing w:val="-5"/>
        </w:rPr>
        <w:t xml:space="preserve"> </w:t>
      </w:r>
      <w:r>
        <w:t>see</w:t>
      </w:r>
      <w:r>
        <w:rPr>
          <w:spacing w:val="-4"/>
        </w:rPr>
        <w:t xml:space="preserve"> </w:t>
      </w:r>
      <w:r>
        <w:t>and</w:t>
      </w:r>
      <w:r>
        <w:rPr>
          <w:spacing w:val="-4"/>
        </w:rPr>
        <w:t xml:space="preserve"> </w:t>
      </w:r>
      <w:r>
        <w:t>write</w:t>
      </w:r>
      <w:r>
        <w:rPr>
          <w:spacing w:val="-4"/>
        </w:rPr>
        <w:t xml:space="preserve"> </w:t>
      </w:r>
      <w:r>
        <w:t>notes</w:t>
      </w:r>
      <w:r>
        <w:rPr>
          <w:spacing w:val="-3"/>
        </w:rPr>
        <w:t xml:space="preserve"> </w:t>
      </w:r>
      <w:r>
        <w:t>on</w:t>
      </w:r>
      <w:r>
        <w:rPr>
          <w:spacing w:val="-2"/>
        </w:rPr>
        <w:t xml:space="preserve"> </w:t>
      </w:r>
      <w:r>
        <w:t>all</w:t>
      </w:r>
      <w:r>
        <w:rPr>
          <w:spacing w:val="-2"/>
        </w:rPr>
        <w:t xml:space="preserve"> </w:t>
      </w:r>
      <w:r>
        <w:t>Veterans</w:t>
      </w:r>
      <w:r>
        <w:rPr>
          <w:spacing w:val="-3"/>
        </w:rPr>
        <w:t xml:space="preserve"> </w:t>
      </w:r>
      <w:r>
        <w:t>treated</w:t>
      </w:r>
      <w:r>
        <w:rPr>
          <w:spacing w:val="-4"/>
        </w:rPr>
        <w:t xml:space="preserve"> </w:t>
      </w:r>
      <w:r>
        <w:t>by</w:t>
      </w:r>
      <w:r>
        <w:rPr>
          <w:spacing w:val="-3"/>
        </w:rPr>
        <w:t xml:space="preserve"> </w:t>
      </w:r>
      <w:r>
        <w:t>the MOD during the shift.</w:t>
      </w:r>
    </w:p>
    <w:p w14:paraId="319DBADA" w14:textId="77777777" w:rsidR="001E06F9" w:rsidRDefault="001E06F9">
      <w:pPr>
        <w:pStyle w:val="BodyText"/>
        <w:spacing w:before="35"/>
      </w:pPr>
    </w:p>
    <w:p w14:paraId="319DBADB" w14:textId="77777777" w:rsidR="001E06F9" w:rsidRDefault="00CD5DBB">
      <w:pPr>
        <w:pStyle w:val="BodyText"/>
        <w:spacing w:line="278" w:lineRule="auto"/>
        <w:ind w:left="1151" w:right="480"/>
      </w:pPr>
      <w:r>
        <w:t>When</w:t>
      </w:r>
      <w:r>
        <w:rPr>
          <w:spacing w:val="-4"/>
        </w:rPr>
        <w:t xml:space="preserve"> </w:t>
      </w:r>
      <w:r>
        <w:t>the</w:t>
      </w:r>
      <w:r>
        <w:rPr>
          <w:spacing w:val="-4"/>
        </w:rPr>
        <w:t xml:space="preserve"> </w:t>
      </w:r>
      <w:r>
        <w:t>nursing</w:t>
      </w:r>
      <w:r>
        <w:rPr>
          <w:spacing w:val="-4"/>
        </w:rPr>
        <w:t xml:space="preserve"> </w:t>
      </w:r>
      <w:r>
        <w:t>staff</w:t>
      </w:r>
      <w:r>
        <w:rPr>
          <w:spacing w:val="-4"/>
        </w:rPr>
        <w:t xml:space="preserve"> </w:t>
      </w:r>
      <w:r>
        <w:t>contacts</w:t>
      </w:r>
      <w:r>
        <w:rPr>
          <w:spacing w:val="-3"/>
        </w:rPr>
        <w:t xml:space="preserve"> </w:t>
      </w:r>
      <w:r>
        <w:t>the</w:t>
      </w:r>
      <w:r>
        <w:rPr>
          <w:spacing w:val="-4"/>
        </w:rPr>
        <w:t xml:space="preserve"> </w:t>
      </w:r>
      <w:r>
        <w:t>MOD</w:t>
      </w:r>
      <w:r>
        <w:rPr>
          <w:spacing w:val="-1"/>
        </w:rPr>
        <w:t xml:space="preserve"> </w:t>
      </w:r>
      <w:r>
        <w:t>regarding</w:t>
      </w:r>
      <w:r>
        <w:rPr>
          <w:spacing w:val="-4"/>
        </w:rPr>
        <w:t xml:space="preserve"> </w:t>
      </w:r>
      <w:r>
        <w:t>patient,</w:t>
      </w:r>
      <w:r>
        <w:rPr>
          <w:spacing w:val="-4"/>
        </w:rPr>
        <w:t xml:space="preserve"> </w:t>
      </w:r>
      <w:r>
        <w:t>it</w:t>
      </w:r>
      <w:r>
        <w:rPr>
          <w:spacing w:val="-4"/>
        </w:rPr>
        <w:t xml:space="preserve"> </w:t>
      </w:r>
      <w:r>
        <w:t>shall</w:t>
      </w:r>
      <w:r>
        <w:rPr>
          <w:spacing w:val="-3"/>
        </w:rPr>
        <w:t xml:space="preserve"> </w:t>
      </w:r>
      <w:r>
        <w:t>be</w:t>
      </w:r>
      <w:r>
        <w:rPr>
          <w:spacing w:val="-4"/>
        </w:rPr>
        <w:t xml:space="preserve"> </w:t>
      </w:r>
      <w:r>
        <w:t>the</w:t>
      </w:r>
      <w:r>
        <w:rPr>
          <w:spacing w:val="-4"/>
        </w:rPr>
        <w:t xml:space="preserve"> </w:t>
      </w:r>
      <w:r>
        <w:t>MOD’s responsibility to determine whether the patient needs to be seen or not. A</w:t>
      </w:r>
      <w:r>
        <w:rPr>
          <w:spacing w:val="-1"/>
        </w:rPr>
        <w:t xml:space="preserve"> </w:t>
      </w:r>
      <w:r>
        <w:t xml:space="preserve">progress note shall be written that includes specially what the RN Reported regarding the patient, </w:t>
      </w:r>
      <w:proofErr w:type="gramStart"/>
      <w:r>
        <w:t>if</w:t>
      </w:r>
      <w:proofErr w:type="gramEnd"/>
      <w:r>
        <w:t xml:space="preserve"> orders were entered without seeing the patient or if the MOD is going to be delayed seeing the patient. In general, patients will be seen by MOD when requested by a nurse or if there are any changes in clinical status.</w:t>
      </w:r>
    </w:p>
    <w:p w14:paraId="319DBADC" w14:textId="77777777" w:rsidR="001E06F9" w:rsidRDefault="001E06F9">
      <w:pPr>
        <w:pStyle w:val="BodyText"/>
        <w:spacing w:line="278" w:lineRule="auto"/>
        <w:sectPr w:rsidR="001E06F9">
          <w:pgSz w:w="12240" w:h="15840"/>
          <w:pgMar w:top="1360" w:right="1080" w:bottom="940" w:left="1080" w:header="0" w:footer="744" w:gutter="0"/>
          <w:cols w:space="720"/>
        </w:sectPr>
      </w:pPr>
    </w:p>
    <w:p w14:paraId="319DBADD" w14:textId="77777777" w:rsidR="001E06F9" w:rsidRDefault="00CD5DBB">
      <w:pPr>
        <w:pStyle w:val="BodyText"/>
        <w:spacing w:before="79" w:line="278" w:lineRule="auto"/>
        <w:ind w:left="1151" w:right="480"/>
      </w:pPr>
      <w:r>
        <w:lastRenderedPageBreak/>
        <w:t>MOD</w:t>
      </w:r>
      <w:r>
        <w:rPr>
          <w:spacing w:val="-3"/>
        </w:rPr>
        <w:t xml:space="preserve"> </w:t>
      </w:r>
      <w:r>
        <w:t>shall</w:t>
      </w:r>
      <w:r>
        <w:rPr>
          <w:spacing w:val="-4"/>
        </w:rPr>
        <w:t xml:space="preserve"> </w:t>
      </w:r>
      <w:r>
        <w:t>see</w:t>
      </w:r>
      <w:r>
        <w:rPr>
          <w:spacing w:val="-3"/>
        </w:rPr>
        <w:t xml:space="preserve"> </w:t>
      </w:r>
      <w:r>
        <w:t>every</w:t>
      </w:r>
      <w:r>
        <w:rPr>
          <w:spacing w:val="-3"/>
        </w:rPr>
        <w:t xml:space="preserve"> </w:t>
      </w:r>
      <w:r>
        <w:t>patient</w:t>
      </w:r>
      <w:r>
        <w:rPr>
          <w:spacing w:val="-3"/>
        </w:rPr>
        <w:t xml:space="preserve"> </w:t>
      </w:r>
      <w:r>
        <w:t>who</w:t>
      </w:r>
      <w:r>
        <w:rPr>
          <w:spacing w:val="-3"/>
        </w:rPr>
        <w:t xml:space="preserve"> </w:t>
      </w:r>
      <w:r>
        <w:t>has a</w:t>
      </w:r>
      <w:r>
        <w:rPr>
          <w:spacing w:val="-3"/>
        </w:rPr>
        <w:t xml:space="preserve"> </w:t>
      </w:r>
      <w:r>
        <w:t>fall</w:t>
      </w:r>
      <w:r>
        <w:rPr>
          <w:spacing w:val="-3"/>
        </w:rPr>
        <w:t xml:space="preserve"> </w:t>
      </w:r>
      <w:r>
        <w:t>and/or</w:t>
      </w:r>
      <w:r>
        <w:rPr>
          <w:spacing w:val="-3"/>
        </w:rPr>
        <w:t xml:space="preserve"> </w:t>
      </w:r>
      <w:r>
        <w:t>injury</w:t>
      </w:r>
      <w:r>
        <w:rPr>
          <w:spacing w:val="-3"/>
        </w:rPr>
        <w:t xml:space="preserve"> </w:t>
      </w:r>
      <w:r>
        <w:t>and</w:t>
      </w:r>
      <w:r>
        <w:rPr>
          <w:spacing w:val="-3"/>
        </w:rPr>
        <w:t xml:space="preserve"> </w:t>
      </w:r>
      <w:r>
        <w:t>document</w:t>
      </w:r>
      <w:r>
        <w:rPr>
          <w:spacing w:val="-3"/>
        </w:rPr>
        <w:t xml:space="preserve"> </w:t>
      </w:r>
      <w:r>
        <w:t>the</w:t>
      </w:r>
      <w:r>
        <w:rPr>
          <w:spacing w:val="-3"/>
        </w:rPr>
        <w:t xml:space="preserve"> </w:t>
      </w:r>
      <w:r>
        <w:t>history,</w:t>
      </w:r>
      <w:r>
        <w:rPr>
          <w:spacing w:val="-3"/>
        </w:rPr>
        <w:t xml:space="preserve"> </w:t>
      </w:r>
      <w:r>
        <w:t>physical findings, and the care that was given. If an incident report was generated the MOD shall complete all aspects of the incident report and the severity level.</w:t>
      </w:r>
    </w:p>
    <w:p w14:paraId="319DBADE" w14:textId="77777777" w:rsidR="001E06F9" w:rsidRDefault="001E06F9">
      <w:pPr>
        <w:pStyle w:val="BodyText"/>
        <w:spacing w:before="35"/>
      </w:pPr>
    </w:p>
    <w:p w14:paraId="319DBADF" w14:textId="77777777" w:rsidR="001E06F9" w:rsidRDefault="00CD5DBB">
      <w:pPr>
        <w:pStyle w:val="BodyText"/>
        <w:spacing w:line="278" w:lineRule="auto"/>
        <w:ind w:left="1151"/>
      </w:pPr>
      <w:r>
        <w:t>When</w:t>
      </w:r>
      <w:r>
        <w:rPr>
          <w:spacing w:val="-5"/>
        </w:rPr>
        <w:t xml:space="preserve"> </w:t>
      </w:r>
      <w:r>
        <w:t>there</w:t>
      </w:r>
      <w:r>
        <w:rPr>
          <w:spacing w:val="-5"/>
        </w:rPr>
        <w:t xml:space="preserve"> </w:t>
      </w:r>
      <w:r>
        <w:t>are</w:t>
      </w:r>
      <w:r>
        <w:rPr>
          <w:spacing w:val="-3"/>
        </w:rPr>
        <w:t xml:space="preserve"> </w:t>
      </w:r>
      <w:r>
        <w:t>significant</w:t>
      </w:r>
      <w:r>
        <w:rPr>
          <w:spacing w:val="-3"/>
        </w:rPr>
        <w:t xml:space="preserve"> </w:t>
      </w:r>
      <w:r>
        <w:t>changes</w:t>
      </w:r>
      <w:r>
        <w:rPr>
          <w:spacing w:val="-1"/>
        </w:rPr>
        <w:t xml:space="preserve"> </w:t>
      </w:r>
      <w:r>
        <w:t>in</w:t>
      </w:r>
      <w:r>
        <w:rPr>
          <w:spacing w:val="-3"/>
        </w:rPr>
        <w:t xml:space="preserve"> </w:t>
      </w:r>
      <w:r>
        <w:t>an</w:t>
      </w:r>
      <w:r>
        <w:rPr>
          <w:spacing w:val="-3"/>
        </w:rPr>
        <w:t xml:space="preserve"> </w:t>
      </w:r>
      <w:r>
        <w:t>inpatient’s</w:t>
      </w:r>
      <w:r>
        <w:rPr>
          <w:spacing w:val="-4"/>
        </w:rPr>
        <w:t xml:space="preserve"> </w:t>
      </w:r>
      <w:r>
        <w:t>condition,</w:t>
      </w:r>
      <w:r>
        <w:rPr>
          <w:spacing w:val="-5"/>
        </w:rPr>
        <w:t xml:space="preserve"> </w:t>
      </w:r>
      <w:r>
        <w:t>the</w:t>
      </w:r>
      <w:r>
        <w:rPr>
          <w:spacing w:val="-3"/>
        </w:rPr>
        <w:t xml:space="preserve"> </w:t>
      </w:r>
      <w:r>
        <w:t>physician</w:t>
      </w:r>
      <w:r>
        <w:rPr>
          <w:spacing w:val="-5"/>
        </w:rPr>
        <w:t xml:space="preserve"> </w:t>
      </w:r>
      <w:r>
        <w:t>has</w:t>
      </w:r>
      <w:r>
        <w:rPr>
          <w:spacing w:val="-4"/>
        </w:rPr>
        <w:t xml:space="preserve"> </w:t>
      </w:r>
      <w:r>
        <w:t>an</w:t>
      </w:r>
      <w:r>
        <w:rPr>
          <w:spacing w:val="-5"/>
        </w:rPr>
        <w:t xml:space="preserve"> </w:t>
      </w:r>
      <w:r>
        <w:t>obligation</w:t>
      </w:r>
      <w:r>
        <w:rPr>
          <w:spacing w:val="-5"/>
        </w:rPr>
        <w:t xml:space="preserve"> </w:t>
      </w:r>
      <w:r>
        <w:t>to inform the patient’s next of kin or guardian and document this in a progress note.</w:t>
      </w:r>
    </w:p>
    <w:p w14:paraId="319DBAE0" w14:textId="77777777" w:rsidR="001E06F9" w:rsidRDefault="001E06F9">
      <w:pPr>
        <w:pStyle w:val="BodyText"/>
        <w:spacing w:before="36"/>
      </w:pPr>
    </w:p>
    <w:p w14:paraId="319DBAE1" w14:textId="77777777" w:rsidR="001E06F9" w:rsidRDefault="00CD5DBB">
      <w:pPr>
        <w:pStyle w:val="BodyText"/>
        <w:spacing w:line="278" w:lineRule="auto"/>
        <w:ind w:left="1151" w:right="392"/>
      </w:pPr>
      <w:r>
        <w:t>The</w:t>
      </w:r>
      <w:r>
        <w:rPr>
          <w:spacing w:val="-4"/>
        </w:rPr>
        <w:t xml:space="preserve"> </w:t>
      </w:r>
      <w:r>
        <w:t>Chief</w:t>
      </w:r>
      <w:r>
        <w:rPr>
          <w:spacing w:val="-2"/>
        </w:rPr>
        <w:t xml:space="preserve"> </w:t>
      </w:r>
      <w:r>
        <w:t>of</w:t>
      </w:r>
      <w:r>
        <w:rPr>
          <w:spacing w:val="-2"/>
        </w:rPr>
        <w:t xml:space="preserve"> </w:t>
      </w:r>
      <w:r>
        <w:t>Psychiatry</w:t>
      </w:r>
      <w:r>
        <w:rPr>
          <w:spacing w:val="-3"/>
        </w:rPr>
        <w:t xml:space="preserve"> </w:t>
      </w:r>
      <w:r>
        <w:t>Service</w:t>
      </w:r>
      <w:r>
        <w:rPr>
          <w:spacing w:val="-4"/>
        </w:rPr>
        <w:t xml:space="preserve"> </w:t>
      </w:r>
      <w:r>
        <w:t>and</w:t>
      </w:r>
      <w:r>
        <w:rPr>
          <w:spacing w:val="-2"/>
        </w:rPr>
        <w:t xml:space="preserve"> </w:t>
      </w:r>
      <w:r>
        <w:t>the</w:t>
      </w:r>
      <w:r>
        <w:rPr>
          <w:spacing w:val="-2"/>
        </w:rPr>
        <w:t xml:space="preserve"> </w:t>
      </w:r>
      <w:r>
        <w:t>Associate</w:t>
      </w:r>
      <w:r>
        <w:rPr>
          <w:spacing w:val="-4"/>
        </w:rPr>
        <w:t xml:space="preserve"> </w:t>
      </w:r>
      <w:r>
        <w:t>Chief</w:t>
      </w:r>
      <w:r>
        <w:rPr>
          <w:spacing w:val="-4"/>
        </w:rPr>
        <w:t xml:space="preserve"> </w:t>
      </w:r>
      <w:r>
        <w:t>of</w:t>
      </w:r>
      <w:r>
        <w:rPr>
          <w:spacing w:val="-2"/>
        </w:rPr>
        <w:t xml:space="preserve"> </w:t>
      </w:r>
      <w:r>
        <w:t>Staff</w:t>
      </w:r>
      <w:r>
        <w:rPr>
          <w:spacing w:val="-4"/>
        </w:rPr>
        <w:t xml:space="preserve"> </w:t>
      </w:r>
      <w:r>
        <w:t>for</w:t>
      </w:r>
      <w:r>
        <w:rPr>
          <w:spacing w:val="-1"/>
        </w:rPr>
        <w:t xml:space="preserve"> </w:t>
      </w:r>
      <w:r>
        <w:t>Medical</w:t>
      </w:r>
      <w:r>
        <w:rPr>
          <w:spacing w:val="-3"/>
        </w:rPr>
        <w:t xml:space="preserve"> </w:t>
      </w:r>
      <w:r>
        <w:t>Service</w:t>
      </w:r>
      <w:r>
        <w:rPr>
          <w:spacing w:val="-4"/>
        </w:rPr>
        <w:t xml:space="preserve"> </w:t>
      </w:r>
      <w:r>
        <w:t>or</w:t>
      </w:r>
      <w:r>
        <w:rPr>
          <w:spacing w:val="-3"/>
        </w:rPr>
        <w:t xml:space="preserve"> </w:t>
      </w:r>
      <w:r>
        <w:t>designee will provide orientation to contract MOD related to all responsibilities during their tour of duty.</w:t>
      </w:r>
    </w:p>
    <w:p w14:paraId="319DBAE2" w14:textId="77777777" w:rsidR="001E06F9" w:rsidRDefault="001E06F9">
      <w:pPr>
        <w:pStyle w:val="BodyText"/>
        <w:spacing w:before="35"/>
      </w:pPr>
    </w:p>
    <w:p w14:paraId="319DBAE3" w14:textId="77777777" w:rsidR="001E06F9" w:rsidRDefault="00CD5DBB">
      <w:pPr>
        <w:pStyle w:val="BodyText"/>
        <w:spacing w:line="278" w:lineRule="auto"/>
        <w:ind w:left="1151" w:right="392"/>
      </w:pPr>
      <w:r>
        <w:t>The</w:t>
      </w:r>
      <w:r>
        <w:rPr>
          <w:spacing w:val="-4"/>
        </w:rPr>
        <w:t xml:space="preserve"> </w:t>
      </w:r>
      <w:r>
        <w:t>MOD</w:t>
      </w:r>
      <w:r>
        <w:rPr>
          <w:spacing w:val="-4"/>
        </w:rPr>
        <w:t xml:space="preserve"> </w:t>
      </w:r>
      <w:r>
        <w:t>shall</w:t>
      </w:r>
      <w:r>
        <w:rPr>
          <w:spacing w:val="-5"/>
        </w:rPr>
        <w:t xml:space="preserve"> </w:t>
      </w:r>
      <w:r>
        <w:t>she/he</w:t>
      </w:r>
      <w:r>
        <w:rPr>
          <w:spacing w:val="-4"/>
        </w:rPr>
        <w:t xml:space="preserve"> </w:t>
      </w:r>
      <w:r>
        <w:t>responsible</w:t>
      </w:r>
      <w:r>
        <w:rPr>
          <w:spacing w:val="-4"/>
        </w:rPr>
        <w:t xml:space="preserve"> </w:t>
      </w:r>
      <w:r>
        <w:t>for</w:t>
      </w:r>
      <w:r>
        <w:rPr>
          <w:spacing w:val="-3"/>
        </w:rPr>
        <w:t xml:space="preserve"> </w:t>
      </w:r>
      <w:r>
        <w:t>the</w:t>
      </w:r>
      <w:r>
        <w:rPr>
          <w:spacing w:val="-4"/>
        </w:rPr>
        <w:t xml:space="preserve"> </w:t>
      </w:r>
      <w:r>
        <w:t>examination</w:t>
      </w:r>
      <w:r>
        <w:rPr>
          <w:spacing w:val="-2"/>
        </w:rPr>
        <w:t xml:space="preserve"> </w:t>
      </w:r>
      <w:r>
        <w:t>and</w:t>
      </w:r>
      <w:r>
        <w:rPr>
          <w:spacing w:val="-2"/>
        </w:rPr>
        <w:t xml:space="preserve"> </w:t>
      </w:r>
      <w:r>
        <w:t>disposition</w:t>
      </w:r>
      <w:r>
        <w:rPr>
          <w:spacing w:val="-4"/>
        </w:rPr>
        <w:t xml:space="preserve"> </w:t>
      </w:r>
      <w:r>
        <w:t>of</w:t>
      </w:r>
      <w:r>
        <w:rPr>
          <w:spacing w:val="-4"/>
        </w:rPr>
        <w:t xml:space="preserve"> </w:t>
      </w:r>
      <w:r>
        <w:t>all</w:t>
      </w:r>
      <w:r>
        <w:rPr>
          <w:spacing w:val="-5"/>
        </w:rPr>
        <w:t xml:space="preserve"> </w:t>
      </w:r>
      <w:r>
        <w:t>veterans</w:t>
      </w:r>
      <w:r>
        <w:rPr>
          <w:spacing w:val="-3"/>
        </w:rPr>
        <w:t xml:space="preserve"> </w:t>
      </w:r>
      <w:r>
        <w:t>presenting for care, including established outpatient and veterans who walk-in for the first time and those referred by other VA facilities, private physicians or private hospitals.</w:t>
      </w:r>
    </w:p>
    <w:p w14:paraId="319DBAE4" w14:textId="77777777" w:rsidR="001E06F9" w:rsidRDefault="001E06F9">
      <w:pPr>
        <w:pStyle w:val="BodyText"/>
        <w:spacing w:before="35"/>
      </w:pPr>
    </w:p>
    <w:p w14:paraId="319DBAE5" w14:textId="77777777" w:rsidR="001E06F9" w:rsidRDefault="00CD5DBB">
      <w:pPr>
        <w:pStyle w:val="BodyText"/>
        <w:spacing w:line="278" w:lineRule="auto"/>
        <w:ind w:left="1151" w:right="392"/>
      </w:pPr>
      <w:r>
        <w:t>The</w:t>
      </w:r>
      <w:r>
        <w:rPr>
          <w:spacing w:val="-3"/>
        </w:rPr>
        <w:t xml:space="preserve"> </w:t>
      </w:r>
      <w:r>
        <w:t>MOD has</w:t>
      </w:r>
      <w:r>
        <w:rPr>
          <w:spacing w:val="-2"/>
        </w:rPr>
        <w:t xml:space="preserve"> </w:t>
      </w:r>
      <w:r>
        <w:t>the</w:t>
      </w:r>
      <w:r>
        <w:rPr>
          <w:spacing w:val="-3"/>
        </w:rPr>
        <w:t xml:space="preserve"> </w:t>
      </w:r>
      <w:r>
        <w:t>authority to</w:t>
      </w:r>
      <w:r>
        <w:rPr>
          <w:spacing w:val="-3"/>
        </w:rPr>
        <w:t xml:space="preserve"> </w:t>
      </w:r>
      <w:r>
        <w:t>admit,</w:t>
      </w:r>
      <w:r>
        <w:rPr>
          <w:spacing w:val="-3"/>
        </w:rPr>
        <w:t xml:space="preserve"> </w:t>
      </w:r>
      <w:r>
        <w:t>treat,</w:t>
      </w:r>
      <w:r>
        <w:rPr>
          <w:spacing w:val="-3"/>
        </w:rPr>
        <w:t xml:space="preserve"> </w:t>
      </w:r>
      <w:r>
        <w:t>discharge</w:t>
      </w:r>
      <w:r>
        <w:rPr>
          <w:spacing w:val="-1"/>
        </w:rPr>
        <w:t xml:space="preserve"> </w:t>
      </w:r>
      <w:r>
        <w:t>or</w:t>
      </w:r>
      <w:r>
        <w:rPr>
          <w:spacing w:val="-2"/>
        </w:rPr>
        <w:t xml:space="preserve"> </w:t>
      </w:r>
      <w:r>
        <w:t>refer</w:t>
      </w:r>
      <w:r>
        <w:rPr>
          <w:spacing w:val="-2"/>
        </w:rPr>
        <w:t xml:space="preserve"> </w:t>
      </w:r>
      <w:r>
        <w:t>patients</w:t>
      </w:r>
      <w:r>
        <w:rPr>
          <w:spacing w:val="-2"/>
        </w:rPr>
        <w:t xml:space="preserve"> </w:t>
      </w:r>
      <w:r>
        <w:t>in</w:t>
      </w:r>
      <w:r>
        <w:rPr>
          <w:spacing w:val="-1"/>
        </w:rPr>
        <w:t xml:space="preserve"> </w:t>
      </w:r>
      <w:r>
        <w:t>accordance</w:t>
      </w:r>
      <w:r>
        <w:rPr>
          <w:spacing w:val="-3"/>
        </w:rPr>
        <w:t xml:space="preserve"> </w:t>
      </w:r>
      <w:r>
        <w:t>with</w:t>
      </w:r>
      <w:r>
        <w:rPr>
          <w:spacing w:val="-1"/>
        </w:rPr>
        <w:t xml:space="preserve"> </w:t>
      </w:r>
      <w:r>
        <w:t>his/her clinical privileges.</w:t>
      </w:r>
      <w:r>
        <w:rPr>
          <w:spacing w:val="-1"/>
        </w:rPr>
        <w:t xml:space="preserve"> </w:t>
      </w:r>
      <w:r>
        <w:t>A patient having</w:t>
      </w:r>
      <w:r>
        <w:rPr>
          <w:spacing w:val="-1"/>
        </w:rPr>
        <w:t xml:space="preserve"> </w:t>
      </w:r>
      <w:r>
        <w:t>a life-threatening</w:t>
      </w:r>
      <w:r>
        <w:rPr>
          <w:spacing w:val="-1"/>
        </w:rPr>
        <w:t xml:space="preserve"> </w:t>
      </w:r>
      <w:r>
        <w:t>condition</w:t>
      </w:r>
      <w:r>
        <w:rPr>
          <w:spacing w:val="-1"/>
        </w:rPr>
        <w:t xml:space="preserve"> </w:t>
      </w:r>
      <w:r>
        <w:t>will</w:t>
      </w:r>
      <w:r>
        <w:rPr>
          <w:spacing w:val="-2"/>
        </w:rPr>
        <w:t xml:space="preserve"> </w:t>
      </w:r>
      <w:r>
        <w:t>be</w:t>
      </w:r>
      <w:r>
        <w:rPr>
          <w:spacing w:val="-1"/>
        </w:rPr>
        <w:t xml:space="preserve"> </w:t>
      </w:r>
      <w:r>
        <w:t>referred</w:t>
      </w:r>
      <w:r>
        <w:rPr>
          <w:spacing w:val="-1"/>
        </w:rPr>
        <w:t xml:space="preserve"> </w:t>
      </w:r>
      <w:r>
        <w:t>for admission to</w:t>
      </w:r>
      <w:r>
        <w:rPr>
          <w:spacing w:val="-1"/>
        </w:rPr>
        <w:t xml:space="preserve"> </w:t>
      </w:r>
      <w:r>
        <w:t>a local hospital, provided the Veteran cannot be adequately cared for at VAMC Battle Creek or is not stable for transfer to another VA Medical Center. When care at a local hospital is indicated, the MOD shall</w:t>
      </w:r>
      <w:r>
        <w:rPr>
          <w:spacing w:val="-1"/>
        </w:rPr>
        <w:t xml:space="preserve"> </w:t>
      </w:r>
      <w:r>
        <w:t>contact the AOD who will</w:t>
      </w:r>
      <w:r>
        <w:rPr>
          <w:spacing w:val="-1"/>
        </w:rPr>
        <w:t xml:space="preserve"> </w:t>
      </w:r>
      <w:r>
        <w:t>set up a three-way call</w:t>
      </w:r>
      <w:r>
        <w:rPr>
          <w:spacing w:val="-1"/>
        </w:rPr>
        <w:t xml:space="preserve"> </w:t>
      </w:r>
      <w:r>
        <w:t>with the Professional</w:t>
      </w:r>
      <w:r>
        <w:rPr>
          <w:spacing w:val="-1"/>
        </w:rPr>
        <w:t xml:space="preserve"> </w:t>
      </w:r>
      <w:r>
        <w:t>Back -Up. Hospitalization</w:t>
      </w:r>
      <w:r>
        <w:rPr>
          <w:spacing w:val="-4"/>
        </w:rPr>
        <w:t xml:space="preserve"> </w:t>
      </w:r>
      <w:r>
        <w:t>will</w:t>
      </w:r>
      <w:r>
        <w:rPr>
          <w:spacing w:val="-5"/>
        </w:rPr>
        <w:t xml:space="preserve"> </w:t>
      </w:r>
      <w:r>
        <w:t>continue</w:t>
      </w:r>
      <w:r>
        <w:rPr>
          <w:spacing w:val="-2"/>
        </w:rPr>
        <w:t xml:space="preserve"> </w:t>
      </w:r>
      <w:r>
        <w:t>until</w:t>
      </w:r>
      <w:r>
        <w:rPr>
          <w:spacing w:val="-5"/>
        </w:rPr>
        <w:t xml:space="preserve"> </w:t>
      </w:r>
      <w:r>
        <w:t>the</w:t>
      </w:r>
      <w:r>
        <w:rPr>
          <w:spacing w:val="-2"/>
        </w:rPr>
        <w:t xml:space="preserve"> </w:t>
      </w:r>
      <w:r>
        <w:t>emergency</w:t>
      </w:r>
      <w:r>
        <w:rPr>
          <w:spacing w:val="-3"/>
        </w:rPr>
        <w:t xml:space="preserve"> </w:t>
      </w:r>
      <w:r>
        <w:t>ends,</w:t>
      </w:r>
      <w:r>
        <w:rPr>
          <w:spacing w:val="-1"/>
        </w:rPr>
        <w:t xml:space="preserve"> </w:t>
      </w:r>
      <w:r>
        <w:t>or</w:t>
      </w:r>
      <w:r>
        <w:rPr>
          <w:spacing w:val="-3"/>
        </w:rPr>
        <w:t xml:space="preserve"> </w:t>
      </w:r>
      <w:r>
        <w:t>the</w:t>
      </w:r>
      <w:r>
        <w:rPr>
          <w:spacing w:val="-2"/>
        </w:rPr>
        <w:t xml:space="preserve"> </w:t>
      </w:r>
      <w:r>
        <w:t>patient</w:t>
      </w:r>
      <w:r>
        <w:rPr>
          <w:spacing w:val="-2"/>
        </w:rPr>
        <w:t xml:space="preserve"> </w:t>
      </w:r>
      <w:r>
        <w:t>can</w:t>
      </w:r>
      <w:r>
        <w:rPr>
          <w:spacing w:val="-2"/>
        </w:rPr>
        <w:t xml:space="preserve"> </w:t>
      </w:r>
      <w:r>
        <w:t>be</w:t>
      </w:r>
      <w:r>
        <w:rPr>
          <w:spacing w:val="-4"/>
        </w:rPr>
        <w:t xml:space="preserve"> </w:t>
      </w:r>
      <w:r>
        <w:t>safely transferred</w:t>
      </w:r>
      <w:r>
        <w:rPr>
          <w:spacing w:val="-4"/>
        </w:rPr>
        <w:t xml:space="preserve"> </w:t>
      </w:r>
      <w:r>
        <w:t xml:space="preserve">to the VAMC Battle Creek or VAMC Ann Arbor. The referring physician’s statement that a case is an emergency will be accepted. Before accepting transfer patients, the MOD should determine the stability of the patient by discussion with the referring physician or evaluation of faxed </w:t>
      </w:r>
      <w:r>
        <w:rPr>
          <w:spacing w:val="-2"/>
        </w:rPr>
        <w:t>information.</w:t>
      </w:r>
    </w:p>
    <w:p w14:paraId="319DBAE6" w14:textId="77777777" w:rsidR="001E06F9" w:rsidRDefault="001E06F9">
      <w:pPr>
        <w:pStyle w:val="BodyText"/>
        <w:spacing w:before="32"/>
      </w:pPr>
    </w:p>
    <w:p w14:paraId="319DBAE7" w14:textId="77777777" w:rsidR="001E06F9" w:rsidRDefault="00CD5DBB">
      <w:pPr>
        <w:pStyle w:val="BodyText"/>
        <w:spacing w:line="278" w:lineRule="auto"/>
        <w:ind w:left="1151" w:right="392"/>
      </w:pPr>
      <w:r>
        <w:t>MOD shall complete history and physician (H&amp;P) examination including mental status examination</w:t>
      </w:r>
      <w:r>
        <w:rPr>
          <w:spacing w:val="-3"/>
        </w:rPr>
        <w:t xml:space="preserve"> </w:t>
      </w:r>
      <w:r>
        <w:t>and</w:t>
      </w:r>
      <w:r>
        <w:rPr>
          <w:spacing w:val="-5"/>
        </w:rPr>
        <w:t xml:space="preserve"> </w:t>
      </w:r>
      <w:r>
        <w:t>medication</w:t>
      </w:r>
      <w:r>
        <w:rPr>
          <w:spacing w:val="-5"/>
        </w:rPr>
        <w:t xml:space="preserve"> </w:t>
      </w:r>
      <w:r>
        <w:t>reconciliation</w:t>
      </w:r>
      <w:r>
        <w:rPr>
          <w:spacing w:val="-5"/>
        </w:rPr>
        <w:t xml:space="preserve"> </w:t>
      </w:r>
      <w:r>
        <w:t>on</w:t>
      </w:r>
      <w:r>
        <w:rPr>
          <w:spacing w:val="-5"/>
        </w:rPr>
        <w:t xml:space="preserve"> </w:t>
      </w:r>
      <w:r>
        <w:t>all</w:t>
      </w:r>
      <w:r>
        <w:rPr>
          <w:spacing w:val="-4"/>
        </w:rPr>
        <w:t xml:space="preserve"> </w:t>
      </w:r>
      <w:r>
        <w:t>new</w:t>
      </w:r>
      <w:r>
        <w:rPr>
          <w:spacing w:val="-2"/>
        </w:rPr>
        <w:t xml:space="preserve"> </w:t>
      </w:r>
      <w:r>
        <w:t>admissions</w:t>
      </w:r>
      <w:r>
        <w:rPr>
          <w:spacing w:val="-4"/>
        </w:rPr>
        <w:t xml:space="preserve"> </w:t>
      </w:r>
      <w:r>
        <w:t>within</w:t>
      </w:r>
      <w:r>
        <w:rPr>
          <w:spacing w:val="-2"/>
        </w:rPr>
        <w:t xml:space="preserve"> </w:t>
      </w:r>
      <w:r>
        <w:t>24</w:t>
      </w:r>
      <w:r>
        <w:rPr>
          <w:spacing w:val="-5"/>
        </w:rPr>
        <w:t xml:space="preserve"> </w:t>
      </w:r>
      <w:r>
        <w:t>hours</w:t>
      </w:r>
      <w:r>
        <w:rPr>
          <w:spacing w:val="-1"/>
        </w:rPr>
        <w:t xml:space="preserve"> </w:t>
      </w:r>
      <w:r>
        <w:t>of</w:t>
      </w:r>
      <w:r>
        <w:rPr>
          <w:spacing w:val="-5"/>
        </w:rPr>
        <w:t xml:space="preserve"> </w:t>
      </w:r>
      <w:r>
        <w:t>admission</w:t>
      </w:r>
      <w:r>
        <w:rPr>
          <w:spacing w:val="-3"/>
        </w:rPr>
        <w:t xml:space="preserve"> </w:t>
      </w:r>
      <w:r>
        <w:t>or before end of their tour of duty, if less than 24 hours.</w:t>
      </w:r>
    </w:p>
    <w:p w14:paraId="319DBAE8" w14:textId="77777777" w:rsidR="001E06F9" w:rsidRDefault="001E06F9">
      <w:pPr>
        <w:pStyle w:val="BodyText"/>
        <w:spacing w:before="35"/>
      </w:pPr>
    </w:p>
    <w:p w14:paraId="319DBAE9" w14:textId="77777777" w:rsidR="001E06F9" w:rsidRDefault="00CD5DBB">
      <w:pPr>
        <w:pStyle w:val="BodyText"/>
        <w:spacing w:line="278" w:lineRule="auto"/>
        <w:ind w:left="1151" w:right="480"/>
      </w:pPr>
      <w:r>
        <w:t>Initial</w:t>
      </w:r>
      <w:r>
        <w:rPr>
          <w:spacing w:val="-5"/>
        </w:rPr>
        <w:t xml:space="preserve"> </w:t>
      </w:r>
      <w:r>
        <w:t>plan</w:t>
      </w:r>
      <w:r>
        <w:rPr>
          <w:spacing w:val="-2"/>
        </w:rPr>
        <w:t xml:space="preserve"> </w:t>
      </w:r>
      <w:r>
        <w:t>of</w:t>
      </w:r>
      <w:r>
        <w:rPr>
          <w:spacing w:val="-4"/>
        </w:rPr>
        <w:t xml:space="preserve"> </w:t>
      </w:r>
      <w:r>
        <w:t>care</w:t>
      </w:r>
      <w:r>
        <w:rPr>
          <w:spacing w:val="-4"/>
        </w:rPr>
        <w:t xml:space="preserve"> </w:t>
      </w:r>
      <w:r>
        <w:t>shall</w:t>
      </w:r>
      <w:r>
        <w:rPr>
          <w:spacing w:val="-5"/>
        </w:rPr>
        <w:t xml:space="preserve"> </w:t>
      </w:r>
      <w:r>
        <w:t>be</w:t>
      </w:r>
      <w:r>
        <w:rPr>
          <w:spacing w:val="-2"/>
        </w:rPr>
        <w:t xml:space="preserve"> </w:t>
      </w:r>
      <w:r>
        <w:t>developed</w:t>
      </w:r>
      <w:r>
        <w:rPr>
          <w:spacing w:val="-4"/>
        </w:rPr>
        <w:t xml:space="preserve"> </w:t>
      </w:r>
      <w:r>
        <w:t>in</w:t>
      </w:r>
      <w:r>
        <w:rPr>
          <w:spacing w:val="-4"/>
        </w:rPr>
        <w:t xml:space="preserve"> </w:t>
      </w:r>
      <w:r>
        <w:t>collaboration with</w:t>
      </w:r>
      <w:r>
        <w:rPr>
          <w:spacing w:val="-2"/>
        </w:rPr>
        <w:t xml:space="preserve"> </w:t>
      </w:r>
      <w:r>
        <w:t>nursing</w:t>
      </w:r>
      <w:r>
        <w:rPr>
          <w:spacing w:val="-4"/>
        </w:rPr>
        <w:t xml:space="preserve"> </w:t>
      </w:r>
      <w:r>
        <w:t>staff</w:t>
      </w:r>
      <w:r>
        <w:rPr>
          <w:spacing w:val="-2"/>
        </w:rPr>
        <w:t xml:space="preserve"> </w:t>
      </w:r>
      <w:r>
        <w:t>and</w:t>
      </w:r>
      <w:r>
        <w:rPr>
          <w:spacing w:val="-4"/>
        </w:rPr>
        <w:t xml:space="preserve"> </w:t>
      </w:r>
      <w:r>
        <w:t>documented</w:t>
      </w:r>
      <w:r>
        <w:rPr>
          <w:spacing w:val="-4"/>
        </w:rPr>
        <w:t xml:space="preserve"> </w:t>
      </w:r>
      <w:r>
        <w:t>within the History &amp; Physical (H&amp;P).</w:t>
      </w:r>
    </w:p>
    <w:p w14:paraId="319DBAEA" w14:textId="77777777" w:rsidR="001E06F9" w:rsidRDefault="001E06F9">
      <w:pPr>
        <w:pStyle w:val="BodyText"/>
        <w:spacing w:before="35"/>
      </w:pPr>
    </w:p>
    <w:p w14:paraId="319DBAEB" w14:textId="77777777" w:rsidR="001E06F9" w:rsidRDefault="00CD5DBB">
      <w:pPr>
        <w:pStyle w:val="BodyText"/>
        <w:spacing w:before="1" w:line="278" w:lineRule="auto"/>
        <w:ind w:left="1151" w:right="480"/>
      </w:pPr>
      <w:r>
        <w:t>MOD</w:t>
      </w:r>
      <w:r>
        <w:rPr>
          <w:spacing w:val="-5"/>
        </w:rPr>
        <w:t xml:space="preserve"> </w:t>
      </w:r>
      <w:r>
        <w:t>shall</w:t>
      </w:r>
      <w:r>
        <w:rPr>
          <w:spacing w:val="-6"/>
        </w:rPr>
        <w:t xml:space="preserve"> </w:t>
      </w:r>
      <w:r>
        <w:t>complete</w:t>
      </w:r>
      <w:r>
        <w:rPr>
          <w:spacing w:val="-4"/>
        </w:rPr>
        <w:t xml:space="preserve"> </w:t>
      </w:r>
      <w:r>
        <w:t>discharge</w:t>
      </w:r>
      <w:r>
        <w:rPr>
          <w:spacing w:val="-5"/>
        </w:rPr>
        <w:t xml:space="preserve"> </w:t>
      </w:r>
      <w:r>
        <w:t>summaries</w:t>
      </w:r>
      <w:r>
        <w:rPr>
          <w:spacing w:val="-2"/>
        </w:rPr>
        <w:t xml:space="preserve"> </w:t>
      </w:r>
      <w:r>
        <w:t>and</w:t>
      </w:r>
      <w:r>
        <w:rPr>
          <w:spacing w:val="-4"/>
        </w:rPr>
        <w:t xml:space="preserve"> </w:t>
      </w:r>
      <w:r>
        <w:t>medication</w:t>
      </w:r>
      <w:r>
        <w:rPr>
          <w:spacing w:val="-4"/>
        </w:rPr>
        <w:t xml:space="preserve"> </w:t>
      </w:r>
      <w:r>
        <w:t>reconciliation</w:t>
      </w:r>
      <w:r>
        <w:rPr>
          <w:spacing w:val="-5"/>
        </w:rPr>
        <w:t xml:space="preserve"> </w:t>
      </w:r>
      <w:r>
        <w:t>on</w:t>
      </w:r>
      <w:r>
        <w:rPr>
          <w:spacing w:val="-5"/>
        </w:rPr>
        <w:t xml:space="preserve"> </w:t>
      </w:r>
      <w:r>
        <w:t>patients</w:t>
      </w:r>
      <w:r>
        <w:rPr>
          <w:spacing w:val="-4"/>
        </w:rPr>
        <w:t xml:space="preserve"> </w:t>
      </w:r>
      <w:r>
        <w:t>admitted and discharged over a weekend or holiday.</w:t>
      </w:r>
    </w:p>
    <w:p w14:paraId="319DBAEC" w14:textId="77777777" w:rsidR="001E06F9" w:rsidRDefault="001E06F9">
      <w:pPr>
        <w:pStyle w:val="BodyText"/>
        <w:spacing w:before="35"/>
      </w:pPr>
    </w:p>
    <w:p w14:paraId="319DBAED" w14:textId="77777777" w:rsidR="001E06F9" w:rsidRDefault="00CD5DBB">
      <w:pPr>
        <w:pStyle w:val="BodyText"/>
        <w:ind w:left="1151"/>
      </w:pPr>
      <w:r>
        <w:t>MOD</w:t>
      </w:r>
      <w:r>
        <w:rPr>
          <w:spacing w:val="-8"/>
        </w:rPr>
        <w:t xml:space="preserve"> </w:t>
      </w:r>
      <w:r>
        <w:t>shall</w:t>
      </w:r>
      <w:r>
        <w:rPr>
          <w:spacing w:val="-8"/>
        </w:rPr>
        <w:t xml:space="preserve"> </w:t>
      </w:r>
      <w:r>
        <w:t>complete</w:t>
      </w:r>
      <w:r>
        <w:rPr>
          <w:spacing w:val="-8"/>
        </w:rPr>
        <w:t xml:space="preserve"> </w:t>
      </w:r>
      <w:r>
        <w:t>clinical</w:t>
      </w:r>
      <w:r>
        <w:rPr>
          <w:spacing w:val="-8"/>
        </w:rPr>
        <w:t xml:space="preserve"> </w:t>
      </w:r>
      <w:r>
        <w:t>reminders</w:t>
      </w:r>
      <w:r>
        <w:rPr>
          <w:spacing w:val="-7"/>
        </w:rPr>
        <w:t xml:space="preserve"> </w:t>
      </w:r>
      <w:r>
        <w:t>for</w:t>
      </w:r>
      <w:r>
        <w:rPr>
          <w:spacing w:val="-7"/>
        </w:rPr>
        <w:t xml:space="preserve"> </w:t>
      </w:r>
      <w:r>
        <w:t>performance</w:t>
      </w:r>
      <w:r>
        <w:rPr>
          <w:spacing w:val="-7"/>
        </w:rPr>
        <w:t xml:space="preserve"> </w:t>
      </w:r>
      <w:r>
        <w:t>measures</w:t>
      </w:r>
      <w:r>
        <w:rPr>
          <w:spacing w:val="-7"/>
        </w:rPr>
        <w:t xml:space="preserve"> </w:t>
      </w:r>
      <w:r>
        <w:t>as</w:t>
      </w:r>
      <w:r>
        <w:rPr>
          <w:spacing w:val="-7"/>
        </w:rPr>
        <w:t xml:space="preserve"> </w:t>
      </w:r>
      <w:r>
        <w:rPr>
          <w:spacing w:val="-2"/>
        </w:rPr>
        <w:t>appropriate.</w:t>
      </w:r>
    </w:p>
    <w:p w14:paraId="319DBAEE" w14:textId="77777777" w:rsidR="001E06F9" w:rsidRDefault="001E06F9">
      <w:pPr>
        <w:pStyle w:val="BodyText"/>
        <w:spacing w:before="73"/>
      </w:pPr>
    </w:p>
    <w:p w14:paraId="319DBAEF" w14:textId="77777777" w:rsidR="001E06F9" w:rsidRDefault="00CD5DBB">
      <w:pPr>
        <w:pStyle w:val="BodyText"/>
        <w:spacing w:line="278" w:lineRule="auto"/>
        <w:ind w:left="1151" w:right="480"/>
      </w:pPr>
      <w:r>
        <w:t>Emergency Medical Care of Employees and Visitors: The MOD shall be responsible for emergency care and treatment of on-the-job illnesses and injuries of employees or visitors occurring</w:t>
      </w:r>
      <w:r>
        <w:rPr>
          <w:spacing w:val="-2"/>
        </w:rPr>
        <w:t xml:space="preserve"> </w:t>
      </w:r>
      <w:r>
        <w:t>after</w:t>
      </w:r>
      <w:r>
        <w:rPr>
          <w:spacing w:val="-1"/>
        </w:rPr>
        <w:t xml:space="preserve"> </w:t>
      </w:r>
      <w:r>
        <w:t>regular working hours.</w:t>
      </w:r>
      <w:r>
        <w:rPr>
          <w:spacing w:val="-2"/>
        </w:rPr>
        <w:t xml:space="preserve"> </w:t>
      </w:r>
      <w:r>
        <w:t>The</w:t>
      </w:r>
      <w:r>
        <w:rPr>
          <w:spacing w:val="-2"/>
        </w:rPr>
        <w:t xml:space="preserve"> </w:t>
      </w:r>
      <w:r>
        <w:t>MOD</w:t>
      </w:r>
      <w:r>
        <w:rPr>
          <w:spacing w:val="-2"/>
        </w:rPr>
        <w:t xml:space="preserve"> </w:t>
      </w:r>
      <w:r>
        <w:t>shall</w:t>
      </w:r>
      <w:r>
        <w:rPr>
          <w:spacing w:val="-3"/>
        </w:rPr>
        <w:t xml:space="preserve"> </w:t>
      </w:r>
      <w:r>
        <w:t>refrain from</w:t>
      </w:r>
      <w:r>
        <w:rPr>
          <w:spacing w:val="-2"/>
        </w:rPr>
        <w:t xml:space="preserve"> </w:t>
      </w:r>
      <w:r>
        <w:t>relieving</w:t>
      </w:r>
      <w:r>
        <w:rPr>
          <w:spacing w:val="-2"/>
        </w:rPr>
        <w:t xml:space="preserve"> </w:t>
      </w:r>
      <w:r>
        <w:t>an</w:t>
      </w:r>
      <w:r>
        <w:rPr>
          <w:spacing w:val="-2"/>
        </w:rPr>
        <w:t xml:space="preserve"> </w:t>
      </w:r>
      <w:r>
        <w:t>employee</w:t>
      </w:r>
      <w:r>
        <w:rPr>
          <w:spacing w:val="-2"/>
        </w:rPr>
        <w:t xml:space="preserve"> </w:t>
      </w:r>
      <w:r>
        <w:t>from duty.</w:t>
      </w:r>
      <w:r>
        <w:rPr>
          <w:spacing w:val="-5"/>
        </w:rPr>
        <w:t xml:space="preserve"> </w:t>
      </w:r>
      <w:r>
        <w:t>Instead,</w:t>
      </w:r>
      <w:r>
        <w:rPr>
          <w:spacing w:val="-3"/>
        </w:rPr>
        <w:t xml:space="preserve"> </w:t>
      </w:r>
      <w:r>
        <w:t>MOD</w:t>
      </w:r>
      <w:r>
        <w:rPr>
          <w:spacing w:val="-5"/>
        </w:rPr>
        <w:t xml:space="preserve"> </w:t>
      </w:r>
      <w:r>
        <w:t>shall</w:t>
      </w:r>
      <w:r>
        <w:rPr>
          <w:spacing w:val="-6"/>
        </w:rPr>
        <w:t xml:space="preserve"> </w:t>
      </w:r>
      <w:r>
        <w:t>provide</w:t>
      </w:r>
      <w:r>
        <w:rPr>
          <w:spacing w:val="-3"/>
        </w:rPr>
        <w:t xml:space="preserve"> </w:t>
      </w:r>
      <w:r>
        <w:t>employee’s</w:t>
      </w:r>
      <w:r>
        <w:rPr>
          <w:spacing w:val="-4"/>
        </w:rPr>
        <w:t xml:space="preserve"> </w:t>
      </w:r>
      <w:r>
        <w:t>supervisor</w:t>
      </w:r>
      <w:r>
        <w:rPr>
          <w:spacing w:val="-4"/>
        </w:rPr>
        <w:t xml:space="preserve"> </w:t>
      </w:r>
      <w:r>
        <w:t>and</w:t>
      </w:r>
      <w:r>
        <w:rPr>
          <w:spacing w:val="-3"/>
        </w:rPr>
        <w:t xml:space="preserve"> </w:t>
      </w:r>
      <w:r>
        <w:t>documentation</w:t>
      </w:r>
      <w:r>
        <w:rPr>
          <w:spacing w:val="-3"/>
        </w:rPr>
        <w:t xml:space="preserve"> </w:t>
      </w:r>
      <w:r>
        <w:t>of</w:t>
      </w:r>
      <w:r>
        <w:rPr>
          <w:spacing w:val="-5"/>
        </w:rPr>
        <w:t xml:space="preserve"> </w:t>
      </w:r>
      <w:r>
        <w:t>recommended physical restrictions, and the supervisor will determine disposition of the employee.</w:t>
      </w:r>
    </w:p>
    <w:p w14:paraId="319DBAF0" w14:textId="77777777" w:rsidR="001E06F9" w:rsidRDefault="001E06F9">
      <w:pPr>
        <w:pStyle w:val="BodyText"/>
        <w:spacing w:before="34"/>
      </w:pPr>
    </w:p>
    <w:p w14:paraId="319DBAF1" w14:textId="77777777" w:rsidR="001E06F9" w:rsidRDefault="00CD5DBB">
      <w:pPr>
        <w:pStyle w:val="BodyText"/>
        <w:spacing w:line="278" w:lineRule="auto"/>
        <w:ind w:left="1151" w:right="480"/>
      </w:pPr>
      <w:r>
        <w:t>Treatment of minor ailments, which may interfere with an employee’s immediate ability to perform</w:t>
      </w:r>
      <w:r>
        <w:rPr>
          <w:spacing w:val="-2"/>
        </w:rPr>
        <w:t xml:space="preserve"> </w:t>
      </w:r>
      <w:r>
        <w:t>duty</w:t>
      </w:r>
      <w:r>
        <w:rPr>
          <w:spacing w:val="-3"/>
        </w:rPr>
        <w:t xml:space="preserve"> </w:t>
      </w:r>
      <w:r>
        <w:t>(such</w:t>
      </w:r>
      <w:r>
        <w:rPr>
          <w:spacing w:val="-4"/>
        </w:rPr>
        <w:t xml:space="preserve"> </w:t>
      </w:r>
      <w:r>
        <w:t>as</w:t>
      </w:r>
      <w:r>
        <w:rPr>
          <w:spacing w:val="-3"/>
        </w:rPr>
        <w:t xml:space="preserve"> </w:t>
      </w:r>
      <w:r>
        <w:t>colds,</w:t>
      </w:r>
      <w:r>
        <w:rPr>
          <w:spacing w:val="-4"/>
        </w:rPr>
        <w:t xml:space="preserve"> </w:t>
      </w:r>
      <w:r>
        <w:t>headaches,</w:t>
      </w:r>
      <w:r>
        <w:rPr>
          <w:spacing w:val="-4"/>
        </w:rPr>
        <w:t xml:space="preserve"> </w:t>
      </w:r>
      <w:r>
        <w:t>etc.),</w:t>
      </w:r>
      <w:r>
        <w:rPr>
          <w:spacing w:val="-4"/>
        </w:rPr>
        <w:t xml:space="preserve"> </w:t>
      </w:r>
      <w:r>
        <w:t>may</w:t>
      </w:r>
      <w:r>
        <w:rPr>
          <w:spacing w:val="-3"/>
        </w:rPr>
        <w:t xml:space="preserve"> </w:t>
      </w:r>
      <w:r>
        <w:t>also</w:t>
      </w:r>
      <w:r>
        <w:rPr>
          <w:spacing w:val="-4"/>
        </w:rPr>
        <w:t xml:space="preserve"> </w:t>
      </w:r>
      <w:r>
        <w:t>be</w:t>
      </w:r>
      <w:r>
        <w:rPr>
          <w:spacing w:val="-4"/>
        </w:rPr>
        <w:t xml:space="preserve"> </w:t>
      </w:r>
      <w:r>
        <w:t>treated</w:t>
      </w:r>
      <w:r>
        <w:rPr>
          <w:spacing w:val="-2"/>
        </w:rPr>
        <w:t xml:space="preserve"> </w:t>
      </w:r>
      <w:r>
        <w:t>to</w:t>
      </w:r>
      <w:r>
        <w:rPr>
          <w:spacing w:val="-4"/>
        </w:rPr>
        <w:t xml:space="preserve"> </w:t>
      </w:r>
      <w:r>
        <w:t>keep</w:t>
      </w:r>
      <w:r>
        <w:rPr>
          <w:spacing w:val="-4"/>
        </w:rPr>
        <w:t xml:space="preserve"> </w:t>
      </w:r>
      <w:r>
        <w:t>the</w:t>
      </w:r>
      <w:r>
        <w:rPr>
          <w:spacing w:val="-2"/>
        </w:rPr>
        <w:t xml:space="preserve"> </w:t>
      </w:r>
      <w:r>
        <w:t>employee</w:t>
      </w:r>
      <w:r>
        <w:rPr>
          <w:spacing w:val="-2"/>
        </w:rPr>
        <w:t xml:space="preserve"> </w:t>
      </w:r>
      <w:r>
        <w:t>on duty. Treatment and care are not intended to provide full medical care for employees.</w:t>
      </w:r>
    </w:p>
    <w:p w14:paraId="319DBAF2" w14:textId="77777777" w:rsidR="001E06F9" w:rsidRDefault="001E06F9">
      <w:pPr>
        <w:pStyle w:val="BodyText"/>
        <w:spacing w:line="278" w:lineRule="auto"/>
        <w:sectPr w:rsidR="001E06F9">
          <w:pgSz w:w="12240" w:h="15840"/>
          <w:pgMar w:top="1360" w:right="1080" w:bottom="940" w:left="1080" w:header="0" w:footer="744" w:gutter="0"/>
          <w:cols w:space="720"/>
        </w:sectPr>
      </w:pPr>
    </w:p>
    <w:p w14:paraId="319DBAF3" w14:textId="77777777" w:rsidR="001E06F9" w:rsidRDefault="00CD5DBB">
      <w:pPr>
        <w:pStyle w:val="BodyText"/>
        <w:spacing w:before="79" w:line="278" w:lineRule="auto"/>
        <w:ind w:left="1151" w:right="388"/>
      </w:pPr>
      <w:r>
        <w:lastRenderedPageBreak/>
        <w:t>Dead on Arrival Cases: Veterans proceeding under PRIOR AUTHORITY of the VA who dies while</w:t>
      </w:r>
      <w:r>
        <w:rPr>
          <w:spacing w:val="-2"/>
        </w:rPr>
        <w:t xml:space="preserve"> </w:t>
      </w:r>
      <w:proofErr w:type="gramStart"/>
      <w:r>
        <w:t>in</w:t>
      </w:r>
      <w:proofErr w:type="gramEnd"/>
      <w:r>
        <w:rPr>
          <w:spacing w:val="-4"/>
        </w:rPr>
        <w:t xml:space="preserve"> </w:t>
      </w:r>
      <w:r>
        <w:t>route</w:t>
      </w:r>
      <w:r>
        <w:rPr>
          <w:spacing w:val="-4"/>
        </w:rPr>
        <w:t xml:space="preserve"> </w:t>
      </w:r>
      <w:r>
        <w:t>to</w:t>
      </w:r>
      <w:r>
        <w:rPr>
          <w:spacing w:val="-4"/>
        </w:rPr>
        <w:t xml:space="preserve"> </w:t>
      </w:r>
      <w:r>
        <w:t>the</w:t>
      </w:r>
      <w:r>
        <w:rPr>
          <w:spacing w:val="-4"/>
        </w:rPr>
        <w:t xml:space="preserve"> </w:t>
      </w:r>
      <w:r>
        <w:t>Medical</w:t>
      </w:r>
      <w:r>
        <w:rPr>
          <w:spacing w:val="-5"/>
        </w:rPr>
        <w:t xml:space="preserve"> </w:t>
      </w:r>
      <w:r>
        <w:t>Center</w:t>
      </w:r>
      <w:r>
        <w:rPr>
          <w:spacing w:val="-3"/>
        </w:rPr>
        <w:t xml:space="preserve"> </w:t>
      </w:r>
      <w:r>
        <w:t>shall</w:t>
      </w:r>
      <w:r>
        <w:rPr>
          <w:spacing w:val="-3"/>
        </w:rPr>
        <w:t xml:space="preserve"> </w:t>
      </w:r>
      <w:r>
        <w:t>be</w:t>
      </w:r>
      <w:r>
        <w:rPr>
          <w:spacing w:val="-2"/>
        </w:rPr>
        <w:t xml:space="preserve"> </w:t>
      </w:r>
      <w:r>
        <w:t>accepted</w:t>
      </w:r>
      <w:r>
        <w:rPr>
          <w:spacing w:val="-4"/>
        </w:rPr>
        <w:t xml:space="preserve"> </w:t>
      </w:r>
      <w:r>
        <w:t>for</w:t>
      </w:r>
      <w:r>
        <w:rPr>
          <w:spacing w:val="-3"/>
        </w:rPr>
        <w:t xml:space="preserve"> </w:t>
      </w:r>
      <w:r>
        <w:t>admission.</w:t>
      </w:r>
      <w:r>
        <w:rPr>
          <w:spacing w:val="-4"/>
        </w:rPr>
        <w:t xml:space="preserve"> </w:t>
      </w:r>
      <w:r>
        <w:t>The</w:t>
      </w:r>
      <w:r>
        <w:rPr>
          <w:spacing w:val="-2"/>
        </w:rPr>
        <w:t xml:space="preserve"> </w:t>
      </w:r>
      <w:r>
        <w:t>MOD</w:t>
      </w:r>
      <w:r>
        <w:rPr>
          <w:spacing w:val="-4"/>
        </w:rPr>
        <w:t xml:space="preserve"> </w:t>
      </w:r>
      <w:r>
        <w:t>shall</w:t>
      </w:r>
      <w:r>
        <w:rPr>
          <w:spacing w:val="-3"/>
        </w:rPr>
        <w:t xml:space="preserve"> </w:t>
      </w:r>
      <w:r>
        <w:t>complete examination of the remains and arrive at a tentative cause of death and enter I in a progress note. The MOD shall have the body removed to the morgue, and the AOD will be notified.</w:t>
      </w:r>
    </w:p>
    <w:p w14:paraId="319DBAF4" w14:textId="77777777" w:rsidR="001E06F9" w:rsidRDefault="00CD5DBB">
      <w:pPr>
        <w:pStyle w:val="BodyText"/>
        <w:spacing w:line="278" w:lineRule="auto"/>
        <w:ind w:left="1151" w:right="480"/>
      </w:pPr>
      <w:r>
        <w:t>Veterans arriving WITHOUT PRIOR AUTHORITY, who die in route, should be reported to the local</w:t>
      </w:r>
      <w:r>
        <w:rPr>
          <w:spacing w:val="-4"/>
        </w:rPr>
        <w:t xml:space="preserve"> </w:t>
      </w:r>
      <w:r>
        <w:t>coroner</w:t>
      </w:r>
      <w:r>
        <w:rPr>
          <w:spacing w:val="-2"/>
        </w:rPr>
        <w:t xml:space="preserve"> </w:t>
      </w:r>
      <w:r>
        <w:t>immediately.</w:t>
      </w:r>
      <w:r>
        <w:rPr>
          <w:spacing w:val="-3"/>
        </w:rPr>
        <w:t xml:space="preserve"> </w:t>
      </w:r>
      <w:r>
        <w:t>The</w:t>
      </w:r>
      <w:r>
        <w:rPr>
          <w:spacing w:val="-5"/>
        </w:rPr>
        <w:t xml:space="preserve"> </w:t>
      </w:r>
      <w:r>
        <w:t>chief</w:t>
      </w:r>
      <w:r>
        <w:rPr>
          <w:spacing w:val="-5"/>
        </w:rPr>
        <w:t xml:space="preserve"> </w:t>
      </w:r>
      <w:r>
        <w:t>of</w:t>
      </w:r>
      <w:r>
        <w:rPr>
          <w:spacing w:val="-3"/>
        </w:rPr>
        <w:t xml:space="preserve"> </w:t>
      </w:r>
      <w:r>
        <w:t>Staff</w:t>
      </w:r>
      <w:r>
        <w:rPr>
          <w:spacing w:val="-3"/>
        </w:rPr>
        <w:t xml:space="preserve"> </w:t>
      </w:r>
      <w:r>
        <w:t>or</w:t>
      </w:r>
      <w:r>
        <w:rPr>
          <w:spacing w:val="-4"/>
        </w:rPr>
        <w:t xml:space="preserve"> </w:t>
      </w:r>
      <w:r>
        <w:t>designee</w:t>
      </w:r>
      <w:r>
        <w:rPr>
          <w:spacing w:val="-5"/>
        </w:rPr>
        <w:t xml:space="preserve"> </w:t>
      </w:r>
      <w:r>
        <w:t>should</w:t>
      </w:r>
      <w:r>
        <w:rPr>
          <w:spacing w:val="-3"/>
        </w:rPr>
        <w:t xml:space="preserve"> </w:t>
      </w:r>
      <w:r>
        <w:t>also</w:t>
      </w:r>
      <w:r>
        <w:rPr>
          <w:spacing w:val="-3"/>
        </w:rPr>
        <w:t xml:space="preserve"> </w:t>
      </w:r>
      <w:r>
        <w:t>be</w:t>
      </w:r>
      <w:r>
        <w:rPr>
          <w:spacing w:val="-5"/>
        </w:rPr>
        <w:t xml:space="preserve"> </w:t>
      </w:r>
      <w:r>
        <w:t>contacted</w:t>
      </w:r>
      <w:r>
        <w:rPr>
          <w:spacing w:val="-5"/>
        </w:rPr>
        <w:t xml:space="preserve"> </w:t>
      </w:r>
      <w:r>
        <w:t xml:space="preserve">immediately, </w:t>
      </w:r>
      <w:proofErr w:type="gramStart"/>
      <w:r>
        <w:t>for</w:t>
      </w:r>
      <w:proofErr w:type="gramEnd"/>
      <w:r>
        <w:t xml:space="preserve"> all deaths. The coroner will make disposition of the remains.</w:t>
      </w:r>
    </w:p>
    <w:p w14:paraId="319DBAF5" w14:textId="77777777" w:rsidR="001E06F9" w:rsidRDefault="001E06F9">
      <w:pPr>
        <w:pStyle w:val="BodyText"/>
        <w:spacing w:before="33"/>
      </w:pPr>
    </w:p>
    <w:p w14:paraId="319DBAF6" w14:textId="77777777" w:rsidR="001E06F9" w:rsidRDefault="00CD5DBB">
      <w:pPr>
        <w:pStyle w:val="BodyText"/>
        <w:spacing w:before="1" w:line="278" w:lineRule="auto"/>
        <w:ind w:left="1151" w:right="388"/>
      </w:pPr>
      <w:r>
        <w:t>Occasionally, a death may occur that appears to be accidental, suicidal or homicidal. The coroner</w:t>
      </w:r>
      <w:r>
        <w:rPr>
          <w:spacing w:val="-3"/>
        </w:rPr>
        <w:t xml:space="preserve"> </w:t>
      </w:r>
      <w:r>
        <w:t>or</w:t>
      </w:r>
      <w:r>
        <w:rPr>
          <w:spacing w:val="-3"/>
        </w:rPr>
        <w:t xml:space="preserve"> </w:t>
      </w:r>
      <w:r>
        <w:t>the</w:t>
      </w:r>
      <w:r>
        <w:rPr>
          <w:spacing w:val="-4"/>
        </w:rPr>
        <w:t xml:space="preserve"> </w:t>
      </w:r>
      <w:r>
        <w:t>deputy</w:t>
      </w:r>
      <w:r>
        <w:rPr>
          <w:spacing w:val="-3"/>
        </w:rPr>
        <w:t xml:space="preserve"> </w:t>
      </w:r>
      <w:r>
        <w:t>coroner</w:t>
      </w:r>
      <w:r>
        <w:rPr>
          <w:spacing w:val="-3"/>
        </w:rPr>
        <w:t xml:space="preserve"> </w:t>
      </w:r>
      <w:r>
        <w:t>is</w:t>
      </w:r>
      <w:r>
        <w:rPr>
          <w:spacing w:val="-3"/>
        </w:rPr>
        <w:t xml:space="preserve"> </w:t>
      </w:r>
      <w:r>
        <w:t>the</w:t>
      </w:r>
      <w:r>
        <w:rPr>
          <w:spacing w:val="-4"/>
        </w:rPr>
        <w:t xml:space="preserve"> </w:t>
      </w:r>
      <w:r>
        <w:t>proper</w:t>
      </w:r>
      <w:r>
        <w:rPr>
          <w:spacing w:val="-3"/>
        </w:rPr>
        <w:t xml:space="preserve"> </w:t>
      </w:r>
      <w:r>
        <w:t>official</w:t>
      </w:r>
      <w:r>
        <w:rPr>
          <w:spacing w:val="-3"/>
        </w:rPr>
        <w:t xml:space="preserve"> </w:t>
      </w:r>
      <w:r>
        <w:t>to</w:t>
      </w:r>
      <w:r>
        <w:rPr>
          <w:spacing w:val="-2"/>
        </w:rPr>
        <w:t xml:space="preserve"> </w:t>
      </w:r>
      <w:r>
        <w:t>make</w:t>
      </w:r>
      <w:r>
        <w:rPr>
          <w:spacing w:val="-4"/>
        </w:rPr>
        <w:t xml:space="preserve"> </w:t>
      </w:r>
      <w:r>
        <w:t>such</w:t>
      </w:r>
      <w:r>
        <w:rPr>
          <w:spacing w:val="-4"/>
        </w:rPr>
        <w:t xml:space="preserve"> </w:t>
      </w:r>
      <w:r>
        <w:t>determinations and</w:t>
      </w:r>
      <w:r>
        <w:rPr>
          <w:spacing w:val="-4"/>
        </w:rPr>
        <w:t xml:space="preserve"> </w:t>
      </w:r>
      <w:r>
        <w:t>should</w:t>
      </w:r>
      <w:r>
        <w:rPr>
          <w:spacing w:val="-4"/>
        </w:rPr>
        <w:t xml:space="preserve"> </w:t>
      </w:r>
      <w:r>
        <w:t>be notified immediately in any of the following cases:</w:t>
      </w:r>
    </w:p>
    <w:p w14:paraId="319DBAF7" w14:textId="77777777" w:rsidR="001E06F9" w:rsidRDefault="001E06F9">
      <w:pPr>
        <w:pStyle w:val="BodyText"/>
        <w:spacing w:before="34"/>
      </w:pPr>
    </w:p>
    <w:p w14:paraId="319DBAF8" w14:textId="77777777" w:rsidR="001E06F9" w:rsidRDefault="00CD5DBB">
      <w:pPr>
        <w:pStyle w:val="BodyText"/>
        <w:spacing w:before="1"/>
        <w:ind w:left="1151"/>
      </w:pPr>
      <w:r>
        <w:t>Death</w:t>
      </w:r>
      <w:r>
        <w:rPr>
          <w:spacing w:val="-7"/>
        </w:rPr>
        <w:t xml:space="preserve"> </w:t>
      </w:r>
      <w:r>
        <w:t>resulting</w:t>
      </w:r>
      <w:r>
        <w:rPr>
          <w:spacing w:val="-8"/>
        </w:rPr>
        <w:t xml:space="preserve"> </w:t>
      </w:r>
      <w:r>
        <w:t>from</w:t>
      </w:r>
      <w:r>
        <w:rPr>
          <w:spacing w:val="-7"/>
        </w:rPr>
        <w:t xml:space="preserve"> </w:t>
      </w:r>
      <w:r>
        <w:t>violence,</w:t>
      </w:r>
      <w:r>
        <w:rPr>
          <w:spacing w:val="-8"/>
        </w:rPr>
        <w:t xml:space="preserve"> </w:t>
      </w:r>
      <w:r>
        <w:t>accident,</w:t>
      </w:r>
      <w:r>
        <w:rPr>
          <w:spacing w:val="-8"/>
        </w:rPr>
        <w:t xml:space="preserve"> </w:t>
      </w:r>
      <w:r>
        <w:t>or</w:t>
      </w:r>
      <w:r>
        <w:rPr>
          <w:spacing w:val="-8"/>
        </w:rPr>
        <w:t xml:space="preserve"> </w:t>
      </w:r>
      <w:r>
        <w:t>suspected</w:t>
      </w:r>
      <w:r>
        <w:rPr>
          <w:spacing w:val="-6"/>
        </w:rPr>
        <w:t xml:space="preserve"> </w:t>
      </w:r>
      <w:r>
        <w:rPr>
          <w:spacing w:val="-2"/>
        </w:rPr>
        <w:t>felony.</w:t>
      </w:r>
    </w:p>
    <w:p w14:paraId="319DBAF9" w14:textId="77777777" w:rsidR="001E06F9" w:rsidRDefault="001E06F9">
      <w:pPr>
        <w:pStyle w:val="BodyText"/>
        <w:spacing w:before="72"/>
      </w:pPr>
    </w:p>
    <w:p w14:paraId="319DBAFA" w14:textId="77777777" w:rsidR="001E06F9" w:rsidRDefault="00CD5DBB">
      <w:pPr>
        <w:pStyle w:val="BodyText"/>
        <w:spacing w:line="278" w:lineRule="auto"/>
        <w:ind w:left="1151"/>
      </w:pPr>
      <w:r>
        <w:t>Death</w:t>
      </w:r>
      <w:r>
        <w:rPr>
          <w:spacing w:val="-2"/>
        </w:rPr>
        <w:t xml:space="preserve"> </w:t>
      </w:r>
      <w:r>
        <w:t>of</w:t>
      </w:r>
      <w:r>
        <w:rPr>
          <w:spacing w:val="-2"/>
        </w:rPr>
        <w:t xml:space="preserve"> </w:t>
      </w:r>
      <w:r>
        <w:t>any</w:t>
      </w:r>
      <w:r>
        <w:rPr>
          <w:spacing w:val="-3"/>
        </w:rPr>
        <w:t xml:space="preserve"> </w:t>
      </w:r>
      <w:r>
        <w:t>patient</w:t>
      </w:r>
      <w:r>
        <w:rPr>
          <w:spacing w:val="-4"/>
        </w:rPr>
        <w:t xml:space="preserve"> </w:t>
      </w:r>
      <w:r>
        <w:t>who</w:t>
      </w:r>
      <w:r>
        <w:rPr>
          <w:spacing w:val="-4"/>
        </w:rPr>
        <w:t xml:space="preserve"> </w:t>
      </w:r>
      <w:r>
        <w:t>died</w:t>
      </w:r>
      <w:r>
        <w:rPr>
          <w:spacing w:val="-4"/>
        </w:rPr>
        <w:t xml:space="preserve"> </w:t>
      </w:r>
      <w:r>
        <w:t>at</w:t>
      </w:r>
      <w:r>
        <w:rPr>
          <w:spacing w:val="-2"/>
        </w:rPr>
        <w:t xml:space="preserve"> </w:t>
      </w:r>
      <w:r>
        <w:t>a</w:t>
      </w:r>
      <w:r>
        <w:rPr>
          <w:spacing w:val="-4"/>
        </w:rPr>
        <w:t xml:space="preserve"> </w:t>
      </w:r>
      <w:r>
        <w:t>subsequent</w:t>
      </w:r>
      <w:r>
        <w:rPr>
          <w:spacing w:val="-4"/>
        </w:rPr>
        <w:t xml:space="preserve"> </w:t>
      </w:r>
      <w:r>
        <w:t>date</w:t>
      </w:r>
      <w:r>
        <w:rPr>
          <w:spacing w:val="-2"/>
        </w:rPr>
        <w:t xml:space="preserve"> </w:t>
      </w:r>
      <w:r>
        <w:t>who</w:t>
      </w:r>
      <w:r>
        <w:rPr>
          <w:spacing w:val="-4"/>
        </w:rPr>
        <w:t xml:space="preserve"> </w:t>
      </w:r>
      <w:r>
        <w:t>was admitted</w:t>
      </w:r>
      <w:r>
        <w:rPr>
          <w:spacing w:val="-4"/>
        </w:rPr>
        <w:t xml:space="preserve"> </w:t>
      </w:r>
      <w:proofErr w:type="gramStart"/>
      <w:r>
        <w:t>as a</w:t>
      </w:r>
      <w:r>
        <w:rPr>
          <w:spacing w:val="-4"/>
        </w:rPr>
        <w:t xml:space="preserve"> </w:t>
      </w:r>
      <w:r>
        <w:t>result</w:t>
      </w:r>
      <w:r>
        <w:rPr>
          <w:spacing w:val="-2"/>
        </w:rPr>
        <w:t xml:space="preserve"> </w:t>
      </w:r>
      <w:r>
        <w:t>of</w:t>
      </w:r>
      <w:proofErr w:type="gramEnd"/>
      <w:r>
        <w:rPr>
          <w:spacing w:val="-4"/>
        </w:rPr>
        <w:t xml:space="preserve"> </w:t>
      </w:r>
      <w:r>
        <w:t>trauma</w:t>
      </w:r>
      <w:r>
        <w:rPr>
          <w:spacing w:val="-2"/>
        </w:rPr>
        <w:t xml:space="preserve"> </w:t>
      </w:r>
      <w:r>
        <w:t xml:space="preserve">or </w:t>
      </w:r>
      <w:r>
        <w:rPr>
          <w:spacing w:val="-2"/>
        </w:rPr>
        <w:t>violence.</w:t>
      </w:r>
    </w:p>
    <w:p w14:paraId="319DBAFB" w14:textId="77777777" w:rsidR="001E06F9" w:rsidRDefault="001E06F9">
      <w:pPr>
        <w:pStyle w:val="BodyText"/>
        <w:spacing w:before="36"/>
      </w:pPr>
    </w:p>
    <w:p w14:paraId="319DBAFC" w14:textId="77777777" w:rsidR="001E06F9" w:rsidRDefault="00CD5DBB">
      <w:pPr>
        <w:pStyle w:val="BodyText"/>
        <w:spacing w:line="278" w:lineRule="auto"/>
        <w:ind w:left="1151" w:right="392"/>
      </w:pPr>
      <w:r>
        <w:t>Death</w:t>
      </w:r>
      <w:r>
        <w:rPr>
          <w:spacing w:val="-1"/>
        </w:rPr>
        <w:t xml:space="preserve"> </w:t>
      </w:r>
      <w:r>
        <w:t>of</w:t>
      </w:r>
      <w:r>
        <w:rPr>
          <w:spacing w:val="-1"/>
        </w:rPr>
        <w:t xml:space="preserve"> </w:t>
      </w:r>
      <w:r>
        <w:t>an</w:t>
      </w:r>
      <w:r>
        <w:rPr>
          <w:spacing w:val="-1"/>
        </w:rPr>
        <w:t xml:space="preserve"> </w:t>
      </w:r>
      <w:r>
        <w:t>inpatient</w:t>
      </w:r>
      <w:r>
        <w:rPr>
          <w:spacing w:val="-1"/>
        </w:rPr>
        <w:t xml:space="preserve"> </w:t>
      </w:r>
      <w:r>
        <w:t>during</w:t>
      </w:r>
      <w:r>
        <w:rPr>
          <w:spacing w:val="-3"/>
        </w:rPr>
        <w:t xml:space="preserve"> </w:t>
      </w:r>
      <w:r>
        <w:t>MOD’s</w:t>
      </w:r>
      <w:r>
        <w:rPr>
          <w:spacing w:val="-2"/>
        </w:rPr>
        <w:t xml:space="preserve"> </w:t>
      </w:r>
      <w:r>
        <w:t>tour</w:t>
      </w:r>
      <w:r>
        <w:rPr>
          <w:spacing w:val="-2"/>
        </w:rPr>
        <w:t xml:space="preserve"> </w:t>
      </w:r>
      <w:r>
        <w:t>of</w:t>
      </w:r>
      <w:r>
        <w:rPr>
          <w:spacing w:val="-3"/>
        </w:rPr>
        <w:t xml:space="preserve"> </w:t>
      </w:r>
      <w:r>
        <w:t>duty:</w:t>
      </w:r>
      <w:r>
        <w:rPr>
          <w:spacing w:val="-3"/>
        </w:rPr>
        <w:t xml:space="preserve"> </w:t>
      </w:r>
      <w:r>
        <w:t>MOD shall</w:t>
      </w:r>
      <w:r>
        <w:rPr>
          <w:spacing w:val="-4"/>
        </w:rPr>
        <w:t xml:space="preserve"> </w:t>
      </w:r>
      <w:r>
        <w:t>be</w:t>
      </w:r>
      <w:r>
        <w:rPr>
          <w:spacing w:val="-1"/>
        </w:rPr>
        <w:t xml:space="preserve"> </w:t>
      </w:r>
      <w:r>
        <w:t>notified</w:t>
      </w:r>
      <w:r>
        <w:rPr>
          <w:spacing w:val="-1"/>
        </w:rPr>
        <w:t xml:space="preserve"> </w:t>
      </w:r>
      <w:r>
        <w:t>by</w:t>
      </w:r>
      <w:r>
        <w:rPr>
          <w:spacing w:val="-2"/>
        </w:rPr>
        <w:t xml:space="preserve"> </w:t>
      </w:r>
      <w:r>
        <w:t>nursing</w:t>
      </w:r>
      <w:r>
        <w:rPr>
          <w:spacing w:val="-1"/>
        </w:rPr>
        <w:t xml:space="preserve"> </w:t>
      </w:r>
      <w:r>
        <w:t>staff</w:t>
      </w:r>
      <w:r>
        <w:rPr>
          <w:spacing w:val="-3"/>
        </w:rPr>
        <w:t xml:space="preserve"> </w:t>
      </w:r>
      <w:r>
        <w:t>regarding death of a patient. MOD shall pronounce the death, document the incident in the medical record and release the body to the morgue. The patient’s next of kin or family member shall be contacted</w:t>
      </w:r>
      <w:r>
        <w:rPr>
          <w:spacing w:val="-2"/>
        </w:rPr>
        <w:t xml:space="preserve"> </w:t>
      </w:r>
      <w:r>
        <w:t>into</w:t>
      </w:r>
      <w:r>
        <w:rPr>
          <w:spacing w:val="-2"/>
        </w:rPr>
        <w:t xml:space="preserve"> </w:t>
      </w:r>
      <w:r>
        <w:t>inform</w:t>
      </w:r>
      <w:r>
        <w:rPr>
          <w:spacing w:val="-4"/>
        </w:rPr>
        <w:t xml:space="preserve"> </w:t>
      </w:r>
      <w:r>
        <w:t>them</w:t>
      </w:r>
      <w:r>
        <w:rPr>
          <w:spacing w:val="-2"/>
        </w:rPr>
        <w:t xml:space="preserve"> </w:t>
      </w:r>
      <w:r>
        <w:t>regarding</w:t>
      </w:r>
      <w:r>
        <w:rPr>
          <w:spacing w:val="-4"/>
        </w:rPr>
        <w:t xml:space="preserve"> </w:t>
      </w:r>
      <w:r>
        <w:t>the</w:t>
      </w:r>
      <w:r>
        <w:rPr>
          <w:spacing w:val="-2"/>
        </w:rPr>
        <w:t xml:space="preserve"> </w:t>
      </w:r>
      <w:r>
        <w:t>death</w:t>
      </w:r>
      <w:r>
        <w:rPr>
          <w:spacing w:val="-4"/>
        </w:rPr>
        <w:t xml:space="preserve"> </w:t>
      </w:r>
      <w:r>
        <w:t>and</w:t>
      </w:r>
      <w:r>
        <w:rPr>
          <w:spacing w:val="-4"/>
        </w:rPr>
        <w:t xml:space="preserve"> </w:t>
      </w:r>
      <w:r>
        <w:t>to</w:t>
      </w:r>
      <w:r>
        <w:rPr>
          <w:spacing w:val="-2"/>
        </w:rPr>
        <w:t xml:space="preserve"> </w:t>
      </w:r>
      <w:r>
        <w:t>ask</w:t>
      </w:r>
      <w:r>
        <w:rPr>
          <w:spacing w:val="-3"/>
        </w:rPr>
        <w:t xml:space="preserve"> </w:t>
      </w:r>
      <w:r>
        <w:t>them</w:t>
      </w:r>
      <w:r>
        <w:rPr>
          <w:spacing w:val="-2"/>
        </w:rPr>
        <w:t xml:space="preserve"> </w:t>
      </w:r>
      <w:r>
        <w:t>about</w:t>
      </w:r>
      <w:r>
        <w:rPr>
          <w:spacing w:val="-4"/>
        </w:rPr>
        <w:t xml:space="preserve"> </w:t>
      </w:r>
      <w:r>
        <w:t>an</w:t>
      </w:r>
      <w:r>
        <w:rPr>
          <w:spacing w:val="-4"/>
        </w:rPr>
        <w:t xml:space="preserve"> </w:t>
      </w:r>
      <w:r>
        <w:t>autopsy.</w:t>
      </w:r>
      <w:r>
        <w:rPr>
          <w:spacing w:val="-4"/>
        </w:rPr>
        <w:t xml:space="preserve"> </w:t>
      </w:r>
      <w:r>
        <w:t>The</w:t>
      </w:r>
      <w:r>
        <w:rPr>
          <w:spacing w:val="-2"/>
        </w:rPr>
        <w:t xml:space="preserve"> </w:t>
      </w:r>
      <w:r>
        <w:t>AOD</w:t>
      </w:r>
      <w:r>
        <w:rPr>
          <w:spacing w:val="-4"/>
        </w:rPr>
        <w:t xml:space="preserve"> </w:t>
      </w:r>
      <w:r>
        <w:t>can be asked to set up the telephone call. MOD shall sign the death certificate prior to leaving the Medical Center an discuss with professional back up.</w:t>
      </w:r>
    </w:p>
    <w:p w14:paraId="319DBAFD" w14:textId="77777777" w:rsidR="001E06F9" w:rsidRDefault="001E06F9">
      <w:pPr>
        <w:pStyle w:val="BodyText"/>
        <w:spacing w:before="33"/>
      </w:pPr>
    </w:p>
    <w:p w14:paraId="319DBAFE" w14:textId="77777777" w:rsidR="001E06F9" w:rsidRDefault="00CD5DBB">
      <w:pPr>
        <w:pStyle w:val="BodyText"/>
        <w:spacing w:line="278" w:lineRule="auto"/>
        <w:ind w:left="1151" w:right="392"/>
      </w:pPr>
      <w:r>
        <w:rPr>
          <w:b/>
        </w:rPr>
        <w:t>Emergency/Disaster</w:t>
      </w:r>
      <w:r>
        <w:rPr>
          <w:b/>
          <w:spacing w:val="-2"/>
        </w:rPr>
        <w:t xml:space="preserve"> </w:t>
      </w:r>
      <w:r>
        <w:rPr>
          <w:b/>
        </w:rPr>
        <w:t>Procedures</w:t>
      </w:r>
      <w:r>
        <w:t>:</w:t>
      </w:r>
      <w:r>
        <w:rPr>
          <w:spacing w:val="-2"/>
        </w:rPr>
        <w:t xml:space="preserve"> </w:t>
      </w:r>
      <w:r>
        <w:t>In</w:t>
      </w:r>
      <w:r>
        <w:rPr>
          <w:spacing w:val="-4"/>
        </w:rPr>
        <w:t xml:space="preserve"> </w:t>
      </w:r>
      <w:r>
        <w:t>case</w:t>
      </w:r>
      <w:r>
        <w:rPr>
          <w:spacing w:val="-2"/>
        </w:rPr>
        <w:t xml:space="preserve"> </w:t>
      </w:r>
      <w:r>
        <w:t>of</w:t>
      </w:r>
      <w:r>
        <w:rPr>
          <w:spacing w:val="-4"/>
        </w:rPr>
        <w:t xml:space="preserve"> </w:t>
      </w:r>
      <w:r>
        <w:t>fire</w:t>
      </w:r>
      <w:r>
        <w:rPr>
          <w:spacing w:val="-4"/>
        </w:rPr>
        <w:t xml:space="preserve"> </w:t>
      </w:r>
      <w:r>
        <w:t>or</w:t>
      </w:r>
      <w:r>
        <w:rPr>
          <w:spacing w:val="-2"/>
        </w:rPr>
        <w:t xml:space="preserve"> </w:t>
      </w:r>
      <w:r>
        <w:t>other</w:t>
      </w:r>
      <w:r>
        <w:rPr>
          <w:spacing w:val="-3"/>
        </w:rPr>
        <w:t xml:space="preserve"> </w:t>
      </w:r>
      <w:r>
        <w:t>Medical</w:t>
      </w:r>
      <w:r>
        <w:rPr>
          <w:spacing w:val="-5"/>
        </w:rPr>
        <w:t xml:space="preserve"> </w:t>
      </w:r>
      <w:r>
        <w:t>Center</w:t>
      </w:r>
      <w:r>
        <w:rPr>
          <w:spacing w:val="-2"/>
        </w:rPr>
        <w:t xml:space="preserve"> </w:t>
      </w:r>
      <w:r>
        <w:t>disaster,</w:t>
      </w:r>
      <w:r>
        <w:rPr>
          <w:spacing w:val="-4"/>
        </w:rPr>
        <w:t xml:space="preserve"> </w:t>
      </w:r>
      <w:r>
        <w:t>the</w:t>
      </w:r>
      <w:r>
        <w:rPr>
          <w:spacing w:val="-2"/>
        </w:rPr>
        <w:t xml:space="preserve"> </w:t>
      </w:r>
      <w:r>
        <w:t>AOD</w:t>
      </w:r>
      <w:r>
        <w:rPr>
          <w:spacing w:val="-4"/>
        </w:rPr>
        <w:t xml:space="preserve"> </w:t>
      </w:r>
      <w:r>
        <w:t>will immediately take charge of the evacuation of patients in accordance with published regulations. H/she will also notify the Director of the nature of the emergency or disaster and report what action has been taken. The MOD shall ensure that he/she is familiar with fire and disaster instructions and will attend all fire and disaster drills conducted during his/her tour of duty.</w:t>
      </w:r>
    </w:p>
    <w:p w14:paraId="319DBAFF" w14:textId="77777777" w:rsidR="001E06F9" w:rsidRDefault="001E06F9">
      <w:pPr>
        <w:pStyle w:val="BodyText"/>
        <w:spacing w:before="34"/>
      </w:pPr>
    </w:p>
    <w:p w14:paraId="319DBB00" w14:textId="77777777" w:rsidR="001E06F9" w:rsidRDefault="00CD5DBB">
      <w:pPr>
        <w:pStyle w:val="BodyText"/>
        <w:spacing w:line="278" w:lineRule="auto"/>
        <w:ind w:left="1151" w:right="480"/>
      </w:pPr>
      <w:r>
        <w:rPr>
          <w:b/>
        </w:rPr>
        <w:t>Restraints/Seclusion</w:t>
      </w:r>
      <w:r>
        <w:t>:</w:t>
      </w:r>
      <w:r>
        <w:rPr>
          <w:spacing w:val="-5"/>
        </w:rPr>
        <w:t xml:space="preserve"> </w:t>
      </w:r>
      <w:r>
        <w:t>The</w:t>
      </w:r>
      <w:r>
        <w:rPr>
          <w:spacing w:val="-3"/>
        </w:rPr>
        <w:t xml:space="preserve"> </w:t>
      </w:r>
      <w:r>
        <w:t>MOD</w:t>
      </w:r>
      <w:r>
        <w:rPr>
          <w:spacing w:val="-5"/>
        </w:rPr>
        <w:t xml:space="preserve"> </w:t>
      </w:r>
      <w:r>
        <w:t>shall</w:t>
      </w:r>
      <w:r>
        <w:rPr>
          <w:spacing w:val="-4"/>
        </w:rPr>
        <w:t xml:space="preserve"> </w:t>
      </w:r>
      <w:r>
        <w:t>become</w:t>
      </w:r>
      <w:r>
        <w:rPr>
          <w:spacing w:val="-5"/>
        </w:rPr>
        <w:t xml:space="preserve"> </w:t>
      </w:r>
      <w:r>
        <w:t>fully</w:t>
      </w:r>
      <w:r>
        <w:rPr>
          <w:spacing w:val="-4"/>
        </w:rPr>
        <w:t xml:space="preserve"> </w:t>
      </w:r>
      <w:r>
        <w:t>familiar</w:t>
      </w:r>
      <w:r>
        <w:rPr>
          <w:spacing w:val="-4"/>
        </w:rPr>
        <w:t xml:space="preserve"> </w:t>
      </w:r>
      <w:r>
        <w:t>with</w:t>
      </w:r>
      <w:r>
        <w:rPr>
          <w:spacing w:val="-3"/>
        </w:rPr>
        <w:t xml:space="preserve"> </w:t>
      </w:r>
      <w:r>
        <w:t>the</w:t>
      </w:r>
      <w:r>
        <w:rPr>
          <w:spacing w:val="-3"/>
        </w:rPr>
        <w:t xml:space="preserve"> </w:t>
      </w:r>
      <w:r>
        <w:t>Medical</w:t>
      </w:r>
      <w:r>
        <w:rPr>
          <w:spacing w:val="-6"/>
        </w:rPr>
        <w:t xml:space="preserve"> </w:t>
      </w:r>
      <w:r>
        <w:t>Center</w:t>
      </w:r>
      <w:r>
        <w:rPr>
          <w:spacing w:val="-4"/>
        </w:rPr>
        <w:t xml:space="preserve"> </w:t>
      </w:r>
      <w:r>
        <w:t>policy</w:t>
      </w:r>
      <w:r>
        <w:rPr>
          <w:spacing w:val="-4"/>
        </w:rPr>
        <w:t xml:space="preserve"> </w:t>
      </w:r>
      <w:r>
        <w:t>on Restraints and seclusion and shall comply with requirements therein. If a patient needs a restraint which may include a chest posey, wrist restraint, or mitts to prevent an injury or maintain a medical device, the clinician must enter an order for restraining. Patients with restraints for medical reasons must be evaluated every 24 hours. Patients with restraints for behavioral</w:t>
      </w:r>
      <w:r>
        <w:rPr>
          <w:spacing w:val="-3"/>
        </w:rPr>
        <w:t xml:space="preserve"> </w:t>
      </w:r>
      <w:r>
        <w:t>reasons</w:t>
      </w:r>
      <w:r>
        <w:rPr>
          <w:spacing w:val="-1"/>
        </w:rPr>
        <w:t xml:space="preserve"> </w:t>
      </w:r>
      <w:r>
        <w:t>must</w:t>
      </w:r>
      <w:r>
        <w:rPr>
          <w:spacing w:val="-2"/>
        </w:rPr>
        <w:t xml:space="preserve"> </w:t>
      </w:r>
      <w:r>
        <w:t>be</w:t>
      </w:r>
      <w:r>
        <w:rPr>
          <w:spacing w:val="-2"/>
        </w:rPr>
        <w:t xml:space="preserve"> </w:t>
      </w:r>
      <w:r>
        <w:t>evaluated</w:t>
      </w:r>
      <w:r>
        <w:rPr>
          <w:spacing w:val="-2"/>
        </w:rPr>
        <w:t xml:space="preserve"> </w:t>
      </w:r>
      <w:r>
        <w:t>every</w:t>
      </w:r>
      <w:r>
        <w:rPr>
          <w:spacing w:val="-1"/>
        </w:rPr>
        <w:t xml:space="preserve"> </w:t>
      </w:r>
      <w:r>
        <w:t>four</w:t>
      </w:r>
      <w:r>
        <w:rPr>
          <w:spacing w:val="-1"/>
        </w:rPr>
        <w:t xml:space="preserve"> </w:t>
      </w:r>
      <w:r>
        <w:t>hours.</w:t>
      </w:r>
      <w:r>
        <w:rPr>
          <w:spacing w:val="-2"/>
        </w:rPr>
        <w:t xml:space="preserve"> </w:t>
      </w:r>
      <w:r>
        <w:t>The</w:t>
      </w:r>
      <w:r>
        <w:rPr>
          <w:spacing w:val="-2"/>
        </w:rPr>
        <w:t xml:space="preserve"> </w:t>
      </w:r>
      <w:r>
        <w:t>evaluation</w:t>
      </w:r>
      <w:r>
        <w:rPr>
          <w:spacing w:val="-2"/>
        </w:rPr>
        <w:t xml:space="preserve"> </w:t>
      </w:r>
      <w:r>
        <w:t>shall</w:t>
      </w:r>
      <w:r>
        <w:rPr>
          <w:spacing w:val="-1"/>
        </w:rPr>
        <w:t xml:space="preserve"> </w:t>
      </w:r>
      <w:r>
        <w:t>be documented, and new orders shall be written if restraints are to be continued.</w:t>
      </w:r>
    </w:p>
    <w:p w14:paraId="319DBB01" w14:textId="77777777" w:rsidR="001E06F9" w:rsidRDefault="001E06F9">
      <w:pPr>
        <w:pStyle w:val="BodyText"/>
        <w:spacing w:before="34"/>
      </w:pPr>
    </w:p>
    <w:p w14:paraId="319DBB02" w14:textId="77777777" w:rsidR="001E06F9" w:rsidRDefault="00CD5DBB">
      <w:pPr>
        <w:pStyle w:val="BodyText"/>
        <w:spacing w:line="278" w:lineRule="auto"/>
        <w:ind w:left="1151" w:right="480"/>
      </w:pPr>
      <w:r>
        <w:rPr>
          <w:b/>
        </w:rPr>
        <w:t>Release</w:t>
      </w:r>
      <w:r>
        <w:rPr>
          <w:b/>
          <w:spacing w:val="-5"/>
        </w:rPr>
        <w:t xml:space="preserve"> </w:t>
      </w:r>
      <w:r>
        <w:rPr>
          <w:b/>
        </w:rPr>
        <w:t>of</w:t>
      </w:r>
      <w:r>
        <w:rPr>
          <w:b/>
          <w:spacing w:val="-4"/>
        </w:rPr>
        <w:t xml:space="preserve"> </w:t>
      </w:r>
      <w:r>
        <w:rPr>
          <w:b/>
        </w:rPr>
        <w:t>Information</w:t>
      </w:r>
      <w:r>
        <w:t>:</w:t>
      </w:r>
      <w:r>
        <w:rPr>
          <w:spacing w:val="-5"/>
        </w:rPr>
        <w:t xml:space="preserve"> </w:t>
      </w:r>
      <w:r>
        <w:t>Any</w:t>
      </w:r>
      <w:r>
        <w:rPr>
          <w:spacing w:val="-4"/>
        </w:rPr>
        <w:t xml:space="preserve"> </w:t>
      </w:r>
      <w:r>
        <w:t>requests</w:t>
      </w:r>
      <w:r>
        <w:rPr>
          <w:spacing w:val="-4"/>
        </w:rPr>
        <w:t xml:space="preserve"> </w:t>
      </w:r>
      <w:r>
        <w:t>for</w:t>
      </w:r>
      <w:r>
        <w:rPr>
          <w:spacing w:val="-4"/>
        </w:rPr>
        <w:t xml:space="preserve"> </w:t>
      </w:r>
      <w:r>
        <w:t>release</w:t>
      </w:r>
      <w:r>
        <w:rPr>
          <w:spacing w:val="-5"/>
        </w:rPr>
        <w:t xml:space="preserve"> </w:t>
      </w:r>
      <w:r>
        <w:t>of</w:t>
      </w:r>
      <w:r>
        <w:rPr>
          <w:spacing w:val="-3"/>
        </w:rPr>
        <w:t xml:space="preserve"> </w:t>
      </w:r>
      <w:r>
        <w:t>information</w:t>
      </w:r>
      <w:r>
        <w:rPr>
          <w:spacing w:val="-5"/>
        </w:rPr>
        <w:t xml:space="preserve"> </w:t>
      </w:r>
      <w:r>
        <w:t>concerning</w:t>
      </w:r>
      <w:r>
        <w:rPr>
          <w:spacing w:val="-5"/>
        </w:rPr>
        <w:t xml:space="preserve"> </w:t>
      </w:r>
      <w:r>
        <w:t>a</w:t>
      </w:r>
      <w:r>
        <w:rPr>
          <w:spacing w:val="-5"/>
        </w:rPr>
        <w:t xml:space="preserve"> </w:t>
      </w:r>
      <w:r>
        <w:t>veteran’s beneficiary will be referred to the AOD on duty.</w:t>
      </w:r>
    </w:p>
    <w:p w14:paraId="319DBB03" w14:textId="77777777" w:rsidR="001E06F9" w:rsidRDefault="001E06F9">
      <w:pPr>
        <w:pStyle w:val="BodyText"/>
        <w:spacing w:before="35"/>
      </w:pPr>
    </w:p>
    <w:p w14:paraId="319DBB04" w14:textId="77777777" w:rsidR="001E06F9" w:rsidRDefault="00CD5DBB">
      <w:pPr>
        <w:pStyle w:val="BodyText"/>
        <w:spacing w:line="278" w:lineRule="auto"/>
        <w:ind w:left="1151" w:right="480"/>
      </w:pPr>
      <w:r>
        <w:rPr>
          <w:b/>
        </w:rPr>
        <w:t>Prescribing</w:t>
      </w:r>
      <w:r>
        <w:rPr>
          <w:b/>
          <w:spacing w:val="-4"/>
        </w:rPr>
        <w:t xml:space="preserve"> </w:t>
      </w:r>
      <w:r>
        <w:rPr>
          <w:b/>
        </w:rPr>
        <w:t>Medication</w:t>
      </w:r>
      <w:r>
        <w:t>:</w:t>
      </w:r>
      <w:r>
        <w:rPr>
          <w:spacing w:val="-3"/>
        </w:rPr>
        <w:t xml:space="preserve"> </w:t>
      </w:r>
      <w:r>
        <w:t>MOD</w:t>
      </w:r>
      <w:r>
        <w:rPr>
          <w:spacing w:val="-5"/>
        </w:rPr>
        <w:t xml:space="preserve"> </w:t>
      </w:r>
      <w:r>
        <w:t>shall</w:t>
      </w:r>
      <w:r>
        <w:rPr>
          <w:spacing w:val="-6"/>
        </w:rPr>
        <w:t xml:space="preserve"> </w:t>
      </w:r>
      <w:r>
        <w:t>be</w:t>
      </w:r>
      <w:r>
        <w:rPr>
          <w:spacing w:val="-5"/>
        </w:rPr>
        <w:t xml:space="preserve"> </w:t>
      </w:r>
      <w:r>
        <w:t>responsible</w:t>
      </w:r>
      <w:r>
        <w:rPr>
          <w:spacing w:val="-3"/>
        </w:rPr>
        <w:t xml:space="preserve"> </w:t>
      </w:r>
      <w:r>
        <w:t>for</w:t>
      </w:r>
      <w:r>
        <w:rPr>
          <w:spacing w:val="-4"/>
        </w:rPr>
        <w:t xml:space="preserve"> </w:t>
      </w:r>
      <w:r>
        <w:t>prescribing</w:t>
      </w:r>
      <w:r>
        <w:rPr>
          <w:spacing w:val="-5"/>
        </w:rPr>
        <w:t xml:space="preserve"> </w:t>
      </w:r>
      <w:r>
        <w:t>medications</w:t>
      </w:r>
      <w:r>
        <w:rPr>
          <w:spacing w:val="-1"/>
        </w:rPr>
        <w:t xml:space="preserve"> </w:t>
      </w:r>
      <w:r>
        <w:t>as</w:t>
      </w:r>
      <w:r>
        <w:rPr>
          <w:spacing w:val="-4"/>
        </w:rPr>
        <w:t xml:space="preserve"> </w:t>
      </w:r>
      <w:r>
        <w:t>needed</w:t>
      </w:r>
      <w:r>
        <w:rPr>
          <w:spacing w:val="-2"/>
        </w:rPr>
        <w:t xml:space="preserve"> </w:t>
      </w:r>
      <w:r>
        <w:t xml:space="preserve">and will be required to utilize the VA formulary. When the MOD identifies a need to nonformulary medication, the MOD shall submit the appropriate non-formulary request with all required information. Also, </w:t>
      </w:r>
      <w:proofErr w:type="gramStart"/>
      <w:r>
        <w:t>will</w:t>
      </w:r>
      <w:proofErr w:type="gramEnd"/>
      <w:r>
        <w:t xml:space="preserve"> be required to have DEA License number of prescribing Class II-V controlled substances. Medication reconciliation shall be completed during each patient encounter in Outpatient/Inpatient Clinic. Allergy assessment needs to be documented when medication is prescribed.</w:t>
      </w:r>
    </w:p>
    <w:p w14:paraId="319DBB05" w14:textId="77777777" w:rsidR="001E06F9" w:rsidRDefault="001E06F9">
      <w:pPr>
        <w:pStyle w:val="BodyText"/>
        <w:spacing w:line="278" w:lineRule="auto"/>
        <w:sectPr w:rsidR="001E06F9">
          <w:pgSz w:w="12240" w:h="15840"/>
          <w:pgMar w:top="1360" w:right="1080" w:bottom="940" w:left="1080" w:header="0" w:footer="744" w:gutter="0"/>
          <w:cols w:space="720"/>
        </w:sectPr>
      </w:pPr>
    </w:p>
    <w:p w14:paraId="319DBB06" w14:textId="77777777" w:rsidR="001E06F9" w:rsidRDefault="00CD5DBB">
      <w:pPr>
        <w:pStyle w:val="BodyText"/>
        <w:spacing w:before="66"/>
        <w:ind w:left="1151"/>
      </w:pPr>
      <w:r>
        <w:lastRenderedPageBreak/>
        <w:t>Documentation:</w:t>
      </w:r>
      <w:r>
        <w:rPr>
          <w:spacing w:val="-8"/>
        </w:rPr>
        <w:t xml:space="preserve"> </w:t>
      </w:r>
      <w:r>
        <w:t>Clinical</w:t>
      </w:r>
      <w:r>
        <w:rPr>
          <w:spacing w:val="-6"/>
        </w:rPr>
        <w:t xml:space="preserve"> </w:t>
      </w:r>
      <w:r>
        <w:t>records</w:t>
      </w:r>
      <w:r>
        <w:rPr>
          <w:spacing w:val="-6"/>
        </w:rPr>
        <w:t xml:space="preserve"> </w:t>
      </w:r>
      <w:r>
        <w:t>shall</w:t>
      </w:r>
      <w:r>
        <w:rPr>
          <w:spacing w:val="-8"/>
        </w:rPr>
        <w:t xml:space="preserve"> </w:t>
      </w:r>
      <w:r>
        <w:t>be</w:t>
      </w:r>
      <w:r>
        <w:rPr>
          <w:spacing w:val="-7"/>
        </w:rPr>
        <w:t xml:space="preserve"> </w:t>
      </w:r>
      <w:r>
        <w:t>completed</w:t>
      </w:r>
      <w:r>
        <w:rPr>
          <w:spacing w:val="-5"/>
        </w:rPr>
        <w:t xml:space="preserve"> </w:t>
      </w:r>
      <w:r>
        <w:t>and</w:t>
      </w:r>
      <w:r>
        <w:rPr>
          <w:spacing w:val="-7"/>
        </w:rPr>
        <w:t xml:space="preserve"> </w:t>
      </w:r>
      <w:r>
        <w:t>signed</w:t>
      </w:r>
      <w:r>
        <w:rPr>
          <w:spacing w:val="-6"/>
        </w:rPr>
        <w:t xml:space="preserve"> </w:t>
      </w:r>
      <w:r>
        <w:t>in</w:t>
      </w:r>
      <w:r>
        <w:rPr>
          <w:spacing w:val="-5"/>
        </w:rPr>
        <w:t xml:space="preserve"> </w:t>
      </w:r>
      <w:r>
        <w:t>a</w:t>
      </w:r>
      <w:r>
        <w:rPr>
          <w:spacing w:val="-7"/>
        </w:rPr>
        <w:t xml:space="preserve"> </w:t>
      </w:r>
      <w:r>
        <w:t>timely</w:t>
      </w:r>
      <w:r>
        <w:rPr>
          <w:spacing w:val="-6"/>
        </w:rPr>
        <w:t xml:space="preserve"> </w:t>
      </w:r>
      <w:r>
        <w:rPr>
          <w:spacing w:val="-2"/>
        </w:rPr>
        <w:t>manner</w:t>
      </w:r>
    </w:p>
    <w:p w14:paraId="319DBB07" w14:textId="77777777" w:rsidR="001E06F9" w:rsidRDefault="001E06F9">
      <w:pPr>
        <w:pStyle w:val="BodyText"/>
        <w:spacing w:before="72"/>
      </w:pPr>
    </w:p>
    <w:p w14:paraId="319DBB08" w14:textId="77777777" w:rsidR="001E06F9" w:rsidRDefault="00CD5DBB">
      <w:pPr>
        <w:pStyle w:val="BodyText"/>
        <w:spacing w:line="278" w:lineRule="auto"/>
        <w:ind w:left="1151" w:right="480"/>
      </w:pPr>
      <w:r>
        <w:t>The</w:t>
      </w:r>
      <w:r>
        <w:rPr>
          <w:spacing w:val="-4"/>
        </w:rPr>
        <w:t xml:space="preserve"> </w:t>
      </w:r>
      <w:r>
        <w:t>MOD</w:t>
      </w:r>
      <w:r>
        <w:rPr>
          <w:spacing w:val="-4"/>
        </w:rPr>
        <w:t xml:space="preserve"> </w:t>
      </w:r>
      <w:r>
        <w:t>shall</w:t>
      </w:r>
      <w:r>
        <w:rPr>
          <w:spacing w:val="-5"/>
        </w:rPr>
        <w:t xml:space="preserve"> </w:t>
      </w:r>
      <w:r>
        <w:t>be</w:t>
      </w:r>
      <w:r>
        <w:rPr>
          <w:spacing w:val="-4"/>
        </w:rPr>
        <w:t xml:space="preserve"> </w:t>
      </w:r>
      <w:r>
        <w:t>trained</w:t>
      </w:r>
      <w:r>
        <w:rPr>
          <w:spacing w:val="-4"/>
        </w:rPr>
        <w:t xml:space="preserve"> </w:t>
      </w:r>
      <w:proofErr w:type="gramStart"/>
      <w:r>
        <w:t>on</w:t>
      </w:r>
      <w:proofErr w:type="gramEnd"/>
      <w:r>
        <w:rPr>
          <w:spacing w:val="-4"/>
        </w:rPr>
        <w:t xml:space="preserve"> </w:t>
      </w:r>
      <w:r>
        <w:t>the</w:t>
      </w:r>
      <w:r>
        <w:rPr>
          <w:spacing w:val="-2"/>
        </w:rPr>
        <w:t xml:space="preserve"> </w:t>
      </w:r>
      <w:r>
        <w:t>proper</w:t>
      </w:r>
      <w:r>
        <w:rPr>
          <w:spacing w:val="-3"/>
        </w:rPr>
        <w:t xml:space="preserve"> </w:t>
      </w:r>
      <w:r>
        <w:t>use</w:t>
      </w:r>
      <w:r>
        <w:rPr>
          <w:spacing w:val="-4"/>
        </w:rPr>
        <w:t xml:space="preserve"> </w:t>
      </w:r>
      <w:r>
        <w:t>of</w:t>
      </w:r>
      <w:r>
        <w:rPr>
          <w:spacing w:val="-4"/>
        </w:rPr>
        <w:t xml:space="preserve"> </w:t>
      </w:r>
      <w:r>
        <w:t>various VA</w:t>
      </w:r>
      <w:r>
        <w:rPr>
          <w:spacing w:val="-5"/>
        </w:rPr>
        <w:t xml:space="preserve"> </w:t>
      </w:r>
      <w:r>
        <w:t>systems including</w:t>
      </w:r>
      <w:r>
        <w:rPr>
          <w:spacing w:val="-4"/>
        </w:rPr>
        <w:t xml:space="preserve"> </w:t>
      </w:r>
      <w:r>
        <w:t>the</w:t>
      </w:r>
      <w:r>
        <w:rPr>
          <w:spacing w:val="-4"/>
        </w:rPr>
        <w:t xml:space="preserve"> </w:t>
      </w:r>
      <w:r>
        <w:t>Federal Electronic Health Record.</w:t>
      </w:r>
    </w:p>
    <w:p w14:paraId="319DBB09" w14:textId="77777777" w:rsidR="001E06F9" w:rsidRDefault="001E06F9">
      <w:pPr>
        <w:pStyle w:val="BodyText"/>
        <w:spacing w:before="36"/>
      </w:pPr>
    </w:p>
    <w:p w14:paraId="319DBB0A" w14:textId="5B1FEF1B" w:rsidR="001E06F9" w:rsidRDefault="00CD5DBB">
      <w:pPr>
        <w:pStyle w:val="BodyText"/>
        <w:spacing w:line="278" w:lineRule="auto"/>
        <w:ind w:left="1151"/>
      </w:pPr>
      <w:r>
        <w:t>MODs</w:t>
      </w:r>
      <w:r>
        <w:rPr>
          <w:spacing w:val="-3"/>
        </w:rPr>
        <w:t xml:space="preserve"> </w:t>
      </w:r>
      <w:r>
        <w:t>are</w:t>
      </w:r>
      <w:r>
        <w:rPr>
          <w:spacing w:val="-2"/>
        </w:rPr>
        <w:t xml:space="preserve"> </w:t>
      </w:r>
      <w:r>
        <w:t>expected</w:t>
      </w:r>
      <w:r>
        <w:rPr>
          <w:spacing w:val="-4"/>
        </w:rPr>
        <w:t xml:space="preserve"> </w:t>
      </w:r>
      <w:r>
        <w:t>to</w:t>
      </w:r>
      <w:r>
        <w:rPr>
          <w:spacing w:val="-4"/>
        </w:rPr>
        <w:t xml:space="preserve"> </w:t>
      </w:r>
      <w:r>
        <w:t>comply</w:t>
      </w:r>
      <w:r>
        <w:rPr>
          <w:spacing w:val="-3"/>
        </w:rPr>
        <w:t xml:space="preserve"> </w:t>
      </w:r>
      <w:r>
        <w:t>with</w:t>
      </w:r>
      <w:r>
        <w:rPr>
          <w:spacing w:val="-2"/>
        </w:rPr>
        <w:t xml:space="preserve"> </w:t>
      </w:r>
      <w:r>
        <w:t>Medical</w:t>
      </w:r>
      <w:r>
        <w:rPr>
          <w:spacing w:val="-5"/>
        </w:rPr>
        <w:t xml:space="preserve"> </w:t>
      </w:r>
      <w:r>
        <w:t>Center</w:t>
      </w:r>
      <w:r>
        <w:rPr>
          <w:spacing w:val="-3"/>
        </w:rPr>
        <w:t xml:space="preserve"> </w:t>
      </w:r>
      <w:r>
        <w:t>requirements</w:t>
      </w:r>
      <w:r>
        <w:rPr>
          <w:spacing w:val="-3"/>
        </w:rPr>
        <w:t xml:space="preserve"> </w:t>
      </w:r>
      <w:r>
        <w:t>to</w:t>
      </w:r>
      <w:r>
        <w:rPr>
          <w:spacing w:val="-2"/>
        </w:rPr>
        <w:t xml:space="preserve"> </w:t>
      </w:r>
      <w:r>
        <w:t>use</w:t>
      </w:r>
      <w:r>
        <w:rPr>
          <w:spacing w:val="-4"/>
        </w:rPr>
        <w:t xml:space="preserve"> </w:t>
      </w:r>
      <w:r>
        <w:t>the</w:t>
      </w:r>
      <w:r>
        <w:rPr>
          <w:spacing w:val="-4"/>
        </w:rPr>
        <w:t xml:space="preserve"> </w:t>
      </w:r>
      <w:r>
        <w:t>Medical</w:t>
      </w:r>
      <w:r>
        <w:rPr>
          <w:spacing w:val="-3"/>
        </w:rPr>
        <w:t xml:space="preserve"> </w:t>
      </w:r>
      <w:r>
        <w:t xml:space="preserve">Emergency </w:t>
      </w:r>
      <w:r>
        <w:rPr>
          <w:spacing w:val="-2"/>
        </w:rPr>
        <w:t>Policy.</w:t>
      </w:r>
    </w:p>
    <w:p w14:paraId="319DBB0B" w14:textId="77777777" w:rsidR="001E06F9" w:rsidRDefault="001E06F9">
      <w:pPr>
        <w:pStyle w:val="BodyText"/>
        <w:spacing w:before="35"/>
      </w:pPr>
    </w:p>
    <w:p w14:paraId="319DBB0C" w14:textId="77777777" w:rsidR="001E06F9" w:rsidRDefault="00CD5DBB">
      <w:pPr>
        <w:pStyle w:val="BodyText"/>
        <w:spacing w:line="278" w:lineRule="auto"/>
        <w:ind w:left="1151" w:right="480"/>
      </w:pPr>
      <w:r>
        <w:t>Department</w:t>
      </w:r>
      <w:r>
        <w:rPr>
          <w:spacing w:val="-3"/>
        </w:rPr>
        <w:t xml:space="preserve"> </w:t>
      </w:r>
      <w:r>
        <w:t>Integration</w:t>
      </w:r>
      <w:r>
        <w:rPr>
          <w:spacing w:val="-3"/>
        </w:rPr>
        <w:t xml:space="preserve"> </w:t>
      </w:r>
      <w:r>
        <w:t>System</w:t>
      </w:r>
      <w:r>
        <w:rPr>
          <w:spacing w:val="-5"/>
        </w:rPr>
        <w:t xml:space="preserve"> </w:t>
      </w:r>
      <w:r>
        <w:t>(EDIS)</w:t>
      </w:r>
      <w:r>
        <w:rPr>
          <w:spacing w:val="-4"/>
        </w:rPr>
        <w:t xml:space="preserve"> </w:t>
      </w:r>
      <w:r>
        <w:t>when</w:t>
      </w:r>
      <w:r>
        <w:rPr>
          <w:spacing w:val="-3"/>
        </w:rPr>
        <w:t xml:space="preserve"> </w:t>
      </w:r>
      <w:r>
        <w:t>working</w:t>
      </w:r>
      <w:r>
        <w:rPr>
          <w:spacing w:val="-5"/>
        </w:rPr>
        <w:t xml:space="preserve"> </w:t>
      </w:r>
      <w:r>
        <w:t>in</w:t>
      </w:r>
      <w:r>
        <w:rPr>
          <w:spacing w:val="-5"/>
        </w:rPr>
        <w:t xml:space="preserve"> </w:t>
      </w:r>
      <w:r>
        <w:t>urgent</w:t>
      </w:r>
      <w:r>
        <w:rPr>
          <w:spacing w:val="-5"/>
        </w:rPr>
        <w:t xml:space="preserve"> </w:t>
      </w:r>
      <w:r>
        <w:t>care.</w:t>
      </w:r>
      <w:r>
        <w:rPr>
          <w:spacing w:val="-5"/>
        </w:rPr>
        <w:t xml:space="preserve"> </w:t>
      </w:r>
      <w:r>
        <w:t>The</w:t>
      </w:r>
      <w:r>
        <w:rPr>
          <w:spacing w:val="-3"/>
        </w:rPr>
        <w:t xml:space="preserve"> </w:t>
      </w:r>
      <w:r>
        <w:t>performance</w:t>
      </w:r>
      <w:r>
        <w:rPr>
          <w:spacing w:val="-5"/>
        </w:rPr>
        <w:t xml:space="preserve"> </w:t>
      </w:r>
      <w:r>
        <w:t xml:space="preserve">metrics as outlined in the Emergency Medicine Management Tool (EMMT) will be utilized in tracking </w:t>
      </w:r>
      <w:r>
        <w:rPr>
          <w:spacing w:val="-2"/>
        </w:rPr>
        <w:t>compliance.</w:t>
      </w:r>
    </w:p>
    <w:p w14:paraId="319DBB0D" w14:textId="77777777" w:rsidR="001E06F9" w:rsidRDefault="001E06F9">
      <w:pPr>
        <w:pStyle w:val="BodyText"/>
        <w:spacing w:before="35"/>
      </w:pPr>
    </w:p>
    <w:p w14:paraId="319DBB0E" w14:textId="77777777" w:rsidR="001E06F9" w:rsidRDefault="00CD5DBB">
      <w:pPr>
        <w:pStyle w:val="BodyText"/>
        <w:spacing w:line="278" w:lineRule="auto"/>
        <w:ind w:left="1151" w:right="303"/>
      </w:pPr>
      <w:r>
        <w:t>When a prescription is needed if the Outpatient Pharmacy is closed, the MOD should utilize the First Fill Urgent Fill contract as outlined in Standard Operating Procedure 119-35 Pharmacy Operations. prescribing controlled substances from the after-hours stock, a handwritten green narcotic</w:t>
      </w:r>
      <w:r>
        <w:rPr>
          <w:spacing w:val="-3"/>
        </w:rPr>
        <w:t xml:space="preserve"> </w:t>
      </w:r>
      <w:r>
        <w:t>prescription</w:t>
      </w:r>
      <w:r>
        <w:rPr>
          <w:spacing w:val="-4"/>
        </w:rPr>
        <w:t xml:space="preserve"> </w:t>
      </w:r>
      <w:r>
        <w:t>blank shall</w:t>
      </w:r>
      <w:r>
        <w:rPr>
          <w:spacing w:val="-3"/>
        </w:rPr>
        <w:t xml:space="preserve"> </w:t>
      </w:r>
      <w:r>
        <w:t>be</w:t>
      </w:r>
      <w:r>
        <w:rPr>
          <w:spacing w:val="-2"/>
        </w:rPr>
        <w:t xml:space="preserve"> </w:t>
      </w:r>
      <w:r>
        <w:t>filled</w:t>
      </w:r>
      <w:r>
        <w:rPr>
          <w:spacing w:val="-4"/>
        </w:rPr>
        <w:t xml:space="preserve"> </w:t>
      </w:r>
      <w:r>
        <w:t>out</w:t>
      </w:r>
      <w:r>
        <w:rPr>
          <w:spacing w:val="-4"/>
        </w:rPr>
        <w:t xml:space="preserve"> </w:t>
      </w:r>
      <w:r>
        <w:t>and</w:t>
      </w:r>
      <w:r>
        <w:rPr>
          <w:spacing w:val="-2"/>
        </w:rPr>
        <w:t xml:space="preserve"> </w:t>
      </w:r>
      <w:r>
        <w:t>deposited</w:t>
      </w:r>
      <w:r>
        <w:rPr>
          <w:spacing w:val="-2"/>
        </w:rPr>
        <w:t xml:space="preserve"> </w:t>
      </w:r>
      <w:r>
        <w:t>in</w:t>
      </w:r>
      <w:r>
        <w:rPr>
          <w:spacing w:val="-4"/>
        </w:rPr>
        <w:t xml:space="preserve"> </w:t>
      </w:r>
      <w:r>
        <w:t>the</w:t>
      </w:r>
      <w:r>
        <w:rPr>
          <w:spacing w:val="-2"/>
        </w:rPr>
        <w:t xml:space="preserve"> </w:t>
      </w:r>
      <w:r>
        <w:t>med-select</w:t>
      </w:r>
      <w:r>
        <w:rPr>
          <w:spacing w:val="-4"/>
        </w:rPr>
        <w:t xml:space="preserve"> </w:t>
      </w:r>
      <w:r>
        <w:t>machine</w:t>
      </w:r>
      <w:r>
        <w:rPr>
          <w:spacing w:val="-4"/>
        </w:rPr>
        <w:t xml:space="preserve"> </w:t>
      </w:r>
      <w:r>
        <w:t>at</w:t>
      </w:r>
      <w:r>
        <w:rPr>
          <w:spacing w:val="-2"/>
        </w:rPr>
        <w:t xml:space="preserve"> </w:t>
      </w:r>
      <w:r>
        <w:t>the</w:t>
      </w:r>
      <w:r>
        <w:rPr>
          <w:spacing w:val="-2"/>
        </w:rPr>
        <w:t xml:space="preserve"> </w:t>
      </w:r>
      <w:r>
        <w:t>time the medication is dispensed by the MOD.</w:t>
      </w:r>
    </w:p>
    <w:p w14:paraId="319DBB0F" w14:textId="77777777" w:rsidR="001E06F9" w:rsidRDefault="001E06F9">
      <w:pPr>
        <w:pStyle w:val="BodyText"/>
        <w:spacing w:before="34"/>
      </w:pPr>
    </w:p>
    <w:p w14:paraId="319DBB10" w14:textId="77777777" w:rsidR="001E06F9" w:rsidRDefault="00CD5DBB">
      <w:pPr>
        <w:pStyle w:val="BodyText"/>
        <w:spacing w:line="278" w:lineRule="auto"/>
        <w:ind w:left="1151" w:right="524"/>
        <w:jc w:val="both"/>
      </w:pPr>
      <w:r>
        <w:t>Informed</w:t>
      </w:r>
      <w:r>
        <w:rPr>
          <w:spacing w:val="-1"/>
        </w:rPr>
        <w:t xml:space="preserve"> </w:t>
      </w:r>
      <w:r>
        <w:t>Consent:</w:t>
      </w:r>
      <w:r>
        <w:rPr>
          <w:spacing w:val="-1"/>
        </w:rPr>
        <w:t xml:space="preserve"> </w:t>
      </w:r>
      <w:r>
        <w:t>In accordance</w:t>
      </w:r>
      <w:r>
        <w:rPr>
          <w:spacing w:val="-1"/>
        </w:rPr>
        <w:t xml:space="preserve"> </w:t>
      </w:r>
      <w:r>
        <w:t>with Medical</w:t>
      </w:r>
      <w:r>
        <w:rPr>
          <w:spacing w:val="-2"/>
        </w:rPr>
        <w:t xml:space="preserve"> </w:t>
      </w:r>
      <w:r>
        <w:t>Center policy,</w:t>
      </w:r>
      <w:r>
        <w:rPr>
          <w:spacing w:val="-1"/>
        </w:rPr>
        <w:t xml:space="preserve"> </w:t>
      </w:r>
      <w:r>
        <w:t>when</w:t>
      </w:r>
      <w:r>
        <w:rPr>
          <w:spacing w:val="-1"/>
        </w:rPr>
        <w:t xml:space="preserve"> </w:t>
      </w:r>
      <w:r>
        <w:t>written informed</w:t>
      </w:r>
      <w:r>
        <w:rPr>
          <w:spacing w:val="-1"/>
        </w:rPr>
        <w:t xml:space="preserve"> </w:t>
      </w:r>
      <w:r>
        <w:t>consent</w:t>
      </w:r>
      <w:r>
        <w:rPr>
          <w:spacing w:val="-1"/>
        </w:rPr>
        <w:t xml:space="preserve"> </w:t>
      </w:r>
      <w:r>
        <w:t>is required,</w:t>
      </w:r>
      <w:r>
        <w:rPr>
          <w:spacing w:val="-5"/>
        </w:rPr>
        <w:t xml:space="preserve"> </w:t>
      </w:r>
      <w:r>
        <w:t>the</w:t>
      </w:r>
      <w:r>
        <w:rPr>
          <w:spacing w:val="-3"/>
        </w:rPr>
        <w:t xml:space="preserve"> </w:t>
      </w:r>
      <w:r>
        <w:t>MOD</w:t>
      </w:r>
      <w:r>
        <w:rPr>
          <w:spacing w:val="-5"/>
        </w:rPr>
        <w:t xml:space="preserve"> </w:t>
      </w:r>
      <w:r>
        <w:t>shall</w:t>
      </w:r>
      <w:r>
        <w:rPr>
          <w:spacing w:val="-3"/>
        </w:rPr>
        <w:t xml:space="preserve"> </w:t>
      </w:r>
      <w:r>
        <w:t>explain</w:t>
      </w:r>
      <w:r>
        <w:rPr>
          <w:spacing w:val="-3"/>
        </w:rPr>
        <w:t xml:space="preserve"> </w:t>
      </w:r>
      <w:r>
        <w:t>procedure</w:t>
      </w:r>
      <w:r>
        <w:rPr>
          <w:spacing w:val="-5"/>
        </w:rPr>
        <w:t xml:space="preserve"> </w:t>
      </w:r>
      <w:r>
        <w:t>and</w:t>
      </w:r>
      <w:r>
        <w:rPr>
          <w:spacing w:val="-5"/>
        </w:rPr>
        <w:t xml:space="preserve"> </w:t>
      </w:r>
      <w:r>
        <w:t>risks/benefits</w:t>
      </w:r>
      <w:r>
        <w:rPr>
          <w:spacing w:val="-4"/>
        </w:rPr>
        <w:t xml:space="preserve"> </w:t>
      </w:r>
      <w:r>
        <w:t>to</w:t>
      </w:r>
      <w:r>
        <w:rPr>
          <w:spacing w:val="-3"/>
        </w:rPr>
        <w:t xml:space="preserve"> </w:t>
      </w:r>
      <w:r>
        <w:t>the</w:t>
      </w:r>
      <w:r>
        <w:rPr>
          <w:spacing w:val="-3"/>
        </w:rPr>
        <w:t xml:space="preserve"> </w:t>
      </w:r>
      <w:r>
        <w:t>patient/guardian</w:t>
      </w:r>
      <w:r>
        <w:rPr>
          <w:spacing w:val="-5"/>
        </w:rPr>
        <w:t xml:space="preserve"> </w:t>
      </w:r>
      <w:r>
        <w:t>and</w:t>
      </w:r>
      <w:r>
        <w:rPr>
          <w:spacing w:val="-5"/>
        </w:rPr>
        <w:t xml:space="preserve"> </w:t>
      </w:r>
      <w:r>
        <w:t>obtain informed consent from patient/guardian.</w:t>
      </w:r>
    </w:p>
    <w:p w14:paraId="319DBB11" w14:textId="77777777" w:rsidR="001E06F9" w:rsidRDefault="001E06F9">
      <w:pPr>
        <w:pStyle w:val="BodyText"/>
        <w:spacing w:before="35"/>
      </w:pPr>
    </w:p>
    <w:p w14:paraId="319DBB12" w14:textId="77777777" w:rsidR="001E06F9" w:rsidRDefault="00CD5DBB">
      <w:pPr>
        <w:pStyle w:val="BodyText"/>
        <w:spacing w:line="278" w:lineRule="auto"/>
        <w:ind w:left="1151" w:right="515"/>
        <w:jc w:val="both"/>
      </w:pPr>
      <w:r>
        <w:t>When</w:t>
      </w:r>
      <w:r>
        <w:rPr>
          <w:spacing w:val="-2"/>
        </w:rPr>
        <w:t xml:space="preserve"> </w:t>
      </w:r>
      <w:r>
        <w:t>the</w:t>
      </w:r>
      <w:r>
        <w:rPr>
          <w:spacing w:val="-2"/>
        </w:rPr>
        <w:t xml:space="preserve"> </w:t>
      </w:r>
      <w:r>
        <w:t>MOD is</w:t>
      </w:r>
      <w:r>
        <w:rPr>
          <w:spacing w:val="-1"/>
        </w:rPr>
        <w:t xml:space="preserve"> </w:t>
      </w:r>
      <w:r>
        <w:t>the</w:t>
      </w:r>
      <w:r>
        <w:rPr>
          <w:spacing w:val="-2"/>
        </w:rPr>
        <w:t xml:space="preserve"> </w:t>
      </w:r>
      <w:r>
        <w:t>only practitioner</w:t>
      </w:r>
      <w:r>
        <w:rPr>
          <w:spacing w:val="-1"/>
        </w:rPr>
        <w:t xml:space="preserve"> </w:t>
      </w:r>
      <w:r>
        <w:t>involved in the care</w:t>
      </w:r>
      <w:r>
        <w:rPr>
          <w:spacing w:val="-2"/>
        </w:rPr>
        <w:t xml:space="preserve"> </w:t>
      </w:r>
      <w:r>
        <w:t>of</w:t>
      </w:r>
      <w:r>
        <w:rPr>
          <w:spacing w:val="-2"/>
        </w:rPr>
        <w:t xml:space="preserve"> </w:t>
      </w:r>
      <w:r>
        <w:t>the</w:t>
      </w:r>
      <w:r>
        <w:rPr>
          <w:spacing w:val="-2"/>
        </w:rPr>
        <w:t xml:space="preserve"> </w:t>
      </w:r>
      <w:r>
        <w:t>patient during</w:t>
      </w:r>
      <w:r>
        <w:rPr>
          <w:spacing w:val="-2"/>
        </w:rPr>
        <w:t xml:space="preserve"> </w:t>
      </w:r>
      <w:r>
        <w:t>a hospital</w:t>
      </w:r>
      <w:r>
        <w:rPr>
          <w:spacing w:val="-3"/>
        </w:rPr>
        <w:t xml:space="preserve"> </w:t>
      </w:r>
      <w:r>
        <w:t>stay: he/she</w:t>
      </w:r>
      <w:r>
        <w:rPr>
          <w:spacing w:val="-5"/>
        </w:rPr>
        <w:t xml:space="preserve"> </w:t>
      </w:r>
      <w:r>
        <w:t>shall</w:t>
      </w:r>
      <w:r>
        <w:rPr>
          <w:spacing w:val="-6"/>
        </w:rPr>
        <w:t xml:space="preserve"> </w:t>
      </w:r>
      <w:r>
        <w:t>be</w:t>
      </w:r>
      <w:r>
        <w:rPr>
          <w:spacing w:val="-5"/>
        </w:rPr>
        <w:t xml:space="preserve"> </w:t>
      </w:r>
      <w:r>
        <w:t>responsible</w:t>
      </w:r>
      <w:r>
        <w:rPr>
          <w:spacing w:val="-3"/>
        </w:rPr>
        <w:t xml:space="preserve"> </w:t>
      </w:r>
      <w:r>
        <w:t>for</w:t>
      </w:r>
      <w:r>
        <w:rPr>
          <w:spacing w:val="-4"/>
        </w:rPr>
        <w:t xml:space="preserve"> </w:t>
      </w:r>
      <w:r>
        <w:t>completing</w:t>
      </w:r>
      <w:r>
        <w:rPr>
          <w:spacing w:val="-5"/>
        </w:rPr>
        <w:t xml:space="preserve"> </w:t>
      </w:r>
      <w:r>
        <w:t>all</w:t>
      </w:r>
      <w:r>
        <w:rPr>
          <w:spacing w:val="-6"/>
        </w:rPr>
        <w:t xml:space="preserve"> </w:t>
      </w:r>
      <w:r>
        <w:t>required</w:t>
      </w:r>
      <w:r>
        <w:rPr>
          <w:spacing w:val="-3"/>
        </w:rPr>
        <w:t xml:space="preserve"> </w:t>
      </w:r>
      <w:r>
        <w:t>medical</w:t>
      </w:r>
      <w:r>
        <w:rPr>
          <w:spacing w:val="-6"/>
        </w:rPr>
        <w:t xml:space="preserve"> </w:t>
      </w:r>
      <w:r>
        <w:t>record</w:t>
      </w:r>
      <w:r>
        <w:rPr>
          <w:spacing w:val="-5"/>
        </w:rPr>
        <w:t xml:space="preserve"> </w:t>
      </w:r>
      <w:r>
        <w:t>documentation,</w:t>
      </w:r>
      <w:r>
        <w:rPr>
          <w:spacing w:val="-3"/>
        </w:rPr>
        <w:t xml:space="preserve"> </w:t>
      </w:r>
      <w:r>
        <w:t>including the discharge summary and patient instructions.</w:t>
      </w:r>
    </w:p>
    <w:p w14:paraId="319DBB13" w14:textId="77777777" w:rsidR="001E06F9" w:rsidRDefault="001E06F9">
      <w:pPr>
        <w:pStyle w:val="BodyText"/>
        <w:spacing w:before="35"/>
      </w:pPr>
    </w:p>
    <w:p w14:paraId="319DBB14" w14:textId="77777777" w:rsidR="001E06F9" w:rsidRDefault="00CD5DBB">
      <w:pPr>
        <w:pStyle w:val="BodyText"/>
        <w:spacing w:line="278" w:lineRule="auto"/>
        <w:ind w:left="1151" w:right="480"/>
      </w:pPr>
      <w:r>
        <w:t>Reporting at the Beginning of Tour of Duty: At the beginning of the tour of duty, the MOD shall collect the keys and pager from the outgoing MOD. The outgoing MOD will provide a sign-out report</w:t>
      </w:r>
      <w:r>
        <w:rPr>
          <w:spacing w:val="-4"/>
        </w:rPr>
        <w:t xml:space="preserve"> </w:t>
      </w:r>
      <w:r>
        <w:t>to</w:t>
      </w:r>
      <w:r>
        <w:rPr>
          <w:spacing w:val="-2"/>
        </w:rPr>
        <w:t xml:space="preserve"> </w:t>
      </w:r>
      <w:r>
        <w:t>the</w:t>
      </w:r>
      <w:r>
        <w:rPr>
          <w:spacing w:val="-2"/>
        </w:rPr>
        <w:t xml:space="preserve"> </w:t>
      </w:r>
      <w:r>
        <w:t>oncoming</w:t>
      </w:r>
      <w:r>
        <w:rPr>
          <w:spacing w:val="-4"/>
        </w:rPr>
        <w:t xml:space="preserve"> </w:t>
      </w:r>
      <w:r>
        <w:t>MOD.</w:t>
      </w:r>
      <w:r>
        <w:rPr>
          <w:spacing w:val="-4"/>
        </w:rPr>
        <w:t xml:space="preserve"> </w:t>
      </w:r>
      <w:r>
        <w:t>The</w:t>
      </w:r>
      <w:r>
        <w:rPr>
          <w:spacing w:val="-2"/>
        </w:rPr>
        <w:t xml:space="preserve"> </w:t>
      </w:r>
      <w:r>
        <w:t>MOD</w:t>
      </w:r>
      <w:r>
        <w:rPr>
          <w:spacing w:val="-4"/>
        </w:rPr>
        <w:t xml:space="preserve"> </w:t>
      </w:r>
      <w:r>
        <w:t>shall</w:t>
      </w:r>
      <w:r>
        <w:rPr>
          <w:spacing w:val="-5"/>
        </w:rPr>
        <w:t xml:space="preserve"> </w:t>
      </w:r>
      <w:r>
        <w:t>communicate</w:t>
      </w:r>
      <w:r>
        <w:rPr>
          <w:spacing w:val="-4"/>
        </w:rPr>
        <w:t xml:space="preserve"> </w:t>
      </w:r>
      <w:r>
        <w:t>any</w:t>
      </w:r>
      <w:r>
        <w:rPr>
          <w:spacing w:val="-3"/>
        </w:rPr>
        <w:t xml:space="preserve"> </w:t>
      </w:r>
      <w:r>
        <w:t>significant</w:t>
      </w:r>
      <w:r>
        <w:rPr>
          <w:spacing w:val="-3"/>
        </w:rPr>
        <w:t xml:space="preserve"> </w:t>
      </w:r>
      <w:r>
        <w:t>issues</w:t>
      </w:r>
      <w:r>
        <w:rPr>
          <w:spacing w:val="-3"/>
        </w:rPr>
        <w:t xml:space="preserve"> </w:t>
      </w:r>
      <w:r>
        <w:t>throughout</w:t>
      </w:r>
      <w:r>
        <w:rPr>
          <w:spacing w:val="-2"/>
        </w:rPr>
        <w:t xml:space="preserve"> </w:t>
      </w:r>
      <w:r>
        <w:t>all tours of duty including weekdays, weekends and holidays, as noted to the AOD for documentation on the AOD log. At this time the oncoming MOD will be responsible for all patients still needing to be seen in the urgent care area.</w:t>
      </w:r>
    </w:p>
    <w:p w14:paraId="319DBB15" w14:textId="77777777" w:rsidR="001E06F9" w:rsidRDefault="001E06F9">
      <w:pPr>
        <w:pStyle w:val="BodyText"/>
        <w:spacing w:before="34"/>
      </w:pPr>
    </w:p>
    <w:p w14:paraId="319DBB16" w14:textId="77777777" w:rsidR="001E06F9" w:rsidRDefault="00CD5DBB">
      <w:pPr>
        <w:pStyle w:val="BodyText"/>
        <w:spacing w:line="278" w:lineRule="auto"/>
        <w:ind w:left="1151" w:right="388"/>
      </w:pPr>
      <w:r>
        <w:t>Reporting</w:t>
      </w:r>
      <w:r>
        <w:rPr>
          <w:spacing w:val="-2"/>
        </w:rPr>
        <w:t xml:space="preserve"> </w:t>
      </w:r>
      <w:r>
        <w:t>at</w:t>
      </w:r>
      <w:r>
        <w:rPr>
          <w:spacing w:val="-2"/>
        </w:rPr>
        <w:t xml:space="preserve"> </w:t>
      </w:r>
      <w:r>
        <w:t>End</w:t>
      </w:r>
      <w:r>
        <w:rPr>
          <w:spacing w:val="-2"/>
        </w:rPr>
        <w:t xml:space="preserve"> </w:t>
      </w:r>
      <w:r>
        <w:t>of</w:t>
      </w:r>
      <w:r>
        <w:rPr>
          <w:spacing w:val="-3"/>
        </w:rPr>
        <w:t xml:space="preserve"> </w:t>
      </w:r>
      <w:r>
        <w:t>Tour</w:t>
      </w:r>
      <w:r>
        <w:rPr>
          <w:spacing w:val="-2"/>
        </w:rPr>
        <w:t xml:space="preserve"> </w:t>
      </w:r>
      <w:r>
        <w:t>of</w:t>
      </w:r>
      <w:r>
        <w:rPr>
          <w:spacing w:val="-2"/>
        </w:rPr>
        <w:t xml:space="preserve"> </w:t>
      </w:r>
      <w:r>
        <w:t>Duty:</w:t>
      </w:r>
      <w:r>
        <w:rPr>
          <w:spacing w:val="-3"/>
        </w:rPr>
        <w:t xml:space="preserve"> </w:t>
      </w:r>
      <w:r>
        <w:t>At</w:t>
      </w:r>
      <w:r>
        <w:rPr>
          <w:spacing w:val="-3"/>
        </w:rPr>
        <w:t xml:space="preserve"> </w:t>
      </w:r>
      <w:r>
        <w:t>the</w:t>
      </w:r>
      <w:r>
        <w:rPr>
          <w:spacing w:val="-3"/>
        </w:rPr>
        <w:t xml:space="preserve"> </w:t>
      </w:r>
      <w:r>
        <w:t>end</w:t>
      </w:r>
      <w:r>
        <w:rPr>
          <w:spacing w:val="-3"/>
        </w:rPr>
        <w:t xml:space="preserve"> </w:t>
      </w:r>
      <w:r>
        <w:t>of</w:t>
      </w:r>
      <w:r>
        <w:rPr>
          <w:spacing w:val="-2"/>
        </w:rPr>
        <w:t xml:space="preserve"> </w:t>
      </w:r>
      <w:r>
        <w:t>the</w:t>
      </w:r>
      <w:r>
        <w:rPr>
          <w:spacing w:val="-2"/>
        </w:rPr>
        <w:t xml:space="preserve"> </w:t>
      </w:r>
      <w:r>
        <w:t>tour</w:t>
      </w:r>
      <w:r>
        <w:rPr>
          <w:spacing w:val="-1"/>
        </w:rPr>
        <w:t xml:space="preserve"> </w:t>
      </w:r>
      <w:r>
        <w:t>of</w:t>
      </w:r>
      <w:r>
        <w:rPr>
          <w:spacing w:val="-3"/>
        </w:rPr>
        <w:t xml:space="preserve"> </w:t>
      </w:r>
      <w:r>
        <w:t>duty,</w:t>
      </w:r>
      <w:r>
        <w:rPr>
          <w:spacing w:val="-3"/>
        </w:rPr>
        <w:t xml:space="preserve"> </w:t>
      </w:r>
      <w:r>
        <w:t>the</w:t>
      </w:r>
      <w:r>
        <w:rPr>
          <w:spacing w:val="-2"/>
        </w:rPr>
        <w:t xml:space="preserve"> </w:t>
      </w:r>
      <w:r>
        <w:t>MOD</w:t>
      </w:r>
      <w:r>
        <w:rPr>
          <w:spacing w:val="-3"/>
        </w:rPr>
        <w:t xml:space="preserve"> </w:t>
      </w:r>
      <w:r>
        <w:t>shall</w:t>
      </w:r>
      <w:r>
        <w:rPr>
          <w:spacing w:val="-4"/>
        </w:rPr>
        <w:t xml:space="preserve"> </w:t>
      </w:r>
      <w:r>
        <w:t>turn</w:t>
      </w:r>
      <w:r>
        <w:rPr>
          <w:spacing w:val="-2"/>
        </w:rPr>
        <w:t xml:space="preserve"> </w:t>
      </w:r>
      <w:r>
        <w:t>over</w:t>
      </w:r>
      <w:r>
        <w:rPr>
          <w:spacing w:val="-2"/>
        </w:rPr>
        <w:t xml:space="preserve"> </w:t>
      </w:r>
      <w:r>
        <w:t>the</w:t>
      </w:r>
      <w:r>
        <w:rPr>
          <w:spacing w:val="-3"/>
        </w:rPr>
        <w:t xml:space="preserve"> </w:t>
      </w:r>
      <w:r>
        <w:t>keys and pager to relieve MOD and provide a sign-out report to the oncoming MOD. The sign-out report shall consist of new admission; deaths; patients placed on seriously ill list; medical emergencies: inpatients treated: outpatients treated significant patient care issues; patients in restraints;</w:t>
      </w:r>
      <w:r>
        <w:rPr>
          <w:spacing w:val="-3"/>
        </w:rPr>
        <w:t xml:space="preserve"> </w:t>
      </w:r>
      <w:r>
        <w:t>pending</w:t>
      </w:r>
      <w:r>
        <w:rPr>
          <w:spacing w:val="-3"/>
        </w:rPr>
        <w:t xml:space="preserve"> </w:t>
      </w:r>
      <w:r>
        <w:t>transfers;</w:t>
      </w:r>
      <w:r>
        <w:rPr>
          <w:spacing w:val="-3"/>
        </w:rPr>
        <w:t xml:space="preserve"> </w:t>
      </w:r>
      <w:r>
        <w:t>inter-ward</w:t>
      </w:r>
      <w:r>
        <w:rPr>
          <w:spacing w:val="-1"/>
        </w:rPr>
        <w:t xml:space="preserve"> </w:t>
      </w:r>
      <w:r>
        <w:t>transfers;</w:t>
      </w:r>
      <w:r>
        <w:rPr>
          <w:spacing w:val="-3"/>
        </w:rPr>
        <w:t xml:space="preserve"> </w:t>
      </w:r>
      <w:r>
        <w:t>significant</w:t>
      </w:r>
      <w:r>
        <w:rPr>
          <w:spacing w:val="-3"/>
        </w:rPr>
        <w:t xml:space="preserve"> </w:t>
      </w:r>
      <w:r>
        <w:t>phone</w:t>
      </w:r>
      <w:r>
        <w:rPr>
          <w:spacing w:val="-3"/>
        </w:rPr>
        <w:t xml:space="preserve"> </w:t>
      </w:r>
      <w:r>
        <w:t>calls</w:t>
      </w:r>
      <w:r>
        <w:rPr>
          <w:spacing w:val="-2"/>
        </w:rPr>
        <w:t xml:space="preserve"> </w:t>
      </w:r>
      <w:r>
        <w:t>from</w:t>
      </w:r>
      <w:r>
        <w:rPr>
          <w:spacing w:val="-1"/>
        </w:rPr>
        <w:t xml:space="preserve"> </w:t>
      </w:r>
      <w:r>
        <w:t>the</w:t>
      </w:r>
      <w:r>
        <w:rPr>
          <w:spacing w:val="-1"/>
        </w:rPr>
        <w:t xml:space="preserve"> </w:t>
      </w:r>
      <w:r>
        <w:t>wards;</w:t>
      </w:r>
      <w:r>
        <w:rPr>
          <w:spacing w:val="-3"/>
        </w:rPr>
        <w:t xml:space="preserve"> </w:t>
      </w:r>
      <w:r>
        <w:t>outside phone contact; bioterrorism: and employees treated for on-the-job injury. The AOD will have the schedule of oncoming MOD’s and staff physicians, including home phone numbers, and pager number if needed.</w:t>
      </w:r>
    </w:p>
    <w:p w14:paraId="319DBB17" w14:textId="77777777" w:rsidR="001E06F9" w:rsidRDefault="001E06F9">
      <w:pPr>
        <w:pStyle w:val="BodyText"/>
        <w:spacing w:before="33"/>
      </w:pPr>
    </w:p>
    <w:p w14:paraId="319DBB18" w14:textId="77777777" w:rsidR="001E06F9" w:rsidRDefault="00CD5DBB">
      <w:pPr>
        <w:pStyle w:val="BodyText"/>
        <w:spacing w:line="278" w:lineRule="auto"/>
        <w:ind w:left="1151" w:right="480"/>
      </w:pPr>
      <w:r>
        <w:t>In</w:t>
      </w:r>
      <w:r>
        <w:rPr>
          <w:spacing w:val="-4"/>
        </w:rPr>
        <w:t xml:space="preserve"> </w:t>
      </w:r>
      <w:r>
        <w:t>the</w:t>
      </w:r>
      <w:r>
        <w:rPr>
          <w:spacing w:val="-4"/>
        </w:rPr>
        <w:t xml:space="preserve"> </w:t>
      </w:r>
      <w:r>
        <w:t>event</w:t>
      </w:r>
      <w:r>
        <w:rPr>
          <w:spacing w:val="-4"/>
        </w:rPr>
        <w:t xml:space="preserve"> </w:t>
      </w:r>
      <w:r>
        <w:t>of</w:t>
      </w:r>
      <w:r>
        <w:rPr>
          <w:spacing w:val="-2"/>
        </w:rPr>
        <w:t xml:space="preserve"> </w:t>
      </w:r>
      <w:r>
        <w:t>an</w:t>
      </w:r>
      <w:r>
        <w:rPr>
          <w:spacing w:val="-2"/>
        </w:rPr>
        <w:t xml:space="preserve"> </w:t>
      </w:r>
      <w:r>
        <w:t>emergency</w:t>
      </w:r>
      <w:r>
        <w:rPr>
          <w:spacing w:val="-3"/>
        </w:rPr>
        <w:t xml:space="preserve"> </w:t>
      </w:r>
      <w:r>
        <w:t>which</w:t>
      </w:r>
      <w:r>
        <w:rPr>
          <w:spacing w:val="-4"/>
        </w:rPr>
        <w:t xml:space="preserve"> </w:t>
      </w:r>
      <w:r>
        <w:t>prevents</w:t>
      </w:r>
      <w:r>
        <w:rPr>
          <w:spacing w:val="-3"/>
        </w:rPr>
        <w:t xml:space="preserve"> </w:t>
      </w:r>
      <w:r>
        <w:t>the</w:t>
      </w:r>
      <w:r>
        <w:rPr>
          <w:spacing w:val="-2"/>
        </w:rPr>
        <w:t xml:space="preserve"> </w:t>
      </w:r>
      <w:r>
        <w:t>on-duty</w:t>
      </w:r>
      <w:r>
        <w:rPr>
          <w:spacing w:val="-3"/>
        </w:rPr>
        <w:t xml:space="preserve"> </w:t>
      </w:r>
      <w:r>
        <w:t>MOD</w:t>
      </w:r>
      <w:r>
        <w:rPr>
          <w:spacing w:val="-4"/>
        </w:rPr>
        <w:t xml:space="preserve"> </w:t>
      </w:r>
      <w:r>
        <w:t>from</w:t>
      </w:r>
      <w:r>
        <w:rPr>
          <w:spacing w:val="-4"/>
        </w:rPr>
        <w:t xml:space="preserve"> </w:t>
      </w:r>
      <w:r>
        <w:t>continuing</w:t>
      </w:r>
      <w:r>
        <w:rPr>
          <w:spacing w:val="-4"/>
        </w:rPr>
        <w:t xml:space="preserve"> </w:t>
      </w:r>
      <w:r>
        <w:t>duty,</w:t>
      </w:r>
      <w:r>
        <w:rPr>
          <w:spacing w:val="-4"/>
        </w:rPr>
        <w:t xml:space="preserve"> </w:t>
      </w:r>
      <w:r>
        <w:t>the</w:t>
      </w:r>
      <w:r>
        <w:rPr>
          <w:spacing w:val="-2"/>
        </w:rPr>
        <w:t xml:space="preserve"> </w:t>
      </w:r>
      <w:r>
        <w:t>AOD will notify the contractor. The contractor is responsible for providing backup coverage for the provider on duty if backup coverage is not provided, the contractor shall be responsible to provide compensation to the Battle Creek VA Medical Center under FAR clause 52.211-11, Liquidated Damages – Supplies, Services, or Research and Development.</w:t>
      </w:r>
    </w:p>
    <w:p w14:paraId="319DBB19" w14:textId="77777777" w:rsidR="001E06F9" w:rsidRDefault="001E06F9">
      <w:pPr>
        <w:pStyle w:val="BodyText"/>
        <w:spacing w:line="278" w:lineRule="auto"/>
        <w:sectPr w:rsidR="001E06F9">
          <w:pgSz w:w="12240" w:h="15840"/>
          <w:pgMar w:top="1640" w:right="1080" w:bottom="940" w:left="1080" w:header="0" w:footer="744" w:gutter="0"/>
          <w:cols w:space="720"/>
        </w:sectPr>
      </w:pPr>
    </w:p>
    <w:p w14:paraId="319DBB1A" w14:textId="77777777" w:rsidR="001E06F9" w:rsidRDefault="00CD5DBB">
      <w:pPr>
        <w:pStyle w:val="BodyText"/>
        <w:spacing w:before="66" w:line="278" w:lineRule="auto"/>
        <w:ind w:left="1151" w:right="392"/>
      </w:pPr>
      <w:r>
        <w:lastRenderedPageBreak/>
        <w:t>Contract Physician shall obtain, read, and follow Standard Operating Procedures (SOPs) or established</w:t>
      </w:r>
      <w:r>
        <w:rPr>
          <w:spacing w:val="-4"/>
        </w:rPr>
        <w:t xml:space="preserve"> </w:t>
      </w:r>
      <w:r>
        <w:t>guidelines</w:t>
      </w:r>
      <w:r>
        <w:rPr>
          <w:spacing w:val="-3"/>
        </w:rPr>
        <w:t xml:space="preserve"> </w:t>
      </w:r>
      <w:r>
        <w:t>for</w:t>
      </w:r>
      <w:r>
        <w:rPr>
          <w:spacing w:val="-3"/>
        </w:rPr>
        <w:t xml:space="preserve"> </w:t>
      </w:r>
      <w:r>
        <w:t>all</w:t>
      </w:r>
      <w:r>
        <w:rPr>
          <w:spacing w:val="-5"/>
        </w:rPr>
        <w:t xml:space="preserve"> </w:t>
      </w:r>
      <w:r>
        <w:t>reusable</w:t>
      </w:r>
      <w:r>
        <w:rPr>
          <w:spacing w:val="-4"/>
        </w:rPr>
        <w:t xml:space="preserve"> </w:t>
      </w:r>
      <w:r>
        <w:t>medical</w:t>
      </w:r>
      <w:r>
        <w:rPr>
          <w:spacing w:val="-3"/>
        </w:rPr>
        <w:t xml:space="preserve"> </w:t>
      </w:r>
      <w:r>
        <w:t>equipment</w:t>
      </w:r>
      <w:r>
        <w:rPr>
          <w:spacing w:val="-4"/>
        </w:rPr>
        <w:t xml:space="preserve"> </w:t>
      </w:r>
      <w:r>
        <w:t>(RME)</w:t>
      </w:r>
      <w:r>
        <w:rPr>
          <w:spacing w:val="-3"/>
        </w:rPr>
        <w:t xml:space="preserve"> </w:t>
      </w:r>
      <w:r>
        <w:t>in</w:t>
      </w:r>
      <w:r>
        <w:rPr>
          <w:spacing w:val="-4"/>
        </w:rPr>
        <w:t xml:space="preserve"> </w:t>
      </w:r>
      <w:r>
        <w:t>use</w:t>
      </w:r>
      <w:r>
        <w:rPr>
          <w:spacing w:val="-2"/>
        </w:rPr>
        <w:t xml:space="preserve"> </w:t>
      </w:r>
      <w:r>
        <w:t>in</w:t>
      </w:r>
      <w:r>
        <w:rPr>
          <w:spacing w:val="-2"/>
        </w:rPr>
        <w:t xml:space="preserve"> </w:t>
      </w:r>
      <w:r>
        <w:t>their</w:t>
      </w:r>
      <w:r>
        <w:rPr>
          <w:spacing w:val="-3"/>
        </w:rPr>
        <w:t xml:space="preserve"> </w:t>
      </w:r>
      <w:r>
        <w:t>clinical</w:t>
      </w:r>
      <w:r>
        <w:rPr>
          <w:spacing w:val="-3"/>
        </w:rPr>
        <w:t xml:space="preserve"> </w:t>
      </w:r>
      <w:r>
        <w:t>area</w:t>
      </w:r>
      <w:r>
        <w:rPr>
          <w:spacing w:val="-2"/>
        </w:rPr>
        <w:t xml:space="preserve"> </w:t>
      </w:r>
      <w:r>
        <w:t>prior to use.</w:t>
      </w:r>
    </w:p>
    <w:p w14:paraId="319DBB1B" w14:textId="77777777" w:rsidR="001E06F9" w:rsidRDefault="001E06F9">
      <w:pPr>
        <w:pStyle w:val="BodyText"/>
        <w:spacing w:before="34"/>
      </w:pPr>
    </w:p>
    <w:p w14:paraId="319DBB1C" w14:textId="77777777" w:rsidR="001E06F9" w:rsidRDefault="00CD5DBB">
      <w:pPr>
        <w:pStyle w:val="BodyText"/>
        <w:spacing w:before="1" w:line="278" w:lineRule="auto"/>
        <w:ind w:left="1151" w:right="480"/>
      </w:pPr>
      <w:r>
        <w:t>Contact</w:t>
      </w:r>
      <w:r>
        <w:rPr>
          <w:spacing w:val="-2"/>
        </w:rPr>
        <w:t xml:space="preserve"> </w:t>
      </w:r>
      <w:r>
        <w:t>Physician</w:t>
      </w:r>
      <w:r>
        <w:rPr>
          <w:spacing w:val="-4"/>
        </w:rPr>
        <w:t xml:space="preserve"> </w:t>
      </w:r>
      <w:r>
        <w:t>shall</w:t>
      </w:r>
      <w:r>
        <w:rPr>
          <w:spacing w:val="-5"/>
        </w:rPr>
        <w:t xml:space="preserve"> </w:t>
      </w:r>
      <w:r>
        <w:t>participate</w:t>
      </w:r>
      <w:r>
        <w:rPr>
          <w:spacing w:val="-2"/>
        </w:rPr>
        <w:t xml:space="preserve"> </w:t>
      </w:r>
      <w:r>
        <w:t>in</w:t>
      </w:r>
      <w:r>
        <w:rPr>
          <w:spacing w:val="-4"/>
        </w:rPr>
        <w:t xml:space="preserve"> </w:t>
      </w:r>
      <w:r>
        <w:t>fire</w:t>
      </w:r>
      <w:r>
        <w:rPr>
          <w:spacing w:val="-2"/>
        </w:rPr>
        <w:t xml:space="preserve"> </w:t>
      </w:r>
      <w:r>
        <w:t>drills,</w:t>
      </w:r>
      <w:r>
        <w:rPr>
          <w:spacing w:val="-4"/>
        </w:rPr>
        <w:t xml:space="preserve"> </w:t>
      </w:r>
      <w:r>
        <w:t>disaster</w:t>
      </w:r>
      <w:r>
        <w:rPr>
          <w:spacing w:val="-3"/>
        </w:rPr>
        <w:t xml:space="preserve"> </w:t>
      </w:r>
      <w:r>
        <w:t>drills</w:t>
      </w:r>
      <w:r>
        <w:rPr>
          <w:spacing w:val="-3"/>
        </w:rPr>
        <w:t xml:space="preserve"> </w:t>
      </w:r>
      <w:r>
        <w:t>and</w:t>
      </w:r>
      <w:r>
        <w:rPr>
          <w:spacing w:val="-2"/>
        </w:rPr>
        <w:t xml:space="preserve"> </w:t>
      </w:r>
      <w:r>
        <w:t>medical</w:t>
      </w:r>
      <w:r>
        <w:rPr>
          <w:spacing w:val="-5"/>
        </w:rPr>
        <w:t xml:space="preserve"> </w:t>
      </w:r>
      <w:r>
        <w:t>mock</w:t>
      </w:r>
      <w:r>
        <w:rPr>
          <w:spacing w:val="-3"/>
        </w:rPr>
        <w:t xml:space="preserve"> </w:t>
      </w:r>
      <w:r>
        <w:t>codes,</w:t>
      </w:r>
      <w:r>
        <w:rPr>
          <w:spacing w:val="-4"/>
        </w:rPr>
        <w:t xml:space="preserve"> </w:t>
      </w:r>
      <w:r>
        <w:t>while</w:t>
      </w:r>
      <w:r>
        <w:rPr>
          <w:spacing w:val="-4"/>
        </w:rPr>
        <w:t xml:space="preserve"> </w:t>
      </w:r>
      <w:r>
        <w:t>on MOD duty.</w:t>
      </w:r>
    </w:p>
    <w:p w14:paraId="319DBB1D" w14:textId="77777777" w:rsidR="001E06F9" w:rsidRDefault="001E06F9">
      <w:pPr>
        <w:pStyle w:val="BodyText"/>
        <w:spacing w:before="35"/>
      </w:pPr>
    </w:p>
    <w:p w14:paraId="319DBB1E" w14:textId="77777777" w:rsidR="001E06F9" w:rsidRDefault="00CD5DBB">
      <w:pPr>
        <w:pStyle w:val="BodyText"/>
        <w:spacing w:line="278" w:lineRule="auto"/>
        <w:ind w:left="1151" w:right="480"/>
      </w:pPr>
      <w:r>
        <w:t>Contract</w:t>
      </w:r>
      <w:r>
        <w:rPr>
          <w:spacing w:val="-5"/>
        </w:rPr>
        <w:t xml:space="preserve"> </w:t>
      </w:r>
      <w:proofErr w:type="gramStart"/>
      <w:r>
        <w:t>physician</w:t>
      </w:r>
      <w:proofErr w:type="gramEnd"/>
      <w:r>
        <w:rPr>
          <w:spacing w:val="-5"/>
        </w:rPr>
        <w:t xml:space="preserve"> </w:t>
      </w:r>
      <w:r>
        <w:t>shall</w:t>
      </w:r>
      <w:r>
        <w:rPr>
          <w:spacing w:val="-6"/>
        </w:rPr>
        <w:t xml:space="preserve"> </w:t>
      </w:r>
      <w:r>
        <w:t>complete</w:t>
      </w:r>
      <w:r>
        <w:rPr>
          <w:spacing w:val="-3"/>
        </w:rPr>
        <w:t xml:space="preserve"> </w:t>
      </w:r>
      <w:r>
        <w:t>appropriate</w:t>
      </w:r>
      <w:r>
        <w:rPr>
          <w:spacing w:val="-5"/>
        </w:rPr>
        <w:t xml:space="preserve"> </w:t>
      </w:r>
      <w:r>
        <w:t>evaluation</w:t>
      </w:r>
      <w:r>
        <w:rPr>
          <w:spacing w:val="-5"/>
        </w:rPr>
        <w:t xml:space="preserve"> </w:t>
      </w:r>
      <w:r>
        <w:t>and</w:t>
      </w:r>
      <w:r>
        <w:rPr>
          <w:spacing w:val="-5"/>
        </w:rPr>
        <w:t xml:space="preserve"> </w:t>
      </w:r>
      <w:r>
        <w:t>paperwork</w:t>
      </w:r>
      <w:r>
        <w:rPr>
          <w:spacing w:val="-4"/>
        </w:rPr>
        <w:t xml:space="preserve"> </w:t>
      </w:r>
      <w:r>
        <w:t>for</w:t>
      </w:r>
      <w:r>
        <w:rPr>
          <w:spacing w:val="-4"/>
        </w:rPr>
        <w:t xml:space="preserve"> </w:t>
      </w:r>
      <w:r>
        <w:t>special</w:t>
      </w:r>
      <w:r>
        <w:rPr>
          <w:spacing w:val="-4"/>
        </w:rPr>
        <w:t xml:space="preserve"> </w:t>
      </w:r>
      <w:r>
        <w:t>incidents such as medication errors, falls, injuries, adverse drug reactions, etc.</w:t>
      </w:r>
    </w:p>
    <w:p w14:paraId="319DBB1F" w14:textId="77777777" w:rsidR="001E06F9" w:rsidRDefault="001E06F9">
      <w:pPr>
        <w:pStyle w:val="BodyText"/>
        <w:spacing w:before="35"/>
      </w:pPr>
    </w:p>
    <w:p w14:paraId="319DBB20" w14:textId="77777777" w:rsidR="001E06F9" w:rsidRDefault="00CD5DBB">
      <w:pPr>
        <w:pStyle w:val="BodyText"/>
        <w:spacing w:before="1" w:line="278" w:lineRule="auto"/>
        <w:ind w:left="1151" w:right="480"/>
      </w:pPr>
      <w:r>
        <w:t>Contract physicians shall, always, conduct themselves in a professional and ethical manner treating patients’ visitors, and staff in a courteous manner. Sustained allegations of patient abuse,</w:t>
      </w:r>
      <w:r>
        <w:rPr>
          <w:spacing w:val="-2"/>
        </w:rPr>
        <w:t xml:space="preserve"> </w:t>
      </w:r>
      <w:r>
        <w:t>either</w:t>
      </w:r>
      <w:r>
        <w:rPr>
          <w:spacing w:val="-3"/>
        </w:rPr>
        <w:t xml:space="preserve"> </w:t>
      </w:r>
      <w:r>
        <w:t>verbally</w:t>
      </w:r>
      <w:r>
        <w:rPr>
          <w:spacing w:val="-3"/>
        </w:rPr>
        <w:t xml:space="preserve"> </w:t>
      </w:r>
      <w:r>
        <w:t>or</w:t>
      </w:r>
      <w:r>
        <w:rPr>
          <w:spacing w:val="-3"/>
        </w:rPr>
        <w:t xml:space="preserve"> </w:t>
      </w:r>
      <w:r>
        <w:t>physically,</w:t>
      </w:r>
      <w:r>
        <w:rPr>
          <w:spacing w:val="-4"/>
        </w:rPr>
        <w:t xml:space="preserve"> </w:t>
      </w:r>
      <w:r>
        <w:t>shall</w:t>
      </w:r>
      <w:r>
        <w:rPr>
          <w:spacing w:val="-5"/>
        </w:rPr>
        <w:t xml:space="preserve"> </w:t>
      </w:r>
      <w:r>
        <w:t>result</w:t>
      </w:r>
      <w:r>
        <w:rPr>
          <w:spacing w:val="-2"/>
        </w:rPr>
        <w:t xml:space="preserve"> </w:t>
      </w:r>
      <w:r>
        <w:t>in</w:t>
      </w:r>
      <w:r>
        <w:rPr>
          <w:spacing w:val="-2"/>
        </w:rPr>
        <w:t xml:space="preserve"> </w:t>
      </w:r>
      <w:r>
        <w:t>immediate</w:t>
      </w:r>
      <w:r>
        <w:rPr>
          <w:spacing w:val="-4"/>
        </w:rPr>
        <w:t xml:space="preserve"> </w:t>
      </w:r>
      <w:r>
        <w:t>termination.</w:t>
      </w:r>
      <w:r>
        <w:rPr>
          <w:spacing w:val="-4"/>
        </w:rPr>
        <w:t xml:space="preserve"> </w:t>
      </w:r>
      <w:r>
        <w:t>Patient</w:t>
      </w:r>
      <w:r>
        <w:rPr>
          <w:spacing w:val="-4"/>
        </w:rPr>
        <w:t xml:space="preserve"> </w:t>
      </w:r>
      <w:r>
        <w:t>rights</w:t>
      </w:r>
      <w:r>
        <w:rPr>
          <w:spacing w:val="-2"/>
        </w:rPr>
        <w:t xml:space="preserve"> </w:t>
      </w:r>
      <w:r>
        <w:t>shall</w:t>
      </w:r>
      <w:r>
        <w:rPr>
          <w:spacing w:val="-5"/>
        </w:rPr>
        <w:t xml:space="preserve"> </w:t>
      </w:r>
      <w:r>
        <w:t>not be violated.</w:t>
      </w:r>
    </w:p>
    <w:p w14:paraId="319DBB21" w14:textId="77777777" w:rsidR="001E06F9" w:rsidRDefault="001E06F9">
      <w:pPr>
        <w:pStyle w:val="BodyText"/>
        <w:spacing w:before="34"/>
      </w:pPr>
    </w:p>
    <w:p w14:paraId="319DBB22" w14:textId="77777777" w:rsidR="001E06F9" w:rsidRDefault="00CD5DBB">
      <w:pPr>
        <w:pStyle w:val="BodyText"/>
        <w:spacing w:line="278" w:lineRule="auto"/>
        <w:ind w:left="1151" w:right="392"/>
      </w:pPr>
      <w:r>
        <w:t xml:space="preserve">Battle Creek VA Medical Center staff will provide orientation and training to new MOD staff members. Normally, the orientation shall be accomplished </w:t>
      </w:r>
      <w:proofErr w:type="gramStart"/>
      <w:r>
        <w:t>at the earliest possible date</w:t>
      </w:r>
      <w:proofErr w:type="gramEnd"/>
      <w:r>
        <w:t>, prior to the</w:t>
      </w:r>
      <w:r>
        <w:rPr>
          <w:spacing w:val="-4"/>
        </w:rPr>
        <w:t xml:space="preserve"> </w:t>
      </w:r>
      <w:r>
        <w:t>first</w:t>
      </w:r>
      <w:r>
        <w:rPr>
          <w:spacing w:val="-4"/>
        </w:rPr>
        <w:t xml:space="preserve"> </w:t>
      </w:r>
      <w:r>
        <w:t>day</w:t>
      </w:r>
      <w:r>
        <w:rPr>
          <w:spacing w:val="-3"/>
        </w:rPr>
        <w:t xml:space="preserve"> </w:t>
      </w:r>
      <w:r>
        <w:t>of</w:t>
      </w:r>
      <w:r>
        <w:rPr>
          <w:spacing w:val="-2"/>
        </w:rPr>
        <w:t xml:space="preserve"> </w:t>
      </w:r>
      <w:r>
        <w:t>scheduled</w:t>
      </w:r>
      <w:r>
        <w:rPr>
          <w:spacing w:val="-4"/>
        </w:rPr>
        <w:t xml:space="preserve"> </w:t>
      </w:r>
      <w:r>
        <w:t>duty.</w:t>
      </w:r>
      <w:r>
        <w:rPr>
          <w:spacing w:val="-4"/>
        </w:rPr>
        <w:t xml:space="preserve"> </w:t>
      </w:r>
      <w:r>
        <w:t>All</w:t>
      </w:r>
      <w:r>
        <w:rPr>
          <w:spacing w:val="-5"/>
        </w:rPr>
        <w:t xml:space="preserve"> </w:t>
      </w:r>
      <w:r>
        <w:t>contracted</w:t>
      </w:r>
      <w:r>
        <w:rPr>
          <w:spacing w:val="-2"/>
        </w:rPr>
        <w:t xml:space="preserve"> </w:t>
      </w:r>
      <w:r>
        <w:t>providers</w:t>
      </w:r>
      <w:r>
        <w:rPr>
          <w:spacing w:val="-3"/>
        </w:rPr>
        <w:t xml:space="preserve"> </w:t>
      </w:r>
      <w:r>
        <w:t>must</w:t>
      </w:r>
      <w:r>
        <w:rPr>
          <w:spacing w:val="-4"/>
        </w:rPr>
        <w:t xml:space="preserve"> </w:t>
      </w:r>
      <w:r>
        <w:t>complete</w:t>
      </w:r>
      <w:r>
        <w:rPr>
          <w:spacing w:val="-4"/>
        </w:rPr>
        <w:t xml:space="preserve"> </w:t>
      </w:r>
      <w:r>
        <w:t>applicable</w:t>
      </w:r>
      <w:r>
        <w:rPr>
          <w:spacing w:val="-2"/>
        </w:rPr>
        <w:t xml:space="preserve"> </w:t>
      </w:r>
      <w:r>
        <w:t>TMS</w:t>
      </w:r>
      <w:r>
        <w:rPr>
          <w:spacing w:val="-2"/>
        </w:rPr>
        <w:t xml:space="preserve"> </w:t>
      </w:r>
      <w:r>
        <w:t>modules, training, and orientation prior to providing any services at the Battle Creek VA Medical Center.</w:t>
      </w:r>
    </w:p>
    <w:p w14:paraId="319DBB23" w14:textId="77777777" w:rsidR="001E06F9" w:rsidRDefault="00CD5DBB">
      <w:pPr>
        <w:pStyle w:val="BodyText"/>
        <w:spacing w:line="278" w:lineRule="auto"/>
        <w:ind w:left="1151" w:right="392"/>
      </w:pPr>
      <w:r>
        <w:t>Payment</w:t>
      </w:r>
      <w:r>
        <w:rPr>
          <w:spacing w:val="-4"/>
        </w:rPr>
        <w:t xml:space="preserve"> </w:t>
      </w:r>
      <w:r>
        <w:t>for</w:t>
      </w:r>
      <w:r>
        <w:rPr>
          <w:spacing w:val="-3"/>
        </w:rPr>
        <w:t xml:space="preserve"> </w:t>
      </w:r>
      <w:r>
        <w:t>orientation</w:t>
      </w:r>
      <w:r>
        <w:rPr>
          <w:spacing w:val="-4"/>
        </w:rPr>
        <w:t xml:space="preserve"> </w:t>
      </w:r>
      <w:r>
        <w:t>and</w:t>
      </w:r>
      <w:r>
        <w:rPr>
          <w:spacing w:val="-4"/>
        </w:rPr>
        <w:t xml:space="preserve"> </w:t>
      </w:r>
      <w:r>
        <w:t>training</w:t>
      </w:r>
      <w:r>
        <w:rPr>
          <w:spacing w:val="-4"/>
        </w:rPr>
        <w:t xml:space="preserve"> </w:t>
      </w:r>
      <w:r>
        <w:t>will</w:t>
      </w:r>
      <w:r>
        <w:rPr>
          <w:spacing w:val="-5"/>
        </w:rPr>
        <w:t xml:space="preserve"> </w:t>
      </w:r>
      <w:r>
        <w:t>be</w:t>
      </w:r>
      <w:r>
        <w:rPr>
          <w:spacing w:val="-4"/>
        </w:rPr>
        <w:t xml:space="preserve"> </w:t>
      </w:r>
      <w:r>
        <w:t>at</w:t>
      </w:r>
      <w:r>
        <w:rPr>
          <w:spacing w:val="-4"/>
        </w:rPr>
        <w:t xml:space="preserve"> </w:t>
      </w:r>
      <w:r>
        <w:t>regular</w:t>
      </w:r>
      <w:r>
        <w:rPr>
          <w:spacing w:val="-1"/>
        </w:rPr>
        <w:t xml:space="preserve"> </w:t>
      </w:r>
      <w:r>
        <w:t>hourly</w:t>
      </w:r>
      <w:r>
        <w:rPr>
          <w:spacing w:val="-3"/>
        </w:rPr>
        <w:t xml:space="preserve"> </w:t>
      </w:r>
      <w:r>
        <w:t>rate.</w:t>
      </w:r>
      <w:r>
        <w:rPr>
          <w:spacing w:val="-4"/>
        </w:rPr>
        <w:t xml:space="preserve"> </w:t>
      </w:r>
      <w:r>
        <w:t>Maximum</w:t>
      </w:r>
      <w:r>
        <w:rPr>
          <w:spacing w:val="-2"/>
        </w:rPr>
        <w:t xml:space="preserve"> </w:t>
      </w:r>
      <w:r>
        <w:t>of</w:t>
      </w:r>
      <w:r>
        <w:rPr>
          <w:spacing w:val="-4"/>
        </w:rPr>
        <w:t xml:space="preserve"> </w:t>
      </w:r>
      <w:r>
        <w:t>40</w:t>
      </w:r>
      <w:r>
        <w:rPr>
          <w:spacing w:val="-2"/>
        </w:rPr>
        <w:t xml:space="preserve"> </w:t>
      </w:r>
      <w:r>
        <w:t>hours</w:t>
      </w:r>
      <w:r>
        <w:rPr>
          <w:spacing w:val="-3"/>
        </w:rPr>
        <w:t xml:space="preserve"> </w:t>
      </w:r>
      <w:r>
        <w:t>provided for training/orientation.</w:t>
      </w:r>
    </w:p>
    <w:p w14:paraId="319DBB24" w14:textId="77777777" w:rsidR="001E06F9" w:rsidRDefault="001E06F9">
      <w:pPr>
        <w:pStyle w:val="BodyText"/>
        <w:spacing w:before="34"/>
      </w:pPr>
    </w:p>
    <w:p w14:paraId="319DBB25" w14:textId="77777777" w:rsidR="001E06F9" w:rsidRDefault="00CD5DBB">
      <w:pPr>
        <w:pStyle w:val="BodyText"/>
        <w:spacing w:line="278" w:lineRule="auto"/>
        <w:ind w:left="1151"/>
      </w:pPr>
      <w:r>
        <w:t>MOD shall</w:t>
      </w:r>
      <w:r>
        <w:rPr>
          <w:spacing w:val="-1"/>
        </w:rPr>
        <w:t xml:space="preserve"> </w:t>
      </w:r>
      <w:r>
        <w:t>be required to wear the government furnished picture ID badge during the entire time she/she</w:t>
      </w:r>
      <w:r>
        <w:rPr>
          <w:spacing w:val="-2"/>
        </w:rPr>
        <w:t xml:space="preserve"> </w:t>
      </w:r>
      <w:r>
        <w:t>is</w:t>
      </w:r>
      <w:r>
        <w:rPr>
          <w:spacing w:val="-3"/>
        </w:rPr>
        <w:t xml:space="preserve"> </w:t>
      </w:r>
      <w:r>
        <w:t>on</w:t>
      </w:r>
      <w:r>
        <w:rPr>
          <w:spacing w:val="-2"/>
        </w:rPr>
        <w:t xml:space="preserve"> </w:t>
      </w:r>
      <w:r>
        <w:t>VA</w:t>
      </w:r>
      <w:r>
        <w:rPr>
          <w:spacing w:val="-2"/>
        </w:rPr>
        <w:t xml:space="preserve"> </w:t>
      </w:r>
      <w:r>
        <w:t>grounds.</w:t>
      </w:r>
      <w:r>
        <w:rPr>
          <w:spacing w:val="-2"/>
        </w:rPr>
        <w:t xml:space="preserve"> </w:t>
      </w:r>
      <w:r>
        <w:t>The</w:t>
      </w:r>
      <w:r>
        <w:rPr>
          <w:spacing w:val="-4"/>
        </w:rPr>
        <w:t xml:space="preserve"> </w:t>
      </w:r>
      <w:r>
        <w:t>ID</w:t>
      </w:r>
      <w:r>
        <w:rPr>
          <w:spacing w:val="-1"/>
        </w:rPr>
        <w:t xml:space="preserve"> </w:t>
      </w:r>
      <w:r>
        <w:t>badge</w:t>
      </w:r>
      <w:r>
        <w:rPr>
          <w:spacing w:val="-4"/>
        </w:rPr>
        <w:t xml:space="preserve"> </w:t>
      </w:r>
      <w:r>
        <w:t>shall</w:t>
      </w:r>
      <w:r>
        <w:rPr>
          <w:spacing w:val="-5"/>
        </w:rPr>
        <w:t xml:space="preserve"> </w:t>
      </w:r>
      <w:r>
        <w:t>be</w:t>
      </w:r>
      <w:r>
        <w:rPr>
          <w:spacing w:val="-2"/>
        </w:rPr>
        <w:t xml:space="preserve"> </w:t>
      </w:r>
      <w:r>
        <w:t>returned</w:t>
      </w:r>
      <w:r>
        <w:rPr>
          <w:spacing w:val="-4"/>
        </w:rPr>
        <w:t xml:space="preserve"> </w:t>
      </w:r>
      <w:r>
        <w:t>to</w:t>
      </w:r>
      <w:r>
        <w:rPr>
          <w:spacing w:val="-4"/>
        </w:rPr>
        <w:t xml:space="preserve"> </w:t>
      </w:r>
      <w:r>
        <w:t>the</w:t>
      </w:r>
      <w:r>
        <w:rPr>
          <w:spacing w:val="-4"/>
        </w:rPr>
        <w:t xml:space="preserve"> </w:t>
      </w:r>
      <w:r>
        <w:t>VA</w:t>
      </w:r>
      <w:r>
        <w:rPr>
          <w:spacing w:val="-2"/>
        </w:rPr>
        <w:t xml:space="preserve"> </w:t>
      </w:r>
      <w:r>
        <w:t>at</w:t>
      </w:r>
      <w:r>
        <w:rPr>
          <w:spacing w:val="-4"/>
        </w:rPr>
        <w:t xml:space="preserve"> </w:t>
      </w:r>
      <w:r>
        <w:t>task</w:t>
      </w:r>
      <w:r>
        <w:rPr>
          <w:spacing w:val="-3"/>
        </w:rPr>
        <w:t xml:space="preserve"> </w:t>
      </w:r>
      <w:r>
        <w:t>order</w:t>
      </w:r>
      <w:r>
        <w:rPr>
          <w:spacing w:val="-1"/>
        </w:rPr>
        <w:t xml:space="preserve"> </w:t>
      </w:r>
      <w:r>
        <w:t>completion.</w:t>
      </w:r>
      <w:r>
        <w:rPr>
          <w:spacing w:val="-2"/>
        </w:rPr>
        <w:t xml:space="preserve"> </w:t>
      </w:r>
      <w:r>
        <w:t>All MOD shall always be required to maintain current PIV badges.</w:t>
      </w:r>
    </w:p>
    <w:p w14:paraId="319DBB26" w14:textId="77777777" w:rsidR="001E06F9" w:rsidRDefault="001E06F9">
      <w:pPr>
        <w:pStyle w:val="BodyText"/>
        <w:spacing w:before="35"/>
      </w:pPr>
    </w:p>
    <w:p w14:paraId="319DBB27" w14:textId="77777777" w:rsidR="001E06F9" w:rsidRDefault="00CD5DBB">
      <w:pPr>
        <w:pStyle w:val="BodyText"/>
        <w:spacing w:line="278" w:lineRule="auto"/>
        <w:ind w:left="1151" w:right="388"/>
      </w:pPr>
      <w:r>
        <w:t>MOD</w:t>
      </w:r>
      <w:r>
        <w:rPr>
          <w:spacing w:val="-5"/>
        </w:rPr>
        <w:t xml:space="preserve"> </w:t>
      </w:r>
      <w:r>
        <w:t>shall</w:t>
      </w:r>
      <w:r>
        <w:rPr>
          <w:spacing w:val="-6"/>
        </w:rPr>
        <w:t xml:space="preserve"> </w:t>
      </w:r>
      <w:r>
        <w:t>provide</w:t>
      </w:r>
      <w:r>
        <w:rPr>
          <w:spacing w:val="-3"/>
        </w:rPr>
        <w:t xml:space="preserve"> </w:t>
      </w:r>
      <w:r>
        <w:t>the</w:t>
      </w:r>
      <w:r>
        <w:rPr>
          <w:spacing w:val="-3"/>
        </w:rPr>
        <w:t xml:space="preserve"> </w:t>
      </w:r>
      <w:r>
        <w:t>same</w:t>
      </w:r>
      <w:r>
        <w:rPr>
          <w:spacing w:val="-5"/>
        </w:rPr>
        <w:t xml:space="preserve"> </w:t>
      </w:r>
      <w:r>
        <w:t>professional</w:t>
      </w:r>
      <w:r>
        <w:rPr>
          <w:spacing w:val="-3"/>
        </w:rPr>
        <w:t xml:space="preserve"> </w:t>
      </w:r>
      <w:r>
        <w:t>level</w:t>
      </w:r>
      <w:r>
        <w:rPr>
          <w:spacing w:val="-4"/>
        </w:rPr>
        <w:t xml:space="preserve"> </w:t>
      </w:r>
      <w:r>
        <w:t>of</w:t>
      </w:r>
      <w:r>
        <w:rPr>
          <w:spacing w:val="-5"/>
        </w:rPr>
        <w:t xml:space="preserve"> </w:t>
      </w:r>
      <w:r>
        <w:t>care to</w:t>
      </w:r>
      <w:r>
        <w:rPr>
          <w:spacing w:val="-5"/>
        </w:rPr>
        <w:t xml:space="preserve"> </w:t>
      </w:r>
      <w:r>
        <w:t>VAMC</w:t>
      </w:r>
      <w:r>
        <w:rPr>
          <w:spacing w:val="-2"/>
        </w:rPr>
        <w:t xml:space="preserve"> </w:t>
      </w:r>
      <w:r>
        <w:t>patients</w:t>
      </w:r>
      <w:r>
        <w:rPr>
          <w:spacing w:val="-4"/>
        </w:rPr>
        <w:t xml:space="preserve"> </w:t>
      </w:r>
      <w:r>
        <w:t>and/or</w:t>
      </w:r>
      <w:r>
        <w:rPr>
          <w:spacing w:val="-4"/>
        </w:rPr>
        <w:t xml:space="preserve"> </w:t>
      </w:r>
      <w:r>
        <w:t>beneficiaries</w:t>
      </w:r>
      <w:r>
        <w:rPr>
          <w:spacing w:val="-4"/>
        </w:rPr>
        <w:t xml:space="preserve"> </w:t>
      </w:r>
      <w:r>
        <w:t>as to any other patient under his/her care. MOD shall provide all services specified in this contract for any person deemed eligible by the ACOS for Medical Service, regardless of the race, color, religion, sex</w:t>
      </w:r>
      <w:proofErr w:type="gramStart"/>
      <w:r>
        <w:t>, ,</w:t>
      </w:r>
      <w:proofErr w:type="gramEnd"/>
      <w:r>
        <w:t xml:space="preserve"> or national origin of the person for whom such services are ordered. No services provided under this contract shall be performed outside of the United States.</w:t>
      </w:r>
    </w:p>
    <w:p w14:paraId="319DBB29" w14:textId="77777777" w:rsidR="001E06F9" w:rsidRDefault="001E06F9">
      <w:pPr>
        <w:pStyle w:val="BodyText"/>
        <w:spacing w:before="46"/>
      </w:pPr>
    </w:p>
    <w:p w14:paraId="319DBB2A" w14:textId="77777777" w:rsidR="001E06F9" w:rsidRDefault="00CD5DBB">
      <w:pPr>
        <w:pStyle w:val="ListParagraph"/>
        <w:numPr>
          <w:ilvl w:val="1"/>
          <w:numId w:val="22"/>
        </w:numPr>
        <w:tabs>
          <w:tab w:val="left" w:pos="1147"/>
          <w:tab w:val="left" w:pos="1151"/>
        </w:tabs>
        <w:spacing w:before="1" w:line="242" w:lineRule="auto"/>
        <w:ind w:left="1151" w:right="438"/>
        <w:rPr>
          <w:sz w:val="20"/>
        </w:rPr>
      </w:pPr>
      <w:r>
        <w:rPr>
          <w:sz w:val="20"/>
          <w:u w:val="single"/>
        </w:rPr>
        <w:t>License:</w:t>
      </w:r>
      <w:r>
        <w:rPr>
          <w:sz w:val="20"/>
        </w:rPr>
        <w:t xml:space="preserve"> The Contractor’s physician (s) assigned by the Contractor to perform the services covered</w:t>
      </w:r>
      <w:r>
        <w:rPr>
          <w:spacing w:val="-1"/>
          <w:sz w:val="20"/>
        </w:rPr>
        <w:t xml:space="preserve"> </w:t>
      </w:r>
      <w:r>
        <w:rPr>
          <w:sz w:val="20"/>
        </w:rPr>
        <w:t>by this contract</w:t>
      </w:r>
      <w:r>
        <w:rPr>
          <w:spacing w:val="-1"/>
          <w:sz w:val="20"/>
        </w:rPr>
        <w:t xml:space="preserve"> </w:t>
      </w:r>
      <w:r>
        <w:rPr>
          <w:sz w:val="20"/>
        </w:rPr>
        <w:t>shall have a</w:t>
      </w:r>
      <w:r>
        <w:rPr>
          <w:spacing w:val="-1"/>
          <w:sz w:val="20"/>
        </w:rPr>
        <w:t xml:space="preserve"> </w:t>
      </w:r>
      <w:r>
        <w:rPr>
          <w:sz w:val="20"/>
        </w:rPr>
        <w:t>current license</w:t>
      </w:r>
      <w:r>
        <w:rPr>
          <w:spacing w:val="-1"/>
          <w:sz w:val="20"/>
        </w:rPr>
        <w:t xml:space="preserve"> </w:t>
      </w:r>
      <w:r>
        <w:rPr>
          <w:sz w:val="20"/>
        </w:rPr>
        <w:t>to practice medicine</w:t>
      </w:r>
      <w:r>
        <w:rPr>
          <w:spacing w:val="-1"/>
          <w:sz w:val="20"/>
        </w:rPr>
        <w:t xml:space="preserve"> </w:t>
      </w:r>
      <w:r>
        <w:rPr>
          <w:sz w:val="20"/>
        </w:rPr>
        <w:t>in</w:t>
      </w:r>
      <w:r>
        <w:rPr>
          <w:spacing w:val="-1"/>
          <w:sz w:val="20"/>
        </w:rPr>
        <w:t xml:space="preserve"> </w:t>
      </w:r>
      <w:r>
        <w:rPr>
          <w:sz w:val="20"/>
        </w:rPr>
        <w:t>any State,</w:t>
      </w:r>
      <w:r>
        <w:rPr>
          <w:spacing w:val="-1"/>
          <w:sz w:val="20"/>
        </w:rPr>
        <w:t xml:space="preserve"> </w:t>
      </w:r>
      <w:r>
        <w:rPr>
          <w:sz w:val="20"/>
        </w:rPr>
        <w:t>Territory, or</w:t>
      </w:r>
      <w:r>
        <w:rPr>
          <w:spacing w:val="-3"/>
          <w:sz w:val="20"/>
        </w:rPr>
        <w:t xml:space="preserve"> </w:t>
      </w:r>
      <w:r>
        <w:rPr>
          <w:sz w:val="20"/>
        </w:rPr>
        <w:t>Commonwealth</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United</w:t>
      </w:r>
      <w:r>
        <w:rPr>
          <w:spacing w:val="-4"/>
          <w:sz w:val="20"/>
        </w:rPr>
        <w:t xml:space="preserve"> </w:t>
      </w:r>
      <w:r>
        <w:rPr>
          <w:sz w:val="20"/>
        </w:rPr>
        <w:t>States</w:t>
      </w:r>
      <w:r>
        <w:rPr>
          <w:spacing w:val="-1"/>
          <w:sz w:val="20"/>
        </w:rPr>
        <w:t xml:space="preserve"> </w:t>
      </w:r>
      <w:r>
        <w:rPr>
          <w:sz w:val="20"/>
        </w:rPr>
        <w:t>or</w:t>
      </w:r>
      <w:r>
        <w:rPr>
          <w:spacing w:val="-3"/>
          <w:sz w:val="20"/>
        </w:rPr>
        <w:t xml:space="preserve"> </w:t>
      </w:r>
      <w:r>
        <w:rPr>
          <w:sz w:val="20"/>
        </w:rPr>
        <w:t>the</w:t>
      </w:r>
      <w:r>
        <w:rPr>
          <w:spacing w:val="-3"/>
          <w:sz w:val="20"/>
        </w:rPr>
        <w:t xml:space="preserve"> </w:t>
      </w:r>
      <w:r>
        <w:rPr>
          <w:sz w:val="20"/>
        </w:rPr>
        <w:t>District</w:t>
      </w:r>
      <w:r>
        <w:rPr>
          <w:spacing w:val="-3"/>
          <w:sz w:val="20"/>
        </w:rPr>
        <w:t xml:space="preserve"> </w:t>
      </w:r>
      <w:r>
        <w:rPr>
          <w:sz w:val="20"/>
        </w:rPr>
        <w:t>of</w:t>
      </w:r>
      <w:r>
        <w:rPr>
          <w:spacing w:val="-4"/>
          <w:sz w:val="20"/>
        </w:rPr>
        <w:t xml:space="preserve"> </w:t>
      </w:r>
      <w:r>
        <w:rPr>
          <w:sz w:val="20"/>
        </w:rPr>
        <w:t>Columbia)</w:t>
      </w:r>
      <w:r>
        <w:rPr>
          <w:spacing w:val="-3"/>
          <w:sz w:val="20"/>
        </w:rPr>
        <w:t xml:space="preserve"> </w:t>
      </w:r>
      <w:r>
        <w:rPr>
          <w:sz w:val="20"/>
        </w:rPr>
        <w:t>when</w:t>
      </w:r>
      <w:r>
        <w:rPr>
          <w:spacing w:val="-4"/>
          <w:sz w:val="20"/>
        </w:rPr>
        <w:t xml:space="preserve"> </w:t>
      </w:r>
      <w:r>
        <w:rPr>
          <w:sz w:val="20"/>
        </w:rPr>
        <w:t>services</w:t>
      </w:r>
      <w:r>
        <w:rPr>
          <w:spacing w:val="-3"/>
          <w:sz w:val="20"/>
        </w:rPr>
        <w:t xml:space="preserve"> </w:t>
      </w:r>
      <w:r>
        <w:rPr>
          <w:sz w:val="20"/>
        </w:rPr>
        <w:t>are</w:t>
      </w:r>
      <w:r>
        <w:rPr>
          <w:spacing w:val="-4"/>
          <w:sz w:val="20"/>
        </w:rPr>
        <w:t xml:space="preserve"> </w:t>
      </w:r>
      <w:r>
        <w:rPr>
          <w:sz w:val="20"/>
        </w:rPr>
        <w:t>performed onsite on VA property.</w:t>
      </w:r>
    </w:p>
    <w:p w14:paraId="319DBB2B" w14:textId="77777777" w:rsidR="001E06F9" w:rsidRDefault="00CD5DBB">
      <w:pPr>
        <w:pStyle w:val="BodyText"/>
        <w:spacing w:before="114"/>
        <w:ind w:left="1151" w:right="392"/>
      </w:pPr>
      <w:r>
        <w:t>All</w:t>
      </w:r>
      <w:r>
        <w:rPr>
          <w:spacing w:val="-5"/>
        </w:rPr>
        <w:t xml:space="preserve"> </w:t>
      </w:r>
      <w:r>
        <w:t>licenses</w:t>
      </w:r>
      <w:r>
        <w:rPr>
          <w:spacing w:val="-3"/>
        </w:rPr>
        <w:t xml:space="preserve"> </w:t>
      </w:r>
      <w:r>
        <w:t>held</w:t>
      </w:r>
      <w:r>
        <w:rPr>
          <w:spacing w:val="-4"/>
        </w:rPr>
        <w:t xml:space="preserve"> </w:t>
      </w:r>
      <w:r>
        <w:t>by</w:t>
      </w:r>
      <w:r>
        <w:rPr>
          <w:spacing w:val="-3"/>
        </w:rPr>
        <w:t xml:space="preserve"> </w:t>
      </w:r>
      <w:r>
        <w:t>the</w:t>
      </w:r>
      <w:r>
        <w:rPr>
          <w:spacing w:val="-4"/>
        </w:rPr>
        <w:t xml:space="preserve"> </w:t>
      </w:r>
      <w:r>
        <w:t>personnel</w:t>
      </w:r>
      <w:r>
        <w:rPr>
          <w:spacing w:val="-5"/>
        </w:rPr>
        <w:t xml:space="preserve"> </w:t>
      </w:r>
      <w:r>
        <w:t>working</w:t>
      </w:r>
      <w:r>
        <w:rPr>
          <w:spacing w:val="-4"/>
        </w:rPr>
        <w:t xml:space="preserve"> </w:t>
      </w:r>
      <w:r>
        <w:t>on</w:t>
      </w:r>
      <w:r>
        <w:rPr>
          <w:spacing w:val="-4"/>
        </w:rPr>
        <w:t xml:space="preserve"> </w:t>
      </w:r>
      <w:r>
        <w:t>this</w:t>
      </w:r>
      <w:r>
        <w:rPr>
          <w:spacing w:val="-3"/>
        </w:rPr>
        <w:t xml:space="preserve"> </w:t>
      </w:r>
      <w:r>
        <w:t>contract</w:t>
      </w:r>
      <w:r>
        <w:rPr>
          <w:spacing w:val="-4"/>
        </w:rPr>
        <w:t xml:space="preserve"> </w:t>
      </w:r>
      <w:r>
        <w:t>shall</w:t>
      </w:r>
      <w:r>
        <w:rPr>
          <w:spacing w:val="-3"/>
        </w:rPr>
        <w:t xml:space="preserve"> </w:t>
      </w:r>
      <w:r>
        <w:t>be</w:t>
      </w:r>
      <w:r>
        <w:rPr>
          <w:spacing w:val="-2"/>
        </w:rPr>
        <w:t xml:space="preserve"> </w:t>
      </w:r>
      <w:r>
        <w:t>full</w:t>
      </w:r>
      <w:r>
        <w:rPr>
          <w:spacing w:val="-3"/>
        </w:rPr>
        <w:t xml:space="preserve"> </w:t>
      </w:r>
      <w:r>
        <w:t>and</w:t>
      </w:r>
      <w:r>
        <w:rPr>
          <w:spacing w:val="-2"/>
        </w:rPr>
        <w:t xml:space="preserve"> </w:t>
      </w:r>
      <w:r>
        <w:t>unrestricted</w:t>
      </w:r>
      <w:r>
        <w:rPr>
          <w:spacing w:val="-4"/>
        </w:rPr>
        <w:t xml:space="preserve"> </w:t>
      </w:r>
      <w:r>
        <w:t>licenses. Contractor’s</w:t>
      </w:r>
      <w:r>
        <w:rPr>
          <w:spacing w:val="-1"/>
        </w:rPr>
        <w:t xml:space="preserve"> </w:t>
      </w:r>
      <w:r>
        <w:t>physician</w:t>
      </w:r>
      <w:r>
        <w:rPr>
          <w:spacing w:val="-2"/>
        </w:rPr>
        <w:t xml:space="preserve"> </w:t>
      </w:r>
      <w:r>
        <w:t>(s)</w:t>
      </w:r>
      <w:r>
        <w:rPr>
          <w:spacing w:val="-1"/>
        </w:rPr>
        <w:t xml:space="preserve"> </w:t>
      </w:r>
      <w:r>
        <w:t>who</w:t>
      </w:r>
      <w:r>
        <w:rPr>
          <w:spacing w:val="-2"/>
        </w:rPr>
        <w:t xml:space="preserve"> </w:t>
      </w:r>
      <w:r>
        <w:t>have</w:t>
      </w:r>
      <w:r>
        <w:rPr>
          <w:spacing w:val="-2"/>
        </w:rPr>
        <w:t xml:space="preserve"> </w:t>
      </w:r>
      <w:r>
        <w:t>current, full</w:t>
      </w:r>
      <w:r>
        <w:rPr>
          <w:spacing w:val="-1"/>
        </w:rPr>
        <w:t xml:space="preserve"> </w:t>
      </w:r>
      <w:r>
        <w:t>and unrestricted licenses</w:t>
      </w:r>
      <w:r>
        <w:rPr>
          <w:spacing w:val="-1"/>
        </w:rPr>
        <w:t xml:space="preserve"> </w:t>
      </w:r>
      <w:r>
        <w:t>in</w:t>
      </w:r>
      <w:r>
        <w:rPr>
          <w:spacing w:val="-2"/>
        </w:rPr>
        <w:t xml:space="preserve"> </w:t>
      </w:r>
      <w:r>
        <w:t>one or</w:t>
      </w:r>
      <w:r>
        <w:rPr>
          <w:spacing w:val="-1"/>
        </w:rPr>
        <w:t xml:space="preserve"> </w:t>
      </w:r>
      <w:r>
        <w:t>more</w:t>
      </w:r>
      <w:r>
        <w:rPr>
          <w:spacing w:val="-2"/>
        </w:rPr>
        <w:t xml:space="preserve"> </w:t>
      </w:r>
      <w:r>
        <w:t>states, but who have, or ever had, a license restricted, suspended, revoked, voluntarily revoked, voluntarily surrendered pending action or denied upon application will not be considered for the purposes of this contract.</w:t>
      </w:r>
    </w:p>
    <w:p w14:paraId="319DBB2C" w14:textId="77777777" w:rsidR="001E06F9" w:rsidRDefault="001E06F9">
      <w:pPr>
        <w:pStyle w:val="BodyText"/>
      </w:pPr>
    </w:p>
    <w:p w14:paraId="319DBB2D" w14:textId="77777777" w:rsidR="001E06F9" w:rsidRDefault="001E06F9">
      <w:pPr>
        <w:pStyle w:val="BodyText"/>
        <w:spacing w:before="10"/>
      </w:pPr>
    </w:p>
    <w:p w14:paraId="319DBB2E" w14:textId="77777777" w:rsidR="001E06F9" w:rsidRDefault="00CD5DBB">
      <w:pPr>
        <w:pStyle w:val="ListParagraph"/>
        <w:numPr>
          <w:ilvl w:val="2"/>
          <w:numId w:val="17"/>
        </w:numPr>
        <w:tabs>
          <w:tab w:val="left" w:pos="1800"/>
        </w:tabs>
        <w:spacing w:before="1"/>
        <w:ind w:right="434" w:hanging="720"/>
        <w:rPr>
          <w:sz w:val="20"/>
        </w:rPr>
      </w:pPr>
      <w:r>
        <w:rPr>
          <w:sz w:val="20"/>
          <w:u w:val="single"/>
        </w:rPr>
        <w:t>Board Certification and Experience:</w:t>
      </w:r>
      <w:r>
        <w:rPr>
          <w:sz w:val="20"/>
        </w:rPr>
        <w:t xml:space="preserve"> All contractor’s physician (s) shall be Board Certified/Board</w:t>
      </w:r>
      <w:r>
        <w:rPr>
          <w:spacing w:val="-2"/>
          <w:sz w:val="20"/>
        </w:rPr>
        <w:t xml:space="preserve"> </w:t>
      </w:r>
      <w:r>
        <w:rPr>
          <w:sz w:val="20"/>
        </w:rPr>
        <w:t>Eligible</w:t>
      </w:r>
      <w:r>
        <w:rPr>
          <w:spacing w:val="-4"/>
          <w:sz w:val="20"/>
        </w:rPr>
        <w:t xml:space="preserve"> </w:t>
      </w:r>
      <w:r>
        <w:rPr>
          <w:sz w:val="20"/>
        </w:rPr>
        <w:t>in</w:t>
      </w:r>
      <w:r>
        <w:rPr>
          <w:spacing w:val="-4"/>
          <w:sz w:val="20"/>
        </w:rPr>
        <w:t xml:space="preserve"> </w:t>
      </w:r>
      <w:r>
        <w:rPr>
          <w:sz w:val="20"/>
        </w:rPr>
        <w:t>internal</w:t>
      </w:r>
      <w:r>
        <w:rPr>
          <w:spacing w:val="-5"/>
          <w:sz w:val="20"/>
        </w:rPr>
        <w:t xml:space="preserve"> </w:t>
      </w:r>
      <w:r>
        <w:rPr>
          <w:sz w:val="20"/>
        </w:rPr>
        <w:t>medicine</w:t>
      </w:r>
      <w:r>
        <w:rPr>
          <w:spacing w:val="-2"/>
          <w:sz w:val="20"/>
        </w:rPr>
        <w:t xml:space="preserve"> </w:t>
      </w:r>
      <w:r>
        <w:rPr>
          <w:sz w:val="20"/>
        </w:rPr>
        <w:t>or</w:t>
      </w:r>
      <w:r>
        <w:rPr>
          <w:spacing w:val="-3"/>
          <w:sz w:val="20"/>
        </w:rPr>
        <w:t xml:space="preserve"> </w:t>
      </w:r>
      <w:r>
        <w:rPr>
          <w:sz w:val="20"/>
        </w:rPr>
        <w:t>family</w:t>
      </w:r>
      <w:r>
        <w:rPr>
          <w:spacing w:val="-3"/>
          <w:sz w:val="20"/>
        </w:rPr>
        <w:t xml:space="preserve"> </w:t>
      </w:r>
      <w:r>
        <w:rPr>
          <w:sz w:val="20"/>
        </w:rPr>
        <w:t>practice</w:t>
      </w:r>
      <w:r>
        <w:rPr>
          <w:spacing w:val="-4"/>
          <w:sz w:val="20"/>
        </w:rPr>
        <w:t xml:space="preserve"> </w:t>
      </w:r>
      <w:r>
        <w:rPr>
          <w:sz w:val="20"/>
        </w:rPr>
        <w:t>and</w:t>
      </w:r>
      <w:r>
        <w:rPr>
          <w:spacing w:val="-4"/>
          <w:sz w:val="20"/>
        </w:rPr>
        <w:t xml:space="preserve"> </w:t>
      </w:r>
      <w:r>
        <w:rPr>
          <w:sz w:val="20"/>
        </w:rPr>
        <w:t>be</w:t>
      </w:r>
      <w:r>
        <w:rPr>
          <w:spacing w:val="-4"/>
          <w:sz w:val="20"/>
        </w:rPr>
        <w:t xml:space="preserve"> </w:t>
      </w:r>
      <w:r>
        <w:rPr>
          <w:sz w:val="20"/>
        </w:rPr>
        <w:t>currently</w:t>
      </w:r>
      <w:r>
        <w:rPr>
          <w:spacing w:val="-3"/>
          <w:sz w:val="20"/>
        </w:rPr>
        <w:t xml:space="preserve"> </w:t>
      </w:r>
      <w:r>
        <w:rPr>
          <w:sz w:val="20"/>
        </w:rPr>
        <w:t>certified</w:t>
      </w:r>
      <w:r>
        <w:rPr>
          <w:spacing w:val="-2"/>
          <w:sz w:val="20"/>
        </w:rPr>
        <w:t xml:space="preserve"> </w:t>
      </w:r>
      <w:r>
        <w:rPr>
          <w:sz w:val="20"/>
        </w:rPr>
        <w:t>in Basic</w:t>
      </w:r>
      <w:r>
        <w:rPr>
          <w:spacing w:val="-5"/>
          <w:sz w:val="20"/>
        </w:rPr>
        <w:t xml:space="preserve"> </w:t>
      </w:r>
      <w:r>
        <w:rPr>
          <w:sz w:val="20"/>
        </w:rPr>
        <w:t>Life</w:t>
      </w:r>
      <w:r>
        <w:rPr>
          <w:spacing w:val="-4"/>
          <w:sz w:val="20"/>
        </w:rPr>
        <w:t xml:space="preserve"> </w:t>
      </w:r>
      <w:r>
        <w:rPr>
          <w:sz w:val="20"/>
        </w:rPr>
        <w:t>Support</w:t>
      </w:r>
      <w:r>
        <w:rPr>
          <w:spacing w:val="-4"/>
          <w:sz w:val="20"/>
        </w:rPr>
        <w:t xml:space="preserve"> </w:t>
      </w:r>
      <w:r>
        <w:rPr>
          <w:sz w:val="20"/>
        </w:rPr>
        <w:t>(BLS)</w:t>
      </w:r>
      <w:r>
        <w:rPr>
          <w:spacing w:val="-5"/>
          <w:sz w:val="20"/>
        </w:rPr>
        <w:t xml:space="preserve"> </w:t>
      </w:r>
      <w:r>
        <w:rPr>
          <w:sz w:val="20"/>
        </w:rPr>
        <w:t>through</w:t>
      </w:r>
      <w:r>
        <w:rPr>
          <w:spacing w:val="-6"/>
          <w:sz w:val="20"/>
        </w:rPr>
        <w:t xml:space="preserve"> </w:t>
      </w:r>
      <w:r>
        <w:rPr>
          <w:sz w:val="20"/>
        </w:rPr>
        <w:t>the</w:t>
      </w:r>
      <w:r>
        <w:rPr>
          <w:spacing w:val="-4"/>
          <w:sz w:val="20"/>
        </w:rPr>
        <w:t xml:space="preserve"> </w:t>
      </w:r>
      <w:r>
        <w:rPr>
          <w:sz w:val="20"/>
        </w:rPr>
        <w:t>American</w:t>
      </w:r>
      <w:r>
        <w:rPr>
          <w:spacing w:val="-4"/>
          <w:sz w:val="20"/>
        </w:rPr>
        <w:t xml:space="preserve"> </w:t>
      </w:r>
      <w:r>
        <w:rPr>
          <w:sz w:val="20"/>
        </w:rPr>
        <w:t>Heart</w:t>
      </w:r>
      <w:r>
        <w:rPr>
          <w:spacing w:val="-4"/>
          <w:sz w:val="20"/>
        </w:rPr>
        <w:t xml:space="preserve"> </w:t>
      </w:r>
      <w:r>
        <w:rPr>
          <w:sz w:val="20"/>
        </w:rPr>
        <w:t>Association</w:t>
      </w:r>
      <w:r>
        <w:rPr>
          <w:spacing w:val="-3"/>
          <w:sz w:val="20"/>
        </w:rPr>
        <w:t xml:space="preserve"> </w:t>
      </w:r>
      <w:r>
        <w:rPr>
          <w:sz w:val="20"/>
        </w:rPr>
        <w:t>Advanced</w:t>
      </w:r>
      <w:r>
        <w:rPr>
          <w:spacing w:val="-6"/>
          <w:sz w:val="20"/>
        </w:rPr>
        <w:t xml:space="preserve"> </w:t>
      </w:r>
      <w:r>
        <w:rPr>
          <w:sz w:val="20"/>
        </w:rPr>
        <w:t>Cardiac</w:t>
      </w:r>
      <w:r>
        <w:rPr>
          <w:spacing w:val="-5"/>
          <w:sz w:val="20"/>
        </w:rPr>
        <w:t xml:space="preserve"> </w:t>
      </w:r>
      <w:r>
        <w:rPr>
          <w:sz w:val="20"/>
        </w:rPr>
        <w:t>Life Support</w:t>
      </w:r>
      <w:r>
        <w:rPr>
          <w:spacing w:val="-3"/>
          <w:sz w:val="20"/>
        </w:rPr>
        <w:t xml:space="preserve"> </w:t>
      </w:r>
      <w:r>
        <w:rPr>
          <w:sz w:val="20"/>
        </w:rPr>
        <w:t>(ACLS)</w:t>
      </w:r>
      <w:r>
        <w:rPr>
          <w:spacing w:val="-2"/>
          <w:sz w:val="20"/>
        </w:rPr>
        <w:t xml:space="preserve"> </w:t>
      </w:r>
      <w:r>
        <w:rPr>
          <w:sz w:val="20"/>
        </w:rPr>
        <w:t>through</w:t>
      </w:r>
      <w:r>
        <w:rPr>
          <w:spacing w:val="-3"/>
          <w:sz w:val="20"/>
        </w:rPr>
        <w:t xml:space="preserve"> </w:t>
      </w:r>
      <w:r>
        <w:rPr>
          <w:sz w:val="20"/>
        </w:rPr>
        <w:t>the</w:t>
      </w:r>
      <w:r>
        <w:rPr>
          <w:spacing w:val="-3"/>
          <w:sz w:val="20"/>
        </w:rPr>
        <w:t xml:space="preserve"> </w:t>
      </w:r>
      <w:r>
        <w:rPr>
          <w:sz w:val="20"/>
        </w:rPr>
        <w:t>American</w:t>
      </w:r>
      <w:r>
        <w:rPr>
          <w:spacing w:val="-3"/>
          <w:sz w:val="20"/>
        </w:rPr>
        <w:t xml:space="preserve"> </w:t>
      </w:r>
      <w:r>
        <w:rPr>
          <w:sz w:val="20"/>
        </w:rPr>
        <w:t>Heart</w:t>
      </w:r>
      <w:r>
        <w:rPr>
          <w:spacing w:val="-3"/>
          <w:sz w:val="20"/>
        </w:rPr>
        <w:t xml:space="preserve"> </w:t>
      </w:r>
      <w:r>
        <w:rPr>
          <w:sz w:val="20"/>
        </w:rPr>
        <w:t>Association</w:t>
      </w:r>
      <w:r>
        <w:rPr>
          <w:spacing w:val="-3"/>
          <w:sz w:val="20"/>
        </w:rPr>
        <w:t xml:space="preserve"> </w:t>
      </w:r>
      <w:r>
        <w:rPr>
          <w:sz w:val="20"/>
        </w:rPr>
        <w:t>(AHA).</w:t>
      </w:r>
      <w:r>
        <w:rPr>
          <w:spacing w:val="-1"/>
          <w:sz w:val="20"/>
        </w:rPr>
        <w:t xml:space="preserve"> </w:t>
      </w:r>
      <w:r>
        <w:rPr>
          <w:sz w:val="20"/>
        </w:rPr>
        <w:t>All</w:t>
      </w:r>
      <w:r>
        <w:rPr>
          <w:spacing w:val="-4"/>
          <w:sz w:val="20"/>
        </w:rPr>
        <w:t xml:space="preserve"> </w:t>
      </w:r>
      <w:r>
        <w:rPr>
          <w:sz w:val="20"/>
        </w:rPr>
        <w:t>continuing</w:t>
      </w:r>
      <w:r>
        <w:rPr>
          <w:spacing w:val="-3"/>
          <w:sz w:val="20"/>
        </w:rPr>
        <w:t xml:space="preserve"> </w:t>
      </w:r>
      <w:r>
        <w:rPr>
          <w:sz w:val="20"/>
        </w:rPr>
        <w:t xml:space="preserve">education courses required for maintaining certification must be </w:t>
      </w:r>
      <w:proofErr w:type="gramStart"/>
      <w:r>
        <w:rPr>
          <w:sz w:val="20"/>
        </w:rPr>
        <w:t>kept up to date at all times</w:t>
      </w:r>
      <w:proofErr w:type="gramEnd"/>
      <w:r>
        <w:rPr>
          <w:sz w:val="20"/>
        </w:rPr>
        <w:t>.</w:t>
      </w:r>
    </w:p>
    <w:p w14:paraId="319DBB2F" w14:textId="77777777" w:rsidR="001E06F9" w:rsidRDefault="001E06F9">
      <w:pPr>
        <w:pStyle w:val="ListParagraph"/>
        <w:rPr>
          <w:sz w:val="20"/>
        </w:rPr>
        <w:sectPr w:rsidR="001E06F9">
          <w:pgSz w:w="12240" w:h="15840"/>
          <w:pgMar w:top="1640" w:right="1080" w:bottom="940" w:left="1080" w:header="0" w:footer="744" w:gutter="0"/>
          <w:cols w:space="720"/>
        </w:sectPr>
      </w:pPr>
    </w:p>
    <w:p w14:paraId="319DBB30" w14:textId="77777777" w:rsidR="001E06F9" w:rsidRDefault="00CD5DBB">
      <w:pPr>
        <w:pStyle w:val="BodyText"/>
        <w:spacing w:before="79"/>
        <w:ind w:left="1799" w:right="480"/>
      </w:pPr>
      <w:r>
        <w:lastRenderedPageBreak/>
        <w:t>Documentation</w:t>
      </w:r>
      <w:r>
        <w:rPr>
          <w:spacing w:val="-5"/>
        </w:rPr>
        <w:t xml:space="preserve"> </w:t>
      </w:r>
      <w:r>
        <w:t>verifying</w:t>
      </w:r>
      <w:r>
        <w:rPr>
          <w:spacing w:val="-5"/>
        </w:rPr>
        <w:t xml:space="preserve"> </w:t>
      </w:r>
      <w:r>
        <w:t>current</w:t>
      </w:r>
      <w:r>
        <w:rPr>
          <w:spacing w:val="-5"/>
        </w:rPr>
        <w:t xml:space="preserve"> </w:t>
      </w:r>
      <w:r>
        <w:t>certification</w:t>
      </w:r>
      <w:r>
        <w:rPr>
          <w:spacing w:val="-5"/>
        </w:rPr>
        <w:t xml:space="preserve"> </w:t>
      </w:r>
      <w:r>
        <w:t>shall</w:t>
      </w:r>
      <w:r>
        <w:rPr>
          <w:spacing w:val="-6"/>
        </w:rPr>
        <w:t xml:space="preserve"> </w:t>
      </w:r>
      <w:r>
        <w:t>be</w:t>
      </w:r>
      <w:r>
        <w:rPr>
          <w:spacing w:val="-3"/>
        </w:rPr>
        <w:t xml:space="preserve"> </w:t>
      </w:r>
      <w:r>
        <w:t>provided</w:t>
      </w:r>
      <w:r>
        <w:rPr>
          <w:spacing w:val="-3"/>
        </w:rPr>
        <w:t xml:space="preserve"> </w:t>
      </w:r>
      <w:r>
        <w:t>by</w:t>
      </w:r>
      <w:r>
        <w:rPr>
          <w:spacing w:val="-4"/>
        </w:rPr>
        <w:t xml:space="preserve"> </w:t>
      </w:r>
      <w:r>
        <w:t>the</w:t>
      </w:r>
      <w:r>
        <w:rPr>
          <w:spacing w:val="-5"/>
        </w:rPr>
        <w:t xml:space="preserve"> </w:t>
      </w:r>
      <w:r>
        <w:t>Contractor</w:t>
      </w:r>
      <w:r>
        <w:rPr>
          <w:spacing w:val="-4"/>
        </w:rPr>
        <w:t xml:space="preserve"> </w:t>
      </w:r>
      <w:r>
        <w:t>to</w:t>
      </w:r>
      <w:r>
        <w:rPr>
          <w:spacing w:val="-5"/>
        </w:rPr>
        <w:t xml:space="preserve"> </w:t>
      </w:r>
      <w:r>
        <w:t>the VA COR on an annual basis for each year of contract performance.</w:t>
      </w:r>
    </w:p>
    <w:p w14:paraId="319DBB31" w14:textId="77777777" w:rsidR="001E06F9" w:rsidRDefault="00CD5DBB">
      <w:pPr>
        <w:pStyle w:val="ListParagraph"/>
        <w:numPr>
          <w:ilvl w:val="2"/>
          <w:numId w:val="17"/>
        </w:numPr>
        <w:tabs>
          <w:tab w:val="left" w:pos="1800"/>
        </w:tabs>
        <w:spacing w:before="119"/>
        <w:ind w:right="389"/>
        <w:rPr>
          <w:sz w:val="20"/>
        </w:rPr>
      </w:pPr>
      <w:r>
        <w:rPr>
          <w:sz w:val="20"/>
          <w:u w:val="single"/>
        </w:rPr>
        <w:t>Credentialing and Privileging:</w:t>
      </w:r>
      <w:r>
        <w:rPr>
          <w:sz w:val="20"/>
        </w:rPr>
        <w:t xml:space="preserve"> Credentialing and privileging is to be done in accordance with the provisions of VHA Handbook 1100.19 referenced above. The Contractor is responsible </w:t>
      </w:r>
      <w:proofErr w:type="gramStart"/>
      <w:r>
        <w:rPr>
          <w:sz w:val="20"/>
        </w:rPr>
        <w:t>to ensure</w:t>
      </w:r>
      <w:proofErr w:type="gramEnd"/>
      <w:r>
        <w:rPr>
          <w:sz w:val="20"/>
        </w:rPr>
        <w:t xml:space="preserve"> that proposed physician(s) possesses the requisite credentials enabling the granting of privileges. No services shall be provided by any Contractor’s physician</w:t>
      </w:r>
      <w:r>
        <w:rPr>
          <w:spacing w:val="-3"/>
          <w:sz w:val="20"/>
        </w:rPr>
        <w:t xml:space="preserve"> </w:t>
      </w:r>
      <w:r>
        <w:rPr>
          <w:sz w:val="20"/>
        </w:rPr>
        <w:t>(s)</w:t>
      </w:r>
      <w:r>
        <w:rPr>
          <w:spacing w:val="-4"/>
          <w:sz w:val="20"/>
        </w:rPr>
        <w:t xml:space="preserve"> </w:t>
      </w:r>
      <w:r>
        <w:rPr>
          <w:sz w:val="20"/>
        </w:rPr>
        <w:t>prior</w:t>
      </w:r>
      <w:r>
        <w:rPr>
          <w:spacing w:val="-4"/>
          <w:sz w:val="20"/>
        </w:rPr>
        <w:t xml:space="preserve"> </w:t>
      </w:r>
      <w:r>
        <w:rPr>
          <w:sz w:val="20"/>
        </w:rPr>
        <w:t>to</w:t>
      </w:r>
      <w:r>
        <w:rPr>
          <w:spacing w:val="-3"/>
          <w:sz w:val="20"/>
        </w:rPr>
        <w:t xml:space="preserve"> </w:t>
      </w:r>
      <w:r>
        <w:rPr>
          <w:sz w:val="20"/>
        </w:rPr>
        <w:t>obtaining</w:t>
      </w:r>
      <w:r>
        <w:rPr>
          <w:spacing w:val="-5"/>
          <w:sz w:val="20"/>
        </w:rPr>
        <w:t xml:space="preserve"> </w:t>
      </w:r>
      <w:r>
        <w:rPr>
          <w:sz w:val="20"/>
        </w:rPr>
        <w:t>approval</w:t>
      </w:r>
      <w:r>
        <w:rPr>
          <w:spacing w:val="-5"/>
          <w:sz w:val="20"/>
        </w:rPr>
        <w:t xml:space="preserve"> </w:t>
      </w:r>
      <w:r>
        <w:rPr>
          <w:sz w:val="20"/>
        </w:rPr>
        <w:t>by</w:t>
      </w:r>
      <w:r>
        <w:rPr>
          <w:spacing w:val="-4"/>
          <w:sz w:val="20"/>
        </w:rPr>
        <w:t xml:space="preserve"> </w:t>
      </w:r>
      <w:r>
        <w:rPr>
          <w:sz w:val="20"/>
        </w:rPr>
        <w:t>the</w:t>
      </w:r>
      <w:r>
        <w:rPr>
          <w:spacing w:val="-5"/>
          <w:sz w:val="20"/>
        </w:rPr>
        <w:t xml:space="preserve"> </w:t>
      </w:r>
      <w:r>
        <w:rPr>
          <w:sz w:val="20"/>
        </w:rPr>
        <w:t>Battle</w:t>
      </w:r>
      <w:r>
        <w:rPr>
          <w:spacing w:val="-5"/>
          <w:sz w:val="20"/>
        </w:rPr>
        <w:t xml:space="preserve"> </w:t>
      </w:r>
      <w:r>
        <w:rPr>
          <w:sz w:val="20"/>
        </w:rPr>
        <w:t>Creek</w:t>
      </w:r>
      <w:r>
        <w:rPr>
          <w:spacing w:val="-4"/>
          <w:sz w:val="20"/>
        </w:rPr>
        <w:t xml:space="preserve"> </w:t>
      </w:r>
      <w:r>
        <w:rPr>
          <w:sz w:val="20"/>
        </w:rPr>
        <w:t>VA</w:t>
      </w:r>
      <w:r>
        <w:rPr>
          <w:spacing w:val="-3"/>
          <w:sz w:val="20"/>
        </w:rPr>
        <w:t xml:space="preserve"> </w:t>
      </w:r>
      <w:r>
        <w:rPr>
          <w:sz w:val="20"/>
        </w:rPr>
        <w:t>Medical</w:t>
      </w:r>
      <w:r>
        <w:rPr>
          <w:spacing w:val="-5"/>
          <w:sz w:val="20"/>
        </w:rPr>
        <w:t xml:space="preserve"> </w:t>
      </w:r>
      <w:r>
        <w:rPr>
          <w:sz w:val="20"/>
        </w:rPr>
        <w:t>Center</w:t>
      </w:r>
      <w:r>
        <w:rPr>
          <w:spacing w:val="-2"/>
          <w:sz w:val="20"/>
        </w:rPr>
        <w:t xml:space="preserve"> </w:t>
      </w:r>
      <w:r>
        <w:rPr>
          <w:sz w:val="20"/>
        </w:rPr>
        <w:t>Executive Committee of the Medical Staff and Medical Center Director.</w:t>
      </w:r>
    </w:p>
    <w:p w14:paraId="319DBB32" w14:textId="77777777" w:rsidR="001E06F9" w:rsidRDefault="00CD5DBB">
      <w:pPr>
        <w:pStyle w:val="BodyText"/>
        <w:spacing w:before="120"/>
        <w:ind w:left="1800" w:right="480" w:firstLine="21"/>
      </w:pPr>
      <w:r>
        <w:t>If</w:t>
      </w:r>
      <w:r>
        <w:rPr>
          <w:spacing w:val="-4"/>
        </w:rPr>
        <w:t xml:space="preserve"> </w:t>
      </w:r>
      <w:r>
        <w:t>a</w:t>
      </w:r>
      <w:r>
        <w:rPr>
          <w:spacing w:val="-4"/>
        </w:rPr>
        <w:t xml:space="preserve"> </w:t>
      </w:r>
      <w:r>
        <w:t>Contractor’s</w:t>
      </w:r>
      <w:r>
        <w:rPr>
          <w:spacing w:val="-3"/>
        </w:rPr>
        <w:t xml:space="preserve"> </w:t>
      </w:r>
      <w:r>
        <w:t>physician(s)</w:t>
      </w:r>
      <w:r>
        <w:rPr>
          <w:spacing w:val="-3"/>
        </w:rPr>
        <w:t xml:space="preserve"> </w:t>
      </w:r>
      <w:r>
        <w:t>and/or</w:t>
      </w:r>
      <w:r>
        <w:rPr>
          <w:spacing w:val="-3"/>
        </w:rPr>
        <w:t xml:space="preserve"> </w:t>
      </w:r>
      <w:r>
        <w:t>other</w:t>
      </w:r>
      <w:r>
        <w:rPr>
          <w:spacing w:val="-3"/>
        </w:rPr>
        <w:t xml:space="preserve"> </w:t>
      </w:r>
      <w:r>
        <w:t>contract</w:t>
      </w:r>
      <w:r>
        <w:rPr>
          <w:spacing w:val="-4"/>
        </w:rPr>
        <w:t xml:space="preserve"> </w:t>
      </w:r>
      <w:r>
        <w:t>provider(s)</w:t>
      </w:r>
      <w:r>
        <w:rPr>
          <w:spacing w:val="-3"/>
        </w:rPr>
        <w:t xml:space="preserve"> </w:t>
      </w:r>
      <w:r>
        <w:t>are</w:t>
      </w:r>
      <w:r>
        <w:rPr>
          <w:spacing w:val="-4"/>
        </w:rPr>
        <w:t xml:space="preserve"> </w:t>
      </w:r>
      <w:r>
        <w:t>not</w:t>
      </w:r>
      <w:r>
        <w:rPr>
          <w:spacing w:val="-4"/>
        </w:rPr>
        <w:t xml:space="preserve"> </w:t>
      </w:r>
      <w:r>
        <w:t>credentialed</w:t>
      </w:r>
      <w:r>
        <w:rPr>
          <w:spacing w:val="-4"/>
        </w:rPr>
        <w:t xml:space="preserve"> </w:t>
      </w:r>
      <w:r>
        <w:t>and privileged or has credentials/privileges suspended or revoked, the Contractor shall furnish an acceptable substitute without any additional cost to the government.</w:t>
      </w:r>
    </w:p>
    <w:p w14:paraId="319DBB33" w14:textId="77777777" w:rsidR="001E06F9" w:rsidRDefault="00CD5DBB">
      <w:pPr>
        <w:pStyle w:val="ListParagraph"/>
        <w:numPr>
          <w:ilvl w:val="2"/>
          <w:numId w:val="17"/>
        </w:numPr>
        <w:tabs>
          <w:tab w:val="left" w:pos="1799"/>
        </w:tabs>
        <w:spacing w:before="122"/>
        <w:ind w:left="1799" w:right="386" w:hanging="720"/>
        <w:rPr>
          <w:sz w:val="20"/>
        </w:rPr>
      </w:pPr>
      <w:r>
        <w:rPr>
          <w:sz w:val="20"/>
          <w:u w:val="single"/>
        </w:rPr>
        <w:t>Technical</w:t>
      </w:r>
      <w:r>
        <w:rPr>
          <w:spacing w:val="-5"/>
          <w:sz w:val="20"/>
          <w:u w:val="single"/>
        </w:rPr>
        <w:t xml:space="preserve"> </w:t>
      </w:r>
      <w:r>
        <w:rPr>
          <w:sz w:val="20"/>
          <w:u w:val="single"/>
        </w:rPr>
        <w:t>Proficiency:</w:t>
      </w:r>
      <w:r>
        <w:rPr>
          <w:spacing w:val="-4"/>
          <w:sz w:val="20"/>
        </w:rPr>
        <w:t xml:space="preserve"> </w:t>
      </w:r>
      <w:r>
        <w:rPr>
          <w:sz w:val="20"/>
        </w:rPr>
        <w:t>Contractor’s</w:t>
      </w:r>
      <w:r>
        <w:rPr>
          <w:spacing w:val="-4"/>
          <w:sz w:val="20"/>
        </w:rPr>
        <w:t xml:space="preserve"> </w:t>
      </w:r>
      <w:r>
        <w:rPr>
          <w:sz w:val="20"/>
        </w:rPr>
        <w:t>physician</w:t>
      </w:r>
      <w:r>
        <w:rPr>
          <w:spacing w:val="-4"/>
          <w:sz w:val="20"/>
        </w:rPr>
        <w:t xml:space="preserve"> </w:t>
      </w:r>
      <w:r>
        <w:rPr>
          <w:sz w:val="20"/>
        </w:rPr>
        <w:t>(s)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technically</w:t>
      </w:r>
      <w:r>
        <w:rPr>
          <w:spacing w:val="-4"/>
          <w:sz w:val="20"/>
        </w:rPr>
        <w:t xml:space="preserve"> </w:t>
      </w:r>
      <w:r>
        <w:rPr>
          <w:sz w:val="20"/>
        </w:rPr>
        <w:t>proficient</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 xml:space="preserve">skills necessary to fulfill the government’s requirements, including the ability to speak, understand, read and write English fluently. Contractor shall provide documents upon request </w:t>
      </w:r>
      <w:proofErr w:type="gramStart"/>
      <w:r>
        <w:rPr>
          <w:sz w:val="20"/>
        </w:rPr>
        <w:t>of</w:t>
      </w:r>
      <w:proofErr w:type="gramEnd"/>
      <w:r>
        <w:rPr>
          <w:sz w:val="20"/>
        </w:rPr>
        <w:t xml:space="preserve"> the CO/COR to verify current and ongoing competency, skills, certification and/or licensure related to the provision of care, treatment and/or services performed.</w:t>
      </w:r>
    </w:p>
    <w:p w14:paraId="319DBB34" w14:textId="77777777" w:rsidR="001E06F9" w:rsidRDefault="00CD5DBB">
      <w:pPr>
        <w:pStyle w:val="BodyText"/>
        <w:spacing w:before="119"/>
        <w:ind w:left="1799" w:right="392"/>
      </w:pPr>
      <w:proofErr w:type="gramStart"/>
      <w:r>
        <w:t>Contractor</w:t>
      </w:r>
      <w:proofErr w:type="gramEnd"/>
      <w:r>
        <w:t xml:space="preserve"> shall provide verifiable evidence of all educational and training experiences including</w:t>
      </w:r>
      <w:r>
        <w:rPr>
          <w:spacing w:val="-4"/>
        </w:rPr>
        <w:t xml:space="preserve"> </w:t>
      </w:r>
      <w:r>
        <w:t>any</w:t>
      </w:r>
      <w:r>
        <w:rPr>
          <w:spacing w:val="-4"/>
        </w:rPr>
        <w:t xml:space="preserve"> </w:t>
      </w:r>
      <w:r>
        <w:t>gaps</w:t>
      </w:r>
      <w:r>
        <w:rPr>
          <w:spacing w:val="-4"/>
        </w:rPr>
        <w:t xml:space="preserve"> </w:t>
      </w:r>
      <w:r>
        <w:t>in</w:t>
      </w:r>
      <w:r>
        <w:rPr>
          <w:spacing w:val="-3"/>
        </w:rPr>
        <w:t xml:space="preserve"> </w:t>
      </w:r>
      <w:r>
        <w:t>educational</w:t>
      </w:r>
      <w:r>
        <w:rPr>
          <w:spacing w:val="-5"/>
        </w:rPr>
        <w:t xml:space="preserve"> </w:t>
      </w:r>
      <w:r>
        <w:t>history</w:t>
      </w:r>
      <w:r>
        <w:rPr>
          <w:spacing w:val="-4"/>
        </w:rPr>
        <w:t xml:space="preserve"> </w:t>
      </w:r>
      <w:r>
        <w:t>for</w:t>
      </w:r>
      <w:r>
        <w:rPr>
          <w:spacing w:val="-4"/>
        </w:rPr>
        <w:t xml:space="preserve"> </w:t>
      </w:r>
      <w:r>
        <w:t>all</w:t>
      </w:r>
      <w:r>
        <w:rPr>
          <w:spacing w:val="-5"/>
        </w:rPr>
        <w:t xml:space="preserve"> </w:t>
      </w:r>
      <w:r>
        <w:t>contractor’s</w:t>
      </w:r>
      <w:r>
        <w:rPr>
          <w:spacing w:val="-4"/>
        </w:rPr>
        <w:t xml:space="preserve"> </w:t>
      </w:r>
      <w:r>
        <w:t>physician(s)</w:t>
      </w:r>
      <w:r>
        <w:rPr>
          <w:spacing w:val="-4"/>
        </w:rPr>
        <w:t xml:space="preserve"> </w:t>
      </w:r>
      <w:r>
        <w:t>and</w:t>
      </w:r>
      <w:r>
        <w:rPr>
          <w:spacing w:val="-4"/>
        </w:rPr>
        <w:t xml:space="preserve"> </w:t>
      </w:r>
      <w:r>
        <w:t>contractor’s physician (s) shall be responsible for abiding by the Facility's Medical Staff By-Laws, rules, and regulations (referenced herein) that govern medical staff behavior.</w:t>
      </w:r>
    </w:p>
    <w:p w14:paraId="319DBB35" w14:textId="77777777" w:rsidR="001E06F9" w:rsidRDefault="00CD5DBB">
      <w:pPr>
        <w:pStyle w:val="ListParagraph"/>
        <w:numPr>
          <w:ilvl w:val="2"/>
          <w:numId w:val="17"/>
        </w:numPr>
        <w:tabs>
          <w:tab w:val="left" w:pos="1799"/>
        </w:tabs>
        <w:ind w:left="1799" w:right="365" w:hanging="720"/>
        <w:rPr>
          <w:sz w:val="20"/>
        </w:rPr>
      </w:pPr>
      <w:r>
        <w:rPr>
          <w:sz w:val="20"/>
          <w:u w:val="single"/>
        </w:rPr>
        <w:t>Continuing Medical Education (CME)/ Certified Education Unit (CEU) Requirements:</w:t>
      </w:r>
      <w:r>
        <w:rPr>
          <w:sz w:val="20"/>
        </w:rPr>
        <w:t xml:space="preserve"> Contractor</w:t>
      </w:r>
      <w:r>
        <w:rPr>
          <w:spacing w:val="-3"/>
          <w:sz w:val="20"/>
        </w:rPr>
        <w:t xml:space="preserve"> </w:t>
      </w:r>
      <w:r>
        <w:rPr>
          <w:sz w:val="20"/>
        </w:rPr>
        <w:t>shall</w:t>
      </w:r>
      <w:r>
        <w:rPr>
          <w:spacing w:val="-5"/>
          <w:sz w:val="20"/>
        </w:rPr>
        <w:t xml:space="preserve"> </w:t>
      </w:r>
      <w:r>
        <w:rPr>
          <w:sz w:val="20"/>
        </w:rPr>
        <w:t>provide</w:t>
      </w:r>
      <w:r>
        <w:rPr>
          <w:spacing w:val="-4"/>
          <w:sz w:val="20"/>
        </w:rPr>
        <w:t xml:space="preserve"> </w:t>
      </w:r>
      <w:r>
        <w:rPr>
          <w:sz w:val="20"/>
        </w:rPr>
        <w:t>the</w:t>
      </w:r>
      <w:r>
        <w:rPr>
          <w:spacing w:val="-2"/>
          <w:sz w:val="20"/>
        </w:rPr>
        <w:t xml:space="preserve"> </w:t>
      </w:r>
      <w:r>
        <w:rPr>
          <w:sz w:val="20"/>
        </w:rPr>
        <w:t>COR</w:t>
      </w:r>
      <w:r>
        <w:rPr>
          <w:spacing w:val="-4"/>
          <w:sz w:val="20"/>
        </w:rPr>
        <w:t xml:space="preserve"> </w:t>
      </w:r>
      <w:r>
        <w:rPr>
          <w:sz w:val="20"/>
        </w:rPr>
        <w:t>copies</w:t>
      </w:r>
      <w:r>
        <w:rPr>
          <w:spacing w:val="-3"/>
          <w:sz w:val="20"/>
        </w:rPr>
        <w:t xml:space="preserve"> </w:t>
      </w:r>
      <w:r>
        <w:rPr>
          <w:sz w:val="20"/>
        </w:rPr>
        <w:t>of</w:t>
      </w:r>
      <w:r>
        <w:rPr>
          <w:spacing w:val="-4"/>
          <w:sz w:val="20"/>
        </w:rPr>
        <w:t xml:space="preserve"> </w:t>
      </w:r>
      <w:r>
        <w:rPr>
          <w:sz w:val="20"/>
        </w:rPr>
        <w:t>current</w:t>
      </w:r>
      <w:r>
        <w:rPr>
          <w:spacing w:val="-4"/>
          <w:sz w:val="20"/>
        </w:rPr>
        <w:t xml:space="preserve"> </w:t>
      </w:r>
      <w:r>
        <w:rPr>
          <w:sz w:val="20"/>
        </w:rPr>
        <w:t>CMEs</w:t>
      </w:r>
      <w:r>
        <w:rPr>
          <w:spacing w:val="-3"/>
          <w:sz w:val="20"/>
        </w:rPr>
        <w:t xml:space="preserve"> </w:t>
      </w:r>
      <w:r>
        <w:rPr>
          <w:sz w:val="20"/>
        </w:rPr>
        <w:t>as</w:t>
      </w:r>
      <w:r>
        <w:rPr>
          <w:spacing w:val="-3"/>
          <w:sz w:val="20"/>
        </w:rPr>
        <w:t xml:space="preserve"> </w:t>
      </w:r>
      <w:r>
        <w:rPr>
          <w:sz w:val="20"/>
        </w:rPr>
        <w:t>required</w:t>
      </w:r>
      <w:r>
        <w:rPr>
          <w:spacing w:val="-2"/>
          <w:sz w:val="20"/>
        </w:rPr>
        <w:t xml:space="preserve"> </w:t>
      </w:r>
      <w:r>
        <w:rPr>
          <w:sz w:val="20"/>
        </w:rPr>
        <w:t>or</w:t>
      </w:r>
      <w:r>
        <w:rPr>
          <w:spacing w:val="-3"/>
          <w:sz w:val="20"/>
        </w:rPr>
        <w:t xml:space="preserve"> </w:t>
      </w:r>
      <w:r>
        <w:rPr>
          <w:sz w:val="20"/>
        </w:rPr>
        <w:t>requested</w:t>
      </w:r>
      <w:r>
        <w:rPr>
          <w:spacing w:val="-4"/>
          <w:sz w:val="20"/>
        </w:rPr>
        <w:t xml:space="preserve"> </w:t>
      </w:r>
      <w:r>
        <w:rPr>
          <w:sz w:val="20"/>
        </w:rPr>
        <w:t>by</w:t>
      </w:r>
      <w:r>
        <w:rPr>
          <w:spacing w:val="-3"/>
          <w:sz w:val="20"/>
        </w:rPr>
        <w:t xml:space="preserve"> </w:t>
      </w:r>
      <w:r>
        <w:rPr>
          <w:sz w:val="20"/>
        </w:rPr>
        <w:t>the facility.</w:t>
      </w:r>
      <w:r>
        <w:rPr>
          <w:spacing w:val="40"/>
          <w:sz w:val="20"/>
        </w:rPr>
        <w:t xml:space="preserve"> </w:t>
      </w:r>
      <w:r>
        <w:rPr>
          <w:sz w:val="20"/>
        </w:rPr>
        <w:t>Contractor’s physician (s) registered or certified by national/medical associations shall continue to meet the minimum standards for CME to remain current</w:t>
      </w:r>
      <w:r>
        <w:rPr>
          <w:i/>
          <w:sz w:val="20"/>
        </w:rPr>
        <w:t>.</w:t>
      </w:r>
      <w:r>
        <w:rPr>
          <w:i/>
          <w:spacing w:val="40"/>
          <w:sz w:val="20"/>
        </w:rPr>
        <w:t xml:space="preserve"> </w:t>
      </w:r>
      <w:r>
        <w:rPr>
          <w:sz w:val="20"/>
        </w:rPr>
        <w:t>Contractor shall report CME hours to the credentials office for tracking. These documents are required for both privileging and re-privileging. Failure to provide shall result in loss of privileges for contract physician(s).</w:t>
      </w:r>
    </w:p>
    <w:p w14:paraId="319DBB36" w14:textId="77777777" w:rsidR="001E06F9" w:rsidRDefault="00CD5DBB">
      <w:pPr>
        <w:pStyle w:val="ListParagraph"/>
        <w:numPr>
          <w:ilvl w:val="2"/>
          <w:numId w:val="17"/>
        </w:numPr>
        <w:tabs>
          <w:tab w:val="left" w:pos="1706"/>
          <w:tab w:val="left" w:pos="1800"/>
        </w:tabs>
        <w:ind w:right="398"/>
        <w:rPr>
          <w:sz w:val="20"/>
        </w:rPr>
      </w:pPr>
      <w:r>
        <w:rPr>
          <w:sz w:val="20"/>
          <w:u w:val="single"/>
        </w:rPr>
        <w:t>Training (ACLS, BLS, and VA MANDATORY)</w:t>
      </w:r>
      <w:proofErr w:type="gramStart"/>
      <w:r>
        <w:rPr>
          <w:sz w:val="20"/>
        </w:rPr>
        <w:t>: .</w:t>
      </w:r>
      <w:proofErr w:type="gramEnd"/>
      <w:r>
        <w:rPr>
          <w:sz w:val="20"/>
        </w:rPr>
        <w:t xml:space="preserve"> All contractor employees and subcontractor</w:t>
      </w:r>
      <w:r>
        <w:rPr>
          <w:spacing w:val="-4"/>
          <w:sz w:val="20"/>
        </w:rPr>
        <w:t xml:space="preserve"> </w:t>
      </w:r>
      <w:r>
        <w:rPr>
          <w:sz w:val="20"/>
        </w:rPr>
        <w:t>employees</w:t>
      </w:r>
      <w:r>
        <w:rPr>
          <w:spacing w:val="-4"/>
          <w:sz w:val="20"/>
        </w:rPr>
        <w:t xml:space="preserve"> </w:t>
      </w:r>
      <w:r>
        <w:rPr>
          <w:sz w:val="20"/>
        </w:rPr>
        <w:t>requiring</w:t>
      </w:r>
      <w:r>
        <w:rPr>
          <w:spacing w:val="-5"/>
          <w:sz w:val="20"/>
        </w:rPr>
        <w:t xml:space="preserve"> </w:t>
      </w:r>
      <w:r>
        <w:rPr>
          <w:sz w:val="20"/>
        </w:rPr>
        <w:t>access</w:t>
      </w:r>
      <w:r>
        <w:rPr>
          <w:spacing w:val="-4"/>
          <w:sz w:val="20"/>
        </w:rPr>
        <w:t xml:space="preserve"> </w:t>
      </w:r>
      <w:r>
        <w:rPr>
          <w:sz w:val="20"/>
        </w:rPr>
        <w:t>to</w:t>
      </w:r>
      <w:r>
        <w:rPr>
          <w:spacing w:val="-5"/>
          <w:sz w:val="20"/>
        </w:rPr>
        <w:t xml:space="preserve"> </w:t>
      </w:r>
      <w:r>
        <w:rPr>
          <w:sz w:val="20"/>
        </w:rPr>
        <w:t>VA</w:t>
      </w:r>
      <w:r>
        <w:rPr>
          <w:spacing w:val="-4"/>
          <w:sz w:val="20"/>
        </w:rPr>
        <w:t xml:space="preserve"> </w:t>
      </w:r>
      <w:r>
        <w:rPr>
          <w:sz w:val="20"/>
        </w:rPr>
        <w:t>information</w:t>
      </w:r>
      <w:r>
        <w:rPr>
          <w:spacing w:val="-4"/>
          <w:sz w:val="20"/>
        </w:rPr>
        <w:t xml:space="preserve"> </w:t>
      </w:r>
      <w:r>
        <w:rPr>
          <w:sz w:val="20"/>
        </w:rPr>
        <w:t>and</w:t>
      </w:r>
      <w:r>
        <w:rPr>
          <w:spacing w:val="-4"/>
          <w:sz w:val="20"/>
        </w:rPr>
        <w:t xml:space="preserve"> </w:t>
      </w:r>
      <w:r>
        <w:rPr>
          <w:sz w:val="20"/>
        </w:rPr>
        <w:t>VA</w:t>
      </w:r>
      <w:r>
        <w:rPr>
          <w:spacing w:val="-6"/>
          <w:sz w:val="20"/>
        </w:rPr>
        <w:t xml:space="preserve"> </w:t>
      </w:r>
      <w:r>
        <w:rPr>
          <w:sz w:val="20"/>
        </w:rPr>
        <w:t>information</w:t>
      </w:r>
      <w:r>
        <w:rPr>
          <w:spacing w:val="-4"/>
          <w:sz w:val="20"/>
        </w:rPr>
        <w:t xml:space="preserve"> </w:t>
      </w:r>
      <w:r>
        <w:rPr>
          <w:sz w:val="20"/>
        </w:rPr>
        <w:t xml:space="preserve">systems shall complete the following before being granted access to VA information and its </w:t>
      </w:r>
      <w:r>
        <w:rPr>
          <w:spacing w:val="-2"/>
          <w:sz w:val="20"/>
        </w:rPr>
        <w:t>systems:</w:t>
      </w:r>
    </w:p>
    <w:p w14:paraId="319DBB37" w14:textId="77777777" w:rsidR="001E06F9" w:rsidRDefault="001E06F9">
      <w:pPr>
        <w:pStyle w:val="BodyText"/>
      </w:pPr>
    </w:p>
    <w:p w14:paraId="319DBB38" w14:textId="77777777" w:rsidR="001E06F9" w:rsidRDefault="001E06F9">
      <w:pPr>
        <w:pStyle w:val="BodyText"/>
        <w:spacing w:before="10"/>
      </w:pPr>
    </w:p>
    <w:tbl>
      <w:tblPr>
        <w:tblW w:w="0" w:type="auto"/>
        <w:tblInd w:w="1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0"/>
        <w:gridCol w:w="2098"/>
        <w:gridCol w:w="1928"/>
      </w:tblGrid>
      <w:tr w:rsidR="001E06F9" w14:paraId="319DBB3E" w14:textId="77777777">
        <w:trPr>
          <w:trHeight w:val="1050"/>
        </w:trPr>
        <w:tc>
          <w:tcPr>
            <w:tcW w:w="4030" w:type="dxa"/>
          </w:tcPr>
          <w:p w14:paraId="319DBB39" w14:textId="77777777" w:rsidR="001E06F9" w:rsidRDefault="00CD5DBB">
            <w:pPr>
              <w:pStyle w:val="TableParagraph"/>
              <w:spacing w:before="122"/>
              <w:rPr>
                <w:b/>
                <w:sz w:val="20"/>
              </w:rPr>
            </w:pPr>
            <w:r>
              <w:rPr>
                <w:b/>
                <w:spacing w:val="-2"/>
                <w:sz w:val="20"/>
                <w:u w:val="single"/>
              </w:rPr>
              <w:t>Training</w:t>
            </w:r>
          </w:p>
          <w:p w14:paraId="319DBB3A" w14:textId="77777777" w:rsidR="001E06F9" w:rsidRDefault="00CD5DBB">
            <w:pPr>
              <w:pStyle w:val="TableParagraph"/>
              <w:spacing w:before="118"/>
              <w:rPr>
                <w:i/>
                <w:sz w:val="20"/>
              </w:rPr>
            </w:pPr>
            <w:r>
              <w:rPr>
                <w:i/>
                <w:sz w:val="20"/>
              </w:rPr>
              <w:t>(The</w:t>
            </w:r>
            <w:r>
              <w:rPr>
                <w:i/>
                <w:spacing w:val="-9"/>
                <w:sz w:val="20"/>
              </w:rPr>
              <w:t xml:space="preserve"> </w:t>
            </w:r>
            <w:r>
              <w:rPr>
                <w:i/>
                <w:sz w:val="20"/>
              </w:rPr>
              <w:t>following</w:t>
            </w:r>
            <w:r>
              <w:rPr>
                <w:i/>
                <w:spacing w:val="-9"/>
                <w:sz w:val="20"/>
              </w:rPr>
              <w:t xml:space="preserve"> </w:t>
            </w:r>
            <w:r>
              <w:rPr>
                <w:i/>
                <w:sz w:val="20"/>
              </w:rPr>
              <w:t>training</w:t>
            </w:r>
            <w:r>
              <w:rPr>
                <w:i/>
                <w:spacing w:val="-8"/>
                <w:sz w:val="20"/>
              </w:rPr>
              <w:t xml:space="preserve"> </w:t>
            </w:r>
            <w:r>
              <w:rPr>
                <w:i/>
                <w:sz w:val="20"/>
              </w:rPr>
              <w:t>is</w:t>
            </w:r>
            <w:r>
              <w:rPr>
                <w:i/>
                <w:spacing w:val="-8"/>
                <w:sz w:val="20"/>
              </w:rPr>
              <w:t xml:space="preserve"> </w:t>
            </w:r>
            <w:r>
              <w:rPr>
                <w:i/>
                <w:sz w:val="20"/>
              </w:rPr>
              <w:t>mandatory</w:t>
            </w:r>
            <w:r>
              <w:rPr>
                <w:i/>
                <w:spacing w:val="-8"/>
                <w:sz w:val="20"/>
              </w:rPr>
              <w:t xml:space="preserve"> </w:t>
            </w:r>
            <w:proofErr w:type="gramStart"/>
            <w:r>
              <w:rPr>
                <w:i/>
                <w:sz w:val="20"/>
              </w:rPr>
              <w:t>per</w:t>
            </w:r>
            <w:proofErr w:type="gramEnd"/>
            <w:r>
              <w:rPr>
                <w:i/>
                <w:sz w:val="20"/>
              </w:rPr>
              <w:t xml:space="preserve"> VHACO for Contracted Physicians)</w:t>
            </w:r>
          </w:p>
        </w:tc>
        <w:tc>
          <w:tcPr>
            <w:tcW w:w="2098" w:type="dxa"/>
          </w:tcPr>
          <w:p w14:paraId="319DBB3B" w14:textId="77777777" w:rsidR="001E06F9" w:rsidRDefault="00CD5DBB">
            <w:pPr>
              <w:pStyle w:val="TableParagraph"/>
              <w:spacing w:before="122"/>
              <w:rPr>
                <w:b/>
                <w:sz w:val="20"/>
              </w:rPr>
            </w:pPr>
            <w:r>
              <w:rPr>
                <w:b/>
                <w:spacing w:val="-2"/>
                <w:sz w:val="20"/>
                <w:u w:val="single"/>
              </w:rPr>
              <w:t>Frequency</w:t>
            </w:r>
          </w:p>
          <w:p w14:paraId="319DBB3C" w14:textId="77777777" w:rsidR="001E06F9" w:rsidRDefault="00CD5DBB">
            <w:pPr>
              <w:pStyle w:val="TableParagraph"/>
              <w:spacing w:before="118"/>
              <w:rPr>
                <w:i/>
                <w:sz w:val="20"/>
              </w:rPr>
            </w:pPr>
            <w:r>
              <w:rPr>
                <w:i/>
                <w:sz w:val="20"/>
              </w:rPr>
              <w:t>(once</w:t>
            </w:r>
            <w:r>
              <w:rPr>
                <w:i/>
                <w:spacing w:val="-6"/>
                <w:sz w:val="20"/>
              </w:rPr>
              <w:t xml:space="preserve"> </w:t>
            </w:r>
            <w:r>
              <w:rPr>
                <w:i/>
                <w:sz w:val="20"/>
              </w:rPr>
              <w:t>a</w:t>
            </w:r>
            <w:r>
              <w:rPr>
                <w:i/>
                <w:spacing w:val="-5"/>
                <w:sz w:val="20"/>
              </w:rPr>
              <w:t xml:space="preserve"> </w:t>
            </w:r>
            <w:r>
              <w:rPr>
                <w:i/>
                <w:sz w:val="20"/>
              </w:rPr>
              <w:t>year,</w:t>
            </w:r>
            <w:r>
              <w:rPr>
                <w:i/>
                <w:spacing w:val="-3"/>
                <w:sz w:val="20"/>
              </w:rPr>
              <w:t xml:space="preserve"> </w:t>
            </w:r>
            <w:r>
              <w:rPr>
                <w:i/>
                <w:spacing w:val="-2"/>
                <w:sz w:val="20"/>
              </w:rPr>
              <w:t>etc.)</w:t>
            </w:r>
          </w:p>
        </w:tc>
        <w:tc>
          <w:tcPr>
            <w:tcW w:w="1928" w:type="dxa"/>
          </w:tcPr>
          <w:p w14:paraId="319DBB3D" w14:textId="77777777" w:rsidR="001E06F9" w:rsidRDefault="00CD5DBB">
            <w:pPr>
              <w:pStyle w:val="TableParagraph"/>
              <w:spacing w:before="122"/>
              <w:ind w:left="106"/>
              <w:rPr>
                <w:b/>
                <w:sz w:val="20"/>
              </w:rPr>
            </w:pPr>
            <w:r>
              <w:rPr>
                <w:b/>
                <w:sz w:val="20"/>
                <w:u w:val="single"/>
              </w:rPr>
              <w:t>Annual</w:t>
            </w:r>
            <w:r>
              <w:rPr>
                <w:b/>
                <w:spacing w:val="-9"/>
                <w:sz w:val="20"/>
                <w:u w:val="single"/>
              </w:rPr>
              <w:t xml:space="preserve"> </w:t>
            </w:r>
            <w:r>
              <w:rPr>
                <w:b/>
                <w:spacing w:val="-2"/>
                <w:sz w:val="20"/>
                <w:u w:val="single"/>
              </w:rPr>
              <w:t>Hours</w:t>
            </w:r>
          </w:p>
        </w:tc>
      </w:tr>
      <w:tr w:rsidR="001E06F9" w14:paraId="319DBB42" w14:textId="77777777">
        <w:trPr>
          <w:trHeight w:val="469"/>
        </w:trPr>
        <w:tc>
          <w:tcPr>
            <w:tcW w:w="4030" w:type="dxa"/>
          </w:tcPr>
          <w:p w14:paraId="319DBB3F" w14:textId="77777777" w:rsidR="001E06F9" w:rsidRDefault="00CD5DBB">
            <w:pPr>
              <w:pStyle w:val="TableParagraph"/>
              <w:rPr>
                <w:sz w:val="20"/>
              </w:rPr>
            </w:pPr>
            <w:r>
              <w:rPr>
                <w:spacing w:val="10"/>
                <w:sz w:val="20"/>
              </w:rPr>
              <w:t>ACLS/BLS</w:t>
            </w:r>
          </w:p>
        </w:tc>
        <w:tc>
          <w:tcPr>
            <w:tcW w:w="2098" w:type="dxa"/>
          </w:tcPr>
          <w:p w14:paraId="319DBB40" w14:textId="77777777" w:rsidR="001E06F9" w:rsidRDefault="00CD5DBB">
            <w:pPr>
              <w:pStyle w:val="TableParagraph"/>
              <w:rPr>
                <w:i/>
                <w:sz w:val="20"/>
              </w:rPr>
            </w:pPr>
            <w:r>
              <w:rPr>
                <w:i/>
                <w:spacing w:val="-2"/>
                <w:sz w:val="20"/>
              </w:rPr>
              <w:t>Bi-annually</w:t>
            </w:r>
          </w:p>
        </w:tc>
        <w:tc>
          <w:tcPr>
            <w:tcW w:w="1928" w:type="dxa"/>
          </w:tcPr>
          <w:p w14:paraId="319DBB41" w14:textId="77777777" w:rsidR="001E06F9" w:rsidRDefault="00CD5DBB">
            <w:pPr>
              <w:pStyle w:val="TableParagraph"/>
              <w:ind w:left="106"/>
              <w:rPr>
                <w:i/>
                <w:sz w:val="20"/>
              </w:rPr>
            </w:pPr>
            <w:r>
              <w:rPr>
                <w:i/>
                <w:spacing w:val="-5"/>
                <w:sz w:val="20"/>
              </w:rPr>
              <w:t>8.0</w:t>
            </w:r>
          </w:p>
        </w:tc>
      </w:tr>
      <w:tr w:rsidR="001E06F9" w14:paraId="319DBB46" w14:textId="77777777">
        <w:trPr>
          <w:trHeight w:val="470"/>
        </w:trPr>
        <w:tc>
          <w:tcPr>
            <w:tcW w:w="4030" w:type="dxa"/>
          </w:tcPr>
          <w:p w14:paraId="319DBB43" w14:textId="77777777" w:rsidR="001E06F9" w:rsidRDefault="00CD5DBB">
            <w:pPr>
              <w:pStyle w:val="TableParagraph"/>
              <w:rPr>
                <w:sz w:val="20"/>
              </w:rPr>
            </w:pPr>
            <w:r>
              <w:rPr>
                <w:spacing w:val="12"/>
                <w:sz w:val="20"/>
              </w:rPr>
              <w:t>Active</w:t>
            </w:r>
            <w:r>
              <w:rPr>
                <w:spacing w:val="25"/>
                <w:sz w:val="20"/>
              </w:rPr>
              <w:t xml:space="preserve"> </w:t>
            </w:r>
            <w:r>
              <w:rPr>
                <w:spacing w:val="12"/>
                <w:sz w:val="20"/>
              </w:rPr>
              <w:t>Threat</w:t>
            </w:r>
            <w:r>
              <w:rPr>
                <w:spacing w:val="26"/>
                <w:sz w:val="20"/>
              </w:rPr>
              <w:t xml:space="preserve"> </w:t>
            </w:r>
            <w:r>
              <w:rPr>
                <w:spacing w:val="13"/>
                <w:sz w:val="20"/>
              </w:rPr>
              <w:t>Training</w:t>
            </w:r>
          </w:p>
        </w:tc>
        <w:tc>
          <w:tcPr>
            <w:tcW w:w="2098" w:type="dxa"/>
          </w:tcPr>
          <w:p w14:paraId="319DBB44" w14:textId="77777777" w:rsidR="001E06F9" w:rsidRDefault="00CD5DBB">
            <w:pPr>
              <w:pStyle w:val="TableParagraph"/>
              <w:rPr>
                <w:i/>
                <w:sz w:val="20"/>
              </w:rPr>
            </w:pPr>
            <w:r>
              <w:rPr>
                <w:i/>
                <w:spacing w:val="-2"/>
                <w:sz w:val="20"/>
              </w:rPr>
              <w:t>Annually</w:t>
            </w:r>
          </w:p>
        </w:tc>
        <w:tc>
          <w:tcPr>
            <w:tcW w:w="1928" w:type="dxa"/>
          </w:tcPr>
          <w:p w14:paraId="319DBB45" w14:textId="77777777" w:rsidR="001E06F9" w:rsidRDefault="00CD5DBB">
            <w:pPr>
              <w:pStyle w:val="TableParagraph"/>
              <w:ind w:left="106"/>
              <w:rPr>
                <w:i/>
                <w:sz w:val="20"/>
              </w:rPr>
            </w:pPr>
            <w:r>
              <w:rPr>
                <w:i/>
                <w:spacing w:val="-5"/>
                <w:sz w:val="20"/>
              </w:rPr>
              <w:t>1.0</w:t>
            </w:r>
          </w:p>
        </w:tc>
      </w:tr>
      <w:tr w:rsidR="001E06F9" w14:paraId="319DBB4A" w14:textId="77777777">
        <w:trPr>
          <w:trHeight w:val="470"/>
        </w:trPr>
        <w:tc>
          <w:tcPr>
            <w:tcW w:w="4030" w:type="dxa"/>
          </w:tcPr>
          <w:p w14:paraId="319DBB47" w14:textId="77777777" w:rsidR="001E06F9" w:rsidRDefault="00CD5DBB">
            <w:pPr>
              <w:pStyle w:val="TableParagraph"/>
              <w:rPr>
                <w:sz w:val="20"/>
              </w:rPr>
            </w:pPr>
            <w:r>
              <w:rPr>
                <w:spacing w:val="4"/>
                <w:sz w:val="20"/>
              </w:rPr>
              <w:t>EHR</w:t>
            </w:r>
          </w:p>
        </w:tc>
        <w:tc>
          <w:tcPr>
            <w:tcW w:w="2098" w:type="dxa"/>
          </w:tcPr>
          <w:p w14:paraId="319DBB48" w14:textId="77777777" w:rsidR="001E06F9" w:rsidRDefault="00CD5DBB">
            <w:pPr>
              <w:pStyle w:val="TableParagraph"/>
              <w:rPr>
                <w:i/>
                <w:sz w:val="20"/>
              </w:rPr>
            </w:pPr>
            <w:r>
              <w:rPr>
                <w:i/>
                <w:sz w:val="20"/>
              </w:rPr>
              <w:t>One</w:t>
            </w:r>
            <w:r>
              <w:rPr>
                <w:i/>
                <w:spacing w:val="-5"/>
                <w:sz w:val="20"/>
              </w:rPr>
              <w:t xml:space="preserve"> </w:t>
            </w:r>
            <w:r>
              <w:rPr>
                <w:i/>
                <w:spacing w:val="-4"/>
                <w:sz w:val="20"/>
              </w:rPr>
              <w:t>time</w:t>
            </w:r>
          </w:p>
        </w:tc>
        <w:tc>
          <w:tcPr>
            <w:tcW w:w="1928" w:type="dxa"/>
          </w:tcPr>
          <w:p w14:paraId="319DBB49" w14:textId="77777777" w:rsidR="001E06F9" w:rsidRDefault="00CD5DBB">
            <w:pPr>
              <w:pStyle w:val="TableParagraph"/>
              <w:ind w:left="106"/>
              <w:rPr>
                <w:i/>
                <w:sz w:val="20"/>
              </w:rPr>
            </w:pPr>
            <w:r>
              <w:rPr>
                <w:i/>
                <w:spacing w:val="-5"/>
                <w:sz w:val="20"/>
              </w:rPr>
              <w:t>4.0</w:t>
            </w:r>
          </w:p>
        </w:tc>
      </w:tr>
      <w:tr w:rsidR="001E06F9" w14:paraId="319DBB4E" w14:textId="77777777">
        <w:trPr>
          <w:trHeight w:val="469"/>
        </w:trPr>
        <w:tc>
          <w:tcPr>
            <w:tcW w:w="4030" w:type="dxa"/>
          </w:tcPr>
          <w:p w14:paraId="319DBB4B" w14:textId="77777777" w:rsidR="001E06F9" w:rsidRDefault="00CD5DBB">
            <w:pPr>
              <w:pStyle w:val="TableParagraph"/>
              <w:rPr>
                <w:sz w:val="20"/>
              </w:rPr>
            </w:pPr>
            <w:r>
              <w:rPr>
                <w:spacing w:val="12"/>
                <w:sz w:val="20"/>
              </w:rPr>
              <w:t>General</w:t>
            </w:r>
            <w:r>
              <w:rPr>
                <w:spacing w:val="24"/>
                <w:sz w:val="20"/>
              </w:rPr>
              <w:t xml:space="preserve"> </w:t>
            </w:r>
            <w:r>
              <w:rPr>
                <w:spacing w:val="13"/>
                <w:sz w:val="20"/>
              </w:rPr>
              <w:t>Infection</w:t>
            </w:r>
            <w:r>
              <w:rPr>
                <w:spacing w:val="24"/>
                <w:sz w:val="20"/>
              </w:rPr>
              <w:t xml:space="preserve"> </w:t>
            </w:r>
            <w:r>
              <w:rPr>
                <w:spacing w:val="12"/>
                <w:sz w:val="20"/>
              </w:rPr>
              <w:t>Control</w:t>
            </w:r>
          </w:p>
        </w:tc>
        <w:tc>
          <w:tcPr>
            <w:tcW w:w="2098" w:type="dxa"/>
          </w:tcPr>
          <w:p w14:paraId="319DBB4C" w14:textId="77777777" w:rsidR="001E06F9" w:rsidRDefault="00CD5DBB">
            <w:pPr>
              <w:pStyle w:val="TableParagraph"/>
              <w:rPr>
                <w:i/>
                <w:sz w:val="20"/>
              </w:rPr>
            </w:pPr>
            <w:r>
              <w:rPr>
                <w:i/>
                <w:spacing w:val="-2"/>
                <w:sz w:val="20"/>
              </w:rPr>
              <w:t>Annually</w:t>
            </w:r>
          </w:p>
        </w:tc>
        <w:tc>
          <w:tcPr>
            <w:tcW w:w="1928" w:type="dxa"/>
          </w:tcPr>
          <w:p w14:paraId="319DBB4D" w14:textId="77777777" w:rsidR="001E06F9" w:rsidRDefault="00CD5DBB">
            <w:pPr>
              <w:pStyle w:val="TableParagraph"/>
              <w:ind w:left="106"/>
              <w:rPr>
                <w:i/>
                <w:sz w:val="20"/>
              </w:rPr>
            </w:pPr>
            <w:r>
              <w:rPr>
                <w:i/>
                <w:spacing w:val="-5"/>
                <w:sz w:val="20"/>
              </w:rPr>
              <w:t>1.0</w:t>
            </w:r>
          </w:p>
        </w:tc>
      </w:tr>
      <w:tr w:rsidR="001E06F9" w14:paraId="319DBB52" w14:textId="77777777">
        <w:trPr>
          <w:trHeight w:val="470"/>
        </w:trPr>
        <w:tc>
          <w:tcPr>
            <w:tcW w:w="4030" w:type="dxa"/>
          </w:tcPr>
          <w:p w14:paraId="319DBB4F" w14:textId="77777777" w:rsidR="001E06F9" w:rsidRDefault="00CD5DBB">
            <w:pPr>
              <w:pStyle w:val="TableParagraph"/>
              <w:rPr>
                <w:sz w:val="20"/>
              </w:rPr>
            </w:pPr>
            <w:r>
              <w:rPr>
                <w:spacing w:val="13"/>
                <w:sz w:val="20"/>
              </w:rPr>
              <w:t>Government</w:t>
            </w:r>
            <w:r>
              <w:rPr>
                <w:spacing w:val="18"/>
                <w:sz w:val="20"/>
              </w:rPr>
              <w:t xml:space="preserve"> </w:t>
            </w:r>
            <w:r>
              <w:rPr>
                <w:spacing w:val="10"/>
                <w:sz w:val="20"/>
              </w:rPr>
              <w:t>Ethics</w:t>
            </w:r>
          </w:p>
        </w:tc>
        <w:tc>
          <w:tcPr>
            <w:tcW w:w="2098" w:type="dxa"/>
          </w:tcPr>
          <w:p w14:paraId="319DBB50" w14:textId="77777777" w:rsidR="001E06F9" w:rsidRDefault="00CD5DBB">
            <w:pPr>
              <w:pStyle w:val="TableParagraph"/>
              <w:rPr>
                <w:i/>
                <w:sz w:val="20"/>
              </w:rPr>
            </w:pPr>
            <w:r>
              <w:rPr>
                <w:i/>
                <w:spacing w:val="-2"/>
                <w:sz w:val="20"/>
              </w:rPr>
              <w:t>Annually</w:t>
            </w:r>
          </w:p>
        </w:tc>
        <w:tc>
          <w:tcPr>
            <w:tcW w:w="1928" w:type="dxa"/>
          </w:tcPr>
          <w:p w14:paraId="319DBB51" w14:textId="77777777" w:rsidR="001E06F9" w:rsidRDefault="00CD5DBB">
            <w:pPr>
              <w:pStyle w:val="TableParagraph"/>
              <w:ind w:left="106"/>
              <w:rPr>
                <w:i/>
                <w:sz w:val="20"/>
              </w:rPr>
            </w:pPr>
            <w:r>
              <w:rPr>
                <w:i/>
                <w:spacing w:val="-5"/>
                <w:sz w:val="20"/>
              </w:rPr>
              <w:t>1.0</w:t>
            </w:r>
          </w:p>
        </w:tc>
      </w:tr>
      <w:tr w:rsidR="001E06F9" w14:paraId="319DBB56" w14:textId="77777777">
        <w:trPr>
          <w:trHeight w:val="700"/>
        </w:trPr>
        <w:tc>
          <w:tcPr>
            <w:tcW w:w="4030" w:type="dxa"/>
          </w:tcPr>
          <w:p w14:paraId="319DBB53" w14:textId="77777777" w:rsidR="001E06F9" w:rsidRDefault="00CD5DBB">
            <w:pPr>
              <w:pStyle w:val="TableParagraph"/>
              <w:rPr>
                <w:sz w:val="20"/>
              </w:rPr>
            </w:pPr>
            <w:r>
              <w:rPr>
                <w:spacing w:val="12"/>
                <w:sz w:val="20"/>
              </w:rPr>
              <w:t xml:space="preserve">Hospice </w:t>
            </w:r>
            <w:r>
              <w:rPr>
                <w:spacing w:val="9"/>
                <w:sz w:val="20"/>
              </w:rPr>
              <w:t xml:space="preserve">and </w:t>
            </w:r>
            <w:r>
              <w:rPr>
                <w:spacing w:val="13"/>
                <w:sz w:val="20"/>
              </w:rPr>
              <w:t xml:space="preserve">Palliative </w:t>
            </w:r>
            <w:r>
              <w:rPr>
                <w:spacing w:val="11"/>
                <w:sz w:val="20"/>
              </w:rPr>
              <w:t xml:space="preserve">Care </w:t>
            </w:r>
            <w:r>
              <w:rPr>
                <w:spacing w:val="9"/>
                <w:sz w:val="20"/>
              </w:rPr>
              <w:t xml:space="preserve">for </w:t>
            </w:r>
            <w:r>
              <w:rPr>
                <w:sz w:val="20"/>
              </w:rPr>
              <w:t xml:space="preserve">VA </w:t>
            </w:r>
            <w:r>
              <w:rPr>
                <w:spacing w:val="12"/>
                <w:sz w:val="20"/>
              </w:rPr>
              <w:t>Clinicians</w:t>
            </w:r>
          </w:p>
        </w:tc>
        <w:tc>
          <w:tcPr>
            <w:tcW w:w="2098" w:type="dxa"/>
          </w:tcPr>
          <w:p w14:paraId="319DBB54" w14:textId="77777777" w:rsidR="001E06F9" w:rsidRDefault="00CD5DBB">
            <w:pPr>
              <w:pStyle w:val="TableParagraph"/>
              <w:rPr>
                <w:i/>
                <w:sz w:val="20"/>
              </w:rPr>
            </w:pPr>
            <w:r>
              <w:rPr>
                <w:i/>
                <w:sz w:val="20"/>
              </w:rPr>
              <w:t>One</w:t>
            </w:r>
            <w:r>
              <w:rPr>
                <w:i/>
                <w:spacing w:val="-5"/>
                <w:sz w:val="20"/>
              </w:rPr>
              <w:t xml:space="preserve"> </w:t>
            </w:r>
            <w:r>
              <w:rPr>
                <w:i/>
                <w:spacing w:val="-4"/>
                <w:sz w:val="20"/>
              </w:rPr>
              <w:t>time</w:t>
            </w:r>
          </w:p>
        </w:tc>
        <w:tc>
          <w:tcPr>
            <w:tcW w:w="1928" w:type="dxa"/>
          </w:tcPr>
          <w:p w14:paraId="319DBB55" w14:textId="77777777" w:rsidR="001E06F9" w:rsidRDefault="00CD5DBB">
            <w:pPr>
              <w:pStyle w:val="TableParagraph"/>
              <w:ind w:left="106"/>
              <w:rPr>
                <w:i/>
                <w:sz w:val="20"/>
              </w:rPr>
            </w:pPr>
            <w:r>
              <w:rPr>
                <w:i/>
                <w:spacing w:val="-5"/>
                <w:sz w:val="20"/>
              </w:rPr>
              <w:t>1.0</w:t>
            </w:r>
          </w:p>
        </w:tc>
      </w:tr>
    </w:tbl>
    <w:p w14:paraId="319DBB57" w14:textId="77777777" w:rsidR="001E06F9" w:rsidRDefault="001E06F9">
      <w:pPr>
        <w:pStyle w:val="TableParagraph"/>
        <w:rPr>
          <w:i/>
          <w:sz w:val="20"/>
        </w:rPr>
        <w:sectPr w:rsidR="001E06F9">
          <w:pgSz w:w="12240" w:h="15840"/>
          <w:pgMar w:top="1360" w:right="1080" w:bottom="1553" w:left="1080" w:header="0" w:footer="744" w:gutter="0"/>
          <w:cols w:space="720"/>
        </w:sectPr>
      </w:pPr>
    </w:p>
    <w:tbl>
      <w:tblPr>
        <w:tblW w:w="0" w:type="auto"/>
        <w:tblInd w:w="1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0"/>
        <w:gridCol w:w="2098"/>
        <w:gridCol w:w="1928"/>
      </w:tblGrid>
      <w:tr w:rsidR="001E06F9" w14:paraId="319DBB5B" w14:textId="77777777">
        <w:trPr>
          <w:trHeight w:val="700"/>
        </w:trPr>
        <w:tc>
          <w:tcPr>
            <w:tcW w:w="4030" w:type="dxa"/>
          </w:tcPr>
          <w:p w14:paraId="319DBB58" w14:textId="77777777" w:rsidR="001E06F9" w:rsidRDefault="00CD5DBB">
            <w:pPr>
              <w:pStyle w:val="TableParagraph"/>
              <w:ind w:right="294"/>
              <w:rPr>
                <w:sz w:val="20"/>
              </w:rPr>
            </w:pPr>
            <w:r>
              <w:rPr>
                <w:spacing w:val="11"/>
                <w:sz w:val="20"/>
              </w:rPr>
              <w:lastRenderedPageBreak/>
              <w:t xml:space="preserve">Joint </w:t>
            </w:r>
            <w:r>
              <w:rPr>
                <w:spacing w:val="12"/>
                <w:sz w:val="20"/>
              </w:rPr>
              <w:t xml:space="preserve">Patient </w:t>
            </w:r>
            <w:r>
              <w:rPr>
                <w:spacing w:val="11"/>
                <w:sz w:val="20"/>
              </w:rPr>
              <w:t xml:space="preserve">Safety </w:t>
            </w:r>
            <w:r>
              <w:rPr>
                <w:spacing w:val="13"/>
                <w:sz w:val="20"/>
              </w:rPr>
              <w:t xml:space="preserve">Reporting </w:t>
            </w:r>
            <w:r>
              <w:rPr>
                <w:spacing w:val="10"/>
                <w:sz w:val="20"/>
              </w:rPr>
              <w:t>(JPSR)</w:t>
            </w:r>
          </w:p>
        </w:tc>
        <w:tc>
          <w:tcPr>
            <w:tcW w:w="2098" w:type="dxa"/>
          </w:tcPr>
          <w:p w14:paraId="319DBB59" w14:textId="77777777" w:rsidR="001E06F9" w:rsidRDefault="00CD5DBB">
            <w:pPr>
              <w:pStyle w:val="TableParagraph"/>
              <w:ind w:left="106"/>
              <w:rPr>
                <w:i/>
                <w:sz w:val="20"/>
              </w:rPr>
            </w:pPr>
            <w:r>
              <w:rPr>
                <w:i/>
                <w:sz w:val="20"/>
              </w:rPr>
              <w:t>One</w:t>
            </w:r>
            <w:r>
              <w:rPr>
                <w:i/>
                <w:spacing w:val="-5"/>
                <w:sz w:val="20"/>
              </w:rPr>
              <w:t xml:space="preserve"> </w:t>
            </w:r>
            <w:r>
              <w:rPr>
                <w:i/>
                <w:spacing w:val="-4"/>
                <w:sz w:val="20"/>
              </w:rPr>
              <w:t>time</w:t>
            </w:r>
          </w:p>
        </w:tc>
        <w:tc>
          <w:tcPr>
            <w:tcW w:w="1928" w:type="dxa"/>
          </w:tcPr>
          <w:p w14:paraId="319DBB5A" w14:textId="77777777" w:rsidR="001E06F9" w:rsidRDefault="00CD5DBB">
            <w:pPr>
              <w:pStyle w:val="TableParagraph"/>
              <w:ind w:left="106"/>
              <w:rPr>
                <w:i/>
                <w:sz w:val="20"/>
              </w:rPr>
            </w:pPr>
            <w:r>
              <w:rPr>
                <w:i/>
                <w:spacing w:val="-5"/>
                <w:sz w:val="20"/>
              </w:rPr>
              <w:t>1.0</w:t>
            </w:r>
          </w:p>
        </w:tc>
      </w:tr>
      <w:tr w:rsidR="001E06F9" w14:paraId="319DBB5F" w14:textId="77777777">
        <w:trPr>
          <w:trHeight w:val="700"/>
        </w:trPr>
        <w:tc>
          <w:tcPr>
            <w:tcW w:w="4030" w:type="dxa"/>
          </w:tcPr>
          <w:p w14:paraId="319DBB5C" w14:textId="77777777" w:rsidR="001E06F9" w:rsidRDefault="00CD5DBB">
            <w:pPr>
              <w:pStyle w:val="TableParagraph"/>
              <w:rPr>
                <w:sz w:val="20"/>
              </w:rPr>
            </w:pPr>
            <w:r>
              <w:rPr>
                <w:spacing w:val="12"/>
                <w:sz w:val="20"/>
              </w:rPr>
              <w:t xml:space="preserve">Military Sexual Trauma </w:t>
            </w:r>
            <w:r>
              <w:rPr>
                <w:spacing w:val="11"/>
                <w:sz w:val="20"/>
              </w:rPr>
              <w:t xml:space="preserve">(MST) </w:t>
            </w:r>
            <w:r>
              <w:rPr>
                <w:spacing w:val="14"/>
                <w:sz w:val="20"/>
              </w:rPr>
              <w:t xml:space="preserve">for </w:t>
            </w:r>
            <w:r>
              <w:rPr>
                <w:spacing w:val="12"/>
                <w:sz w:val="20"/>
              </w:rPr>
              <w:t xml:space="preserve">Medical </w:t>
            </w:r>
            <w:r>
              <w:rPr>
                <w:spacing w:val="13"/>
                <w:sz w:val="20"/>
              </w:rPr>
              <w:t>Providers</w:t>
            </w:r>
          </w:p>
        </w:tc>
        <w:tc>
          <w:tcPr>
            <w:tcW w:w="2098" w:type="dxa"/>
          </w:tcPr>
          <w:p w14:paraId="319DBB5D" w14:textId="77777777" w:rsidR="001E06F9" w:rsidRDefault="00CD5DBB">
            <w:pPr>
              <w:pStyle w:val="TableParagraph"/>
              <w:rPr>
                <w:i/>
                <w:sz w:val="20"/>
              </w:rPr>
            </w:pPr>
            <w:r>
              <w:rPr>
                <w:i/>
                <w:spacing w:val="-2"/>
                <w:sz w:val="20"/>
              </w:rPr>
              <w:t>Annually</w:t>
            </w:r>
          </w:p>
        </w:tc>
        <w:tc>
          <w:tcPr>
            <w:tcW w:w="1928" w:type="dxa"/>
          </w:tcPr>
          <w:p w14:paraId="319DBB5E" w14:textId="77777777" w:rsidR="001E06F9" w:rsidRDefault="00CD5DBB">
            <w:pPr>
              <w:pStyle w:val="TableParagraph"/>
              <w:ind w:left="106"/>
              <w:rPr>
                <w:i/>
                <w:sz w:val="20"/>
              </w:rPr>
            </w:pPr>
            <w:r>
              <w:rPr>
                <w:i/>
                <w:spacing w:val="-5"/>
                <w:sz w:val="20"/>
              </w:rPr>
              <w:t>1.0</w:t>
            </w:r>
          </w:p>
        </w:tc>
      </w:tr>
      <w:tr w:rsidR="001E06F9" w14:paraId="319DBB63" w14:textId="77777777">
        <w:trPr>
          <w:trHeight w:val="470"/>
        </w:trPr>
        <w:tc>
          <w:tcPr>
            <w:tcW w:w="4030" w:type="dxa"/>
          </w:tcPr>
          <w:p w14:paraId="319DBB60" w14:textId="77777777" w:rsidR="001E06F9" w:rsidRDefault="00CD5DBB">
            <w:pPr>
              <w:pStyle w:val="TableParagraph"/>
              <w:rPr>
                <w:sz w:val="20"/>
              </w:rPr>
            </w:pPr>
            <w:r>
              <w:rPr>
                <w:sz w:val="20"/>
              </w:rPr>
              <w:t>VA</w:t>
            </w:r>
            <w:r>
              <w:rPr>
                <w:spacing w:val="31"/>
                <w:sz w:val="20"/>
              </w:rPr>
              <w:t xml:space="preserve"> </w:t>
            </w:r>
            <w:r>
              <w:rPr>
                <w:spacing w:val="11"/>
                <w:sz w:val="20"/>
              </w:rPr>
              <w:t>Cyber</w:t>
            </w:r>
            <w:r>
              <w:rPr>
                <w:spacing w:val="33"/>
                <w:sz w:val="20"/>
              </w:rPr>
              <w:t xml:space="preserve"> </w:t>
            </w:r>
            <w:r>
              <w:rPr>
                <w:spacing w:val="12"/>
                <w:sz w:val="20"/>
              </w:rPr>
              <w:t>Security</w:t>
            </w:r>
            <w:r>
              <w:rPr>
                <w:spacing w:val="33"/>
                <w:sz w:val="20"/>
              </w:rPr>
              <w:t xml:space="preserve"> </w:t>
            </w:r>
            <w:r>
              <w:rPr>
                <w:spacing w:val="11"/>
                <w:sz w:val="20"/>
              </w:rPr>
              <w:t>Awareness</w:t>
            </w:r>
          </w:p>
        </w:tc>
        <w:tc>
          <w:tcPr>
            <w:tcW w:w="2098" w:type="dxa"/>
          </w:tcPr>
          <w:p w14:paraId="319DBB61" w14:textId="77777777" w:rsidR="001E06F9" w:rsidRDefault="00CD5DBB">
            <w:pPr>
              <w:pStyle w:val="TableParagraph"/>
              <w:rPr>
                <w:i/>
                <w:sz w:val="20"/>
              </w:rPr>
            </w:pPr>
            <w:r>
              <w:rPr>
                <w:i/>
                <w:spacing w:val="-2"/>
                <w:sz w:val="20"/>
              </w:rPr>
              <w:t>Annually</w:t>
            </w:r>
          </w:p>
        </w:tc>
        <w:tc>
          <w:tcPr>
            <w:tcW w:w="1928" w:type="dxa"/>
          </w:tcPr>
          <w:p w14:paraId="319DBB62" w14:textId="77777777" w:rsidR="001E06F9" w:rsidRDefault="00CD5DBB">
            <w:pPr>
              <w:pStyle w:val="TableParagraph"/>
              <w:ind w:left="106"/>
              <w:rPr>
                <w:i/>
                <w:sz w:val="20"/>
              </w:rPr>
            </w:pPr>
            <w:r>
              <w:rPr>
                <w:i/>
                <w:spacing w:val="-5"/>
                <w:sz w:val="20"/>
              </w:rPr>
              <w:t>1.0</w:t>
            </w:r>
          </w:p>
        </w:tc>
      </w:tr>
      <w:tr w:rsidR="001E06F9" w14:paraId="319DBB67" w14:textId="77777777">
        <w:trPr>
          <w:trHeight w:val="697"/>
        </w:trPr>
        <w:tc>
          <w:tcPr>
            <w:tcW w:w="4030" w:type="dxa"/>
          </w:tcPr>
          <w:p w14:paraId="319DBB64" w14:textId="77777777" w:rsidR="001E06F9" w:rsidRDefault="00CD5DBB">
            <w:pPr>
              <w:pStyle w:val="TableParagraph"/>
              <w:rPr>
                <w:sz w:val="20"/>
              </w:rPr>
            </w:pPr>
            <w:r>
              <w:rPr>
                <w:sz w:val="20"/>
              </w:rPr>
              <w:t>PACT</w:t>
            </w:r>
            <w:r>
              <w:rPr>
                <w:spacing w:val="-6"/>
                <w:sz w:val="20"/>
              </w:rPr>
              <w:t xml:space="preserve"> </w:t>
            </w:r>
            <w:r>
              <w:rPr>
                <w:sz w:val="20"/>
              </w:rPr>
              <w:t>Act</w:t>
            </w:r>
            <w:r>
              <w:rPr>
                <w:spacing w:val="-9"/>
                <w:sz w:val="20"/>
              </w:rPr>
              <w:t xml:space="preserve"> </w:t>
            </w:r>
            <w:r>
              <w:rPr>
                <w:sz w:val="20"/>
              </w:rPr>
              <w:t>2022</w:t>
            </w:r>
            <w:r>
              <w:rPr>
                <w:spacing w:val="-7"/>
                <w:sz w:val="20"/>
              </w:rPr>
              <w:t xml:space="preserve"> </w:t>
            </w:r>
            <w:r>
              <w:rPr>
                <w:sz w:val="20"/>
              </w:rPr>
              <w:t>Toxic</w:t>
            </w:r>
            <w:r>
              <w:rPr>
                <w:spacing w:val="-8"/>
                <w:sz w:val="20"/>
              </w:rPr>
              <w:t xml:space="preserve"> </w:t>
            </w:r>
            <w:r>
              <w:rPr>
                <w:sz w:val="20"/>
              </w:rPr>
              <w:t>Exposure</w:t>
            </w:r>
            <w:r>
              <w:rPr>
                <w:spacing w:val="-9"/>
                <w:sz w:val="20"/>
              </w:rPr>
              <w:t xml:space="preserve"> </w:t>
            </w:r>
            <w:r>
              <w:rPr>
                <w:sz w:val="20"/>
              </w:rPr>
              <w:t xml:space="preserve">Screening </w:t>
            </w:r>
            <w:r>
              <w:rPr>
                <w:spacing w:val="-2"/>
                <w:sz w:val="20"/>
              </w:rPr>
              <w:t>(TES)</w:t>
            </w:r>
          </w:p>
        </w:tc>
        <w:tc>
          <w:tcPr>
            <w:tcW w:w="2098" w:type="dxa"/>
          </w:tcPr>
          <w:p w14:paraId="319DBB65" w14:textId="77777777" w:rsidR="001E06F9" w:rsidRDefault="00CD5DBB">
            <w:pPr>
              <w:pStyle w:val="TableParagraph"/>
              <w:rPr>
                <w:i/>
                <w:sz w:val="20"/>
              </w:rPr>
            </w:pPr>
            <w:r>
              <w:rPr>
                <w:i/>
                <w:sz w:val="20"/>
              </w:rPr>
              <w:t>One</w:t>
            </w:r>
            <w:r>
              <w:rPr>
                <w:i/>
                <w:spacing w:val="-5"/>
                <w:sz w:val="20"/>
              </w:rPr>
              <w:t xml:space="preserve"> </w:t>
            </w:r>
            <w:r>
              <w:rPr>
                <w:i/>
                <w:spacing w:val="-4"/>
                <w:sz w:val="20"/>
              </w:rPr>
              <w:t>time</w:t>
            </w:r>
          </w:p>
        </w:tc>
        <w:tc>
          <w:tcPr>
            <w:tcW w:w="1928" w:type="dxa"/>
          </w:tcPr>
          <w:p w14:paraId="319DBB66" w14:textId="77777777" w:rsidR="001E06F9" w:rsidRDefault="00CD5DBB">
            <w:pPr>
              <w:pStyle w:val="TableParagraph"/>
              <w:ind w:left="106"/>
              <w:rPr>
                <w:i/>
                <w:sz w:val="20"/>
              </w:rPr>
            </w:pPr>
            <w:r>
              <w:rPr>
                <w:i/>
                <w:spacing w:val="-5"/>
                <w:sz w:val="20"/>
              </w:rPr>
              <w:t>1.0</w:t>
            </w:r>
          </w:p>
        </w:tc>
      </w:tr>
      <w:tr w:rsidR="001E06F9" w14:paraId="319DBB6B" w14:textId="77777777">
        <w:trPr>
          <w:trHeight w:val="470"/>
        </w:trPr>
        <w:tc>
          <w:tcPr>
            <w:tcW w:w="4030" w:type="dxa"/>
          </w:tcPr>
          <w:p w14:paraId="319DBB68" w14:textId="77777777" w:rsidR="001E06F9" w:rsidRDefault="00CD5DBB">
            <w:pPr>
              <w:pStyle w:val="TableParagraph"/>
              <w:spacing w:before="122"/>
              <w:rPr>
                <w:sz w:val="20"/>
              </w:rPr>
            </w:pPr>
            <w:r>
              <w:rPr>
                <w:spacing w:val="12"/>
                <w:sz w:val="20"/>
              </w:rPr>
              <w:t>Patient</w:t>
            </w:r>
            <w:r>
              <w:rPr>
                <w:spacing w:val="27"/>
                <w:sz w:val="20"/>
              </w:rPr>
              <w:t xml:space="preserve"> </w:t>
            </w:r>
            <w:r>
              <w:rPr>
                <w:spacing w:val="8"/>
                <w:sz w:val="20"/>
              </w:rPr>
              <w:t>Abuse</w:t>
            </w:r>
          </w:p>
        </w:tc>
        <w:tc>
          <w:tcPr>
            <w:tcW w:w="2098" w:type="dxa"/>
          </w:tcPr>
          <w:p w14:paraId="319DBB69" w14:textId="77777777" w:rsidR="001E06F9" w:rsidRDefault="00CD5DBB">
            <w:pPr>
              <w:pStyle w:val="TableParagraph"/>
              <w:spacing w:before="122"/>
              <w:rPr>
                <w:i/>
                <w:sz w:val="20"/>
              </w:rPr>
            </w:pPr>
            <w:r>
              <w:rPr>
                <w:i/>
                <w:spacing w:val="-2"/>
                <w:sz w:val="20"/>
              </w:rPr>
              <w:t>Annually</w:t>
            </w:r>
          </w:p>
        </w:tc>
        <w:tc>
          <w:tcPr>
            <w:tcW w:w="1928" w:type="dxa"/>
          </w:tcPr>
          <w:p w14:paraId="319DBB6A" w14:textId="77777777" w:rsidR="001E06F9" w:rsidRDefault="00CD5DBB">
            <w:pPr>
              <w:pStyle w:val="TableParagraph"/>
              <w:spacing w:before="122"/>
              <w:ind w:left="106"/>
              <w:rPr>
                <w:i/>
                <w:sz w:val="20"/>
              </w:rPr>
            </w:pPr>
            <w:r>
              <w:rPr>
                <w:i/>
                <w:spacing w:val="-5"/>
                <w:sz w:val="20"/>
              </w:rPr>
              <w:t>1.0</w:t>
            </w:r>
          </w:p>
        </w:tc>
      </w:tr>
      <w:tr w:rsidR="001E06F9" w14:paraId="319DBB6F" w14:textId="77777777">
        <w:trPr>
          <w:trHeight w:val="470"/>
        </w:trPr>
        <w:tc>
          <w:tcPr>
            <w:tcW w:w="4030" w:type="dxa"/>
          </w:tcPr>
          <w:p w14:paraId="319DBB6C" w14:textId="77777777" w:rsidR="001E06F9" w:rsidRDefault="00CD5DBB">
            <w:pPr>
              <w:pStyle w:val="TableParagraph"/>
              <w:spacing w:before="122"/>
              <w:rPr>
                <w:sz w:val="20"/>
              </w:rPr>
            </w:pPr>
            <w:r>
              <w:rPr>
                <w:spacing w:val="12"/>
                <w:sz w:val="20"/>
              </w:rPr>
              <w:t>Patient</w:t>
            </w:r>
            <w:r>
              <w:rPr>
                <w:spacing w:val="27"/>
                <w:sz w:val="20"/>
              </w:rPr>
              <w:t xml:space="preserve"> </w:t>
            </w:r>
            <w:r>
              <w:rPr>
                <w:spacing w:val="10"/>
                <w:sz w:val="20"/>
              </w:rPr>
              <w:t>Rights</w:t>
            </w:r>
          </w:p>
        </w:tc>
        <w:tc>
          <w:tcPr>
            <w:tcW w:w="2098" w:type="dxa"/>
          </w:tcPr>
          <w:p w14:paraId="319DBB6D" w14:textId="77777777" w:rsidR="001E06F9" w:rsidRDefault="00CD5DBB">
            <w:pPr>
              <w:pStyle w:val="TableParagraph"/>
              <w:spacing w:before="122"/>
              <w:rPr>
                <w:i/>
                <w:sz w:val="20"/>
              </w:rPr>
            </w:pPr>
            <w:r>
              <w:rPr>
                <w:i/>
                <w:spacing w:val="-2"/>
                <w:sz w:val="20"/>
              </w:rPr>
              <w:t>Annually</w:t>
            </w:r>
          </w:p>
        </w:tc>
        <w:tc>
          <w:tcPr>
            <w:tcW w:w="1928" w:type="dxa"/>
          </w:tcPr>
          <w:p w14:paraId="319DBB6E" w14:textId="77777777" w:rsidR="001E06F9" w:rsidRDefault="00CD5DBB">
            <w:pPr>
              <w:pStyle w:val="TableParagraph"/>
              <w:spacing w:before="122"/>
              <w:ind w:left="106"/>
              <w:rPr>
                <w:i/>
                <w:sz w:val="20"/>
              </w:rPr>
            </w:pPr>
            <w:r>
              <w:rPr>
                <w:i/>
                <w:spacing w:val="-5"/>
                <w:sz w:val="20"/>
              </w:rPr>
              <w:t>1.0</w:t>
            </w:r>
          </w:p>
        </w:tc>
      </w:tr>
      <w:tr w:rsidR="001E06F9" w14:paraId="319DBB73" w14:textId="77777777">
        <w:trPr>
          <w:trHeight w:val="469"/>
        </w:trPr>
        <w:tc>
          <w:tcPr>
            <w:tcW w:w="4030" w:type="dxa"/>
          </w:tcPr>
          <w:p w14:paraId="319DBB70" w14:textId="77777777" w:rsidR="001E06F9" w:rsidRDefault="00CD5DBB">
            <w:pPr>
              <w:pStyle w:val="TableParagraph"/>
              <w:spacing w:before="122"/>
              <w:rPr>
                <w:sz w:val="20"/>
              </w:rPr>
            </w:pPr>
            <w:r>
              <w:rPr>
                <w:spacing w:val="12"/>
                <w:sz w:val="20"/>
              </w:rPr>
              <w:t>Patient</w:t>
            </w:r>
            <w:r>
              <w:rPr>
                <w:spacing w:val="26"/>
                <w:sz w:val="20"/>
              </w:rPr>
              <w:t xml:space="preserve"> </w:t>
            </w:r>
            <w:r>
              <w:rPr>
                <w:spacing w:val="9"/>
                <w:sz w:val="20"/>
              </w:rPr>
              <w:t>Safety</w:t>
            </w:r>
          </w:p>
        </w:tc>
        <w:tc>
          <w:tcPr>
            <w:tcW w:w="2098" w:type="dxa"/>
          </w:tcPr>
          <w:p w14:paraId="319DBB71" w14:textId="77777777" w:rsidR="001E06F9" w:rsidRDefault="00CD5DBB">
            <w:pPr>
              <w:pStyle w:val="TableParagraph"/>
              <w:spacing w:before="122"/>
              <w:rPr>
                <w:i/>
                <w:sz w:val="20"/>
              </w:rPr>
            </w:pPr>
            <w:r>
              <w:rPr>
                <w:i/>
                <w:spacing w:val="-2"/>
                <w:sz w:val="20"/>
              </w:rPr>
              <w:t>Annually</w:t>
            </w:r>
          </w:p>
        </w:tc>
        <w:tc>
          <w:tcPr>
            <w:tcW w:w="1928" w:type="dxa"/>
          </w:tcPr>
          <w:p w14:paraId="319DBB72" w14:textId="77777777" w:rsidR="001E06F9" w:rsidRDefault="00CD5DBB">
            <w:pPr>
              <w:pStyle w:val="TableParagraph"/>
              <w:spacing w:before="122"/>
              <w:ind w:left="106"/>
              <w:rPr>
                <w:i/>
                <w:sz w:val="20"/>
              </w:rPr>
            </w:pPr>
            <w:r>
              <w:rPr>
                <w:i/>
                <w:spacing w:val="-5"/>
                <w:sz w:val="20"/>
              </w:rPr>
              <w:t>1.0</w:t>
            </w:r>
          </w:p>
        </w:tc>
      </w:tr>
      <w:tr w:rsidR="001E06F9" w14:paraId="319DBB77" w14:textId="77777777">
        <w:trPr>
          <w:trHeight w:val="930"/>
        </w:trPr>
        <w:tc>
          <w:tcPr>
            <w:tcW w:w="4030" w:type="dxa"/>
          </w:tcPr>
          <w:p w14:paraId="319DBB74" w14:textId="77777777" w:rsidR="001E06F9" w:rsidRDefault="00CD5DBB">
            <w:pPr>
              <w:pStyle w:val="TableParagraph"/>
              <w:ind w:right="294"/>
              <w:rPr>
                <w:sz w:val="20"/>
              </w:rPr>
            </w:pPr>
            <w:r>
              <w:rPr>
                <w:spacing w:val="14"/>
                <w:sz w:val="20"/>
              </w:rPr>
              <w:t xml:space="preserve">Prevention/Management </w:t>
            </w:r>
            <w:r>
              <w:rPr>
                <w:spacing w:val="16"/>
                <w:sz w:val="20"/>
              </w:rPr>
              <w:t xml:space="preserve">of </w:t>
            </w:r>
            <w:r>
              <w:rPr>
                <w:spacing w:val="13"/>
                <w:sz w:val="20"/>
              </w:rPr>
              <w:t xml:space="preserve">Disruptive Behavior/Violence Prevention </w:t>
            </w:r>
            <w:r>
              <w:rPr>
                <w:spacing w:val="12"/>
                <w:sz w:val="20"/>
              </w:rPr>
              <w:t xml:space="preserve">Level </w:t>
            </w:r>
            <w:r>
              <w:rPr>
                <w:sz w:val="20"/>
              </w:rPr>
              <w:t>I</w:t>
            </w:r>
          </w:p>
        </w:tc>
        <w:tc>
          <w:tcPr>
            <w:tcW w:w="2098" w:type="dxa"/>
          </w:tcPr>
          <w:p w14:paraId="319DBB75" w14:textId="77777777" w:rsidR="001E06F9" w:rsidRDefault="00CD5DBB">
            <w:pPr>
              <w:pStyle w:val="TableParagraph"/>
              <w:spacing w:before="122"/>
              <w:rPr>
                <w:i/>
                <w:sz w:val="20"/>
              </w:rPr>
            </w:pPr>
            <w:r>
              <w:rPr>
                <w:i/>
                <w:spacing w:val="-2"/>
                <w:sz w:val="20"/>
              </w:rPr>
              <w:t>Annually</w:t>
            </w:r>
          </w:p>
        </w:tc>
        <w:tc>
          <w:tcPr>
            <w:tcW w:w="1928" w:type="dxa"/>
          </w:tcPr>
          <w:p w14:paraId="319DBB76" w14:textId="77777777" w:rsidR="001E06F9" w:rsidRDefault="00CD5DBB">
            <w:pPr>
              <w:pStyle w:val="TableParagraph"/>
              <w:spacing w:before="122"/>
              <w:ind w:left="106"/>
              <w:rPr>
                <w:i/>
                <w:sz w:val="20"/>
              </w:rPr>
            </w:pPr>
            <w:r>
              <w:rPr>
                <w:i/>
                <w:spacing w:val="-5"/>
                <w:sz w:val="20"/>
              </w:rPr>
              <w:t>1.0</w:t>
            </w:r>
          </w:p>
        </w:tc>
      </w:tr>
      <w:tr w:rsidR="001E06F9" w14:paraId="319DBB7B" w14:textId="77777777">
        <w:trPr>
          <w:trHeight w:val="700"/>
        </w:trPr>
        <w:tc>
          <w:tcPr>
            <w:tcW w:w="4030" w:type="dxa"/>
          </w:tcPr>
          <w:p w14:paraId="319DBB78" w14:textId="77777777" w:rsidR="001E06F9" w:rsidRDefault="00CD5DBB">
            <w:pPr>
              <w:pStyle w:val="TableParagraph"/>
              <w:rPr>
                <w:sz w:val="20"/>
              </w:rPr>
            </w:pPr>
            <w:r>
              <w:rPr>
                <w:spacing w:val="13"/>
                <w:sz w:val="20"/>
              </w:rPr>
              <w:t xml:space="preserve">Prevention </w:t>
            </w:r>
            <w:r>
              <w:rPr>
                <w:sz w:val="20"/>
              </w:rPr>
              <w:t>of</w:t>
            </w:r>
            <w:r>
              <w:rPr>
                <w:spacing w:val="13"/>
                <w:sz w:val="20"/>
              </w:rPr>
              <w:t xml:space="preserve"> Workplace Harassment/No</w:t>
            </w:r>
            <w:r>
              <w:rPr>
                <w:spacing w:val="21"/>
                <w:sz w:val="20"/>
              </w:rPr>
              <w:t xml:space="preserve"> </w:t>
            </w:r>
            <w:r>
              <w:rPr>
                <w:spacing w:val="11"/>
                <w:sz w:val="20"/>
              </w:rPr>
              <w:t>Fear</w:t>
            </w:r>
            <w:r>
              <w:rPr>
                <w:spacing w:val="26"/>
                <w:sz w:val="20"/>
              </w:rPr>
              <w:t xml:space="preserve"> </w:t>
            </w:r>
            <w:r>
              <w:rPr>
                <w:spacing w:val="5"/>
                <w:sz w:val="20"/>
              </w:rPr>
              <w:t>Act</w:t>
            </w:r>
          </w:p>
        </w:tc>
        <w:tc>
          <w:tcPr>
            <w:tcW w:w="2098" w:type="dxa"/>
          </w:tcPr>
          <w:p w14:paraId="319DBB79" w14:textId="77777777" w:rsidR="001E06F9" w:rsidRDefault="00CD5DBB">
            <w:pPr>
              <w:pStyle w:val="TableParagraph"/>
              <w:rPr>
                <w:i/>
                <w:sz w:val="20"/>
              </w:rPr>
            </w:pPr>
            <w:r>
              <w:rPr>
                <w:i/>
                <w:spacing w:val="-2"/>
                <w:sz w:val="20"/>
              </w:rPr>
              <w:t>Annually</w:t>
            </w:r>
          </w:p>
        </w:tc>
        <w:tc>
          <w:tcPr>
            <w:tcW w:w="1928" w:type="dxa"/>
          </w:tcPr>
          <w:p w14:paraId="319DBB7A" w14:textId="77777777" w:rsidR="001E06F9" w:rsidRDefault="00CD5DBB">
            <w:pPr>
              <w:pStyle w:val="TableParagraph"/>
              <w:ind w:left="106"/>
              <w:rPr>
                <w:i/>
                <w:sz w:val="20"/>
              </w:rPr>
            </w:pPr>
            <w:r>
              <w:rPr>
                <w:i/>
                <w:spacing w:val="-5"/>
                <w:sz w:val="20"/>
              </w:rPr>
              <w:t>1.0</w:t>
            </w:r>
          </w:p>
        </w:tc>
      </w:tr>
      <w:tr w:rsidR="001E06F9" w14:paraId="319DBB80" w14:textId="77777777">
        <w:trPr>
          <w:trHeight w:val="700"/>
        </w:trPr>
        <w:tc>
          <w:tcPr>
            <w:tcW w:w="4030" w:type="dxa"/>
          </w:tcPr>
          <w:p w14:paraId="319DBB7C" w14:textId="77777777" w:rsidR="001E06F9" w:rsidRDefault="00CD5DBB">
            <w:pPr>
              <w:pStyle w:val="TableParagraph"/>
              <w:rPr>
                <w:sz w:val="20"/>
              </w:rPr>
            </w:pPr>
            <w:r>
              <w:rPr>
                <w:spacing w:val="12"/>
                <w:sz w:val="20"/>
              </w:rPr>
              <w:t>Suicide</w:t>
            </w:r>
            <w:r>
              <w:rPr>
                <w:spacing w:val="25"/>
                <w:sz w:val="20"/>
              </w:rPr>
              <w:t xml:space="preserve"> </w:t>
            </w:r>
            <w:r>
              <w:rPr>
                <w:spacing w:val="13"/>
                <w:sz w:val="20"/>
              </w:rPr>
              <w:t>prevention:</w:t>
            </w:r>
            <w:r>
              <w:rPr>
                <w:spacing w:val="27"/>
                <w:sz w:val="20"/>
              </w:rPr>
              <w:t xml:space="preserve"> </w:t>
            </w:r>
            <w:r>
              <w:rPr>
                <w:spacing w:val="12"/>
                <w:sz w:val="20"/>
              </w:rPr>
              <w:t>Suicide</w:t>
            </w:r>
            <w:r>
              <w:rPr>
                <w:spacing w:val="25"/>
                <w:sz w:val="20"/>
              </w:rPr>
              <w:t xml:space="preserve"> </w:t>
            </w:r>
            <w:r>
              <w:rPr>
                <w:spacing w:val="6"/>
                <w:sz w:val="20"/>
              </w:rPr>
              <w:t>Risk</w:t>
            </w:r>
          </w:p>
          <w:p w14:paraId="319DBB7D" w14:textId="77777777" w:rsidR="001E06F9" w:rsidRDefault="00CD5DBB">
            <w:pPr>
              <w:pStyle w:val="TableParagraph"/>
              <w:spacing w:before="1"/>
              <w:rPr>
                <w:sz w:val="20"/>
              </w:rPr>
            </w:pPr>
            <w:r>
              <w:rPr>
                <w:spacing w:val="13"/>
                <w:sz w:val="20"/>
              </w:rPr>
              <w:t>Management</w:t>
            </w:r>
            <w:r>
              <w:rPr>
                <w:spacing w:val="26"/>
                <w:sz w:val="20"/>
              </w:rPr>
              <w:t xml:space="preserve"> </w:t>
            </w:r>
            <w:r>
              <w:rPr>
                <w:spacing w:val="12"/>
                <w:sz w:val="20"/>
              </w:rPr>
              <w:t>Training</w:t>
            </w:r>
            <w:r>
              <w:rPr>
                <w:spacing w:val="26"/>
                <w:sz w:val="20"/>
              </w:rPr>
              <w:t xml:space="preserve"> </w:t>
            </w:r>
            <w:r>
              <w:rPr>
                <w:spacing w:val="9"/>
                <w:sz w:val="20"/>
              </w:rPr>
              <w:t>for</w:t>
            </w:r>
            <w:r>
              <w:rPr>
                <w:spacing w:val="25"/>
                <w:sz w:val="20"/>
              </w:rPr>
              <w:t xml:space="preserve"> </w:t>
            </w:r>
            <w:r>
              <w:rPr>
                <w:spacing w:val="12"/>
                <w:sz w:val="20"/>
              </w:rPr>
              <w:t>Clinicians</w:t>
            </w:r>
          </w:p>
        </w:tc>
        <w:tc>
          <w:tcPr>
            <w:tcW w:w="2098" w:type="dxa"/>
          </w:tcPr>
          <w:p w14:paraId="319DBB7E" w14:textId="77777777" w:rsidR="001E06F9" w:rsidRDefault="00CD5DBB">
            <w:pPr>
              <w:pStyle w:val="TableParagraph"/>
              <w:rPr>
                <w:i/>
                <w:sz w:val="20"/>
              </w:rPr>
            </w:pPr>
            <w:r>
              <w:rPr>
                <w:i/>
                <w:spacing w:val="-2"/>
                <w:sz w:val="20"/>
              </w:rPr>
              <w:t>Annually</w:t>
            </w:r>
          </w:p>
        </w:tc>
        <w:tc>
          <w:tcPr>
            <w:tcW w:w="1928" w:type="dxa"/>
          </w:tcPr>
          <w:p w14:paraId="319DBB7F" w14:textId="77777777" w:rsidR="001E06F9" w:rsidRDefault="00CD5DBB">
            <w:pPr>
              <w:pStyle w:val="TableParagraph"/>
              <w:ind w:left="106"/>
              <w:rPr>
                <w:i/>
                <w:sz w:val="20"/>
              </w:rPr>
            </w:pPr>
            <w:r>
              <w:rPr>
                <w:i/>
                <w:spacing w:val="-5"/>
                <w:sz w:val="20"/>
              </w:rPr>
              <w:t>1.0</w:t>
            </w:r>
          </w:p>
        </w:tc>
      </w:tr>
      <w:tr w:rsidR="001E06F9" w14:paraId="319DBB84" w14:textId="77777777">
        <w:trPr>
          <w:trHeight w:val="700"/>
        </w:trPr>
        <w:tc>
          <w:tcPr>
            <w:tcW w:w="4030" w:type="dxa"/>
          </w:tcPr>
          <w:p w14:paraId="319DBB81" w14:textId="77777777" w:rsidR="001E06F9" w:rsidRDefault="00CD5DBB">
            <w:pPr>
              <w:pStyle w:val="TableParagraph"/>
              <w:ind w:right="294"/>
              <w:rPr>
                <w:sz w:val="20"/>
              </w:rPr>
            </w:pPr>
            <w:r>
              <w:rPr>
                <w:spacing w:val="9"/>
                <w:sz w:val="20"/>
              </w:rPr>
              <w:t xml:space="preserve">SUX </w:t>
            </w:r>
            <w:r>
              <w:rPr>
                <w:spacing w:val="13"/>
                <w:sz w:val="20"/>
              </w:rPr>
              <w:t xml:space="preserve">Infection </w:t>
            </w:r>
            <w:r>
              <w:rPr>
                <w:spacing w:val="12"/>
                <w:sz w:val="20"/>
              </w:rPr>
              <w:t xml:space="preserve">Control </w:t>
            </w:r>
            <w:r>
              <w:rPr>
                <w:spacing w:val="10"/>
                <w:sz w:val="20"/>
              </w:rPr>
              <w:t xml:space="preserve">and </w:t>
            </w:r>
            <w:r>
              <w:rPr>
                <w:spacing w:val="11"/>
                <w:sz w:val="20"/>
              </w:rPr>
              <w:t xml:space="preserve">Blood </w:t>
            </w:r>
            <w:r>
              <w:rPr>
                <w:spacing w:val="12"/>
                <w:sz w:val="20"/>
              </w:rPr>
              <w:t xml:space="preserve">Borne </w:t>
            </w:r>
            <w:r>
              <w:rPr>
                <w:spacing w:val="13"/>
                <w:sz w:val="20"/>
              </w:rPr>
              <w:t>Pathogens</w:t>
            </w:r>
          </w:p>
        </w:tc>
        <w:tc>
          <w:tcPr>
            <w:tcW w:w="2098" w:type="dxa"/>
          </w:tcPr>
          <w:p w14:paraId="319DBB82" w14:textId="77777777" w:rsidR="001E06F9" w:rsidRDefault="00CD5DBB">
            <w:pPr>
              <w:pStyle w:val="TableParagraph"/>
              <w:rPr>
                <w:i/>
                <w:sz w:val="20"/>
              </w:rPr>
            </w:pPr>
            <w:r>
              <w:rPr>
                <w:i/>
                <w:spacing w:val="-2"/>
                <w:sz w:val="20"/>
              </w:rPr>
              <w:t>Annually</w:t>
            </w:r>
          </w:p>
        </w:tc>
        <w:tc>
          <w:tcPr>
            <w:tcW w:w="1928" w:type="dxa"/>
          </w:tcPr>
          <w:p w14:paraId="319DBB83" w14:textId="77777777" w:rsidR="001E06F9" w:rsidRDefault="00CD5DBB">
            <w:pPr>
              <w:pStyle w:val="TableParagraph"/>
              <w:ind w:left="106"/>
              <w:rPr>
                <w:i/>
                <w:sz w:val="20"/>
              </w:rPr>
            </w:pPr>
            <w:r>
              <w:rPr>
                <w:i/>
                <w:spacing w:val="-5"/>
                <w:sz w:val="20"/>
              </w:rPr>
              <w:t>1.0</w:t>
            </w:r>
          </w:p>
        </w:tc>
      </w:tr>
      <w:tr w:rsidR="001E06F9" w14:paraId="319DBB88" w14:textId="77777777">
        <w:trPr>
          <w:trHeight w:val="697"/>
        </w:trPr>
        <w:tc>
          <w:tcPr>
            <w:tcW w:w="4030" w:type="dxa"/>
          </w:tcPr>
          <w:p w14:paraId="319DBB85" w14:textId="77777777" w:rsidR="001E06F9" w:rsidRDefault="00CD5DBB">
            <w:pPr>
              <w:pStyle w:val="TableParagraph"/>
              <w:rPr>
                <w:sz w:val="20"/>
              </w:rPr>
            </w:pPr>
            <w:r>
              <w:rPr>
                <w:sz w:val="20"/>
              </w:rPr>
              <w:t xml:space="preserve">VA </w:t>
            </w:r>
            <w:r>
              <w:rPr>
                <w:spacing w:val="11"/>
                <w:sz w:val="20"/>
              </w:rPr>
              <w:t xml:space="preserve">Core </w:t>
            </w:r>
            <w:r>
              <w:rPr>
                <w:spacing w:val="12"/>
                <w:sz w:val="20"/>
              </w:rPr>
              <w:t xml:space="preserve">Values </w:t>
            </w:r>
            <w:r>
              <w:rPr>
                <w:spacing w:val="13"/>
                <w:sz w:val="20"/>
              </w:rPr>
              <w:t xml:space="preserve">Training </w:t>
            </w:r>
            <w:r>
              <w:rPr>
                <w:spacing w:val="12"/>
                <w:sz w:val="20"/>
              </w:rPr>
              <w:t>(</w:t>
            </w:r>
            <w:r>
              <w:rPr>
                <w:i/>
                <w:spacing w:val="12"/>
                <w:sz w:val="20"/>
              </w:rPr>
              <w:t xml:space="preserve">ICARE </w:t>
            </w:r>
            <w:r>
              <w:rPr>
                <w:i/>
                <w:spacing w:val="11"/>
                <w:sz w:val="20"/>
              </w:rPr>
              <w:t>Recommitment</w:t>
            </w:r>
            <w:r>
              <w:rPr>
                <w:spacing w:val="11"/>
                <w:sz w:val="20"/>
              </w:rPr>
              <w:t>)</w:t>
            </w:r>
          </w:p>
        </w:tc>
        <w:tc>
          <w:tcPr>
            <w:tcW w:w="2098" w:type="dxa"/>
          </w:tcPr>
          <w:p w14:paraId="319DBB86" w14:textId="77777777" w:rsidR="001E06F9" w:rsidRDefault="00CD5DBB">
            <w:pPr>
              <w:pStyle w:val="TableParagraph"/>
              <w:rPr>
                <w:i/>
                <w:sz w:val="20"/>
              </w:rPr>
            </w:pPr>
            <w:r>
              <w:rPr>
                <w:i/>
                <w:spacing w:val="-2"/>
                <w:sz w:val="20"/>
              </w:rPr>
              <w:t>Annually</w:t>
            </w:r>
          </w:p>
        </w:tc>
        <w:tc>
          <w:tcPr>
            <w:tcW w:w="1928" w:type="dxa"/>
          </w:tcPr>
          <w:p w14:paraId="319DBB87" w14:textId="77777777" w:rsidR="001E06F9" w:rsidRDefault="00CD5DBB">
            <w:pPr>
              <w:pStyle w:val="TableParagraph"/>
              <w:rPr>
                <w:i/>
                <w:sz w:val="20"/>
              </w:rPr>
            </w:pPr>
            <w:r>
              <w:rPr>
                <w:i/>
                <w:spacing w:val="-5"/>
                <w:sz w:val="20"/>
              </w:rPr>
              <w:t>1.0</w:t>
            </w:r>
          </w:p>
        </w:tc>
      </w:tr>
      <w:tr w:rsidR="001E06F9" w14:paraId="319DBB8C" w14:textId="77777777">
        <w:trPr>
          <w:trHeight w:val="700"/>
        </w:trPr>
        <w:tc>
          <w:tcPr>
            <w:tcW w:w="4030" w:type="dxa"/>
          </w:tcPr>
          <w:p w14:paraId="319DBB89" w14:textId="77777777" w:rsidR="001E06F9" w:rsidRDefault="00CD5DBB">
            <w:pPr>
              <w:pStyle w:val="TableParagraph"/>
              <w:rPr>
                <w:sz w:val="20"/>
              </w:rPr>
            </w:pPr>
            <w:r>
              <w:rPr>
                <w:sz w:val="20"/>
              </w:rPr>
              <w:t xml:space="preserve">VA </w:t>
            </w:r>
            <w:r>
              <w:rPr>
                <w:spacing w:val="12"/>
                <w:sz w:val="20"/>
              </w:rPr>
              <w:t xml:space="preserve">Privacy </w:t>
            </w:r>
            <w:r>
              <w:rPr>
                <w:spacing w:val="9"/>
                <w:sz w:val="20"/>
              </w:rPr>
              <w:t xml:space="preserve">and </w:t>
            </w:r>
            <w:r>
              <w:rPr>
                <w:spacing w:val="13"/>
                <w:sz w:val="20"/>
              </w:rPr>
              <w:t xml:space="preserve">Information </w:t>
            </w:r>
            <w:r>
              <w:rPr>
                <w:spacing w:val="12"/>
                <w:sz w:val="20"/>
              </w:rPr>
              <w:t xml:space="preserve">Security </w:t>
            </w:r>
            <w:r>
              <w:rPr>
                <w:spacing w:val="13"/>
                <w:sz w:val="20"/>
              </w:rPr>
              <w:t xml:space="preserve">Awareness </w:t>
            </w:r>
            <w:r>
              <w:rPr>
                <w:spacing w:val="9"/>
                <w:sz w:val="20"/>
              </w:rPr>
              <w:t xml:space="preserve">and </w:t>
            </w:r>
            <w:r>
              <w:rPr>
                <w:spacing w:val="11"/>
                <w:sz w:val="20"/>
              </w:rPr>
              <w:t xml:space="preserve">Rules </w:t>
            </w:r>
            <w:r>
              <w:rPr>
                <w:sz w:val="20"/>
              </w:rPr>
              <w:t>of</w:t>
            </w:r>
            <w:r>
              <w:rPr>
                <w:spacing w:val="14"/>
                <w:sz w:val="20"/>
              </w:rPr>
              <w:t xml:space="preserve"> Behavior</w:t>
            </w:r>
          </w:p>
        </w:tc>
        <w:tc>
          <w:tcPr>
            <w:tcW w:w="2098" w:type="dxa"/>
          </w:tcPr>
          <w:p w14:paraId="319DBB8A" w14:textId="77777777" w:rsidR="001E06F9" w:rsidRDefault="00CD5DBB">
            <w:pPr>
              <w:pStyle w:val="TableParagraph"/>
              <w:rPr>
                <w:i/>
                <w:sz w:val="20"/>
              </w:rPr>
            </w:pPr>
            <w:r>
              <w:rPr>
                <w:i/>
                <w:spacing w:val="-2"/>
                <w:sz w:val="20"/>
              </w:rPr>
              <w:t>Annually</w:t>
            </w:r>
          </w:p>
        </w:tc>
        <w:tc>
          <w:tcPr>
            <w:tcW w:w="1928" w:type="dxa"/>
          </w:tcPr>
          <w:p w14:paraId="319DBB8B" w14:textId="77777777" w:rsidR="001E06F9" w:rsidRDefault="00CD5DBB">
            <w:pPr>
              <w:pStyle w:val="TableParagraph"/>
              <w:ind w:left="106"/>
              <w:rPr>
                <w:i/>
                <w:sz w:val="20"/>
              </w:rPr>
            </w:pPr>
            <w:r>
              <w:rPr>
                <w:i/>
                <w:spacing w:val="-5"/>
                <w:sz w:val="20"/>
              </w:rPr>
              <w:t>1.0</w:t>
            </w:r>
          </w:p>
        </w:tc>
      </w:tr>
      <w:tr w:rsidR="001E06F9" w14:paraId="319DBB90" w14:textId="77777777">
        <w:trPr>
          <w:trHeight w:val="700"/>
        </w:trPr>
        <w:tc>
          <w:tcPr>
            <w:tcW w:w="4030" w:type="dxa"/>
          </w:tcPr>
          <w:p w14:paraId="319DBB8D" w14:textId="77777777" w:rsidR="001E06F9" w:rsidRDefault="00CD5DBB">
            <w:pPr>
              <w:pStyle w:val="TableParagraph"/>
              <w:rPr>
                <w:sz w:val="20"/>
              </w:rPr>
            </w:pPr>
            <w:r>
              <w:rPr>
                <w:spacing w:val="9"/>
                <w:sz w:val="20"/>
              </w:rPr>
              <w:t xml:space="preserve">VHA </w:t>
            </w:r>
            <w:r>
              <w:rPr>
                <w:spacing w:val="12"/>
                <w:sz w:val="20"/>
              </w:rPr>
              <w:t xml:space="preserve">Privacy </w:t>
            </w:r>
            <w:r>
              <w:rPr>
                <w:spacing w:val="10"/>
                <w:sz w:val="20"/>
              </w:rPr>
              <w:t xml:space="preserve">and </w:t>
            </w:r>
            <w:r>
              <w:rPr>
                <w:spacing w:val="12"/>
                <w:sz w:val="20"/>
              </w:rPr>
              <w:t xml:space="preserve">HIPAA </w:t>
            </w:r>
            <w:r>
              <w:rPr>
                <w:spacing w:val="13"/>
                <w:sz w:val="20"/>
              </w:rPr>
              <w:t xml:space="preserve">Focused </w:t>
            </w:r>
            <w:r>
              <w:rPr>
                <w:spacing w:val="11"/>
                <w:sz w:val="20"/>
              </w:rPr>
              <w:t>Training</w:t>
            </w:r>
          </w:p>
        </w:tc>
        <w:tc>
          <w:tcPr>
            <w:tcW w:w="2098" w:type="dxa"/>
          </w:tcPr>
          <w:p w14:paraId="319DBB8E" w14:textId="77777777" w:rsidR="001E06F9" w:rsidRDefault="00CD5DBB">
            <w:pPr>
              <w:pStyle w:val="TableParagraph"/>
              <w:rPr>
                <w:i/>
                <w:sz w:val="20"/>
              </w:rPr>
            </w:pPr>
            <w:r>
              <w:rPr>
                <w:i/>
                <w:spacing w:val="-2"/>
                <w:sz w:val="20"/>
              </w:rPr>
              <w:t>Annually</w:t>
            </w:r>
          </w:p>
        </w:tc>
        <w:tc>
          <w:tcPr>
            <w:tcW w:w="1928" w:type="dxa"/>
          </w:tcPr>
          <w:p w14:paraId="319DBB8F" w14:textId="77777777" w:rsidR="001E06F9" w:rsidRDefault="00CD5DBB">
            <w:pPr>
              <w:pStyle w:val="TableParagraph"/>
              <w:ind w:left="106"/>
              <w:rPr>
                <w:i/>
                <w:sz w:val="20"/>
              </w:rPr>
            </w:pPr>
            <w:r>
              <w:rPr>
                <w:i/>
                <w:spacing w:val="-5"/>
                <w:sz w:val="20"/>
              </w:rPr>
              <w:t>1.0</w:t>
            </w:r>
          </w:p>
        </w:tc>
      </w:tr>
      <w:tr w:rsidR="001E06F9" w14:paraId="319DBB94" w14:textId="77777777">
        <w:trPr>
          <w:trHeight w:val="700"/>
        </w:trPr>
        <w:tc>
          <w:tcPr>
            <w:tcW w:w="4030" w:type="dxa"/>
          </w:tcPr>
          <w:p w14:paraId="319DBB91" w14:textId="77777777" w:rsidR="001E06F9" w:rsidRDefault="00CD5DBB">
            <w:pPr>
              <w:pStyle w:val="TableParagraph"/>
              <w:ind w:right="294"/>
              <w:rPr>
                <w:b/>
                <w:sz w:val="20"/>
              </w:rPr>
            </w:pPr>
            <w:r>
              <w:rPr>
                <w:b/>
                <w:spacing w:val="10"/>
                <w:sz w:val="20"/>
              </w:rPr>
              <w:t xml:space="preserve">List </w:t>
            </w:r>
            <w:r>
              <w:rPr>
                <w:b/>
                <w:spacing w:val="12"/>
                <w:sz w:val="20"/>
              </w:rPr>
              <w:t xml:space="preserve">other </w:t>
            </w:r>
            <w:r>
              <w:rPr>
                <w:b/>
                <w:spacing w:val="13"/>
                <w:sz w:val="20"/>
              </w:rPr>
              <w:t xml:space="preserve">training </w:t>
            </w:r>
            <w:r>
              <w:rPr>
                <w:b/>
                <w:spacing w:val="10"/>
                <w:sz w:val="20"/>
              </w:rPr>
              <w:t xml:space="preserve">per </w:t>
            </w:r>
            <w:r>
              <w:rPr>
                <w:b/>
                <w:spacing w:val="12"/>
                <w:sz w:val="20"/>
              </w:rPr>
              <w:t xml:space="preserve">local </w:t>
            </w:r>
            <w:r>
              <w:rPr>
                <w:b/>
                <w:spacing w:val="11"/>
                <w:sz w:val="20"/>
              </w:rPr>
              <w:t>facility</w:t>
            </w:r>
          </w:p>
        </w:tc>
        <w:tc>
          <w:tcPr>
            <w:tcW w:w="2098" w:type="dxa"/>
          </w:tcPr>
          <w:p w14:paraId="319DBB92" w14:textId="77777777" w:rsidR="001E06F9" w:rsidRDefault="001E06F9">
            <w:pPr>
              <w:pStyle w:val="TableParagraph"/>
              <w:spacing w:before="0"/>
              <w:ind w:left="0"/>
              <w:rPr>
                <w:rFonts w:ascii="Times New Roman"/>
                <w:sz w:val="18"/>
              </w:rPr>
            </w:pPr>
          </w:p>
        </w:tc>
        <w:tc>
          <w:tcPr>
            <w:tcW w:w="1928" w:type="dxa"/>
          </w:tcPr>
          <w:p w14:paraId="319DBB93" w14:textId="77777777" w:rsidR="001E06F9" w:rsidRDefault="00CD5DBB">
            <w:pPr>
              <w:pStyle w:val="TableParagraph"/>
              <w:ind w:left="106"/>
              <w:rPr>
                <w:i/>
                <w:sz w:val="20"/>
              </w:rPr>
            </w:pPr>
            <w:r>
              <w:rPr>
                <w:i/>
                <w:spacing w:val="-5"/>
                <w:sz w:val="20"/>
              </w:rPr>
              <w:t>30</w:t>
            </w:r>
          </w:p>
        </w:tc>
      </w:tr>
    </w:tbl>
    <w:p w14:paraId="319DBB95" w14:textId="77777777" w:rsidR="001E06F9" w:rsidRDefault="001E06F9">
      <w:pPr>
        <w:pStyle w:val="BodyText"/>
        <w:spacing w:before="146"/>
      </w:pPr>
    </w:p>
    <w:p w14:paraId="319DBB96" w14:textId="77777777" w:rsidR="001E06F9" w:rsidRDefault="00CD5DBB">
      <w:pPr>
        <w:pStyle w:val="Heading1"/>
        <w:numPr>
          <w:ilvl w:val="2"/>
          <w:numId w:val="17"/>
        </w:numPr>
        <w:tabs>
          <w:tab w:val="left" w:pos="1799"/>
        </w:tabs>
        <w:spacing w:line="229" w:lineRule="exact"/>
        <w:ind w:left="1799" w:hanging="720"/>
        <w:rPr>
          <w:u w:val="none"/>
        </w:rPr>
      </w:pPr>
      <w:r>
        <w:rPr>
          <w:u w:val="none"/>
        </w:rPr>
        <w:t>STANDARD</w:t>
      </w:r>
      <w:r>
        <w:rPr>
          <w:spacing w:val="-11"/>
          <w:u w:val="none"/>
        </w:rPr>
        <w:t xml:space="preserve"> </w:t>
      </w:r>
      <w:r>
        <w:rPr>
          <w:u w:val="none"/>
        </w:rPr>
        <w:t>INFECTION</w:t>
      </w:r>
      <w:r>
        <w:rPr>
          <w:spacing w:val="-10"/>
          <w:u w:val="none"/>
        </w:rPr>
        <w:t xml:space="preserve"> </w:t>
      </w:r>
      <w:r>
        <w:rPr>
          <w:u w:val="none"/>
        </w:rPr>
        <w:t>CONTROL</w:t>
      </w:r>
      <w:r>
        <w:rPr>
          <w:spacing w:val="-10"/>
          <w:u w:val="none"/>
        </w:rPr>
        <w:t xml:space="preserve"> </w:t>
      </w:r>
      <w:r>
        <w:rPr>
          <w:u w:val="none"/>
        </w:rPr>
        <w:t>MEASURES</w:t>
      </w:r>
      <w:r>
        <w:rPr>
          <w:spacing w:val="-11"/>
          <w:u w:val="none"/>
        </w:rPr>
        <w:t xml:space="preserve"> </w:t>
      </w:r>
      <w:r>
        <w:rPr>
          <w:u w:val="none"/>
        </w:rPr>
        <w:t>(PPD,</w:t>
      </w:r>
      <w:r>
        <w:rPr>
          <w:spacing w:val="-10"/>
          <w:u w:val="none"/>
        </w:rPr>
        <w:t xml:space="preserve"> </w:t>
      </w:r>
      <w:r>
        <w:rPr>
          <w:u w:val="none"/>
        </w:rPr>
        <w:t>IMMUNIZATIONS,</w:t>
      </w:r>
      <w:r>
        <w:rPr>
          <w:spacing w:val="-9"/>
          <w:u w:val="none"/>
        </w:rPr>
        <w:t xml:space="preserve"> </w:t>
      </w:r>
      <w:r>
        <w:rPr>
          <w:spacing w:val="-2"/>
          <w:u w:val="none"/>
        </w:rPr>
        <w:t>ETC.):</w:t>
      </w:r>
    </w:p>
    <w:p w14:paraId="319DBB97" w14:textId="77777777" w:rsidR="001E06F9" w:rsidRDefault="00CD5DBB">
      <w:pPr>
        <w:pStyle w:val="BodyText"/>
        <w:ind w:left="1800" w:right="392"/>
      </w:pPr>
      <w:r>
        <w:t>Contractor</w:t>
      </w:r>
      <w:r>
        <w:rPr>
          <w:spacing w:val="-3"/>
        </w:rPr>
        <w:t xml:space="preserve"> </w:t>
      </w:r>
      <w:r>
        <w:t>shall</w:t>
      </w:r>
      <w:r>
        <w:rPr>
          <w:spacing w:val="-5"/>
        </w:rPr>
        <w:t xml:space="preserve"> </w:t>
      </w:r>
      <w:r>
        <w:t>provide</w:t>
      </w:r>
      <w:r>
        <w:rPr>
          <w:spacing w:val="-2"/>
        </w:rPr>
        <w:t xml:space="preserve"> </w:t>
      </w:r>
      <w:r>
        <w:t>proof</w:t>
      </w:r>
      <w:r>
        <w:rPr>
          <w:spacing w:val="-4"/>
        </w:rPr>
        <w:t xml:space="preserve"> </w:t>
      </w:r>
      <w:r>
        <w:t>of</w:t>
      </w:r>
      <w:r>
        <w:rPr>
          <w:spacing w:val="-4"/>
        </w:rPr>
        <w:t xml:space="preserve"> </w:t>
      </w:r>
      <w:r>
        <w:t>the</w:t>
      </w:r>
      <w:r>
        <w:rPr>
          <w:spacing w:val="-4"/>
        </w:rPr>
        <w:t xml:space="preserve"> </w:t>
      </w:r>
      <w:r>
        <w:t>following</w:t>
      </w:r>
      <w:r>
        <w:rPr>
          <w:spacing w:val="-4"/>
        </w:rPr>
        <w:t xml:space="preserve"> </w:t>
      </w:r>
      <w:r>
        <w:t>for</w:t>
      </w:r>
      <w:r>
        <w:rPr>
          <w:spacing w:val="-3"/>
        </w:rPr>
        <w:t xml:space="preserve"> </w:t>
      </w:r>
      <w:r>
        <w:t>physicians</w:t>
      </w:r>
      <w:r>
        <w:rPr>
          <w:spacing w:val="-3"/>
        </w:rPr>
        <w:t xml:space="preserve"> </w:t>
      </w:r>
      <w:r>
        <w:t>within</w:t>
      </w:r>
      <w:r>
        <w:rPr>
          <w:spacing w:val="-2"/>
        </w:rPr>
        <w:t xml:space="preserve"> </w:t>
      </w:r>
      <w:r>
        <w:t>five</w:t>
      </w:r>
      <w:r>
        <w:rPr>
          <w:spacing w:val="-4"/>
        </w:rPr>
        <w:t xml:space="preserve"> </w:t>
      </w:r>
      <w:r>
        <w:t>(5)</w:t>
      </w:r>
      <w:r>
        <w:rPr>
          <w:spacing w:val="-3"/>
        </w:rPr>
        <w:t xml:space="preserve"> </w:t>
      </w:r>
      <w:r>
        <w:t>calendar</w:t>
      </w:r>
      <w:r>
        <w:rPr>
          <w:spacing w:val="-3"/>
        </w:rPr>
        <w:t xml:space="preserve"> </w:t>
      </w:r>
      <w:r>
        <w:t>days after contract award and prior to the first duty shift to the COR and Contracting Officer.</w:t>
      </w:r>
    </w:p>
    <w:p w14:paraId="319DBB98" w14:textId="77777777" w:rsidR="001E06F9" w:rsidRDefault="00CD5DBB">
      <w:pPr>
        <w:pStyle w:val="Heading2"/>
        <w:ind w:left="1800"/>
      </w:pPr>
      <w:r>
        <w:t>Tests</w:t>
      </w:r>
      <w:r>
        <w:rPr>
          <w:spacing w:val="-7"/>
        </w:rPr>
        <w:t xml:space="preserve"> </w:t>
      </w:r>
      <w:r>
        <w:t>shall</w:t>
      </w:r>
      <w:r>
        <w:rPr>
          <w:spacing w:val="-6"/>
        </w:rPr>
        <w:t xml:space="preserve"> </w:t>
      </w:r>
      <w:r>
        <w:t>be</w:t>
      </w:r>
      <w:r>
        <w:rPr>
          <w:spacing w:val="-5"/>
        </w:rPr>
        <w:t xml:space="preserve"> </w:t>
      </w:r>
      <w:r>
        <w:t>current</w:t>
      </w:r>
      <w:r>
        <w:rPr>
          <w:spacing w:val="-6"/>
        </w:rPr>
        <w:t xml:space="preserve"> </w:t>
      </w:r>
      <w:r>
        <w:t>within</w:t>
      </w:r>
      <w:r>
        <w:rPr>
          <w:spacing w:val="-5"/>
        </w:rPr>
        <w:t xml:space="preserve"> </w:t>
      </w:r>
      <w:r>
        <w:t>the</w:t>
      </w:r>
      <w:r>
        <w:rPr>
          <w:spacing w:val="-7"/>
        </w:rPr>
        <w:t xml:space="preserve"> </w:t>
      </w:r>
      <w:r>
        <w:t>past</w:t>
      </w:r>
      <w:r>
        <w:rPr>
          <w:spacing w:val="-5"/>
        </w:rPr>
        <w:t xml:space="preserve"> </w:t>
      </w:r>
      <w:r>
        <w:rPr>
          <w:spacing w:val="-2"/>
        </w:rPr>
        <w:t>year.</w:t>
      </w:r>
    </w:p>
    <w:p w14:paraId="319DBB99" w14:textId="77777777" w:rsidR="001E06F9" w:rsidRDefault="00CD5DBB">
      <w:pPr>
        <w:pStyle w:val="ListParagraph"/>
        <w:numPr>
          <w:ilvl w:val="3"/>
          <w:numId w:val="17"/>
        </w:numPr>
        <w:tabs>
          <w:tab w:val="left" w:pos="2515"/>
          <w:tab w:val="left" w:pos="2519"/>
        </w:tabs>
        <w:spacing w:before="121"/>
        <w:ind w:right="491" w:hanging="720"/>
        <w:jc w:val="left"/>
        <w:rPr>
          <w:sz w:val="20"/>
        </w:rPr>
      </w:pPr>
      <w:r>
        <w:rPr>
          <w:sz w:val="20"/>
          <w:u w:val="single"/>
        </w:rPr>
        <w:t>TUBERCULOSIS TESTING</w:t>
      </w:r>
      <w:r>
        <w:rPr>
          <w:sz w:val="20"/>
        </w:rPr>
        <w:t>: Contractor shall provide proof of a negative Tuberculosis</w:t>
      </w:r>
      <w:r>
        <w:rPr>
          <w:spacing w:val="-4"/>
          <w:sz w:val="20"/>
        </w:rPr>
        <w:t xml:space="preserve"> </w:t>
      </w:r>
      <w:r>
        <w:rPr>
          <w:sz w:val="20"/>
        </w:rPr>
        <w:t>Skin</w:t>
      </w:r>
      <w:r>
        <w:rPr>
          <w:spacing w:val="-5"/>
          <w:sz w:val="20"/>
        </w:rPr>
        <w:t xml:space="preserve"> </w:t>
      </w:r>
      <w:r>
        <w:rPr>
          <w:sz w:val="20"/>
        </w:rPr>
        <w:t>Test</w:t>
      </w:r>
      <w:r>
        <w:rPr>
          <w:spacing w:val="-5"/>
          <w:sz w:val="20"/>
        </w:rPr>
        <w:t xml:space="preserve"> </w:t>
      </w:r>
      <w:r>
        <w:rPr>
          <w:sz w:val="20"/>
        </w:rPr>
        <w:t>(TST)</w:t>
      </w:r>
      <w:r>
        <w:rPr>
          <w:spacing w:val="-4"/>
          <w:sz w:val="20"/>
        </w:rPr>
        <w:t xml:space="preserve"> </w:t>
      </w:r>
      <w:r>
        <w:rPr>
          <w:sz w:val="20"/>
        </w:rPr>
        <w:t>or</w:t>
      </w:r>
      <w:r>
        <w:rPr>
          <w:spacing w:val="-4"/>
          <w:sz w:val="20"/>
        </w:rPr>
        <w:t xml:space="preserve"> </w:t>
      </w:r>
      <w:r>
        <w:rPr>
          <w:sz w:val="20"/>
        </w:rPr>
        <w:t>interferon-gamma</w:t>
      </w:r>
      <w:r>
        <w:rPr>
          <w:spacing w:val="-5"/>
          <w:sz w:val="20"/>
        </w:rPr>
        <w:t xml:space="preserve"> </w:t>
      </w:r>
      <w:r>
        <w:rPr>
          <w:sz w:val="20"/>
        </w:rPr>
        <w:t>release</w:t>
      </w:r>
      <w:r>
        <w:rPr>
          <w:spacing w:val="-5"/>
          <w:sz w:val="20"/>
        </w:rPr>
        <w:t xml:space="preserve"> </w:t>
      </w:r>
      <w:r>
        <w:rPr>
          <w:sz w:val="20"/>
        </w:rPr>
        <w:t>assays</w:t>
      </w:r>
      <w:r>
        <w:rPr>
          <w:spacing w:val="-4"/>
          <w:sz w:val="20"/>
        </w:rPr>
        <w:t xml:space="preserve"> </w:t>
      </w:r>
      <w:r>
        <w:rPr>
          <w:sz w:val="20"/>
        </w:rPr>
        <w:t>(IGRA)</w:t>
      </w:r>
      <w:r>
        <w:rPr>
          <w:spacing w:val="-4"/>
          <w:sz w:val="20"/>
        </w:rPr>
        <w:t xml:space="preserve"> </w:t>
      </w:r>
      <w:r>
        <w:rPr>
          <w:sz w:val="20"/>
        </w:rPr>
        <w:t>for</w:t>
      </w:r>
      <w:r>
        <w:rPr>
          <w:spacing w:val="-4"/>
          <w:sz w:val="20"/>
        </w:rPr>
        <w:t xml:space="preserve"> </w:t>
      </w:r>
      <w:r>
        <w:rPr>
          <w:sz w:val="20"/>
        </w:rPr>
        <w:t>all Contractor’s physician(s) upon hire in accordance with CDC guidance.</w:t>
      </w:r>
      <w:r>
        <w:rPr>
          <w:spacing w:val="40"/>
          <w:sz w:val="20"/>
        </w:rPr>
        <w:t xml:space="preserve"> </w:t>
      </w:r>
      <w:r>
        <w:rPr>
          <w:sz w:val="20"/>
        </w:rPr>
        <w:t>(This is applicable to all health care workers).</w:t>
      </w:r>
      <w:r>
        <w:rPr>
          <w:spacing w:val="40"/>
          <w:sz w:val="20"/>
        </w:rPr>
        <w:t xml:space="preserve"> </w:t>
      </w:r>
      <w:r>
        <w:rPr>
          <w:sz w:val="20"/>
        </w:rPr>
        <w:t>A negative chest radiographic report for active tuberculosis shall be provided in cases of positive TST or IGRA results.</w:t>
      </w:r>
    </w:p>
    <w:p w14:paraId="319DBB9A" w14:textId="77777777" w:rsidR="001E06F9" w:rsidRDefault="001E06F9">
      <w:pPr>
        <w:pStyle w:val="ListParagraph"/>
        <w:rPr>
          <w:sz w:val="20"/>
        </w:rPr>
        <w:sectPr w:rsidR="001E06F9">
          <w:type w:val="continuous"/>
          <w:pgSz w:w="12240" w:h="15840"/>
          <w:pgMar w:top="1420" w:right="1080" w:bottom="940" w:left="1080" w:header="0" w:footer="744" w:gutter="0"/>
          <w:cols w:space="720"/>
        </w:sectPr>
      </w:pPr>
    </w:p>
    <w:p w14:paraId="319DBB9B" w14:textId="77777777" w:rsidR="001E06F9" w:rsidRDefault="00CD5DBB">
      <w:pPr>
        <w:pStyle w:val="ListParagraph"/>
        <w:numPr>
          <w:ilvl w:val="3"/>
          <w:numId w:val="17"/>
        </w:numPr>
        <w:tabs>
          <w:tab w:val="left" w:pos="2515"/>
          <w:tab w:val="left" w:pos="2520"/>
        </w:tabs>
        <w:spacing w:before="79"/>
        <w:ind w:left="2520" w:right="567" w:hanging="721"/>
        <w:jc w:val="left"/>
        <w:rPr>
          <w:i/>
          <w:sz w:val="20"/>
        </w:rPr>
      </w:pPr>
      <w:r>
        <w:rPr>
          <w:sz w:val="20"/>
          <w:u w:val="single"/>
        </w:rPr>
        <w:lastRenderedPageBreak/>
        <w:t>MEASLES,</w:t>
      </w:r>
      <w:r>
        <w:rPr>
          <w:spacing w:val="-5"/>
          <w:sz w:val="20"/>
          <w:u w:val="single"/>
        </w:rPr>
        <w:t xml:space="preserve"> </w:t>
      </w:r>
      <w:r>
        <w:rPr>
          <w:sz w:val="20"/>
          <w:u w:val="single"/>
        </w:rPr>
        <w:t>MUMPS,</w:t>
      </w:r>
      <w:r>
        <w:rPr>
          <w:spacing w:val="-3"/>
          <w:sz w:val="20"/>
          <w:u w:val="single"/>
        </w:rPr>
        <w:t xml:space="preserve"> </w:t>
      </w:r>
      <w:r>
        <w:rPr>
          <w:sz w:val="20"/>
          <w:u w:val="single"/>
        </w:rPr>
        <w:t>&amp;</w:t>
      </w:r>
      <w:r>
        <w:rPr>
          <w:spacing w:val="-6"/>
          <w:sz w:val="20"/>
          <w:u w:val="single"/>
        </w:rPr>
        <w:t xml:space="preserve"> </w:t>
      </w:r>
      <w:r>
        <w:rPr>
          <w:sz w:val="20"/>
          <w:u w:val="single"/>
        </w:rPr>
        <w:t>RUBELLA</w:t>
      </w:r>
      <w:r>
        <w:rPr>
          <w:spacing w:val="-3"/>
          <w:sz w:val="20"/>
          <w:u w:val="single"/>
        </w:rPr>
        <w:t xml:space="preserve"> </w:t>
      </w:r>
      <w:r>
        <w:rPr>
          <w:sz w:val="20"/>
          <w:u w:val="single"/>
        </w:rPr>
        <w:t>TESTING</w:t>
      </w:r>
      <w:r>
        <w:rPr>
          <w:sz w:val="20"/>
        </w:rPr>
        <w:t>:</w:t>
      </w:r>
      <w:r>
        <w:rPr>
          <w:spacing w:val="-5"/>
          <w:sz w:val="20"/>
        </w:rPr>
        <w:t xml:space="preserve"> </w:t>
      </w:r>
      <w:r>
        <w:rPr>
          <w:sz w:val="20"/>
        </w:rPr>
        <w:t>Contractors</w:t>
      </w:r>
      <w:r>
        <w:rPr>
          <w:spacing w:val="-4"/>
          <w:sz w:val="20"/>
        </w:rPr>
        <w:t xml:space="preserve"> </w:t>
      </w:r>
      <w:r>
        <w:rPr>
          <w:sz w:val="20"/>
        </w:rPr>
        <w:t>shall</w:t>
      </w:r>
      <w:r>
        <w:rPr>
          <w:spacing w:val="-3"/>
          <w:sz w:val="20"/>
        </w:rPr>
        <w:t xml:space="preserve"> </w:t>
      </w:r>
      <w:r>
        <w:rPr>
          <w:sz w:val="20"/>
        </w:rPr>
        <w:t>provide</w:t>
      </w:r>
      <w:r>
        <w:rPr>
          <w:spacing w:val="-5"/>
          <w:sz w:val="20"/>
        </w:rPr>
        <w:t xml:space="preserve"> </w:t>
      </w:r>
      <w:r>
        <w:rPr>
          <w:sz w:val="20"/>
        </w:rPr>
        <w:t>proof</w:t>
      </w:r>
      <w:r>
        <w:rPr>
          <w:spacing w:val="-5"/>
          <w:sz w:val="20"/>
        </w:rPr>
        <w:t xml:space="preserve"> </w:t>
      </w:r>
      <w:r>
        <w:rPr>
          <w:sz w:val="20"/>
        </w:rPr>
        <w:t>of immunity for all Contractor physicians</w:t>
      </w:r>
    </w:p>
    <w:p w14:paraId="319DBB9C" w14:textId="77777777" w:rsidR="001E06F9" w:rsidRDefault="00CD5DBB">
      <w:pPr>
        <w:pStyle w:val="ListParagraph"/>
        <w:numPr>
          <w:ilvl w:val="3"/>
          <w:numId w:val="17"/>
        </w:numPr>
        <w:tabs>
          <w:tab w:val="left" w:pos="2516"/>
          <w:tab w:val="left" w:pos="2520"/>
        </w:tabs>
        <w:spacing w:before="119"/>
        <w:ind w:left="2520" w:right="1014" w:hanging="720"/>
        <w:jc w:val="left"/>
        <w:rPr>
          <w:sz w:val="20"/>
        </w:rPr>
      </w:pPr>
      <w:r>
        <w:rPr>
          <w:sz w:val="20"/>
          <w:u w:val="single"/>
        </w:rPr>
        <w:t>VARICELLA</w:t>
      </w:r>
      <w:r>
        <w:rPr>
          <w:sz w:val="20"/>
        </w:rPr>
        <w:t>:</w:t>
      </w:r>
      <w:r>
        <w:rPr>
          <w:spacing w:val="-6"/>
          <w:sz w:val="20"/>
        </w:rPr>
        <w:t xml:space="preserve"> </w:t>
      </w:r>
      <w:r>
        <w:rPr>
          <w:sz w:val="20"/>
        </w:rPr>
        <w:t>Contractors</w:t>
      </w:r>
      <w:r>
        <w:rPr>
          <w:spacing w:val="-5"/>
          <w:sz w:val="20"/>
        </w:rPr>
        <w:t xml:space="preserve"> </w:t>
      </w:r>
      <w:r>
        <w:rPr>
          <w:sz w:val="20"/>
        </w:rPr>
        <w:t>shall</w:t>
      </w:r>
      <w:r>
        <w:rPr>
          <w:spacing w:val="-6"/>
          <w:sz w:val="20"/>
        </w:rPr>
        <w:t xml:space="preserve"> </w:t>
      </w:r>
      <w:r>
        <w:rPr>
          <w:sz w:val="20"/>
        </w:rPr>
        <w:t>provide</w:t>
      </w:r>
      <w:r>
        <w:rPr>
          <w:spacing w:val="-4"/>
          <w:sz w:val="20"/>
        </w:rPr>
        <w:t xml:space="preserve"> </w:t>
      </w:r>
      <w:r>
        <w:rPr>
          <w:sz w:val="20"/>
        </w:rPr>
        <w:t>proof</w:t>
      </w:r>
      <w:r>
        <w:rPr>
          <w:spacing w:val="-4"/>
          <w:sz w:val="20"/>
        </w:rPr>
        <w:t xml:space="preserve"> </w:t>
      </w:r>
      <w:r>
        <w:rPr>
          <w:sz w:val="20"/>
        </w:rPr>
        <w:t>of</w:t>
      </w:r>
      <w:r>
        <w:rPr>
          <w:spacing w:val="-4"/>
          <w:sz w:val="20"/>
        </w:rPr>
        <w:t xml:space="preserve"> </w:t>
      </w:r>
      <w:r>
        <w:rPr>
          <w:sz w:val="20"/>
        </w:rPr>
        <w:t>immunity</w:t>
      </w:r>
      <w:r>
        <w:rPr>
          <w:spacing w:val="-5"/>
          <w:sz w:val="20"/>
        </w:rPr>
        <w:t xml:space="preserve"> </w:t>
      </w:r>
      <w:r>
        <w:rPr>
          <w:sz w:val="20"/>
        </w:rPr>
        <w:t>for</w:t>
      </w:r>
      <w:r>
        <w:rPr>
          <w:spacing w:val="-5"/>
          <w:sz w:val="20"/>
        </w:rPr>
        <w:t xml:space="preserve"> </w:t>
      </w:r>
      <w:r>
        <w:rPr>
          <w:sz w:val="20"/>
        </w:rPr>
        <w:t>all</w:t>
      </w:r>
      <w:r>
        <w:rPr>
          <w:spacing w:val="-5"/>
          <w:sz w:val="20"/>
        </w:rPr>
        <w:t xml:space="preserve"> </w:t>
      </w:r>
      <w:r>
        <w:rPr>
          <w:sz w:val="20"/>
        </w:rPr>
        <w:t>Contractor physicians {This is applicable to all health care workers.</w:t>
      </w:r>
    </w:p>
    <w:p w14:paraId="319DBB9D" w14:textId="77777777" w:rsidR="001E06F9" w:rsidRDefault="00CD5DBB">
      <w:pPr>
        <w:pStyle w:val="ListParagraph"/>
        <w:numPr>
          <w:ilvl w:val="3"/>
          <w:numId w:val="17"/>
        </w:numPr>
        <w:tabs>
          <w:tab w:val="left" w:pos="2516"/>
          <w:tab w:val="left" w:pos="2520"/>
        </w:tabs>
        <w:spacing w:before="121"/>
        <w:ind w:left="2520" w:right="758" w:hanging="720"/>
        <w:jc w:val="left"/>
        <w:rPr>
          <w:sz w:val="20"/>
        </w:rPr>
      </w:pPr>
      <w:r>
        <w:rPr>
          <w:sz w:val="20"/>
          <w:u w:val="single"/>
        </w:rPr>
        <w:t>ACELLULAR</w:t>
      </w:r>
      <w:r>
        <w:rPr>
          <w:spacing w:val="-2"/>
          <w:sz w:val="20"/>
          <w:u w:val="single"/>
        </w:rPr>
        <w:t xml:space="preserve"> </w:t>
      </w:r>
      <w:r>
        <w:rPr>
          <w:sz w:val="20"/>
          <w:u w:val="single"/>
        </w:rPr>
        <w:t>PERTUSSIS</w:t>
      </w:r>
      <w:r>
        <w:rPr>
          <w:sz w:val="20"/>
        </w:rPr>
        <w:t>:</w:t>
      </w:r>
      <w:r>
        <w:rPr>
          <w:spacing w:val="-3"/>
          <w:sz w:val="20"/>
        </w:rPr>
        <w:t xml:space="preserve"> </w:t>
      </w:r>
      <w:r>
        <w:rPr>
          <w:sz w:val="20"/>
        </w:rPr>
        <w:t>Contractors</w:t>
      </w:r>
      <w:r>
        <w:rPr>
          <w:spacing w:val="-4"/>
          <w:sz w:val="20"/>
        </w:rPr>
        <w:t xml:space="preserve"> </w:t>
      </w:r>
      <w:r>
        <w:rPr>
          <w:sz w:val="20"/>
        </w:rPr>
        <w:t>shall</w:t>
      </w:r>
      <w:r>
        <w:rPr>
          <w:spacing w:val="-4"/>
          <w:sz w:val="20"/>
        </w:rPr>
        <w:t xml:space="preserve"> </w:t>
      </w:r>
      <w:r>
        <w:rPr>
          <w:sz w:val="20"/>
        </w:rPr>
        <w:t>provide</w:t>
      </w:r>
      <w:r>
        <w:rPr>
          <w:spacing w:val="-5"/>
          <w:sz w:val="20"/>
        </w:rPr>
        <w:t xml:space="preserve"> </w:t>
      </w:r>
      <w:r>
        <w:rPr>
          <w:sz w:val="20"/>
        </w:rPr>
        <w:t>proof</w:t>
      </w:r>
      <w:r>
        <w:rPr>
          <w:spacing w:val="-5"/>
          <w:sz w:val="20"/>
        </w:rPr>
        <w:t xml:space="preserve"> </w:t>
      </w:r>
      <w:r>
        <w:rPr>
          <w:sz w:val="20"/>
        </w:rPr>
        <w:t>of</w:t>
      </w:r>
      <w:r>
        <w:rPr>
          <w:spacing w:val="-3"/>
          <w:sz w:val="20"/>
        </w:rPr>
        <w:t xml:space="preserve"> </w:t>
      </w:r>
      <w:r>
        <w:rPr>
          <w:sz w:val="20"/>
        </w:rPr>
        <w:t>1</w:t>
      </w:r>
      <w:r>
        <w:rPr>
          <w:spacing w:val="-5"/>
          <w:sz w:val="20"/>
        </w:rPr>
        <w:t xml:space="preserve"> </w:t>
      </w:r>
      <w:r>
        <w:rPr>
          <w:sz w:val="20"/>
        </w:rPr>
        <w:t>dose</w:t>
      </w:r>
      <w:r>
        <w:rPr>
          <w:spacing w:val="-5"/>
          <w:sz w:val="20"/>
        </w:rPr>
        <w:t xml:space="preserve"> </w:t>
      </w:r>
      <w:r>
        <w:rPr>
          <w:sz w:val="20"/>
        </w:rPr>
        <w:t>of</w:t>
      </w:r>
      <w:r>
        <w:rPr>
          <w:spacing w:val="-5"/>
          <w:sz w:val="20"/>
        </w:rPr>
        <w:t xml:space="preserve"> </w:t>
      </w:r>
      <w:r>
        <w:rPr>
          <w:sz w:val="20"/>
        </w:rPr>
        <w:t xml:space="preserve">Tdap vaccination for all Contractor physicians (This is applicable to all health care </w:t>
      </w:r>
      <w:r>
        <w:rPr>
          <w:spacing w:val="-2"/>
          <w:sz w:val="20"/>
        </w:rPr>
        <w:t>workers.</w:t>
      </w:r>
    </w:p>
    <w:p w14:paraId="319DBB9E" w14:textId="77777777" w:rsidR="001E06F9" w:rsidRDefault="00CD5DBB">
      <w:pPr>
        <w:pStyle w:val="ListParagraph"/>
        <w:numPr>
          <w:ilvl w:val="3"/>
          <w:numId w:val="17"/>
        </w:numPr>
        <w:tabs>
          <w:tab w:val="left" w:pos="2514"/>
          <w:tab w:val="left" w:pos="2519"/>
        </w:tabs>
        <w:spacing w:before="121"/>
        <w:ind w:right="502" w:hanging="721"/>
        <w:jc w:val="left"/>
        <w:rPr>
          <w:sz w:val="20"/>
        </w:rPr>
      </w:pPr>
      <w:r>
        <w:rPr>
          <w:sz w:val="20"/>
          <w:u w:val="single"/>
        </w:rPr>
        <w:t>INFLUENZA</w:t>
      </w:r>
      <w:r>
        <w:rPr>
          <w:sz w:val="20"/>
        </w:rPr>
        <w:t>:</w:t>
      </w:r>
      <w:r>
        <w:rPr>
          <w:spacing w:val="-4"/>
          <w:sz w:val="20"/>
        </w:rPr>
        <w:t xml:space="preserve"> </w:t>
      </w:r>
      <w:r>
        <w:rPr>
          <w:sz w:val="20"/>
        </w:rPr>
        <w:t>Contractors</w:t>
      </w:r>
      <w:r>
        <w:rPr>
          <w:spacing w:val="-5"/>
          <w:sz w:val="20"/>
        </w:rPr>
        <w:t xml:space="preserve"> </w:t>
      </w:r>
      <w:r>
        <w:rPr>
          <w:sz w:val="20"/>
        </w:rPr>
        <w:t>shall</w:t>
      </w:r>
      <w:r>
        <w:rPr>
          <w:spacing w:val="-7"/>
          <w:sz w:val="20"/>
        </w:rPr>
        <w:t xml:space="preserve"> </w:t>
      </w:r>
      <w:r>
        <w:rPr>
          <w:sz w:val="20"/>
        </w:rPr>
        <w:t>provide</w:t>
      </w:r>
      <w:r>
        <w:rPr>
          <w:spacing w:val="-4"/>
          <w:sz w:val="20"/>
        </w:rPr>
        <w:t xml:space="preserve"> </w:t>
      </w:r>
      <w:r>
        <w:rPr>
          <w:sz w:val="20"/>
        </w:rPr>
        <w:t>proof</w:t>
      </w:r>
      <w:r>
        <w:rPr>
          <w:spacing w:val="-4"/>
          <w:sz w:val="20"/>
        </w:rPr>
        <w:t xml:space="preserve"> </w:t>
      </w:r>
      <w:r>
        <w:rPr>
          <w:sz w:val="20"/>
        </w:rPr>
        <w:t>that</w:t>
      </w:r>
      <w:r>
        <w:rPr>
          <w:spacing w:val="-4"/>
          <w:sz w:val="20"/>
        </w:rPr>
        <w:t xml:space="preserve"> </w:t>
      </w:r>
      <w:r>
        <w:rPr>
          <w:sz w:val="20"/>
        </w:rPr>
        <w:t>all</w:t>
      </w:r>
      <w:r>
        <w:rPr>
          <w:spacing w:val="-7"/>
          <w:sz w:val="20"/>
        </w:rPr>
        <w:t xml:space="preserve"> </w:t>
      </w:r>
      <w:r>
        <w:rPr>
          <w:sz w:val="20"/>
        </w:rPr>
        <w:t>Contractor</w:t>
      </w:r>
      <w:r>
        <w:rPr>
          <w:spacing w:val="-5"/>
          <w:sz w:val="20"/>
        </w:rPr>
        <w:t xml:space="preserve"> </w:t>
      </w:r>
      <w:r>
        <w:rPr>
          <w:sz w:val="20"/>
        </w:rPr>
        <w:t>physicians</w:t>
      </w:r>
      <w:r>
        <w:rPr>
          <w:spacing w:val="-2"/>
          <w:sz w:val="20"/>
        </w:rPr>
        <w:t xml:space="preserve"> </w:t>
      </w:r>
      <w:r>
        <w:rPr>
          <w:sz w:val="20"/>
        </w:rPr>
        <w:t>have received the annual Influenza vaccine unless it is contraindicated. If the Contractor physician</w:t>
      </w:r>
      <w:r>
        <w:rPr>
          <w:spacing w:val="-3"/>
          <w:sz w:val="20"/>
        </w:rPr>
        <w:t xml:space="preserve"> </w:t>
      </w:r>
      <w:r>
        <w:rPr>
          <w:sz w:val="20"/>
        </w:rPr>
        <w:t>has</w:t>
      </w:r>
      <w:r>
        <w:rPr>
          <w:spacing w:val="-2"/>
          <w:sz w:val="20"/>
        </w:rPr>
        <w:t xml:space="preserve"> </w:t>
      </w:r>
      <w:r>
        <w:rPr>
          <w:sz w:val="20"/>
        </w:rPr>
        <w:t>a</w:t>
      </w:r>
      <w:r>
        <w:rPr>
          <w:spacing w:val="-1"/>
          <w:sz w:val="20"/>
        </w:rPr>
        <w:t xml:space="preserve"> </w:t>
      </w:r>
      <w:r>
        <w:rPr>
          <w:sz w:val="20"/>
        </w:rPr>
        <w:t>medical</w:t>
      </w:r>
      <w:r>
        <w:rPr>
          <w:spacing w:val="-4"/>
          <w:sz w:val="20"/>
        </w:rPr>
        <w:t xml:space="preserve"> </w:t>
      </w:r>
      <w:r>
        <w:rPr>
          <w:sz w:val="20"/>
        </w:rPr>
        <w:t>contraindication</w:t>
      </w:r>
      <w:r>
        <w:rPr>
          <w:spacing w:val="-3"/>
          <w:sz w:val="20"/>
        </w:rPr>
        <w:t xml:space="preserve"> </w:t>
      </w:r>
      <w:r>
        <w:rPr>
          <w:sz w:val="20"/>
        </w:rPr>
        <w:t>to</w:t>
      </w:r>
      <w:r>
        <w:rPr>
          <w:spacing w:val="-1"/>
          <w:sz w:val="20"/>
        </w:rPr>
        <w:t xml:space="preserve"> </w:t>
      </w:r>
      <w:r>
        <w:rPr>
          <w:sz w:val="20"/>
        </w:rPr>
        <w:t>the</w:t>
      </w:r>
      <w:r>
        <w:rPr>
          <w:spacing w:val="-3"/>
          <w:sz w:val="20"/>
        </w:rPr>
        <w:t xml:space="preserve"> </w:t>
      </w:r>
      <w:r>
        <w:rPr>
          <w:sz w:val="20"/>
        </w:rPr>
        <w:t>vaccine</w:t>
      </w:r>
      <w:r>
        <w:rPr>
          <w:spacing w:val="-3"/>
          <w:sz w:val="20"/>
        </w:rPr>
        <w:t xml:space="preserve"> </w:t>
      </w:r>
      <w:r>
        <w:rPr>
          <w:sz w:val="20"/>
        </w:rPr>
        <w:t>they</w:t>
      </w:r>
      <w:r>
        <w:rPr>
          <w:spacing w:val="-2"/>
          <w:sz w:val="20"/>
        </w:rPr>
        <w:t xml:space="preserve"> </w:t>
      </w:r>
      <w:r>
        <w:rPr>
          <w:sz w:val="20"/>
        </w:rPr>
        <w:t>shall</w:t>
      </w:r>
      <w:r>
        <w:rPr>
          <w:spacing w:val="-4"/>
          <w:sz w:val="20"/>
        </w:rPr>
        <w:t xml:space="preserve"> </w:t>
      </w:r>
      <w:r>
        <w:rPr>
          <w:sz w:val="20"/>
        </w:rPr>
        <w:t>be required to wear a mask during the Influenza season. (This is applicable to all health care workers).</w:t>
      </w:r>
    </w:p>
    <w:p w14:paraId="319DBB9F" w14:textId="77777777" w:rsidR="001E06F9" w:rsidRDefault="00CD5DBB">
      <w:pPr>
        <w:pStyle w:val="ListParagraph"/>
        <w:numPr>
          <w:ilvl w:val="3"/>
          <w:numId w:val="17"/>
        </w:numPr>
        <w:tabs>
          <w:tab w:val="left" w:pos="2515"/>
        </w:tabs>
        <w:ind w:left="2515" w:hanging="716"/>
        <w:jc w:val="left"/>
        <w:rPr>
          <w:sz w:val="20"/>
        </w:rPr>
      </w:pPr>
      <w:r>
        <w:rPr>
          <w:sz w:val="20"/>
          <w:u w:val="single"/>
        </w:rPr>
        <w:t>OSHA</w:t>
      </w:r>
      <w:r>
        <w:rPr>
          <w:spacing w:val="-9"/>
          <w:sz w:val="20"/>
          <w:u w:val="single"/>
        </w:rPr>
        <w:t xml:space="preserve"> </w:t>
      </w:r>
      <w:r>
        <w:rPr>
          <w:sz w:val="20"/>
          <w:u w:val="single"/>
        </w:rPr>
        <w:t>REGULATION</w:t>
      </w:r>
      <w:r>
        <w:rPr>
          <w:spacing w:val="-11"/>
          <w:sz w:val="20"/>
          <w:u w:val="single"/>
        </w:rPr>
        <w:t xml:space="preserve"> </w:t>
      </w:r>
      <w:r>
        <w:rPr>
          <w:sz w:val="20"/>
          <w:u w:val="single"/>
        </w:rPr>
        <w:t>CONCERNING</w:t>
      </w:r>
      <w:r>
        <w:rPr>
          <w:spacing w:val="-10"/>
          <w:sz w:val="20"/>
          <w:u w:val="single"/>
        </w:rPr>
        <w:t xml:space="preserve"> </w:t>
      </w:r>
      <w:r>
        <w:rPr>
          <w:sz w:val="20"/>
          <w:u w:val="single"/>
        </w:rPr>
        <w:t>OCCUPATIONAL</w:t>
      </w:r>
      <w:r>
        <w:rPr>
          <w:spacing w:val="-10"/>
          <w:sz w:val="20"/>
          <w:u w:val="single"/>
        </w:rPr>
        <w:t xml:space="preserve"> </w:t>
      </w:r>
      <w:r>
        <w:rPr>
          <w:sz w:val="20"/>
          <w:u w:val="single"/>
        </w:rPr>
        <w:t>EXPOSURE</w:t>
      </w:r>
      <w:r>
        <w:rPr>
          <w:spacing w:val="-12"/>
          <w:sz w:val="20"/>
          <w:u w:val="single"/>
        </w:rPr>
        <w:t xml:space="preserve"> </w:t>
      </w:r>
      <w:r>
        <w:rPr>
          <w:spacing w:val="-5"/>
          <w:sz w:val="20"/>
          <w:u w:val="single"/>
        </w:rPr>
        <w:t>TO</w:t>
      </w:r>
    </w:p>
    <w:p w14:paraId="319DBBA0" w14:textId="77777777" w:rsidR="001E06F9" w:rsidRDefault="00CD5DBB">
      <w:pPr>
        <w:pStyle w:val="BodyText"/>
        <w:ind w:left="2519" w:right="392"/>
      </w:pPr>
      <w:r>
        <w:rPr>
          <w:u w:val="single"/>
        </w:rPr>
        <w:t>BLOODBORNE PATHOGENS</w:t>
      </w:r>
      <w:r>
        <w:t>: Contractor shall provide evidence of completing and</w:t>
      </w:r>
      <w:r>
        <w:rPr>
          <w:spacing w:val="-4"/>
        </w:rPr>
        <w:t xml:space="preserve"> </w:t>
      </w:r>
      <w:r>
        <w:t>passing</w:t>
      </w:r>
      <w:r>
        <w:rPr>
          <w:spacing w:val="-4"/>
        </w:rPr>
        <w:t xml:space="preserve"> </w:t>
      </w:r>
      <w:r>
        <w:t>generic</w:t>
      </w:r>
      <w:r>
        <w:rPr>
          <w:spacing w:val="-5"/>
        </w:rPr>
        <w:t xml:space="preserve"> </w:t>
      </w:r>
      <w:r>
        <w:t>self-study</w:t>
      </w:r>
      <w:r>
        <w:rPr>
          <w:spacing w:val="-5"/>
        </w:rPr>
        <w:t xml:space="preserve"> </w:t>
      </w:r>
      <w:r>
        <w:t>blood-borne</w:t>
      </w:r>
      <w:r>
        <w:rPr>
          <w:spacing w:val="-4"/>
        </w:rPr>
        <w:t xml:space="preserve"> </w:t>
      </w:r>
      <w:r>
        <w:t>pathogen</w:t>
      </w:r>
      <w:r>
        <w:rPr>
          <w:spacing w:val="-6"/>
        </w:rPr>
        <w:t xml:space="preserve"> </w:t>
      </w:r>
      <w:r>
        <w:t>training</w:t>
      </w:r>
      <w:r>
        <w:rPr>
          <w:spacing w:val="-6"/>
        </w:rPr>
        <w:t xml:space="preserve"> </w:t>
      </w:r>
      <w:r>
        <w:t>for</w:t>
      </w:r>
      <w:r>
        <w:rPr>
          <w:spacing w:val="-5"/>
        </w:rPr>
        <w:t xml:space="preserve"> </w:t>
      </w:r>
      <w:r>
        <w:t>all</w:t>
      </w:r>
      <w:r>
        <w:rPr>
          <w:spacing w:val="-7"/>
        </w:rPr>
        <w:t xml:space="preserve"> </w:t>
      </w:r>
      <w:r>
        <w:t>Contractor’s physician(s) {This is applicable to all health care workers}; provide their own Hepatitis B vaccination series and hepatitis B surface antigen test</w:t>
      </w:r>
    </w:p>
    <w:p w14:paraId="319DBBA1" w14:textId="77777777" w:rsidR="001E06F9" w:rsidRDefault="00CD5DBB">
      <w:pPr>
        <w:pStyle w:val="BodyText"/>
        <w:ind w:left="2519" w:right="480"/>
      </w:pPr>
      <w:r>
        <w:t>results following the hepatitis B vaccination series; maintain an exposure determination</w:t>
      </w:r>
      <w:r>
        <w:rPr>
          <w:spacing w:val="-6"/>
        </w:rPr>
        <w:t xml:space="preserve"> </w:t>
      </w:r>
      <w:r>
        <w:t>and</w:t>
      </w:r>
      <w:r>
        <w:rPr>
          <w:spacing w:val="-6"/>
        </w:rPr>
        <w:t xml:space="preserve"> </w:t>
      </w:r>
      <w:r>
        <w:t>control</w:t>
      </w:r>
      <w:r>
        <w:rPr>
          <w:spacing w:val="-5"/>
        </w:rPr>
        <w:t xml:space="preserve"> </w:t>
      </w:r>
      <w:r>
        <w:t>plan;</w:t>
      </w:r>
      <w:r>
        <w:rPr>
          <w:spacing w:val="-4"/>
        </w:rPr>
        <w:t xml:space="preserve"> </w:t>
      </w:r>
      <w:r>
        <w:t>maintain</w:t>
      </w:r>
      <w:r>
        <w:rPr>
          <w:spacing w:val="-6"/>
        </w:rPr>
        <w:t xml:space="preserve"> </w:t>
      </w:r>
      <w:r>
        <w:t>required</w:t>
      </w:r>
      <w:r>
        <w:rPr>
          <w:spacing w:val="-4"/>
        </w:rPr>
        <w:t xml:space="preserve"> </w:t>
      </w:r>
      <w:r>
        <w:t>records;</w:t>
      </w:r>
      <w:r>
        <w:rPr>
          <w:spacing w:val="-6"/>
        </w:rPr>
        <w:t xml:space="preserve"> </w:t>
      </w:r>
      <w:r>
        <w:t>and</w:t>
      </w:r>
      <w:r>
        <w:rPr>
          <w:spacing w:val="-4"/>
        </w:rPr>
        <w:t xml:space="preserve"> </w:t>
      </w:r>
      <w:r>
        <w:t>ensure</w:t>
      </w:r>
      <w:r>
        <w:rPr>
          <w:spacing w:val="-4"/>
        </w:rPr>
        <w:t xml:space="preserve"> </w:t>
      </w:r>
      <w:r>
        <w:t>that proper follow-up evaluation is provided following an exposure incident.</w:t>
      </w:r>
    </w:p>
    <w:p w14:paraId="319DBBA2" w14:textId="77777777" w:rsidR="001E06F9" w:rsidRDefault="00CD5DBB">
      <w:pPr>
        <w:pStyle w:val="ListParagraph"/>
        <w:numPr>
          <w:ilvl w:val="3"/>
          <w:numId w:val="17"/>
        </w:numPr>
        <w:tabs>
          <w:tab w:val="left" w:pos="2515"/>
          <w:tab w:val="left" w:pos="2519"/>
        </w:tabs>
        <w:spacing w:before="118"/>
        <w:ind w:right="389" w:hanging="720"/>
        <w:jc w:val="left"/>
        <w:rPr>
          <w:sz w:val="20"/>
        </w:rPr>
      </w:pPr>
      <w:r>
        <w:rPr>
          <w:sz w:val="20"/>
        </w:rPr>
        <w:t>The facility shall notify the Contractor of any significant communicable disease exposures as appropriate.</w:t>
      </w:r>
      <w:r>
        <w:rPr>
          <w:spacing w:val="40"/>
          <w:sz w:val="20"/>
        </w:rPr>
        <w:t xml:space="preserve"> </w:t>
      </w:r>
      <w:r>
        <w:rPr>
          <w:sz w:val="20"/>
        </w:rPr>
        <w:t xml:space="preserve">Contractor shall adhere to current CDC/HICPAC Guideline for Infection Control in health care personnel ( as published in American Journal for Infection Control- AJIC 1998; 26:289-354 </w:t>
      </w:r>
      <w:r>
        <w:rPr>
          <w:spacing w:val="-2"/>
          <w:sz w:val="20"/>
        </w:rPr>
        <w:t>(</w:t>
      </w:r>
      <w:hyperlink r:id="rId14">
        <w:r>
          <w:rPr>
            <w:spacing w:val="-2"/>
            <w:sz w:val="20"/>
            <w:u w:val="single"/>
          </w:rPr>
          <w:t>https://www.cdc.gov/infectioncontrol/guidelines/healthcare-personnel/index.html</w:t>
        </w:r>
      </w:hyperlink>
      <w:r>
        <w:rPr>
          <w:spacing w:val="-2"/>
          <w:sz w:val="20"/>
        </w:rPr>
        <w:t xml:space="preserve">) </w:t>
      </w:r>
      <w:r>
        <w:rPr>
          <w:sz w:val="20"/>
        </w:rPr>
        <w:t>for disease control.</w:t>
      </w:r>
      <w:r>
        <w:rPr>
          <w:spacing w:val="40"/>
          <w:sz w:val="20"/>
        </w:rPr>
        <w:t xml:space="preserve"> </w:t>
      </w:r>
      <w:proofErr w:type="gramStart"/>
      <w:r>
        <w:rPr>
          <w:sz w:val="20"/>
        </w:rPr>
        <w:t>Contractor</w:t>
      </w:r>
      <w:proofErr w:type="gramEnd"/>
      <w:r>
        <w:rPr>
          <w:sz w:val="20"/>
        </w:rPr>
        <w:t xml:space="preserve"> shall provide follow up documentation of clearance to return to the workplace prior to their return.</w:t>
      </w:r>
    </w:p>
    <w:p w14:paraId="319DBBA3" w14:textId="77777777" w:rsidR="001E06F9" w:rsidRDefault="00CD5DBB">
      <w:pPr>
        <w:pStyle w:val="ListParagraph"/>
        <w:numPr>
          <w:ilvl w:val="2"/>
          <w:numId w:val="17"/>
        </w:numPr>
        <w:tabs>
          <w:tab w:val="left" w:pos="1708"/>
          <w:tab w:val="left" w:pos="1713"/>
        </w:tabs>
        <w:spacing w:before="121"/>
        <w:ind w:left="1713" w:right="485" w:hanging="634"/>
        <w:rPr>
          <w:sz w:val="20"/>
        </w:rPr>
      </w:pPr>
      <w:r>
        <w:rPr>
          <w:sz w:val="20"/>
          <w:u w:val="single"/>
        </w:rPr>
        <w:t>National Provider Identifier (NPI)</w:t>
      </w:r>
      <w:r>
        <w:rPr>
          <w:sz w:val="20"/>
        </w:rPr>
        <w:t>: NPI is a standard, unique 10-digit numeric identifier required by HIPAA. The Veterans Health Administration must use NPIs in all HIPAA-standard electronic transactions for individual (health care practitioners) and organizational</w:t>
      </w:r>
      <w:r>
        <w:rPr>
          <w:spacing w:val="-6"/>
          <w:sz w:val="20"/>
        </w:rPr>
        <w:t xml:space="preserve"> </w:t>
      </w:r>
      <w:r>
        <w:rPr>
          <w:sz w:val="20"/>
        </w:rPr>
        <w:t>entities</w:t>
      </w:r>
      <w:r>
        <w:rPr>
          <w:spacing w:val="-4"/>
          <w:sz w:val="20"/>
        </w:rPr>
        <w:t xml:space="preserve"> </w:t>
      </w:r>
      <w:r>
        <w:rPr>
          <w:sz w:val="20"/>
        </w:rPr>
        <w:t>(medical</w:t>
      </w:r>
      <w:r>
        <w:rPr>
          <w:spacing w:val="-6"/>
          <w:sz w:val="20"/>
        </w:rPr>
        <w:t xml:space="preserve"> </w:t>
      </w:r>
      <w:r>
        <w:rPr>
          <w:sz w:val="20"/>
        </w:rPr>
        <w:t>facilities).</w:t>
      </w:r>
      <w:r>
        <w:rPr>
          <w:spacing w:val="-5"/>
          <w:sz w:val="20"/>
        </w:rPr>
        <w:t xml:space="preserve"> </w:t>
      </w:r>
      <w:r>
        <w:rPr>
          <w:sz w:val="20"/>
        </w:rPr>
        <w:t>The</w:t>
      </w:r>
      <w:r>
        <w:rPr>
          <w:spacing w:val="-3"/>
          <w:sz w:val="20"/>
        </w:rPr>
        <w:t xml:space="preserve"> </w:t>
      </w:r>
      <w:r>
        <w:rPr>
          <w:sz w:val="20"/>
        </w:rPr>
        <w:t>Contractor</w:t>
      </w:r>
      <w:r>
        <w:rPr>
          <w:spacing w:val="-4"/>
          <w:sz w:val="20"/>
        </w:rPr>
        <w:t xml:space="preserve"> </w:t>
      </w:r>
      <w:r>
        <w:rPr>
          <w:sz w:val="20"/>
        </w:rPr>
        <w:t>shall</w:t>
      </w:r>
      <w:r>
        <w:rPr>
          <w:spacing w:val="-6"/>
          <w:sz w:val="20"/>
        </w:rPr>
        <w:t xml:space="preserve"> </w:t>
      </w:r>
      <w:r>
        <w:rPr>
          <w:sz w:val="20"/>
        </w:rPr>
        <w:t>have</w:t>
      </w:r>
      <w:r>
        <w:rPr>
          <w:spacing w:val="-5"/>
          <w:sz w:val="20"/>
        </w:rPr>
        <w:t xml:space="preserve"> </w:t>
      </w:r>
      <w:r>
        <w:rPr>
          <w:sz w:val="20"/>
        </w:rPr>
        <w:t>or</w:t>
      </w:r>
      <w:r>
        <w:rPr>
          <w:spacing w:val="-4"/>
          <w:sz w:val="20"/>
        </w:rPr>
        <w:t xml:space="preserve"> </w:t>
      </w:r>
      <w:r>
        <w:rPr>
          <w:sz w:val="20"/>
        </w:rPr>
        <w:t>obtain</w:t>
      </w:r>
      <w:r>
        <w:rPr>
          <w:spacing w:val="-3"/>
          <w:sz w:val="20"/>
        </w:rPr>
        <w:t xml:space="preserve"> </w:t>
      </w:r>
      <w:r>
        <w:rPr>
          <w:sz w:val="20"/>
        </w:rPr>
        <w:t>appropriate NPI and if pertinent the Taxonomy Code confirmation notice issued by the Centers for Medicare</w:t>
      </w:r>
      <w:r>
        <w:rPr>
          <w:spacing w:val="-4"/>
          <w:sz w:val="20"/>
        </w:rPr>
        <w:t xml:space="preserve"> </w:t>
      </w:r>
      <w:r>
        <w:rPr>
          <w:sz w:val="20"/>
        </w:rPr>
        <w:t>and</w:t>
      </w:r>
      <w:r>
        <w:rPr>
          <w:spacing w:val="-2"/>
          <w:sz w:val="20"/>
        </w:rPr>
        <w:t xml:space="preserve"> </w:t>
      </w:r>
      <w:r>
        <w:rPr>
          <w:sz w:val="20"/>
        </w:rPr>
        <w:t>Medicaid</w:t>
      </w:r>
      <w:r>
        <w:rPr>
          <w:spacing w:val="-4"/>
          <w:sz w:val="20"/>
        </w:rPr>
        <w:t xml:space="preserve"> </w:t>
      </w:r>
      <w:r>
        <w:rPr>
          <w:sz w:val="20"/>
        </w:rPr>
        <w:t>Services</w:t>
      </w:r>
      <w:r>
        <w:rPr>
          <w:spacing w:val="-3"/>
          <w:sz w:val="20"/>
        </w:rPr>
        <w:t xml:space="preserve"> </w:t>
      </w:r>
      <w:r>
        <w:rPr>
          <w:sz w:val="20"/>
        </w:rPr>
        <w:t>(CMS)</w:t>
      </w:r>
      <w:r>
        <w:rPr>
          <w:spacing w:val="-3"/>
          <w:sz w:val="20"/>
        </w:rPr>
        <w:t xml:space="preserve"> </w:t>
      </w:r>
      <w:r>
        <w:rPr>
          <w:sz w:val="20"/>
        </w:rPr>
        <w:t>National</w:t>
      </w:r>
      <w:r>
        <w:rPr>
          <w:spacing w:val="-5"/>
          <w:sz w:val="20"/>
        </w:rPr>
        <w:t xml:space="preserve"> </w:t>
      </w:r>
      <w:r>
        <w:rPr>
          <w:sz w:val="20"/>
        </w:rPr>
        <w:t>Plan</w:t>
      </w:r>
      <w:r>
        <w:rPr>
          <w:spacing w:val="-2"/>
          <w:sz w:val="20"/>
        </w:rPr>
        <w:t xml:space="preserve"> </w:t>
      </w:r>
      <w:r>
        <w:rPr>
          <w:sz w:val="20"/>
        </w:rPr>
        <w:t>and</w:t>
      </w:r>
      <w:r>
        <w:rPr>
          <w:spacing w:val="-2"/>
          <w:sz w:val="20"/>
        </w:rPr>
        <w:t xml:space="preserve"> </w:t>
      </w:r>
      <w:r>
        <w:rPr>
          <w:sz w:val="20"/>
        </w:rPr>
        <w:t>Provider</w:t>
      </w:r>
      <w:r>
        <w:rPr>
          <w:spacing w:val="-3"/>
          <w:sz w:val="20"/>
        </w:rPr>
        <w:t xml:space="preserve"> </w:t>
      </w:r>
      <w:r>
        <w:rPr>
          <w:sz w:val="20"/>
        </w:rPr>
        <w:t>Enumeration</w:t>
      </w:r>
      <w:r>
        <w:rPr>
          <w:spacing w:val="-2"/>
          <w:sz w:val="20"/>
        </w:rPr>
        <w:t xml:space="preserve"> </w:t>
      </w:r>
      <w:r>
        <w:rPr>
          <w:sz w:val="20"/>
        </w:rPr>
        <w:t>System (NPPES) be provided to the Contracting Officer with the proposal.</w:t>
      </w:r>
    </w:p>
    <w:p w14:paraId="319DBBA4" w14:textId="77777777" w:rsidR="001E06F9" w:rsidRDefault="00CD5DBB">
      <w:pPr>
        <w:pStyle w:val="ListParagraph"/>
        <w:numPr>
          <w:ilvl w:val="2"/>
          <w:numId w:val="17"/>
        </w:numPr>
        <w:tabs>
          <w:tab w:val="left" w:pos="1799"/>
        </w:tabs>
        <w:spacing w:before="121"/>
        <w:ind w:left="1799" w:hanging="734"/>
        <w:rPr>
          <w:sz w:val="20"/>
        </w:rPr>
      </w:pPr>
      <w:r>
        <w:rPr>
          <w:sz w:val="20"/>
          <w:u w:val="single"/>
        </w:rPr>
        <w:t>DEA</w:t>
      </w:r>
      <w:r>
        <w:rPr>
          <w:sz w:val="20"/>
        </w:rPr>
        <w:t>:</w:t>
      </w:r>
      <w:r>
        <w:rPr>
          <w:spacing w:val="-7"/>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7"/>
          <w:sz w:val="20"/>
        </w:rPr>
        <w:t xml:space="preserve"> </w:t>
      </w:r>
      <w:r>
        <w:rPr>
          <w:sz w:val="20"/>
        </w:rPr>
        <w:t>copy</w:t>
      </w:r>
      <w:r>
        <w:rPr>
          <w:spacing w:val="-5"/>
          <w:sz w:val="20"/>
        </w:rPr>
        <w:t xml:space="preserve"> </w:t>
      </w:r>
      <w:r>
        <w:rPr>
          <w:sz w:val="20"/>
        </w:rPr>
        <w:t>of</w:t>
      </w:r>
      <w:r>
        <w:rPr>
          <w:spacing w:val="-6"/>
          <w:sz w:val="20"/>
        </w:rPr>
        <w:t xml:space="preserve"> </w:t>
      </w:r>
      <w:r>
        <w:rPr>
          <w:sz w:val="20"/>
        </w:rPr>
        <w:t>current</w:t>
      </w:r>
      <w:r>
        <w:rPr>
          <w:spacing w:val="-6"/>
          <w:sz w:val="20"/>
        </w:rPr>
        <w:t xml:space="preserve"> </w:t>
      </w:r>
      <w:r>
        <w:rPr>
          <w:sz w:val="20"/>
        </w:rPr>
        <w:t>DEA</w:t>
      </w:r>
      <w:r>
        <w:rPr>
          <w:spacing w:val="-7"/>
          <w:sz w:val="20"/>
        </w:rPr>
        <w:t xml:space="preserve"> </w:t>
      </w:r>
      <w:r>
        <w:rPr>
          <w:spacing w:val="-2"/>
          <w:sz w:val="20"/>
        </w:rPr>
        <w:t>certificate.</w:t>
      </w:r>
    </w:p>
    <w:p w14:paraId="319DBBA5" w14:textId="77777777" w:rsidR="001E06F9" w:rsidRDefault="00CD5DBB">
      <w:pPr>
        <w:pStyle w:val="ListParagraph"/>
        <w:numPr>
          <w:ilvl w:val="2"/>
          <w:numId w:val="17"/>
        </w:numPr>
        <w:tabs>
          <w:tab w:val="left" w:pos="1795"/>
          <w:tab w:val="left" w:pos="1800"/>
        </w:tabs>
        <w:ind w:right="362"/>
        <w:rPr>
          <w:sz w:val="20"/>
        </w:rPr>
      </w:pPr>
      <w:r>
        <w:rPr>
          <w:sz w:val="20"/>
          <w:u w:val="single"/>
        </w:rPr>
        <w:t>Conflict of Interest:</w:t>
      </w:r>
      <w:r>
        <w:rPr>
          <w:sz w:val="20"/>
        </w:rPr>
        <w:t xml:space="preserve"> The Contractor and all contractor’s physician (s)</w:t>
      </w:r>
      <w:r>
        <w:rPr>
          <w:spacing w:val="40"/>
          <w:sz w:val="20"/>
        </w:rPr>
        <w:t xml:space="preserve"> </w:t>
      </w:r>
      <w:r>
        <w:rPr>
          <w:sz w:val="20"/>
        </w:rPr>
        <w:t xml:space="preserve">are responsible for identifying and communicating </w:t>
      </w:r>
      <w:proofErr w:type="gramStart"/>
      <w:r>
        <w:rPr>
          <w:sz w:val="20"/>
        </w:rPr>
        <w:t>to</w:t>
      </w:r>
      <w:proofErr w:type="gramEnd"/>
      <w:r>
        <w:rPr>
          <w:sz w:val="20"/>
        </w:rPr>
        <w:t xml:space="preserve"> the CO and COR conflicts of interest at the time of proposal and during the entirety of contract performance. At the time of proposal, the Contractor shall provide a statement which describes, in a concise manner, all relevant facts concerning any past, present, or currently planned interest (financial, contractual, organizational, or otherwise) or actual or potential organizational conflicts of interest relating to the services to be provided.</w:t>
      </w:r>
      <w:r>
        <w:rPr>
          <w:spacing w:val="40"/>
          <w:sz w:val="20"/>
        </w:rPr>
        <w:t xml:space="preserve"> </w:t>
      </w:r>
      <w:r>
        <w:rPr>
          <w:sz w:val="20"/>
        </w:rPr>
        <w:t>The Contractor shall also provide statements containing</w:t>
      </w:r>
      <w:r>
        <w:rPr>
          <w:spacing w:val="-5"/>
          <w:sz w:val="20"/>
        </w:rPr>
        <w:t xml:space="preserve"> </w:t>
      </w:r>
      <w:r>
        <w:rPr>
          <w:sz w:val="20"/>
        </w:rPr>
        <w:t>the</w:t>
      </w:r>
      <w:r>
        <w:rPr>
          <w:spacing w:val="-5"/>
          <w:sz w:val="20"/>
        </w:rPr>
        <w:t xml:space="preserve"> </w:t>
      </w:r>
      <w:r>
        <w:rPr>
          <w:sz w:val="20"/>
        </w:rPr>
        <w:t>same</w:t>
      </w:r>
      <w:r>
        <w:rPr>
          <w:spacing w:val="-3"/>
          <w:sz w:val="20"/>
        </w:rPr>
        <w:t xml:space="preserve"> </w:t>
      </w:r>
      <w:r>
        <w:rPr>
          <w:sz w:val="20"/>
        </w:rPr>
        <w:t>information</w:t>
      </w:r>
      <w:r>
        <w:rPr>
          <w:spacing w:val="-5"/>
          <w:sz w:val="20"/>
        </w:rPr>
        <w:t xml:space="preserve"> </w:t>
      </w:r>
      <w:r>
        <w:rPr>
          <w:sz w:val="20"/>
        </w:rPr>
        <w:t>for</w:t>
      </w:r>
      <w:r>
        <w:rPr>
          <w:spacing w:val="-2"/>
          <w:sz w:val="20"/>
        </w:rPr>
        <w:t xml:space="preserve"> </w:t>
      </w:r>
      <w:r>
        <w:rPr>
          <w:sz w:val="20"/>
        </w:rPr>
        <w:t>any</w:t>
      </w:r>
      <w:r>
        <w:rPr>
          <w:spacing w:val="-4"/>
          <w:sz w:val="20"/>
        </w:rPr>
        <w:t xml:space="preserve"> </w:t>
      </w:r>
      <w:r>
        <w:rPr>
          <w:sz w:val="20"/>
        </w:rPr>
        <w:t>identified</w:t>
      </w:r>
      <w:r>
        <w:rPr>
          <w:spacing w:val="-3"/>
          <w:sz w:val="20"/>
        </w:rPr>
        <w:t xml:space="preserve"> </w:t>
      </w:r>
      <w:r>
        <w:rPr>
          <w:sz w:val="20"/>
        </w:rPr>
        <w:t>consultants</w:t>
      </w:r>
      <w:r>
        <w:rPr>
          <w:spacing w:val="-4"/>
          <w:sz w:val="20"/>
        </w:rPr>
        <w:t xml:space="preserve"> </w:t>
      </w:r>
      <w:r>
        <w:rPr>
          <w:sz w:val="20"/>
        </w:rPr>
        <w:t>or</w:t>
      </w:r>
      <w:r>
        <w:rPr>
          <w:spacing w:val="-4"/>
          <w:sz w:val="20"/>
        </w:rPr>
        <w:t xml:space="preserve"> </w:t>
      </w:r>
      <w:r>
        <w:rPr>
          <w:sz w:val="20"/>
        </w:rPr>
        <w:t>subcontractors</w:t>
      </w:r>
      <w:r>
        <w:rPr>
          <w:spacing w:val="-4"/>
          <w:sz w:val="20"/>
        </w:rPr>
        <w:t xml:space="preserve"> </w:t>
      </w:r>
      <w:r>
        <w:rPr>
          <w:sz w:val="20"/>
        </w:rPr>
        <w:t>who</w:t>
      </w:r>
      <w:r>
        <w:rPr>
          <w:spacing w:val="-5"/>
          <w:sz w:val="20"/>
        </w:rPr>
        <w:t xml:space="preserve"> </w:t>
      </w:r>
      <w:r>
        <w:rPr>
          <w:sz w:val="20"/>
        </w:rPr>
        <w:t>shall provide services.</w:t>
      </w:r>
      <w:r>
        <w:rPr>
          <w:spacing w:val="40"/>
          <w:sz w:val="20"/>
        </w:rPr>
        <w:t xml:space="preserve"> </w:t>
      </w:r>
      <w:r>
        <w:rPr>
          <w:sz w:val="20"/>
        </w:rPr>
        <w:t>The Contractor must also provide relevant facts that show how it’s organizational and/or management system or other actions would avoid or mitigate any actual or potential organizational conflicts of interest. These statements shall be in response to the VAAR provision 852.209-70 Organizational Conflicts of Interest</w:t>
      </w:r>
    </w:p>
    <w:p w14:paraId="319DBBA6" w14:textId="77777777" w:rsidR="001E06F9" w:rsidRDefault="00CD5DBB">
      <w:pPr>
        <w:pStyle w:val="BodyText"/>
        <w:spacing w:before="1"/>
        <w:ind w:left="1801" w:hanging="1"/>
      </w:pPr>
      <w:r>
        <w:t>and</w:t>
      </w:r>
      <w:r>
        <w:rPr>
          <w:spacing w:val="-4"/>
        </w:rPr>
        <w:t xml:space="preserve"> </w:t>
      </w:r>
      <w:r>
        <w:t>fully</w:t>
      </w:r>
      <w:r>
        <w:rPr>
          <w:spacing w:val="-3"/>
        </w:rPr>
        <w:t xml:space="preserve"> </w:t>
      </w:r>
      <w:r>
        <w:t>outlined</w:t>
      </w:r>
      <w:r>
        <w:rPr>
          <w:spacing w:val="-2"/>
        </w:rPr>
        <w:t xml:space="preserve"> </w:t>
      </w:r>
      <w:r>
        <w:t>in</w:t>
      </w:r>
      <w:r>
        <w:rPr>
          <w:spacing w:val="-4"/>
        </w:rPr>
        <w:t xml:space="preserve"> </w:t>
      </w:r>
      <w:r>
        <w:t>response</w:t>
      </w:r>
      <w:r>
        <w:rPr>
          <w:spacing w:val="-4"/>
        </w:rPr>
        <w:t xml:space="preserve"> </w:t>
      </w:r>
      <w:r>
        <w:t>to</w:t>
      </w:r>
      <w:r>
        <w:rPr>
          <w:spacing w:val="-4"/>
        </w:rPr>
        <w:t xml:space="preserve"> </w:t>
      </w:r>
      <w:r>
        <w:t>the</w:t>
      </w:r>
      <w:r>
        <w:rPr>
          <w:spacing w:val="-4"/>
        </w:rPr>
        <w:t xml:space="preserve"> </w:t>
      </w:r>
      <w:r>
        <w:t>subject</w:t>
      </w:r>
      <w:r>
        <w:rPr>
          <w:spacing w:val="-4"/>
        </w:rPr>
        <w:t xml:space="preserve"> </w:t>
      </w:r>
      <w:r>
        <w:t>attachment</w:t>
      </w:r>
      <w:r>
        <w:rPr>
          <w:spacing w:val="-4"/>
        </w:rPr>
        <w:t xml:space="preserve"> </w:t>
      </w:r>
      <w:r>
        <w:t>in</w:t>
      </w:r>
      <w:r>
        <w:rPr>
          <w:spacing w:val="-2"/>
        </w:rPr>
        <w:t xml:space="preserve"> </w:t>
      </w:r>
      <w:r>
        <w:t>Section</w:t>
      </w:r>
      <w:r>
        <w:rPr>
          <w:spacing w:val="-2"/>
        </w:rPr>
        <w:t xml:space="preserve"> </w:t>
      </w:r>
      <w:r>
        <w:t>D</w:t>
      </w:r>
      <w:r>
        <w:rPr>
          <w:spacing w:val="-4"/>
        </w:rPr>
        <w:t xml:space="preserve"> </w:t>
      </w:r>
      <w:r>
        <w:t>of</w:t>
      </w:r>
      <w:r>
        <w:rPr>
          <w:spacing w:val="-2"/>
        </w:rPr>
        <w:t xml:space="preserve"> </w:t>
      </w:r>
      <w:r>
        <w:t>the</w:t>
      </w:r>
      <w:r>
        <w:rPr>
          <w:spacing w:val="-4"/>
        </w:rPr>
        <w:t xml:space="preserve"> </w:t>
      </w:r>
      <w:r>
        <w:t xml:space="preserve">solicitation </w:t>
      </w:r>
      <w:r>
        <w:rPr>
          <w:spacing w:val="-2"/>
        </w:rPr>
        <w:t>document.</w:t>
      </w:r>
    </w:p>
    <w:p w14:paraId="319DBBA7" w14:textId="77777777" w:rsidR="001E06F9" w:rsidRDefault="00CD5DBB">
      <w:pPr>
        <w:pStyle w:val="ListParagraph"/>
        <w:numPr>
          <w:ilvl w:val="2"/>
          <w:numId w:val="17"/>
        </w:numPr>
        <w:tabs>
          <w:tab w:val="left" w:pos="1798"/>
        </w:tabs>
        <w:spacing w:before="118"/>
        <w:ind w:left="1798" w:hanging="726"/>
        <w:rPr>
          <w:sz w:val="20"/>
        </w:rPr>
      </w:pPr>
      <w:r>
        <w:rPr>
          <w:sz w:val="20"/>
          <w:u w:val="single"/>
        </w:rPr>
        <w:t>Citizenship</w:t>
      </w:r>
      <w:r>
        <w:rPr>
          <w:spacing w:val="-10"/>
          <w:sz w:val="20"/>
          <w:u w:val="single"/>
        </w:rPr>
        <w:t xml:space="preserve"> </w:t>
      </w:r>
      <w:r>
        <w:rPr>
          <w:sz w:val="20"/>
          <w:u w:val="single"/>
        </w:rPr>
        <w:t>related</w:t>
      </w:r>
      <w:r>
        <w:rPr>
          <w:spacing w:val="-10"/>
          <w:sz w:val="20"/>
          <w:u w:val="single"/>
        </w:rPr>
        <w:t xml:space="preserve"> </w:t>
      </w:r>
      <w:r>
        <w:rPr>
          <w:spacing w:val="-2"/>
          <w:sz w:val="20"/>
          <w:u w:val="single"/>
        </w:rPr>
        <w:t>Requirements:</w:t>
      </w:r>
    </w:p>
    <w:p w14:paraId="319DBBA8" w14:textId="77777777" w:rsidR="001E06F9" w:rsidRDefault="001E06F9">
      <w:pPr>
        <w:pStyle w:val="ListParagraph"/>
        <w:rPr>
          <w:sz w:val="20"/>
        </w:rPr>
        <w:sectPr w:rsidR="001E06F9">
          <w:pgSz w:w="12240" w:h="15840"/>
          <w:pgMar w:top="1360" w:right="1080" w:bottom="940" w:left="1080" w:header="0" w:footer="744" w:gutter="0"/>
          <w:cols w:space="720"/>
        </w:sectPr>
      </w:pPr>
    </w:p>
    <w:p w14:paraId="319DBBA9" w14:textId="77777777" w:rsidR="001E06F9" w:rsidRDefault="00CD5DBB">
      <w:pPr>
        <w:pStyle w:val="ListParagraph"/>
        <w:numPr>
          <w:ilvl w:val="4"/>
          <w:numId w:val="16"/>
        </w:numPr>
        <w:tabs>
          <w:tab w:val="left" w:pos="2860"/>
          <w:tab w:val="left" w:pos="2915"/>
        </w:tabs>
        <w:spacing w:before="79"/>
        <w:ind w:right="362" w:hanging="1081"/>
        <w:rPr>
          <w:sz w:val="20"/>
        </w:rPr>
      </w:pPr>
      <w:r>
        <w:rPr>
          <w:sz w:val="20"/>
        </w:rPr>
        <w:lastRenderedPageBreak/>
        <w:t>If</w:t>
      </w:r>
      <w:r>
        <w:rPr>
          <w:spacing w:val="40"/>
          <w:sz w:val="20"/>
        </w:rPr>
        <w:t xml:space="preserve"> </w:t>
      </w:r>
      <w:r>
        <w:rPr>
          <w:sz w:val="20"/>
        </w:rPr>
        <w:t>required by the contract, each affected contractor employee as shall be a United</w:t>
      </w:r>
      <w:r>
        <w:rPr>
          <w:spacing w:val="-4"/>
          <w:sz w:val="20"/>
        </w:rPr>
        <w:t xml:space="preserve"> </w:t>
      </w:r>
      <w:r>
        <w:rPr>
          <w:sz w:val="20"/>
        </w:rPr>
        <w:t>States</w:t>
      </w:r>
      <w:r>
        <w:rPr>
          <w:spacing w:val="-5"/>
          <w:sz w:val="20"/>
        </w:rPr>
        <w:t xml:space="preserve"> </w:t>
      </w:r>
      <w:r>
        <w:rPr>
          <w:sz w:val="20"/>
        </w:rPr>
        <w:t>(U.S.)</w:t>
      </w:r>
      <w:r>
        <w:rPr>
          <w:spacing w:val="-5"/>
          <w:sz w:val="20"/>
        </w:rPr>
        <w:t xml:space="preserve"> </w:t>
      </w:r>
      <w:r>
        <w:rPr>
          <w:sz w:val="20"/>
        </w:rPr>
        <w:t>citizen.</w:t>
      </w:r>
      <w:r>
        <w:rPr>
          <w:spacing w:val="-6"/>
          <w:sz w:val="20"/>
        </w:rPr>
        <w:t xml:space="preserve"> </w:t>
      </w:r>
      <w:r>
        <w:rPr>
          <w:sz w:val="20"/>
        </w:rPr>
        <w:t>Otherwise,</w:t>
      </w:r>
      <w:r>
        <w:rPr>
          <w:spacing w:val="-6"/>
          <w:sz w:val="20"/>
        </w:rPr>
        <w:t xml:space="preserve"> </w:t>
      </w:r>
      <w:r>
        <w:rPr>
          <w:sz w:val="20"/>
        </w:rPr>
        <w:t>each</w:t>
      </w:r>
      <w:r>
        <w:rPr>
          <w:spacing w:val="-4"/>
          <w:sz w:val="20"/>
        </w:rPr>
        <w:t xml:space="preserve"> </w:t>
      </w:r>
      <w:r>
        <w:rPr>
          <w:sz w:val="20"/>
        </w:rPr>
        <w:t>affected</w:t>
      </w:r>
      <w:r>
        <w:rPr>
          <w:spacing w:val="-4"/>
          <w:sz w:val="20"/>
        </w:rPr>
        <w:t xml:space="preserve"> </w:t>
      </w:r>
      <w:r>
        <w:rPr>
          <w:sz w:val="20"/>
        </w:rPr>
        <w:t>contractor</w:t>
      </w:r>
      <w:r>
        <w:rPr>
          <w:spacing w:val="-5"/>
          <w:sz w:val="20"/>
        </w:rPr>
        <w:t xml:space="preserve"> </w:t>
      </w:r>
      <w:r>
        <w:rPr>
          <w:sz w:val="20"/>
        </w:rPr>
        <w:t>employee</w:t>
      </w:r>
      <w:r>
        <w:rPr>
          <w:spacing w:val="-4"/>
          <w:sz w:val="20"/>
        </w:rPr>
        <w:t xml:space="preserve"> </w:t>
      </w:r>
      <w:r>
        <w:rPr>
          <w:sz w:val="20"/>
        </w:rPr>
        <w:t>as described in paragraph shall be:</w:t>
      </w:r>
    </w:p>
    <w:p w14:paraId="319DBBAA" w14:textId="77777777" w:rsidR="001E06F9" w:rsidRDefault="00CD5DBB">
      <w:pPr>
        <w:pStyle w:val="ListParagraph"/>
        <w:numPr>
          <w:ilvl w:val="5"/>
          <w:numId w:val="16"/>
        </w:numPr>
        <w:tabs>
          <w:tab w:val="left" w:pos="3091"/>
        </w:tabs>
        <w:spacing w:before="119"/>
        <w:ind w:left="3091" w:hanging="231"/>
        <w:rPr>
          <w:sz w:val="20"/>
        </w:rPr>
      </w:pPr>
      <w:r>
        <w:rPr>
          <w:sz w:val="20"/>
        </w:rPr>
        <w:t>A</w:t>
      </w:r>
      <w:r>
        <w:rPr>
          <w:spacing w:val="-9"/>
          <w:sz w:val="20"/>
        </w:rPr>
        <w:t xml:space="preserve"> </w:t>
      </w:r>
      <w:r>
        <w:rPr>
          <w:sz w:val="20"/>
        </w:rPr>
        <w:t>United</w:t>
      </w:r>
      <w:r>
        <w:rPr>
          <w:spacing w:val="-5"/>
          <w:sz w:val="20"/>
        </w:rPr>
        <w:t xml:space="preserve"> </w:t>
      </w:r>
      <w:r>
        <w:rPr>
          <w:sz w:val="20"/>
        </w:rPr>
        <w:t>States</w:t>
      </w:r>
      <w:r>
        <w:rPr>
          <w:spacing w:val="-6"/>
          <w:sz w:val="20"/>
        </w:rPr>
        <w:t xml:space="preserve"> </w:t>
      </w:r>
      <w:r>
        <w:rPr>
          <w:sz w:val="20"/>
        </w:rPr>
        <w:t>(U.S.)</w:t>
      </w:r>
      <w:r>
        <w:rPr>
          <w:spacing w:val="-6"/>
          <w:sz w:val="20"/>
        </w:rPr>
        <w:t xml:space="preserve"> </w:t>
      </w:r>
      <w:r>
        <w:rPr>
          <w:sz w:val="20"/>
        </w:rPr>
        <w:t>citizen;</w:t>
      </w:r>
      <w:r>
        <w:rPr>
          <w:spacing w:val="-6"/>
          <w:sz w:val="20"/>
        </w:rPr>
        <w:t xml:space="preserve"> </w:t>
      </w:r>
      <w:r>
        <w:rPr>
          <w:spacing w:val="-5"/>
          <w:sz w:val="20"/>
        </w:rPr>
        <w:t>or</w:t>
      </w:r>
    </w:p>
    <w:p w14:paraId="319DBBAB" w14:textId="77777777" w:rsidR="001E06F9" w:rsidRDefault="00CD5DBB">
      <w:pPr>
        <w:pStyle w:val="ListParagraph"/>
        <w:numPr>
          <w:ilvl w:val="5"/>
          <w:numId w:val="16"/>
        </w:numPr>
        <w:tabs>
          <w:tab w:val="left" w:pos="3091"/>
        </w:tabs>
        <w:spacing w:before="121"/>
        <w:ind w:left="3091" w:hanging="231"/>
        <w:rPr>
          <w:sz w:val="20"/>
        </w:rPr>
      </w:pPr>
      <w:r>
        <w:rPr>
          <w:sz w:val="20"/>
        </w:rPr>
        <w:t>A</w:t>
      </w:r>
      <w:r>
        <w:rPr>
          <w:spacing w:val="-6"/>
          <w:sz w:val="20"/>
        </w:rPr>
        <w:t xml:space="preserve"> </w:t>
      </w:r>
      <w:r>
        <w:rPr>
          <w:sz w:val="20"/>
        </w:rPr>
        <w:t>national</w:t>
      </w:r>
      <w:r>
        <w:rPr>
          <w:spacing w:val="-6"/>
          <w:sz w:val="20"/>
        </w:rPr>
        <w:t xml:space="preserve"> </w:t>
      </w:r>
      <w:r>
        <w:rPr>
          <w:sz w:val="20"/>
        </w:rPr>
        <w:t>of</w:t>
      </w:r>
      <w:r>
        <w:rPr>
          <w:spacing w:val="-5"/>
          <w:sz w:val="20"/>
        </w:rPr>
        <w:t xml:space="preserve"> </w:t>
      </w:r>
      <w:r>
        <w:rPr>
          <w:sz w:val="20"/>
        </w:rPr>
        <w:t>the</w:t>
      </w:r>
      <w:r>
        <w:rPr>
          <w:spacing w:val="-4"/>
          <w:sz w:val="20"/>
        </w:rPr>
        <w:t xml:space="preserve"> </w:t>
      </w:r>
      <w:r>
        <w:rPr>
          <w:sz w:val="20"/>
        </w:rPr>
        <w:t>United</w:t>
      </w:r>
      <w:r>
        <w:rPr>
          <w:spacing w:val="-3"/>
          <w:sz w:val="20"/>
        </w:rPr>
        <w:t xml:space="preserve"> </w:t>
      </w:r>
      <w:r>
        <w:rPr>
          <w:sz w:val="20"/>
        </w:rPr>
        <w:t>States</w:t>
      </w:r>
      <w:r>
        <w:rPr>
          <w:spacing w:val="-4"/>
          <w:sz w:val="20"/>
        </w:rPr>
        <w:t xml:space="preserve"> </w:t>
      </w:r>
      <w:r>
        <w:rPr>
          <w:sz w:val="20"/>
        </w:rPr>
        <w:t>(see</w:t>
      </w:r>
      <w:r>
        <w:rPr>
          <w:spacing w:val="-5"/>
          <w:sz w:val="20"/>
        </w:rPr>
        <w:t xml:space="preserve"> </w:t>
      </w:r>
      <w:r>
        <w:rPr>
          <w:sz w:val="20"/>
        </w:rPr>
        <w:t>8</w:t>
      </w:r>
      <w:r>
        <w:rPr>
          <w:spacing w:val="-5"/>
          <w:sz w:val="20"/>
        </w:rPr>
        <w:t xml:space="preserve"> </w:t>
      </w:r>
      <w:r>
        <w:rPr>
          <w:sz w:val="20"/>
        </w:rPr>
        <w:t>U.S.C.</w:t>
      </w:r>
      <w:r>
        <w:rPr>
          <w:spacing w:val="-4"/>
          <w:sz w:val="20"/>
        </w:rPr>
        <w:t xml:space="preserve"> </w:t>
      </w:r>
      <w:r>
        <w:rPr>
          <w:sz w:val="20"/>
        </w:rPr>
        <w:t>1408);</w:t>
      </w:r>
      <w:r>
        <w:rPr>
          <w:spacing w:val="-3"/>
          <w:sz w:val="20"/>
        </w:rPr>
        <w:t xml:space="preserve"> </w:t>
      </w:r>
      <w:r>
        <w:rPr>
          <w:spacing w:val="-5"/>
          <w:sz w:val="20"/>
        </w:rPr>
        <w:t>or</w:t>
      </w:r>
    </w:p>
    <w:p w14:paraId="319DBBAC" w14:textId="77777777" w:rsidR="001E06F9" w:rsidRDefault="00CD5DBB">
      <w:pPr>
        <w:pStyle w:val="ListParagraph"/>
        <w:numPr>
          <w:ilvl w:val="5"/>
          <w:numId w:val="16"/>
        </w:numPr>
        <w:tabs>
          <w:tab w:val="left" w:pos="3082"/>
        </w:tabs>
        <w:ind w:left="2860" w:right="548" w:firstLine="0"/>
        <w:rPr>
          <w:sz w:val="20"/>
        </w:rPr>
      </w:pPr>
      <w:r>
        <w:rPr>
          <w:sz w:val="20"/>
        </w:rPr>
        <w:t>An</w:t>
      </w:r>
      <w:r>
        <w:rPr>
          <w:spacing w:val="-5"/>
          <w:sz w:val="20"/>
        </w:rPr>
        <w:t xml:space="preserve"> </w:t>
      </w:r>
      <w:r>
        <w:rPr>
          <w:sz w:val="20"/>
        </w:rPr>
        <w:t>alien</w:t>
      </w:r>
      <w:r>
        <w:rPr>
          <w:spacing w:val="-5"/>
          <w:sz w:val="20"/>
        </w:rPr>
        <w:t xml:space="preserve"> </w:t>
      </w:r>
      <w:r>
        <w:rPr>
          <w:sz w:val="20"/>
        </w:rPr>
        <w:t>lawfully</w:t>
      </w:r>
      <w:r>
        <w:rPr>
          <w:spacing w:val="-2"/>
          <w:sz w:val="20"/>
        </w:rPr>
        <w:t xml:space="preserve"> </w:t>
      </w:r>
      <w:r>
        <w:rPr>
          <w:sz w:val="20"/>
        </w:rPr>
        <w:t>admitted</w:t>
      </w:r>
      <w:r>
        <w:rPr>
          <w:spacing w:val="-5"/>
          <w:sz w:val="20"/>
        </w:rPr>
        <w:t xml:space="preserve"> </w:t>
      </w:r>
      <w:r>
        <w:rPr>
          <w:sz w:val="20"/>
        </w:rPr>
        <w:t>into</w:t>
      </w:r>
      <w:r>
        <w:rPr>
          <w:spacing w:val="-5"/>
          <w:sz w:val="20"/>
        </w:rPr>
        <w:t xml:space="preserve"> </w:t>
      </w:r>
      <w:r>
        <w:rPr>
          <w:sz w:val="20"/>
        </w:rPr>
        <w:t>the</w:t>
      </w:r>
      <w:r>
        <w:rPr>
          <w:spacing w:val="-5"/>
          <w:sz w:val="20"/>
        </w:rPr>
        <w:t xml:space="preserve"> </w:t>
      </w:r>
      <w:r>
        <w:rPr>
          <w:sz w:val="20"/>
        </w:rPr>
        <w:t>United</w:t>
      </w:r>
      <w:r>
        <w:rPr>
          <w:spacing w:val="-4"/>
          <w:sz w:val="20"/>
        </w:rPr>
        <w:t xml:space="preserve"> </w:t>
      </w:r>
      <w:r>
        <w:rPr>
          <w:sz w:val="20"/>
        </w:rPr>
        <w:t>States</w:t>
      </w:r>
      <w:r>
        <w:rPr>
          <w:spacing w:val="-5"/>
          <w:sz w:val="20"/>
        </w:rPr>
        <w:t xml:space="preserve"> </w:t>
      </w:r>
      <w:r>
        <w:rPr>
          <w:sz w:val="20"/>
        </w:rPr>
        <w:t>for</w:t>
      </w:r>
      <w:r>
        <w:rPr>
          <w:spacing w:val="-3"/>
          <w:sz w:val="20"/>
        </w:rPr>
        <w:t xml:space="preserve"> </w:t>
      </w:r>
      <w:r>
        <w:rPr>
          <w:sz w:val="20"/>
        </w:rPr>
        <w:t>permanent</w:t>
      </w:r>
      <w:r>
        <w:rPr>
          <w:spacing w:val="-4"/>
          <w:sz w:val="20"/>
        </w:rPr>
        <w:t xml:space="preserve"> </w:t>
      </w:r>
      <w:r>
        <w:rPr>
          <w:sz w:val="20"/>
        </w:rPr>
        <w:t>residence as evidenced by an Alien Registration Receipt Card Form I-151.</w:t>
      </w:r>
    </w:p>
    <w:p w14:paraId="319DBBAD" w14:textId="77777777" w:rsidR="001E06F9" w:rsidRDefault="00CD5DBB">
      <w:pPr>
        <w:pStyle w:val="ListParagraph"/>
        <w:numPr>
          <w:ilvl w:val="3"/>
          <w:numId w:val="15"/>
        </w:numPr>
        <w:tabs>
          <w:tab w:val="left" w:pos="2681"/>
          <w:tab w:val="left" w:pos="2683"/>
        </w:tabs>
        <w:spacing w:before="121"/>
        <w:ind w:right="368" w:hanging="884"/>
        <w:rPr>
          <w:sz w:val="20"/>
        </w:rPr>
      </w:pPr>
      <w:r>
        <w:rPr>
          <w:sz w:val="20"/>
        </w:rPr>
        <w:t xml:space="preserve">While performing services for the Department of Veterans Affairs, the Contractor shall not knowingly employ, contract or subcontract with an illegal alien; foreign national non-immigrant who is in violation their status, </w:t>
      </w:r>
      <w:proofErr w:type="gramStart"/>
      <w:r>
        <w:rPr>
          <w:sz w:val="20"/>
        </w:rPr>
        <w:t>as a result of</w:t>
      </w:r>
      <w:proofErr w:type="gramEnd"/>
      <w:r>
        <w:rPr>
          <w:sz w:val="20"/>
        </w:rPr>
        <w:t xml:space="preserve"> their failure to maintain or comply with the terms and conditions of their admission into the United States. Additionally, the Contractor is required to comply</w:t>
      </w:r>
      <w:r>
        <w:rPr>
          <w:spacing w:val="-4"/>
          <w:sz w:val="20"/>
        </w:rPr>
        <w:t xml:space="preserve"> </w:t>
      </w:r>
      <w:r>
        <w:rPr>
          <w:sz w:val="20"/>
        </w:rPr>
        <w:t>with</w:t>
      </w:r>
      <w:r>
        <w:rPr>
          <w:spacing w:val="-5"/>
          <w:sz w:val="20"/>
        </w:rPr>
        <w:t xml:space="preserve"> </w:t>
      </w:r>
      <w:r>
        <w:rPr>
          <w:sz w:val="20"/>
        </w:rPr>
        <w:t>all</w:t>
      </w:r>
      <w:r>
        <w:rPr>
          <w:spacing w:val="-6"/>
          <w:sz w:val="20"/>
        </w:rPr>
        <w:t xml:space="preserve"> </w:t>
      </w:r>
      <w:r>
        <w:rPr>
          <w:sz w:val="20"/>
        </w:rPr>
        <w:t>“E-Verify”</w:t>
      </w:r>
      <w:r>
        <w:rPr>
          <w:spacing w:val="-2"/>
          <w:sz w:val="20"/>
        </w:rPr>
        <w:t xml:space="preserve"> </w:t>
      </w:r>
      <w:r>
        <w:rPr>
          <w:sz w:val="20"/>
        </w:rPr>
        <w:t>requirements</w:t>
      </w:r>
      <w:r>
        <w:rPr>
          <w:spacing w:val="-4"/>
          <w:sz w:val="20"/>
        </w:rPr>
        <w:t xml:space="preserve"> </w:t>
      </w:r>
      <w:r>
        <w:rPr>
          <w:sz w:val="20"/>
        </w:rPr>
        <w:t>consistent</w:t>
      </w:r>
      <w:r>
        <w:rPr>
          <w:spacing w:val="-5"/>
          <w:sz w:val="20"/>
        </w:rPr>
        <w:t xml:space="preserve"> </w:t>
      </w:r>
      <w:r>
        <w:rPr>
          <w:sz w:val="20"/>
        </w:rPr>
        <w:t>with</w:t>
      </w:r>
      <w:r>
        <w:rPr>
          <w:spacing w:val="-5"/>
          <w:sz w:val="20"/>
        </w:rPr>
        <w:t xml:space="preserve"> </w:t>
      </w:r>
      <w:r>
        <w:rPr>
          <w:sz w:val="20"/>
        </w:rPr>
        <w:t>“Executive</w:t>
      </w:r>
      <w:r>
        <w:rPr>
          <w:spacing w:val="-5"/>
          <w:sz w:val="20"/>
        </w:rPr>
        <w:t xml:space="preserve"> </w:t>
      </w:r>
      <w:r>
        <w:rPr>
          <w:sz w:val="20"/>
        </w:rPr>
        <w:t>Order</w:t>
      </w:r>
      <w:r>
        <w:rPr>
          <w:spacing w:val="-4"/>
          <w:sz w:val="20"/>
        </w:rPr>
        <w:t xml:space="preserve"> </w:t>
      </w:r>
      <w:r>
        <w:rPr>
          <w:sz w:val="20"/>
        </w:rPr>
        <w:t>12989” and any related pertinent Amendments, as well as applicable Federal Acquisition Regulations.</w:t>
      </w:r>
    </w:p>
    <w:p w14:paraId="319DBBAE" w14:textId="77777777" w:rsidR="001E06F9" w:rsidRDefault="00CD5DBB">
      <w:pPr>
        <w:pStyle w:val="ListParagraph"/>
        <w:numPr>
          <w:ilvl w:val="3"/>
          <w:numId w:val="15"/>
        </w:numPr>
        <w:tabs>
          <w:tab w:val="left" w:pos="2678"/>
          <w:tab w:val="left" w:pos="2680"/>
        </w:tabs>
        <w:spacing w:before="119"/>
        <w:ind w:left="2680" w:right="390" w:hanging="884"/>
        <w:rPr>
          <w:sz w:val="20"/>
        </w:rPr>
      </w:pPr>
      <w:r>
        <w:rPr>
          <w:sz w:val="20"/>
        </w:rPr>
        <w:t>If</w:t>
      </w:r>
      <w:r>
        <w:rPr>
          <w:spacing w:val="-4"/>
          <w:sz w:val="20"/>
        </w:rPr>
        <w:t xml:space="preserve"> </w:t>
      </w:r>
      <w:r>
        <w:rPr>
          <w:sz w:val="20"/>
        </w:rPr>
        <w:t>the</w:t>
      </w:r>
      <w:r>
        <w:rPr>
          <w:spacing w:val="-4"/>
          <w:sz w:val="20"/>
        </w:rPr>
        <w:t xml:space="preserve"> </w:t>
      </w:r>
      <w:r>
        <w:rPr>
          <w:sz w:val="20"/>
        </w:rPr>
        <w:t>Contractor</w:t>
      </w:r>
      <w:r>
        <w:rPr>
          <w:spacing w:val="-1"/>
          <w:sz w:val="20"/>
        </w:rPr>
        <w:t xml:space="preserve"> </w:t>
      </w:r>
      <w:r>
        <w:rPr>
          <w:sz w:val="20"/>
        </w:rPr>
        <w:t>fails</w:t>
      </w:r>
      <w:r>
        <w:rPr>
          <w:spacing w:val="-3"/>
          <w:sz w:val="20"/>
        </w:rPr>
        <w:t xml:space="preserve"> </w:t>
      </w:r>
      <w:r>
        <w:rPr>
          <w:sz w:val="20"/>
        </w:rPr>
        <w:t>to</w:t>
      </w:r>
      <w:r>
        <w:rPr>
          <w:spacing w:val="-4"/>
          <w:sz w:val="20"/>
        </w:rPr>
        <w:t xml:space="preserve"> </w:t>
      </w:r>
      <w:r>
        <w:rPr>
          <w:sz w:val="20"/>
        </w:rPr>
        <w:t>comply</w:t>
      </w:r>
      <w:r>
        <w:rPr>
          <w:spacing w:val="-3"/>
          <w:sz w:val="20"/>
        </w:rPr>
        <w:t xml:space="preserve"> </w:t>
      </w:r>
      <w:r>
        <w:rPr>
          <w:sz w:val="20"/>
        </w:rPr>
        <w:t>with</w:t>
      </w:r>
      <w:r>
        <w:rPr>
          <w:spacing w:val="-2"/>
          <w:sz w:val="20"/>
        </w:rPr>
        <w:t xml:space="preserve"> </w:t>
      </w:r>
      <w:r>
        <w:rPr>
          <w:sz w:val="20"/>
        </w:rPr>
        <w:t>any</w:t>
      </w:r>
      <w:r>
        <w:rPr>
          <w:spacing w:val="-3"/>
          <w:sz w:val="20"/>
        </w:rPr>
        <w:t xml:space="preserve"> </w:t>
      </w:r>
      <w:r>
        <w:rPr>
          <w:sz w:val="20"/>
        </w:rPr>
        <w:t>requirements</w:t>
      </w:r>
      <w:r>
        <w:rPr>
          <w:spacing w:val="-3"/>
          <w:sz w:val="20"/>
        </w:rPr>
        <w:t xml:space="preserve"> </w:t>
      </w:r>
      <w:r>
        <w:rPr>
          <w:sz w:val="20"/>
        </w:rPr>
        <w:t>outlined</w:t>
      </w:r>
      <w:r>
        <w:rPr>
          <w:spacing w:val="-2"/>
          <w:sz w:val="20"/>
        </w:rPr>
        <w:t xml:space="preserve"> </w:t>
      </w:r>
      <w:r>
        <w:rPr>
          <w:sz w:val="20"/>
        </w:rPr>
        <w:t>in</w:t>
      </w:r>
      <w:r>
        <w:rPr>
          <w:spacing w:val="-4"/>
          <w:sz w:val="20"/>
        </w:rPr>
        <w:t xml:space="preserve"> </w:t>
      </w:r>
      <w:r>
        <w:rPr>
          <w:sz w:val="20"/>
        </w:rPr>
        <w:t>the</w:t>
      </w:r>
      <w:r>
        <w:rPr>
          <w:spacing w:val="-2"/>
          <w:sz w:val="20"/>
        </w:rPr>
        <w:t xml:space="preserve"> </w:t>
      </w:r>
      <w:r>
        <w:rPr>
          <w:sz w:val="20"/>
        </w:rPr>
        <w:t>preceding paragraphs or its 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Contractor’s place of business that services Department of Veterans Affairs patient referrals; or other place where the Contractor provides services to veterans who have been referred by the Department of Veterans Affairs; and shall form the basis for termination of this contract for breach.</w:t>
      </w:r>
    </w:p>
    <w:p w14:paraId="319DBBAF" w14:textId="77777777" w:rsidR="001E06F9" w:rsidRDefault="00CD5DBB">
      <w:pPr>
        <w:pStyle w:val="ListParagraph"/>
        <w:numPr>
          <w:ilvl w:val="3"/>
          <w:numId w:val="15"/>
        </w:numPr>
        <w:tabs>
          <w:tab w:val="left" w:pos="2676"/>
          <w:tab w:val="left" w:pos="2680"/>
        </w:tabs>
        <w:ind w:left="2680" w:right="634" w:hanging="886"/>
        <w:rPr>
          <w:sz w:val="20"/>
        </w:rPr>
      </w:pPr>
      <w:r>
        <w:rPr>
          <w:sz w:val="20"/>
        </w:rPr>
        <w:t>This</w:t>
      </w:r>
      <w:r>
        <w:rPr>
          <w:spacing w:val="-3"/>
          <w:sz w:val="20"/>
        </w:rPr>
        <w:t xml:space="preserve"> </w:t>
      </w:r>
      <w:r>
        <w:rPr>
          <w:sz w:val="20"/>
        </w:rPr>
        <w:t>certification</w:t>
      </w:r>
      <w:r>
        <w:rPr>
          <w:spacing w:val="-2"/>
          <w:sz w:val="20"/>
        </w:rPr>
        <w:t xml:space="preserve"> </w:t>
      </w:r>
      <w:r>
        <w:rPr>
          <w:sz w:val="20"/>
        </w:rPr>
        <w:t>concerns</w:t>
      </w:r>
      <w:r>
        <w:rPr>
          <w:spacing w:val="-3"/>
          <w:sz w:val="20"/>
        </w:rPr>
        <w:t xml:space="preserve"> </w:t>
      </w:r>
      <w:r>
        <w:rPr>
          <w:sz w:val="20"/>
        </w:rPr>
        <w:t>a</w:t>
      </w:r>
      <w:r>
        <w:rPr>
          <w:spacing w:val="-4"/>
          <w:sz w:val="20"/>
        </w:rPr>
        <w:t xml:space="preserve"> </w:t>
      </w:r>
      <w:r>
        <w:rPr>
          <w:sz w:val="20"/>
        </w:rPr>
        <w:t>matter</w:t>
      </w:r>
      <w:r>
        <w:rPr>
          <w:spacing w:val="-3"/>
          <w:sz w:val="20"/>
        </w:rPr>
        <w:t xml:space="preserve"> </w:t>
      </w:r>
      <w:r>
        <w:rPr>
          <w:sz w:val="20"/>
        </w:rPr>
        <w:t>within</w:t>
      </w:r>
      <w:r>
        <w:rPr>
          <w:spacing w:val="-2"/>
          <w:sz w:val="20"/>
        </w:rPr>
        <w:t xml:space="preserve"> </w:t>
      </w:r>
      <w:r>
        <w:rPr>
          <w:sz w:val="20"/>
        </w:rPr>
        <w:t>the</w:t>
      </w:r>
      <w:r>
        <w:rPr>
          <w:spacing w:val="-4"/>
          <w:sz w:val="20"/>
        </w:rPr>
        <w:t xml:space="preserve"> </w:t>
      </w:r>
      <w:r>
        <w:rPr>
          <w:sz w:val="20"/>
        </w:rPr>
        <w:t>jurisdiction</w:t>
      </w:r>
      <w:r>
        <w:rPr>
          <w:spacing w:val="-2"/>
          <w:sz w:val="20"/>
        </w:rPr>
        <w:t xml:space="preserve"> </w:t>
      </w:r>
      <w:r>
        <w:rPr>
          <w:sz w:val="20"/>
        </w:rPr>
        <w:t>of</w:t>
      </w:r>
      <w:r>
        <w:rPr>
          <w:spacing w:val="-4"/>
          <w:sz w:val="20"/>
        </w:rPr>
        <w:t xml:space="preserve"> </w:t>
      </w:r>
      <w:r>
        <w:rPr>
          <w:sz w:val="20"/>
        </w:rPr>
        <w:t>an</w:t>
      </w:r>
      <w:r>
        <w:rPr>
          <w:spacing w:val="-4"/>
          <w:sz w:val="20"/>
        </w:rPr>
        <w:t xml:space="preserve"> </w:t>
      </w:r>
      <w:r>
        <w:rPr>
          <w:sz w:val="20"/>
        </w:rPr>
        <w:t>agency of</w:t>
      </w:r>
      <w:r>
        <w:rPr>
          <w:spacing w:val="-4"/>
          <w:sz w:val="20"/>
        </w:rPr>
        <w:t xml:space="preserve"> </w:t>
      </w:r>
      <w:r>
        <w:rPr>
          <w:sz w:val="20"/>
        </w:rPr>
        <w:t>the United States and the making of a false, fictitious, or fraudulent certification may render the maker subject to prosecution under 18 U.S.C. 1001.</w:t>
      </w:r>
    </w:p>
    <w:p w14:paraId="319DBBB0" w14:textId="77777777" w:rsidR="001E06F9" w:rsidRDefault="00CD5DBB">
      <w:pPr>
        <w:pStyle w:val="ListParagraph"/>
        <w:numPr>
          <w:ilvl w:val="3"/>
          <w:numId w:val="15"/>
        </w:numPr>
        <w:tabs>
          <w:tab w:val="left" w:pos="2677"/>
          <w:tab w:val="left" w:pos="2680"/>
        </w:tabs>
        <w:spacing w:before="122"/>
        <w:ind w:left="2680" w:right="567" w:hanging="886"/>
        <w:rPr>
          <w:sz w:val="20"/>
        </w:rPr>
      </w:pPr>
      <w:r>
        <w:rPr>
          <w:sz w:val="20"/>
        </w:rPr>
        <w:t>The</w:t>
      </w:r>
      <w:r>
        <w:rPr>
          <w:spacing w:val="-4"/>
          <w:sz w:val="20"/>
        </w:rPr>
        <w:t xml:space="preserve"> </w:t>
      </w:r>
      <w:r>
        <w:rPr>
          <w:sz w:val="20"/>
        </w:rPr>
        <w:t>Contractor</w:t>
      </w:r>
      <w:r>
        <w:rPr>
          <w:spacing w:val="-1"/>
          <w:sz w:val="20"/>
        </w:rPr>
        <w:t xml:space="preserve"> </w:t>
      </w:r>
      <w:r>
        <w:rPr>
          <w:sz w:val="20"/>
        </w:rPr>
        <w:t>agrees</w:t>
      </w:r>
      <w:r>
        <w:rPr>
          <w:spacing w:val="-3"/>
          <w:sz w:val="20"/>
        </w:rPr>
        <w:t xml:space="preserve"> </w:t>
      </w:r>
      <w:r>
        <w:rPr>
          <w:sz w:val="20"/>
        </w:rPr>
        <w:t>to</w:t>
      </w:r>
      <w:r>
        <w:rPr>
          <w:spacing w:val="-2"/>
          <w:sz w:val="20"/>
        </w:rPr>
        <w:t xml:space="preserve"> </w:t>
      </w:r>
      <w:r>
        <w:rPr>
          <w:sz w:val="20"/>
        </w:rPr>
        <w:t>obtain</w:t>
      </w:r>
      <w:r>
        <w:rPr>
          <w:spacing w:val="-4"/>
          <w:sz w:val="20"/>
        </w:rPr>
        <w:t xml:space="preserve"> </w:t>
      </w:r>
      <w:r>
        <w:rPr>
          <w:sz w:val="20"/>
        </w:rPr>
        <w:t>a</w:t>
      </w:r>
      <w:r>
        <w:rPr>
          <w:spacing w:val="-4"/>
          <w:sz w:val="20"/>
        </w:rPr>
        <w:t xml:space="preserve"> </w:t>
      </w:r>
      <w:r>
        <w:rPr>
          <w:sz w:val="20"/>
        </w:rPr>
        <w:t>similar</w:t>
      </w:r>
      <w:r>
        <w:rPr>
          <w:spacing w:val="-3"/>
          <w:sz w:val="20"/>
        </w:rPr>
        <w:t xml:space="preserve"> </w:t>
      </w:r>
      <w:r>
        <w:rPr>
          <w:sz w:val="20"/>
        </w:rPr>
        <w:t>certification</w:t>
      </w:r>
      <w:r>
        <w:rPr>
          <w:spacing w:val="-4"/>
          <w:sz w:val="20"/>
        </w:rPr>
        <w:t xml:space="preserve"> </w:t>
      </w:r>
      <w:r>
        <w:rPr>
          <w:sz w:val="20"/>
        </w:rPr>
        <w:t>from</w:t>
      </w:r>
      <w:r>
        <w:rPr>
          <w:spacing w:val="-4"/>
          <w:sz w:val="20"/>
        </w:rPr>
        <w:t xml:space="preserve"> </w:t>
      </w:r>
      <w:r>
        <w:rPr>
          <w:sz w:val="20"/>
        </w:rPr>
        <w:t>its</w:t>
      </w:r>
      <w:r>
        <w:rPr>
          <w:spacing w:val="-3"/>
          <w:sz w:val="20"/>
        </w:rPr>
        <w:t xml:space="preserve"> </w:t>
      </w:r>
      <w:r>
        <w:rPr>
          <w:sz w:val="20"/>
        </w:rPr>
        <w:t>subcontractors. The certification shall be made as part of the offerors response to the RFP using the subject attachment in Section D of the solicitation document.</w:t>
      </w:r>
    </w:p>
    <w:p w14:paraId="319DBBB1" w14:textId="77777777" w:rsidR="001E06F9" w:rsidRDefault="00CD5DBB">
      <w:pPr>
        <w:pStyle w:val="ListParagraph"/>
        <w:numPr>
          <w:ilvl w:val="2"/>
          <w:numId w:val="17"/>
        </w:numPr>
        <w:tabs>
          <w:tab w:val="left" w:pos="1712"/>
          <w:tab w:val="left" w:pos="1790"/>
        </w:tabs>
        <w:spacing w:before="119"/>
        <w:ind w:left="1712" w:right="533" w:hanging="638"/>
        <w:rPr>
          <w:sz w:val="20"/>
        </w:rPr>
      </w:pPr>
      <w:r>
        <w:rPr>
          <w:sz w:val="20"/>
        </w:rPr>
        <w:tab/>
      </w:r>
      <w:r>
        <w:rPr>
          <w:sz w:val="20"/>
          <w:u w:val="single"/>
        </w:rPr>
        <w:t>Annual</w:t>
      </w:r>
      <w:r>
        <w:rPr>
          <w:spacing w:val="-5"/>
          <w:sz w:val="20"/>
          <w:u w:val="single"/>
        </w:rPr>
        <w:t xml:space="preserve"> </w:t>
      </w:r>
      <w:r>
        <w:rPr>
          <w:sz w:val="20"/>
          <w:u w:val="single"/>
        </w:rPr>
        <w:t>Office</w:t>
      </w:r>
      <w:r>
        <w:rPr>
          <w:spacing w:val="-2"/>
          <w:sz w:val="20"/>
          <w:u w:val="single"/>
        </w:rPr>
        <w:t xml:space="preserve"> </w:t>
      </w:r>
      <w:r>
        <w:rPr>
          <w:sz w:val="20"/>
          <w:u w:val="single"/>
        </w:rPr>
        <w:t>of</w:t>
      </w:r>
      <w:r>
        <w:rPr>
          <w:spacing w:val="-4"/>
          <w:sz w:val="20"/>
          <w:u w:val="single"/>
        </w:rPr>
        <w:t xml:space="preserve"> </w:t>
      </w:r>
      <w:r>
        <w:rPr>
          <w:sz w:val="20"/>
          <w:u w:val="single"/>
        </w:rPr>
        <w:t>Inspector</w:t>
      </w:r>
      <w:r>
        <w:rPr>
          <w:spacing w:val="-1"/>
          <w:sz w:val="20"/>
          <w:u w:val="single"/>
        </w:rPr>
        <w:t xml:space="preserve"> </w:t>
      </w:r>
      <w:r>
        <w:rPr>
          <w:sz w:val="20"/>
          <w:u w:val="single"/>
        </w:rPr>
        <w:t>General</w:t>
      </w:r>
      <w:r>
        <w:rPr>
          <w:spacing w:val="-3"/>
          <w:sz w:val="20"/>
          <w:u w:val="single"/>
        </w:rPr>
        <w:t xml:space="preserve"> </w:t>
      </w:r>
      <w:r>
        <w:rPr>
          <w:sz w:val="20"/>
          <w:u w:val="single"/>
        </w:rPr>
        <w:t>(OIG)</w:t>
      </w:r>
      <w:r>
        <w:rPr>
          <w:spacing w:val="-3"/>
          <w:sz w:val="20"/>
          <w:u w:val="single"/>
        </w:rPr>
        <w:t xml:space="preserve"> </w:t>
      </w:r>
      <w:r>
        <w:rPr>
          <w:sz w:val="20"/>
          <w:u w:val="single"/>
        </w:rPr>
        <w:t>Statement</w:t>
      </w:r>
      <w:r>
        <w:rPr>
          <w:sz w:val="20"/>
        </w:rPr>
        <w:t>:</w:t>
      </w:r>
      <w:r>
        <w:rPr>
          <w:spacing w:val="-4"/>
          <w:sz w:val="20"/>
        </w:rPr>
        <w:t xml:space="preserve"> </w:t>
      </w:r>
      <w:r>
        <w:rPr>
          <w:sz w:val="20"/>
        </w:rPr>
        <w:t>In</w:t>
      </w:r>
      <w:r>
        <w:rPr>
          <w:spacing w:val="-4"/>
          <w:sz w:val="20"/>
        </w:rPr>
        <w:t xml:space="preserve"> </w:t>
      </w:r>
      <w:r>
        <w:rPr>
          <w:sz w:val="20"/>
        </w:rPr>
        <w:t>accordance</w:t>
      </w:r>
      <w:r>
        <w:rPr>
          <w:spacing w:val="-2"/>
          <w:sz w:val="20"/>
        </w:rPr>
        <w:t xml:space="preserve"> </w:t>
      </w:r>
      <w:r>
        <w:rPr>
          <w:sz w:val="20"/>
        </w:rPr>
        <w:t>with</w:t>
      </w:r>
      <w:r>
        <w:rPr>
          <w:spacing w:val="-4"/>
          <w:sz w:val="20"/>
        </w:rPr>
        <w:t xml:space="preserve"> </w:t>
      </w:r>
      <w:r>
        <w:rPr>
          <w:sz w:val="20"/>
        </w:rPr>
        <w:t>HIPAA</w:t>
      </w:r>
      <w:r>
        <w:rPr>
          <w:spacing w:val="-5"/>
          <w:sz w:val="20"/>
        </w:rPr>
        <w:t xml:space="preserve"> </w:t>
      </w:r>
      <w:r>
        <w:rPr>
          <w:sz w:val="20"/>
        </w:rPr>
        <w:t>and</w:t>
      </w:r>
      <w:r>
        <w:rPr>
          <w:spacing w:val="-4"/>
          <w:sz w:val="20"/>
        </w:rPr>
        <w:t xml:space="preserve"> </w:t>
      </w:r>
      <w:r>
        <w:rPr>
          <w:sz w:val="20"/>
        </w:rPr>
        <w:t>the Balanced Budget Act (BBA) of 1977, the Department of Health and Human Services (HHS) Office of Inspector General (OIG) has established a list of parties and entities excluded from Federal health care programs.</w:t>
      </w:r>
      <w:r>
        <w:rPr>
          <w:spacing w:val="40"/>
          <w:sz w:val="20"/>
        </w:rPr>
        <w:t xml:space="preserve"> </w:t>
      </w:r>
      <w:r>
        <w:rPr>
          <w:sz w:val="20"/>
        </w:rPr>
        <w:t>Specifically, the listed parties and entities may not receive Federal Health Care payments due to fraud and/or abuse of the Medicare and Medicaid programs.</w:t>
      </w:r>
    </w:p>
    <w:p w14:paraId="319DBBB2" w14:textId="77777777" w:rsidR="001E06F9" w:rsidRDefault="00CD5DBB">
      <w:pPr>
        <w:pStyle w:val="ListParagraph"/>
        <w:numPr>
          <w:ilvl w:val="3"/>
          <w:numId w:val="17"/>
        </w:numPr>
        <w:tabs>
          <w:tab w:val="left" w:pos="2519"/>
          <w:tab w:val="left" w:pos="2570"/>
        </w:tabs>
        <w:spacing w:before="118"/>
        <w:ind w:right="488" w:hanging="719"/>
        <w:jc w:val="left"/>
        <w:rPr>
          <w:sz w:val="20"/>
        </w:rPr>
      </w:pPr>
      <w:r>
        <w:rPr>
          <w:sz w:val="20"/>
        </w:rPr>
        <w:t>Therefore,</w:t>
      </w:r>
      <w:r>
        <w:rPr>
          <w:spacing w:val="40"/>
          <w:sz w:val="20"/>
        </w:rPr>
        <w:t xml:space="preserve"> </w:t>
      </w:r>
      <w:r>
        <w:rPr>
          <w:sz w:val="20"/>
        </w:rPr>
        <w:t xml:space="preserve">Contractor shall review the HHS OIG List of Excluded Individuals/Entities on the HHS OIG web site at </w:t>
      </w:r>
      <w:hyperlink r:id="rId15">
        <w:r>
          <w:rPr>
            <w:sz w:val="20"/>
            <w:u w:val="single"/>
          </w:rPr>
          <w:t>http://oig.hhs.gov/exclusions/index.asp</w:t>
        </w:r>
      </w:hyperlink>
      <w:r>
        <w:rPr>
          <w:spacing w:val="40"/>
          <w:sz w:val="20"/>
        </w:rPr>
        <w:t xml:space="preserve"> </w:t>
      </w:r>
      <w:r>
        <w:rPr>
          <w:sz w:val="20"/>
        </w:rPr>
        <w:t>to</w:t>
      </w:r>
      <w:r>
        <w:rPr>
          <w:spacing w:val="-5"/>
          <w:sz w:val="20"/>
        </w:rPr>
        <w:t xml:space="preserve"> </w:t>
      </w:r>
      <w:r>
        <w:rPr>
          <w:sz w:val="20"/>
        </w:rPr>
        <w:t>ensure</w:t>
      </w:r>
      <w:r>
        <w:rPr>
          <w:spacing w:val="-5"/>
          <w:sz w:val="20"/>
        </w:rPr>
        <w:t xml:space="preserve"> </w:t>
      </w:r>
      <w:r>
        <w:rPr>
          <w:sz w:val="20"/>
        </w:rPr>
        <w:t>that</w:t>
      </w:r>
      <w:r>
        <w:rPr>
          <w:spacing w:val="-5"/>
          <w:sz w:val="20"/>
        </w:rPr>
        <w:t xml:space="preserve"> </w:t>
      </w:r>
      <w:r>
        <w:rPr>
          <w:sz w:val="20"/>
        </w:rPr>
        <w:t>the</w:t>
      </w:r>
      <w:r>
        <w:rPr>
          <w:spacing w:val="-7"/>
          <w:sz w:val="20"/>
        </w:rPr>
        <w:t xml:space="preserve"> </w:t>
      </w:r>
      <w:r>
        <w:rPr>
          <w:sz w:val="20"/>
        </w:rPr>
        <w:t>proposed</w:t>
      </w:r>
      <w:r>
        <w:rPr>
          <w:spacing w:val="-7"/>
          <w:sz w:val="20"/>
        </w:rPr>
        <w:t xml:space="preserve"> </w:t>
      </w:r>
      <w:r>
        <w:rPr>
          <w:sz w:val="20"/>
        </w:rPr>
        <w:t>contractor’s physician (s)</w:t>
      </w:r>
      <w:r>
        <w:rPr>
          <w:spacing w:val="40"/>
          <w:sz w:val="20"/>
        </w:rPr>
        <w:t xml:space="preserve"> </w:t>
      </w:r>
      <w:r>
        <w:rPr>
          <w:sz w:val="20"/>
        </w:rPr>
        <w:t>are</w:t>
      </w:r>
      <w:r>
        <w:rPr>
          <w:spacing w:val="-1"/>
          <w:sz w:val="20"/>
        </w:rPr>
        <w:t xml:space="preserve"> </w:t>
      </w:r>
      <w:r>
        <w:rPr>
          <w:sz w:val="20"/>
        </w:rPr>
        <w:t>not</w:t>
      </w:r>
      <w:r>
        <w:rPr>
          <w:spacing w:val="-1"/>
          <w:sz w:val="20"/>
        </w:rPr>
        <w:t xml:space="preserve"> </w:t>
      </w:r>
      <w:r>
        <w:rPr>
          <w:sz w:val="20"/>
        </w:rPr>
        <w:t>listed. Contractor should</w:t>
      </w:r>
      <w:r>
        <w:rPr>
          <w:spacing w:val="-1"/>
          <w:sz w:val="20"/>
        </w:rPr>
        <w:t xml:space="preserve"> </w:t>
      </w:r>
      <w:r>
        <w:rPr>
          <w:sz w:val="20"/>
        </w:rPr>
        <w:t>note that</w:t>
      </w:r>
      <w:r>
        <w:rPr>
          <w:spacing w:val="-1"/>
          <w:sz w:val="20"/>
        </w:rPr>
        <w:t xml:space="preserve"> </w:t>
      </w:r>
      <w:r>
        <w:rPr>
          <w:sz w:val="20"/>
        </w:rPr>
        <w:t xml:space="preserve">any excluded individual or entity that submits a claim for reimbursement to a Federal health care program, </w:t>
      </w:r>
      <w:r>
        <w:rPr>
          <w:sz w:val="20"/>
          <w:u w:val="single"/>
        </w:rPr>
        <w:t>or causes such a claim to be submitted</w:t>
      </w:r>
      <w:r>
        <w:rPr>
          <w:sz w:val="20"/>
        </w:rPr>
        <w:t>, may be subject to a Civil Monetary Penalty (CMP) for each item or service furnished during a period that the person</w:t>
      </w:r>
      <w:r>
        <w:rPr>
          <w:spacing w:val="40"/>
          <w:sz w:val="20"/>
        </w:rPr>
        <w:t xml:space="preserve"> </w:t>
      </w:r>
      <w:r>
        <w:rPr>
          <w:sz w:val="20"/>
        </w:rPr>
        <w:t>was excluded and may also be subject to treble damages for the amount claimed for each item or service.</w:t>
      </w:r>
      <w:r>
        <w:rPr>
          <w:spacing w:val="40"/>
          <w:sz w:val="20"/>
        </w:rPr>
        <w:t xml:space="preserve"> </w:t>
      </w:r>
      <w:r>
        <w:rPr>
          <w:sz w:val="20"/>
        </w:rPr>
        <w:t xml:space="preserve">CMP’s may also be imposed against the Contractor that employ or </w:t>
      </w:r>
      <w:proofErr w:type="gramStart"/>
      <w:r>
        <w:rPr>
          <w:sz w:val="20"/>
        </w:rPr>
        <w:t>enter into</w:t>
      </w:r>
      <w:proofErr w:type="gramEnd"/>
      <w:r>
        <w:rPr>
          <w:sz w:val="20"/>
        </w:rPr>
        <w:t xml:space="preserve"> contracts with excluded individuals to provide items or services to Federal program beneficiaries.</w:t>
      </w:r>
    </w:p>
    <w:p w14:paraId="319DBBB3" w14:textId="77777777" w:rsidR="001E06F9" w:rsidRDefault="00CD5DBB">
      <w:pPr>
        <w:pStyle w:val="ListParagraph"/>
        <w:numPr>
          <w:ilvl w:val="3"/>
          <w:numId w:val="17"/>
        </w:numPr>
        <w:tabs>
          <w:tab w:val="left" w:pos="2513"/>
          <w:tab w:val="left" w:pos="2519"/>
        </w:tabs>
        <w:ind w:right="744" w:hanging="810"/>
        <w:jc w:val="both"/>
        <w:rPr>
          <w:sz w:val="20"/>
        </w:rPr>
      </w:pPr>
      <w:r>
        <w:rPr>
          <w:sz w:val="20"/>
        </w:rPr>
        <w:t>By</w:t>
      </w:r>
      <w:r>
        <w:rPr>
          <w:spacing w:val="-2"/>
          <w:sz w:val="20"/>
        </w:rPr>
        <w:t xml:space="preserve"> </w:t>
      </w:r>
      <w:r>
        <w:rPr>
          <w:sz w:val="20"/>
        </w:rPr>
        <w:t>submitting</w:t>
      </w:r>
      <w:r>
        <w:rPr>
          <w:spacing w:val="-1"/>
          <w:sz w:val="20"/>
        </w:rPr>
        <w:t xml:space="preserve"> </w:t>
      </w:r>
      <w:r>
        <w:rPr>
          <w:sz w:val="20"/>
        </w:rPr>
        <w:t>their</w:t>
      </w:r>
      <w:r>
        <w:rPr>
          <w:spacing w:val="-2"/>
          <w:sz w:val="20"/>
        </w:rPr>
        <w:t xml:space="preserve"> </w:t>
      </w:r>
      <w:r>
        <w:rPr>
          <w:sz w:val="20"/>
        </w:rPr>
        <w:t>proposal,</w:t>
      </w:r>
      <w:r>
        <w:rPr>
          <w:spacing w:val="-3"/>
          <w:sz w:val="20"/>
        </w:rPr>
        <w:t xml:space="preserve"> </w:t>
      </w:r>
      <w:r>
        <w:rPr>
          <w:sz w:val="20"/>
        </w:rPr>
        <w:t>the</w:t>
      </w:r>
      <w:r>
        <w:rPr>
          <w:spacing w:val="-3"/>
          <w:sz w:val="20"/>
        </w:rPr>
        <w:t xml:space="preserve"> </w:t>
      </w:r>
      <w:r>
        <w:rPr>
          <w:sz w:val="20"/>
        </w:rPr>
        <w:t>Contractor</w:t>
      </w:r>
      <w:r>
        <w:rPr>
          <w:spacing w:val="-2"/>
          <w:sz w:val="20"/>
        </w:rPr>
        <w:t xml:space="preserve"> </w:t>
      </w:r>
      <w:r>
        <w:rPr>
          <w:sz w:val="20"/>
        </w:rPr>
        <w:t>certifies</w:t>
      </w:r>
      <w:r>
        <w:rPr>
          <w:spacing w:val="-2"/>
          <w:sz w:val="20"/>
        </w:rPr>
        <w:t xml:space="preserve"> </w:t>
      </w:r>
      <w:r>
        <w:rPr>
          <w:sz w:val="20"/>
        </w:rPr>
        <w:t>that</w:t>
      </w:r>
      <w:r>
        <w:rPr>
          <w:spacing w:val="-3"/>
          <w:sz w:val="20"/>
        </w:rPr>
        <w:t xml:space="preserve"> </w:t>
      </w:r>
      <w:r>
        <w:rPr>
          <w:sz w:val="20"/>
        </w:rPr>
        <w:t>the</w:t>
      </w:r>
      <w:r>
        <w:rPr>
          <w:spacing w:val="-3"/>
          <w:sz w:val="20"/>
        </w:rPr>
        <w:t xml:space="preserve"> </w:t>
      </w:r>
      <w:r>
        <w:rPr>
          <w:sz w:val="20"/>
        </w:rPr>
        <w:t>HHS</w:t>
      </w:r>
      <w:r>
        <w:rPr>
          <w:spacing w:val="-4"/>
          <w:sz w:val="20"/>
        </w:rPr>
        <w:t xml:space="preserve"> </w:t>
      </w:r>
      <w:r>
        <w:rPr>
          <w:sz w:val="20"/>
        </w:rPr>
        <w:t>OIG</w:t>
      </w:r>
      <w:r>
        <w:rPr>
          <w:spacing w:val="-2"/>
          <w:sz w:val="20"/>
        </w:rPr>
        <w:t xml:space="preserve"> </w:t>
      </w:r>
      <w:r>
        <w:rPr>
          <w:sz w:val="20"/>
        </w:rPr>
        <w:t>List</w:t>
      </w:r>
      <w:r>
        <w:rPr>
          <w:spacing w:val="-3"/>
          <w:sz w:val="20"/>
        </w:rPr>
        <w:t xml:space="preserve"> </w:t>
      </w:r>
      <w:r>
        <w:rPr>
          <w:sz w:val="20"/>
        </w:rPr>
        <w:t>of Excluded</w:t>
      </w:r>
      <w:r>
        <w:rPr>
          <w:spacing w:val="-5"/>
          <w:sz w:val="20"/>
        </w:rPr>
        <w:t xml:space="preserve"> </w:t>
      </w:r>
      <w:r>
        <w:rPr>
          <w:sz w:val="20"/>
        </w:rPr>
        <w:t>Individuals/Entities</w:t>
      </w:r>
      <w:r>
        <w:rPr>
          <w:spacing w:val="-4"/>
          <w:sz w:val="20"/>
        </w:rPr>
        <w:t xml:space="preserve"> </w:t>
      </w:r>
      <w:r>
        <w:rPr>
          <w:sz w:val="20"/>
        </w:rPr>
        <w:t>has</w:t>
      </w:r>
      <w:r>
        <w:rPr>
          <w:spacing w:val="-4"/>
          <w:sz w:val="20"/>
        </w:rPr>
        <w:t xml:space="preserve"> </w:t>
      </w:r>
      <w:r>
        <w:rPr>
          <w:sz w:val="20"/>
        </w:rPr>
        <w:t>been</w:t>
      </w:r>
      <w:r>
        <w:rPr>
          <w:spacing w:val="-5"/>
          <w:sz w:val="20"/>
        </w:rPr>
        <w:t xml:space="preserve"> </w:t>
      </w:r>
      <w:r>
        <w:rPr>
          <w:sz w:val="20"/>
        </w:rPr>
        <w:t>reviewed</w:t>
      </w:r>
      <w:r>
        <w:rPr>
          <w:spacing w:val="-3"/>
          <w:sz w:val="20"/>
        </w:rPr>
        <w:t xml:space="preserve"> </w:t>
      </w:r>
      <w:r>
        <w:rPr>
          <w:sz w:val="20"/>
        </w:rPr>
        <w:t>and</w:t>
      </w:r>
      <w:r>
        <w:rPr>
          <w:spacing w:val="-5"/>
          <w:sz w:val="20"/>
        </w:rPr>
        <w:t xml:space="preserve"> </w:t>
      </w:r>
      <w:r>
        <w:rPr>
          <w:sz w:val="20"/>
        </w:rPr>
        <w:t>that</w:t>
      </w:r>
      <w:r>
        <w:rPr>
          <w:spacing w:val="-5"/>
          <w:sz w:val="20"/>
        </w:rPr>
        <w:t xml:space="preserve"> </w:t>
      </w:r>
      <w:r>
        <w:rPr>
          <w:sz w:val="20"/>
        </w:rPr>
        <w:t>the</w:t>
      </w:r>
      <w:r>
        <w:rPr>
          <w:spacing w:val="-5"/>
          <w:sz w:val="20"/>
        </w:rPr>
        <w:t xml:space="preserve"> </w:t>
      </w:r>
      <w:r>
        <w:rPr>
          <w:sz w:val="20"/>
        </w:rPr>
        <w:t>Contractors</w:t>
      </w:r>
      <w:r>
        <w:rPr>
          <w:spacing w:val="-4"/>
          <w:sz w:val="20"/>
        </w:rPr>
        <w:t xml:space="preserve"> </w:t>
      </w:r>
      <w:r>
        <w:rPr>
          <w:sz w:val="20"/>
        </w:rPr>
        <w:t>are and/or firm is not listed as of the date the offer/bid was signed.</w:t>
      </w:r>
    </w:p>
    <w:p w14:paraId="319DBBB4" w14:textId="77777777" w:rsidR="001E06F9" w:rsidRDefault="001E06F9">
      <w:pPr>
        <w:pStyle w:val="ListParagraph"/>
        <w:jc w:val="both"/>
        <w:rPr>
          <w:sz w:val="20"/>
        </w:rPr>
        <w:sectPr w:rsidR="001E06F9">
          <w:pgSz w:w="12240" w:h="15840"/>
          <w:pgMar w:top="1360" w:right="1080" w:bottom="940" w:left="1080" w:header="0" w:footer="744" w:gutter="0"/>
          <w:cols w:space="720"/>
        </w:sectPr>
      </w:pPr>
    </w:p>
    <w:p w14:paraId="319DBBB5" w14:textId="77777777" w:rsidR="001E06F9" w:rsidRDefault="00CD5DBB">
      <w:pPr>
        <w:pStyle w:val="ListParagraph"/>
        <w:numPr>
          <w:ilvl w:val="1"/>
          <w:numId w:val="14"/>
        </w:numPr>
        <w:tabs>
          <w:tab w:val="left" w:pos="1274"/>
        </w:tabs>
        <w:spacing w:before="79"/>
        <w:ind w:right="401"/>
        <w:rPr>
          <w:sz w:val="20"/>
        </w:rPr>
      </w:pPr>
      <w:r>
        <w:rPr>
          <w:sz w:val="20"/>
          <w:u w:val="single"/>
        </w:rPr>
        <w:lastRenderedPageBreak/>
        <w:t>Clinical/Professional Performance</w:t>
      </w:r>
      <w:r>
        <w:rPr>
          <w:sz w:val="20"/>
        </w:rPr>
        <w:t>: The qualifications of Contractor personnel are subject to review by VA Medical Facility COS or his/her clinical designee and approval by the Medical Facility Director as provided in VHA Directive 1100.20 and VHA Directive 1100.21. Clinical/Professional performance monitoring and review of all clinical personnel covered by this contract for quality purposes will be provided by the facility COS and/or the Chief of the Service</w:t>
      </w:r>
      <w:r>
        <w:rPr>
          <w:spacing w:val="-4"/>
          <w:sz w:val="20"/>
        </w:rPr>
        <w:t xml:space="preserve"> </w:t>
      </w:r>
      <w:r>
        <w:rPr>
          <w:sz w:val="20"/>
        </w:rPr>
        <w:t>or</w:t>
      </w:r>
      <w:r>
        <w:rPr>
          <w:spacing w:val="-1"/>
          <w:sz w:val="20"/>
        </w:rPr>
        <w:t xml:space="preserve"> </w:t>
      </w:r>
      <w:r>
        <w:rPr>
          <w:sz w:val="20"/>
        </w:rPr>
        <w:t>his</w:t>
      </w:r>
      <w:r>
        <w:rPr>
          <w:spacing w:val="-3"/>
          <w:sz w:val="20"/>
        </w:rPr>
        <w:t xml:space="preserve"> </w:t>
      </w:r>
      <w:r>
        <w:rPr>
          <w:sz w:val="20"/>
        </w:rPr>
        <w:t>designee.</w:t>
      </w:r>
      <w:r>
        <w:rPr>
          <w:spacing w:val="40"/>
          <w:sz w:val="20"/>
        </w:rPr>
        <w:t xml:space="preserve"> </w:t>
      </w:r>
      <w:r>
        <w:rPr>
          <w:sz w:val="20"/>
        </w:rPr>
        <w:t>A</w:t>
      </w:r>
      <w:r>
        <w:rPr>
          <w:spacing w:val="-2"/>
          <w:sz w:val="20"/>
        </w:rPr>
        <w:t xml:space="preserve"> </w:t>
      </w:r>
      <w:r>
        <w:rPr>
          <w:sz w:val="20"/>
        </w:rPr>
        <w:t>clinical</w:t>
      </w:r>
      <w:r>
        <w:rPr>
          <w:spacing w:val="-5"/>
          <w:sz w:val="20"/>
        </w:rPr>
        <w:t xml:space="preserve"> </w:t>
      </w:r>
      <w:r>
        <w:rPr>
          <w:sz w:val="20"/>
        </w:rPr>
        <w:t>COR</w:t>
      </w:r>
      <w:r>
        <w:rPr>
          <w:spacing w:val="-1"/>
          <w:sz w:val="20"/>
        </w:rPr>
        <w:t xml:space="preserve"> </w:t>
      </w:r>
      <w:r>
        <w:rPr>
          <w:sz w:val="20"/>
        </w:rPr>
        <w:t>may be</w:t>
      </w:r>
      <w:r>
        <w:rPr>
          <w:spacing w:val="-4"/>
          <w:sz w:val="20"/>
        </w:rPr>
        <w:t xml:space="preserve"> </w:t>
      </w:r>
      <w:r>
        <w:rPr>
          <w:sz w:val="20"/>
        </w:rPr>
        <w:t>appointed,</w:t>
      </w:r>
      <w:r>
        <w:rPr>
          <w:spacing w:val="-2"/>
          <w:sz w:val="20"/>
        </w:rPr>
        <w:t xml:space="preserve"> </w:t>
      </w:r>
      <w:r>
        <w:rPr>
          <w:sz w:val="20"/>
        </w:rPr>
        <w:t>however,</w:t>
      </w:r>
      <w:r>
        <w:rPr>
          <w:spacing w:val="-4"/>
          <w:sz w:val="20"/>
        </w:rPr>
        <w:t xml:space="preserve"> </w:t>
      </w:r>
      <w:r>
        <w:rPr>
          <w:sz w:val="20"/>
        </w:rPr>
        <w:t>only</w:t>
      </w:r>
      <w:r>
        <w:rPr>
          <w:spacing w:val="-3"/>
          <w:sz w:val="20"/>
        </w:rPr>
        <w:t xml:space="preserve"> </w:t>
      </w:r>
      <w:r>
        <w:rPr>
          <w:sz w:val="20"/>
        </w:rPr>
        <w:t>the</w:t>
      </w:r>
      <w:r>
        <w:rPr>
          <w:spacing w:val="-4"/>
          <w:sz w:val="20"/>
        </w:rPr>
        <w:t xml:space="preserve"> </w:t>
      </w:r>
      <w:r>
        <w:rPr>
          <w:sz w:val="20"/>
        </w:rPr>
        <w:t>CO is</w:t>
      </w:r>
      <w:r>
        <w:rPr>
          <w:spacing w:val="-3"/>
          <w:sz w:val="20"/>
        </w:rPr>
        <w:t xml:space="preserve"> </w:t>
      </w:r>
      <w:r>
        <w:rPr>
          <w:sz w:val="20"/>
        </w:rPr>
        <w:t>authorized to consider any contract modification request and/or make changes to the contract during the administration of the resultant contract.</w:t>
      </w:r>
    </w:p>
    <w:p w14:paraId="319DBBB6" w14:textId="77777777" w:rsidR="001E06F9" w:rsidRDefault="00CD5DBB">
      <w:pPr>
        <w:pStyle w:val="ListParagraph"/>
        <w:numPr>
          <w:ilvl w:val="1"/>
          <w:numId w:val="14"/>
        </w:numPr>
        <w:tabs>
          <w:tab w:val="left" w:pos="1274"/>
        </w:tabs>
        <w:spacing w:before="119"/>
        <w:ind w:right="613"/>
        <w:rPr>
          <w:sz w:val="20"/>
        </w:rPr>
      </w:pPr>
      <w:r>
        <w:rPr>
          <w:sz w:val="20"/>
          <w:u w:val="single"/>
        </w:rPr>
        <w:t>Non-Personal</w:t>
      </w:r>
      <w:r>
        <w:rPr>
          <w:spacing w:val="-6"/>
          <w:sz w:val="20"/>
          <w:u w:val="single"/>
        </w:rPr>
        <w:t xml:space="preserve"> </w:t>
      </w:r>
      <w:r>
        <w:rPr>
          <w:sz w:val="20"/>
          <w:u w:val="single"/>
        </w:rPr>
        <w:t>Healthcare</w:t>
      </w:r>
      <w:r>
        <w:rPr>
          <w:spacing w:val="-5"/>
          <w:sz w:val="20"/>
          <w:u w:val="single"/>
        </w:rPr>
        <w:t xml:space="preserve"> </w:t>
      </w:r>
      <w:r>
        <w:rPr>
          <w:sz w:val="20"/>
          <w:u w:val="single"/>
        </w:rPr>
        <w:t>Services</w:t>
      </w:r>
      <w:r>
        <w:rPr>
          <w:sz w:val="20"/>
        </w:rPr>
        <w:t>:</w:t>
      </w:r>
      <w:r>
        <w:rPr>
          <w:spacing w:val="-5"/>
          <w:sz w:val="20"/>
        </w:rPr>
        <w:t xml:space="preserve"> </w:t>
      </w:r>
      <w:r>
        <w:rPr>
          <w:sz w:val="20"/>
        </w:rPr>
        <w:t>The</w:t>
      </w:r>
      <w:r>
        <w:rPr>
          <w:spacing w:val="-5"/>
          <w:sz w:val="20"/>
        </w:rPr>
        <w:t xml:space="preserve"> </w:t>
      </w:r>
      <w:r>
        <w:rPr>
          <w:sz w:val="20"/>
        </w:rPr>
        <w:t>parties</w:t>
      </w:r>
      <w:r>
        <w:rPr>
          <w:spacing w:val="-4"/>
          <w:sz w:val="20"/>
        </w:rPr>
        <w:t xml:space="preserve"> </w:t>
      </w:r>
      <w:r>
        <w:rPr>
          <w:sz w:val="20"/>
        </w:rPr>
        <w:t>agree</w:t>
      </w:r>
      <w:r>
        <w:rPr>
          <w:spacing w:val="-3"/>
          <w:sz w:val="20"/>
        </w:rPr>
        <w:t xml:space="preserve"> </w:t>
      </w:r>
      <w:r>
        <w:rPr>
          <w:sz w:val="20"/>
        </w:rPr>
        <w:t>that</w:t>
      </w:r>
      <w:r>
        <w:rPr>
          <w:spacing w:val="-5"/>
          <w:sz w:val="20"/>
        </w:rPr>
        <w:t xml:space="preserve"> </w:t>
      </w:r>
      <w:r>
        <w:rPr>
          <w:sz w:val="20"/>
        </w:rPr>
        <w:t>the</w:t>
      </w:r>
      <w:r>
        <w:rPr>
          <w:spacing w:val="-5"/>
          <w:sz w:val="20"/>
        </w:rPr>
        <w:t xml:space="preserve"> </w:t>
      </w:r>
      <w:r>
        <w:rPr>
          <w:sz w:val="20"/>
        </w:rPr>
        <w:t>Contractor</w:t>
      </w:r>
      <w:r>
        <w:rPr>
          <w:spacing w:val="-2"/>
          <w:sz w:val="20"/>
        </w:rPr>
        <w:t xml:space="preserve"> </w:t>
      </w:r>
      <w:r>
        <w:rPr>
          <w:sz w:val="20"/>
        </w:rPr>
        <w:t>and</w:t>
      </w:r>
      <w:r>
        <w:rPr>
          <w:spacing w:val="-3"/>
          <w:sz w:val="20"/>
        </w:rPr>
        <w:t xml:space="preserve"> </w:t>
      </w:r>
      <w:r>
        <w:rPr>
          <w:sz w:val="20"/>
        </w:rPr>
        <w:t>all</w:t>
      </w:r>
      <w:r>
        <w:rPr>
          <w:spacing w:val="-6"/>
          <w:sz w:val="20"/>
        </w:rPr>
        <w:t xml:space="preserve"> </w:t>
      </w:r>
      <w:r>
        <w:rPr>
          <w:sz w:val="20"/>
        </w:rPr>
        <w:t>contractor’s physician(s) shall not be considered VA employees for any purpose.</w:t>
      </w:r>
    </w:p>
    <w:p w14:paraId="319DBBB7" w14:textId="77777777" w:rsidR="001E06F9" w:rsidRDefault="00CD5DBB">
      <w:pPr>
        <w:pStyle w:val="ListParagraph"/>
        <w:numPr>
          <w:ilvl w:val="1"/>
          <w:numId w:val="14"/>
        </w:numPr>
        <w:tabs>
          <w:tab w:val="left" w:pos="1274"/>
        </w:tabs>
        <w:spacing w:before="121"/>
        <w:ind w:right="468"/>
        <w:rPr>
          <w:sz w:val="20"/>
        </w:rPr>
      </w:pPr>
      <w:r>
        <w:rPr>
          <w:sz w:val="20"/>
          <w:u w:val="single"/>
        </w:rPr>
        <w:t>Indemnification:</w:t>
      </w:r>
      <w:r>
        <w:rPr>
          <w:sz w:val="20"/>
        </w:rPr>
        <w:t xml:space="preserve"> The Contractor shall be liable for, and shall indemnify and hold harmless the Government against, all actions or claims for loss of or damage to property or the injury or death</w:t>
      </w:r>
      <w:r>
        <w:rPr>
          <w:spacing w:val="-4"/>
          <w:sz w:val="20"/>
        </w:rPr>
        <w:t xml:space="preserve"> </w:t>
      </w:r>
      <w:r>
        <w:rPr>
          <w:sz w:val="20"/>
        </w:rPr>
        <w:t>of</w:t>
      </w:r>
      <w:r>
        <w:rPr>
          <w:spacing w:val="-2"/>
          <w:sz w:val="20"/>
        </w:rPr>
        <w:t xml:space="preserve"> </w:t>
      </w:r>
      <w:r>
        <w:rPr>
          <w:sz w:val="20"/>
        </w:rPr>
        <w:t>persons,</w:t>
      </w:r>
      <w:r>
        <w:rPr>
          <w:spacing w:val="-2"/>
          <w:sz w:val="20"/>
        </w:rPr>
        <w:t xml:space="preserve"> </w:t>
      </w:r>
      <w:r>
        <w:rPr>
          <w:sz w:val="20"/>
        </w:rPr>
        <w:t>arising</w:t>
      </w:r>
      <w:r>
        <w:rPr>
          <w:spacing w:val="-4"/>
          <w:sz w:val="20"/>
        </w:rPr>
        <w:t xml:space="preserve"> </w:t>
      </w:r>
      <w:r>
        <w:rPr>
          <w:sz w:val="20"/>
        </w:rPr>
        <w:t>out</w:t>
      </w:r>
      <w:r>
        <w:rPr>
          <w:spacing w:val="-4"/>
          <w:sz w:val="20"/>
        </w:rPr>
        <w:t xml:space="preserve"> </w:t>
      </w:r>
      <w:r>
        <w:rPr>
          <w:sz w:val="20"/>
        </w:rPr>
        <w:t>of</w:t>
      </w:r>
      <w:r>
        <w:rPr>
          <w:spacing w:val="-2"/>
          <w:sz w:val="20"/>
        </w:rPr>
        <w:t xml:space="preserve"> </w:t>
      </w:r>
      <w:r>
        <w:rPr>
          <w:sz w:val="20"/>
        </w:rPr>
        <w:t>or</w:t>
      </w:r>
      <w:r>
        <w:rPr>
          <w:spacing w:val="-3"/>
          <w:sz w:val="20"/>
        </w:rPr>
        <w:t xml:space="preserve"> </w:t>
      </w:r>
      <w:r>
        <w:rPr>
          <w:sz w:val="20"/>
        </w:rPr>
        <w:t>resulting</w:t>
      </w:r>
      <w:r>
        <w:rPr>
          <w:spacing w:val="-4"/>
          <w:sz w:val="20"/>
        </w:rPr>
        <w:t xml:space="preserve"> </w:t>
      </w:r>
      <w:r>
        <w:rPr>
          <w:sz w:val="20"/>
        </w:rPr>
        <w:t>from</w:t>
      </w:r>
      <w:r>
        <w:rPr>
          <w:spacing w:val="-2"/>
          <w:sz w:val="20"/>
        </w:rPr>
        <w:t xml:space="preserve"> </w:t>
      </w:r>
      <w:r>
        <w:rPr>
          <w:sz w:val="20"/>
        </w:rPr>
        <w:t>the</w:t>
      </w:r>
      <w:r>
        <w:rPr>
          <w:spacing w:val="-2"/>
          <w:sz w:val="20"/>
        </w:rPr>
        <w:t xml:space="preserve"> </w:t>
      </w:r>
      <w:r>
        <w:rPr>
          <w:sz w:val="20"/>
        </w:rPr>
        <w:t>fault,</w:t>
      </w:r>
      <w:r>
        <w:rPr>
          <w:spacing w:val="-2"/>
          <w:sz w:val="20"/>
        </w:rPr>
        <w:t xml:space="preserve"> </w:t>
      </w:r>
      <w:r>
        <w:rPr>
          <w:sz w:val="20"/>
        </w:rPr>
        <w:t>negligence,</w:t>
      </w:r>
      <w:r>
        <w:rPr>
          <w:spacing w:val="-4"/>
          <w:sz w:val="20"/>
        </w:rPr>
        <w:t xml:space="preserve"> </w:t>
      </w:r>
      <w:r>
        <w:rPr>
          <w:sz w:val="20"/>
        </w:rPr>
        <w:t>or</w:t>
      </w:r>
      <w:r>
        <w:rPr>
          <w:spacing w:val="-3"/>
          <w:sz w:val="20"/>
        </w:rPr>
        <w:t xml:space="preserve"> </w:t>
      </w:r>
      <w:r>
        <w:rPr>
          <w:sz w:val="20"/>
        </w:rPr>
        <w:t>act</w:t>
      </w:r>
      <w:r>
        <w:rPr>
          <w:spacing w:val="-2"/>
          <w:sz w:val="20"/>
        </w:rPr>
        <w:t xml:space="preserve"> </w:t>
      </w:r>
      <w:r>
        <w:rPr>
          <w:sz w:val="20"/>
        </w:rPr>
        <w:t>or</w:t>
      </w:r>
      <w:r>
        <w:rPr>
          <w:spacing w:val="-3"/>
          <w:sz w:val="20"/>
        </w:rPr>
        <w:t xml:space="preserve"> </w:t>
      </w:r>
      <w:r>
        <w:rPr>
          <w:sz w:val="20"/>
        </w:rPr>
        <w:t>omission</w:t>
      </w:r>
      <w:r>
        <w:rPr>
          <w:spacing w:val="-2"/>
          <w:sz w:val="20"/>
        </w:rPr>
        <w:t xml:space="preserve"> </w:t>
      </w:r>
      <w:r>
        <w:rPr>
          <w:sz w:val="20"/>
        </w:rPr>
        <w:t>of</w:t>
      </w:r>
      <w:r>
        <w:rPr>
          <w:spacing w:val="-4"/>
          <w:sz w:val="20"/>
        </w:rPr>
        <w:t xml:space="preserve"> </w:t>
      </w:r>
      <w:r>
        <w:rPr>
          <w:sz w:val="20"/>
        </w:rPr>
        <w:t>the Contractor, its agents, or employees.</w:t>
      </w:r>
    </w:p>
    <w:p w14:paraId="319DBBB8" w14:textId="77777777" w:rsidR="001E06F9" w:rsidRDefault="00CD5DBB">
      <w:pPr>
        <w:pStyle w:val="ListParagraph"/>
        <w:numPr>
          <w:ilvl w:val="1"/>
          <w:numId w:val="14"/>
        </w:numPr>
        <w:tabs>
          <w:tab w:val="left" w:pos="1274"/>
        </w:tabs>
        <w:spacing w:before="119"/>
        <w:ind w:right="924"/>
        <w:rPr>
          <w:sz w:val="20"/>
        </w:rPr>
      </w:pPr>
      <w:r>
        <w:rPr>
          <w:sz w:val="20"/>
          <w:u w:val="single"/>
        </w:rPr>
        <w:t>Prohibition</w:t>
      </w:r>
      <w:r>
        <w:rPr>
          <w:spacing w:val="-4"/>
          <w:sz w:val="20"/>
          <w:u w:val="single"/>
        </w:rPr>
        <w:t xml:space="preserve"> </w:t>
      </w:r>
      <w:r>
        <w:rPr>
          <w:sz w:val="20"/>
          <w:u w:val="single"/>
        </w:rPr>
        <w:t>Against</w:t>
      </w:r>
      <w:r>
        <w:rPr>
          <w:spacing w:val="-4"/>
          <w:sz w:val="20"/>
          <w:u w:val="single"/>
        </w:rPr>
        <w:t xml:space="preserve"> </w:t>
      </w:r>
      <w:r>
        <w:rPr>
          <w:sz w:val="20"/>
          <w:u w:val="single"/>
        </w:rPr>
        <w:t>Self-Referral:</w:t>
      </w:r>
      <w:r>
        <w:rPr>
          <w:spacing w:val="-6"/>
          <w:sz w:val="20"/>
        </w:rPr>
        <w:t xml:space="preserve"> </w:t>
      </w:r>
      <w:r>
        <w:rPr>
          <w:sz w:val="20"/>
        </w:rPr>
        <w:t>Contractor’s</w:t>
      </w:r>
      <w:r>
        <w:rPr>
          <w:spacing w:val="-5"/>
          <w:sz w:val="20"/>
        </w:rPr>
        <w:t xml:space="preserve"> </w:t>
      </w:r>
      <w:r>
        <w:rPr>
          <w:sz w:val="20"/>
        </w:rPr>
        <w:t>physicians</w:t>
      </w:r>
      <w:r>
        <w:rPr>
          <w:spacing w:val="-5"/>
          <w:sz w:val="20"/>
        </w:rPr>
        <w:t xml:space="preserve"> </w:t>
      </w:r>
      <w:r>
        <w:rPr>
          <w:sz w:val="20"/>
        </w:rPr>
        <w:t>are</w:t>
      </w:r>
      <w:r>
        <w:rPr>
          <w:spacing w:val="-6"/>
          <w:sz w:val="20"/>
        </w:rPr>
        <w:t xml:space="preserve"> </w:t>
      </w:r>
      <w:r>
        <w:rPr>
          <w:sz w:val="20"/>
        </w:rPr>
        <w:t>prohibited</w:t>
      </w:r>
      <w:r>
        <w:rPr>
          <w:spacing w:val="-6"/>
          <w:sz w:val="20"/>
        </w:rPr>
        <w:t xml:space="preserve"> </w:t>
      </w:r>
      <w:r>
        <w:rPr>
          <w:sz w:val="20"/>
        </w:rPr>
        <w:t>from</w:t>
      </w:r>
      <w:r>
        <w:rPr>
          <w:spacing w:val="-6"/>
          <w:sz w:val="20"/>
        </w:rPr>
        <w:t xml:space="preserve"> </w:t>
      </w:r>
      <w:r>
        <w:rPr>
          <w:sz w:val="20"/>
        </w:rPr>
        <w:t>referring</w:t>
      </w:r>
      <w:r>
        <w:rPr>
          <w:spacing w:val="-4"/>
          <w:sz w:val="20"/>
        </w:rPr>
        <w:t xml:space="preserve"> </w:t>
      </w:r>
      <w:r>
        <w:rPr>
          <w:sz w:val="20"/>
        </w:rPr>
        <w:t>VA patients to contractor’s or their own practice(s).</w:t>
      </w:r>
    </w:p>
    <w:p w14:paraId="319DBBB9" w14:textId="77777777" w:rsidR="001E06F9" w:rsidRDefault="00CD5DBB">
      <w:pPr>
        <w:pStyle w:val="ListParagraph"/>
        <w:numPr>
          <w:ilvl w:val="1"/>
          <w:numId w:val="14"/>
        </w:numPr>
        <w:tabs>
          <w:tab w:val="left" w:pos="1274"/>
        </w:tabs>
        <w:spacing w:before="121"/>
        <w:ind w:right="411"/>
        <w:rPr>
          <w:sz w:val="20"/>
        </w:rPr>
      </w:pPr>
      <w:r>
        <w:rPr>
          <w:sz w:val="20"/>
          <w:u w:val="single"/>
        </w:rPr>
        <w:t>Inherent Government Functions</w:t>
      </w:r>
      <w:r>
        <w:rPr>
          <w:sz w:val="20"/>
        </w:rPr>
        <w:t>: Contractor and Contractor’s physician (s) shall not perform inherently governmental functions. This includes, but is not limited to, determination of agency policy, determination of Federal program priorities for budget requests, direction and control of government employees (outside a clinical context), selection or non-selection of individuals for Federal Government employment including the interviewing of individuals for employment, approval</w:t>
      </w:r>
      <w:r>
        <w:rPr>
          <w:spacing w:val="-6"/>
          <w:sz w:val="20"/>
        </w:rPr>
        <w:t xml:space="preserve"> </w:t>
      </w:r>
      <w:r>
        <w:rPr>
          <w:sz w:val="20"/>
        </w:rPr>
        <w:t>of</w:t>
      </w:r>
      <w:r>
        <w:rPr>
          <w:spacing w:val="-3"/>
          <w:sz w:val="20"/>
        </w:rPr>
        <w:t xml:space="preserve"> </w:t>
      </w:r>
      <w:r>
        <w:rPr>
          <w:sz w:val="20"/>
        </w:rPr>
        <w:t>position</w:t>
      </w:r>
      <w:r>
        <w:rPr>
          <w:spacing w:val="-5"/>
          <w:sz w:val="20"/>
        </w:rPr>
        <w:t xml:space="preserve"> </w:t>
      </w:r>
      <w:r>
        <w:rPr>
          <w:sz w:val="20"/>
        </w:rPr>
        <w:t>descriptions</w:t>
      </w:r>
      <w:r>
        <w:rPr>
          <w:spacing w:val="-1"/>
          <w:sz w:val="20"/>
        </w:rPr>
        <w:t xml:space="preserve"> </w:t>
      </w:r>
      <w:r>
        <w:rPr>
          <w:sz w:val="20"/>
        </w:rPr>
        <w:t>and</w:t>
      </w:r>
      <w:r>
        <w:rPr>
          <w:spacing w:val="-3"/>
          <w:sz w:val="20"/>
        </w:rPr>
        <w:t xml:space="preserve"> </w:t>
      </w:r>
      <w:r>
        <w:rPr>
          <w:sz w:val="20"/>
        </w:rPr>
        <w:t>performance</w:t>
      </w:r>
      <w:r>
        <w:rPr>
          <w:spacing w:val="-5"/>
          <w:sz w:val="20"/>
        </w:rPr>
        <w:t xml:space="preserve"> </w:t>
      </w:r>
      <w:r>
        <w:rPr>
          <w:sz w:val="20"/>
        </w:rPr>
        <w:t>standards</w:t>
      </w:r>
      <w:r>
        <w:rPr>
          <w:spacing w:val="-4"/>
          <w:sz w:val="20"/>
        </w:rPr>
        <w:t xml:space="preserve"> </w:t>
      </w:r>
      <w:r>
        <w:rPr>
          <w:sz w:val="20"/>
        </w:rPr>
        <w:t>for</w:t>
      </w:r>
      <w:r>
        <w:rPr>
          <w:spacing w:val="-4"/>
          <w:sz w:val="20"/>
        </w:rPr>
        <w:t xml:space="preserve"> </w:t>
      </w:r>
      <w:r>
        <w:rPr>
          <w:sz w:val="20"/>
        </w:rPr>
        <w:t>Federal</w:t>
      </w:r>
      <w:r>
        <w:rPr>
          <w:spacing w:val="-6"/>
          <w:sz w:val="20"/>
        </w:rPr>
        <w:t xml:space="preserve"> </w:t>
      </w:r>
      <w:r>
        <w:rPr>
          <w:sz w:val="20"/>
        </w:rPr>
        <w:t>employees,</w:t>
      </w:r>
      <w:r>
        <w:rPr>
          <w:spacing w:val="-5"/>
          <w:sz w:val="20"/>
        </w:rPr>
        <w:t xml:space="preserve"> </w:t>
      </w:r>
      <w:r>
        <w:rPr>
          <w:sz w:val="20"/>
        </w:rPr>
        <w:t>approving any contractual documents, approval of Federal licensing actions and inspections, and/or determination of budget policy, guidance, and strategy.</w:t>
      </w:r>
    </w:p>
    <w:p w14:paraId="319DBBBA" w14:textId="77777777" w:rsidR="001E06F9" w:rsidRDefault="00CD5DBB">
      <w:pPr>
        <w:pStyle w:val="ListParagraph"/>
        <w:numPr>
          <w:ilvl w:val="1"/>
          <w:numId w:val="14"/>
        </w:numPr>
        <w:tabs>
          <w:tab w:val="left" w:pos="1274"/>
        </w:tabs>
        <w:spacing w:before="121" w:line="229" w:lineRule="exact"/>
        <w:ind w:hanging="559"/>
        <w:rPr>
          <w:sz w:val="20"/>
        </w:rPr>
      </w:pPr>
      <w:r>
        <w:rPr>
          <w:sz w:val="20"/>
          <w:u w:val="single"/>
        </w:rPr>
        <w:t>No</w:t>
      </w:r>
      <w:r>
        <w:rPr>
          <w:spacing w:val="-8"/>
          <w:sz w:val="20"/>
          <w:u w:val="single"/>
        </w:rPr>
        <w:t xml:space="preserve"> </w:t>
      </w:r>
      <w:r>
        <w:rPr>
          <w:sz w:val="20"/>
          <w:u w:val="single"/>
        </w:rPr>
        <w:t>Employee</w:t>
      </w:r>
      <w:r>
        <w:rPr>
          <w:spacing w:val="-8"/>
          <w:sz w:val="20"/>
          <w:u w:val="single"/>
        </w:rPr>
        <w:t xml:space="preserve"> </w:t>
      </w:r>
      <w:r>
        <w:rPr>
          <w:sz w:val="20"/>
          <w:u w:val="single"/>
        </w:rPr>
        <w:t>status</w:t>
      </w:r>
      <w:r>
        <w:rPr>
          <w:sz w:val="20"/>
        </w:rPr>
        <w:t>:</w:t>
      </w:r>
      <w:r>
        <w:rPr>
          <w:spacing w:val="-8"/>
          <w:sz w:val="20"/>
        </w:rPr>
        <w:t xml:space="preserve"> </w:t>
      </w:r>
      <w:r>
        <w:rPr>
          <w:sz w:val="20"/>
        </w:rPr>
        <w:t>The</w:t>
      </w:r>
      <w:r>
        <w:rPr>
          <w:spacing w:val="-8"/>
          <w:sz w:val="20"/>
        </w:rPr>
        <w:t xml:space="preserve"> </w:t>
      </w:r>
      <w:r>
        <w:rPr>
          <w:sz w:val="20"/>
        </w:rPr>
        <w:t>Contractor</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responsible</w:t>
      </w:r>
      <w:r>
        <w:rPr>
          <w:spacing w:val="-6"/>
          <w:sz w:val="20"/>
        </w:rPr>
        <w:t xml:space="preserve"> </w:t>
      </w:r>
      <w:r>
        <w:rPr>
          <w:sz w:val="20"/>
        </w:rPr>
        <w:t>for</w:t>
      </w:r>
      <w:r>
        <w:rPr>
          <w:spacing w:val="-7"/>
          <w:sz w:val="20"/>
        </w:rPr>
        <w:t xml:space="preserve"> </w:t>
      </w:r>
      <w:r>
        <w:rPr>
          <w:sz w:val="20"/>
        </w:rPr>
        <w:t>protecting</w:t>
      </w:r>
      <w:r>
        <w:rPr>
          <w:spacing w:val="-8"/>
          <w:sz w:val="20"/>
        </w:rPr>
        <w:t xml:space="preserve"> </w:t>
      </w:r>
      <w:r>
        <w:rPr>
          <w:sz w:val="20"/>
        </w:rPr>
        <w:t>Contractor’s</w:t>
      </w:r>
      <w:r>
        <w:rPr>
          <w:spacing w:val="-7"/>
          <w:sz w:val="20"/>
        </w:rPr>
        <w:t xml:space="preserve"> </w:t>
      </w:r>
      <w:r>
        <w:rPr>
          <w:spacing w:val="-2"/>
          <w:sz w:val="20"/>
        </w:rPr>
        <w:t>physician</w:t>
      </w:r>
    </w:p>
    <w:p w14:paraId="319DBBBB" w14:textId="77777777" w:rsidR="001E06F9" w:rsidRDefault="00CD5DBB">
      <w:pPr>
        <w:pStyle w:val="BodyText"/>
        <w:ind w:left="1274" w:right="480"/>
      </w:pPr>
      <w:r>
        <w:t>(s)</w:t>
      </w:r>
      <w:r>
        <w:rPr>
          <w:spacing w:val="-2"/>
        </w:rPr>
        <w:t xml:space="preserve"> </w:t>
      </w:r>
      <w:r>
        <w:t>furnishing</w:t>
      </w:r>
      <w:r>
        <w:rPr>
          <w:spacing w:val="-3"/>
        </w:rPr>
        <w:t xml:space="preserve"> </w:t>
      </w:r>
      <w:r>
        <w:t>services.</w:t>
      </w:r>
      <w:r>
        <w:rPr>
          <w:spacing w:val="40"/>
        </w:rPr>
        <w:t xml:space="preserve"> </w:t>
      </w:r>
      <w:r>
        <w:t>To</w:t>
      </w:r>
      <w:r>
        <w:rPr>
          <w:spacing w:val="-1"/>
        </w:rPr>
        <w:t xml:space="preserve"> </w:t>
      </w:r>
      <w:r>
        <w:t>carry</w:t>
      </w:r>
      <w:r>
        <w:rPr>
          <w:spacing w:val="-2"/>
        </w:rPr>
        <w:t xml:space="preserve"> </w:t>
      </w:r>
      <w:r>
        <w:t>out</w:t>
      </w:r>
      <w:r>
        <w:rPr>
          <w:spacing w:val="-3"/>
        </w:rPr>
        <w:t xml:space="preserve"> </w:t>
      </w:r>
      <w:r>
        <w:t>this</w:t>
      </w:r>
      <w:r>
        <w:rPr>
          <w:spacing w:val="-2"/>
        </w:rPr>
        <w:t xml:space="preserve"> </w:t>
      </w:r>
      <w:r>
        <w:t>responsibility,</w:t>
      </w:r>
      <w:r>
        <w:rPr>
          <w:spacing w:val="-1"/>
        </w:rPr>
        <w:t xml:space="preserve"> </w:t>
      </w:r>
      <w:r>
        <w:t>the</w:t>
      </w:r>
      <w:r>
        <w:rPr>
          <w:spacing w:val="-3"/>
        </w:rPr>
        <w:t xml:space="preserve"> </w:t>
      </w:r>
      <w:r>
        <w:t>Contractor</w:t>
      </w:r>
      <w:r>
        <w:rPr>
          <w:spacing w:val="-2"/>
        </w:rPr>
        <w:t xml:space="preserve"> </w:t>
      </w:r>
      <w:r>
        <w:t>shall</w:t>
      </w:r>
      <w:r>
        <w:rPr>
          <w:spacing w:val="-4"/>
        </w:rPr>
        <w:t xml:space="preserve"> </w:t>
      </w:r>
      <w:r>
        <w:t>provide</w:t>
      </w:r>
      <w:r>
        <w:rPr>
          <w:spacing w:val="-3"/>
        </w:rPr>
        <w:t xml:space="preserve"> </w:t>
      </w:r>
      <w:r>
        <w:t>or</w:t>
      </w:r>
      <w:r>
        <w:rPr>
          <w:spacing w:val="-2"/>
        </w:rPr>
        <w:t xml:space="preserve"> </w:t>
      </w:r>
      <w:r>
        <w:t>certify that</w:t>
      </w:r>
      <w:r>
        <w:rPr>
          <w:spacing w:val="-7"/>
        </w:rPr>
        <w:t xml:space="preserve"> </w:t>
      </w:r>
      <w:r>
        <w:t>the</w:t>
      </w:r>
      <w:r>
        <w:rPr>
          <w:spacing w:val="-7"/>
        </w:rPr>
        <w:t xml:space="preserve"> </w:t>
      </w:r>
      <w:r>
        <w:t>following</w:t>
      </w:r>
      <w:r>
        <w:rPr>
          <w:spacing w:val="-5"/>
        </w:rPr>
        <w:t xml:space="preserve"> </w:t>
      </w:r>
      <w:r>
        <w:t>is</w:t>
      </w:r>
      <w:r>
        <w:rPr>
          <w:spacing w:val="-6"/>
        </w:rPr>
        <w:t xml:space="preserve"> </w:t>
      </w:r>
      <w:r>
        <w:t>provided</w:t>
      </w:r>
      <w:r>
        <w:rPr>
          <w:spacing w:val="-7"/>
        </w:rPr>
        <w:t xml:space="preserve"> </w:t>
      </w:r>
      <w:r>
        <w:t>for</w:t>
      </w:r>
      <w:r>
        <w:rPr>
          <w:spacing w:val="-6"/>
        </w:rPr>
        <w:t xml:space="preserve"> </w:t>
      </w:r>
      <w:r>
        <w:t>all</w:t>
      </w:r>
      <w:r>
        <w:rPr>
          <w:spacing w:val="-6"/>
        </w:rPr>
        <w:t xml:space="preserve"> </w:t>
      </w:r>
      <w:r>
        <w:t>their</w:t>
      </w:r>
      <w:r>
        <w:rPr>
          <w:spacing w:val="-6"/>
        </w:rPr>
        <w:t xml:space="preserve"> </w:t>
      </w:r>
      <w:r>
        <w:t>staff</w:t>
      </w:r>
      <w:r>
        <w:rPr>
          <w:spacing w:val="-5"/>
        </w:rPr>
        <w:t xml:space="preserve"> </w:t>
      </w:r>
      <w:r>
        <w:t>providing</w:t>
      </w:r>
      <w:r>
        <w:rPr>
          <w:spacing w:val="-5"/>
        </w:rPr>
        <w:t xml:space="preserve"> </w:t>
      </w:r>
      <w:r>
        <w:t>services</w:t>
      </w:r>
      <w:r>
        <w:rPr>
          <w:spacing w:val="-6"/>
        </w:rPr>
        <w:t xml:space="preserve"> </w:t>
      </w:r>
      <w:r>
        <w:t>under</w:t>
      </w:r>
      <w:r>
        <w:rPr>
          <w:spacing w:val="-6"/>
        </w:rPr>
        <w:t xml:space="preserve"> </w:t>
      </w:r>
      <w:r>
        <w:t>the</w:t>
      </w:r>
      <w:r>
        <w:rPr>
          <w:spacing w:val="-7"/>
        </w:rPr>
        <w:t xml:space="preserve"> </w:t>
      </w:r>
      <w:r>
        <w:t>resultant</w:t>
      </w:r>
      <w:r>
        <w:rPr>
          <w:spacing w:val="-7"/>
        </w:rPr>
        <w:t xml:space="preserve"> </w:t>
      </w:r>
      <w:r>
        <w:rPr>
          <w:spacing w:val="-2"/>
        </w:rPr>
        <w:t>contract:</w:t>
      </w:r>
    </w:p>
    <w:p w14:paraId="319DBBBC" w14:textId="77777777" w:rsidR="001E06F9" w:rsidRDefault="00CD5DBB">
      <w:pPr>
        <w:pStyle w:val="ListParagraph"/>
        <w:numPr>
          <w:ilvl w:val="2"/>
          <w:numId w:val="14"/>
        </w:numPr>
        <w:tabs>
          <w:tab w:val="left" w:pos="1799"/>
        </w:tabs>
        <w:ind w:left="1799" w:hanging="734"/>
        <w:rPr>
          <w:sz w:val="20"/>
        </w:rPr>
      </w:pPr>
      <w:r>
        <w:rPr>
          <w:sz w:val="20"/>
        </w:rPr>
        <w:t>Workers’</w:t>
      </w:r>
      <w:r>
        <w:rPr>
          <w:spacing w:val="-11"/>
          <w:sz w:val="20"/>
        </w:rPr>
        <w:t xml:space="preserve"> </w:t>
      </w:r>
      <w:r>
        <w:rPr>
          <w:spacing w:val="-2"/>
          <w:sz w:val="20"/>
        </w:rPr>
        <w:t>compensation</w:t>
      </w:r>
    </w:p>
    <w:p w14:paraId="319DBBBD" w14:textId="77777777" w:rsidR="001E06F9" w:rsidRDefault="00CD5DBB">
      <w:pPr>
        <w:pStyle w:val="ListParagraph"/>
        <w:numPr>
          <w:ilvl w:val="2"/>
          <w:numId w:val="14"/>
        </w:numPr>
        <w:tabs>
          <w:tab w:val="left" w:pos="1799"/>
        </w:tabs>
        <w:spacing w:before="0"/>
        <w:ind w:left="1799" w:hanging="734"/>
        <w:rPr>
          <w:sz w:val="20"/>
        </w:rPr>
      </w:pPr>
      <w:r>
        <w:rPr>
          <w:sz w:val="20"/>
        </w:rPr>
        <w:t>Professional</w:t>
      </w:r>
      <w:r>
        <w:rPr>
          <w:spacing w:val="-15"/>
          <w:sz w:val="20"/>
        </w:rPr>
        <w:t xml:space="preserve"> </w:t>
      </w:r>
      <w:r>
        <w:rPr>
          <w:sz w:val="20"/>
        </w:rPr>
        <w:t>liability</w:t>
      </w:r>
      <w:r>
        <w:rPr>
          <w:spacing w:val="-8"/>
          <w:sz w:val="20"/>
        </w:rPr>
        <w:t xml:space="preserve"> </w:t>
      </w:r>
      <w:r>
        <w:rPr>
          <w:spacing w:val="-2"/>
          <w:sz w:val="20"/>
        </w:rPr>
        <w:t>insurance</w:t>
      </w:r>
    </w:p>
    <w:p w14:paraId="319DBBBE" w14:textId="77777777" w:rsidR="001E06F9" w:rsidRDefault="00CD5DBB">
      <w:pPr>
        <w:pStyle w:val="BodyText"/>
        <w:tabs>
          <w:tab w:val="left" w:pos="1800"/>
        </w:tabs>
        <w:spacing w:before="121"/>
        <w:ind w:left="1080"/>
      </w:pPr>
      <w:r>
        <w:rPr>
          <w:spacing w:val="-2"/>
        </w:rPr>
        <w:t>2.7.4</w:t>
      </w:r>
      <w:r>
        <w:tab/>
        <w:t>Health</w:t>
      </w:r>
      <w:r>
        <w:rPr>
          <w:spacing w:val="-9"/>
        </w:rPr>
        <w:t xml:space="preserve"> </w:t>
      </w:r>
      <w:r>
        <w:rPr>
          <w:spacing w:val="-2"/>
        </w:rPr>
        <w:t>examinations</w:t>
      </w:r>
    </w:p>
    <w:p w14:paraId="319DBBBF" w14:textId="77777777" w:rsidR="001E06F9" w:rsidRDefault="00CD5DBB">
      <w:pPr>
        <w:pStyle w:val="ListParagraph"/>
        <w:numPr>
          <w:ilvl w:val="2"/>
          <w:numId w:val="13"/>
        </w:numPr>
        <w:tabs>
          <w:tab w:val="left" w:pos="1800"/>
        </w:tabs>
        <w:ind w:hanging="720"/>
        <w:rPr>
          <w:sz w:val="20"/>
        </w:rPr>
      </w:pPr>
      <w:r>
        <w:rPr>
          <w:sz w:val="20"/>
        </w:rPr>
        <w:t>Income</w:t>
      </w:r>
      <w:r>
        <w:rPr>
          <w:spacing w:val="-8"/>
          <w:sz w:val="20"/>
        </w:rPr>
        <w:t xml:space="preserve"> </w:t>
      </w:r>
      <w:r>
        <w:rPr>
          <w:sz w:val="20"/>
        </w:rPr>
        <w:t>tax</w:t>
      </w:r>
      <w:r>
        <w:rPr>
          <w:spacing w:val="-9"/>
          <w:sz w:val="20"/>
        </w:rPr>
        <w:t xml:space="preserve"> </w:t>
      </w:r>
      <w:r>
        <w:rPr>
          <w:sz w:val="20"/>
        </w:rPr>
        <w:t>withholding,</w:t>
      </w:r>
      <w:r>
        <w:rPr>
          <w:spacing w:val="-9"/>
          <w:sz w:val="20"/>
        </w:rPr>
        <w:t xml:space="preserve"> </w:t>
      </w:r>
      <w:r>
        <w:rPr>
          <w:spacing w:val="-5"/>
          <w:sz w:val="20"/>
        </w:rPr>
        <w:t>and</w:t>
      </w:r>
    </w:p>
    <w:p w14:paraId="319DBBC0" w14:textId="77777777" w:rsidR="001E06F9" w:rsidRDefault="00CD5DBB">
      <w:pPr>
        <w:pStyle w:val="ListParagraph"/>
        <w:numPr>
          <w:ilvl w:val="2"/>
          <w:numId w:val="13"/>
        </w:numPr>
        <w:tabs>
          <w:tab w:val="left" w:pos="1800"/>
        </w:tabs>
        <w:spacing w:before="121"/>
        <w:ind w:hanging="720"/>
        <w:rPr>
          <w:sz w:val="20"/>
        </w:rPr>
      </w:pPr>
      <w:r>
        <w:rPr>
          <w:sz w:val="20"/>
        </w:rPr>
        <w:t>Social</w:t>
      </w:r>
      <w:r>
        <w:rPr>
          <w:spacing w:val="-9"/>
          <w:sz w:val="20"/>
        </w:rPr>
        <w:t xml:space="preserve"> </w:t>
      </w:r>
      <w:r>
        <w:rPr>
          <w:sz w:val="20"/>
        </w:rPr>
        <w:t>security</w:t>
      </w:r>
      <w:r>
        <w:rPr>
          <w:spacing w:val="-7"/>
          <w:sz w:val="20"/>
        </w:rPr>
        <w:t xml:space="preserve"> </w:t>
      </w:r>
      <w:r>
        <w:rPr>
          <w:spacing w:val="-2"/>
          <w:sz w:val="20"/>
        </w:rPr>
        <w:t>payments.</w:t>
      </w:r>
    </w:p>
    <w:p w14:paraId="319DBBC1" w14:textId="77777777" w:rsidR="001E06F9" w:rsidRDefault="00CD5DBB">
      <w:pPr>
        <w:pStyle w:val="ListParagraph"/>
        <w:numPr>
          <w:ilvl w:val="1"/>
          <w:numId w:val="14"/>
        </w:numPr>
        <w:tabs>
          <w:tab w:val="left" w:pos="1049"/>
          <w:tab w:val="left" w:pos="1080"/>
        </w:tabs>
        <w:spacing w:before="118"/>
        <w:ind w:left="1080" w:right="475" w:hanging="360"/>
        <w:rPr>
          <w:sz w:val="20"/>
        </w:rPr>
      </w:pPr>
      <w:r>
        <w:rPr>
          <w:sz w:val="20"/>
          <w:u w:val="single"/>
        </w:rPr>
        <w:t>Tort Liability:</w:t>
      </w:r>
      <w:r>
        <w:rPr>
          <w:sz w:val="20"/>
        </w:rPr>
        <w:t xml:space="preserve"> The Federal Tort Claims Act does not cover Contractor or contract physician(s). When a Contractor or contractor’s physician (s) has been identified as a provider in a tort claim, the</w:t>
      </w:r>
      <w:r>
        <w:rPr>
          <w:spacing w:val="-4"/>
          <w:sz w:val="20"/>
        </w:rPr>
        <w:t xml:space="preserve"> </w:t>
      </w:r>
      <w:r>
        <w:rPr>
          <w:sz w:val="20"/>
        </w:rPr>
        <w:t>Contractor</w:t>
      </w:r>
      <w:r>
        <w:rPr>
          <w:spacing w:val="-3"/>
          <w:sz w:val="20"/>
        </w:rPr>
        <w:t xml:space="preserve"> </w:t>
      </w:r>
      <w:r>
        <w:rPr>
          <w:sz w:val="20"/>
        </w:rPr>
        <w:t>shall</w:t>
      </w:r>
      <w:r>
        <w:rPr>
          <w:spacing w:val="-5"/>
          <w:sz w:val="20"/>
        </w:rPr>
        <w:t xml:space="preserve"> </w:t>
      </w:r>
      <w:r>
        <w:rPr>
          <w:sz w:val="20"/>
        </w:rPr>
        <w:t>be</w:t>
      </w:r>
      <w:r>
        <w:rPr>
          <w:spacing w:val="-2"/>
          <w:sz w:val="20"/>
        </w:rPr>
        <w:t xml:space="preserve"> </w:t>
      </w:r>
      <w:r>
        <w:rPr>
          <w:sz w:val="20"/>
        </w:rPr>
        <w:t>responsible</w:t>
      </w:r>
      <w:r>
        <w:rPr>
          <w:spacing w:val="-2"/>
          <w:sz w:val="20"/>
        </w:rPr>
        <w:t xml:space="preserve"> </w:t>
      </w:r>
      <w:r>
        <w:rPr>
          <w:sz w:val="20"/>
        </w:rPr>
        <w:t>for</w:t>
      </w:r>
      <w:r>
        <w:rPr>
          <w:spacing w:val="-3"/>
          <w:sz w:val="20"/>
        </w:rPr>
        <w:t xml:space="preserve"> </w:t>
      </w:r>
      <w:r>
        <w:rPr>
          <w:sz w:val="20"/>
        </w:rPr>
        <w:t>notifying</w:t>
      </w:r>
      <w:r>
        <w:rPr>
          <w:spacing w:val="-2"/>
          <w:sz w:val="20"/>
        </w:rPr>
        <w:t xml:space="preserve"> </w:t>
      </w:r>
      <w:r>
        <w:rPr>
          <w:sz w:val="20"/>
        </w:rPr>
        <w:t>their</w:t>
      </w:r>
      <w:r>
        <w:rPr>
          <w:spacing w:val="-3"/>
          <w:sz w:val="20"/>
        </w:rPr>
        <w:t xml:space="preserve"> </w:t>
      </w:r>
      <w:r>
        <w:rPr>
          <w:sz w:val="20"/>
        </w:rPr>
        <w:t>legal</w:t>
      </w:r>
      <w:r>
        <w:rPr>
          <w:spacing w:val="-5"/>
          <w:sz w:val="20"/>
        </w:rPr>
        <w:t xml:space="preserve"> </w:t>
      </w:r>
      <w:r>
        <w:rPr>
          <w:sz w:val="20"/>
        </w:rPr>
        <w:t>counsel</w:t>
      </w:r>
      <w:r>
        <w:rPr>
          <w:spacing w:val="-5"/>
          <w:sz w:val="20"/>
        </w:rPr>
        <w:t xml:space="preserve"> </w:t>
      </w:r>
      <w:r>
        <w:rPr>
          <w:sz w:val="20"/>
        </w:rPr>
        <w:t>and/or</w:t>
      </w:r>
      <w:r>
        <w:rPr>
          <w:spacing w:val="-3"/>
          <w:sz w:val="20"/>
        </w:rPr>
        <w:t xml:space="preserve"> </w:t>
      </w:r>
      <w:r>
        <w:rPr>
          <w:sz w:val="20"/>
        </w:rPr>
        <w:t>insurance</w:t>
      </w:r>
      <w:r>
        <w:rPr>
          <w:spacing w:val="-4"/>
          <w:sz w:val="20"/>
        </w:rPr>
        <w:t xml:space="preserve"> </w:t>
      </w:r>
      <w:r>
        <w:rPr>
          <w:sz w:val="20"/>
        </w:rPr>
        <w:t>carrier.</w:t>
      </w:r>
      <w:r>
        <w:rPr>
          <w:spacing w:val="40"/>
          <w:sz w:val="20"/>
        </w:rPr>
        <w:t xml:space="preserve"> </w:t>
      </w:r>
      <w:r>
        <w:rPr>
          <w:sz w:val="20"/>
        </w:rPr>
        <w:t>Any settlement</w:t>
      </w:r>
      <w:r>
        <w:rPr>
          <w:spacing w:val="-1"/>
          <w:sz w:val="20"/>
        </w:rPr>
        <w:t xml:space="preserve"> </w:t>
      </w:r>
      <w:r>
        <w:rPr>
          <w:sz w:val="20"/>
        </w:rPr>
        <w:t>or</w:t>
      </w:r>
      <w:r>
        <w:rPr>
          <w:spacing w:val="-2"/>
          <w:sz w:val="20"/>
        </w:rPr>
        <w:t xml:space="preserve"> </w:t>
      </w:r>
      <w:r>
        <w:rPr>
          <w:sz w:val="20"/>
        </w:rPr>
        <w:t>judgment</w:t>
      </w:r>
      <w:r>
        <w:rPr>
          <w:spacing w:val="-3"/>
          <w:sz w:val="20"/>
        </w:rPr>
        <w:t xml:space="preserve"> </w:t>
      </w:r>
      <w:r>
        <w:rPr>
          <w:sz w:val="20"/>
        </w:rPr>
        <w:t>arising</w:t>
      </w:r>
      <w:r>
        <w:rPr>
          <w:spacing w:val="-1"/>
          <w:sz w:val="20"/>
        </w:rPr>
        <w:t xml:space="preserve"> </w:t>
      </w:r>
      <w:r>
        <w:rPr>
          <w:sz w:val="20"/>
        </w:rPr>
        <w:t>from</w:t>
      </w:r>
      <w:r>
        <w:rPr>
          <w:spacing w:val="-1"/>
          <w:sz w:val="20"/>
        </w:rPr>
        <w:t xml:space="preserve"> </w:t>
      </w:r>
      <w:r>
        <w:rPr>
          <w:sz w:val="20"/>
        </w:rPr>
        <w:t>a</w:t>
      </w:r>
      <w:r>
        <w:rPr>
          <w:spacing w:val="-3"/>
          <w:sz w:val="20"/>
        </w:rPr>
        <w:t xml:space="preserve"> </w:t>
      </w:r>
      <w:r>
        <w:rPr>
          <w:sz w:val="20"/>
        </w:rPr>
        <w:t>Contractor’s</w:t>
      </w:r>
      <w:r>
        <w:rPr>
          <w:spacing w:val="-2"/>
          <w:sz w:val="20"/>
        </w:rPr>
        <w:t xml:space="preserve"> </w:t>
      </w:r>
      <w:r>
        <w:rPr>
          <w:sz w:val="20"/>
        </w:rPr>
        <w:t>(or contract</w:t>
      </w:r>
      <w:r>
        <w:rPr>
          <w:spacing w:val="-3"/>
          <w:sz w:val="20"/>
        </w:rPr>
        <w:t xml:space="preserve"> </w:t>
      </w:r>
      <w:r>
        <w:rPr>
          <w:sz w:val="20"/>
        </w:rPr>
        <w:t>physician(s))</w:t>
      </w:r>
      <w:r>
        <w:rPr>
          <w:spacing w:val="-2"/>
          <w:sz w:val="20"/>
        </w:rPr>
        <w:t xml:space="preserve"> </w:t>
      </w:r>
      <w:r>
        <w:rPr>
          <w:sz w:val="20"/>
        </w:rPr>
        <w:t>action</w:t>
      </w:r>
      <w:r>
        <w:rPr>
          <w:spacing w:val="-3"/>
          <w:sz w:val="20"/>
        </w:rPr>
        <w:t xml:space="preserve"> </w:t>
      </w:r>
      <w:r>
        <w:rPr>
          <w:sz w:val="20"/>
        </w:rPr>
        <w:t>or</w:t>
      </w:r>
      <w:r>
        <w:rPr>
          <w:spacing w:val="-2"/>
          <w:sz w:val="20"/>
        </w:rPr>
        <w:t xml:space="preserve"> </w:t>
      </w:r>
      <w:r>
        <w:rPr>
          <w:sz w:val="20"/>
        </w:rPr>
        <w:t>non-action shall be the responsibility of the Contractor and/or insurance carrier.</w:t>
      </w:r>
    </w:p>
    <w:p w14:paraId="319DBBC2" w14:textId="77777777" w:rsidR="001E06F9" w:rsidRDefault="00CD5DBB">
      <w:pPr>
        <w:pStyle w:val="ListParagraph"/>
        <w:numPr>
          <w:ilvl w:val="1"/>
          <w:numId w:val="14"/>
        </w:numPr>
        <w:tabs>
          <w:tab w:val="left" w:pos="1080"/>
        </w:tabs>
        <w:spacing w:before="122"/>
        <w:ind w:left="1080" w:hanging="334"/>
        <w:rPr>
          <w:sz w:val="20"/>
        </w:rPr>
      </w:pPr>
      <w:r>
        <w:rPr>
          <w:sz w:val="20"/>
          <w:u w:val="single"/>
        </w:rPr>
        <w:t>Key</w:t>
      </w:r>
      <w:r>
        <w:rPr>
          <w:spacing w:val="-6"/>
          <w:sz w:val="20"/>
          <w:u w:val="single"/>
        </w:rPr>
        <w:t xml:space="preserve"> </w:t>
      </w:r>
      <w:r>
        <w:rPr>
          <w:spacing w:val="-2"/>
          <w:sz w:val="20"/>
          <w:u w:val="single"/>
        </w:rPr>
        <w:t>Personnel:</w:t>
      </w:r>
    </w:p>
    <w:p w14:paraId="319DBBC3" w14:textId="77777777" w:rsidR="001E06F9" w:rsidRDefault="00CD5DBB">
      <w:pPr>
        <w:pStyle w:val="ListParagraph"/>
        <w:numPr>
          <w:ilvl w:val="2"/>
          <w:numId w:val="14"/>
        </w:numPr>
        <w:tabs>
          <w:tab w:val="left" w:pos="1799"/>
        </w:tabs>
        <w:spacing w:before="118" w:line="364" w:lineRule="auto"/>
        <w:ind w:left="1079" w:right="699" w:firstLine="0"/>
        <w:rPr>
          <w:sz w:val="20"/>
        </w:rPr>
      </w:pPr>
      <w:r>
        <w:rPr>
          <w:sz w:val="20"/>
        </w:rPr>
        <w:t>The</w:t>
      </w:r>
      <w:r>
        <w:rPr>
          <w:spacing w:val="-4"/>
          <w:sz w:val="20"/>
        </w:rPr>
        <w:t xml:space="preserve"> </w:t>
      </w:r>
      <w:r>
        <w:rPr>
          <w:sz w:val="20"/>
        </w:rPr>
        <w:t>VA</w:t>
      </w:r>
      <w:r>
        <w:rPr>
          <w:spacing w:val="-5"/>
          <w:sz w:val="20"/>
        </w:rPr>
        <w:t xml:space="preserve"> </w:t>
      </w:r>
      <w:r>
        <w:rPr>
          <w:sz w:val="20"/>
        </w:rPr>
        <w:t>Full</w:t>
      </w:r>
      <w:r>
        <w:rPr>
          <w:spacing w:val="-3"/>
          <w:sz w:val="20"/>
        </w:rPr>
        <w:t xml:space="preserve"> </w:t>
      </w:r>
      <w:r>
        <w:rPr>
          <w:sz w:val="20"/>
        </w:rPr>
        <w:t>Time</w:t>
      </w:r>
      <w:r>
        <w:rPr>
          <w:spacing w:val="-4"/>
          <w:sz w:val="20"/>
        </w:rPr>
        <w:t xml:space="preserve"> </w:t>
      </w:r>
      <w:r>
        <w:rPr>
          <w:sz w:val="20"/>
        </w:rPr>
        <w:t>Equivalency</w:t>
      </w:r>
      <w:r>
        <w:rPr>
          <w:spacing w:val="-3"/>
          <w:sz w:val="20"/>
        </w:rPr>
        <w:t xml:space="preserve"> </w:t>
      </w:r>
      <w:r>
        <w:rPr>
          <w:sz w:val="20"/>
        </w:rPr>
        <w:t>(FTE)</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services</w:t>
      </w:r>
      <w:r>
        <w:rPr>
          <w:spacing w:val="-3"/>
          <w:sz w:val="20"/>
        </w:rPr>
        <w:t xml:space="preserve"> </w:t>
      </w:r>
      <w:r>
        <w:rPr>
          <w:sz w:val="20"/>
        </w:rPr>
        <w:t>required</w:t>
      </w:r>
      <w:r>
        <w:rPr>
          <w:spacing w:val="-2"/>
          <w:sz w:val="20"/>
        </w:rPr>
        <w:t xml:space="preserve"> </w:t>
      </w:r>
      <w:r>
        <w:rPr>
          <w:sz w:val="20"/>
        </w:rPr>
        <w:t>is</w:t>
      </w:r>
      <w:r>
        <w:rPr>
          <w:spacing w:val="-3"/>
          <w:sz w:val="20"/>
        </w:rPr>
        <w:t xml:space="preserve"> </w:t>
      </w:r>
      <w:r>
        <w:rPr>
          <w:sz w:val="20"/>
        </w:rPr>
        <w:t>2.95</w:t>
      </w:r>
      <w:r>
        <w:rPr>
          <w:spacing w:val="-4"/>
          <w:sz w:val="20"/>
        </w:rPr>
        <w:t xml:space="preserve"> </w:t>
      </w:r>
      <w:r>
        <w:rPr>
          <w:sz w:val="20"/>
        </w:rPr>
        <w:t>to</w:t>
      </w:r>
      <w:r>
        <w:rPr>
          <w:spacing w:val="-2"/>
          <w:sz w:val="20"/>
        </w:rPr>
        <w:t xml:space="preserve"> </w:t>
      </w:r>
      <w:r>
        <w:rPr>
          <w:sz w:val="20"/>
        </w:rPr>
        <w:t>provide</w:t>
      </w:r>
      <w:r>
        <w:rPr>
          <w:spacing w:val="-4"/>
          <w:sz w:val="20"/>
        </w:rPr>
        <w:t xml:space="preserve"> </w:t>
      </w:r>
      <w:r>
        <w:rPr>
          <w:sz w:val="20"/>
        </w:rPr>
        <w:t>6,130 hours annually of service for off-tour duties. FTE is defined by VA as a minimum of 80</w:t>
      </w:r>
    </w:p>
    <w:p w14:paraId="319DBBC4" w14:textId="77777777" w:rsidR="001E06F9" w:rsidRDefault="00CD5DBB">
      <w:pPr>
        <w:pStyle w:val="BodyText"/>
        <w:spacing w:before="1"/>
        <w:ind w:left="1079"/>
      </w:pPr>
      <w:r>
        <w:t>hours</w:t>
      </w:r>
      <w:r>
        <w:rPr>
          <w:spacing w:val="-6"/>
        </w:rPr>
        <w:t xml:space="preserve"> </w:t>
      </w:r>
      <w:r>
        <w:t>every</w:t>
      </w:r>
      <w:r>
        <w:rPr>
          <w:spacing w:val="-6"/>
        </w:rPr>
        <w:t xml:space="preserve"> </w:t>
      </w:r>
      <w:r>
        <w:t>two</w:t>
      </w:r>
      <w:r>
        <w:rPr>
          <w:spacing w:val="-4"/>
        </w:rPr>
        <w:t xml:space="preserve"> </w:t>
      </w:r>
      <w:r>
        <w:t>weeks</w:t>
      </w:r>
      <w:r>
        <w:rPr>
          <w:spacing w:val="-6"/>
        </w:rPr>
        <w:t xml:space="preserve"> </w:t>
      </w:r>
      <w:r>
        <w:t>and</w:t>
      </w:r>
      <w:r>
        <w:rPr>
          <w:spacing w:val="-5"/>
        </w:rPr>
        <w:t xml:space="preserve"> </w:t>
      </w:r>
      <w:r>
        <w:t>does</w:t>
      </w:r>
      <w:r>
        <w:rPr>
          <w:spacing w:val="-5"/>
        </w:rPr>
        <w:t xml:space="preserve"> </w:t>
      </w:r>
      <w:r>
        <w:t>not</w:t>
      </w:r>
      <w:r>
        <w:rPr>
          <w:spacing w:val="-5"/>
        </w:rPr>
        <w:t xml:space="preserve"> </w:t>
      </w:r>
      <w:r>
        <w:t>include</w:t>
      </w:r>
      <w:r>
        <w:rPr>
          <w:spacing w:val="-5"/>
        </w:rPr>
        <w:t xml:space="preserve"> </w:t>
      </w:r>
      <w:r>
        <w:rPr>
          <w:spacing w:val="-2"/>
        </w:rPr>
        <w:t>holidays.</w:t>
      </w:r>
    </w:p>
    <w:p w14:paraId="319DBBC5" w14:textId="77777777" w:rsidR="001E06F9" w:rsidRDefault="00CD5DBB">
      <w:pPr>
        <w:pStyle w:val="ListParagraph"/>
        <w:numPr>
          <w:ilvl w:val="2"/>
          <w:numId w:val="14"/>
        </w:numPr>
        <w:tabs>
          <w:tab w:val="left" w:pos="1799"/>
        </w:tabs>
        <w:spacing w:before="121"/>
        <w:ind w:left="1799" w:right="463" w:hanging="720"/>
        <w:rPr>
          <w:sz w:val="20"/>
        </w:rPr>
      </w:pPr>
      <w:r>
        <w:rPr>
          <w:sz w:val="20"/>
        </w:rPr>
        <w:t>The minimum number of Board Certified /Board Eligible Medical Officer of the Day physicians</w:t>
      </w:r>
      <w:r>
        <w:rPr>
          <w:spacing w:val="-3"/>
          <w:sz w:val="20"/>
        </w:rPr>
        <w:t xml:space="preserve"> </w:t>
      </w:r>
      <w:r>
        <w:rPr>
          <w:sz w:val="20"/>
        </w:rPr>
        <w:t>required</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on</w:t>
      </w:r>
      <w:r>
        <w:rPr>
          <w:spacing w:val="-4"/>
          <w:sz w:val="20"/>
        </w:rPr>
        <w:t xml:space="preserve"> </w:t>
      </w:r>
      <w:r>
        <w:rPr>
          <w:sz w:val="20"/>
        </w:rPr>
        <w:t>site</w:t>
      </w:r>
      <w:r>
        <w:rPr>
          <w:spacing w:val="-2"/>
          <w:sz w:val="20"/>
        </w:rPr>
        <w:t xml:space="preserve"> </w:t>
      </w:r>
      <w:r>
        <w:rPr>
          <w:sz w:val="20"/>
        </w:rPr>
        <w:t>daily</w:t>
      </w:r>
      <w:r>
        <w:rPr>
          <w:spacing w:val="-3"/>
          <w:sz w:val="20"/>
        </w:rPr>
        <w:t xml:space="preserve"> </w:t>
      </w:r>
      <w:r>
        <w:rPr>
          <w:sz w:val="20"/>
        </w:rPr>
        <w:t>is 1</w:t>
      </w:r>
      <w:r>
        <w:rPr>
          <w:spacing w:val="-4"/>
          <w:sz w:val="20"/>
        </w:rPr>
        <w:t xml:space="preserve"> </w:t>
      </w:r>
      <w:r>
        <w:rPr>
          <w:sz w:val="20"/>
        </w:rPr>
        <w:t>as</w:t>
      </w:r>
      <w:r>
        <w:rPr>
          <w:spacing w:val="-3"/>
          <w:sz w:val="20"/>
        </w:rPr>
        <w:t xml:space="preserve"> </w:t>
      </w:r>
      <w:r>
        <w:rPr>
          <w:sz w:val="20"/>
        </w:rPr>
        <w:t>defined</w:t>
      </w:r>
      <w:r>
        <w:rPr>
          <w:spacing w:val="-2"/>
          <w:sz w:val="20"/>
        </w:rPr>
        <w:t xml:space="preserve"> </w:t>
      </w:r>
      <w:r>
        <w:rPr>
          <w:sz w:val="20"/>
        </w:rPr>
        <w:t>in</w:t>
      </w:r>
      <w:r>
        <w:rPr>
          <w:spacing w:val="-4"/>
          <w:sz w:val="20"/>
        </w:rPr>
        <w:t xml:space="preserve"> </w:t>
      </w:r>
      <w:r>
        <w:rPr>
          <w:sz w:val="20"/>
        </w:rPr>
        <w:t>paragraph</w:t>
      </w:r>
      <w:r>
        <w:rPr>
          <w:spacing w:val="-2"/>
          <w:sz w:val="20"/>
        </w:rPr>
        <w:t xml:space="preserve"> </w:t>
      </w:r>
      <w:r>
        <w:rPr>
          <w:sz w:val="20"/>
        </w:rPr>
        <w:t>Hours</w:t>
      </w:r>
      <w:r>
        <w:rPr>
          <w:spacing w:val="-3"/>
          <w:sz w:val="20"/>
        </w:rPr>
        <w:t xml:space="preserve"> </w:t>
      </w:r>
      <w:r>
        <w:rPr>
          <w:sz w:val="20"/>
        </w:rPr>
        <w:t>of</w:t>
      </w:r>
      <w:r>
        <w:rPr>
          <w:spacing w:val="-4"/>
          <w:sz w:val="20"/>
        </w:rPr>
        <w:t xml:space="preserve"> </w:t>
      </w:r>
      <w:r>
        <w:rPr>
          <w:sz w:val="20"/>
        </w:rPr>
        <w:t>Operation</w:t>
      </w:r>
      <w:r>
        <w:rPr>
          <w:spacing w:val="-4"/>
          <w:sz w:val="20"/>
        </w:rPr>
        <w:t xml:space="preserve"> </w:t>
      </w:r>
      <w:r>
        <w:rPr>
          <w:sz w:val="20"/>
        </w:rPr>
        <w:t>in this section.</w:t>
      </w:r>
    </w:p>
    <w:p w14:paraId="319DBBC6" w14:textId="77777777" w:rsidR="001E06F9" w:rsidRDefault="00CD5DBB">
      <w:pPr>
        <w:pStyle w:val="BodyText"/>
        <w:spacing w:before="229"/>
        <w:ind w:left="1799"/>
        <w:rPr>
          <w:b/>
        </w:rPr>
      </w:pPr>
      <w:r>
        <w:t>The Contractor shall be responsible for providing coverage to the VA during periods of vacancies</w:t>
      </w:r>
      <w:r>
        <w:rPr>
          <w:spacing w:val="-4"/>
        </w:rPr>
        <w:t xml:space="preserve"> </w:t>
      </w:r>
      <w:r>
        <w:t>of</w:t>
      </w:r>
      <w:r>
        <w:rPr>
          <w:spacing w:val="-3"/>
        </w:rPr>
        <w:t xml:space="preserve"> </w:t>
      </w:r>
      <w:r>
        <w:t>the</w:t>
      </w:r>
      <w:r>
        <w:rPr>
          <w:spacing w:val="-3"/>
        </w:rPr>
        <w:t xml:space="preserve"> </w:t>
      </w:r>
      <w:r>
        <w:t>Contractor’s</w:t>
      </w:r>
      <w:r>
        <w:rPr>
          <w:spacing w:val="-4"/>
        </w:rPr>
        <w:t xml:space="preserve"> </w:t>
      </w:r>
      <w:r>
        <w:t>personnel</w:t>
      </w:r>
      <w:r>
        <w:rPr>
          <w:spacing w:val="-4"/>
        </w:rPr>
        <w:t xml:space="preserve"> </w:t>
      </w:r>
      <w:r>
        <w:t>due</w:t>
      </w:r>
      <w:r>
        <w:rPr>
          <w:spacing w:val="-5"/>
        </w:rPr>
        <w:t xml:space="preserve"> </w:t>
      </w:r>
      <w:r>
        <w:t>to</w:t>
      </w:r>
      <w:r>
        <w:rPr>
          <w:spacing w:val="-5"/>
        </w:rPr>
        <w:t xml:space="preserve"> </w:t>
      </w:r>
      <w:r>
        <w:t>sick</w:t>
      </w:r>
      <w:r>
        <w:rPr>
          <w:spacing w:val="-4"/>
        </w:rPr>
        <w:t xml:space="preserve"> </w:t>
      </w:r>
      <w:r>
        <w:t>leave,</w:t>
      </w:r>
      <w:r>
        <w:rPr>
          <w:spacing w:val="-5"/>
        </w:rPr>
        <w:t xml:space="preserve"> </w:t>
      </w:r>
      <w:r>
        <w:t>personal</w:t>
      </w:r>
      <w:r>
        <w:rPr>
          <w:spacing w:val="-4"/>
        </w:rPr>
        <w:t xml:space="preserve"> </w:t>
      </w:r>
      <w:r>
        <w:t>leave,</w:t>
      </w:r>
      <w:r>
        <w:rPr>
          <w:spacing w:val="-5"/>
        </w:rPr>
        <w:t xml:space="preserve"> </w:t>
      </w:r>
      <w:r>
        <w:t>vacations</w:t>
      </w:r>
      <w:r>
        <w:rPr>
          <w:spacing w:val="-4"/>
        </w:rPr>
        <w:t xml:space="preserve"> </w:t>
      </w:r>
      <w:r>
        <w:t xml:space="preserve">and additional coverage as required. </w:t>
      </w:r>
      <w:r>
        <w:rPr>
          <w:b/>
        </w:rPr>
        <w:t>In the event a scheduled physician is unable to</w:t>
      </w:r>
    </w:p>
    <w:p w14:paraId="319DBBC7" w14:textId="77777777" w:rsidR="001E06F9" w:rsidRDefault="001E06F9">
      <w:pPr>
        <w:pStyle w:val="BodyText"/>
        <w:rPr>
          <w:b/>
        </w:rPr>
        <w:sectPr w:rsidR="001E06F9">
          <w:pgSz w:w="12240" w:h="15840"/>
          <w:pgMar w:top="1360" w:right="1080" w:bottom="940" w:left="1080" w:header="0" w:footer="744" w:gutter="0"/>
          <w:cols w:space="720"/>
        </w:sectPr>
      </w:pPr>
    </w:p>
    <w:p w14:paraId="319DBBC8" w14:textId="77777777" w:rsidR="001E06F9" w:rsidRDefault="00CD5DBB">
      <w:pPr>
        <w:pStyle w:val="BodyText"/>
        <w:spacing w:before="79"/>
        <w:ind w:left="1799" w:right="392"/>
      </w:pPr>
      <w:r>
        <w:lastRenderedPageBreak/>
        <w:t>complete an assigned shift, the contractor shall provide replacement physician coverage within</w:t>
      </w:r>
      <w:r>
        <w:rPr>
          <w:spacing w:val="-3"/>
        </w:rPr>
        <w:t xml:space="preserve"> </w:t>
      </w:r>
      <w:r>
        <w:t>2</w:t>
      </w:r>
      <w:r>
        <w:rPr>
          <w:spacing w:val="-5"/>
        </w:rPr>
        <w:t xml:space="preserve"> </w:t>
      </w:r>
      <w:r>
        <w:t>hours</w:t>
      </w:r>
      <w:r>
        <w:rPr>
          <w:spacing w:val="-4"/>
        </w:rPr>
        <w:t xml:space="preserve"> </w:t>
      </w:r>
      <w:r>
        <w:t>and</w:t>
      </w:r>
      <w:r>
        <w:rPr>
          <w:spacing w:val="-3"/>
        </w:rPr>
        <w:t xml:space="preserve"> </w:t>
      </w:r>
      <w:r>
        <w:t>notify</w:t>
      </w:r>
      <w:r>
        <w:rPr>
          <w:spacing w:val="-4"/>
        </w:rPr>
        <w:t xml:space="preserve"> </w:t>
      </w:r>
      <w:r>
        <w:t>the</w:t>
      </w:r>
      <w:r>
        <w:rPr>
          <w:spacing w:val="-5"/>
        </w:rPr>
        <w:t xml:space="preserve"> </w:t>
      </w:r>
      <w:r>
        <w:t>Contracting</w:t>
      </w:r>
      <w:r>
        <w:rPr>
          <w:spacing w:val="-5"/>
        </w:rPr>
        <w:t xml:space="preserve"> </w:t>
      </w:r>
      <w:r>
        <w:t>Office</w:t>
      </w:r>
      <w:r>
        <w:rPr>
          <w:spacing w:val="-5"/>
        </w:rPr>
        <w:t xml:space="preserve"> </w:t>
      </w:r>
      <w:r>
        <w:t>Representative</w:t>
      </w:r>
      <w:r>
        <w:rPr>
          <w:spacing w:val="-5"/>
        </w:rPr>
        <w:t xml:space="preserve"> </w:t>
      </w:r>
      <w:r>
        <w:t>(COR)</w:t>
      </w:r>
      <w:r>
        <w:rPr>
          <w:spacing w:val="-4"/>
        </w:rPr>
        <w:t xml:space="preserve"> </w:t>
      </w:r>
      <w:r>
        <w:t>Carrie</w:t>
      </w:r>
      <w:r>
        <w:rPr>
          <w:spacing w:val="-3"/>
        </w:rPr>
        <w:t xml:space="preserve"> </w:t>
      </w:r>
      <w:r>
        <w:t>Sedlacek</w:t>
      </w:r>
      <w:r>
        <w:rPr>
          <w:spacing w:val="-4"/>
        </w:rPr>
        <w:t xml:space="preserve"> </w:t>
      </w:r>
      <w:r>
        <w:t>at the Battle Creek VA Medical Center immediately of the schedule change.</w:t>
      </w:r>
    </w:p>
    <w:p w14:paraId="319DBBC9" w14:textId="77777777" w:rsidR="001E06F9" w:rsidRDefault="00CD5DBB">
      <w:pPr>
        <w:pStyle w:val="ListParagraph"/>
        <w:numPr>
          <w:ilvl w:val="2"/>
          <w:numId w:val="14"/>
        </w:numPr>
        <w:tabs>
          <w:tab w:val="left" w:pos="1799"/>
        </w:tabs>
        <w:spacing w:before="119"/>
        <w:ind w:left="1799" w:right="430" w:hanging="720"/>
        <w:rPr>
          <w:b/>
          <w:sz w:val="20"/>
        </w:rPr>
      </w:pPr>
      <w:r>
        <w:rPr>
          <w:sz w:val="20"/>
        </w:rPr>
        <w:t>It is essential that continuity of services is maintained to the maximum degree possible, hence, substitution of contractor provided Physicians shall be limited to urgent/emergent absences of approved, assigned providers.</w:t>
      </w:r>
      <w:r>
        <w:rPr>
          <w:spacing w:val="40"/>
          <w:sz w:val="20"/>
        </w:rPr>
        <w:t xml:space="preserve"> </w:t>
      </w:r>
      <w:r>
        <w:rPr>
          <w:sz w:val="20"/>
        </w:rPr>
        <w:t>The Contractor shall be responsible for providing coverage to the VA during periods of vacancies of the Contractor’s personnel due to sick leave, personal leave, vacations and additional</w:t>
      </w:r>
      <w:r>
        <w:rPr>
          <w:spacing w:val="-1"/>
          <w:sz w:val="20"/>
        </w:rPr>
        <w:t xml:space="preserve"> </w:t>
      </w:r>
      <w:r>
        <w:rPr>
          <w:sz w:val="20"/>
        </w:rPr>
        <w:t>coverage as required.</w:t>
      </w:r>
      <w:r>
        <w:rPr>
          <w:spacing w:val="40"/>
          <w:sz w:val="20"/>
        </w:rPr>
        <w:t xml:space="preserve"> </w:t>
      </w:r>
      <w:r>
        <w:rPr>
          <w:b/>
          <w:sz w:val="20"/>
        </w:rPr>
        <w:t>In the event a scheduled physician is unable to begin or complete an assigned shift, the contractor</w:t>
      </w:r>
      <w:r>
        <w:rPr>
          <w:b/>
          <w:spacing w:val="-3"/>
          <w:sz w:val="20"/>
        </w:rPr>
        <w:t xml:space="preserve"> </w:t>
      </w:r>
      <w:r>
        <w:rPr>
          <w:b/>
          <w:sz w:val="20"/>
        </w:rPr>
        <w:t>shall</w:t>
      </w:r>
      <w:r>
        <w:rPr>
          <w:b/>
          <w:spacing w:val="-5"/>
          <w:sz w:val="20"/>
        </w:rPr>
        <w:t xml:space="preserve"> </w:t>
      </w:r>
      <w:r>
        <w:rPr>
          <w:b/>
          <w:sz w:val="20"/>
        </w:rPr>
        <w:t>provide</w:t>
      </w:r>
      <w:r>
        <w:rPr>
          <w:b/>
          <w:spacing w:val="-3"/>
          <w:sz w:val="20"/>
        </w:rPr>
        <w:t xml:space="preserve"> </w:t>
      </w:r>
      <w:r>
        <w:rPr>
          <w:b/>
          <w:sz w:val="20"/>
        </w:rPr>
        <w:t>replacement</w:t>
      </w:r>
      <w:r>
        <w:rPr>
          <w:b/>
          <w:spacing w:val="-4"/>
          <w:sz w:val="20"/>
        </w:rPr>
        <w:t xml:space="preserve"> </w:t>
      </w:r>
      <w:r>
        <w:rPr>
          <w:b/>
          <w:sz w:val="20"/>
        </w:rPr>
        <w:t>physician</w:t>
      </w:r>
      <w:r>
        <w:rPr>
          <w:b/>
          <w:spacing w:val="-2"/>
          <w:sz w:val="20"/>
        </w:rPr>
        <w:t xml:space="preserve"> </w:t>
      </w:r>
      <w:r>
        <w:rPr>
          <w:b/>
          <w:sz w:val="20"/>
        </w:rPr>
        <w:t>coverage</w:t>
      </w:r>
      <w:r>
        <w:rPr>
          <w:b/>
          <w:spacing w:val="-5"/>
          <w:sz w:val="20"/>
        </w:rPr>
        <w:t xml:space="preserve"> </w:t>
      </w:r>
      <w:r>
        <w:rPr>
          <w:b/>
          <w:sz w:val="20"/>
        </w:rPr>
        <w:t>within</w:t>
      </w:r>
      <w:r>
        <w:rPr>
          <w:b/>
          <w:spacing w:val="-4"/>
          <w:sz w:val="20"/>
        </w:rPr>
        <w:t xml:space="preserve"> </w:t>
      </w:r>
      <w:r>
        <w:rPr>
          <w:b/>
          <w:sz w:val="20"/>
        </w:rPr>
        <w:t>2</w:t>
      </w:r>
      <w:r>
        <w:rPr>
          <w:b/>
          <w:spacing w:val="-5"/>
          <w:sz w:val="20"/>
        </w:rPr>
        <w:t xml:space="preserve"> </w:t>
      </w:r>
      <w:r>
        <w:rPr>
          <w:b/>
          <w:sz w:val="20"/>
        </w:rPr>
        <w:t>hours</w:t>
      </w:r>
      <w:r>
        <w:rPr>
          <w:b/>
          <w:spacing w:val="-5"/>
          <w:sz w:val="20"/>
        </w:rPr>
        <w:t xml:space="preserve"> </w:t>
      </w:r>
      <w:r>
        <w:rPr>
          <w:b/>
          <w:sz w:val="20"/>
        </w:rPr>
        <w:t>and</w:t>
      </w:r>
      <w:r>
        <w:rPr>
          <w:b/>
          <w:spacing w:val="-4"/>
          <w:sz w:val="20"/>
        </w:rPr>
        <w:t xml:space="preserve"> </w:t>
      </w:r>
      <w:r>
        <w:rPr>
          <w:b/>
          <w:sz w:val="20"/>
        </w:rPr>
        <w:t>notify the Contracting Office Representative (COR) immediately of the schedule change.</w:t>
      </w:r>
    </w:p>
    <w:p w14:paraId="319DBBCA" w14:textId="77777777" w:rsidR="001E06F9" w:rsidRDefault="00CD5DBB">
      <w:pPr>
        <w:pStyle w:val="ListParagraph"/>
        <w:numPr>
          <w:ilvl w:val="2"/>
          <w:numId w:val="14"/>
        </w:numPr>
        <w:tabs>
          <w:tab w:val="left" w:pos="1706"/>
          <w:tab w:val="left" w:pos="1711"/>
        </w:tabs>
        <w:spacing w:before="122"/>
        <w:ind w:left="1711" w:right="466" w:hanging="592"/>
        <w:rPr>
          <w:sz w:val="20"/>
        </w:rPr>
      </w:pPr>
      <w:r>
        <w:rPr>
          <w:sz w:val="20"/>
          <w:u w:val="single"/>
        </w:rPr>
        <w:t>Personnel Substitutions:</w:t>
      </w:r>
      <w:r>
        <w:rPr>
          <w:sz w:val="20"/>
        </w:rPr>
        <w:t xml:space="preserve"> During the first ninety (90) calendar days of performance, the Contractor shall make NO substitutions of key personnel unless the substitution is necessitated by illness, death or termination of employment. The Contractor shall notify the CO, in writing, within 2 calendar day (s) after the occurrence of any of these events and</w:t>
      </w:r>
      <w:r>
        <w:rPr>
          <w:spacing w:val="-3"/>
          <w:sz w:val="20"/>
        </w:rPr>
        <w:t xml:space="preserve"> </w:t>
      </w:r>
      <w:r>
        <w:rPr>
          <w:sz w:val="20"/>
        </w:rPr>
        <w:t>provide</w:t>
      </w:r>
      <w:r>
        <w:rPr>
          <w:spacing w:val="-5"/>
          <w:sz w:val="20"/>
        </w:rPr>
        <w:t xml:space="preserve"> </w:t>
      </w:r>
      <w:r>
        <w:rPr>
          <w:sz w:val="20"/>
        </w:rPr>
        <w:t>the</w:t>
      </w:r>
      <w:r>
        <w:rPr>
          <w:spacing w:val="-5"/>
          <w:sz w:val="20"/>
        </w:rPr>
        <w:t xml:space="preserve"> </w:t>
      </w:r>
      <w:r>
        <w:rPr>
          <w:sz w:val="20"/>
        </w:rPr>
        <w:t>information</w:t>
      </w:r>
      <w:r>
        <w:rPr>
          <w:spacing w:val="-3"/>
          <w:sz w:val="20"/>
        </w:rPr>
        <w:t xml:space="preserve"> </w:t>
      </w:r>
      <w:r>
        <w:rPr>
          <w:sz w:val="20"/>
        </w:rPr>
        <w:t>required</w:t>
      </w:r>
      <w:r>
        <w:rPr>
          <w:spacing w:val="-5"/>
          <w:sz w:val="20"/>
        </w:rPr>
        <w:t xml:space="preserve"> </w:t>
      </w:r>
      <w:r>
        <w:rPr>
          <w:sz w:val="20"/>
        </w:rPr>
        <w:t>below.</w:t>
      </w:r>
      <w:r>
        <w:rPr>
          <w:spacing w:val="-3"/>
          <w:sz w:val="20"/>
        </w:rPr>
        <w:t xml:space="preserve"> </w:t>
      </w:r>
      <w:r>
        <w:rPr>
          <w:sz w:val="20"/>
        </w:rPr>
        <w:t>After</w:t>
      </w:r>
      <w:r>
        <w:rPr>
          <w:spacing w:val="-2"/>
          <w:sz w:val="20"/>
        </w:rPr>
        <w:t xml:space="preserve"> </w:t>
      </w:r>
      <w:r>
        <w:rPr>
          <w:sz w:val="20"/>
        </w:rPr>
        <w:t>90</w:t>
      </w:r>
      <w:r>
        <w:rPr>
          <w:spacing w:val="-5"/>
          <w:sz w:val="20"/>
        </w:rPr>
        <w:t xml:space="preserve"> </w:t>
      </w:r>
      <w:r>
        <w:rPr>
          <w:sz w:val="20"/>
        </w:rPr>
        <w:t>days,</w:t>
      </w:r>
      <w:r>
        <w:rPr>
          <w:spacing w:val="-5"/>
          <w:sz w:val="20"/>
        </w:rPr>
        <w:t xml:space="preserve"> </w:t>
      </w:r>
      <w:r>
        <w:rPr>
          <w:sz w:val="20"/>
        </w:rPr>
        <w:t>the</w:t>
      </w:r>
      <w:r>
        <w:rPr>
          <w:spacing w:val="-5"/>
          <w:sz w:val="20"/>
        </w:rPr>
        <w:t xml:space="preserve"> </w:t>
      </w:r>
      <w:r>
        <w:rPr>
          <w:sz w:val="20"/>
        </w:rPr>
        <w:t>Contractor</w:t>
      </w:r>
      <w:r>
        <w:rPr>
          <w:spacing w:val="-4"/>
          <w:sz w:val="20"/>
        </w:rPr>
        <w:t xml:space="preserve"> </w:t>
      </w:r>
      <w:r>
        <w:rPr>
          <w:sz w:val="20"/>
        </w:rPr>
        <w:t>shall</w:t>
      </w:r>
      <w:r>
        <w:rPr>
          <w:spacing w:val="-6"/>
          <w:sz w:val="20"/>
        </w:rPr>
        <w:t xml:space="preserve"> </w:t>
      </w:r>
      <w:r>
        <w:rPr>
          <w:sz w:val="20"/>
        </w:rPr>
        <w:t>submit</w:t>
      </w:r>
      <w:r>
        <w:rPr>
          <w:spacing w:val="-1"/>
          <w:sz w:val="20"/>
        </w:rPr>
        <w:t xml:space="preserve"> </w:t>
      </w:r>
      <w:r>
        <w:rPr>
          <w:sz w:val="20"/>
        </w:rPr>
        <w:t>the information required below to the CO at least 45 calendar days prior to making any permanent substitutions.</w:t>
      </w:r>
    </w:p>
    <w:p w14:paraId="319DBBCB" w14:textId="77777777" w:rsidR="001E06F9" w:rsidRDefault="00CD5DBB">
      <w:pPr>
        <w:pStyle w:val="ListParagraph"/>
        <w:numPr>
          <w:ilvl w:val="3"/>
          <w:numId w:val="14"/>
        </w:numPr>
        <w:tabs>
          <w:tab w:val="left" w:pos="2407"/>
          <w:tab w:val="left" w:pos="2520"/>
        </w:tabs>
        <w:ind w:right="643" w:hanging="776"/>
        <w:jc w:val="left"/>
        <w:rPr>
          <w:sz w:val="20"/>
        </w:rPr>
      </w:pPr>
      <w:r>
        <w:rPr>
          <w:sz w:val="20"/>
        </w:rPr>
        <w:t>The Contractor shall provide a detailed explanation of the circumstances necessitating the proposed substitutions, complete resumes for the proposed substitutes, and any additional information requested by the CO. Proposed substitutes shall have comparable qualifications to those of the persons being replaced.</w:t>
      </w:r>
      <w:r>
        <w:rPr>
          <w:spacing w:val="-5"/>
          <w:sz w:val="20"/>
        </w:rPr>
        <w:t xml:space="preserve"> </w:t>
      </w:r>
      <w:r>
        <w:rPr>
          <w:sz w:val="20"/>
        </w:rPr>
        <w:t>The</w:t>
      </w:r>
      <w:r>
        <w:rPr>
          <w:spacing w:val="-5"/>
          <w:sz w:val="20"/>
        </w:rPr>
        <w:t xml:space="preserve"> </w:t>
      </w:r>
      <w:r>
        <w:rPr>
          <w:sz w:val="20"/>
        </w:rPr>
        <w:t>CO</w:t>
      </w:r>
      <w:r>
        <w:rPr>
          <w:spacing w:val="-4"/>
          <w:sz w:val="20"/>
        </w:rPr>
        <w:t xml:space="preserve"> </w:t>
      </w:r>
      <w:r>
        <w:rPr>
          <w:sz w:val="20"/>
        </w:rPr>
        <w:t>will</w:t>
      </w:r>
      <w:r>
        <w:rPr>
          <w:spacing w:val="-6"/>
          <w:sz w:val="20"/>
        </w:rPr>
        <w:t xml:space="preserve"> </w:t>
      </w:r>
      <w:r>
        <w:rPr>
          <w:sz w:val="20"/>
        </w:rPr>
        <w:t>notify</w:t>
      </w:r>
      <w:r>
        <w:rPr>
          <w:spacing w:val="-1"/>
          <w:sz w:val="20"/>
        </w:rPr>
        <w:t xml:space="preserve"> </w:t>
      </w:r>
      <w:r>
        <w:rPr>
          <w:sz w:val="20"/>
        </w:rPr>
        <w:t>the</w:t>
      </w:r>
      <w:r>
        <w:rPr>
          <w:spacing w:val="-5"/>
          <w:sz w:val="20"/>
        </w:rPr>
        <w:t xml:space="preserve"> </w:t>
      </w:r>
      <w:r>
        <w:rPr>
          <w:sz w:val="20"/>
        </w:rPr>
        <w:t>Contractor</w:t>
      </w:r>
      <w:r>
        <w:rPr>
          <w:spacing w:val="-2"/>
          <w:sz w:val="20"/>
        </w:rPr>
        <w:t xml:space="preserve"> </w:t>
      </w:r>
      <w:r>
        <w:rPr>
          <w:sz w:val="20"/>
        </w:rPr>
        <w:t>within</w:t>
      </w:r>
      <w:r>
        <w:rPr>
          <w:spacing w:val="-3"/>
          <w:sz w:val="20"/>
        </w:rPr>
        <w:t xml:space="preserve"> </w:t>
      </w:r>
      <w:proofErr w:type="gramStart"/>
      <w:r>
        <w:rPr>
          <w:sz w:val="20"/>
        </w:rPr>
        <w:t>7</w:t>
      </w:r>
      <w:r>
        <w:rPr>
          <w:spacing w:val="-5"/>
          <w:sz w:val="20"/>
        </w:rPr>
        <w:t xml:space="preserve"> </w:t>
      </w:r>
      <w:r>
        <w:rPr>
          <w:sz w:val="20"/>
        </w:rPr>
        <w:t>calendar</w:t>
      </w:r>
      <w:proofErr w:type="gramEnd"/>
      <w:r>
        <w:rPr>
          <w:spacing w:val="-2"/>
          <w:sz w:val="20"/>
        </w:rPr>
        <w:t xml:space="preserve"> </w:t>
      </w:r>
      <w:r>
        <w:rPr>
          <w:sz w:val="20"/>
        </w:rPr>
        <w:t>days</w:t>
      </w:r>
      <w:r>
        <w:rPr>
          <w:spacing w:val="-4"/>
          <w:sz w:val="20"/>
        </w:rPr>
        <w:t xml:space="preserve"> </w:t>
      </w:r>
      <w:r>
        <w:rPr>
          <w:sz w:val="20"/>
        </w:rPr>
        <w:t>after</w:t>
      </w:r>
      <w:r>
        <w:rPr>
          <w:spacing w:val="-4"/>
          <w:sz w:val="20"/>
        </w:rPr>
        <w:t xml:space="preserve"> </w:t>
      </w:r>
      <w:proofErr w:type="gramStart"/>
      <w:r>
        <w:rPr>
          <w:sz w:val="20"/>
        </w:rPr>
        <w:t>receipt of</w:t>
      </w:r>
      <w:proofErr w:type="gramEnd"/>
      <w:r>
        <w:rPr>
          <w:sz w:val="20"/>
        </w:rPr>
        <w:t xml:space="preserve"> all required information of the decision on the proposed substitutes. The contract will be modified to reflect any approved changes of key personnel.</w:t>
      </w:r>
    </w:p>
    <w:p w14:paraId="319DBBCC" w14:textId="77777777" w:rsidR="001E06F9" w:rsidRDefault="00CD5DBB">
      <w:pPr>
        <w:pStyle w:val="ListParagraph"/>
        <w:numPr>
          <w:ilvl w:val="3"/>
          <w:numId w:val="14"/>
        </w:numPr>
        <w:tabs>
          <w:tab w:val="left" w:pos="2520"/>
          <w:tab w:val="left" w:pos="2551"/>
        </w:tabs>
        <w:spacing w:before="119"/>
        <w:ind w:right="444" w:hanging="629"/>
        <w:jc w:val="left"/>
        <w:rPr>
          <w:sz w:val="20"/>
        </w:rPr>
      </w:pPr>
      <w:r>
        <w:rPr>
          <w:sz w:val="20"/>
        </w:rPr>
        <w:t>For</w:t>
      </w:r>
      <w:r>
        <w:rPr>
          <w:spacing w:val="33"/>
          <w:sz w:val="20"/>
        </w:rPr>
        <w:t xml:space="preserve"> </w:t>
      </w:r>
      <w:r>
        <w:rPr>
          <w:sz w:val="20"/>
        </w:rPr>
        <w:t xml:space="preserve">temporary substitutions where the key person shall not be reporting to work </w:t>
      </w:r>
      <w:proofErr w:type="gramStart"/>
      <w:r>
        <w:rPr>
          <w:sz w:val="20"/>
        </w:rPr>
        <w:t>or</w:t>
      </w:r>
      <w:proofErr w:type="gramEnd"/>
      <w:r>
        <w:rPr>
          <w:sz w:val="20"/>
        </w:rPr>
        <w:t xml:space="preserve"> three consecutive workdays or more, the Contractor shall provide a qualified replacement for the key person. The substitute shall have comparable qualifications</w:t>
      </w:r>
      <w:r>
        <w:rPr>
          <w:spacing w:val="-4"/>
          <w:sz w:val="20"/>
        </w:rPr>
        <w:t xml:space="preserve"> </w:t>
      </w:r>
      <w:proofErr w:type="gramStart"/>
      <w:r>
        <w:rPr>
          <w:sz w:val="20"/>
        </w:rPr>
        <w:t>to</w:t>
      </w:r>
      <w:proofErr w:type="gramEnd"/>
      <w:r>
        <w:rPr>
          <w:spacing w:val="-3"/>
          <w:sz w:val="20"/>
        </w:rPr>
        <w:t xml:space="preserve"> </w:t>
      </w:r>
      <w:r>
        <w:rPr>
          <w:sz w:val="20"/>
        </w:rPr>
        <w:t>the</w:t>
      </w:r>
      <w:r>
        <w:rPr>
          <w:spacing w:val="-3"/>
          <w:sz w:val="20"/>
        </w:rPr>
        <w:t xml:space="preserve"> </w:t>
      </w:r>
      <w:r>
        <w:rPr>
          <w:sz w:val="20"/>
        </w:rPr>
        <w:t>key</w:t>
      </w:r>
      <w:r>
        <w:rPr>
          <w:spacing w:val="-4"/>
          <w:sz w:val="20"/>
        </w:rPr>
        <w:t xml:space="preserve"> </w:t>
      </w:r>
      <w:r>
        <w:rPr>
          <w:sz w:val="20"/>
        </w:rPr>
        <w:t>person.</w:t>
      </w:r>
      <w:r>
        <w:rPr>
          <w:spacing w:val="-5"/>
          <w:sz w:val="20"/>
        </w:rPr>
        <w:t xml:space="preserve"> </w:t>
      </w:r>
      <w:r>
        <w:rPr>
          <w:sz w:val="20"/>
        </w:rPr>
        <w:t>Any</w:t>
      </w:r>
      <w:r>
        <w:rPr>
          <w:spacing w:val="-4"/>
          <w:sz w:val="20"/>
        </w:rPr>
        <w:t xml:space="preserve"> </w:t>
      </w:r>
      <w:r>
        <w:rPr>
          <w:sz w:val="20"/>
        </w:rPr>
        <w:t>period</w:t>
      </w:r>
      <w:r>
        <w:rPr>
          <w:spacing w:val="-3"/>
          <w:sz w:val="20"/>
        </w:rPr>
        <w:t xml:space="preserve"> </w:t>
      </w:r>
      <w:r>
        <w:rPr>
          <w:sz w:val="20"/>
        </w:rPr>
        <w:t>exceeding</w:t>
      </w:r>
      <w:r>
        <w:rPr>
          <w:spacing w:val="-3"/>
          <w:sz w:val="20"/>
        </w:rPr>
        <w:t xml:space="preserve"> </w:t>
      </w:r>
      <w:r>
        <w:rPr>
          <w:sz w:val="20"/>
        </w:rPr>
        <w:t>two</w:t>
      </w:r>
      <w:r>
        <w:rPr>
          <w:spacing w:val="-5"/>
          <w:sz w:val="20"/>
        </w:rPr>
        <w:t xml:space="preserve"> </w:t>
      </w:r>
      <w:r>
        <w:rPr>
          <w:sz w:val="20"/>
        </w:rPr>
        <w:t>weeks</w:t>
      </w:r>
      <w:r>
        <w:rPr>
          <w:spacing w:val="-4"/>
          <w:sz w:val="20"/>
        </w:rPr>
        <w:t xml:space="preserve"> </w:t>
      </w:r>
      <w:r>
        <w:rPr>
          <w:sz w:val="20"/>
        </w:rPr>
        <w:t>will</w:t>
      </w:r>
      <w:r>
        <w:rPr>
          <w:spacing w:val="-6"/>
          <w:sz w:val="20"/>
        </w:rPr>
        <w:t xml:space="preserve"> </w:t>
      </w:r>
      <w:r>
        <w:rPr>
          <w:sz w:val="20"/>
        </w:rPr>
        <w:t>require</w:t>
      </w:r>
      <w:r>
        <w:rPr>
          <w:spacing w:val="-5"/>
          <w:sz w:val="20"/>
        </w:rPr>
        <w:t xml:space="preserve"> </w:t>
      </w:r>
      <w:r>
        <w:rPr>
          <w:sz w:val="20"/>
        </w:rPr>
        <w:t>the procedure as stated above.</w:t>
      </w:r>
    </w:p>
    <w:p w14:paraId="319DBBCD" w14:textId="77777777" w:rsidR="001E06F9" w:rsidRDefault="00CD5DBB">
      <w:pPr>
        <w:pStyle w:val="ListParagraph"/>
        <w:numPr>
          <w:ilvl w:val="3"/>
          <w:numId w:val="14"/>
        </w:numPr>
        <w:tabs>
          <w:tab w:val="left" w:pos="2514"/>
          <w:tab w:val="left" w:pos="2519"/>
        </w:tabs>
        <w:spacing w:before="122"/>
        <w:ind w:left="2519" w:right="477" w:hanging="699"/>
        <w:jc w:val="left"/>
        <w:rPr>
          <w:sz w:val="20"/>
        </w:rPr>
      </w:pPr>
      <w:r>
        <w:rPr>
          <w:sz w:val="20"/>
        </w:rPr>
        <w:t>The Government reserves the right to refuse acceptance of any Contractor personnel at any time after performance begins, if personal or professional conduct jeopardizes patient care or interferes with the regular and ordinary operation of the facility.</w:t>
      </w:r>
      <w:r>
        <w:rPr>
          <w:spacing w:val="40"/>
          <w:sz w:val="20"/>
        </w:rPr>
        <w:t xml:space="preserve"> </w:t>
      </w:r>
      <w:r>
        <w:rPr>
          <w:sz w:val="20"/>
        </w:rPr>
        <w:t xml:space="preserve">Breaches of conduct include intoxication or debilitation resulting from drug use, theft, patient abuse, dereliction or negligence in performing directed tasks, or other conduct resulting in formal complaints by </w:t>
      </w:r>
      <w:proofErr w:type="gramStart"/>
      <w:r>
        <w:rPr>
          <w:sz w:val="20"/>
        </w:rPr>
        <w:t>patient</w:t>
      </w:r>
      <w:proofErr w:type="gramEnd"/>
      <w:r>
        <w:rPr>
          <w:sz w:val="20"/>
        </w:rPr>
        <w:t xml:space="preserve"> or other staff members to designated Government representatives. Standards</w:t>
      </w:r>
      <w:r>
        <w:rPr>
          <w:spacing w:val="-4"/>
          <w:sz w:val="20"/>
        </w:rPr>
        <w:t xml:space="preserve"> </w:t>
      </w:r>
      <w:r>
        <w:rPr>
          <w:sz w:val="20"/>
        </w:rPr>
        <w:t>for</w:t>
      </w:r>
      <w:r>
        <w:rPr>
          <w:spacing w:val="-4"/>
          <w:sz w:val="20"/>
        </w:rPr>
        <w:t xml:space="preserve"> </w:t>
      </w:r>
      <w:r>
        <w:rPr>
          <w:sz w:val="20"/>
        </w:rPr>
        <w:t>conduct</w:t>
      </w:r>
      <w:r>
        <w:rPr>
          <w:spacing w:val="-5"/>
          <w:sz w:val="20"/>
        </w:rPr>
        <w:t xml:space="preserve"> </w:t>
      </w:r>
      <w:r>
        <w:rPr>
          <w:sz w:val="20"/>
        </w:rPr>
        <w:t>shall</w:t>
      </w:r>
      <w:r>
        <w:rPr>
          <w:spacing w:val="-4"/>
          <w:sz w:val="20"/>
        </w:rPr>
        <w:t xml:space="preserve"> </w:t>
      </w:r>
      <w:r>
        <w:rPr>
          <w:sz w:val="20"/>
        </w:rPr>
        <w:t>mirror</w:t>
      </w:r>
      <w:r>
        <w:rPr>
          <w:spacing w:val="-4"/>
          <w:sz w:val="20"/>
        </w:rPr>
        <w:t xml:space="preserve"> </w:t>
      </w:r>
      <w:r>
        <w:rPr>
          <w:sz w:val="20"/>
        </w:rPr>
        <w:t>those</w:t>
      </w:r>
      <w:r>
        <w:rPr>
          <w:spacing w:val="-5"/>
          <w:sz w:val="20"/>
        </w:rPr>
        <w:t xml:space="preserve"> </w:t>
      </w:r>
      <w:r>
        <w:rPr>
          <w:sz w:val="20"/>
        </w:rPr>
        <w:t>prescribed</w:t>
      </w:r>
      <w:r>
        <w:rPr>
          <w:spacing w:val="-5"/>
          <w:sz w:val="20"/>
        </w:rPr>
        <w:t xml:space="preserve"> </w:t>
      </w:r>
      <w:r>
        <w:rPr>
          <w:sz w:val="20"/>
        </w:rPr>
        <w:t>by</w:t>
      </w:r>
      <w:r>
        <w:rPr>
          <w:spacing w:val="-1"/>
          <w:sz w:val="20"/>
        </w:rPr>
        <w:t xml:space="preserve"> </w:t>
      </w:r>
      <w:r>
        <w:rPr>
          <w:sz w:val="20"/>
        </w:rPr>
        <w:t>current</w:t>
      </w:r>
      <w:r>
        <w:rPr>
          <w:spacing w:val="-5"/>
          <w:sz w:val="20"/>
        </w:rPr>
        <w:t xml:space="preserve"> </w:t>
      </w:r>
      <w:r>
        <w:rPr>
          <w:sz w:val="20"/>
        </w:rPr>
        <w:t>federal</w:t>
      </w:r>
      <w:r>
        <w:rPr>
          <w:spacing w:val="-4"/>
          <w:sz w:val="20"/>
        </w:rPr>
        <w:t xml:space="preserve"> </w:t>
      </w:r>
      <w:r>
        <w:rPr>
          <w:sz w:val="20"/>
        </w:rPr>
        <w:t>personnel regulations.</w:t>
      </w:r>
      <w:r>
        <w:rPr>
          <w:spacing w:val="40"/>
          <w:sz w:val="20"/>
        </w:rPr>
        <w:t xml:space="preserve"> </w:t>
      </w:r>
      <w:r>
        <w:rPr>
          <w:sz w:val="20"/>
        </w:rPr>
        <w:t>Should the VA COS or designee show documented clinical problems or continual unprofessional behavior/actions with any Contractor’s physician (s), s/he may request, without cause, immediate replacement of said Contractor’s physician (s). The CO and COR shall deal with issues raised concerning Contractor’s physician (s) conduct.</w:t>
      </w:r>
      <w:r>
        <w:rPr>
          <w:spacing w:val="40"/>
          <w:sz w:val="20"/>
        </w:rPr>
        <w:t xml:space="preserve"> </w:t>
      </w:r>
      <w:r>
        <w:rPr>
          <w:sz w:val="20"/>
        </w:rPr>
        <w:t>The final arbiter on questions of acceptability is the CO.</w:t>
      </w:r>
    </w:p>
    <w:p w14:paraId="319DBBCE" w14:textId="77777777" w:rsidR="001E06F9" w:rsidRDefault="00CD5DBB">
      <w:pPr>
        <w:pStyle w:val="ListParagraph"/>
        <w:numPr>
          <w:ilvl w:val="3"/>
          <w:numId w:val="14"/>
        </w:numPr>
        <w:tabs>
          <w:tab w:val="left" w:pos="2373"/>
          <w:tab w:val="left" w:pos="2433"/>
        </w:tabs>
        <w:ind w:left="2433" w:right="638" w:hanging="720"/>
        <w:jc w:val="left"/>
        <w:rPr>
          <w:sz w:val="20"/>
        </w:rPr>
      </w:pPr>
      <w:r>
        <w:rPr>
          <w:sz w:val="20"/>
        </w:rPr>
        <w:t>Contingency</w:t>
      </w:r>
      <w:r>
        <w:rPr>
          <w:spacing w:val="-4"/>
          <w:sz w:val="20"/>
          <w:u w:val="single"/>
        </w:rPr>
        <w:t xml:space="preserve"> </w:t>
      </w:r>
      <w:r>
        <w:rPr>
          <w:sz w:val="20"/>
          <w:u w:val="single"/>
        </w:rPr>
        <w:t>Plan:</w:t>
      </w:r>
      <w:r>
        <w:rPr>
          <w:sz w:val="20"/>
        </w:rPr>
        <w:t xml:space="preserve"> Because</w:t>
      </w:r>
      <w:r>
        <w:rPr>
          <w:spacing w:val="-4"/>
          <w:sz w:val="20"/>
        </w:rPr>
        <w:t xml:space="preserve"> </w:t>
      </w:r>
      <w:r>
        <w:rPr>
          <w:sz w:val="20"/>
        </w:rPr>
        <w:t>continuity</w:t>
      </w:r>
      <w:r>
        <w:rPr>
          <w:spacing w:val="-3"/>
          <w:sz w:val="20"/>
        </w:rPr>
        <w:t xml:space="preserve"> </w:t>
      </w:r>
      <w:r>
        <w:rPr>
          <w:sz w:val="20"/>
        </w:rPr>
        <w:t>of</w:t>
      </w:r>
      <w:r>
        <w:rPr>
          <w:spacing w:val="-4"/>
          <w:sz w:val="20"/>
        </w:rPr>
        <w:t xml:space="preserve"> </w:t>
      </w:r>
      <w:r>
        <w:rPr>
          <w:sz w:val="20"/>
        </w:rPr>
        <w:t>care</w:t>
      </w:r>
      <w:r>
        <w:rPr>
          <w:spacing w:val="-2"/>
          <w:sz w:val="20"/>
        </w:rPr>
        <w:t xml:space="preserve"> </w:t>
      </w:r>
      <w:r>
        <w:rPr>
          <w:sz w:val="20"/>
        </w:rPr>
        <w:t>is</w:t>
      </w:r>
      <w:r>
        <w:rPr>
          <w:spacing w:val="-3"/>
          <w:sz w:val="20"/>
        </w:rPr>
        <w:t xml:space="preserve"> </w:t>
      </w:r>
      <w:r>
        <w:rPr>
          <w:sz w:val="20"/>
        </w:rPr>
        <w:t>an</w:t>
      </w:r>
      <w:r>
        <w:rPr>
          <w:spacing w:val="-4"/>
          <w:sz w:val="20"/>
        </w:rPr>
        <w:t xml:space="preserve"> </w:t>
      </w:r>
      <w:r>
        <w:rPr>
          <w:sz w:val="20"/>
        </w:rPr>
        <w:t>essential</w:t>
      </w:r>
      <w:r>
        <w:rPr>
          <w:spacing w:val="-5"/>
          <w:sz w:val="20"/>
        </w:rPr>
        <w:t xml:space="preserve"> </w:t>
      </w:r>
      <w:r>
        <w:rPr>
          <w:sz w:val="20"/>
        </w:rPr>
        <w:t>part</w:t>
      </w:r>
      <w:r>
        <w:rPr>
          <w:spacing w:val="-2"/>
          <w:sz w:val="20"/>
        </w:rPr>
        <w:t xml:space="preserve"> </w:t>
      </w:r>
      <w:r>
        <w:rPr>
          <w:sz w:val="20"/>
        </w:rPr>
        <w:t>of</w:t>
      </w:r>
      <w:r>
        <w:rPr>
          <w:spacing w:val="-4"/>
          <w:sz w:val="20"/>
        </w:rPr>
        <w:t xml:space="preserve"> </w:t>
      </w:r>
      <w:r>
        <w:rPr>
          <w:sz w:val="20"/>
        </w:rPr>
        <w:t>the</w:t>
      </w:r>
      <w:r>
        <w:rPr>
          <w:spacing w:val="-4"/>
          <w:sz w:val="20"/>
        </w:rPr>
        <w:t xml:space="preserve"> </w:t>
      </w:r>
      <w:r>
        <w:rPr>
          <w:sz w:val="20"/>
        </w:rPr>
        <w:t>facility’s medical services, The Contractor shall have a contingency plan in place to be utilized if the Contractor’s physician (s) leaves Contractor’s employment or is unable to</w:t>
      </w:r>
      <w:r>
        <w:rPr>
          <w:spacing w:val="-2"/>
          <w:sz w:val="20"/>
        </w:rPr>
        <w:t xml:space="preserve"> </w:t>
      </w:r>
      <w:r>
        <w:rPr>
          <w:sz w:val="20"/>
        </w:rPr>
        <w:t>continue performance</w:t>
      </w:r>
      <w:r>
        <w:rPr>
          <w:spacing w:val="-2"/>
          <w:sz w:val="20"/>
        </w:rPr>
        <w:t xml:space="preserve"> </w:t>
      </w:r>
      <w:r>
        <w:rPr>
          <w:sz w:val="20"/>
        </w:rPr>
        <w:t>in</w:t>
      </w:r>
      <w:r>
        <w:rPr>
          <w:spacing w:val="-2"/>
          <w:sz w:val="20"/>
        </w:rPr>
        <w:t xml:space="preserve"> </w:t>
      </w:r>
      <w:r>
        <w:rPr>
          <w:sz w:val="20"/>
        </w:rPr>
        <w:t>accordance</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terms</w:t>
      </w:r>
      <w:r>
        <w:rPr>
          <w:spacing w:val="-1"/>
          <w:sz w:val="20"/>
        </w:rPr>
        <w:t xml:space="preserve"> </w:t>
      </w:r>
      <w:r>
        <w:rPr>
          <w:sz w:val="20"/>
        </w:rPr>
        <w:t>and</w:t>
      </w:r>
      <w:r>
        <w:rPr>
          <w:spacing w:val="-2"/>
          <w:sz w:val="20"/>
        </w:rPr>
        <w:t xml:space="preserve"> </w:t>
      </w:r>
      <w:r>
        <w:rPr>
          <w:sz w:val="20"/>
        </w:rPr>
        <w:t>conditions</w:t>
      </w:r>
      <w:r>
        <w:rPr>
          <w:spacing w:val="-1"/>
          <w:sz w:val="20"/>
        </w:rPr>
        <w:t xml:space="preserve"> </w:t>
      </w:r>
      <w:r>
        <w:rPr>
          <w:sz w:val="20"/>
        </w:rPr>
        <w:t>of the resulting contract.</w:t>
      </w:r>
    </w:p>
    <w:p w14:paraId="319DBBCF" w14:textId="77777777" w:rsidR="001E06F9" w:rsidRDefault="001E06F9">
      <w:pPr>
        <w:pStyle w:val="BodyText"/>
      </w:pPr>
    </w:p>
    <w:p w14:paraId="319DBBD0" w14:textId="77777777" w:rsidR="001E06F9" w:rsidRDefault="001E06F9">
      <w:pPr>
        <w:pStyle w:val="BodyText"/>
        <w:spacing w:before="8"/>
      </w:pPr>
    </w:p>
    <w:p w14:paraId="319DBBD1" w14:textId="77777777" w:rsidR="001E06F9" w:rsidRDefault="00CD5DBB">
      <w:pPr>
        <w:pStyle w:val="Heading1"/>
        <w:numPr>
          <w:ilvl w:val="0"/>
          <w:numId w:val="12"/>
        </w:numPr>
        <w:tabs>
          <w:tab w:val="left" w:pos="811"/>
        </w:tabs>
        <w:ind w:hanging="451"/>
        <w:rPr>
          <w:u w:val="none"/>
        </w:rPr>
      </w:pPr>
      <w:r>
        <w:t>VA</w:t>
      </w:r>
      <w:r>
        <w:rPr>
          <w:spacing w:val="-5"/>
        </w:rPr>
        <w:t xml:space="preserve"> </w:t>
      </w:r>
      <w:r>
        <w:t>HOURS</w:t>
      </w:r>
      <w:r>
        <w:rPr>
          <w:spacing w:val="-5"/>
        </w:rPr>
        <w:t xml:space="preserve"> </w:t>
      </w:r>
      <w:r>
        <w:t>OF</w:t>
      </w:r>
      <w:r>
        <w:rPr>
          <w:spacing w:val="-3"/>
        </w:rPr>
        <w:t xml:space="preserve"> </w:t>
      </w:r>
      <w:r>
        <w:rPr>
          <w:spacing w:val="-2"/>
        </w:rPr>
        <w:t>OPERATION/SCHEDULING:</w:t>
      </w:r>
    </w:p>
    <w:p w14:paraId="319DBBD2" w14:textId="77777777" w:rsidR="001E06F9" w:rsidRDefault="001E06F9">
      <w:pPr>
        <w:pStyle w:val="Heading1"/>
        <w:sectPr w:rsidR="001E06F9">
          <w:pgSz w:w="12240" w:h="15840"/>
          <w:pgMar w:top="1360" w:right="1080" w:bottom="940" w:left="1080" w:header="0" w:footer="744" w:gutter="0"/>
          <w:cols w:space="720"/>
        </w:sectPr>
      </w:pPr>
    </w:p>
    <w:p w14:paraId="319DBBD3" w14:textId="77777777" w:rsidR="001E06F9" w:rsidRDefault="00CD5DBB">
      <w:pPr>
        <w:pStyle w:val="ListParagraph"/>
        <w:numPr>
          <w:ilvl w:val="1"/>
          <w:numId w:val="12"/>
        </w:numPr>
        <w:tabs>
          <w:tab w:val="left" w:pos="1168"/>
          <w:tab w:val="left" w:pos="1171"/>
        </w:tabs>
        <w:spacing w:before="79"/>
        <w:ind w:right="852"/>
        <w:rPr>
          <w:sz w:val="20"/>
          <w:u w:val="single"/>
        </w:rPr>
      </w:pPr>
      <w:r>
        <w:rPr>
          <w:sz w:val="20"/>
        </w:rPr>
        <w:lastRenderedPageBreak/>
        <w:t>VA</w:t>
      </w:r>
      <w:r>
        <w:rPr>
          <w:spacing w:val="-2"/>
          <w:sz w:val="20"/>
          <w:u w:val="single"/>
        </w:rPr>
        <w:t xml:space="preserve"> </w:t>
      </w:r>
      <w:r>
        <w:rPr>
          <w:sz w:val="20"/>
          <w:u w:val="single"/>
        </w:rPr>
        <w:t>Business</w:t>
      </w:r>
      <w:r>
        <w:rPr>
          <w:spacing w:val="-3"/>
          <w:sz w:val="20"/>
          <w:u w:val="single"/>
        </w:rPr>
        <w:t xml:space="preserve"> </w:t>
      </w:r>
      <w:r>
        <w:rPr>
          <w:sz w:val="20"/>
          <w:u w:val="single"/>
        </w:rPr>
        <w:t>Hours</w:t>
      </w:r>
      <w:r>
        <w:rPr>
          <w:sz w:val="20"/>
        </w:rPr>
        <w:t>:</w:t>
      </w:r>
      <w:r>
        <w:rPr>
          <w:spacing w:val="-4"/>
          <w:sz w:val="20"/>
        </w:rPr>
        <w:t xml:space="preserve"> </w:t>
      </w:r>
      <w:r>
        <w:rPr>
          <w:sz w:val="20"/>
        </w:rPr>
        <w:t>The</w:t>
      </w:r>
      <w:r>
        <w:rPr>
          <w:spacing w:val="-4"/>
          <w:sz w:val="20"/>
        </w:rPr>
        <w:t xml:space="preserve"> </w:t>
      </w:r>
      <w:r>
        <w:rPr>
          <w:sz w:val="20"/>
        </w:rPr>
        <w:t>hospital</w:t>
      </w:r>
      <w:r>
        <w:rPr>
          <w:spacing w:val="-4"/>
          <w:sz w:val="20"/>
        </w:rPr>
        <w:t xml:space="preserve"> </w:t>
      </w:r>
      <w:r>
        <w:rPr>
          <w:sz w:val="20"/>
        </w:rPr>
        <w:t>operates</w:t>
      </w:r>
      <w:r>
        <w:rPr>
          <w:spacing w:val="-3"/>
          <w:sz w:val="20"/>
        </w:rPr>
        <w:t xml:space="preserve"> </w:t>
      </w:r>
      <w:r>
        <w:rPr>
          <w:sz w:val="20"/>
        </w:rPr>
        <w:t>24</w:t>
      </w:r>
      <w:r>
        <w:rPr>
          <w:spacing w:val="-2"/>
          <w:sz w:val="20"/>
        </w:rPr>
        <w:t xml:space="preserve"> </w:t>
      </w:r>
      <w:r>
        <w:rPr>
          <w:sz w:val="20"/>
        </w:rPr>
        <w:t>hours</w:t>
      </w:r>
      <w:r>
        <w:rPr>
          <w:spacing w:val="-3"/>
          <w:sz w:val="20"/>
        </w:rPr>
        <w:t xml:space="preserve"> </w:t>
      </w:r>
      <w:r>
        <w:rPr>
          <w:sz w:val="20"/>
        </w:rPr>
        <w:t>a</w:t>
      </w:r>
      <w:r>
        <w:rPr>
          <w:spacing w:val="-2"/>
          <w:sz w:val="20"/>
        </w:rPr>
        <w:t xml:space="preserve"> </w:t>
      </w:r>
      <w:r>
        <w:rPr>
          <w:sz w:val="20"/>
        </w:rPr>
        <w:t>day,</w:t>
      </w:r>
      <w:r>
        <w:rPr>
          <w:spacing w:val="-4"/>
          <w:sz w:val="20"/>
        </w:rPr>
        <w:t xml:space="preserve"> </w:t>
      </w:r>
      <w:r>
        <w:rPr>
          <w:sz w:val="20"/>
        </w:rPr>
        <w:t>7</w:t>
      </w:r>
      <w:r>
        <w:rPr>
          <w:spacing w:val="-2"/>
          <w:sz w:val="20"/>
        </w:rPr>
        <w:t xml:space="preserve"> </w:t>
      </w:r>
      <w:r>
        <w:rPr>
          <w:sz w:val="20"/>
        </w:rPr>
        <w:t>days</w:t>
      </w:r>
      <w:r>
        <w:rPr>
          <w:spacing w:val="-3"/>
          <w:sz w:val="20"/>
        </w:rPr>
        <w:t xml:space="preserve"> </w:t>
      </w:r>
      <w:r>
        <w:rPr>
          <w:sz w:val="20"/>
        </w:rPr>
        <w:t>a</w:t>
      </w:r>
      <w:r>
        <w:rPr>
          <w:spacing w:val="-4"/>
          <w:sz w:val="20"/>
        </w:rPr>
        <w:t xml:space="preserve"> </w:t>
      </w:r>
      <w:r>
        <w:rPr>
          <w:sz w:val="20"/>
        </w:rPr>
        <w:t>week,</w:t>
      </w:r>
      <w:r>
        <w:rPr>
          <w:spacing w:val="-4"/>
          <w:sz w:val="20"/>
        </w:rPr>
        <w:t xml:space="preserve"> </w:t>
      </w:r>
      <w:r>
        <w:rPr>
          <w:sz w:val="20"/>
        </w:rPr>
        <w:t>365</w:t>
      </w:r>
      <w:r>
        <w:rPr>
          <w:spacing w:val="-4"/>
          <w:sz w:val="20"/>
        </w:rPr>
        <w:t xml:space="preserve"> </w:t>
      </w:r>
      <w:r>
        <w:rPr>
          <w:sz w:val="20"/>
        </w:rPr>
        <w:t>days</w:t>
      </w:r>
      <w:r>
        <w:rPr>
          <w:spacing w:val="-3"/>
          <w:sz w:val="20"/>
        </w:rPr>
        <w:t xml:space="preserve"> </w:t>
      </w:r>
      <w:r>
        <w:rPr>
          <w:sz w:val="20"/>
        </w:rPr>
        <w:t>a</w:t>
      </w:r>
      <w:r>
        <w:rPr>
          <w:spacing w:val="-4"/>
          <w:sz w:val="20"/>
        </w:rPr>
        <w:t xml:space="preserve"> </w:t>
      </w:r>
      <w:r>
        <w:rPr>
          <w:sz w:val="20"/>
        </w:rPr>
        <w:t>year including Federal Holidays</w:t>
      </w:r>
    </w:p>
    <w:p w14:paraId="319DBBD4" w14:textId="77777777" w:rsidR="001E06F9" w:rsidRDefault="00CD5DBB">
      <w:pPr>
        <w:pStyle w:val="ListParagraph"/>
        <w:numPr>
          <w:ilvl w:val="2"/>
          <w:numId w:val="12"/>
        </w:numPr>
        <w:tabs>
          <w:tab w:val="left" w:pos="1080"/>
          <w:tab w:val="left" w:pos="1706"/>
        </w:tabs>
        <w:spacing w:before="119"/>
        <w:ind w:right="733" w:hanging="1"/>
        <w:rPr>
          <w:sz w:val="20"/>
        </w:rPr>
      </w:pPr>
      <w:r>
        <w:rPr>
          <w:sz w:val="20"/>
          <w:u w:val="single"/>
        </w:rPr>
        <w:t>Schedule</w:t>
      </w:r>
      <w:r>
        <w:rPr>
          <w:sz w:val="20"/>
        </w:rPr>
        <w:t>:</w:t>
      </w:r>
      <w:r>
        <w:rPr>
          <w:spacing w:val="-4"/>
          <w:sz w:val="20"/>
        </w:rPr>
        <w:t xml:space="preserve"> </w:t>
      </w:r>
      <w:r>
        <w:rPr>
          <w:sz w:val="20"/>
        </w:rPr>
        <w:t>Monday</w:t>
      </w:r>
      <w:r>
        <w:rPr>
          <w:spacing w:val="-3"/>
          <w:sz w:val="20"/>
        </w:rPr>
        <w:t xml:space="preserve"> </w:t>
      </w:r>
      <w:r>
        <w:rPr>
          <w:sz w:val="20"/>
        </w:rPr>
        <w:t>through</w:t>
      </w:r>
      <w:r>
        <w:rPr>
          <w:spacing w:val="-2"/>
          <w:sz w:val="20"/>
        </w:rPr>
        <w:t xml:space="preserve"> </w:t>
      </w:r>
      <w:r>
        <w:rPr>
          <w:sz w:val="20"/>
        </w:rPr>
        <w:t>Thursday</w:t>
      </w:r>
      <w:r>
        <w:rPr>
          <w:spacing w:val="-3"/>
          <w:sz w:val="20"/>
        </w:rPr>
        <w:t xml:space="preserve"> </w:t>
      </w:r>
      <w:r>
        <w:rPr>
          <w:sz w:val="20"/>
        </w:rPr>
        <w:t>6:00</w:t>
      </w:r>
      <w:r>
        <w:rPr>
          <w:spacing w:val="-4"/>
          <w:sz w:val="20"/>
        </w:rPr>
        <w:t xml:space="preserve"> </w:t>
      </w:r>
      <w:r>
        <w:rPr>
          <w:sz w:val="20"/>
        </w:rPr>
        <w:t>PM</w:t>
      </w:r>
      <w:r>
        <w:rPr>
          <w:spacing w:val="-4"/>
          <w:sz w:val="20"/>
        </w:rPr>
        <w:t xml:space="preserve"> </w:t>
      </w:r>
      <w:r>
        <w:rPr>
          <w:sz w:val="20"/>
        </w:rPr>
        <w:t>to</w:t>
      </w:r>
      <w:r>
        <w:rPr>
          <w:spacing w:val="-4"/>
          <w:sz w:val="20"/>
        </w:rPr>
        <w:t xml:space="preserve"> </w:t>
      </w:r>
      <w:r>
        <w:rPr>
          <w:sz w:val="20"/>
        </w:rPr>
        <w:t>7:00</w:t>
      </w:r>
      <w:r>
        <w:rPr>
          <w:spacing w:val="-2"/>
          <w:sz w:val="20"/>
        </w:rPr>
        <w:t xml:space="preserve"> </w:t>
      </w:r>
      <w:r>
        <w:rPr>
          <w:sz w:val="20"/>
        </w:rPr>
        <w:t>AM</w:t>
      </w:r>
      <w:r>
        <w:rPr>
          <w:spacing w:val="-2"/>
          <w:sz w:val="20"/>
        </w:rPr>
        <w:t xml:space="preserve"> </w:t>
      </w:r>
      <w:r>
        <w:rPr>
          <w:sz w:val="20"/>
        </w:rPr>
        <w:t>and</w:t>
      </w:r>
      <w:r>
        <w:rPr>
          <w:spacing w:val="-2"/>
          <w:sz w:val="20"/>
        </w:rPr>
        <w:t xml:space="preserve"> </w:t>
      </w:r>
      <w:r>
        <w:rPr>
          <w:sz w:val="20"/>
        </w:rPr>
        <w:t>6:00</w:t>
      </w:r>
      <w:r>
        <w:rPr>
          <w:spacing w:val="-4"/>
          <w:sz w:val="20"/>
        </w:rPr>
        <w:t xml:space="preserve"> </w:t>
      </w:r>
      <w:r>
        <w:rPr>
          <w:sz w:val="20"/>
        </w:rPr>
        <w:t>PM</w:t>
      </w:r>
      <w:r>
        <w:rPr>
          <w:spacing w:val="-4"/>
          <w:sz w:val="20"/>
        </w:rPr>
        <w:t xml:space="preserve"> </w:t>
      </w:r>
      <w:r>
        <w:rPr>
          <w:sz w:val="20"/>
        </w:rPr>
        <w:t>Friday</w:t>
      </w:r>
      <w:r>
        <w:rPr>
          <w:spacing w:val="-3"/>
          <w:sz w:val="20"/>
        </w:rPr>
        <w:t xml:space="preserve"> </w:t>
      </w:r>
      <w:r>
        <w:rPr>
          <w:sz w:val="20"/>
        </w:rPr>
        <w:t>through 7:00 AM</w:t>
      </w:r>
    </w:p>
    <w:p w14:paraId="319DBBD5" w14:textId="77777777" w:rsidR="001E06F9" w:rsidRDefault="00CD5DBB">
      <w:pPr>
        <w:pStyle w:val="BodyText"/>
        <w:spacing w:before="1"/>
        <w:ind w:left="1080"/>
      </w:pPr>
      <w:r>
        <w:t>Monday</w:t>
      </w:r>
      <w:r>
        <w:rPr>
          <w:spacing w:val="-6"/>
        </w:rPr>
        <w:t xml:space="preserve"> </w:t>
      </w:r>
      <w:r>
        <w:t>(the</w:t>
      </w:r>
      <w:r>
        <w:rPr>
          <w:spacing w:val="-4"/>
        </w:rPr>
        <w:t xml:space="preserve"> </w:t>
      </w:r>
      <w:r>
        <w:t>entire</w:t>
      </w:r>
      <w:r>
        <w:rPr>
          <w:spacing w:val="-4"/>
        </w:rPr>
        <w:t xml:space="preserve"> </w:t>
      </w:r>
      <w:r>
        <w:t>Weekend)</w:t>
      </w:r>
      <w:r>
        <w:rPr>
          <w:spacing w:val="-6"/>
        </w:rPr>
        <w:t xml:space="preserve"> </w:t>
      </w:r>
      <w:r>
        <w:t>and</w:t>
      </w:r>
      <w:r>
        <w:rPr>
          <w:spacing w:val="-6"/>
        </w:rPr>
        <w:t xml:space="preserve"> </w:t>
      </w:r>
      <w:r>
        <w:t>24</w:t>
      </w:r>
      <w:r>
        <w:rPr>
          <w:spacing w:val="-6"/>
        </w:rPr>
        <w:t xml:space="preserve"> </w:t>
      </w:r>
      <w:r>
        <w:t>hours</w:t>
      </w:r>
      <w:r>
        <w:rPr>
          <w:spacing w:val="-5"/>
        </w:rPr>
        <w:t xml:space="preserve"> </w:t>
      </w:r>
      <w:r>
        <w:t>for</w:t>
      </w:r>
      <w:r>
        <w:rPr>
          <w:spacing w:val="-5"/>
        </w:rPr>
        <w:t xml:space="preserve"> </w:t>
      </w:r>
      <w:r>
        <w:t>all</w:t>
      </w:r>
      <w:r>
        <w:rPr>
          <w:spacing w:val="-7"/>
        </w:rPr>
        <w:t xml:space="preserve"> </w:t>
      </w:r>
      <w:r>
        <w:t>federal</w:t>
      </w:r>
      <w:r>
        <w:rPr>
          <w:spacing w:val="-7"/>
        </w:rPr>
        <w:t xml:space="preserve"> </w:t>
      </w:r>
      <w:r>
        <w:rPr>
          <w:spacing w:val="-2"/>
        </w:rPr>
        <w:t>holidays</w:t>
      </w:r>
    </w:p>
    <w:p w14:paraId="319DBBD6" w14:textId="77777777" w:rsidR="001E06F9" w:rsidRDefault="00CD5DBB">
      <w:pPr>
        <w:pStyle w:val="ListParagraph"/>
        <w:numPr>
          <w:ilvl w:val="2"/>
          <w:numId w:val="12"/>
        </w:numPr>
        <w:tabs>
          <w:tab w:val="left" w:pos="1707"/>
        </w:tabs>
        <w:ind w:right="453" w:firstLine="0"/>
        <w:rPr>
          <w:sz w:val="20"/>
        </w:rPr>
      </w:pPr>
      <w:r>
        <w:rPr>
          <w:sz w:val="20"/>
        </w:rPr>
        <w:t xml:space="preserve">Patients must be seen by a contractor’s physician (s) on-site at the facility in a timely manner in accordance with VA Rules and Regulations on clinic wait times and </w:t>
      </w:r>
      <w:proofErr w:type="gramStart"/>
      <w:r>
        <w:rPr>
          <w:sz w:val="20"/>
        </w:rPr>
        <w:t>consult</w:t>
      </w:r>
      <w:proofErr w:type="gramEnd"/>
      <w:r>
        <w:rPr>
          <w:sz w:val="20"/>
        </w:rPr>
        <w:t xml:space="preserve"> completion.</w:t>
      </w:r>
      <w:r>
        <w:rPr>
          <w:spacing w:val="40"/>
          <w:sz w:val="20"/>
        </w:rPr>
        <w:t xml:space="preserve"> </w:t>
      </w:r>
      <w:r>
        <w:rPr>
          <w:sz w:val="20"/>
        </w:rPr>
        <w:t>Contractor</w:t>
      </w:r>
      <w:r>
        <w:rPr>
          <w:spacing w:val="-3"/>
          <w:sz w:val="20"/>
        </w:rPr>
        <w:t xml:space="preserve"> </w:t>
      </w:r>
      <w:r>
        <w:rPr>
          <w:sz w:val="20"/>
        </w:rPr>
        <w:t>shall</w:t>
      </w:r>
      <w:r>
        <w:rPr>
          <w:spacing w:val="-3"/>
          <w:sz w:val="20"/>
        </w:rPr>
        <w:t xml:space="preserve"> </w:t>
      </w:r>
      <w:r>
        <w:rPr>
          <w:sz w:val="20"/>
        </w:rPr>
        <w:t>notify</w:t>
      </w:r>
      <w:r>
        <w:rPr>
          <w:spacing w:val="-3"/>
          <w:sz w:val="20"/>
        </w:rPr>
        <w:t xml:space="preserve"> </w:t>
      </w:r>
      <w:r>
        <w:rPr>
          <w:sz w:val="20"/>
        </w:rPr>
        <w:t>the</w:t>
      </w:r>
      <w:r>
        <w:rPr>
          <w:spacing w:val="-2"/>
          <w:sz w:val="20"/>
        </w:rPr>
        <w:t xml:space="preserve"> </w:t>
      </w:r>
      <w:r>
        <w:rPr>
          <w:sz w:val="20"/>
        </w:rPr>
        <w:t>COR</w:t>
      </w:r>
      <w:r>
        <w:rPr>
          <w:spacing w:val="-4"/>
          <w:sz w:val="20"/>
        </w:rPr>
        <w:t xml:space="preserve"> </w:t>
      </w:r>
      <w:r>
        <w:rPr>
          <w:sz w:val="20"/>
        </w:rPr>
        <w:t>at</w:t>
      </w:r>
      <w:r>
        <w:rPr>
          <w:spacing w:val="-2"/>
          <w:sz w:val="20"/>
        </w:rPr>
        <w:t xml:space="preserve"> </w:t>
      </w:r>
      <w:r>
        <w:rPr>
          <w:sz w:val="20"/>
        </w:rPr>
        <w:t>least</w:t>
      </w:r>
      <w:r>
        <w:rPr>
          <w:spacing w:val="-4"/>
          <w:sz w:val="20"/>
        </w:rPr>
        <w:t xml:space="preserve"> </w:t>
      </w:r>
      <w:r>
        <w:rPr>
          <w:sz w:val="20"/>
        </w:rPr>
        <w:t>monthly</w:t>
      </w:r>
      <w:r>
        <w:rPr>
          <w:spacing w:val="-3"/>
          <w:sz w:val="20"/>
        </w:rPr>
        <w:t xml:space="preserve"> </w:t>
      </w:r>
      <w:r>
        <w:rPr>
          <w:sz w:val="20"/>
        </w:rPr>
        <w:t>about</w:t>
      </w:r>
      <w:r>
        <w:rPr>
          <w:spacing w:val="-2"/>
          <w:sz w:val="20"/>
        </w:rPr>
        <w:t xml:space="preserve"> </w:t>
      </w:r>
      <w:r>
        <w:rPr>
          <w:sz w:val="20"/>
        </w:rPr>
        <w:t>any</w:t>
      </w:r>
      <w:r>
        <w:rPr>
          <w:spacing w:val="-3"/>
          <w:sz w:val="20"/>
        </w:rPr>
        <w:t xml:space="preserve"> </w:t>
      </w:r>
      <w:r>
        <w:rPr>
          <w:sz w:val="20"/>
        </w:rPr>
        <w:t>obstacles</w:t>
      </w:r>
      <w:r>
        <w:rPr>
          <w:spacing w:val="-1"/>
          <w:sz w:val="20"/>
        </w:rPr>
        <w:t xml:space="preserve"> </w:t>
      </w:r>
      <w:r>
        <w:rPr>
          <w:sz w:val="20"/>
        </w:rPr>
        <w:t>to</w:t>
      </w:r>
      <w:r>
        <w:rPr>
          <w:spacing w:val="-4"/>
          <w:sz w:val="20"/>
        </w:rPr>
        <w:t xml:space="preserve"> </w:t>
      </w:r>
      <w:r>
        <w:rPr>
          <w:sz w:val="20"/>
        </w:rPr>
        <w:t>meeting</w:t>
      </w:r>
      <w:r>
        <w:rPr>
          <w:spacing w:val="-4"/>
          <w:sz w:val="20"/>
        </w:rPr>
        <w:t xml:space="preserve"> </w:t>
      </w:r>
      <w:r>
        <w:rPr>
          <w:sz w:val="20"/>
        </w:rPr>
        <w:t>this performance measure.</w:t>
      </w:r>
    </w:p>
    <w:p w14:paraId="319DBBD7" w14:textId="77777777" w:rsidR="001E06F9" w:rsidRDefault="00CD5DBB">
      <w:pPr>
        <w:pStyle w:val="ListParagraph"/>
        <w:numPr>
          <w:ilvl w:val="3"/>
          <w:numId w:val="12"/>
        </w:numPr>
        <w:tabs>
          <w:tab w:val="left" w:pos="2156"/>
          <w:tab w:val="left" w:pos="2160"/>
        </w:tabs>
        <w:spacing w:before="119"/>
        <w:ind w:right="749"/>
        <w:rPr>
          <w:sz w:val="20"/>
        </w:rPr>
      </w:pPr>
      <w:r>
        <w:rPr>
          <w:sz w:val="20"/>
        </w:rPr>
        <w:t>Contractor’s</w:t>
      </w:r>
      <w:r>
        <w:rPr>
          <w:spacing w:val="-3"/>
          <w:sz w:val="20"/>
        </w:rPr>
        <w:t xml:space="preserve"> </w:t>
      </w:r>
      <w:r>
        <w:rPr>
          <w:sz w:val="20"/>
        </w:rPr>
        <w:t>physician</w:t>
      </w:r>
      <w:r>
        <w:rPr>
          <w:spacing w:val="-4"/>
          <w:sz w:val="20"/>
        </w:rPr>
        <w:t xml:space="preserve"> </w:t>
      </w:r>
      <w:r>
        <w:rPr>
          <w:sz w:val="20"/>
        </w:rPr>
        <w:t>(s)</w:t>
      </w:r>
      <w:r>
        <w:rPr>
          <w:spacing w:val="-3"/>
          <w:sz w:val="20"/>
        </w:rPr>
        <w:t xml:space="preserve"> </w:t>
      </w:r>
      <w:r>
        <w:rPr>
          <w:sz w:val="20"/>
        </w:rPr>
        <w:t>shall</w:t>
      </w:r>
      <w:r>
        <w:rPr>
          <w:spacing w:val="-5"/>
          <w:sz w:val="20"/>
        </w:rPr>
        <w:t xml:space="preserve"> </w:t>
      </w:r>
      <w:r>
        <w:rPr>
          <w:sz w:val="20"/>
        </w:rPr>
        <w:t>be</w:t>
      </w:r>
      <w:r>
        <w:rPr>
          <w:spacing w:val="-4"/>
          <w:sz w:val="20"/>
        </w:rPr>
        <w:t xml:space="preserve"> </w:t>
      </w:r>
      <w:r>
        <w:rPr>
          <w:sz w:val="20"/>
        </w:rPr>
        <w:t>available</w:t>
      </w:r>
      <w:r>
        <w:rPr>
          <w:spacing w:val="-4"/>
          <w:sz w:val="20"/>
        </w:rPr>
        <w:t xml:space="preserve"> </w:t>
      </w:r>
      <w:r>
        <w:rPr>
          <w:sz w:val="20"/>
        </w:rPr>
        <w:t>on</w:t>
      </w:r>
      <w:r>
        <w:rPr>
          <w:spacing w:val="-4"/>
          <w:sz w:val="20"/>
        </w:rPr>
        <w:t xml:space="preserve"> </w:t>
      </w:r>
      <w:r>
        <w:rPr>
          <w:sz w:val="20"/>
        </w:rPr>
        <w:t>station</w:t>
      </w:r>
      <w:r>
        <w:rPr>
          <w:spacing w:val="-2"/>
          <w:sz w:val="20"/>
        </w:rPr>
        <w:t xml:space="preserve"> </w:t>
      </w:r>
      <w:r>
        <w:rPr>
          <w:sz w:val="20"/>
        </w:rPr>
        <w:t>during</w:t>
      </w:r>
      <w:r>
        <w:rPr>
          <w:spacing w:val="-4"/>
          <w:sz w:val="20"/>
        </w:rPr>
        <w:t xml:space="preserve"> </w:t>
      </w:r>
      <w:r>
        <w:rPr>
          <w:sz w:val="20"/>
        </w:rPr>
        <w:t>scheduled</w:t>
      </w:r>
      <w:r>
        <w:rPr>
          <w:spacing w:val="-4"/>
          <w:sz w:val="20"/>
        </w:rPr>
        <w:t xml:space="preserve"> </w:t>
      </w:r>
      <w:r>
        <w:rPr>
          <w:sz w:val="20"/>
        </w:rPr>
        <w:t>hours</w:t>
      </w:r>
      <w:r>
        <w:rPr>
          <w:spacing w:val="-3"/>
          <w:sz w:val="20"/>
        </w:rPr>
        <w:t xml:space="preserve"> </w:t>
      </w:r>
      <w:r>
        <w:rPr>
          <w:sz w:val="20"/>
        </w:rPr>
        <w:t>as determined</w:t>
      </w:r>
      <w:r>
        <w:rPr>
          <w:spacing w:val="-4"/>
          <w:sz w:val="20"/>
        </w:rPr>
        <w:t xml:space="preserve"> </w:t>
      </w:r>
      <w:r>
        <w:rPr>
          <w:sz w:val="20"/>
        </w:rPr>
        <w:t>by</w:t>
      </w:r>
      <w:r>
        <w:rPr>
          <w:spacing w:val="-3"/>
          <w:sz w:val="20"/>
        </w:rPr>
        <w:t xml:space="preserve"> </w:t>
      </w:r>
      <w:r>
        <w:rPr>
          <w:sz w:val="20"/>
        </w:rPr>
        <w:t>the</w:t>
      </w:r>
      <w:r>
        <w:rPr>
          <w:spacing w:val="-2"/>
          <w:sz w:val="20"/>
        </w:rPr>
        <w:t xml:space="preserve"> </w:t>
      </w:r>
      <w:r>
        <w:rPr>
          <w:sz w:val="20"/>
        </w:rPr>
        <w:t>Battle</w:t>
      </w:r>
      <w:r>
        <w:rPr>
          <w:spacing w:val="-2"/>
          <w:sz w:val="20"/>
        </w:rPr>
        <w:t xml:space="preserve"> </w:t>
      </w:r>
      <w:r>
        <w:rPr>
          <w:sz w:val="20"/>
        </w:rPr>
        <w:t>Creek</w:t>
      </w:r>
      <w:r>
        <w:rPr>
          <w:spacing w:val="-3"/>
          <w:sz w:val="20"/>
        </w:rPr>
        <w:t xml:space="preserve"> </w:t>
      </w:r>
      <w:r>
        <w:rPr>
          <w:sz w:val="20"/>
        </w:rPr>
        <w:t>VA</w:t>
      </w:r>
      <w:r>
        <w:rPr>
          <w:spacing w:val="-5"/>
          <w:sz w:val="20"/>
        </w:rPr>
        <w:t xml:space="preserve"> </w:t>
      </w:r>
      <w:r>
        <w:rPr>
          <w:sz w:val="20"/>
        </w:rPr>
        <w:t>Medical</w:t>
      </w:r>
      <w:r>
        <w:rPr>
          <w:spacing w:val="-5"/>
          <w:sz w:val="20"/>
        </w:rPr>
        <w:t xml:space="preserve"> </w:t>
      </w:r>
      <w:r>
        <w:rPr>
          <w:sz w:val="20"/>
        </w:rPr>
        <w:t>Center</w:t>
      </w:r>
      <w:r>
        <w:rPr>
          <w:spacing w:val="-3"/>
          <w:sz w:val="20"/>
        </w:rPr>
        <w:t xml:space="preserve"> </w:t>
      </w:r>
      <w:r>
        <w:rPr>
          <w:sz w:val="20"/>
        </w:rPr>
        <w:t>which</w:t>
      </w:r>
      <w:r>
        <w:rPr>
          <w:spacing w:val="-4"/>
          <w:sz w:val="20"/>
        </w:rPr>
        <w:t xml:space="preserve"> </w:t>
      </w:r>
      <w:r>
        <w:rPr>
          <w:sz w:val="20"/>
        </w:rPr>
        <w:t>will</w:t>
      </w:r>
      <w:r>
        <w:rPr>
          <w:spacing w:val="-5"/>
          <w:sz w:val="20"/>
        </w:rPr>
        <w:t xml:space="preserve"> </w:t>
      </w:r>
      <w:r>
        <w:rPr>
          <w:sz w:val="20"/>
        </w:rPr>
        <w:t>be</w:t>
      </w:r>
      <w:r>
        <w:rPr>
          <w:spacing w:val="-4"/>
          <w:sz w:val="20"/>
        </w:rPr>
        <w:t xml:space="preserve"> </w:t>
      </w:r>
      <w:r>
        <w:rPr>
          <w:sz w:val="20"/>
        </w:rPr>
        <w:t>established,</w:t>
      </w:r>
      <w:r>
        <w:rPr>
          <w:spacing w:val="-4"/>
          <w:sz w:val="20"/>
        </w:rPr>
        <w:t xml:space="preserve"> </w:t>
      </w:r>
      <w:r>
        <w:rPr>
          <w:sz w:val="20"/>
        </w:rPr>
        <w:t>and may be revised, as deemed appropriate for patient care by the Chief of Staff. Currently, scheduled hours include off hours, weekends and holidays</w:t>
      </w:r>
    </w:p>
    <w:p w14:paraId="319DBBD8" w14:textId="77777777" w:rsidR="001E06F9" w:rsidRDefault="00CD5DBB">
      <w:pPr>
        <w:pStyle w:val="ListParagraph"/>
        <w:numPr>
          <w:ilvl w:val="3"/>
          <w:numId w:val="12"/>
        </w:numPr>
        <w:tabs>
          <w:tab w:val="left" w:pos="2156"/>
        </w:tabs>
        <w:spacing w:before="122"/>
        <w:ind w:left="2156" w:hanging="716"/>
        <w:rPr>
          <w:sz w:val="20"/>
        </w:rPr>
      </w:pPr>
      <w:r>
        <w:rPr>
          <w:sz w:val="20"/>
        </w:rPr>
        <w:t>Patients</w:t>
      </w:r>
      <w:r>
        <w:rPr>
          <w:spacing w:val="-3"/>
          <w:sz w:val="20"/>
        </w:rPr>
        <w:t xml:space="preserve"> </w:t>
      </w:r>
      <w:r>
        <w:rPr>
          <w:sz w:val="20"/>
        </w:rPr>
        <w:t>must</w:t>
      </w:r>
      <w:r>
        <w:rPr>
          <w:spacing w:val="-6"/>
          <w:sz w:val="20"/>
        </w:rPr>
        <w:t xml:space="preserve"> </w:t>
      </w:r>
      <w:r>
        <w:rPr>
          <w:sz w:val="20"/>
        </w:rPr>
        <w:t>be</w:t>
      </w:r>
      <w:r>
        <w:rPr>
          <w:spacing w:val="-7"/>
          <w:sz w:val="20"/>
        </w:rPr>
        <w:t xml:space="preserve"> </w:t>
      </w:r>
      <w:r>
        <w:rPr>
          <w:sz w:val="20"/>
        </w:rPr>
        <w:t>seen</w:t>
      </w:r>
      <w:r>
        <w:rPr>
          <w:spacing w:val="-6"/>
          <w:sz w:val="20"/>
        </w:rPr>
        <w:t xml:space="preserve"> </w:t>
      </w:r>
      <w:r>
        <w:rPr>
          <w:sz w:val="20"/>
        </w:rPr>
        <w:t>within</w:t>
      </w:r>
      <w:r>
        <w:rPr>
          <w:spacing w:val="-6"/>
          <w:sz w:val="20"/>
        </w:rPr>
        <w:t xml:space="preserve"> </w:t>
      </w:r>
      <w:r>
        <w:rPr>
          <w:sz w:val="20"/>
        </w:rPr>
        <w:t>10</w:t>
      </w:r>
      <w:r>
        <w:rPr>
          <w:spacing w:val="-5"/>
          <w:sz w:val="20"/>
        </w:rPr>
        <w:t xml:space="preserve"> </w:t>
      </w:r>
      <w:r>
        <w:rPr>
          <w:sz w:val="20"/>
        </w:rPr>
        <w:t>minutes</w:t>
      </w:r>
      <w:r>
        <w:rPr>
          <w:spacing w:val="-2"/>
          <w:sz w:val="20"/>
        </w:rPr>
        <w:t xml:space="preserve"> </w:t>
      </w:r>
      <w:r>
        <w:rPr>
          <w:sz w:val="20"/>
        </w:rPr>
        <w:t>of</w:t>
      </w:r>
      <w:r>
        <w:rPr>
          <w:spacing w:val="-6"/>
          <w:sz w:val="20"/>
        </w:rPr>
        <w:t xml:space="preserve"> </w:t>
      </w:r>
      <w:r>
        <w:rPr>
          <w:sz w:val="20"/>
        </w:rPr>
        <w:t>the</w:t>
      </w:r>
      <w:r>
        <w:rPr>
          <w:spacing w:val="-7"/>
          <w:sz w:val="20"/>
        </w:rPr>
        <w:t xml:space="preserve"> </w:t>
      </w:r>
      <w:r>
        <w:rPr>
          <w:sz w:val="20"/>
        </w:rPr>
        <w:t>page</w:t>
      </w:r>
      <w:r>
        <w:rPr>
          <w:spacing w:val="-4"/>
          <w:sz w:val="20"/>
        </w:rPr>
        <w:t xml:space="preserve"> </w:t>
      </w:r>
      <w:r>
        <w:rPr>
          <w:sz w:val="20"/>
        </w:rPr>
        <w:t>when</w:t>
      </w:r>
      <w:r>
        <w:rPr>
          <w:spacing w:val="-5"/>
          <w:sz w:val="20"/>
        </w:rPr>
        <w:t xml:space="preserve"> </w:t>
      </w:r>
      <w:r>
        <w:rPr>
          <w:sz w:val="20"/>
        </w:rPr>
        <w:t>medically</w:t>
      </w:r>
      <w:r>
        <w:rPr>
          <w:spacing w:val="-5"/>
          <w:sz w:val="20"/>
        </w:rPr>
        <w:t xml:space="preserve"> </w:t>
      </w:r>
      <w:r>
        <w:rPr>
          <w:spacing w:val="-2"/>
          <w:sz w:val="20"/>
        </w:rPr>
        <w:t>indicated.</w:t>
      </w:r>
    </w:p>
    <w:p w14:paraId="319DBBD9" w14:textId="77777777" w:rsidR="001E06F9" w:rsidRDefault="00CD5DBB" w:rsidP="007C7DE4">
      <w:pPr>
        <w:pStyle w:val="ListParagraph"/>
        <w:numPr>
          <w:ilvl w:val="1"/>
          <w:numId w:val="12"/>
        </w:numPr>
        <w:tabs>
          <w:tab w:val="left" w:pos="1212"/>
        </w:tabs>
        <w:spacing w:before="118"/>
        <w:ind w:left="1212" w:right="654" w:hanging="497"/>
        <w:rPr>
          <w:sz w:val="20"/>
          <w:u w:val="single"/>
        </w:rPr>
      </w:pPr>
      <w:r>
        <w:rPr>
          <w:sz w:val="20"/>
        </w:rPr>
        <w:t>Federal</w:t>
      </w:r>
      <w:r>
        <w:rPr>
          <w:spacing w:val="-6"/>
          <w:sz w:val="20"/>
        </w:rPr>
        <w:t xml:space="preserve"> </w:t>
      </w:r>
      <w:r>
        <w:rPr>
          <w:sz w:val="20"/>
        </w:rPr>
        <w:t>Holidays:</w:t>
      </w:r>
      <w:r>
        <w:rPr>
          <w:spacing w:val="-5"/>
          <w:sz w:val="20"/>
        </w:rPr>
        <w:t xml:space="preserve"> </w:t>
      </w:r>
      <w:r>
        <w:rPr>
          <w:sz w:val="20"/>
        </w:rPr>
        <w:t>The</w:t>
      </w:r>
      <w:r>
        <w:rPr>
          <w:spacing w:val="-3"/>
          <w:sz w:val="20"/>
        </w:rPr>
        <w:t xml:space="preserve"> </w:t>
      </w:r>
      <w:r>
        <w:rPr>
          <w:sz w:val="20"/>
        </w:rPr>
        <w:t>following</w:t>
      </w:r>
      <w:r>
        <w:rPr>
          <w:spacing w:val="-3"/>
          <w:sz w:val="20"/>
        </w:rPr>
        <w:t xml:space="preserve"> </w:t>
      </w:r>
      <w:r>
        <w:rPr>
          <w:sz w:val="20"/>
        </w:rPr>
        <w:t>holidays</w:t>
      </w:r>
      <w:r>
        <w:rPr>
          <w:spacing w:val="-4"/>
          <w:sz w:val="20"/>
        </w:rPr>
        <w:t xml:space="preserve"> </w:t>
      </w:r>
      <w:r>
        <w:rPr>
          <w:sz w:val="20"/>
        </w:rPr>
        <w:t>are</w:t>
      </w:r>
      <w:r>
        <w:rPr>
          <w:spacing w:val="-5"/>
          <w:sz w:val="20"/>
        </w:rPr>
        <w:t xml:space="preserve"> </w:t>
      </w:r>
      <w:r>
        <w:rPr>
          <w:sz w:val="20"/>
        </w:rPr>
        <w:t>observed</w:t>
      </w:r>
      <w:r>
        <w:rPr>
          <w:spacing w:val="-3"/>
          <w:sz w:val="20"/>
        </w:rPr>
        <w:t xml:space="preserve"> </w:t>
      </w:r>
      <w:r>
        <w:rPr>
          <w:sz w:val="20"/>
        </w:rPr>
        <w:t>by</w:t>
      </w:r>
      <w:r>
        <w:rPr>
          <w:spacing w:val="-4"/>
          <w:sz w:val="20"/>
        </w:rPr>
        <w:t xml:space="preserve"> </w:t>
      </w:r>
      <w:r>
        <w:rPr>
          <w:sz w:val="20"/>
        </w:rPr>
        <w:t>the</w:t>
      </w:r>
      <w:r>
        <w:rPr>
          <w:spacing w:val="-3"/>
          <w:sz w:val="20"/>
        </w:rPr>
        <w:t xml:space="preserve"> </w:t>
      </w:r>
      <w:r>
        <w:rPr>
          <w:sz w:val="20"/>
        </w:rPr>
        <w:t>Department</w:t>
      </w:r>
      <w:r>
        <w:rPr>
          <w:spacing w:val="-5"/>
          <w:sz w:val="20"/>
        </w:rPr>
        <w:t xml:space="preserve"> </w:t>
      </w:r>
      <w:r>
        <w:rPr>
          <w:sz w:val="20"/>
        </w:rPr>
        <w:t>of</w:t>
      </w:r>
      <w:r>
        <w:rPr>
          <w:spacing w:val="-3"/>
          <w:sz w:val="20"/>
        </w:rPr>
        <w:t xml:space="preserve"> </w:t>
      </w:r>
      <w:r>
        <w:rPr>
          <w:sz w:val="20"/>
        </w:rPr>
        <w:t>Veterans</w:t>
      </w:r>
      <w:r>
        <w:rPr>
          <w:spacing w:val="-4"/>
          <w:sz w:val="20"/>
        </w:rPr>
        <w:t xml:space="preserve"> </w:t>
      </w:r>
      <w:r>
        <w:rPr>
          <w:sz w:val="20"/>
        </w:rPr>
        <w:t>Affairs: New Year’s Day</w:t>
      </w:r>
    </w:p>
    <w:p w14:paraId="319DBBDA" w14:textId="77777777" w:rsidR="001E06F9" w:rsidRDefault="00CD5DBB">
      <w:pPr>
        <w:pStyle w:val="BodyText"/>
        <w:spacing w:before="1"/>
        <w:ind w:left="1166"/>
      </w:pPr>
      <w:r>
        <w:t>President’s</w:t>
      </w:r>
      <w:r>
        <w:rPr>
          <w:spacing w:val="-13"/>
        </w:rPr>
        <w:t xml:space="preserve"> </w:t>
      </w:r>
      <w:r>
        <w:rPr>
          <w:spacing w:val="-5"/>
        </w:rPr>
        <w:t>Day</w:t>
      </w:r>
    </w:p>
    <w:p w14:paraId="319DBBDB" w14:textId="77777777" w:rsidR="001E06F9" w:rsidRDefault="00CD5DBB">
      <w:pPr>
        <w:pStyle w:val="BodyText"/>
        <w:ind w:left="1166" w:right="5583"/>
      </w:pPr>
      <w:r>
        <w:t>Martin</w:t>
      </w:r>
      <w:r>
        <w:rPr>
          <w:spacing w:val="-14"/>
        </w:rPr>
        <w:t xml:space="preserve"> </w:t>
      </w:r>
      <w:r>
        <w:t>Luther</w:t>
      </w:r>
      <w:r>
        <w:rPr>
          <w:spacing w:val="-14"/>
        </w:rPr>
        <w:t xml:space="preserve"> </w:t>
      </w:r>
      <w:r>
        <w:t>King’s</w:t>
      </w:r>
      <w:r>
        <w:rPr>
          <w:spacing w:val="-12"/>
        </w:rPr>
        <w:t xml:space="preserve"> </w:t>
      </w:r>
      <w:r>
        <w:t>Birthday Memorial Day</w:t>
      </w:r>
    </w:p>
    <w:p w14:paraId="319DBBDC" w14:textId="77777777" w:rsidR="001E06F9" w:rsidRDefault="00CD5DBB">
      <w:pPr>
        <w:pStyle w:val="BodyText"/>
        <w:spacing w:before="1"/>
        <w:ind w:left="1166" w:right="5583"/>
      </w:pPr>
      <w:r>
        <w:t>Juneteenth</w:t>
      </w:r>
      <w:r>
        <w:rPr>
          <w:spacing w:val="-14"/>
        </w:rPr>
        <w:t xml:space="preserve"> </w:t>
      </w:r>
      <w:r>
        <w:t>Independence</w:t>
      </w:r>
      <w:r>
        <w:rPr>
          <w:spacing w:val="-14"/>
        </w:rPr>
        <w:t xml:space="preserve"> </w:t>
      </w:r>
      <w:r>
        <w:t>Day Independence Day</w:t>
      </w:r>
    </w:p>
    <w:p w14:paraId="319DBBDD" w14:textId="77777777" w:rsidR="001E06F9" w:rsidRDefault="00CD5DBB">
      <w:pPr>
        <w:pStyle w:val="BodyText"/>
        <w:ind w:left="1166" w:right="7596"/>
      </w:pPr>
      <w:r>
        <w:t>Labor Day Columbus</w:t>
      </w:r>
      <w:r>
        <w:rPr>
          <w:spacing w:val="-14"/>
        </w:rPr>
        <w:t xml:space="preserve"> </w:t>
      </w:r>
      <w:r>
        <w:t xml:space="preserve">Day Veterans Day </w:t>
      </w:r>
      <w:r>
        <w:rPr>
          <w:spacing w:val="-2"/>
        </w:rPr>
        <w:t>Thanksgiving Christmas</w:t>
      </w:r>
    </w:p>
    <w:p w14:paraId="319DBBDE" w14:textId="77777777" w:rsidR="001E06F9" w:rsidRDefault="00CD5DBB">
      <w:pPr>
        <w:pStyle w:val="BodyText"/>
        <w:ind w:left="1171"/>
      </w:pPr>
      <w:r>
        <w:t>Any</w:t>
      </w:r>
      <w:r>
        <w:rPr>
          <w:spacing w:val="-6"/>
        </w:rPr>
        <w:t xml:space="preserve"> </w:t>
      </w:r>
      <w:r>
        <w:t>day</w:t>
      </w:r>
      <w:r>
        <w:rPr>
          <w:spacing w:val="-5"/>
        </w:rPr>
        <w:t xml:space="preserve"> </w:t>
      </w:r>
      <w:r>
        <w:t>specifically</w:t>
      </w:r>
      <w:r>
        <w:rPr>
          <w:spacing w:val="-6"/>
        </w:rPr>
        <w:t xml:space="preserve"> </w:t>
      </w:r>
      <w:r>
        <w:t>declared</w:t>
      </w:r>
      <w:r>
        <w:rPr>
          <w:spacing w:val="-6"/>
        </w:rPr>
        <w:t xml:space="preserve"> </w:t>
      </w:r>
      <w:r>
        <w:t>to</w:t>
      </w:r>
      <w:r>
        <w:rPr>
          <w:spacing w:val="-5"/>
        </w:rPr>
        <w:t xml:space="preserve"> </w:t>
      </w:r>
      <w:r>
        <w:t>be</w:t>
      </w:r>
      <w:r>
        <w:rPr>
          <w:spacing w:val="-4"/>
        </w:rPr>
        <w:t xml:space="preserve"> </w:t>
      </w:r>
      <w:r>
        <w:t>a</w:t>
      </w:r>
      <w:r>
        <w:rPr>
          <w:spacing w:val="-6"/>
        </w:rPr>
        <w:t xml:space="preserve"> </w:t>
      </w:r>
      <w:r>
        <w:t>national</w:t>
      </w:r>
      <w:r>
        <w:rPr>
          <w:spacing w:val="-8"/>
        </w:rPr>
        <w:t xml:space="preserve"> </w:t>
      </w:r>
      <w:r>
        <w:rPr>
          <w:spacing w:val="-2"/>
        </w:rPr>
        <w:t>holiday.</w:t>
      </w:r>
    </w:p>
    <w:p w14:paraId="319DBBDF" w14:textId="77777777" w:rsidR="001E06F9" w:rsidRDefault="00CD5DBB">
      <w:pPr>
        <w:pStyle w:val="BodyText"/>
        <w:spacing w:before="119"/>
        <w:ind w:left="1171" w:right="480"/>
      </w:pPr>
      <w:r>
        <w:t>Any</w:t>
      </w:r>
      <w:r>
        <w:rPr>
          <w:spacing w:val="-3"/>
        </w:rPr>
        <w:t xml:space="preserve"> </w:t>
      </w:r>
      <w:r>
        <w:t>day</w:t>
      </w:r>
      <w:r>
        <w:rPr>
          <w:spacing w:val="-3"/>
        </w:rPr>
        <w:t xml:space="preserve"> </w:t>
      </w:r>
      <w:r>
        <w:t>where</w:t>
      </w:r>
      <w:r>
        <w:rPr>
          <w:spacing w:val="-2"/>
        </w:rPr>
        <w:t xml:space="preserve"> </w:t>
      </w:r>
      <w:r>
        <w:t>the</w:t>
      </w:r>
      <w:r>
        <w:rPr>
          <w:spacing w:val="-2"/>
        </w:rPr>
        <w:t xml:space="preserve"> </w:t>
      </w:r>
      <w:r>
        <w:t>federal</w:t>
      </w:r>
      <w:r>
        <w:rPr>
          <w:spacing w:val="-3"/>
        </w:rPr>
        <w:t xml:space="preserve"> </w:t>
      </w:r>
      <w:r>
        <w:t>agencies</w:t>
      </w:r>
      <w:r>
        <w:rPr>
          <w:spacing w:val="-3"/>
        </w:rPr>
        <w:t xml:space="preserve"> </w:t>
      </w:r>
      <w:r>
        <w:t>and</w:t>
      </w:r>
      <w:r>
        <w:rPr>
          <w:spacing w:val="-4"/>
        </w:rPr>
        <w:t xml:space="preserve"> </w:t>
      </w:r>
      <w:r>
        <w:t>departments</w:t>
      </w:r>
      <w:r>
        <w:rPr>
          <w:spacing w:val="-3"/>
        </w:rPr>
        <w:t xml:space="preserve"> </w:t>
      </w:r>
      <w:r>
        <w:t>are</w:t>
      </w:r>
      <w:r>
        <w:rPr>
          <w:spacing w:val="-4"/>
        </w:rPr>
        <w:t xml:space="preserve"> </w:t>
      </w:r>
      <w:r>
        <w:t>closed</w:t>
      </w:r>
      <w:r>
        <w:rPr>
          <w:spacing w:val="-4"/>
        </w:rPr>
        <w:t xml:space="preserve"> </w:t>
      </w:r>
      <w:r>
        <w:t>by</w:t>
      </w:r>
      <w:r>
        <w:rPr>
          <w:spacing w:val="-3"/>
        </w:rPr>
        <w:t xml:space="preserve"> </w:t>
      </w:r>
      <w:r>
        <w:t>executive</w:t>
      </w:r>
      <w:r>
        <w:rPr>
          <w:spacing w:val="-4"/>
        </w:rPr>
        <w:t xml:space="preserve"> </w:t>
      </w:r>
      <w:r>
        <w:t>order</w:t>
      </w:r>
      <w:r>
        <w:rPr>
          <w:spacing w:val="-3"/>
        </w:rPr>
        <w:t xml:space="preserve"> </w:t>
      </w:r>
      <w:r>
        <w:t>of</w:t>
      </w:r>
      <w:r>
        <w:rPr>
          <w:spacing w:val="-4"/>
        </w:rPr>
        <w:t xml:space="preserve"> </w:t>
      </w:r>
      <w:r>
        <w:t>the President of the United States</w:t>
      </w:r>
    </w:p>
    <w:p w14:paraId="319DBBE0" w14:textId="77777777" w:rsidR="001E06F9" w:rsidRDefault="00CD5DBB">
      <w:pPr>
        <w:pStyle w:val="ListParagraph"/>
        <w:numPr>
          <w:ilvl w:val="1"/>
          <w:numId w:val="11"/>
        </w:numPr>
        <w:tabs>
          <w:tab w:val="left" w:pos="742"/>
        </w:tabs>
        <w:spacing w:before="121"/>
        <w:ind w:left="742" w:hanging="383"/>
        <w:rPr>
          <w:b/>
          <w:sz w:val="20"/>
        </w:rPr>
      </w:pPr>
      <w:r>
        <w:rPr>
          <w:b/>
          <w:spacing w:val="-2"/>
          <w:sz w:val="20"/>
          <w:u w:val="single"/>
        </w:rPr>
        <w:t>Cancellations:</w:t>
      </w:r>
    </w:p>
    <w:p w14:paraId="319DBBE1" w14:textId="77777777" w:rsidR="001E06F9" w:rsidRDefault="00CD5DBB" w:rsidP="00010EC4">
      <w:pPr>
        <w:pStyle w:val="ListParagraph"/>
        <w:numPr>
          <w:ilvl w:val="2"/>
          <w:numId w:val="11"/>
        </w:numPr>
        <w:tabs>
          <w:tab w:val="left" w:pos="1711"/>
        </w:tabs>
        <w:ind w:left="806" w:right="648" w:firstLine="0"/>
        <w:rPr>
          <w:sz w:val="20"/>
        </w:rPr>
      </w:pPr>
      <w:r>
        <w:rPr>
          <w:sz w:val="20"/>
        </w:rPr>
        <w:t>Unless</w:t>
      </w:r>
      <w:r>
        <w:rPr>
          <w:spacing w:val="-3"/>
          <w:sz w:val="20"/>
        </w:rPr>
        <w:t xml:space="preserve"> </w:t>
      </w:r>
      <w:r>
        <w:rPr>
          <w:sz w:val="20"/>
        </w:rPr>
        <w:t>a</w:t>
      </w:r>
      <w:r>
        <w:rPr>
          <w:spacing w:val="-4"/>
          <w:sz w:val="20"/>
        </w:rPr>
        <w:t xml:space="preserve"> </w:t>
      </w:r>
      <w:r>
        <w:rPr>
          <w:sz w:val="20"/>
        </w:rPr>
        <w:t>state</w:t>
      </w:r>
      <w:r>
        <w:rPr>
          <w:spacing w:val="-3"/>
          <w:sz w:val="20"/>
        </w:rPr>
        <w:t xml:space="preserve"> </w:t>
      </w:r>
      <w:r>
        <w:rPr>
          <w:sz w:val="20"/>
        </w:rPr>
        <w:t>of</w:t>
      </w:r>
      <w:r>
        <w:rPr>
          <w:spacing w:val="-4"/>
          <w:sz w:val="20"/>
        </w:rPr>
        <w:t xml:space="preserve"> </w:t>
      </w:r>
      <w:r>
        <w:rPr>
          <w:sz w:val="20"/>
        </w:rPr>
        <w:t>emergency</w:t>
      </w:r>
      <w:r>
        <w:rPr>
          <w:spacing w:val="-3"/>
          <w:sz w:val="20"/>
        </w:rPr>
        <w:t xml:space="preserve"> </w:t>
      </w:r>
      <w:r>
        <w:rPr>
          <w:sz w:val="20"/>
        </w:rPr>
        <w:t>has</w:t>
      </w:r>
      <w:r>
        <w:rPr>
          <w:spacing w:val="-3"/>
          <w:sz w:val="20"/>
        </w:rPr>
        <w:t xml:space="preserve"> </w:t>
      </w:r>
      <w:r>
        <w:rPr>
          <w:sz w:val="20"/>
        </w:rPr>
        <w:t>been</w:t>
      </w:r>
      <w:r>
        <w:rPr>
          <w:spacing w:val="-4"/>
          <w:sz w:val="20"/>
        </w:rPr>
        <w:t xml:space="preserve"> </w:t>
      </w:r>
      <w:r>
        <w:rPr>
          <w:sz w:val="20"/>
        </w:rPr>
        <w:t>declared,</w:t>
      </w:r>
      <w:r>
        <w:rPr>
          <w:spacing w:val="-4"/>
          <w:sz w:val="20"/>
        </w:rPr>
        <w:t xml:space="preserve"> </w:t>
      </w:r>
      <w:r>
        <w:rPr>
          <w:sz w:val="20"/>
        </w:rPr>
        <w:t>the</w:t>
      </w:r>
      <w:r>
        <w:rPr>
          <w:spacing w:val="-4"/>
          <w:sz w:val="20"/>
        </w:rPr>
        <w:t xml:space="preserve"> </w:t>
      </w:r>
      <w:r>
        <w:rPr>
          <w:sz w:val="20"/>
        </w:rPr>
        <w:t>Contractor</w:t>
      </w:r>
      <w:r>
        <w:rPr>
          <w:spacing w:val="-3"/>
          <w:sz w:val="20"/>
        </w:rPr>
        <w:t xml:space="preserve"> </w:t>
      </w:r>
      <w:r>
        <w:rPr>
          <w:sz w:val="20"/>
        </w:rPr>
        <w:t>shall</w:t>
      </w:r>
      <w:r>
        <w:rPr>
          <w:spacing w:val="-3"/>
          <w:sz w:val="20"/>
        </w:rPr>
        <w:t xml:space="preserve"> </w:t>
      </w:r>
      <w:r>
        <w:rPr>
          <w:sz w:val="20"/>
        </w:rPr>
        <w:t>be</w:t>
      </w:r>
      <w:r>
        <w:rPr>
          <w:spacing w:val="-4"/>
          <w:sz w:val="20"/>
        </w:rPr>
        <w:t xml:space="preserve"> </w:t>
      </w:r>
      <w:r>
        <w:rPr>
          <w:sz w:val="20"/>
        </w:rPr>
        <w:t>responsible</w:t>
      </w:r>
      <w:r>
        <w:rPr>
          <w:spacing w:val="-3"/>
          <w:sz w:val="20"/>
        </w:rPr>
        <w:t xml:space="preserve"> </w:t>
      </w:r>
      <w:r>
        <w:rPr>
          <w:sz w:val="20"/>
        </w:rPr>
        <w:t>for providing services.</w:t>
      </w:r>
    </w:p>
    <w:p w14:paraId="319DBBE2" w14:textId="77777777" w:rsidR="001E06F9" w:rsidRDefault="001E06F9">
      <w:pPr>
        <w:pStyle w:val="BodyText"/>
        <w:spacing w:before="119"/>
      </w:pPr>
    </w:p>
    <w:p w14:paraId="319DBBE3" w14:textId="77777777" w:rsidR="001E06F9" w:rsidRDefault="00CD5DBB">
      <w:pPr>
        <w:pStyle w:val="Heading1"/>
        <w:spacing w:before="1"/>
        <w:ind w:firstLine="0"/>
        <w:rPr>
          <w:u w:val="none"/>
        </w:rPr>
      </w:pPr>
      <w:r>
        <w:t>CONTRACTOR</w:t>
      </w:r>
      <w:r>
        <w:rPr>
          <w:spacing w:val="-14"/>
        </w:rPr>
        <w:t xml:space="preserve"> </w:t>
      </w:r>
      <w:r>
        <w:rPr>
          <w:spacing w:val="-2"/>
        </w:rPr>
        <w:t>RESPONSIBILITIES:</w:t>
      </w:r>
    </w:p>
    <w:p w14:paraId="319DBBE4" w14:textId="77777777" w:rsidR="001E06F9" w:rsidRDefault="00CD5DBB">
      <w:pPr>
        <w:pStyle w:val="ListParagraph"/>
        <w:numPr>
          <w:ilvl w:val="1"/>
          <w:numId w:val="10"/>
        </w:numPr>
        <w:tabs>
          <w:tab w:val="left" w:pos="1078"/>
          <w:tab w:val="left" w:pos="1080"/>
        </w:tabs>
        <w:ind w:right="816" w:hanging="360"/>
        <w:jc w:val="both"/>
        <w:rPr>
          <w:sz w:val="20"/>
        </w:rPr>
      </w:pPr>
      <w:r>
        <w:rPr>
          <w:sz w:val="20"/>
          <w:u w:val="single"/>
        </w:rPr>
        <w:t>Clinical</w:t>
      </w:r>
      <w:r>
        <w:rPr>
          <w:spacing w:val="-5"/>
          <w:sz w:val="20"/>
          <w:u w:val="single"/>
        </w:rPr>
        <w:t xml:space="preserve"> </w:t>
      </w:r>
      <w:r>
        <w:rPr>
          <w:sz w:val="20"/>
          <w:u w:val="single"/>
        </w:rPr>
        <w:t>Personnel</w:t>
      </w:r>
      <w:r>
        <w:rPr>
          <w:spacing w:val="-5"/>
          <w:sz w:val="20"/>
          <w:u w:val="single"/>
        </w:rPr>
        <w:t xml:space="preserve"> </w:t>
      </w:r>
      <w:r>
        <w:rPr>
          <w:sz w:val="20"/>
          <w:u w:val="single"/>
        </w:rPr>
        <w:t>Required</w:t>
      </w:r>
      <w:r>
        <w:rPr>
          <w:sz w:val="20"/>
        </w:rPr>
        <w:t>:</w:t>
      </w:r>
      <w:r>
        <w:rPr>
          <w:spacing w:val="-4"/>
          <w:sz w:val="20"/>
        </w:rPr>
        <w:t xml:space="preserve"> </w:t>
      </w:r>
      <w:r>
        <w:rPr>
          <w:sz w:val="20"/>
        </w:rPr>
        <w:t>The</w:t>
      </w:r>
      <w:r>
        <w:rPr>
          <w:spacing w:val="-2"/>
          <w:sz w:val="20"/>
        </w:rPr>
        <w:t xml:space="preserve"> </w:t>
      </w:r>
      <w:r>
        <w:rPr>
          <w:sz w:val="20"/>
        </w:rPr>
        <w:t>Contractor</w:t>
      </w:r>
      <w:r>
        <w:rPr>
          <w:spacing w:val="-3"/>
          <w:sz w:val="20"/>
        </w:rPr>
        <w:t xml:space="preserve"> </w:t>
      </w:r>
      <w:r>
        <w:rPr>
          <w:sz w:val="20"/>
        </w:rPr>
        <w:t>shall</w:t>
      </w:r>
      <w:r>
        <w:rPr>
          <w:spacing w:val="-2"/>
          <w:sz w:val="20"/>
        </w:rPr>
        <w:t xml:space="preserve"> </w:t>
      </w:r>
      <w:r>
        <w:rPr>
          <w:sz w:val="20"/>
        </w:rPr>
        <w:t>provide</w:t>
      </w:r>
      <w:r>
        <w:rPr>
          <w:spacing w:val="-4"/>
          <w:sz w:val="20"/>
        </w:rPr>
        <w:t xml:space="preserve"> </w:t>
      </w:r>
      <w:r>
        <w:rPr>
          <w:sz w:val="20"/>
        </w:rPr>
        <w:t>contractor’s</w:t>
      </w:r>
      <w:r>
        <w:rPr>
          <w:spacing w:val="-3"/>
          <w:sz w:val="20"/>
        </w:rPr>
        <w:t xml:space="preserve"> </w:t>
      </w:r>
      <w:r>
        <w:rPr>
          <w:sz w:val="20"/>
        </w:rPr>
        <w:t>physician (s)</w:t>
      </w:r>
      <w:r>
        <w:rPr>
          <w:spacing w:val="40"/>
          <w:sz w:val="20"/>
        </w:rPr>
        <w:t xml:space="preserve"> </w:t>
      </w:r>
      <w:r>
        <w:rPr>
          <w:sz w:val="20"/>
        </w:rPr>
        <w:t>who</w:t>
      </w:r>
      <w:r>
        <w:rPr>
          <w:spacing w:val="-4"/>
          <w:sz w:val="20"/>
        </w:rPr>
        <w:t xml:space="preserve"> </w:t>
      </w:r>
      <w:r>
        <w:rPr>
          <w:sz w:val="20"/>
        </w:rPr>
        <w:t>are competent, qualified</w:t>
      </w:r>
      <w:r>
        <w:rPr>
          <w:spacing w:val="-2"/>
          <w:sz w:val="20"/>
        </w:rPr>
        <w:t xml:space="preserve"> </w:t>
      </w:r>
      <w:r>
        <w:rPr>
          <w:sz w:val="20"/>
        </w:rPr>
        <w:t>per</w:t>
      </w:r>
      <w:r>
        <w:rPr>
          <w:spacing w:val="-1"/>
          <w:sz w:val="20"/>
        </w:rPr>
        <w:t xml:space="preserve"> </w:t>
      </w:r>
      <w:r>
        <w:rPr>
          <w:sz w:val="20"/>
        </w:rPr>
        <w:t>this</w:t>
      </w:r>
      <w:r>
        <w:rPr>
          <w:spacing w:val="-1"/>
          <w:sz w:val="20"/>
        </w:rPr>
        <w:t xml:space="preserve"> </w:t>
      </w:r>
      <w:r>
        <w:rPr>
          <w:sz w:val="20"/>
        </w:rPr>
        <w:t>performance</w:t>
      </w:r>
      <w:r>
        <w:rPr>
          <w:spacing w:val="-2"/>
          <w:sz w:val="20"/>
        </w:rPr>
        <w:t xml:space="preserve"> </w:t>
      </w:r>
      <w:r>
        <w:rPr>
          <w:sz w:val="20"/>
        </w:rPr>
        <w:t>work</w:t>
      </w:r>
      <w:r>
        <w:rPr>
          <w:spacing w:val="-1"/>
          <w:sz w:val="20"/>
        </w:rPr>
        <w:t xml:space="preserve"> </w:t>
      </w:r>
      <w:r>
        <w:rPr>
          <w:sz w:val="20"/>
        </w:rPr>
        <w:t>statement</w:t>
      </w:r>
      <w:r>
        <w:rPr>
          <w:spacing w:val="-2"/>
          <w:sz w:val="20"/>
        </w:rPr>
        <w:t xml:space="preserve"> </w:t>
      </w:r>
      <w:r>
        <w:rPr>
          <w:sz w:val="20"/>
        </w:rPr>
        <w:t>and adequately</w:t>
      </w:r>
      <w:r>
        <w:rPr>
          <w:spacing w:val="-1"/>
          <w:sz w:val="20"/>
        </w:rPr>
        <w:t xml:space="preserve"> </w:t>
      </w:r>
      <w:r>
        <w:rPr>
          <w:sz w:val="20"/>
        </w:rPr>
        <w:t>trained to</w:t>
      </w:r>
      <w:r>
        <w:rPr>
          <w:spacing w:val="-2"/>
          <w:sz w:val="20"/>
        </w:rPr>
        <w:t xml:space="preserve"> </w:t>
      </w:r>
      <w:r>
        <w:rPr>
          <w:sz w:val="20"/>
        </w:rPr>
        <w:t>perform assigned duties.</w:t>
      </w:r>
    </w:p>
    <w:p w14:paraId="319DBBE5" w14:textId="77777777" w:rsidR="001E06F9" w:rsidRDefault="00CD5DBB">
      <w:pPr>
        <w:pStyle w:val="BodyText"/>
        <w:spacing w:before="119"/>
        <w:ind w:left="1079" w:right="480"/>
      </w:pPr>
      <w:r>
        <w:t>Contractor’s</w:t>
      </w:r>
      <w:r>
        <w:rPr>
          <w:spacing w:val="-3"/>
        </w:rPr>
        <w:t xml:space="preserve"> </w:t>
      </w:r>
      <w:r>
        <w:t>physician</w:t>
      </w:r>
      <w:r>
        <w:rPr>
          <w:spacing w:val="-4"/>
        </w:rPr>
        <w:t xml:space="preserve"> </w:t>
      </w:r>
      <w:r>
        <w:t>(s)</w:t>
      </w:r>
      <w:r>
        <w:rPr>
          <w:spacing w:val="-3"/>
        </w:rPr>
        <w:t xml:space="preserve"> </w:t>
      </w:r>
      <w:r>
        <w:t>shall</w:t>
      </w:r>
      <w:r>
        <w:rPr>
          <w:spacing w:val="-5"/>
        </w:rPr>
        <w:t xml:space="preserve"> </w:t>
      </w:r>
      <w:r>
        <w:t>be</w:t>
      </w:r>
      <w:r>
        <w:rPr>
          <w:spacing w:val="-4"/>
        </w:rPr>
        <w:t xml:space="preserve"> </w:t>
      </w:r>
      <w:r>
        <w:t>responsible</w:t>
      </w:r>
      <w:r>
        <w:rPr>
          <w:spacing w:val="-4"/>
        </w:rPr>
        <w:t xml:space="preserve"> </w:t>
      </w:r>
      <w:r>
        <w:t>for</w:t>
      </w:r>
      <w:r>
        <w:rPr>
          <w:spacing w:val="-3"/>
        </w:rPr>
        <w:t xml:space="preserve"> </w:t>
      </w:r>
      <w:r>
        <w:t>signing</w:t>
      </w:r>
      <w:r>
        <w:rPr>
          <w:spacing w:val="-4"/>
        </w:rPr>
        <w:t xml:space="preserve"> </w:t>
      </w:r>
      <w:r>
        <w:t>in</w:t>
      </w:r>
      <w:r>
        <w:rPr>
          <w:spacing w:val="-4"/>
        </w:rPr>
        <w:t xml:space="preserve"> </w:t>
      </w:r>
      <w:r>
        <w:t>and</w:t>
      </w:r>
      <w:r>
        <w:rPr>
          <w:spacing w:val="-4"/>
        </w:rPr>
        <w:t xml:space="preserve"> </w:t>
      </w:r>
      <w:r>
        <w:t>out</w:t>
      </w:r>
      <w:r>
        <w:rPr>
          <w:spacing w:val="-4"/>
        </w:rPr>
        <w:t xml:space="preserve"> </w:t>
      </w:r>
      <w:r>
        <w:t>when</w:t>
      </w:r>
      <w:r>
        <w:rPr>
          <w:spacing w:val="-2"/>
        </w:rPr>
        <w:t xml:space="preserve"> </w:t>
      </w:r>
      <w:r>
        <w:t>in</w:t>
      </w:r>
      <w:r>
        <w:rPr>
          <w:spacing w:val="-2"/>
        </w:rPr>
        <w:t xml:space="preserve"> </w:t>
      </w:r>
      <w:r>
        <w:t>attendance.</w:t>
      </w:r>
      <w:r>
        <w:rPr>
          <w:spacing w:val="-4"/>
        </w:rPr>
        <w:t xml:space="preserve"> </w:t>
      </w:r>
      <w:r>
        <w:t>Time sheets will be used by the COR to confirm hours/day and services provided against the contractor’s invoices.</w:t>
      </w:r>
    </w:p>
    <w:p w14:paraId="319DBBE6" w14:textId="77777777" w:rsidR="001E06F9" w:rsidRDefault="00CD5DBB">
      <w:pPr>
        <w:pStyle w:val="ListParagraph"/>
        <w:numPr>
          <w:ilvl w:val="1"/>
          <w:numId w:val="10"/>
        </w:numPr>
        <w:tabs>
          <w:tab w:val="left" w:pos="1077"/>
          <w:tab w:val="left" w:pos="1079"/>
        </w:tabs>
        <w:spacing w:before="121"/>
        <w:ind w:left="1079" w:right="385" w:hanging="360"/>
        <w:rPr>
          <w:sz w:val="20"/>
        </w:rPr>
      </w:pPr>
      <w:r>
        <w:rPr>
          <w:sz w:val="20"/>
          <w:u w:val="single"/>
        </w:rPr>
        <w:t>Standards</w:t>
      </w:r>
      <w:r>
        <w:rPr>
          <w:spacing w:val="-2"/>
          <w:sz w:val="20"/>
          <w:u w:val="single"/>
        </w:rPr>
        <w:t xml:space="preserve"> </w:t>
      </w:r>
      <w:r>
        <w:rPr>
          <w:sz w:val="20"/>
          <w:u w:val="single"/>
        </w:rPr>
        <w:t>of</w:t>
      </w:r>
      <w:r>
        <w:rPr>
          <w:spacing w:val="-3"/>
          <w:sz w:val="20"/>
          <w:u w:val="single"/>
        </w:rPr>
        <w:t xml:space="preserve"> </w:t>
      </w:r>
      <w:r>
        <w:rPr>
          <w:sz w:val="20"/>
          <w:u w:val="single"/>
        </w:rPr>
        <w:t>Care</w:t>
      </w:r>
      <w:r>
        <w:rPr>
          <w:sz w:val="20"/>
        </w:rPr>
        <w:t>:</w:t>
      </w:r>
      <w:r>
        <w:rPr>
          <w:spacing w:val="-3"/>
          <w:sz w:val="20"/>
        </w:rPr>
        <w:t xml:space="preserve"> </w:t>
      </w:r>
      <w:r>
        <w:rPr>
          <w:sz w:val="20"/>
        </w:rPr>
        <w:t>The</w:t>
      </w:r>
      <w:r>
        <w:rPr>
          <w:spacing w:val="-3"/>
          <w:sz w:val="20"/>
        </w:rPr>
        <w:t xml:space="preserve"> </w:t>
      </w:r>
      <w:r>
        <w:rPr>
          <w:sz w:val="20"/>
        </w:rPr>
        <w:t>contractor’s</w:t>
      </w:r>
      <w:r>
        <w:rPr>
          <w:spacing w:val="-2"/>
          <w:sz w:val="20"/>
        </w:rPr>
        <w:t xml:space="preserve"> </w:t>
      </w:r>
      <w:r>
        <w:rPr>
          <w:sz w:val="20"/>
        </w:rPr>
        <w:t>physician</w:t>
      </w:r>
      <w:r>
        <w:rPr>
          <w:spacing w:val="-3"/>
          <w:sz w:val="20"/>
        </w:rPr>
        <w:t xml:space="preserve"> </w:t>
      </w:r>
      <w:r>
        <w:rPr>
          <w:sz w:val="20"/>
        </w:rPr>
        <w:t>(s)’</w:t>
      </w:r>
      <w:r>
        <w:rPr>
          <w:spacing w:val="-3"/>
          <w:sz w:val="20"/>
        </w:rPr>
        <w:t xml:space="preserve"> </w:t>
      </w:r>
      <w:r>
        <w:rPr>
          <w:sz w:val="20"/>
        </w:rPr>
        <w:t>care</w:t>
      </w:r>
      <w:r>
        <w:rPr>
          <w:spacing w:val="-3"/>
          <w:sz w:val="20"/>
        </w:rPr>
        <w:t xml:space="preserve"> </w:t>
      </w:r>
      <w:r>
        <w:rPr>
          <w:sz w:val="20"/>
        </w:rPr>
        <w:t>shall</w:t>
      </w:r>
      <w:r>
        <w:rPr>
          <w:spacing w:val="-3"/>
          <w:sz w:val="20"/>
        </w:rPr>
        <w:t xml:space="preserve"> </w:t>
      </w:r>
      <w:r>
        <w:rPr>
          <w:sz w:val="20"/>
        </w:rPr>
        <w:t>cover</w:t>
      </w:r>
      <w:r>
        <w:rPr>
          <w:spacing w:val="-2"/>
          <w:sz w:val="20"/>
        </w:rPr>
        <w:t xml:space="preserve"> </w:t>
      </w:r>
      <w:r>
        <w:rPr>
          <w:sz w:val="20"/>
        </w:rPr>
        <w:t>the</w:t>
      </w:r>
      <w:r>
        <w:rPr>
          <w:spacing w:val="-3"/>
          <w:sz w:val="20"/>
        </w:rPr>
        <w:t xml:space="preserve"> </w:t>
      </w:r>
      <w:r>
        <w:rPr>
          <w:sz w:val="20"/>
        </w:rPr>
        <w:t>range</w:t>
      </w:r>
      <w:r>
        <w:rPr>
          <w:spacing w:val="-1"/>
          <w:sz w:val="20"/>
        </w:rPr>
        <w:t xml:space="preserve"> </w:t>
      </w:r>
      <w:r>
        <w:rPr>
          <w:sz w:val="20"/>
        </w:rPr>
        <w:t>of</w:t>
      </w:r>
      <w:r>
        <w:rPr>
          <w:spacing w:val="-3"/>
          <w:sz w:val="20"/>
        </w:rPr>
        <w:t xml:space="preserve"> </w:t>
      </w:r>
      <w:r>
        <w:rPr>
          <w:sz w:val="20"/>
        </w:rPr>
        <w:t>Hospital</w:t>
      </w:r>
      <w:r>
        <w:rPr>
          <w:spacing w:val="-3"/>
          <w:sz w:val="20"/>
        </w:rPr>
        <w:t xml:space="preserve"> </w:t>
      </w:r>
      <w:r>
        <w:rPr>
          <w:sz w:val="20"/>
        </w:rPr>
        <w:t>Medicine Physician</w:t>
      </w:r>
      <w:r>
        <w:rPr>
          <w:spacing w:val="-4"/>
          <w:sz w:val="20"/>
        </w:rPr>
        <w:t xml:space="preserve"> </w:t>
      </w:r>
      <w:r>
        <w:rPr>
          <w:sz w:val="20"/>
        </w:rPr>
        <w:t>services</w:t>
      </w:r>
      <w:r>
        <w:rPr>
          <w:spacing w:val="-3"/>
          <w:sz w:val="20"/>
        </w:rPr>
        <w:t xml:space="preserve"> </w:t>
      </w:r>
      <w:r>
        <w:rPr>
          <w:sz w:val="20"/>
        </w:rPr>
        <w:t>as</w:t>
      </w:r>
      <w:r>
        <w:rPr>
          <w:spacing w:val="-3"/>
          <w:sz w:val="20"/>
        </w:rPr>
        <w:t xml:space="preserve"> </w:t>
      </w:r>
      <w:r>
        <w:rPr>
          <w:sz w:val="20"/>
        </w:rPr>
        <w:t>would</w:t>
      </w:r>
      <w:r>
        <w:rPr>
          <w:spacing w:val="-4"/>
          <w:sz w:val="20"/>
        </w:rPr>
        <w:t xml:space="preserve"> </w:t>
      </w:r>
      <w:r>
        <w:rPr>
          <w:sz w:val="20"/>
        </w:rPr>
        <w:t>be</w:t>
      </w:r>
      <w:r>
        <w:rPr>
          <w:spacing w:val="-2"/>
          <w:sz w:val="20"/>
        </w:rPr>
        <w:t xml:space="preserve"> </w:t>
      </w:r>
      <w:r>
        <w:rPr>
          <w:sz w:val="20"/>
        </w:rPr>
        <w:t>provided</w:t>
      </w:r>
      <w:r>
        <w:rPr>
          <w:spacing w:val="-2"/>
          <w:sz w:val="20"/>
        </w:rPr>
        <w:t xml:space="preserve"> </w:t>
      </w:r>
      <w:r>
        <w:rPr>
          <w:sz w:val="20"/>
        </w:rPr>
        <w:t>in</w:t>
      </w:r>
      <w:r>
        <w:rPr>
          <w:spacing w:val="-2"/>
          <w:sz w:val="20"/>
        </w:rPr>
        <w:t xml:space="preserve"> </w:t>
      </w:r>
      <w:r>
        <w:rPr>
          <w:sz w:val="20"/>
        </w:rPr>
        <w:t>a</w:t>
      </w:r>
      <w:r>
        <w:rPr>
          <w:spacing w:val="-4"/>
          <w:sz w:val="20"/>
        </w:rPr>
        <w:t xml:space="preserve"> </w:t>
      </w:r>
      <w:r>
        <w:rPr>
          <w:sz w:val="20"/>
        </w:rPr>
        <w:t>state-of-the-art</w:t>
      </w:r>
      <w:r>
        <w:rPr>
          <w:spacing w:val="-4"/>
          <w:sz w:val="20"/>
        </w:rPr>
        <w:t xml:space="preserve"> </w:t>
      </w:r>
      <w:r>
        <w:rPr>
          <w:sz w:val="20"/>
        </w:rPr>
        <w:t>health</w:t>
      </w:r>
      <w:r>
        <w:rPr>
          <w:spacing w:val="-4"/>
          <w:sz w:val="20"/>
        </w:rPr>
        <w:t xml:space="preserve"> </w:t>
      </w:r>
      <w:r>
        <w:rPr>
          <w:sz w:val="20"/>
        </w:rPr>
        <w:t>care</w:t>
      </w:r>
      <w:r>
        <w:rPr>
          <w:spacing w:val="-2"/>
          <w:sz w:val="20"/>
        </w:rPr>
        <w:t xml:space="preserve"> </w:t>
      </w:r>
      <w:r>
        <w:rPr>
          <w:sz w:val="20"/>
        </w:rPr>
        <w:t>treatment</w:t>
      </w:r>
      <w:r>
        <w:rPr>
          <w:spacing w:val="-4"/>
          <w:sz w:val="20"/>
        </w:rPr>
        <w:t xml:space="preserve"> </w:t>
      </w:r>
      <w:r>
        <w:rPr>
          <w:sz w:val="20"/>
        </w:rPr>
        <w:t>facility</w:t>
      </w:r>
      <w:r>
        <w:rPr>
          <w:spacing w:val="-3"/>
          <w:sz w:val="20"/>
        </w:rPr>
        <w:t xml:space="preserve"> </w:t>
      </w:r>
      <w:r>
        <w:rPr>
          <w:sz w:val="20"/>
        </w:rPr>
        <w:t>and</w:t>
      </w:r>
      <w:r>
        <w:rPr>
          <w:spacing w:val="-4"/>
          <w:sz w:val="20"/>
        </w:rPr>
        <w:t xml:space="preserve"> </w:t>
      </w:r>
      <w:r>
        <w:rPr>
          <w:sz w:val="20"/>
        </w:rPr>
        <w:t xml:space="preserve">the standard of care shall be of a quality, meeting or </w:t>
      </w:r>
      <w:proofErr w:type="gramStart"/>
      <w:r>
        <w:rPr>
          <w:sz w:val="20"/>
        </w:rPr>
        <w:t>exceeding</w:t>
      </w:r>
      <w:proofErr w:type="gramEnd"/>
      <w:r>
        <w:rPr>
          <w:sz w:val="20"/>
        </w:rPr>
        <w:t xml:space="preserve"> currently recognized national standards as established by:</w:t>
      </w:r>
    </w:p>
    <w:p w14:paraId="319DBBE7" w14:textId="77777777" w:rsidR="001E06F9" w:rsidRDefault="00CD5DBB">
      <w:pPr>
        <w:pStyle w:val="ListParagraph"/>
        <w:numPr>
          <w:ilvl w:val="2"/>
          <w:numId w:val="10"/>
        </w:numPr>
        <w:tabs>
          <w:tab w:val="left" w:pos="1800"/>
        </w:tabs>
        <w:ind w:right="622" w:hanging="721"/>
        <w:rPr>
          <w:sz w:val="20"/>
        </w:rPr>
      </w:pPr>
      <w:r>
        <w:rPr>
          <w:sz w:val="20"/>
        </w:rPr>
        <w:t>The</w:t>
      </w:r>
      <w:r>
        <w:rPr>
          <w:spacing w:val="-5"/>
          <w:sz w:val="20"/>
        </w:rPr>
        <w:t xml:space="preserve"> </w:t>
      </w:r>
      <w:r>
        <w:rPr>
          <w:sz w:val="20"/>
        </w:rPr>
        <w:t>Society</w:t>
      </w:r>
      <w:r>
        <w:rPr>
          <w:spacing w:val="-2"/>
          <w:sz w:val="20"/>
        </w:rPr>
        <w:t xml:space="preserve"> </w:t>
      </w:r>
      <w:r>
        <w:rPr>
          <w:sz w:val="20"/>
        </w:rPr>
        <w:t>of</w:t>
      </w:r>
      <w:r>
        <w:rPr>
          <w:spacing w:val="-5"/>
          <w:sz w:val="20"/>
        </w:rPr>
        <w:t xml:space="preserve"> </w:t>
      </w:r>
      <w:r>
        <w:rPr>
          <w:sz w:val="20"/>
        </w:rPr>
        <w:t>Hospital</w:t>
      </w:r>
      <w:r>
        <w:rPr>
          <w:spacing w:val="-3"/>
          <w:sz w:val="20"/>
        </w:rPr>
        <w:t xml:space="preserve"> </w:t>
      </w:r>
      <w:r>
        <w:rPr>
          <w:sz w:val="20"/>
        </w:rPr>
        <w:t>Medicine</w:t>
      </w:r>
      <w:r>
        <w:rPr>
          <w:spacing w:val="-5"/>
          <w:sz w:val="20"/>
        </w:rPr>
        <w:t xml:space="preserve"> </w:t>
      </w:r>
      <w:r>
        <w:rPr>
          <w:sz w:val="20"/>
        </w:rPr>
        <w:t>(</w:t>
      </w:r>
      <w:hyperlink r:id="rId16">
        <w:r>
          <w:rPr>
            <w:sz w:val="20"/>
            <w:u w:val="single"/>
          </w:rPr>
          <w:t>http://www.hospitalmedicine.org</w:t>
        </w:r>
      </w:hyperlink>
      <w:r>
        <w:rPr>
          <w:spacing w:val="-5"/>
          <w:sz w:val="20"/>
        </w:rPr>
        <w:t xml:space="preserve"> </w:t>
      </w:r>
      <w:r>
        <w:rPr>
          <w:sz w:val="20"/>
        </w:rPr>
        <w:t>)</w:t>
      </w:r>
      <w:r>
        <w:rPr>
          <w:spacing w:val="-4"/>
          <w:sz w:val="20"/>
        </w:rPr>
        <w:t xml:space="preserve"> </w:t>
      </w:r>
      <w:r>
        <w:rPr>
          <w:sz w:val="20"/>
        </w:rPr>
        <w:t>would</w:t>
      </w:r>
      <w:r>
        <w:rPr>
          <w:spacing w:val="-5"/>
          <w:sz w:val="20"/>
        </w:rPr>
        <w:t xml:space="preserve"> </w:t>
      </w:r>
      <w:r>
        <w:rPr>
          <w:sz w:val="20"/>
        </w:rPr>
        <w:t>be</w:t>
      </w:r>
      <w:r>
        <w:rPr>
          <w:spacing w:val="-5"/>
          <w:sz w:val="20"/>
        </w:rPr>
        <w:t xml:space="preserve"> </w:t>
      </w:r>
      <w:r>
        <w:rPr>
          <w:sz w:val="20"/>
        </w:rPr>
        <w:t>the</w:t>
      </w:r>
      <w:r>
        <w:rPr>
          <w:spacing w:val="-5"/>
          <w:sz w:val="20"/>
        </w:rPr>
        <w:t xml:space="preserve"> </w:t>
      </w:r>
      <w:r>
        <w:rPr>
          <w:sz w:val="20"/>
        </w:rPr>
        <w:t>most reasonable replacements.</w:t>
      </w:r>
    </w:p>
    <w:p w14:paraId="319DBBE8" w14:textId="77777777" w:rsidR="001E06F9" w:rsidRDefault="00CD5DBB">
      <w:pPr>
        <w:pStyle w:val="BodyText"/>
        <w:tabs>
          <w:tab w:val="left" w:pos="1799"/>
        </w:tabs>
        <w:spacing w:before="120"/>
        <w:ind w:left="1079"/>
      </w:pPr>
      <w:r>
        <w:rPr>
          <w:spacing w:val="-2"/>
        </w:rPr>
        <w:t>4.2.3</w:t>
      </w:r>
      <w:r>
        <w:tab/>
        <w:t>The</w:t>
      </w:r>
      <w:r>
        <w:rPr>
          <w:spacing w:val="-8"/>
        </w:rPr>
        <w:t xml:space="preserve"> </w:t>
      </w:r>
      <w:r>
        <w:t>American</w:t>
      </w:r>
      <w:r>
        <w:rPr>
          <w:spacing w:val="-7"/>
        </w:rPr>
        <w:t xml:space="preserve"> </w:t>
      </w:r>
      <w:r>
        <w:t>Board</w:t>
      </w:r>
      <w:r>
        <w:rPr>
          <w:spacing w:val="-5"/>
        </w:rPr>
        <w:t xml:space="preserve"> </w:t>
      </w:r>
      <w:r>
        <w:t>of</w:t>
      </w:r>
      <w:r>
        <w:rPr>
          <w:spacing w:val="-8"/>
        </w:rPr>
        <w:t xml:space="preserve"> </w:t>
      </w:r>
      <w:r>
        <w:t>Internal</w:t>
      </w:r>
      <w:r>
        <w:rPr>
          <w:spacing w:val="-6"/>
        </w:rPr>
        <w:t xml:space="preserve"> </w:t>
      </w:r>
      <w:r>
        <w:t>Medicine</w:t>
      </w:r>
      <w:r>
        <w:rPr>
          <w:spacing w:val="-7"/>
        </w:rPr>
        <w:t xml:space="preserve"> </w:t>
      </w:r>
      <w:hyperlink r:id="rId17">
        <w:r>
          <w:rPr>
            <w:spacing w:val="-2"/>
            <w:u w:val="single"/>
          </w:rPr>
          <w:t>http://www.abim.org/</w:t>
        </w:r>
      </w:hyperlink>
    </w:p>
    <w:p w14:paraId="319DBBE9" w14:textId="77777777" w:rsidR="001E06F9" w:rsidRDefault="001E06F9">
      <w:pPr>
        <w:pStyle w:val="BodyText"/>
        <w:sectPr w:rsidR="001E06F9">
          <w:pgSz w:w="12240" w:h="15840"/>
          <w:pgMar w:top="1360" w:right="1080" w:bottom="940" w:left="1080" w:header="0" w:footer="744" w:gutter="0"/>
          <w:cols w:space="720"/>
        </w:sectPr>
      </w:pPr>
    </w:p>
    <w:p w14:paraId="319DBBEA" w14:textId="77777777" w:rsidR="001E06F9" w:rsidRDefault="00CD5DBB">
      <w:pPr>
        <w:pStyle w:val="ListParagraph"/>
        <w:numPr>
          <w:ilvl w:val="2"/>
          <w:numId w:val="9"/>
        </w:numPr>
        <w:tabs>
          <w:tab w:val="left" w:pos="1799"/>
        </w:tabs>
        <w:spacing w:before="79"/>
        <w:ind w:right="3054"/>
        <w:rPr>
          <w:sz w:val="20"/>
        </w:rPr>
      </w:pPr>
      <w:r>
        <w:rPr>
          <w:sz w:val="20"/>
        </w:rPr>
        <w:lastRenderedPageBreak/>
        <w:t>The</w:t>
      </w:r>
      <w:r>
        <w:rPr>
          <w:spacing w:val="-6"/>
          <w:sz w:val="20"/>
        </w:rPr>
        <w:t xml:space="preserve"> </w:t>
      </w:r>
      <w:r>
        <w:rPr>
          <w:sz w:val="20"/>
        </w:rPr>
        <w:t>professional</w:t>
      </w:r>
      <w:r>
        <w:rPr>
          <w:spacing w:val="-7"/>
          <w:sz w:val="20"/>
        </w:rPr>
        <w:t xml:space="preserve"> </w:t>
      </w:r>
      <w:r>
        <w:rPr>
          <w:sz w:val="20"/>
        </w:rPr>
        <w:t>standards</w:t>
      </w:r>
      <w:r>
        <w:rPr>
          <w:spacing w:val="-5"/>
          <w:sz w:val="20"/>
        </w:rPr>
        <w:t xml:space="preserve"> </w:t>
      </w:r>
      <w:r>
        <w:rPr>
          <w:sz w:val="20"/>
        </w:rPr>
        <w:t>of</w:t>
      </w:r>
      <w:r>
        <w:rPr>
          <w:spacing w:val="-6"/>
          <w:sz w:val="20"/>
        </w:rPr>
        <w:t xml:space="preserve"> </w:t>
      </w:r>
      <w:r>
        <w:rPr>
          <w:sz w:val="20"/>
        </w:rPr>
        <w:t>The</w:t>
      </w:r>
      <w:r>
        <w:rPr>
          <w:spacing w:val="-4"/>
          <w:sz w:val="20"/>
        </w:rPr>
        <w:t xml:space="preserve"> </w:t>
      </w:r>
      <w:r>
        <w:rPr>
          <w:sz w:val="20"/>
        </w:rPr>
        <w:t>Joint</w:t>
      </w:r>
      <w:r>
        <w:rPr>
          <w:spacing w:val="-6"/>
          <w:sz w:val="20"/>
        </w:rPr>
        <w:t xml:space="preserve"> </w:t>
      </w:r>
      <w:r>
        <w:rPr>
          <w:sz w:val="20"/>
        </w:rPr>
        <w:t>Commission</w:t>
      </w:r>
      <w:r>
        <w:rPr>
          <w:spacing w:val="-6"/>
          <w:sz w:val="20"/>
        </w:rPr>
        <w:t xml:space="preserve"> </w:t>
      </w:r>
      <w:r>
        <w:rPr>
          <w:sz w:val="20"/>
        </w:rPr>
        <w:t xml:space="preserve">(TJC) </w:t>
      </w:r>
      <w:hyperlink r:id="rId18">
        <w:r>
          <w:rPr>
            <w:spacing w:val="-2"/>
            <w:sz w:val="20"/>
            <w:u w:val="single"/>
          </w:rPr>
          <w:t>http://www.jointcommission.org/</w:t>
        </w:r>
      </w:hyperlink>
    </w:p>
    <w:p w14:paraId="319DBBEB" w14:textId="77777777" w:rsidR="001E06F9" w:rsidRDefault="00CD5DBB">
      <w:pPr>
        <w:pStyle w:val="ListParagraph"/>
        <w:numPr>
          <w:ilvl w:val="2"/>
          <w:numId w:val="9"/>
        </w:numPr>
        <w:tabs>
          <w:tab w:val="left" w:pos="1800"/>
        </w:tabs>
        <w:spacing w:before="119"/>
        <w:ind w:left="1800" w:right="3090" w:hanging="721"/>
        <w:rPr>
          <w:sz w:val="20"/>
        </w:rPr>
      </w:pPr>
      <w:r>
        <w:rPr>
          <w:sz w:val="20"/>
        </w:rPr>
        <w:t>The</w:t>
      </w:r>
      <w:r>
        <w:rPr>
          <w:spacing w:val="-7"/>
          <w:sz w:val="20"/>
        </w:rPr>
        <w:t xml:space="preserve"> </w:t>
      </w:r>
      <w:r>
        <w:rPr>
          <w:sz w:val="20"/>
        </w:rPr>
        <w:t>standards</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American</w:t>
      </w:r>
      <w:r>
        <w:rPr>
          <w:spacing w:val="-7"/>
          <w:sz w:val="20"/>
        </w:rPr>
        <w:t xml:space="preserve"> </w:t>
      </w:r>
      <w:r>
        <w:rPr>
          <w:sz w:val="20"/>
        </w:rPr>
        <w:t>Hospital</w:t>
      </w:r>
      <w:r>
        <w:rPr>
          <w:spacing w:val="-8"/>
          <w:sz w:val="20"/>
        </w:rPr>
        <w:t xml:space="preserve"> </w:t>
      </w:r>
      <w:r>
        <w:rPr>
          <w:sz w:val="20"/>
        </w:rPr>
        <w:t>Association</w:t>
      </w:r>
      <w:r>
        <w:rPr>
          <w:spacing w:val="-7"/>
          <w:sz w:val="20"/>
        </w:rPr>
        <w:t xml:space="preserve"> </w:t>
      </w:r>
      <w:r>
        <w:rPr>
          <w:sz w:val="20"/>
        </w:rPr>
        <w:t xml:space="preserve">(AHA) </w:t>
      </w:r>
      <w:hyperlink r:id="rId19">
        <w:r>
          <w:rPr>
            <w:sz w:val="20"/>
            <w:u w:val="single"/>
          </w:rPr>
          <w:t>http://www.hpoe.org/resources?show=100&amp;type=8</w:t>
        </w:r>
      </w:hyperlink>
      <w:r>
        <w:rPr>
          <w:sz w:val="20"/>
        </w:rPr>
        <w:t xml:space="preserve"> </w:t>
      </w:r>
      <w:proofErr w:type="gramStart"/>
      <w:r>
        <w:rPr>
          <w:sz w:val="20"/>
        </w:rPr>
        <w:t>and;</w:t>
      </w:r>
      <w:proofErr w:type="gramEnd"/>
    </w:p>
    <w:p w14:paraId="319DBBEC" w14:textId="77777777" w:rsidR="001E06F9" w:rsidRDefault="00CD5DBB">
      <w:pPr>
        <w:pStyle w:val="ListParagraph"/>
        <w:numPr>
          <w:ilvl w:val="2"/>
          <w:numId w:val="9"/>
        </w:numPr>
        <w:tabs>
          <w:tab w:val="left" w:pos="1800"/>
        </w:tabs>
        <w:spacing w:before="121"/>
        <w:ind w:left="1800" w:hanging="720"/>
        <w:rPr>
          <w:sz w:val="20"/>
        </w:rPr>
      </w:pPr>
      <w:r>
        <w:rPr>
          <w:sz w:val="20"/>
        </w:rPr>
        <w:t>The</w:t>
      </w:r>
      <w:r>
        <w:rPr>
          <w:spacing w:val="-8"/>
          <w:sz w:val="20"/>
        </w:rPr>
        <w:t xml:space="preserve"> </w:t>
      </w:r>
      <w:r>
        <w:rPr>
          <w:sz w:val="20"/>
        </w:rPr>
        <w:t>requirements</w:t>
      </w:r>
      <w:r>
        <w:rPr>
          <w:spacing w:val="-7"/>
          <w:sz w:val="20"/>
        </w:rPr>
        <w:t xml:space="preserve"> </w:t>
      </w:r>
      <w:r>
        <w:rPr>
          <w:sz w:val="20"/>
        </w:rPr>
        <w:t>contained</w:t>
      </w:r>
      <w:r>
        <w:rPr>
          <w:spacing w:val="-8"/>
          <w:sz w:val="20"/>
        </w:rPr>
        <w:t xml:space="preserve"> </w:t>
      </w:r>
      <w:r>
        <w:rPr>
          <w:sz w:val="20"/>
        </w:rPr>
        <w:t>in</w:t>
      </w:r>
      <w:r>
        <w:rPr>
          <w:spacing w:val="-6"/>
          <w:sz w:val="20"/>
        </w:rPr>
        <w:t xml:space="preserve"> </w:t>
      </w:r>
      <w:r>
        <w:rPr>
          <w:sz w:val="20"/>
        </w:rPr>
        <w:t>this</w:t>
      </w:r>
      <w:r>
        <w:rPr>
          <w:spacing w:val="-7"/>
          <w:sz w:val="20"/>
        </w:rPr>
        <w:t xml:space="preserve"> </w:t>
      </w:r>
      <w:r>
        <w:rPr>
          <w:spacing w:val="-5"/>
          <w:sz w:val="20"/>
        </w:rPr>
        <w:t>PWS</w:t>
      </w:r>
    </w:p>
    <w:p w14:paraId="319DBBED" w14:textId="77777777" w:rsidR="001E06F9" w:rsidRDefault="00CD5DBB">
      <w:pPr>
        <w:pStyle w:val="ListParagraph"/>
        <w:numPr>
          <w:ilvl w:val="1"/>
          <w:numId w:val="8"/>
        </w:numPr>
        <w:tabs>
          <w:tab w:val="left" w:pos="989"/>
        </w:tabs>
        <w:ind w:left="989" w:hanging="358"/>
        <w:jc w:val="left"/>
        <w:rPr>
          <w:sz w:val="20"/>
        </w:rPr>
      </w:pPr>
      <w:r>
        <w:rPr>
          <w:sz w:val="20"/>
          <w:u w:val="single"/>
        </w:rPr>
        <w:t>Medical</w:t>
      </w:r>
      <w:r>
        <w:rPr>
          <w:spacing w:val="-9"/>
          <w:sz w:val="20"/>
          <w:u w:val="single"/>
        </w:rPr>
        <w:t xml:space="preserve"> </w:t>
      </w:r>
      <w:r>
        <w:rPr>
          <w:spacing w:val="-2"/>
          <w:sz w:val="20"/>
          <w:u w:val="single"/>
        </w:rPr>
        <w:t>Records:</w:t>
      </w:r>
    </w:p>
    <w:p w14:paraId="319DBBEE" w14:textId="77777777" w:rsidR="001E06F9" w:rsidRDefault="00CD5DBB">
      <w:pPr>
        <w:pStyle w:val="ListParagraph"/>
        <w:numPr>
          <w:ilvl w:val="2"/>
          <w:numId w:val="8"/>
        </w:numPr>
        <w:tabs>
          <w:tab w:val="left" w:pos="1800"/>
        </w:tabs>
        <w:ind w:right="420" w:hanging="720"/>
        <w:rPr>
          <w:sz w:val="20"/>
        </w:rPr>
      </w:pPr>
      <w:r>
        <w:rPr>
          <w:sz w:val="20"/>
          <w:u w:val="single"/>
        </w:rPr>
        <w:t>Authorities</w:t>
      </w:r>
      <w:r>
        <w:rPr>
          <w:sz w:val="20"/>
        </w:rPr>
        <w:t>:</w:t>
      </w:r>
      <w:r>
        <w:rPr>
          <w:spacing w:val="40"/>
          <w:sz w:val="20"/>
        </w:rPr>
        <w:t xml:space="preserve"> </w:t>
      </w:r>
      <w:r>
        <w:rPr>
          <w:sz w:val="20"/>
        </w:rPr>
        <w:t>Contractor’s</w:t>
      </w:r>
      <w:r>
        <w:rPr>
          <w:spacing w:val="-2"/>
          <w:sz w:val="20"/>
        </w:rPr>
        <w:t xml:space="preserve"> </w:t>
      </w:r>
      <w:r>
        <w:rPr>
          <w:sz w:val="20"/>
        </w:rPr>
        <w:t>physician</w:t>
      </w:r>
      <w:r>
        <w:rPr>
          <w:spacing w:val="-3"/>
          <w:sz w:val="20"/>
        </w:rPr>
        <w:t xml:space="preserve"> </w:t>
      </w:r>
      <w:r>
        <w:rPr>
          <w:sz w:val="20"/>
        </w:rPr>
        <w:t>(s)</w:t>
      </w:r>
      <w:r>
        <w:rPr>
          <w:spacing w:val="40"/>
          <w:sz w:val="20"/>
        </w:rPr>
        <w:t xml:space="preserve"> </w:t>
      </w:r>
      <w:r>
        <w:rPr>
          <w:sz w:val="20"/>
        </w:rPr>
        <w:t>providing</w:t>
      </w:r>
      <w:r>
        <w:rPr>
          <w:spacing w:val="-3"/>
          <w:sz w:val="20"/>
        </w:rPr>
        <w:t xml:space="preserve"> </w:t>
      </w:r>
      <w:r>
        <w:rPr>
          <w:sz w:val="20"/>
        </w:rPr>
        <w:t>healthcare</w:t>
      </w:r>
      <w:r>
        <w:rPr>
          <w:spacing w:val="-3"/>
          <w:sz w:val="20"/>
        </w:rPr>
        <w:t xml:space="preserve"> </w:t>
      </w:r>
      <w:r>
        <w:rPr>
          <w:sz w:val="20"/>
        </w:rPr>
        <w:t>services</w:t>
      </w:r>
      <w:r>
        <w:rPr>
          <w:spacing w:val="-2"/>
          <w:sz w:val="20"/>
        </w:rPr>
        <w:t xml:space="preserve"> </w:t>
      </w:r>
      <w:r>
        <w:rPr>
          <w:sz w:val="20"/>
        </w:rPr>
        <w:t>to</w:t>
      </w:r>
      <w:r>
        <w:rPr>
          <w:spacing w:val="-1"/>
          <w:sz w:val="20"/>
        </w:rPr>
        <w:t xml:space="preserve"> </w:t>
      </w:r>
      <w:r>
        <w:rPr>
          <w:sz w:val="20"/>
        </w:rPr>
        <w:t>VA</w:t>
      </w:r>
      <w:r>
        <w:rPr>
          <w:spacing w:val="-1"/>
          <w:sz w:val="20"/>
        </w:rPr>
        <w:t xml:space="preserve"> </w:t>
      </w:r>
      <w:r>
        <w:rPr>
          <w:sz w:val="20"/>
        </w:rPr>
        <w:t>patients</w:t>
      </w:r>
      <w:r>
        <w:rPr>
          <w:spacing w:val="-2"/>
          <w:sz w:val="20"/>
        </w:rPr>
        <w:t xml:space="preserve"> </w:t>
      </w:r>
      <w:r>
        <w:rPr>
          <w:sz w:val="20"/>
        </w:rPr>
        <w:t>shall be considered as part of the Department Healthcare Activity and shall comply with the 5 U.S.C.552a</w:t>
      </w:r>
      <w:r>
        <w:rPr>
          <w:spacing w:val="-5"/>
          <w:sz w:val="20"/>
        </w:rPr>
        <w:t xml:space="preserve"> </w:t>
      </w:r>
      <w:r>
        <w:rPr>
          <w:sz w:val="20"/>
        </w:rPr>
        <w:t>(Privacy</w:t>
      </w:r>
      <w:r>
        <w:rPr>
          <w:spacing w:val="-4"/>
          <w:sz w:val="20"/>
        </w:rPr>
        <w:t xml:space="preserve"> </w:t>
      </w:r>
      <w:r>
        <w:rPr>
          <w:sz w:val="20"/>
        </w:rPr>
        <w:t>Act),</w:t>
      </w:r>
      <w:r>
        <w:rPr>
          <w:spacing w:val="-5"/>
          <w:sz w:val="20"/>
        </w:rPr>
        <w:t xml:space="preserve"> </w:t>
      </w:r>
      <w:r>
        <w:rPr>
          <w:sz w:val="20"/>
        </w:rPr>
        <w:t>38</w:t>
      </w:r>
      <w:r>
        <w:rPr>
          <w:spacing w:val="-5"/>
          <w:sz w:val="20"/>
        </w:rPr>
        <w:t xml:space="preserve"> </w:t>
      </w:r>
      <w:r>
        <w:rPr>
          <w:sz w:val="20"/>
        </w:rPr>
        <w:t>U.S.C.</w:t>
      </w:r>
      <w:r>
        <w:rPr>
          <w:spacing w:val="-5"/>
          <w:sz w:val="20"/>
        </w:rPr>
        <w:t xml:space="preserve"> </w:t>
      </w:r>
      <w:r>
        <w:rPr>
          <w:sz w:val="20"/>
        </w:rPr>
        <w:t>5701</w:t>
      </w:r>
      <w:r>
        <w:rPr>
          <w:spacing w:val="-3"/>
          <w:sz w:val="20"/>
        </w:rPr>
        <w:t xml:space="preserve"> </w:t>
      </w:r>
      <w:r>
        <w:rPr>
          <w:sz w:val="20"/>
        </w:rPr>
        <w:t>(Confidentiality</w:t>
      </w:r>
      <w:r>
        <w:rPr>
          <w:spacing w:val="-4"/>
          <w:sz w:val="20"/>
        </w:rPr>
        <w:t xml:space="preserve"> </w:t>
      </w:r>
      <w:r>
        <w:rPr>
          <w:sz w:val="20"/>
        </w:rPr>
        <w:t>of</w:t>
      </w:r>
      <w:r>
        <w:rPr>
          <w:spacing w:val="-5"/>
          <w:sz w:val="20"/>
        </w:rPr>
        <w:t xml:space="preserve"> </w:t>
      </w:r>
      <w:proofErr w:type="gramStart"/>
      <w:r>
        <w:rPr>
          <w:sz w:val="20"/>
        </w:rPr>
        <w:t>claimants</w:t>
      </w:r>
      <w:proofErr w:type="gramEnd"/>
      <w:r>
        <w:rPr>
          <w:spacing w:val="-4"/>
          <w:sz w:val="20"/>
        </w:rPr>
        <w:t xml:space="preserve"> </w:t>
      </w:r>
      <w:r>
        <w:rPr>
          <w:sz w:val="20"/>
        </w:rPr>
        <w:t>records),</w:t>
      </w:r>
      <w:r>
        <w:rPr>
          <w:spacing w:val="-5"/>
          <w:sz w:val="20"/>
        </w:rPr>
        <w:t xml:space="preserve"> </w:t>
      </w:r>
      <w:r>
        <w:rPr>
          <w:sz w:val="20"/>
        </w:rPr>
        <w:t>5</w:t>
      </w:r>
      <w:r>
        <w:rPr>
          <w:spacing w:val="-3"/>
          <w:sz w:val="20"/>
        </w:rPr>
        <w:t xml:space="preserve"> </w:t>
      </w:r>
      <w:r>
        <w:rPr>
          <w:sz w:val="20"/>
        </w:rPr>
        <w:t>U.S.C. 552 (FOIA), 38 U.S.C. 5705 (Confidentiality of Medical Quality Assurance Records) 38</w:t>
      </w:r>
    </w:p>
    <w:p w14:paraId="319DBBEF" w14:textId="77777777" w:rsidR="001E06F9" w:rsidRDefault="00CD5DBB">
      <w:pPr>
        <w:pStyle w:val="BodyText"/>
        <w:ind w:left="1800" w:right="388"/>
      </w:pPr>
      <w:r>
        <w:t>U.S.C.</w:t>
      </w:r>
      <w:r>
        <w:rPr>
          <w:spacing w:val="-2"/>
        </w:rPr>
        <w:t xml:space="preserve"> </w:t>
      </w:r>
      <w:r>
        <w:t>7332</w:t>
      </w:r>
      <w:r>
        <w:rPr>
          <w:spacing w:val="-4"/>
        </w:rPr>
        <w:t xml:space="preserve"> </w:t>
      </w:r>
      <w:r>
        <w:t>(Confidentiality</w:t>
      </w:r>
      <w:r>
        <w:rPr>
          <w:spacing w:val="-3"/>
        </w:rPr>
        <w:t xml:space="preserve"> </w:t>
      </w:r>
      <w:r>
        <w:t>of</w:t>
      </w:r>
      <w:r>
        <w:rPr>
          <w:spacing w:val="-4"/>
        </w:rPr>
        <w:t xml:space="preserve"> </w:t>
      </w:r>
      <w:r>
        <w:t>certain</w:t>
      </w:r>
      <w:r>
        <w:rPr>
          <w:spacing w:val="-4"/>
        </w:rPr>
        <w:t xml:space="preserve"> </w:t>
      </w:r>
      <w:r>
        <w:t>medical</w:t>
      </w:r>
      <w:r>
        <w:rPr>
          <w:spacing w:val="-5"/>
        </w:rPr>
        <w:t xml:space="preserve"> </w:t>
      </w:r>
      <w:r>
        <w:t>records),</w:t>
      </w:r>
      <w:r>
        <w:rPr>
          <w:spacing w:val="-4"/>
        </w:rPr>
        <w:t xml:space="preserve"> </w:t>
      </w:r>
      <w:r>
        <w:t>Title</w:t>
      </w:r>
      <w:r>
        <w:rPr>
          <w:spacing w:val="-4"/>
        </w:rPr>
        <w:t xml:space="preserve"> </w:t>
      </w:r>
      <w:r>
        <w:t>5</w:t>
      </w:r>
      <w:r>
        <w:rPr>
          <w:spacing w:val="-4"/>
        </w:rPr>
        <w:t xml:space="preserve"> </w:t>
      </w:r>
      <w:r>
        <w:t>U.S.C.</w:t>
      </w:r>
      <w:r>
        <w:rPr>
          <w:spacing w:val="-4"/>
        </w:rPr>
        <w:t xml:space="preserve"> </w:t>
      </w:r>
      <w:r>
        <w:t>§</w:t>
      </w:r>
      <w:r>
        <w:rPr>
          <w:spacing w:val="-2"/>
        </w:rPr>
        <w:t xml:space="preserve"> </w:t>
      </w:r>
      <w:r>
        <w:t>522a</w:t>
      </w:r>
      <w:r>
        <w:rPr>
          <w:spacing w:val="-4"/>
        </w:rPr>
        <w:t xml:space="preserve"> </w:t>
      </w:r>
      <w:r>
        <w:t>(Records Maintained on Individuals) as well as 45 C.F.R. Parts 160, 162, and 164 (HIPAA).</w:t>
      </w:r>
    </w:p>
    <w:p w14:paraId="319DBBF0" w14:textId="77777777" w:rsidR="001E06F9" w:rsidRDefault="00CD5DBB">
      <w:pPr>
        <w:pStyle w:val="ListParagraph"/>
        <w:numPr>
          <w:ilvl w:val="2"/>
          <w:numId w:val="8"/>
        </w:numPr>
        <w:tabs>
          <w:tab w:val="left" w:pos="1799"/>
        </w:tabs>
        <w:spacing w:before="121"/>
        <w:ind w:left="1799" w:right="430" w:hanging="720"/>
        <w:rPr>
          <w:sz w:val="20"/>
        </w:rPr>
      </w:pPr>
      <w:r>
        <w:rPr>
          <w:sz w:val="20"/>
          <w:u w:val="single"/>
        </w:rPr>
        <w:t>HIPAA</w:t>
      </w:r>
      <w:r>
        <w:rPr>
          <w:sz w:val="20"/>
        </w:rPr>
        <w:t>: This contract and its requirements meet exceptions in 45 CFR 164.502(e), and do</w:t>
      </w:r>
      <w:r>
        <w:rPr>
          <w:spacing w:val="-4"/>
          <w:sz w:val="20"/>
        </w:rPr>
        <w:t xml:space="preserve"> </w:t>
      </w:r>
      <w:r>
        <w:rPr>
          <w:sz w:val="20"/>
        </w:rPr>
        <w:t>not</w:t>
      </w:r>
      <w:r>
        <w:rPr>
          <w:spacing w:val="-4"/>
          <w:sz w:val="20"/>
        </w:rPr>
        <w:t xml:space="preserve"> </w:t>
      </w:r>
      <w:r>
        <w:rPr>
          <w:sz w:val="20"/>
        </w:rPr>
        <w:t>require</w:t>
      </w:r>
      <w:r>
        <w:rPr>
          <w:spacing w:val="-2"/>
          <w:sz w:val="20"/>
        </w:rPr>
        <w:t xml:space="preserve"> </w:t>
      </w:r>
      <w:r>
        <w:rPr>
          <w:sz w:val="20"/>
        </w:rPr>
        <w:t>a</w:t>
      </w:r>
      <w:r>
        <w:rPr>
          <w:spacing w:val="-2"/>
          <w:sz w:val="20"/>
        </w:rPr>
        <w:t xml:space="preserve"> </w:t>
      </w:r>
      <w:r>
        <w:rPr>
          <w:sz w:val="20"/>
        </w:rPr>
        <w:t>BAA</w:t>
      </w:r>
      <w:r>
        <w:rPr>
          <w:spacing w:val="-5"/>
          <w:sz w:val="20"/>
        </w:rPr>
        <w:t xml:space="preserve"> </w:t>
      </w:r>
      <w:proofErr w:type="gramStart"/>
      <w:r>
        <w:rPr>
          <w:sz w:val="20"/>
        </w:rPr>
        <w:t>in</w:t>
      </w:r>
      <w:r>
        <w:rPr>
          <w:spacing w:val="-4"/>
          <w:sz w:val="20"/>
        </w:rPr>
        <w:t xml:space="preserve"> </w:t>
      </w:r>
      <w:r>
        <w:rPr>
          <w:sz w:val="20"/>
        </w:rPr>
        <w:t>order</w:t>
      </w:r>
      <w:r>
        <w:rPr>
          <w:spacing w:val="-3"/>
          <w:sz w:val="20"/>
        </w:rPr>
        <w:t xml:space="preserve"> </w:t>
      </w:r>
      <w:r>
        <w:rPr>
          <w:sz w:val="20"/>
        </w:rPr>
        <w:t>for</w:t>
      </w:r>
      <w:proofErr w:type="gramEnd"/>
      <w:r>
        <w:rPr>
          <w:spacing w:val="-3"/>
          <w:sz w:val="20"/>
        </w:rPr>
        <w:t xml:space="preserve"> </w:t>
      </w:r>
      <w:r>
        <w:rPr>
          <w:sz w:val="20"/>
        </w:rPr>
        <w:t>Covered</w:t>
      </w:r>
      <w:r>
        <w:rPr>
          <w:spacing w:val="-4"/>
          <w:sz w:val="20"/>
        </w:rPr>
        <w:t xml:space="preserve"> </w:t>
      </w:r>
      <w:r>
        <w:rPr>
          <w:sz w:val="20"/>
        </w:rPr>
        <w:t>Entity</w:t>
      </w:r>
      <w:r>
        <w:rPr>
          <w:spacing w:val="-3"/>
          <w:sz w:val="20"/>
        </w:rPr>
        <w:t xml:space="preserve"> </w:t>
      </w:r>
      <w:r>
        <w:rPr>
          <w:sz w:val="20"/>
        </w:rPr>
        <w:t>to</w:t>
      </w:r>
      <w:r>
        <w:rPr>
          <w:spacing w:val="-4"/>
          <w:sz w:val="20"/>
        </w:rPr>
        <w:t xml:space="preserve"> </w:t>
      </w:r>
      <w:r>
        <w:rPr>
          <w:sz w:val="20"/>
        </w:rPr>
        <w:t>disclose</w:t>
      </w:r>
      <w:r>
        <w:rPr>
          <w:spacing w:val="-4"/>
          <w:sz w:val="20"/>
        </w:rPr>
        <w:t xml:space="preserve"> </w:t>
      </w:r>
      <w:r>
        <w:rPr>
          <w:sz w:val="20"/>
        </w:rPr>
        <w:t>Protected</w:t>
      </w:r>
      <w:r>
        <w:rPr>
          <w:spacing w:val="-2"/>
          <w:sz w:val="20"/>
        </w:rPr>
        <w:t xml:space="preserve"> </w:t>
      </w:r>
      <w:r>
        <w:rPr>
          <w:sz w:val="20"/>
        </w:rPr>
        <w:t>Health</w:t>
      </w:r>
      <w:r>
        <w:rPr>
          <w:spacing w:val="-2"/>
          <w:sz w:val="20"/>
        </w:rPr>
        <w:t xml:space="preserve"> </w:t>
      </w:r>
      <w:r>
        <w:rPr>
          <w:sz w:val="20"/>
        </w:rPr>
        <w:t>Information to:</w:t>
      </w:r>
      <w:r>
        <w:rPr>
          <w:spacing w:val="40"/>
          <w:sz w:val="20"/>
        </w:rPr>
        <w:t xml:space="preserve"> </w:t>
      </w:r>
      <w:r>
        <w:rPr>
          <w:sz w:val="20"/>
        </w:rPr>
        <w:t>a health care provider for treatment.</w:t>
      </w:r>
      <w:r>
        <w:rPr>
          <w:spacing w:val="40"/>
          <w:sz w:val="20"/>
        </w:rPr>
        <w:t xml:space="preserve"> </w:t>
      </w:r>
      <w:r>
        <w:rPr>
          <w:sz w:val="20"/>
        </w:rPr>
        <w:t>Based on this exception, a BAA is not required for this contract.</w:t>
      </w:r>
      <w:r>
        <w:rPr>
          <w:spacing w:val="-1"/>
          <w:sz w:val="20"/>
        </w:rPr>
        <w:t xml:space="preserve"> </w:t>
      </w:r>
      <w:r>
        <w:rPr>
          <w:sz w:val="20"/>
        </w:rPr>
        <w:t>Treatment and administrative patient</w:t>
      </w:r>
      <w:r>
        <w:rPr>
          <w:spacing w:val="-1"/>
          <w:sz w:val="20"/>
        </w:rPr>
        <w:t xml:space="preserve"> </w:t>
      </w:r>
      <w:r>
        <w:rPr>
          <w:sz w:val="20"/>
        </w:rPr>
        <w:t>records generated</w:t>
      </w:r>
      <w:r>
        <w:rPr>
          <w:spacing w:val="-1"/>
          <w:sz w:val="20"/>
        </w:rPr>
        <w:t xml:space="preserve"> </w:t>
      </w:r>
      <w:r>
        <w:rPr>
          <w:sz w:val="20"/>
        </w:rPr>
        <w:t xml:space="preserve">by this contract or provided to the Contractors by the VA are covered by the VA system of records entitled </w:t>
      </w:r>
      <w:hyperlink r:id="rId20">
        <w:r>
          <w:rPr>
            <w:sz w:val="20"/>
            <w:u w:val="single"/>
          </w:rPr>
          <w:t>‘Patient Medical Records-VA’ (24VA10A7 ).</w:t>
        </w:r>
      </w:hyperlink>
      <w:r>
        <w:rPr>
          <w:sz w:val="20"/>
          <w:u w:val="single"/>
        </w:rPr>
        <w:t xml:space="preserve"> </w:t>
      </w:r>
      <w:r>
        <w:rPr>
          <w:sz w:val="20"/>
        </w:rPr>
        <w:t xml:space="preserve"> Contractor generated VA Patient records are the property of the VA and shall not be accessed, released, transferred, or destroyed except in accordance with applicable laws and regulations. Contractor shall ensure that all records pertaining to medical care and services provided to VA patients are captured in the VA electronic health record system as required by VA policy as discussed in 4.4.4.</w:t>
      </w:r>
    </w:p>
    <w:p w14:paraId="319DBBF1" w14:textId="77777777" w:rsidR="001E06F9" w:rsidRDefault="00CD5DBB">
      <w:pPr>
        <w:pStyle w:val="ListParagraph"/>
        <w:numPr>
          <w:ilvl w:val="2"/>
          <w:numId w:val="8"/>
        </w:numPr>
        <w:tabs>
          <w:tab w:val="left" w:pos="1800"/>
        </w:tabs>
        <w:ind w:right="365"/>
        <w:rPr>
          <w:sz w:val="20"/>
        </w:rPr>
      </w:pPr>
      <w:r>
        <w:rPr>
          <w:sz w:val="20"/>
          <w:u w:val="single"/>
        </w:rPr>
        <w:t>Disclosure</w:t>
      </w:r>
      <w:r>
        <w:rPr>
          <w:sz w:val="20"/>
        </w:rPr>
        <w:t>: Contractor’s physician(s) may have access to patient medical records for the purpose of providing medical care and services to VA patients and performing services under the contract; however, Contractor shall obtain permission from the VA before disclosing any patient information outside VA. VA authorizes the Contractor to discuss patient</w:t>
      </w:r>
      <w:r>
        <w:rPr>
          <w:spacing w:val="-3"/>
          <w:sz w:val="20"/>
        </w:rPr>
        <w:t xml:space="preserve"> </w:t>
      </w:r>
      <w:r>
        <w:rPr>
          <w:sz w:val="20"/>
        </w:rPr>
        <w:t>health</w:t>
      </w:r>
      <w:r>
        <w:rPr>
          <w:spacing w:val="-3"/>
          <w:sz w:val="20"/>
        </w:rPr>
        <w:t xml:space="preserve"> </w:t>
      </w:r>
      <w:r>
        <w:rPr>
          <w:sz w:val="20"/>
        </w:rPr>
        <w:t>information</w:t>
      </w:r>
      <w:r>
        <w:rPr>
          <w:spacing w:val="-5"/>
          <w:sz w:val="20"/>
        </w:rPr>
        <w:t xml:space="preserve"> </w:t>
      </w:r>
      <w:r>
        <w:rPr>
          <w:sz w:val="20"/>
        </w:rPr>
        <w:t>for</w:t>
      </w:r>
      <w:r>
        <w:rPr>
          <w:spacing w:val="-4"/>
          <w:sz w:val="20"/>
        </w:rPr>
        <w:t xml:space="preserve"> </w:t>
      </w:r>
      <w:r>
        <w:rPr>
          <w:sz w:val="20"/>
        </w:rPr>
        <w:t>coordination</w:t>
      </w:r>
      <w:r>
        <w:rPr>
          <w:spacing w:val="-3"/>
          <w:sz w:val="20"/>
        </w:rPr>
        <w:t xml:space="preserve"> </w:t>
      </w:r>
      <w:r>
        <w:rPr>
          <w:sz w:val="20"/>
        </w:rPr>
        <w:t>of</w:t>
      </w:r>
      <w:r>
        <w:rPr>
          <w:spacing w:val="-5"/>
          <w:sz w:val="20"/>
        </w:rPr>
        <w:t xml:space="preserve"> </w:t>
      </w:r>
      <w:r>
        <w:rPr>
          <w:sz w:val="20"/>
        </w:rPr>
        <w:t>care</w:t>
      </w:r>
      <w:r>
        <w:rPr>
          <w:spacing w:val="-3"/>
          <w:sz w:val="20"/>
        </w:rPr>
        <w:t xml:space="preserve"> </w:t>
      </w:r>
      <w:r>
        <w:rPr>
          <w:sz w:val="20"/>
        </w:rPr>
        <w:t>with</w:t>
      </w:r>
      <w:r>
        <w:rPr>
          <w:spacing w:val="-3"/>
          <w:sz w:val="20"/>
        </w:rPr>
        <w:t xml:space="preserve"> </w:t>
      </w:r>
      <w:r>
        <w:rPr>
          <w:sz w:val="20"/>
        </w:rPr>
        <w:t>community</w:t>
      </w:r>
      <w:r>
        <w:rPr>
          <w:spacing w:val="-1"/>
          <w:sz w:val="20"/>
        </w:rPr>
        <w:t xml:space="preserve"> </w:t>
      </w:r>
      <w:r>
        <w:rPr>
          <w:sz w:val="20"/>
        </w:rPr>
        <w:t>health</w:t>
      </w:r>
      <w:r>
        <w:rPr>
          <w:spacing w:val="-5"/>
          <w:sz w:val="20"/>
        </w:rPr>
        <w:t xml:space="preserve"> </w:t>
      </w:r>
      <w:r>
        <w:rPr>
          <w:sz w:val="20"/>
        </w:rPr>
        <w:t>care</w:t>
      </w:r>
      <w:r>
        <w:rPr>
          <w:spacing w:val="-5"/>
          <w:sz w:val="20"/>
        </w:rPr>
        <w:t xml:space="preserve"> </w:t>
      </w:r>
      <w:r>
        <w:rPr>
          <w:sz w:val="20"/>
        </w:rPr>
        <w:t>providers</w:t>
      </w:r>
      <w:r>
        <w:rPr>
          <w:spacing w:val="-4"/>
          <w:sz w:val="20"/>
        </w:rPr>
        <w:t xml:space="preserve"> </w:t>
      </w:r>
      <w:r>
        <w:rPr>
          <w:sz w:val="20"/>
        </w:rPr>
        <w:t>in compliance</w:t>
      </w:r>
      <w:r>
        <w:rPr>
          <w:spacing w:val="-4"/>
          <w:sz w:val="20"/>
        </w:rPr>
        <w:t xml:space="preserve"> </w:t>
      </w:r>
      <w:r>
        <w:rPr>
          <w:sz w:val="20"/>
        </w:rPr>
        <w:t>with</w:t>
      </w:r>
      <w:r>
        <w:rPr>
          <w:spacing w:val="-2"/>
          <w:sz w:val="20"/>
        </w:rPr>
        <w:t xml:space="preserve"> </w:t>
      </w:r>
      <w:r>
        <w:rPr>
          <w:sz w:val="20"/>
        </w:rPr>
        <w:t>VA</w:t>
      </w:r>
      <w:r>
        <w:rPr>
          <w:spacing w:val="-5"/>
          <w:sz w:val="20"/>
        </w:rPr>
        <w:t xml:space="preserve"> </w:t>
      </w:r>
      <w:r>
        <w:rPr>
          <w:sz w:val="20"/>
        </w:rPr>
        <w:t>regulations,</w:t>
      </w:r>
      <w:r>
        <w:rPr>
          <w:spacing w:val="-4"/>
          <w:sz w:val="20"/>
        </w:rPr>
        <w:t xml:space="preserve"> </w:t>
      </w:r>
      <w:r>
        <w:rPr>
          <w:sz w:val="20"/>
        </w:rPr>
        <w:t>HIPAA</w:t>
      </w:r>
      <w:r>
        <w:rPr>
          <w:spacing w:val="-2"/>
          <w:sz w:val="20"/>
        </w:rPr>
        <w:t xml:space="preserve"> </w:t>
      </w:r>
      <w:r>
        <w:rPr>
          <w:sz w:val="20"/>
        </w:rPr>
        <w:t>and</w:t>
      </w:r>
      <w:r>
        <w:rPr>
          <w:spacing w:val="-2"/>
          <w:sz w:val="20"/>
        </w:rPr>
        <w:t xml:space="preserve"> </w:t>
      </w:r>
      <w:r>
        <w:rPr>
          <w:sz w:val="20"/>
        </w:rPr>
        <w:t>VHA</w:t>
      </w:r>
      <w:r>
        <w:rPr>
          <w:spacing w:val="-5"/>
          <w:sz w:val="20"/>
        </w:rPr>
        <w:t xml:space="preserve"> </w:t>
      </w:r>
      <w:r>
        <w:rPr>
          <w:sz w:val="20"/>
        </w:rPr>
        <w:t>Directive</w:t>
      </w:r>
      <w:r>
        <w:rPr>
          <w:spacing w:val="-4"/>
          <w:sz w:val="20"/>
        </w:rPr>
        <w:t xml:space="preserve"> </w:t>
      </w:r>
      <w:r>
        <w:rPr>
          <w:sz w:val="20"/>
        </w:rPr>
        <w:t>1605.01,</w:t>
      </w:r>
      <w:r>
        <w:rPr>
          <w:spacing w:val="-2"/>
          <w:sz w:val="20"/>
        </w:rPr>
        <w:t xml:space="preserve"> </w:t>
      </w:r>
      <w:r>
        <w:rPr>
          <w:sz w:val="20"/>
        </w:rPr>
        <w:t>Privacy</w:t>
      </w:r>
      <w:r>
        <w:rPr>
          <w:spacing w:val="-3"/>
          <w:sz w:val="20"/>
        </w:rPr>
        <w:t xml:space="preserve"> </w:t>
      </w:r>
      <w:r>
        <w:rPr>
          <w:sz w:val="20"/>
        </w:rPr>
        <w:t>and Release of Information. The VA will provide the Contractor with a copy of VHA Directive 1907.01, Health Information Management and Health Records and VHA Directive 1605.1, Privacy and Release of Information. The penalties and liabilities for the unauthorized disclosure</w:t>
      </w:r>
      <w:r>
        <w:rPr>
          <w:spacing w:val="40"/>
          <w:sz w:val="20"/>
        </w:rPr>
        <w:t xml:space="preserve"> </w:t>
      </w:r>
      <w:r>
        <w:rPr>
          <w:sz w:val="20"/>
        </w:rPr>
        <w:t>of VA patient information mandated by the statutes and regulations mentioned above, apply to the Contractor.</w:t>
      </w:r>
    </w:p>
    <w:p w14:paraId="319DBBF2" w14:textId="77777777" w:rsidR="001E06F9" w:rsidRDefault="00CD5DBB">
      <w:pPr>
        <w:pStyle w:val="ListParagraph"/>
        <w:numPr>
          <w:ilvl w:val="2"/>
          <w:numId w:val="8"/>
        </w:numPr>
        <w:tabs>
          <w:tab w:val="left" w:pos="1766"/>
          <w:tab w:val="left" w:pos="1800"/>
        </w:tabs>
        <w:ind w:right="365" w:hanging="720"/>
        <w:rPr>
          <w:sz w:val="20"/>
        </w:rPr>
      </w:pPr>
      <w:r>
        <w:rPr>
          <w:sz w:val="20"/>
          <w:u w:val="single"/>
        </w:rPr>
        <w:t>Professional</w:t>
      </w:r>
      <w:r>
        <w:rPr>
          <w:spacing w:val="-4"/>
          <w:sz w:val="20"/>
          <w:u w:val="single"/>
        </w:rPr>
        <w:t xml:space="preserve"> </w:t>
      </w:r>
      <w:r>
        <w:rPr>
          <w:sz w:val="20"/>
          <w:u w:val="single"/>
        </w:rPr>
        <w:t>Standards</w:t>
      </w:r>
      <w:r>
        <w:rPr>
          <w:spacing w:val="-4"/>
          <w:sz w:val="20"/>
          <w:u w:val="single"/>
        </w:rPr>
        <w:t xml:space="preserve"> </w:t>
      </w:r>
      <w:r>
        <w:rPr>
          <w:sz w:val="20"/>
          <w:u w:val="single"/>
        </w:rPr>
        <w:t>for</w:t>
      </w:r>
      <w:r>
        <w:rPr>
          <w:spacing w:val="-3"/>
          <w:sz w:val="20"/>
          <w:u w:val="single"/>
        </w:rPr>
        <w:t xml:space="preserve"> </w:t>
      </w:r>
      <w:r>
        <w:rPr>
          <w:sz w:val="20"/>
          <w:u w:val="single"/>
        </w:rPr>
        <w:t>Documenting</w:t>
      </w:r>
      <w:r>
        <w:rPr>
          <w:spacing w:val="-3"/>
          <w:sz w:val="20"/>
          <w:u w:val="single"/>
        </w:rPr>
        <w:t xml:space="preserve"> </w:t>
      </w:r>
      <w:r>
        <w:rPr>
          <w:sz w:val="20"/>
          <w:u w:val="single"/>
        </w:rPr>
        <w:t>Care</w:t>
      </w:r>
      <w:r>
        <w:rPr>
          <w:sz w:val="20"/>
        </w:rPr>
        <w:t>:</w:t>
      </w:r>
      <w:r>
        <w:rPr>
          <w:spacing w:val="-5"/>
          <w:sz w:val="20"/>
        </w:rPr>
        <w:t xml:space="preserve"> </w:t>
      </w:r>
      <w:r>
        <w:rPr>
          <w:sz w:val="20"/>
        </w:rPr>
        <w:t>Care</w:t>
      </w:r>
      <w:r>
        <w:rPr>
          <w:spacing w:val="-5"/>
          <w:sz w:val="20"/>
        </w:rPr>
        <w:t xml:space="preserve"> </w:t>
      </w:r>
      <w:r>
        <w:rPr>
          <w:sz w:val="20"/>
        </w:rPr>
        <w:t>shall</w:t>
      </w:r>
      <w:r>
        <w:rPr>
          <w:spacing w:val="-6"/>
          <w:sz w:val="20"/>
        </w:rPr>
        <w:t xml:space="preserve"> </w:t>
      </w:r>
      <w:r>
        <w:rPr>
          <w:sz w:val="20"/>
        </w:rPr>
        <w:t>be</w:t>
      </w:r>
      <w:r>
        <w:rPr>
          <w:spacing w:val="-5"/>
          <w:sz w:val="20"/>
        </w:rPr>
        <w:t xml:space="preserve"> </w:t>
      </w:r>
      <w:r>
        <w:rPr>
          <w:sz w:val="20"/>
        </w:rPr>
        <w:t>appropriately</w:t>
      </w:r>
      <w:r>
        <w:rPr>
          <w:spacing w:val="-4"/>
          <w:sz w:val="20"/>
        </w:rPr>
        <w:t xml:space="preserve"> </w:t>
      </w:r>
      <w:r>
        <w:rPr>
          <w:sz w:val="20"/>
        </w:rPr>
        <w:t>documented</w:t>
      </w:r>
      <w:r>
        <w:rPr>
          <w:spacing w:val="-3"/>
          <w:sz w:val="20"/>
        </w:rPr>
        <w:t xml:space="preserve"> </w:t>
      </w:r>
      <w:r>
        <w:rPr>
          <w:sz w:val="20"/>
        </w:rPr>
        <w:t xml:space="preserve">in medical records in accordance with standard commercial practice and guidelines established by VHA Directive 1907.01 </w:t>
      </w:r>
      <w:r>
        <w:rPr>
          <w:i/>
          <w:sz w:val="20"/>
        </w:rPr>
        <w:t xml:space="preserve">Health Information Management and Health Records </w:t>
      </w:r>
      <w:r>
        <w:rPr>
          <w:sz w:val="20"/>
        </w:rPr>
        <w:t>and all guidelines provided by the facility.</w:t>
      </w:r>
    </w:p>
    <w:p w14:paraId="319DBBF3" w14:textId="77777777" w:rsidR="001E06F9" w:rsidRDefault="00CD5DBB">
      <w:pPr>
        <w:pStyle w:val="ListParagraph"/>
        <w:numPr>
          <w:ilvl w:val="2"/>
          <w:numId w:val="8"/>
        </w:numPr>
        <w:tabs>
          <w:tab w:val="left" w:pos="1766"/>
          <w:tab w:val="left" w:pos="1800"/>
        </w:tabs>
        <w:spacing w:before="119"/>
        <w:ind w:right="365"/>
        <w:rPr>
          <w:sz w:val="20"/>
        </w:rPr>
      </w:pPr>
      <w:r>
        <w:rPr>
          <w:sz w:val="20"/>
          <w:u w:val="single"/>
        </w:rPr>
        <w:t>Release of Information</w:t>
      </w:r>
      <w:r>
        <w:rPr>
          <w:sz w:val="20"/>
        </w:rPr>
        <w:t>: The VA shall maintain control of releasing any copies of patient health information or health records and will</w:t>
      </w:r>
      <w:r>
        <w:rPr>
          <w:spacing w:val="-1"/>
          <w:sz w:val="20"/>
        </w:rPr>
        <w:t xml:space="preserve"> </w:t>
      </w:r>
      <w:r>
        <w:rPr>
          <w:sz w:val="20"/>
        </w:rPr>
        <w:t xml:space="preserve">follow policies and standards as </w:t>
      </w:r>
      <w:proofErr w:type="gramStart"/>
      <w:r>
        <w:rPr>
          <w:sz w:val="20"/>
        </w:rPr>
        <w:t>defined, but</w:t>
      </w:r>
      <w:proofErr w:type="gramEnd"/>
      <w:r>
        <w:rPr>
          <w:sz w:val="20"/>
        </w:rPr>
        <w:t xml:space="preserve"> not limited to Privacy Act requirements. Contractor will not release or disclose copies of records</w:t>
      </w:r>
      <w:r>
        <w:rPr>
          <w:spacing w:val="-3"/>
          <w:sz w:val="20"/>
        </w:rPr>
        <w:t xml:space="preserve"> </w:t>
      </w:r>
      <w:r>
        <w:rPr>
          <w:sz w:val="20"/>
        </w:rPr>
        <w:t>and</w:t>
      </w:r>
      <w:r>
        <w:rPr>
          <w:spacing w:val="-4"/>
          <w:sz w:val="20"/>
        </w:rPr>
        <w:t xml:space="preserve"> </w:t>
      </w:r>
      <w:r>
        <w:rPr>
          <w:sz w:val="20"/>
        </w:rPr>
        <w:t>will</w:t>
      </w:r>
      <w:r>
        <w:rPr>
          <w:spacing w:val="-5"/>
          <w:sz w:val="20"/>
        </w:rPr>
        <w:t xml:space="preserve"> </w:t>
      </w:r>
      <w:r>
        <w:rPr>
          <w:sz w:val="20"/>
        </w:rPr>
        <w:t>refer</w:t>
      </w:r>
      <w:r>
        <w:rPr>
          <w:spacing w:val="-3"/>
          <w:sz w:val="20"/>
        </w:rPr>
        <w:t xml:space="preserve"> </w:t>
      </w:r>
      <w:r>
        <w:rPr>
          <w:sz w:val="20"/>
        </w:rPr>
        <w:t>to</w:t>
      </w:r>
      <w:r>
        <w:rPr>
          <w:spacing w:val="-1"/>
          <w:sz w:val="20"/>
        </w:rPr>
        <w:t xml:space="preserve"> </w:t>
      </w:r>
      <w:r>
        <w:rPr>
          <w:sz w:val="20"/>
        </w:rPr>
        <w:t>all</w:t>
      </w:r>
      <w:r>
        <w:rPr>
          <w:spacing w:val="-2"/>
          <w:sz w:val="20"/>
        </w:rPr>
        <w:t xml:space="preserve"> </w:t>
      </w:r>
      <w:r>
        <w:rPr>
          <w:sz w:val="20"/>
        </w:rPr>
        <w:t>such</w:t>
      </w:r>
      <w:r>
        <w:rPr>
          <w:spacing w:val="-4"/>
          <w:sz w:val="20"/>
        </w:rPr>
        <w:t xml:space="preserve"> </w:t>
      </w:r>
      <w:r>
        <w:rPr>
          <w:sz w:val="20"/>
        </w:rPr>
        <w:t>requests</w:t>
      </w:r>
      <w:r>
        <w:rPr>
          <w:spacing w:val="-3"/>
          <w:sz w:val="20"/>
        </w:rPr>
        <w:t xml:space="preserve"> </w:t>
      </w:r>
      <w:r>
        <w:rPr>
          <w:sz w:val="20"/>
        </w:rPr>
        <w:t>to</w:t>
      </w:r>
      <w:r>
        <w:rPr>
          <w:spacing w:val="-2"/>
          <w:sz w:val="20"/>
        </w:rPr>
        <w:t xml:space="preserve"> </w:t>
      </w:r>
      <w:r>
        <w:rPr>
          <w:sz w:val="20"/>
        </w:rPr>
        <w:t>the</w:t>
      </w:r>
      <w:r>
        <w:rPr>
          <w:spacing w:val="-4"/>
          <w:sz w:val="20"/>
        </w:rPr>
        <w:t xml:space="preserve"> </w:t>
      </w:r>
      <w:r>
        <w:rPr>
          <w:sz w:val="20"/>
        </w:rPr>
        <w:t>Release</w:t>
      </w:r>
      <w:r>
        <w:rPr>
          <w:spacing w:val="-4"/>
          <w:sz w:val="20"/>
        </w:rPr>
        <w:t xml:space="preserve"> </w:t>
      </w:r>
      <w:r>
        <w:rPr>
          <w:sz w:val="20"/>
        </w:rPr>
        <w:t>of</w:t>
      </w:r>
      <w:r>
        <w:rPr>
          <w:spacing w:val="-4"/>
          <w:sz w:val="20"/>
        </w:rPr>
        <w:t xml:space="preserve"> </w:t>
      </w:r>
      <w:r>
        <w:rPr>
          <w:sz w:val="20"/>
        </w:rPr>
        <w:t>Information</w:t>
      </w:r>
      <w:r>
        <w:rPr>
          <w:spacing w:val="-4"/>
          <w:sz w:val="20"/>
        </w:rPr>
        <w:t xml:space="preserve"> </w:t>
      </w:r>
      <w:r>
        <w:rPr>
          <w:sz w:val="20"/>
        </w:rPr>
        <w:t>Department</w:t>
      </w:r>
      <w:r>
        <w:rPr>
          <w:spacing w:val="-4"/>
          <w:sz w:val="20"/>
        </w:rPr>
        <w:t xml:space="preserve"> </w:t>
      </w:r>
      <w:r>
        <w:rPr>
          <w:sz w:val="20"/>
        </w:rPr>
        <w:t>at</w:t>
      </w:r>
      <w:r>
        <w:rPr>
          <w:spacing w:val="-4"/>
          <w:sz w:val="20"/>
        </w:rPr>
        <w:t xml:space="preserve"> </w:t>
      </w:r>
      <w:r>
        <w:rPr>
          <w:sz w:val="20"/>
        </w:rPr>
        <w:t>the VA facility were assigned.</w:t>
      </w:r>
    </w:p>
    <w:p w14:paraId="319DBBF4" w14:textId="77777777" w:rsidR="001E06F9" w:rsidRDefault="00CD5DBB">
      <w:pPr>
        <w:pStyle w:val="ListParagraph"/>
        <w:numPr>
          <w:ilvl w:val="2"/>
          <w:numId w:val="8"/>
        </w:numPr>
        <w:tabs>
          <w:tab w:val="left" w:pos="1800"/>
          <w:tab w:val="left" w:pos="1821"/>
        </w:tabs>
        <w:spacing w:before="119"/>
        <w:ind w:right="451" w:hanging="720"/>
        <w:rPr>
          <w:sz w:val="20"/>
        </w:rPr>
      </w:pPr>
      <w:r>
        <w:rPr>
          <w:sz w:val="20"/>
          <w:u w:val="single"/>
        </w:rPr>
        <w:t>Management for</w:t>
      </w:r>
      <w:r>
        <w:rPr>
          <w:spacing w:val="-3"/>
          <w:sz w:val="20"/>
          <w:u w:val="single"/>
        </w:rPr>
        <w:t xml:space="preserve"> </w:t>
      </w:r>
      <w:r>
        <w:rPr>
          <w:sz w:val="20"/>
          <w:u w:val="single"/>
        </w:rPr>
        <w:t>Medical</w:t>
      </w:r>
      <w:r>
        <w:rPr>
          <w:spacing w:val="-2"/>
          <w:sz w:val="20"/>
          <w:u w:val="single"/>
        </w:rPr>
        <w:t xml:space="preserve"> </w:t>
      </w:r>
      <w:r>
        <w:rPr>
          <w:sz w:val="20"/>
          <w:u w:val="single"/>
        </w:rPr>
        <w:t>Records</w:t>
      </w:r>
      <w:r>
        <w:rPr>
          <w:sz w:val="20"/>
        </w:rPr>
        <w:t>:</w:t>
      </w:r>
      <w:r>
        <w:rPr>
          <w:spacing w:val="-6"/>
          <w:sz w:val="20"/>
        </w:rPr>
        <w:t xml:space="preserve"> </w:t>
      </w:r>
      <w:r>
        <w:rPr>
          <w:sz w:val="20"/>
        </w:rPr>
        <w:t>National</w:t>
      </w:r>
      <w:r>
        <w:rPr>
          <w:spacing w:val="-5"/>
          <w:sz w:val="20"/>
        </w:rPr>
        <w:t xml:space="preserve"> </w:t>
      </w:r>
      <w:r>
        <w:rPr>
          <w:sz w:val="20"/>
        </w:rPr>
        <w:t>Archives</w:t>
      </w:r>
      <w:r>
        <w:rPr>
          <w:spacing w:val="-2"/>
          <w:sz w:val="20"/>
        </w:rPr>
        <w:t xml:space="preserve"> </w:t>
      </w:r>
      <w:r>
        <w:rPr>
          <w:sz w:val="20"/>
        </w:rPr>
        <w:t>and</w:t>
      </w:r>
      <w:r>
        <w:rPr>
          <w:spacing w:val="-4"/>
          <w:sz w:val="20"/>
        </w:rPr>
        <w:t xml:space="preserve"> </w:t>
      </w:r>
      <w:r>
        <w:rPr>
          <w:sz w:val="20"/>
        </w:rPr>
        <w:t>Records</w:t>
      </w:r>
      <w:r>
        <w:rPr>
          <w:spacing w:val="-5"/>
          <w:sz w:val="20"/>
        </w:rPr>
        <w:t xml:space="preserve"> </w:t>
      </w:r>
      <w:r>
        <w:rPr>
          <w:sz w:val="20"/>
        </w:rPr>
        <w:t>Administration</w:t>
      </w:r>
      <w:r>
        <w:rPr>
          <w:spacing w:val="-6"/>
          <w:sz w:val="20"/>
        </w:rPr>
        <w:t xml:space="preserve"> </w:t>
      </w:r>
      <w:r>
        <w:rPr>
          <w:sz w:val="20"/>
        </w:rPr>
        <w:t>record disposition requirements are found in RCS 10-1 Chapter 6, 6000 series.</w:t>
      </w:r>
    </w:p>
    <w:p w14:paraId="319DBBF5" w14:textId="77777777" w:rsidR="001E06F9" w:rsidRDefault="00CD5DBB">
      <w:pPr>
        <w:pStyle w:val="ListParagraph"/>
        <w:numPr>
          <w:ilvl w:val="1"/>
          <w:numId w:val="8"/>
        </w:numPr>
        <w:tabs>
          <w:tab w:val="left" w:pos="1151"/>
        </w:tabs>
        <w:spacing w:before="121"/>
        <w:ind w:left="1151" w:hanging="432"/>
        <w:jc w:val="left"/>
        <w:rPr>
          <w:sz w:val="20"/>
        </w:rPr>
      </w:pPr>
      <w:r>
        <w:rPr>
          <w:sz w:val="20"/>
          <w:u w:val="single"/>
        </w:rPr>
        <w:t>Direct</w:t>
      </w:r>
      <w:r>
        <w:rPr>
          <w:spacing w:val="-8"/>
          <w:sz w:val="20"/>
          <w:u w:val="single"/>
        </w:rPr>
        <w:t xml:space="preserve"> </w:t>
      </w:r>
      <w:r>
        <w:rPr>
          <w:sz w:val="20"/>
          <w:u w:val="single"/>
        </w:rPr>
        <w:t>Patient</w:t>
      </w:r>
      <w:r>
        <w:rPr>
          <w:spacing w:val="-5"/>
          <w:sz w:val="20"/>
          <w:u w:val="single"/>
        </w:rPr>
        <w:t xml:space="preserve"> </w:t>
      </w:r>
      <w:r>
        <w:rPr>
          <w:sz w:val="20"/>
          <w:u w:val="single"/>
        </w:rPr>
        <w:t>Care:</w:t>
      </w:r>
      <w:r>
        <w:rPr>
          <w:spacing w:val="-5"/>
          <w:sz w:val="20"/>
        </w:rPr>
        <w:t xml:space="preserve"> </w:t>
      </w:r>
      <w:r>
        <w:rPr>
          <w:sz w:val="20"/>
        </w:rPr>
        <w:t>estimated</w:t>
      </w:r>
      <w:r>
        <w:rPr>
          <w:spacing w:val="-7"/>
          <w:sz w:val="20"/>
          <w:u w:val="single"/>
        </w:rPr>
        <w:t xml:space="preserve"> </w:t>
      </w:r>
      <w:r>
        <w:rPr>
          <w:sz w:val="20"/>
          <w:u w:val="single"/>
        </w:rPr>
        <w:t>95%</w:t>
      </w:r>
      <w:r>
        <w:rPr>
          <w:spacing w:val="-7"/>
          <w:sz w:val="20"/>
        </w:rPr>
        <w:t xml:space="preserve"> </w:t>
      </w:r>
      <w:r>
        <w:rPr>
          <w:sz w:val="20"/>
        </w:rPr>
        <w:t>of</w:t>
      </w:r>
      <w:r>
        <w:rPr>
          <w:spacing w:val="-5"/>
          <w:sz w:val="20"/>
        </w:rPr>
        <w:t xml:space="preserve"> </w:t>
      </w:r>
      <w:r>
        <w:rPr>
          <w:sz w:val="20"/>
        </w:rPr>
        <w:t>the</w:t>
      </w:r>
      <w:r>
        <w:rPr>
          <w:spacing w:val="-5"/>
          <w:sz w:val="20"/>
        </w:rPr>
        <w:t xml:space="preserve"> </w:t>
      </w:r>
      <w:r>
        <w:rPr>
          <w:sz w:val="20"/>
        </w:rPr>
        <w:t>time</w:t>
      </w:r>
      <w:r>
        <w:rPr>
          <w:spacing w:val="-6"/>
          <w:sz w:val="20"/>
        </w:rPr>
        <w:t xml:space="preserve"> </w:t>
      </w:r>
      <w:r>
        <w:rPr>
          <w:sz w:val="20"/>
        </w:rPr>
        <w:t>involved</w:t>
      </w:r>
      <w:r>
        <w:rPr>
          <w:spacing w:val="-7"/>
          <w:sz w:val="20"/>
        </w:rPr>
        <w:t xml:space="preserve"> </w:t>
      </w:r>
      <w:r>
        <w:rPr>
          <w:sz w:val="20"/>
        </w:rPr>
        <w:t>in</w:t>
      </w:r>
      <w:r>
        <w:rPr>
          <w:spacing w:val="-5"/>
          <w:sz w:val="20"/>
        </w:rPr>
        <w:t xml:space="preserve"> </w:t>
      </w:r>
      <w:r>
        <w:rPr>
          <w:sz w:val="20"/>
        </w:rPr>
        <w:t>direct</w:t>
      </w:r>
      <w:r>
        <w:rPr>
          <w:spacing w:val="-6"/>
          <w:sz w:val="20"/>
        </w:rPr>
        <w:t xml:space="preserve"> </w:t>
      </w:r>
      <w:r>
        <w:rPr>
          <w:sz w:val="20"/>
        </w:rPr>
        <w:t>patient</w:t>
      </w:r>
      <w:r>
        <w:rPr>
          <w:spacing w:val="-7"/>
          <w:sz w:val="20"/>
        </w:rPr>
        <w:t xml:space="preserve"> </w:t>
      </w:r>
      <w:r>
        <w:rPr>
          <w:spacing w:val="-2"/>
          <w:sz w:val="20"/>
        </w:rPr>
        <w:t>care.</w:t>
      </w:r>
    </w:p>
    <w:p w14:paraId="319DBBF6" w14:textId="77777777" w:rsidR="001E06F9" w:rsidRDefault="00CD5DBB">
      <w:pPr>
        <w:pStyle w:val="ListParagraph"/>
        <w:numPr>
          <w:ilvl w:val="2"/>
          <w:numId w:val="8"/>
        </w:numPr>
        <w:tabs>
          <w:tab w:val="left" w:pos="1800"/>
        </w:tabs>
        <w:ind w:hanging="720"/>
        <w:rPr>
          <w:sz w:val="20"/>
        </w:rPr>
      </w:pPr>
      <w:r>
        <w:rPr>
          <w:sz w:val="20"/>
        </w:rPr>
        <w:t>Per</w:t>
      </w:r>
      <w:r>
        <w:rPr>
          <w:spacing w:val="-6"/>
          <w:sz w:val="20"/>
        </w:rPr>
        <w:t xml:space="preserve"> </w:t>
      </w:r>
      <w:r>
        <w:rPr>
          <w:sz w:val="20"/>
        </w:rPr>
        <w:t>the</w:t>
      </w:r>
      <w:r>
        <w:rPr>
          <w:spacing w:val="-7"/>
          <w:sz w:val="20"/>
        </w:rPr>
        <w:t xml:space="preserve"> </w:t>
      </w:r>
      <w:r>
        <w:rPr>
          <w:sz w:val="20"/>
        </w:rPr>
        <w:t>qualification</w:t>
      </w:r>
      <w:r>
        <w:rPr>
          <w:spacing w:val="-6"/>
          <w:sz w:val="20"/>
        </w:rPr>
        <w:t xml:space="preserve"> </w:t>
      </w:r>
      <w:r>
        <w:rPr>
          <w:sz w:val="20"/>
        </w:rPr>
        <w:t>section</w:t>
      </w:r>
      <w:r>
        <w:rPr>
          <w:spacing w:val="-5"/>
          <w:sz w:val="20"/>
        </w:rPr>
        <w:t xml:space="preserve"> </w:t>
      </w:r>
      <w:r>
        <w:rPr>
          <w:sz w:val="20"/>
        </w:rPr>
        <w:t>of</w:t>
      </w:r>
      <w:r>
        <w:rPr>
          <w:spacing w:val="-7"/>
          <w:sz w:val="20"/>
        </w:rPr>
        <w:t xml:space="preserve"> </w:t>
      </w:r>
      <w:r>
        <w:rPr>
          <w:sz w:val="20"/>
        </w:rPr>
        <w:t>this</w:t>
      </w:r>
      <w:r>
        <w:rPr>
          <w:spacing w:val="-5"/>
          <w:sz w:val="20"/>
        </w:rPr>
        <w:t xml:space="preserve"> </w:t>
      </w:r>
      <w:r>
        <w:rPr>
          <w:sz w:val="20"/>
        </w:rPr>
        <w:t>PWS,</w:t>
      </w:r>
      <w:r>
        <w:rPr>
          <w:spacing w:val="-7"/>
          <w:sz w:val="20"/>
        </w:rPr>
        <w:t xml:space="preserve"> </w:t>
      </w:r>
      <w:r>
        <w:rPr>
          <w:sz w:val="20"/>
        </w:rPr>
        <w:t>the</w:t>
      </w:r>
      <w:r>
        <w:rPr>
          <w:spacing w:val="-6"/>
          <w:sz w:val="20"/>
        </w:rPr>
        <w:t xml:space="preserve"> </w:t>
      </w:r>
      <w:r>
        <w:rPr>
          <w:sz w:val="20"/>
        </w:rPr>
        <w:t>Contractor</w:t>
      </w:r>
      <w:r>
        <w:rPr>
          <w:spacing w:val="-6"/>
          <w:sz w:val="20"/>
        </w:rPr>
        <w:t xml:space="preserve"> </w:t>
      </w:r>
      <w:r>
        <w:rPr>
          <w:sz w:val="20"/>
        </w:rPr>
        <w:t>shall</w:t>
      </w:r>
      <w:r>
        <w:rPr>
          <w:spacing w:val="-6"/>
          <w:sz w:val="20"/>
        </w:rPr>
        <w:t xml:space="preserve"> </w:t>
      </w:r>
      <w:r>
        <w:rPr>
          <w:sz w:val="20"/>
        </w:rPr>
        <w:t>provide</w:t>
      </w:r>
      <w:r>
        <w:rPr>
          <w:spacing w:val="-6"/>
          <w:sz w:val="20"/>
        </w:rPr>
        <w:t xml:space="preserve"> </w:t>
      </w:r>
      <w:r>
        <w:rPr>
          <w:sz w:val="20"/>
        </w:rPr>
        <w:t>the</w:t>
      </w:r>
      <w:r>
        <w:rPr>
          <w:spacing w:val="-7"/>
          <w:sz w:val="20"/>
        </w:rPr>
        <w:t xml:space="preserve"> </w:t>
      </w:r>
      <w:r>
        <w:rPr>
          <w:sz w:val="20"/>
        </w:rPr>
        <w:t>following</w:t>
      </w:r>
      <w:r>
        <w:rPr>
          <w:spacing w:val="-5"/>
          <w:sz w:val="20"/>
        </w:rPr>
        <w:t xml:space="preserve"> </w:t>
      </w:r>
      <w:r>
        <w:rPr>
          <w:spacing w:val="-2"/>
          <w:sz w:val="20"/>
        </w:rPr>
        <w:t>staff:</w:t>
      </w:r>
    </w:p>
    <w:p w14:paraId="319DBBF7" w14:textId="77777777" w:rsidR="001E06F9" w:rsidRDefault="00CD5DBB">
      <w:pPr>
        <w:pStyle w:val="ListParagraph"/>
        <w:numPr>
          <w:ilvl w:val="2"/>
          <w:numId w:val="8"/>
        </w:numPr>
        <w:tabs>
          <w:tab w:val="left" w:pos="1800"/>
        </w:tabs>
        <w:spacing w:before="121"/>
        <w:ind w:hanging="720"/>
        <w:rPr>
          <w:sz w:val="20"/>
        </w:rPr>
      </w:pPr>
      <w:r>
        <w:rPr>
          <w:sz w:val="20"/>
        </w:rPr>
        <w:t>Board</w:t>
      </w:r>
      <w:r>
        <w:rPr>
          <w:spacing w:val="-7"/>
          <w:sz w:val="20"/>
        </w:rPr>
        <w:t xml:space="preserve"> </w:t>
      </w:r>
      <w:r>
        <w:rPr>
          <w:sz w:val="20"/>
        </w:rPr>
        <w:t>Certified</w:t>
      </w:r>
      <w:r>
        <w:rPr>
          <w:spacing w:val="-8"/>
          <w:sz w:val="20"/>
        </w:rPr>
        <w:t xml:space="preserve"> </w:t>
      </w:r>
      <w:r>
        <w:rPr>
          <w:sz w:val="20"/>
        </w:rPr>
        <w:t>/Board</w:t>
      </w:r>
      <w:r>
        <w:rPr>
          <w:spacing w:val="-8"/>
          <w:sz w:val="20"/>
        </w:rPr>
        <w:t xml:space="preserve"> </w:t>
      </w:r>
      <w:r>
        <w:rPr>
          <w:sz w:val="20"/>
        </w:rPr>
        <w:t>Eligible</w:t>
      </w:r>
      <w:r>
        <w:rPr>
          <w:spacing w:val="-6"/>
          <w:sz w:val="20"/>
        </w:rPr>
        <w:t xml:space="preserve"> </w:t>
      </w:r>
      <w:r>
        <w:rPr>
          <w:sz w:val="20"/>
        </w:rPr>
        <w:t>in</w:t>
      </w:r>
      <w:r>
        <w:rPr>
          <w:spacing w:val="-7"/>
          <w:sz w:val="20"/>
        </w:rPr>
        <w:t xml:space="preserve"> </w:t>
      </w:r>
      <w:r>
        <w:rPr>
          <w:sz w:val="20"/>
        </w:rPr>
        <w:t>Internal</w:t>
      </w:r>
      <w:r>
        <w:rPr>
          <w:spacing w:val="-7"/>
          <w:sz w:val="20"/>
        </w:rPr>
        <w:t xml:space="preserve"> </w:t>
      </w:r>
      <w:r>
        <w:rPr>
          <w:sz w:val="20"/>
        </w:rPr>
        <w:t>Medicine</w:t>
      </w:r>
      <w:r>
        <w:rPr>
          <w:spacing w:val="-6"/>
          <w:sz w:val="20"/>
        </w:rPr>
        <w:t xml:space="preserve"> </w:t>
      </w:r>
      <w:r>
        <w:rPr>
          <w:sz w:val="20"/>
        </w:rPr>
        <w:t>or</w:t>
      </w:r>
      <w:r>
        <w:rPr>
          <w:spacing w:val="-7"/>
          <w:sz w:val="20"/>
        </w:rPr>
        <w:t xml:space="preserve"> </w:t>
      </w:r>
      <w:r>
        <w:rPr>
          <w:sz w:val="20"/>
        </w:rPr>
        <w:t>Family</w:t>
      </w:r>
      <w:r>
        <w:rPr>
          <w:spacing w:val="-8"/>
          <w:sz w:val="20"/>
        </w:rPr>
        <w:t xml:space="preserve"> </w:t>
      </w:r>
      <w:r>
        <w:rPr>
          <w:spacing w:val="-2"/>
          <w:sz w:val="20"/>
        </w:rPr>
        <w:t>Practice</w:t>
      </w:r>
    </w:p>
    <w:p w14:paraId="319DBBF8" w14:textId="77777777" w:rsidR="001E06F9" w:rsidRDefault="00CD5DBB">
      <w:pPr>
        <w:pStyle w:val="ListParagraph"/>
        <w:numPr>
          <w:ilvl w:val="3"/>
          <w:numId w:val="8"/>
        </w:numPr>
        <w:tabs>
          <w:tab w:val="left" w:pos="2156"/>
        </w:tabs>
        <w:ind w:left="2156" w:hanging="716"/>
        <w:rPr>
          <w:sz w:val="20"/>
        </w:rPr>
      </w:pPr>
      <w:r>
        <w:rPr>
          <w:sz w:val="20"/>
          <w:u w:val="single"/>
        </w:rPr>
        <w:t>Scope</w:t>
      </w:r>
      <w:r>
        <w:rPr>
          <w:spacing w:val="-6"/>
          <w:sz w:val="20"/>
          <w:u w:val="single"/>
        </w:rPr>
        <w:t xml:space="preserve"> </w:t>
      </w:r>
      <w:r>
        <w:rPr>
          <w:sz w:val="20"/>
          <w:u w:val="single"/>
        </w:rPr>
        <w:t>of</w:t>
      </w:r>
      <w:r>
        <w:rPr>
          <w:spacing w:val="-7"/>
          <w:sz w:val="20"/>
          <w:u w:val="single"/>
        </w:rPr>
        <w:t xml:space="preserve"> </w:t>
      </w:r>
      <w:r>
        <w:rPr>
          <w:sz w:val="20"/>
          <w:u w:val="single"/>
        </w:rPr>
        <w:t>Care:</w:t>
      </w:r>
      <w:r>
        <w:rPr>
          <w:spacing w:val="-6"/>
          <w:sz w:val="20"/>
        </w:rPr>
        <w:t xml:space="preserve"> </w:t>
      </w:r>
      <w:r>
        <w:rPr>
          <w:sz w:val="20"/>
        </w:rPr>
        <w:t>Contractor’s</w:t>
      </w:r>
      <w:r>
        <w:rPr>
          <w:spacing w:val="-6"/>
          <w:sz w:val="20"/>
        </w:rPr>
        <w:t xml:space="preserve"> </w:t>
      </w:r>
      <w:r>
        <w:rPr>
          <w:sz w:val="20"/>
        </w:rPr>
        <w:t>physician</w:t>
      </w:r>
      <w:r>
        <w:rPr>
          <w:spacing w:val="-7"/>
          <w:sz w:val="20"/>
        </w:rPr>
        <w:t xml:space="preserve"> </w:t>
      </w:r>
      <w:r>
        <w:rPr>
          <w:sz w:val="20"/>
        </w:rPr>
        <w:t>(s)</w:t>
      </w:r>
      <w:r>
        <w:rPr>
          <w:spacing w:val="-6"/>
          <w:sz w:val="20"/>
        </w:rPr>
        <w:t xml:space="preserve"> </w:t>
      </w:r>
      <w:r>
        <w:rPr>
          <w:sz w:val="20"/>
        </w:rPr>
        <w:t>(as</w:t>
      </w:r>
      <w:r>
        <w:rPr>
          <w:spacing w:val="-6"/>
          <w:sz w:val="20"/>
        </w:rPr>
        <w:t xml:space="preserve"> </w:t>
      </w:r>
      <w:r>
        <w:rPr>
          <w:sz w:val="20"/>
        </w:rPr>
        <w:t>appropriate</w:t>
      </w:r>
      <w:r>
        <w:rPr>
          <w:spacing w:val="-7"/>
          <w:sz w:val="20"/>
        </w:rPr>
        <w:t xml:space="preserve"> </w:t>
      </w:r>
      <w:r>
        <w:rPr>
          <w:sz w:val="20"/>
        </w:rPr>
        <w:t>and</w:t>
      </w:r>
      <w:r>
        <w:rPr>
          <w:spacing w:val="-7"/>
          <w:sz w:val="20"/>
        </w:rPr>
        <w:t xml:space="preserve"> </w:t>
      </w:r>
      <w:r>
        <w:rPr>
          <w:sz w:val="20"/>
        </w:rPr>
        <w:t>within</w:t>
      </w:r>
      <w:r>
        <w:rPr>
          <w:spacing w:val="-7"/>
          <w:sz w:val="20"/>
        </w:rPr>
        <w:t xml:space="preserve"> </w:t>
      </w:r>
      <w:r>
        <w:rPr>
          <w:sz w:val="20"/>
        </w:rPr>
        <w:t>scope</w:t>
      </w:r>
      <w:r>
        <w:rPr>
          <w:spacing w:val="-7"/>
          <w:sz w:val="20"/>
        </w:rPr>
        <w:t xml:space="preserve"> </w:t>
      </w:r>
      <w:r>
        <w:rPr>
          <w:spacing w:val="-5"/>
          <w:sz w:val="20"/>
        </w:rPr>
        <w:t>of</w:t>
      </w:r>
    </w:p>
    <w:p w14:paraId="319DBBF9" w14:textId="77777777" w:rsidR="001E06F9" w:rsidRDefault="001E06F9">
      <w:pPr>
        <w:pStyle w:val="ListParagraph"/>
        <w:rPr>
          <w:sz w:val="20"/>
        </w:rPr>
        <w:sectPr w:rsidR="001E06F9">
          <w:pgSz w:w="12240" w:h="15840"/>
          <w:pgMar w:top="1360" w:right="1080" w:bottom="940" w:left="1080" w:header="0" w:footer="744" w:gutter="0"/>
          <w:cols w:space="720"/>
        </w:sectPr>
      </w:pPr>
    </w:p>
    <w:p w14:paraId="319DBBFA" w14:textId="77777777" w:rsidR="001E06F9" w:rsidRDefault="00CD5DBB">
      <w:pPr>
        <w:pStyle w:val="BodyText"/>
        <w:spacing w:before="79"/>
        <w:ind w:left="2159" w:right="404"/>
      </w:pPr>
      <w:r>
        <w:lastRenderedPageBreak/>
        <w:t>practice/privileging shall be responsible for providing with a framework that is clinically relevant and scientifically valid. Provision of care shall be based on clinical standards of practice and scientifically based clinical practice guidelines, which have been approved for use by the VHA, VISN or facility executive medical staff. Contract physicians shall sign and agree to adhere to Medical Staff Bylaws, Rules and Regulations.</w:t>
      </w:r>
      <w:r>
        <w:rPr>
          <w:spacing w:val="-5"/>
        </w:rPr>
        <w:t xml:space="preserve"> </w:t>
      </w:r>
      <w:r>
        <w:t>The</w:t>
      </w:r>
      <w:r>
        <w:rPr>
          <w:spacing w:val="-5"/>
        </w:rPr>
        <w:t xml:space="preserve"> </w:t>
      </w:r>
      <w:r>
        <w:t>contracted</w:t>
      </w:r>
      <w:r>
        <w:rPr>
          <w:spacing w:val="-5"/>
        </w:rPr>
        <w:t xml:space="preserve"> </w:t>
      </w:r>
      <w:r>
        <w:t>physician</w:t>
      </w:r>
      <w:r>
        <w:rPr>
          <w:spacing w:val="-5"/>
        </w:rPr>
        <w:t xml:space="preserve"> </w:t>
      </w:r>
      <w:r>
        <w:t>shall</w:t>
      </w:r>
      <w:r>
        <w:rPr>
          <w:spacing w:val="-4"/>
        </w:rPr>
        <w:t xml:space="preserve"> </w:t>
      </w:r>
      <w:r>
        <w:t>provide</w:t>
      </w:r>
      <w:r>
        <w:rPr>
          <w:spacing w:val="-3"/>
        </w:rPr>
        <w:t xml:space="preserve"> </w:t>
      </w:r>
      <w:r>
        <w:t>input</w:t>
      </w:r>
      <w:r>
        <w:rPr>
          <w:spacing w:val="-5"/>
        </w:rPr>
        <w:t xml:space="preserve"> </w:t>
      </w:r>
      <w:r>
        <w:t>as</w:t>
      </w:r>
      <w:r>
        <w:rPr>
          <w:spacing w:val="-4"/>
        </w:rPr>
        <w:t xml:space="preserve"> </w:t>
      </w:r>
      <w:r>
        <w:t>requested</w:t>
      </w:r>
      <w:r>
        <w:rPr>
          <w:spacing w:val="-5"/>
        </w:rPr>
        <w:t xml:space="preserve"> </w:t>
      </w:r>
      <w:r>
        <w:t>by</w:t>
      </w:r>
      <w:r>
        <w:rPr>
          <w:spacing w:val="-4"/>
        </w:rPr>
        <w:t xml:space="preserve"> </w:t>
      </w:r>
      <w:r>
        <w:t>the</w:t>
      </w:r>
      <w:r>
        <w:rPr>
          <w:spacing w:val="-3"/>
        </w:rPr>
        <w:t xml:space="preserve"> </w:t>
      </w:r>
      <w:r>
        <w:t xml:space="preserve">VAMC </w:t>
      </w:r>
      <w:proofErr w:type="gramStart"/>
      <w:r>
        <w:t>in regard to</w:t>
      </w:r>
      <w:proofErr w:type="gramEnd"/>
      <w:r>
        <w:t xml:space="preserve"> </w:t>
      </w:r>
      <w:proofErr w:type="gramStart"/>
      <w:r>
        <w:t>budge</w:t>
      </w:r>
      <w:proofErr w:type="gramEnd"/>
      <w:r>
        <w:t>, scope of services provided, and resource allocation.</w:t>
      </w:r>
    </w:p>
    <w:p w14:paraId="319DBBFB" w14:textId="77777777" w:rsidR="001E06F9" w:rsidRDefault="001E06F9">
      <w:pPr>
        <w:pStyle w:val="BodyText"/>
        <w:spacing w:before="119"/>
      </w:pPr>
    </w:p>
    <w:p w14:paraId="319DBBFC" w14:textId="77777777" w:rsidR="001E06F9" w:rsidRDefault="00CD5DBB">
      <w:pPr>
        <w:pStyle w:val="ListParagraph"/>
        <w:numPr>
          <w:ilvl w:val="2"/>
          <w:numId w:val="8"/>
        </w:numPr>
        <w:tabs>
          <w:tab w:val="left" w:pos="1854"/>
        </w:tabs>
        <w:spacing w:before="0"/>
        <w:ind w:left="1854" w:hanging="775"/>
        <w:rPr>
          <w:sz w:val="20"/>
        </w:rPr>
      </w:pPr>
      <w:r>
        <w:rPr>
          <w:sz w:val="20"/>
          <w:u w:val="single"/>
        </w:rPr>
        <w:t>Evaluation,</w:t>
      </w:r>
      <w:r>
        <w:rPr>
          <w:spacing w:val="-9"/>
          <w:sz w:val="20"/>
          <w:u w:val="single"/>
        </w:rPr>
        <w:t xml:space="preserve"> </w:t>
      </w:r>
      <w:r>
        <w:rPr>
          <w:sz w:val="20"/>
          <w:u w:val="single"/>
        </w:rPr>
        <w:t>Treatment</w:t>
      </w:r>
      <w:r>
        <w:rPr>
          <w:spacing w:val="-8"/>
          <w:sz w:val="20"/>
          <w:u w:val="single"/>
        </w:rPr>
        <w:t xml:space="preserve"> </w:t>
      </w:r>
      <w:r>
        <w:rPr>
          <w:sz w:val="20"/>
          <w:u w:val="single"/>
        </w:rPr>
        <w:t>and</w:t>
      </w:r>
      <w:r>
        <w:rPr>
          <w:spacing w:val="-9"/>
          <w:sz w:val="20"/>
          <w:u w:val="single"/>
        </w:rPr>
        <w:t xml:space="preserve"> </w:t>
      </w:r>
      <w:r>
        <w:rPr>
          <w:spacing w:val="-2"/>
          <w:sz w:val="20"/>
          <w:u w:val="single"/>
        </w:rPr>
        <w:t>Management:</w:t>
      </w:r>
    </w:p>
    <w:p w14:paraId="319DBBFD" w14:textId="77777777" w:rsidR="001E06F9" w:rsidRDefault="00CD5DBB">
      <w:pPr>
        <w:pStyle w:val="ListParagraph"/>
        <w:numPr>
          <w:ilvl w:val="3"/>
          <w:numId w:val="8"/>
        </w:numPr>
        <w:tabs>
          <w:tab w:val="left" w:pos="2160"/>
          <w:tab w:val="left" w:pos="2210"/>
        </w:tabs>
        <w:spacing w:before="0"/>
        <w:ind w:right="1449"/>
        <w:rPr>
          <w:sz w:val="20"/>
        </w:rPr>
      </w:pPr>
      <w:r>
        <w:rPr>
          <w:sz w:val="20"/>
        </w:rPr>
        <w:t>Contractor’s</w:t>
      </w:r>
      <w:r>
        <w:rPr>
          <w:spacing w:val="40"/>
          <w:sz w:val="20"/>
        </w:rPr>
        <w:t xml:space="preserve"> </w:t>
      </w:r>
      <w:r>
        <w:rPr>
          <w:sz w:val="20"/>
        </w:rPr>
        <w:t>physicians</w:t>
      </w:r>
      <w:r>
        <w:rPr>
          <w:spacing w:val="-3"/>
          <w:sz w:val="20"/>
        </w:rPr>
        <w:t xml:space="preserve"> </w:t>
      </w:r>
      <w:r>
        <w:rPr>
          <w:sz w:val="20"/>
        </w:rPr>
        <w:t>shall</w:t>
      </w:r>
      <w:r>
        <w:rPr>
          <w:spacing w:val="-3"/>
          <w:sz w:val="20"/>
        </w:rPr>
        <w:t xml:space="preserve"> </w:t>
      </w:r>
      <w:r>
        <w:rPr>
          <w:sz w:val="20"/>
        </w:rPr>
        <w:t>admit</w:t>
      </w:r>
      <w:r>
        <w:rPr>
          <w:spacing w:val="-3"/>
          <w:sz w:val="20"/>
        </w:rPr>
        <w:t xml:space="preserve"> </w:t>
      </w:r>
      <w:r>
        <w:rPr>
          <w:sz w:val="20"/>
        </w:rPr>
        <w:t>and</w:t>
      </w:r>
      <w:r>
        <w:rPr>
          <w:spacing w:val="-4"/>
          <w:sz w:val="20"/>
        </w:rPr>
        <w:t xml:space="preserve"> </w:t>
      </w:r>
      <w:r>
        <w:rPr>
          <w:sz w:val="20"/>
        </w:rPr>
        <w:t>coordinate</w:t>
      </w:r>
      <w:r>
        <w:rPr>
          <w:spacing w:val="-4"/>
          <w:sz w:val="20"/>
        </w:rPr>
        <w:t xml:space="preserve"> </w:t>
      </w:r>
      <w:r>
        <w:rPr>
          <w:sz w:val="20"/>
        </w:rPr>
        <w:t>all</w:t>
      </w:r>
      <w:r>
        <w:rPr>
          <w:spacing w:val="-1"/>
          <w:sz w:val="20"/>
        </w:rPr>
        <w:t xml:space="preserve"> </w:t>
      </w:r>
      <w:r>
        <w:rPr>
          <w:sz w:val="20"/>
        </w:rPr>
        <w:t>aspects</w:t>
      </w:r>
      <w:r>
        <w:rPr>
          <w:spacing w:val="-3"/>
          <w:sz w:val="20"/>
        </w:rPr>
        <w:t xml:space="preserve"> </w:t>
      </w:r>
      <w:r>
        <w:rPr>
          <w:sz w:val="20"/>
        </w:rPr>
        <w:t>of</w:t>
      </w:r>
      <w:r>
        <w:rPr>
          <w:spacing w:val="-4"/>
          <w:sz w:val="20"/>
        </w:rPr>
        <w:t xml:space="preserve"> </w:t>
      </w:r>
      <w:r>
        <w:rPr>
          <w:sz w:val="20"/>
        </w:rPr>
        <w:t>care</w:t>
      </w:r>
      <w:r>
        <w:rPr>
          <w:spacing w:val="-4"/>
          <w:sz w:val="20"/>
        </w:rPr>
        <w:t xml:space="preserve"> </w:t>
      </w:r>
      <w:r>
        <w:rPr>
          <w:sz w:val="20"/>
        </w:rPr>
        <w:t>for hospitalized medical patients including:</w:t>
      </w:r>
    </w:p>
    <w:p w14:paraId="319DBBFE" w14:textId="77777777" w:rsidR="001E06F9" w:rsidRDefault="00CD5DBB">
      <w:pPr>
        <w:pStyle w:val="BodyText"/>
        <w:spacing w:before="1"/>
        <w:ind w:left="2160" w:right="2074"/>
      </w:pPr>
      <w:r>
        <w:t>Admission,</w:t>
      </w:r>
      <w:r>
        <w:rPr>
          <w:spacing w:val="-8"/>
        </w:rPr>
        <w:t xml:space="preserve"> </w:t>
      </w:r>
      <w:r>
        <w:t>including</w:t>
      </w:r>
      <w:r>
        <w:rPr>
          <w:spacing w:val="-8"/>
        </w:rPr>
        <w:t xml:space="preserve"> </w:t>
      </w:r>
      <w:r>
        <w:t>history</w:t>
      </w:r>
      <w:r>
        <w:rPr>
          <w:spacing w:val="-7"/>
        </w:rPr>
        <w:t xml:space="preserve"> </w:t>
      </w:r>
      <w:r>
        <w:t>and</w:t>
      </w:r>
      <w:r>
        <w:rPr>
          <w:spacing w:val="-8"/>
        </w:rPr>
        <w:t xml:space="preserve"> </w:t>
      </w:r>
      <w:r>
        <w:t>physical</w:t>
      </w:r>
      <w:r>
        <w:rPr>
          <w:spacing w:val="-7"/>
        </w:rPr>
        <w:t xml:space="preserve"> </w:t>
      </w:r>
      <w:r>
        <w:t>examinations Appropriate placement within the Hospital</w:t>
      </w:r>
    </w:p>
    <w:p w14:paraId="319DBBFF" w14:textId="77777777" w:rsidR="001E06F9" w:rsidRDefault="00CD5DBB">
      <w:pPr>
        <w:pStyle w:val="BodyText"/>
        <w:spacing w:before="1"/>
        <w:ind w:left="2160" w:right="388"/>
      </w:pPr>
      <w:r>
        <w:t>Evaluation and treatment, including the ordering and interpretation of diagnostic studies, including laboratory, diagnostic imaging, and electrocardiographic examinations,</w:t>
      </w:r>
      <w:r>
        <w:rPr>
          <w:spacing w:val="-4"/>
        </w:rPr>
        <w:t xml:space="preserve"> </w:t>
      </w:r>
      <w:r>
        <w:t>and</w:t>
      </w:r>
      <w:r>
        <w:rPr>
          <w:spacing w:val="-4"/>
        </w:rPr>
        <w:t xml:space="preserve"> </w:t>
      </w:r>
      <w:r>
        <w:t>the</w:t>
      </w:r>
      <w:r>
        <w:rPr>
          <w:spacing w:val="-4"/>
        </w:rPr>
        <w:t xml:space="preserve"> </w:t>
      </w:r>
      <w:r>
        <w:t>administration</w:t>
      </w:r>
      <w:r>
        <w:rPr>
          <w:spacing w:val="-4"/>
        </w:rPr>
        <w:t xml:space="preserve"> </w:t>
      </w:r>
      <w:r>
        <w:t>of</w:t>
      </w:r>
      <w:r>
        <w:rPr>
          <w:spacing w:val="-5"/>
        </w:rPr>
        <w:t xml:space="preserve"> </w:t>
      </w:r>
      <w:r>
        <w:t>medications</w:t>
      </w:r>
      <w:r>
        <w:rPr>
          <w:spacing w:val="-4"/>
        </w:rPr>
        <w:t xml:space="preserve"> </w:t>
      </w:r>
      <w:r>
        <w:t>normally</w:t>
      </w:r>
      <w:r>
        <w:rPr>
          <w:spacing w:val="-5"/>
        </w:rPr>
        <w:t xml:space="preserve"> </w:t>
      </w:r>
      <w:r>
        <w:t>considered</w:t>
      </w:r>
      <w:r>
        <w:rPr>
          <w:spacing w:val="-4"/>
        </w:rPr>
        <w:t xml:space="preserve"> </w:t>
      </w:r>
      <w:r>
        <w:t>part</w:t>
      </w:r>
      <w:r>
        <w:rPr>
          <w:spacing w:val="-5"/>
        </w:rPr>
        <w:t xml:space="preserve"> </w:t>
      </w:r>
      <w:r>
        <w:t>of</w:t>
      </w:r>
      <w:r>
        <w:rPr>
          <w:spacing w:val="-5"/>
        </w:rPr>
        <w:t xml:space="preserve"> </w:t>
      </w:r>
      <w:r>
        <w:t>the practice of hospital medicine.</w:t>
      </w:r>
    </w:p>
    <w:p w14:paraId="319DBC00" w14:textId="77777777" w:rsidR="001E06F9" w:rsidRDefault="00CD5DBB">
      <w:pPr>
        <w:pStyle w:val="BodyText"/>
        <w:ind w:left="2159" w:right="2074"/>
      </w:pPr>
      <w:r>
        <w:t>Discussion</w:t>
      </w:r>
      <w:r>
        <w:rPr>
          <w:spacing w:val="-9"/>
        </w:rPr>
        <w:t xml:space="preserve"> </w:t>
      </w:r>
      <w:r>
        <w:t>of</w:t>
      </w:r>
      <w:r>
        <w:rPr>
          <w:spacing w:val="-9"/>
        </w:rPr>
        <w:t xml:space="preserve"> </w:t>
      </w:r>
      <w:r>
        <w:t>end-of-life</w:t>
      </w:r>
      <w:r>
        <w:rPr>
          <w:spacing w:val="-7"/>
        </w:rPr>
        <w:t xml:space="preserve"> </w:t>
      </w:r>
      <w:r>
        <w:t>preferences/advanced</w:t>
      </w:r>
      <w:r>
        <w:rPr>
          <w:spacing w:val="-9"/>
        </w:rPr>
        <w:t xml:space="preserve"> </w:t>
      </w:r>
      <w:r>
        <w:t>care</w:t>
      </w:r>
      <w:r>
        <w:rPr>
          <w:spacing w:val="-9"/>
        </w:rPr>
        <w:t xml:space="preserve"> </w:t>
      </w:r>
      <w:r>
        <w:t>planning Consultations with sub-specialists</w:t>
      </w:r>
    </w:p>
    <w:p w14:paraId="319DBC01" w14:textId="77777777" w:rsidR="001E06F9" w:rsidRDefault="00CD5DBB">
      <w:pPr>
        <w:pStyle w:val="BodyText"/>
        <w:spacing w:before="1"/>
        <w:ind w:left="2159" w:right="3227"/>
      </w:pPr>
      <w:r>
        <w:t>Timely and proactive discharge planning Coordination</w:t>
      </w:r>
      <w:r>
        <w:rPr>
          <w:spacing w:val="-7"/>
        </w:rPr>
        <w:t xml:space="preserve"> </w:t>
      </w:r>
      <w:r>
        <w:t>of</w:t>
      </w:r>
      <w:r>
        <w:rPr>
          <w:spacing w:val="-7"/>
        </w:rPr>
        <w:t xml:space="preserve"> </w:t>
      </w:r>
      <w:r>
        <w:t>care</w:t>
      </w:r>
      <w:r>
        <w:rPr>
          <w:spacing w:val="-7"/>
        </w:rPr>
        <w:t xml:space="preserve"> </w:t>
      </w:r>
      <w:r>
        <w:t>with</w:t>
      </w:r>
      <w:r>
        <w:rPr>
          <w:spacing w:val="-7"/>
        </w:rPr>
        <w:t xml:space="preserve"> </w:t>
      </w:r>
      <w:r>
        <w:t>primary</w:t>
      </w:r>
      <w:r>
        <w:rPr>
          <w:spacing w:val="-6"/>
        </w:rPr>
        <w:t xml:space="preserve"> </w:t>
      </w:r>
      <w:r>
        <w:t>care</w:t>
      </w:r>
      <w:r>
        <w:rPr>
          <w:spacing w:val="-7"/>
        </w:rPr>
        <w:t xml:space="preserve"> </w:t>
      </w:r>
      <w:r>
        <w:t>physician</w:t>
      </w:r>
    </w:p>
    <w:p w14:paraId="319DBC02" w14:textId="77777777" w:rsidR="001E06F9" w:rsidRDefault="00CD5DBB">
      <w:pPr>
        <w:pStyle w:val="BodyText"/>
        <w:ind w:left="2159" w:right="2074"/>
      </w:pPr>
      <w:r>
        <w:t>Discharge</w:t>
      </w:r>
      <w:r>
        <w:rPr>
          <w:spacing w:val="-7"/>
        </w:rPr>
        <w:t xml:space="preserve"> </w:t>
      </w:r>
      <w:r>
        <w:t>including</w:t>
      </w:r>
      <w:r>
        <w:rPr>
          <w:spacing w:val="-7"/>
        </w:rPr>
        <w:t xml:space="preserve"> </w:t>
      </w:r>
      <w:r>
        <w:t>ensuring</w:t>
      </w:r>
      <w:r>
        <w:rPr>
          <w:spacing w:val="-9"/>
        </w:rPr>
        <w:t xml:space="preserve"> </w:t>
      </w:r>
      <w:r>
        <w:t>appropriate</w:t>
      </w:r>
      <w:r>
        <w:rPr>
          <w:spacing w:val="-7"/>
        </w:rPr>
        <w:t xml:space="preserve"> </w:t>
      </w:r>
      <w:r>
        <w:t>follow-up</w:t>
      </w:r>
      <w:r>
        <w:rPr>
          <w:spacing w:val="-7"/>
        </w:rPr>
        <w:t xml:space="preserve"> </w:t>
      </w:r>
      <w:r>
        <w:t>is</w:t>
      </w:r>
      <w:r>
        <w:rPr>
          <w:spacing w:val="-5"/>
        </w:rPr>
        <w:t xml:space="preserve"> </w:t>
      </w:r>
      <w:r>
        <w:t>arranged Perioperative care</w:t>
      </w:r>
    </w:p>
    <w:p w14:paraId="319DBC03" w14:textId="77777777" w:rsidR="001E06F9" w:rsidRDefault="001E06F9">
      <w:pPr>
        <w:pStyle w:val="BodyText"/>
      </w:pPr>
    </w:p>
    <w:p w14:paraId="319DBC04" w14:textId="77777777" w:rsidR="001E06F9" w:rsidRDefault="00CD5DBB">
      <w:pPr>
        <w:pStyle w:val="ListParagraph"/>
        <w:numPr>
          <w:ilvl w:val="4"/>
          <w:numId w:val="8"/>
        </w:numPr>
        <w:tabs>
          <w:tab w:val="left" w:pos="2880"/>
        </w:tabs>
        <w:spacing w:before="0"/>
        <w:ind w:right="574"/>
        <w:rPr>
          <w:sz w:val="20"/>
        </w:rPr>
      </w:pPr>
      <w:r>
        <w:rPr>
          <w:sz w:val="20"/>
        </w:rPr>
        <w:t>Contractor’s physicians shall provide care to patients in critical/acute care settings in conformance with VA policies. Contractor’s physicians shall assess,</w:t>
      </w:r>
      <w:r>
        <w:rPr>
          <w:spacing w:val="-5"/>
          <w:sz w:val="20"/>
        </w:rPr>
        <w:t xml:space="preserve"> </w:t>
      </w:r>
      <w:r>
        <w:rPr>
          <w:sz w:val="20"/>
        </w:rPr>
        <w:t>stabilize,</w:t>
      </w:r>
      <w:r>
        <w:rPr>
          <w:spacing w:val="-5"/>
          <w:sz w:val="20"/>
        </w:rPr>
        <w:t xml:space="preserve"> </w:t>
      </w:r>
      <w:r>
        <w:rPr>
          <w:sz w:val="20"/>
        </w:rPr>
        <w:t>and</w:t>
      </w:r>
      <w:r>
        <w:rPr>
          <w:spacing w:val="-4"/>
          <w:sz w:val="20"/>
        </w:rPr>
        <w:t xml:space="preserve"> </w:t>
      </w:r>
      <w:r>
        <w:rPr>
          <w:sz w:val="20"/>
        </w:rPr>
        <w:t>determine</w:t>
      </w:r>
      <w:r>
        <w:rPr>
          <w:spacing w:val="-5"/>
          <w:sz w:val="20"/>
        </w:rPr>
        <w:t xml:space="preserve"> </w:t>
      </w:r>
      <w:r>
        <w:rPr>
          <w:sz w:val="20"/>
        </w:rPr>
        <w:t>the</w:t>
      </w:r>
      <w:r>
        <w:rPr>
          <w:spacing w:val="-5"/>
          <w:sz w:val="20"/>
        </w:rPr>
        <w:t xml:space="preserve"> </w:t>
      </w:r>
      <w:r>
        <w:rPr>
          <w:sz w:val="20"/>
        </w:rPr>
        <w:t>disposition</w:t>
      </w:r>
      <w:r>
        <w:rPr>
          <w:spacing w:val="-5"/>
          <w:sz w:val="20"/>
        </w:rPr>
        <w:t xml:space="preserve"> </w:t>
      </w:r>
      <w:r>
        <w:rPr>
          <w:sz w:val="20"/>
        </w:rPr>
        <w:t>of</w:t>
      </w:r>
      <w:r>
        <w:rPr>
          <w:spacing w:val="-4"/>
          <w:sz w:val="20"/>
        </w:rPr>
        <w:t xml:space="preserve"> </w:t>
      </w:r>
      <w:r>
        <w:rPr>
          <w:sz w:val="20"/>
        </w:rPr>
        <w:t>inpatients</w:t>
      </w:r>
      <w:r>
        <w:rPr>
          <w:spacing w:val="-5"/>
          <w:sz w:val="20"/>
        </w:rPr>
        <w:t xml:space="preserve"> </w:t>
      </w:r>
      <w:r>
        <w:rPr>
          <w:sz w:val="20"/>
        </w:rPr>
        <w:t>with</w:t>
      </w:r>
      <w:r>
        <w:rPr>
          <w:spacing w:val="-5"/>
          <w:sz w:val="20"/>
        </w:rPr>
        <w:t xml:space="preserve"> </w:t>
      </w:r>
      <w:r>
        <w:rPr>
          <w:sz w:val="20"/>
        </w:rPr>
        <w:t>emergent conditions consistent with medical staff policy regarding emergency and consultative call services. This includes running code teams and rapid response teams.</w:t>
      </w:r>
    </w:p>
    <w:p w14:paraId="319DBC05" w14:textId="77777777" w:rsidR="001E06F9" w:rsidRDefault="00CD5DBB">
      <w:pPr>
        <w:pStyle w:val="ListParagraph"/>
        <w:numPr>
          <w:ilvl w:val="4"/>
          <w:numId w:val="8"/>
        </w:numPr>
        <w:tabs>
          <w:tab w:val="left" w:pos="2879"/>
        </w:tabs>
        <w:spacing w:before="227"/>
        <w:ind w:left="2879" w:right="387" w:hanging="1080"/>
        <w:rPr>
          <w:sz w:val="20"/>
        </w:rPr>
      </w:pPr>
      <w:r>
        <w:rPr>
          <w:sz w:val="20"/>
        </w:rPr>
        <w:t xml:space="preserve">The core privileges in this specialty include the procedures on </w:t>
      </w:r>
      <w:proofErr w:type="gramStart"/>
      <w:r>
        <w:rPr>
          <w:sz w:val="20"/>
        </w:rPr>
        <w:t>the</w:t>
      </w:r>
      <w:r>
        <w:rPr>
          <w:spacing w:val="40"/>
          <w:sz w:val="20"/>
        </w:rPr>
        <w:t xml:space="preserve"> </w:t>
      </w:r>
      <w:r>
        <w:rPr>
          <w:sz w:val="20"/>
        </w:rPr>
        <w:t>procedures</w:t>
      </w:r>
      <w:proofErr w:type="gramEnd"/>
      <w:r>
        <w:rPr>
          <w:sz w:val="20"/>
        </w:rPr>
        <w:t xml:space="preserve"> list (below) and such other procedures that are extensions of the same techniques and skills. This is not intended to be an all-encompassing procedures</w:t>
      </w:r>
      <w:r>
        <w:rPr>
          <w:spacing w:val="-2"/>
          <w:sz w:val="20"/>
        </w:rPr>
        <w:t xml:space="preserve"> </w:t>
      </w:r>
      <w:r>
        <w:rPr>
          <w:sz w:val="20"/>
        </w:rPr>
        <w:t>list.</w:t>
      </w:r>
      <w:r>
        <w:rPr>
          <w:spacing w:val="-6"/>
          <w:sz w:val="20"/>
        </w:rPr>
        <w:t xml:space="preserve"> </w:t>
      </w:r>
      <w:r>
        <w:rPr>
          <w:sz w:val="20"/>
        </w:rPr>
        <w:t>It</w:t>
      </w:r>
      <w:r>
        <w:rPr>
          <w:spacing w:val="-6"/>
          <w:sz w:val="20"/>
        </w:rPr>
        <w:t xml:space="preserve"> </w:t>
      </w:r>
      <w:r>
        <w:rPr>
          <w:sz w:val="20"/>
        </w:rPr>
        <w:t>defines</w:t>
      </w:r>
      <w:r>
        <w:rPr>
          <w:spacing w:val="-5"/>
          <w:sz w:val="20"/>
        </w:rPr>
        <w:t xml:space="preserve"> </w:t>
      </w:r>
      <w:r>
        <w:rPr>
          <w:sz w:val="20"/>
        </w:rPr>
        <w:t>the</w:t>
      </w:r>
      <w:r>
        <w:rPr>
          <w:spacing w:val="-6"/>
          <w:sz w:val="20"/>
        </w:rPr>
        <w:t xml:space="preserve"> </w:t>
      </w:r>
      <w:r>
        <w:rPr>
          <w:sz w:val="20"/>
        </w:rPr>
        <w:t>types</w:t>
      </w:r>
      <w:r>
        <w:rPr>
          <w:spacing w:val="-5"/>
          <w:sz w:val="20"/>
        </w:rPr>
        <w:t xml:space="preserve"> </w:t>
      </w:r>
      <w:r>
        <w:rPr>
          <w:sz w:val="20"/>
        </w:rPr>
        <w:t>of</w:t>
      </w:r>
      <w:r>
        <w:rPr>
          <w:spacing w:val="-4"/>
          <w:sz w:val="20"/>
        </w:rPr>
        <w:t xml:space="preserve"> </w:t>
      </w:r>
      <w:r>
        <w:rPr>
          <w:sz w:val="20"/>
        </w:rPr>
        <w:t>activities/procedures/privileges</w:t>
      </w:r>
      <w:r>
        <w:rPr>
          <w:spacing w:val="-5"/>
          <w:sz w:val="20"/>
        </w:rPr>
        <w:t xml:space="preserve"> </w:t>
      </w:r>
      <w:r>
        <w:rPr>
          <w:sz w:val="20"/>
        </w:rPr>
        <w:t>that</w:t>
      </w:r>
      <w:r>
        <w:rPr>
          <w:spacing w:val="-4"/>
          <w:sz w:val="20"/>
        </w:rPr>
        <w:t xml:space="preserve"> </w:t>
      </w:r>
      <w:proofErr w:type="gramStart"/>
      <w:r>
        <w:rPr>
          <w:sz w:val="20"/>
        </w:rPr>
        <w:t>the majority of</w:t>
      </w:r>
      <w:proofErr w:type="gramEnd"/>
      <w:r>
        <w:rPr>
          <w:sz w:val="20"/>
        </w:rPr>
        <w:t xml:space="preserve"> practitioners in this specialty perform at the VA and inherent activities/procedures/privileges requiring similar skill sets and techniques. Abscess incision and drainage</w:t>
      </w:r>
    </w:p>
    <w:p w14:paraId="319DBC06" w14:textId="77777777" w:rsidR="001E06F9" w:rsidRDefault="00CD5DBB">
      <w:pPr>
        <w:pStyle w:val="BodyText"/>
        <w:spacing w:before="121"/>
        <w:ind w:left="2518" w:right="5254" w:firstLine="1"/>
      </w:pPr>
      <w:r>
        <w:rPr>
          <w:spacing w:val="-2"/>
        </w:rPr>
        <w:t>Thoracentesis</w:t>
      </w:r>
      <w:r>
        <w:rPr>
          <w:spacing w:val="40"/>
        </w:rPr>
        <w:t xml:space="preserve"> </w:t>
      </w:r>
      <w:r>
        <w:t>Nasogastric</w:t>
      </w:r>
      <w:r>
        <w:rPr>
          <w:spacing w:val="-14"/>
        </w:rPr>
        <w:t xml:space="preserve"> </w:t>
      </w:r>
      <w:r>
        <w:t>tube</w:t>
      </w:r>
      <w:r>
        <w:rPr>
          <w:spacing w:val="-14"/>
        </w:rPr>
        <w:t xml:space="preserve"> </w:t>
      </w:r>
      <w:r>
        <w:t>insertion Reinsertion</w:t>
      </w:r>
      <w:r>
        <w:rPr>
          <w:spacing w:val="-14"/>
        </w:rPr>
        <w:t xml:space="preserve"> </w:t>
      </w:r>
      <w:r>
        <w:t>of</w:t>
      </w:r>
      <w:r>
        <w:rPr>
          <w:spacing w:val="-13"/>
        </w:rPr>
        <w:t xml:space="preserve"> </w:t>
      </w:r>
      <w:r>
        <w:t>gastric</w:t>
      </w:r>
      <w:r>
        <w:rPr>
          <w:spacing w:val="-14"/>
        </w:rPr>
        <w:t xml:space="preserve"> </w:t>
      </w:r>
      <w:r>
        <w:t xml:space="preserve">tube Fecal occult blood testing </w:t>
      </w:r>
      <w:r>
        <w:rPr>
          <w:spacing w:val="-2"/>
        </w:rPr>
        <w:t>Paracentesis</w:t>
      </w:r>
    </w:p>
    <w:p w14:paraId="319DBC07" w14:textId="77777777" w:rsidR="001E06F9" w:rsidRDefault="00CD5DBB">
      <w:pPr>
        <w:pStyle w:val="BodyText"/>
        <w:ind w:left="2518"/>
      </w:pPr>
      <w:r>
        <w:t>Placement</w:t>
      </w:r>
      <w:r>
        <w:rPr>
          <w:spacing w:val="-11"/>
        </w:rPr>
        <w:t xml:space="preserve"> </w:t>
      </w:r>
      <w:r>
        <w:t>of</w:t>
      </w:r>
      <w:r>
        <w:rPr>
          <w:spacing w:val="-8"/>
        </w:rPr>
        <w:t xml:space="preserve"> </w:t>
      </w:r>
      <w:r>
        <w:t>transurethral</w:t>
      </w:r>
      <w:r>
        <w:rPr>
          <w:spacing w:val="-7"/>
        </w:rPr>
        <w:t xml:space="preserve"> </w:t>
      </w:r>
      <w:r>
        <w:rPr>
          <w:spacing w:val="-2"/>
        </w:rPr>
        <w:t>catheter</w:t>
      </w:r>
    </w:p>
    <w:p w14:paraId="319DBC08" w14:textId="77777777" w:rsidR="001E06F9" w:rsidRDefault="00CD5DBB">
      <w:pPr>
        <w:pStyle w:val="BodyText"/>
        <w:ind w:left="2518" w:right="480"/>
      </w:pPr>
      <w:r>
        <w:t>Aspiration</w:t>
      </w:r>
      <w:r>
        <w:rPr>
          <w:spacing w:val="-5"/>
        </w:rPr>
        <w:t xml:space="preserve"> </w:t>
      </w:r>
      <w:r>
        <w:t>and</w:t>
      </w:r>
      <w:r>
        <w:rPr>
          <w:spacing w:val="-5"/>
        </w:rPr>
        <w:t xml:space="preserve"> </w:t>
      </w:r>
      <w:r>
        <w:t>injection</w:t>
      </w:r>
      <w:r>
        <w:rPr>
          <w:spacing w:val="-5"/>
        </w:rPr>
        <w:t xml:space="preserve"> </w:t>
      </w:r>
      <w:r>
        <w:t>of</w:t>
      </w:r>
      <w:r>
        <w:rPr>
          <w:spacing w:val="-3"/>
        </w:rPr>
        <w:t xml:space="preserve"> </w:t>
      </w:r>
      <w:r>
        <w:t>joints</w:t>
      </w:r>
      <w:r>
        <w:rPr>
          <w:spacing w:val="-2"/>
        </w:rPr>
        <w:t xml:space="preserve"> </w:t>
      </w:r>
      <w:r>
        <w:t>except</w:t>
      </w:r>
      <w:r>
        <w:rPr>
          <w:spacing w:val="-5"/>
        </w:rPr>
        <w:t xml:space="preserve"> </w:t>
      </w:r>
      <w:r>
        <w:t>ankle</w:t>
      </w:r>
      <w:r>
        <w:rPr>
          <w:spacing w:val="-3"/>
        </w:rPr>
        <w:t xml:space="preserve"> </w:t>
      </w:r>
      <w:r>
        <w:t>and</w:t>
      </w:r>
      <w:r>
        <w:rPr>
          <w:spacing w:val="-3"/>
        </w:rPr>
        <w:t xml:space="preserve"> </w:t>
      </w:r>
      <w:r>
        <w:t>hip</w:t>
      </w:r>
      <w:r>
        <w:rPr>
          <w:spacing w:val="-5"/>
        </w:rPr>
        <w:t xml:space="preserve"> </w:t>
      </w:r>
      <w:r>
        <w:t>Injection</w:t>
      </w:r>
      <w:r>
        <w:rPr>
          <w:spacing w:val="-3"/>
        </w:rPr>
        <w:t xml:space="preserve"> </w:t>
      </w:r>
      <w:r>
        <w:t>of</w:t>
      </w:r>
      <w:r>
        <w:rPr>
          <w:spacing w:val="-3"/>
        </w:rPr>
        <w:t xml:space="preserve"> </w:t>
      </w:r>
      <w:r>
        <w:t>lateral epicondyle (tennis elbow)</w:t>
      </w:r>
    </w:p>
    <w:p w14:paraId="319DBC09" w14:textId="77777777" w:rsidR="001E06F9" w:rsidRDefault="00CD5DBB">
      <w:pPr>
        <w:pStyle w:val="BodyText"/>
        <w:spacing w:before="1"/>
        <w:ind w:left="2517" w:right="4937"/>
      </w:pPr>
      <w:r>
        <w:t>All ACLS procedures Removal</w:t>
      </w:r>
      <w:r>
        <w:rPr>
          <w:spacing w:val="-12"/>
        </w:rPr>
        <w:t xml:space="preserve"> </w:t>
      </w:r>
      <w:r>
        <w:t>of</w:t>
      </w:r>
      <w:r>
        <w:rPr>
          <w:spacing w:val="-11"/>
        </w:rPr>
        <w:t xml:space="preserve"> </w:t>
      </w:r>
      <w:r>
        <w:t>lines</w:t>
      </w:r>
      <w:r>
        <w:rPr>
          <w:spacing w:val="-8"/>
        </w:rPr>
        <w:t xml:space="preserve"> </w:t>
      </w:r>
      <w:r>
        <w:t>and</w:t>
      </w:r>
      <w:r>
        <w:rPr>
          <w:spacing w:val="-10"/>
        </w:rPr>
        <w:t xml:space="preserve"> </w:t>
      </w:r>
      <w:r>
        <w:t>tubes Lumbar Puncture</w:t>
      </w:r>
    </w:p>
    <w:p w14:paraId="319DBC0A" w14:textId="77777777" w:rsidR="001E06F9" w:rsidRDefault="001E06F9">
      <w:pPr>
        <w:pStyle w:val="BodyText"/>
      </w:pPr>
    </w:p>
    <w:p w14:paraId="319DBC0B" w14:textId="77777777" w:rsidR="001E06F9" w:rsidRDefault="00CD5DBB">
      <w:pPr>
        <w:pStyle w:val="ListParagraph"/>
        <w:numPr>
          <w:ilvl w:val="1"/>
          <w:numId w:val="7"/>
        </w:numPr>
        <w:tabs>
          <w:tab w:val="left" w:pos="1149"/>
          <w:tab w:val="left" w:pos="1154"/>
        </w:tabs>
        <w:spacing w:before="0"/>
        <w:ind w:right="1492" w:hanging="437"/>
        <w:rPr>
          <w:sz w:val="20"/>
        </w:rPr>
      </w:pPr>
      <w:r>
        <w:rPr>
          <w:sz w:val="20"/>
          <w:u w:val="single"/>
        </w:rPr>
        <w:t>Clinic</w:t>
      </w:r>
      <w:r>
        <w:rPr>
          <w:sz w:val="20"/>
        </w:rPr>
        <w:t>:</w:t>
      </w:r>
      <w:r>
        <w:rPr>
          <w:spacing w:val="-4"/>
          <w:sz w:val="20"/>
        </w:rPr>
        <w:t xml:space="preserve"> </w:t>
      </w:r>
      <w:r>
        <w:rPr>
          <w:sz w:val="20"/>
        </w:rPr>
        <w:t>Contractor’s</w:t>
      </w:r>
      <w:r>
        <w:rPr>
          <w:spacing w:val="-3"/>
          <w:sz w:val="20"/>
        </w:rPr>
        <w:t xml:space="preserve"> </w:t>
      </w:r>
      <w:r>
        <w:rPr>
          <w:sz w:val="20"/>
        </w:rPr>
        <w:t>physician</w:t>
      </w:r>
      <w:r>
        <w:rPr>
          <w:spacing w:val="-4"/>
          <w:sz w:val="20"/>
        </w:rPr>
        <w:t xml:space="preserve"> </w:t>
      </w:r>
      <w:r>
        <w:rPr>
          <w:sz w:val="20"/>
        </w:rPr>
        <w:t>(s)</w:t>
      </w:r>
      <w:r>
        <w:rPr>
          <w:spacing w:val="-3"/>
          <w:sz w:val="20"/>
        </w:rPr>
        <w:t xml:space="preserve"> </w:t>
      </w:r>
      <w:r>
        <w:rPr>
          <w:sz w:val="20"/>
        </w:rPr>
        <w:t>shall</w:t>
      </w:r>
      <w:r>
        <w:rPr>
          <w:spacing w:val="-5"/>
          <w:sz w:val="20"/>
        </w:rPr>
        <w:t xml:space="preserve"> </w:t>
      </w:r>
      <w:r>
        <w:rPr>
          <w:sz w:val="20"/>
        </w:rPr>
        <w:t>be</w:t>
      </w:r>
      <w:r>
        <w:rPr>
          <w:spacing w:val="-2"/>
          <w:sz w:val="20"/>
        </w:rPr>
        <w:t xml:space="preserve"> </w:t>
      </w:r>
      <w:r>
        <w:rPr>
          <w:sz w:val="20"/>
        </w:rPr>
        <w:t>present</w:t>
      </w:r>
      <w:r>
        <w:rPr>
          <w:spacing w:val="-4"/>
          <w:sz w:val="20"/>
        </w:rPr>
        <w:t xml:space="preserve"> </w:t>
      </w:r>
      <w:r>
        <w:rPr>
          <w:sz w:val="20"/>
        </w:rPr>
        <w:t>on</w:t>
      </w:r>
      <w:r>
        <w:rPr>
          <w:spacing w:val="-2"/>
          <w:sz w:val="20"/>
        </w:rPr>
        <w:t xml:space="preserve"> </w:t>
      </w:r>
      <w:r>
        <w:rPr>
          <w:sz w:val="20"/>
        </w:rPr>
        <w:t>time</w:t>
      </w:r>
      <w:r>
        <w:rPr>
          <w:spacing w:val="-4"/>
          <w:sz w:val="20"/>
        </w:rPr>
        <w:t xml:space="preserve"> </w:t>
      </w:r>
      <w:r>
        <w:rPr>
          <w:sz w:val="20"/>
        </w:rPr>
        <w:t>for</w:t>
      </w:r>
      <w:r>
        <w:rPr>
          <w:spacing w:val="-1"/>
          <w:sz w:val="20"/>
        </w:rPr>
        <w:t xml:space="preserve"> </w:t>
      </w:r>
      <w:r>
        <w:rPr>
          <w:sz w:val="20"/>
        </w:rPr>
        <w:t>any</w:t>
      </w:r>
      <w:r>
        <w:rPr>
          <w:spacing w:val="-3"/>
          <w:sz w:val="20"/>
        </w:rPr>
        <w:t xml:space="preserve"> </w:t>
      </w:r>
      <w:r>
        <w:rPr>
          <w:sz w:val="20"/>
        </w:rPr>
        <w:t>scheduled</w:t>
      </w:r>
      <w:r>
        <w:rPr>
          <w:spacing w:val="-4"/>
          <w:sz w:val="20"/>
        </w:rPr>
        <w:t xml:space="preserve"> </w:t>
      </w:r>
      <w:r>
        <w:rPr>
          <w:sz w:val="20"/>
        </w:rPr>
        <w:t>clinic</w:t>
      </w:r>
      <w:r>
        <w:rPr>
          <w:spacing w:val="-2"/>
          <w:sz w:val="20"/>
        </w:rPr>
        <w:t xml:space="preserve"> </w:t>
      </w:r>
      <w:r>
        <w:rPr>
          <w:sz w:val="20"/>
        </w:rPr>
        <w:t>as documented by physical presence in the clinic at the scheduled start time.</w:t>
      </w:r>
    </w:p>
    <w:p w14:paraId="319DBC0C" w14:textId="77777777" w:rsidR="001E06F9" w:rsidRDefault="00CD5DBB">
      <w:pPr>
        <w:pStyle w:val="ListParagraph"/>
        <w:numPr>
          <w:ilvl w:val="2"/>
          <w:numId w:val="7"/>
        </w:numPr>
        <w:tabs>
          <w:tab w:val="left" w:pos="1800"/>
        </w:tabs>
        <w:spacing w:before="119"/>
        <w:ind w:right="376"/>
        <w:rPr>
          <w:sz w:val="20"/>
        </w:rPr>
      </w:pPr>
      <w:r>
        <w:rPr>
          <w:sz w:val="20"/>
          <w:u w:val="single"/>
        </w:rPr>
        <w:t>Inpatient Admissions</w:t>
      </w:r>
      <w:r>
        <w:rPr>
          <w:sz w:val="20"/>
        </w:rPr>
        <w:t>: Contractor’s physician (s) shall review all admissions to inpatient hospital</w:t>
      </w:r>
      <w:r>
        <w:rPr>
          <w:spacing w:val="-6"/>
          <w:sz w:val="20"/>
        </w:rPr>
        <w:t xml:space="preserve"> </w:t>
      </w:r>
      <w:r>
        <w:rPr>
          <w:sz w:val="20"/>
        </w:rPr>
        <w:t>care</w:t>
      </w:r>
      <w:r>
        <w:rPr>
          <w:spacing w:val="-5"/>
          <w:sz w:val="20"/>
        </w:rPr>
        <w:t xml:space="preserve"> </w:t>
      </w:r>
      <w:r>
        <w:rPr>
          <w:sz w:val="20"/>
        </w:rPr>
        <w:t>recommended</w:t>
      </w:r>
      <w:r>
        <w:rPr>
          <w:spacing w:val="-5"/>
          <w:sz w:val="20"/>
        </w:rPr>
        <w:t xml:space="preserve"> </w:t>
      </w:r>
      <w:r>
        <w:rPr>
          <w:sz w:val="20"/>
        </w:rPr>
        <w:t>by</w:t>
      </w:r>
      <w:r>
        <w:rPr>
          <w:spacing w:val="-4"/>
          <w:sz w:val="20"/>
        </w:rPr>
        <w:t xml:space="preserve"> </w:t>
      </w:r>
      <w:r>
        <w:rPr>
          <w:sz w:val="20"/>
        </w:rPr>
        <w:t>Physician</w:t>
      </w:r>
      <w:r>
        <w:rPr>
          <w:spacing w:val="-3"/>
          <w:sz w:val="20"/>
        </w:rPr>
        <w:t xml:space="preserve"> </w:t>
      </w:r>
      <w:r>
        <w:rPr>
          <w:sz w:val="20"/>
        </w:rPr>
        <w:t>Assistant</w:t>
      </w:r>
      <w:r>
        <w:rPr>
          <w:spacing w:val="-5"/>
          <w:sz w:val="20"/>
        </w:rPr>
        <w:t xml:space="preserve"> </w:t>
      </w:r>
      <w:r>
        <w:rPr>
          <w:sz w:val="20"/>
        </w:rPr>
        <w:t>or</w:t>
      </w:r>
      <w:r>
        <w:rPr>
          <w:spacing w:val="-2"/>
          <w:sz w:val="20"/>
        </w:rPr>
        <w:t xml:space="preserve"> </w:t>
      </w:r>
      <w:r>
        <w:rPr>
          <w:sz w:val="20"/>
        </w:rPr>
        <w:t>Nurse</w:t>
      </w:r>
      <w:r>
        <w:rPr>
          <w:spacing w:val="-5"/>
          <w:sz w:val="20"/>
        </w:rPr>
        <w:t xml:space="preserve"> </w:t>
      </w:r>
      <w:r>
        <w:rPr>
          <w:sz w:val="20"/>
        </w:rPr>
        <w:t>Practitioner</w:t>
      </w:r>
      <w:r>
        <w:rPr>
          <w:spacing w:val="-4"/>
          <w:sz w:val="20"/>
        </w:rPr>
        <w:t xml:space="preserve"> </w:t>
      </w:r>
      <w:r>
        <w:rPr>
          <w:sz w:val="20"/>
        </w:rPr>
        <w:t>providers.</w:t>
      </w:r>
      <w:r>
        <w:rPr>
          <w:spacing w:val="-5"/>
          <w:sz w:val="20"/>
        </w:rPr>
        <w:t xml:space="preserve"> </w:t>
      </w:r>
      <w:r>
        <w:rPr>
          <w:sz w:val="20"/>
        </w:rPr>
        <w:t>Every</w:t>
      </w:r>
    </w:p>
    <w:p w14:paraId="319DBC0D" w14:textId="77777777" w:rsidR="001E06F9" w:rsidRDefault="001E06F9">
      <w:pPr>
        <w:pStyle w:val="ListParagraph"/>
        <w:rPr>
          <w:sz w:val="20"/>
        </w:rPr>
        <w:sectPr w:rsidR="001E06F9">
          <w:pgSz w:w="12240" w:h="15840"/>
          <w:pgMar w:top="1360" w:right="1080" w:bottom="940" w:left="1080" w:header="0" w:footer="744" w:gutter="0"/>
          <w:cols w:space="720"/>
        </w:sectPr>
      </w:pPr>
    </w:p>
    <w:p w14:paraId="319DBC0E" w14:textId="77777777" w:rsidR="001E06F9" w:rsidRDefault="00CD5DBB">
      <w:pPr>
        <w:pStyle w:val="BodyText"/>
        <w:spacing w:before="79"/>
        <w:ind w:left="1799"/>
      </w:pPr>
      <w:r>
        <w:lastRenderedPageBreak/>
        <w:t>admission</w:t>
      </w:r>
      <w:r>
        <w:rPr>
          <w:spacing w:val="-4"/>
        </w:rPr>
        <w:t xml:space="preserve"> </w:t>
      </w:r>
      <w:r>
        <w:t>to</w:t>
      </w:r>
      <w:r>
        <w:rPr>
          <w:spacing w:val="-4"/>
        </w:rPr>
        <w:t xml:space="preserve"> </w:t>
      </w:r>
      <w:r>
        <w:t>inpatient</w:t>
      </w:r>
      <w:r>
        <w:rPr>
          <w:spacing w:val="-6"/>
        </w:rPr>
        <w:t xml:space="preserve"> </w:t>
      </w:r>
      <w:r>
        <w:t>care</w:t>
      </w:r>
      <w:r>
        <w:rPr>
          <w:spacing w:val="-1"/>
        </w:rPr>
        <w:t xml:space="preserve"> </w:t>
      </w:r>
      <w:r>
        <w:t>shall</w:t>
      </w:r>
      <w:r>
        <w:rPr>
          <w:spacing w:val="-5"/>
        </w:rPr>
        <w:t xml:space="preserve"> </w:t>
      </w:r>
      <w:r>
        <w:t>have</w:t>
      </w:r>
      <w:r>
        <w:rPr>
          <w:spacing w:val="-4"/>
        </w:rPr>
        <w:t xml:space="preserve"> </w:t>
      </w:r>
      <w:r>
        <w:t>a</w:t>
      </w:r>
      <w:r>
        <w:rPr>
          <w:spacing w:val="-6"/>
        </w:rPr>
        <w:t xml:space="preserve"> </w:t>
      </w:r>
      <w:r>
        <w:t>person-to-person</w:t>
      </w:r>
      <w:r>
        <w:rPr>
          <w:spacing w:val="-6"/>
        </w:rPr>
        <w:t xml:space="preserve"> </w:t>
      </w:r>
      <w:r>
        <w:t>hand-off/hand-over</w:t>
      </w:r>
      <w:r>
        <w:rPr>
          <w:spacing w:val="-5"/>
        </w:rPr>
        <w:t xml:space="preserve"> </w:t>
      </w:r>
      <w:r>
        <w:t>from</w:t>
      </w:r>
      <w:r>
        <w:rPr>
          <w:spacing w:val="-4"/>
        </w:rPr>
        <w:t xml:space="preserve"> </w:t>
      </w:r>
      <w:r>
        <w:t>the admitting Provider to a responsible member of the admitting team.</w:t>
      </w:r>
    </w:p>
    <w:p w14:paraId="319DBC0F" w14:textId="77777777" w:rsidR="001E06F9" w:rsidRDefault="00CD5DBB">
      <w:pPr>
        <w:pStyle w:val="ListParagraph"/>
        <w:numPr>
          <w:ilvl w:val="2"/>
          <w:numId w:val="7"/>
        </w:numPr>
        <w:tabs>
          <w:tab w:val="left" w:pos="1800"/>
        </w:tabs>
        <w:spacing w:before="119"/>
        <w:ind w:right="430"/>
        <w:rPr>
          <w:sz w:val="20"/>
        </w:rPr>
      </w:pPr>
      <w:r>
        <w:rPr>
          <w:sz w:val="20"/>
          <w:u w:val="single"/>
        </w:rPr>
        <w:t>Consultation and Referral Responsibilities</w:t>
      </w:r>
      <w:r>
        <w:rPr>
          <w:sz w:val="20"/>
        </w:rPr>
        <w:t>: Contractor’s physician (s) shall provide consultation</w:t>
      </w:r>
      <w:r>
        <w:rPr>
          <w:spacing w:val="-2"/>
          <w:sz w:val="20"/>
        </w:rPr>
        <w:t xml:space="preserve"> </w:t>
      </w:r>
      <w:r>
        <w:rPr>
          <w:sz w:val="20"/>
        </w:rPr>
        <w:t>with and instruction</w:t>
      </w:r>
      <w:r>
        <w:rPr>
          <w:spacing w:val="-2"/>
          <w:sz w:val="20"/>
        </w:rPr>
        <w:t xml:space="preserve"> </w:t>
      </w:r>
      <w:r>
        <w:rPr>
          <w:sz w:val="20"/>
        </w:rPr>
        <w:t>to</w:t>
      </w:r>
      <w:r>
        <w:rPr>
          <w:spacing w:val="-2"/>
          <w:sz w:val="20"/>
        </w:rPr>
        <w:t xml:space="preserve"> </w:t>
      </w:r>
      <w:r>
        <w:rPr>
          <w:sz w:val="20"/>
        </w:rPr>
        <w:t>referring physicians</w:t>
      </w:r>
      <w:r>
        <w:rPr>
          <w:spacing w:val="-1"/>
          <w:sz w:val="20"/>
        </w:rPr>
        <w:t xml:space="preserve"> </w:t>
      </w:r>
      <w:r>
        <w:rPr>
          <w:sz w:val="20"/>
        </w:rPr>
        <w:t>regarding appropriate indications for procedures so that the most expeditious and clinically appropriate work-up can be done.</w:t>
      </w:r>
      <w:r>
        <w:rPr>
          <w:spacing w:val="40"/>
          <w:sz w:val="20"/>
        </w:rPr>
        <w:t xml:space="preserve"> </w:t>
      </w:r>
      <w:r>
        <w:rPr>
          <w:sz w:val="20"/>
        </w:rPr>
        <w:t>Contractor’s</w:t>
      </w:r>
      <w:r>
        <w:rPr>
          <w:spacing w:val="-1"/>
          <w:sz w:val="20"/>
        </w:rPr>
        <w:t xml:space="preserve"> </w:t>
      </w:r>
      <w:r>
        <w:rPr>
          <w:sz w:val="20"/>
        </w:rPr>
        <w:t>physician</w:t>
      </w:r>
      <w:r>
        <w:rPr>
          <w:spacing w:val="-5"/>
          <w:sz w:val="20"/>
        </w:rPr>
        <w:t xml:space="preserve"> </w:t>
      </w:r>
      <w:r>
        <w:rPr>
          <w:sz w:val="20"/>
        </w:rPr>
        <w:t>(s)</w:t>
      </w:r>
      <w:r>
        <w:rPr>
          <w:spacing w:val="-4"/>
          <w:sz w:val="20"/>
        </w:rPr>
        <w:t xml:space="preserve"> </w:t>
      </w:r>
      <w:r>
        <w:rPr>
          <w:sz w:val="20"/>
        </w:rPr>
        <w:t>shall</w:t>
      </w:r>
      <w:r>
        <w:rPr>
          <w:spacing w:val="-5"/>
          <w:sz w:val="20"/>
        </w:rPr>
        <w:t xml:space="preserve"> </w:t>
      </w:r>
      <w:r>
        <w:rPr>
          <w:sz w:val="20"/>
        </w:rPr>
        <w:t>determine</w:t>
      </w:r>
      <w:r>
        <w:rPr>
          <w:spacing w:val="-3"/>
          <w:sz w:val="20"/>
        </w:rPr>
        <w:t xml:space="preserve"> </w:t>
      </w:r>
      <w:r>
        <w:rPr>
          <w:sz w:val="20"/>
        </w:rPr>
        <w:t>the</w:t>
      </w:r>
      <w:r>
        <w:rPr>
          <w:spacing w:val="-3"/>
          <w:sz w:val="20"/>
        </w:rPr>
        <w:t xml:space="preserve"> </w:t>
      </w:r>
      <w:r>
        <w:rPr>
          <w:sz w:val="20"/>
        </w:rPr>
        <w:t>appropriate</w:t>
      </w:r>
      <w:r>
        <w:rPr>
          <w:spacing w:val="-5"/>
          <w:sz w:val="20"/>
        </w:rPr>
        <w:t xml:space="preserve"> </w:t>
      </w:r>
      <w:r>
        <w:rPr>
          <w:sz w:val="20"/>
        </w:rPr>
        <w:t>course</w:t>
      </w:r>
      <w:r>
        <w:rPr>
          <w:spacing w:val="-5"/>
          <w:sz w:val="20"/>
        </w:rPr>
        <w:t xml:space="preserve"> </w:t>
      </w:r>
      <w:r>
        <w:rPr>
          <w:sz w:val="20"/>
        </w:rPr>
        <w:t>of</w:t>
      </w:r>
      <w:r>
        <w:rPr>
          <w:spacing w:val="-3"/>
          <w:sz w:val="20"/>
        </w:rPr>
        <w:t xml:space="preserve"> </w:t>
      </w:r>
      <w:r>
        <w:rPr>
          <w:sz w:val="20"/>
        </w:rPr>
        <w:t>treatment</w:t>
      </w:r>
      <w:r>
        <w:rPr>
          <w:spacing w:val="-5"/>
          <w:sz w:val="20"/>
        </w:rPr>
        <w:t xml:space="preserve"> </w:t>
      </w:r>
      <w:r>
        <w:rPr>
          <w:sz w:val="20"/>
        </w:rPr>
        <w:t>and communicate in person or by phone with the referring clinicians.</w:t>
      </w:r>
    </w:p>
    <w:p w14:paraId="319DBC10" w14:textId="77777777" w:rsidR="001E06F9" w:rsidRDefault="00CD5DBB">
      <w:pPr>
        <w:pStyle w:val="BodyText"/>
        <w:spacing w:before="122"/>
        <w:ind w:left="1800"/>
      </w:pPr>
      <w:r>
        <w:t>Contractor’s</w:t>
      </w:r>
      <w:r>
        <w:rPr>
          <w:spacing w:val="-4"/>
        </w:rPr>
        <w:t xml:space="preserve"> </w:t>
      </w:r>
      <w:r>
        <w:t>physician</w:t>
      </w:r>
      <w:r>
        <w:rPr>
          <w:spacing w:val="-5"/>
        </w:rPr>
        <w:t xml:space="preserve"> </w:t>
      </w:r>
      <w:r>
        <w:t>(s)</w:t>
      </w:r>
      <w:r>
        <w:rPr>
          <w:spacing w:val="-4"/>
        </w:rPr>
        <w:t xml:space="preserve"> </w:t>
      </w:r>
      <w:r>
        <w:t>shall</w:t>
      </w:r>
      <w:r>
        <w:rPr>
          <w:spacing w:val="-6"/>
        </w:rPr>
        <w:t xml:space="preserve"> </w:t>
      </w:r>
      <w:r>
        <w:t>initiate</w:t>
      </w:r>
      <w:r>
        <w:rPr>
          <w:spacing w:val="-5"/>
        </w:rPr>
        <w:t xml:space="preserve"> </w:t>
      </w:r>
      <w:r>
        <w:t>appropriate</w:t>
      </w:r>
      <w:r>
        <w:rPr>
          <w:spacing w:val="-5"/>
        </w:rPr>
        <w:t xml:space="preserve"> </w:t>
      </w:r>
      <w:r>
        <w:t>social</w:t>
      </w:r>
      <w:r>
        <w:rPr>
          <w:spacing w:val="-6"/>
        </w:rPr>
        <w:t xml:space="preserve"> </w:t>
      </w:r>
      <w:r>
        <w:t>work</w:t>
      </w:r>
      <w:r>
        <w:rPr>
          <w:spacing w:val="-4"/>
        </w:rPr>
        <w:t xml:space="preserve"> </w:t>
      </w:r>
      <w:r>
        <w:t>referrals</w:t>
      </w:r>
      <w:r>
        <w:rPr>
          <w:spacing w:val="-4"/>
        </w:rPr>
        <w:t xml:space="preserve"> </w:t>
      </w:r>
      <w:r>
        <w:t>for</w:t>
      </w:r>
      <w:r>
        <w:rPr>
          <w:spacing w:val="-2"/>
        </w:rPr>
        <w:t xml:space="preserve"> </w:t>
      </w:r>
      <w:r>
        <w:t>all</w:t>
      </w:r>
      <w:r>
        <w:rPr>
          <w:spacing w:val="-6"/>
        </w:rPr>
        <w:t xml:space="preserve"> </w:t>
      </w:r>
      <w:r>
        <w:t>identified homeless veterans and for patients who do not have primary care providers.</w:t>
      </w:r>
    </w:p>
    <w:p w14:paraId="319DBC11" w14:textId="77777777" w:rsidR="001E06F9" w:rsidRDefault="00CD5DBB">
      <w:pPr>
        <w:pStyle w:val="ListParagraph"/>
        <w:numPr>
          <w:ilvl w:val="2"/>
          <w:numId w:val="7"/>
        </w:numPr>
        <w:tabs>
          <w:tab w:val="left" w:pos="1800"/>
        </w:tabs>
        <w:spacing w:before="119"/>
        <w:ind w:right="819"/>
        <w:rPr>
          <w:sz w:val="20"/>
        </w:rPr>
      </w:pPr>
      <w:r>
        <w:rPr>
          <w:sz w:val="20"/>
          <w:u w:val="single"/>
        </w:rPr>
        <w:t>Medications</w:t>
      </w:r>
      <w:r>
        <w:rPr>
          <w:sz w:val="20"/>
        </w:rPr>
        <w:t>:</w:t>
      </w:r>
      <w:r>
        <w:rPr>
          <w:spacing w:val="-6"/>
          <w:sz w:val="20"/>
        </w:rPr>
        <w:t xml:space="preserve"> </w:t>
      </w:r>
      <w:r>
        <w:rPr>
          <w:sz w:val="20"/>
        </w:rPr>
        <w:t>Contractor’s</w:t>
      </w:r>
      <w:r>
        <w:rPr>
          <w:spacing w:val="-5"/>
          <w:sz w:val="20"/>
        </w:rPr>
        <w:t xml:space="preserve"> </w:t>
      </w:r>
      <w:r>
        <w:rPr>
          <w:sz w:val="20"/>
        </w:rPr>
        <w:t>physician</w:t>
      </w:r>
      <w:r>
        <w:rPr>
          <w:spacing w:val="-6"/>
          <w:sz w:val="20"/>
        </w:rPr>
        <w:t xml:space="preserve"> </w:t>
      </w:r>
      <w:r>
        <w:rPr>
          <w:sz w:val="20"/>
        </w:rPr>
        <w:t>(s)</w:t>
      </w:r>
      <w:r>
        <w:rPr>
          <w:spacing w:val="-5"/>
          <w:sz w:val="20"/>
        </w:rPr>
        <w:t xml:space="preserve"> </w:t>
      </w:r>
      <w:r>
        <w:rPr>
          <w:sz w:val="20"/>
        </w:rPr>
        <w:t>follow</w:t>
      </w:r>
      <w:r>
        <w:rPr>
          <w:spacing w:val="-6"/>
          <w:sz w:val="20"/>
        </w:rPr>
        <w:t xml:space="preserve"> </w:t>
      </w:r>
      <w:r>
        <w:rPr>
          <w:sz w:val="20"/>
        </w:rPr>
        <w:t>all</w:t>
      </w:r>
      <w:r>
        <w:rPr>
          <w:spacing w:val="-5"/>
          <w:sz w:val="20"/>
        </w:rPr>
        <w:t xml:space="preserve"> </w:t>
      </w:r>
      <w:r>
        <w:rPr>
          <w:sz w:val="20"/>
        </w:rPr>
        <w:t>established</w:t>
      </w:r>
      <w:r>
        <w:rPr>
          <w:spacing w:val="-4"/>
          <w:sz w:val="20"/>
        </w:rPr>
        <w:t xml:space="preserve"> </w:t>
      </w:r>
      <w:r>
        <w:rPr>
          <w:sz w:val="20"/>
        </w:rPr>
        <w:t>medication</w:t>
      </w:r>
      <w:r>
        <w:rPr>
          <w:spacing w:val="-4"/>
          <w:sz w:val="20"/>
        </w:rPr>
        <w:t xml:space="preserve"> </w:t>
      </w:r>
      <w:r>
        <w:rPr>
          <w:sz w:val="20"/>
        </w:rPr>
        <w:t>policies</w:t>
      </w:r>
      <w:r>
        <w:rPr>
          <w:spacing w:val="-5"/>
          <w:sz w:val="20"/>
        </w:rPr>
        <w:t xml:space="preserve"> </w:t>
      </w:r>
      <w:r>
        <w:rPr>
          <w:sz w:val="20"/>
        </w:rPr>
        <w:t>and procedures.</w:t>
      </w:r>
      <w:r>
        <w:rPr>
          <w:spacing w:val="40"/>
          <w:sz w:val="20"/>
        </w:rPr>
        <w:t xml:space="preserve"> </w:t>
      </w:r>
      <w:r>
        <w:rPr>
          <w:sz w:val="20"/>
        </w:rPr>
        <w:t>No sample medications shall be provided to patients.</w:t>
      </w:r>
    </w:p>
    <w:p w14:paraId="319DBC12" w14:textId="77777777" w:rsidR="001E06F9" w:rsidRDefault="00CD5DBB">
      <w:pPr>
        <w:pStyle w:val="ListParagraph"/>
        <w:numPr>
          <w:ilvl w:val="2"/>
          <w:numId w:val="7"/>
        </w:numPr>
        <w:tabs>
          <w:tab w:val="left" w:pos="1800"/>
        </w:tabs>
        <w:ind w:right="678"/>
        <w:rPr>
          <w:sz w:val="20"/>
        </w:rPr>
      </w:pPr>
      <w:r>
        <w:rPr>
          <w:sz w:val="20"/>
          <w:u w:val="single"/>
        </w:rPr>
        <w:t>Discharge</w:t>
      </w:r>
      <w:r>
        <w:rPr>
          <w:spacing w:val="-4"/>
          <w:sz w:val="20"/>
          <w:u w:val="single"/>
        </w:rPr>
        <w:t xml:space="preserve"> </w:t>
      </w:r>
      <w:r>
        <w:rPr>
          <w:sz w:val="20"/>
          <w:u w:val="single"/>
        </w:rPr>
        <w:t>education</w:t>
      </w:r>
      <w:r>
        <w:rPr>
          <w:sz w:val="20"/>
        </w:rPr>
        <w:t>:</w:t>
      </w:r>
      <w:r>
        <w:rPr>
          <w:spacing w:val="-6"/>
          <w:sz w:val="20"/>
        </w:rPr>
        <w:t xml:space="preserve"> </w:t>
      </w:r>
      <w:r>
        <w:rPr>
          <w:sz w:val="20"/>
        </w:rPr>
        <w:t>Contractor’s</w:t>
      </w:r>
      <w:r>
        <w:rPr>
          <w:spacing w:val="-5"/>
          <w:sz w:val="20"/>
        </w:rPr>
        <w:t xml:space="preserve"> </w:t>
      </w:r>
      <w:r>
        <w:rPr>
          <w:sz w:val="20"/>
        </w:rPr>
        <w:t>physician</w:t>
      </w:r>
      <w:r>
        <w:rPr>
          <w:spacing w:val="-6"/>
          <w:sz w:val="20"/>
        </w:rPr>
        <w:t xml:space="preserve"> </w:t>
      </w:r>
      <w:r>
        <w:rPr>
          <w:sz w:val="20"/>
        </w:rPr>
        <w:t>(s)</w:t>
      </w:r>
      <w:r>
        <w:rPr>
          <w:spacing w:val="-5"/>
          <w:sz w:val="20"/>
        </w:rPr>
        <w:t xml:space="preserve"> </w:t>
      </w:r>
      <w:r>
        <w:rPr>
          <w:sz w:val="20"/>
        </w:rPr>
        <w:t>shall</w:t>
      </w:r>
      <w:r>
        <w:rPr>
          <w:spacing w:val="-7"/>
          <w:sz w:val="20"/>
        </w:rPr>
        <w:t xml:space="preserve"> </w:t>
      </w:r>
      <w:r>
        <w:rPr>
          <w:sz w:val="20"/>
        </w:rPr>
        <w:t>provide</w:t>
      </w:r>
      <w:r>
        <w:rPr>
          <w:spacing w:val="-6"/>
          <w:sz w:val="20"/>
        </w:rPr>
        <w:t xml:space="preserve"> </w:t>
      </w:r>
      <w:r>
        <w:rPr>
          <w:sz w:val="20"/>
        </w:rPr>
        <w:t>discharge</w:t>
      </w:r>
      <w:r>
        <w:rPr>
          <w:spacing w:val="-4"/>
          <w:sz w:val="20"/>
        </w:rPr>
        <w:t xml:space="preserve"> </w:t>
      </w:r>
      <w:r>
        <w:rPr>
          <w:sz w:val="20"/>
        </w:rPr>
        <w:t>education</w:t>
      </w:r>
      <w:r>
        <w:rPr>
          <w:spacing w:val="-4"/>
          <w:sz w:val="20"/>
        </w:rPr>
        <w:t xml:space="preserve"> </w:t>
      </w:r>
      <w:r>
        <w:rPr>
          <w:sz w:val="20"/>
        </w:rPr>
        <w:t xml:space="preserve">and follow up instructions that are coordinated with the next care setting for all Hospital </w:t>
      </w:r>
      <w:r>
        <w:rPr>
          <w:spacing w:val="-2"/>
          <w:sz w:val="20"/>
        </w:rPr>
        <w:t>patients.</w:t>
      </w:r>
    </w:p>
    <w:p w14:paraId="319DBC13" w14:textId="77777777" w:rsidR="001E06F9" w:rsidRDefault="00CD5DBB">
      <w:pPr>
        <w:pStyle w:val="ListParagraph"/>
        <w:numPr>
          <w:ilvl w:val="2"/>
          <w:numId w:val="7"/>
        </w:numPr>
        <w:tabs>
          <w:tab w:val="left" w:pos="1800"/>
        </w:tabs>
        <w:spacing w:before="119"/>
        <w:ind w:right="586"/>
        <w:rPr>
          <w:sz w:val="20"/>
        </w:rPr>
      </w:pPr>
      <w:r>
        <w:rPr>
          <w:sz w:val="20"/>
          <w:u w:val="single"/>
        </w:rPr>
        <w:t>Communication</w:t>
      </w:r>
      <w:r>
        <w:rPr>
          <w:spacing w:val="-5"/>
          <w:sz w:val="20"/>
          <w:u w:val="single"/>
        </w:rPr>
        <w:t xml:space="preserve"> </w:t>
      </w:r>
      <w:r>
        <w:rPr>
          <w:sz w:val="20"/>
          <w:u w:val="single"/>
        </w:rPr>
        <w:t>of</w:t>
      </w:r>
      <w:r>
        <w:rPr>
          <w:spacing w:val="-5"/>
          <w:sz w:val="20"/>
          <w:u w:val="single"/>
        </w:rPr>
        <w:t xml:space="preserve"> </w:t>
      </w:r>
      <w:r>
        <w:rPr>
          <w:sz w:val="20"/>
          <w:u w:val="single"/>
        </w:rPr>
        <w:t>Test</w:t>
      </w:r>
      <w:r>
        <w:rPr>
          <w:spacing w:val="-5"/>
          <w:sz w:val="20"/>
          <w:u w:val="single"/>
        </w:rPr>
        <w:t xml:space="preserve"> </w:t>
      </w:r>
      <w:r>
        <w:rPr>
          <w:sz w:val="20"/>
          <w:u w:val="single"/>
        </w:rPr>
        <w:t>Results</w:t>
      </w:r>
      <w:r>
        <w:rPr>
          <w:sz w:val="20"/>
        </w:rPr>
        <w:t>:</w:t>
      </w:r>
      <w:r>
        <w:rPr>
          <w:spacing w:val="-5"/>
          <w:sz w:val="20"/>
        </w:rPr>
        <w:t xml:space="preserve"> </w:t>
      </w:r>
      <w:r>
        <w:rPr>
          <w:sz w:val="20"/>
        </w:rPr>
        <w:t>Mechanisms</w:t>
      </w:r>
      <w:r>
        <w:rPr>
          <w:spacing w:val="-4"/>
          <w:sz w:val="20"/>
        </w:rPr>
        <w:t xml:space="preserve"> </w:t>
      </w:r>
      <w:r>
        <w:rPr>
          <w:sz w:val="20"/>
        </w:rPr>
        <w:t>must</w:t>
      </w:r>
      <w:r>
        <w:rPr>
          <w:spacing w:val="-3"/>
          <w:sz w:val="20"/>
        </w:rPr>
        <w:t xml:space="preserve"> </w:t>
      </w:r>
      <w:r>
        <w:rPr>
          <w:sz w:val="20"/>
        </w:rPr>
        <w:t>be</w:t>
      </w:r>
      <w:r>
        <w:rPr>
          <w:spacing w:val="-3"/>
          <w:sz w:val="20"/>
        </w:rPr>
        <w:t xml:space="preserve"> </w:t>
      </w:r>
      <w:r>
        <w:rPr>
          <w:sz w:val="20"/>
        </w:rPr>
        <w:t>in</w:t>
      </w:r>
      <w:r>
        <w:rPr>
          <w:spacing w:val="-3"/>
          <w:sz w:val="20"/>
        </w:rPr>
        <w:t xml:space="preserve"> </w:t>
      </w:r>
      <w:r>
        <w:rPr>
          <w:sz w:val="20"/>
        </w:rPr>
        <w:t>place</w:t>
      </w:r>
      <w:r>
        <w:rPr>
          <w:spacing w:val="-3"/>
          <w:sz w:val="20"/>
        </w:rPr>
        <w:t xml:space="preserve"> </w:t>
      </w:r>
      <w:r>
        <w:rPr>
          <w:sz w:val="20"/>
        </w:rPr>
        <w:t>to</w:t>
      </w:r>
      <w:r>
        <w:rPr>
          <w:spacing w:val="-3"/>
          <w:sz w:val="20"/>
        </w:rPr>
        <w:t xml:space="preserve"> </w:t>
      </w:r>
      <w:r>
        <w:rPr>
          <w:sz w:val="20"/>
        </w:rPr>
        <w:t>provide</w:t>
      </w:r>
      <w:r>
        <w:rPr>
          <w:spacing w:val="-5"/>
          <w:sz w:val="20"/>
        </w:rPr>
        <w:t xml:space="preserve"> </w:t>
      </w:r>
      <w:r>
        <w:rPr>
          <w:sz w:val="20"/>
        </w:rPr>
        <w:t>notification</w:t>
      </w:r>
      <w:r>
        <w:rPr>
          <w:spacing w:val="-3"/>
          <w:sz w:val="20"/>
        </w:rPr>
        <w:t xml:space="preserve"> </w:t>
      </w:r>
      <w:r>
        <w:rPr>
          <w:sz w:val="20"/>
        </w:rPr>
        <w:t>of test results for patients receiving care in accordance with VHA Directive 1088, Communicating Test Results to Providers and Patients.</w:t>
      </w:r>
    </w:p>
    <w:p w14:paraId="319DBC14" w14:textId="77777777" w:rsidR="001E06F9" w:rsidRDefault="00CD5DBB">
      <w:pPr>
        <w:pStyle w:val="ListParagraph"/>
        <w:numPr>
          <w:ilvl w:val="2"/>
          <w:numId w:val="7"/>
        </w:numPr>
        <w:tabs>
          <w:tab w:val="left" w:pos="1800"/>
          <w:tab w:val="left" w:pos="3074"/>
        </w:tabs>
        <w:spacing w:before="121"/>
        <w:ind w:right="399"/>
        <w:rPr>
          <w:sz w:val="20"/>
        </w:rPr>
      </w:pPr>
      <w:r>
        <w:rPr>
          <w:sz w:val="20"/>
        </w:rPr>
        <w:t>4.6.3</w:t>
      </w:r>
      <w:r>
        <w:rPr>
          <w:spacing w:val="-4"/>
          <w:sz w:val="20"/>
        </w:rPr>
        <w:t xml:space="preserve"> </w:t>
      </w:r>
      <w:r>
        <w:rPr>
          <w:sz w:val="20"/>
        </w:rPr>
        <w:t>QA</w:t>
      </w:r>
      <w:r>
        <w:rPr>
          <w:sz w:val="20"/>
          <w:u w:val="single"/>
        </w:rPr>
        <w:t>/QI</w:t>
      </w:r>
      <w:r>
        <w:rPr>
          <w:spacing w:val="-4"/>
          <w:sz w:val="20"/>
          <w:u w:val="single"/>
        </w:rPr>
        <w:t xml:space="preserve"> </w:t>
      </w:r>
      <w:r>
        <w:rPr>
          <w:sz w:val="20"/>
          <w:u w:val="single"/>
        </w:rPr>
        <w:t>documentation:</w:t>
      </w:r>
      <w:r>
        <w:rPr>
          <w:spacing w:val="-6"/>
          <w:sz w:val="20"/>
        </w:rPr>
        <w:t xml:space="preserve"> </w:t>
      </w:r>
      <w:r>
        <w:rPr>
          <w:sz w:val="20"/>
        </w:rPr>
        <w:t>The</w:t>
      </w:r>
      <w:r>
        <w:rPr>
          <w:spacing w:val="-6"/>
          <w:sz w:val="20"/>
        </w:rPr>
        <w:t xml:space="preserve"> </w:t>
      </w:r>
      <w:r>
        <w:rPr>
          <w:sz w:val="20"/>
        </w:rPr>
        <w:t>contractor’s</w:t>
      </w:r>
      <w:r>
        <w:rPr>
          <w:spacing w:val="-5"/>
          <w:sz w:val="20"/>
        </w:rPr>
        <w:t xml:space="preserve"> </w:t>
      </w:r>
      <w:r>
        <w:rPr>
          <w:sz w:val="20"/>
        </w:rPr>
        <w:t>physician</w:t>
      </w:r>
      <w:r>
        <w:rPr>
          <w:spacing w:val="-4"/>
          <w:sz w:val="20"/>
        </w:rPr>
        <w:t xml:space="preserve"> </w:t>
      </w:r>
      <w:r>
        <w:rPr>
          <w:sz w:val="20"/>
        </w:rPr>
        <w:t>(s)</w:t>
      </w:r>
      <w:r>
        <w:rPr>
          <w:spacing w:val="-5"/>
          <w:sz w:val="20"/>
        </w:rPr>
        <w:t xml:space="preserve"> </w:t>
      </w:r>
      <w:r>
        <w:rPr>
          <w:sz w:val="20"/>
        </w:rPr>
        <w:t>shall</w:t>
      </w:r>
      <w:r>
        <w:rPr>
          <w:spacing w:val="-7"/>
          <w:sz w:val="20"/>
        </w:rPr>
        <w:t xml:space="preserve"> </w:t>
      </w:r>
      <w:r>
        <w:rPr>
          <w:sz w:val="20"/>
        </w:rPr>
        <w:t>complete</w:t>
      </w:r>
      <w:r>
        <w:rPr>
          <w:spacing w:val="-4"/>
          <w:sz w:val="20"/>
        </w:rPr>
        <w:t xml:space="preserve"> </w:t>
      </w:r>
      <w:r>
        <w:rPr>
          <w:sz w:val="20"/>
        </w:rPr>
        <w:t>the</w:t>
      </w:r>
      <w:r>
        <w:rPr>
          <w:spacing w:val="-4"/>
          <w:sz w:val="20"/>
        </w:rPr>
        <w:t xml:space="preserve"> </w:t>
      </w:r>
      <w:r>
        <w:rPr>
          <w:sz w:val="20"/>
        </w:rPr>
        <w:t xml:space="preserve">appropriate </w:t>
      </w:r>
      <w:r>
        <w:rPr>
          <w:spacing w:val="-2"/>
          <w:sz w:val="20"/>
        </w:rPr>
        <w:t>QM/PI</w:t>
      </w:r>
      <w:r>
        <w:rPr>
          <w:sz w:val="20"/>
        </w:rPr>
        <w:tab/>
        <w:t xml:space="preserve">documentation pertaining to all procedures, complications and outcome of </w:t>
      </w:r>
      <w:r>
        <w:rPr>
          <w:spacing w:val="-2"/>
          <w:sz w:val="20"/>
        </w:rPr>
        <w:t>examinations.</w:t>
      </w:r>
    </w:p>
    <w:p w14:paraId="319DBC15" w14:textId="77777777" w:rsidR="001E06F9" w:rsidRDefault="00CD5DBB">
      <w:pPr>
        <w:pStyle w:val="ListParagraph"/>
        <w:numPr>
          <w:ilvl w:val="2"/>
          <w:numId w:val="6"/>
        </w:numPr>
        <w:tabs>
          <w:tab w:val="left" w:pos="1574"/>
          <w:tab w:val="left" w:pos="1634"/>
        </w:tabs>
        <w:spacing w:before="119"/>
        <w:ind w:right="708" w:hanging="555"/>
        <w:rPr>
          <w:sz w:val="20"/>
        </w:rPr>
      </w:pPr>
      <w:r>
        <w:rPr>
          <w:sz w:val="20"/>
        </w:rPr>
        <w:t>Specialized</w:t>
      </w:r>
      <w:r>
        <w:rPr>
          <w:spacing w:val="-7"/>
          <w:sz w:val="20"/>
          <w:u w:val="single"/>
        </w:rPr>
        <w:t xml:space="preserve"> </w:t>
      </w:r>
      <w:r>
        <w:rPr>
          <w:sz w:val="20"/>
          <w:u w:val="single"/>
        </w:rPr>
        <w:t>EHR</w:t>
      </w:r>
      <w:r>
        <w:rPr>
          <w:spacing w:val="-6"/>
          <w:sz w:val="20"/>
          <w:u w:val="single"/>
        </w:rPr>
        <w:t xml:space="preserve"> </w:t>
      </w:r>
      <w:r>
        <w:rPr>
          <w:sz w:val="20"/>
          <w:u w:val="single"/>
        </w:rPr>
        <w:t>Documentation</w:t>
      </w:r>
      <w:r>
        <w:rPr>
          <w:spacing w:val="-4"/>
          <w:sz w:val="20"/>
          <w:u w:val="single"/>
        </w:rPr>
        <w:t xml:space="preserve"> </w:t>
      </w:r>
      <w:r>
        <w:rPr>
          <w:sz w:val="20"/>
          <w:u w:val="single"/>
        </w:rPr>
        <w:t>Procedures:</w:t>
      </w:r>
      <w:r>
        <w:rPr>
          <w:spacing w:val="-3"/>
          <w:sz w:val="20"/>
        </w:rPr>
        <w:t xml:space="preserve"> </w:t>
      </w:r>
      <w:r>
        <w:rPr>
          <w:sz w:val="20"/>
        </w:rPr>
        <w:t>Patient</w:t>
      </w:r>
      <w:r>
        <w:rPr>
          <w:spacing w:val="-6"/>
          <w:sz w:val="20"/>
        </w:rPr>
        <w:t xml:space="preserve"> </w:t>
      </w:r>
      <w:r>
        <w:rPr>
          <w:sz w:val="20"/>
        </w:rPr>
        <w:t>documentation</w:t>
      </w:r>
      <w:r>
        <w:rPr>
          <w:spacing w:val="-4"/>
          <w:sz w:val="20"/>
        </w:rPr>
        <w:t xml:space="preserve"> </w:t>
      </w:r>
      <w:r>
        <w:rPr>
          <w:sz w:val="20"/>
        </w:rPr>
        <w:t>is</w:t>
      </w:r>
      <w:r>
        <w:rPr>
          <w:spacing w:val="-5"/>
          <w:sz w:val="20"/>
        </w:rPr>
        <w:t xml:space="preserve"> </w:t>
      </w:r>
      <w:r>
        <w:rPr>
          <w:sz w:val="20"/>
        </w:rPr>
        <w:t>completed</w:t>
      </w:r>
      <w:r>
        <w:rPr>
          <w:spacing w:val="-4"/>
          <w:sz w:val="20"/>
        </w:rPr>
        <w:t xml:space="preserve"> </w:t>
      </w:r>
      <w:r>
        <w:rPr>
          <w:sz w:val="20"/>
        </w:rPr>
        <w:t>using the current Electronic Health Record (EHR).</w:t>
      </w:r>
    </w:p>
    <w:p w14:paraId="319DBC16" w14:textId="77777777" w:rsidR="001E06F9" w:rsidRDefault="00CD5DBB">
      <w:pPr>
        <w:pStyle w:val="ListParagraph"/>
        <w:numPr>
          <w:ilvl w:val="2"/>
          <w:numId w:val="6"/>
        </w:numPr>
        <w:tabs>
          <w:tab w:val="left" w:pos="1630"/>
          <w:tab w:val="left" w:pos="1633"/>
        </w:tabs>
        <w:spacing w:before="121"/>
        <w:ind w:left="1633" w:right="406" w:hanging="554"/>
        <w:rPr>
          <w:sz w:val="20"/>
        </w:rPr>
      </w:pPr>
      <w:r>
        <w:rPr>
          <w:sz w:val="20"/>
          <w:u w:val="single"/>
        </w:rPr>
        <w:t>Procedure</w:t>
      </w:r>
      <w:r>
        <w:rPr>
          <w:spacing w:val="-3"/>
          <w:sz w:val="20"/>
          <w:u w:val="single"/>
        </w:rPr>
        <w:t xml:space="preserve"> </w:t>
      </w:r>
      <w:r>
        <w:rPr>
          <w:sz w:val="20"/>
          <w:u w:val="single"/>
        </w:rPr>
        <w:t>Documentation:</w:t>
      </w:r>
      <w:r>
        <w:rPr>
          <w:spacing w:val="-5"/>
          <w:sz w:val="20"/>
        </w:rPr>
        <w:t xml:space="preserve"> </w:t>
      </w:r>
      <w:r>
        <w:rPr>
          <w:sz w:val="20"/>
        </w:rPr>
        <w:t>Contractor’s</w:t>
      </w:r>
      <w:r>
        <w:rPr>
          <w:spacing w:val="-4"/>
          <w:sz w:val="20"/>
        </w:rPr>
        <w:t xml:space="preserve"> </w:t>
      </w:r>
      <w:r>
        <w:rPr>
          <w:sz w:val="20"/>
        </w:rPr>
        <w:t>physician</w:t>
      </w:r>
      <w:r>
        <w:rPr>
          <w:spacing w:val="-5"/>
          <w:sz w:val="20"/>
        </w:rPr>
        <w:t xml:space="preserve"> </w:t>
      </w:r>
      <w:r>
        <w:rPr>
          <w:sz w:val="20"/>
        </w:rPr>
        <w:t>(s)</w:t>
      </w:r>
      <w:r>
        <w:rPr>
          <w:spacing w:val="-4"/>
          <w:sz w:val="20"/>
        </w:rPr>
        <w:t xml:space="preserve"> </w:t>
      </w:r>
      <w:r>
        <w:rPr>
          <w:sz w:val="20"/>
        </w:rPr>
        <w:t>shall</w:t>
      </w:r>
      <w:r>
        <w:rPr>
          <w:spacing w:val="-4"/>
          <w:sz w:val="20"/>
        </w:rPr>
        <w:t xml:space="preserve"> </w:t>
      </w:r>
      <w:r>
        <w:rPr>
          <w:sz w:val="20"/>
        </w:rPr>
        <w:t>document</w:t>
      </w:r>
      <w:r>
        <w:rPr>
          <w:spacing w:val="-3"/>
          <w:sz w:val="20"/>
        </w:rPr>
        <w:t xml:space="preserve"> </w:t>
      </w:r>
      <w:r>
        <w:rPr>
          <w:sz w:val="20"/>
        </w:rPr>
        <w:t>care</w:t>
      </w:r>
      <w:r>
        <w:rPr>
          <w:spacing w:val="-5"/>
          <w:sz w:val="20"/>
        </w:rPr>
        <w:t xml:space="preserve"> </w:t>
      </w:r>
      <w:r>
        <w:rPr>
          <w:sz w:val="20"/>
        </w:rPr>
        <w:t>given</w:t>
      </w:r>
      <w:r>
        <w:rPr>
          <w:spacing w:val="-5"/>
          <w:sz w:val="20"/>
        </w:rPr>
        <w:t xml:space="preserve"> </w:t>
      </w:r>
      <w:r>
        <w:rPr>
          <w:sz w:val="20"/>
        </w:rPr>
        <w:t>and</w:t>
      </w:r>
      <w:r>
        <w:rPr>
          <w:spacing w:val="-5"/>
          <w:sz w:val="20"/>
        </w:rPr>
        <w:t xml:space="preserve"> </w:t>
      </w:r>
      <w:r>
        <w:rPr>
          <w:sz w:val="20"/>
        </w:rPr>
        <w:t>select appropriate Evaluation and Management (E&amp;M) procedure codes in Cerner as required by the VAMC Chief of Service, Chief of Staff, or designee. Documentation must be sufficient to support both the E&amp;M and procedure codes. Documentation and coding functions must be completed by the end of each patient care encounter.</w:t>
      </w:r>
    </w:p>
    <w:p w14:paraId="319DBC17" w14:textId="77777777" w:rsidR="001E06F9" w:rsidRDefault="00CD5DBB">
      <w:pPr>
        <w:pStyle w:val="ListParagraph"/>
        <w:numPr>
          <w:ilvl w:val="2"/>
          <w:numId w:val="6"/>
        </w:numPr>
        <w:tabs>
          <w:tab w:val="left" w:pos="1574"/>
          <w:tab w:val="left" w:pos="1800"/>
        </w:tabs>
        <w:ind w:left="1800" w:right="501" w:hanging="721"/>
        <w:rPr>
          <w:sz w:val="20"/>
        </w:rPr>
      </w:pPr>
      <w:r>
        <w:rPr>
          <w:sz w:val="20"/>
        </w:rPr>
        <w:t>Patient</w:t>
      </w:r>
      <w:r>
        <w:rPr>
          <w:sz w:val="20"/>
          <w:u w:val="single"/>
        </w:rPr>
        <w:t xml:space="preserve"> Safety Compliance and Reporting:</w:t>
      </w:r>
      <w:r>
        <w:rPr>
          <w:sz w:val="20"/>
        </w:rPr>
        <w:t xml:space="preserve"> Contractor’s physician (s)</w:t>
      </w:r>
      <w:r>
        <w:rPr>
          <w:spacing w:val="40"/>
          <w:sz w:val="20"/>
        </w:rPr>
        <w:t xml:space="preserve"> </w:t>
      </w:r>
      <w:r>
        <w:rPr>
          <w:sz w:val="20"/>
        </w:rPr>
        <w:t>shall follow all established patient safety and infection control standards of care.</w:t>
      </w:r>
      <w:r>
        <w:rPr>
          <w:spacing w:val="40"/>
          <w:sz w:val="20"/>
        </w:rPr>
        <w:t xml:space="preserve"> </w:t>
      </w:r>
      <w:r>
        <w:rPr>
          <w:sz w:val="20"/>
        </w:rPr>
        <w:t>Contractor’s physician(s)</w:t>
      </w:r>
      <w:r>
        <w:rPr>
          <w:spacing w:val="-4"/>
          <w:sz w:val="20"/>
        </w:rPr>
        <w:t xml:space="preserve"> </w:t>
      </w:r>
      <w:r>
        <w:rPr>
          <w:sz w:val="20"/>
        </w:rPr>
        <w:t>shall</w:t>
      </w:r>
      <w:r>
        <w:rPr>
          <w:spacing w:val="-4"/>
          <w:sz w:val="20"/>
        </w:rPr>
        <w:t xml:space="preserve"> </w:t>
      </w:r>
      <w:r>
        <w:rPr>
          <w:sz w:val="20"/>
        </w:rPr>
        <w:t>make</w:t>
      </w:r>
      <w:r>
        <w:rPr>
          <w:spacing w:val="-3"/>
          <w:sz w:val="20"/>
        </w:rPr>
        <w:t xml:space="preserve"> </w:t>
      </w:r>
      <w:r>
        <w:rPr>
          <w:sz w:val="20"/>
        </w:rPr>
        <w:t>every</w:t>
      </w:r>
      <w:r>
        <w:rPr>
          <w:spacing w:val="-4"/>
          <w:sz w:val="20"/>
        </w:rPr>
        <w:t xml:space="preserve"> </w:t>
      </w:r>
      <w:r>
        <w:rPr>
          <w:sz w:val="20"/>
        </w:rPr>
        <w:t>effort</w:t>
      </w:r>
      <w:r>
        <w:rPr>
          <w:spacing w:val="-5"/>
          <w:sz w:val="20"/>
        </w:rPr>
        <w:t xml:space="preserve"> </w:t>
      </w:r>
      <w:r>
        <w:rPr>
          <w:sz w:val="20"/>
        </w:rPr>
        <w:t>to</w:t>
      </w:r>
      <w:r>
        <w:rPr>
          <w:spacing w:val="-5"/>
          <w:sz w:val="20"/>
        </w:rPr>
        <w:t xml:space="preserve"> </w:t>
      </w:r>
      <w:r>
        <w:rPr>
          <w:sz w:val="20"/>
        </w:rPr>
        <w:t>prevent</w:t>
      </w:r>
      <w:r>
        <w:rPr>
          <w:spacing w:val="-5"/>
          <w:sz w:val="20"/>
        </w:rPr>
        <w:t xml:space="preserve"> </w:t>
      </w:r>
      <w:r>
        <w:rPr>
          <w:sz w:val="20"/>
        </w:rPr>
        <w:t>medication</w:t>
      </w:r>
      <w:r>
        <w:rPr>
          <w:spacing w:val="-3"/>
          <w:sz w:val="20"/>
        </w:rPr>
        <w:t xml:space="preserve"> </w:t>
      </w:r>
      <w:r>
        <w:rPr>
          <w:sz w:val="20"/>
        </w:rPr>
        <w:t>errors,</w:t>
      </w:r>
      <w:r>
        <w:rPr>
          <w:spacing w:val="-5"/>
          <w:sz w:val="20"/>
        </w:rPr>
        <w:t xml:space="preserve"> </w:t>
      </w:r>
      <w:r>
        <w:rPr>
          <w:sz w:val="20"/>
        </w:rPr>
        <w:t>falls,</w:t>
      </w:r>
      <w:r>
        <w:rPr>
          <w:spacing w:val="-5"/>
          <w:sz w:val="20"/>
        </w:rPr>
        <w:t xml:space="preserve"> </w:t>
      </w:r>
      <w:r>
        <w:rPr>
          <w:sz w:val="20"/>
        </w:rPr>
        <w:t>and</w:t>
      </w:r>
      <w:r>
        <w:rPr>
          <w:spacing w:val="-3"/>
          <w:sz w:val="20"/>
        </w:rPr>
        <w:t xml:space="preserve"> </w:t>
      </w:r>
      <w:r>
        <w:rPr>
          <w:sz w:val="20"/>
        </w:rPr>
        <w:t>patient</w:t>
      </w:r>
      <w:r>
        <w:rPr>
          <w:spacing w:val="-5"/>
          <w:sz w:val="20"/>
        </w:rPr>
        <w:t xml:space="preserve"> </w:t>
      </w:r>
      <w:r>
        <w:rPr>
          <w:sz w:val="20"/>
        </w:rPr>
        <w:t>injury caused by acts of commission or omission in the delivery of care.</w:t>
      </w:r>
      <w:r>
        <w:rPr>
          <w:spacing w:val="40"/>
          <w:sz w:val="20"/>
        </w:rPr>
        <w:t xml:space="preserve"> </w:t>
      </w:r>
      <w:r>
        <w:rPr>
          <w:sz w:val="20"/>
        </w:rPr>
        <w:t>All events related to patient injury, medication errors, and other breeches of patient safety shall be documented in the medical record of those impacted and disclosed to the patient or surrogate. As soon as practicable (but within 24 hours) Contractors shall notify COR of incident and submit an entry in the Patient Safety Reporting System, following up with COR as required or requested.</w:t>
      </w:r>
    </w:p>
    <w:p w14:paraId="319DBC18" w14:textId="77777777" w:rsidR="001E06F9" w:rsidRDefault="00CD5DBB">
      <w:pPr>
        <w:pStyle w:val="ListParagraph"/>
        <w:numPr>
          <w:ilvl w:val="2"/>
          <w:numId w:val="6"/>
        </w:numPr>
        <w:tabs>
          <w:tab w:val="left" w:pos="1575"/>
        </w:tabs>
        <w:spacing w:before="122"/>
        <w:ind w:left="1080" w:right="508" w:firstLine="0"/>
        <w:rPr>
          <w:sz w:val="20"/>
        </w:rPr>
      </w:pPr>
      <w:r>
        <w:rPr>
          <w:sz w:val="20"/>
        </w:rPr>
        <w:t>Customer</w:t>
      </w:r>
      <w:r>
        <w:rPr>
          <w:spacing w:val="-5"/>
          <w:sz w:val="20"/>
          <w:u w:val="single"/>
        </w:rPr>
        <w:t xml:space="preserve"> </w:t>
      </w:r>
      <w:r>
        <w:rPr>
          <w:sz w:val="20"/>
          <w:u w:val="single"/>
        </w:rPr>
        <w:t>Service:</w:t>
      </w:r>
      <w:r>
        <w:rPr>
          <w:spacing w:val="-5"/>
          <w:sz w:val="20"/>
        </w:rPr>
        <w:t xml:space="preserve"> </w:t>
      </w:r>
      <w:r>
        <w:rPr>
          <w:sz w:val="20"/>
        </w:rPr>
        <w:t>Contractor’s</w:t>
      </w:r>
      <w:r>
        <w:rPr>
          <w:spacing w:val="-1"/>
          <w:sz w:val="20"/>
        </w:rPr>
        <w:t xml:space="preserve"> </w:t>
      </w:r>
      <w:r>
        <w:rPr>
          <w:sz w:val="20"/>
        </w:rPr>
        <w:t>physician</w:t>
      </w:r>
      <w:r>
        <w:rPr>
          <w:spacing w:val="-5"/>
          <w:sz w:val="20"/>
        </w:rPr>
        <w:t xml:space="preserve"> </w:t>
      </w:r>
      <w:r>
        <w:rPr>
          <w:sz w:val="20"/>
        </w:rPr>
        <w:t>(s)</w:t>
      </w:r>
      <w:r>
        <w:rPr>
          <w:spacing w:val="-4"/>
          <w:sz w:val="20"/>
        </w:rPr>
        <w:t xml:space="preserve"> </w:t>
      </w:r>
      <w:r>
        <w:rPr>
          <w:sz w:val="20"/>
        </w:rPr>
        <w:t>shall</w:t>
      </w:r>
      <w:r>
        <w:rPr>
          <w:spacing w:val="-4"/>
          <w:sz w:val="20"/>
        </w:rPr>
        <w:t xml:space="preserve"> </w:t>
      </w:r>
      <w:r>
        <w:rPr>
          <w:sz w:val="20"/>
        </w:rPr>
        <w:t>refer</w:t>
      </w:r>
      <w:r>
        <w:rPr>
          <w:spacing w:val="-4"/>
          <w:sz w:val="20"/>
        </w:rPr>
        <w:t xml:space="preserve"> </w:t>
      </w:r>
      <w:r>
        <w:rPr>
          <w:sz w:val="20"/>
        </w:rPr>
        <w:t>all</w:t>
      </w:r>
      <w:r>
        <w:rPr>
          <w:spacing w:val="-4"/>
          <w:sz w:val="20"/>
        </w:rPr>
        <w:t xml:space="preserve"> </w:t>
      </w:r>
      <w:r>
        <w:rPr>
          <w:sz w:val="20"/>
        </w:rPr>
        <w:t>patient/customer</w:t>
      </w:r>
      <w:r>
        <w:rPr>
          <w:spacing w:val="-4"/>
          <w:sz w:val="20"/>
        </w:rPr>
        <w:t xml:space="preserve"> </w:t>
      </w:r>
      <w:r>
        <w:rPr>
          <w:sz w:val="20"/>
        </w:rPr>
        <w:t>service</w:t>
      </w:r>
      <w:r>
        <w:rPr>
          <w:spacing w:val="-5"/>
          <w:sz w:val="20"/>
        </w:rPr>
        <w:t xml:space="preserve"> </w:t>
      </w:r>
      <w:r>
        <w:rPr>
          <w:sz w:val="20"/>
        </w:rPr>
        <w:t xml:space="preserve">issues to the Supervisory Physician and/or Nurse Manager or </w:t>
      </w:r>
      <w:proofErr w:type="gramStart"/>
      <w:r>
        <w:rPr>
          <w:sz w:val="20"/>
        </w:rPr>
        <w:t>designee</w:t>
      </w:r>
      <w:proofErr w:type="gramEnd"/>
      <w:r>
        <w:rPr>
          <w:sz w:val="20"/>
        </w:rPr>
        <w:t>.</w:t>
      </w:r>
    </w:p>
    <w:p w14:paraId="319DBC19" w14:textId="77777777" w:rsidR="001E06F9" w:rsidRDefault="00CD5DBB">
      <w:pPr>
        <w:pStyle w:val="ListParagraph"/>
        <w:numPr>
          <w:ilvl w:val="1"/>
          <w:numId w:val="5"/>
        </w:numPr>
        <w:tabs>
          <w:tab w:val="left" w:pos="1065"/>
        </w:tabs>
        <w:spacing w:before="117"/>
        <w:ind w:left="1065" w:hanging="331"/>
        <w:rPr>
          <w:sz w:val="20"/>
        </w:rPr>
      </w:pPr>
      <w:r>
        <w:rPr>
          <w:sz w:val="20"/>
          <w:u w:val="single"/>
        </w:rPr>
        <w:t>Performance</w:t>
      </w:r>
      <w:r>
        <w:rPr>
          <w:spacing w:val="-8"/>
          <w:sz w:val="20"/>
          <w:u w:val="single"/>
        </w:rPr>
        <w:t xml:space="preserve"> </w:t>
      </w:r>
      <w:r>
        <w:rPr>
          <w:sz w:val="20"/>
          <w:u w:val="single"/>
        </w:rPr>
        <w:t>Standards,</w:t>
      </w:r>
      <w:r>
        <w:rPr>
          <w:spacing w:val="-10"/>
          <w:sz w:val="20"/>
          <w:u w:val="single"/>
        </w:rPr>
        <w:t xml:space="preserve"> </w:t>
      </w:r>
      <w:r>
        <w:rPr>
          <w:sz w:val="20"/>
          <w:u w:val="single"/>
        </w:rPr>
        <w:t>Quality</w:t>
      </w:r>
      <w:r>
        <w:rPr>
          <w:spacing w:val="-8"/>
          <w:sz w:val="20"/>
          <w:u w:val="single"/>
        </w:rPr>
        <w:t xml:space="preserve"> </w:t>
      </w:r>
      <w:r>
        <w:rPr>
          <w:sz w:val="20"/>
          <w:u w:val="single"/>
        </w:rPr>
        <w:t>Assurance</w:t>
      </w:r>
      <w:r>
        <w:rPr>
          <w:spacing w:val="-10"/>
          <w:sz w:val="20"/>
          <w:u w:val="single"/>
        </w:rPr>
        <w:t xml:space="preserve"> </w:t>
      </w:r>
      <w:r>
        <w:rPr>
          <w:sz w:val="20"/>
          <w:u w:val="single"/>
        </w:rPr>
        <w:t>(QA)</w:t>
      </w:r>
      <w:r>
        <w:rPr>
          <w:spacing w:val="-8"/>
          <w:sz w:val="20"/>
          <w:u w:val="single"/>
        </w:rPr>
        <w:t xml:space="preserve"> </w:t>
      </w:r>
      <w:r>
        <w:rPr>
          <w:sz w:val="20"/>
          <w:u w:val="single"/>
        </w:rPr>
        <w:t>And</w:t>
      </w:r>
      <w:r>
        <w:rPr>
          <w:spacing w:val="-10"/>
          <w:sz w:val="20"/>
          <w:u w:val="single"/>
        </w:rPr>
        <w:t xml:space="preserve"> </w:t>
      </w:r>
      <w:r>
        <w:rPr>
          <w:sz w:val="20"/>
          <w:u w:val="single"/>
        </w:rPr>
        <w:t>Quality</w:t>
      </w:r>
      <w:r>
        <w:rPr>
          <w:spacing w:val="-8"/>
          <w:sz w:val="20"/>
          <w:u w:val="single"/>
        </w:rPr>
        <w:t xml:space="preserve"> </w:t>
      </w:r>
      <w:r>
        <w:rPr>
          <w:sz w:val="20"/>
          <w:u w:val="single"/>
        </w:rPr>
        <w:t>Improvement</w:t>
      </w:r>
      <w:r>
        <w:rPr>
          <w:spacing w:val="-10"/>
          <w:sz w:val="20"/>
          <w:u w:val="single"/>
        </w:rPr>
        <w:t xml:space="preserve"> </w:t>
      </w:r>
      <w:r>
        <w:rPr>
          <w:spacing w:val="-2"/>
          <w:sz w:val="20"/>
          <w:u w:val="single"/>
        </w:rPr>
        <w:t>(QI):</w:t>
      </w:r>
    </w:p>
    <w:p w14:paraId="319DBC1A" w14:textId="77777777" w:rsidR="001E06F9" w:rsidRDefault="00CD5DBB">
      <w:pPr>
        <w:pStyle w:val="ListParagraph"/>
        <w:numPr>
          <w:ilvl w:val="2"/>
          <w:numId w:val="5"/>
        </w:numPr>
        <w:tabs>
          <w:tab w:val="left" w:pos="1711"/>
          <w:tab w:val="left" w:pos="1754"/>
        </w:tabs>
        <w:spacing w:before="121"/>
        <w:ind w:right="389" w:hanging="452"/>
        <w:rPr>
          <w:sz w:val="20"/>
        </w:rPr>
      </w:pPr>
      <w:r>
        <w:rPr>
          <w:sz w:val="20"/>
          <w:u w:val="single"/>
        </w:rPr>
        <w:t>Quality</w:t>
      </w:r>
      <w:r>
        <w:rPr>
          <w:spacing w:val="40"/>
          <w:sz w:val="20"/>
          <w:u w:val="single"/>
        </w:rPr>
        <w:t xml:space="preserve"> </w:t>
      </w:r>
      <w:r>
        <w:rPr>
          <w:sz w:val="20"/>
          <w:u w:val="single"/>
        </w:rPr>
        <w:t>Management/Quality Assurance Surveillance:</w:t>
      </w:r>
      <w:r>
        <w:rPr>
          <w:sz w:val="20"/>
        </w:rPr>
        <w:t xml:space="preserve"> Quality Management/Quality Assurance Surveillance: Contractor’s physician (s) shall be subject to Quality</w:t>
      </w:r>
      <w:r>
        <w:rPr>
          <w:spacing w:val="40"/>
          <w:sz w:val="20"/>
        </w:rPr>
        <w:t xml:space="preserve"> </w:t>
      </w:r>
      <w:r>
        <w:rPr>
          <w:sz w:val="20"/>
        </w:rPr>
        <w:t>Management</w:t>
      </w:r>
      <w:r>
        <w:rPr>
          <w:spacing w:val="-3"/>
          <w:sz w:val="20"/>
        </w:rPr>
        <w:t xml:space="preserve"> </w:t>
      </w:r>
      <w:r>
        <w:rPr>
          <w:sz w:val="20"/>
        </w:rPr>
        <w:t>measures,</w:t>
      </w:r>
      <w:r>
        <w:rPr>
          <w:spacing w:val="-5"/>
          <w:sz w:val="20"/>
        </w:rPr>
        <w:t xml:space="preserve"> </w:t>
      </w:r>
      <w:r>
        <w:rPr>
          <w:sz w:val="20"/>
        </w:rPr>
        <w:t>such</w:t>
      </w:r>
      <w:r>
        <w:rPr>
          <w:spacing w:val="-5"/>
          <w:sz w:val="20"/>
        </w:rPr>
        <w:t xml:space="preserve"> </w:t>
      </w:r>
      <w:r>
        <w:rPr>
          <w:sz w:val="20"/>
        </w:rPr>
        <w:t>as</w:t>
      </w:r>
      <w:r>
        <w:rPr>
          <w:spacing w:val="-4"/>
          <w:sz w:val="20"/>
        </w:rPr>
        <w:t xml:space="preserve"> </w:t>
      </w:r>
      <w:r>
        <w:rPr>
          <w:sz w:val="20"/>
        </w:rPr>
        <w:t>patient</w:t>
      </w:r>
      <w:r>
        <w:rPr>
          <w:spacing w:val="-5"/>
          <w:sz w:val="20"/>
        </w:rPr>
        <w:t xml:space="preserve"> </w:t>
      </w:r>
      <w:r>
        <w:rPr>
          <w:sz w:val="20"/>
        </w:rPr>
        <w:t>satisfaction</w:t>
      </w:r>
      <w:r>
        <w:rPr>
          <w:spacing w:val="-5"/>
          <w:sz w:val="20"/>
        </w:rPr>
        <w:t xml:space="preserve"> </w:t>
      </w:r>
      <w:r>
        <w:rPr>
          <w:sz w:val="20"/>
        </w:rPr>
        <w:t>surveys,</w:t>
      </w:r>
      <w:r>
        <w:rPr>
          <w:spacing w:val="-5"/>
          <w:sz w:val="20"/>
        </w:rPr>
        <w:t xml:space="preserve"> </w:t>
      </w:r>
      <w:r>
        <w:rPr>
          <w:sz w:val="20"/>
        </w:rPr>
        <w:t>timely</w:t>
      </w:r>
      <w:r>
        <w:rPr>
          <w:spacing w:val="-4"/>
          <w:sz w:val="20"/>
        </w:rPr>
        <w:t xml:space="preserve"> </w:t>
      </w:r>
      <w:r>
        <w:rPr>
          <w:sz w:val="20"/>
        </w:rPr>
        <w:t>completion</w:t>
      </w:r>
      <w:r>
        <w:rPr>
          <w:spacing w:val="-5"/>
          <w:sz w:val="20"/>
        </w:rPr>
        <w:t xml:space="preserve"> </w:t>
      </w:r>
      <w:r>
        <w:rPr>
          <w:sz w:val="20"/>
        </w:rPr>
        <w:t>of</w:t>
      </w:r>
      <w:r>
        <w:rPr>
          <w:spacing w:val="-5"/>
          <w:sz w:val="20"/>
        </w:rPr>
        <w:t xml:space="preserve"> </w:t>
      </w:r>
      <w:r>
        <w:rPr>
          <w:sz w:val="20"/>
        </w:rPr>
        <w:t>medical records, and Peer Reviews. Methods of Surveillance: Focused Provider Practice Evaluation (FPPE) and Ongoing Provider Practice Evaluation (OPPE). Contractor performance will be monitored by the government using the standards as outlined in this Performance Work Statement (PWS) and methods of surveillance detailed in the Quality Assurance Surveillance Plan (QASP). The QASP shall be attached to the resultant contract and shall define the methods and frequency of surveillance conducted.</w:t>
      </w:r>
    </w:p>
    <w:p w14:paraId="319DBC1B" w14:textId="77777777" w:rsidR="001E06F9" w:rsidRDefault="001E06F9">
      <w:pPr>
        <w:pStyle w:val="ListParagraph"/>
        <w:rPr>
          <w:sz w:val="20"/>
        </w:rPr>
        <w:sectPr w:rsidR="001E06F9">
          <w:pgSz w:w="12240" w:h="15840"/>
          <w:pgMar w:top="1360" w:right="1080" w:bottom="940" w:left="1080" w:header="0" w:footer="744" w:gutter="0"/>
          <w:cols w:space="720"/>
        </w:sectPr>
      </w:pPr>
    </w:p>
    <w:p w14:paraId="319DBC1C" w14:textId="77777777" w:rsidR="001E06F9" w:rsidRDefault="00CD5DBB">
      <w:pPr>
        <w:pStyle w:val="ListParagraph"/>
        <w:numPr>
          <w:ilvl w:val="2"/>
          <w:numId w:val="4"/>
        </w:numPr>
        <w:tabs>
          <w:tab w:val="left" w:pos="1574"/>
          <w:tab w:val="left" w:pos="1646"/>
        </w:tabs>
        <w:spacing w:before="79"/>
        <w:ind w:right="428" w:hanging="567"/>
        <w:jc w:val="left"/>
        <w:rPr>
          <w:sz w:val="20"/>
        </w:rPr>
      </w:pPr>
      <w:r>
        <w:rPr>
          <w:sz w:val="20"/>
        </w:rPr>
        <w:lastRenderedPageBreak/>
        <w:t>Patient</w:t>
      </w:r>
      <w:r>
        <w:rPr>
          <w:sz w:val="20"/>
          <w:u w:val="single"/>
        </w:rPr>
        <w:t xml:space="preserve"> Complaints:</w:t>
      </w:r>
      <w:r>
        <w:rPr>
          <w:sz w:val="20"/>
        </w:rPr>
        <w:t xml:space="preserve"> The CO will resolve complaints concerning Contractor relations with</w:t>
      </w:r>
      <w:r>
        <w:rPr>
          <w:spacing w:val="40"/>
          <w:sz w:val="20"/>
        </w:rPr>
        <w:t xml:space="preserve"> </w:t>
      </w:r>
      <w:r>
        <w:rPr>
          <w:sz w:val="20"/>
        </w:rPr>
        <w:t>the</w:t>
      </w:r>
      <w:r>
        <w:rPr>
          <w:spacing w:val="-4"/>
          <w:sz w:val="20"/>
        </w:rPr>
        <w:t xml:space="preserve"> </w:t>
      </w:r>
      <w:r>
        <w:rPr>
          <w:sz w:val="20"/>
        </w:rPr>
        <w:t>Government</w:t>
      </w:r>
      <w:r>
        <w:rPr>
          <w:spacing w:val="-4"/>
          <w:sz w:val="20"/>
        </w:rPr>
        <w:t xml:space="preserve"> </w:t>
      </w:r>
      <w:r>
        <w:rPr>
          <w:sz w:val="20"/>
        </w:rPr>
        <w:t>employees</w:t>
      </w:r>
      <w:r>
        <w:rPr>
          <w:spacing w:val="-3"/>
          <w:sz w:val="20"/>
        </w:rPr>
        <w:t xml:space="preserve"> </w:t>
      </w:r>
      <w:r>
        <w:rPr>
          <w:sz w:val="20"/>
        </w:rPr>
        <w:t>or</w:t>
      </w:r>
      <w:r>
        <w:rPr>
          <w:spacing w:val="-3"/>
          <w:sz w:val="20"/>
        </w:rPr>
        <w:t xml:space="preserve"> </w:t>
      </w:r>
      <w:r>
        <w:rPr>
          <w:sz w:val="20"/>
        </w:rPr>
        <w:t>patients.</w:t>
      </w:r>
      <w:r>
        <w:rPr>
          <w:spacing w:val="40"/>
          <w:sz w:val="20"/>
        </w:rPr>
        <w:t xml:space="preserve"> </w:t>
      </w:r>
      <w:r>
        <w:rPr>
          <w:sz w:val="20"/>
        </w:rPr>
        <w:t>The</w:t>
      </w:r>
      <w:r>
        <w:rPr>
          <w:spacing w:val="-2"/>
          <w:sz w:val="20"/>
        </w:rPr>
        <w:t xml:space="preserve"> </w:t>
      </w:r>
      <w:r>
        <w:rPr>
          <w:sz w:val="20"/>
        </w:rPr>
        <w:t>CO</w:t>
      </w:r>
      <w:r>
        <w:rPr>
          <w:spacing w:val="-3"/>
          <w:sz w:val="20"/>
        </w:rPr>
        <w:t xml:space="preserve"> </w:t>
      </w:r>
      <w:r>
        <w:rPr>
          <w:sz w:val="20"/>
        </w:rPr>
        <w:t>is</w:t>
      </w:r>
      <w:r>
        <w:rPr>
          <w:spacing w:val="-3"/>
          <w:sz w:val="20"/>
        </w:rPr>
        <w:t xml:space="preserve"> </w:t>
      </w:r>
      <w:r>
        <w:rPr>
          <w:sz w:val="20"/>
        </w:rPr>
        <w:t>final</w:t>
      </w:r>
      <w:r>
        <w:rPr>
          <w:spacing w:val="-5"/>
          <w:sz w:val="20"/>
        </w:rPr>
        <w:t xml:space="preserve"> </w:t>
      </w:r>
      <w:r>
        <w:rPr>
          <w:sz w:val="20"/>
        </w:rPr>
        <w:t>authority</w:t>
      </w:r>
      <w:r>
        <w:rPr>
          <w:spacing w:val="-3"/>
          <w:sz w:val="20"/>
        </w:rPr>
        <w:t xml:space="preserve"> </w:t>
      </w:r>
      <w:r>
        <w:rPr>
          <w:sz w:val="20"/>
        </w:rPr>
        <w:t>on</w:t>
      </w:r>
      <w:r>
        <w:rPr>
          <w:spacing w:val="-2"/>
          <w:sz w:val="20"/>
        </w:rPr>
        <w:t xml:space="preserve"> </w:t>
      </w:r>
      <w:r>
        <w:rPr>
          <w:sz w:val="20"/>
        </w:rPr>
        <w:t>validating</w:t>
      </w:r>
      <w:r>
        <w:rPr>
          <w:spacing w:val="-4"/>
          <w:sz w:val="20"/>
        </w:rPr>
        <w:t xml:space="preserve"> </w:t>
      </w:r>
      <w:r>
        <w:rPr>
          <w:sz w:val="20"/>
        </w:rPr>
        <w:t xml:space="preserve">complaints. </w:t>
      </w:r>
      <w:proofErr w:type="gramStart"/>
      <w:r>
        <w:rPr>
          <w:sz w:val="20"/>
        </w:rPr>
        <w:t>In the event that</w:t>
      </w:r>
      <w:proofErr w:type="gramEnd"/>
      <w:r>
        <w:rPr>
          <w:sz w:val="20"/>
        </w:rPr>
        <w:t xml:space="preserve"> The Contractor is involved and named in a validated patient complaint, the Government reserves the right to refuse acceptance of the services of such</w:t>
      </w:r>
    </w:p>
    <w:p w14:paraId="319DBC1D" w14:textId="77777777" w:rsidR="001E06F9" w:rsidRDefault="00CD5DBB">
      <w:pPr>
        <w:pStyle w:val="BodyText"/>
        <w:ind w:left="1646" w:right="480"/>
      </w:pPr>
      <w:r>
        <w:t>personnel.</w:t>
      </w:r>
      <w:r>
        <w:rPr>
          <w:spacing w:val="-4"/>
        </w:rPr>
        <w:t xml:space="preserve"> </w:t>
      </w:r>
      <w:r>
        <w:t>This</w:t>
      </w:r>
      <w:r>
        <w:rPr>
          <w:spacing w:val="-3"/>
        </w:rPr>
        <w:t xml:space="preserve"> </w:t>
      </w:r>
      <w:r>
        <w:t>does</w:t>
      </w:r>
      <w:r>
        <w:rPr>
          <w:spacing w:val="-3"/>
        </w:rPr>
        <w:t xml:space="preserve"> </w:t>
      </w:r>
      <w:r>
        <w:t>not</w:t>
      </w:r>
      <w:r>
        <w:rPr>
          <w:spacing w:val="-4"/>
        </w:rPr>
        <w:t xml:space="preserve"> </w:t>
      </w:r>
      <w:r>
        <w:t>preclude</w:t>
      </w:r>
      <w:r>
        <w:rPr>
          <w:spacing w:val="-4"/>
        </w:rPr>
        <w:t xml:space="preserve"> </w:t>
      </w:r>
      <w:r>
        <w:t>refusal</w:t>
      </w:r>
      <w:r>
        <w:rPr>
          <w:spacing w:val="-5"/>
        </w:rPr>
        <w:t xml:space="preserve"> </w:t>
      </w:r>
      <w:r>
        <w:t>in</w:t>
      </w:r>
      <w:r>
        <w:rPr>
          <w:spacing w:val="-4"/>
        </w:rPr>
        <w:t xml:space="preserve"> </w:t>
      </w:r>
      <w:r>
        <w:t>the</w:t>
      </w:r>
      <w:r>
        <w:rPr>
          <w:spacing w:val="-4"/>
        </w:rPr>
        <w:t xml:space="preserve"> </w:t>
      </w:r>
      <w:r>
        <w:t>event</w:t>
      </w:r>
      <w:r>
        <w:rPr>
          <w:spacing w:val="-4"/>
        </w:rPr>
        <w:t xml:space="preserve"> </w:t>
      </w:r>
      <w:r>
        <w:t>of</w:t>
      </w:r>
      <w:r>
        <w:rPr>
          <w:spacing w:val="-2"/>
        </w:rPr>
        <w:t xml:space="preserve"> </w:t>
      </w:r>
      <w:r>
        <w:t>incidents</w:t>
      </w:r>
      <w:r>
        <w:rPr>
          <w:spacing w:val="-3"/>
        </w:rPr>
        <w:t xml:space="preserve"> </w:t>
      </w:r>
      <w:r>
        <w:t>involving</w:t>
      </w:r>
      <w:r>
        <w:rPr>
          <w:spacing w:val="-4"/>
        </w:rPr>
        <w:t xml:space="preserve"> </w:t>
      </w:r>
      <w:r>
        <w:t>physical</w:t>
      </w:r>
      <w:r>
        <w:rPr>
          <w:spacing w:val="-5"/>
        </w:rPr>
        <w:t xml:space="preserve"> </w:t>
      </w:r>
      <w:r>
        <w:t>or verbal abuse.</w:t>
      </w:r>
    </w:p>
    <w:p w14:paraId="319DBC1E" w14:textId="77777777" w:rsidR="001E06F9" w:rsidRDefault="00CD5DBB">
      <w:pPr>
        <w:pStyle w:val="ListParagraph"/>
        <w:numPr>
          <w:ilvl w:val="2"/>
          <w:numId w:val="4"/>
        </w:numPr>
        <w:tabs>
          <w:tab w:val="left" w:pos="1574"/>
          <w:tab w:val="left" w:pos="1646"/>
        </w:tabs>
        <w:spacing w:before="121"/>
        <w:ind w:right="492" w:hanging="567"/>
        <w:jc w:val="left"/>
        <w:rPr>
          <w:sz w:val="20"/>
        </w:rPr>
      </w:pPr>
      <w:r>
        <w:rPr>
          <w:sz w:val="20"/>
        </w:rPr>
        <w:t>The Government reserves the right to refuse acceptance of any Contractor personnel at any</w:t>
      </w:r>
      <w:r>
        <w:rPr>
          <w:spacing w:val="-3"/>
          <w:sz w:val="20"/>
        </w:rPr>
        <w:t xml:space="preserve"> </w:t>
      </w:r>
      <w:r>
        <w:rPr>
          <w:sz w:val="20"/>
        </w:rPr>
        <w:t>time</w:t>
      </w:r>
      <w:r>
        <w:rPr>
          <w:spacing w:val="-2"/>
          <w:sz w:val="20"/>
        </w:rPr>
        <w:t xml:space="preserve"> </w:t>
      </w:r>
      <w:r>
        <w:rPr>
          <w:sz w:val="20"/>
        </w:rPr>
        <w:t>after</w:t>
      </w:r>
      <w:r>
        <w:rPr>
          <w:spacing w:val="-3"/>
          <w:sz w:val="20"/>
        </w:rPr>
        <w:t xml:space="preserve"> </w:t>
      </w:r>
      <w:r>
        <w:rPr>
          <w:sz w:val="20"/>
        </w:rPr>
        <w:t>performance</w:t>
      </w:r>
      <w:r>
        <w:rPr>
          <w:spacing w:val="-4"/>
          <w:sz w:val="20"/>
        </w:rPr>
        <w:t xml:space="preserve"> </w:t>
      </w:r>
      <w:r>
        <w:rPr>
          <w:sz w:val="20"/>
        </w:rPr>
        <w:t>begins,</w:t>
      </w:r>
      <w:r>
        <w:rPr>
          <w:spacing w:val="-4"/>
          <w:sz w:val="20"/>
        </w:rPr>
        <w:t xml:space="preserve"> </w:t>
      </w:r>
      <w:r>
        <w:rPr>
          <w:sz w:val="20"/>
        </w:rPr>
        <w:t>if</w:t>
      </w:r>
      <w:r>
        <w:rPr>
          <w:spacing w:val="-2"/>
          <w:sz w:val="20"/>
        </w:rPr>
        <w:t xml:space="preserve"> </w:t>
      </w:r>
      <w:r>
        <w:rPr>
          <w:sz w:val="20"/>
        </w:rPr>
        <w:t>personal</w:t>
      </w:r>
      <w:r>
        <w:rPr>
          <w:spacing w:val="-2"/>
          <w:sz w:val="20"/>
        </w:rPr>
        <w:t xml:space="preserve"> </w:t>
      </w:r>
      <w:r>
        <w:rPr>
          <w:sz w:val="20"/>
        </w:rPr>
        <w:t>or</w:t>
      </w:r>
      <w:r>
        <w:rPr>
          <w:spacing w:val="-1"/>
          <w:sz w:val="20"/>
        </w:rPr>
        <w:t xml:space="preserve"> </w:t>
      </w:r>
      <w:r>
        <w:rPr>
          <w:sz w:val="20"/>
        </w:rPr>
        <w:t>professional</w:t>
      </w:r>
      <w:r>
        <w:rPr>
          <w:spacing w:val="-3"/>
          <w:sz w:val="20"/>
        </w:rPr>
        <w:t xml:space="preserve"> </w:t>
      </w:r>
      <w:r>
        <w:rPr>
          <w:sz w:val="20"/>
        </w:rPr>
        <w:t>conduct</w:t>
      </w:r>
      <w:r>
        <w:rPr>
          <w:spacing w:val="-4"/>
          <w:sz w:val="20"/>
        </w:rPr>
        <w:t xml:space="preserve"> </w:t>
      </w:r>
      <w:r>
        <w:rPr>
          <w:sz w:val="20"/>
        </w:rPr>
        <w:t>jeopardizes</w:t>
      </w:r>
      <w:r>
        <w:rPr>
          <w:spacing w:val="-3"/>
          <w:sz w:val="20"/>
        </w:rPr>
        <w:t xml:space="preserve"> </w:t>
      </w:r>
      <w:r>
        <w:rPr>
          <w:sz w:val="20"/>
        </w:rPr>
        <w:t>patient care or interferes with the regular and ordinary operation of the facility.</w:t>
      </w:r>
      <w:r>
        <w:rPr>
          <w:spacing w:val="40"/>
          <w:sz w:val="20"/>
        </w:rPr>
        <w:t xml:space="preserve"> </w:t>
      </w:r>
      <w:r>
        <w:rPr>
          <w:sz w:val="20"/>
        </w:rPr>
        <w:t>Breaches of conduct include intoxication or debilitation resulting from drug use, theft, patient abuse, dereliction or negligence in performing directed tasks, or other conduct resulting in formal complaints</w:t>
      </w:r>
      <w:r>
        <w:rPr>
          <w:spacing w:val="-4"/>
          <w:sz w:val="20"/>
        </w:rPr>
        <w:t xml:space="preserve"> </w:t>
      </w:r>
      <w:r>
        <w:rPr>
          <w:sz w:val="20"/>
        </w:rPr>
        <w:t>by</w:t>
      </w:r>
      <w:r>
        <w:rPr>
          <w:spacing w:val="-4"/>
          <w:sz w:val="20"/>
        </w:rPr>
        <w:t xml:space="preserve"> </w:t>
      </w:r>
      <w:r>
        <w:rPr>
          <w:sz w:val="20"/>
        </w:rPr>
        <w:t>patients</w:t>
      </w:r>
      <w:r>
        <w:rPr>
          <w:spacing w:val="-1"/>
          <w:sz w:val="20"/>
        </w:rPr>
        <w:t xml:space="preserve"> </w:t>
      </w:r>
      <w:r>
        <w:rPr>
          <w:sz w:val="20"/>
        </w:rPr>
        <w:t>or</w:t>
      </w:r>
      <w:r>
        <w:rPr>
          <w:spacing w:val="-4"/>
          <w:sz w:val="20"/>
        </w:rPr>
        <w:t xml:space="preserve"> </w:t>
      </w:r>
      <w:r>
        <w:rPr>
          <w:sz w:val="20"/>
        </w:rPr>
        <w:t>other</w:t>
      </w:r>
      <w:r>
        <w:rPr>
          <w:spacing w:val="-4"/>
          <w:sz w:val="20"/>
        </w:rPr>
        <w:t xml:space="preserve"> </w:t>
      </w:r>
      <w:r>
        <w:rPr>
          <w:sz w:val="20"/>
        </w:rPr>
        <w:t>staff</w:t>
      </w:r>
      <w:r>
        <w:rPr>
          <w:spacing w:val="-5"/>
          <w:sz w:val="20"/>
        </w:rPr>
        <w:t xml:space="preserve"> </w:t>
      </w:r>
      <w:r>
        <w:rPr>
          <w:sz w:val="20"/>
        </w:rPr>
        <w:t>members</w:t>
      </w:r>
      <w:r>
        <w:rPr>
          <w:spacing w:val="-4"/>
          <w:sz w:val="20"/>
        </w:rPr>
        <w:t xml:space="preserve"> </w:t>
      </w:r>
      <w:r>
        <w:rPr>
          <w:sz w:val="20"/>
        </w:rPr>
        <w:t>to</w:t>
      </w:r>
      <w:r>
        <w:rPr>
          <w:spacing w:val="-5"/>
          <w:sz w:val="20"/>
        </w:rPr>
        <w:t xml:space="preserve"> </w:t>
      </w:r>
      <w:r>
        <w:rPr>
          <w:sz w:val="20"/>
        </w:rPr>
        <w:t>designated</w:t>
      </w:r>
      <w:r>
        <w:rPr>
          <w:spacing w:val="-3"/>
          <w:sz w:val="20"/>
        </w:rPr>
        <w:t xml:space="preserve"> </w:t>
      </w:r>
      <w:r>
        <w:rPr>
          <w:sz w:val="20"/>
        </w:rPr>
        <w:t>Government</w:t>
      </w:r>
      <w:r>
        <w:rPr>
          <w:spacing w:val="-5"/>
          <w:sz w:val="20"/>
        </w:rPr>
        <w:t xml:space="preserve"> </w:t>
      </w:r>
      <w:r>
        <w:rPr>
          <w:sz w:val="20"/>
        </w:rPr>
        <w:t>representatives. Standards for conduct shall mirror those prescribed by current federal personnel regulations.</w:t>
      </w:r>
      <w:r>
        <w:rPr>
          <w:spacing w:val="40"/>
          <w:sz w:val="20"/>
        </w:rPr>
        <w:t xml:space="preserve"> </w:t>
      </w:r>
      <w:r>
        <w:rPr>
          <w:sz w:val="20"/>
        </w:rPr>
        <w:t>The CO and COR shall deal with issues raised concerning Contractor’s conduct.</w:t>
      </w:r>
      <w:r>
        <w:rPr>
          <w:spacing w:val="40"/>
          <w:sz w:val="20"/>
        </w:rPr>
        <w:t xml:space="preserve"> </w:t>
      </w:r>
      <w:r>
        <w:rPr>
          <w:sz w:val="20"/>
        </w:rPr>
        <w:t>The final arbiter on questions of acceptability is the CO.</w:t>
      </w:r>
    </w:p>
    <w:p w14:paraId="319DBC1F" w14:textId="77777777" w:rsidR="001E06F9" w:rsidRDefault="00CD5DBB" w:rsidP="00832B48">
      <w:pPr>
        <w:pStyle w:val="ListParagraph"/>
        <w:numPr>
          <w:ilvl w:val="2"/>
          <w:numId w:val="4"/>
        </w:numPr>
        <w:tabs>
          <w:tab w:val="left" w:pos="2160"/>
        </w:tabs>
        <w:spacing w:before="119"/>
        <w:ind w:left="1890" w:hanging="682"/>
        <w:jc w:val="left"/>
        <w:rPr>
          <w:sz w:val="20"/>
        </w:rPr>
      </w:pPr>
      <w:r>
        <w:rPr>
          <w:sz w:val="20"/>
          <w:u w:val="single"/>
        </w:rPr>
        <w:t>Performance</w:t>
      </w:r>
      <w:r>
        <w:rPr>
          <w:spacing w:val="-14"/>
          <w:sz w:val="20"/>
          <w:u w:val="single"/>
        </w:rPr>
        <w:t xml:space="preserve"> </w:t>
      </w:r>
      <w:r>
        <w:rPr>
          <w:spacing w:val="-2"/>
          <w:sz w:val="20"/>
          <w:u w:val="single"/>
        </w:rPr>
        <w:t>Standards</w:t>
      </w:r>
      <w:r>
        <w:rPr>
          <w:spacing w:val="-2"/>
          <w:sz w:val="20"/>
        </w:rPr>
        <w:t>:</w:t>
      </w:r>
    </w:p>
    <w:p w14:paraId="319DBC20" w14:textId="77777777" w:rsidR="001E06F9" w:rsidRDefault="00CD5DBB" w:rsidP="00832B48">
      <w:pPr>
        <w:pStyle w:val="ListParagraph"/>
        <w:numPr>
          <w:ilvl w:val="3"/>
          <w:numId w:val="4"/>
        </w:numPr>
        <w:tabs>
          <w:tab w:val="left" w:pos="2247"/>
        </w:tabs>
        <w:spacing w:before="0"/>
        <w:ind w:left="2247" w:hanging="716"/>
        <w:rPr>
          <w:sz w:val="20"/>
        </w:rPr>
      </w:pPr>
      <w:r>
        <w:rPr>
          <w:sz w:val="20"/>
          <w:u w:val="single"/>
        </w:rPr>
        <w:t>Measure</w:t>
      </w:r>
      <w:r>
        <w:rPr>
          <w:sz w:val="20"/>
        </w:rPr>
        <w:t>:</w:t>
      </w:r>
      <w:r>
        <w:rPr>
          <w:spacing w:val="-9"/>
          <w:sz w:val="20"/>
        </w:rPr>
        <w:t xml:space="preserve"> </w:t>
      </w:r>
      <w:r>
        <w:rPr>
          <w:sz w:val="20"/>
        </w:rPr>
        <w:t>Patient</w:t>
      </w:r>
      <w:r>
        <w:rPr>
          <w:spacing w:val="-9"/>
          <w:sz w:val="20"/>
        </w:rPr>
        <w:t xml:space="preserve"> </w:t>
      </w:r>
      <w:r>
        <w:rPr>
          <w:spacing w:val="-2"/>
          <w:sz w:val="20"/>
        </w:rPr>
        <w:t>Access</w:t>
      </w:r>
    </w:p>
    <w:p w14:paraId="319DBC21" w14:textId="77777777" w:rsidR="001E06F9" w:rsidRDefault="00CD5DBB" w:rsidP="00832B48">
      <w:pPr>
        <w:pStyle w:val="ListParagraph"/>
        <w:numPr>
          <w:ilvl w:val="3"/>
          <w:numId w:val="4"/>
        </w:numPr>
        <w:tabs>
          <w:tab w:val="left" w:pos="2247"/>
          <w:tab w:val="left" w:pos="2251"/>
        </w:tabs>
        <w:spacing w:before="0"/>
        <w:ind w:right="426"/>
        <w:rPr>
          <w:sz w:val="20"/>
        </w:rPr>
      </w:pPr>
      <w:r>
        <w:rPr>
          <w:sz w:val="20"/>
          <w:u w:val="single"/>
        </w:rPr>
        <w:t>Performance</w:t>
      </w:r>
      <w:r>
        <w:rPr>
          <w:spacing w:val="-4"/>
          <w:sz w:val="20"/>
          <w:u w:val="single"/>
        </w:rPr>
        <w:t xml:space="preserve"> </w:t>
      </w:r>
      <w:r>
        <w:rPr>
          <w:sz w:val="20"/>
          <w:u w:val="single"/>
        </w:rPr>
        <w:t>Requirement</w:t>
      </w:r>
      <w:r>
        <w:rPr>
          <w:sz w:val="20"/>
        </w:rPr>
        <w:t>:</w:t>
      </w:r>
      <w:r>
        <w:rPr>
          <w:spacing w:val="-2"/>
          <w:sz w:val="20"/>
        </w:rPr>
        <w:t xml:space="preserve"> </w:t>
      </w:r>
      <w:r>
        <w:rPr>
          <w:sz w:val="20"/>
        </w:rPr>
        <w:t>The</w:t>
      </w:r>
      <w:r>
        <w:rPr>
          <w:spacing w:val="-4"/>
          <w:sz w:val="20"/>
        </w:rPr>
        <w:t xml:space="preserve"> </w:t>
      </w:r>
      <w:r>
        <w:rPr>
          <w:sz w:val="20"/>
        </w:rPr>
        <w:t>Contractor</w:t>
      </w:r>
      <w:r>
        <w:rPr>
          <w:spacing w:val="-3"/>
          <w:sz w:val="20"/>
        </w:rPr>
        <w:t xml:space="preserve"> </w:t>
      </w:r>
      <w:r>
        <w:rPr>
          <w:sz w:val="20"/>
        </w:rPr>
        <w:t>shall</w:t>
      </w:r>
      <w:r>
        <w:rPr>
          <w:spacing w:val="-5"/>
          <w:sz w:val="20"/>
        </w:rPr>
        <w:t xml:space="preserve"> </w:t>
      </w:r>
      <w:r>
        <w:rPr>
          <w:sz w:val="20"/>
        </w:rPr>
        <w:t>provide</w:t>
      </w:r>
      <w:r>
        <w:rPr>
          <w:spacing w:val="-4"/>
          <w:sz w:val="20"/>
        </w:rPr>
        <w:t xml:space="preserve"> </w:t>
      </w:r>
      <w:r>
        <w:rPr>
          <w:sz w:val="20"/>
        </w:rPr>
        <w:t>contractor’s</w:t>
      </w:r>
      <w:r>
        <w:rPr>
          <w:spacing w:val="-3"/>
          <w:sz w:val="20"/>
        </w:rPr>
        <w:t xml:space="preserve"> </w:t>
      </w:r>
      <w:r>
        <w:rPr>
          <w:sz w:val="20"/>
        </w:rPr>
        <w:t>physician(s)</w:t>
      </w:r>
      <w:r>
        <w:rPr>
          <w:spacing w:val="-3"/>
          <w:sz w:val="20"/>
        </w:rPr>
        <w:t xml:space="preserve"> </w:t>
      </w:r>
      <w:r>
        <w:rPr>
          <w:sz w:val="20"/>
        </w:rPr>
        <w:t>in accordance</w:t>
      </w:r>
      <w:r>
        <w:rPr>
          <w:spacing w:val="-5"/>
          <w:sz w:val="20"/>
        </w:rPr>
        <w:t xml:space="preserve"> </w:t>
      </w:r>
      <w:r>
        <w:rPr>
          <w:sz w:val="20"/>
        </w:rPr>
        <w:t>with</w:t>
      </w:r>
      <w:r>
        <w:rPr>
          <w:spacing w:val="-3"/>
          <w:sz w:val="20"/>
        </w:rPr>
        <w:t xml:space="preserve"> </w:t>
      </w:r>
      <w:r>
        <w:rPr>
          <w:sz w:val="20"/>
        </w:rPr>
        <w:t>the</w:t>
      </w:r>
      <w:r>
        <w:rPr>
          <w:spacing w:val="-3"/>
          <w:sz w:val="20"/>
        </w:rPr>
        <w:t xml:space="preserve"> </w:t>
      </w:r>
      <w:r>
        <w:rPr>
          <w:sz w:val="20"/>
        </w:rPr>
        <w:t>operating</w:t>
      </w:r>
      <w:r>
        <w:rPr>
          <w:spacing w:val="-5"/>
          <w:sz w:val="20"/>
        </w:rPr>
        <w:t xml:space="preserve"> </w:t>
      </w:r>
      <w:r>
        <w:rPr>
          <w:sz w:val="20"/>
        </w:rPr>
        <w:t>hours,</w:t>
      </w:r>
      <w:r>
        <w:rPr>
          <w:spacing w:val="-5"/>
          <w:sz w:val="20"/>
        </w:rPr>
        <w:t xml:space="preserve"> </w:t>
      </w:r>
      <w:r>
        <w:rPr>
          <w:sz w:val="20"/>
        </w:rPr>
        <w:t>and</w:t>
      </w:r>
      <w:r>
        <w:rPr>
          <w:spacing w:val="-5"/>
          <w:sz w:val="20"/>
        </w:rPr>
        <w:t xml:space="preserve"> </w:t>
      </w:r>
      <w:r>
        <w:rPr>
          <w:sz w:val="20"/>
        </w:rPr>
        <w:t>VA</w:t>
      </w:r>
      <w:r>
        <w:rPr>
          <w:spacing w:val="-6"/>
          <w:sz w:val="20"/>
        </w:rPr>
        <w:t xml:space="preserve"> </w:t>
      </w:r>
      <w:r>
        <w:rPr>
          <w:sz w:val="20"/>
        </w:rPr>
        <w:t>clinical</w:t>
      </w:r>
      <w:r>
        <w:rPr>
          <w:spacing w:val="-6"/>
          <w:sz w:val="20"/>
        </w:rPr>
        <w:t xml:space="preserve"> </w:t>
      </w:r>
      <w:r>
        <w:rPr>
          <w:sz w:val="20"/>
        </w:rPr>
        <w:t>schedule</w:t>
      </w:r>
      <w:r>
        <w:rPr>
          <w:spacing w:val="-5"/>
          <w:sz w:val="20"/>
        </w:rPr>
        <w:t xml:space="preserve"> </w:t>
      </w:r>
      <w:r>
        <w:rPr>
          <w:sz w:val="20"/>
        </w:rPr>
        <w:t>outlined</w:t>
      </w:r>
      <w:r>
        <w:rPr>
          <w:spacing w:val="-3"/>
          <w:sz w:val="20"/>
        </w:rPr>
        <w:t xml:space="preserve"> </w:t>
      </w:r>
      <w:r>
        <w:rPr>
          <w:sz w:val="20"/>
        </w:rPr>
        <w:t>in</w:t>
      </w:r>
      <w:r>
        <w:rPr>
          <w:spacing w:val="-5"/>
          <w:sz w:val="20"/>
        </w:rPr>
        <w:t xml:space="preserve"> </w:t>
      </w:r>
      <w:r>
        <w:rPr>
          <w:sz w:val="20"/>
        </w:rPr>
        <w:t>this</w:t>
      </w:r>
      <w:r>
        <w:rPr>
          <w:spacing w:val="-1"/>
          <w:sz w:val="20"/>
        </w:rPr>
        <w:t xml:space="preserve"> </w:t>
      </w:r>
      <w:r>
        <w:rPr>
          <w:sz w:val="20"/>
        </w:rPr>
        <w:t>PWS.</w:t>
      </w:r>
    </w:p>
    <w:p w14:paraId="319DBC22" w14:textId="77777777" w:rsidR="001E06F9" w:rsidRDefault="00CD5DBB" w:rsidP="00832B48">
      <w:pPr>
        <w:pStyle w:val="ListParagraph"/>
        <w:numPr>
          <w:ilvl w:val="3"/>
          <w:numId w:val="4"/>
        </w:numPr>
        <w:tabs>
          <w:tab w:val="left" w:pos="2247"/>
          <w:tab w:val="left" w:pos="2251"/>
        </w:tabs>
        <w:spacing w:before="0"/>
        <w:ind w:right="391"/>
        <w:rPr>
          <w:sz w:val="20"/>
        </w:rPr>
      </w:pPr>
      <w:r>
        <w:rPr>
          <w:sz w:val="20"/>
          <w:u w:val="single"/>
        </w:rPr>
        <w:t>Standard</w:t>
      </w:r>
      <w:r>
        <w:rPr>
          <w:sz w:val="20"/>
        </w:rPr>
        <w:t>:</w:t>
      </w:r>
      <w:r>
        <w:rPr>
          <w:spacing w:val="-2"/>
          <w:sz w:val="20"/>
        </w:rPr>
        <w:t xml:space="preserve"> </w:t>
      </w:r>
      <w:r>
        <w:rPr>
          <w:sz w:val="20"/>
        </w:rPr>
        <w:t>All</w:t>
      </w:r>
      <w:r>
        <w:rPr>
          <w:spacing w:val="-5"/>
          <w:sz w:val="20"/>
        </w:rPr>
        <w:t xml:space="preserve"> </w:t>
      </w:r>
      <w:r>
        <w:rPr>
          <w:sz w:val="20"/>
        </w:rPr>
        <w:t>(100%)</w:t>
      </w:r>
      <w:r>
        <w:rPr>
          <w:spacing w:val="-3"/>
          <w:sz w:val="20"/>
        </w:rPr>
        <w:t xml:space="preserve"> </w:t>
      </w:r>
      <w:r>
        <w:rPr>
          <w:sz w:val="20"/>
        </w:rPr>
        <w:t>contractor’s</w:t>
      </w:r>
      <w:r>
        <w:rPr>
          <w:spacing w:val="-3"/>
          <w:sz w:val="20"/>
        </w:rPr>
        <w:t xml:space="preserve"> </w:t>
      </w:r>
      <w:r>
        <w:rPr>
          <w:sz w:val="20"/>
        </w:rPr>
        <w:t>physician</w:t>
      </w:r>
      <w:r>
        <w:rPr>
          <w:spacing w:val="-4"/>
          <w:sz w:val="20"/>
        </w:rPr>
        <w:t xml:space="preserve"> </w:t>
      </w:r>
      <w:r>
        <w:rPr>
          <w:sz w:val="20"/>
        </w:rPr>
        <w:t>(s)</w:t>
      </w:r>
      <w:r>
        <w:rPr>
          <w:spacing w:val="-3"/>
          <w:sz w:val="20"/>
        </w:rPr>
        <w:t xml:space="preserve"> </w:t>
      </w:r>
      <w:r>
        <w:rPr>
          <w:sz w:val="20"/>
        </w:rPr>
        <w:t>are</w:t>
      </w:r>
      <w:r>
        <w:rPr>
          <w:spacing w:val="-4"/>
          <w:sz w:val="20"/>
        </w:rPr>
        <w:t xml:space="preserve"> </w:t>
      </w:r>
      <w:r>
        <w:rPr>
          <w:sz w:val="20"/>
        </w:rPr>
        <w:t>on</w:t>
      </w:r>
      <w:r>
        <w:rPr>
          <w:spacing w:val="-2"/>
          <w:sz w:val="20"/>
        </w:rPr>
        <w:t xml:space="preserve"> </w:t>
      </w:r>
      <w:r>
        <w:rPr>
          <w:sz w:val="20"/>
        </w:rPr>
        <w:t>time</w:t>
      </w:r>
      <w:r>
        <w:rPr>
          <w:spacing w:val="-2"/>
          <w:sz w:val="20"/>
        </w:rPr>
        <w:t xml:space="preserve"> </w:t>
      </w:r>
      <w:r>
        <w:rPr>
          <w:sz w:val="20"/>
        </w:rPr>
        <w:t>and</w:t>
      </w:r>
      <w:r>
        <w:rPr>
          <w:spacing w:val="-4"/>
          <w:sz w:val="20"/>
        </w:rPr>
        <w:t xml:space="preserve"> </w:t>
      </w:r>
      <w:r>
        <w:rPr>
          <w:sz w:val="20"/>
        </w:rPr>
        <w:t>available</w:t>
      </w:r>
      <w:r>
        <w:rPr>
          <w:spacing w:val="-4"/>
          <w:sz w:val="20"/>
        </w:rPr>
        <w:t xml:space="preserve"> </w:t>
      </w:r>
      <w:r>
        <w:rPr>
          <w:sz w:val="20"/>
        </w:rPr>
        <w:t>to</w:t>
      </w:r>
      <w:r>
        <w:rPr>
          <w:spacing w:val="40"/>
          <w:sz w:val="20"/>
        </w:rPr>
        <w:t xml:space="preserve"> </w:t>
      </w:r>
      <w:r>
        <w:rPr>
          <w:sz w:val="20"/>
        </w:rPr>
        <w:t xml:space="preserve">perform </w:t>
      </w:r>
      <w:r>
        <w:rPr>
          <w:spacing w:val="-2"/>
          <w:sz w:val="20"/>
        </w:rPr>
        <w:t>services.</w:t>
      </w:r>
    </w:p>
    <w:p w14:paraId="319DBC23" w14:textId="77777777" w:rsidR="001E06F9" w:rsidRDefault="00CD5DBB" w:rsidP="00832B48">
      <w:pPr>
        <w:pStyle w:val="ListParagraph"/>
        <w:numPr>
          <w:ilvl w:val="3"/>
          <w:numId w:val="4"/>
        </w:numPr>
        <w:tabs>
          <w:tab w:val="left" w:pos="2247"/>
          <w:tab w:val="left" w:pos="2251"/>
        </w:tabs>
        <w:spacing w:before="0"/>
        <w:ind w:right="878"/>
        <w:rPr>
          <w:sz w:val="20"/>
        </w:rPr>
      </w:pPr>
      <w:r>
        <w:rPr>
          <w:sz w:val="20"/>
          <w:u w:val="single"/>
        </w:rPr>
        <w:t>Acceptable</w:t>
      </w:r>
      <w:r>
        <w:rPr>
          <w:spacing w:val="-5"/>
          <w:sz w:val="20"/>
          <w:u w:val="single"/>
        </w:rPr>
        <w:t xml:space="preserve"> </w:t>
      </w:r>
      <w:r>
        <w:rPr>
          <w:sz w:val="20"/>
          <w:u w:val="single"/>
        </w:rPr>
        <w:t>Quality</w:t>
      </w:r>
      <w:r>
        <w:rPr>
          <w:spacing w:val="-4"/>
          <w:sz w:val="20"/>
          <w:u w:val="single"/>
        </w:rPr>
        <w:t xml:space="preserve"> </w:t>
      </w:r>
      <w:r>
        <w:rPr>
          <w:sz w:val="20"/>
          <w:u w:val="single"/>
        </w:rPr>
        <w:t>Level</w:t>
      </w:r>
      <w:r>
        <w:rPr>
          <w:sz w:val="20"/>
        </w:rPr>
        <w:t>: Contractor’s</w:t>
      </w:r>
      <w:r>
        <w:rPr>
          <w:spacing w:val="-4"/>
          <w:sz w:val="20"/>
        </w:rPr>
        <w:t xml:space="preserve"> </w:t>
      </w:r>
      <w:r>
        <w:rPr>
          <w:sz w:val="20"/>
        </w:rPr>
        <w:t>physician</w:t>
      </w:r>
      <w:r>
        <w:rPr>
          <w:spacing w:val="-5"/>
          <w:sz w:val="20"/>
        </w:rPr>
        <w:t xml:space="preserve"> </w:t>
      </w:r>
      <w:r>
        <w:rPr>
          <w:sz w:val="20"/>
        </w:rPr>
        <w:t>(s)</w:t>
      </w:r>
      <w:r>
        <w:rPr>
          <w:spacing w:val="-4"/>
          <w:sz w:val="20"/>
        </w:rPr>
        <w:t xml:space="preserve"> </w:t>
      </w:r>
      <w:r>
        <w:rPr>
          <w:sz w:val="20"/>
        </w:rPr>
        <w:t>is</w:t>
      </w:r>
      <w:r>
        <w:rPr>
          <w:spacing w:val="-4"/>
          <w:sz w:val="20"/>
        </w:rPr>
        <w:t xml:space="preserve"> </w:t>
      </w:r>
      <w:r>
        <w:rPr>
          <w:sz w:val="20"/>
        </w:rPr>
        <w:t>on-time</w:t>
      </w:r>
      <w:r>
        <w:rPr>
          <w:spacing w:val="-5"/>
          <w:sz w:val="20"/>
        </w:rPr>
        <w:t xml:space="preserve"> </w:t>
      </w:r>
      <w:r>
        <w:rPr>
          <w:sz w:val="20"/>
        </w:rPr>
        <w:t>and</w:t>
      </w:r>
      <w:r>
        <w:rPr>
          <w:spacing w:val="-5"/>
          <w:sz w:val="20"/>
        </w:rPr>
        <w:t xml:space="preserve"> </w:t>
      </w:r>
      <w:r>
        <w:rPr>
          <w:sz w:val="20"/>
        </w:rPr>
        <w:t>available</w:t>
      </w:r>
      <w:r>
        <w:rPr>
          <w:spacing w:val="-5"/>
          <w:sz w:val="20"/>
        </w:rPr>
        <w:t xml:space="preserve"> </w:t>
      </w:r>
      <w:r>
        <w:rPr>
          <w:sz w:val="20"/>
        </w:rPr>
        <w:t>to perform services 95% of the time</w:t>
      </w:r>
    </w:p>
    <w:p w14:paraId="319DBC24" w14:textId="77777777" w:rsidR="001E06F9" w:rsidRDefault="00CD5DBB" w:rsidP="00832B48">
      <w:pPr>
        <w:pStyle w:val="ListParagraph"/>
        <w:numPr>
          <w:ilvl w:val="3"/>
          <w:numId w:val="4"/>
        </w:numPr>
        <w:tabs>
          <w:tab w:val="left" w:pos="2247"/>
        </w:tabs>
        <w:spacing w:before="0"/>
        <w:ind w:left="2247" w:hanging="716"/>
        <w:rPr>
          <w:sz w:val="20"/>
        </w:rPr>
      </w:pPr>
      <w:r>
        <w:rPr>
          <w:sz w:val="20"/>
          <w:u w:val="single"/>
        </w:rPr>
        <w:t>Surveillance</w:t>
      </w:r>
      <w:r>
        <w:rPr>
          <w:spacing w:val="-8"/>
          <w:sz w:val="20"/>
          <w:u w:val="single"/>
        </w:rPr>
        <w:t xml:space="preserve"> </w:t>
      </w:r>
      <w:r>
        <w:rPr>
          <w:sz w:val="20"/>
          <w:u w:val="single"/>
        </w:rPr>
        <w:t>Method:</w:t>
      </w:r>
      <w:r>
        <w:rPr>
          <w:spacing w:val="-7"/>
          <w:sz w:val="20"/>
        </w:rPr>
        <w:t xml:space="preserve"> </w:t>
      </w:r>
      <w:r>
        <w:rPr>
          <w:sz w:val="20"/>
        </w:rPr>
        <w:t>Periodic</w:t>
      </w:r>
      <w:r>
        <w:rPr>
          <w:spacing w:val="-8"/>
          <w:sz w:val="20"/>
        </w:rPr>
        <w:t xml:space="preserve"> </w:t>
      </w:r>
      <w:r>
        <w:rPr>
          <w:sz w:val="20"/>
        </w:rPr>
        <w:t>Sampling</w:t>
      </w:r>
      <w:r>
        <w:rPr>
          <w:spacing w:val="-7"/>
          <w:sz w:val="20"/>
        </w:rPr>
        <w:t xml:space="preserve"> </w:t>
      </w:r>
      <w:r>
        <w:rPr>
          <w:sz w:val="20"/>
        </w:rPr>
        <w:t>of</w:t>
      </w:r>
      <w:r>
        <w:rPr>
          <w:spacing w:val="-9"/>
          <w:sz w:val="20"/>
        </w:rPr>
        <w:t xml:space="preserve"> </w:t>
      </w:r>
      <w:r>
        <w:rPr>
          <w:sz w:val="20"/>
        </w:rPr>
        <w:t>Time</w:t>
      </w:r>
      <w:r>
        <w:rPr>
          <w:spacing w:val="-8"/>
          <w:sz w:val="20"/>
        </w:rPr>
        <w:t xml:space="preserve"> </w:t>
      </w:r>
      <w:r>
        <w:rPr>
          <w:sz w:val="20"/>
        </w:rPr>
        <w:t>and</w:t>
      </w:r>
      <w:r>
        <w:rPr>
          <w:spacing w:val="-7"/>
          <w:sz w:val="20"/>
        </w:rPr>
        <w:t xml:space="preserve"> </w:t>
      </w:r>
      <w:r>
        <w:rPr>
          <w:sz w:val="20"/>
        </w:rPr>
        <w:t>Attendance</w:t>
      </w:r>
      <w:r>
        <w:rPr>
          <w:spacing w:val="-8"/>
          <w:sz w:val="20"/>
        </w:rPr>
        <w:t xml:space="preserve"> </w:t>
      </w:r>
      <w:r>
        <w:rPr>
          <w:spacing w:val="-2"/>
          <w:sz w:val="20"/>
        </w:rPr>
        <w:t>Sheets</w:t>
      </w:r>
    </w:p>
    <w:p w14:paraId="319DBC25" w14:textId="77777777" w:rsidR="001E06F9" w:rsidRDefault="00CD5DBB" w:rsidP="00832B48">
      <w:pPr>
        <w:pStyle w:val="ListParagraph"/>
        <w:numPr>
          <w:ilvl w:val="3"/>
          <w:numId w:val="4"/>
        </w:numPr>
        <w:tabs>
          <w:tab w:val="left" w:pos="2247"/>
        </w:tabs>
        <w:spacing w:before="0"/>
        <w:ind w:left="2247" w:hanging="716"/>
        <w:rPr>
          <w:sz w:val="20"/>
        </w:rPr>
      </w:pPr>
      <w:r>
        <w:rPr>
          <w:spacing w:val="-2"/>
          <w:sz w:val="20"/>
          <w:u w:val="single"/>
        </w:rPr>
        <w:t>Frequency</w:t>
      </w:r>
      <w:r>
        <w:rPr>
          <w:spacing w:val="-2"/>
          <w:sz w:val="20"/>
        </w:rPr>
        <w:t>:</w:t>
      </w:r>
      <w:r>
        <w:rPr>
          <w:spacing w:val="4"/>
          <w:sz w:val="20"/>
        </w:rPr>
        <w:t xml:space="preserve"> </w:t>
      </w:r>
      <w:r>
        <w:rPr>
          <w:spacing w:val="-2"/>
          <w:sz w:val="20"/>
        </w:rPr>
        <w:t>Monthly</w:t>
      </w:r>
    </w:p>
    <w:p w14:paraId="319DBC26" w14:textId="77777777" w:rsidR="001E06F9" w:rsidRDefault="00CD5DBB">
      <w:pPr>
        <w:pStyle w:val="ListParagraph"/>
        <w:numPr>
          <w:ilvl w:val="2"/>
          <w:numId w:val="4"/>
        </w:numPr>
        <w:tabs>
          <w:tab w:val="left" w:pos="1708"/>
        </w:tabs>
        <w:ind w:left="1708" w:hanging="568"/>
        <w:jc w:val="left"/>
        <w:rPr>
          <w:sz w:val="20"/>
        </w:rPr>
      </w:pPr>
      <w:r>
        <w:rPr>
          <w:sz w:val="20"/>
          <w:u w:val="single"/>
        </w:rPr>
        <w:t>Measure</w:t>
      </w:r>
      <w:r>
        <w:rPr>
          <w:sz w:val="20"/>
        </w:rPr>
        <w:t>:</w:t>
      </w:r>
      <w:r>
        <w:rPr>
          <w:spacing w:val="-9"/>
          <w:sz w:val="20"/>
        </w:rPr>
        <w:t xml:space="preserve"> </w:t>
      </w:r>
      <w:r>
        <w:rPr>
          <w:sz w:val="20"/>
        </w:rPr>
        <w:t>Patient</w:t>
      </w:r>
      <w:r>
        <w:rPr>
          <w:spacing w:val="-9"/>
          <w:sz w:val="20"/>
        </w:rPr>
        <w:t xml:space="preserve"> </w:t>
      </w:r>
      <w:r>
        <w:rPr>
          <w:spacing w:val="-2"/>
          <w:sz w:val="20"/>
        </w:rPr>
        <w:t>Safety</w:t>
      </w:r>
    </w:p>
    <w:p w14:paraId="319DBC27" w14:textId="77777777" w:rsidR="001E06F9" w:rsidRDefault="00CD5DBB" w:rsidP="00832B48">
      <w:pPr>
        <w:pStyle w:val="ListParagraph"/>
        <w:numPr>
          <w:ilvl w:val="3"/>
          <w:numId w:val="4"/>
        </w:numPr>
        <w:tabs>
          <w:tab w:val="left" w:pos="2247"/>
          <w:tab w:val="left" w:pos="2251"/>
        </w:tabs>
        <w:spacing w:before="0"/>
        <w:ind w:right="426"/>
        <w:rPr>
          <w:sz w:val="20"/>
        </w:rPr>
      </w:pPr>
      <w:r>
        <w:rPr>
          <w:sz w:val="20"/>
          <w:u w:val="single"/>
        </w:rPr>
        <w:t>Performance</w:t>
      </w:r>
      <w:r>
        <w:rPr>
          <w:spacing w:val="-5"/>
          <w:sz w:val="20"/>
          <w:u w:val="single"/>
        </w:rPr>
        <w:t xml:space="preserve"> </w:t>
      </w:r>
      <w:r>
        <w:rPr>
          <w:sz w:val="20"/>
          <w:u w:val="single"/>
        </w:rPr>
        <w:t>Requirement</w:t>
      </w:r>
      <w:r>
        <w:rPr>
          <w:sz w:val="20"/>
        </w:rPr>
        <w:t>:</w:t>
      </w:r>
      <w:r>
        <w:rPr>
          <w:spacing w:val="-3"/>
          <w:sz w:val="20"/>
        </w:rPr>
        <w:t xml:space="preserve"> </w:t>
      </w:r>
      <w:r>
        <w:rPr>
          <w:sz w:val="20"/>
        </w:rPr>
        <w:t>Patient</w:t>
      </w:r>
      <w:r>
        <w:rPr>
          <w:spacing w:val="-5"/>
          <w:sz w:val="20"/>
        </w:rPr>
        <w:t xml:space="preserve"> </w:t>
      </w:r>
      <w:r>
        <w:rPr>
          <w:sz w:val="20"/>
        </w:rPr>
        <w:t>safety</w:t>
      </w:r>
      <w:r>
        <w:rPr>
          <w:spacing w:val="-1"/>
          <w:sz w:val="20"/>
        </w:rPr>
        <w:t xml:space="preserve"> </w:t>
      </w:r>
      <w:r>
        <w:rPr>
          <w:sz w:val="20"/>
        </w:rPr>
        <w:t>incidents</w:t>
      </w:r>
      <w:r>
        <w:rPr>
          <w:spacing w:val="-4"/>
          <w:sz w:val="20"/>
        </w:rPr>
        <w:t xml:space="preserve"> </w:t>
      </w:r>
      <w:r>
        <w:rPr>
          <w:sz w:val="20"/>
        </w:rPr>
        <w:t>shall</w:t>
      </w:r>
      <w:r>
        <w:rPr>
          <w:spacing w:val="-4"/>
          <w:sz w:val="20"/>
        </w:rPr>
        <w:t xml:space="preserve"> </w:t>
      </w:r>
      <w:r>
        <w:rPr>
          <w:sz w:val="20"/>
        </w:rPr>
        <w:t>be</w:t>
      </w:r>
      <w:r>
        <w:rPr>
          <w:spacing w:val="-5"/>
          <w:sz w:val="20"/>
        </w:rPr>
        <w:t xml:space="preserve"> </w:t>
      </w:r>
      <w:r>
        <w:rPr>
          <w:sz w:val="20"/>
        </w:rPr>
        <w:t>reported</w:t>
      </w:r>
      <w:r>
        <w:rPr>
          <w:spacing w:val="-5"/>
          <w:sz w:val="20"/>
        </w:rPr>
        <w:t xml:space="preserve"> </w:t>
      </w:r>
      <w:r>
        <w:rPr>
          <w:sz w:val="20"/>
        </w:rPr>
        <w:t>using</w:t>
      </w:r>
      <w:r>
        <w:rPr>
          <w:spacing w:val="-5"/>
          <w:sz w:val="20"/>
        </w:rPr>
        <w:t xml:space="preserve"> </w:t>
      </w:r>
      <w:r>
        <w:rPr>
          <w:sz w:val="20"/>
        </w:rPr>
        <w:t>the</w:t>
      </w:r>
      <w:r>
        <w:rPr>
          <w:spacing w:val="-5"/>
          <w:sz w:val="20"/>
        </w:rPr>
        <w:t xml:space="preserve"> </w:t>
      </w:r>
      <w:r>
        <w:rPr>
          <w:sz w:val="20"/>
        </w:rPr>
        <w:t>Joint Patient Safety Reporting tool. All incidents reported immediately (within 24 hours.)</w:t>
      </w:r>
    </w:p>
    <w:p w14:paraId="319DBC28" w14:textId="77777777" w:rsidR="001E06F9" w:rsidRDefault="00CD5DBB" w:rsidP="00832B48">
      <w:pPr>
        <w:pStyle w:val="ListParagraph"/>
        <w:numPr>
          <w:ilvl w:val="3"/>
          <w:numId w:val="4"/>
        </w:numPr>
        <w:tabs>
          <w:tab w:val="left" w:pos="2246"/>
          <w:tab w:val="left" w:pos="2251"/>
        </w:tabs>
        <w:spacing w:before="0"/>
        <w:ind w:right="691" w:hanging="721"/>
        <w:rPr>
          <w:sz w:val="20"/>
        </w:rPr>
      </w:pPr>
      <w:r>
        <w:rPr>
          <w:sz w:val="20"/>
          <w:u w:val="single"/>
        </w:rPr>
        <w:t>Standard</w:t>
      </w:r>
      <w:r>
        <w:rPr>
          <w:sz w:val="20"/>
        </w:rPr>
        <w:t>:</w:t>
      </w:r>
      <w:r>
        <w:rPr>
          <w:spacing w:val="-2"/>
          <w:sz w:val="20"/>
        </w:rPr>
        <w:t xml:space="preserve"> </w:t>
      </w:r>
      <w:r>
        <w:rPr>
          <w:sz w:val="20"/>
        </w:rPr>
        <w:t>All</w:t>
      </w:r>
      <w:r>
        <w:rPr>
          <w:spacing w:val="-5"/>
          <w:sz w:val="20"/>
        </w:rPr>
        <w:t xml:space="preserve"> </w:t>
      </w:r>
      <w:r>
        <w:rPr>
          <w:sz w:val="20"/>
        </w:rPr>
        <w:t>(100%)</w:t>
      </w:r>
      <w:r>
        <w:rPr>
          <w:spacing w:val="-3"/>
          <w:sz w:val="20"/>
        </w:rPr>
        <w:t xml:space="preserve"> </w:t>
      </w:r>
      <w:r>
        <w:rPr>
          <w:sz w:val="20"/>
        </w:rPr>
        <w:t>of</w:t>
      </w:r>
      <w:r>
        <w:rPr>
          <w:spacing w:val="-4"/>
          <w:sz w:val="20"/>
        </w:rPr>
        <w:t xml:space="preserve"> </w:t>
      </w:r>
      <w:r>
        <w:rPr>
          <w:sz w:val="20"/>
        </w:rPr>
        <w:t>patient</w:t>
      </w:r>
      <w:r>
        <w:rPr>
          <w:spacing w:val="-4"/>
          <w:sz w:val="20"/>
        </w:rPr>
        <w:t xml:space="preserve"> </w:t>
      </w:r>
      <w:r>
        <w:rPr>
          <w:sz w:val="20"/>
        </w:rPr>
        <w:t>safety</w:t>
      </w:r>
      <w:r>
        <w:rPr>
          <w:spacing w:val="-3"/>
          <w:sz w:val="20"/>
        </w:rPr>
        <w:t xml:space="preserve"> </w:t>
      </w:r>
      <w:r>
        <w:rPr>
          <w:sz w:val="20"/>
        </w:rPr>
        <w:t>incidents</w:t>
      </w:r>
      <w:r>
        <w:rPr>
          <w:spacing w:val="-3"/>
          <w:sz w:val="20"/>
        </w:rPr>
        <w:t xml:space="preserve"> </w:t>
      </w:r>
      <w:r>
        <w:rPr>
          <w:sz w:val="20"/>
        </w:rPr>
        <w:t>are</w:t>
      </w:r>
      <w:r>
        <w:rPr>
          <w:spacing w:val="-4"/>
          <w:sz w:val="20"/>
        </w:rPr>
        <w:t xml:space="preserve"> </w:t>
      </w:r>
      <w:r>
        <w:rPr>
          <w:sz w:val="20"/>
        </w:rPr>
        <w:t>reported</w:t>
      </w:r>
      <w:r>
        <w:rPr>
          <w:spacing w:val="-4"/>
          <w:sz w:val="20"/>
        </w:rPr>
        <w:t xml:space="preserve"> </w:t>
      </w:r>
      <w:r>
        <w:rPr>
          <w:sz w:val="20"/>
        </w:rPr>
        <w:t>using</w:t>
      </w:r>
      <w:r>
        <w:rPr>
          <w:spacing w:val="-2"/>
          <w:sz w:val="20"/>
        </w:rPr>
        <w:t xml:space="preserve"> </w:t>
      </w:r>
      <w:r>
        <w:rPr>
          <w:sz w:val="20"/>
        </w:rPr>
        <w:t>Patient</w:t>
      </w:r>
      <w:r>
        <w:rPr>
          <w:spacing w:val="-2"/>
          <w:sz w:val="20"/>
        </w:rPr>
        <w:t xml:space="preserve"> </w:t>
      </w:r>
      <w:r>
        <w:rPr>
          <w:sz w:val="20"/>
        </w:rPr>
        <w:t>Safety Report within 24 hours of incident</w:t>
      </w:r>
    </w:p>
    <w:p w14:paraId="319DBC29" w14:textId="77777777" w:rsidR="001E06F9" w:rsidRDefault="00CD5DBB" w:rsidP="00832B48">
      <w:pPr>
        <w:pStyle w:val="ListParagraph"/>
        <w:numPr>
          <w:ilvl w:val="3"/>
          <w:numId w:val="4"/>
        </w:numPr>
        <w:tabs>
          <w:tab w:val="left" w:pos="2247"/>
        </w:tabs>
        <w:spacing w:before="0"/>
        <w:ind w:left="2247" w:hanging="716"/>
        <w:rPr>
          <w:sz w:val="20"/>
        </w:rPr>
      </w:pPr>
      <w:r>
        <w:rPr>
          <w:sz w:val="20"/>
          <w:u w:val="single"/>
        </w:rPr>
        <w:t>Acceptable</w:t>
      </w:r>
      <w:r>
        <w:rPr>
          <w:spacing w:val="-10"/>
          <w:sz w:val="20"/>
          <w:u w:val="single"/>
        </w:rPr>
        <w:t xml:space="preserve"> </w:t>
      </w:r>
      <w:r>
        <w:rPr>
          <w:sz w:val="20"/>
          <w:u w:val="single"/>
        </w:rPr>
        <w:t>Quality</w:t>
      </w:r>
      <w:r>
        <w:rPr>
          <w:spacing w:val="-8"/>
          <w:sz w:val="20"/>
          <w:u w:val="single"/>
        </w:rPr>
        <w:t xml:space="preserve"> </w:t>
      </w:r>
      <w:r>
        <w:rPr>
          <w:sz w:val="20"/>
          <w:u w:val="single"/>
        </w:rPr>
        <w:t>Level</w:t>
      </w:r>
      <w:r>
        <w:rPr>
          <w:sz w:val="20"/>
        </w:rPr>
        <w:t>:</w:t>
      </w:r>
      <w:r>
        <w:rPr>
          <w:spacing w:val="-8"/>
          <w:sz w:val="20"/>
        </w:rPr>
        <w:t xml:space="preserve"> </w:t>
      </w:r>
      <w:r>
        <w:rPr>
          <w:spacing w:val="-4"/>
          <w:sz w:val="20"/>
        </w:rPr>
        <w:t>100%.</w:t>
      </w:r>
    </w:p>
    <w:p w14:paraId="319DBC2A" w14:textId="77777777" w:rsidR="001E06F9" w:rsidRDefault="00CD5DBB" w:rsidP="00832B48">
      <w:pPr>
        <w:pStyle w:val="ListParagraph"/>
        <w:numPr>
          <w:ilvl w:val="3"/>
          <w:numId w:val="4"/>
        </w:numPr>
        <w:tabs>
          <w:tab w:val="left" w:pos="2247"/>
          <w:tab w:val="left" w:pos="2251"/>
        </w:tabs>
        <w:spacing w:before="0"/>
        <w:ind w:right="849"/>
        <w:rPr>
          <w:sz w:val="20"/>
        </w:rPr>
      </w:pPr>
      <w:r>
        <w:rPr>
          <w:sz w:val="20"/>
          <w:u w:val="single"/>
        </w:rPr>
        <w:t>Surveillance</w:t>
      </w:r>
      <w:r>
        <w:rPr>
          <w:spacing w:val="-4"/>
          <w:sz w:val="20"/>
          <w:u w:val="single"/>
        </w:rPr>
        <w:t xml:space="preserve"> </w:t>
      </w:r>
      <w:r>
        <w:rPr>
          <w:sz w:val="20"/>
          <w:u w:val="single"/>
        </w:rPr>
        <w:t>Method:</w:t>
      </w:r>
      <w:r>
        <w:rPr>
          <w:spacing w:val="-3"/>
          <w:sz w:val="20"/>
        </w:rPr>
        <w:t xml:space="preserve"> </w:t>
      </w:r>
      <w:r>
        <w:rPr>
          <w:sz w:val="20"/>
        </w:rPr>
        <w:t>Direct</w:t>
      </w:r>
      <w:r>
        <w:rPr>
          <w:spacing w:val="-4"/>
          <w:sz w:val="20"/>
        </w:rPr>
        <w:t xml:space="preserve"> </w:t>
      </w:r>
      <w:r>
        <w:rPr>
          <w:sz w:val="20"/>
        </w:rPr>
        <w:t>Observation</w:t>
      </w:r>
      <w:r>
        <w:rPr>
          <w:spacing w:val="-4"/>
          <w:sz w:val="20"/>
        </w:rPr>
        <w:t xml:space="preserve"> </w:t>
      </w:r>
      <w:r>
        <w:rPr>
          <w:sz w:val="20"/>
        </w:rPr>
        <w:t>in</w:t>
      </w:r>
      <w:r>
        <w:rPr>
          <w:spacing w:val="-6"/>
          <w:sz w:val="20"/>
        </w:rPr>
        <w:t xml:space="preserve"> </w:t>
      </w:r>
      <w:r>
        <w:rPr>
          <w:sz w:val="20"/>
        </w:rPr>
        <w:t>coordination</w:t>
      </w:r>
      <w:r>
        <w:rPr>
          <w:spacing w:val="-6"/>
          <w:sz w:val="20"/>
        </w:rPr>
        <w:t xml:space="preserve"> </w:t>
      </w:r>
      <w:r>
        <w:rPr>
          <w:sz w:val="20"/>
        </w:rPr>
        <w:t>with</w:t>
      </w:r>
      <w:r>
        <w:rPr>
          <w:spacing w:val="-6"/>
          <w:sz w:val="20"/>
        </w:rPr>
        <w:t xml:space="preserve"> </w:t>
      </w:r>
      <w:r>
        <w:rPr>
          <w:sz w:val="20"/>
        </w:rPr>
        <w:t>the</w:t>
      </w:r>
      <w:r>
        <w:rPr>
          <w:spacing w:val="-6"/>
          <w:sz w:val="20"/>
        </w:rPr>
        <w:t xml:space="preserve"> </w:t>
      </w:r>
      <w:r>
        <w:rPr>
          <w:sz w:val="20"/>
        </w:rPr>
        <w:t>Patient</w:t>
      </w:r>
      <w:r>
        <w:rPr>
          <w:spacing w:val="-4"/>
          <w:sz w:val="20"/>
        </w:rPr>
        <w:t xml:space="preserve"> </w:t>
      </w:r>
      <w:r>
        <w:rPr>
          <w:sz w:val="20"/>
        </w:rPr>
        <w:t>Safety Manager and Administrative and Nursing Officers on Duty</w:t>
      </w:r>
    </w:p>
    <w:p w14:paraId="319DBC2B" w14:textId="77777777" w:rsidR="001E06F9" w:rsidRDefault="00CD5DBB" w:rsidP="00832B48">
      <w:pPr>
        <w:pStyle w:val="ListParagraph"/>
        <w:numPr>
          <w:ilvl w:val="3"/>
          <w:numId w:val="4"/>
        </w:numPr>
        <w:tabs>
          <w:tab w:val="left" w:pos="2247"/>
        </w:tabs>
        <w:spacing w:before="0"/>
        <w:ind w:left="2247" w:hanging="716"/>
        <w:rPr>
          <w:sz w:val="20"/>
        </w:rPr>
      </w:pPr>
      <w:r>
        <w:rPr>
          <w:spacing w:val="-2"/>
          <w:sz w:val="20"/>
          <w:u w:val="single"/>
        </w:rPr>
        <w:t>Frequency:</w:t>
      </w:r>
      <w:r>
        <w:rPr>
          <w:spacing w:val="4"/>
          <w:sz w:val="20"/>
        </w:rPr>
        <w:t xml:space="preserve"> </w:t>
      </w:r>
      <w:r>
        <w:rPr>
          <w:spacing w:val="-2"/>
          <w:sz w:val="20"/>
        </w:rPr>
        <w:t>Ongoing</w:t>
      </w:r>
    </w:p>
    <w:p w14:paraId="319DBC2C" w14:textId="77777777" w:rsidR="001E06F9" w:rsidRDefault="00CD5DBB">
      <w:pPr>
        <w:pStyle w:val="ListParagraph"/>
        <w:numPr>
          <w:ilvl w:val="2"/>
          <w:numId w:val="4"/>
        </w:numPr>
        <w:tabs>
          <w:tab w:val="left" w:pos="1708"/>
        </w:tabs>
        <w:ind w:left="1708" w:hanging="568"/>
        <w:jc w:val="left"/>
        <w:rPr>
          <w:sz w:val="20"/>
        </w:rPr>
      </w:pPr>
      <w:r>
        <w:rPr>
          <w:sz w:val="20"/>
          <w:u w:val="single"/>
        </w:rPr>
        <w:t>Measure:</w:t>
      </w:r>
      <w:r>
        <w:rPr>
          <w:spacing w:val="-10"/>
          <w:sz w:val="20"/>
        </w:rPr>
        <w:t xml:space="preserve"> </w:t>
      </w:r>
      <w:r>
        <w:rPr>
          <w:sz w:val="20"/>
        </w:rPr>
        <w:t>Mandatory</w:t>
      </w:r>
      <w:r>
        <w:rPr>
          <w:spacing w:val="-11"/>
          <w:sz w:val="20"/>
        </w:rPr>
        <w:t xml:space="preserve"> </w:t>
      </w:r>
      <w:r>
        <w:rPr>
          <w:spacing w:val="-2"/>
          <w:sz w:val="20"/>
        </w:rPr>
        <w:t>Training</w:t>
      </w:r>
    </w:p>
    <w:p w14:paraId="319DBC2D" w14:textId="77777777" w:rsidR="001E06F9" w:rsidRDefault="00CD5DBB" w:rsidP="00832B48">
      <w:pPr>
        <w:pStyle w:val="ListParagraph"/>
        <w:numPr>
          <w:ilvl w:val="3"/>
          <w:numId w:val="4"/>
        </w:numPr>
        <w:tabs>
          <w:tab w:val="left" w:pos="2247"/>
          <w:tab w:val="left" w:pos="2251"/>
        </w:tabs>
        <w:spacing w:before="0"/>
        <w:ind w:right="470"/>
        <w:rPr>
          <w:sz w:val="20"/>
        </w:rPr>
      </w:pPr>
      <w:r>
        <w:rPr>
          <w:sz w:val="20"/>
          <w:u w:val="single"/>
        </w:rPr>
        <w:t>Performance</w:t>
      </w:r>
      <w:r>
        <w:rPr>
          <w:spacing w:val="-6"/>
          <w:sz w:val="20"/>
          <w:u w:val="single"/>
        </w:rPr>
        <w:t xml:space="preserve"> </w:t>
      </w:r>
      <w:r>
        <w:rPr>
          <w:sz w:val="20"/>
          <w:u w:val="single"/>
        </w:rPr>
        <w:t>Requirement</w:t>
      </w:r>
      <w:r>
        <w:rPr>
          <w:sz w:val="20"/>
        </w:rPr>
        <w:t>:</w:t>
      </w:r>
      <w:r>
        <w:rPr>
          <w:spacing w:val="-4"/>
          <w:sz w:val="20"/>
        </w:rPr>
        <w:t xml:space="preserve"> </w:t>
      </w:r>
      <w:r>
        <w:rPr>
          <w:sz w:val="20"/>
        </w:rPr>
        <w:t>Contractor’s</w:t>
      </w:r>
      <w:r>
        <w:rPr>
          <w:spacing w:val="-5"/>
          <w:sz w:val="20"/>
        </w:rPr>
        <w:t xml:space="preserve"> </w:t>
      </w:r>
      <w:r>
        <w:rPr>
          <w:sz w:val="20"/>
        </w:rPr>
        <w:t>physician</w:t>
      </w:r>
      <w:r>
        <w:rPr>
          <w:spacing w:val="-6"/>
          <w:sz w:val="20"/>
        </w:rPr>
        <w:t xml:space="preserve"> </w:t>
      </w:r>
      <w:r>
        <w:rPr>
          <w:sz w:val="20"/>
        </w:rPr>
        <w:t>(s)</w:t>
      </w:r>
      <w:r>
        <w:rPr>
          <w:spacing w:val="-5"/>
          <w:sz w:val="20"/>
        </w:rPr>
        <w:t xml:space="preserve"> </w:t>
      </w:r>
      <w:r>
        <w:rPr>
          <w:sz w:val="20"/>
        </w:rPr>
        <w:t>perform</w:t>
      </w:r>
      <w:r>
        <w:rPr>
          <w:spacing w:val="-6"/>
          <w:sz w:val="20"/>
        </w:rPr>
        <w:t xml:space="preserve"> </w:t>
      </w:r>
      <w:r>
        <w:rPr>
          <w:sz w:val="20"/>
        </w:rPr>
        <w:t>within</w:t>
      </w:r>
      <w:r>
        <w:rPr>
          <w:spacing w:val="-4"/>
          <w:sz w:val="20"/>
        </w:rPr>
        <w:t xml:space="preserve"> </w:t>
      </w:r>
      <w:r>
        <w:rPr>
          <w:sz w:val="20"/>
        </w:rPr>
        <w:t>their</w:t>
      </w:r>
      <w:r>
        <w:rPr>
          <w:spacing w:val="-5"/>
          <w:sz w:val="20"/>
        </w:rPr>
        <w:t xml:space="preserve"> </w:t>
      </w:r>
      <w:r>
        <w:rPr>
          <w:sz w:val="20"/>
        </w:rPr>
        <w:t>individual scopes of practice/privileging.</w:t>
      </w:r>
    </w:p>
    <w:p w14:paraId="319DBC2E" w14:textId="77777777" w:rsidR="001E06F9" w:rsidRDefault="00CD5DBB" w:rsidP="00832B48">
      <w:pPr>
        <w:pStyle w:val="ListParagraph"/>
        <w:numPr>
          <w:ilvl w:val="3"/>
          <w:numId w:val="4"/>
        </w:numPr>
        <w:tabs>
          <w:tab w:val="left" w:pos="2247"/>
          <w:tab w:val="left" w:pos="2251"/>
        </w:tabs>
        <w:spacing w:before="0"/>
        <w:ind w:right="972"/>
        <w:rPr>
          <w:sz w:val="20"/>
        </w:rPr>
      </w:pPr>
      <w:r>
        <w:rPr>
          <w:sz w:val="20"/>
          <w:u w:val="single"/>
        </w:rPr>
        <w:t>Standard</w:t>
      </w:r>
      <w:r>
        <w:rPr>
          <w:sz w:val="20"/>
        </w:rPr>
        <w:t>:</w:t>
      </w:r>
      <w:r>
        <w:rPr>
          <w:spacing w:val="-3"/>
          <w:sz w:val="20"/>
        </w:rPr>
        <w:t xml:space="preserve"> </w:t>
      </w:r>
      <w:r>
        <w:rPr>
          <w:sz w:val="20"/>
        </w:rPr>
        <w:t>All</w:t>
      </w:r>
      <w:r>
        <w:rPr>
          <w:spacing w:val="-6"/>
          <w:sz w:val="20"/>
        </w:rPr>
        <w:t xml:space="preserve"> </w:t>
      </w:r>
      <w:r>
        <w:rPr>
          <w:sz w:val="20"/>
        </w:rPr>
        <w:t>(100%)</w:t>
      </w:r>
      <w:r>
        <w:rPr>
          <w:spacing w:val="-4"/>
          <w:sz w:val="20"/>
        </w:rPr>
        <w:t xml:space="preserve"> </w:t>
      </w:r>
      <w:r>
        <w:rPr>
          <w:sz w:val="20"/>
        </w:rPr>
        <w:t>of</w:t>
      </w:r>
      <w:r>
        <w:rPr>
          <w:spacing w:val="-5"/>
          <w:sz w:val="20"/>
        </w:rPr>
        <w:t xml:space="preserve"> </w:t>
      </w:r>
      <w:r>
        <w:rPr>
          <w:sz w:val="20"/>
        </w:rPr>
        <w:t>required</w:t>
      </w:r>
      <w:r>
        <w:rPr>
          <w:spacing w:val="-3"/>
          <w:sz w:val="20"/>
        </w:rPr>
        <w:t xml:space="preserve"> </w:t>
      </w:r>
      <w:r>
        <w:rPr>
          <w:sz w:val="20"/>
        </w:rPr>
        <w:t>training</w:t>
      </w:r>
      <w:r>
        <w:rPr>
          <w:spacing w:val="-5"/>
          <w:sz w:val="20"/>
        </w:rPr>
        <w:t xml:space="preserve"> </w:t>
      </w:r>
      <w:r>
        <w:rPr>
          <w:sz w:val="20"/>
        </w:rPr>
        <w:t>is</w:t>
      </w:r>
      <w:r>
        <w:rPr>
          <w:spacing w:val="-4"/>
          <w:sz w:val="20"/>
        </w:rPr>
        <w:t xml:space="preserve"> </w:t>
      </w:r>
      <w:r>
        <w:rPr>
          <w:sz w:val="20"/>
        </w:rPr>
        <w:t>completed</w:t>
      </w:r>
      <w:r>
        <w:rPr>
          <w:spacing w:val="-3"/>
          <w:sz w:val="20"/>
        </w:rPr>
        <w:t xml:space="preserve"> </w:t>
      </w:r>
      <w:r>
        <w:rPr>
          <w:sz w:val="20"/>
        </w:rPr>
        <w:t>on</w:t>
      </w:r>
      <w:r>
        <w:rPr>
          <w:spacing w:val="-5"/>
          <w:sz w:val="20"/>
        </w:rPr>
        <w:t xml:space="preserve"> </w:t>
      </w:r>
      <w:r>
        <w:rPr>
          <w:sz w:val="20"/>
        </w:rPr>
        <w:t>time</w:t>
      </w:r>
      <w:r>
        <w:rPr>
          <w:spacing w:val="-3"/>
          <w:sz w:val="20"/>
        </w:rPr>
        <w:t xml:space="preserve"> </w:t>
      </w:r>
      <w:r>
        <w:rPr>
          <w:sz w:val="20"/>
        </w:rPr>
        <w:t>by</w:t>
      </w:r>
      <w:r>
        <w:rPr>
          <w:spacing w:val="-4"/>
          <w:sz w:val="20"/>
        </w:rPr>
        <w:t xml:space="preserve"> </w:t>
      </w:r>
      <w:r>
        <w:rPr>
          <w:sz w:val="20"/>
        </w:rPr>
        <w:t>Contractor’s physician (s).</w:t>
      </w:r>
    </w:p>
    <w:p w14:paraId="319DBC2F" w14:textId="77777777" w:rsidR="001E06F9" w:rsidRDefault="00CD5DBB" w:rsidP="00832B48">
      <w:pPr>
        <w:pStyle w:val="ListParagraph"/>
        <w:numPr>
          <w:ilvl w:val="3"/>
          <w:numId w:val="4"/>
        </w:numPr>
        <w:tabs>
          <w:tab w:val="left" w:pos="2247"/>
          <w:tab w:val="left" w:pos="2251"/>
        </w:tabs>
        <w:spacing w:before="0"/>
        <w:ind w:right="447"/>
        <w:rPr>
          <w:sz w:val="20"/>
        </w:rPr>
      </w:pPr>
      <w:r>
        <w:rPr>
          <w:sz w:val="20"/>
        </w:rPr>
        <w:t>A</w:t>
      </w:r>
      <w:r>
        <w:rPr>
          <w:sz w:val="20"/>
          <w:u w:val="single"/>
        </w:rPr>
        <w:t>cceptable</w:t>
      </w:r>
      <w:r>
        <w:rPr>
          <w:spacing w:val="-5"/>
          <w:sz w:val="20"/>
          <w:u w:val="single"/>
        </w:rPr>
        <w:t xml:space="preserve"> </w:t>
      </w:r>
      <w:r>
        <w:rPr>
          <w:sz w:val="20"/>
          <w:u w:val="single"/>
        </w:rPr>
        <w:t>Quality</w:t>
      </w:r>
      <w:r>
        <w:rPr>
          <w:spacing w:val="-4"/>
          <w:sz w:val="20"/>
          <w:u w:val="single"/>
        </w:rPr>
        <w:t xml:space="preserve"> </w:t>
      </w:r>
      <w:r>
        <w:rPr>
          <w:sz w:val="20"/>
          <w:u w:val="single"/>
        </w:rPr>
        <w:t>Level</w:t>
      </w:r>
      <w:r>
        <w:rPr>
          <w:sz w:val="20"/>
        </w:rPr>
        <w:t>:</w:t>
      </w:r>
      <w:r>
        <w:rPr>
          <w:spacing w:val="-3"/>
          <w:sz w:val="20"/>
        </w:rPr>
        <w:t xml:space="preserve"> </w:t>
      </w:r>
      <w:r>
        <w:rPr>
          <w:sz w:val="20"/>
        </w:rPr>
        <w:t>95%.</w:t>
      </w:r>
      <w:r>
        <w:rPr>
          <w:spacing w:val="-5"/>
          <w:sz w:val="20"/>
        </w:rPr>
        <w:t xml:space="preserve"> </w:t>
      </w:r>
      <w:r>
        <w:rPr>
          <w:sz w:val="20"/>
        </w:rPr>
        <w:t>contractor’s</w:t>
      </w:r>
      <w:r>
        <w:rPr>
          <w:spacing w:val="-4"/>
          <w:sz w:val="20"/>
        </w:rPr>
        <w:t xml:space="preserve"> </w:t>
      </w:r>
      <w:r>
        <w:rPr>
          <w:sz w:val="20"/>
        </w:rPr>
        <w:t>physician</w:t>
      </w:r>
      <w:r>
        <w:rPr>
          <w:spacing w:val="-5"/>
          <w:sz w:val="20"/>
        </w:rPr>
        <w:t xml:space="preserve"> </w:t>
      </w:r>
      <w:r>
        <w:rPr>
          <w:sz w:val="20"/>
        </w:rPr>
        <w:t>(s)</w:t>
      </w:r>
      <w:r>
        <w:rPr>
          <w:spacing w:val="-4"/>
          <w:sz w:val="20"/>
        </w:rPr>
        <w:t xml:space="preserve"> </w:t>
      </w:r>
      <w:r>
        <w:rPr>
          <w:sz w:val="20"/>
        </w:rPr>
        <w:t>perform</w:t>
      </w:r>
      <w:r>
        <w:rPr>
          <w:spacing w:val="-5"/>
          <w:sz w:val="20"/>
        </w:rPr>
        <w:t xml:space="preserve"> </w:t>
      </w:r>
      <w:r>
        <w:rPr>
          <w:sz w:val="20"/>
        </w:rPr>
        <w:t>within</w:t>
      </w:r>
      <w:r>
        <w:rPr>
          <w:spacing w:val="-5"/>
          <w:sz w:val="20"/>
        </w:rPr>
        <w:t xml:space="preserve"> </w:t>
      </w:r>
      <w:r>
        <w:rPr>
          <w:sz w:val="20"/>
        </w:rPr>
        <w:t>their</w:t>
      </w:r>
      <w:r>
        <w:rPr>
          <w:spacing w:val="-4"/>
          <w:sz w:val="20"/>
        </w:rPr>
        <w:t xml:space="preserve"> </w:t>
      </w:r>
      <w:r>
        <w:rPr>
          <w:sz w:val="20"/>
        </w:rPr>
        <w:t>scope of practice/privileges 100% of the time.</w:t>
      </w:r>
    </w:p>
    <w:p w14:paraId="319DBC30" w14:textId="77777777" w:rsidR="001E06F9" w:rsidRDefault="00CD5DBB" w:rsidP="00832B48">
      <w:pPr>
        <w:pStyle w:val="ListParagraph"/>
        <w:numPr>
          <w:ilvl w:val="3"/>
          <w:numId w:val="4"/>
        </w:numPr>
        <w:tabs>
          <w:tab w:val="left" w:pos="2247"/>
        </w:tabs>
        <w:spacing w:before="0"/>
        <w:ind w:left="2247" w:hanging="716"/>
        <w:rPr>
          <w:sz w:val="20"/>
        </w:rPr>
      </w:pPr>
      <w:r>
        <w:rPr>
          <w:sz w:val="20"/>
          <w:u w:val="single"/>
        </w:rPr>
        <w:t>Surveillance</w:t>
      </w:r>
      <w:r>
        <w:rPr>
          <w:spacing w:val="-7"/>
          <w:sz w:val="20"/>
          <w:u w:val="single"/>
        </w:rPr>
        <w:t xml:space="preserve"> </w:t>
      </w:r>
      <w:r>
        <w:rPr>
          <w:sz w:val="20"/>
          <w:u w:val="single"/>
        </w:rPr>
        <w:t>Method:</w:t>
      </w:r>
      <w:r>
        <w:rPr>
          <w:spacing w:val="-6"/>
          <w:sz w:val="20"/>
        </w:rPr>
        <w:t xml:space="preserve"> </w:t>
      </w:r>
      <w:r>
        <w:rPr>
          <w:sz w:val="20"/>
        </w:rPr>
        <w:t>Monthly</w:t>
      </w:r>
      <w:r>
        <w:rPr>
          <w:spacing w:val="-7"/>
          <w:sz w:val="20"/>
        </w:rPr>
        <w:t xml:space="preserve"> </w:t>
      </w:r>
      <w:r>
        <w:rPr>
          <w:sz w:val="20"/>
        </w:rPr>
        <w:t>audit</w:t>
      </w:r>
      <w:r>
        <w:rPr>
          <w:spacing w:val="-6"/>
          <w:sz w:val="20"/>
        </w:rPr>
        <w:t xml:space="preserve"> </w:t>
      </w:r>
      <w:r>
        <w:rPr>
          <w:sz w:val="20"/>
        </w:rPr>
        <w:t>of</w:t>
      </w:r>
      <w:r>
        <w:rPr>
          <w:spacing w:val="-9"/>
          <w:sz w:val="20"/>
        </w:rPr>
        <w:t xml:space="preserve"> </w:t>
      </w:r>
      <w:r>
        <w:rPr>
          <w:sz w:val="20"/>
        </w:rPr>
        <w:t>the</w:t>
      </w:r>
      <w:r>
        <w:rPr>
          <w:spacing w:val="-8"/>
          <w:sz w:val="20"/>
        </w:rPr>
        <w:t xml:space="preserve"> </w:t>
      </w:r>
      <w:r>
        <w:rPr>
          <w:sz w:val="20"/>
        </w:rPr>
        <w:t>Talent</w:t>
      </w:r>
      <w:r>
        <w:rPr>
          <w:spacing w:val="-8"/>
          <w:sz w:val="20"/>
        </w:rPr>
        <w:t xml:space="preserve"> </w:t>
      </w:r>
      <w:r>
        <w:rPr>
          <w:sz w:val="20"/>
        </w:rPr>
        <w:t>Management</w:t>
      </w:r>
      <w:r>
        <w:rPr>
          <w:spacing w:val="-7"/>
          <w:sz w:val="20"/>
        </w:rPr>
        <w:t xml:space="preserve"> </w:t>
      </w:r>
      <w:r>
        <w:rPr>
          <w:spacing w:val="-2"/>
          <w:sz w:val="20"/>
        </w:rPr>
        <w:t>System</w:t>
      </w:r>
    </w:p>
    <w:p w14:paraId="319DBC31" w14:textId="77777777" w:rsidR="001E06F9" w:rsidRPr="00832B48" w:rsidRDefault="00CD5DBB" w:rsidP="00832B48">
      <w:pPr>
        <w:pStyle w:val="ListParagraph"/>
        <w:numPr>
          <w:ilvl w:val="3"/>
          <w:numId w:val="4"/>
        </w:numPr>
        <w:tabs>
          <w:tab w:val="left" w:pos="2247"/>
        </w:tabs>
        <w:spacing w:before="0"/>
        <w:ind w:left="2247" w:hanging="716"/>
        <w:rPr>
          <w:sz w:val="20"/>
        </w:rPr>
      </w:pPr>
      <w:r>
        <w:rPr>
          <w:spacing w:val="-2"/>
          <w:sz w:val="20"/>
          <w:u w:val="single"/>
        </w:rPr>
        <w:t>Frequency:</w:t>
      </w:r>
      <w:r>
        <w:rPr>
          <w:spacing w:val="4"/>
          <w:sz w:val="20"/>
        </w:rPr>
        <w:t xml:space="preserve"> </w:t>
      </w:r>
      <w:r>
        <w:rPr>
          <w:spacing w:val="-2"/>
          <w:sz w:val="20"/>
        </w:rPr>
        <w:t>Monthly</w:t>
      </w:r>
    </w:p>
    <w:p w14:paraId="41CCC7BE" w14:textId="77777777" w:rsidR="00832B48" w:rsidRDefault="00832B48" w:rsidP="00832B48">
      <w:pPr>
        <w:pStyle w:val="ListParagraph"/>
        <w:tabs>
          <w:tab w:val="left" w:pos="2247"/>
        </w:tabs>
        <w:spacing w:before="0"/>
        <w:ind w:left="2247" w:firstLine="0"/>
        <w:rPr>
          <w:sz w:val="20"/>
        </w:rPr>
      </w:pPr>
    </w:p>
    <w:p w14:paraId="319DBC32" w14:textId="77777777" w:rsidR="001E06F9" w:rsidRDefault="00CD5DBB" w:rsidP="00832B48">
      <w:pPr>
        <w:pStyle w:val="ListParagraph"/>
        <w:numPr>
          <w:ilvl w:val="2"/>
          <w:numId w:val="4"/>
        </w:numPr>
        <w:tabs>
          <w:tab w:val="left" w:pos="1708"/>
        </w:tabs>
        <w:spacing w:before="0"/>
        <w:ind w:left="1708" w:hanging="568"/>
        <w:jc w:val="left"/>
        <w:rPr>
          <w:sz w:val="20"/>
        </w:rPr>
      </w:pPr>
      <w:r>
        <w:rPr>
          <w:sz w:val="20"/>
          <w:u w:val="single"/>
        </w:rPr>
        <w:t>Measure</w:t>
      </w:r>
      <w:r>
        <w:rPr>
          <w:sz w:val="20"/>
        </w:rPr>
        <w:t>:</w:t>
      </w:r>
      <w:r>
        <w:rPr>
          <w:spacing w:val="-9"/>
          <w:sz w:val="20"/>
        </w:rPr>
        <w:t xml:space="preserve"> </w:t>
      </w:r>
      <w:r>
        <w:rPr>
          <w:sz w:val="20"/>
        </w:rPr>
        <w:t>Privacy,</w:t>
      </w:r>
      <w:r>
        <w:rPr>
          <w:spacing w:val="-11"/>
          <w:sz w:val="20"/>
        </w:rPr>
        <w:t xml:space="preserve"> </w:t>
      </w:r>
      <w:r>
        <w:rPr>
          <w:sz w:val="20"/>
        </w:rPr>
        <w:t>Confidentiality</w:t>
      </w:r>
      <w:r>
        <w:rPr>
          <w:spacing w:val="-10"/>
          <w:sz w:val="20"/>
        </w:rPr>
        <w:t xml:space="preserve"> </w:t>
      </w:r>
      <w:r>
        <w:rPr>
          <w:sz w:val="20"/>
        </w:rPr>
        <w:t>and</w:t>
      </w:r>
      <w:r>
        <w:rPr>
          <w:spacing w:val="-10"/>
          <w:sz w:val="20"/>
        </w:rPr>
        <w:t xml:space="preserve"> </w:t>
      </w:r>
      <w:r>
        <w:rPr>
          <w:spacing w:val="-4"/>
          <w:sz w:val="20"/>
        </w:rPr>
        <w:t>HIPAA</w:t>
      </w:r>
    </w:p>
    <w:p w14:paraId="319DBC34" w14:textId="77777777" w:rsidR="001E06F9" w:rsidRDefault="00CD5DBB" w:rsidP="00832B48">
      <w:pPr>
        <w:pStyle w:val="ListParagraph"/>
        <w:numPr>
          <w:ilvl w:val="3"/>
          <w:numId w:val="4"/>
        </w:numPr>
        <w:tabs>
          <w:tab w:val="left" w:pos="2246"/>
          <w:tab w:val="left" w:pos="2251"/>
        </w:tabs>
        <w:spacing w:before="0"/>
        <w:ind w:right="980" w:hanging="721"/>
        <w:rPr>
          <w:sz w:val="20"/>
        </w:rPr>
      </w:pPr>
      <w:r>
        <w:rPr>
          <w:sz w:val="20"/>
          <w:u w:val="single"/>
        </w:rPr>
        <w:t>Performance</w:t>
      </w:r>
      <w:r>
        <w:rPr>
          <w:spacing w:val="-5"/>
          <w:sz w:val="20"/>
          <w:u w:val="single"/>
        </w:rPr>
        <w:t xml:space="preserve"> </w:t>
      </w:r>
      <w:r>
        <w:rPr>
          <w:sz w:val="20"/>
          <w:u w:val="single"/>
        </w:rPr>
        <w:t>Requirement</w:t>
      </w:r>
      <w:r>
        <w:rPr>
          <w:sz w:val="20"/>
        </w:rPr>
        <w:t>:</w:t>
      </w:r>
      <w:r>
        <w:rPr>
          <w:spacing w:val="-3"/>
          <w:sz w:val="20"/>
        </w:rPr>
        <w:t xml:space="preserve"> </w:t>
      </w:r>
      <w:r>
        <w:rPr>
          <w:sz w:val="20"/>
        </w:rPr>
        <w:t>Contractor</w:t>
      </w:r>
      <w:r>
        <w:rPr>
          <w:spacing w:val="-4"/>
          <w:sz w:val="20"/>
        </w:rPr>
        <w:t xml:space="preserve"> </w:t>
      </w:r>
      <w:r>
        <w:rPr>
          <w:sz w:val="20"/>
        </w:rPr>
        <w:t>shall</w:t>
      </w:r>
      <w:r>
        <w:rPr>
          <w:spacing w:val="-6"/>
          <w:sz w:val="20"/>
        </w:rPr>
        <w:t xml:space="preserve"> </w:t>
      </w:r>
      <w:proofErr w:type="gramStart"/>
      <w:r>
        <w:rPr>
          <w:sz w:val="20"/>
        </w:rPr>
        <w:t>be</w:t>
      </w:r>
      <w:r>
        <w:rPr>
          <w:spacing w:val="-5"/>
          <w:sz w:val="20"/>
        </w:rPr>
        <w:t xml:space="preserve"> </w:t>
      </w:r>
      <w:r>
        <w:rPr>
          <w:sz w:val="20"/>
        </w:rPr>
        <w:t>in</w:t>
      </w:r>
      <w:r>
        <w:rPr>
          <w:spacing w:val="-5"/>
          <w:sz w:val="20"/>
        </w:rPr>
        <w:t xml:space="preserve"> </w:t>
      </w:r>
      <w:r>
        <w:rPr>
          <w:sz w:val="20"/>
        </w:rPr>
        <w:t>compliance</w:t>
      </w:r>
      <w:r>
        <w:rPr>
          <w:spacing w:val="-5"/>
          <w:sz w:val="20"/>
        </w:rPr>
        <w:t xml:space="preserve"> </w:t>
      </w:r>
      <w:r>
        <w:rPr>
          <w:sz w:val="20"/>
        </w:rPr>
        <w:t>with</w:t>
      </w:r>
      <w:proofErr w:type="gramEnd"/>
      <w:r>
        <w:rPr>
          <w:spacing w:val="-3"/>
          <w:sz w:val="20"/>
        </w:rPr>
        <w:t xml:space="preserve"> </w:t>
      </w:r>
      <w:r>
        <w:rPr>
          <w:sz w:val="20"/>
        </w:rPr>
        <w:t>all</w:t>
      </w:r>
      <w:r>
        <w:rPr>
          <w:spacing w:val="-4"/>
          <w:sz w:val="20"/>
        </w:rPr>
        <w:t xml:space="preserve"> </w:t>
      </w:r>
      <w:r>
        <w:rPr>
          <w:sz w:val="20"/>
        </w:rPr>
        <w:t>Privacy, Security, and HIPAA laws and policies.</w:t>
      </w:r>
    </w:p>
    <w:p w14:paraId="319DBC35" w14:textId="77777777" w:rsidR="001E06F9" w:rsidRDefault="00CD5DBB" w:rsidP="00832B48">
      <w:pPr>
        <w:pStyle w:val="ListParagraph"/>
        <w:numPr>
          <w:ilvl w:val="3"/>
          <w:numId w:val="4"/>
        </w:numPr>
        <w:tabs>
          <w:tab w:val="left" w:pos="2246"/>
          <w:tab w:val="left" w:pos="2251"/>
        </w:tabs>
        <w:spacing w:before="0"/>
        <w:ind w:right="468" w:hanging="721"/>
        <w:rPr>
          <w:sz w:val="20"/>
        </w:rPr>
      </w:pPr>
      <w:r>
        <w:rPr>
          <w:sz w:val="20"/>
          <w:u w:val="single"/>
        </w:rPr>
        <w:t>Standard</w:t>
      </w:r>
      <w:r>
        <w:rPr>
          <w:sz w:val="20"/>
        </w:rPr>
        <w:t>:</w:t>
      </w:r>
      <w:r>
        <w:rPr>
          <w:spacing w:val="-2"/>
          <w:sz w:val="20"/>
        </w:rPr>
        <w:t xml:space="preserve"> </w:t>
      </w:r>
      <w:proofErr w:type="gramStart"/>
      <w:r>
        <w:rPr>
          <w:sz w:val="20"/>
        </w:rPr>
        <w:t>All</w:t>
      </w:r>
      <w:r>
        <w:rPr>
          <w:spacing w:val="-5"/>
          <w:sz w:val="20"/>
        </w:rPr>
        <w:t xml:space="preserve"> </w:t>
      </w:r>
      <w:r>
        <w:rPr>
          <w:sz w:val="20"/>
        </w:rPr>
        <w:t>(100%)</w:t>
      </w:r>
      <w:proofErr w:type="gramEnd"/>
      <w:r>
        <w:rPr>
          <w:spacing w:val="-3"/>
          <w:sz w:val="20"/>
        </w:rPr>
        <w:t xml:space="preserve"> </w:t>
      </w:r>
      <w:r>
        <w:rPr>
          <w:sz w:val="20"/>
        </w:rPr>
        <w:t>contractor’s</w:t>
      </w:r>
      <w:r>
        <w:rPr>
          <w:spacing w:val="-3"/>
          <w:sz w:val="20"/>
        </w:rPr>
        <w:t xml:space="preserve"> </w:t>
      </w:r>
      <w:r>
        <w:rPr>
          <w:sz w:val="20"/>
        </w:rPr>
        <w:t>physician</w:t>
      </w:r>
      <w:r>
        <w:rPr>
          <w:spacing w:val="-4"/>
          <w:sz w:val="20"/>
        </w:rPr>
        <w:t xml:space="preserve"> </w:t>
      </w:r>
      <w:r>
        <w:rPr>
          <w:sz w:val="20"/>
        </w:rPr>
        <w:t>(s)</w:t>
      </w:r>
      <w:r>
        <w:rPr>
          <w:spacing w:val="-3"/>
          <w:sz w:val="20"/>
        </w:rPr>
        <w:t xml:space="preserve"> </w:t>
      </w:r>
      <w:r>
        <w:rPr>
          <w:sz w:val="20"/>
        </w:rPr>
        <w:t>(s)</w:t>
      </w:r>
      <w:r>
        <w:rPr>
          <w:spacing w:val="-3"/>
          <w:sz w:val="20"/>
        </w:rPr>
        <w:t xml:space="preserve"> </w:t>
      </w:r>
      <w:r>
        <w:rPr>
          <w:sz w:val="20"/>
        </w:rPr>
        <w:t>comply</w:t>
      </w:r>
      <w:r>
        <w:rPr>
          <w:spacing w:val="-3"/>
          <w:sz w:val="20"/>
        </w:rPr>
        <w:t xml:space="preserve"> </w:t>
      </w:r>
      <w:r>
        <w:rPr>
          <w:sz w:val="20"/>
        </w:rPr>
        <w:t>with</w:t>
      </w:r>
      <w:r>
        <w:rPr>
          <w:spacing w:val="-1"/>
          <w:sz w:val="20"/>
        </w:rPr>
        <w:t xml:space="preserve"> </w:t>
      </w:r>
      <w:r>
        <w:rPr>
          <w:sz w:val="20"/>
        </w:rPr>
        <w:t>all</w:t>
      </w:r>
      <w:r>
        <w:rPr>
          <w:spacing w:val="-3"/>
          <w:sz w:val="20"/>
        </w:rPr>
        <w:t xml:space="preserve"> </w:t>
      </w:r>
      <w:r>
        <w:rPr>
          <w:sz w:val="20"/>
        </w:rPr>
        <w:t>laws,</w:t>
      </w:r>
      <w:r>
        <w:rPr>
          <w:spacing w:val="-4"/>
          <w:sz w:val="20"/>
        </w:rPr>
        <w:t xml:space="preserve"> </w:t>
      </w:r>
      <w:r>
        <w:rPr>
          <w:sz w:val="20"/>
        </w:rPr>
        <w:t>regulations, policies and procedures relating to Privacy, Confidentiality and HIPAA</w:t>
      </w:r>
    </w:p>
    <w:p w14:paraId="319DBC36" w14:textId="77777777" w:rsidR="001E06F9" w:rsidRDefault="00CD5DBB" w:rsidP="00832B48">
      <w:pPr>
        <w:pStyle w:val="ListParagraph"/>
        <w:numPr>
          <w:ilvl w:val="3"/>
          <w:numId w:val="4"/>
        </w:numPr>
        <w:tabs>
          <w:tab w:val="left" w:pos="2247"/>
        </w:tabs>
        <w:spacing w:before="0"/>
        <w:ind w:left="2247" w:hanging="716"/>
        <w:rPr>
          <w:sz w:val="20"/>
        </w:rPr>
      </w:pPr>
      <w:r>
        <w:rPr>
          <w:sz w:val="20"/>
          <w:u w:val="single"/>
        </w:rPr>
        <w:t>Acceptable</w:t>
      </w:r>
      <w:r>
        <w:rPr>
          <w:spacing w:val="-9"/>
          <w:sz w:val="20"/>
          <w:u w:val="single"/>
        </w:rPr>
        <w:t xml:space="preserve"> </w:t>
      </w:r>
      <w:r>
        <w:rPr>
          <w:sz w:val="20"/>
          <w:u w:val="single"/>
        </w:rPr>
        <w:t>Quality</w:t>
      </w:r>
      <w:r>
        <w:rPr>
          <w:spacing w:val="-7"/>
          <w:sz w:val="20"/>
          <w:u w:val="single"/>
        </w:rPr>
        <w:t xml:space="preserve"> </w:t>
      </w:r>
      <w:r>
        <w:rPr>
          <w:sz w:val="20"/>
          <w:u w:val="single"/>
        </w:rPr>
        <w:t>Level</w:t>
      </w:r>
      <w:r>
        <w:rPr>
          <w:sz w:val="20"/>
        </w:rPr>
        <w:t>:</w:t>
      </w:r>
      <w:r>
        <w:rPr>
          <w:spacing w:val="-6"/>
          <w:sz w:val="20"/>
        </w:rPr>
        <w:t xml:space="preserve"> </w:t>
      </w:r>
      <w:r>
        <w:rPr>
          <w:sz w:val="20"/>
        </w:rPr>
        <w:t>100%.</w:t>
      </w:r>
      <w:r>
        <w:rPr>
          <w:spacing w:val="-8"/>
          <w:sz w:val="20"/>
        </w:rPr>
        <w:t xml:space="preserve"> </w:t>
      </w:r>
      <w:r>
        <w:rPr>
          <w:sz w:val="20"/>
        </w:rPr>
        <w:t>compliance.</w:t>
      </w:r>
      <w:r>
        <w:rPr>
          <w:spacing w:val="-8"/>
          <w:sz w:val="20"/>
        </w:rPr>
        <w:t xml:space="preserve"> </w:t>
      </w:r>
      <w:r>
        <w:rPr>
          <w:sz w:val="20"/>
        </w:rPr>
        <w:t>No</w:t>
      </w:r>
      <w:r>
        <w:rPr>
          <w:spacing w:val="-7"/>
          <w:sz w:val="20"/>
        </w:rPr>
        <w:t xml:space="preserve"> </w:t>
      </w:r>
      <w:r>
        <w:rPr>
          <w:spacing w:val="-2"/>
          <w:sz w:val="20"/>
        </w:rPr>
        <w:t>deviations.</w:t>
      </w:r>
    </w:p>
    <w:p w14:paraId="319DBC37" w14:textId="77777777" w:rsidR="001E06F9" w:rsidRDefault="00CD5DBB" w:rsidP="00832B48">
      <w:pPr>
        <w:pStyle w:val="ListParagraph"/>
        <w:numPr>
          <w:ilvl w:val="3"/>
          <w:numId w:val="4"/>
        </w:numPr>
        <w:tabs>
          <w:tab w:val="left" w:pos="2247"/>
          <w:tab w:val="left" w:pos="2251"/>
        </w:tabs>
        <w:spacing w:before="0"/>
        <w:ind w:right="992"/>
        <w:rPr>
          <w:sz w:val="20"/>
        </w:rPr>
      </w:pPr>
      <w:r>
        <w:rPr>
          <w:sz w:val="20"/>
          <w:u w:val="single"/>
        </w:rPr>
        <w:t>Surveillance</w:t>
      </w:r>
      <w:r>
        <w:rPr>
          <w:spacing w:val="-4"/>
          <w:sz w:val="20"/>
          <w:u w:val="single"/>
        </w:rPr>
        <w:t xml:space="preserve"> </w:t>
      </w:r>
      <w:r>
        <w:rPr>
          <w:sz w:val="20"/>
          <w:u w:val="single"/>
        </w:rPr>
        <w:t>Method:</w:t>
      </w:r>
      <w:r>
        <w:rPr>
          <w:spacing w:val="-3"/>
          <w:sz w:val="20"/>
        </w:rPr>
        <w:t xml:space="preserve"> </w:t>
      </w:r>
      <w:r>
        <w:rPr>
          <w:sz w:val="20"/>
        </w:rPr>
        <w:t>Periodic</w:t>
      </w:r>
      <w:r>
        <w:rPr>
          <w:spacing w:val="-5"/>
          <w:sz w:val="20"/>
        </w:rPr>
        <w:t xml:space="preserve"> </w:t>
      </w:r>
      <w:r>
        <w:rPr>
          <w:sz w:val="20"/>
        </w:rPr>
        <w:t>Sampling;</w:t>
      </w:r>
      <w:r>
        <w:rPr>
          <w:spacing w:val="-4"/>
          <w:sz w:val="20"/>
        </w:rPr>
        <w:t xml:space="preserve"> </w:t>
      </w:r>
      <w:r>
        <w:rPr>
          <w:sz w:val="20"/>
        </w:rPr>
        <w:t>Contractor</w:t>
      </w:r>
      <w:r>
        <w:rPr>
          <w:spacing w:val="-5"/>
          <w:sz w:val="20"/>
        </w:rPr>
        <w:t xml:space="preserve"> </w:t>
      </w:r>
      <w:r>
        <w:rPr>
          <w:sz w:val="20"/>
        </w:rPr>
        <w:t>shall</w:t>
      </w:r>
      <w:r>
        <w:rPr>
          <w:spacing w:val="-7"/>
          <w:sz w:val="20"/>
        </w:rPr>
        <w:t xml:space="preserve"> </w:t>
      </w:r>
      <w:r>
        <w:rPr>
          <w:sz w:val="20"/>
        </w:rPr>
        <w:t>provide</w:t>
      </w:r>
      <w:r>
        <w:rPr>
          <w:spacing w:val="-4"/>
          <w:sz w:val="20"/>
        </w:rPr>
        <w:t xml:space="preserve"> </w:t>
      </w:r>
      <w:r>
        <w:rPr>
          <w:sz w:val="20"/>
        </w:rPr>
        <w:t>evidence</w:t>
      </w:r>
      <w:r>
        <w:rPr>
          <w:spacing w:val="-6"/>
          <w:sz w:val="20"/>
        </w:rPr>
        <w:t xml:space="preserve"> </w:t>
      </w:r>
      <w:r>
        <w:rPr>
          <w:sz w:val="20"/>
        </w:rPr>
        <w:t>of annual training</w:t>
      </w:r>
      <w:r>
        <w:rPr>
          <w:spacing w:val="-1"/>
          <w:sz w:val="20"/>
        </w:rPr>
        <w:t xml:space="preserve"> </w:t>
      </w:r>
      <w:r>
        <w:rPr>
          <w:sz w:val="20"/>
        </w:rPr>
        <w:t>required</w:t>
      </w:r>
      <w:r>
        <w:rPr>
          <w:spacing w:val="-1"/>
          <w:sz w:val="20"/>
        </w:rPr>
        <w:t xml:space="preserve"> </w:t>
      </w:r>
      <w:r>
        <w:rPr>
          <w:sz w:val="20"/>
        </w:rPr>
        <w:t>by VAMC,</w:t>
      </w:r>
      <w:r>
        <w:rPr>
          <w:spacing w:val="-1"/>
          <w:sz w:val="20"/>
        </w:rPr>
        <w:t xml:space="preserve"> </w:t>
      </w:r>
      <w:r>
        <w:rPr>
          <w:sz w:val="20"/>
        </w:rPr>
        <w:t>reports violations per VA Directive</w:t>
      </w:r>
      <w:r>
        <w:rPr>
          <w:spacing w:val="-1"/>
          <w:sz w:val="20"/>
        </w:rPr>
        <w:t xml:space="preserve"> </w:t>
      </w:r>
      <w:r>
        <w:rPr>
          <w:sz w:val="20"/>
        </w:rPr>
        <w:t>6500.6</w:t>
      </w:r>
    </w:p>
    <w:p w14:paraId="319DBC38" w14:textId="77777777" w:rsidR="001E06F9" w:rsidRDefault="00CD5DBB" w:rsidP="00832B48">
      <w:pPr>
        <w:pStyle w:val="ListParagraph"/>
        <w:numPr>
          <w:ilvl w:val="3"/>
          <w:numId w:val="4"/>
        </w:numPr>
        <w:tabs>
          <w:tab w:val="left" w:pos="2247"/>
        </w:tabs>
        <w:spacing w:before="0"/>
        <w:ind w:left="2247" w:hanging="716"/>
        <w:rPr>
          <w:sz w:val="20"/>
        </w:rPr>
      </w:pPr>
      <w:r>
        <w:rPr>
          <w:sz w:val="20"/>
          <w:u w:val="single"/>
        </w:rPr>
        <w:t>Frequency:</w:t>
      </w:r>
      <w:r>
        <w:rPr>
          <w:spacing w:val="-14"/>
          <w:sz w:val="20"/>
        </w:rPr>
        <w:t xml:space="preserve"> </w:t>
      </w:r>
      <w:r>
        <w:rPr>
          <w:spacing w:val="-2"/>
          <w:sz w:val="20"/>
        </w:rPr>
        <w:t>Annually</w:t>
      </w:r>
    </w:p>
    <w:p w14:paraId="319DBC39" w14:textId="77777777" w:rsidR="001E06F9" w:rsidRDefault="00CD5DBB">
      <w:pPr>
        <w:pStyle w:val="ListParagraph"/>
        <w:numPr>
          <w:ilvl w:val="2"/>
          <w:numId w:val="4"/>
        </w:numPr>
        <w:tabs>
          <w:tab w:val="left" w:pos="568"/>
        </w:tabs>
        <w:ind w:left="568" w:right="4601" w:hanging="568"/>
        <w:rPr>
          <w:sz w:val="20"/>
        </w:rPr>
      </w:pPr>
      <w:r>
        <w:rPr>
          <w:sz w:val="20"/>
        </w:rPr>
        <w:t>Measure:</w:t>
      </w:r>
      <w:r>
        <w:rPr>
          <w:spacing w:val="-9"/>
          <w:sz w:val="20"/>
        </w:rPr>
        <w:t xml:space="preserve"> </w:t>
      </w:r>
      <w:r>
        <w:rPr>
          <w:sz w:val="20"/>
        </w:rPr>
        <w:t>Discharge</w:t>
      </w:r>
      <w:r>
        <w:rPr>
          <w:spacing w:val="-9"/>
          <w:sz w:val="20"/>
        </w:rPr>
        <w:t xml:space="preserve"> </w:t>
      </w:r>
      <w:r>
        <w:rPr>
          <w:sz w:val="20"/>
        </w:rPr>
        <w:t>Summary</w:t>
      </w:r>
      <w:r>
        <w:rPr>
          <w:spacing w:val="-9"/>
          <w:sz w:val="20"/>
        </w:rPr>
        <w:t xml:space="preserve"> </w:t>
      </w:r>
      <w:r>
        <w:rPr>
          <w:spacing w:val="-2"/>
          <w:sz w:val="20"/>
        </w:rPr>
        <w:t>Completion</w:t>
      </w:r>
    </w:p>
    <w:p w14:paraId="319DBC3A" w14:textId="77777777" w:rsidR="001E06F9" w:rsidRDefault="00CD5DBB" w:rsidP="00832B48">
      <w:pPr>
        <w:pStyle w:val="ListParagraph"/>
        <w:numPr>
          <w:ilvl w:val="3"/>
          <w:numId w:val="4"/>
        </w:numPr>
        <w:tabs>
          <w:tab w:val="left" w:pos="2247"/>
          <w:tab w:val="left" w:pos="2251"/>
        </w:tabs>
        <w:spacing w:before="0"/>
        <w:ind w:right="912"/>
        <w:rPr>
          <w:sz w:val="20"/>
        </w:rPr>
      </w:pPr>
      <w:r w:rsidRPr="00832B48">
        <w:rPr>
          <w:sz w:val="20"/>
          <w:u w:val="single"/>
        </w:rPr>
        <w:t>Performance</w:t>
      </w:r>
      <w:r w:rsidRPr="00832B48">
        <w:rPr>
          <w:spacing w:val="-7"/>
          <w:sz w:val="20"/>
          <w:u w:val="single"/>
        </w:rPr>
        <w:t xml:space="preserve"> </w:t>
      </w:r>
      <w:r w:rsidRPr="00832B48">
        <w:rPr>
          <w:sz w:val="20"/>
          <w:u w:val="single"/>
        </w:rPr>
        <w:t>Requirement</w:t>
      </w:r>
      <w:r>
        <w:rPr>
          <w:sz w:val="20"/>
        </w:rPr>
        <w:t>:</w:t>
      </w:r>
      <w:r>
        <w:rPr>
          <w:spacing w:val="-5"/>
          <w:sz w:val="20"/>
        </w:rPr>
        <w:t xml:space="preserve"> </w:t>
      </w:r>
      <w:r>
        <w:rPr>
          <w:sz w:val="20"/>
        </w:rPr>
        <w:t>Contractor’s</w:t>
      </w:r>
      <w:r>
        <w:rPr>
          <w:spacing w:val="-6"/>
          <w:sz w:val="20"/>
        </w:rPr>
        <w:t xml:space="preserve"> </w:t>
      </w:r>
      <w:r>
        <w:rPr>
          <w:sz w:val="20"/>
        </w:rPr>
        <w:t>physician(s)</w:t>
      </w:r>
      <w:r>
        <w:rPr>
          <w:spacing w:val="-6"/>
          <w:sz w:val="20"/>
        </w:rPr>
        <w:t xml:space="preserve"> </w:t>
      </w:r>
      <w:r>
        <w:rPr>
          <w:sz w:val="20"/>
        </w:rPr>
        <w:t>shall</w:t>
      </w:r>
      <w:r>
        <w:rPr>
          <w:spacing w:val="-8"/>
          <w:sz w:val="20"/>
        </w:rPr>
        <w:t xml:space="preserve"> </w:t>
      </w:r>
      <w:r>
        <w:rPr>
          <w:sz w:val="20"/>
        </w:rPr>
        <w:t>complete</w:t>
      </w:r>
      <w:r>
        <w:rPr>
          <w:spacing w:val="-5"/>
          <w:sz w:val="20"/>
        </w:rPr>
        <w:t xml:space="preserve"> </w:t>
      </w:r>
      <w:r>
        <w:rPr>
          <w:sz w:val="20"/>
        </w:rPr>
        <w:t xml:space="preserve">discharge </w:t>
      </w:r>
      <w:r>
        <w:rPr>
          <w:sz w:val="20"/>
        </w:rPr>
        <w:lastRenderedPageBreak/>
        <w:t>summaries in CERNER</w:t>
      </w:r>
    </w:p>
    <w:p w14:paraId="319DBC3B" w14:textId="77777777" w:rsidR="001E06F9" w:rsidRDefault="00CD5DBB" w:rsidP="00832B48">
      <w:pPr>
        <w:pStyle w:val="ListParagraph"/>
        <w:numPr>
          <w:ilvl w:val="3"/>
          <w:numId w:val="4"/>
        </w:numPr>
        <w:tabs>
          <w:tab w:val="left" w:pos="2247"/>
          <w:tab w:val="left" w:pos="2251"/>
        </w:tabs>
        <w:spacing w:before="0"/>
        <w:ind w:right="646"/>
        <w:jc w:val="both"/>
        <w:rPr>
          <w:sz w:val="20"/>
        </w:rPr>
      </w:pPr>
      <w:r w:rsidRPr="00832B48">
        <w:rPr>
          <w:sz w:val="20"/>
          <w:u w:val="single"/>
        </w:rPr>
        <w:t>Standard:</w:t>
      </w:r>
      <w:r>
        <w:rPr>
          <w:sz w:val="20"/>
        </w:rPr>
        <w:t xml:space="preserve"> All</w:t>
      </w:r>
      <w:r>
        <w:rPr>
          <w:spacing w:val="-1"/>
          <w:sz w:val="20"/>
        </w:rPr>
        <w:t xml:space="preserve"> </w:t>
      </w:r>
      <w:r>
        <w:rPr>
          <w:sz w:val="20"/>
        </w:rPr>
        <w:t>(100%) Contractor’s physician(s) complete discharge summaries in CPRS</w:t>
      </w:r>
      <w:r>
        <w:rPr>
          <w:spacing w:val="-6"/>
          <w:sz w:val="20"/>
        </w:rPr>
        <w:t xml:space="preserve"> </w:t>
      </w:r>
      <w:r>
        <w:rPr>
          <w:sz w:val="20"/>
        </w:rPr>
        <w:t>for</w:t>
      </w:r>
      <w:r>
        <w:rPr>
          <w:spacing w:val="-4"/>
          <w:sz w:val="20"/>
        </w:rPr>
        <w:t xml:space="preserve"> </w:t>
      </w:r>
      <w:r>
        <w:rPr>
          <w:sz w:val="20"/>
        </w:rPr>
        <w:t>all</w:t>
      </w:r>
      <w:r>
        <w:rPr>
          <w:spacing w:val="-4"/>
          <w:sz w:val="20"/>
        </w:rPr>
        <w:t xml:space="preserve"> </w:t>
      </w:r>
      <w:r>
        <w:rPr>
          <w:sz w:val="20"/>
        </w:rPr>
        <w:t>patients</w:t>
      </w:r>
      <w:r>
        <w:rPr>
          <w:spacing w:val="-4"/>
          <w:sz w:val="20"/>
        </w:rPr>
        <w:t xml:space="preserve"> </w:t>
      </w:r>
      <w:r>
        <w:rPr>
          <w:sz w:val="20"/>
        </w:rPr>
        <w:t>discharged</w:t>
      </w:r>
      <w:r>
        <w:rPr>
          <w:spacing w:val="-3"/>
          <w:sz w:val="20"/>
        </w:rPr>
        <w:t xml:space="preserve"> </w:t>
      </w:r>
      <w:r>
        <w:rPr>
          <w:sz w:val="20"/>
        </w:rPr>
        <w:t>during</w:t>
      </w:r>
      <w:r>
        <w:rPr>
          <w:spacing w:val="-5"/>
          <w:sz w:val="20"/>
        </w:rPr>
        <w:t xml:space="preserve"> </w:t>
      </w:r>
      <w:r>
        <w:rPr>
          <w:sz w:val="20"/>
        </w:rPr>
        <w:t>the</w:t>
      </w:r>
      <w:r>
        <w:rPr>
          <w:spacing w:val="-5"/>
          <w:sz w:val="20"/>
        </w:rPr>
        <w:t xml:space="preserve"> </w:t>
      </w:r>
      <w:r>
        <w:rPr>
          <w:sz w:val="20"/>
        </w:rPr>
        <w:t>hours</w:t>
      </w:r>
      <w:r>
        <w:rPr>
          <w:spacing w:val="-4"/>
          <w:sz w:val="20"/>
        </w:rPr>
        <w:t xml:space="preserve"> </w:t>
      </w:r>
      <w:r>
        <w:rPr>
          <w:sz w:val="20"/>
        </w:rPr>
        <w:t>the</w:t>
      </w:r>
      <w:r>
        <w:rPr>
          <w:spacing w:val="-3"/>
          <w:sz w:val="20"/>
        </w:rPr>
        <w:t xml:space="preserve"> </w:t>
      </w:r>
      <w:r>
        <w:rPr>
          <w:sz w:val="20"/>
        </w:rPr>
        <w:t>contractor’s</w:t>
      </w:r>
      <w:r>
        <w:rPr>
          <w:spacing w:val="-4"/>
          <w:sz w:val="20"/>
        </w:rPr>
        <w:t xml:space="preserve"> </w:t>
      </w:r>
      <w:r>
        <w:rPr>
          <w:sz w:val="20"/>
        </w:rPr>
        <w:t>physician</w:t>
      </w:r>
      <w:r>
        <w:rPr>
          <w:spacing w:val="-3"/>
          <w:sz w:val="20"/>
        </w:rPr>
        <w:t xml:space="preserve"> </w:t>
      </w:r>
      <w:r>
        <w:rPr>
          <w:sz w:val="20"/>
        </w:rPr>
        <w:t>is</w:t>
      </w:r>
      <w:r>
        <w:rPr>
          <w:spacing w:val="-4"/>
          <w:sz w:val="20"/>
        </w:rPr>
        <w:t xml:space="preserve"> </w:t>
      </w:r>
      <w:r>
        <w:rPr>
          <w:sz w:val="20"/>
        </w:rPr>
        <w:t xml:space="preserve">on </w:t>
      </w:r>
      <w:r>
        <w:rPr>
          <w:spacing w:val="-2"/>
          <w:sz w:val="20"/>
        </w:rPr>
        <w:t>duty.</w:t>
      </w:r>
    </w:p>
    <w:p w14:paraId="319DBC3C" w14:textId="77777777" w:rsidR="001E06F9" w:rsidRDefault="00CD5DBB" w:rsidP="00832B48">
      <w:pPr>
        <w:pStyle w:val="ListParagraph"/>
        <w:numPr>
          <w:ilvl w:val="3"/>
          <w:numId w:val="4"/>
        </w:numPr>
        <w:tabs>
          <w:tab w:val="left" w:pos="2247"/>
        </w:tabs>
        <w:spacing w:before="0"/>
        <w:ind w:left="2247" w:hanging="716"/>
        <w:rPr>
          <w:sz w:val="20"/>
        </w:rPr>
      </w:pPr>
      <w:r w:rsidRPr="00832B48">
        <w:rPr>
          <w:sz w:val="20"/>
          <w:u w:val="single"/>
        </w:rPr>
        <w:t>Acceptable</w:t>
      </w:r>
      <w:r w:rsidRPr="00832B48">
        <w:rPr>
          <w:spacing w:val="-9"/>
          <w:sz w:val="20"/>
          <w:u w:val="single"/>
        </w:rPr>
        <w:t xml:space="preserve"> </w:t>
      </w:r>
      <w:r w:rsidRPr="00832B48">
        <w:rPr>
          <w:sz w:val="20"/>
          <w:u w:val="single"/>
        </w:rPr>
        <w:t>Quality</w:t>
      </w:r>
      <w:r w:rsidRPr="00832B48">
        <w:rPr>
          <w:spacing w:val="-8"/>
          <w:sz w:val="20"/>
          <w:u w:val="single"/>
        </w:rPr>
        <w:t xml:space="preserve"> </w:t>
      </w:r>
      <w:r w:rsidRPr="00832B48">
        <w:rPr>
          <w:sz w:val="20"/>
          <w:u w:val="single"/>
        </w:rPr>
        <w:t>Level</w:t>
      </w:r>
      <w:r>
        <w:rPr>
          <w:sz w:val="20"/>
        </w:rPr>
        <w:t>:</w:t>
      </w:r>
      <w:r>
        <w:rPr>
          <w:spacing w:val="-7"/>
          <w:sz w:val="20"/>
        </w:rPr>
        <w:t xml:space="preserve"> </w:t>
      </w:r>
      <w:r>
        <w:rPr>
          <w:sz w:val="20"/>
        </w:rPr>
        <w:t>100%</w:t>
      </w:r>
      <w:r>
        <w:rPr>
          <w:spacing w:val="-8"/>
          <w:sz w:val="20"/>
        </w:rPr>
        <w:t xml:space="preserve"> </w:t>
      </w:r>
      <w:r>
        <w:rPr>
          <w:spacing w:val="-2"/>
          <w:sz w:val="20"/>
        </w:rPr>
        <w:t>compliance</w:t>
      </w:r>
    </w:p>
    <w:p w14:paraId="319DBC3D" w14:textId="77777777" w:rsidR="001E06F9" w:rsidRDefault="00CD5DBB" w:rsidP="00832B48">
      <w:pPr>
        <w:pStyle w:val="ListParagraph"/>
        <w:numPr>
          <w:ilvl w:val="3"/>
          <w:numId w:val="4"/>
        </w:numPr>
        <w:tabs>
          <w:tab w:val="left" w:pos="716"/>
        </w:tabs>
        <w:spacing w:before="0"/>
        <w:ind w:left="716" w:right="4548" w:hanging="716"/>
        <w:jc w:val="right"/>
        <w:rPr>
          <w:sz w:val="20"/>
        </w:rPr>
      </w:pPr>
      <w:r w:rsidRPr="00832B48">
        <w:rPr>
          <w:sz w:val="20"/>
          <w:u w:val="single"/>
        </w:rPr>
        <w:t>Surveillance</w:t>
      </w:r>
      <w:r w:rsidRPr="00832B48">
        <w:rPr>
          <w:spacing w:val="-9"/>
          <w:sz w:val="20"/>
          <w:u w:val="single"/>
        </w:rPr>
        <w:t xml:space="preserve"> </w:t>
      </w:r>
      <w:r w:rsidRPr="00832B48">
        <w:rPr>
          <w:sz w:val="20"/>
          <w:u w:val="single"/>
        </w:rPr>
        <w:t>Method</w:t>
      </w:r>
      <w:r>
        <w:rPr>
          <w:sz w:val="20"/>
        </w:rPr>
        <w:t>:</w:t>
      </w:r>
      <w:r>
        <w:rPr>
          <w:spacing w:val="-9"/>
          <w:sz w:val="20"/>
        </w:rPr>
        <w:t xml:space="preserve"> </w:t>
      </w:r>
      <w:r>
        <w:rPr>
          <w:sz w:val="20"/>
        </w:rPr>
        <w:t>Record</w:t>
      </w:r>
      <w:r>
        <w:rPr>
          <w:spacing w:val="-10"/>
          <w:sz w:val="20"/>
        </w:rPr>
        <w:t xml:space="preserve"> </w:t>
      </w:r>
      <w:r>
        <w:rPr>
          <w:spacing w:val="-2"/>
          <w:sz w:val="20"/>
        </w:rPr>
        <w:t>Review</w:t>
      </w:r>
    </w:p>
    <w:p w14:paraId="319DBC3E" w14:textId="77777777" w:rsidR="001E06F9" w:rsidRDefault="00CD5DBB" w:rsidP="00832B48">
      <w:pPr>
        <w:pStyle w:val="ListParagraph"/>
        <w:numPr>
          <w:ilvl w:val="3"/>
          <w:numId w:val="4"/>
        </w:numPr>
        <w:tabs>
          <w:tab w:val="left" w:pos="2247"/>
        </w:tabs>
        <w:spacing w:before="0"/>
        <w:ind w:left="2247" w:hanging="716"/>
        <w:rPr>
          <w:sz w:val="20"/>
        </w:rPr>
      </w:pPr>
      <w:r w:rsidRPr="00832B48">
        <w:rPr>
          <w:sz w:val="20"/>
          <w:u w:val="single"/>
        </w:rPr>
        <w:t>Frequency</w:t>
      </w:r>
      <w:r>
        <w:rPr>
          <w:sz w:val="20"/>
        </w:rPr>
        <w:t>:</w:t>
      </w:r>
      <w:r>
        <w:rPr>
          <w:spacing w:val="-14"/>
          <w:sz w:val="20"/>
        </w:rPr>
        <w:t xml:space="preserve"> </w:t>
      </w:r>
      <w:r>
        <w:rPr>
          <w:spacing w:val="-2"/>
          <w:sz w:val="20"/>
        </w:rPr>
        <w:t>Weekly</w:t>
      </w:r>
    </w:p>
    <w:p w14:paraId="319DBC3F" w14:textId="77777777" w:rsidR="001E06F9" w:rsidRDefault="00CD5DBB">
      <w:pPr>
        <w:pStyle w:val="ListParagraph"/>
        <w:numPr>
          <w:ilvl w:val="2"/>
          <w:numId w:val="4"/>
        </w:numPr>
        <w:tabs>
          <w:tab w:val="left" w:pos="1707"/>
        </w:tabs>
        <w:ind w:left="1707" w:hanging="568"/>
        <w:jc w:val="left"/>
        <w:rPr>
          <w:sz w:val="20"/>
        </w:rPr>
      </w:pPr>
      <w:r>
        <w:rPr>
          <w:sz w:val="20"/>
        </w:rPr>
        <w:t>Measure:</w:t>
      </w:r>
      <w:r>
        <w:rPr>
          <w:spacing w:val="-13"/>
          <w:sz w:val="20"/>
        </w:rPr>
        <w:t xml:space="preserve"> </w:t>
      </w:r>
      <w:r>
        <w:rPr>
          <w:sz w:val="20"/>
        </w:rPr>
        <w:t>Medication</w:t>
      </w:r>
      <w:r>
        <w:rPr>
          <w:spacing w:val="-11"/>
          <w:sz w:val="20"/>
        </w:rPr>
        <w:t xml:space="preserve"> </w:t>
      </w:r>
      <w:r>
        <w:rPr>
          <w:spacing w:val="-2"/>
          <w:sz w:val="20"/>
        </w:rPr>
        <w:t>Reconciliation</w:t>
      </w:r>
    </w:p>
    <w:p w14:paraId="319DBC40" w14:textId="77777777" w:rsidR="001E06F9" w:rsidRDefault="00CD5DBB" w:rsidP="00832B48">
      <w:pPr>
        <w:pStyle w:val="ListParagraph"/>
        <w:numPr>
          <w:ilvl w:val="3"/>
          <w:numId w:val="4"/>
        </w:numPr>
        <w:tabs>
          <w:tab w:val="left" w:pos="2246"/>
          <w:tab w:val="left" w:pos="2250"/>
        </w:tabs>
        <w:spacing w:before="0"/>
        <w:ind w:left="2250" w:right="937"/>
        <w:rPr>
          <w:sz w:val="20"/>
        </w:rPr>
      </w:pPr>
      <w:r w:rsidRPr="00832B48">
        <w:rPr>
          <w:sz w:val="20"/>
          <w:u w:val="single"/>
        </w:rPr>
        <w:t>Performance</w:t>
      </w:r>
      <w:r w:rsidRPr="00832B48">
        <w:rPr>
          <w:spacing w:val="-7"/>
          <w:sz w:val="20"/>
          <w:u w:val="single"/>
        </w:rPr>
        <w:t xml:space="preserve"> </w:t>
      </w:r>
      <w:r w:rsidRPr="00832B48">
        <w:rPr>
          <w:sz w:val="20"/>
          <w:u w:val="single"/>
        </w:rPr>
        <w:t>Requirement</w:t>
      </w:r>
      <w:r>
        <w:rPr>
          <w:sz w:val="20"/>
        </w:rPr>
        <w:t>:</w:t>
      </w:r>
      <w:r>
        <w:rPr>
          <w:spacing w:val="-5"/>
          <w:sz w:val="20"/>
        </w:rPr>
        <w:t xml:space="preserve"> </w:t>
      </w:r>
      <w:r>
        <w:rPr>
          <w:sz w:val="20"/>
        </w:rPr>
        <w:t>Contractor’s</w:t>
      </w:r>
      <w:r>
        <w:rPr>
          <w:spacing w:val="-6"/>
          <w:sz w:val="20"/>
        </w:rPr>
        <w:t xml:space="preserve"> </w:t>
      </w:r>
      <w:r>
        <w:rPr>
          <w:sz w:val="20"/>
        </w:rPr>
        <w:t>physician(s)</w:t>
      </w:r>
      <w:r>
        <w:rPr>
          <w:spacing w:val="-6"/>
          <w:sz w:val="20"/>
        </w:rPr>
        <w:t xml:space="preserve"> </w:t>
      </w:r>
      <w:r>
        <w:rPr>
          <w:sz w:val="20"/>
        </w:rPr>
        <w:t>shall</w:t>
      </w:r>
      <w:r>
        <w:rPr>
          <w:spacing w:val="-8"/>
          <w:sz w:val="20"/>
        </w:rPr>
        <w:t xml:space="preserve"> </w:t>
      </w:r>
      <w:r>
        <w:rPr>
          <w:sz w:val="20"/>
        </w:rPr>
        <w:t>perform</w:t>
      </w:r>
      <w:r>
        <w:rPr>
          <w:spacing w:val="-5"/>
          <w:sz w:val="20"/>
        </w:rPr>
        <w:t xml:space="preserve"> </w:t>
      </w:r>
      <w:r>
        <w:rPr>
          <w:sz w:val="20"/>
        </w:rPr>
        <w:t>medication reconciliation upon admission/discharge.</w:t>
      </w:r>
    </w:p>
    <w:p w14:paraId="319DBC41" w14:textId="77777777" w:rsidR="001E06F9" w:rsidRDefault="00CD5DBB" w:rsidP="00832B48">
      <w:pPr>
        <w:pStyle w:val="ListParagraph"/>
        <w:numPr>
          <w:ilvl w:val="3"/>
          <w:numId w:val="4"/>
        </w:numPr>
        <w:tabs>
          <w:tab w:val="left" w:pos="2246"/>
          <w:tab w:val="left" w:pos="2250"/>
        </w:tabs>
        <w:spacing w:before="0"/>
        <w:ind w:left="2250" w:right="827"/>
        <w:rPr>
          <w:sz w:val="20"/>
        </w:rPr>
      </w:pPr>
      <w:r w:rsidRPr="00832B48">
        <w:rPr>
          <w:sz w:val="20"/>
          <w:u w:val="single"/>
        </w:rPr>
        <w:t>Standard</w:t>
      </w:r>
      <w:r>
        <w:rPr>
          <w:sz w:val="20"/>
        </w:rPr>
        <w:t>:</w:t>
      </w:r>
      <w:r>
        <w:rPr>
          <w:spacing w:val="-4"/>
          <w:sz w:val="20"/>
        </w:rPr>
        <w:t xml:space="preserve"> </w:t>
      </w:r>
      <w:r>
        <w:rPr>
          <w:sz w:val="20"/>
        </w:rPr>
        <w:t>All</w:t>
      </w:r>
      <w:r>
        <w:rPr>
          <w:spacing w:val="-7"/>
          <w:sz w:val="20"/>
        </w:rPr>
        <w:t xml:space="preserve"> </w:t>
      </w:r>
      <w:r>
        <w:rPr>
          <w:sz w:val="20"/>
        </w:rPr>
        <w:t>(95%)</w:t>
      </w:r>
      <w:r>
        <w:rPr>
          <w:spacing w:val="-5"/>
          <w:sz w:val="20"/>
        </w:rPr>
        <w:t xml:space="preserve"> </w:t>
      </w:r>
      <w:r>
        <w:rPr>
          <w:sz w:val="20"/>
        </w:rPr>
        <w:t>Contractor’s</w:t>
      </w:r>
      <w:r>
        <w:rPr>
          <w:spacing w:val="-5"/>
          <w:sz w:val="20"/>
        </w:rPr>
        <w:t xml:space="preserve"> </w:t>
      </w:r>
      <w:r>
        <w:rPr>
          <w:sz w:val="20"/>
        </w:rPr>
        <w:t>physician</w:t>
      </w:r>
      <w:r>
        <w:rPr>
          <w:spacing w:val="-6"/>
          <w:sz w:val="20"/>
        </w:rPr>
        <w:t xml:space="preserve"> </w:t>
      </w:r>
      <w:r>
        <w:rPr>
          <w:sz w:val="20"/>
        </w:rPr>
        <w:t>(s)</w:t>
      </w:r>
      <w:r>
        <w:rPr>
          <w:spacing w:val="-5"/>
          <w:sz w:val="20"/>
        </w:rPr>
        <w:t xml:space="preserve"> </w:t>
      </w:r>
      <w:r>
        <w:rPr>
          <w:sz w:val="20"/>
        </w:rPr>
        <w:t>complete</w:t>
      </w:r>
      <w:r>
        <w:rPr>
          <w:spacing w:val="-6"/>
          <w:sz w:val="20"/>
        </w:rPr>
        <w:t xml:space="preserve"> </w:t>
      </w:r>
      <w:r>
        <w:rPr>
          <w:sz w:val="20"/>
        </w:rPr>
        <w:t>appropriate</w:t>
      </w:r>
      <w:r>
        <w:rPr>
          <w:spacing w:val="-4"/>
          <w:sz w:val="20"/>
        </w:rPr>
        <w:t xml:space="preserve"> </w:t>
      </w:r>
      <w:r>
        <w:rPr>
          <w:sz w:val="20"/>
        </w:rPr>
        <w:t>medication reconciliation on admission/discharge.</w:t>
      </w:r>
    </w:p>
    <w:p w14:paraId="319DBC42" w14:textId="77777777" w:rsidR="001E06F9" w:rsidRDefault="00CD5DBB" w:rsidP="00832B48">
      <w:pPr>
        <w:pStyle w:val="ListParagraph"/>
        <w:numPr>
          <w:ilvl w:val="3"/>
          <w:numId w:val="4"/>
        </w:numPr>
        <w:tabs>
          <w:tab w:val="left" w:pos="2246"/>
        </w:tabs>
        <w:spacing w:before="0"/>
        <w:ind w:left="2246" w:hanging="716"/>
        <w:rPr>
          <w:sz w:val="20"/>
        </w:rPr>
      </w:pPr>
      <w:r w:rsidRPr="00832B48">
        <w:rPr>
          <w:sz w:val="20"/>
          <w:u w:val="single"/>
        </w:rPr>
        <w:t>Acceptable</w:t>
      </w:r>
      <w:r w:rsidRPr="00832B48">
        <w:rPr>
          <w:spacing w:val="-10"/>
          <w:sz w:val="20"/>
          <w:u w:val="single"/>
        </w:rPr>
        <w:t xml:space="preserve"> </w:t>
      </w:r>
      <w:r w:rsidRPr="00832B48">
        <w:rPr>
          <w:sz w:val="20"/>
          <w:u w:val="single"/>
        </w:rPr>
        <w:t>Quality</w:t>
      </w:r>
      <w:r w:rsidRPr="00832B48">
        <w:rPr>
          <w:spacing w:val="-9"/>
          <w:sz w:val="20"/>
          <w:u w:val="single"/>
        </w:rPr>
        <w:t xml:space="preserve"> </w:t>
      </w:r>
      <w:r w:rsidRPr="00832B48">
        <w:rPr>
          <w:sz w:val="20"/>
          <w:u w:val="single"/>
        </w:rPr>
        <w:t>Leve</w:t>
      </w:r>
      <w:r>
        <w:rPr>
          <w:sz w:val="20"/>
        </w:rPr>
        <w:t>l:</w:t>
      </w:r>
      <w:r>
        <w:rPr>
          <w:spacing w:val="-8"/>
          <w:sz w:val="20"/>
        </w:rPr>
        <w:t xml:space="preserve"> </w:t>
      </w:r>
      <w:r>
        <w:rPr>
          <w:spacing w:val="-2"/>
          <w:sz w:val="20"/>
        </w:rPr>
        <w:t>_95%compliance</w:t>
      </w:r>
    </w:p>
    <w:p w14:paraId="319DBC43" w14:textId="77777777" w:rsidR="001E06F9" w:rsidRDefault="00CD5DBB" w:rsidP="00832B48">
      <w:pPr>
        <w:pStyle w:val="ListParagraph"/>
        <w:numPr>
          <w:ilvl w:val="3"/>
          <w:numId w:val="4"/>
        </w:numPr>
        <w:tabs>
          <w:tab w:val="left" w:pos="2246"/>
        </w:tabs>
        <w:spacing w:before="0"/>
        <w:ind w:left="2246" w:hanging="716"/>
        <w:rPr>
          <w:sz w:val="20"/>
        </w:rPr>
      </w:pPr>
      <w:r w:rsidRPr="00832B48">
        <w:rPr>
          <w:sz w:val="20"/>
          <w:u w:val="single"/>
        </w:rPr>
        <w:t>Surveillance</w:t>
      </w:r>
      <w:r w:rsidRPr="00832B48">
        <w:rPr>
          <w:spacing w:val="-8"/>
          <w:sz w:val="20"/>
          <w:u w:val="single"/>
        </w:rPr>
        <w:t xml:space="preserve"> </w:t>
      </w:r>
      <w:r w:rsidRPr="00832B48">
        <w:rPr>
          <w:sz w:val="20"/>
          <w:u w:val="single"/>
        </w:rPr>
        <w:t>Method</w:t>
      </w:r>
      <w:r>
        <w:rPr>
          <w:sz w:val="20"/>
        </w:rPr>
        <w:t>:</w:t>
      </w:r>
      <w:r>
        <w:rPr>
          <w:spacing w:val="-10"/>
          <w:sz w:val="20"/>
        </w:rPr>
        <w:t xml:space="preserve"> </w:t>
      </w:r>
      <w:r>
        <w:rPr>
          <w:sz w:val="20"/>
        </w:rPr>
        <w:t>Focused</w:t>
      </w:r>
      <w:r>
        <w:rPr>
          <w:spacing w:val="-9"/>
          <w:sz w:val="20"/>
        </w:rPr>
        <w:t xml:space="preserve"> </w:t>
      </w:r>
      <w:r>
        <w:rPr>
          <w:sz w:val="20"/>
        </w:rPr>
        <w:t>and</w:t>
      </w:r>
      <w:r>
        <w:rPr>
          <w:spacing w:val="-10"/>
          <w:sz w:val="20"/>
        </w:rPr>
        <w:t xml:space="preserve"> </w:t>
      </w:r>
      <w:r>
        <w:rPr>
          <w:sz w:val="20"/>
        </w:rPr>
        <w:t>Ongoing</w:t>
      </w:r>
      <w:r>
        <w:rPr>
          <w:spacing w:val="-8"/>
          <w:sz w:val="20"/>
        </w:rPr>
        <w:t xml:space="preserve"> </w:t>
      </w:r>
      <w:r>
        <w:rPr>
          <w:sz w:val="20"/>
        </w:rPr>
        <w:t>Professional</w:t>
      </w:r>
      <w:r>
        <w:rPr>
          <w:spacing w:val="-8"/>
          <w:sz w:val="20"/>
        </w:rPr>
        <w:t xml:space="preserve"> </w:t>
      </w:r>
      <w:r>
        <w:rPr>
          <w:sz w:val="20"/>
        </w:rPr>
        <w:t>Practice</w:t>
      </w:r>
      <w:r>
        <w:rPr>
          <w:spacing w:val="-7"/>
          <w:sz w:val="20"/>
        </w:rPr>
        <w:t xml:space="preserve"> </w:t>
      </w:r>
      <w:r>
        <w:rPr>
          <w:spacing w:val="-2"/>
          <w:sz w:val="20"/>
        </w:rPr>
        <w:t>Evaluations</w:t>
      </w:r>
    </w:p>
    <w:p w14:paraId="319DBC44" w14:textId="77777777" w:rsidR="001E06F9" w:rsidRDefault="00CD5DBB" w:rsidP="00832B48">
      <w:pPr>
        <w:pStyle w:val="ListParagraph"/>
        <w:numPr>
          <w:ilvl w:val="3"/>
          <w:numId w:val="4"/>
        </w:numPr>
        <w:tabs>
          <w:tab w:val="left" w:pos="2246"/>
        </w:tabs>
        <w:spacing w:before="0"/>
        <w:ind w:left="2246" w:hanging="716"/>
        <w:rPr>
          <w:sz w:val="20"/>
        </w:rPr>
      </w:pPr>
      <w:r w:rsidRPr="00832B48">
        <w:rPr>
          <w:sz w:val="20"/>
          <w:u w:val="single"/>
        </w:rPr>
        <w:t>Frequency</w:t>
      </w:r>
      <w:r>
        <w:rPr>
          <w:sz w:val="20"/>
        </w:rPr>
        <w:t>:</w:t>
      </w:r>
      <w:r>
        <w:rPr>
          <w:spacing w:val="-10"/>
          <w:sz w:val="20"/>
        </w:rPr>
        <w:t xml:space="preserve"> </w:t>
      </w:r>
      <w:r>
        <w:rPr>
          <w:sz w:val="20"/>
        </w:rPr>
        <w:t>Twice</w:t>
      </w:r>
      <w:r>
        <w:rPr>
          <w:spacing w:val="-10"/>
          <w:sz w:val="20"/>
        </w:rPr>
        <w:t xml:space="preserve"> </w:t>
      </w:r>
      <w:r>
        <w:rPr>
          <w:spacing w:val="-2"/>
          <w:sz w:val="20"/>
        </w:rPr>
        <w:t>annually</w:t>
      </w:r>
    </w:p>
    <w:p w14:paraId="319DBC45" w14:textId="77777777" w:rsidR="001E06F9" w:rsidRDefault="00CD5DBB">
      <w:pPr>
        <w:pStyle w:val="ListParagraph"/>
        <w:numPr>
          <w:ilvl w:val="2"/>
          <w:numId w:val="4"/>
        </w:numPr>
        <w:tabs>
          <w:tab w:val="left" w:pos="1761"/>
        </w:tabs>
        <w:spacing w:before="121"/>
        <w:ind w:left="1761" w:hanging="622"/>
        <w:jc w:val="left"/>
        <w:rPr>
          <w:sz w:val="20"/>
        </w:rPr>
      </w:pPr>
      <w:r>
        <w:rPr>
          <w:sz w:val="20"/>
        </w:rPr>
        <w:t>Measure:</w:t>
      </w:r>
      <w:r>
        <w:rPr>
          <w:spacing w:val="-11"/>
          <w:sz w:val="20"/>
        </w:rPr>
        <w:t xml:space="preserve"> </w:t>
      </w:r>
      <w:r>
        <w:rPr>
          <w:sz w:val="20"/>
        </w:rPr>
        <w:t>Emergency</w:t>
      </w:r>
      <w:r>
        <w:rPr>
          <w:spacing w:val="-9"/>
          <w:sz w:val="20"/>
        </w:rPr>
        <w:t xml:space="preserve"> </w:t>
      </w:r>
      <w:r>
        <w:rPr>
          <w:sz w:val="20"/>
        </w:rPr>
        <w:t>Department</w:t>
      </w:r>
      <w:r>
        <w:rPr>
          <w:spacing w:val="-10"/>
          <w:sz w:val="20"/>
        </w:rPr>
        <w:t xml:space="preserve"> </w:t>
      </w:r>
      <w:r>
        <w:rPr>
          <w:sz w:val="20"/>
        </w:rPr>
        <w:t>Integration</w:t>
      </w:r>
      <w:r>
        <w:rPr>
          <w:spacing w:val="-10"/>
          <w:sz w:val="20"/>
        </w:rPr>
        <w:t xml:space="preserve"> </w:t>
      </w:r>
      <w:r>
        <w:rPr>
          <w:sz w:val="20"/>
        </w:rPr>
        <w:t>System</w:t>
      </w:r>
      <w:r>
        <w:rPr>
          <w:spacing w:val="-9"/>
          <w:sz w:val="20"/>
        </w:rPr>
        <w:t xml:space="preserve"> </w:t>
      </w:r>
      <w:r>
        <w:rPr>
          <w:spacing w:val="-2"/>
          <w:sz w:val="20"/>
        </w:rPr>
        <w:t>(EDIS)</w:t>
      </w:r>
    </w:p>
    <w:p w14:paraId="319DBC46" w14:textId="77777777" w:rsidR="001E06F9" w:rsidRDefault="00CD5DBB" w:rsidP="00832B48">
      <w:pPr>
        <w:pStyle w:val="ListParagraph"/>
        <w:numPr>
          <w:ilvl w:val="3"/>
          <w:numId w:val="4"/>
        </w:numPr>
        <w:tabs>
          <w:tab w:val="left" w:pos="2250"/>
          <w:tab w:val="left" w:pos="2879"/>
        </w:tabs>
        <w:spacing w:before="0"/>
        <w:ind w:left="2246" w:right="648"/>
        <w:rPr>
          <w:sz w:val="20"/>
        </w:rPr>
      </w:pPr>
      <w:r w:rsidRPr="00832B48">
        <w:rPr>
          <w:sz w:val="20"/>
          <w:u w:val="single"/>
        </w:rPr>
        <w:t>Performance Requirement</w:t>
      </w:r>
      <w:r>
        <w:rPr>
          <w:sz w:val="20"/>
        </w:rPr>
        <w:t>: All (100%) Contractor’s physician (s) complete appropriate assignment and disposition within established timeliness metrics</w:t>
      </w:r>
    </w:p>
    <w:p w14:paraId="319DBC47" w14:textId="77777777" w:rsidR="001E06F9" w:rsidRDefault="00CD5DBB" w:rsidP="00832B48">
      <w:pPr>
        <w:pStyle w:val="ListParagraph"/>
        <w:numPr>
          <w:ilvl w:val="3"/>
          <w:numId w:val="4"/>
        </w:numPr>
        <w:tabs>
          <w:tab w:val="left" w:pos="2251"/>
          <w:tab w:val="left" w:pos="2879"/>
        </w:tabs>
        <w:spacing w:before="0"/>
        <w:ind w:left="2246" w:right="691"/>
        <w:rPr>
          <w:sz w:val="20"/>
        </w:rPr>
      </w:pPr>
      <w:r w:rsidRPr="00832B48">
        <w:rPr>
          <w:sz w:val="20"/>
          <w:u w:val="single"/>
        </w:rPr>
        <w:t>Standard</w:t>
      </w:r>
      <w:r>
        <w:rPr>
          <w:sz w:val="20"/>
        </w:rPr>
        <w:t>:</w:t>
      </w:r>
      <w:r>
        <w:rPr>
          <w:spacing w:val="17"/>
          <w:sz w:val="20"/>
        </w:rPr>
        <w:t xml:space="preserve"> </w:t>
      </w:r>
      <w:r>
        <w:rPr>
          <w:sz w:val="20"/>
        </w:rPr>
        <w:t>All (95%)</w:t>
      </w:r>
      <w:r>
        <w:rPr>
          <w:spacing w:val="16"/>
          <w:sz w:val="20"/>
        </w:rPr>
        <w:t xml:space="preserve"> </w:t>
      </w:r>
      <w:r>
        <w:rPr>
          <w:sz w:val="20"/>
        </w:rPr>
        <w:t>Contractor’s</w:t>
      </w:r>
      <w:r>
        <w:rPr>
          <w:spacing w:val="16"/>
          <w:sz w:val="20"/>
        </w:rPr>
        <w:t xml:space="preserve"> </w:t>
      </w:r>
      <w:r>
        <w:rPr>
          <w:sz w:val="20"/>
        </w:rPr>
        <w:t>physician</w:t>
      </w:r>
      <w:r>
        <w:rPr>
          <w:spacing w:val="14"/>
          <w:sz w:val="20"/>
        </w:rPr>
        <w:t xml:space="preserve"> </w:t>
      </w:r>
      <w:r>
        <w:rPr>
          <w:sz w:val="20"/>
        </w:rPr>
        <w:t>(s)</w:t>
      </w:r>
      <w:r>
        <w:rPr>
          <w:spacing w:val="16"/>
          <w:sz w:val="20"/>
        </w:rPr>
        <w:t xml:space="preserve"> </w:t>
      </w:r>
      <w:r>
        <w:rPr>
          <w:sz w:val="20"/>
        </w:rPr>
        <w:t>complete</w:t>
      </w:r>
      <w:r>
        <w:rPr>
          <w:spacing w:val="14"/>
          <w:sz w:val="20"/>
        </w:rPr>
        <w:t xml:space="preserve"> </w:t>
      </w:r>
      <w:r>
        <w:rPr>
          <w:sz w:val="20"/>
        </w:rPr>
        <w:t>appropriate</w:t>
      </w:r>
      <w:r>
        <w:rPr>
          <w:spacing w:val="17"/>
          <w:sz w:val="20"/>
        </w:rPr>
        <w:t xml:space="preserve"> </w:t>
      </w:r>
      <w:r>
        <w:rPr>
          <w:sz w:val="20"/>
        </w:rPr>
        <w:t xml:space="preserve">EDIS </w:t>
      </w:r>
      <w:r>
        <w:rPr>
          <w:spacing w:val="-2"/>
          <w:sz w:val="20"/>
        </w:rPr>
        <w:t>action</w:t>
      </w:r>
    </w:p>
    <w:p w14:paraId="319DBC48" w14:textId="77777777" w:rsidR="001E06F9" w:rsidRDefault="00CD5DBB" w:rsidP="00832B48">
      <w:pPr>
        <w:pStyle w:val="ListParagraph"/>
        <w:numPr>
          <w:ilvl w:val="3"/>
          <w:numId w:val="4"/>
        </w:numPr>
        <w:tabs>
          <w:tab w:val="left" w:pos="2340"/>
        </w:tabs>
        <w:spacing w:before="0"/>
        <w:ind w:left="2880" w:hanging="1349"/>
        <w:rPr>
          <w:sz w:val="20"/>
        </w:rPr>
      </w:pPr>
      <w:r w:rsidRPr="00832B48">
        <w:rPr>
          <w:sz w:val="20"/>
          <w:u w:val="single"/>
        </w:rPr>
        <w:t>Acceptable</w:t>
      </w:r>
      <w:r w:rsidRPr="00832B48">
        <w:rPr>
          <w:spacing w:val="-10"/>
          <w:sz w:val="20"/>
          <w:u w:val="single"/>
        </w:rPr>
        <w:t xml:space="preserve"> </w:t>
      </w:r>
      <w:r w:rsidRPr="00832B48">
        <w:rPr>
          <w:sz w:val="20"/>
          <w:u w:val="single"/>
        </w:rPr>
        <w:t>Quality</w:t>
      </w:r>
      <w:r w:rsidRPr="00832B48">
        <w:rPr>
          <w:spacing w:val="-9"/>
          <w:sz w:val="20"/>
          <w:u w:val="single"/>
        </w:rPr>
        <w:t xml:space="preserve"> </w:t>
      </w:r>
      <w:r w:rsidRPr="00832B48">
        <w:rPr>
          <w:sz w:val="20"/>
          <w:u w:val="single"/>
        </w:rPr>
        <w:t>Level</w:t>
      </w:r>
      <w:r>
        <w:rPr>
          <w:sz w:val="20"/>
        </w:rPr>
        <w:t>:</w:t>
      </w:r>
      <w:r>
        <w:rPr>
          <w:spacing w:val="-8"/>
          <w:sz w:val="20"/>
        </w:rPr>
        <w:t xml:space="preserve"> </w:t>
      </w:r>
      <w:r>
        <w:rPr>
          <w:spacing w:val="-2"/>
          <w:sz w:val="20"/>
        </w:rPr>
        <w:t>_95%compliance</w:t>
      </w:r>
    </w:p>
    <w:p w14:paraId="319DBC49" w14:textId="77777777" w:rsidR="001E06F9" w:rsidRDefault="00CD5DBB" w:rsidP="00832B48">
      <w:pPr>
        <w:pStyle w:val="ListParagraph"/>
        <w:numPr>
          <w:ilvl w:val="3"/>
          <w:numId w:val="4"/>
        </w:numPr>
        <w:tabs>
          <w:tab w:val="left" w:pos="2340"/>
        </w:tabs>
        <w:spacing w:before="0"/>
        <w:ind w:left="2880" w:hanging="1349"/>
        <w:rPr>
          <w:sz w:val="20"/>
        </w:rPr>
      </w:pPr>
      <w:r w:rsidRPr="00832B48">
        <w:rPr>
          <w:sz w:val="20"/>
          <w:u w:val="single"/>
        </w:rPr>
        <w:t>Surveillance</w:t>
      </w:r>
      <w:r w:rsidRPr="00832B48">
        <w:rPr>
          <w:spacing w:val="-9"/>
          <w:sz w:val="20"/>
          <w:u w:val="single"/>
        </w:rPr>
        <w:t xml:space="preserve"> </w:t>
      </w:r>
      <w:r w:rsidRPr="00832B48">
        <w:rPr>
          <w:sz w:val="20"/>
          <w:u w:val="single"/>
        </w:rPr>
        <w:t>Method</w:t>
      </w:r>
      <w:r>
        <w:rPr>
          <w:sz w:val="20"/>
        </w:rPr>
        <w:t>:</w:t>
      </w:r>
      <w:r>
        <w:rPr>
          <w:spacing w:val="-8"/>
          <w:sz w:val="20"/>
        </w:rPr>
        <w:t xml:space="preserve"> </w:t>
      </w:r>
      <w:r>
        <w:rPr>
          <w:sz w:val="20"/>
        </w:rPr>
        <w:t>EDIS</w:t>
      </w:r>
      <w:r>
        <w:rPr>
          <w:spacing w:val="-8"/>
          <w:sz w:val="20"/>
        </w:rPr>
        <w:t xml:space="preserve"> </w:t>
      </w:r>
      <w:r>
        <w:rPr>
          <w:sz w:val="20"/>
        </w:rPr>
        <w:t>report</w:t>
      </w:r>
      <w:r>
        <w:rPr>
          <w:spacing w:val="-10"/>
          <w:sz w:val="20"/>
        </w:rPr>
        <w:t xml:space="preserve"> </w:t>
      </w:r>
      <w:r>
        <w:rPr>
          <w:spacing w:val="-2"/>
          <w:sz w:val="20"/>
        </w:rPr>
        <w:t>review</w:t>
      </w:r>
    </w:p>
    <w:p w14:paraId="319DBC4A" w14:textId="77777777" w:rsidR="001E06F9" w:rsidRDefault="00CD5DBB" w:rsidP="00832B48">
      <w:pPr>
        <w:pStyle w:val="ListParagraph"/>
        <w:numPr>
          <w:ilvl w:val="3"/>
          <w:numId w:val="4"/>
        </w:numPr>
        <w:tabs>
          <w:tab w:val="left" w:pos="2340"/>
        </w:tabs>
        <w:spacing w:before="0"/>
        <w:ind w:left="2880" w:hanging="1349"/>
        <w:rPr>
          <w:sz w:val="20"/>
        </w:rPr>
      </w:pPr>
      <w:r w:rsidRPr="00832B48">
        <w:rPr>
          <w:spacing w:val="-2"/>
          <w:sz w:val="20"/>
          <w:u w:val="single"/>
        </w:rPr>
        <w:t>Frequency</w:t>
      </w:r>
      <w:r>
        <w:rPr>
          <w:spacing w:val="-2"/>
          <w:sz w:val="20"/>
        </w:rPr>
        <w:t>:</w:t>
      </w:r>
      <w:r>
        <w:rPr>
          <w:spacing w:val="4"/>
          <w:sz w:val="20"/>
        </w:rPr>
        <w:t xml:space="preserve"> </w:t>
      </w:r>
      <w:r>
        <w:rPr>
          <w:spacing w:val="-2"/>
          <w:sz w:val="20"/>
        </w:rPr>
        <w:t>Monthly</w:t>
      </w:r>
    </w:p>
    <w:p w14:paraId="319DBC4B" w14:textId="77777777" w:rsidR="001E06F9" w:rsidRDefault="00CD5DBB">
      <w:pPr>
        <w:pStyle w:val="ListParagraph"/>
        <w:numPr>
          <w:ilvl w:val="2"/>
          <w:numId w:val="4"/>
        </w:numPr>
        <w:tabs>
          <w:tab w:val="left" w:pos="1706"/>
        </w:tabs>
        <w:ind w:left="1706" w:hanging="566"/>
        <w:jc w:val="left"/>
        <w:rPr>
          <w:sz w:val="20"/>
        </w:rPr>
      </w:pPr>
      <w:r>
        <w:rPr>
          <w:spacing w:val="-7"/>
          <w:sz w:val="20"/>
          <w:u w:val="single"/>
        </w:rPr>
        <w:t xml:space="preserve"> </w:t>
      </w:r>
      <w:r>
        <w:rPr>
          <w:sz w:val="20"/>
          <w:u w:val="single"/>
        </w:rPr>
        <w:t>Measure:</w:t>
      </w:r>
      <w:r>
        <w:rPr>
          <w:spacing w:val="-8"/>
          <w:sz w:val="20"/>
        </w:rPr>
        <w:t xml:space="preserve"> </w:t>
      </w:r>
      <w:r>
        <w:rPr>
          <w:sz w:val="20"/>
        </w:rPr>
        <w:t>Provider</w:t>
      </w:r>
      <w:r>
        <w:rPr>
          <w:spacing w:val="-6"/>
          <w:sz w:val="20"/>
        </w:rPr>
        <w:t xml:space="preserve"> </w:t>
      </w:r>
      <w:r>
        <w:rPr>
          <w:sz w:val="20"/>
        </w:rPr>
        <w:t>Quality</w:t>
      </w:r>
      <w:r>
        <w:rPr>
          <w:spacing w:val="-4"/>
          <w:sz w:val="20"/>
        </w:rPr>
        <w:t xml:space="preserve"> </w:t>
      </w:r>
      <w:r>
        <w:rPr>
          <w:spacing w:val="-2"/>
          <w:sz w:val="20"/>
        </w:rPr>
        <w:t>Performance</w:t>
      </w:r>
    </w:p>
    <w:p w14:paraId="319DBC4C" w14:textId="77777777" w:rsidR="001E06F9" w:rsidRDefault="00CD5DBB" w:rsidP="00832B48">
      <w:pPr>
        <w:pStyle w:val="ListParagraph"/>
        <w:numPr>
          <w:ilvl w:val="3"/>
          <w:numId w:val="4"/>
        </w:numPr>
        <w:tabs>
          <w:tab w:val="left" w:pos="2251"/>
          <w:tab w:val="left" w:pos="2880"/>
        </w:tabs>
        <w:spacing w:before="0"/>
        <w:ind w:right="480"/>
        <w:rPr>
          <w:sz w:val="20"/>
        </w:rPr>
      </w:pPr>
      <w:r>
        <w:rPr>
          <w:sz w:val="20"/>
          <w:u w:val="single"/>
        </w:rPr>
        <w:t>Performance Requirement</w:t>
      </w:r>
      <w:r>
        <w:rPr>
          <w:sz w:val="20"/>
        </w:rPr>
        <w:t>: The Contractor shall provide physician (s) in accordance</w:t>
      </w:r>
      <w:r>
        <w:rPr>
          <w:spacing w:val="-4"/>
          <w:sz w:val="20"/>
        </w:rPr>
        <w:t xml:space="preserve"> </w:t>
      </w:r>
      <w:r>
        <w:rPr>
          <w:sz w:val="20"/>
        </w:rPr>
        <w:t>with</w:t>
      </w:r>
      <w:r>
        <w:rPr>
          <w:spacing w:val="-3"/>
          <w:sz w:val="20"/>
        </w:rPr>
        <w:t xml:space="preserve"> </w:t>
      </w:r>
      <w:r>
        <w:rPr>
          <w:sz w:val="20"/>
        </w:rPr>
        <w:t>the</w:t>
      </w:r>
      <w:r>
        <w:rPr>
          <w:spacing w:val="-3"/>
          <w:sz w:val="20"/>
        </w:rPr>
        <w:t xml:space="preserve"> </w:t>
      </w:r>
      <w:r>
        <w:rPr>
          <w:sz w:val="20"/>
        </w:rPr>
        <w:t>operating</w:t>
      </w:r>
      <w:r>
        <w:rPr>
          <w:spacing w:val="-4"/>
          <w:sz w:val="20"/>
        </w:rPr>
        <w:t xml:space="preserve"> </w:t>
      </w:r>
      <w:r>
        <w:rPr>
          <w:sz w:val="20"/>
        </w:rPr>
        <w:t>hours,</w:t>
      </w:r>
      <w:r>
        <w:rPr>
          <w:spacing w:val="-4"/>
          <w:sz w:val="20"/>
        </w:rPr>
        <w:t xml:space="preserve"> </w:t>
      </w:r>
      <w:r>
        <w:rPr>
          <w:sz w:val="20"/>
        </w:rPr>
        <w:t>and</w:t>
      </w:r>
      <w:r>
        <w:rPr>
          <w:spacing w:val="-4"/>
          <w:sz w:val="20"/>
        </w:rPr>
        <w:t xml:space="preserve"> </w:t>
      </w:r>
      <w:r>
        <w:rPr>
          <w:sz w:val="20"/>
        </w:rPr>
        <w:t>VA</w:t>
      </w:r>
      <w:r>
        <w:rPr>
          <w:spacing w:val="-5"/>
          <w:sz w:val="20"/>
        </w:rPr>
        <w:t xml:space="preserve"> </w:t>
      </w:r>
      <w:r>
        <w:rPr>
          <w:sz w:val="20"/>
        </w:rPr>
        <w:t>clinical</w:t>
      </w:r>
      <w:r>
        <w:rPr>
          <w:spacing w:val="-5"/>
          <w:sz w:val="20"/>
        </w:rPr>
        <w:t xml:space="preserve"> </w:t>
      </w:r>
      <w:r>
        <w:rPr>
          <w:sz w:val="20"/>
        </w:rPr>
        <w:t>schedule</w:t>
      </w:r>
      <w:r>
        <w:rPr>
          <w:spacing w:val="-4"/>
          <w:sz w:val="20"/>
        </w:rPr>
        <w:t xml:space="preserve"> </w:t>
      </w:r>
      <w:r>
        <w:rPr>
          <w:sz w:val="20"/>
        </w:rPr>
        <w:t>outlined</w:t>
      </w:r>
      <w:r>
        <w:rPr>
          <w:spacing w:val="-3"/>
          <w:sz w:val="20"/>
        </w:rPr>
        <w:t xml:space="preserve"> </w:t>
      </w:r>
      <w:r>
        <w:rPr>
          <w:sz w:val="20"/>
        </w:rPr>
        <w:t>in</w:t>
      </w:r>
      <w:r>
        <w:rPr>
          <w:spacing w:val="-4"/>
          <w:sz w:val="20"/>
        </w:rPr>
        <w:t xml:space="preserve"> </w:t>
      </w:r>
      <w:r>
        <w:rPr>
          <w:sz w:val="20"/>
        </w:rPr>
        <w:t>this</w:t>
      </w:r>
      <w:r>
        <w:rPr>
          <w:spacing w:val="-1"/>
          <w:sz w:val="20"/>
        </w:rPr>
        <w:t xml:space="preserve"> </w:t>
      </w:r>
      <w:r>
        <w:rPr>
          <w:sz w:val="20"/>
        </w:rPr>
        <w:t>PWS</w:t>
      </w:r>
    </w:p>
    <w:p w14:paraId="319DBC4D" w14:textId="77777777" w:rsidR="001E06F9" w:rsidRDefault="00CD5DBB" w:rsidP="00832B48">
      <w:pPr>
        <w:pStyle w:val="ListParagraph"/>
        <w:numPr>
          <w:ilvl w:val="3"/>
          <w:numId w:val="4"/>
        </w:numPr>
        <w:tabs>
          <w:tab w:val="left" w:pos="2251"/>
          <w:tab w:val="left" w:pos="2880"/>
        </w:tabs>
        <w:spacing w:before="0"/>
        <w:ind w:right="531"/>
        <w:rPr>
          <w:sz w:val="20"/>
        </w:rPr>
      </w:pPr>
      <w:r>
        <w:rPr>
          <w:sz w:val="20"/>
          <w:u w:val="single"/>
        </w:rPr>
        <w:t>Standard</w:t>
      </w:r>
      <w:r>
        <w:rPr>
          <w:sz w:val="20"/>
        </w:rPr>
        <w:t>: All (100%) Contractor’s physician (s) are on time and available to perform services.</w:t>
      </w:r>
    </w:p>
    <w:p w14:paraId="319DBC4E" w14:textId="77777777" w:rsidR="001E06F9" w:rsidRDefault="00CD5DBB" w:rsidP="00832B48">
      <w:pPr>
        <w:pStyle w:val="ListParagraph"/>
        <w:numPr>
          <w:ilvl w:val="3"/>
          <w:numId w:val="4"/>
        </w:numPr>
        <w:tabs>
          <w:tab w:val="left" w:pos="2251"/>
          <w:tab w:val="left" w:pos="2880"/>
        </w:tabs>
        <w:spacing w:before="0"/>
        <w:ind w:right="907"/>
        <w:rPr>
          <w:sz w:val="20"/>
        </w:rPr>
      </w:pPr>
      <w:r>
        <w:rPr>
          <w:sz w:val="20"/>
          <w:u w:val="single"/>
        </w:rPr>
        <w:t>Acceptable Quality Level</w:t>
      </w:r>
      <w:r>
        <w:rPr>
          <w:sz w:val="20"/>
        </w:rPr>
        <w:t>: Physician is on-time and available to perform services 95% of the time</w:t>
      </w:r>
    </w:p>
    <w:p w14:paraId="215901F3" w14:textId="77777777" w:rsidR="00832B48" w:rsidRPr="00832B48" w:rsidRDefault="00CD5DBB" w:rsidP="00832B48">
      <w:pPr>
        <w:pStyle w:val="ListParagraph"/>
        <w:numPr>
          <w:ilvl w:val="3"/>
          <w:numId w:val="4"/>
        </w:numPr>
        <w:tabs>
          <w:tab w:val="left" w:pos="2250"/>
        </w:tabs>
        <w:spacing w:before="0"/>
        <w:ind w:left="2879" w:hanging="1349"/>
        <w:rPr>
          <w:sz w:val="20"/>
        </w:rPr>
      </w:pPr>
      <w:r w:rsidRPr="00832B48">
        <w:rPr>
          <w:sz w:val="20"/>
          <w:u w:val="single"/>
        </w:rPr>
        <w:t>Surveillance</w:t>
      </w:r>
      <w:r w:rsidRPr="00832B48">
        <w:rPr>
          <w:spacing w:val="-8"/>
          <w:sz w:val="20"/>
          <w:u w:val="single"/>
        </w:rPr>
        <w:t xml:space="preserve"> </w:t>
      </w:r>
      <w:r w:rsidRPr="00832B48">
        <w:rPr>
          <w:sz w:val="20"/>
          <w:u w:val="single"/>
        </w:rPr>
        <w:t>Method:</w:t>
      </w:r>
      <w:r w:rsidRPr="00832B48">
        <w:rPr>
          <w:spacing w:val="-6"/>
          <w:sz w:val="20"/>
        </w:rPr>
        <w:t xml:space="preserve"> </w:t>
      </w:r>
      <w:r w:rsidRPr="00832B48">
        <w:rPr>
          <w:sz w:val="20"/>
        </w:rPr>
        <w:t>Periodic</w:t>
      </w:r>
      <w:r w:rsidRPr="00832B48">
        <w:rPr>
          <w:spacing w:val="-8"/>
          <w:sz w:val="20"/>
        </w:rPr>
        <w:t xml:space="preserve"> </w:t>
      </w:r>
      <w:r w:rsidRPr="00832B48">
        <w:rPr>
          <w:sz w:val="20"/>
          <w:u w:val="single"/>
        </w:rPr>
        <w:t>Sampling</w:t>
      </w:r>
      <w:r w:rsidRPr="00832B48">
        <w:rPr>
          <w:spacing w:val="-7"/>
          <w:sz w:val="20"/>
        </w:rPr>
        <w:t xml:space="preserve"> </w:t>
      </w:r>
      <w:r w:rsidRPr="00832B48">
        <w:rPr>
          <w:sz w:val="20"/>
        </w:rPr>
        <w:t>of</w:t>
      </w:r>
      <w:r w:rsidRPr="00832B48">
        <w:rPr>
          <w:spacing w:val="-9"/>
          <w:sz w:val="20"/>
        </w:rPr>
        <w:t xml:space="preserve"> </w:t>
      </w:r>
      <w:r w:rsidRPr="00832B48">
        <w:rPr>
          <w:sz w:val="20"/>
        </w:rPr>
        <w:t>Time</w:t>
      </w:r>
      <w:r w:rsidRPr="00832B48">
        <w:rPr>
          <w:spacing w:val="-7"/>
          <w:sz w:val="20"/>
        </w:rPr>
        <w:t xml:space="preserve"> </w:t>
      </w:r>
      <w:r w:rsidRPr="00832B48">
        <w:rPr>
          <w:sz w:val="20"/>
        </w:rPr>
        <w:t>and</w:t>
      </w:r>
      <w:r w:rsidRPr="00832B48">
        <w:rPr>
          <w:spacing w:val="-7"/>
          <w:sz w:val="20"/>
        </w:rPr>
        <w:t xml:space="preserve"> </w:t>
      </w:r>
      <w:r w:rsidRPr="00832B48">
        <w:rPr>
          <w:sz w:val="20"/>
        </w:rPr>
        <w:t>Attendance</w:t>
      </w:r>
      <w:r w:rsidRPr="00832B48">
        <w:rPr>
          <w:spacing w:val="-8"/>
          <w:sz w:val="20"/>
        </w:rPr>
        <w:t xml:space="preserve"> </w:t>
      </w:r>
      <w:r w:rsidRPr="00832B48">
        <w:rPr>
          <w:spacing w:val="-2"/>
          <w:sz w:val="20"/>
        </w:rPr>
        <w:t>Sheets</w:t>
      </w:r>
    </w:p>
    <w:p w14:paraId="319DBC51" w14:textId="336E1644" w:rsidR="001E06F9" w:rsidRPr="00832B48" w:rsidRDefault="00CD5DBB" w:rsidP="00832B48">
      <w:pPr>
        <w:pStyle w:val="ListParagraph"/>
        <w:numPr>
          <w:ilvl w:val="3"/>
          <w:numId w:val="4"/>
        </w:numPr>
        <w:tabs>
          <w:tab w:val="left" w:pos="2250"/>
        </w:tabs>
        <w:spacing w:before="0"/>
        <w:ind w:left="2879" w:hanging="1349"/>
        <w:rPr>
          <w:sz w:val="20"/>
        </w:rPr>
      </w:pPr>
      <w:r w:rsidRPr="00832B48">
        <w:rPr>
          <w:spacing w:val="-2"/>
          <w:sz w:val="20"/>
          <w:u w:val="single"/>
        </w:rPr>
        <w:t>Frequency:</w:t>
      </w:r>
      <w:r w:rsidRPr="00832B48">
        <w:rPr>
          <w:spacing w:val="4"/>
          <w:sz w:val="20"/>
        </w:rPr>
        <w:t xml:space="preserve"> </w:t>
      </w:r>
      <w:r w:rsidRPr="00832B48">
        <w:rPr>
          <w:spacing w:val="-2"/>
          <w:sz w:val="20"/>
        </w:rPr>
        <w:t>Monthly</w:t>
      </w:r>
    </w:p>
    <w:p w14:paraId="319DBC52" w14:textId="77777777" w:rsidR="001E06F9" w:rsidRDefault="00CD5DBB">
      <w:pPr>
        <w:pStyle w:val="ListParagraph"/>
        <w:numPr>
          <w:ilvl w:val="2"/>
          <w:numId w:val="4"/>
        </w:numPr>
        <w:tabs>
          <w:tab w:val="left" w:pos="1707"/>
        </w:tabs>
        <w:spacing w:before="121"/>
        <w:ind w:left="1707" w:hanging="567"/>
        <w:jc w:val="both"/>
        <w:rPr>
          <w:sz w:val="20"/>
        </w:rPr>
      </w:pPr>
      <w:r>
        <w:rPr>
          <w:sz w:val="20"/>
          <w:u w:val="single"/>
        </w:rPr>
        <w:t>Measure</w:t>
      </w:r>
      <w:r>
        <w:rPr>
          <w:sz w:val="20"/>
        </w:rPr>
        <w:t>:</w:t>
      </w:r>
      <w:r>
        <w:rPr>
          <w:spacing w:val="-9"/>
          <w:sz w:val="20"/>
        </w:rPr>
        <w:t xml:space="preserve"> </w:t>
      </w:r>
      <w:r>
        <w:rPr>
          <w:sz w:val="20"/>
        </w:rPr>
        <w:t>Maintains</w:t>
      </w:r>
      <w:r>
        <w:rPr>
          <w:spacing w:val="-10"/>
          <w:sz w:val="20"/>
        </w:rPr>
        <w:t xml:space="preserve"> </w:t>
      </w:r>
      <w:r>
        <w:rPr>
          <w:sz w:val="20"/>
        </w:rPr>
        <w:t>licensing,</w:t>
      </w:r>
      <w:r>
        <w:rPr>
          <w:spacing w:val="-11"/>
          <w:sz w:val="20"/>
        </w:rPr>
        <w:t xml:space="preserve"> </w:t>
      </w:r>
      <w:r>
        <w:rPr>
          <w:sz w:val="20"/>
        </w:rPr>
        <w:t>registration,</w:t>
      </w:r>
      <w:r>
        <w:rPr>
          <w:spacing w:val="-9"/>
          <w:sz w:val="20"/>
        </w:rPr>
        <w:t xml:space="preserve"> </w:t>
      </w:r>
      <w:r>
        <w:rPr>
          <w:sz w:val="20"/>
        </w:rPr>
        <w:t>and</w:t>
      </w:r>
      <w:r>
        <w:rPr>
          <w:spacing w:val="-11"/>
          <w:sz w:val="20"/>
        </w:rPr>
        <w:t xml:space="preserve"> </w:t>
      </w:r>
      <w:r>
        <w:rPr>
          <w:spacing w:val="-2"/>
          <w:sz w:val="20"/>
        </w:rPr>
        <w:t>certification</w:t>
      </w:r>
    </w:p>
    <w:p w14:paraId="319DBC53" w14:textId="77777777" w:rsidR="001E06F9" w:rsidRDefault="00CD5DBB" w:rsidP="00832B48">
      <w:pPr>
        <w:pStyle w:val="ListParagraph"/>
        <w:numPr>
          <w:ilvl w:val="3"/>
          <w:numId w:val="4"/>
        </w:numPr>
        <w:tabs>
          <w:tab w:val="left" w:pos="2251"/>
          <w:tab w:val="left" w:pos="2880"/>
        </w:tabs>
        <w:spacing w:before="0"/>
        <w:ind w:right="528"/>
        <w:jc w:val="both"/>
        <w:rPr>
          <w:sz w:val="20"/>
        </w:rPr>
      </w:pPr>
      <w:r>
        <w:rPr>
          <w:sz w:val="20"/>
          <w:u w:val="single"/>
        </w:rPr>
        <w:t>Performance</w:t>
      </w:r>
      <w:r>
        <w:rPr>
          <w:spacing w:val="40"/>
          <w:sz w:val="20"/>
          <w:u w:val="single"/>
        </w:rPr>
        <w:t xml:space="preserve"> </w:t>
      </w:r>
      <w:r>
        <w:rPr>
          <w:sz w:val="20"/>
          <w:u w:val="single"/>
        </w:rPr>
        <w:t>Requirement</w:t>
      </w:r>
      <w:r>
        <w:rPr>
          <w:sz w:val="20"/>
        </w:rPr>
        <w:t>:</w:t>
      </w:r>
      <w:r>
        <w:rPr>
          <w:spacing w:val="40"/>
          <w:sz w:val="20"/>
        </w:rPr>
        <w:t xml:space="preserve"> </w:t>
      </w:r>
      <w:r>
        <w:rPr>
          <w:sz w:val="20"/>
        </w:rPr>
        <w:t>Updated</w:t>
      </w:r>
      <w:r>
        <w:rPr>
          <w:spacing w:val="40"/>
          <w:sz w:val="20"/>
        </w:rPr>
        <w:t xml:space="preserve"> </w:t>
      </w:r>
      <w:r>
        <w:rPr>
          <w:sz w:val="20"/>
        </w:rPr>
        <w:t>Licensing,</w:t>
      </w:r>
      <w:r>
        <w:rPr>
          <w:spacing w:val="40"/>
          <w:sz w:val="20"/>
        </w:rPr>
        <w:t xml:space="preserve"> </w:t>
      </w:r>
      <w:r>
        <w:rPr>
          <w:sz w:val="20"/>
        </w:rPr>
        <w:t>registration</w:t>
      </w:r>
      <w:r>
        <w:rPr>
          <w:spacing w:val="40"/>
          <w:sz w:val="20"/>
        </w:rPr>
        <w:t xml:space="preserve"> </w:t>
      </w:r>
      <w:r>
        <w:rPr>
          <w:sz w:val="20"/>
        </w:rPr>
        <w:t>and</w:t>
      </w:r>
      <w:r>
        <w:rPr>
          <w:spacing w:val="40"/>
          <w:sz w:val="20"/>
        </w:rPr>
        <w:t xml:space="preserve"> </w:t>
      </w:r>
      <w:r>
        <w:rPr>
          <w:sz w:val="20"/>
        </w:rPr>
        <w:t xml:space="preserve">certification shall be provided as they are renewed. Licensing and registration information kept </w:t>
      </w:r>
      <w:r>
        <w:rPr>
          <w:spacing w:val="-2"/>
          <w:sz w:val="20"/>
        </w:rPr>
        <w:t>current.</w:t>
      </w:r>
    </w:p>
    <w:p w14:paraId="319DBC54" w14:textId="77777777" w:rsidR="001E06F9" w:rsidRDefault="00CD5DBB" w:rsidP="00832B48">
      <w:pPr>
        <w:pStyle w:val="ListParagraph"/>
        <w:numPr>
          <w:ilvl w:val="3"/>
          <w:numId w:val="4"/>
        </w:numPr>
        <w:tabs>
          <w:tab w:val="left" w:pos="2251"/>
          <w:tab w:val="left" w:pos="2880"/>
        </w:tabs>
        <w:spacing w:before="0"/>
        <w:ind w:right="835"/>
        <w:rPr>
          <w:sz w:val="20"/>
        </w:rPr>
      </w:pPr>
      <w:r>
        <w:rPr>
          <w:sz w:val="20"/>
          <w:u w:val="single"/>
        </w:rPr>
        <w:t>Standard</w:t>
      </w:r>
      <w:r>
        <w:rPr>
          <w:sz w:val="20"/>
        </w:rPr>
        <w:t>: All (100%) licensing, registration(s) and certification(s) for contractor’s</w:t>
      </w:r>
      <w:r>
        <w:rPr>
          <w:spacing w:val="-4"/>
          <w:sz w:val="20"/>
        </w:rPr>
        <w:t xml:space="preserve"> </w:t>
      </w:r>
      <w:r>
        <w:rPr>
          <w:sz w:val="20"/>
        </w:rPr>
        <w:t>physician</w:t>
      </w:r>
      <w:r>
        <w:rPr>
          <w:spacing w:val="-5"/>
          <w:sz w:val="20"/>
        </w:rPr>
        <w:t xml:space="preserve"> </w:t>
      </w:r>
      <w:r>
        <w:rPr>
          <w:sz w:val="20"/>
        </w:rPr>
        <w:t>(s)</w:t>
      </w:r>
      <w:r>
        <w:rPr>
          <w:spacing w:val="-4"/>
          <w:sz w:val="20"/>
        </w:rPr>
        <w:t xml:space="preserve"> </w:t>
      </w:r>
      <w:r>
        <w:rPr>
          <w:sz w:val="20"/>
        </w:rPr>
        <w:t>shall</w:t>
      </w:r>
      <w:r>
        <w:rPr>
          <w:spacing w:val="-6"/>
          <w:sz w:val="20"/>
        </w:rPr>
        <w:t xml:space="preserve"> </w:t>
      </w:r>
      <w:r>
        <w:rPr>
          <w:sz w:val="20"/>
        </w:rPr>
        <w:t>be</w:t>
      </w:r>
      <w:r>
        <w:rPr>
          <w:spacing w:val="-5"/>
          <w:sz w:val="20"/>
        </w:rPr>
        <w:t xml:space="preserve"> </w:t>
      </w:r>
      <w:r>
        <w:rPr>
          <w:sz w:val="20"/>
        </w:rPr>
        <w:t>provided</w:t>
      </w:r>
      <w:r>
        <w:rPr>
          <w:spacing w:val="-3"/>
          <w:sz w:val="20"/>
        </w:rPr>
        <w:t xml:space="preserve"> </w:t>
      </w:r>
      <w:r>
        <w:rPr>
          <w:sz w:val="20"/>
        </w:rPr>
        <w:t>as</w:t>
      </w:r>
      <w:r>
        <w:rPr>
          <w:spacing w:val="-4"/>
          <w:sz w:val="20"/>
        </w:rPr>
        <w:t xml:space="preserve"> </w:t>
      </w:r>
      <w:r>
        <w:rPr>
          <w:sz w:val="20"/>
        </w:rPr>
        <w:t>they</w:t>
      </w:r>
      <w:r>
        <w:rPr>
          <w:spacing w:val="-4"/>
          <w:sz w:val="20"/>
        </w:rPr>
        <w:t xml:space="preserve"> </w:t>
      </w:r>
      <w:r>
        <w:rPr>
          <w:sz w:val="20"/>
        </w:rPr>
        <w:t>are</w:t>
      </w:r>
      <w:r>
        <w:rPr>
          <w:spacing w:val="-5"/>
          <w:sz w:val="20"/>
        </w:rPr>
        <w:t xml:space="preserve"> </w:t>
      </w:r>
      <w:r>
        <w:rPr>
          <w:sz w:val="20"/>
        </w:rPr>
        <w:t>renewed.</w:t>
      </w:r>
      <w:r>
        <w:rPr>
          <w:spacing w:val="-2"/>
          <w:sz w:val="20"/>
        </w:rPr>
        <w:t xml:space="preserve"> </w:t>
      </w:r>
      <w:r>
        <w:rPr>
          <w:sz w:val="20"/>
        </w:rPr>
        <w:t>Licensing</w:t>
      </w:r>
      <w:r>
        <w:rPr>
          <w:spacing w:val="-5"/>
          <w:sz w:val="20"/>
        </w:rPr>
        <w:t xml:space="preserve"> </w:t>
      </w:r>
      <w:r>
        <w:rPr>
          <w:sz w:val="20"/>
        </w:rPr>
        <w:t>and registration information kept current.</w:t>
      </w:r>
    </w:p>
    <w:p w14:paraId="319DBC55" w14:textId="77777777" w:rsidR="001E06F9" w:rsidRDefault="00CD5DBB" w:rsidP="00832B48">
      <w:pPr>
        <w:pStyle w:val="ListParagraph"/>
        <w:numPr>
          <w:ilvl w:val="3"/>
          <w:numId w:val="4"/>
        </w:numPr>
        <w:tabs>
          <w:tab w:val="left" w:pos="2251"/>
          <w:tab w:val="left" w:pos="2879"/>
        </w:tabs>
        <w:spacing w:before="0"/>
        <w:ind w:right="462" w:hanging="721"/>
        <w:rPr>
          <w:sz w:val="20"/>
        </w:rPr>
      </w:pPr>
      <w:r>
        <w:rPr>
          <w:sz w:val="20"/>
          <w:u w:val="single"/>
        </w:rPr>
        <w:t>Acceptable</w:t>
      </w:r>
      <w:r>
        <w:rPr>
          <w:spacing w:val="47"/>
          <w:sz w:val="20"/>
          <w:u w:val="single"/>
        </w:rPr>
        <w:t xml:space="preserve"> </w:t>
      </w:r>
      <w:r>
        <w:rPr>
          <w:sz w:val="20"/>
          <w:u w:val="single"/>
        </w:rPr>
        <w:t>Quality</w:t>
      </w:r>
      <w:r>
        <w:rPr>
          <w:spacing w:val="49"/>
          <w:sz w:val="20"/>
          <w:u w:val="single"/>
        </w:rPr>
        <w:t xml:space="preserve"> </w:t>
      </w:r>
      <w:r>
        <w:rPr>
          <w:sz w:val="20"/>
          <w:u w:val="single"/>
        </w:rPr>
        <w:t>Level</w:t>
      </w:r>
      <w:r>
        <w:rPr>
          <w:sz w:val="20"/>
        </w:rPr>
        <w:t>:</w:t>
      </w:r>
      <w:r>
        <w:rPr>
          <w:spacing w:val="51"/>
          <w:sz w:val="20"/>
        </w:rPr>
        <w:t xml:space="preserve"> </w:t>
      </w:r>
      <w:r>
        <w:rPr>
          <w:sz w:val="20"/>
        </w:rPr>
        <w:t>100%.</w:t>
      </w:r>
      <w:r>
        <w:rPr>
          <w:spacing w:val="51"/>
          <w:sz w:val="20"/>
        </w:rPr>
        <w:t xml:space="preserve"> </w:t>
      </w:r>
      <w:r>
        <w:rPr>
          <w:sz w:val="20"/>
        </w:rPr>
        <w:t>licensing,</w:t>
      </w:r>
      <w:r>
        <w:rPr>
          <w:spacing w:val="47"/>
          <w:sz w:val="20"/>
        </w:rPr>
        <w:t xml:space="preserve"> </w:t>
      </w:r>
      <w:r>
        <w:rPr>
          <w:sz w:val="20"/>
        </w:rPr>
        <w:t>registration(s)</w:t>
      </w:r>
      <w:r>
        <w:rPr>
          <w:spacing w:val="49"/>
          <w:sz w:val="20"/>
        </w:rPr>
        <w:t xml:space="preserve"> </w:t>
      </w:r>
      <w:r>
        <w:rPr>
          <w:sz w:val="20"/>
        </w:rPr>
        <w:t>and</w:t>
      </w:r>
      <w:r>
        <w:rPr>
          <w:spacing w:val="47"/>
          <w:sz w:val="20"/>
        </w:rPr>
        <w:t xml:space="preserve"> </w:t>
      </w:r>
      <w:r>
        <w:rPr>
          <w:sz w:val="20"/>
        </w:rPr>
        <w:t>certification(s)</w:t>
      </w:r>
      <w:r>
        <w:rPr>
          <w:spacing w:val="80"/>
          <w:sz w:val="20"/>
        </w:rPr>
        <w:t xml:space="preserve"> </w:t>
      </w:r>
      <w:r>
        <w:rPr>
          <w:sz w:val="20"/>
        </w:rPr>
        <w:t>for contractor’s physician (s) shall be provided as they are renewed. Licensing and registration information kept current. No acceptable deviation.</w:t>
      </w:r>
    </w:p>
    <w:p w14:paraId="319DBC56" w14:textId="77777777" w:rsidR="001E06F9" w:rsidRDefault="00CD5DBB" w:rsidP="00832B48">
      <w:pPr>
        <w:pStyle w:val="ListParagraph"/>
        <w:numPr>
          <w:ilvl w:val="3"/>
          <w:numId w:val="4"/>
        </w:numPr>
        <w:tabs>
          <w:tab w:val="left" w:pos="2340"/>
        </w:tabs>
        <w:spacing w:before="0"/>
        <w:ind w:left="2879" w:hanging="1348"/>
        <w:rPr>
          <w:sz w:val="20"/>
        </w:rPr>
      </w:pPr>
      <w:r>
        <w:rPr>
          <w:sz w:val="20"/>
          <w:u w:val="single"/>
        </w:rPr>
        <w:t>Surveillance</w:t>
      </w:r>
      <w:r>
        <w:rPr>
          <w:spacing w:val="-8"/>
          <w:sz w:val="20"/>
          <w:u w:val="single"/>
        </w:rPr>
        <w:t xml:space="preserve"> </w:t>
      </w:r>
      <w:r>
        <w:rPr>
          <w:sz w:val="20"/>
          <w:u w:val="single"/>
        </w:rPr>
        <w:t>Method:</w:t>
      </w:r>
      <w:r>
        <w:rPr>
          <w:spacing w:val="-7"/>
          <w:sz w:val="20"/>
        </w:rPr>
        <w:t xml:space="preserve"> </w:t>
      </w:r>
      <w:r>
        <w:rPr>
          <w:sz w:val="20"/>
        </w:rPr>
        <w:t>Periodic</w:t>
      </w:r>
      <w:r>
        <w:rPr>
          <w:spacing w:val="-9"/>
          <w:sz w:val="20"/>
        </w:rPr>
        <w:t xml:space="preserve"> </w:t>
      </w:r>
      <w:r>
        <w:rPr>
          <w:sz w:val="20"/>
        </w:rPr>
        <w:t>Inspection</w:t>
      </w:r>
      <w:r>
        <w:rPr>
          <w:spacing w:val="-9"/>
          <w:sz w:val="20"/>
        </w:rPr>
        <w:t xml:space="preserve"> </w:t>
      </w:r>
      <w:r>
        <w:rPr>
          <w:sz w:val="20"/>
        </w:rPr>
        <w:t>or</w:t>
      </w:r>
      <w:r>
        <w:rPr>
          <w:spacing w:val="-9"/>
          <w:sz w:val="20"/>
        </w:rPr>
        <w:t xml:space="preserve"> </w:t>
      </w:r>
      <w:r>
        <w:rPr>
          <w:sz w:val="20"/>
        </w:rPr>
        <w:t>Random</w:t>
      </w:r>
      <w:r>
        <w:rPr>
          <w:spacing w:val="-7"/>
          <w:sz w:val="20"/>
        </w:rPr>
        <w:t xml:space="preserve"> </w:t>
      </w:r>
      <w:r>
        <w:rPr>
          <w:spacing w:val="-2"/>
          <w:sz w:val="20"/>
        </w:rPr>
        <w:t>Sampling</w:t>
      </w:r>
    </w:p>
    <w:p w14:paraId="319DBC57" w14:textId="77777777" w:rsidR="001E06F9" w:rsidRDefault="00CD5DBB" w:rsidP="00832B48">
      <w:pPr>
        <w:pStyle w:val="ListParagraph"/>
        <w:numPr>
          <w:ilvl w:val="3"/>
          <w:numId w:val="4"/>
        </w:numPr>
        <w:tabs>
          <w:tab w:val="left" w:pos="2340"/>
        </w:tabs>
        <w:spacing w:before="0"/>
        <w:ind w:left="2880" w:hanging="1349"/>
        <w:rPr>
          <w:sz w:val="20"/>
        </w:rPr>
      </w:pPr>
      <w:r>
        <w:rPr>
          <w:sz w:val="20"/>
          <w:u w:val="single"/>
        </w:rPr>
        <w:t>Frequency:</w:t>
      </w:r>
      <w:r>
        <w:rPr>
          <w:spacing w:val="-14"/>
          <w:sz w:val="20"/>
        </w:rPr>
        <w:t xml:space="preserve"> </w:t>
      </w:r>
      <w:r>
        <w:rPr>
          <w:spacing w:val="-2"/>
          <w:sz w:val="20"/>
        </w:rPr>
        <w:t>Annually</w:t>
      </w:r>
    </w:p>
    <w:p w14:paraId="319DBC58" w14:textId="77777777" w:rsidR="001E06F9" w:rsidRDefault="00CD5DBB">
      <w:pPr>
        <w:pStyle w:val="ListParagraph"/>
        <w:numPr>
          <w:ilvl w:val="1"/>
          <w:numId w:val="5"/>
        </w:numPr>
        <w:tabs>
          <w:tab w:val="left" w:pos="1133"/>
        </w:tabs>
        <w:ind w:left="1133" w:hanging="382"/>
        <w:rPr>
          <w:sz w:val="20"/>
        </w:rPr>
      </w:pPr>
      <w:r>
        <w:rPr>
          <w:sz w:val="20"/>
          <w:u w:val="single"/>
        </w:rPr>
        <w:t>Registration</w:t>
      </w:r>
      <w:r>
        <w:rPr>
          <w:spacing w:val="-12"/>
          <w:sz w:val="20"/>
          <w:u w:val="single"/>
        </w:rPr>
        <w:t xml:space="preserve"> </w:t>
      </w:r>
      <w:r>
        <w:rPr>
          <w:sz w:val="20"/>
          <w:u w:val="single"/>
        </w:rPr>
        <w:t>with</w:t>
      </w:r>
      <w:r>
        <w:rPr>
          <w:spacing w:val="-9"/>
          <w:sz w:val="20"/>
          <w:u w:val="single"/>
        </w:rPr>
        <w:t xml:space="preserve"> </w:t>
      </w:r>
      <w:r>
        <w:rPr>
          <w:sz w:val="20"/>
          <w:u w:val="single"/>
        </w:rPr>
        <w:t>Contractor</w:t>
      </w:r>
      <w:r>
        <w:rPr>
          <w:spacing w:val="-11"/>
          <w:sz w:val="20"/>
          <w:u w:val="single"/>
        </w:rPr>
        <w:t xml:space="preserve"> </w:t>
      </w:r>
      <w:r>
        <w:rPr>
          <w:sz w:val="20"/>
          <w:u w:val="single"/>
        </w:rPr>
        <w:t>Performance</w:t>
      </w:r>
      <w:r>
        <w:rPr>
          <w:spacing w:val="-9"/>
          <w:sz w:val="20"/>
          <w:u w:val="single"/>
        </w:rPr>
        <w:t xml:space="preserve"> </w:t>
      </w:r>
      <w:r>
        <w:rPr>
          <w:sz w:val="20"/>
          <w:u w:val="single"/>
        </w:rPr>
        <w:t>Assessment</w:t>
      </w:r>
      <w:r>
        <w:rPr>
          <w:spacing w:val="-11"/>
          <w:sz w:val="20"/>
          <w:u w:val="single"/>
        </w:rPr>
        <w:t xml:space="preserve"> </w:t>
      </w:r>
      <w:r>
        <w:rPr>
          <w:sz w:val="20"/>
          <w:u w:val="single"/>
        </w:rPr>
        <w:t>Reporting</w:t>
      </w:r>
      <w:r>
        <w:rPr>
          <w:spacing w:val="-10"/>
          <w:sz w:val="20"/>
          <w:u w:val="single"/>
        </w:rPr>
        <w:t xml:space="preserve"> </w:t>
      </w:r>
      <w:r>
        <w:rPr>
          <w:spacing w:val="-2"/>
          <w:sz w:val="20"/>
          <w:u w:val="single"/>
        </w:rPr>
        <w:t>System:</w:t>
      </w:r>
    </w:p>
    <w:p w14:paraId="319DBC59" w14:textId="77777777" w:rsidR="001E06F9" w:rsidRDefault="00CD5DBB">
      <w:pPr>
        <w:pStyle w:val="ListParagraph"/>
        <w:numPr>
          <w:ilvl w:val="2"/>
          <w:numId w:val="3"/>
        </w:numPr>
        <w:tabs>
          <w:tab w:val="left" w:pos="1707"/>
          <w:tab w:val="left" w:pos="1859"/>
        </w:tabs>
        <w:spacing w:before="118"/>
        <w:ind w:right="404" w:hanging="720"/>
        <w:rPr>
          <w:sz w:val="20"/>
        </w:rPr>
      </w:pPr>
      <w:r>
        <w:rPr>
          <w:sz w:val="20"/>
        </w:rPr>
        <w:t>As prescribed in Federal Acquisition Regulation (FAR) Part 42.15, the Department of Veterans Affairs (VA) evaluates Contractor past performance on all contracts that exceed the Simplified Acquisition Threshold and shares those evaluations with other Federal Government contract specialists and procurement officials.</w:t>
      </w:r>
      <w:r>
        <w:rPr>
          <w:spacing w:val="40"/>
          <w:sz w:val="20"/>
        </w:rPr>
        <w:t xml:space="preserve"> </w:t>
      </w:r>
      <w:r>
        <w:rPr>
          <w:sz w:val="20"/>
        </w:rPr>
        <w:t>The FAR requires that the Contractor be provided an opportunity to comment on past performance evaluations prior to each report closing.</w:t>
      </w:r>
      <w:r>
        <w:rPr>
          <w:spacing w:val="40"/>
          <w:sz w:val="20"/>
        </w:rPr>
        <w:t xml:space="preserve"> </w:t>
      </w:r>
      <w:r>
        <w:rPr>
          <w:sz w:val="20"/>
        </w:rPr>
        <w:t>To fulfill requirement VA uses an online database, CPARS, which is maintained by the Naval Sea Logistics Center in Portsmouth, New Hampshire.</w:t>
      </w:r>
      <w:r>
        <w:rPr>
          <w:spacing w:val="40"/>
          <w:sz w:val="20"/>
        </w:rPr>
        <w:t xml:space="preserve"> </w:t>
      </w:r>
      <w:r>
        <w:rPr>
          <w:sz w:val="20"/>
        </w:rPr>
        <w:t xml:space="preserve">CPARS has connectivity with the Past Performance Information Retrieval System (PPIRS) database, which is available to all Federal agencies. PPIRS is the system used to collect and retrieve performance assessment </w:t>
      </w:r>
      <w:r>
        <w:rPr>
          <w:sz w:val="20"/>
        </w:rPr>
        <w:lastRenderedPageBreak/>
        <w:t>reports used in source selection determinations and completed CPARS report cards transferred</w:t>
      </w:r>
      <w:r>
        <w:rPr>
          <w:spacing w:val="-4"/>
          <w:sz w:val="20"/>
        </w:rPr>
        <w:t xml:space="preserve"> </w:t>
      </w:r>
      <w:r>
        <w:rPr>
          <w:sz w:val="20"/>
        </w:rPr>
        <w:t>to</w:t>
      </w:r>
      <w:r>
        <w:rPr>
          <w:spacing w:val="-4"/>
          <w:sz w:val="20"/>
        </w:rPr>
        <w:t xml:space="preserve"> </w:t>
      </w:r>
      <w:r>
        <w:rPr>
          <w:sz w:val="20"/>
        </w:rPr>
        <w:t>PPIRS.</w:t>
      </w:r>
      <w:r>
        <w:rPr>
          <w:spacing w:val="40"/>
          <w:sz w:val="20"/>
        </w:rPr>
        <w:t xml:space="preserve"> </w:t>
      </w:r>
      <w:r>
        <w:rPr>
          <w:sz w:val="20"/>
        </w:rPr>
        <w:t>CPARS</w:t>
      </w:r>
      <w:r>
        <w:rPr>
          <w:spacing w:val="-5"/>
          <w:sz w:val="20"/>
        </w:rPr>
        <w:t xml:space="preserve"> </w:t>
      </w:r>
      <w:r>
        <w:rPr>
          <w:sz w:val="20"/>
        </w:rPr>
        <w:t>also</w:t>
      </w:r>
      <w:r>
        <w:rPr>
          <w:spacing w:val="-4"/>
          <w:sz w:val="20"/>
        </w:rPr>
        <w:t xml:space="preserve"> </w:t>
      </w:r>
      <w:r>
        <w:rPr>
          <w:sz w:val="20"/>
        </w:rPr>
        <w:t>includes</w:t>
      </w:r>
      <w:r>
        <w:rPr>
          <w:spacing w:val="-3"/>
          <w:sz w:val="20"/>
        </w:rPr>
        <w:t xml:space="preserve"> </w:t>
      </w:r>
      <w:r>
        <w:rPr>
          <w:sz w:val="20"/>
        </w:rPr>
        <w:t>access</w:t>
      </w:r>
      <w:r>
        <w:rPr>
          <w:spacing w:val="-3"/>
          <w:sz w:val="20"/>
        </w:rPr>
        <w:t xml:space="preserve"> </w:t>
      </w:r>
      <w:r>
        <w:rPr>
          <w:sz w:val="20"/>
        </w:rPr>
        <w:t>to</w:t>
      </w:r>
      <w:r>
        <w:rPr>
          <w:spacing w:val="-2"/>
          <w:sz w:val="20"/>
        </w:rPr>
        <w:t xml:space="preserve"> </w:t>
      </w:r>
      <w:r>
        <w:rPr>
          <w:sz w:val="20"/>
        </w:rPr>
        <w:t>the</w:t>
      </w:r>
      <w:r>
        <w:rPr>
          <w:spacing w:val="-4"/>
          <w:sz w:val="20"/>
        </w:rPr>
        <w:t xml:space="preserve"> </w:t>
      </w:r>
      <w:r>
        <w:rPr>
          <w:sz w:val="20"/>
        </w:rPr>
        <w:t>federal</w:t>
      </w:r>
      <w:r>
        <w:rPr>
          <w:spacing w:val="-5"/>
          <w:sz w:val="20"/>
        </w:rPr>
        <w:t xml:space="preserve"> </w:t>
      </w:r>
      <w:r>
        <w:rPr>
          <w:sz w:val="20"/>
        </w:rPr>
        <w:t>awardee</w:t>
      </w:r>
      <w:r>
        <w:rPr>
          <w:spacing w:val="-4"/>
          <w:sz w:val="20"/>
        </w:rPr>
        <w:t xml:space="preserve"> </w:t>
      </w:r>
      <w:r>
        <w:rPr>
          <w:sz w:val="20"/>
        </w:rPr>
        <w:t>performance and integrity information system (FAPIIS).</w:t>
      </w:r>
      <w:r>
        <w:rPr>
          <w:spacing w:val="40"/>
          <w:sz w:val="20"/>
        </w:rPr>
        <w:t xml:space="preserve"> </w:t>
      </w:r>
      <w:r>
        <w:rPr>
          <w:sz w:val="20"/>
        </w:rPr>
        <w:t>FAPIIS is a web-enabled application accessed via CPARS for Contractor responsibility determination information.</w:t>
      </w:r>
    </w:p>
    <w:p w14:paraId="319DBC5A" w14:textId="77777777" w:rsidR="001E06F9" w:rsidRDefault="00CD5DBB">
      <w:pPr>
        <w:pStyle w:val="ListParagraph"/>
        <w:numPr>
          <w:ilvl w:val="2"/>
          <w:numId w:val="3"/>
        </w:numPr>
        <w:tabs>
          <w:tab w:val="left" w:pos="1707"/>
          <w:tab w:val="left" w:pos="1859"/>
        </w:tabs>
        <w:spacing w:before="122"/>
        <w:ind w:right="479" w:hanging="720"/>
        <w:rPr>
          <w:sz w:val="20"/>
        </w:rPr>
      </w:pPr>
      <w:r>
        <w:rPr>
          <w:sz w:val="20"/>
        </w:rPr>
        <w:t>Each Contractor whose contract award is estimated to exceed the Simplified Acquisition Threshold requires a CPARS evaluation. A government Focal Point will register your contract within thirty days after contract award and, at that time, you will</w:t>
      </w:r>
      <w:r>
        <w:rPr>
          <w:spacing w:val="40"/>
          <w:sz w:val="20"/>
        </w:rPr>
        <w:t xml:space="preserve"> </w:t>
      </w:r>
      <w:r>
        <w:rPr>
          <w:sz w:val="20"/>
        </w:rPr>
        <w:t>receive an email message with a User ID (to be used when reviewing evaluations).</w:t>
      </w:r>
      <w:r>
        <w:rPr>
          <w:spacing w:val="80"/>
          <w:sz w:val="20"/>
        </w:rPr>
        <w:t xml:space="preserve"> </w:t>
      </w:r>
      <w:r>
        <w:rPr>
          <w:sz w:val="20"/>
        </w:rPr>
        <w:t xml:space="preserve">Additional information regarding the evaluation process can be found at </w:t>
      </w:r>
      <w:hyperlink r:id="rId21">
        <w:r>
          <w:rPr>
            <w:sz w:val="20"/>
            <w:u w:val="single"/>
          </w:rPr>
          <w:t>www.cpars.gov</w:t>
        </w:r>
      </w:hyperlink>
      <w:r>
        <w:rPr>
          <w:sz w:val="20"/>
        </w:rPr>
        <w:t xml:space="preserve"> or if you have</w:t>
      </w:r>
      <w:r>
        <w:rPr>
          <w:spacing w:val="-4"/>
          <w:sz w:val="20"/>
        </w:rPr>
        <w:t xml:space="preserve"> </w:t>
      </w:r>
      <w:r>
        <w:rPr>
          <w:sz w:val="20"/>
        </w:rPr>
        <w:t>any</w:t>
      </w:r>
      <w:r>
        <w:rPr>
          <w:spacing w:val="-3"/>
          <w:sz w:val="20"/>
        </w:rPr>
        <w:t xml:space="preserve"> </w:t>
      </w:r>
      <w:r>
        <w:rPr>
          <w:sz w:val="20"/>
        </w:rPr>
        <w:t>questions,</w:t>
      </w:r>
      <w:r>
        <w:rPr>
          <w:spacing w:val="-4"/>
          <w:sz w:val="20"/>
        </w:rPr>
        <w:t xml:space="preserve"> </w:t>
      </w:r>
      <w:r>
        <w:rPr>
          <w:sz w:val="20"/>
        </w:rPr>
        <w:t>you</w:t>
      </w:r>
      <w:r>
        <w:rPr>
          <w:spacing w:val="-4"/>
          <w:sz w:val="20"/>
        </w:rPr>
        <w:t xml:space="preserve"> </w:t>
      </w:r>
      <w:r>
        <w:rPr>
          <w:sz w:val="20"/>
        </w:rPr>
        <w:t>may</w:t>
      </w:r>
      <w:r>
        <w:rPr>
          <w:spacing w:val="-3"/>
          <w:sz w:val="20"/>
        </w:rPr>
        <w:t xml:space="preserve"> </w:t>
      </w:r>
      <w:r>
        <w:rPr>
          <w:sz w:val="20"/>
        </w:rPr>
        <w:t>contact</w:t>
      </w:r>
      <w:r>
        <w:rPr>
          <w:spacing w:val="-4"/>
          <w:sz w:val="20"/>
        </w:rPr>
        <w:t xml:space="preserve"> </w:t>
      </w:r>
      <w:r>
        <w:rPr>
          <w:sz w:val="20"/>
        </w:rPr>
        <w:t>the</w:t>
      </w:r>
      <w:r>
        <w:rPr>
          <w:spacing w:val="-4"/>
          <w:sz w:val="20"/>
        </w:rPr>
        <w:t xml:space="preserve"> </w:t>
      </w:r>
      <w:r>
        <w:rPr>
          <w:sz w:val="20"/>
        </w:rPr>
        <w:t>Customer</w:t>
      </w:r>
      <w:r>
        <w:rPr>
          <w:spacing w:val="-3"/>
          <w:sz w:val="20"/>
        </w:rPr>
        <w:t xml:space="preserve"> </w:t>
      </w:r>
      <w:r>
        <w:rPr>
          <w:sz w:val="20"/>
        </w:rPr>
        <w:t>Support</w:t>
      </w:r>
      <w:r>
        <w:rPr>
          <w:spacing w:val="-2"/>
          <w:sz w:val="20"/>
        </w:rPr>
        <w:t xml:space="preserve"> </w:t>
      </w:r>
      <w:r>
        <w:rPr>
          <w:sz w:val="20"/>
        </w:rPr>
        <w:t>Desk</w:t>
      </w:r>
      <w:r>
        <w:rPr>
          <w:spacing w:val="-3"/>
          <w:sz w:val="20"/>
        </w:rPr>
        <w:t xml:space="preserve"> </w:t>
      </w:r>
      <w:r>
        <w:rPr>
          <w:sz w:val="20"/>
        </w:rPr>
        <w:t>@</w:t>
      </w:r>
      <w:r>
        <w:rPr>
          <w:spacing w:val="-5"/>
          <w:sz w:val="20"/>
        </w:rPr>
        <w:t xml:space="preserve"> </w:t>
      </w:r>
      <w:r>
        <w:rPr>
          <w:sz w:val="20"/>
        </w:rPr>
        <w:t>DSN:</w:t>
      </w:r>
      <w:r>
        <w:rPr>
          <w:spacing w:val="-2"/>
          <w:sz w:val="20"/>
        </w:rPr>
        <w:t xml:space="preserve"> </w:t>
      </w:r>
      <w:r>
        <w:rPr>
          <w:sz w:val="20"/>
        </w:rPr>
        <w:t>684-1690</w:t>
      </w:r>
      <w:r>
        <w:rPr>
          <w:spacing w:val="-2"/>
          <w:sz w:val="20"/>
        </w:rPr>
        <w:t xml:space="preserve"> </w:t>
      </w:r>
      <w:r>
        <w:rPr>
          <w:sz w:val="20"/>
        </w:rPr>
        <w:t>or COMM: 207-438-1690.</w:t>
      </w:r>
    </w:p>
    <w:p w14:paraId="319DBC5B" w14:textId="77777777" w:rsidR="001E06F9" w:rsidRDefault="00CD5DBB">
      <w:pPr>
        <w:pStyle w:val="ListParagraph"/>
        <w:numPr>
          <w:ilvl w:val="2"/>
          <w:numId w:val="3"/>
        </w:numPr>
        <w:tabs>
          <w:tab w:val="left" w:pos="1707"/>
          <w:tab w:val="left" w:pos="1859"/>
        </w:tabs>
        <w:ind w:right="357" w:hanging="720"/>
        <w:jc w:val="both"/>
        <w:rPr>
          <w:sz w:val="20"/>
        </w:rPr>
      </w:pPr>
      <w:r>
        <w:rPr>
          <w:sz w:val="20"/>
        </w:rPr>
        <w:t>For contracts with a period of one year or less, the contracting officer will perform a single evaluation when the contract is complete.</w:t>
      </w:r>
      <w:r>
        <w:rPr>
          <w:spacing w:val="40"/>
          <w:sz w:val="20"/>
        </w:rPr>
        <w:t xml:space="preserve"> </w:t>
      </w:r>
      <w:r>
        <w:rPr>
          <w:sz w:val="20"/>
        </w:rPr>
        <w:t>For contracts exceeding one year, the contracting</w:t>
      </w:r>
      <w:r>
        <w:rPr>
          <w:spacing w:val="-14"/>
          <w:sz w:val="20"/>
        </w:rPr>
        <w:t xml:space="preserve"> </w:t>
      </w:r>
      <w:r>
        <w:rPr>
          <w:sz w:val="20"/>
        </w:rPr>
        <w:t>officer</w:t>
      </w:r>
      <w:r>
        <w:rPr>
          <w:spacing w:val="-14"/>
          <w:sz w:val="20"/>
        </w:rPr>
        <w:t xml:space="preserve"> </w:t>
      </w:r>
      <w:r>
        <w:rPr>
          <w:sz w:val="20"/>
        </w:rPr>
        <w:t>will</w:t>
      </w:r>
      <w:r>
        <w:rPr>
          <w:spacing w:val="-12"/>
          <w:sz w:val="20"/>
        </w:rPr>
        <w:t xml:space="preserve"> </w:t>
      </w:r>
      <w:r>
        <w:rPr>
          <w:sz w:val="20"/>
        </w:rPr>
        <w:t>evaluate</w:t>
      </w:r>
      <w:r>
        <w:rPr>
          <w:spacing w:val="-14"/>
          <w:sz w:val="20"/>
        </w:rPr>
        <w:t xml:space="preserve"> </w:t>
      </w:r>
      <w:r>
        <w:rPr>
          <w:sz w:val="20"/>
        </w:rPr>
        <w:t>the</w:t>
      </w:r>
      <w:r>
        <w:rPr>
          <w:spacing w:val="-14"/>
          <w:sz w:val="20"/>
        </w:rPr>
        <w:t xml:space="preserve"> </w:t>
      </w:r>
      <w:r>
        <w:rPr>
          <w:sz w:val="20"/>
        </w:rPr>
        <w:t>Contractor’s</w:t>
      </w:r>
      <w:r>
        <w:rPr>
          <w:spacing w:val="-12"/>
          <w:sz w:val="20"/>
        </w:rPr>
        <w:t xml:space="preserve"> </w:t>
      </w:r>
      <w:r>
        <w:rPr>
          <w:sz w:val="20"/>
        </w:rPr>
        <w:t>performance</w:t>
      </w:r>
      <w:r>
        <w:rPr>
          <w:spacing w:val="-12"/>
          <w:sz w:val="20"/>
        </w:rPr>
        <w:t xml:space="preserve"> </w:t>
      </w:r>
      <w:r>
        <w:rPr>
          <w:sz w:val="20"/>
        </w:rPr>
        <w:t>annually.</w:t>
      </w:r>
      <w:r>
        <w:rPr>
          <w:spacing w:val="37"/>
          <w:sz w:val="20"/>
        </w:rPr>
        <w:t xml:space="preserve"> </w:t>
      </w:r>
      <w:r>
        <w:rPr>
          <w:sz w:val="20"/>
        </w:rPr>
        <w:t>Interim</w:t>
      </w:r>
      <w:r>
        <w:rPr>
          <w:spacing w:val="-14"/>
          <w:sz w:val="20"/>
        </w:rPr>
        <w:t xml:space="preserve"> </w:t>
      </w:r>
      <w:r>
        <w:rPr>
          <w:sz w:val="20"/>
        </w:rPr>
        <w:t>reports</w:t>
      </w:r>
      <w:r>
        <w:rPr>
          <w:spacing w:val="-13"/>
          <w:sz w:val="20"/>
        </w:rPr>
        <w:t xml:space="preserve"> </w:t>
      </w:r>
      <w:r>
        <w:rPr>
          <w:sz w:val="20"/>
        </w:rPr>
        <w:t>will be filed each year until the last year of the contract, when the final report will be completed. The report shall be assigned in CPARS to Contractor’s designated representative for comment.</w:t>
      </w:r>
      <w:r>
        <w:rPr>
          <w:spacing w:val="40"/>
          <w:sz w:val="20"/>
        </w:rPr>
        <w:t xml:space="preserve"> </w:t>
      </w:r>
      <w:r>
        <w:rPr>
          <w:sz w:val="20"/>
        </w:rPr>
        <w:t>The Contractor representative will have sixty (60) days to submit any comments and re-assign the report to the CO.</w:t>
      </w:r>
    </w:p>
    <w:p w14:paraId="319DBC5C" w14:textId="77777777" w:rsidR="001E06F9" w:rsidRDefault="00CD5DBB">
      <w:pPr>
        <w:pStyle w:val="ListParagraph"/>
        <w:numPr>
          <w:ilvl w:val="2"/>
          <w:numId w:val="3"/>
        </w:numPr>
        <w:tabs>
          <w:tab w:val="left" w:pos="1707"/>
        </w:tabs>
        <w:spacing w:before="118"/>
        <w:ind w:left="1707" w:hanging="568"/>
        <w:jc w:val="both"/>
        <w:rPr>
          <w:sz w:val="20"/>
        </w:rPr>
      </w:pPr>
      <w:r>
        <w:rPr>
          <w:sz w:val="20"/>
        </w:rPr>
        <w:t>Failure</w:t>
      </w:r>
      <w:r>
        <w:rPr>
          <w:spacing w:val="11"/>
          <w:sz w:val="20"/>
        </w:rPr>
        <w:t xml:space="preserve"> </w:t>
      </w:r>
      <w:r>
        <w:rPr>
          <w:sz w:val="20"/>
        </w:rPr>
        <w:t>for</w:t>
      </w:r>
      <w:r>
        <w:rPr>
          <w:spacing w:val="13"/>
          <w:sz w:val="20"/>
        </w:rPr>
        <w:t xml:space="preserve"> </w:t>
      </w:r>
      <w:r>
        <w:rPr>
          <w:sz w:val="20"/>
        </w:rPr>
        <w:t>the</w:t>
      </w:r>
      <w:r>
        <w:rPr>
          <w:spacing w:val="11"/>
          <w:sz w:val="20"/>
        </w:rPr>
        <w:t xml:space="preserve"> </w:t>
      </w:r>
      <w:r>
        <w:rPr>
          <w:sz w:val="20"/>
        </w:rPr>
        <w:t>Contractor’s</w:t>
      </w:r>
      <w:r>
        <w:rPr>
          <w:spacing w:val="13"/>
          <w:sz w:val="20"/>
        </w:rPr>
        <w:t xml:space="preserve"> </w:t>
      </w:r>
      <w:r>
        <w:rPr>
          <w:sz w:val="20"/>
        </w:rPr>
        <w:t>representative</w:t>
      </w:r>
      <w:r>
        <w:rPr>
          <w:spacing w:val="12"/>
          <w:sz w:val="20"/>
        </w:rPr>
        <w:t xml:space="preserve"> </w:t>
      </w:r>
      <w:r>
        <w:rPr>
          <w:sz w:val="20"/>
        </w:rPr>
        <w:t>to</w:t>
      </w:r>
      <w:r>
        <w:rPr>
          <w:spacing w:val="12"/>
          <w:sz w:val="20"/>
        </w:rPr>
        <w:t xml:space="preserve"> </w:t>
      </w:r>
      <w:r>
        <w:rPr>
          <w:sz w:val="20"/>
        </w:rPr>
        <w:t>respond</w:t>
      </w:r>
      <w:r>
        <w:rPr>
          <w:spacing w:val="13"/>
          <w:sz w:val="20"/>
        </w:rPr>
        <w:t xml:space="preserve"> </w:t>
      </w:r>
      <w:r>
        <w:rPr>
          <w:sz w:val="20"/>
        </w:rPr>
        <w:t>to</w:t>
      </w:r>
      <w:r>
        <w:rPr>
          <w:spacing w:val="11"/>
          <w:sz w:val="20"/>
        </w:rPr>
        <w:t xml:space="preserve"> </w:t>
      </w:r>
      <w:r>
        <w:rPr>
          <w:sz w:val="20"/>
        </w:rPr>
        <w:t>the</w:t>
      </w:r>
      <w:r>
        <w:rPr>
          <w:spacing w:val="14"/>
          <w:sz w:val="20"/>
        </w:rPr>
        <w:t xml:space="preserve"> </w:t>
      </w:r>
      <w:r>
        <w:rPr>
          <w:sz w:val="20"/>
        </w:rPr>
        <w:t>evaluation</w:t>
      </w:r>
      <w:r>
        <w:rPr>
          <w:spacing w:val="13"/>
          <w:sz w:val="20"/>
        </w:rPr>
        <w:t xml:space="preserve"> </w:t>
      </w:r>
      <w:r>
        <w:rPr>
          <w:sz w:val="20"/>
        </w:rPr>
        <w:t>within</w:t>
      </w:r>
      <w:r>
        <w:rPr>
          <w:spacing w:val="12"/>
          <w:sz w:val="20"/>
        </w:rPr>
        <w:t xml:space="preserve"> </w:t>
      </w:r>
      <w:r>
        <w:rPr>
          <w:sz w:val="20"/>
        </w:rPr>
        <w:t>those</w:t>
      </w:r>
      <w:r>
        <w:rPr>
          <w:spacing w:val="11"/>
          <w:sz w:val="20"/>
        </w:rPr>
        <w:t xml:space="preserve"> </w:t>
      </w:r>
      <w:r>
        <w:rPr>
          <w:spacing w:val="-2"/>
          <w:sz w:val="20"/>
        </w:rPr>
        <w:t>sixty</w:t>
      </w:r>
    </w:p>
    <w:p w14:paraId="319DBC5D" w14:textId="77777777" w:rsidR="001E06F9" w:rsidRDefault="00CD5DBB">
      <w:pPr>
        <w:pStyle w:val="BodyText"/>
        <w:spacing w:before="1"/>
        <w:ind w:left="1859" w:right="357"/>
        <w:jc w:val="both"/>
      </w:pPr>
      <w:r>
        <w:t>(60) days, will result in the Government’s evaluation being placed on file in the database with</w:t>
      </w:r>
      <w:r>
        <w:rPr>
          <w:spacing w:val="-4"/>
        </w:rPr>
        <w:t xml:space="preserve"> </w:t>
      </w:r>
      <w:r>
        <w:t>a</w:t>
      </w:r>
      <w:r>
        <w:rPr>
          <w:spacing w:val="-7"/>
        </w:rPr>
        <w:t xml:space="preserve"> </w:t>
      </w:r>
      <w:r>
        <w:t>statement</w:t>
      </w:r>
      <w:r>
        <w:rPr>
          <w:spacing w:val="-4"/>
        </w:rPr>
        <w:t xml:space="preserve"> </w:t>
      </w:r>
      <w:r>
        <w:t>that</w:t>
      </w:r>
      <w:r>
        <w:rPr>
          <w:spacing w:val="-6"/>
        </w:rPr>
        <w:t xml:space="preserve"> </w:t>
      </w:r>
      <w:r>
        <w:t>the</w:t>
      </w:r>
      <w:r>
        <w:rPr>
          <w:spacing w:val="-4"/>
        </w:rPr>
        <w:t xml:space="preserve"> </w:t>
      </w:r>
      <w:r>
        <w:t>Contractor</w:t>
      </w:r>
      <w:r>
        <w:rPr>
          <w:spacing w:val="-5"/>
        </w:rPr>
        <w:t xml:space="preserve"> </w:t>
      </w:r>
      <w:r>
        <w:t>failed</w:t>
      </w:r>
      <w:r>
        <w:rPr>
          <w:spacing w:val="-7"/>
        </w:rPr>
        <w:t xml:space="preserve"> </w:t>
      </w:r>
      <w:r>
        <w:t>to</w:t>
      </w:r>
      <w:r>
        <w:rPr>
          <w:spacing w:val="-4"/>
        </w:rPr>
        <w:t xml:space="preserve"> </w:t>
      </w:r>
      <w:r>
        <w:t>respond;</w:t>
      </w:r>
      <w:r>
        <w:rPr>
          <w:spacing w:val="-2"/>
        </w:rPr>
        <w:t xml:space="preserve"> </w:t>
      </w:r>
      <w:r>
        <w:t>the</w:t>
      </w:r>
      <w:r>
        <w:rPr>
          <w:spacing w:val="-7"/>
        </w:rPr>
        <w:t xml:space="preserve"> </w:t>
      </w:r>
      <w:r>
        <w:t>Contractor’s</w:t>
      </w:r>
      <w:r>
        <w:rPr>
          <w:spacing w:val="-5"/>
        </w:rPr>
        <w:t xml:space="preserve"> </w:t>
      </w:r>
      <w:r>
        <w:t>representative</w:t>
      </w:r>
      <w:r>
        <w:rPr>
          <w:spacing w:val="-7"/>
        </w:rPr>
        <w:t xml:space="preserve"> </w:t>
      </w:r>
      <w:r>
        <w:t>will be “locked out” of the evaluation and may no longer send comments.</w:t>
      </w:r>
    </w:p>
    <w:p w14:paraId="319DBC5E" w14:textId="77777777" w:rsidR="001E06F9" w:rsidRDefault="001E06F9">
      <w:pPr>
        <w:pStyle w:val="BodyText"/>
      </w:pPr>
    </w:p>
    <w:p w14:paraId="319DBC5F" w14:textId="77777777" w:rsidR="001E06F9" w:rsidRDefault="001E06F9">
      <w:pPr>
        <w:pStyle w:val="BodyText"/>
        <w:spacing w:before="11"/>
      </w:pPr>
    </w:p>
    <w:p w14:paraId="319DBC60" w14:textId="77777777" w:rsidR="001E06F9" w:rsidRDefault="00CD5DBB">
      <w:pPr>
        <w:pStyle w:val="Heading1"/>
        <w:numPr>
          <w:ilvl w:val="0"/>
          <w:numId w:val="2"/>
        </w:numPr>
        <w:tabs>
          <w:tab w:val="left" w:pos="717"/>
        </w:tabs>
        <w:spacing w:before="1"/>
        <w:ind w:left="717" w:hanging="358"/>
        <w:rPr>
          <w:u w:val="none"/>
        </w:rPr>
      </w:pPr>
      <w:r>
        <w:t>GOVERNMENT</w:t>
      </w:r>
      <w:r>
        <w:rPr>
          <w:spacing w:val="-13"/>
        </w:rPr>
        <w:t xml:space="preserve"> </w:t>
      </w:r>
      <w:r>
        <w:rPr>
          <w:spacing w:val="-2"/>
        </w:rPr>
        <w:t>RESPONSIBILITIES:</w:t>
      </w:r>
    </w:p>
    <w:p w14:paraId="319DBC62" w14:textId="77777777" w:rsidR="001E06F9" w:rsidRDefault="00CD5DBB">
      <w:pPr>
        <w:pStyle w:val="ListParagraph"/>
        <w:numPr>
          <w:ilvl w:val="1"/>
          <w:numId w:val="2"/>
        </w:numPr>
        <w:tabs>
          <w:tab w:val="left" w:pos="1103"/>
          <w:tab w:val="left" w:pos="1245"/>
        </w:tabs>
        <w:spacing w:before="79"/>
        <w:ind w:right="519" w:hanging="526"/>
        <w:rPr>
          <w:sz w:val="20"/>
        </w:rPr>
      </w:pPr>
      <w:r>
        <w:rPr>
          <w:sz w:val="20"/>
          <w:u w:val="single"/>
        </w:rPr>
        <w:t>Contract Administration/Performance Monitoring</w:t>
      </w:r>
      <w:r>
        <w:rPr>
          <w:sz w:val="20"/>
        </w:rPr>
        <w:t>: After award of contract, all inquiries and correspondence relative to the administration of the contract shall be addressed to: (enter contract</w:t>
      </w:r>
      <w:r>
        <w:rPr>
          <w:spacing w:val="-4"/>
          <w:sz w:val="20"/>
        </w:rPr>
        <w:t xml:space="preserve"> </w:t>
      </w:r>
      <w:r>
        <w:rPr>
          <w:sz w:val="20"/>
        </w:rPr>
        <w:t>administration</w:t>
      </w:r>
      <w:r>
        <w:rPr>
          <w:spacing w:val="-2"/>
          <w:sz w:val="20"/>
        </w:rPr>
        <w:t xml:space="preserve"> </w:t>
      </w:r>
      <w:r>
        <w:rPr>
          <w:sz w:val="20"/>
        </w:rPr>
        <w:t>if</w:t>
      </w:r>
      <w:r>
        <w:rPr>
          <w:spacing w:val="-2"/>
          <w:sz w:val="20"/>
        </w:rPr>
        <w:t xml:space="preserve"> </w:t>
      </w:r>
      <w:r>
        <w:rPr>
          <w:sz w:val="20"/>
        </w:rPr>
        <w:t>not</w:t>
      </w:r>
      <w:r>
        <w:rPr>
          <w:spacing w:val="-4"/>
          <w:sz w:val="20"/>
        </w:rPr>
        <w:t xml:space="preserve"> </w:t>
      </w:r>
      <w:r>
        <w:rPr>
          <w:sz w:val="20"/>
        </w:rPr>
        <w:t>already</w:t>
      </w:r>
      <w:r>
        <w:rPr>
          <w:spacing w:val="-3"/>
          <w:sz w:val="20"/>
        </w:rPr>
        <w:t xml:space="preserve"> </w:t>
      </w:r>
      <w:r>
        <w:rPr>
          <w:sz w:val="20"/>
        </w:rPr>
        <w:t>listed</w:t>
      </w:r>
      <w:r>
        <w:rPr>
          <w:spacing w:val="-2"/>
          <w:sz w:val="20"/>
        </w:rPr>
        <w:t xml:space="preserve"> </w:t>
      </w:r>
      <w:r>
        <w:rPr>
          <w:sz w:val="20"/>
        </w:rPr>
        <w:t>in</w:t>
      </w:r>
      <w:r>
        <w:rPr>
          <w:spacing w:val="-2"/>
          <w:sz w:val="20"/>
        </w:rPr>
        <w:t xml:space="preserve"> </w:t>
      </w:r>
      <w:r>
        <w:rPr>
          <w:sz w:val="20"/>
        </w:rPr>
        <w:t>another</w:t>
      </w:r>
      <w:r>
        <w:rPr>
          <w:spacing w:val="-3"/>
          <w:sz w:val="20"/>
        </w:rPr>
        <w:t xml:space="preserve"> </w:t>
      </w:r>
      <w:r>
        <w:rPr>
          <w:sz w:val="20"/>
        </w:rPr>
        <w:t>area-</w:t>
      </w:r>
      <w:r>
        <w:rPr>
          <w:spacing w:val="-3"/>
          <w:sz w:val="20"/>
        </w:rPr>
        <w:t xml:space="preserve"> </w:t>
      </w:r>
      <w:r>
        <w:rPr>
          <w:sz w:val="20"/>
        </w:rPr>
        <w:t>list</w:t>
      </w:r>
      <w:r>
        <w:rPr>
          <w:spacing w:val="-4"/>
          <w:sz w:val="20"/>
        </w:rPr>
        <w:t xml:space="preserve"> </w:t>
      </w:r>
      <w:r>
        <w:rPr>
          <w:sz w:val="20"/>
        </w:rPr>
        <w:t>the</w:t>
      </w:r>
      <w:r>
        <w:rPr>
          <w:spacing w:val="-2"/>
          <w:sz w:val="20"/>
        </w:rPr>
        <w:t xml:space="preserve"> </w:t>
      </w:r>
      <w:r>
        <w:rPr>
          <w:sz w:val="20"/>
        </w:rPr>
        <w:t>title</w:t>
      </w:r>
      <w:r>
        <w:rPr>
          <w:spacing w:val="-4"/>
          <w:sz w:val="20"/>
        </w:rPr>
        <w:t xml:space="preserve"> </w:t>
      </w:r>
      <w:r>
        <w:rPr>
          <w:sz w:val="20"/>
        </w:rPr>
        <w:t>(not</w:t>
      </w:r>
      <w:r>
        <w:rPr>
          <w:spacing w:val="-2"/>
          <w:sz w:val="20"/>
        </w:rPr>
        <w:t xml:space="preserve"> </w:t>
      </w:r>
      <w:r>
        <w:rPr>
          <w:sz w:val="20"/>
        </w:rPr>
        <w:t>name)</w:t>
      </w:r>
      <w:r>
        <w:rPr>
          <w:spacing w:val="-3"/>
          <w:sz w:val="20"/>
        </w:rPr>
        <w:t xml:space="preserve"> </w:t>
      </w:r>
      <w:r>
        <w:rPr>
          <w:sz w:val="20"/>
        </w:rPr>
        <w:t>and</w:t>
      </w:r>
      <w:r>
        <w:rPr>
          <w:spacing w:val="-4"/>
          <w:sz w:val="20"/>
        </w:rPr>
        <w:t xml:space="preserve"> </w:t>
      </w:r>
      <w:r>
        <w:rPr>
          <w:sz w:val="20"/>
        </w:rPr>
        <w:t>contact information for COR, Clinical point of contact, and any other relevant personnel involved).</w:t>
      </w:r>
    </w:p>
    <w:p w14:paraId="319DBC63" w14:textId="77777777" w:rsidR="001E06F9" w:rsidRDefault="00CD5DBB">
      <w:pPr>
        <w:pStyle w:val="ListParagraph"/>
        <w:numPr>
          <w:ilvl w:val="2"/>
          <w:numId w:val="1"/>
        </w:numPr>
        <w:tabs>
          <w:tab w:val="left" w:pos="1616"/>
        </w:tabs>
        <w:ind w:left="1616" w:hanging="551"/>
        <w:rPr>
          <w:sz w:val="20"/>
        </w:rPr>
      </w:pPr>
      <w:r>
        <w:rPr>
          <w:sz w:val="20"/>
          <w:u w:val="single"/>
        </w:rPr>
        <w:t>CO</w:t>
      </w:r>
      <w:r>
        <w:rPr>
          <w:spacing w:val="-3"/>
          <w:sz w:val="20"/>
          <w:u w:val="single"/>
        </w:rPr>
        <w:t xml:space="preserve"> </w:t>
      </w:r>
      <w:r>
        <w:rPr>
          <w:spacing w:val="-2"/>
          <w:sz w:val="20"/>
          <w:u w:val="single"/>
        </w:rPr>
        <w:t>RESPONSIBILITIES:</w:t>
      </w:r>
    </w:p>
    <w:p w14:paraId="319DBC64" w14:textId="77777777" w:rsidR="001E06F9" w:rsidRDefault="00CD5DBB">
      <w:pPr>
        <w:pStyle w:val="BodyText"/>
        <w:spacing w:before="120"/>
        <w:ind w:left="2251"/>
      </w:pPr>
      <w:r>
        <w:t>CO</w:t>
      </w:r>
      <w:r>
        <w:rPr>
          <w:spacing w:val="-9"/>
        </w:rPr>
        <w:t xml:space="preserve"> </w:t>
      </w:r>
      <w:r>
        <w:t>-</w:t>
      </w:r>
      <w:r>
        <w:rPr>
          <w:spacing w:val="-8"/>
        </w:rPr>
        <w:t xml:space="preserve"> </w:t>
      </w:r>
      <w:r>
        <w:t>Angela</w:t>
      </w:r>
      <w:r>
        <w:rPr>
          <w:spacing w:val="-9"/>
        </w:rPr>
        <w:t xml:space="preserve"> </w:t>
      </w:r>
      <w:r>
        <w:t>Higgins</w:t>
      </w:r>
      <w:r>
        <w:rPr>
          <w:spacing w:val="-7"/>
        </w:rPr>
        <w:t xml:space="preserve"> </w:t>
      </w:r>
      <w:r>
        <w:t>--</w:t>
      </w:r>
      <w:r>
        <w:rPr>
          <w:spacing w:val="-8"/>
        </w:rPr>
        <w:t xml:space="preserve"> </w:t>
      </w:r>
      <w:hyperlink r:id="rId22">
        <w:r>
          <w:t>angela.higgins@va.gov</w:t>
        </w:r>
      </w:hyperlink>
      <w:r>
        <w:rPr>
          <w:spacing w:val="-8"/>
        </w:rPr>
        <w:t xml:space="preserve"> </w:t>
      </w:r>
      <w:r>
        <w:t>615-225-</w:t>
      </w:r>
      <w:r>
        <w:rPr>
          <w:spacing w:val="-4"/>
        </w:rPr>
        <w:t>4512</w:t>
      </w:r>
    </w:p>
    <w:p w14:paraId="319DBC65" w14:textId="77777777" w:rsidR="001E06F9" w:rsidRDefault="00CD5DBB">
      <w:pPr>
        <w:pStyle w:val="ListParagraph"/>
        <w:numPr>
          <w:ilvl w:val="3"/>
          <w:numId w:val="1"/>
        </w:numPr>
        <w:tabs>
          <w:tab w:val="left" w:pos="2514"/>
          <w:tab w:val="left" w:pos="2519"/>
        </w:tabs>
        <w:spacing w:line="278" w:lineRule="auto"/>
        <w:ind w:right="391"/>
        <w:jc w:val="left"/>
        <w:rPr>
          <w:sz w:val="20"/>
        </w:rPr>
      </w:pPr>
      <w:r>
        <w:rPr>
          <w:sz w:val="20"/>
        </w:rPr>
        <w:t>Contracting Officer is the only person authorized to approve changes or modify any of the requirements of this contract. The Contractor shall communicate with the Contracting Officer on all matters pertaining to contract administration. Only the Contracting Officer is authorized to make commitments or issue any modification</w:t>
      </w:r>
      <w:r>
        <w:rPr>
          <w:spacing w:val="-5"/>
          <w:sz w:val="20"/>
        </w:rPr>
        <w:t xml:space="preserve"> </w:t>
      </w:r>
      <w:r>
        <w:rPr>
          <w:sz w:val="20"/>
        </w:rPr>
        <w:t>to</w:t>
      </w:r>
      <w:r>
        <w:rPr>
          <w:spacing w:val="-3"/>
          <w:sz w:val="20"/>
        </w:rPr>
        <w:t xml:space="preserve"> </w:t>
      </w:r>
      <w:r>
        <w:rPr>
          <w:sz w:val="20"/>
        </w:rPr>
        <w:t>include</w:t>
      </w:r>
      <w:r>
        <w:rPr>
          <w:spacing w:val="-5"/>
          <w:sz w:val="20"/>
        </w:rPr>
        <w:t xml:space="preserve"> </w:t>
      </w:r>
      <w:r>
        <w:rPr>
          <w:sz w:val="20"/>
        </w:rPr>
        <w:t>(but not</w:t>
      </w:r>
      <w:r>
        <w:rPr>
          <w:spacing w:val="-3"/>
          <w:sz w:val="20"/>
        </w:rPr>
        <w:t xml:space="preserve"> </w:t>
      </w:r>
      <w:r>
        <w:rPr>
          <w:sz w:val="20"/>
        </w:rPr>
        <w:t>limited</w:t>
      </w:r>
      <w:r>
        <w:rPr>
          <w:spacing w:val="-5"/>
          <w:sz w:val="20"/>
        </w:rPr>
        <w:t xml:space="preserve"> </w:t>
      </w:r>
      <w:r>
        <w:rPr>
          <w:sz w:val="20"/>
        </w:rPr>
        <w:t>to)</w:t>
      </w:r>
      <w:r>
        <w:rPr>
          <w:spacing w:val="-2"/>
          <w:sz w:val="20"/>
        </w:rPr>
        <w:t xml:space="preserve"> </w:t>
      </w:r>
      <w:r>
        <w:rPr>
          <w:sz w:val="20"/>
        </w:rPr>
        <w:t>terms</w:t>
      </w:r>
      <w:r>
        <w:rPr>
          <w:spacing w:val="-4"/>
          <w:sz w:val="20"/>
        </w:rPr>
        <w:t xml:space="preserve"> </w:t>
      </w:r>
      <w:r>
        <w:rPr>
          <w:sz w:val="20"/>
        </w:rPr>
        <w:t>affecting</w:t>
      </w:r>
      <w:r>
        <w:rPr>
          <w:spacing w:val="-5"/>
          <w:sz w:val="20"/>
        </w:rPr>
        <w:t xml:space="preserve"> </w:t>
      </w:r>
      <w:r>
        <w:rPr>
          <w:sz w:val="20"/>
        </w:rPr>
        <w:t>price,</w:t>
      </w:r>
      <w:r>
        <w:rPr>
          <w:spacing w:val="-5"/>
          <w:sz w:val="20"/>
        </w:rPr>
        <w:t xml:space="preserve"> </w:t>
      </w:r>
      <w:r>
        <w:rPr>
          <w:sz w:val="20"/>
        </w:rPr>
        <w:t>quantity</w:t>
      </w:r>
      <w:r>
        <w:rPr>
          <w:spacing w:val="-4"/>
          <w:sz w:val="20"/>
        </w:rPr>
        <w:t xml:space="preserve"> </w:t>
      </w:r>
      <w:r>
        <w:rPr>
          <w:sz w:val="20"/>
        </w:rPr>
        <w:t>or</w:t>
      </w:r>
      <w:r>
        <w:rPr>
          <w:spacing w:val="-4"/>
          <w:sz w:val="20"/>
        </w:rPr>
        <w:t xml:space="preserve"> </w:t>
      </w:r>
      <w:r>
        <w:rPr>
          <w:sz w:val="20"/>
        </w:rPr>
        <w:t>quality of performance of this contract.</w:t>
      </w:r>
    </w:p>
    <w:p w14:paraId="319DBC66" w14:textId="77777777" w:rsidR="001E06F9" w:rsidRDefault="00CD5DBB">
      <w:pPr>
        <w:pStyle w:val="ListParagraph"/>
        <w:numPr>
          <w:ilvl w:val="3"/>
          <w:numId w:val="1"/>
        </w:numPr>
        <w:tabs>
          <w:tab w:val="left" w:pos="2517"/>
          <w:tab w:val="left" w:pos="2519"/>
        </w:tabs>
        <w:spacing w:before="156"/>
        <w:ind w:left="2517" w:right="481" w:hanging="885"/>
        <w:jc w:val="left"/>
        <w:rPr>
          <w:sz w:val="20"/>
        </w:rPr>
      </w:pPr>
      <w:r>
        <w:rPr>
          <w:sz w:val="20"/>
        </w:rPr>
        <w:t>The</w:t>
      </w:r>
      <w:r>
        <w:rPr>
          <w:spacing w:val="-5"/>
          <w:sz w:val="20"/>
        </w:rPr>
        <w:t xml:space="preserve"> </w:t>
      </w:r>
      <w:r>
        <w:rPr>
          <w:sz w:val="20"/>
        </w:rPr>
        <w:t>Contracting</w:t>
      </w:r>
      <w:r>
        <w:rPr>
          <w:spacing w:val="-6"/>
          <w:sz w:val="20"/>
        </w:rPr>
        <w:t xml:space="preserve"> </w:t>
      </w:r>
      <w:r>
        <w:rPr>
          <w:sz w:val="20"/>
        </w:rPr>
        <w:t>Officer</w:t>
      </w:r>
      <w:r>
        <w:rPr>
          <w:spacing w:val="-5"/>
          <w:sz w:val="20"/>
        </w:rPr>
        <w:t xml:space="preserve"> </w:t>
      </w:r>
      <w:r>
        <w:rPr>
          <w:sz w:val="20"/>
        </w:rPr>
        <w:t>shall</w:t>
      </w:r>
      <w:r>
        <w:rPr>
          <w:spacing w:val="-7"/>
          <w:sz w:val="20"/>
        </w:rPr>
        <w:t xml:space="preserve"> </w:t>
      </w:r>
      <w:r>
        <w:rPr>
          <w:sz w:val="20"/>
        </w:rPr>
        <w:t>resolve</w:t>
      </w:r>
      <w:r>
        <w:rPr>
          <w:spacing w:val="-6"/>
          <w:sz w:val="20"/>
        </w:rPr>
        <w:t xml:space="preserve"> </w:t>
      </w:r>
      <w:r>
        <w:rPr>
          <w:sz w:val="20"/>
        </w:rPr>
        <w:t>complaints</w:t>
      </w:r>
      <w:r>
        <w:rPr>
          <w:spacing w:val="-5"/>
          <w:sz w:val="20"/>
        </w:rPr>
        <w:t xml:space="preserve"> </w:t>
      </w:r>
      <w:r>
        <w:rPr>
          <w:sz w:val="20"/>
        </w:rPr>
        <w:t>concerning</w:t>
      </w:r>
      <w:r>
        <w:rPr>
          <w:spacing w:val="-4"/>
          <w:sz w:val="20"/>
        </w:rPr>
        <w:t xml:space="preserve"> </w:t>
      </w:r>
      <w:r>
        <w:rPr>
          <w:sz w:val="20"/>
        </w:rPr>
        <w:t>Contractor</w:t>
      </w:r>
      <w:r>
        <w:rPr>
          <w:spacing w:val="-5"/>
          <w:sz w:val="20"/>
        </w:rPr>
        <w:t xml:space="preserve"> </w:t>
      </w:r>
      <w:r>
        <w:rPr>
          <w:sz w:val="20"/>
        </w:rPr>
        <w:t>relations with the Government employees or patients.</w:t>
      </w:r>
      <w:r>
        <w:rPr>
          <w:spacing w:val="40"/>
          <w:sz w:val="20"/>
        </w:rPr>
        <w:t xml:space="preserve"> </w:t>
      </w:r>
      <w:r>
        <w:rPr>
          <w:sz w:val="20"/>
        </w:rPr>
        <w:t>The Contracting Officer is final authority on validating complaints.</w:t>
      </w:r>
      <w:r>
        <w:rPr>
          <w:spacing w:val="40"/>
          <w:sz w:val="20"/>
        </w:rPr>
        <w:t xml:space="preserve"> </w:t>
      </w:r>
      <w:r>
        <w:rPr>
          <w:sz w:val="20"/>
        </w:rPr>
        <w:t>In the event the Contractor effects any such change at the direction of any person other than the Contracting Officer without authority, no adjustment shall be made in the contract price to cover an</w:t>
      </w:r>
      <w:r>
        <w:rPr>
          <w:spacing w:val="40"/>
          <w:sz w:val="20"/>
        </w:rPr>
        <w:t xml:space="preserve"> </w:t>
      </w:r>
      <w:r>
        <w:rPr>
          <w:sz w:val="20"/>
        </w:rPr>
        <w:t>increase in costs incurred as a result thereof.</w:t>
      </w:r>
    </w:p>
    <w:p w14:paraId="319DBC67" w14:textId="77777777" w:rsidR="001E06F9" w:rsidRDefault="00CD5DBB">
      <w:pPr>
        <w:pStyle w:val="ListParagraph"/>
        <w:numPr>
          <w:ilvl w:val="3"/>
          <w:numId w:val="1"/>
        </w:numPr>
        <w:tabs>
          <w:tab w:val="left" w:pos="2516"/>
        </w:tabs>
        <w:spacing w:before="121"/>
        <w:ind w:left="2516" w:right="428" w:hanging="885"/>
        <w:jc w:val="left"/>
        <w:rPr>
          <w:sz w:val="20"/>
        </w:rPr>
      </w:pPr>
      <w:r>
        <w:rPr>
          <w:sz w:val="20"/>
        </w:rPr>
        <w:t>In the event that contracted services do not meet quality and/or safety expectations,</w:t>
      </w:r>
      <w:r>
        <w:rPr>
          <w:spacing w:val="-5"/>
          <w:sz w:val="20"/>
        </w:rPr>
        <w:t xml:space="preserve"> </w:t>
      </w:r>
      <w:r>
        <w:rPr>
          <w:sz w:val="20"/>
        </w:rPr>
        <w:t>the</w:t>
      </w:r>
      <w:r>
        <w:rPr>
          <w:spacing w:val="-3"/>
          <w:sz w:val="20"/>
        </w:rPr>
        <w:t xml:space="preserve"> </w:t>
      </w:r>
      <w:r>
        <w:rPr>
          <w:sz w:val="20"/>
        </w:rPr>
        <w:t>best</w:t>
      </w:r>
      <w:r>
        <w:rPr>
          <w:spacing w:val="-5"/>
          <w:sz w:val="20"/>
        </w:rPr>
        <w:t xml:space="preserve"> </w:t>
      </w:r>
      <w:r>
        <w:rPr>
          <w:sz w:val="20"/>
        </w:rPr>
        <w:t>remedy</w:t>
      </w:r>
      <w:r>
        <w:rPr>
          <w:spacing w:val="-4"/>
          <w:sz w:val="20"/>
        </w:rPr>
        <w:t xml:space="preserve"> </w:t>
      </w:r>
      <w:r>
        <w:rPr>
          <w:sz w:val="20"/>
        </w:rPr>
        <w:t>will</w:t>
      </w:r>
      <w:r>
        <w:rPr>
          <w:spacing w:val="-4"/>
          <w:sz w:val="20"/>
        </w:rPr>
        <w:t xml:space="preserve"> </w:t>
      </w:r>
      <w:r>
        <w:rPr>
          <w:sz w:val="20"/>
        </w:rPr>
        <w:t>be</w:t>
      </w:r>
      <w:r>
        <w:rPr>
          <w:spacing w:val="-3"/>
          <w:sz w:val="20"/>
        </w:rPr>
        <w:t xml:space="preserve"> </w:t>
      </w:r>
      <w:r>
        <w:rPr>
          <w:sz w:val="20"/>
        </w:rPr>
        <w:t>implemented,</w:t>
      </w:r>
      <w:r>
        <w:rPr>
          <w:spacing w:val="-5"/>
          <w:sz w:val="20"/>
        </w:rPr>
        <w:t xml:space="preserve"> </w:t>
      </w:r>
      <w:r>
        <w:rPr>
          <w:sz w:val="20"/>
        </w:rPr>
        <w:t>to</w:t>
      </w:r>
      <w:r>
        <w:rPr>
          <w:spacing w:val="-3"/>
          <w:sz w:val="20"/>
        </w:rPr>
        <w:t xml:space="preserve"> </w:t>
      </w:r>
      <w:r>
        <w:rPr>
          <w:sz w:val="20"/>
        </w:rPr>
        <w:t>include</w:t>
      </w:r>
      <w:r>
        <w:rPr>
          <w:spacing w:val="-3"/>
          <w:sz w:val="20"/>
        </w:rPr>
        <w:t xml:space="preserve"> </w:t>
      </w:r>
      <w:r>
        <w:rPr>
          <w:sz w:val="20"/>
        </w:rPr>
        <w:t>but</w:t>
      </w:r>
      <w:r>
        <w:rPr>
          <w:spacing w:val="-3"/>
          <w:sz w:val="20"/>
        </w:rPr>
        <w:t xml:space="preserve"> </w:t>
      </w:r>
      <w:r>
        <w:rPr>
          <w:sz w:val="20"/>
        </w:rPr>
        <w:t>not</w:t>
      </w:r>
      <w:r>
        <w:rPr>
          <w:spacing w:val="-3"/>
          <w:sz w:val="20"/>
        </w:rPr>
        <w:t xml:space="preserve"> </w:t>
      </w:r>
      <w:r>
        <w:rPr>
          <w:sz w:val="20"/>
        </w:rPr>
        <w:t>limited</w:t>
      </w:r>
      <w:r>
        <w:rPr>
          <w:spacing w:val="-3"/>
          <w:sz w:val="20"/>
        </w:rPr>
        <w:t xml:space="preserve"> </w:t>
      </w:r>
      <w:r>
        <w:rPr>
          <w:sz w:val="20"/>
        </w:rPr>
        <w:t>to</w:t>
      </w:r>
      <w:r>
        <w:rPr>
          <w:spacing w:val="-5"/>
          <w:sz w:val="20"/>
        </w:rPr>
        <w:t xml:space="preserve"> </w:t>
      </w:r>
      <w:r>
        <w:rPr>
          <w:sz w:val="20"/>
        </w:rPr>
        <w:t>a targeted and time limited performance improvement plan; increased monitoring of</w:t>
      </w:r>
      <w:r>
        <w:rPr>
          <w:spacing w:val="-3"/>
          <w:sz w:val="20"/>
        </w:rPr>
        <w:t xml:space="preserve"> </w:t>
      </w:r>
      <w:r>
        <w:rPr>
          <w:sz w:val="20"/>
        </w:rPr>
        <w:t>the</w:t>
      </w:r>
      <w:r>
        <w:rPr>
          <w:spacing w:val="-3"/>
          <w:sz w:val="20"/>
        </w:rPr>
        <w:t xml:space="preserve"> </w:t>
      </w:r>
      <w:r>
        <w:rPr>
          <w:sz w:val="20"/>
        </w:rPr>
        <w:t>contracted</w:t>
      </w:r>
      <w:r>
        <w:rPr>
          <w:spacing w:val="-3"/>
          <w:sz w:val="20"/>
        </w:rPr>
        <w:t xml:space="preserve"> </w:t>
      </w:r>
      <w:r>
        <w:rPr>
          <w:sz w:val="20"/>
        </w:rPr>
        <w:t>services;</w:t>
      </w:r>
      <w:r>
        <w:rPr>
          <w:spacing w:val="-1"/>
          <w:sz w:val="20"/>
        </w:rPr>
        <w:t xml:space="preserve"> </w:t>
      </w:r>
      <w:r>
        <w:rPr>
          <w:sz w:val="20"/>
        </w:rPr>
        <w:t>consultation</w:t>
      </w:r>
      <w:r>
        <w:rPr>
          <w:spacing w:val="-3"/>
          <w:sz w:val="20"/>
        </w:rPr>
        <w:t xml:space="preserve"> </w:t>
      </w:r>
      <w:r>
        <w:rPr>
          <w:sz w:val="20"/>
        </w:rPr>
        <w:t>or</w:t>
      </w:r>
      <w:r>
        <w:rPr>
          <w:spacing w:val="-2"/>
          <w:sz w:val="20"/>
        </w:rPr>
        <w:t xml:space="preserve"> </w:t>
      </w:r>
      <w:r>
        <w:rPr>
          <w:sz w:val="20"/>
        </w:rPr>
        <w:t>training</w:t>
      </w:r>
      <w:r>
        <w:rPr>
          <w:spacing w:val="-3"/>
          <w:sz w:val="20"/>
        </w:rPr>
        <w:t xml:space="preserve"> </w:t>
      </w:r>
      <w:r>
        <w:rPr>
          <w:sz w:val="20"/>
        </w:rPr>
        <w:t>for Contractor personnel</w:t>
      </w:r>
      <w:r>
        <w:rPr>
          <w:spacing w:val="-2"/>
          <w:sz w:val="20"/>
        </w:rPr>
        <w:t xml:space="preserve"> </w:t>
      </w:r>
      <w:r>
        <w:rPr>
          <w:sz w:val="20"/>
        </w:rPr>
        <w:t>to</w:t>
      </w:r>
      <w:r>
        <w:rPr>
          <w:spacing w:val="-3"/>
          <w:sz w:val="20"/>
        </w:rPr>
        <w:t xml:space="preserve"> </w:t>
      </w:r>
      <w:r>
        <w:rPr>
          <w:sz w:val="20"/>
        </w:rPr>
        <w:t>be provided by the VA; replacement of the contract personnel and/or renegotiation of the contract terms or termination of the contract.</w:t>
      </w:r>
    </w:p>
    <w:p w14:paraId="319DBC68" w14:textId="77777777" w:rsidR="001E06F9" w:rsidRDefault="00CD5DBB">
      <w:pPr>
        <w:pStyle w:val="ListParagraph"/>
        <w:numPr>
          <w:ilvl w:val="2"/>
          <w:numId w:val="1"/>
        </w:numPr>
        <w:tabs>
          <w:tab w:val="left" w:pos="1613"/>
        </w:tabs>
        <w:spacing w:before="123"/>
        <w:ind w:left="1613" w:hanging="551"/>
        <w:rPr>
          <w:sz w:val="20"/>
        </w:rPr>
      </w:pPr>
      <w:r>
        <w:rPr>
          <w:sz w:val="20"/>
          <w:u w:val="single"/>
        </w:rPr>
        <w:t>COR</w:t>
      </w:r>
      <w:r>
        <w:rPr>
          <w:spacing w:val="-2"/>
          <w:sz w:val="20"/>
          <w:u w:val="single"/>
        </w:rPr>
        <w:t xml:space="preserve"> RESPONSIBILITIES:</w:t>
      </w:r>
    </w:p>
    <w:p w14:paraId="319DBC69" w14:textId="77777777" w:rsidR="001E06F9" w:rsidRDefault="00CD5DBB">
      <w:pPr>
        <w:pStyle w:val="BodyText"/>
        <w:spacing w:before="117" w:line="278" w:lineRule="auto"/>
        <w:ind w:left="2520" w:right="480"/>
      </w:pPr>
      <w:r>
        <w:t>The</w:t>
      </w:r>
      <w:r>
        <w:rPr>
          <w:spacing w:val="-5"/>
        </w:rPr>
        <w:t xml:space="preserve"> </w:t>
      </w:r>
      <w:r>
        <w:t>COR</w:t>
      </w:r>
      <w:r>
        <w:rPr>
          <w:spacing w:val="-5"/>
        </w:rPr>
        <w:t xml:space="preserve"> </w:t>
      </w:r>
      <w:r>
        <w:t>for</w:t>
      </w:r>
      <w:r>
        <w:rPr>
          <w:spacing w:val="-4"/>
        </w:rPr>
        <w:t xml:space="preserve"> </w:t>
      </w:r>
      <w:r>
        <w:t>this</w:t>
      </w:r>
      <w:r>
        <w:rPr>
          <w:spacing w:val="-4"/>
        </w:rPr>
        <w:t xml:space="preserve"> </w:t>
      </w:r>
      <w:r>
        <w:t>contract</w:t>
      </w:r>
      <w:r>
        <w:rPr>
          <w:spacing w:val="-5"/>
        </w:rPr>
        <w:t xml:space="preserve"> </w:t>
      </w:r>
      <w:r>
        <w:t>is:</w:t>
      </w:r>
      <w:r>
        <w:rPr>
          <w:spacing w:val="-5"/>
        </w:rPr>
        <w:t xml:space="preserve"> </w:t>
      </w:r>
      <w:r>
        <w:t>Carrie</w:t>
      </w:r>
      <w:r>
        <w:rPr>
          <w:spacing w:val="-3"/>
        </w:rPr>
        <w:t xml:space="preserve"> </w:t>
      </w:r>
      <w:r>
        <w:t>Sedlacek,</w:t>
      </w:r>
      <w:r>
        <w:rPr>
          <w:spacing w:val="-3"/>
        </w:rPr>
        <w:t xml:space="preserve"> </w:t>
      </w:r>
      <w:r>
        <w:t>Management</w:t>
      </w:r>
      <w:r>
        <w:rPr>
          <w:spacing w:val="-5"/>
        </w:rPr>
        <w:t xml:space="preserve"> </w:t>
      </w:r>
      <w:r>
        <w:t>and</w:t>
      </w:r>
      <w:r>
        <w:rPr>
          <w:spacing w:val="-3"/>
        </w:rPr>
        <w:t xml:space="preserve"> </w:t>
      </w:r>
      <w:r>
        <w:t xml:space="preserve">Program </w:t>
      </w:r>
      <w:r>
        <w:lastRenderedPageBreak/>
        <w:t xml:space="preserve">Analyst, </w:t>
      </w:r>
      <w:hyperlink r:id="rId23">
        <w:r>
          <w:t>Carrie.Sedlacek@va.gov,</w:t>
        </w:r>
      </w:hyperlink>
      <w:r>
        <w:t xml:space="preserve"> 269-966-5600 x31220</w:t>
      </w:r>
    </w:p>
    <w:p w14:paraId="319DBC6A" w14:textId="77777777" w:rsidR="001E06F9" w:rsidRDefault="00CD5DBB">
      <w:pPr>
        <w:pStyle w:val="ListParagraph"/>
        <w:numPr>
          <w:ilvl w:val="3"/>
          <w:numId w:val="1"/>
        </w:numPr>
        <w:tabs>
          <w:tab w:val="left" w:pos="2519"/>
        </w:tabs>
        <w:spacing w:before="160"/>
        <w:ind w:right="382" w:hanging="885"/>
        <w:jc w:val="left"/>
        <w:rPr>
          <w:sz w:val="20"/>
        </w:rPr>
      </w:pPr>
      <w:r>
        <w:rPr>
          <w:sz w:val="20"/>
        </w:rPr>
        <w:t>The COR shall be the VA official responsible for verifying contract compliance. After</w:t>
      </w:r>
      <w:r>
        <w:rPr>
          <w:spacing w:val="-5"/>
          <w:sz w:val="20"/>
        </w:rPr>
        <w:t xml:space="preserve"> </w:t>
      </w:r>
      <w:r>
        <w:rPr>
          <w:sz w:val="20"/>
        </w:rPr>
        <w:t>contract</w:t>
      </w:r>
      <w:r>
        <w:rPr>
          <w:spacing w:val="-6"/>
          <w:sz w:val="20"/>
        </w:rPr>
        <w:t xml:space="preserve"> </w:t>
      </w:r>
      <w:r>
        <w:rPr>
          <w:sz w:val="20"/>
        </w:rPr>
        <w:t>award,</w:t>
      </w:r>
      <w:r>
        <w:rPr>
          <w:spacing w:val="-6"/>
          <w:sz w:val="20"/>
        </w:rPr>
        <w:t xml:space="preserve"> </w:t>
      </w:r>
      <w:r>
        <w:rPr>
          <w:sz w:val="20"/>
        </w:rPr>
        <w:t>any</w:t>
      </w:r>
      <w:r>
        <w:rPr>
          <w:spacing w:val="-5"/>
          <w:sz w:val="20"/>
        </w:rPr>
        <w:t xml:space="preserve"> </w:t>
      </w:r>
      <w:r>
        <w:rPr>
          <w:sz w:val="20"/>
        </w:rPr>
        <w:t>incidents</w:t>
      </w:r>
      <w:r>
        <w:rPr>
          <w:spacing w:val="-2"/>
          <w:sz w:val="20"/>
        </w:rPr>
        <w:t xml:space="preserve"> </w:t>
      </w:r>
      <w:r>
        <w:rPr>
          <w:sz w:val="20"/>
        </w:rPr>
        <w:t>of</w:t>
      </w:r>
      <w:r>
        <w:rPr>
          <w:spacing w:val="-6"/>
          <w:sz w:val="20"/>
        </w:rPr>
        <w:t xml:space="preserve"> </w:t>
      </w:r>
      <w:r>
        <w:rPr>
          <w:sz w:val="20"/>
        </w:rPr>
        <w:t>Contractor</w:t>
      </w:r>
      <w:r>
        <w:rPr>
          <w:spacing w:val="-5"/>
          <w:sz w:val="20"/>
        </w:rPr>
        <w:t xml:space="preserve"> </w:t>
      </w:r>
      <w:r>
        <w:rPr>
          <w:sz w:val="20"/>
        </w:rPr>
        <w:t>noncompliance</w:t>
      </w:r>
      <w:r>
        <w:rPr>
          <w:spacing w:val="-6"/>
          <w:sz w:val="20"/>
        </w:rPr>
        <w:t xml:space="preserve"> </w:t>
      </w:r>
      <w:r>
        <w:rPr>
          <w:sz w:val="20"/>
        </w:rPr>
        <w:t>as</w:t>
      </w:r>
      <w:r>
        <w:rPr>
          <w:spacing w:val="-5"/>
          <w:sz w:val="20"/>
        </w:rPr>
        <w:t xml:space="preserve"> </w:t>
      </w:r>
      <w:r>
        <w:rPr>
          <w:sz w:val="20"/>
        </w:rPr>
        <w:t>evidenced</w:t>
      </w:r>
      <w:r>
        <w:rPr>
          <w:spacing w:val="-6"/>
          <w:sz w:val="20"/>
        </w:rPr>
        <w:t xml:space="preserve"> </w:t>
      </w:r>
      <w:r>
        <w:rPr>
          <w:sz w:val="20"/>
        </w:rPr>
        <w:t xml:space="preserve">by the monitoring procedures shall be forwarded immediately to the Contracting </w:t>
      </w:r>
      <w:r>
        <w:rPr>
          <w:spacing w:val="-2"/>
          <w:sz w:val="20"/>
        </w:rPr>
        <w:t>Officer.</w:t>
      </w:r>
    </w:p>
    <w:p w14:paraId="319DBC6B" w14:textId="77777777" w:rsidR="001E06F9" w:rsidRDefault="00CD5DBB">
      <w:pPr>
        <w:pStyle w:val="ListParagraph"/>
        <w:numPr>
          <w:ilvl w:val="3"/>
          <w:numId w:val="1"/>
        </w:numPr>
        <w:tabs>
          <w:tab w:val="left" w:pos="2518"/>
        </w:tabs>
        <w:ind w:left="2518" w:right="714" w:hanging="885"/>
        <w:jc w:val="left"/>
        <w:rPr>
          <w:sz w:val="20"/>
        </w:rPr>
      </w:pPr>
      <w:r>
        <w:rPr>
          <w:sz w:val="20"/>
        </w:rPr>
        <w:t>The COR will be responsible for monitoring the Contractor’s performance to ensure all specifications and requirements are fulfilled.</w:t>
      </w:r>
      <w:r>
        <w:rPr>
          <w:spacing w:val="40"/>
          <w:sz w:val="20"/>
        </w:rPr>
        <w:t xml:space="preserve"> </w:t>
      </w:r>
      <w:r>
        <w:rPr>
          <w:sz w:val="20"/>
        </w:rPr>
        <w:t>Quality Improvement data</w:t>
      </w:r>
      <w:r>
        <w:rPr>
          <w:spacing w:val="-3"/>
          <w:sz w:val="20"/>
        </w:rPr>
        <w:t xml:space="preserve"> </w:t>
      </w:r>
      <w:r>
        <w:rPr>
          <w:sz w:val="20"/>
        </w:rPr>
        <w:t>that</w:t>
      </w:r>
      <w:r>
        <w:rPr>
          <w:spacing w:val="-3"/>
          <w:sz w:val="20"/>
        </w:rPr>
        <w:t xml:space="preserve"> </w:t>
      </w:r>
      <w:r>
        <w:rPr>
          <w:sz w:val="20"/>
        </w:rPr>
        <w:t>will</w:t>
      </w:r>
      <w:r>
        <w:rPr>
          <w:spacing w:val="-4"/>
          <w:sz w:val="20"/>
        </w:rPr>
        <w:t xml:space="preserve"> </w:t>
      </w:r>
      <w:r>
        <w:rPr>
          <w:sz w:val="20"/>
        </w:rPr>
        <w:t>be</w:t>
      </w:r>
      <w:r>
        <w:rPr>
          <w:spacing w:val="-4"/>
          <w:sz w:val="20"/>
        </w:rPr>
        <w:t xml:space="preserve"> </w:t>
      </w:r>
      <w:r>
        <w:rPr>
          <w:sz w:val="20"/>
        </w:rPr>
        <w:t>collected</w:t>
      </w:r>
      <w:r>
        <w:rPr>
          <w:spacing w:val="-4"/>
          <w:sz w:val="20"/>
        </w:rPr>
        <w:t xml:space="preserve"> </w:t>
      </w:r>
      <w:r>
        <w:rPr>
          <w:sz w:val="20"/>
        </w:rPr>
        <w:t>for</w:t>
      </w:r>
      <w:r>
        <w:rPr>
          <w:spacing w:val="-4"/>
          <w:sz w:val="20"/>
        </w:rPr>
        <w:t xml:space="preserve"> </w:t>
      </w:r>
      <w:r>
        <w:rPr>
          <w:sz w:val="20"/>
        </w:rPr>
        <w:t>ongoing</w:t>
      </w:r>
      <w:r>
        <w:rPr>
          <w:spacing w:val="-4"/>
          <w:sz w:val="20"/>
        </w:rPr>
        <w:t xml:space="preserve"> </w:t>
      </w:r>
      <w:r>
        <w:rPr>
          <w:sz w:val="20"/>
        </w:rPr>
        <w:t>monitoring</w:t>
      </w:r>
      <w:r>
        <w:rPr>
          <w:spacing w:val="-3"/>
          <w:sz w:val="20"/>
        </w:rPr>
        <w:t xml:space="preserve"> </w:t>
      </w:r>
      <w:r>
        <w:rPr>
          <w:sz w:val="20"/>
        </w:rPr>
        <w:t>includes</w:t>
      </w:r>
      <w:r>
        <w:rPr>
          <w:spacing w:val="-4"/>
          <w:sz w:val="20"/>
        </w:rPr>
        <w:t xml:space="preserve"> </w:t>
      </w:r>
      <w:r>
        <w:rPr>
          <w:sz w:val="20"/>
        </w:rPr>
        <w:t>but</w:t>
      </w:r>
      <w:r>
        <w:rPr>
          <w:spacing w:val="-3"/>
          <w:sz w:val="20"/>
        </w:rPr>
        <w:t xml:space="preserve"> </w:t>
      </w:r>
      <w:r>
        <w:rPr>
          <w:sz w:val="20"/>
        </w:rPr>
        <w:t>is</w:t>
      </w:r>
      <w:r>
        <w:rPr>
          <w:spacing w:val="-4"/>
          <w:sz w:val="20"/>
        </w:rPr>
        <w:t xml:space="preserve"> </w:t>
      </w:r>
      <w:r>
        <w:rPr>
          <w:sz w:val="20"/>
        </w:rPr>
        <w:t>not</w:t>
      </w:r>
      <w:r>
        <w:rPr>
          <w:spacing w:val="-4"/>
          <w:sz w:val="20"/>
        </w:rPr>
        <w:t xml:space="preserve"> </w:t>
      </w:r>
      <w:r>
        <w:rPr>
          <w:sz w:val="20"/>
        </w:rPr>
        <w:t>limited</w:t>
      </w:r>
      <w:r>
        <w:rPr>
          <w:spacing w:val="-4"/>
          <w:sz w:val="20"/>
        </w:rPr>
        <w:t xml:space="preserve"> </w:t>
      </w:r>
      <w:proofErr w:type="gramStart"/>
      <w:r>
        <w:rPr>
          <w:sz w:val="20"/>
        </w:rPr>
        <w:t>to:</w:t>
      </w:r>
      <w:proofErr w:type="gramEnd"/>
      <w:r>
        <w:rPr>
          <w:sz w:val="20"/>
        </w:rPr>
        <w:t xml:space="preserve"> enter data that may be collected.</w:t>
      </w:r>
    </w:p>
    <w:p w14:paraId="319DBC6C" w14:textId="77777777" w:rsidR="001E06F9" w:rsidRDefault="00CD5DBB">
      <w:pPr>
        <w:pStyle w:val="ListParagraph"/>
        <w:numPr>
          <w:ilvl w:val="3"/>
          <w:numId w:val="1"/>
        </w:numPr>
        <w:tabs>
          <w:tab w:val="left" w:pos="2518"/>
        </w:tabs>
        <w:spacing w:before="119"/>
        <w:ind w:left="2518" w:right="464" w:hanging="881"/>
        <w:jc w:val="left"/>
        <w:rPr>
          <w:sz w:val="20"/>
        </w:rPr>
      </w:pPr>
      <w:r>
        <w:rPr>
          <w:sz w:val="20"/>
        </w:rPr>
        <w:t>The COR will maintain a record-keeping system of services by timesheet log in/out sheet. The COR will review this data monthly when invoices are received and certify all invoices for payment by comparing the hours documented on the VA recordkeeping system and those on the invoices. Any evidence of the Contractor's</w:t>
      </w:r>
      <w:r>
        <w:rPr>
          <w:spacing w:val="-5"/>
          <w:sz w:val="20"/>
        </w:rPr>
        <w:t xml:space="preserve"> </w:t>
      </w:r>
      <w:r>
        <w:rPr>
          <w:sz w:val="20"/>
        </w:rPr>
        <w:t>noncompliance</w:t>
      </w:r>
      <w:r>
        <w:rPr>
          <w:spacing w:val="-6"/>
          <w:sz w:val="20"/>
        </w:rPr>
        <w:t xml:space="preserve"> </w:t>
      </w:r>
      <w:r>
        <w:rPr>
          <w:sz w:val="20"/>
        </w:rPr>
        <w:t>as</w:t>
      </w:r>
      <w:r>
        <w:rPr>
          <w:spacing w:val="-5"/>
          <w:sz w:val="20"/>
        </w:rPr>
        <w:t xml:space="preserve"> </w:t>
      </w:r>
      <w:r>
        <w:rPr>
          <w:sz w:val="20"/>
        </w:rPr>
        <w:t>evidenced</w:t>
      </w:r>
      <w:r>
        <w:rPr>
          <w:spacing w:val="-6"/>
          <w:sz w:val="20"/>
        </w:rPr>
        <w:t xml:space="preserve"> </w:t>
      </w:r>
      <w:r>
        <w:rPr>
          <w:sz w:val="20"/>
        </w:rPr>
        <w:t>by</w:t>
      </w:r>
      <w:r>
        <w:rPr>
          <w:spacing w:val="-5"/>
          <w:sz w:val="20"/>
        </w:rPr>
        <w:t xml:space="preserve"> </w:t>
      </w:r>
      <w:r>
        <w:rPr>
          <w:sz w:val="20"/>
        </w:rPr>
        <w:t>the</w:t>
      </w:r>
      <w:r>
        <w:rPr>
          <w:spacing w:val="-6"/>
          <w:sz w:val="20"/>
        </w:rPr>
        <w:t xml:space="preserve"> </w:t>
      </w:r>
      <w:r>
        <w:rPr>
          <w:sz w:val="20"/>
        </w:rPr>
        <w:t>monitoring</w:t>
      </w:r>
      <w:r>
        <w:rPr>
          <w:spacing w:val="-4"/>
          <w:sz w:val="20"/>
        </w:rPr>
        <w:t xml:space="preserve"> </w:t>
      </w:r>
      <w:r>
        <w:rPr>
          <w:sz w:val="20"/>
        </w:rPr>
        <w:t>procedures</w:t>
      </w:r>
      <w:r>
        <w:rPr>
          <w:spacing w:val="-5"/>
          <w:sz w:val="20"/>
        </w:rPr>
        <w:t xml:space="preserve"> </w:t>
      </w:r>
      <w:r>
        <w:rPr>
          <w:sz w:val="20"/>
        </w:rPr>
        <w:t>shall</w:t>
      </w:r>
      <w:r>
        <w:rPr>
          <w:spacing w:val="-5"/>
          <w:sz w:val="20"/>
        </w:rPr>
        <w:t xml:space="preserve"> </w:t>
      </w:r>
      <w:r>
        <w:rPr>
          <w:sz w:val="20"/>
        </w:rPr>
        <w:t>be forwarded immediately to the Contracting Officer.</w:t>
      </w:r>
    </w:p>
    <w:p w14:paraId="319DBC6D" w14:textId="77777777" w:rsidR="001E06F9" w:rsidRDefault="00CD5DBB">
      <w:pPr>
        <w:pStyle w:val="ListParagraph"/>
        <w:numPr>
          <w:ilvl w:val="3"/>
          <w:numId w:val="1"/>
        </w:numPr>
        <w:tabs>
          <w:tab w:val="left" w:pos="2517"/>
        </w:tabs>
        <w:spacing w:before="121"/>
        <w:ind w:left="2517" w:right="480" w:hanging="885"/>
        <w:jc w:val="left"/>
        <w:rPr>
          <w:sz w:val="20"/>
        </w:rPr>
      </w:pPr>
      <w:r>
        <w:rPr>
          <w:sz w:val="20"/>
        </w:rPr>
        <w:t>The</w:t>
      </w:r>
      <w:r>
        <w:rPr>
          <w:spacing w:val="-4"/>
          <w:sz w:val="20"/>
        </w:rPr>
        <w:t xml:space="preserve"> </w:t>
      </w:r>
      <w:r>
        <w:rPr>
          <w:sz w:val="20"/>
        </w:rPr>
        <w:t>COR</w:t>
      </w:r>
      <w:r>
        <w:rPr>
          <w:spacing w:val="-4"/>
          <w:sz w:val="20"/>
        </w:rPr>
        <w:t xml:space="preserve"> </w:t>
      </w:r>
      <w:r>
        <w:rPr>
          <w:sz w:val="20"/>
        </w:rPr>
        <w:t>will</w:t>
      </w:r>
      <w:r>
        <w:rPr>
          <w:spacing w:val="-5"/>
          <w:sz w:val="20"/>
        </w:rPr>
        <w:t xml:space="preserve"> </w:t>
      </w:r>
      <w:r>
        <w:rPr>
          <w:sz w:val="20"/>
        </w:rPr>
        <w:t>review</w:t>
      </w:r>
      <w:r>
        <w:rPr>
          <w:spacing w:val="-4"/>
          <w:sz w:val="20"/>
        </w:rPr>
        <w:t xml:space="preserve"> </w:t>
      </w:r>
      <w:r>
        <w:rPr>
          <w:sz w:val="20"/>
        </w:rPr>
        <w:t>and</w:t>
      </w:r>
      <w:r>
        <w:rPr>
          <w:spacing w:val="-4"/>
          <w:sz w:val="20"/>
        </w:rPr>
        <w:t xml:space="preserve"> </w:t>
      </w:r>
      <w:r>
        <w:rPr>
          <w:sz w:val="20"/>
        </w:rPr>
        <w:t>certify</w:t>
      </w:r>
      <w:r>
        <w:rPr>
          <w:spacing w:val="-3"/>
          <w:sz w:val="20"/>
        </w:rPr>
        <w:t xml:space="preserve"> </w:t>
      </w:r>
      <w:r>
        <w:rPr>
          <w:sz w:val="20"/>
        </w:rPr>
        <w:t>monthly</w:t>
      </w:r>
      <w:r>
        <w:rPr>
          <w:spacing w:val="-3"/>
          <w:sz w:val="20"/>
        </w:rPr>
        <w:t xml:space="preserve"> </w:t>
      </w:r>
      <w:r>
        <w:rPr>
          <w:sz w:val="20"/>
        </w:rPr>
        <w:t>invoices</w:t>
      </w:r>
      <w:r>
        <w:rPr>
          <w:spacing w:val="-3"/>
          <w:sz w:val="20"/>
        </w:rPr>
        <w:t xml:space="preserve"> </w:t>
      </w:r>
      <w:r>
        <w:rPr>
          <w:sz w:val="20"/>
        </w:rPr>
        <w:t>for</w:t>
      </w:r>
      <w:r>
        <w:rPr>
          <w:spacing w:val="-1"/>
          <w:sz w:val="20"/>
        </w:rPr>
        <w:t xml:space="preserve"> </w:t>
      </w:r>
      <w:r>
        <w:rPr>
          <w:sz w:val="20"/>
        </w:rPr>
        <w:t>payment.</w:t>
      </w:r>
      <w:r>
        <w:rPr>
          <w:spacing w:val="-2"/>
          <w:sz w:val="20"/>
        </w:rPr>
        <w:t xml:space="preserve"> </w:t>
      </w:r>
      <w:r>
        <w:rPr>
          <w:sz w:val="20"/>
        </w:rPr>
        <w:t>If</w:t>
      </w:r>
      <w:r>
        <w:rPr>
          <w:spacing w:val="-2"/>
          <w:sz w:val="20"/>
        </w:rPr>
        <w:t xml:space="preserve"> </w:t>
      </w:r>
      <w:r>
        <w:rPr>
          <w:sz w:val="20"/>
        </w:rPr>
        <w:t>in</w:t>
      </w:r>
      <w:r>
        <w:rPr>
          <w:spacing w:val="-4"/>
          <w:sz w:val="20"/>
        </w:rPr>
        <w:t xml:space="preserve"> </w:t>
      </w:r>
      <w:r>
        <w:rPr>
          <w:sz w:val="20"/>
        </w:rPr>
        <w:t>the</w:t>
      </w:r>
      <w:r>
        <w:rPr>
          <w:spacing w:val="-4"/>
          <w:sz w:val="20"/>
        </w:rPr>
        <w:t xml:space="preserve"> </w:t>
      </w:r>
      <w:r>
        <w:rPr>
          <w:sz w:val="20"/>
        </w:rPr>
        <w:t>event</w:t>
      </w:r>
      <w:r>
        <w:rPr>
          <w:spacing w:val="-4"/>
          <w:sz w:val="20"/>
        </w:rPr>
        <w:t xml:space="preserve"> </w:t>
      </w:r>
      <w:r>
        <w:rPr>
          <w:sz w:val="20"/>
        </w:rPr>
        <w:t>the Contractor fails to provide the services in this contract, payments will be adjusted to compensate the Government for the difference.</w:t>
      </w:r>
    </w:p>
    <w:p w14:paraId="319DBC6E" w14:textId="77777777" w:rsidR="001E06F9" w:rsidRDefault="00CD5DBB">
      <w:pPr>
        <w:pStyle w:val="ListParagraph"/>
        <w:numPr>
          <w:ilvl w:val="3"/>
          <w:numId w:val="1"/>
        </w:numPr>
        <w:tabs>
          <w:tab w:val="left" w:pos="2516"/>
        </w:tabs>
        <w:spacing w:before="121"/>
        <w:ind w:left="2516" w:hanging="885"/>
        <w:jc w:val="left"/>
        <w:rPr>
          <w:sz w:val="20"/>
        </w:rPr>
      </w:pPr>
      <w:r>
        <w:rPr>
          <w:sz w:val="20"/>
        </w:rPr>
        <w:t>All</w:t>
      </w:r>
      <w:r>
        <w:rPr>
          <w:spacing w:val="-9"/>
          <w:sz w:val="20"/>
        </w:rPr>
        <w:t xml:space="preserve"> </w:t>
      </w:r>
      <w:r>
        <w:rPr>
          <w:sz w:val="20"/>
        </w:rPr>
        <w:t>contract</w:t>
      </w:r>
      <w:r>
        <w:rPr>
          <w:spacing w:val="-6"/>
          <w:sz w:val="20"/>
        </w:rPr>
        <w:t xml:space="preserve"> </w:t>
      </w:r>
      <w:r>
        <w:rPr>
          <w:sz w:val="20"/>
        </w:rPr>
        <w:t>administration</w:t>
      </w:r>
      <w:r>
        <w:rPr>
          <w:spacing w:val="-7"/>
          <w:sz w:val="20"/>
        </w:rPr>
        <w:t xml:space="preserve"> </w:t>
      </w:r>
      <w:r>
        <w:rPr>
          <w:sz w:val="20"/>
        </w:rPr>
        <w:t>functions</w:t>
      </w:r>
      <w:r>
        <w:rPr>
          <w:spacing w:val="-7"/>
          <w:sz w:val="20"/>
        </w:rPr>
        <w:t xml:space="preserve"> </w:t>
      </w:r>
      <w:r>
        <w:rPr>
          <w:sz w:val="20"/>
        </w:rPr>
        <w:t>will</w:t>
      </w:r>
      <w:r>
        <w:rPr>
          <w:spacing w:val="-5"/>
          <w:sz w:val="20"/>
        </w:rPr>
        <w:t xml:space="preserve"> </w:t>
      </w:r>
      <w:r>
        <w:rPr>
          <w:sz w:val="20"/>
        </w:rPr>
        <w:t>be</w:t>
      </w:r>
      <w:r>
        <w:rPr>
          <w:spacing w:val="-8"/>
          <w:sz w:val="20"/>
        </w:rPr>
        <w:t xml:space="preserve"> </w:t>
      </w:r>
      <w:r>
        <w:rPr>
          <w:sz w:val="20"/>
        </w:rPr>
        <w:t>retained</w:t>
      </w:r>
      <w:r>
        <w:rPr>
          <w:spacing w:val="-6"/>
          <w:sz w:val="20"/>
        </w:rPr>
        <w:t xml:space="preserve"> </w:t>
      </w:r>
      <w:r>
        <w:rPr>
          <w:sz w:val="20"/>
        </w:rPr>
        <w:t>by</w:t>
      </w:r>
      <w:r>
        <w:rPr>
          <w:spacing w:val="-4"/>
          <w:sz w:val="20"/>
        </w:rPr>
        <w:t xml:space="preserve"> </w:t>
      </w:r>
      <w:r>
        <w:rPr>
          <w:sz w:val="20"/>
        </w:rPr>
        <w:t>the</w:t>
      </w:r>
      <w:r>
        <w:rPr>
          <w:spacing w:val="-5"/>
          <w:sz w:val="20"/>
        </w:rPr>
        <w:t xml:space="preserve"> VA.</w:t>
      </w:r>
    </w:p>
    <w:p w14:paraId="319DBC6F" w14:textId="77777777" w:rsidR="001E06F9" w:rsidRDefault="001E06F9">
      <w:pPr>
        <w:pStyle w:val="BodyText"/>
      </w:pPr>
    </w:p>
    <w:p w14:paraId="319DBC70" w14:textId="77777777" w:rsidR="001E06F9" w:rsidRDefault="001E06F9">
      <w:pPr>
        <w:pStyle w:val="BodyText"/>
        <w:spacing w:before="11"/>
      </w:pPr>
    </w:p>
    <w:p w14:paraId="319DBC71" w14:textId="77777777" w:rsidR="001E06F9" w:rsidRDefault="00CD5DBB">
      <w:pPr>
        <w:pStyle w:val="Heading1"/>
        <w:numPr>
          <w:ilvl w:val="0"/>
          <w:numId w:val="2"/>
        </w:numPr>
        <w:tabs>
          <w:tab w:val="left" w:pos="715"/>
        </w:tabs>
        <w:ind w:left="715" w:hanging="358"/>
        <w:rPr>
          <w:u w:val="none"/>
        </w:rPr>
      </w:pPr>
      <w:r>
        <w:t>SPECIAL</w:t>
      </w:r>
      <w:r>
        <w:rPr>
          <w:spacing w:val="-9"/>
        </w:rPr>
        <w:t xml:space="preserve"> </w:t>
      </w:r>
      <w:r>
        <w:t>CONTRACT</w:t>
      </w:r>
      <w:r>
        <w:rPr>
          <w:spacing w:val="-10"/>
        </w:rPr>
        <w:t xml:space="preserve"> </w:t>
      </w:r>
      <w:r>
        <w:rPr>
          <w:spacing w:val="-2"/>
        </w:rPr>
        <w:t>REQUIREMENTS:</w:t>
      </w:r>
    </w:p>
    <w:p w14:paraId="319DBC73" w14:textId="77777777" w:rsidR="001E06F9" w:rsidRDefault="00CD5DBB">
      <w:pPr>
        <w:pStyle w:val="ListParagraph"/>
        <w:numPr>
          <w:ilvl w:val="1"/>
          <w:numId w:val="2"/>
        </w:numPr>
        <w:tabs>
          <w:tab w:val="left" w:pos="719"/>
          <w:tab w:val="left" w:pos="1047"/>
        </w:tabs>
        <w:spacing w:before="79"/>
        <w:ind w:left="719" w:right="889" w:hanging="1"/>
        <w:rPr>
          <w:sz w:val="20"/>
        </w:rPr>
      </w:pPr>
      <w:r>
        <w:rPr>
          <w:sz w:val="20"/>
        </w:rPr>
        <w:t>Reports</w:t>
      </w:r>
      <w:r>
        <w:rPr>
          <w:sz w:val="20"/>
          <w:u w:val="single"/>
        </w:rPr>
        <w:t>/Deliverables:</w:t>
      </w:r>
      <w:r>
        <w:rPr>
          <w:sz w:val="20"/>
        </w:rPr>
        <w:t xml:space="preserve"> The Contractor shall be responsible for complying with all reporting requirements established by the Contract. Contractor shall be responsible for assuring the accuracy</w:t>
      </w:r>
      <w:r>
        <w:rPr>
          <w:spacing w:val="-3"/>
          <w:sz w:val="20"/>
        </w:rPr>
        <w:t xml:space="preserve"> </w:t>
      </w:r>
      <w:r>
        <w:rPr>
          <w:sz w:val="20"/>
        </w:rPr>
        <w:t>and</w:t>
      </w:r>
      <w:r>
        <w:rPr>
          <w:spacing w:val="-4"/>
          <w:sz w:val="20"/>
        </w:rPr>
        <w:t xml:space="preserve"> </w:t>
      </w:r>
      <w:r>
        <w:rPr>
          <w:sz w:val="20"/>
        </w:rPr>
        <w:t>completeness</w:t>
      </w:r>
      <w:r>
        <w:rPr>
          <w:spacing w:val="-3"/>
          <w:sz w:val="20"/>
        </w:rPr>
        <w:t xml:space="preserve"> </w:t>
      </w:r>
      <w:r>
        <w:rPr>
          <w:sz w:val="20"/>
        </w:rPr>
        <w:t>of</w:t>
      </w:r>
      <w:r>
        <w:rPr>
          <w:spacing w:val="-4"/>
          <w:sz w:val="20"/>
        </w:rPr>
        <w:t xml:space="preserve"> </w:t>
      </w:r>
      <w:r>
        <w:rPr>
          <w:sz w:val="20"/>
        </w:rPr>
        <w:t>all</w:t>
      </w:r>
      <w:r>
        <w:rPr>
          <w:spacing w:val="-5"/>
          <w:sz w:val="20"/>
        </w:rPr>
        <w:t xml:space="preserve"> </w:t>
      </w:r>
      <w:r>
        <w:rPr>
          <w:sz w:val="20"/>
        </w:rPr>
        <w:t>reports</w:t>
      </w:r>
      <w:r>
        <w:rPr>
          <w:spacing w:val="-3"/>
          <w:sz w:val="20"/>
        </w:rPr>
        <w:t xml:space="preserve"> </w:t>
      </w:r>
      <w:r>
        <w:rPr>
          <w:sz w:val="20"/>
        </w:rPr>
        <w:t>and</w:t>
      </w:r>
      <w:r>
        <w:rPr>
          <w:spacing w:val="-4"/>
          <w:sz w:val="20"/>
        </w:rPr>
        <w:t xml:space="preserve"> </w:t>
      </w:r>
      <w:r>
        <w:rPr>
          <w:sz w:val="20"/>
        </w:rPr>
        <w:t>other</w:t>
      </w:r>
      <w:r>
        <w:rPr>
          <w:spacing w:val="-3"/>
          <w:sz w:val="20"/>
        </w:rPr>
        <w:t xml:space="preserve"> </w:t>
      </w:r>
      <w:r>
        <w:rPr>
          <w:sz w:val="20"/>
        </w:rPr>
        <w:t>documents</w:t>
      </w:r>
      <w:r>
        <w:rPr>
          <w:spacing w:val="-3"/>
          <w:sz w:val="20"/>
        </w:rPr>
        <w:t xml:space="preserve"> </w:t>
      </w:r>
      <w:r>
        <w:rPr>
          <w:sz w:val="20"/>
        </w:rPr>
        <w:t>as</w:t>
      </w:r>
      <w:r>
        <w:rPr>
          <w:spacing w:val="-3"/>
          <w:sz w:val="20"/>
        </w:rPr>
        <w:t xml:space="preserve"> </w:t>
      </w:r>
      <w:r>
        <w:rPr>
          <w:sz w:val="20"/>
        </w:rPr>
        <w:t>well</w:t>
      </w:r>
      <w:r>
        <w:rPr>
          <w:spacing w:val="-5"/>
          <w:sz w:val="20"/>
        </w:rPr>
        <w:t xml:space="preserve"> </w:t>
      </w:r>
      <w:r>
        <w:rPr>
          <w:sz w:val="20"/>
        </w:rPr>
        <w:t>as</w:t>
      </w:r>
      <w:r>
        <w:rPr>
          <w:spacing w:val="-3"/>
          <w:sz w:val="20"/>
        </w:rPr>
        <w:t xml:space="preserve"> </w:t>
      </w:r>
      <w:r>
        <w:rPr>
          <w:sz w:val="20"/>
        </w:rPr>
        <w:t>the</w:t>
      </w:r>
      <w:r>
        <w:rPr>
          <w:spacing w:val="-4"/>
          <w:sz w:val="20"/>
        </w:rPr>
        <w:t xml:space="preserve"> </w:t>
      </w:r>
      <w:r>
        <w:rPr>
          <w:sz w:val="20"/>
        </w:rPr>
        <w:t>timely</w:t>
      </w:r>
      <w:r>
        <w:rPr>
          <w:spacing w:val="-3"/>
          <w:sz w:val="20"/>
        </w:rPr>
        <w:t xml:space="preserve"> </w:t>
      </w:r>
      <w:r>
        <w:rPr>
          <w:sz w:val="20"/>
        </w:rPr>
        <w:t>submission</w:t>
      </w:r>
    </w:p>
    <w:p w14:paraId="319DBC74" w14:textId="77777777" w:rsidR="001E06F9" w:rsidRDefault="00CD5DBB">
      <w:pPr>
        <w:pStyle w:val="BodyText"/>
        <w:ind w:left="1065"/>
      </w:pPr>
      <w:r>
        <w:t>of</w:t>
      </w:r>
      <w:r>
        <w:rPr>
          <w:spacing w:val="-4"/>
        </w:rPr>
        <w:t xml:space="preserve"> </w:t>
      </w:r>
      <w:r>
        <w:t>each.</w:t>
      </w:r>
      <w:r>
        <w:rPr>
          <w:spacing w:val="40"/>
        </w:rPr>
        <w:t xml:space="preserve"> </w:t>
      </w:r>
      <w:r>
        <w:t>Contractor</w:t>
      </w:r>
      <w:r>
        <w:rPr>
          <w:spacing w:val="-3"/>
        </w:rPr>
        <w:t xml:space="preserve"> </w:t>
      </w:r>
      <w:r>
        <w:t>shall</w:t>
      </w:r>
      <w:r>
        <w:rPr>
          <w:spacing w:val="-3"/>
        </w:rPr>
        <w:t xml:space="preserve"> </w:t>
      </w:r>
      <w:r>
        <w:t>comply</w:t>
      </w:r>
      <w:r>
        <w:rPr>
          <w:spacing w:val="-3"/>
        </w:rPr>
        <w:t xml:space="preserve"> </w:t>
      </w:r>
      <w:r>
        <w:t>with</w:t>
      </w:r>
      <w:r>
        <w:rPr>
          <w:spacing w:val="-4"/>
        </w:rPr>
        <w:t xml:space="preserve"> </w:t>
      </w:r>
      <w:r>
        <w:t>contract</w:t>
      </w:r>
      <w:r>
        <w:rPr>
          <w:spacing w:val="-4"/>
        </w:rPr>
        <w:t xml:space="preserve"> </w:t>
      </w:r>
      <w:r>
        <w:t>requirements</w:t>
      </w:r>
      <w:r>
        <w:rPr>
          <w:spacing w:val="-3"/>
        </w:rPr>
        <w:t xml:space="preserve"> </w:t>
      </w:r>
      <w:r>
        <w:t>regarding</w:t>
      </w:r>
      <w:r>
        <w:rPr>
          <w:spacing w:val="-4"/>
        </w:rPr>
        <w:t xml:space="preserve"> </w:t>
      </w:r>
      <w:r>
        <w:t>the</w:t>
      </w:r>
      <w:r>
        <w:rPr>
          <w:spacing w:val="-4"/>
        </w:rPr>
        <w:t xml:space="preserve"> </w:t>
      </w:r>
      <w:r>
        <w:t>appropriate</w:t>
      </w:r>
      <w:r>
        <w:rPr>
          <w:spacing w:val="-4"/>
        </w:rPr>
        <w:t xml:space="preserve"> </w:t>
      </w:r>
      <w:r>
        <w:t>reporting formats, instructions, submission timetables, and technical assistance as required.</w:t>
      </w:r>
    </w:p>
    <w:p w14:paraId="319DBC75" w14:textId="77777777" w:rsidR="001E06F9" w:rsidRDefault="00CD5DBB">
      <w:pPr>
        <w:pStyle w:val="ListParagraph"/>
        <w:numPr>
          <w:ilvl w:val="2"/>
          <w:numId w:val="2"/>
        </w:numPr>
        <w:tabs>
          <w:tab w:val="left" w:pos="1798"/>
        </w:tabs>
        <w:ind w:right="431"/>
        <w:rPr>
          <w:sz w:val="20"/>
        </w:rPr>
      </w:pPr>
      <w:r>
        <w:rPr>
          <w:sz w:val="20"/>
        </w:rPr>
        <w:t>The following are brief descriptions of required documents that must be submitted by Contractor: upon award; weekly; monthly; quarterly’; annually, etc. identified throughout the</w:t>
      </w:r>
      <w:r>
        <w:rPr>
          <w:spacing w:val="-2"/>
          <w:sz w:val="20"/>
        </w:rPr>
        <w:t xml:space="preserve"> </w:t>
      </w:r>
      <w:r>
        <w:rPr>
          <w:sz w:val="20"/>
        </w:rPr>
        <w:t>PWS</w:t>
      </w:r>
      <w:r>
        <w:rPr>
          <w:spacing w:val="-5"/>
          <w:sz w:val="20"/>
        </w:rPr>
        <w:t xml:space="preserve"> </w:t>
      </w:r>
      <w:r>
        <w:rPr>
          <w:sz w:val="20"/>
        </w:rPr>
        <w:t>and</w:t>
      </w:r>
      <w:r>
        <w:rPr>
          <w:spacing w:val="-2"/>
          <w:sz w:val="20"/>
        </w:rPr>
        <w:t xml:space="preserve"> </w:t>
      </w:r>
      <w:r>
        <w:rPr>
          <w:sz w:val="20"/>
        </w:rPr>
        <w:t>is</w:t>
      </w:r>
      <w:r>
        <w:rPr>
          <w:spacing w:val="-3"/>
          <w:sz w:val="20"/>
        </w:rPr>
        <w:t xml:space="preserve"> </w:t>
      </w:r>
      <w:r>
        <w:rPr>
          <w:sz w:val="20"/>
        </w:rPr>
        <w:t>provided</w:t>
      </w:r>
      <w:r>
        <w:rPr>
          <w:spacing w:val="-2"/>
          <w:sz w:val="20"/>
        </w:rPr>
        <w:t xml:space="preserve"> </w:t>
      </w:r>
      <w:r>
        <w:rPr>
          <w:sz w:val="20"/>
        </w:rPr>
        <w:t>here</w:t>
      </w:r>
      <w:r>
        <w:rPr>
          <w:spacing w:val="-4"/>
          <w:sz w:val="20"/>
        </w:rPr>
        <w:t xml:space="preserve"> </w:t>
      </w:r>
      <w:r>
        <w:rPr>
          <w:sz w:val="20"/>
        </w:rPr>
        <w:t>as</w:t>
      </w:r>
      <w:r>
        <w:rPr>
          <w:spacing w:val="-3"/>
          <w:sz w:val="20"/>
        </w:rPr>
        <w:t xml:space="preserve"> </w:t>
      </w:r>
      <w:r>
        <w:rPr>
          <w:sz w:val="20"/>
        </w:rPr>
        <w:t>a</w:t>
      </w:r>
      <w:r>
        <w:rPr>
          <w:spacing w:val="-2"/>
          <w:sz w:val="20"/>
        </w:rPr>
        <w:t xml:space="preserve"> </w:t>
      </w:r>
      <w:r>
        <w:rPr>
          <w:sz w:val="20"/>
        </w:rPr>
        <w:t>guide</w:t>
      </w:r>
      <w:r>
        <w:rPr>
          <w:spacing w:val="-2"/>
          <w:sz w:val="20"/>
        </w:rPr>
        <w:t xml:space="preserve"> </w:t>
      </w:r>
      <w:r>
        <w:rPr>
          <w:sz w:val="20"/>
        </w:rPr>
        <w:t>for</w:t>
      </w:r>
      <w:r>
        <w:rPr>
          <w:spacing w:val="-3"/>
          <w:sz w:val="20"/>
        </w:rPr>
        <w:t xml:space="preserve"> </w:t>
      </w:r>
      <w:r>
        <w:rPr>
          <w:sz w:val="20"/>
        </w:rPr>
        <w:t>Contractor</w:t>
      </w:r>
      <w:r>
        <w:rPr>
          <w:spacing w:val="-3"/>
          <w:sz w:val="20"/>
        </w:rPr>
        <w:t xml:space="preserve"> </w:t>
      </w:r>
      <w:r>
        <w:rPr>
          <w:sz w:val="20"/>
        </w:rPr>
        <w:t>convenience.</w:t>
      </w:r>
      <w:r>
        <w:rPr>
          <w:spacing w:val="40"/>
          <w:sz w:val="20"/>
        </w:rPr>
        <w:t xml:space="preserve"> </w:t>
      </w:r>
      <w:r>
        <w:rPr>
          <w:sz w:val="20"/>
        </w:rPr>
        <w:t>If</w:t>
      </w:r>
      <w:r>
        <w:rPr>
          <w:spacing w:val="-2"/>
          <w:sz w:val="20"/>
        </w:rPr>
        <w:t xml:space="preserve"> </w:t>
      </w:r>
      <w:r>
        <w:rPr>
          <w:sz w:val="20"/>
        </w:rPr>
        <w:t>an</w:t>
      </w:r>
      <w:r>
        <w:rPr>
          <w:spacing w:val="-2"/>
          <w:sz w:val="20"/>
        </w:rPr>
        <w:t xml:space="preserve"> </w:t>
      </w:r>
      <w:r>
        <w:rPr>
          <w:sz w:val="20"/>
        </w:rPr>
        <w:t>item</w:t>
      </w:r>
      <w:r>
        <w:rPr>
          <w:spacing w:val="-2"/>
          <w:sz w:val="20"/>
        </w:rPr>
        <w:t xml:space="preserve"> </w:t>
      </w:r>
      <w:r>
        <w:rPr>
          <w:sz w:val="20"/>
        </w:rPr>
        <w:t>is</w:t>
      </w:r>
      <w:r>
        <w:rPr>
          <w:spacing w:val="-3"/>
          <w:sz w:val="20"/>
        </w:rPr>
        <w:t xml:space="preserve"> </w:t>
      </w:r>
      <w:r>
        <w:rPr>
          <w:sz w:val="20"/>
        </w:rPr>
        <w:t xml:space="preserve">within the PWS and not listed here, the Contractor remains responsible for the delivery of the </w:t>
      </w:r>
      <w:r>
        <w:rPr>
          <w:spacing w:val="-2"/>
          <w:sz w:val="20"/>
        </w:rPr>
        <w:t>item.</w:t>
      </w:r>
    </w:p>
    <w:p w14:paraId="319DBC76" w14:textId="77777777" w:rsidR="001E06F9" w:rsidRDefault="001E06F9">
      <w:pPr>
        <w:pStyle w:val="BodyText"/>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4"/>
        <w:gridCol w:w="3163"/>
        <w:gridCol w:w="2021"/>
      </w:tblGrid>
      <w:tr w:rsidR="001E06F9" w14:paraId="319DBC7C" w14:textId="77777777">
        <w:trPr>
          <w:trHeight w:val="230"/>
        </w:trPr>
        <w:tc>
          <w:tcPr>
            <w:tcW w:w="4044" w:type="dxa"/>
          </w:tcPr>
          <w:p w14:paraId="319DBC79" w14:textId="77777777" w:rsidR="001E06F9" w:rsidRDefault="00CD5DBB">
            <w:pPr>
              <w:pStyle w:val="TableParagraph"/>
              <w:spacing w:before="0" w:line="210" w:lineRule="exact"/>
              <w:ind w:left="467"/>
              <w:rPr>
                <w:b/>
                <w:sz w:val="20"/>
              </w:rPr>
            </w:pPr>
            <w:r>
              <w:rPr>
                <w:b/>
                <w:spacing w:val="-4"/>
                <w:sz w:val="20"/>
              </w:rPr>
              <w:t>What</w:t>
            </w:r>
          </w:p>
        </w:tc>
        <w:tc>
          <w:tcPr>
            <w:tcW w:w="3163" w:type="dxa"/>
          </w:tcPr>
          <w:p w14:paraId="319DBC7A" w14:textId="77777777" w:rsidR="001E06F9" w:rsidRDefault="00CD5DBB">
            <w:pPr>
              <w:pStyle w:val="TableParagraph"/>
              <w:spacing w:before="0" w:line="210" w:lineRule="exact"/>
              <w:ind w:left="467"/>
              <w:rPr>
                <w:b/>
                <w:sz w:val="20"/>
              </w:rPr>
            </w:pPr>
            <w:r>
              <w:rPr>
                <w:b/>
                <w:sz w:val="20"/>
              </w:rPr>
              <w:t>Submit</w:t>
            </w:r>
            <w:r>
              <w:rPr>
                <w:b/>
                <w:spacing w:val="-9"/>
                <w:sz w:val="20"/>
              </w:rPr>
              <w:t xml:space="preserve"> </w:t>
            </w:r>
            <w:r>
              <w:rPr>
                <w:b/>
                <w:sz w:val="20"/>
              </w:rPr>
              <w:t>as</w:t>
            </w:r>
            <w:r>
              <w:rPr>
                <w:b/>
                <w:spacing w:val="-6"/>
                <w:sz w:val="20"/>
              </w:rPr>
              <w:t xml:space="preserve"> </w:t>
            </w:r>
            <w:r>
              <w:rPr>
                <w:b/>
                <w:spacing w:val="-2"/>
                <w:sz w:val="20"/>
              </w:rPr>
              <w:t>noted</w:t>
            </w:r>
          </w:p>
        </w:tc>
        <w:tc>
          <w:tcPr>
            <w:tcW w:w="2021" w:type="dxa"/>
          </w:tcPr>
          <w:p w14:paraId="319DBC7B" w14:textId="77777777" w:rsidR="001E06F9" w:rsidRDefault="00CD5DBB">
            <w:pPr>
              <w:pStyle w:val="TableParagraph"/>
              <w:spacing w:before="0" w:line="210" w:lineRule="exact"/>
              <w:rPr>
                <w:b/>
                <w:sz w:val="20"/>
              </w:rPr>
            </w:pPr>
            <w:r>
              <w:rPr>
                <w:b/>
                <w:sz w:val="20"/>
              </w:rPr>
              <w:t>Submit</w:t>
            </w:r>
            <w:r>
              <w:rPr>
                <w:b/>
                <w:spacing w:val="-9"/>
                <w:sz w:val="20"/>
              </w:rPr>
              <w:t xml:space="preserve"> </w:t>
            </w:r>
            <w:r>
              <w:rPr>
                <w:b/>
                <w:spacing w:val="-5"/>
                <w:sz w:val="20"/>
              </w:rPr>
              <w:t>To</w:t>
            </w:r>
          </w:p>
        </w:tc>
      </w:tr>
      <w:tr w:rsidR="001E06F9" w14:paraId="319DBC81" w14:textId="77777777">
        <w:trPr>
          <w:trHeight w:val="918"/>
        </w:trPr>
        <w:tc>
          <w:tcPr>
            <w:tcW w:w="4044" w:type="dxa"/>
          </w:tcPr>
          <w:p w14:paraId="319DBC7D" w14:textId="77777777" w:rsidR="001E06F9" w:rsidRDefault="00CD5DBB">
            <w:pPr>
              <w:pStyle w:val="TableParagraph"/>
              <w:spacing w:before="0"/>
              <w:rPr>
                <w:sz w:val="20"/>
              </w:rPr>
            </w:pPr>
            <w:r>
              <w:rPr>
                <w:sz w:val="20"/>
              </w:rPr>
              <w:t>Quality Control Plan: Description and reporting</w:t>
            </w:r>
            <w:r>
              <w:rPr>
                <w:spacing w:val="-9"/>
                <w:sz w:val="20"/>
              </w:rPr>
              <w:t xml:space="preserve"> </w:t>
            </w:r>
            <w:r>
              <w:rPr>
                <w:sz w:val="20"/>
              </w:rPr>
              <w:t>reflecting</w:t>
            </w:r>
            <w:r>
              <w:rPr>
                <w:spacing w:val="-7"/>
                <w:sz w:val="20"/>
              </w:rPr>
              <w:t xml:space="preserve"> </w:t>
            </w:r>
            <w:r>
              <w:rPr>
                <w:sz w:val="20"/>
              </w:rPr>
              <w:t>the</w:t>
            </w:r>
            <w:r>
              <w:rPr>
                <w:spacing w:val="-9"/>
                <w:sz w:val="20"/>
              </w:rPr>
              <w:t xml:space="preserve"> </w:t>
            </w:r>
            <w:r>
              <w:rPr>
                <w:sz w:val="20"/>
              </w:rPr>
              <w:t>contractor’s</w:t>
            </w:r>
            <w:r>
              <w:rPr>
                <w:spacing w:val="-8"/>
                <w:sz w:val="20"/>
              </w:rPr>
              <w:t xml:space="preserve"> </w:t>
            </w:r>
            <w:r>
              <w:rPr>
                <w:sz w:val="20"/>
              </w:rPr>
              <w:t>plan</w:t>
            </w:r>
            <w:r>
              <w:rPr>
                <w:spacing w:val="-9"/>
                <w:sz w:val="20"/>
              </w:rPr>
              <w:t xml:space="preserve"> </w:t>
            </w:r>
            <w:r>
              <w:rPr>
                <w:sz w:val="20"/>
              </w:rPr>
              <w:t>for</w:t>
            </w:r>
          </w:p>
          <w:p w14:paraId="319DBC7E" w14:textId="77777777" w:rsidR="001E06F9" w:rsidRDefault="00CD5DBB">
            <w:pPr>
              <w:pStyle w:val="TableParagraph"/>
              <w:spacing w:before="0" w:line="228" w:lineRule="exact"/>
              <w:rPr>
                <w:sz w:val="20"/>
              </w:rPr>
            </w:pPr>
            <w:r>
              <w:rPr>
                <w:sz w:val="20"/>
              </w:rPr>
              <w:t>meeting</w:t>
            </w:r>
            <w:r>
              <w:rPr>
                <w:spacing w:val="-9"/>
                <w:sz w:val="20"/>
              </w:rPr>
              <w:t xml:space="preserve"> </w:t>
            </w:r>
            <w:r>
              <w:rPr>
                <w:sz w:val="20"/>
              </w:rPr>
              <w:t>of</w:t>
            </w:r>
            <w:r>
              <w:rPr>
                <w:spacing w:val="-11"/>
                <w:sz w:val="20"/>
              </w:rPr>
              <w:t xml:space="preserve"> </w:t>
            </w:r>
            <w:r>
              <w:rPr>
                <w:sz w:val="20"/>
              </w:rPr>
              <w:t>contract</w:t>
            </w:r>
            <w:r>
              <w:rPr>
                <w:spacing w:val="-11"/>
                <w:sz w:val="20"/>
              </w:rPr>
              <w:t xml:space="preserve"> </w:t>
            </w:r>
            <w:r>
              <w:rPr>
                <w:sz w:val="20"/>
              </w:rPr>
              <w:t>requirements</w:t>
            </w:r>
            <w:r>
              <w:rPr>
                <w:spacing w:val="-10"/>
                <w:sz w:val="20"/>
              </w:rPr>
              <w:t xml:space="preserve"> </w:t>
            </w:r>
            <w:r>
              <w:rPr>
                <w:sz w:val="20"/>
              </w:rPr>
              <w:t>and performance standards</w:t>
            </w:r>
          </w:p>
        </w:tc>
        <w:tc>
          <w:tcPr>
            <w:tcW w:w="3163" w:type="dxa"/>
          </w:tcPr>
          <w:p w14:paraId="319DBC7F" w14:textId="77777777" w:rsidR="001E06F9" w:rsidRDefault="00CD5DBB">
            <w:pPr>
              <w:pStyle w:val="TableParagraph"/>
              <w:spacing w:before="0"/>
              <w:ind w:right="77"/>
              <w:rPr>
                <w:sz w:val="20"/>
              </w:rPr>
            </w:pPr>
            <w:r>
              <w:rPr>
                <w:sz w:val="20"/>
              </w:rPr>
              <w:t>Upon</w:t>
            </w:r>
            <w:r>
              <w:rPr>
                <w:spacing w:val="-10"/>
                <w:sz w:val="20"/>
              </w:rPr>
              <w:t xml:space="preserve"> </w:t>
            </w:r>
            <w:r>
              <w:rPr>
                <w:sz w:val="20"/>
              </w:rPr>
              <w:t>proposal</w:t>
            </w:r>
            <w:r>
              <w:rPr>
                <w:spacing w:val="-11"/>
                <w:sz w:val="20"/>
              </w:rPr>
              <w:t xml:space="preserve"> </w:t>
            </w:r>
            <w:r>
              <w:rPr>
                <w:sz w:val="20"/>
              </w:rPr>
              <w:t>and</w:t>
            </w:r>
            <w:r>
              <w:rPr>
                <w:spacing w:val="-10"/>
                <w:sz w:val="20"/>
              </w:rPr>
              <w:t xml:space="preserve"> </w:t>
            </w:r>
            <w:r>
              <w:rPr>
                <w:sz w:val="20"/>
              </w:rPr>
              <w:t>as</w:t>
            </w:r>
            <w:r>
              <w:rPr>
                <w:spacing w:val="-11"/>
                <w:sz w:val="20"/>
              </w:rPr>
              <w:t xml:space="preserve"> </w:t>
            </w:r>
            <w:r>
              <w:rPr>
                <w:sz w:val="20"/>
              </w:rPr>
              <w:t xml:space="preserve">frequently as indicated in the performance </w:t>
            </w:r>
            <w:r>
              <w:rPr>
                <w:spacing w:val="-2"/>
                <w:sz w:val="20"/>
              </w:rPr>
              <w:t>standards.</w:t>
            </w:r>
          </w:p>
        </w:tc>
        <w:tc>
          <w:tcPr>
            <w:tcW w:w="2021" w:type="dxa"/>
          </w:tcPr>
          <w:p w14:paraId="319DBC80" w14:textId="77777777" w:rsidR="001E06F9" w:rsidRDefault="00CD5DBB">
            <w:pPr>
              <w:pStyle w:val="TableParagraph"/>
              <w:spacing w:before="0" w:line="229" w:lineRule="exact"/>
              <w:rPr>
                <w:sz w:val="20"/>
              </w:rPr>
            </w:pPr>
            <w:r>
              <w:rPr>
                <w:spacing w:val="-2"/>
                <w:sz w:val="20"/>
              </w:rPr>
              <w:t>Contracting</w:t>
            </w:r>
            <w:r>
              <w:rPr>
                <w:spacing w:val="6"/>
                <w:sz w:val="20"/>
              </w:rPr>
              <w:t xml:space="preserve"> </w:t>
            </w:r>
            <w:r>
              <w:rPr>
                <w:spacing w:val="-2"/>
                <w:sz w:val="20"/>
              </w:rPr>
              <w:t>Officer</w:t>
            </w:r>
          </w:p>
        </w:tc>
      </w:tr>
      <w:tr w:rsidR="001E06F9" w14:paraId="319DBC85" w14:textId="77777777">
        <w:trPr>
          <w:trHeight w:val="921"/>
        </w:trPr>
        <w:tc>
          <w:tcPr>
            <w:tcW w:w="4044" w:type="dxa"/>
          </w:tcPr>
          <w:p w14:paraId="319DBC82" w14:textId="77777777" w:rsidR="001E06F9" w:rsidRDefault="00CD5DBB">
            <w:pPr>
              <w:pStyle w:val="TableParagraph"/>
              <w:spacing w:before="0" w:line="230" w:lineRule="exact"/>
              <w:ind w:right="109"/>
              <w:rPr>
                <w:sz w:val="20"/>
              </w:rPr>
            </w:pPr>
            <w:r>
              <w:rPr>
                <w:sz w:val="20"/>
              </w:rPr>
              <w:t>Other than Cost and Price Information Supporting Proposed Physician Rate (required</w:t>
            </w:r>
            <w:r>
              <w:rPr>
                <w:spacing w:val="-10"/>
                <w:sz w:val="20"/>
              </w:rPr>
              <w:t xml:space="preserve"> </w:t>
            </w:r>
            <w:r>
              <w:rPr>
                <w:sz w:val="20"/>
              </w:rPr>
              <w:t>for</w:t>
            </w:r>
            <w:r>
              <w:rPr>
                <w:spacing w:val="-7"/>
                <w:sz w:val="20"/>
              </w:rPr>
              <w:t xml:space="preserve"> </w:t>
            </w:r>
            <w:r>
              <w:rPr>
                <w:sz w:val="20"/>
              </w:rPr>
              <w:t>Affiliate</w:t>
            </w:r>
            <w:r>
              <w:rPr>
                <w:spacing w:val="-8"/>
                <w:sz w:val="20"/>
              </w:rPr>
              <w:t xml:space="preserve"> </w:t>
            </w:r>
            <w:r>
              <w:rPr>
                <w:sz w:val="20"/>
              </w:rPr>
              <w:t>onsite</w:t>
            </w:r>
            <w:r>
              <w:rPr>
                <w:spacing w:val="-8"/>
                <w:sz w:val="20"/>
              </w:rPr>
              <w:t xml:space="preserve"> </w:t>
            </w:r>
            <w:r>
              <w:rPr>
                <w:sz w:val="20"/>
              </w:rPr>
              <w:t>hourly-</w:t>
            </w:r>
            <w:r>
              <w:rPr>
                <w:spacing w:val="-9"/>
                <w:sz w:val="20"/>
              </w:rPr>
              <w:t xml:space="preserve"> </w:t>
            </w:r>
            <w:r>
              <w:rPr>
                <w:sz w:val="20"/>
              </w:rPr>
              <w:t>remove if it does not apply)</w:t>
            </w:r>
          </w:p>
        </w:tc>
        <w:tc>
          <w:tcPr>
            <w:tcW w:w="3163" w:type="dxa"/>
          </w:tcPr>
          <w:p w14:paraId="319DBC83" w14:textId="77777777" w:rsidR="001E06F9" w:rsidRDefault="00CD5DBB">
            <w:pPr>
              <w:pStyle w:val="TableParagraph"/>
              <w:spacing w:before="0"/>
              <w:rPr>
                <w:sz w:val="20"/>
              </w:rPr>
            </w:pPr>
            <w:r>
              <w:rPr>
                <w:sz w:val="20"/>
              </w:rPr>
              <w:t>Upon</w:t>
            </w:r>
            <w:r>
              <w:rPr>
                <w:spacing w:val="-10"/>
                <w:sz w:val="20"/>
              </w:rPr>
              <w:t xml:space="preserve"> </w:t>
            </w:r>
            <w:r>
              <w:rPr>
                <w:sz w:val="20"/>
              </w:rPr>
              <w:t>proposal,</w:t>
            </w:r>
            <w:r>
              <w:rPr>
                <w:spacing w:val="-10"/>
                <w:sz w:val="20"/>
              </w:rPr>
              <w:t xml:space="preserve"> </w:t>
            </w:r>
            <w:r>
              <w:rPr>
                <w:sz w:val="20"/>
              </w:rPr>
              <w:t>to</w:t>
            </w:r>
            <w:r>
              <w:rPr>
                <w:spacing w:val="-11"/>
                <w:sz w:val="20"/>
              </w:rPr>
              <w:t xml:space="preserve"> </w:t>
            </w:r>
            <w:r>
              <w:rPr>
                <w:sz w:val="20"/>
              </w:rPr>
              <w:t>submit</w:t>
            </w:r>
            <w:r>
              <w:rPr>
                <w:spacing w:val="-11"/>
                <w:sz w:val="20"/>
              </w:rPr>
              <w:t xml:space="preserve"> </w:t>
            </w:r>
            <w:r>
              <w:rPr>
                <w:sz w:val="20"/>
              </w:rPr>
              <w:t xml:space="preserve">EPA request, upon change in key </w:t>
            </w:r>
            <w:r>
              <w:rPr>
                <w:spacing w:val="-2"/>
                <w:sz w:val="20"/>
              </w:rPr>
              <w:t>personnel</w:t>
            </w:r>
          </w:p>
        </w:tc>
        <w:tc>
          <w:tcPr>
            <w:tcW w:w="2021" w:type="dxa"/>
          </w:tcPr>
          <w:p w14:paraId="319DBC84" w14:textId="77777777" w:rsidR="001E06F9" w:rsidRDefault="00CD5DBB">
            <w:pPr>
              <w:pStyle w:val="TableParagraph"/>
              <w:spacing w:before="0" w:line="229" w:lineRule="exact"/>
              <w:rPr>
                <w:sz w:val="20"/>
              </w:rPr>
            </w:pPr>
            <w:r>
              <w:rPr>
                <w:spacing w:val="-2"/>
                <w:sz w:val="20"/>
              </w:rPr>
              <w:t>Contracting</w:t>
            </w:r>
            <w:r>
              <w:rPr>
                <w:spacing w:val="6"/>
                <w:sz w:val="20"/>
              </w:rPr>
              <w:t xml:space="preserve"> </w:t>
            </w:r>
            <w:r>
              <w:rPr>
                <w:spacing w:val="-2"/>
                <w:sz w:val="20"/>
              </w:rPr>
              <w:t>Officer</w:t>
            </w:r>
          </w:p>
        </w:tc>
      </w:tr>
      <w:tr w:rsidR="001E06F9" w14:paraId="319DBC8A" w14:textId="77777777">
        <w:trPr>
          <w:trHeight w:val="918"/>
        </w:trPr>
        <w:tc>
          <w:tcPr>
            <w:tcW w:w="4044" w:type="dxa"/>
          </w:tcPr>
          <w:p w14:paraId="319DBC86" w14:textId="77777777" w:rsidR="001E06F9" w:rsidRDefault="00CD5DBB">
            <w:pPr>
              <w:pStyle w:val="TableParagraph"/>
              <w:spacing w:before="0"/>
              <w:rPr>
                <w:sz w:val="20"/>
              </w:rPr>
            </w:pPr>
            <w:r>
              <w:rPr>
                <w:sz w:val="20"/>
              </w:rPr>
              <w:t>Copy</w:t>
            </w:r>
            <w:r>
              <w:rPr>
                <w:spacing w:val="-7"/>
                <w:sz w:val="20"/>
              </w:rPr>
              <w:t xml:space="preserve"> </w:t>
            </w:r>
            <w:r>
              <w:rPr>
                <w:sz w:val="20"/>
              </w:rPr>
              <w:t>of</w:t>
            </w:r>
            <w:r>
              <w:rPr>
                <w:spacing w:val="-6"/>
                <w:sz w:val="20"/>
              </w:rPr>
              <w:t xml:space="preserve"> </w:t>
            </w:r>
            <w:r>
              <w:rPr>
                <w:sz w:val="20"/>
              </w:rPr>
              <w:t>Subcontracting</w:t>
            </w:r>
            <w:r>
              <w:rPr>
                <w:spacing w:val="-6"/>
                <w:sz w:val="20"/>
              </w:rPr>
              <w:t xml:space="preserve"> </w:t>
            </w:r>
            <w:r>
              <w:rPr>
                <w:sz w:val="20"/>
              </w:rPr>
              <w:t>Plan</w:t>
            </w:r>
            <w:r>
              <w:rPr>
                <w:spacing w:val="-8"/>
                <w:sz w:val="20"/>
              </w:rPr>
              <w:t xml:space="preserve"> </w:t>
            </w:r>
            <w:r>
              <w:rPr>
                <w:sz w:val="20"/>
              </w:rPr>
              <w:t>is</w:t>
            </w:r>
            <w:r>
              <w:rPr>
                <w:spacing w:val="-7"/>
                <w:sz w:val="20"/>
              </w:rPr>
              <w:t xml:space="preserve"> </w:t>
            </w:r>
            <w:r>
              <w:rPr>
                <w:sz w:val="20"/>
              </w:rPr>
              <w:t>required</w:t>
            </w:r>
            <w:r>
              <w:rPr>
                <w:spacing w:val="-8"/>
                <w:sz w:val="20"/>
              </w:rPr>
              <w:t xml:space="preserve"> </w:t>
            </w:r>
            <w:r>
              <w:rPr>
                <w:sz w:val="20"/>
              </w:rPr>
              <w:t>for all large businesses.</w:t>
            </w:r>
            <w:r>
              <w:rPr>
                <w:spacing w:val="40"/>
                <w:sz w:val="20"/>
              </w:rPr>
              <w:t xml:space="preserve"> </w:t>
            </w:r>
            <w:r>
              <w:rPr>
                <w:sz w:val="20"/>
              </w:rPr>
              <w:t>Copy of Contractor</w:t>
            </w:r>
          </w:p>
          <w:p w14:paraId="319DBC87" w14:textId="77777777" w:rsidR="001E06F9" w:rsidRDefault="00CD5DBB">
            <w:pPr>
              <w:pStyle w:val="TableParagraph"/>
              <w:spacing w:before="0" w:line="230" w:lineRule="exact"/>
              <w:rPr>
                <w:sz w:val="20"/>
              </w:rPr>
            </w:pPr>
            <w:r>
              <w:rPr>
                <w:sz w:val="20"/>
              </w:rPr>
              <w:t>Certification</w:t>
            </w:r>
            <w:r>
              <w:rPr>
                <w:spacing w:val="-9"/>
                <w:sz w:val="20"/>
              </w:rPr>
              <w:t xml:space="preserve"> </w:t>
            </w:r>
            <w:r>
              <w:rPr>
                <w:sz w:val="20"/>
              </w:rPr>
              <w:t>Statement</w:t>
            </w:r>
            <w:r>
              <w:rPr>
                <w:spacing w:val="-9"/>
                <w:sz w:val="20"/>
              </w:rPr>
              <w:t xml:space="preserve"> </w:t>
            </w:r>
            <w:r>
              <w:rPr>
                <w:sz w:val="20"/>
              </w:rPr>
              <w:t>if</w:t>
            </w:r>
            <w:r>
              <w:rPr>
                <w:spacing w:val="-11"/>
                <w:sz w:val="20"/>
              </w:rPr>
              <w:t xml:space="preserve"> </w:t>
            </w:r>
            <w:r>
              <w:rPr>
                <w:sz w:val="20"/>
              </w:rPr>
              <w:t>no</w:t>
            </w:r>
            <w:r>
              <w:rPr>
                <w:spacing w:val="-11"/>
                <w:sz w:val="20"/>
              </w:rPr>
              <w:t xml:space="preserve"> </w:t>
            </w:r>
            <w:r>
              <w:rPr>
                <w:sz w:val="20"/>
              </w:rPr>
              <w:t>subcontracting possibilities exist.</w:t>
            </w:r>
          </w:p>
        </w:tc>
        <w:tc>
          <w:tcPr>
            <w:tcW w:w="3163" w:type="dxa"/>
          </w:tcPr>
          <w:p w14:paraId="319DBC88" w14:textId="77777777" w:rsidR="001E06F9" w:rsidRDefault="00CD5DBB">
            <w:pPr>
              <w:pStyle w:val="TableParagraph"/>
              <w:spacing w:before="0" w:line="229" w:lineRule="exact"/>
              <w:rPr>
                <w:sz w:val="20"/>
              </w:rPr>
            </w:pPr>
            <w:r>
              <w:rPr>
                <w:sz w:val="20"/>
              </w:rPr>
              <w:t>Upon</w:t>
            </w:r>
            <w:r>
              <w:rPr>
                <w:spacing w:val="-6"/>
                <w:sz w:val="20"/>
              </w:rPr>
              <w:t xml:space="preserve"> </w:t>
            </w:r>
            <w:r>
              <w:rPr>
                <w:sz w:val="20"/>
              </w:rPr>
              <w:t>proposal</w:t>
            </w:r>
            <w:r>
              <w:rPr>
                <w:spacing w:val="-5"/>
                <w:sz w:val="20"/>
              </w:rPr>
              <w:t xml:space="preserve"> </w:t>
            </w:r>
            <w:r>
              <w:rPr>
                <w:sz w:val="20"/>
              </w:rPr>
              <w:t>and</w:t>
            </w:r>
            <w:r>
              <w:rPr>
                <w:spacing w:val="-5"/>
                <w:sz w:val="20"/>
              </w:rPr>
              <w:t xml:space="preserve"> </w:t>
            </w:r>
            <w:r>
              <w:rPr>
                <w:sz w:val="20"/>
              </w:rPr>
              <w:t>as</w:t>
            </w:r>
            <w:r>
              <w:rPr>
                <w:spacing w:val="-6"/>
                <w:sz w:val="20"/>
              </w:rPr>
              <w:t xml:space="preserve"> </w:t>
            </w:r>
            <w:r>
              <w:rPr>
                <w:spacing w:val="-2"/>
                <w:sz w:val="20"/>
              </w:rPr>
              <w:t>updated</w:t>
            </w:r>
          </w:p>
        </w:tc>
        <w:tc>
          <w:tcPr>
            <w:tcW w:w="2021" w:type="dxa"/>
          </w:tcPr>
          <w:p w14:paraId="319DBC89" w14:textId="77777777" w:rsidR="001E06F9" w:rsidRDefault="00CD5DBB">
            <w:pPr>
              <w:pStyle w:val="TableParagraph"/>
              <w:spacing w:before="0" w:line="229" w:lineRule="exact"/>
              <w:rPr>
                <w:sz w:val="20"/>
              </w:rPr>
            </w:pPr>
            <w:r>
              <w:rPr>
                <w:spacing w:val="-2"/>
                <w:sz w:val="20"/>
              </w:rPr>
              <w:t>Contracting</w:t>
            </w:r>
            <w:r>
              <w:rPr>
                <w:spacing w:val="6"/>
                <w:sz w:val="20"/>
              </w:rPr>
              <w:t xml:space="preserve"> </w:t>
            </w:r>
            <w:r>
              <w:rPr>
                <w:spacing w:val="-2"/>
                <w:sz w:val="20"/>
              </w:rPr>
              <w:t>Officer</w:t>
            </w:r>
          </w:p>
        </w:tc>
      </w:tr>
      <w:tr w:rsidR="001E06F9" w14:paraId="319DBC8E" w14:textId="77777777">
        <w:trPr>
          <w:trHeight w:val="920"/>
        </w:trPr>
        <w:tc>
          <w:tcPr>
            <w:tcW w:w="4044" w:type="dxa"/>
          </w:tcPr>
          <w:p w14:paraId="319DBC8B" w14:textId="77777777" w:rsidR="001E06F9" w:rsidRDefault="00CD5DBB">
            <w:pPr>
              <w:pStyle w:val="TableParagraph"/>
              <w:spacing w:before="0"/>
              <w:ind w:right="202"/>
              <w:jc w:val="both"/>
              <w:rPr>
                <w:sz w:val="20"/>
              </w:rPr>
            </w:pPr>
            <w:r>
              <w:rPr>
                <w:sz w:val="20"/>
              </w:rPr>
              <w:t>Copies</w:t>
            </w:r>
            <w:r>
              <w:rPr>
                <w:spacing w:val="-8"/>
                <w:sz w:val="20"/>
              </w:rPr>
              <w:t xml:space="preserve"> </w:t>
            </w:r>
            <w:r>
              <w:rPr>
                <w:sz w:val="20"/>
              </w:rPr>
              <w:t>of</w:t>
            </w:r>
            <w:r>
              <w:rPr>
                <w:spacing w:val="-7"/>
                <w:sz w:val="20"/>
              </w:rPr>
              <w:t xml:space="preserve"> </w:t>
            </w:r>
            <w:r>
              <w:rPr>
                <w:sz w:val="20"/>
              </w:rPr>
              <w:t>all</w:t>
            </w:r>
            <w:r>
              <w:rPr>
                <w:spacing w:val="-10"/>
                <w:sz w:val="20"/>
              </w:rPr>
              <w:t xml:space="preserve"> </w:t>
            </w:r>
            <w:r>
              <w:rPr>
                <w:sz w:val="20"/>
              </w:rPr>
              <w:t>licenses,</w:t>
            </w:r>
            <w:r>
              <w:rPr>
                <w:spacing w:val="-7"/>
                <w:sz w:val="20"/>
              </w:rPr>
              <w:t xml:space="preserve"> </w:t>
            </w:r>
            <w:r>
              <w:rPr>
                <w:sz w:val="20"/>
              </w:rPr>
              <w:t>board</w:t>
            </w:r>
            <w:r>
              <w:rPr>
                <w:spacing w:val="-9"/>
                <w:sz w:val="20"/>
              </w:rPr>
              <w:t xml:space="preserve"> </w:t>
            </w:r>
            <w:r>
              <w:rPr>
                <w:sz w:val="20"/>
              </w:rPr>
              <w:t>certifications, NPI,</w:t>
            </w:r>
            <w:r>
              <w:rPr>
                <w:spacing w:val="-2"/>
                <w:sz w:val="20"/>
              </w:rPr>
              <w:t xml:space="preserve"> </w:t>
            </w:r>
            <w:r>
              <w:rPr>
                <w:sz w:val="20"/>
              </w:rPr>
              <w:t>to</w:t>
            </w:r>
            <w:r>
              <w:rPr>
                <w:spacing w:val="-2"/>
                <w:sz w:val="20"/>
              </w:rPr>
              <w:t xml:space="preserve"> </w:t>
            </w:r>
            <w:r>
              <w:rPr>
                <w:sz w:val="20"/>
              </w:rPr>
              <w:t>include</w:t>
            </w:r>
            <w:r>
              <w:rPr>
                <w:spacing w:val="-2"/>
                <w:sz w:val="20"/>
              </w:rPr>
              <w:t xml:space="preserve"> </w:t>
            </w:r>
            <w:r>
              <w:rPr>
                <w:sz w:val="20"/>
              </w:rPr>
              <w:t>primary</w:t>
            </w:r>
            <w:r>
              <w:rPr>
                <w:spacing w:val="-1"/>
                <w:sz w:val="20"/>
              </w:rPr>
              <w:t xml:space="preserve"> </w:t>
            </w:r>
            <w:r>
              <w:rPr>
                <w:sz w:val="20"/>
              </w:rPr>
              <w:t>source</w:t>
            </w:r>
            <w:r>
              <w:rPr>
                <w:spacing w:val="-2"/>
                <w:sz w:val="20"/>
              </w:rPr>
              <w:t xml:space="preserve"> </w:t>
            </w:r>
            <w:r>
              <w:rPr>
                <w:sz w:val="20"/>
              </w:rPr>
              <w:t>verification of all licensed and certified staff</w:t>
            </w:r>
          </w:p>
        </w:tc>
        <w:tc>
          <w:tcPr>
            <w:tcW w:w="3163" w:type="dxa"/>
          </w:tcPr>
          <w:p w14:paraId="319DBC8C" w14:textId="77777777" w:rsidR="001E06F9" w:rsidRDefault="00CD5DBB">
            <w:pPr>
              <w:pStyle w:val="TableParagraph"/>
              <w:spacing w:before="0" w:line="230" w:lineRule="exact"/>
              <w:rPr>
                <w:sz w:val="20"/>
              </w:rPr>
            </w:pPr>
            <w:r>
              <w:rPr>
                <w:sz w:val="20"/>
              </w:rPr>
              <w:t>Upon</w:t>
            </w:r>
            <w:r>
              <w:rPr>
                <w:spacing w:val="-10"/>
                <w:sz w:val="20"/>
              </w:rPr>
              <w:t xml:space="preserve"> </w:t>
            </w:r>
            <w:r>
              <w:rPr>
                <w:sz w:val="20"/>
              </w:rPr>
              <w:t>proposal</w:t>
            </w:r>
            <w:r>
              <w:rPr>
                <w:spacing w:val="-10"/>
                <w:sz w:val="20"/>
              </w:rPr>
              <w:t xml:space="preserve"> </w:t>
            </w:r>
            <w:r>
              <w:rPr>
                <w:sz w:val="20"/>
              </w:rPr>
              <w:t>and</w:t>
            </w:r>
            <w:r>
              <w:rPr>
                <w:spacing w:val="-10"/>
                <w:sz w:val="20"/>
              </w:rPr>
              <w:t xml:space="preserve"> </w:t>
            </w:r>
            <w:r>
              <w:rPr>
                <w:sz w:val="20"/>
              </w:rPr>
              <w:t>upon</w:t>
            </w:r>
            <w:r>
              <w:rPr>
                <w:spacing w:val="-11"/>
                <w:sz w:val="20"/>
              </w:rPr>
              <w:t xml:space="preserve"> </w:t>
            </w:r>
            <w:r>
              <w:rPr>
                <w:sz w:val="20"/>
              </w:rPr>
              <w:t xml:space="preserve">renewal of licenses and upon renewal of option periods or change of key </w:t>
            </w:r>
            <w:r>
              <w:rPr>
                <w:spacing w:val="-2"/>
                <w:sz w:val="20"/>
              </w:rPr>
              <w:t>personnel.</w:t>
            </w:r>
          </w:p>
        </w:tc>
        <w:tc>
          <w:tcPr>
            <w:tcW w:w="2021" w:type="dxa"/>
          </w:tcPr>
          <w:p w14:paraId="319DBC8D" w14:textId="77777777" w:rsidR="001E06F9" w:rsidRDefault="00CD5DBB">
            <w:pPr>
              <w:pStyle w:val="TableParagraph"/>
              <w:spacing w:before="0" w:line="230" w:lineRule="exact"/>
              <w:ind w:right="113"/>
              <w:rPr>
                <w:sz w:val="20"/>
              </w:rPr>
            </w:pPr>
            <w:r>
              <w:rPr>
                <w:sz w:val="20"/>
              </w:rPr>
              <w:t>Contracting Officer with proposal; renewal submitted to</w:t>
            </w:r>
            <w:r>
              <w:rPr>
                <w:spacing w:val="-14"/>
                <w:sz w:val="20"/>
              </w:rPr>
              <w:t xml:space="preserve"> </w:t>
            </w:r>
            <w:r>
              <w:rPr>
                <w:sz w:val="20"/>
              </w:rPr>
              <w:t>VETPRO</w:t>
            </w:r>
            <w:r>
              <w:rPr>
                <w:spacing w:val="-14"/>
                <w:sz w:val="20"/>
              </w:rPr>
              <w:t xml:space="preserve"> </w:t>
            </w:r>
            <w:r>
              <w:rPr>
                <w:sz w:val="20"/>
              </w:rPr>
              <w:t>system.</w:t>
            </w:r>
          </w:p>
        </w:tc>
      </w:tr>
      <w:tr w:rsidR="001E06F9" w14:paraId="319DBC92" w14:textId="77777777">
        <w:trPr>
          <w:trHeight w:val="460"/>
        </w:trPr>
        <w:tc>
          <w:tcPr>
            <w:tcW w:w="4044" w:type="dxa"/>
          </w:tcPr>
          <w:p w14:paraId="319DBC8F" w14:textId="77777777" w:rsidR="001E06F9" w:rsidRDefault="00CD5DBB">
            <w:pPr>
              <w:pStyle w:val="TableParagraph"/>
              <w:spacing w:before="0" w:line="230" w:lineRule="exact"/>
              <w:ind w:right="109"/>
              <w:rPr>
                <w:sz w:val="20"/>
              </w:rPr>
            </w:pPr>
            <w:r>
              <w:rPr>
                <w:sz w:val="20"/>
              </w:rPr>
              <w:t>Certification</w:t>
            </w:r>
            <w:r>
              <w:rPr>
                <w:spacing w:val="-8"/>
                <w:sz w:val="20"/>
              </w:rPr>
              <w:t xml:space="preserve"> </w:t>
            </w:r>
            <w:r>
              <w:rPr>
                <w:sz w:val="20"/>
              </w:rPr>
              <w:t>that</w:t>
            </w:r>
            <w:r>
              <w:rPr>
                <w:spacing w:val="-8"/>
                <w:sz w:val="20"/>
              </w:rPr>
              <w:t xml:space="preserve"> </w:t>
            </w:r>
            <w:r>
              <w:rPr>
                <w:sz w:val="20"/>
              </w:rPr>
              <w:t>staff</w:t>
            </w:r>
            <w:r>
              <w:rPr>
                <w:spacing w:val="-8"/>
                <w:sz w:val="20"/>
              </w:rPr>
              <w:t xml:space="preserve"> </w:t>
            </w:r>
            <w:r>
              <w:rPr>
                <w:sz w:val="20"/>
              </w:rPr>
              <w:t>list</w:t>
            </w:r>
            <w:r>
              <w:rPr>
                <w:spacing w:val="-8"/>
                <w:sz w:val="20"/>
              </w:rPr>
              <w:t xml:space="preserve"> </w:t>
            </w:r>
            <w:r>
              <w:rPr>
                <w:sz w:val="20"/>
              </w:rPr>
              <w:t>has</w:t>
            </w:r>
            <w:r>
              <w:rPr>
                <w:spacing w:val="-7"/>
                <w:sz w:val="20"/>
              </w:rPr>
              <w:t xml:space="preserve"> </w:t>
            </w:r>
            <w:r>
              <w:rPr>
                <w:sz w:val="20"/>
              </w:rPr>
              <w:t>been compared to OIG list</w:t>
            </w:r>
          </w:p>
        </w:tc>
        <w:tc>
          <w:tcPr>
            <w:tcW w:w="3163" w:type="dxa"/>
          </w:tcPr>
          <w:p w14:paraId="319DBC90" w14:textId="77777777" w:rsidR="001E06F9" w:rsidRDefault="00CD5DBB">
            <w:pPr>
              <w:pStyle w:val="TableParagraph"/>
              <w:spacing w:before="0" w:line="230" w:lineRule="exact"/>
              <w:ind w:right="77"/>
              <w:rPr>
                <w:sz w:val="20"/>
              </w:rPr>
            </w:pPr>
            <w:r>
              <w:rPr>
                <w:sz w:val="20"/>
              </w:rPr>
              <w:t>Upon</w:t>
            </w:r>
            <w:r>
              <w:rPr>
                <w:spacing w:val="-10"/>
                <w:sz w:val="20"/>
              </w:rPr>
              <w:t xml:space="preserve"> </w:t>
            </w:r>
            <w:r>
              <w:rPr>
                <w:sz w:val="20"/>
              </w:rPr>
              <w:t>proposal</w:t>
            </w:r>
            <w:r>
              <w:rPr>
                <w:spacing w:val="-11"/>
                <w:sz w:val="20"/>
              </w:rPr>
              <w:t xml:space="preserve"> </w:t>
            </w:r>
            <w:r>
              <w:rPr>
                <w:sz w:val="20"/>
              </w:rPr>
              <w:t>and</w:t>
            </w:r>
            <w:r>
              <w:rPr>
                <w:spacing w:val="-10"/>
                <w:sz w:val="20"/>
              </w:rPr>
              <w:t xml:space="preserve"> </w:t>
            </w:r>
            <w:r>
              <w:rPr>
                <w:sz w:val="20"/>
              </w:rPr>
              <w:t>upon</w:t>
            </w:r>
            <w:r>
              <w:rPr>
                <w:spacing w:val="-12"/>
                <w:sz w:val="20"/>
              </w:rPr>
              <w:t xml:space="preserve"> </w:t>
            </w:r>
            <w:r>
              <w:rPr>
                <w:sz w:val="20"/>
              </w:rPr>
              <w:t xml:space="preserve">new </w:t>
            </w:r>
            <w:r>
              <w:rPr>
                <w:spacing w:val="-2"/>
                <w:sz w:val="20"/>
              </w:rPr>
              <w:t>hires.</w:t>
            </w:r>
          </w:p>
        </w:tc>
        <w:tc>
          <w:tcPr>
            <w:tcW w:w="2021" w:type="dxa"/>
          </w:tcPr>
          <w:p w14:paraId="319DBC91" w14:textId="77777777" w:rsidR="001E06F9" w:rsidRDefault="00CD5DBB">
            <w:pPr>
              <w:pStyle w:val="TableParagraph"/>
              <w:spacing w:before="0" w:line="229" w:lineRule="exact"/>
              <w:rPr>
                <w:sz w:val="20"/>
              </w:rPr>
            </w:pPr>
            <w:r>
              <w:rPr>
                <w:spacing w:val="-2"/>
                <w:sz w:val="20"/>
              </w:rPr>
              <w:t>Contracting</w:t>
            </w:r>
            <w:r>
              <w:rPr>
                <w:spacing w:val="6"/>
                <w:sz w:val="20"/>
              </w:rPr>
              <w:t xml:space="preserve"> </w:t>
            </w:r>
            <w:r>
              <w:rPr>
                <w:spacing w:val="-2"/>
                <w:sz w:val="20"/>
              </w:rPr>
              <w:t>Officer</w:t>
            </w:r>
          </w:p>
        </w:tc>
      </w:tr>
      <w:tr w:rsidR="001E06F9" w14:paraId="319DBC96" w14:textId="77777777">
        <w:trPr>
          <w:trHeight w:val="457"/>
        </w:trPr>
        <w:tc>
          <w:tcPr>
            <w:tcW w:w="4044" w:type="dxa"/>
          </w:tcPr>
          <w:p w14:paraId="319DBC93" w14:textId="77777777" w:rsidR="001E06F9" w:rsidRDefault="00CD5DBB">
            <w:pPr>
              <w:pStyle w:val="TableParagraph"/>
              <w:spacing w:before="0" w:line="228" w:lineRule="exact"/>
              <w:ind w:right="109"/>
              <w:rPr>
                <w:sz w:val="20"/>
              </w:rPr>
            </w:pPr>
            <w:r>
              <w:rPr>
                <w:sz w:val="20"/>
              </w:rPr>
              <w:t>Proof</w:t>
            </w:r>
            <w:r>
              <w:rPr>
                <w:spacing w:val="-9"/>
                <w:sz w:val="20"/>
              </w:rPr>
              <w:t xml:space="preserve"> </w:t>
            </w:r>
            <w:r>
              <w:rPr>
                <w:sz w:val="20"/>
              </w:rPr>
              <w:t>of</w:t>
            </w:r>
            <w:r>
              <w:rPr>
                <w:spacing w:val="-10"/>
                <w:sz w:val="20"/>
              </w:rPr>
              <w:t xml:space="preserve"> </w:t>
            </w:r>
            <w:r>
              <w:rPr>
                <w:sz w:val="20"/>
              </w:rPr>
              <w:t>Indemnification</w:t>
            </w:r>
            <w:r>
              <w:rPr>
                <w:spacing w:val="-11"/>
                <w:sz w:val="20"/>
              </w:rPr>
              <w:t xml:space="preserve"> </w:t>
            </w:r>
            <w:r>
              <w:rPr>
                <w:sz w:val="20"/>
              </w:rPr>
              <w:t>and</w:t>
            </w:r>
            <w:r>
              <w:rPr>
                <w:spacing w:val="-10"/>
                <w:sz w:val="20"/>
              </w:rPr>
              <w:t xml:space="preserve"> </w:t>
            </w:r>
            <w:r>
              <w:rPr>
                <w:sz w:val="20"/>
              </w:rPr>
              <w:t>Medical Liability Insurance</w:t>
            </w:r>
          </w:p>
        </w:tc>
        <w:tc>
          <w:tcPr>
            <w:tcW w:w="3163" w:type="dxa"/>
          </w:tcPr>
          <w:p w14:paraId="319DBC94" w14:textId="77777777" w:rsidR="001E06F9" w:rsidRDefault="00CD5DBB">
            <w:pPr>
              <w:pStyle w:val="TableParagraph"/>
              <w:spacing w:before="0" w:line="228" w:lineRule="exact"/>
              <w:ind w:right="77"/>
              <w:rPr>
                <w:sz w:val="20"/>
              </w:rPr>
            </w:pPr>
            <w:r>
              <w:rPr>
                <w:sz w:val="20"/>
              </w:rPr>
              <w:t>Upon</w:t>
            </w:r>
            <w:r>
              <w:rPr>
                <w:spacing w:val="-13"/>
                <w:sz w:val="20"/>
              </w:rPr>
              <w:t xml:space="preserve"> </w:t>
            </w:r>
            <w:r>
              <w:rPr>
                <w:sz w:val="20"/>
              </w:rPr>
              <w:t>proposal</w:t>
            </w:r>
            <w:r>
              <w:rPr>
                <w:spacing w:val="-14"/>
                <w:sz w:val="20"/>
              </w:rPr>
              <w:t xml:space="preserve"> </w:t>
            </w:r>
            <w:r>
              <w:rPr>
                <w:sz w:val="20"/>
              </w:rPr>
              <w:t>and</w:t>
            </w:r>
            <w:r>
              <w:rPr>
                <w:spacing w:val="-13"/>
                <w:sz w:val="20"/>
              </w:rPr>
              <w:t xml:space="preserve"> </w:t>
            </w:r>
            <w:r>
              <w:rPr>
                <w:sz w:val="20"/>
              </w:rPr>
              <w:t xml:space="preserve">upon </w:t>
            </w:r>
            <w:r>
              <w:rPr>
                <w:spacing w:val="-2"/>
                <w:sz w:val="20"/>
              </w:rPr>
              <w:t>renewals.</w:t>
            </w:r>
          </w:p>
        </w:tc>
        <w:tc>
          <w:tcPr>
            <w:tcW w:w="2021" w:type="dxa"/>
          </w:tcPr>
          <w:p w14:paraId="319DBC95" w14:textId="77777777" w:rsidR="001E06F9" w:rsidRDefault="00CD5DBB">
            <w:pPr>
              <w:pStyle w:val="TableParagraph"/>
              <w:spacing w:before="0" w:line="229" w:lineRule="exact"/>
              <w:rPr>
                <w:sz w:val="20"/>
              </w:rPr>
            </w:pPr>
            <w:r>
              <w:rPr>
                <w:spacing w:val="-2"/>
                <w:sz w:val="20"/>
              </w:rPr>
              <w:t>Contracting</w:t>
            </w:r>
            <w:r>
              <w:rPr>
                <w:spacing w:val="6"/>
                <w:sz w:val="20"/>
              </w:rPr>
              <w:t xml:space="preserve"> </w:t>
            </w:r>
            <w:r>
              <w:rPr>
                <w:spacing w:val="-2"/>
                <w:sz w:val="20"/>
              </w:rPr>
              <w:t>Officer</w:t>
            </w:r>
          </w:p>
        </w:tc>
      </w:tr>
      <w:tr w:rsidR="001E06F9" w14:paraId="319DBC9A" w14:textId="77777777">
        <w:trPr>
          <w:trHeight w:val="854"/>
        </w:trPr>
        <w:tc>
          <w:tcPr>
            <w:tcW w:w="4044" w:type="dxa"/>
          </w:tcPr>
          <w:p w14:paraId="319DBC97" w14:textId="77777777" w:rsidR="001E06F9" w:rsidRDefault="00CD5DBB">
            <w:pPr>
              <w:pStyle w:val="TableParagraph"/>
              <w:spacing w:before="0"/>
              <w:ind w:right="109"/>
              <w:rPr>
                <w:sz w:val="20"/>
              </w:rPr>
            </w:pPr>
            <w:r>
              <w:rPr>
                <w:sz w:val="20"/>
              </w:rPr>
              <w:lastRenderedPageBreak/>
              <w:t>Certificates of Completion for Cyber Security</w:t>
            </w:r>
            <w:r>
              <w:rPr>
                <w:spacing w:val="-9"/>
                <w:sz w:val="20"/>
              </w:rPr>
              <w:t xml:space="preserve"> </w:t>
            </w:r>
            <w:r>
              <w:rPr>
                <w:sz w:val="20"/>
              </w:rPr>
              <w:t>and</w:t>
            </w:r>
            <w:r>
              <w:rPr>
                <w:spacing w:val="-10"/>
                <w:sz w:val="20"/>
              </w:rPr>
              <w:t xml:space="preserve"> </w:t>
            </w:r>
            <w:r>
              <w:rPr>
                <w:sz w:val="20"/>
              </w:rPr>
              <w:t>Patient</w:t>
            </w:r>
            <w:r>
              <w:rPr>
                <w:spacing w:val="-10"/>
                <w:sz w:val="20"/>
              </w:rPr>
              <w:t xml:space="preserve"> </w:t>
            </w:r>
            <w:r>
              <w:rPr>
                <w:sz w:val="20"/>
              </w:rPr>
              <w:t>Privacy</w:t>
            </w:r>
            <w:r>
              <w:rPr>
                <w:spacing w:val="-11"/>
                <w:sz w:val="20"/>
              </w:rPr>
              <w:t xml:space="preserve"> </w:t>
            </w:r>
            <w:r>
              <w:rPr>
                <w:sz w:val="20"/>
              </w:rPr>
              <w:t xml:space="preserve">Training </w:t>
            </w:r>
            <w:r>
              <w:rPr>
                <w:spacing w:val="-2"/>
                <w:sz w:val="20"/>
              </w:rPr>
              <w:t>Courses</w:t>
            </w:r>
          </w:p>
        </w:tc>
        <w:tc>
          <w:tcPr>
            <w:tcW w:w="3163" w:type="dxa"/>
          </w:tcPr>
          <w:p w14:paraId="319DBC98" w14:textId="77777777" w:rsidR="001E06F9" w:rsidRDefault="00CD5DBB">
            <w:pPr>
              <w:pStyle w:val="TableParagraph"/>
              <w:spacing w:before="0"/>
              <w:ind w:right="77"/>
              <w:rPr>
                <w:sz w:val="20"/>
              </w:rPr>
            </w:pPr>
            <w:r>
              <w:rPr>
                <w:sz w:val="20"/>
              </w:rPr>
              <w:t>Before receiving an account on VA</w:t>
            </w:r>
            <w:r>
              <w:rPr>
                <w:spacing w:val="-9"/>
                <w:sz w:val="20"/>
              </w:rPr>
              <w:t xml:space="preserve"> </w:t>
            </w:r>
            <w:r>
              <w:rPr>
                <w:sz w:val="20"/>
              </w:rPr>
              <w:t>Network</w:t>
            </w:r>
            <w:r>
              <w:rPr>
                <w:spacing w:val="-10"/>
                <w:sz w:val="20"/>
              </w:rPr>
              <w:t xml:space="preserve"> </w:t>
            </w:r>
            <w:r>
              <w:rPr>
                <w:sz w:val="20"/>
              </w:rPr>
              <w:t>and</w:t>
            </w:r>
            <w:r>
              <w:rPr>
                <w:spacing w:val="-9"/>
                <w:sz w:val="20"/>
              </w:rPr>
              <w:t xml:space="preserve"> </w:t>
            </w:r>
            <w:r>
              <w:rPr>
                <w:sz w:val="20"/>
              </w:rPr>
              <w:t>annual</w:t>
            </w:r>
            <w:r>
              <w:rPr>
                <w:spacing w:val="-11"/>
                <w:sz w:val="20"/>
              </w:rPr>
              <w:t xml:space="preserve"> </w:t>
            </w:r>
            <w:r>
              <w:rPr>
                <w:sz w:val="20"/>
              </w:rPr>
              <w:t>training and new hires.</w:t>
            </w:r>
          </w:p>
        </w:tc>
        <w:tc>
          <w:tcPr>
            <w:tcW w:w="2021" w:type="dxa"/>
          </w:tcPr>
          <w:p w14:paraId="319DBC99" w14:textId="77777777" w:rsidR="001E06F9" w:rsidRDefault="00CD5DBB">
            <w:pPr>
              <w:pStyle w:val="TableParagraph"/>
              <w:spacing w:before="0" w:line="229" w:lineRule="exact"/>
              <w:rPr>
                <w:sz w:val="20"/>
              </w:rPr>
            </w:pPr>
            <w:r>
              <w:rPr>
                <w:spacing w:val="-2"/>
                <w:sz w:val="20"/>
              </w:rPr>
              <w:t>Contracting</w:t>
            </w:r>
            <w:r>
              <w:rPr>
                <w:spacing w:val="6"/>
                <w:sz w:val="20"/>
              </w:rPr>
              <w:t xml:space="preserve"> </w:t>
            </w:r>
            <w:r>
              <w:rPr>
                <w:spacing w:val="-2"/>
                <w:sz w:val="20"/>
              </w:rPr>
              <w:t>Officer</w:t>
            </w:r>
          </w:p>
        </w:tc>
      </w:tr>
      <w:tr w:rsidR="001E06F9" w14:paraId="319DBC9E" w14:textId="77777777">
        <w:trPr>
          <w:trHeight w:val="853"/>
        </w:trPr>
        <w:tc>
          <w:tcPr>
            <w:tcW w:w="4044" w:type="dxa"/>
          </w:tcPr>
          <w:p w14:paraId="319DBC9B" w14:textId="77777777" w:rsidR="001E06F9" w:rsidRDefault="00CD5DBB">
            <w:pPr>
              <w:pStyle w:val="TableParagraph"/>
              <w:spacing w:before="0" w:line="229" w:lineRule="exact"/>
              <w:rPr>
                <w:sz w:val="20"/>
              </w:rPr>
            </w:pPr>
            <w:r>
              <w:rPr>
                <w:sz w:val="20"/>
              </w:rPr>
              <w:t>ACLS/BLS</w:t>
            </w:r>
            <w:r>
              <w:rPr>
                <w:spacing w:val="-10"/>
                <w:sz w:val="20"/>
              </w:rPr>
              <w:t xml:space="preserve"> </w:t>
            </w:r>
            <w:r>
              <w:rPr>
                <w:spacing w:val="-2"/>
                <w:sz w:val="20"/>
              </w:rPr>
              <w:t>Certification</w:t>
            </w:r>
          </w:p>
        </w:tc>
        <w:tc>
          <w:tcPr>
            <w:tcW w:w="3163" w:type="dxa"/>
          </w:tcPr>
          <w:p w14:paraId="319DBC9C" w14:textId="77777777" w:rsidR="001E06F9" w:rsidRDefault="00CD5DBB">
            <w:pPr>
              <w:pStyle w:val="TableParagraph"/>
              <w:spacing w:before="0"/>
              <w:rPr>
                <w:sz w:val="20"/>
              </w:rPr>
            </w:pPr>
            <w:r>
              <w:rPr>
                <w:sz w:val="20"/>
              </w:rPr>
              <w:t>Upon</w:t>
            </w:r>
            <w:r>
              <w:rPr>
                <w:spacing w:val="-8"/>
                <w:sz w:val="20"/>
              </w:rPr>
              <w:t xml:space="preserve"> </w:t>
            </w:r>
            <w:r>
              <w:rPr>
                <w:sz w:val="20"/>
              </w:rPr>
              <w:t>award</w:t>
            </w:r>
            <w:r>
              <w:rPr>
                <w:spacing w:val="-8"/>
                <w:sz w:val="20"/>
              </w:rPr>
              <w:t xml:space="preserve"> </w:t>
            </w:r>
            <w:r>
              <w:rPr>
                <w:sz w:val="20"/>
              </w:rPr>
              <w:t>and</w:t>
            </w:r>
            <w:r>
              <w:rPr>
                <w:spacing w:val="-10"/>
                <w:sz w:val="20"/>
              </w:rPr>
              <w:t xml:space="preserve"> </w:t>
            </w:r>
            <w:r>
              <w:rPr>
                <w:sz w:val="20"/>
              </w:rPr>
              <w:t>every</w:t>
            </w:r>
            <w:r>
              <w:rPr>
                <w:spacing w:val="-9"/>
                <w:sz w:val="20"/>
              </w:rPr>
              <w:t xml:space="preserve"> </w:t>
            </w:r>
            <w:r>
              <w:rPr>
                <w:sz w:val="20"/>
              </w:rPr>
              <w:t>two</w:t>
            </w:r>
            <w:r>
              <w:rPr>
                <w:spacing w:val="-5"/>
                <w:sz w:val="20"/>
              </w:rPr>
              <w:t xml:space="preserve"> </w:t>
            </w:r>
            <w:r>
              <w:rPr>
                <w:sz w:val="20"/>
              </w:rPr>
              <w:t>years after award.</w:t>
            </w:r>
          </w:p>
        </w:tc>
        <w:tc>
          <w:tcPr>
            <w:tcW w:w="2021" w:type="dxa"/>
          </w:tcPr>
          <w:p w14:paraId="319DBC9D" w14:textId="77777777" w:rsidR="001E06F9" w:rsidRDefault="00CD5DBB">
            <w:pPr>
              <w:pStyle w:val="TableParagraph"/>
              <w:spacing w:before="0" w:line="229" w:lineRule="exact"/>
              <w:rPr>
                <w:sz w:val="20"/>
              </w:rPr>
            </w:pPr>
            <w:r>
              <w:rPr>
                <w:spacing w:val="-5"/>
                <w:sz w:val="20"/>
              </w:rPr>
              <w:t>COR</w:t>
            </w:r>
          </w:p>
        </w:tc>
      </w:tr>
      <w:tr w:rsidR="001E06F9" w14:paraId="319DBCA2" w14:textId="77777777">
        <w:trPr>
          <w:trHeight w:val="690"/>
        </w:trPr>
        <w:tc>
          <w:tcPr>
            <w:tcW w:w="4044" w:type="dxa"/>
          </w:tcPr>
          <w:p w14:paraId="319DBC9F" w14:textId="77777777" w:rsidR="001E06F9" w:rsidRDefault="00CD5DBB">
            <w:pPr>
              <w:pStyle w:val="TableParagraph"/>
              <w:spacing w:before="0" w:line="230" w:lineRule="exact"/>
              <w:ind w:right="109"/>
              <w:rPr>
                <w:sz w:val="20"/>
              </w:rPr>
            </w:pPr>
            <w:r>
              <w:rPr>
                <w:sz w:val="20"/>
              </w:rPr>
              <w:t>Contingency plan for replacing key personnel</w:t>
            </w:r>
            <w:r>
              <w:rPr>
                <w:spacing w:val="-9"/>
                <w:sz w:val="20"/>
              </w:rPr>
              <w:t xml:space="preserve"> </w:t>
            </w:r>
            <w:r>
              <w:rPr>
                <w:sz w:val="20"/>
              </w:rPr>
              <w:t>to</w:t>
            </w:r>
            <w:r>
              <w:rPr>
                <w:spacing w:val="-8"/>
                <w:sz w:val="20"/>
              </w:rPr>
              <w:t xml:space="preserve"> </w:t>
            </w:r>
            <w:r>
              <w:rPr>
                <w:sz w:val="20"/>
              </w:rPr>
              <w:t>maintain</w:t>
            </w:r>
            <w:r>
              <w:rPr>
                <w:spacing w:val="-8"/>
                <w:sz w:val="20"/>
              </w:rPr>
              <w:t xml:space="preserve"> </w:t>
            </w:r>
            <w:r>
              <w:rPr>
                <w:sz w:val="20"/>
              </w:rPr>
              <w:t>services</w:t>
            </w:r>
            <w:r>
              <w:rPr>
                <w:spacing w:val="-8"/>
                <w:sz w:val="20"/>
              </w:rPr>
              <w:t xml:space="preserve"> </w:t>
            </w:r>
            <w:r>
              <w:rPr>
                <w:sz w:val="20"/>
              </w:rPr>
              <w:t>as</w:t>
            </w:r>
            <w:r>
              <w:rPr>
                <w:spacing w:val="-8"/>
                <w:sz w:val="20"/>
              </w:rPr>
              <w:t xml:space="preserve"> </w:t>
            </w:r>
            <w:r>
              <w:rPr>
                <w:sz w:val="20"/>
              </w:rPr>
              <w:t>required under the terms of the contract</w:t>
            </w:r>
          </w:p>
        </w:tc>
        <w:tc>
          <w:tcPr>
            <w:tcW w:w="3163" w:type="dxa"/>
          </w:tcPr>
          <w:p w14:paraId="319DBCA0" w14:textId="77777777" w:rsidR="001E06F9" w:rsidRDefault="00CD5DBB">
            <w:pPr>
              <w:pStyle w:val="TableParagraph"/>
              <w:spacing w:before="0" w:line="229" w:lineRule="exact"/>
              <w:rPr>
                <w:sz w:val="20"/>
              </w:rPr>
            </w:pPr>
            <w:r>
              <w:rPr>
                <w:sz w:val="20"/>
              </w:rPr>
              <w:t>Upon</w:t>
            </w:r>
            <w:r>
              <w:rPr>
                <w:spacing w:val="-6"/>
                <w:sz w:val="20"/>
              </w:rPr>
              <w:t xml:space="preserve"> </w:t>
            </w:r>
            <w:r>
              <w:rPr>
                <w:sz w:val="20"/>
              </w:rPr>
              <w:t>proposal</w:t>
            </w:r>
            <w:r>
              <w:rPr>
                <w:spacing w:val="-5"/>
                <w:sz w:val="20"/>
              </w:rPr>
              <w:t xml:space="preserve"> </w:t>
            </w:r>
            <w:r>
              <w:rPr>
                <w:sz w:val="20"/>
              </w:rPr>
              <w:t>and</w:t>
            </w:r>
            <w:r>
              <w:rPr>
                <w:spacing w:val="-5"/>
                <w:sz w:val="20"/>
              </w:rPr>
              <w:t xml:space="preserve"> </w:t>
            </w:r>
            <w:r>
              <w:rPr>
                <w:sz w:val="20"/>
              </w:rPr>
              <w:t>as</w:t>
            </w:r>
            <w:r>
              <w:rPr>
                <w:spacing w:val="-6"/>
                <w:sz w:val="20"/>
              </w:rPr>
              <w:t xml:space="preserve"> </w:t>
            </w:r>
            <w:r>
              <w:rPr>
                <w:spacing w:val="-2"/>
                <w:sz w:val="20"/>
              </w:rPr>
              <w:t>updated</w:t>
            </w:r>
          </w:p>
        </w:tc>
        <w:tc>
          <w:tcPr>
            <w:tcW w:w="2021" w:type="dxa"/>
          </w:tcPr>
          <w:p w14:paraId="319DBCA1" w14:textId="77777777" w:rsidR="001E06F9" w:rsidRDefault="00CD5DBB">
            <w:pPr>
              <w:pStyle w:val="TableParagraph"/>
              <w:spacing w:before="0" w:line="229" w:lineRule="exact"/>
              <w:rPr>
                <w:sz w:val="20"/>
              </w:rPr>
            </w:pPr>
            <w:r>
              <w:rPr>
                <w:spacing w:val="-5"/>
                <w:sz w:val="20"/>
              </w:rPr>
              <w:t>COR</w:t>
            </w:r>
          </w:p>
        </w:tc>
      </w:tr>
    </w:tbl>
    <w:p w14:paraId="319DBCA3" w14:textId="77777777" w:rsidR="001E06F9" w:rsidRDefault="001E06F9">
      <w:pPr>
        <w:pStyle w:val="BodyText"/>
        <w:spacing w:before="4"/>
      </w:pPr>
    </w:p>
    <w:p w14:paraId="319DBCA4" w14:textId="77777777" w:rsidR="001E06F9" w:rsidRDefault="00CD5DBB">
      <w:pPr>
        <w:pStyle w:val="ListParagraph"/>
        <w:numPr>
          <w:ilvl w:val="1"/>
          <w:numId w:val="2"/>
        </w:numPr>
        <w:tabs>
          <w:tab w:val="left" w:pos="1106"/>
        </w:tabs>
        <w:spacing w:before="1"/>
        <w:ind w:left="1106"/>
        <w:rPr>
          <w:sz w:val="20"/>
        </w:rPr>
      </w:pPr>
      <w:r>
        <w:rPr>
          <w:noProof/>
          <w:sz w:val="20"/>
        </w:rPr>
        <mc:AlternateContent>
          <mc:Choice Requires="wps">
            <w:drawing>
              <wp:anchor distT="0" distB="0" distL="0" distR="0" simplePos="0" relativeHeight="15728640" behindDoc="0" locked="0" layoutInCell="1" allowOverlap="1" wp14:anchorId="319DBCF1" wp14:editId="319DBCF2">
                <wp:simplePos x="0" y="0"/>
                <wp:positionH relativeFrom="page">
                  <wp:posOffset>1389888</wp:posOffset>
                </wp:positionH>
                <wp:positionV relativeFrom="paragraph">
                  <wp:posOffset>133375</wp:posOffset>
                </wp:positionV>
                <wp:extent cx="37338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 cy="9525"/>
                        </a:xfrm>
                        <a:custGeom>
                          <a:avLst/>
                          <a:gdLst/>
                          <a:ahLst/>
                          <a:cxnLst/>
                          <a:rect l="l" t="t" r="r" b="b"/>
                          <a:pathLst>
                            <a:path w="373380" h="9525">
                              <a:moveTo>
                                <a:pt x="373380" y="0"/>
                              </a:moveTo>
                              <a:lnTo>
                                <a:pt x="0" y="0"/>
                              </a:lnTo>
                              <a:lnTo>
                                <a:pt x="0" y="9144"/>
                              </a:lnTo>
                              <a:lnTo>
                                <a:pt x="373380" y="9144"/>
                              </a:lnTo>
                              <a:lnTo>
                                <a:pt x="3733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49E935" id="Graphic 2" o:spid="_x0000_s1026" style="position:absolute;margin-left:109.45pt;margin-top:10.5pt;width:29.4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3733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" path="m373380,l,,,9144r373380,l373380,xe" fillcolor="black" stroked="f">
                <v:path arrowok="t"/>
                <w10:wrap anchorx="page"/>
              </v:shape>
            </w:pict>
          </mc:Fallback>
        </mc:AlternateContent>
      </w:r>
      <w:r>
        <w:rPr>
          <w:spacing w:val="-2"/>
          <w:sz w:val="20"/>
        </w:rPr>
        <w:t>Billing:</w:t>
      </w:r>
    </w:p>
    <w:p w14:paraId="319DBCA5" w14:textId="77777777" w:rsidR="001E06F9" w:rsidRDefault="00CD5DBB">
      <w:pPr>
        <w:pStyle w:val="BodyText"/>
        <w:spacing w:before="120"/>
        <w:ind w:left="1079" w:right="388"/>
      </w:pPr>
      <w:r>
        <w:rPr>
          <w:noProof/>
        </w:rPr>
        <mc:AlternateContent>
          <mc:Choice Requires="wps">
            <w:drawing>
              <wp:anchor distT="0" distB="0" distL="0" distR="0" simplePos="0" relativeHeight="487117824" behindDoc="1" locked="0" layoutInCell="1" allowOverlap="1" wp14:anchorId="319DBCF3" wp14:editId="319DBCF4">
                <wp:simplePos x="0" y="0"/>
                <wp:positionH relativeFrom="page">
                  <wp:posOffset>1772411</wp:posOffset>
                </wp:positionH>
                <wp:positionV relativeFrom="paragraph">
                  <wp:posOffset>209206</wp:posOffset>
                </wp:positionV>
                <wp:extent cx="255778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7780" cy="9525"/>
                        </a:xfrm>
                        <a:custGeom>
                          <a:avLst/>
                          <a:gdLst/>
                          <a:ahLst/>
                          <a:cxnLst/>
                          <a:rect l="l" t="t" r="r" b="b"/>
                          <a:pathLst>
                            <a:path w="2557780" h="9525">
                              <a:moveTo>
                                <a:pt x="2557272" y="0"/>
                              </a:moveTo>
                              <a:lnTo>
                                <a:pt x="0" y="0"/>
                              </a:lnTo>
                              <a:lnTo>
                                <a:pt x="0" y="9144"/>
                              </a:lnTo>
                              <a:lnTo>
                                <a:pt x="2557272" y="9144"/>
                              </a:lnTo>
                              <a:lnTo>
                                <a:pt x="25572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710E78" id="Graphic 3" o:spid="_x0000_s1026" style="position:absolute;margin-left:139.55pt;margin-top:16.45pt;width:201.4pt;height:.75pt;z-index:-16198656;visibility:visible;mso-wrap-style:square;mso-wrap-distance-left:0;mso-wrap-distance-top:0;mso-wrap-distance-right:0;mso-wrap-distance-bottom:0;mso-position-horizontal:absolute;mso-position-horizontal-relative:page;mso-position-vertical:absolute;mso-position-vertical-relative:text;v-text-anchor:top" coordsize="25577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" path="m2557272,l,,,9144r2557272,l2557272,xe" fillcolor="black" stroked="f">
                <v:path arrowok="t"/>
                <w10:wrap anchorx="page"/>
              </v:shape>
            </w:pict>
          </mc:Fallback>
        </mc:AlternateContent>
      </w:r>
      <w:r>
        <w:t>Invoice</w:t>
      </w:r>
      <w:r>
        <w:rPr>
          <w:spacing w:val="-5"/>
        </w:rPr>
        <w:t xml:space="preserve"> </w:t>
      </w:r>
      <w:r>
        <w:t>requirements</w:t>
      </w:r>
      <w:r>
        <w:rPr>
          <w:spacing w:val="-4"/>
        </w:rPr>
        <w:t xml:space="preserve"> </w:t>
      </w:r>
      <w:r>
        <w:t>and</w:t>
      </w:r>
      <w:r>
        <w:rPr>
          <w:spacing w:val="-5"/>
        </w:rPr>
        <w:t xml:space="preserve"> </w:t>
      </w:r>
      <w:r>
        <w:t>supporting</w:t>
      </w:r>
      <w:r>
        <w:rPr>
          <w:spacing w:val="-5"/>
        </w:rPr>
        <w:t xml:space="preserve"> </w:t>
      </w:r>
      <w:r>
        <w:t>documentation:</w:t>
      </w:r>
      <w:r>
        <w:rPr>
          <w:spacing w:val="-4"/>
        </w:rPr>
        <w:t xml:space="preserve"> </w:t>
      </w:r>
      <w:r>
        <w:t>Supporting</w:t>
      </w:r>
      <w:r>
        <w:rPr>
          <w:spacing w:val="-5"/>
        </w:rPr>
        <w:t xml:space="preserve"> </w:t>
      </w:r>
      <w:r>
        <w:t>documentation</w:t>
      </w:r>
      <w:r>
        <w:rPr>
          <w:spacing w:val="-4"/>
        </w:rPr>
        <w:t xml:space="preserve"> </w:t>
      </w:r>
      <w:r>
        <w:t>and</w:t>
      </w:r>
      <w:r>
        <w:rPr>
          <w:spacing w:val="-5"/>
        </w:rPr>
        <w:t xml:space="preserve"> </w:t>
      </w:r>
      <w:r>
        <w:t>invoice</w:t>
      </w:r>
      <w:r>
        <w:rPr>
          <w:spacing w:val="-4"/>
        </w:rPr>
        <w:t xml:space="preserve"> </w:t>
      </w:r>
      <w:r>
        <w:t>must be submitted no later than the 20</w:t>
      </w:r>
      <w:proofErr w:type="spellStart"/>
      <w:r>
        <w:rPr>
          <w:position w:val="6"/>
          <w:sz w:val="13"/>
        </w:rPr>
        <w:t>th</w:t>
      </w:r>
      <w:proofErr w:type="spellEnd"/>
      <w:r>
        <w:rPr>
          <w:spacing w:val="25"/>
          <w:position w:val="6"/>
          <w:sz w:val="13"/>
        </w:rPr>
        <w:t xml:space="preserve"> </w:t>
      </w:r>
      <w:r>
        <w:t>workday of the following month in which services were rendered. Subsequent changes or corrections shall be submitted by separate invoice. In addition to information required for submission of a “proper” invoice in accordance with FAR 52.212-4 (g), all Invoices must include:</w:t>
      </w:r>
    </w:p>
    <w:p w14:paraId="319DBCA6" w14:textId="77777777" w:rsidR="001E06F9" w:rsidRDefault="00CD5DBB" w:rsidP="00832B48">
      <w:pPr>
        <w:pStyle w:val="ListParagraph"/>
        <w:numPr>
          <w:ilvl w:val="2"/>
          <w:numId w:val="2"/>
        </w:numPr>
        <w:tabs>
          <w:tab w:val="left" w:pos="1799"/>
        </w:tabs>
        <w:spacing w:before="0"/>
        <w:ind w:left="1799"/>
        <w:rPr>
          <w:sz w:val="20"/>
        </w:rPr>
      </w:pPr>
      <w:r>
        <w:rPr>
          <w:sz w:val="20"/>
        </w:rPr>
        <w:t>Name</w:t>
      </w:r>
      <w:r>
        <w:rPr>
          <w:spacing w:val="-5"/>
          <w:sz w:val="20"/>
        </w:rPr>
        <w:t xml:space="preserve"> </w:t>
      </w:r>
      <w:r>
        <w:rPr>
          <w:sz w:val="20"/>
        </w:rPr>
        <w:t>and</w:t>
      </w:r>
      <w:r>
        <w:rPr>
          <w:spacing w:val="-6"/>
          <w:sz w:val="20"/>
        </w:rPr>
        <w:t xml:space="preserve"> </w:t>
      </w:r>
      <w:r>
        <w:rPr>
          <w:sz w:val="20"/>
        </w:rPr>
        <w:t>Address</w:t>
      </w:r>
      <w:r>
        <w:rPr>
          <w:spacing w:val="-5"/>
          <w:sz w:val="20"/>
        </w:rPr>
        <w:t xml:space="preserve"> </w:t>
      </w:r>
      <w:r>
        <w:rPr>
          <w:sz w:val="20"/>
        </w:rPr>
        <w:t>of</w:t>
      </w:r>
      <w:r>
        <w:rPr>
          <w:spacing w:val="-6"/>
          <w:sz w:val="20"/>
        </w:rPr>
        <w:t xml:space="preserve"> </w:t>
      </w:r>
      <w:r>
        <w:rPr>
          <w:spacing w:val="-2"/>
          <w:sz w:val="20"/>
        </w:rPr>
        <w:t>Contractor</w:t>
      </w:r>
    </w:p>
    <w:p w14:paraId="319DBCA7" w14:textId="77777777" w:rsidR="001E06F9" w:rsidRDefault="00CD5DBB" w:rsidP="00832B48">
      <w:pPr>
        <w:pStyle w:val="ListParagraph"/>
        <w:numPr>
          <w:ilvl w:val="2"/>
          <w:numId w:val="2"/>
        </w:numPr>
        <w:tabs>
          <w:tab w:val="left" w:pos="1799"/>
        </w:tabs>
        <w:spacing w:before="0"/>
        <w:ind w:left="1799"/>
        <w:rPr>
          <w:sz w:val="20"/>
        </w:rPr>
      </w:pPr>
      <w:r>
        <w:rPr>
          <w:sz w:val="20"/>
        </w:rPr>
        <w:t>Invoice</w:t>
      </w:r>
      <w:r>
        <w:rPr>
          <w:spacing w:val="-8"/>
          <w:sz w:val="20"/>
        </w:rPr>
        <w:t xml:space="preserve"> </w:t>
      </w:r>
      <w:r>
        <w:rPr>
          <w:sz w:val="20"/>
        </w:rPr>
        <w:t>Date</w:t>
      </w:r>
      <w:r>
        <w:rPr>
          <w:spacing w:val="-5"/>
          <w:sz w:val="20"/>
        </w:rPr>
        <w:t xml:space="preserve"> </w:t>
      </w:r>
      <w:r>
        <w:rPr>
          <w:sz w:val="20"/>
        </w:rPr>
        <w:t>and</w:t>
      </w:r>
      <w:r>
        <w:rPr>
          <w:spacing w:val="-6"/>
          <w:sz w:val="20"/>
        </w:rPr>
        <w:t xml:space="preserve"> </w:t>
      </w:r>
      <w:r>
        <w:rPr>
          <w:sz w:val="20"/>
        </w:rPr>
        <w:t>Invoice</w:t>
      </w:r>
      <w:r>
        <w:rPr>
          <w:spacing w:val="-7"/>
          <w:sz w:val="20"/>
        </w:rPr>
        <w:t xml:space="preserve"> </w:t>
      </w:r>
      <w:r>
        <w:rPr>
          <w:spacing w:val="-2"/>
          <w:sz w:val="20"/>
        </w:rPr>
        <w:t>Number</w:t>
      </w:r>
    </w:p>
    <w:p w14:paraId="319DBCA9" w14:textId="77777777" w:rsidR="001E06F9" w:rsidRDefault="00CD5DBB" w:rsidP="00832B48">
      <w:pPr>
        <w:pStyle w:val="ListParagraph"/>
        <w:numPr>
          <w:ilvl w:val="2"/>
          <w:numId w:val="2"/>
        </w:numPr>
        <w:tabs>
          <w:tab w:val="left" w:pos="1799"/>
        </w:tabs>
        <w:spacing w:before="0"/>
        <w:ind w:left="1799"/>
        <w:rPr>
          <w:sz w:val="20"/>
        </w:rPr>
      </w:pPr>
      <w:r>
        <w:rPr>
          <w:sz w:val="20"/>
        </w:rPr>
        <w:t>Contract</w:t>
      </w:r>
      <w:r>
        <w:rPr>
          <w:spacing w:val="-9"/>
          <w:sz w:val="20"/>
        </w:rPr>
        <w:t xml:space="preserve"> </w:t>
      </w:r>
      <w:r>
        <w:rPr>
          <w:sz w:val="20"/>
        </w:rPr>
        <w:t>Number</w:t>
      </w:r>
      <w:r>
        <w:rPr>
          <w:spacing w:val="-9"/>
          <w:sz w:val="20"/>
        </w:rPr>
        <w:t xml:space="preserve"> </w:t>
      </w:r>
      <w:r>
        <w:rPr>
          <w:sz w:val="20"/>
        </w:rPr>
        <w:t>and</w:t>
      </w:r>
      <w:r>
        <w:rPr>
          <w:spacing w:val="-9"/>
          <w:sz w:val="20"/>
        </w:rPr>
        <w:t xml:space="preserve"> </w:t>
      </w:r>
      <w:r>
        <w:rPr>
          <w:sz w:val="20"/>
        </w:rPr>
        <w:t>Purchase/Task</w:t>
      </w:r>
      <w:r>
        <w:rPr>
          <w:spacing w:val="-8"/>
          <w:sz w:val="20"/>
        </w:rPr>
        <w:t xml:space="preserve"> </w:t>
      </w:r>
      <w:r>
        <w:rPr>
          <w:sz w:val="20"/>
        </w:rPr>
        <w:t>Order</w:t>
      </w:r>
      <w:r>
        <w:rPr>
          <w:spacing w:val="-8"/>
          <w:sz w:val="20"/>
        </w:rPr>
        <w:t xml:space="preserve"> </w:t>
      </w:r>
      <w:r>
        <w:rPr>
          <w:spacing w:val="-2"/>
          <w:sz w:val="20"/>
        </w:rPr>
        <w:t>Number</w:t>
      </w:r>
    </w:p>
    <w:p w14:paraId="319DBCAA" w14:textId="77777777" w:rsidR="001E06F9" w:rsidRDefault="00CD5DBB" w:rsidP="00832B48">
      <w:pPr>
        <w:pStyle w:val="ListParagraph"/>
        <w:numPr>
          <w:ilvl w:val="2"/>
          <w:numId w:val="2"/>
        </w:numPr>
        <w:tabs>
          <w:tab w:val="left" w:pos="1799"/>
        </w:tabs>
        <w:spacing w:before="0"/>
        <w:ind w:left="1799"/>
        <w:rPr>
          <w:sz w:val="20"/>
        </w:rPr>
      </w:pPr>
      <w:r>
        <w:rPr>
          <w:sz w:val="20"/>
        </w:rPr>
        <w:t>Date</w:t>
      </w:r>
      <w:r>
        <w:rPr>
          <w:spacing w:val="-4"/>
          <w:sz w:val="20"/>
        </w:rPr>
        <w:t xml:space="preserve"> </w:t>
      </w:r>
      <w:r>
        <w:rPr>
          <w:sz w:val="20"/>
        </w:rPr>
        <w:t>of</w:t>
      </w:r>
      <w:r>
        <w:rPr>
          <w:spacing w:val="-5"/>
          <w:sz w:val="20"/>
        </w:rPr>
        <w:t xml:space="preserve"> </w:t>
      </w:r>
      <w:r>
        <w:rPr>
          <w:spacing w:val="-2"/>
          <w:sz w:val="20"/>
        </w:rPr>
        <w:t>Service</w:t>
      </w:r>
    </w:p>
    <w:p w14:paraId="319DBCAB" w14:textId="77777777" w:rsidR="001E06F9" w:rsidRDefault="00CD5DBB" w:rsidP="00832B48">
      <w:pPr>
        <w:pStyle w:val="ListParagraph"/>
        <w:numPr>
          <w:ilvl w:val="2"/>
          <w:numId w:val="2"/>
        </w:numPr>
        <w:tabs>
          <w:tab w:val="left" w:pos="1798"/>
        </w:tabs>
        <w:spacing w:before="0"/>
        <w:ind w:hanging="719"/>
        <w:rPr>
          <w:i/>
          <w:sz w:val="20"/>
        </w:rPr>
      </w:pPr>
      <w:r>
        <w:rPr>
          <w:sz w:val="20"/>
        </w:rPr>
        <w:t>Contractor’s</w:t>
      </w:r>
      <w:r>
        <w:rPr>
          <w:spacing w:val="-7"/>
          <w:sz w:val="20"/>
        </w:rPr>
        <w:t xml:space="preserve"> </w:t>
      </w:r>
      <w:r>
        <w:rPr>
          <w:sz w:val="20"/>
        </w:rPr>
        <w:t>physician</w:t>
      </w:r>
      <w:r>
        <w:rPr>
          <w:spacing w:val="-8"/>
          <w:sz w:val="20"/>
        </w:rPr>
        <w:t xml:space="preserve"> </w:t>
      </w:r>
      <w:r>
        <w:rPr>
          <w:sz w:val="20"/>
        </w:rPr>
        <w:t>(s)</w:t>
      </w:r>
      <w:r>
        <w:rPr>
          <w:spacing w:val="41"/>
          <w:sz w:val="20"/>
        </w:rPr>
        <w:t xml:space="preserve"> </w:t>
      </w:r>
      <w:r>
        <w:rPr>
          <w:i/>
          <w:sz w:val="20"/>
        </w:rPr>
        <w:t>(Name</w:t>
      </w:r>
      <w:r>
        <w:rPr>
          <w:i/>
          <w:spacing w:val="-6"/>
          <w:sz w:val="20"/>
        </w:rPr>
        <w:t xml:space="preserve"> </w:t>
      </w:r>
      <w:r>
        <w:rPr>
          <w:i/>
          <w:sz w:val="20"/>
        </w:rPr>
        <w:t>of</w:t>
      </w:r>
      <w:r>
        <w:rPr>
          <w:i/>
          <w:spacing w:val="-8"/>
          <w:sz w:val="20"/>
        </w:rPr>
        <w:t xml:space="preserve"> </w:t>
      </w:r>
      <w:r>
        <w:rPr>
          <w:i/>
          <w:sz w:val="20"/>
        </w:rPr>
        <w:t>Contractor’s</w:t>
      </w:r>
      <w:r>
        <w:rPr>
          <w:i/>
          <w:spacing w:val="-7"/>
          <w:sz w:val="20"/>
        </w:rPr>
        <w:t xml:space="preserve"> </w:t>
      </w:r>
      <w:r>
        <w:rPr>
          <w:i/>
          <w:spacing w:val="-2"/>
          <w:sz w:val="20"/>
        </w:rPr>
        <w:t>employee)</w:t>
      </w:r>
    </w:p>
    <w:p w14:paraId="319DBCAC" w14:textId="77777777" w:rsidR="001E06F9" w:rsidRDefault="00CD5DBB" w:rsidP="00832B48">
      <w:pPr>
        <w:pStyle w:val="ListParagraph"/>
        <w:numPr>
          <w:ilvl w:val="2"/>
          <w:numId w:val="2"/>
        </w:numPr>
        <w:tabs>
          <w:tab w:val="left" w:pos="1798"/>
        </w:tabs>
        <w:spacing w:before="0"/>
        <w:rPr>
          <w:sz w:val="20"/>
        </w:rPr>
      </w:pPr>
      <w:r>
        <w:rPr>
          <w:sz w:val="20"/>
        </w:rPr>
        <w:t>Hourly</w:t>
      </w:r>
      <w:r>
        <w:rPr>
          <w:spacing w:val="-10"/>
          <w:sz w:val="20"/>
        </w:rPr>
        <w:t xml:space="preserve"> </w:t>
      </w:r>
      <w:r>
        <w:rPr>
          <w:spacing w:val="-4"/>
          <w:sz w:val="20"/>
        </w:rPr>
        <w:t>Rate</w:t>
      </w:r>
    </w:p>
    <w:p w14:paraId="319DBCAD" w14:textId="77777777" w:rsidR="001E06F9" w:rsidRDefault="00CD5DBB" w:rsidP="00832B48">
      <w:pPr>
        <w:pStyle w:val="ListParagraph"/>
        <w:numPr>
          <w:ilvl w:val="2"/>
          <w:numId w:val="2"/>
        </w:numPr>
        <w:tabs>
          <w:tab w:val="left" w:pos="1798"/>
        </w:tabs>
        <w:spacing w:before="0"/>
        <w:rPr>
          <w:sz w:val="20"/>
        </w:rPr>
      </w:pPr>
      <w:r>
        <w:rPr>
          <w:sz w:val="20"/>
        </w:rPr>
        <w:t>Quantity</w:t>
      </w:r>
      <w:r>
        <w:rPr>
          <w:spacing w:val="-7"/>
          <w:sz w:val="20"/>
        </w:rPr>
        <w:t xml:space="preserve"> </w:t>
      </w:r>
      <w:r>
        <w:rPr>
          <w:sz w:val="20"/>
        </w:rPr>
        <w:t>of</w:t>
      </w:r>
      <w:r>
        <w:rPr>
          <w:spacing w:val="-7"/>
          <w:sz w:val="20"/>
        </w:rPr>
        <w:t xml:space="preserve"> </w:t>
      </w:r>
      <w:r>
        <w:rPr>
          <w:sz w:val="20"/>
        </w:rPr>
        <w:t>hours</w:t>
      </w:r>
      <w:r>
        <w:rPr>
          <w:spacing w:val="-7"/>
          <w:sz w:val="20"/>
        </w:rPr>
        <w:t xml:space="preserve"> </w:t>
      </w:r>
      <w:r>
        <w:rPr>
          <w:spacing w:val="-2"/>
          <w:sz w:val="20"/>
        </w:rPr>
        <w:t>worked</w:t>
      </w:r>
    </w:p>
    <w:p w14:paraId="319DBCAE" w14:textId="77777777" w:rsidR="001E06F9" w:rsidRDefault="00CD5DBB" w:rsidP="00832B48">
      <w:pPr>
        <w:pStyle w:val="ListParagraph"/>
        <w:numPr>
          <w:ilvl w:val="2"/>
          <w:numId w:val="2"/>
        </w:numPr>
        <w:tabs>
          <w:tab w:val="left" w:pos="1798"/>
        </w:tabs>
        <w:spacing w:before="0"/>
        <w:rPr>
          <w:sz w:val="20"/>
        </w:rPr>
      </w:pPr>
      <w:r>
        <w:rPr>
          <w:sz w:val="20"/>
        </w:rPr>
        <w:t>Total</w:t>
      </w:r>
      <w:r>
        <w:rPr>
          <w:spacing w:val="-8"/>
          <w:sz w:val="20"/>
        </w:rPr>
        <w:t xml:space="preserve"> </w:t>
      </w:r>
      <w:r>
        <w:rPr>
          <w:spacing w:val="-2"/>
          <w:sz w:val="20"/>
        </w:rPr>
        <w:t>price</w:t>
      </w:r>
    </w:p>
    <w:p w14:paraId="319DBCAF" w14:textId="77777777" w:rsidR="001E06F9" w:rsidRDefault="00CD5DBB">
      <w:pPr>
        <w:pStyle w:val="ListParagraph"/>
        <w:numPr>
          <w:ilvl w:val="1"/>
          <w:numId w:val="2"/>
        </w:numPr>
        <w:tabs>
          <w:tab w:val="left" w:pos="1076"/>
        </w:tabs>
        <w:ind w:left="1076" w:hanging="358"/>
        <w:rPr>
          <w:sz w:val="20"/>
        </w:rPr>
      </w:pPr>
      <w:r>
        <w:rPr>
          <w:sz w:val="20"/>
          <w:u w:val="single"/>
        </w:rPr>
        <w:t>Vendor</w:t>
      </w:r>
      <w:r>
        <w:rPr>
          <w:spacing w:val="-10"/>
          <w:sz w:val="20"/>
          <w:u w:val="single"/>
        </w:rPr>
        <w:t xml:space="preserve"> </w:t>
      </w:r>
      <w:r>
        <w:rPr>
          <w:sz w:val="20"/>
          <w:u w:val="single"/>
        </w:rPr>
        <w:t>Electronic</w:t>
      </w:r>
      <w:r>
        <w:rPr>
          <w:spacing w:val="-9"/>
          <w:sz w:val="20"/>
          <w:u w:val="single"/>
        </w:rPr>
        <w:t xml:space="preserve"> </w:t>
      </w:r>
      <w:r>
        <w:rPr>
          <w:sz w:val="20"/>
          <w:u w:val="single"/>
        </w:rPr>
        <w:t>Invoice</w:t>
      </w:r>
      <w:r>
        <w:rPr>
          <w:spacing w:val="-9"/>
          <w:sz w:val="20"/>
          <w:u w:val="single"/>
        </w:rPr>
        <w:t xml:space="preserve"> </w:t>
      </w:r>
      <w:r>
        <w:rPr>
          <w:sz w:val="20"/>
          <w:u w:val="single"/>
        </w:rPr>
        <w:t>Submission</w:t>
      </w:r>
      <w:r>
        <w:rPr>
          <w:spacing w:val="-10"/>
          <w:sz w:val="20"/>
          <w:u w:val="single"/>
        </w:rPr>
        <w:t xml:space="preserve"> </w:t>
      </w:r>
      <w:r>
        <w:rPr>
          <w:spacing w:val="-2"/>
          <w:sz w:val="20"/>
          <w:u w:val="single"/>
        </w:rPr>
        <w:t>Methods:</w:t>
      </w:r>
    </w:p>
    <w:p w14:paraId="319DBCB0" w14:textId="77777777" w:rsidR="001E06F9" w:rsidRDefault="00CD5DBB">
      <w:pPr>
        <w:pStyle w:val="BodyText"/>
        <w:spacing w:before="229"/>
        <w:ind w:left="1080" w:right="451"/>
      </w:pPr>
      <w:r>
        <w:t xml:space="preserve">Invoices will be electronically submitted to the Tungsten website at </w:t>
      </w:r>
      <w:hyperlink r:id="rId24">
        <w:r>
          <w:rPr>
            <w:u w:val="single"/>
          </w:rPr>
          <w:t>https://www.tungstenautomation.com/</w:t>
        </w:r>
        <w:r>
          <w:t>.</w:t>
        </w:r>
      </w:hyperlink>
      <w:r>
        <w:rPr>
          <w:spacing w:val="40"/>
        </w:rPr>
        <w:t xml:space="preserve"> </w:t>
      </w:r>
      <w:r>
        <w:t>Tungsten Automation direct vendor support number is 877-489-6135 for VA contracts. The VA-FSC pays all associated transaction fees for VA orders. During Implementation (technical set-up) Tungsten Automation will confirm your Taxpayer ID Number with the VA-FSC. This process can take up to 5 business days to complete to ensure your invoice is automatically routed to your Certifying Official for approval and payment. To successfully submit an invoice to VA-FSC please review “How to Create an Invoice” within the how</w:t>
      </w:r>
      <w:r>
        <w:rPr>
          <w:spacing w:val="-3"/>
        </w:rPr>
        <w:t xml:space="preserve"> </w:t>
      </w:r>
      <w:r>
        <w:t>to</w:t>
      </w:r>
      <w:r>
        <w:rPr>
          <w:spacing w:val="-3"/>
        </w:rPr>
        <w:t xml:space="preserve"> </w:t>
      </w:r>
      <w:r>
        <w:t>guides.</w:t>
      </w:r>
      <w:r>
        <w:rPr>
          <w:spacing w:val="-3"/>
        </w:rPr>
        <w:t xml:space="preserve"> </w:t>
      </w:r>
      <w:r>
        <w:t>All</w:t>
      </w:r>
      <w:r>
        <w:rPr>
          <w:spacing w:val="-2"/>
        </w:rPr>
        <w:t xml:space="preserve"> </w:t>
      </w:r>
      <w:r>
        <w:t>invoices submitted</w:t>
      </w:r>
      <w:r>
        <w:rPr>
          <w:spacing w:val="-1"/>
        </w:rPr>
        <w:t xml:space="preserve"> </w:t>
      </w:r>
      <w:r>
        <w:t>through</w:t>
      </w:r>
      <w:r>
        <w:rPr>
          <w:spacing w:val="-3"/>
        </w:rPr>
        <w:t xml:space="preserve"> </w:t>
      </w:r>
      <w:r>
        <w:t>Tungsten</w:t>
      </w:r>
      <w:r>
        <w:rPr>
          <w:spacing w:val="-3"/>
        </w:rPr>
        <w:t xml:space="preserve"> </w:t>
      </w:r>
      <w:r>
        <w:t>Automation</w:t>
      </w:r>
      <w:r>
        <w:rPr>
          <w:spacing w:val="-3"/>
        </w:rPr>
        <w:t xml:space="preserve"> </w:t>
      </w:r>
      <w:r>
        <w:t>to</w:t>
      </w:r>
      <w:r>
        <w:rPr>
          <w:spacing w:val="-3"/>
        </w:rPr>
        <w:t xml:space="preserve"> </w:t>
      </w:r>
      <w:r>
        <w:t>the</w:t>
      </w:r>
      <w:r>
        <w:rPr>
          <w:spacing w:val="-3"/>
        </w:rPr>
        <w:t xml:space="preserve"> </w:t>
      </w:r>
      <w:r>
        <w:t>VA-FSC</w:t>
      </w:r>
      <w:r>
        <w:rPr>
          <w:spacing w:val="-3"/>
        </w:rPr>
        <w:t xml:space="preserve"> </w:t>
      </w:r>
      <w:r>
        <w:t>should</w:t>
      </w:r>
      <w:r>
        <w:rPr>
          <w:spacing w:val="-1"/>
        </w:rPr>
        <w:t xml:space="preserve"> </w:t>
      </w:r>
      <w:r>
        <w:t>mirror the current submission of Invoice. Clarification of additional requirements should be confirmed with your Certifying Official (your CO or buyer). Payment will only be made for actual services rendered.</w:t>
      </w:r>
      <w:r>
        <w:rPr>
          <w:spacing w:val="-5"/>
        </w:rPr>
        <w:t xml:space="preserve"> </w:t>
      </w:r>
      <w:r>
        <w:t>Payments</w:t>
      </w:r>
      <w:r>
        <w:rPr>
          <w:spacing w:val="-4"/>
        </w:rPr>
        <w:t xml:space="preserve"> </w:t>
      </w:r>
      <w:r>
        <w:t>shall</w:t>
      </w:r>
      <w:r>
        <w:rPr>
          <w:spacing w:val="-4"/>
        </w:rPr>
        <w:t xml:space="preserve"> </w:t>
      </w:r>
      <w:r>
        <w:t>be</w:t>
      </w:r>
      <w:r>
        <w:rPr>
          <w:spacing w:val="-5"/>
        </w:rPr>
        <w:t xml:space="preserve"> </w:t>
      </w:r>
      <w:r>
        <w:t>made</w:t>
      </w:r>
      <w:r>
        <w:rPr>
          <w:spacing w:val="-3"/>
        </w:rPr>
        <w:t xml:space="preserve"> </w:t>
      </w:r>
      <w:r>
        <w:t>monthly</w:t>
      </w:r>
      <w:r>
        <w:rPr>
          <w:spacing w:val="-1"/>
        </w:rPr>
        <w:t xml:space="preserve"> </w:t>
      </w:r>
      <w:r>
        <w:t>in</w:t>
      </w:r>
      <w:r>
        <w:rPr>
          <w:spacing w:val="-5"/>
        </w:rPr>
        <w:t xml:space="preserve"> </w:t>
      </w:r>
      <w:r>
        <w:t>arrears.</w:t>
      </w:r>
      <w:r>
        <w:rPr>
          <w:spacing w:val="-5"/>
        </w:rPr>
        <w:t xml:space="preserve"> </w:t>
      </w:r>
      <w:r>
        <w:t>The</w:t>
      </w:r>
      <w:r>
        <w:rPr>
          <w:spacing w:val="-5"/>
        </w:rPr>
        <w:t xml:space="preserve"> </w:t>
      </w:r>
      <w:r>
        <w:t>VA-FSC</w:t>
      </w:r>
      <w:r>
        <w:rPr>
          <w:spacing w:val="-2"/>
        </w:rPr>
        <w:t xml:space="preserve"> </w:t>
      </w:r>
      <w:r>
        <w:t>requires</w:t>
      </w:r>
      <w:r>
        <w:rPr>
          <w:spacing w:val="-4"/>
        </w:rPr>
        <w:t xml:space="preserve"> </w:t>
      </w:r>
      <w:r>
        <w:t>specific</w:t>
      </w:r>
      <w:r>
        <w:rPr>
          <w:spacing w:val="-4"/>
        </w:rPr>
        <w:t xml:space="preserve"> </w:t>
      </w:r>
      <w:r>
        <w:t>information in compliance with the Prompt Pay Act and Business Requirements. The contractor shall be reimbursed upon receipt of a proper invoice. For additional information, please contact:</w:t>
      </w:r>
    </w:p>
    <w:p w14:paraId="319DBCB1" w14:textId="77777777" w:rsidR="001E06F9" w:rsidRDefault="001E06F9">
      <w:pPr>
        <w:pStyle w:val="BodyText"/>
        <w:spacing w:before="1"/>
      </w:pPr>
    </w:p>
    <w:p w14:paraId="319DBCB2" w14:textId="77777777" w:rsidR="001E06F9" w:rsidRDefault="00CD5DBB">
      <w:pPr>
        <w:pStyle w:val="Heading2"/>
        <w:ind w:left="1080"/>
      </w:pPr>
      <w:r>
        <w:t>Tungsten</w:t>
      </w:r>
      <w:r>
        <w:rPr>
          <w:spacing w:val="-11"/>
        </w:rPr>
        <w:t xml:space="preserve"> </w:t>
      </w:r>
      <w:r>
        <w:rPr>
          <w:spacing w:val="-2"/>
        </w:rPr>
        <w:t>Support</w:t>
      </w:r>
    </w:p>
    <w:p w14:paraId="319DBCB3" w14:textId="77777777" w:rsidR="001E06F9" w:rsidRDefault="00CD5DBB">
      <w:pPr>
        <w:pStyle w:val="BodyText"/>
        <w:ind w:left="1080"/>
      </w:pPr>
      <w:r>
        <w:rPr>
          <w:spacing w:val="-2"/>
        </w:rPr>
        <w:t>Phone:</w:t>
      </w:r>
      <w:r>
        <w:rPr>
          <w:spacing w:val="11"/>
        </w:rPr>
        <w:t xml:space="preserve"> </w:t>
      </w:r>
      <w:r>
        <w:rPr>
          <w:spacing w:val="-2"/>
        </w:rPr>
        <w:t>1-877-489-</w:t>
      </w:r>
      <w:r>
        <w:rPr>
          <w:spacing w:val="-4"/>
        </w:rPr>
        <w:t>6135</w:t>
      </w:r>
    </w:p>
    <w:p w14:paraId="319DBCB4" w14:textId="77777777" w:rsidR="001E06F9" w:rsidRDefault="00CD5DBB">
      <w:pPr>
        <w:pStyle w:val="BodyText"/>
        <w:spacing w:before="1"/>
        <w:ind w:left="1080"/>
      </w:pPr>
      <w:r>
        <w:t>Website:</w:t>
      </w:r>
      <w:r>
        <w:rPr>
          <w:spacing w:val="-11"/>
        </w:rPr>
        <w:t xml:space="preserve"> </w:t>
      </w:r>
      <w:hyperlink r:id="rId25">
        <w:r>
          <w:rPr>
            <w:spacing w:val="-2"/>
            <w:u w:val="single"/>
          </w:rPr>
          <w:t>https://www.tungstenautomation.com/</w:t>
        </w:r>
      </w:hyperlink>
    </w:p>
    <w:p w14:paraId="319DBCB5" w14:textId="77777777" w:rsidR="001E06F9" w:rsidRDefault="00CD5DBB">
      <w:pPr>
        <w:spacing w:before="228" w:line="278" w:lineRule="auto"/>
        <w:ind w:left="1080" w:right="3227"/>
        <w:rPr>
          <w:sz w:val="20"/>
        </w:rPr>
      </w:pPr>
      <w:r>
        <w:rPr>
          <w:b/>
          <w:sz w:val="20"/>
        </w:rPr>
        <w:t>Department</w:t>
      </w:r>
      <w:r>
        <w:rPr>
          <w:b/>
          <w:spacing w:val="-7"/>
          <w:sz w:val="20"/>
        </w:rPr>
        <w:t xml:space="preserve"> </w:t>
      </w:r>
      <w:r>
        <w:rPr>
          <w:b/>
          <w:sz w:val="20"/>
        </w:rPr>
        <w:t>of</w:t>
      </w:r>
      <w:r>
        <w:rPr>
          <w:b/>
          <w:spacing w:val="-6"/>
          <w:sz w:val="20"/>
        </w:rPr>
        <w:t xml:space="preserve"> </w:t>
      </w:r>
      <w:r>
        <w:rPr>
          <w:b/>
          <w:sz w:val="20"/>
        </w:rPr>
        <w:t>Veterans</w:t>
      </w:r>
      <w:r>
        <w:rPr>
          <w:b/>
          <w:spacing w:val="-8"/>
          <w:sz w:val="20"/>
        </w:rPr>
        <w:t xml:space="preserve"> </w:t>
      </w:r>
      <w:r>
        <w:rPr>
          <w:b/>
          <w:sz w:val="20"/>
        </w:rPr>
        <w:t>Affairs</w:t>
      </w:r>
      <w:r>
        <w:rPr>
          <w:b/>
          <w:spacing w:val="-8"/>
          <w:sz w:val="20"/>
        </w:rPr>
        <w:t xml:space="preserve"> </w:t>
      </w:r>
      <w:r>
        <w:rPr>
          <w:b/>
          <w:sz w:val="20"/>
        </w:rPr>
        <w:t>Financial</w:t>
      </w:r>
      <w:r>
        <w:rPr>
          <w:b/>
          <w:spacing w:val="-6"/>
          <w:sz w:val="20"/>
        </w:rPr>
        <w:t xml:space="preserve"> </w:t>
      </w:r>
      <w:r>
        <w:rPr>
          <w:b/>
          <w:sz w:val="20"/>
        </w:rPr>
        <w:t>Service</w:t>
      </w:r>
      <w:r>
        <w:rPr>
          <w:b/>
          <w:spacing w:val="-8"/>
          <w:sz w:val="20"/>
        </w:rPr>
        <w:t xml:space="preserve"> </w:t>
      </w:r>
      <w:r>
        <w:rPr>
          <w:b/>
          <w:sz w:val="20"/>
        </w:rPr>
        <w:t xml:space="preserve">Center </w:t>
      </w:r>
      <w:r>
        <w:rPr>
          <w:sz w:val="20"/>
        </w:rPr>
        <w:t xml:space="preserve">Phone: 1-877-353-9791 Email: </w:t>
      </w:r>
      <w:hyperlink r:id="rId26">
        <w:r>
          <w:rPr>
            <w:sz w:val="20"/>
            <w:u w:val="single"/>
          </w:rPr>
          <w:t>vafscched@va.gov</w:t>
        </w:r>
      </w:hyperlink>
      <w:r>
        <w:rPr>
          <w:sz w:val="20"/>
        </w:rPr>
        <w:t xml:space="preserve"> </w:t>
      </w:r>
      <w:hyperlink r:id="rId27">
        <w:r>
          <w:rPr>
            <w:spacing w:val="-2"/>
            <w:sz w:val="20"/>
            <w:u w:val="single"/>
          </w:rPr>
          <w:t>https://www.fsc.va.gov/einvoice.asp</w:t>
        </w:r>
      </w:hyperlink>
    </w:p>
    <w:p w14:paraId="319DBCB6" w14:textId="77777777" w:rsidR="001E06F9" w:rsidRDefault="001E06F9" w:rsidP="00832B48">
      <w:pPr>
        <w:pStyle w:val="BodyText"/>
      </w:pPr>
    </w:p>
    <w:p w14:paraId="319DBCB7" w14:textId="77777777" w:rsidR="001E06F9" w:rsidRDefault="00CD5DBB">
      <w:pPr>
        <w:pStyle w:val="ListParagraph"/>
        <w:numPr>
          <w:ilvl w:val="1"/>
          <w:numId w:val="2"/>
        </w:numPr>
        <w:tabs>
          <w:tab w:val="left" w:pos="1078"/>
          <w:tab w:val="left" w:pos="1080"/>
        </w:tabs>
        <w:spacing w:before="0"/>
        <w:ind w:left="1080" w:right="528" w:hanging="360"/>
        <w:rPr>
          <w:sz w:val="20"/>
        </w:rPr>
      </w:pPr>
      <w:r>
        <w:rPr>
          <w:sz w:val="20"/>
          <w:u w:val="single"/>
        </w:rPr>
        <w:t>Reduction in Services</w:t>
      </w:r>
      <w:r>
        <w:rPr>
          <w:sz w:val="20"/>
        </w:rPr>
        <w:t>:</w:t>
      </w:r>
      <w:r>
        <w:rPr>
          <w:spacing w:val="-2"/>
          <w:sz w:val="20"/>
        </w:rPr>
        <w:t xml:space="preserve"> </w:t>
      </w:r>
      <w:r>
        <w:rPr>
          <w:sz w:val="20"/>
        </w:rPr>
        <w:t>This is</w:t>
      </w:r>
      <w:r>
        <w:rPr>
          <w:spacing w:val="-1"/>
          <w:sz w:val="20"/>
        </w:rPr>
        <w:t xml:space="preserve"> </w:t>
      </w:r>
      <w:r>
        <w:rPr>
          <w:sz w:val="20"/>
        </w:rPr>
        <w:t>a</w:t>
      </w:r>
      <w:r>
        <w:rPr>
          <w:spacing w:val="-2"/>
          <w:sz w:val="20"/>
        </w:rPr>
        <w:t xml:space="preserve"> </w:t>
      </w:r>
      <w:r>
        <w:rPr>
          <w:sz w:val="20"/>
        </w:rPr>
        <w:t>fixed quantity</w:t>
      </w:r>
      <w:r>
        <w:rPr>
          <w:spacing w:val="-1"/>
          <w:sz w:val="20"/>
        </w:rPr>
        <w:t xml:space="preserve"> </w:t>
      </w:r>
      <w:r>
        <w:rPr>
          <w:sz w:val="20"/>
        </w:rPr>
        <w:t>contract for</w:t>
      </w:r>
      <w:r>
        <w:rPr>
          <w:spacing w:val="-1"/>
          <w:sz w:val="20"/>
        </w:rPr>
        <w:t xml:space="preserve"> </w:t>
      </w:r>
      <w:r>
        <w:rPr>
          <w:sz w:val="20"/>
        </w:rPr>
        <w:t>a</w:t>
      </w:r>
      <w:r>
        <w:rPr>
          <w:spacing w:val="-2"/>
          <w:sz w:val="20"/>
        </w:rPr>
        <w:t xml:space="preserve"> </w:t>
      </w:r>
      <w:r>
        <w:rPr>
          <w:sz w:val="20"/>
        </w:rPr>
        <w:t>specified</w:t>
      </w:r>
      <w:r>
        <w:rPr>
          <w:spacing w:val="-2"/>
          <w:sz w:val="20"/>
        </w:rPr>
        <w:t xml:space="preserve"> </w:t>
      </w:r>
      <w:r>
        <w:rPr>
          <w:sz w:val="20"/>
        </w:rPr>
        <w:t>number</w:t>
      </w:r>
      <w:r>
        <w:rPr>
          <w:spacing w:val="-1"/>
          <w:sz w:val="20"/>
        </w:rPr>
        <w:t xml:space="preserve"> </w:t>
      </w:r>
      <w:r>
        <w:rPr>
          <w:sz w:val="20"/>
        </w:rPr>
        <w:t>of hours.</w:t>
      </w:r>
      <w:r>
        <w:rPr>
          <w:spacing w:val="-2"/>
          <w:sz w:val="20"/>
        </w:rPr>
        <w:t xml:space="preserve"> </w:t>
      </w:r>
      <w:r>
        <w:rPr>
          <w:sz w:val="20"/>
        </w:rPr>
        <w:t>If,</w:t>
      </w:r>
      <w:r>
        <w:rPr>
          <w:spacing w:val="-2"/>
          <w:sz w:val="20"/>
        </w:rPr>
        <w:t xml:space="preserve"> </w:t>
      </w:r>
      <w:r>
        <w:rPr>
          <w:sz w:val="20"/>
        </w:rPr>
        <w:t>at</w:t>
      </w:r>
      <w:r>
        <w:rPr>
          <w:spacing w:val="-2"/>
          <w:sz w:val="20"/>
        </w:rPr>
        <w:t xml:space="preserve"> </w:t>
      </w:r>
      <w:r>
        <w:rPr>
          <w:sz w:val="20"/>
        </w:rPr>
        <w:t>the end of the period of performance, the government has not utilized the total number of hours required</w:t>
      </w:r>
      <w:r>
        <w:rPr>
          <w:spacing w:val="-4"/>
          <w:sz w:val="20"/>
        </w:rPr>
        <w:t xml:space="preserve"> </w:t>
      </w:r>
      <w:r>
        <w:rPr>
          <w:sz w:val="20"/>
        </w:rPr>
        <w:t>under</w:t>
      </w:r>
      <w:r>
        <w:rPr>
          <w:spacing w:val="-3"/>
          <w:sz w:val="20"/>
        </w:rPr>
        <w:t xml:space="preserve"> </w:t>
      </w:r>
      <w:r>
        <w:rPr>
          <w:sz w:val="20"/>
        </w:rPr>
        <w:t>this</w:t>
      </w:r>
      <w:r>
        <w:rPr>
          <w:spacing w:val="-3"/>
          <w:sz w:val="20"/>
        </w:rPr>
        <w:t xml:space="preserve"> </w:t>
      </w:r>
      <w:r>
        <w:rPr>
          <w:sz w:val="20"/>
        </w:rPr>
        <w:t>contract</w:t>
      </w:r>
      <w:r>
        <w:rPr>
          <w:spacing w:val="-2"/>
          <w:sz w:val="20"/>
        </w:rPr>
        <w:t xml:space="preserve"> </w:t>
      </w:r>
      <w:r>
        <w:rPr>
          <w:sz w:val="20"/>
        </w:rPr>
        <w:t>because</w:t>
      </w:r>
      <w:r>
        <w:rPr>
          <w:spacing w:val="-2"/>
          <w:sz w:val="20"/>
        </w:rPr>
        <w:t xml:space="preserve"> </w:t>
      </w:r>
      <w:r>
        <w:rPr>
          <w:sz w:val="20"/>
        </w:rPr>
        <w:t>of</w:t>
      </w:r>
      <w:r>
        <w:rPr>
          <w:spacing w:val="-4"/>
          <w:sz w:val="20"/>
        </w:rPr>
        <w:t xml:space="preserve"> </w:t>
      </w:r>
      <w:r>
        <w:rPr>
          <w:sz w:val="20"/>
        </w:rPr>
        <w:t>a</w:t>
      </w:r>
      <w:r>
        <w:rPr>
          <w:spacing w:val="-2"/>
          <w:sz w:val="20"/>
        </w:rPr>
        <w:t xml:space="preserve"> </w:t>
      </w:r>
      <w:r>
        <w:rPr>
          <w:sz w:val="20"/>
        </w:rPr>
        <w:t>change</w:t>
      </w:r>
      <w:r>
        <w:rPr>
          <w:spacing w:val="-2"/>
          <w:sz w:val="20"/>
        </w:rPr>
        <w:t xml:space="preserve"> </w:t>
      </w:r>
      <w:r>
        <w:rPr>
          <w:sz w:val="20"/>
        </w:rPr>
        <w:t>in</w:t>
      </w:r>
      <w:r>
        <w:rPr>
          <w:spacing w:val="-2"/>
          <w:sz w:val="20"/>
        </w:rPr>
        <w:t xml:space="preserve"> </w:t>
      </w:r>
      <w:r>
        <w:rPr>
          <w:sz w:val="20"/>
        </w:rPr>
        <w:t>its requirements,</w:t>
      </w:r>
      <w:r>
        <w:rPr>
          <w:spacing w:val="-4"/>
          <w:sz w:val="20"/>
        </w:rPr>
        <w:t xml:space="preserve"> </w:t>
      </w:r>
      <w:r>
        <w:rPr>
          <w:sz w:val="20"/>
        </w:rPr>
        <w:t>the</w:t>
      </w:r>
      <w:r>
        <w:rPr>
          <w:spacing w:val="-4"/>
          <w:sz w:val="20"/>
        </w:rPr>
        <w:t xml:space="preserve"> </w:t>
      </w:r>
      <w:r>
        <w:rPr>
          <w:sz w:val="20"/>
        </w:rPr>
        <w:t>parties</w:t>
      </w:r>
      <w:r>
        <w:rPr>
          <w:spacing w:val="-3"/>
          <w:sz w:val="20"/>
        </w:rPr>
        <w:t xml:space="preserve"> </w:t>
      </w:r>
      <w:r>
        <w:rPr>
          <w:sz w:val="20"/>
        </w:rPr>
        <w:t>agree</w:t>
      </w:r>
      <w:r>
        <w:rPr>
          <w:spacing w:val="-4"/>
          <w:sz w:val="20"/>
        </w:rPr>
        <w:t xml:space="preserve"> </w:t>
      </w:r>
      <w:r>
        <w:rPr>
          <w:sz w:val="20"/>
        </w:rPr>
        <w:t>that</w:t>
      </w:r>
      <w:r>
        <w:rPr>
          <w:spacing w:val="-4"/>
          <w:sz w:val="20"/>
        </w:rPr>
        <w:t xml:space="preserve"> </w:t>
      </w:r>
      <w:r>
        <w:rPr>
          <w:sz w:val="20"/>
        </w:rPr>
        <w:t xml:space="preserve">they will attempt to negotiate in good faith a contract </w:t>
      </w:r>
      <w:proofErr w:type="gramStart"/>
      <w:r>
        <w:rPr>
          <w:sz w:val="20"/>
        </w:rPr>
        <w:t>modification</w:t>
      </w:r>
      <w:proofErr w:type="gramEnd"/>
      <w:r>
        <w:rPr>
          <w:sz w:val="20"/>
        </w:rPr>
        <w:t xml:space="preserve"> reducing the scope of the contract with a</w:t>
      </w:r>
      <w:r>
        <w:rPr>
          <w:spacing w:val="-1"/>
          <w:sz w:val="20"/>
        </w:rPr>
        <w:t xml:space="preserve"> </w:t>
      </w:r>
      <w:r>
        <w:rPr>
          <w:sz w:val="20"/>
        </w:rPr>
        <w:t>corresponding adjustment in the total</w:t>
      </w:r>
      <w:r>
        <w:rPr>
          <w:spacing w:val="-2"/>
          <w:sz w:val="20"/>
        </w:rPr>
        <w:t xml:space="preserve"> </w:t>
      </w:r>
      <w:r>
        <w:rPr>
          <w:sz w:val="20"/>
        </w:rPr>
        <w:t>contract</w:t>
      </w:r>
      <w:r>
        <w:rPr>
          <w:spacing w:val="-1"/>
          <w:sz w:val="20"/>
        </w:rPr>
        <w:t xml:space="preserve"> </w:t>
      </w:r>
      <w:r>
        <w:rPr>
          <w:sz w:val="20"/>
        </w:rPr>
        <w:t>price.</w:t>
      </w:r>
      <w:r>
        <w:rPr>
          <w:spacing w:val="-1"/>
          <w:sz w:val="20"/>
        </w:rPr>
        <w:t xml:space="preserve"> </w:t>
      </w:r>
      <w:r>
        <w:rPr>
          <w:sz w:val="20"/>
        </w:rPr>
        <w:t>In no event will</w:t>
      </w:r>
      <w:r>
        <w:rPr>
          <w:spacing w:val="-2"/>
          <w:sz w:val="20"/>
        </w:rPr>
        <w:t xml:space="preserve"> </w:t>
      </w:r>
      <w:r>
        <w:rPr>
          <w:sz w:val="20"/>
        </w:rPr>
        <w:t>the VA pay for hours that exceed the total number of hours specified in the contract for the period of performance.</w:t>
      </w:r>
    </w:p>
    <w:p w14:paraId="319DBCB8" w14:textId="77777777" w:rsidR="001E06F9" w:rsidRDefault="00CD5DBB">
      <w:pPr>
        <w:pStyle w:val="ListParagraph"/>
        <w:numPr>
          <w:ilvl w:val="1"/>
          <w:numId w:val="2"/>
        </w:numPr>
        <w:tabs>
          <w:tab w:val="left" w:pos="1133"/>
        </w:tabs>
        <w:spacing w:before="1"/>
        <w:ind w:left="1133" w:hanging="413"/>
        <w:rPr>
          <w:sz w:val="20"/>
        </w:rPr>
      </w:pPr>
      <w:r>
        <w:rPr>
          <w:sz w:val="20"/>
          <w:u w:val="single"/>
        </w:rPr>
        <w:t>Payment</w:t>
      </w:r>
      <w:r>
        <w:rPr>
          <w:spacing w:val="-8"/>
          <w:sz w:val="20"/>
          <w:u w:val="single"/>
        </w:rPr>
        <w:t xml:space="preserve"> </w:t>
      </w:r>
      <w:r>
        <w:rPr>
          <w:spacing w:val="-2"/>
          <w:sz w:val="20"/>
          <w:u w:val="single"/>
        </w:rPr>
        <w:t>Adjustments:</w:t>
      </w:r>
    </w:p>
    <w:p w14:paraId="319DBCB9" w14:textId="77777777" w:rsidR="001E06F9" w:rsidRDefault="00CD5DBB">
      <w:pPr>
        <w:pStyle w:val="ListParagraph"/>
        <w:numPr>
          <w:ilvl w:val="2"/>
          <w:numId w:val="2"/>
        </w:numPr>
        <w:tabs>
          <w:tab w:val="left" w:pos="1860"/>
        </w:tabs>
        <w:spacing w:before="0"/>
        <w:ind w:left="1860" w:right="451" w:hanging="721"/>
        <w:rPr>
          <w:sz w:val="20"/>
        </w:rPr>
      </w:pPr>
      <w:r>
        <w:rPr>
          <w:sz w:val="20"/>
        </w:rPr>
        <w:lastRenderedPageBreak/>
        <w:t>Invoices</w:t>
      </w:r>
      <w:r>
        <w:rPr>
          <w:spacing w:val="-3"/>
          <w:sz w:val="20"/>
        </w:rPr>
        <w:t xml:space="preserve"> </w:t>
      </w:r>
      <w:r>
        <w:rPr>
          <w:sz w:val="20"/>
        </w:rPr>
        <w:t>will</w:t>
      </w:r>
      <w:r>
        <w:rPr>
          <w:spacing w:val="-5"/>
          <w:sz w:val="20"/>
        </w:rPr>
        <w:t xml:space="preserve"> </w:t>
      </w:r>
      <w:r>
        <w:rPr>
          <w:sz w:val="20"/>
        </w:rPr>
        <w:t>be</w:t>
      </w:r>
      <w:r>
        <w:rPr>
          <w:spacing w:val="-2"/>
          <w:sz w:val="20"/>
        </w:rPr>
        <w:t xml:space="preserve"> </w:t>
      </w:r>
      <w:r>
        <w:rPr>
          <w:sz w:val="20"/>
        </w:rPr>
        <w:t>prorated</w:t>
      </w:r>
      <w:r>
        <w:rPr>
          <w:spacing w:val="-4"/>
          <w:sz w:val="20"/>
        </w:rPr>
        <w:t xml:space="preserve"> </w:t>
      </w:r>
      <w:r>
        <w:rPr>
          <w:sz w:val="20"/>
        </w:rPr>
        <w:t>for</w:t>
      </w:r>
      <w:r>
        <w:rPr>
          <w:spacing w:val="-3"/>
          <w:sz w:val="20"/>
        </w:rPr>
        <w:t xml:space="preserve"> </w:t>
      </w:r>
      <w:r>
        <w:rPr>
          <w:sz w:val="20"/>
        </w:rPr>
        <w:t>partial</w:t>
      </w:r>
      <w:r>
        <w:rPr>
          <w:spacing w:val="-3"/>
          <w:sz w:val="20"/>
        </w:rPr>
        <w:t xml:space="preserve"> </w:t>
      </w:r>
      <w:r>
        <w:rPr>
          <w:sz w:val="20"/>
        </w:rPr>
        <w:t>days/hours</w:t>
      </w:r>
      <w:r>
        <w:rPr>
          <w:spacing w:val="-3"/>
          <w:sz w:val="20"/>
        </w:rPr>
        <w:t xml:space="preserve"> </w:t>
      </w:r>
      <w:r>
        <w:rPr>
          <w:sz w:val="20"/>
        </w:rPr>
        <w:t>worked.</w:t>
      </w:r>
      <w:r>
        <w:rPr>
          <w:spacing w:val="-2"/>
          <w:sz w:val="20"/>
        </w:rPr>
        <w:t xml:space="preserve"> </w:t>
      </w:r>
      <w:r>
        <w:rPr>
          <w:sz w:val="20"/>
        </w:rPr>
        <w:t>The</w:t>
      </w:r>
      <w:r>
        <w:rPr>
          <w:spacing w:val="-4"/>
          <w:sz w:val="20"/>
        </w:rPr>
        <w:t xml:space="preserve"> </w:t>
      </w:r>
      <w:r>
        <w:rPr>
          <w:sz w:val="20"/>
        </w:rPr>
        <w:t>contractor</w:t>
      </w:r>
      <w:r>
        <w:rPr>
          <w:spacing w:val="-3"/>
          <w:sz w:val="20"/>
        </w:rPr>
        <w:t xml:space="preserve"> </w:t>
      </w:r>
      <w:r>
        <w:rPr>
          <w:sz w:val="20"/>
        </w:rPr>
        <w:t>shall</w:t>
      </w:r>
      <w:r>
        <w:rPr>
          <w:spacing w:val="-5"/>
          <w:sz w:val="20"/>
        </w:rPr>
        <w:t xml:space="preserve"> </w:t>
      </w:r>
      <w:r>
        <w:rPr>
          <w:sz w:val="20"/>
        </w:rPr>
        <w:t>be</w:t>
      </w:r>
      <w:r>
        <w:rPr>
          <w:spacing w:val="-4"/>
          <w:sz w:val="20"/>
        </w:rPr>
        <w:t xml:space="preserve"> </w:t>
      </w:r>
      <w:r>
        <w:rPr>
          <w:sz w:val="20"/>
        </w:rPr>
        <w:t>paid</w:t>
      </w:r>
      <w:r>
        <w:rPr>
          <w:spacing w:val="-4"/>
          <w:sz w:val="20"/>
        </w:rPr>
        <w:t xml:space="preserve"> </w:t>
      </w:r>
      <w:r>
        <w:rPr>
          <w:sz w:val="20"/>
        </w:rPr>
        <w:t>only for actual work performed onsite. Contract providers shall be responsible for reporting time worked accurately. The Contract shall be paid for actual hours performed.</w:t>
      </w:r>
    </w:p>
    <w:p w14:paraId="319DBCBA" w14:textId="77777777" w:rsidR="001E06F9" w:rsidRDefault="00CD5DBB">
      <w:pPr>
        <w:pStyle w:val="ListParagraph"/>
        <w:numPr>
          <w:ilvl w:val="2"/>
          <w:numId w:val="2"/>
        </w:numPr>
        <w:tabs>
          <w:tab w:val="left" w:pos="1860"/>
          <w:tab w:val="left" w:pos="1915"/>
        </w:tabs>
        <w:spacing w:before="0"/>
        <w:ind w:left="1860" w:right="516" w:hanging="721"/>
        <w:rPr>
          <w:sz w:val="20"/>
        </w:rPr>
      </w:pPr>
      <w:r>
        <w:rPr>
          <w:sz w:val="20"/>
        </w:rPr>
        <w:t>The</w:t>
      </w:r>
      <w:r>
        <w:rPr>
          <w:spacing w:val="40"/>
          <w:sz w:val="20"/>
        </w:rPr>
        <w:t xml:space="preserve"> </w:t>
      </w:r>
      <w:r>
        <w:rPr>
          <w:sz w:val="20"/>
        </w:rPr>
        <w:t>contract</w:t>
      </w:r>
      <w:r>
        <w:rPr>
          <w:spacing w:val="-4"/>
          <w:sz w:val="20"/>
        </w:rPr>
        <w:t xml:space="preserve"> </w:t>
      </w:r>
      <w:r>
        <w:rPr>
          <w:sz w:val="20"/>
        </w:rPr>
        <w:t>shall</w:t>
      </w:r>
      <w:r>
        <w:rPr>
          <w:spacing w:val="-5"/>
          <w:sz w:val="20"/>
        </w:rPr>
        <w:t xml:space="preserve"> </w:t>
      </w:r>
      <w:r>
        <w:rPr>
          <w:sz w:val="20"/>
        </w:rPr>
        <w:t>be</w:t>
      </w:r>
      <w:r>
        <w:rPr>
          <w:spacing w:val="-4"/>
          <w:sz w:val="20"/>
        </w:rPr>
        <w:t xml:space="preserve"> </w:t>
      </w:r>
      <w:r>
        <w:rPr>
          <w:sz w:val="20"/>
        </w:rPr>
        <w:t>adjusted</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end</w:t>
      </w:r>
      <w:r>
        <w:rPr>
          <w:spacing w:val="-4"/>
          <w:sz w:val="20"/>
        </w:rPr>
        <w:t xml:space="preserve"> </w:t>
      </w:r>
      <w:r>
        <w:rPr>
          <w:sz w:val="20"/>
        </w:rPr>
        <w:t>of</w:t>
      </w:r>
      <w:r>
        <w:rPr>
          <w:spacing w:val="-2"/>
          <w:sz w:val="20"/>
        </w:rPr>
        <w:t xml:space="preserve"> </w:t>
      </w:r>
      <w:r>
        <w:rPr>
          <w:sz w:val="20"/>
        </w:rPr>
        <w:t>the</w:t>
      </w:r>
      <w:r>
        <w:rPr>
          <w:spacing w:val="-2"/>
          <w:sz w:val="20"/>
        </w:rPr>
        <w:t xml:space="preserve"> </w:t>
      </w:r>
      <w:r>
        <w:rPr>
          <w:sz w:val="20"/>
        </w:rPr>
        <w:t>base</w:t>
      </w:r>
      <w:r>
        <w:rPr>
          <w:spacing w:val="-2"/>
          <w:sz w:val="20"/>
        </w:rPr>
        <w:t xml:space="preserve"> </w:t>
      </w:r>
      <w:r>
        <w:rPr>
          <w:sz w:val="20"/>
        </w:rPr>
        <w:t>or</w:t>
      </w:r>
      <w:r>
        <w:rPr>
          <w:spacing w:val="-3"/>
          <w:sz w:val="20"/>
        </w:rPr>
        <w:t xml:space="preserve"> </w:t>
      </w:r>
      <w:r>
        <w:rPr>
          <w:sz w:val="20"/>
        </w:rPr>
        <w:t>option</w:t>
      </w:r>
      <w:r>
        <w:rPr>
          <w:spacing w:val="-4"/>
          <w:sz w:val="20"/>
        </w:rPr>
        <w:t xml:space="preserve"> </w:t>
      </w:r>
      <w:r>
        <w:rPr>
          <w:sz w:val="20"/>
        </w:rPr>
        <w:t>year</w:t>
      </w:r>
      <w:r>
        <w:rPr>
          <w:spacing w:val="-1"/>
          <w:sz w:val="20"/>
        </w:rPr>
        <w:t xml:space="preserve"> </w:t>
      </w:r>
      <w:r>
        <w:rPr>
          <w:sz w:val="20"/>
        </w:rPr>
        <w:t>in</w:t>
      </w:r>
      <w:r>
        <w:rPr>
          <w:spacing w:val="-2"/>
          <w:sz w:val="20"/>
        </w:rPr>
        <w:t xml:space="preserve"> </w:t>
      </w:r>
      <w:r>
        <w:rPr>
          <w:sz w:val="20"/>
        </w:rPr>
        <w:t>accordance</w:t>
      </w:r>
      <w:r>
        <w:rPr>
          <w:spacing w:val="-2"/>
          <w:sz w:val="20"/>
        </w:rPr>
        <w:t xml:space="preserve"> </w:t>
      </w:r>
      <w:r>
        <w:rPr>
          <w:sz w:val="20"/>
        </w:rPr>
        <w:t>with actual performance.</w:t>
      </w:r>
    </w:p>
    <w:p w14:paraId="319DBCBB" w14:textId="77777777" w:rsidR="001E06F9" w:rsidRDefault="00CD5DBB">
      <w:pPr>
        <w:pStyle w:val="ListParagraph"/>
        <w:numPr>
          <w:ilvl w:val="1"/>
          <w:numId w:val="2"/>
        </w:numPr>
        <w:tabs>
          <w:tab w:val="left" w:pos="1079"/>
          <w:tab w:val="left" w:pos="1132"/>
        </w:tabs>
        <w:spacing w:before="0"/>
        <w:ind w:left="1079" w:right="617" w:hanging="360"/>
        <w:rPr>
          <w:sz w:val="20"/>
        </w:rPr>
      </w:pPr>
      <w:r>
        <w:rPr>
          <w:sz w:val="20"/>
          <w:u w:val="single"/>
        </w:rPr>
        <w:t>Payments</w:t>
      </w:r>
      <w:r>
        <w:rPr>
          <w:spacing w:val="40"/>
          <w:sz w:val="20"/>
          <w:u w:val="single"/>
        </w:rPr>
        <w:t xml:space="preserve"> </w:t>
      </w:r>
      <w:r>
        <w:rPr>
          <w:sz w:val="20"/>
          <w:u w:val="single"/>
        </w:rPr>
        <w:t>in full/no billing VA beneficiaries</w:t>
      </w:r>
      <w:r>
        <w:rPr>
          <w:sz w:val="20"/>
        </w:rPr>
        <w:t>: The Contractor shall accept payment for services rendered under this contract as payment in full. VA beneficiaries shall not under any circumstances</w:t>
      </w:r>
      <w:r>
        <w:rPr>
          <w:spacing w:val="-4"/>
          <w:sz w:val="20"/>
        </w:rPr>
        <w:t xml:space="preserve"> </w:t>
      </w:r>
      <w:r>
        <w:rPr>
          <w:sz w:val="20"/>
        </w:rPr>
        <w:t>be</w:t>
      </w:r>
      <w:r>
        <w:rPr>
          <w:spacing w:val="-3"/>
          <w:sz w:val="20"/>
        </w:rPr>
        <w:t xml:space="preserve"> </w:t>
      </w:r>
      <w:r>
        <w:rPr>
          <w:sz w:val="20"/>
        </w:rPr>
        <w:t>charged</w:t>
      </w:r>
      <w:r>
        <w:rPr>
          <w:spacing w:val="-3"/>
          <w:sz w:val="20"/>
        </w:rPr>
        <w:t xml:space="preserve"> </w:t>
      </w:r>
      <w:r>
        <w:rPr>
          <w:sz w:val="20"/>
        </w:rPr>
        <w:t>nor</w:t>
      </w:r>
      <w:r>
        <w:rPr>
          <w:spacing w:val="-4"/>
          <w:sz w:val="20"/>
        </w:rPr>
        <w:t xml:space="preserve"> </w:t>
      </w:r>
      <w:r>
        <w:rPr>
          <w:sz w:val="20"/>
        </w:rPr>
        <w:t>their</w:t>
      </w:r>
      <w:r>
        <w:rPr>
          <w:spacing w:val="-4"/>
          <w:sz w:val="20"/>
        </w:rPr>
        <w:t xml:space="preserve"> </w:t>
      </w:r>
      <w:r>
        <w:rPr>
          <w:sz w:val="20"/>
        </w:rPr>
        <w:t>insurance</w:t>
      </w:r>
      <w:r>
        <w:rPr>
          <w:spacing w:val="-5"/>
          <w:sz w:val="20"/>
        </w:rPr>
        <w:t xml:space="preserve"> </w:t>
      </w:r>
      <w:r>
        <w:rPr>
          <w:sz w:val="20"/>
        </w:rPr>
        <w:t>companies</w:t>
      </w:r>
      <w:r>
        <w:rPr>
          <w:spacing w:val="-4"/>
          <w:sz w:val="20"/>
        </w:rPr>
        <w:t xml:space="preserve"> </w:t>
      </w:r>
      <w:r>
        <w:rPr>
          <w:sz w:val="20"/>
        </w:rPr>
        <w:t>charged</w:t>
      </w:r>
      <w:r>
        <w:rPr>
          <w:spacing w:val="-5"/>
          <w:sz w:val="20"/>
        </w:rPr>
        <w:t xml:space="preserve"> </w:t>
      </w:r>
      <w:r>
        <w:rPr>
          <w:sz w:val="20"/>
        </w:rPr>
        <w:t>for</w:t>
      </w:r>
      <w:r>
        <w:rPr>
          <w:spacing w:val="-4"/>
          <w:sz w:val="20"/>
        </w:rPr>
        <w:t xml:space="preserve"> </w:t>
      </w:r>
      <w:r>
        <w:rPr>
          <w:sz w:val="20"/>
        </w:rPr>
        <w:t>services</w:t>
      </w:r>
      <w:r>
        <w:rPr>
          <w:spacing w:val="-4"/>
          <w:sz w:val="20"/>
        </w:rPr>
        <w:t xml:space="preserve"> </w:t>
      </w:r>
      <w:r>
        <w:rPr>
          <w:sz w:val="20"/>
        </w:rPr>
        <w:t>rendered</w:t>
      </w:r>
      <w:r>
        <w:rPr>
          <w:spacing w:val="-5"/>
          <w:sz w:val="20"/>
        </w:rPr>
        <w:t xml:space="preserve"> </w:t>
      </w:r>
      <w:r>
        <w:rPr>
          <w:sz w:val="20"/>
        </w:rPr>
        <w:t>by</w:t>
      </w:r>
      <w:r>
        <w:rPr>
          <w:spacing w:val="-4"/>
          <w:sz w:val="20"/>
        </w:rPr>
        <w:t xml:space="preserve"> </w:t>
      </w:r>
      <w:r>
        <w:rPr>
          <w:sz w:val="20"/>
        </w:rPr>
        <w:t>the Contractor, even if VA does not pay for those services. This provision shall survive the termination or ending of the contract.</w:t>
      </w:r>
    </w:p>
    <w:p w14:paraId="319DBCBC" w14:textId="77777777" w:rsidR="001E06F9" w:rsidRDefault="00CD5DBB">
      <w:pPr>
        <w:pStyle w:val="ListParagraph"/>
        <w:numPr>
          <w:ilvl w:val="2"/>
          <w:numId w:val="2"/>
        </w:numPr>
        <w:tabs>
          <w:tab w:val="left" w:pos="1860"/>
        </w:tabs>
        <w:spacing w:before="0"/>
        <w:ind w:left="1860" w:right="460" w:hanging="721"/>
        <w:rPr>
          <w:sz w:val="20"/>
        </w:rPr>
      </w:pPr>
      <w:r>
        <w:rPr>
          <w:sz w:val="20"/>
        </w:rPr>
        <w:t>To the extent that the Veteran desires services which are not a VA benefit or covered under</w:t>
      </w:r>
      <w:r>
        <w:rPr>
          <w:spacing w:val="-3"/>
          <w:sz w:val="20"/>
        </w:rPr>
        <w:t xml:space="preserve"> </w:t>
      </w:r>
      <w:r>
        <w:rPr>
          <w:sz w:val="20"/>
        </w:rPr>
        <w:t>the</w:t>
      </w:r>
      <w:r>
        <w:rPr>
          <w:spacing w:val="-4"/>
          <w:sz w:val="20"/>
        </w:rPr>
        <w:t xml:space="preserve"> </w:t>
      </w:r>
      <w:r>
        <w:rPr>
          <w:sz w:val="20"/>
        </w:rPr>
        <w:t>terms</w:t>
      </w:r>
      <w:r>
        <w:rPr>
          <w:spacing w:val="-3"/>
          <w:sz w:val="20"/>
        </w:rPr>
        <w:t xml:space="preserve"> </w:t>
      </w:r>
      <w:r>
        <w:rPr>
          <w:sz w:val="20"/>
        </w:rPr>
        <w:t>of</w:t>
      </w:r>
      <w:r>
        <w:rPr>
          <w:spacing w:val="-2"/>
          <w:sz w:val="20"/>
        </w:rPr>
        <w:t xml:space="preserve"> </w:t>
      </w:r>
      <w:r>
        <w:rPr>
          <w:sz w:val="20"/>
        </w:rPr>
        <w:t>this</w:t>
      </w:r>
      <w:r>
        <w:rPr>
          <w:spacing w:val="-3"/>
          <w:sz w:val="20"/>
        </w:rPr>
        <w:t xml:space="preserve"> </w:t>
      </w:r>
      <w:r>
        <w:rPr>
          <w:sz w:val="20"/>
        </w:rPr>
        <w:t>contract,</w:t>
      </w:r>
      <w:r>
        <w:rPr>
          <w:spacing w:val="-4"/>
          <w:sz w:val="20"/>
        </w:rPr>
        <w:t xml:space="preserve"> </w:t>
      </w:r>
      <w:r>
        <w:rPr>
          <w:sz w:val="20"/>
        </w:rPr>
        <w:t>the</w:t>
      </w:r>
      <w:r>
        <w:rPr>
          <w:spacing w:val="-4"/>
          <w:sz w:val="20"/>
        </w:rPr>
        <w:t xml:space="preserve"> </w:t>
      </w:r>
      <w:r>
        <w:rPr>
          <w:sz w:val="20"/>
        </w:rPr>
        <w:t>Contractor</w:t>
      </w:r>
      <w:r>
        <w:rPr>
          <w:spacing w:val="-3"/>
          <w:sz w:val="20"/>
        </w:rPr>
        <w:t xml:space="preserve"> </w:t>
      </w:r>
      <w:r>
        <w:rPr>
          <w:sz w:val="20"/>
        </w:rPr>
        <w:t>must</w:t>
      </w:r>
      <w:r>
        <w:rPr>
          <w:spacing w:val="-2"/>
          <w:sz w:val="20"/>
        </w:rPr>
        <w:t xml:space="preserve"> </w:t>
      </w:r>
      <w:r>
        <w:rPr>
          <w:sz w:val="20"/>
        </w:rPr>
        <w:t>notify</w:t>
      </w:r>
      <w:r>
        <w:rPr>
          <w:spacing w:val="-3"/>
          <w:sz w:val="20"/>
        </w:rPr>
        <w:t xml:space="preserve"> </w:t>
      </w:r>
      <w:r>
        <w:rPr>
          <w:sz w:val="20"/>
        </w:rPr>
        <w:t>the</w:t>
      </w:r>
      <w:r>
        <w:rPr>
          <w:spacing w:val="-2"/>
          <w:sz w:val="20"/>
        </w:rPr>
        <w:t xml:space="preserve"> </w:t>
      </w:r>
      <w:r>
        <w:rPr>
          <w:sz w:val="20"/>
        </w:rPr>
        <w:t>Veteran</w:t>
      </w:r>
      <w:r>
        <w:rPr>
          <w:spacing w:val="-4"/>
          <w:sz w:val="20"/>
        </w:rPr>
        <w:t xml:space="preserve"> </w:t>
      </w:r>
      <w:r>
        <w:rPr>
          <w:sz w:val="20"/>
        </w:rPr>
        <w:t>that</w:t>
      </w:r>
      <w:r>
        <w:rPr>
          <w:spacing w:val="-4"/>
          <w:sz w:val="20"/>
        </w:rPr>
        <w:t xml:space="preserve"> </w:t>
      </w:r>
      <w:r>
        <w:rPr>
          <w:sz w:val="20"/>
        </w:rPr>
        <w:t>there</w:t>
      </w:r>
      <w:r>
        <w:rPr>
          <w:spacing w:val="-2"/>
          <w:sz w:val="20"/>
        </w:rPr>
        <w:t xml:space="preserve"> </w:t>
      </w:r>
      <w:r>
        <w:rPr>
          <w:sz w:val="20"/>
        </w:rPr>
        <w:t>will</w:t>
      </w:r>
      <w:r>
        <w:rPr>
          <w:spacing w:val="-5"/>
          <w:sz w:val="20"/>
        </w:rPr>
        <w:t xml:space="preserve"> </w:t>
      </w:r>
      <w:r>
        <w:rPr>
          <w:sz w:val="20"/>
        </w:rPr>
        <w:t>be a charge for such service and that the VA will not be responsible for payment.</w:t>
      </w:r>
    </w:p>
    <w:p w14:paraId="319DBCBF" w14:textId="014E1E2F" w:rsidR="001E06F9" w:rsidRDefault="00CD5DBB" w:rsidP="00832B48">
      <w:pPr>
        <w:pStyle w:val="ListParagraph"/>
        <w:numPr>
          <w:ilvl w:val="2"/>
          <w:numId w:val="2"/>
        </w:numPr>
        <w:tabs>
          <w:tab w:val="left" w:pos="1860"/>
        </w:tabs>
        <w:spacing w:before="79"/>
        <w:ind w:left="1859" w:right="480" w:hanging="721"/>
        <w:rPr>
          <w:sz w:val="20"/>
          <w:szCs w:val="20"/>
        </w:rPr>
      </w:pPr>
      <w:r>
        <w:rPr>
          <w:sz w:val="20"/>
        </w:rPr>
        <w:t>The Contractor shall not bill, charge, collect a deposit from, seek compensation, remuneration,</w:t>
      </w:r>
      <w:r w:rsidRPr="00832B48">
        <w:rPr>
          <w:spacing w:val="-4"/>
          <w:sz w:val="20"/>
        </w:rPr>
        <w:t xml:space="preserve"> </w:t>
      </w:r>
      <w:r>
        <w:rPr>
          <w:sz w:val="20"/>
        </w:rPr>
        <w:t>or</w:t>
      </w:r>
      <w:r w:rsidRPr="00832B48">
        <w:rPr>
          <w:spacing w:val="-5"/>
          <w:sz w:val="20"/>
        </w:rPr>
        <w:t xml:space="preserve"> </w:t>
      </w:r>
      <w:r>
        <w:rPr>
          <w:sz w:val="20"/>
        </w:rPr>
        <w:t>reimbursement</w:t>
      </w:r>
      <w:r w:rsidRPr="00832B48">
        <w:rPr>
          <w:spacing w:val="-4"/>
          <w:sz w:val="20"/>
        </w:rPr>
        <w:t xml:space="preserve"> </w:t>
      </w:r>
      <w:r>
        <w:rPr>
          <w:sz w:val="20"/>
        </w:rPr>
        <w:t>from,</w:t>
      </w:r>
      <w:r w:rsidRPr="00832B48">
        <w:rPr>
          <w:spacing w:val="-4"/>
          <w:sz w:val="20"/>
        </w:rPr>
        <w:t xml:space="preserve"> </w:t>
      </w:r>
      <w:r>
        <w:rPr>
          <w:sz w:val="20"/>
        </w:rPr>
        <w:t>or</w:t>
      </w:r>
      <w:r w:rsidRPr="00832B48">
        <w:rPr>
          <w:spacing w:val="-5"/>
          <w:sz w:val="20"/>
        </w:rPr>
        <w:t xml:space="preserve"> </w:t>
      </w:r>
      <w:r>
        <w:rPr>
          <w:sz w:val="20"/>
        </w:rPr>
        <w:t>have</w:t>
      </w:r>
      <w:r w:rsidRPr="00832B48">
        <w:rPr>
          <w:spacing w:val="-4"/>
          <w:sz w:val="20"/>
        </w:rPr>
        <w:t xml:space="preserve"> </w:t>
      </w:r>
      <w:r>
        <w:rPr>
          <w:sz w:val="20"/>
        </w:rPr>
        <w:t>any</w:t>
      </w:r>
      <w:r w:rsidRPr="00832B48">
        <w:rPr>
          <w:spacing w:val="-5"/>
          <w:sz w:val="20"/>
        </w:rPr>
        <w:t xml:space="preserve"> </w:t>
      </w:r>
      <w:r>
        <w:rPr>
          <w:sz w:val="20"/>
        </w:rPr>
        <w:t>recourse</w:t>
      </w:r>
      <w:r w:rsidRPr="00832B48">
        <w:rPr>
          <w:spacing w:val="-5"/>
          <w:sz w:val="20"/>
        </w:rPr>
        <w:t xml:space="preserve"> </w:t>
      </w:r>
      <w:r>
        <w:rPr>
          <w:sz w:val="20"/>
        </w:rPr>
        <w:t>against,</w:t>
      </w:r>
      <w:r w:rsidRPr="00832B48">
        <w:rPr>
          <w:spacing w:val="-5"/>
          <w:sz w:val="20"/>
        </w:rPr>
        <w:t xml:space="preserve"> </w:t>
      </w:r>
      <w:r>
        <w:rPr>
          <w:sz w:val="20"/>
        </w:rPr>
        <w:t>any</w:t>
      </w:r>
      <w:r w:rsidRPr="00832B48">
        <w:rPr>
          <w:spacing w:val="-2"/>
          <w:sz w:val="20"/>
        </w:rPr>
        <w:t xml:space="preserve"> </w:t>
      </w:r>
      <w:r>
        <w:rPr>
          <w:sz w:val="20"/>
        </w:rPr>
        <w:t>person</w:t>
      </w:r>
      <w:r w:rsidRPr="00832B48">
        <w:rPr>
          <w:spacing w:val="-4"/>
          <w:sz w:val="20"/>
        </w:rPr>
        <w:t xml:space="preserve"> </w:t>
      </w:r>
      <w:r>
        <w:rPr>
          <w:sz w:val="20"/>
        </w:rPr>
        <w:t>or</w:t>
      </w:r>
      <w:r w:rsidR="00832B48">
        <w:rPr>
          <w:sz w:val="20"/>
        </w:rPr>
        <w:t xml:space="preserve"> </w:t>
      </w:r>
      <w:r w:rsidRPr="00832B48">
        <w:rPr>
          <w:sz w:val="20"/>
          <w:szCs w:val="20"/>
        </w:rPr>
        <w:t>entity other than VA for services provided pursuant to this contract.</w:t>
      </w:r>
      <w:r w:rsidRPr="00832B48">
        <w:rPr>
          <w:spacing w:val="40"/>
          <w:sz w:val="20"/>
          <w:szCs w:val="20"/>
        </w:rPr>
        <w:t xml:space="preserve"> </w:t>
      </w:r>
      <w:r w:rsidRPr="00832B48">
        <w:rPr>
          <w:sz w:val="20"/>
          <w:szCs w:val="20"/>
        </w:rPr>
        <w:t xml:space="preserve">It shall be considered fraudulent for the Contractor to bill other </w:t>
      </w:r>
      <w:proofErr w:type="gramStart"/>
      <w:r w:rsidRPr="00832B48">
        <w:rPr>
          <w:sz w:val="20"/>
          <w:szCs w:val="20"/>
        </w:rPr>
        <w:t>third party</w:t>
      </w:r>
      <w:proofErr w:type="gramEnd"/>
      <w:r w:rsidRPr="00832B48">
        <w:rPr>
          <w:sz w:val="20"/>
          <w:szCs w:val="20"/>
        </w:rPr>
        <w:t xml:space="preserve"> insurance sources (including</w:t>
      </w:r>
      <w:r w:rsidRPr="00832B48">
        <w:rPr>
          <w:spacing w:val="-5"/>
          <w:sz w:val="20"/>
          <w:szCs w:val="20"/>
        </w:rPr>
        <w:t xml:space="preserve"> </w:t>
      </w:r>
      <w:r w:rsidRPr="00832B48">
        <w:rPr>
          <w:sz w:val="20"/>
          <w:szCs w:val="20"/>
        </w:rPr>
        <w:t>Medicare)</w:t>
      </w:r>
      <w:r w:rsidRPr="00832B48">
        <w:rPr>
          <w:spacing w:val="-4"/>
          <w:sz w:val="20"/>
          <w:szCs w:val="20"/>
        </w:rPr>
        <w:t xml:space="preserve"> </w:t>
      </w:r>
      <w:r w:rsidRPr="00832B48">
        <w:rPr>
          <w:sz w:val="20"/>
          <w:szCs w:val="20"/>
        </w:rPr>
        <w:t>for</w:t>
      </w:r>
      <w:r w:rsidRPr="00832B48">
        <w:rPr>
          <w:spacing w:val="-4"/>
          <w:sz w:val="20"/>
          <w:szCs w:val="20"/>
        </w:rPr>
        <w:t xml:space="preserve"> </w:t>
      </w:r>
      <w:r w:rsidRPr="00832B48">
        <w:rPr>
          <w:sz w:val="20"/>
          <w:szCs w:val="20"/>
        </w:rPr>
        <w:t>services</w:t>
      </w:r>
      <w:r w:rsidRPr="00832B48">
        <w:rPr>
          <w:spacing w:val="-4"/>
          <w:sz w:val="20"/>
          <w:szCs w:val="20"/>
        </w:rPr>
        <w:t xml:space="preserve"> </w:t>
      </w:r>
      <w:r w:rsidRPr="00832B48">
        <w:rPr>
          <w:sz w:val="20"/>
          <w:szCs w:val="20"/>
        </w:rPr>
        <w:t>rendered</w:t>
      </w:r>
      <w:r w:rsidRPr="00832B48">
        <w:rPr>
          <w:spacing w:val="-5"/>
          <w:sz w:val="20"/>
          <w:szCs w:val="20"/>
        </w:rPr>
        <w:t xml:space="preserve"> </w:t>
      </w:r>
      <w:r w:rsidRPr="00832B48">
        <w:rPr>
          <w:sz w:val="20"/>
          <w:szCs w:val="20"/>
        </w:rPr>
        <w:t>to</w:t>
      </w:r>
      <w:r w:rsidRPr="00832B48">
        <w:rPr>
          <w:spacing w:val="-3"/>
          <w:sz w:val="20"/>
          <w:szCs w:val="20"/>
        </w:rPr>
        <w:t xml:space="preserve"> </w:t>
      </w:r>
      <w:r w:rsidRPr="00832B48">
        <w:rPr>
          <w:sz w:val="20"/>
          <w:szCs w:val="20"/>
        </w:rPr>
        <w:t>Veteran</w:t>
      </w:r>
      <w:r w:rsidRPr="00832B48">
        <w:rPr>
          <w:spacing w:val="-3"/>
          <w:sz w:val="20"/>
          <w:szCs w:val="20"/>
        </w:rPr>
        <w:t xml:space="preserve"> </w:t>
      </w:r>
      <w:r w:rsidRPr="00832B48">
        <w:rPr>
          <w:sz w:val="20"/>
          <w:szCs w:val="20"/>
        </w:rPr>
        <w:t>enrollees</w:t>
      </w:r>
      <w:r w:rsidRPr="00832B48">
        <w:rPr>
          <w:spacing w:val="-4"/>
          <w:sz w:val="20"/>
          <w:szCs w:val="20"/>
        </w:rPr>
        <w:t xml:space="preserve"> </w:t>
      </w:r>
      <w:r w:rsidRPr="00832B48">
        <w:rPr>
          <w:sz w:val="20"/>
          <w:szCs w:val="20"/>
        </w:rPr>
        <w:t>under</w:t>
      </w:r>
      <w:r w:rsidRPr="00832B48">
        <w:rPr>
          <w:spacing w:val="-4"/>
          <w:sz w:val="20"/>
          <w:szCs w:val="20"/>
        </w:rPr>
        <w:t xml:space="preserve"> </w:t>
      </w:r>
      <w:r w:rsidRPr="00832B48">
        <w:rPr>
          <w:sz w:val="20"/>
          <w:szCs w:val="20"/>
        </w:rPr>
        <w:t>this</w:t>
      </w:r>
      <w:r w:rsidRPr="00832B48">
        <w:rPr>
          <w:spacing w:val="-4"/>
          <w:sz w:val="20"/>
          <w:szCs w:val="20"/>
        </w:rPr>
        <w:t xml:space="preserve"> </w:t>
      </w:r>
      <w:r w:rsidRPr="00832B48">
        <w:rPr>
          <w:sz w:val="20"/>
          <w:szCs w:val="20"/>
        </w:rPr>
        <w:t>contract.</w:t>
      </w:r>
    </w:p>
    <w:p w14:paraId="742B84D3" w14:textId="77777777" w:rsidR="00832B48" w:rsidRPr="00832B48" w:rsidRDefault="00832B48" w:rsidP="00832B48">
      <w:pPr>
        <w:pStyle w:val="ListParagraph"/>
        <w:tabs>
          <w:tab w:val="left" w:pos="1860"/>
        </w:tabs>
        <w:spacing w:before="79"/>
        <w:ind w:left="1859" w:right="480" w:firstLine="0"/>
        <w:rPr>
          <w:sz w:val="20"/>
          <w:szCs w:val="20"/>
        </w:rPr>
      </w:pPr>
    </w:p>
    <w:p w14:paraId="319DBCC0" w14:textId="77777777" w:rsidR="001E06F9" w:rsidRDefault="00CD5DBB">
      <w:pPr>
        <w:pStyle w:val="ListParagraph"/>
        <w:numPr>
          <w:ilvl w:val="1"/>
          <w:numId w:val="2"/>
        </w:numPr>
        <w:tabs>
          <w:tab w:val="left" w:pos="1187"/>
        </w:tabs>
        <w:spacing w:before="0" w:line="229" w:lineRule="exact"/>
        <w:ind w:left="1187" w:hanging="468"/>
        <w:rPr>
          <w:sz w:val="20"/>
        </w:rPr>
      </w:pPr>
      <w:r>
        <w:rPr>
          <w:sz w:val="20"/>
          <w:u w:val="single"/>
        </w:rPr>
        <w:t>Contractor</w:t>
      </w:r>
      <w:r>
        <w:rPr>
          <w:spacing w:val="-9"/>
          <w:sz w:val="20"/>
          <w:u w:val="single"/>
        </w:rPr>
        <w:t xml:space="preserve"> </w:t>
      </w:r>
      <w:r>
        <w:rPr>
          <w:sz w:val="20"/>
          <w:u w:val="single"/>
        </w:rPr>
        <w:t>Security</w:t>
      </w:r>
      <w:r>
        <w:rPr>
          <w:spacing w:val="-8"/>
          <w:sz w:val="20"/>
          <w:u w:val="single"/>
        </w:rPr>
        <w:t xml:space="preserve"> </w:t>
      </w:r>
      <w:r>
        <w:rPr>
          <w:sz w:val="20"/>
          <w:u w:val="single"/>
        </w:rPr>
        <w:t>Requirements</w:t>
      </w:r>
      <w:r>
        <w:rPr>
          <w:spacing w:val="-9"/>
          <w:sz w:val="20"/>
          <w:u w:val="single"/>
        </w:rPr>
        <w:t xml:space="preserve"> </w:t>
      </w:r>
      <w:r>
        <w:rPr>
          <w:sz w:val="20"/>
          <w:u w:val="single"/>
        </w:rPr>
        <w:t>(VA</w:t>
      </w:r>
      <w:r>
        <w:rPr>
          <w:spacing w:val="-10"/>
          <w:sz w:val="20"/>
          <w:u w:val="single"/>
        </w:rPr>
        <w:t xml:space="preserve"> </w:t>
      </w:r>
      <w:r>
        <w:rPr>
          <w:sz w:val="20"/>
          <w:u w:val="single"/>
        </w:rPr>
        <w:t>Handbook</w:t>
      </w:r>
      <w:r>
        <w:rPr>
          <w:spacing w:val="-8"/>
          <w:sz w:val="20"/>
          <w:u w:val="single"/>
        </w:rPr>
        <w:t xml:space="preserve"> </w:t>
      </w:r>
      <w:r>
        <w:rPr>
          <w:sz w:val="20"/>
          <w:u w:val="single"/>
        </w:rPr>
        <w:t>6500.6):</w:t>
      </w:r>
      <w:r>
        <w:rPr>
          <w:spacing w:val="-9"/>
          <w:sz w:val="20"/>
        </w:rPr>
        <w:t xml:space="preserve"> </w:t>
      </w:r>
      <w:r>
        <w:rPr>
          <w:sz w:val="20"/>
        </w:rPr>
        <w:t>IT</w:t>
      </w:r>
      <w:r>
        <w:rPr>
          <w:spacing w:val="-7"/>
          <w:sz w:val="20"/>
        </w:rPr>
        <w:t xml:space="preserve"> </w:t>
      </w:r>
      <w:r>
        <w:rPr>
          <w:spacing w:val="-2"/>
          <w:sz w:val="20"/>
        </w:rPr>
        <w:t>Security</w:t>
      </w:r>
    </w:p>
    <w:p w14:paraId="319DBCC1" w14:textId="77777777" w:rsidR="001E06F9" w:rsidRDefault="00CD5DBB">
      <w:pPr>
        <w:pStyle w:val="ListParagraph"/>
        <w:numPr>
          <w:ilvl w:val="2"/>
          <w:numId w:val="2"/>
        </w:numPr>
        <w:tabs>
          <w:tab w:val="left" w:pos="1860"/>
        </w:tabs>
        <w:spacing w:before="0" w:line="278" w:lineRule="auto"/>
        <w:ind w:left="1860" w:right="438" w:hanging="721"/>
        <w:rPr>
          <w:sz w:val="20"/>
        </w:rPr>
      </w:pPr>
      <w:r>
        <w:rPr>
          <w:sz w:val="20"/>
        </w:rPr>
        <w:t>Contractors,</w:t>
      </w:r>
      <w:r>
        <w:rPr>
          <w:spacing w:val="-6"/>
          <w:sz w:val="20"/>
        </w:rPr>
        <w:t xml:space="preserve"> </w:t>
      </w:r>
      <w:r>
        <w:rPr>
          <w:sz w:val="20"/>
        </w:rPr>
        <w:t>contractor</w:t>
      </w:r>
      <w:r>
        <w:rPr>
          <w:spacing w:val="-5"/>
          <w:sz w:val="20"/>
        </w:rPr>
        <w:t xml:space="preserve"> </w:t>
      </w:r>
      <w:r>
        <w:rPr>
          <w:sz w:val="20"/>
        </w:rPr>
        <w:t>personnel,</w:t>
      </w:r>
      <w:r>
        <w:rPr>
          <w:spacing w:val="-6"/>
          <w:sz w:val="20"/>
        </w:rPr>
        <w:t xml:space="preserve"> </w:t>
      </w:r>
      <w:r>
        <w:rPr>
          <w:sz w:val="20"/>
        </w:rPr>
        <w:t>subcontractors,</w:t>
      </w:r>
      <w:r>
        <w:rPr>
          <w:spacing w:val="-6"/>
          <w:sz w:val="20"/>
        </w:rPr>
        <w:t xml:space="preserve"> </w:t>
      </w:r>
      <w:r>
        <w:rPr>
          <w:sz w:val="20"/>
        </w:rPr>
        <w:t>and</w:t>
      </w:r>
      <w:r>
        <w:rPr>
          <w:spacing w:val="-6"/>
          <w:sz w:val="20"/>
        </w:rPr>
        <w:t xml:space="preserve"> </w:t>
      </w:r>
      <w:r>
        <w:rPr>
          <w:sz w:val="20"/>
        </w:rPr>
        <w:t>subcontractor</w:t>
      </w:r>
      <w:r>
        <w:rPr>
          <w:spacing w:val="-5"/>
          <w:sz w:val="20"/>
        </w:rPr>
        <w:t xml:space="preserve"> </w:t>
      </w:r>
      <w:r>
        <w:rPr>
          <w:sz w:val="20"/>
        </w:rPr>
        <w:t>personnel</w:t>
      </w:r>
      <w:r>
        <w:rPr>
          <w:spacing w:val="-5"/>
          <w:sz w:val="20"/>
        </w:rPr>
        <w:t xml:space="preserve"> </w:t>
      </w:r>
      <w:r>
        <w:rPr>
          <w:sz w:val="20"/>
        </w:rPr>
        <w:t>shall</w:t>
      </w:r>
      <w:r>
        <w:rPr>
          <w:spacing w:val="-5"/>
          <w:sz w:val="20"/>
        </w:rPr>
        <w:t xml:space="preserve"> </w:t>
      </w:r>
      <w:r>
        <w:rPr>
          <w:sz w:val="20"/>
        </w:rPr>
        <w:t>be subject to the same Federal laws, regulations, standards, and VA Directives and Handbooks as VA and VA personnel regarding information and information system security. All contractor employees are subject to the same level of investigation as VA Employees who have access to VA Sensitive Information. The level of background investigation</w:t>
      </w:r>
      <w:r>
        <w:rPr>
          <w:spacing w:val="-4"/>
          <w:sz w:val="20"/>
        </w:rPr>
        <w:t xml:space="preserve"> </w:t>
      </w:r>
      <w:r>
        <w:rPr>
          <w:sz w:val="20"/>
        </w:rPr>
        <w:t>commensurate</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level</w:t>
      </w:r>
      <w:r>
        <w:rPr>
          <w:spacing w:val="-3"/>
          <w:sz w:val="20"/>
        </w:rPr>
        <w:t xml:space="preserve"> </w:t>
      </w:r>
      <w:r>
        <w:rPr>
          <w:sz w:val="20"/>
        </w:rPr>
        <w:t>of</w:t>
      </w:r>
      <w:r>
        <w:rPr>
          <w:spacing w:val="-4"/>
          <w:sz w:val="20"/>
        </w:rPr>
        <w:t xml:space="preserve"> </w:t>
      </w:r>
      <w:r>
        <w:rPr>
          <w:sz w:val="20"/>
        </w:rPr>
        <w:t>access</w:t>
      </w:r>
      <w:r>
        <w:rPr>
          <w:spacing w:val="-3"/>
          <w:sz w:val="20"/>
        </w:rPr>
        <w:t xml:space="preserve"> </w:t>
      </w:r>
      <w:r>
        <w:rPr>
          <w:sz w:val="20"/>
        </w:rPr>
        <w:t>needed</w:t>
      </w:r>
      <w:r>
        <w:rPr>
          <w:spacing w:val="-4"/>
          <w:sz w:val="20"/>
        </w:rPr>
        <w:t xml:space="preserve"> </w:t>
      </w:r>
      <w:r>
        <w:rPr>
          <w:sz w:val="20"/>
        </w:rPr>
        <w:t>to</w:t>
      </w:r>
      <w:r>
        <w:rPr>
          <w:spacing w:val="-2"/>
          <w:sz w:val="20"/>
        </w:rPr>
        <w:t xml:space="preserve"> </w:t>
      </w:r>
      <w:r>
        <w:rPr>
          <w:sz w:val="20"/>
        </w:rPr>
        <w:t>perform</w:t>
      </w:r>
      <w:r>
        <w:rPr>
          <w:spacing w:val="-4"/>
          <w:sz w:val="20"/>
        </w:rPr>
        <w:t xml:space="preserve"> </w:t>
      </w:r>
      <w:r>
        <w:rPr>
          <w:sz w:val="20"/>
        </w:rPr>
        <w:t>the</w:t>
      </w:r>
      <w:r>
        <w:rPr>
          <w:spacing w:val="-4"/>
          <w:sz w:val="20"/>
        </w:rPr>
        <w:t xml:space="preserve"> </w:t>
      </w:r>
      <w:r>
        <w:rPr>
          <w:sz w:val="20"/>
        </w:rPr>
        <w:t>statement</w:t>
      </w:r>
      <w:r>
        <w:rPr>
          <w:spacing w:val="-2"/>
          <w:sz w:val="20"/>
        </w:rPr>
        <w:t xml:space="preserve"> </w:t>
      </w:r>
      <w:r>
        <w:rPr>
          <w:sz w:val="20"/>
        </w:rPr>
        <w:t>of work is: NAACI. The requirement is applicable to all sub-contractor personnel requiring the same access.</w:t>
      </w:r>
    </w:p>
    <w:p w14:paraId="319DBCC2" w14:textId="77777777" w:rsidR="001E06F9" w:rsidRDefault="00CD5DBB">
      <w:pPr>
        <w:pStyle w:val="ListParagraph"/>
        <w:numPr>
          <w:ilvl w:val="2"/>
          <w:numId w:val="2"/>
        </w:numPr>
        <w:tabs>
          <w:tab w:val="left" w:pos="1860"/>
        </w:tabs>
        <w:spacing w:before="0" w:line="226" w:lineRule="exact"/>
        <w:ind w:left="1860"/>
        <w:rPr>
          <w:sz w:val="20"/>
        </w:rPr>
      </w:pPr>
      <w:r>
        <w:rPr>
          <w:sz w:val="20"/>
        </w:rPr>
        <w:t>ACCESS</w:t>
      </w:r>
      <w:r>
        <w:rPr>
          <w:spacing w:val="-9"/>
          <w:sz w:val="20"/>
        </w:rPr>
        <w:t xml:space="preserve"> </w:t>
      </w:r>
      <w:r>
        <w:rPr>
          <w:sz w:val="20"/>
        </w:rPr>
        <w:t>TO</w:t>
      </w:r>
      <w:r>
        <w:rPr>
          <w:spacing w:val="-6"/>
          <w:sz w:val="20"/>
        </w:rPr>
        <w:t xml:space="preserve"> </w:t>
      </w:r>
      <w:r>
        <w:rPr>
          <w:sz w:val="20"/>
        </w:rPr>
        <w:t>VA</w:t>
      </w:r>
      <w:r>
        <w:rPr>
          <w:spacing w:val="-8"/>
          <w:sz w:val="20"/>
        </w:rPr>
        <w:t xml:space="preserve"> </w:t>
      </w:r>
      <w:r>
        <w:rPr>
          <w:sz w:val="20"/>
        </w:rPr>
        <w:t>INFORMATION</w:t>
      </w:r>
      <w:r>
        <w:rPr>
          <w:spacing w:val="-8"/>
          <w:sz w:val="20"/>
        </w:rPr>
        <w:t xml:space="preserve"> </w:t>
      </w:r>
      <w:r>
        <w:rPr>
          <w:sz w:val="20"/>
        </w:rPr>
        <w:t>AND</w:t>
      </w:r>
      <w:r>
        <w:rPr>
          <w:spacing w:val="-4"/>
          <w:sz w:val="20"/>
        </w:rPr>
        <w:t xml:space="preserve"> </w:t>
      </w:r>
      <w:r>
        <w:rPr>
          <w:sz w:val="20"/>
        </w:rPr>
        <w:t>VA</w:t>
      </w:r>
      <w:r>
        <w:rPr>
          <w:spacing w:val="-9"/>
          <w:sz w:val="20"/>
        </w:rPr>
        <w:t xml:space="preserve"> </w:t>
      </w:r>
      <w:r>
        <w:rPr>
          <w:sz w:val="20"/>
        </w:rPr>
        <w:t>INFORMATION</w:t>
      </w:r>
      <w:r>
        <w:rPr>
          <w:spacing w:val="-7"/>
          <w:sz w:val="20"/>
        </w:rPr>
        <w:t xml:space="preserve"> </w:t>
      </w:r>
      <w:r>
        <w:rPr>
          <w:sz w:val="20"/>
        </w:rPr>
        <w:t>SYSTEMS:</w:t>
      </w:r>
      <w:r>
        <w:rPr>
          <w:spacing w:val="-7"/>
          <w:sz w:val="20"/>
        </w:rPr>
        <w:t xml:space="preserve"> </w:t>
      </w:r>
      <w:r>
        <w:rPr>
          <w:spacing w:val="-10"/>
          <w:sz w:val="20"/>
        </w:rPr>
        <w:t>A</w:t>
      </w:r>
    </w:p>
    <w:p w14:paraId="319DBCC3" w14:textId="77777777" w:rsidR="001E06F9" w:rsidRDefault="00CD5DBB">
      <w:pPr>
        <w:pStyle w:val="BodyText"/>
        <w:spacing w:before="37" w:line="278" w:lineRule="auto"/>
        <w:ind w:left="1860" w:right="388"/>
      </w:pPr>
      <w:r>
        <w:t>contractor/subcontractor shall request logical (technical) or physical access to VA information and VA information systems for their employees, subcontractors, and affiliates</w:t>
      </w:r>
      <w:r>
        <w:rPr>
          <w:spacing w:val="-3"/>
        </w:rPr>
        <w:t xml:space="preserve"> </w:t>
      </w:r>
      <w:r>
        <w:t>only</w:t>
      </w:r>
      <w:r>
        <w:rPr>
          <w:spacing w:val="-3"/>
        </w:rPr>
        <w:t xml:space="preserve"> </w:t>
      </w:r>
      <w:r>
        <w:t>to</w:t>
      </w:r>
      <w:r>
        <w:rPr>
          <w:spacing w:val="-2"/>
        </w:rPr>
        <w:t xml:space="preserve"> </w:t>
      </w:r>
      <w:r>
        <w:t>the</w:t>
      </w:r>
      <w:r>
        <w:rPr>
          <w:spacing w:val="-2"/>
        </w:rPr>
        <w:t xml:space="preserve"> </w:t>
      </w:r>
      <w:r>
        <w:t>extent</w:t>
      </w:r>
      <w:r>
        <w:rPr>
          <w:spacing w:val="-2"/>
        </w:rPr>
        <w:t xml:space="preserve"> </w:t>
      </w:r>
      <w:r>
        <w:t>necessary</w:t>
      </w:r>
      <w:r>
        <w:rPr>
          <w:spacing w:val="-3"/>
        </w:rPr>
        <w:t xml:space="preserve"> </w:t>
      </w:r>
      <w:r>
        <w:t>to</w:t>
      </w:r>
      <w:r>
        <w:rPr>
          <w:spacing w:val="-4"/>
        </w:rPr>
        <w:t xml:space="preserve"> </w:t>
      </w:r>
      <w:r>
        <w:t>perform</w:t>
      </w:r>
      <w:r>
        <w:rPr>
          <w:spacing w:val="-4"/>
        </w:rPr>
        <w:t xml:space="preserve"> </w:t>
      </w:r>
      <w:r>
        <w:t>the</w:t>
      </w:r>
      <w:r>
        <w:rPr>
          <w:spacing w:val="-4"/>
        </w:rPr>
        <w:t xml:space="preserve"> </w:t>
      </w:r>
      <w:r>
        <w:t>services</w:t>
      </w:r>
      <w:r>
        <w:rPr>
          <w:spacing w:val="-3"/>
        </w:rPr>
        <w:t xml:space="preserve"> </w:t>
      </w:r>
      <w:r>
        <w:t>specified</w:t>
      </w:r>
      <w:r>
        <w:rPr>
          <w:spacing w:val="-2"/>
        </w:rPr>
        <w:t xml:space="preserve"> </w:t>
      </w:r>
      <w:r>
        <w:t>in</w:t>
      </w:r>
      <w:r>
        <w:rPr>
          <w:spacing w:val="-4"/>
        </w:rPr>
        <w:t xml:space="preserve"> </w:t>
      </w:r>
      <w:r>
        <w:t>the</w:t>
      </w:r>
      <w:r>
        <w:rPr>
          <w:spacing w:val="-4"/>
        </w:rPr>
        <w:t xml:space="preserve"> </w:t>
      </w:r>
      <w:r>
        <w:t>contract, agreement, or task order.</w:t>
      </w:r>
    </w:p>
    <w:p w14:paraId="319DBCC4" w14:textId="77777777" w:rsidR="001E06F9" w:rsidRDefault="00CD5DBB">
      <w:pPr>
        <w:pStyle w:val="ListParagraph"/>
        <w:numPr>
          <w:ilvl w:val="2"/>
          <w:numId w:val="2"/>
        </w:numPr>
        <w:tabs>
          <w:tab w:val="left" w:pos="1860"/>
        </w:tabs>
        <w:spacing w:before="0" w:line="278" w:lineRule="auto"/>
        <w:ind w:left="1860" w:right="394" w:hanging="721"/>
        <w:rPr>
          <w:sz w:val="20"/>
        </w:rPr>
      </w:pPr>
      <w:r>
        <w:rPr>
          <w:sz w:val="20"/>
        </w:rPr>
        <w:t>All</w:t>
      </w:r>
      <w:r>
        <w:rPr>
          <w:spacing w:val="-5"/>
          <w:sz w:val="20"/>
        </w:rPr>
        <w:t xml:space="preserve"> </w:t>
      </w:r>
      <w:r>
        <w:rPr>
          <w:sz w:val="20"/>
        </w:rPr>
        <w:t>contractors,</w:t>
      </w:r>
      <w:r>
        <w:rPr>
          <w:spacing w:val="-4"/>
          <w:sz w:val="20"/>
        </w:rPr>
        <w:t xml:space="preserve"> </w:t>
      </w:r>
      <w:r>
        <w:rPr>
          <w:sz w:val="20"/>
        </w:rPr>
        <w:t>subcontractors,</w:t>
      </w:r>
      <w:r>
        <w:rPr>
          <w:spacing w:val="-4"/>
          <w:sz w:val="20"/>
        </w:rPr>
        <w:t xml:space="preserve"> </w:t>
      </w:r>
      <w:r>
        <w:rPr>
          <w:sz w:val="20"/>
        </w:rPr>
        <w:t>and</w:t>
      </w:r>
      <w:r>
        <w:rPr>
          <w:spacing w:val="-4"/>
          <w:sz w:val="20"/>
        </w:rPr>
        <w:t xml:space="preserve"> </w:t>
      </w:r>
      <w:r>
        <w:rPr>
          <w:sz w:val="20"/>
        </w:rPr>
        <w:t>third-party</w:t>
      </w:r>
      <w:r>
        <w:rPr>
          <w:spacing w:val="-3"/>
          <w:sz w:val="20"/>
        </w:rPr>
        <w:t xml:space="preserve"> </w:t>
      </w:r>
      <w:r>
        <w:rPr>
          <w:sz w:val="20"/>
        </w:rPr>
        <w:t>servicers</w:t>
      </w:r>
      <w:r>
        <w:rPr>
          <w:spacing w:val="-3"/>
          <w:sz w:val="20"/>
        </w:rPr>
        <w:t xml:space="preserve"> </w:t>
      </w:r>
      <w:r>
        <w:rPr>
          <w:sz w:val="20"/>
        </w:rPr>
        <w:t>and</w:t>
      </w:r>
      <w:r>
        <w:rPr>
          <w:spacing w:val="-4"/>
          <w:sz w:val="20"/>
        </w:rPr>
        <w:t xml:space="preserve"> </w:t>
      </w:r>
      <w:r>
        <w:rPr>
          <w:sz w:val="20"/>
        </w:rPr>
        <w:t>associates</w:t>
      </w:r>
      <w:r>
        <w:rPr>
          <w:spacing w:val="-3"/>
          <w:sz w:val="20"/>
        </w:rPr>
        <w:t xml:space="preserve"> </w:t>
      </w:r>
      <w:r>
        <w:rPr>
          <w:sz w:val="20"/>
        </w:rPr>
        <w:t>working</w:t>
      </w:r>
      <w:r>
        <w:rPr>
          <w:spacing w:val="-4"/>
          <w:sz w:val="20"/>
        </w:rPr>
        <w:t xml:space="preserve"> </w:t>
      </w:r>
      <w:r>
        <w:rPr>
          <w:sz w:val="20"/>
        </w:rPr>
        <w:t>with</w:t>
      </w:r>
      <w:r>
        <w:rPr>
          <w:spacing w:val="-2"/>
          <w:sz w:val="20"/>
        </w:rPr>
        <w:t xml:space="preserve"> </w:t>
      </w:r>
      <w:r>
        <w:rPr>
          <w:sz w:val="20"/>
        </w:rPr>
        <w:t>VA information are subject to the same investigative requirements as those of VA appointees or employees who have access to the same types of information. The level and</w:t>
      </w:r>
      <w:r>
        <w:rPr>
          <w:spacing w:val="-3"/>
          <w:sz w:val="20"/>
        </w:rPr>
        <w:t xml:space="preserve"> </w:t>
      </w:r>
      <w:r>
        <w:rPr>
          <w:sz w:val="20"/>
        </w:rPr>
        <w:t>process</w:t>
      </w:r>
      <w:r>
        <w:rPr>
          <w:spacing w:val="-4"/>
          <w:sz w:val="20"/>
        </w:rPr>
        <w:t xml:space="preserve"> </w:t>
      </w:r>
      <w:r>
        <w:rPr>
          <w:sz w:val="20"/>
        </w:rPr>
        <w:t>of</w:t>
      </w:r>
      <w:r>
        <w:rPr>
          <w:spacing w:val="-5"/>
          <w:sz w:val="20"/>
        </w:rPr>
        <w:t xml:space="preserve"> </w:t>
      </w:r>
      <w:r>
        <w:rPr>
          <w:sz w:val="20"/>
        </w:rPr>
        <w:t>background</w:t>
      </w:r>
      <w:r>
        <w:rPr>
          <w:spacing w:val="-3"/>
          <w:sz w:val="20"/>
        </w:rPr>
        <w:t xml:space="preserve"> </w:t>
      </w:r>
      <w:r>
        <w:rPr>
          <w:sz w:val="20"/>
        </w:rPr>
        <w:t>security</w:t>
      </w:r>
      <w:r>
        <w:rPr>
          <w:spacing w:val="-4"/>
          <w:sz w:val="20"/>
        </w:rPr>
        <w:t xml:space="preserve"> </w:t>
      </w:r>
      <w:r>
        <w:rPr>
          <w:sz w:val="20"/>
        </w:rPr>
        <w:t>investigations</w:t>
      </w:r>
      <w:r>
        <w:rPr>
          <w:spacing w:val="-4"/>
          <w:sz w:val="20"/>
        </w:rPr>
        <w:t xml:space="preserve"> </w:t>
      </w:r>
      <w:r>
        <w:rPr>
          <w:sz w:val="20"/>
        </w:rPr>
        <w:t>for</w:t>
      </w:r>
      <w:r>
        <w:rPr>
          <w:spacing w:val="-2"/>
          <w:sz w:val="20"/>
        </w:rPr>
        <w:t xml:space="preserve"> </w:t>
      </w:r>
      <w:r>
        <w:rPr>
          <w:sz w:val="20"/>
        </w:rPr>
        <w:t>contractors</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in</w:t>
      </w:r>
      <w:r>
        <w:rPr>
          <w:spacing w:val="-5"/>
          <w:sz w:val="20"/>
        </w:rPr>
        <w:t xml:space="preserve"> </w:t>
      </w:r>
      <w:r>
        <w:rPr>
          <w:sz w:val="20"/>
        </w:rPr>
        <w:t xml:space="preserve">accordance with VA Directive and Handbook 0710, Personnel Suitability and Security Program. The Office for Operations, Security, and Preparedness is responsible for these policies and </w:t>
      </w:r>
      <w:r>
        <w:rPr>
          <w:spacing w:val="-2"/>
          <w:sz w:val="20"/>
        </w:rPr>
        <w:t>procedures.</w:t>
      </w:r>
    </w:p>
    <w:p w14:paraId="319DBCC5" w14:textId="77777777" w:rsidR="001E06F9" w:rsidRDefault="00CD5DBB">
      <w:pPr>
        <w:pStyle w:val="ListParagraph"/>
        <w:numPr>
          <w:ilvl w:val="2"/>
          <w:numId w:val="2"/>
        </w:numPr>
        <w:tabs>
          <w:tab w:val="left" w:pos="1860"/>
        </w:tabs>
        <w:spacing w:before="0" w:line="278" w:lineRule="auto"/>
        <w:ind w:left="1860" w:right="483" w:hanging="721"/>
        <w:rPr>
          <w:sz w:val="20"/>
        </w:rPr>
      </w:pPr>
      <w:r>
        <w:rPr>
          <w:sz w:val="20"/>
        </w:rPr>
        <w:t>Contract</w:t>
      </w:r>
      <w:r>
        <w:rPr>
          <w:spacing w:val="-2"/>
          <w:sz w:val="20"/>
        </w:rPr>
        <w:t xml:space="preserve"> </w:t>
      </w:r>
      <w:r>
        <w:rPr>
          <w:sz w:val="20"/>
        </w:rPr>
        <w:t>personnel</w:t>
      </w:r>
      <w:r>
        <w:rPr>
          <w:spacing w:val="-3"/>
          <w:sz w:val="20"/>
        </w:rPr>
        <w:t xml:space="preserve"> </w:t>
      </w:r>
      <w:r>
        <w:rPr>
          <w:sz w:val="20"/>
        </w:rPr>
        <w:t>who</w:t>
      </w:r>
      <w:r>
        <w:rPr>
          <w:spacing w:val="-2"/>
          <w:sz w:val="20"/>
        </w:rPr>
        <w:t xml:space="preserve"> </w:t>
      </w:r>
      <w:r>
        <w:rPr>
          <w:sz w:val="20"/>
        </w:rPr>
        <w:t>require access</w:t>
      </w:r>
      <w:r>
        <w:rPr>
          <w:spacing w:val="-1"/>
          <w:sz w:val="20"/>
        </w:rPr>
        <w:t xml:space="preserve"> </w:t>
      </w:r>
      <w:r>
        <w:rPr>
          <w:sz w:val="20"/>
        </w:rPr>
        <w:t>to</w:t>
      </w:r>
      <w:r>
        <w:rPr>
          <w:spacing w:val="-2"/>
          <w:sz w:val="20"/>
        </w:rPr>
        <w:t xml:space="preserve"> </w:t>
      </w:r>
      <w:r>
        <w:rPr>
          <w:sz w:val="20"/>
        </w:rPr>
        <w:t>national</w:t>
      </w:r>
      <w:r>
        <w:rPr>
          <w:spacing w:val="-3"/>
          <w:sz w:val="20"/>
        </w:rPr>
        <w:t xml:space="preserve"> </w:t>
      </w:r>
      <w:r>
        <w:rPr>
          <w:sz w:val="20"/>
        </w:rPr>
        <w:t>security</w:t>
      </w:r>
      <w:r>
        <w:rPr>
          <w:spacing w:val="-1"/>
          <w:sz w:val="20"/>
        </w:rPr>
        <w:t xml:space="preserve"> </w:t>
      </w:r>
      <w:r>
        <w:rPr>
          <w:sz w:val="20"/>
        </w:rPr>
        <w:t>programs</w:t>
      </w:r>
      <w:r>
        <w:rPr>
          <w:spacing w:val="-1"/>
          <w:sz w:val="20"/>
        </w:rPr>
        <w:t xml:space="preserve"> </w:t>
      </w:r>
      <w:r>
        <w:rPr>
          <w:sz w:val="20"/>
        </w:rPr>
        <w:t>must have a</w:t>
      </w:r>
      <w:r>
        <w:rPr>
          <w:spacing w:val="-2"/>
          <w:sz w:val="20"/>
        </w:rPr>
        <w:t xml:space="preserve"> </w:t>
      </w:r>
      <w:r>
        <w:rPr>
          <w:sz w:val="20"/>
        </w:rPr>
        <w:t>valid security clearance. National Industrial Security Program (NISP) was established by Executive</w:t>
      </w:r>
      <w:r>
        <w:rPr>
          <w:spacing w:val="-2"/>
          <w:sz w:val="20"/>
        </w:rPr>
        <w:t xml:space="preserve"> </w:t>
      </w:r>
      <w:r>
        <w:rPr>
          <w:sz w:val="20"/>
        </w:rPr>
        <w:t>Order</w:t>
      </w:r>
      <w:r>
        <w:rPr>
          <w:spacing w:val="-1"/>
          <w:sz w:val="20"/>
        </w:rPr>
        <w:t xml:space="preserve"> </w:t>
      </w:r>
      <w:r>
        <w:rPr>
          <w:sz w:val="20"/>
        </w:rPr>
        <w:t>12829 to ensure</w:t>
      </w:r>
      <w:r>
        <w:rPr>
          <w:spacing w:val="-2"/>
          <w:sz w:val="20"/>
        </w:rPr>
        <w:t xml:space="preserve"> </w:t>
      </w:r>
      <w:r>
        <w:rPr>
          <w:sz w:val="20"/>
        </w:rPr>
        <w:t>that</w:t>
      </w:r>
      <w:r>
        <w:rPr>
          <w:spacing w:val="-2"/>
          <w:sz w:val="20"/>
        </w:rPr>
        <w:t xml:space="preserve"> </w:t>
      </w:r>
      <w:r>
        <w:rPr>
          <w:sz w:val="20"/>
        </w:rPr>
        <w:t>cleared</w:t>
      </w:r>
      <w:r>
        <w:rPr>
          <w:spacing w:val="-2"/>
          <w:sz w:val="20"/>
        </w:rPr>
        <w:t xml:space="preserve"> </w:t>
      </w:r>
      <w:r>
        <w:rPr>
          <w:sz w:val="20"/>
        </w:rPr>
        <w:t>U.S. defense</w:t>
      </w:r>
      <w:r>
        <w:rPr>
          <w:spacing w:val="-2"/>
          <w:sz w:val="20"/>
        </w:rPr>
        <w:t xml:space="preserve"> </w:t>
      </w:r>
      <w:r>
        <w:rPr>
          <w:sz w:val="20"/>
        </w:rPr>
        <w:t>industry</w:t>
      </w:r>
      <w:r>
        <w:rPr>
          <w:spacing w:val="-1"/>
          <w:sz w:val="20"/>
        </w:rPr>
        <w:t xml:space="preserve"> </w:t>
      </w:r>
      <w:r>
        <w:rPr>
          <w:sz w:val="20"/>
        </w:rPr>
        <w:t>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w:t>
      </w:r>
      <w:r>
        <w:rPr>
          <w:spacing w:val="-4"/>
          <w:sz w:val="20"/>
        </w:rPr>
        <w:t xml:space="preserve"> </w:t>
      </w:r>
      <w:r>
        <w:rPr>
          <w:sz w:val="20"/>
        </w:rPr>
        <w:t>Security</w:t>
      </w:r>
      <w:r>
        <w:rPr>
          <w:spacing w:val="-4"/>
          <w:sz w:val="20"/>
        </w:rPr>
        <w:t xml:space="preserve"> </w:t>
      </w:r>
      <w:r>
        <w:rPr>
          <w:sz w:val="20"/>
        </w:rPr>
        <w:t>Officer</w:t>
      </w:r>
      <w:r>
        <w:rPr>
          <w:spacing w:val="-2"/>
          <w:sz w:val="20"/>
        </w:rPr>
        <w:t xml:space="preserve"> </w:t>
      </w:r>
      <w:r>
        <w:rPr>
          <w:sz w:val="20"/>
        </w:rPr>
        <w:t>located</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Planning</w:t>
      </w:r>
      <w:r>
        <w:rPr>
          <w:spacing w:val="-5"/>
          <w:sz w:val="20"/>
        </w:rPr>
        <w:t xml:space="preserve"> </w:t>
      </w:r>
      <w:r>
        <w:rPr>
          <w:sz w:val="20"/>
        </w:rPr>
        <w:t>and</w:t>
      </w:r>
      <w:r>
        <w:rPr>
          <w:spacing w:val="-5"/>
          <w:sz w:val="20"/>
        </w:rPr>
        <w:t xml:space="preserve"> </w:t>
      </w:r>
      <w:r>
        <w:rPr>
          <w:sz w:val="20"/>
        </w:rPr>
        <w:t>National</w:t>
      </w:r>
      <w:r>
        <w:rPr>
          <w:spacing w:val="-6"/>
          <w:sz w:val="20"/>
        </w:rPr>
        <w:t xml:space="preserve"> </w:t>
      </w:r>
      <w:r>
        <w:rPr>
          <w:sz w:val="20"/>
        </w:rPr>
        <w:t>Security</w:t>
      </w:r>
      <w:r>
        <w:rPr>
          <w:spacing w:val="-1"/>
          <w:sz w:val="20"/>
        </w:rPr>
        <w:t xml:space="preserve"> </w:t>
      </w:r>
      <w:r>
        <w:rPr>
          <w:sz w:val="20"/>
        </w:rPr>
        <w:t>Service</w:t>
      </w:r>
      <w:r>
        <w:rPr>
          <w:spacing w:val="-5"/>
          <w:sz w:val="20"/>
        </w:rPr>
        <w:t xml:space="preserve"> </w:t>
      </w:r>
      <w:r>
        <w:rPr>
          <w:sz w:val="20"/>
        </w:rPr>
        <w:t>within</w:t>
      </w:r>
      <w:r>
        <w:rPr>
          <w:spacing w:val="-3"/>
          <w:sz w:val="20"/>
        </w:rPr>
        <w:t xml:space="preserve"> </w:t>
      </w:r>
      <w:r>
        <w:rPr>
          <w:sz w:val="20"/>
        </w:rPr>
        <w:t>the Office of Operations, Security, and Preparedness.</w:t>
      </w:r>
    </w:p>
    <w:p w14:paraId="319DBCC6" w14:textId="77777777" w:rsidR="001E06F9" w:rsidRDefault="00CD5DBB">
      <w:pPr>
        <w:pStyle w:val="ListParagraph"/>
        <w:numPr>
          <w:ilvl w:val="2"/>
          <w:numId w:val="2"/>
        </w:numPr>
        <w:tabs>
          <w:tab w:val="left" w:pos="1860"/>
        </w:tabs>
        <w:spacing w:before="0" w:line="278" w:lineRule="auto"/>
        <w:ind w:left="1860" w:right="358" w:hanging="721"/>
        <w:rPr>
          <w:sz w:val="20"/>
        </w:rPr>
      </w:pPr>
      <w:r>
        <w:rPr>
          <w:sz w:val="20"/>
        </w:rPr>
        <w:t xml:space="preserve">Custom software development and outsourced operations must </w:t>
      </w:r>
      <w:proofErr w:type="gramStart"/>
      <w:r>
        <w:rPr>
          <w:sz w:val="20"/>
        </w:rPr>
        <w:t>be located in</w:t>
      </w:r>
      <w:proofErr w:type="gramEnd"/>
      <w:r>
        <w:rPr>
          <w:sz w:val="20"/>
        </w:rPr>
        <w:t xml:space="preserve"> the U.S. to the</w:t>
      </w:r>
      <w:r>
        <w:rPr>
          <w:spacing w:val="-4"/>
          <w:sz w:val="20"/>
        </w:rPr>
        <w:t xml:space="preserve"> </w:t>
      </w:r>
      <w:r>
        <w:rPr>
          <w:sz w:val="20"/>
        </w:rPr>
        <w:t>maximum</w:t>
      </w:r>
      <w:r>
        <w:rPr>
          <w:spacing w:val="-3"/>
          <w:sz w:val="20"/>
        </w:rPr>
        <w:t xml:space="preserve"> </w:t>
      </w:r>
      <w:r>
        <w:rPr>
          <w:sz w:val="20"/>
        </w:rPr>
        <w:t>extent</w:t>
      </w:r>
      <w:r>
        <w:rPr>
          <w:spacing w:val="-3"/>
          <w:sz w:val="20"/>
        </w:rPr>
        <w:t xml:space="preserve"> </w:t>
      </w:r>
      <w:r>
        <w:rPr>
          <w:sz w:val="20"/>
        </w:rPr>
        <w:t>practical.</w:t>
      </w:r>
      <w:r>
        <w:rPr>
          <w:spacing w:val="-4"/>
          <w:sz w:val="20"/>
        </w:rPr>
        <w:t xml:space="preserve"> </w:t>
      </w:r>
      <w:r>
        <w:rPr>
          <w:sz w:val="20"/>
        </w:rPr>
        <w:t>If</w:t>
      </w:r>
      <w:r>
        <w:rPr>
          <w:spacing w:val="-3"/>
          <w:sz w:val="20"/>
        </w:rPr>
        <w:t xml:space="preserve"> </w:t>
      </w:r>
      <w:r>
        <w:rPr>
          <w:sz w:val="20"/>
        </w:rPr>
        <w:t>such</w:t>
      </w:r>
      <w:r>
        <w:rPr>
          <w:spacing w:val="-4"/>
          <w:sz w:val="20"/>
        </w:rPr>
        <w:t xml:space="preserve"> </w:t>
      </w:r>
      <w:r>
        <w:rPr>
          <w:sz w:val="20"/>
        </w:rPr>
        <w:t>services</w:t>
      </w:r>
      <w:r>
        <w:rPr>
          <w:spacing w:val="-4"/>
          <w:sz w:val="20"/>
        </w:rPr>
        <w:t xml:space="preserve"> </w:t>
      </w:r>
      <w:r>
        <w:rPr>
          <w:sz w:val="20"/>
        </w:rPr>
        <w:t>are</w:t>
      </w:r>
      <w:r>
        <w:rPr>
          <w:spacing w:val="-3"/>
          <w:sz w:val="20"/>
        </w:rPr>
        <w:t xml:space="preserve"> </w:t>
      </w:r>
      <w:r>
        <w:rPr>
          <w:sz w:val="20"/>
        </w:rPr>
        <w:t>proposed</w:t>
      </w:r>
      <w:r>
        <w:rPr>
          <w:spacing w:val="-4"/>
          <w:sz w:val="20"/>
        </w:rPr>
        <w:t xml:space="preserve"> </w:t>
      </w:r>
      <w:r>
        <w:rPr>
          <w:sz w:val="20"/>
        </w:rPr>
        <w:t>to</w:t>
      </w:r>
      <w:r>
        <w:rPr>
          <w:spacing w:val="-3"/>
          <w:sz w:val="20"/>
        </w:rPr>
        <w:t xml:space="preserve"> </w:t>
      </w:r>
      <w:r>
        <w:rPr>
          <w:sz w:val="20"/>
        </w:rPr>
        <w:t>be</w:t>
      </w:r>
      <w:r>
        <w:rPr>
          <w:spacing w:val="-3"/>
          <w:sz w:val="20"/>
        </w:rPr>
        <w:t xml:space="preserve"> </w:t>
      </w:r>
      <w:r>
        <w:rPr>
          <w:sz w:val="20"/>
        </w:rPr>
        <w:t>performed</w:t>
      </w:r>
      <w:r>
        <w:rPr>
          <w:spacing w:val="-3"/>
          <w:sz w:val="20"/>
        </w:rPr>
        <w:t xml:space="preserve"> </w:t>
      </w:r>
      <w:r>
        <w:rPr>
          <w:sz w:val="20"/>
        </w:rPr>
        <w:t>abroad</w:t>
      </w:r>
      <w:r>
        <w:rPr>
          <w:spacing w:val="-4"/>
          <w:sz w:val="20"/>
        </w:rPr>
        <w:t xml:space="preserve"> </w:t>
      </w:r>
      <w:r>
        <w:rPr>
          <w:sz w:val="20"/>
        </w:rPr>
        <w:t xml:space="preserve">and are not disallowed by other VA policy or mandates, the contractor/subcontractor must </w:t>
      </w:r>
      <w:r>
        <w:rPr>
          <w:sz w:val="20"/>
        </w:rPr>
        <w:lastRenderedPageBreak/>
        <w:t>state where all non- U.S. services are provided and detail a security plan, deemed to be acceptable by VA, specifically to address mitigation of the resulting problems of communication,</w:t>
      </w:r>
      <w:r>
        <w:rPr>
          <w:spacing w:val="-4"/>
          <w:sz w:val="20"/>
        </w:rPr>
        <w:t xml:space="preserve"> </w:t>
      </w:r>
      <w:r>
        <w:rPr>
          <w:sz w:val="20"/>
        </w:rPr>
        <w:t>control,</w:t>
      </w:r>
      <w:r>
        <w:rPr>
          <w:spacing w:val="-2"/>
          <w:sz w:val="20"/>
        </w:rPr>
        <w:t xml:space="preserve"> </w:t>
      </w:r>
      <w:r>
        <w:rPr>
          <w:sz w:val="20"/>
        </w:rPr>
        <w:t>data</w:t>
      </w:r>
      <w:r>
        <w:rPr>
          <w:spacing w:val="-4"/>
          <w:sz w:val="20"/>
        </w:rPr>
        <w:t xml:space="preserve"> </w:t>
      </w:r>
      <w:r>
        <w:rPr>
          <w:sz w:val="20"/>
        </w:rPr>
        <w:t>protection,</w:t>
      </w:r>
      <w:r>
        <w:rPr>
          <w:spacing w:val="-4"/>
          <w:sz w:val="20"/>
        </w:rPr>
        <w:t xml:space="preserve"> </w:t>
      </w:r>
      <w:r>
        <w:rPr>
          <w:sz w:val="20"/>
        </w:rPr>
        <w:t>and</w:t>
      </w:r>
      <w:r>
        <w:rPr>
          <w:spacing w:val="-4"/>
          <w:sz w:val="20"/>
        </w:rPr>
        <w:t xml:space="preserve"> </w:t>
      </w:r>
      <w:r>
        <w:rPr>
          <w:sz w:val="20"/>
        </w:rPr>
        <w:t>so</w:t>
      </w:r>
      <w:r>
        <w:rPr>
          <w:spacing w:val="-4"/>
          <w:sz w:val="20"/>
        </w:rPr>
        <w:t xml:space="preserve"> </w:t>
      </w:r>
      <w:r>
        <w:rPr>
          <w:sz w:val="20"/>
        </w:rPr>
        <w:t>forth.</w:t>
      </w:r>
      <w:r>
        <w:rPr>
          <w:spacing w:val="-2"/>
          <w:sz w:val="20"/>
        </w:rPr>
        <w:t xml:space="preserve"> </w:t>
      </w:r>
      <w:r>
        <w:rPr>
          <w:sz w:val="20"/>
        </w:rPr>
        <w:t>Location</w:t>
      </w:r>
      <w:r>
        <w:rPr>
          <w:spacing w:val="-4"/>
          <w:sz w:val="20"/>
        </w:rPr>
        <w:t xml:space="preserve"> </w:t>
      </w:r>
      <w:r>
        <w:rPr>
          <w:sz w:val="20"/>
        </w:rPr>
        <w:t>within</w:t>
      </w:r>
      <w:r>
        <w:rPr>
          <w:spacing w:val="-4"/>
          <w:sz w:val="20"/>
        </w:rPr>
        <w:t xml:space="preserve"> </w:t>
      </w:r>
      <w:r>
        <w:rPr>
          <w:sz w:val="20"/>
        </w:rPr>
        <w:t>the</w:t>
      </w:r>
      <w:r>
        <w:rPr>
          <w:spacing w:val="-4"/>
          <w:sz w:val="20"/>
        </w:rPr>
        <w:t xml:space="preserve"> </w:t>
      </w:r>
      <w:r>
        <w:rPr>
          <w:sz w:val="20"/>
        </w:rPr>
        <w:t>U.S.</w:t>
      </w:r>
      <w:r>
        <w:rPr>
          <w:spacing w:val="-2"/>
          <w:sz w:val="20"/>
        </w:rPr>
        <w:t xml:space="preserve"> </w:t>
      </w:r>
      <w:r>
        <w:rPr>
          <w:sz w:val="20"/>
        </w:rPr>
        <w:t>may be</w:t>
      </w:r>
      <w:r>
        <w:rPr>
          <w:spacing w:val="-4"/>
          <w:sz w:val="20"/>
        </w:rPr>
        <w:t xml:space="preserve"> </w:t>
      </w:r>
      <w:r>
        <w:rPr>
          <w:sz w:val="20"/>
        </w:rPr>
        <w:t>an evaluation factor.</w:t>
      </w:r>
    </w:p>
    <w:p w14:paraId="319DBCC7" w14:textId="77777777" w:rsidR="001E06F9" w:rsidRDefault="00CD5DBB">
      <w:pPr>
        <w:pStyle w:val="ListParagraph"/>
        <w:numPr>
          <w:ilvl w:val="2"/>
          <w:numId w:val="2"/>
        </w:numPr>
        <w:tabs>
          <w:tab w:val="left" w:pos="1860"/>
        </w:tabs>
        <w:spacing w:before="0" w:line="278" w:lineRule="auto"/>
        <w:ind w:left="1860" w:right="418" w:hanging="721"/>
        <w:rPr>
          <w:sz w:val="20"/>
        </w:rPr>
      </w:pPr>
      <w:r>
        <w:rPr>
          <w:sz w:val="20"/>
        </w:rPr>
        <w:t>The</w:t>
      </w:r>
      <w:r>
        <w:rPr>
          <w:spacing w:val="-6"/>
          <w:sz w:val="20"/>
        </w:rPr>
        <w:t xml:space="preserve"> </w:t>
      </w:r>
      <w:r>
        <w:rPr>
          <w:sz w:val="20"/>
        </w:rPr>
        <w:t>contractor</w:t>
      </w:r>
      <w:r>
        <w:rPr>
          <w:spacing w:val="-5"/>
          <w:sz w:val="20"/>
        </w:rPr>
        <w:t xml:space="preserve"> </w:t>
      </w:r>
      <w:r>
        <w:rPr>
          <w:sz w:val="20"/>
        </w:rPr>
        <w:t>or</w:t>
      </w:r>
      <w:r>
        <w:rPr>
          <w:spacing w:val="-5"/>
          <w:sz w:val="20"/>
        </w:rPr>
        <w:t xml:space="preserve"> </w:t>
      </w:r>
      <w:r>
        <w:rPr>
          <w:sz w:val="20"/>
        </w:rPr>
        <w:t>subcontractor</w:t>
      </w:r>
      <w:r>
        <w:rPr>
          <w:spacing w:val="-5"/>
          <w:sz w:val="20"/>
        </w:rPr>
        <w:t xml:space="preserve"> </w:t>
      </w:r>
      <w:r>
        <w:rPr>
          <w:sz w:val="20"/>
        </w:rPr>
        <w:t>must</w:t>
      </w:r>
      <w:r>
        <w:rPr>
          <w:spacing w:val="-4"/>
          <w:sz w:val="20"/>
        </w:rPr>
        <w:t xml:space="preserve"> </w:t>
      </w:r>
      <w:r>
        <w:rPr>
          <w:sz w:val="20"/>
        </w:rPr>
        <w:t>notify</w:t>
      </w:r>
      <w:r>
        <w:rPr>
          <w:spacing w:val="-5"/>
          <w:sz w:val="20"/>
        </w:rPr>
        <w:t xml:space="preserve"> </w:t>
      </w:r>
      <w:r>
        <w:rPr>
          <w:sz w:val="20"/>
        </w:rPr>
        <w:t>the</w:t>
      </w:r>
      <w:r>
        <w:rPr>
          <w:spacing w:val="-4"/>
          <w:sz w:val="20"/>
        </w:rPr>
        <w:t xml:space="preserve"> </w:t>
      </w:r>
      <w:r>
        <w:rPr>
          <w:sz w:val="20"/>
        </w:rPr>
        <w:t>Contracting</w:t>
      </w:r>
      <w:r>
        <w:rPr>
          <w:spacing w:val="-4"/>
          <w:sz w:val="20"/>
        </w:rPr>
        <w:t xml:space="preserve"> </w:t>
      </w:r>
      <w:r>
        <w:rPr>
          <w:sz w:val="20"/>
        </w:rPr>
        <w:t>Officer</w:t>
      </w:r>
      <w:r>
        <w:rPr>
          <w:spacing w:val="-3"/>
          <w:sz w:val="20"/>
        </w:rPr>
        <w:t xml:space="preserve"> </w:t>
      </w:r>
      <w:r>
        <w:rPr>
          <w:sz w:val="20"/>
        </w:rPr>
        <w:t>immediately</w:t>
      </w:r>
      <w:r>
        <w:rPr>
          <w:spacing w:val="-2"/>
          <w:sz w:val="20"/>
        </w:rPr>
        <w:t xml:space="preserve"> </w:t>
      </w:r>
      <w:r>
        <w:rPr>
          <w:sz w:val="20"/>
        </w:rPr>
        <w:t>when</w:t>
      </w:r>
      <w:r>
        <w:rPr>
          <w:spacing w:val="-4"/>
          <w:sz w:val="20"/>
        </w:rPr>
        <w:t xml:space="preserve"> </w:t>
      </w:r>
      <w:r>
        <w:rPr>
          <w:sz w:val="20"/>
        </w:rPr>
        <w:t>an employee working on a VA system or with access to VA information is reassigned or leaves the contractor or subcontractor's employ. The Contracting Officer must also be notified</w:t>
      </w:r>
      <w:r>
        <w:rPr>
          <w:spacing w:val="-5"/>
          <w:sz w:val="20"/>
        </w:rPr>
        <w:t xml:space="preserve"> </w:t>
      </w:r>
      <w:r>
        <w:rPr>
          <w:sz w:val="20"/>
        </w:rPr>
        <w:t>immediately</w:t>
      </w:r>
      <w:r>
        <w:rPr>
          <w:spacing w:val="-4"/>
          <w:sz w:val="20"/>
        </w:rPr>
        <w:t xml:space="preserve"> </w:t>
      </w:r>
      <w:r>
        <w:rPr>
          <w:sz w:val="20"/>
        </w:rPr>
        <w:t>by</w:t>
      </w:r>
      <w:r>
        <w:rPr>
          <w:spacing w:val="-4"/>
          <w:sz w:val="20"/>
        </w:rPr>
        <w:t xml:space="preserve"> </w:t>
      </w:r>
      <w:r>
        <w:rPr>
          <w:sz w:val="20"/>
        </w:rPr>
        <w:t>the</w:t>
      </w:r>
      <w:r>
        <w:rPr>
          <w:spacing w:val="-3"/>
          <w:sz w:val="20"/>
        </w:rPr>
        <w:t xml:space="preserve"> </w:t>
      </w:r>
      <w:r>
        <w:rPr>
          <w:sz w:val="20"/>
        </w:rPr>
        <w:t>contractor</w:t>
      </w:r>
      <w:r>
        <w:rPr>
          <w:spacing w:val="-4"/>
          <w:sz w:val="20"/>
        </w:rPr>
        <w:t xml:space="preserve"> </w:t>
      </w:r>
      <w:r>
        <w:rPr>
          <w:sz w:val="20"/>
        </w:rPr>
        <w:t>or</w:t>
      </w:r>
      <w:r>
        <w:rPr>
          <w:spacing w:val="-4"/>
          <w:sz w:val="20"/>
        </w:rPr>
        <w:t xml:space="preserve"> </w:t>
      </w:r>
      <w:r>
        <w:rPr>
          <w:sz w:val="20"/>
        </w:rPr>
        <w:t>subcontractor</w:t>
      </w:r>
      <w:r>
        <w:rPr>
          <w:spacing w:val="-2"/>
          <w:sz w:val="20"/>
        </w:rPr>
        <w:t xml:space="preserve"> </w:t>
      </w:r>
      <w:r>
        <w:rPr>
          <w:sz w:val="20"/>
        </w:rPr>
        <w:t>prior</w:t>
      </w:r>
      <w:r>
        <w:rPr>
          <w:spacing w:val="-4"/>
          <w:sz w:val="20"/>
        </w:rPr>
        <w:t xml:space="preserve"> </w:t>
      </w:r>
      <w:r>
        <w:rPr>
          <w:sz w:val="20"/>
        </w:rPr>
        <w:t>to</w:t>
      </w:r>
      <w:r>
        <w:rPr>
          <w:spacing w:val="-3"/>
          <w:sz w:val="20"/>
        </w:rPr>
        <w:t xml:space="preserve"> </w:t>
      </w:r>
      <w:r>
        <w:rPr>
          <w:sz w:val="20"/>
        </w:rPr>
        <w:t>an</w:t>
      </w:r>
      <w:r>
        <w:rPr>
          <w:spacing w:val="-3"/>
          <w:sz w:val="20"/>
        </w:rPr>
        <w:t xml:space="preserve"> </w:t>
      </w:r>
      <w:r>
        <w:rPr>
          <w:sz w:val="20"/>
        </w:rPr>
        <w:t>unfriendly</w:t>
      </w:r>
      <w:r>
        <w:rPr>
          <w:spacing w:val="-4"/>
          <w:sz w:val="20"/>
        </w:rPr>
        <w:t xml:space="preserve"> </w:t>
      </w:r>
      <w:r>
        <w:rPr>
          <w:sz w:val="20"/>
        </w:rPr>
        <w:t>termination.</w:t>
      </w:r>
    </w:p>
    <w:p w14:paraId="319DBCC8" w14:textId="77777777" w:rsidR="001E06F9" w:rsidRDefault="00CD5DBB" w:rsidP="00832B48">
      <w:pPr>
        <w:pStyle w:val="ListParagraph"/>
        <w:numPr>
          <w:ilvl w:val="2"/>
          <w:numId w:val="2"/>
        </w:numPr>
        <w:tabs>
          <w:tab w:val="left" w:pos="1860"/>
        </w:tabs>
        <w:spacing w:before="0"/>
        <w:ind w:left="1860" w:right="547" w:hanging="721"/>
        <w:rPr>
          <w:sz w:val="20"/>
        </w:rPr>
      </w:pPr>
      <w:r>
        <w:rPr>
          <w:sz w:val="20"/>
        </w:rPr>
        <w:t>VA INFORMATION CUSTODIAL LANGUAGE:</w:t>
      </w:r>
      <w:r>
        <w:rPr>
          <w:spacing w:val="40"/>
          <w:sz w:val="20"/>
        </w:rPr>
        <w:t xml:space="preserve"> </w:t>
      </w:r>
      <w:r>
        <w:rPr>
          <w:sz w:val="20"/>
        </w:rPr>
        <w:t>Information made available to the contractor</w:t>
      </w:r>
      <w:r>
        <w:rPr>
          <w:spacing w:val="-4"/>
          <w:sz w:val="20"/>
        </w:rPr>
        <w:t xml:space="preserve"> </w:t>
      </w:r>
      <w:r>
        <w:rPr>
          <w:sz w:val="20"/>
        </w:rPr>
        <w:t>or</w:t>
      </w:r>
      <w:r>
        <w:rPr>
          <w:spacing w:val="-4"/>
          <w:sz w:val="20"/>
        </w:rPr>
        <w:t xml:space="preserve"> </w:t>
      </w:r>
      <w:r>
        <w:rPr>
          <w:sz w:val="20"/>
        </w:rPr>
        <w:t>subcontractor</w:t>
      </w:r>
      <w:r>
        <w:rPr>
          <w:spacing w:val="-2"/>
          <w:sz w:val="20"/>
        </w:rPr>
        <w:t xml:space="preserve"> </w:t>
      </w:r>
      <w:r>
        <w:rPr>
          <w:sz w:val="20"/>
        </w:rPr>
        <w:t>by</w:t>
      </w:r>
      <w:r>
        <w:rPr>
          <w:spacing w:val="-4"/>
          <w:sz w:val="20"/>
        </w:rPr>
        <w:t xml:space="preserve"> </w:t>
      </w:r>
      <w:r>
        <w:rPr>
          <w:sz w:val="20"/>
        </w:rPr>
        <w:t>VA</w:t>
      </w:r>
      <w:r>
        <w:rPr>
          <w:spacing w:val="-3"/>
          <w:sz w:val="20"/>
        </w:rPr>
        <w:t xml:space="preserve"> </w:t>
      </w:r>
      <w:r>
        <w:rPr>
          <w:sz w:val="20"/>
        </w:rPr>
        <w:t>for</w:t>
      </w:r>
      <w:r>
        <w:rPr>
          <w:spacing w:val="-4"/>
          <w:sz w:val="20"/>
        </w:rPr>
        <w:t xml:space="preserve"> </w:t>
      </w:r>
      <w:r>
        <w:rPr>
          <w:sz w:val="20"/>
        </w:rPr>
        <w:t>the</w:t>
      </w:r>
      <w:r>
        <w:rPr>
          <w:spacing w:val="-5"/>
          <w:sz w:val="20"/>
        </w:rPr>
        <w:t xml:space="preserve"> </w:t>
      </w:r>
      <w:r>
        <w:rPr>
          <w:sz w:val="20"/>
        </w:rPr>
        <w:t>performance</w:t>
      </w:r>
      <w:r>
        <w:rPr>
          <w:spacing w:val="-3"/>
          <w:sz w:val="20"/>
        </w:rPr>
        <w:t xml:space="preserve"> </w:t>
      </w:r>
      <w:r>
        <w:rPr>
          <w:sz w:val="20"/>
        </w:rPr>
        <w:t>or</w:t>
      </w:r>
      <w:r>
        <w:rPr>
          <w:spacing w:val="-4"/>
          <w:sz w:val="20"/>
        </w:rPr>
        <w:t xml:space="preserve"> </w:t>
      </w:r>
      <w:r>
        <w:rPr>
          <w:sz w:val="20"/>
        </w:rPr>
        <w:t>administration</w:t>
      </w:r>
      <w:r>
        <w:rPr>
          <w:spacing w:val="-3"/>
          <w:sz w:val="20"/>
        </w:rPr>
        <w:t xml:space="preserve"> </w:t>
      </w:r>
      <w:r>
        <w:rPr>
          <w:sz w:val="20"/>
        </w:rPr>
        <w:t>of</w:t>
      </w:r>
      <w:r>
        <w:rPr>
          <w:spacing w:val="-5"/>
          <w:sz w:val="20"/>
        </w:rPr>
        <w:t xml:space="preserve"> </w:t>
      </w:r>
      <w:r>
        <w:rPr>
          <w:sz w:val="20"/>
        </w:rPr>
        <w:t>this</w:t>
      </w:r>
      <w:r>
        <w:rPr>
          <w:spacing w:val="-4"/>
          <w:sz w:val="20"/>
        </w:rPr>
        <w:t xml:space="preserve"> </w:t>
      </w:r>
      <w:r>
        <w:rPr>
          <w:sz w:val="20"/>
        </w:rPr>
        <w:t>contract or information developed by the contractor/subcontractor in performance or administration of the contract shall be used only for those purposes and shall not be used in any other way without the prior written agreement of the VA. This clause</w:t>
      </w:r>
    </w:p>
    <w:p w14:paraId="319DBCCA" w14:textId="77777777" w:rsidR="001E06F9" w:rsidRDefault="00CD5DBB" w:rsidP="00832B48">
      <w:pPr>
        <w:pStyle w:val="BodyText"/>
        <w:ind w:left="1859" w:right="477"/>
      </w:pPr>
      <w:r>
        <w:t>expressly</w:t>
      </w:r>
      <w:r>
        <w:rPr>
          <w:spacing w:val="-4"/>
        </w:rPr>
        <w:t xml:space="preserve"> </w:t>
      </w:r>
      <w:r>
        <w:t>limits</w:t>
      </w:r>
      <w:r>
        <w:rPr>
          <w:spacing w:val="-4"/>
        </w:rPr>
        <w:t xml:space="preserve"> </w:t>
      </w:r>
      <w:r>
        <w:t>the</w:t>
      </w:r>
      <w:r>
        <w:rPr>
          <w:spacing w:val="-5"/>
        </w:rPr>
        <w:t xml:space="preserve"> </w:t>
      </w:r>
      <w:r>
        <w:t>contractor/subcontractor's</w:t>
      </w:r>
      <w:r>
        <w:rPr>
          <w:spacing w:val="-4"/>
        </w:rPr>
        <w:t xml:space="preserve"> </w:t>
      </w:r>
      <w:r>
        <w:t>rights</w:t>
      </w:r>
      <w:r>
        <w:rPr>
          <w:spacing w:val="-4"/>
        </w:rPr>
        <w:t xml:space="preserve"> </w:t>
      </w:r>
      <w:r>
        <w:t>to</w:t>
      </w:r>
      <w:r>
        <w:rPr>
          <w:spacing w:val="-3"/>
        </w:rPr>
        <w:t xml:space="preserve"> </w:t>
      </w:r>
      <w:r>
        <w:t>use</w:t>
      </w:r>
      <w:r>
        <w:rPr>
          <w:spacing w:val="-5"/>
        </w:rPr>
        <w:t xml:space="preserve"> </w:t>
      </w:r>
      <w:r>
        <w:t>data</w:t>
      </w:r>
      <w:r>
        <w:rPr>
          <w:spacing w:val="-5"/>
        </w:rPr>
        <w:t xml:space="preserve"> </w:t>
      </w:r>
      <w:r>
        <w:t>as</w:t>
      </w:r>
      <w:r>
        <w:rPr>
          <w:spacing w:val="-1"/>
        </w:rPr>
        <w:t xml:space="preserve"> </w:t>
      </w:r>
      <w:r>
        <w:t>described</w:t>
      </w:r>
      <w:r>
        <w:rPr>
          <w:spacing w:val="-5"/>
        </w:rPr>
        <w:t xml:space="preserve"> </w:t>
      </w:r>
      <w:r>
        <w:t>in</w:t>
      </w:r>
      <w:r>
        <w:rPr>
          <w:spacing w:val="-5"/>
        </w:rPr>
        <w:t xml:space="preserve"> </w:t>
      </w:r>
      <w:r>
        <w:t>Rights in Data - General, FAR 52.227- (d) (1).</w:t>
      </w:r>
    </w:p>
    <w:p w14:paraId="319DBCCB" w14:textId="77777777" w:rsidR="001E06F9" w:rsidRDefault="00CD5DBB">
      <w:pPr>
        <w:pStyle w:val="ListParagraph"/>
        <w:numPr>
          <w:ilvl w:val="2"/>
          <w:numId w:val="2"/>
        </w:numPr>
        <w:tabs>
          <w:tab w:val="left" w:pos="1859"/>
        </w:tabs>
        <w:spacing w:before="0" w:line="278" w:lineRule="auto"/>
        <w:ind w:left="1859" w:right="420"/>
        <w:rPr>
          <w:sz w:val="20"/>
        </w:rPr>
      </w:pPr>
      <w:r>
        <w:rPr>
          <w:sz w:val="20"/>
        </w:rPr>
        <w:t xml:space="preserve">VA information should not be co-mingled, if possible, with any other data on the contractors/subcontractor's information systems or media storage systems </w:t>
      </w:r>
      <w:proofErr w:type="gramStart"/>
      <w:r>
        <w:rPr>
          <w:sz w:val="20"/>
        </w:rPr>
        <w:t>in order to</w:t>
      </w:r>
      <w:proofErr w:type="gramEnd"/>
      <w:r>
        <w:rPr>
          <w:sz w:val="20"/>
        </w:rPr>
        <w:t xml:space="preserve"> ensure VA</w:t>
      </w:r>
      <w:r>
        <w:rPr>
          <w:spacing w:val="-1"/>
          <w:sz w:val="20"/>
        </w:rPr>
        <w:t xml:space="preserve"> </w:t>
      </w:r>
      <w:r>
        <w:rPr>
          <w:sz w:val="20"/>
        </w:rPr>
        <w:t>requirements related to data protection and media sanitization can be met. If co-mingling must be allowed to meet the requirements of the business need, the contractor must ensure that VA's information is returned to the VA or destroyed in accordance</w:t>
      </w:r>
      <w:r>
        <w:rPr>
          <w:spacing w:val="-5"/>
          <w:sz w:val="20"/>
        </w:rPr>
        <w:t xml:space="preserve"> </w:t>
      </w:r>
      <w:r>
        <w:rPr>
          <w:sz w:val="20"/>
        </w:rPr>
        <w:t>with</w:t>
      </w:r>
      <w:r>
        <w:rPr>
          <w:spacing w:val="-3"/>
          <w:sz w:val="20"/>
        </w:rPr>
        <w:t xml:space="preserve"> </w:t>
      </w:r>
      <w:r>
        <w:rPr>
          <w:sz w:val="20"/>
        </w:rPr>
        <w:t>VA's</w:t>
      </w:r>
      <w:r>
        <w:rPr>
          <w:spacing w:val="-4"/>
          <w:sz w:val="20"/>
        </w:rPr>
        <w:t xml:space="preserve"> </w:t>
      </w:r>
      <w:r>
        <w:rPr>
          <w:sz w:val="20"/>
        </w:rPr>
        <w:t>sanitization</w:t>
      </w:r>
      <w:r>
        <w:rPr>
          <w:spacing w:val="-3"/>
          <w:sz w:val="20"/>
        </w:rPr>
        <w:t xml:space="preserve"> </w:t>
      </w:r>
      <w:r>
        <w:rPr>
          <w:sz w:val="20"/>
        </w:rPr>
        <w:t>requirements.</w:t>
      </w:r>
      <w:r>
        <w:rPr>
          <w:spacing w:val="-3"/>
          <w:sz w:val="20"/>
        </w:rPr>
        <w:t xml:space="preserve"> </w:t>
      </w:r>
      <w:r>
        <w:rPr>
          <w:sz w:val="20"/>
        </w:rPr>
        <w:t>VA</w:t>
      </w:r>
      <w:r>
        <w:rPr>
          <w:spacing w:val="-3"/>
          <w:sz w:val="20"/>
        </w:rPr>
        <w:t xml:space="preserve"> </w:t>
      </w:r>
      <w:r>
        <w:rPr>
          <w:sz w:val="20"/>
        </w:rPr>
        <w:t>reserves</w:t>
      </w:r>
      <w:r>
        <w:rPr>
          <w:spacing w:val="-4"/>
          <w:sz w:val="20"/>
        </w:rPr>
        <w:t xml:space="preserve"> </w:t>
      </w:r>
      <w:r>
        <w:rPr>
          <w:sz w:val="20"/>
        </w:rPr>
        <w:t>the</w:t>
      </w:r>
      <w:r>
        <w:rPr>
          <w:spacing w:val="-5"/>
          <w:sz w:val="20"/>
        </w:rPr>
        <w:t xml:space="preserve"> </w:t>
      </w:r>
      <w:r>
        <w:rPr>
          <w:sz w:val="20"/>
        </w:rPr>
        <w:t>right</w:t>
      </w:r>
      <w:r>
        <w:rPr>
          <w:spacing w:val="-5"/>
          <w:sz w:val="20"/>
        </w:rPr>
        <w:t xml:space="preserve"> </w:t>
      </w:r>
      <w:r>
        <w:rPr>
          <w:sz w:val="20"/>
        </w:rPr>
        <w:t>to</w:t>
      </w:r>
      <w:r>
        <w:rPr>
          <w:spacing w:val="-3"/>
          <w:sz w:val="20"/>
        </w:rPr>
        <w:t xml:space="preserve"> </w:t>
      </w:r>
      <w:r>
        <w:rPr>
          <w:sz w:val="20"/>
        </w:rPr>
        <w:t>conduct</w:t>
      </w:r>
      <w:r>
        <w:rPr>
          <w:spacing w:val="-3"/>
          <w:sz w:val="20"/>
        </w:rPr>
        <w:t xml:space="preserve"> </w:t>
      </w:r>
      <w:r>
        <w:rPr>
          <w:sz w:val="20"/>
        </w:rPr>
        <w:t xml:space="preserve">on-site inspections of contractor and subcontractor IT resources to ensure data security controls, separation of data and job duties, and destruction/media sanitization procedures </w:t>
      </w:r>
      <w:proofErr w:type="gramStart"/>
      <w:r>
        <w:rPr>
          <w:sz w:val="20"/>
        </w:rPr>
        <w:t>are in compliance with</w:t>
      </w:r>
      <w:proofErr w:type="gramEnd"/>
      <w:r>
        <w:rPr>
          <w:sz w:val="20"/>
        </w:rPr>
        <w:t xml:space="preserve"> VA directive requirements.</w:t>
      </w:r>
    </w:p>
    <w:p w14:paraId="319DBCCC" w14:textId="77777777" w:rsidR="001E06F9" w:rsidRDefault="00CD5DBB">
      <w:pPr>
        <w:pStyle w:val="ListParagraph"/>
        <w:numPr>
          <w:ilvl w:val="2"/>
          <w:numId w:val="2"/>
        </w:numPr>
        <w:tabs>
          <w:tab w:val="left" w:pos="1859"/>
        </w:tabs>
        <w:spacing w:before="0" w:line="278" w:lineRule="auto"/>
        <w:ind w:left="1859" w:right="418" w:hanging="721"/>
        <w:rPr>
          <w:sz w:val="20"/>
        </w:rPr>
      </w:pPr>
      <w:r>
        <w:rPr>
          <w:sz w:val="20"/>
        </w:rPr>
        <w:t xml:space="preserve">Prior to termination or completion of this contract, contractor/ subcontractor must not destroy information received from VA, or gathered/ created by the contractor </w:t>
      </w:r>
      <w:proofErr w:type="gramStart"/>
      <w:r>
        <w:rPr>
          <w:sz w:val="20"/>
        </w:rPr>
        <w:t>in the course of</w:t>
      </w:r>
      <w:proofErr w:type="gramEnd"/>
      <w:r>
        <w:rPr>
          <w:sz w:val="20"/>
        </w:rPr>
        <w:t xml:space="preserve"> performing this contract without prior written approval by the VA. Any data destruction done on behalf of VA by a contractor/subcontractor must be done in accordance</w:t>
      </w:r>
      <w:r>
        <w:rPr>
          <w:spacing w:val="-6"/>
          <w:sz w:val="20"/>
        </w:rPr>
        <w:t xml:space="preserve"> </w:t>
      </w:r>
      <w:r>
        <w:rPr>
          <w:sz w:val="20"/>
        </w:rPr>
        <w:t>with</w:t>
      </w:r>
      <w:r>
        <w:rPr>
          <w:spacing w:val="-4"/>
          <w:sz w:val="20"/>
        </w:rPr>
        <w:t xml:space="preserve"> </w:t>
      </w:r>
      <w:r>
        <w:rPr>
          <w:sz w:val="20"/>
        </w:rPr>
        <w:t>National</w:t>
      </w:r>
      <w:r>
        <w:rPr>
          <w:spacing w:val="-5"/>
          <w:sz w:val="20"/>
        </w:rPr>
        <w:t xml:space="preserve"> </w:t>
      </w:r>
      <w:r>
        <w:rPr>
          <w:sz w:val="20"/>
        </w:rPr>
        <w:t>Archives</w:t>
      </w:r>
      <w:r>
        <w:rPr>
          <w:spacing w:val="-5"/>
          <w:sz w:val="20"/>
        </w:rPr>
        <w:t xml:space="preserve"> </w:t>
      </w:r>
      <w:r>
        <w:rPr>
          <w:sz w:val="20"/>
        </w:rPr>
        <w:t>and</w:t>
      </w:r>
      <w:r>
        <w:rPr>
          <w:spacing w:val="-4"/>
          <w:sz w:val="20"/>
        </w:rPr>
        <w:t xml:space="preserve"> </w:t>
      </w:r>
      <w:r>
        <w:rPr>
          <w:sz w:val="20"/>
        </w:rPr>
        <w:t>Records</w:t>
      </w:r>
      <w:r>
        <w:rPr>
          <w:spacing w:val="-5"/>
          <w:sz w:val="20"/>
        </w:rPr>
        <w:t xml:space="preserve"> </w:t>
      </w:r>
      <w:r>
        <w:rPr>
          <w:sz w:val="20"/>
        </w:rPr>
        <w:t>Administration</w:t>
      </w:r>
      <w:r>
        <w:rPr>
          <w:spacing w:val="-6"/>
          <w:sz w:val="20"/>
        </w:rPr>
        <w:t xml:space="preserve"> </w:t>
      </w:r>
      <w:r>
        <w:rPr>
          <w:sz w:val="20"/>
        </w:rPr>
        <w:t>(NARA)</w:t>
      </w:r>
      <w:r>
        <w:rPr>
          <w:spacing w:val="-5"/>
          <w:sz w:val="20"/>
        </w:rPr>
        <w:t xml:space="preserve"> </w:t>
      </w:r>
      <w:r>
        <w:rPr>
          <w:sz w:val="20"/>
        </w:rPr>
        <w:t>requirements</w:t>
      </w:r>
      <w:r>
        <w:rPr>
          <w:spacing w:val="-5"/>
          <w:sz w:val="20"/>
        </w:rPr>
        <w:t xml:space="preserve"> </w:t>
      </w:r>
      <w:r>
        <w:rPr>
          <w:sz w:val="20"/>
        </w:rPr>
        <w:t>as outlined in VA Directive 6300, Records and Information Management and its Handbook 6300.1 Records Management</w:t>
      </w:r>
      <w:r>
        <w:rPr>
          <w:spacing w:val="80"/>
          <w:sz w:val="20"/>
        </w:rPr>
        <w:t xml:space="preserve"> </w:t>
      </w:r>
      <w:r>
        <w:rPr>
          <w:sz w:val="20"/>
        </w:rPr>
        <w:t>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319DBCCD" w14:textId="77777777" w:rsidR="001E06F9" w:rsidRDefault="00CD5DBB">
      <w:pPr>
        <w:pStyle w:val="ListParagraph"/>
        <w:numPr>
          <w:ilvl w:val="2"/>
          <w:numId w:val="2"/>
        </w:numPr>
        <w:tabs>
          <w:tab w:val="left" w:pos="1855"/>
          <w:tab w:val="left" w:pos="1859"/>
        </w:tabs>
        <w:spacing w:before="0" w:line="278" w:lineRule="auto"/>
        <w:ind w:left="1859" w:right="448"/>
        <w:rPr>
          <w:sz w:val="20"/>
        </w:rPr>
      </w:pPr>
      <w:r>
        <w:rPr>
          <w:sz w:val="20"/>
        </w:rPr>
        <w:t>The contractor/subcontractor must receive, gather, store, back up, maintain, use, disclose</w:t>
      </w:r>
      <w:r>
        <w:rPr>
          <w:spacing w:val="-2"/>
          <w:sz w:val="20"/>
        </w:rPr>
        <w:t xml:space="preserve"> </w:t>
      </w:r>
      <w:r>
        <w:rPr>
          <w:sz w:val="20"/>
        </w:rPr>
        <w:t>and</w:t>
      </w:r>
      <w:r>
        <w:rPr>
          <w:spacing w:val="-2"/>
          <w:sz w:val="20"/>
        </w:rPr>
        <w:t xml:space="preserve"> </w:t>
      </w:r>
      <w:r>
        <w:rPr>
          <w:sz w:val="20"/>
        </w:rPr>
        <w:t>dispose</w:t>
      </w:r>
      <w:r>
        <w:rPr>
          <w:spacing w:val="-4"/>
          <w:sz w:val="20"/>
        </w:rPr>
        <w:t xml:space="preserve"> </w:t>
      </w:r>
      <w:r>
        <w:rPr>
          <w:sz w:val="20"/>
        </w:rPr>
        <w:t>of</w:t>
      </w:r>
      <w:r>
        <w:rPr>
          <w:spacing w:val="-2"/>
          <w:sz w:val="20"/>
        </w:rPr>
        <w:t xml:space="preserve"> </w:t>
      </w:r>
      <w:r>
        <w:rPr>
          <w:sz w:val="20"/>
        </w:rPr>
        <w:t>VA</w:t>
      </w:r>
      <w:r>
        <w:rPr>
          <w:spacing w:val="-2"/>
          <w:sz w:val="20"/>
        </w:rPr>
        <w:t xml:space="preserve"> </w:t>
      </w:r>
      <w:r>
        <w:rPr>
          <w:sz w:val="20"/>
        </w:rPr>
        <w:t>information</w:t>
      </w:r>
      <w:r>
        <w:rPr>
          <w:spacing w:val="-2"/>
          <w:sz w:val="20"/>
        </w:rPr>
        <w:t xml:space="preserve"> </w:t>
      </w:r>
      <w:r>
        <w:rPr>
          <w:sz w:val="20"/>
        </w:rPr>
        <w:t>only</w:t>
      </w:r>
      <w:r>
        <w:rPr>
          <w:spacing w:val="-3"/>
          <w:sz w:val="20"/>
        </w:rPr>
        <w:t xml:space="preserve"> </w:t>
      </w:r>
      <w:r>
        <w:rPr>
          <w:sz w:val="20"/>
        </w:rPr>
        <w:t>in</w:t>
      </w:r>
      <w:r>
        <w:rPr>
          <w:spacing w:val="-2"/>
          <w:sz w:val="20"/>
        </w:rPr>
        <w:t xml:space="preserve"> </w:t>
      </w:r>
      <w:r>
        <w:rPr>
          <w:sz w:val="20"/>
        </w:rPr>
        <w:t>compliance</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terms</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contract and applicable</w:t>
      </w:r>
      <w:r>
        <w:rPr>
          <w:spacing w:val="-1"/>
          <w:sz w:val="20"/>
        </w:rPr>
        <w:t xml:space="preserve"> </w:t>
      </w:r>
      <w:r>
        <w:rPr>
          <w:sz w:val="20"/>
        </w:rPr>
        <w:t>Federal and VA information</w:t>
      </w:r>
      <w:r>
        <w:rPr>
          <w:spacing w:val="-1"/>
          <w:sz w:val="20"/>
        </w:rPr>
        <w:t xml:space="preserve"> </w:t>
      </w:r>
      <w:r>
        <w:rPr>
          <w:sz w:val="20"/>
        </w:rPr>
        <w:t>confidentiality and</w:t>
      </w:r>
      <w:r>
        <w:rPr>
          <w:spacing w:val="-1"/>
          <w:sz w:val="20"/>
        </w:rPr>
        <w:t xml:space="preserve"> </w:t>
      </w:r>
      <w:r>
        <w:rPr>
          <w:sz w:val="20"/>
        </w:rPr>
        <w:t>security laws,</w:t>
      </w:r>
      <w:r>
        <w:rPr>
          <w:spacing w:val="-1"/>
          <w:sz w:val="20"/>
        </w:rPr>
        <w:t xml:space="preserve"> </w:t>
      </w:r>
      <w:r>
        <w:rPr>
          <w:sz w:val="20"/>
        </w:rPr>
        <w:t>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319DBCCE" w14:textId="77777777" w:rsidR="001E06F9" w:rsidRDefault="00CD5DBB">
      <w:pPr>
        <w:pStyle w:val="ListParagraph"/>
        <w:numPr>
          <w:ilvl w:val="2"/>
          <w:numId w:val="2"/>
        </w:numPr>
        <w:tabs>
          <w:tab w:val="left" w:pos="1855"/>
          <w:tab w:val="left" w:pos="1859"/>
        </w:tabs>
        <w:spacing w:before="0" w:line="278" w:lineRule="auto"/>
        <w:ind w:left="1859" w:right="542"/>
        <w:rPr>
          <w:sz w:val="20"/>
        </w:rPr>
      </w:pPr>
      <w:r>
        <w:rPr>
          <w:sz w:val="20"/>
        </w:rPr>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w:t>
      </w:r>
      <w:r>
        <w:rPr>
          <w:spacing w:val="-4"/>
          <w:sz w:val="20"/>
        </w:rPr>
        <w:t xml:space="preserve"> </w:t>
      </w:r>
      <w:r>
        <w:rPr>
          <w:sz w:val="20"/>
        </w:rPr>
        <w:t>needs</w:t>
      </w:r>
      <w:r>
        <w:rPr>
          <w:spacing w:val="-4"/>
          <w:sz w:val="20"/>
        </w:rPr>
        <w:t xml:space="preserve"> </w:t>
      </w:r>
      <w:r>
        <w:rPr>
          <w:sz w:val="20"/>
        </w:rPr>
        <w:t>to</w:t>
      </w:r>
      <w:r>
        <w:rPr>
          <w:spacing w:val="-3"/>
          <w:sz w:val="20"/>
        </w:rPr>
        <w:t xml:space="preserve"> </w:t>
      </w:r>
      <w:r>
        <w:rPr>
          <w:sz w:val="20"/>
        </w:rPr>
        <w:t>be</w:t>
      </w:r>
      <w:r>
        <w:rPr>
          <w:spacing w:val="-5"/>
          <w:sz w:val="20"/>
        </w:rPr>
        <w:t xml:space="preserve"> </w:t>
      </w:r>
      <w:r>
        <w:rPr>
          <w:sz w:val="20"/>
        </w:rPr>
        <w:t>restored</w:t>
      </w:r>
      <w:r>
        <w:rPr>
          <w:spacing w:val="-5"/>
          <w:sz w:val="20"/>
        </w:rPr>
        <w:t xml:space="preserve"> </w:t>
      </w:r>
      <w:r>
        <w:rPr>
          <w:sz w:val="20"/>
        </w:rPr>
        <w:t>to</w:t>
      </w:r>
      <w:r>
        <w:rPr>
          <w:spacing w:val="-3"/>
          <w:sz w:val="20"/>
        </w:rPr>
        <w:t xml:space="preserve"> </w:t>
      </w:r>
      <w:r>
        <w:rPr>
          <w:sz w:val="20"/>
        </w:rPr>
        <w:t>an</w:t>
      </w:r>
      <w:r>
        <w:rPr>
          <w:spacing w:val="-3"/>
          <w:sz w:val="20"/>
        </w:rPr>
        <w:t xml:space="preserve"> </w:t>
      </w:r>
      <w:r>
        <w:rPr>
          <w:sz w:val="20"/>
        </w:rPr>
        <w:t>operating</w:t>
      </w:r>
      <w:r>
        <w:rPr>
          <w:spacing w:val="-5"/>
          <w:sz w:val="20"/>
        </w:rPr>
        <w:t xml:space="preserve"> </w:t>
      </w:r>
      <w:r>
        <w:rPr>
          <w:sz w:val="20"/>
        </w:rPr>
        <w:t>state.</w:t>
      </w:r>
      <w:r>
        <w:rPr>
          <w:spacing w:val="-5"/>
          <w:sz w:val="20"/>
        </w:rPr>
        <w:t xml:space="preserve"> </w:t>
      </w:r>
      <w:r>
        <w:rPr>
          <w:sz w:val="20"/>
        </w:rPr>
        <w:t>If</w:t>
      </w:r>
      <w:r>
        <w:rPr>
          <w:spacing w:val="-5"/>
          <w:sz w:val="20"/>
        </w:rPr>
        <w:t xml:space="preserve"> </w:t>
      </w:r>
      <w:r>
        <w:rPr>
          <w:sz w:val="20"/>
        </w:rPr>
        <w:t>copies</w:t>
      </w:r>
      <w:r>
        <w:rPr>
          <w:spacing w:val="-4"/>
          <w:sz w:val="20"/>
        </w:rPr>
        <w:t xml:space="preserve"> </w:t>
      </w:r>
      <w:r>
        <w:rPr>
          <w:sz w:val="20"/>
        </w:rPr>
        <w:t>are</w:t>
      </w:r>
      <w:r>
        <w:rPr>
          <w:spacing w:val="-3"/>
          <w:sz w:val="20"/>
        </w:rPr>
        <w:t xml:space="preserve"> </w:t>
      </w:r>
      <w:r>
        <w:rPr>
          <w:sz w:val="20"/>
        </w:rPr>
        <w:t>made for restoration purposes, after the restoration is complete, the copies must be appropriately destroyed.</w:t>
      </w:r>
    </w:p>
    <w:p w14:paraId="319DBCCF" w14:textId="77777777" w:rsidR="001E06F9" w:rsidRDefault="00CD5DBB">
      <w:pPr>
        <w:pStyle w:val="ListParagraph"/>
        <w:numPr>
          <w:ilvl w:val="2"/>
          <w:numId w:val="2"/>
        </w:numPr>
        <w:tabs>
          <w:tab w:val="left" w:pos="1854"/>
          <w:tab w:val="left" w:pos="1858"/>
        </w:tabs>
        <w:spacing w:before="0" w:line="278" w:lineRule="auto"/>
        <w:ind w:left="1858" w:right="583"/>
        <w:rPr>
          <w:sz w:val="20"/>
        </w:rPr>
      </w:pPr>
      <w:r>
        <w:rPr>
          <w:sz w:val="20"/>
        </w:rPr>
        <w:t xml:space="preserve">If VA determines that the contractor has violated any of the information confidentiality, </w:t>
      </w:r>
      <w:r>
        <w:rPr>
          <w:sz w:val="20"/>
        </w:rPr>
        <w:lastRenderedPageBreak/>
        <w:t>privacy, and security provisions of the contract, it shall be sufficient grounds for VA to withhold</w:t>
      </w:r>
      <w:r>
        <w:rPr>
          <w:spacing w:val="-4"/>
          <w:sz w:val="20"/>
        </w:rPr>
        <w:t xml:space="preserve"> </w:t>
      </w:r>
      <w:r>
        <w:rPr>
          <w:sz w:val="20"/>
        </w:rPr>
        <w:t>payment</w:t>
      </w:r>
      <w:r>
        <w:rPr>
          <w:spacing w:val="-4"/>
          <w:sz w:val="20"/>
        </w:rPr>
        <w:t xml:space="preserve"> </w:t>
      </w:r>
      <w:r>
        <w:rPr>
          <w:sz w:val="20"/>
        </w:rPr>
        <w:t>to</w:t>
      </w:r>
      <w:r>
        <w:rPr>
          <w:spacing w:val="-2"/>
          <w:sz w:val="20"/>
        </w:rPr>
        <w:t xml:space="preserve"> </w:t>
      </w:r>
      <w:r>
        <w:rPr>
          <w:sz w:val="20"/>
        </w:rPr>
        <w:t>the</w:t>
      </w:r>
      <w:r>
        <w:rPr>
          <w:spacing w:val="-4"/>
          <w:sz w:val="20"/>
        </w:rPr>
        <w:t xml:space="preserve"> </w:t>
      </w:r>
      <w:r>
        <w:rPr>
          <w:sz w:val="20"/>
        </w:rPr>
        <w:t>contractor</w:t>
      </w:r>
      <w:r>
        <w:rPr>
          <w:spacing w:val="-3"/>
          <w:sz w:val="20"/>
        </w:rPr>
        <w:t xml:space="preserve"> </w:t>
      </w:r>
      <w:r>
        <w:rPr>
          <w:sz w:val="20"/>
        </w:rPr>
        <w:t>or</w:t>
      </w:r>
      <w:r>
        <w:rPr>
          <w:spacing w:val="-3"/>
          <w:sz w:val="20"/>
        </w:rPr>
        <w:t xml:space="preserve"> </w:t>
      </w:r>
      <w:r>
        <w:rPr>
          <w:sz w:val="20"/>
        </w:rPr>
        <w:t>third</w:t>
      </w:r>
      <w:r>
        <w:rPr>
          <w:spacing w:val="-2"/>
          <w:sz w:val="20"/>
        </w:rPr>
        <w:t xml:space="preserve"> </w:t>
      </w:r>
      <w:r>
        <w:rPr>
          <w:sz w:val="20"/>
        </w:rPr>
        <w:t>party</w:t>
      </w:r>
      <w:r>
        <w:rPr>
          <w:spacing w:val="-3"/>
          <w:sz w:val="20"/>
        </w:rPr>
        <w:t xml:space="preserve"> </w:t>
      </w:r>
      <w:r>
        <w:rPr>
          <w:sz w:val="20"/>
        </w:rPr>
        <w:t>or</w:t>
      </w:r>
      <w:r>
        <w:rPr>
          <w:spacing w:val="-3"/>
          <w:sz w:val="20"/>
        </w:rPr>
        <w:t xml:space="preserve"> </w:t>
      </w:r>
      <w:r>
        <w:rPr>
          <w:sz w:val="20"/>
        </w:rPr>
        <w:t>terminate</w:t>
      </w:r>
      <w:r>
        <w:rPr>
          <w:spacing w:val="-4"/>
          <w:sz w:val="20"/>
        </w:rPr>
        <w:t xml:space="preserve"> </w:t>
      </w:r>
      <w:r>
        <w:rPr>
          <w:sz w:val="20"/>
        </w:rPr>
        <w:t>the</w:t>
      </w:r>
      <w:r>
        <w:rPr>
          <w:spacing w:val="-4"/>
          <w:sz w:val="20"/>
        </w:rPr>
        <w:t xml:space="preserve"> </w:t>
      </w:r>
      <w:r>
        <w:rPr>
          <w:sz w:val="20"/>
        </w:rPr>
        <w:t>contract</w:t>
      </w:r>
      <w:r>
        <w:rPr>
          <w:spacing w:val="-3"/>
          <w:sz w:val="20"/>
        </w:rPr>
        <w:t xml:space="preserve"> </w:t>
      </w:r>
      <w:r>
        <w:rPr>
          <w:sz w:val="20"/>
        </w:rPr>
        <w:t>for</w:t>
      </w:r>
      <w:r>
        <w:rPr>
          <w:spacing w:val="-1"/>
          <w:sz w:val="20"/>
        </w:rPr>
        <w:t xml:space="preserve"> </w:t>
      </w:r>
      <w:r>
        <w:rPr>
          <w:sz w:val="20"/>
        </w:rPr>
        <w:t>default</w:t>
      </w:r>
      <w:r>
        <w:rPr>
          <w:spacing w:val="-2"/>
          <w:sz w:val="20"/>
        </w:rPr>
        <w:t xml:space="preserve"> </w:t>
      </w:r>
      <w:r>
        <w:rPr>
          <w:sz w:val="20"/>
        </w:rPr>
        <w:t>or terminate for cause under Federal Acquisition Regulation (FAR) part 12.</w:t>
      </w:r>
    </w:p>
    <w:p w14:paraId="319DBCD0" w14:textId="77777777" w:rsidR="001E06F9" w:rsidRDefault="00CD5DBB">
      <w:pPr>
        <w:pStyle w:val="ListParagraph"/>
        <w:numPr>
          <w:ilvl w:val="2"/>
          <w:numId w:val="2"/>
        </w:numPr>
        <w:tabs>
          <w:tab w:val="left" w:pos="1854"/>
          <w:tab w:val="left" w:pos="1858"/>
        </w:tabs>
        <w:spacing w:before="0" w:line="278" w:lineRule="auto"/>
        <w:ind w:left="1858" w:right="530"/>
        <w:rPr>
          <w:sz w:val="20"/>
        </w:rPr>
      </w:pPr>
      <w:r>
        <w:rPr>
          <w:sz w:val="20"/>
        </w:rPr>
        <w:t>If</w:t>
      </w:r>
      <w:r>
        <w:rPr>
          <w:spacing w:val="-4"/>
          <w:sz w:val="20"/>
        </w:rPr>
        <w:t xml:space="preserve"> </w:t>
      </w:r>
      <w:r>
        <w:rPr>
          <w:sz w:val="20"/>
        </w:rPr>
        <w:t>a</w:t>
      </w:r>
      <w:r>
        <w:rPr>
          <w:spacing w:val="-2"/>
          <w:sz w:val="20"/>
        </w:rPr>
        <w:t xml:space="preserve"> </w:t>
      </w:r>
      <w:r>
        <w:rPr>
          <w:sz w:val="20"/>
        </w:rPr>
        <w:t>VHA</w:t>
      </w:r>
      <w:r>
        <w:rPr>
          <w:spacing w:val="-5"/>
          <w:sz w:val="20"/>
        </w:rPr>
        <w:t xml:space="preserve"> </w:t>
      </w:r>
      <w:r>
        <w:rPr>
          <w:sz w:val="20"/>
        </w:rPr>
        <w:t>contract</w:t>
      </w:r>
      <w:r>
        <w:rPr>
          <w:spacing w:val="-2"/>
          <w:sz w:val="20"/>
        </w:rPr>
        <w:t xml:space="preserve"> </w:t>
      </w:r>
      <w:r>
        <w:rPr>
          <w:sz w:val="20"/>
        </w:rPr>
        <w:t>is</w:t>
      </w:r>
      <w:r>
        <w:rPr>
          <w:spacing w:val="-3"/>
          <w:sz w:val="20"/>
        </w:rPr>
        <w:t xml:space="preserve"> </w:t>
      </w:r>
      <w:r>
        <w:rPr>
          <w:sz w:val="20"/>
        </w:rPr>
        <w:t>terminated</w:t>
      </w:r>
      <w:r>
        <w:rPr>
          <w:spacing w:val="-4"/>
          <w:sz w:val="20"/>
        </w:rPr>
        <w:t xml:space="preserve"> </w:t>
      </w:r>
      <w:r>
        <w:rPr>
          <w:sz w:val="20"/>
        </w:rPr>
        <w:t>for</w:t>
      </w:r>
      <w:r>
        <w:rPr>
          <w:spacing w:val="-3"/>
          <w:sz w:val="20"/>
        </w:rPr>
        <w:t xml:space="preserve"> </w:t>
      </w:r>
      <w:r>
        <w:rPr>
          <w:sz w:val="20"/>
        </w:rPr>
        <w:t>cause,</w:t>
      </w:r>
      <w:r>
        <w:rPr>
          <w:spacing w:val="-4"/>
          <w:sz w:val="20"/>
        </w:rPr>
        <w:t xml:space="preserve"> </w:t>
      </w:r>
      <w:r>
        <w:rPr>
          <w:sz w:val="20"/>
        </w:rPr>
        <w:t>the</w:t>
      </w:r>
      <w:r>
        <w:rPr>
          <w:spacing w:val="-4"/>
          <w:sz w:val="20"/>
        </w:rPr>
        <w:t xml:space="preserve"> </w:t>
      </w:r>
      <w:r>
        <w:rPr>
          <w:sz w:val="20"/>
        </w:rPr>
        <w:t>associated</w:t>
      </w:r>
      <w:r>
        <w:rPr>
          <w:spacing w:val="-4"/>
          <w:sz w:val="20"/>
        </w:rPr>
        <w:t xml:space="preserve"> </w:t>
      </w:r>
      <w:r>
        <w:rPr>
          <w:sz w:val="20"/>
        </w:rPr>
        <w:t>BAA</w:t>
      </w:r>
      <w:r>
        <w:rPr>
          <w:spacing w:val="-2"/>
          <w:sz w:val="20"/>
        </w:rPr>
        <w:t xml:space="preserve"> </w:t>
      </w:r>
      <w:r>
        <w:rPr>
          <w:sz w:val="20"/>
        </w:rPr>
        <w:t>must</w:t>
      </w:r>
      <w:r>
        <w:rPr>
          <w:spacing w:val="-2"/>
          <w:sz w:val="20"/>
        </w:rPr>
        <w:t xml:space="preserve"> </w:t>
      </w:r>
      <w:r>
        <w:rPr>
          <w:sz w:val="20"/>
        </w:rPr>
        <w:t>also</w:t>
      </w:r>
      <w:r>
        <w:rPr>
          <w:spacing w:val="-2"/>
          <w:sz w:val="20"/>
        </w:rPr>
        <w:t xml:space="preserve"> </w:t>
      </w:r>
      <w:r>
        <w:rPr>
          <w:sz w:val="20"/>
        </w:rPr>
        <w:t>be</w:t>
      </w:r>
      <w:r>
        <w:rPr>
          <w:spacing w:val="-4"/>
          <w:sz w:val="20"/>
        </w:rPr>
        <w:t xml:space="preserve"> </w:t>
      </w:r>
      <w:r>
        <w:rPr>
          <w:sz w:val="20"/>
        </w:rPr>
        <w:t>terminated, and appropriate actions taken in accordance with VHA Handbook 1600.01, Business Associate Agreements. Absent an agreement to use or disclose protected health information, there is no business associate relationship.</w:t>
      </w:r>
    </w:p>
    <w:p w14:paraId="319DBCD1" w14:textId="77777777" w:rsidR="001E06F9" w:rsidRDefault="00CD5DBB">
      <w:pPr>
        <w:pStyle w:val="ListParagraph"/>
        <w:numPr>
          <w:ilvl w:val="2"/>
          <w:numId w:val="2"/>
        </w:numPr>
        <w:tabs>
          <w:tab w:val="left" w:pos="1854"/>
          <w:tab w:val="left" w:pos="1858"/>
        </w:tabs>
        <w:spacing w:before="0" w:line="278" w:lineRule="auto"/>
        <w:ind w:left="1858" w:right="520"/>
        <w:jc w:val="both"/>
        <w:rPr>
          <w:sz w:val="20"/>
        </w:rPr>
      </w:pPr>
      <w:r>
        <w:rPr>
          <w:sz w:val="20"/>
        </w:rPr>
        <w:t>The</w:t>
      </w:r>
      <w:r>
        <w:rPr>
          <w:spacing w:val="-6"/>
          <w:sz w:val="20"/>
        </w:rPr>
        <w:t xml:space="preserve"> </w:t>
      </w:r>
      <w:r>
        <w:rPr>
          <w:sz w:val="20"/>
        </w:rPr>
        <w:t>contractor/subcontractor</w:t>
      </w:r>
      <w:r>
        <w:rPr>
          <w:spacing w:val="-5"/>
          <w:sz w:val="20"/>
        </w:rPr>
        <w:t xml:space="preserve"> </w:t>
      </w:r>
      <w:r>
        <w:rPr>
          <w:sz w:val="20"/>
        </w:rPr>
        <w:t>must</w:t>
      </w:r>
      <w:r>
        <w:rPr>
          <w:spacing w:val="-6"/>
          <w:sz w:val="20"/>
        </w:rPr>
        <w:t xml:space="preserve"> </w:t>
      </w:r>
      <w:r>
        <w:rPr>
          <w:sz w:val="20"/>
        </w:rPr>
        <w:t>store,</w:t>
      </w:r>
      <w:r>
        <w:rPr>
          <w:spacing w:val="-4"/>
          <w:sz w:val="20"/>
        </w:rPr>
        <w:t xml:space="preserve"> </w:t>
      </w:r>
      <w:r>
        <w:rPr>
          <w:sz w:val="20"/>
        </w:rPr>
        <w:t>transport,</w:t>
      </w:r>
      <w:r>
        <w:rPr>
          <w:spacing w:val="-6"/>
          <w:sz w:val="20"/>
        </w:rPr>
        <w:t xml:space="preserve"> </w:t>
      </w:r>
      <w:r>
        <w:rPr>
          <w:sz w:val="20"/>
        </w:rPr>
        <w:t>or</w:t>
      </w:r>
      <w:r>
        <w:rPr>
          <w:spacing w:val="-3"/>
          <w:sz w:val="20"/>
        </w:rPr>
        <w:t xml:space="preserve"> </w:t>
      </w:r>
      <w:r>
        <w:rPr>
          <w:sz w:val="20"/>
        </w:rPr>
        <w:t>transmit</w:t>
      </w:r>
      <w:r>
        <w:rPr>
          <w:spacing w:val="-4"/>
          <w:sz w:val="20"/>
        </w:rPr>
        <w:t xml:space="preserve"> </w:t>
      </w:r>
      <w:r>
        <w:rPr>
          <w:sz w:val="20"/>
        </w:rPr>
        <w:t>VA</w:t>
      </w:r>
      <w:r>
        <w:rPr>
          <w:spacing w:val="-6"/>
          <w:sz w:val="20"/>
        </w:rPr>
        <w:t xml:space="preserve"> </w:t>
      </w:r>
      <w:r>
        <w:rPr>
          <w:sz w:val="20"/>
        </w:rPr>
        <w:t>sensitive</w:t>
      </w:r>
      <w:r>
        <w:rPr>
          <w:spacing w:val="-4"/>
          <w:sz w:val="20"/>
        </w:rPr>
        <w:t xml:space="preserve"> </w:t>
      </w:r>
      <w:r>
        <w:rPr>
          <w:sz w:val="20"/>
        </w:rPr>
        <w:t>information in</w:t>
      </w:r>
      <w:r>
        <w:rPr>
          <w:spacing w:val="-4"/>
          <w:sz w:val="20"/>
        </w:rPr>
        <w:t xml:space="preserve"> </w:t>
      </w:r>
      <w:r>
        <w:rPr>
          <w:sz w:val="20"/>
        </w:rPr>
        <w:t>an</w:t>
      </w:r>
      <w:r>
        <w:rPr>
          <w:spacing w:val="-4"/>
          <w:sz w:val="20"/>
        </w:rPr>
        <w:t xml:space="preserve"> </w:t>
      </w:r>
      <w:r>
        <w:rPr>
          <w:sz w:val="20"/>
        </w:rPr>
        <w:t>encrypted</w:t>
      </w:r>
      <w:r>
        <w:rPr>
          <w:spacing w:val="-4"/>
          <w:sz w:val="20"/>
        </w:rPr>
        <w:t xml:space="preserve"> </w:t>
      </w:r>
      <w:r>
        <w:rPr>
          <w:sz w:val="20"/>
        </w:rPr>
        <w:t>form,</w:t>
      </w:r>
      <w:r>
        <w:rPr>
          <w:spacing w:val="-4"/>
          <w:sz w:val="20"/>
        </w:rPr>
        <w:t xml:space="preserve"> </w:t>
      </w:r>
      <w:r>
        <w:rPr>
          <w:sz w:val="20"/>
        </w:rPr>
        <w:t>using</w:t>
      </w:r>
      <w:r>
        <w:rPr>
          <w:spacing w:val="-2"/>
          <w:sz w:val="20"/>
        </w:rPr>
        <w:t xml:space="preserve"> </w:t>
      </w:r>
      <w:r>
        <w:rPr>
          <w:sz w:val="20"/>
        </w:rPr>
        <w:t>VA-approved</w:t>
      </w:r>
      <w:r>
        <w:rPr>
          <w:spacing w:val="-4"/>
          <w:sz w:val="20"/>
        </w:rPr>
        <w:t xml:space="preserve"> </w:t>
      </w:r>
      <w:r>
        <w:rPr>
          <w:sz w:val="20"/>
        </w:rPr>
        <w:t>encryption</w:t>
      </w:r>
      <w:r>
        <w:rPr>
          <w:spacing w:val="-2"/>
          <w:sz w:val="20"/>
        </w:rPr>
        <w:t xml:space="preserve"> </w:t>
      </w:r>
      <w:r>
        <w:rPr>
          <w:sz w:val="20"/>
        </w:rPr>
        <w:t>tools</w:t>
      </w:r>
      <w:r>
        <w:rPr>
          <w:spacing w:val="-3"/>
          <w:sz w:val="20"/>
        </w:rPr>
        <w:t xml:space="preserve"> </w:t>
      </w:r>
      <w:r>
        <w:rPr>
          <w:sz w:val="20"/>
        </w:rPr>
        <w:t>that</w:t>
      </w:r>
      <w:r>
        <w:rPr>
          <w:spacing w:val="-4"/>
          <w:sz w:val="20"/>
        </w:rPr>
        <w:t xml:space="preserve"> </w:t>
      </w:r>
      <w:r>
        <w:rPr>
          <w:sz w:val="20"/>
        </w:rPr>
        <w:t>are,</w:t>
      </w:r>
      <w:r>
        <w:rPr>
          <w:spacing w:val="-2"/>
          <w:sz w:val="20"/>
        </w:rPr>
        <w:t xml:space="preserve"> </w:t>
      </w:r>
      <w:r>
        <w:rPr>
          <w:sz w:val="20"/>
        </w:rPr>
        <w:t>at</w:t>
      </w:r>
      <w:r>
        <w:rPr>
          <w:spacing w:val="-2"/>
          <w:sz w:val="20"/>
        </w:rPr>
        <w:t xml:space="preserve"> </w:t>
      </w:r>
      <w:r>
        <w:rPr>
          <w:sz w:val="20"/>
        </w:rPr>
        <w:t>a</w:t>
      </w:r>
      <w:r>
        <w:rPr>
          <w:spacing w:val="-4"/>
          <w:sz w:val="20"/>
        </w:rPr>
        <w:t xml:space="preserve"> </w:t>
      </w:r>
      <w:r>
        <w:rPr>
          <w:sz w:val="20"/>
        </w:rPr>
        <w:t>minimum,</w:t>
      </w:r>
      <w:r>
        <w:rPr>
          <w:spacing w:val="-2"/>
          <w:sz w:val="20"/>
        </w:rPr>
        <w:t xml:space="preserve"> </w:t>
      </w:r>
      <w:r>
        <w:rPr>
          <w:sz w:val="20"/>
        </w:rPr>
        <w:t>FIPS 140-2 validated.</w:t>
      </w:r>
    </w:p>
    <w:p w14:paraId="319DBCD3" w14:textId="77777777" w:rsidR="001E06F9" w:rsidRDefault="00CD5DBB">
      <w:pPr>
        <w:pStyle w:val="ListParagraph"/>
        <w:numPr>
          <w:ilvl w:val="2"/>
          <w:numId w:val="2"/>
        </w:numPr>
        <w:tabs>
          <w:tab w:val="left" w:pos="1855"/>
          <w:tab w:val="left" w:pos="1859"/>
        </w:tabs>
        <w:spacing w:before="79" w:line="278" w:lineRule="auto"/>
        <w:ind w:left="1859" w:right="481"/>
        <w:rPr>
          <w:sz w:val="20"/>
        </w:rPr>
      </w:pPr>
      <w:r>
        <w:rPr>
          <w:sz w:val="20"/>
        </w:rPr>
        <w:t>The</w:t>
      </w:r>
      <w:r>
        <w:rPr>
          <w:spacing w:val="-6"/>
          <w:sz w:val="20"/>
        </w:rPr>
        <w:t xml:space="preserve"> </w:t>
      </w:r>
      <w:r>
        <w:rPr>
          <w:sz w:val="20"/>
        </w:rPr>
        <w:t>contractor/subcontractor's</w:t>
      </w:r>
      <w:r>
        <w:rPr>
          <w:spacing w:val="-5"/>
          <w:sz w:val="20"/>
        </w:rPr>
        <w:t xml:space="preserve"> </w:t>
      </w:r>
      <w:r>
        <w:rPr>
          <w:sz w:val="20"/>
        </w:rPr>
        <w:t>firewall</w:t>
      </w:r>
      <w:r>
        <w:rPr>
          <w:spacing w:val="-4"/>
          <w:sz w:val="20"/>
        </w:rPr>
        <w:t xml:space="preserve"> </w:t>
      </w:r>
      <w:r>
        <w:rPr>
          <w:sz w:val="20"/>
        </w:rPr>
        <w:t>and</w:t>
      </w:r>
      <w:r>
        <w:rPr>
          <w:spacing w:val="-4"/>
          <w:sz w:val="20"/>
        </w:rPr>
        <w:t xml:space="preserve"> </w:t>
      </w:r>
      <w:r>
        <w:rPr>
          <w:sz w:val="20"/>
        </w:rPr>
        <w:t>Web</w:t>
      </w:r>
      <w:r>
        <w:rPr>
          <w:spacing w:val="-6"/>
          <w:sz w:val="20"/>
        </w:rPr>
        <w:t xml:space="preserve"> </w:t>
      </w:r>
      <w:r>
        <w:rPr>
          <w:sz w:val="20"/>
        </w:rPr>
        <w:t>services</w:t>
      </w:r>
      <w:r>
        <w:rPr>
          <w:spacing w:val="-5"/>
          <w:sz w:val="20"/>
        </w:rPr>
        <w:t xml:space="preserve"> </w:t>
      </w:r>
      <w:r>
        <w:rPr>
          <w:sz w:val="20"/>
        </w:rPr>
        <w:t>security</w:t>
      </w:r>
      <w:r>
        <w:rPr>
          <w:spacing w:val="-5"/>
          <w:sz w:val="20"/>
        </w:rPr>
        <w:t xml:space="preserve"> </w:t>
      </w:r>
      <w:r>
        <w:rPr>
          <w:sz w:val="20"/>
        </w:rPr>
        <w:t>controls,</w:t>
      </w:r>
      <w:r>
        <w:rPr>
          <w:spacing w:val="-6"/>
          <w:sz w:val="20"/>
        </w:rPr>
        <w:t xml:space="preserve"> </w:t>
      </w:r>
      <w:r>
        <w:rPr>
          <w:sz w:val="20"/>
        </w:rPr>
        <w:t>if</w:t>
      </w:r>
      <w:r>
        <w:rPr>
          <w:spacing w:val="-4"/>
          <w:sz w:val="20"/>
        </w:rPr>
        <w:t xml:space="preserve"> </w:t>
      </w:r>
      <w:r>
        <w:rPr>
          <w:sz w:val="20"/>
        </w:rPr>
        <w:t>applicable, shall meet or exceed VA's minimum requirements. VA Configuration Guidelines are available upon request.</w:t>
      </w:r>
    </w:p>
    <w:p w14:paraId="319DBCD4" w14:textId="77777777" w:rsidR="001E06F9" w:rsidRDefault="00CD5DBB">
      <w:pPr>
        <w:pStyle w:val="ListParagraph"/>
        <w:numPr>
          <w:ilvl w:val="2"/>
          <w:numId w:val="2"/>
        </w:numPr>
        <w:tabs>
          <w:tab w:val="left" w:pos="1855"/>
          <w:tab w:val="left" w:pos="1859"/>
        </w:tabs>
        <w:spacing w:before="0" w:line="278" w:lineRule="auto"/>
        <w:ind w:left="1859" w:right="473"/>
        <w:rPr>
          <w:sz w:val="20"/>
        </w:rPr>
      </w:pPr>
      <w:r>
        <w:rPr>
          <w:sz w:val="20"/>
        </w:rPr>
        <w:t>Except for uses and disclosures of VA information authorized by this contract for performance of the contract, the contractor/subcontractor may use and disclose VA information only in two other situations:</w:t>
      </w:r>
      <w:r>
        <w:rPr>
          <w:spacing w:val="-1"/>
          <w:sz w:val="20"/>
        </w:rPr>
        <w:t xml:space="preserve"> </w:t>
      </w:r>
      <w:r>
        <w:rPr>
          <w:sz w:val="20"/>
        </w:rPr>
        <w:t>(i) in</w:t>
      </w:r>
      <w:r>
        <w:rPr>
          <w:spacing w:val="-1"/>
          <w:sz w:val="20"/>
        </w:rPr>
        <w:t xml:space="preserve"> </w:t>
      </w:r>
      <w:r>
        <w:rPr>
          <w:sz w:val="20"/>
        </w:rPr>
        <w:t>response to</w:t>
      </w:r>
      <w:r>
        <w:rPr>
          <w:spacing w:val="-1"/>
          <w:sz w:val="20"/>
        </w:rPr>
        <w:t xml:space="preserve"> </w:t>
      </w:r>
      <w:r>
        <w:rPr>
          <w:sz w:val="20"/>
        </w:rPr>
        <w:t>a qualifying order of</w:t>
      </w:r>
      <w:r>
        <w:rPr>
          <w:spacing w:val="-1"/>
          <w:sz w:val="20"/>
        </w:rPr>
        <w:t xml:space="preserve"> </w:t>
      </w:r>
      <w:r>
        <w:rPr>
          <w:sz w:val="20"/>
        </w:rPr>
        <w:t>a</w:t>
      </w:r>
      <w:r>
        <w:rPr>
          <w:spacing w:val="-1"/>
          <w:sz w:val="20"/>
        </w:rPr>
        <w:t xml:space="preserve"> </w:t>
      </w:r>
      <w:r>
        <w:rPr>
          <w:sz w:val="20"/>
        </w:rPr>
        <w:t>court</w:t>
      </w:r>
      <w:r>
        <w:rPr>
          <w:spacing w:val="-1"/>
          <w:sz w:val="20"/>
        </w:rPr>
        <w:t xml:space="preserve"> </w:t>
      </w:r>
      <w:r>
        <w:rPr>
          <w:sz w:val="20"/>
        </w:rPr>
        <w:t xml:space="preserve">of competent jurisdiction, or (ii) with VA's prior written approval. The contractor/subcontractor must </w:t>
      </w:r>
      <w:proofErr w:type="gramStart"/>
      <w:r>
        <w:rPr>
          <w:sz w:val="20"/>
        </w:rPr>
        <w:t>refer</w:t>
      </w:r>
      <w:proofErr w:type="gramEnd"/>
      <w:r>
        <w:rPr>
          <w:sz w:val="20"/>
        </w:rPr>
        <w:t xml:space="preserve"> all requests </w:t>
      </w:r>
      <w:proofErr w:type="gramStart"/>
      <w:r>
        <w:rPr>
          <w:sz w:val="20"/>
        </w:rPr>
        <w:t>for,</w:t>
      </w:r>
      <w:proofErr w:type="gramEnd"/>
      <w:r>
        <w:rPr>
          <w:sz w:val="20"/>
        </w:rPr>
        <w:t xml:space="preserve"> demands for production of, or inquiries</w:t>
      </w:r>
      <w:r>
        <w:rPr>
          <w:spacing w:val="-4"/>
          <w:sz w:val="20"/>
        </w:rPr>
        <w:t xml:space="preserve"> </w:t>
      </w:r>
      <w:r>
        <w:rPr>
          <w:sz w:val="20"/>
        </w:rPr>
        <w:t>about,</w:t>
      </w:r>
      <w:r>
        <w:rPr>
          <w:spacing w:val="-3"/>
          <w:sz w:val="20"/>
        </w:rPr>
        <w:t xml:space="preserve"> </w:t>
      </w:r>
      <w:r>
        <w:rPr>
          <w:sz w:val="20"/>
        </w:rPr>
        <w:t>VA</w:t>
      </w:r>
      <w:r>
        <w:rPr>
          <w:spacing w:val="-6"/>
          <w:sz w:val="20"/>
        </w:rPr>
        <w:t xml:space="preserve"> </w:t>
      </w:r>
      <w:r>
        <w:rPr>
          <w:sz w:val="20"/>
        </w:rPr>
        <w:t>information</w:t>
      </w:r>
      <w:r>
        <w:rPr>
          <w:spacing w:val="-3"/>
          <w:sz w:val="20"/>
        </w:rPr>
        <w:t xml:space="preserve"> </w:t>
      </w:r>
      <w:r>
        <w:rPr>
          <w:sz w:val="20"/>
        </w:rPr>
        <w:t>and</w:t>
      </w:r>
      <w:r>
        <w:rPr>
          <w:spacing w:val="-5"/>
          <w:sz w:val="20"/>
        </w:rPr>
        <w:t xml:space="preserve"> </w:t>
      </w:r>
      <w:r>
        <w:rPr>
          <w:sz w:val="20"/>
        </w:rPr>
        <w:t>information</w:t>
      </w:r>
      <w:r>
        <w:rPr>
          <w:spacing w:val="-5"/>
          <w:sz w:val="20"/>
        </w:rPr>
        <w:t xml:space="preserve"> </w:t>
      </w:r>
      <w:r>
        <w:rPr>
          <w:sz w:val="20"/>
        </w:rPr>
        <w:t>systems</w:t>
      </w:r>
      <w:r>
        <w:rPr>
          <w:spacing w:val="-4"/>
          <w:sz w:val="20"/>
        </w:rPr>
        <w:t xml:space="preserve"> </w:t>
      </w:r>
      <w:r>
        <w:rPr>
          <w:sz w:val="20"/>
        </w:rPr>
        <w:t>to</w:t>
      </w:r>
      <w:r>
        <w:rPr>
          <w:spacing w:val="-5"/>
          <w:sz w:val="20"/>
        </w:rPr>
        <w:t xml:space="preserve"> </w:t>
      </w:r>
      <w:r>
        <w:rPr>
          <w:sz w:val="20"/>
        </w:rPr>
        <w:t>the</w:t>
      </w:r>
      <w:r>
        <w:rPr>
          <w:spacing w:val="-3"/>
          <w:sz w:val="20"/>
        </w:rPr>
        <w:t xml:space="preserve"> </w:t>
      </w:r>
      <w:r>
        <w:rPr>
          <w:sz w:val="20"/>
        </w:rPr>
        <w:t>VA</w:t>
      </w:r>
      <w:r>
        <w:rPr>
          <w:spacing w:val="-6"/>
          <w:sz w:val="20"/>
        </w:rPr>
        <w:t xml:space="preserve"> </w:t>
      </w:r>
      <w:r>
        <w:rPr>
          <w:sz w:val="20"/>
        </w:rPr>
        <w:t>contracting</w:t>
      </w:r>
      <w:r>
        <w:rPr>
          <w:spacing w:val="-3"/>
          <w:sz w:val="20"/>
        </w:rPr>
        <w:t xml:space="preserve"> </w:t>
      </w:r>
      <w:r>
        <w:rPr>
          <w:sz w:val="20"/>
        </w:rPr>
        <w:t>officer</w:t>
      </w:r>
      <w:r>
        <w:rPr>
          <w:spacing w:val="-4"/>
          <w:sz w:val="20"/>
        </w:rPr>
        <w:t xml:space="preserve"> </w:t>
      </w:r>
      <w:r>
        <w:rPr>
          <w:sz w:val="20"/>
        </w:rPr>
        <w:t xml:space="preserve">for </w:t>
      </w:r>
      <w:r>
        <w:rPr>
          <w:spacing w:val="-2"/>
          <w:sz w:val="20"/>
        </w:rPr>
        <w:t>response.</w:t>
      </w:r>
    </w:p>
    <w:p w14:paraId="319DBCD5" w14:textId="77777777" w:rsidR="001E06F9" w:rsidRDefault="00CD5DBB">
      <w:pPr>
        <w:pStyle w:val="ListParagraph"/>
        <w:numPr>
          <w:ilvl w:val="2"/>
          <w:numId w:val="2"/>
        </w:numPr>
        <w:tabs>
          <w:tab w:val="left" w:pos="1855"/>
          <w:tab w:val="left" w:pos="1859"/>
        </w:tabs>
        <w:spacing w:before="0" w:line="278" w:lineRule="auto"/>
        <w:ind w:left="1859" w:right="394"/>
        <w:rPr>
          <w:sz w:val="20"/>
        </w:rPr>
      </w:pPr>
      <w:r>
        <w:rPr>
          <w:sz w:val="20"/>
        </w:rPr>
        <w:t>Notwithstanding the provision above, the contractor/subcontractor shall not release VA records protected by Title 38 U.S.C. 5705, confidentiality of medical quality assurance records</w:t>
      </w:r>
      <w:r>
        <w:rPr>
          <w:spacing w:val="-4"/>
          <w:sz w:val="20"/>
        </w:rPr>
        <w:t xml:space="preserve"> </w:t>
      </w:r>
      <w:r>
        <w:rPr>
          <w:sz w:val="20"/>
        </w:rPr>
        <w:t>and/or</w:t>
      </w:r>
      <w:r>
        <w:rPr>
          <w:spacing w:val="-4"/>
          <w:sz w:val="20"/>
        </w:rPr>
        <w:t xml:space="preserve"> </w:t>
      </w:r>
      <w:r>
        <w:rPr>
          <w:sz w:val="20"/>
        </w:rPr>
        <w:t>Title</w:t>
      </w:r>
      <w:r>
        <w:rPr>
          <w:spacing w:val="-5"/>
          <w:sz w:val="20"/>
        </w:rPr>
        <w:t xml:space="preserve"> </w:t>
      </w:r>
      <w:r>
        <w:rPr>
          <w:sz w:val="20"/>
        </w:rPr>
        <w:t>38</w:t>
      </w:r>
      <w:r>
        <w:rPr>
          <w:spacing w:val="-5"/>
          <w:sz w:val="20"/>
        </w:rPr>
        <w:t xml:space="preserve"> </w:t>
      </w:r>
      <w:r>
        <w:rPr>
          <w:sz w:val="20"/>
        </w:rPr>
        <w:t>U.S.C.</w:t>
      </w:r>
      <w:r>
        <w:rPr>
          <w:spacing w:val="-5"/>
          <w:sz w:val="20"/>
        </w:rPr>
        <w:t xml:space="preserve"> </w:t>
      </w:r>
      <w:r>
        <w:rPr>
          <w:sz w:val="20"/>
        </w:rPr>
        <w:t>7332,</w:t>
      </w:r>
      <w:r>
        <w:rPr>
          <w:spacing w:val="-5"/>
          <w:sz w:val="20"/>
        </w:rPr>
        <w:t xml:space="preserve"> </w:t>
      </w:r>
      <w:r>
        <w:rPr>
          <w:sz w:val="20"/>
        </w:rPr>
        <w:t>confidentiality</w:t>
      </w:r>
      <w:r>
        <w:rPr>
          <w:spacing w:val="-1"/>
          <w:sz w:val="20"/>
        </w:rPr>
        <w:t xml:space="preserve"> </w:t>
      </w:r>
      <w:r>
        <w:rPr>
          <w:sz w:val="20"/>
        </w:rPr>
        <w:t>of</w:t>
      </w:r>
      <w:r>
        <w:rPr>
          <w:spacing w:val="-5"/>
          <w:sz w:val="20"/>
        </w:rPr>
        <w:t xml:space="preserve"> </w:t>
      </w:r>
      <w:r>
        <w:rPr>
          <w:sz w:val="20"/>
        </w:rPr>
        <w:t>certain</w:t>
      </w:r>
      <w:r>
        <w:rPr>
          <w:spacing w:val="-3"/>
          <w:sz w:val="20"/>
        </w:rPr>
        <w:t xml:space="preserve"> </w:t>
      </w:r>
      <w:r>
        <w:rPr>
          <w:sz w:val="20"/>
        </w:rPr>
        <w:t>health</w:t>
      </w:r>
      <w:r>
        <w:rPr>
          <w:spacing w:val="-5"/>
          <w:sz w:val="20"/>
        </w:rPr>
        <w:t xml:space="preserve"> </w:t>
      </w:r>
      <w:r>
        <w:rPr>
          <w:sz w:val="20"/>
        </w:rPr>
        <w:t>records</w:t>
      </w:r>
      <w:r>
        <w:rPr>
          <w:spacing w:val="-4"/>
          <w:sz w:val="20"/>
        </w:rPr>
        <w:t xml:space="preserve"> </w:t>
      </w:r>
      <w:r>
        <w:rPr>
          <w:sz w:val="20"/>
        </w:rPr>
        <w:t>pertaining</w:t>
      </w:r>
      <w:r>
        <w:rPr>
          <w:spacing w:val="-5"/>
          <w:sz w:val="20"/>
        </w:rPr>
        <w:t xml:space="preserve"> </w:t>
      </w:r>
      <w:r>
        <w:rPr>
          <w:sz w:val="20"/>
        </w:rPr>
        <w:t>to drug addiction, sickle cell anemia, alcoholism or alcohol abuse, or infection with human immunodeficiency virus. If the</w:t>
      </w:r>
      <w:r>
        <w:rPr>
          <w:spacing w:val="40"/>
          <w:sz w:val="20"/>
        </w:rPr>
        <w:t xml:space="preserve"> </w:t>
      </w:r>
      <w:r>
        <w:rPr>
          <w:sz w:val="20"/>
        </w:rPr>
        <w:t xml:space="preserve">contractor/subcontractor is in receipt of a court order or other requests for the above-mentioned information, that contractor/subcontractor shall immediately </w:t>
      </w:r>
      <w:proofErr w:type="gramStart"/>
      <w:r>
        <w:rPr>
          <w:sz w:val="20"/>
        </w:rPr>
        <w:t>refer</w:t>
      </w:r>
      <w:proofErr w:type="gramEnd"/>
      <w:r>
        <w:rPr>
          <w:sz w:val="20"/>
        </w:rPr>
        <w:t xml:space="preserve"> such court orders or other requests to the VA contracting officer for </w:t>
      </w:r>
      <w:r>
        <w:rPr>
          <w:spacing w:val="-2"/>
          <w:sz w:val="20"/>
        </w:rPr>
        <w:t>response.</w:t>
      </w:r>
    </w:p>
    <w:p w14:paraId="319DBCD6" w14:textId="77777777" w:rsidR="001E06F9" w:rsidRDefault="00CD5DBB">
      <w:pPr>
        <w:pStyle w:val="ListParagraph"/>
        <w:numPr>
          <w:ilvl w:val="2"/>
          <w:numId w:val="2"/>
        </w:numPr>
        <w:tabs>
          <w:tab w:val="left" w:pos="1855"/>
          <w:tab w:val="left" w:pos="1859"/>
        </w:tabs>
        <w:spacing w:before="0" w:line="278" w:lineRule="auto"/>
        <w:ind w:left="1859" w:right="893"/>
        <w:rPr>
          <w:sz w:val="20"/>
        </w:rPr>
      </w:pPr>
      <w:r>
        <w:rPr>
          <w:sz w:val="20"/>
        </w:rPr>
        <w:t>For</w:t>
      </w:r>
      <w:r>
        <w:rPr>
          <w:spacing w:val="-3"/>
          <w:sz w:val="20"/>
        </w:rPr>
        <w:t xml:space="preserve"> </w:t>
      </w:r>
      <w:r>
        <w:rPr>
          <w:sz w:val="20"/>
        </w:rPr>
        <w:t>service</w:t>
      </w:r>
      <w:r>
        <w:rPr>
          <w:spacing w:val="-4"/>
          <w:sz w:val="20"/>
        </w:rPr>
        <w:t xml:space="preserve"> </w:t>
      </w:r>
      <w:r>
        <w:rPr>
          <w:sz w:val="20"/>
        </w:rPr>
        <w:t>that</w:t>
      </w:r>
      <w:r>
        <w:rPr>
          <w:spacing w:val="-2"/>
          <w:sz w:val="20"/>
        </w:rPr>
        <w:t xml:space="preserve"> </w:t>
      </w:r>
      <w:r>
        <w:rPr>
          <w:sz w:val="20"/>
        </w:rPr>
        <w:t>involves</w:t>
      </w:r>
      <w:r>
        <w:rPr>
          <w:spacing w:val="-3"/>
          <w:sz w:val="20"/>
        </w:rPr>
        <w:t xml:space="preserve"> </w:t>
      </w:r>
      <w:r>
        <w:rPr>
          <w:sz w:val="20"/>
        </w:rPr>
        <w:t>the</w:t>
      </w:r>
      <w:r>
        <w:rPr>
          <w:spacing w:val="-4"/>
          <w:sz w:val="20"/>
        </w:rPr>
        <w:t xml:space="preserve"> </w:t>
      </w:r>
      <w:r>
        <w:rPr>
          <w:sz w:val="20"/>
        </w:rPr>
        <w:t>storage,</w:t>
      </w:r>
      <w:r>
        <w:rPr>
          <w:spacing w:val="-4"/>
          <w:sz w:val="20"/>
        </w:rPr>
        <w:t xml:space="preserve"> </w:t>
      </w:r>
      <w:r>
        <w:rPr>
          <w:sz w:val="20"/>
        </w:rPr>
        <w:t>generating,</w:t>
      </w:r>
      <w:r>
        <w:rPr>
          <w:spacing w:val="-4"/>
          <w:sz w:val="20"/>
        </w:rPr>
        <w:t xml:space="preserve"> </w:t>
      </w:r>
      <w:r>
        <w:rPr>
          <w:sz w:val="20"/>
        </w:rPr>
        <w:t>transmitting,</w:t>
      </w:r>
      <w:r>
        <w:rPr>
          <w:spacing w:val="-4"/>
          <w:sz w:val="20"/>
        </w:rPr>
        <w:t xml:space="preserve"> </w:t>
      </w:r>
      <w:r>
        <w:rPr>
          <w:sz w:val="20"/>
        </w:rPr>
        <w:t>or</w:t>
      </w:r>
      <w:r>
        <w:rPr>
          <w:spacing w:val="-3"/>
          <w:sz w:val="20"/>
        </w:rPr>
        <w:t xml:space="preserve"> </w:t>
      </w:r>
      <w:r>
        <w:rPr>
          <w:sz w:val="20"/>
        </w:rPr>
        <w:t>exchanging</w:t>
      </w:r>
      <w:r>
        <w:rPr>
          <w:spacing w:val="-2"/>
          <w:sz w:val="20"/>
        </w:rPr>
        <w:t xml:space="preserve"> </w:t>
      </w:r>
      <w:r>
        <w:rPr>
          <w:sz w:val="20"/>
        </w:rPr>
        <w:t>of</w:t>
      </w:r>
      <w:r>
        <w:rPr>
          <w:spacing w:val="-2"/>
          <w:sz w:val="20"/>
        </w:rPr>
        <w:t xml:space="preserve"> </w:t>
      </w:r>
      <w:r>
        <w:rPr>
          <w:sz w:val="20"/>
        </w:rPr>
        <w:t>VA sensitive information but does not require C&amp;A or an MOU-ISA for system interconnection, the contractor/subcontractor must complete a Contractor Security Control Assessment (CSCA) on a yearly basis and provide it to the COR.</w:t>
      </w:r>
    </w:p>
    <w:p w14:paraId="319DBCD7" w14:textId="77777777" w:rsidR="001E06F9" w:rsidRDefault="00CD5DBB">
      <w:pPr>
        <w:pStyle w:val="ListParagraph"/>
        <w:numPr>
          <w:ilvl w:val="2"/>
          <w:numId w:val="2"/>
        </w:numPr>
        <w:tabs>
          <w:tab w:val="left" w:pos="1855"/>
          <w:tab w:val="left" w:pos="1859"/>
        </w:tabs>
        <w:spacing w:before="0" w:line="278" w:lineRule="auto"/>
        <w:ind w:left="1859" w:right="471"/>
        <w:rPr>
          <w:sz w:val="20"/>
        </w:rPr>
      </w:pPr>
      <w:r>
        <w:rPr>
          <w:sz w:val="20"/>
        </w:rPr>
        <w:t>SECURITY INCIDENT INVESTIGATION: The term "security incident" means an event that has, or could have, resulted in unauthorized access to, loss or damage to VA assets,</w:t>
      </w:r>
      <w:r>
        <w:rPr>
          <w:spacing w:val="-4"/>
          <w:sz w:val="20"/>
        </w:rPr>
        <w:t xml:space="preserve"> </w:t>
      </w:r>
      <w:r>
        <w:rPr>
          <w:sz w:val="20"/>
        </w:rPr>
        <w:t>or</w:t>
      </w:r>
      <w:r>
        <w:rPr>
          <w:spacing w:val="-3"/>
          <w:sz w:val="20"/>
        </w:rPr>
        <w:t xml:space="preserve"> </w:t>
      </w:r>
      <w:r>
        <w:rPr>
          <w:sz w:val="20"/>
        </w:rPr>
        <w:t>sensitive</w:t>
      </w:r>
      <w:r>
        <w:rPr>
          <w:spacing w:val="-4"/>
          <w:sz w:val="20"/>
        </w:rPr>
        <w:t xml:space="preserve"> </w:t>
      </w:r>
      <w:r>
        <w:rPr>
          <w:sz w:val="20"/>
        </w:rPr>
        <w:t>information,</w:t>
      </w:r>
      <w:r>
        <w:rPr>
          <w:spacing w:val="-4"/>
          <w:sz w:val="20"/>
        </w:rPr>
        <w:t xml:space="preserve"> </w:t>
      </w:r>
      <w:r>
        <w:rPr>
          <w:sz w:val="20"/>
        </w:rPr>
        <w:t>or</w:t>
      </w:r>
      <w:r>
        <w:rPr>
          <w:spacing w:val="-3"/>
          <w:sz w:val="20"/>
        </w:rPr>
        <w:t xml:space="preserve"> </w:t>
      </w:r>
      <w:r>
        <w:rPr>
          <w:sz w:val="20"/>
        </w:rPr>
        <w:t>an</w:t>
      </w:r>
      <w:r>
        <w:rPr>
          <w:spacing w:val="-4"/>
          <w:sz w:val="20"/>
        </w:rPr>
        <w:t xml:space="preserve"> </w:t>
      </w:r>
      <w:r>
        <w:rPr>
          <w:sz w:val="20"/>
        </w:rPr>
        <w:t>action</w:t>
      </w:r>
      <w:r>
        <w:rPr>
          <w:spacing w:val="-4"/>
          <w:sz w:val="20"/>
        </w:rPr>
        <w:t xml:space="preserve"> </w:t>
      </w:r>
      <w:r>
        <w:rPr>
          <w:sz w:val="20"/>
        </w:rPr>
        <w:t>that</w:t>
      </w:r>
      <w:r>
        <w:rPr>
          <w:spacing w:val="-2"/>
          <w:sz w:val="20"/>
        </w:rPr>
        <w:t xml:space="preserve"> </w:t>
      </w:r>
      <w:r>
        <w:rPr>
          <w:sz w:val="20"/>
        </w:rPr>
        <w:t>breaches</w:t>
      </w:r>
      <w:r>
        <w:rPr>
          <w:spacing w:val="-3"/>
          <w:sz w:val="20"/>
        </w:rPr>
        <w:t xml:space="preserve"> </w:t>
      </w:r>
      <w:r>
        <w:rPr>
          <w:sz w:val="20"/>
        </w:rPr>
        <w:t>VA</w:t>
      </w:r>
      <w:r>
        <w:rPr>
          <w:spacing w:val="-5"/>
          <w:sz w:val="20"/>
        </w:rPr>
        <w:t xml:space="preserve"> </w:t>
      </w:r>
      <w:r>
        <w:rPr>
          <w:sz w:val="20"/>
        </w:rPr>
        <w:t>security</w:t>
      </w:r>
      <w:r>
        <w:rPr>
          <w:spacing w:val="-3"/>
          <w:sz w:val="20"/>
        </w:rPr>
        <w:t xml:space="preserve"> </w:t>
      </w:r>
      <w:r>
        <w:rPr>
          <w:sz w:val="20"/>
        </w:rPr>
        <w:t>procedures.</w:t>
      </w:r>
      <w:r>
        <w:rPr>
          <w:spacing w:val="-4"/>
          <w:sz w:val="20"/>
        </w:rPr>
        <w:t xml:space="preserve"> </w:t>
      </w:r>
      <w:r>
        <w:rPr>
          <w:sz w:val="20"/>
        </w:rPr>
        <w:t>The contractor/ subcontractor shall immediately notify the COR and simultaneously, the designated ISO and Privacy Officer for the contract of any known or suspected security/privacy incidents, or any unauthorized disclosure of sensitive information, including</w:t>
      </w:r>
      <w:r>
        <w:rPr>
          <w:spacing w:val="-3"/>
          <w:sz w:val="20"/>
        </w:rPr>
        <w:t xml:space="preserve"> </w:t>
      </w:r>
      <w:r>
        <w:rPr>
          <w:sz w:val="20"/>
        </w:rPr>
        <w:t>that</w:t>
      </w:r>
      <w:r>
        <w:rPr>
          <w:spacing w:val="-3"/>
          <w:sz w:val="20"/>
        </w:rPr>
        <w:t xml:space="preserve"> </w:t>
      </w:r>
      <w:r>
        <w:rPr>
          <w:sz w:val="20"/>
        </w:rPr>
        <w:t>contained</w:t>
      </w:r>
      <w:r>
        <w:rPr>
          <w:spacing w:val="-3"/>
          <w:sz w:val="20"/>
        </w:rPr>
        <w:t xml:space="preserve"> </w:t>
      </w:r>
      <w:r>
        <w:rPr>
          <w:sz w:val="20"/>
        </w:rPr>
        <w:t>in</w:t>
      </w:r>
      <w:r>
        <w:rPr>
          <w:spacing w:val="-1"/>
          <w:sz w:val="20"/>
        </w:rPr>
        <w:t xml:space="preserve"> </w:t>
      </w:r>
      <w:r>
        <w:rPr>
          <w:sz w:val="20"/>
        </w:rPr>
        <w:t>system(s)</w:t>
      </w:r>
      <w:r>
        <w:rPr>
          <w:spacing w:val="-2"/>
          <w:sz w:val="20"/>
        </w:rPr>
        <w:t xml:space="preserve"> </w:t>
      </w:r>
      <w:r>
        <w:rPr>
          <w:sz w:val="20"/>
        </w:rPr>
        <w:t>to</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contractor/</w:t>
      </w:r>
      <w:r>
        <w:rPr>
          <w:spacing w:val="-3"/>
          <w:sz w:val="20"/>
        </w:rPr>
        <w:t xml:space="preserve"> </w:t>
      </w:r>
      <w:r>
        <w:rPr>
          <w:sz w:val="20"/>
        </w:rPr>
        <w:t>subcontractor</w:t>
      </w:r>
      <w:r>
        <w:rPr>
          <w:spacing w:val="-2"/>
          <w:sz w:val="20"/>
        </w:rPr>
        <w:t xml:space="preserve"> </w:t>
      </w:r>
      <w:r>
        <w:rPr>
          <w:sz w:val="20"/>
        </w:rPr>
        <w:t>has</w:t>
      </w:r>
      <w:r>
        <w:rPr>
          <w:spacing w:val="-2"/>
          <w:sz w:val="20"/>
        </w:rPr>
        <w:t xml:space="preserve"> </w:t>
      </w:r>
      <w:r>
        <w:rPr>
          <w:sz w:val="20"/>
        </w:rPr>
        <w:t>access.</w:t>
      </w:r>
    </w:p>
    <w:p w14:paraId="319DBCD8" w14:textId="77777777" w:rsidR="001E06F9" w:rsidRDefault="00CD5DBB">
      <w:pPr>
        <w:pStyle w:val="ListParagraph"/>
        <w:numPr>
          <w:ilvl w:val="2"/>
          <w:numId w:val="2"/>
        </w:numPr>
        <w:tabs>
          <w:tab w:val="left" w:pos="1855"/>
          <w:tab w:val="left" w:pos="1859"/>
        </w:tabs>
        <w:spacing w:before="0" w:line="278" w:lineRule="auto"/>
        <w:ind w:left="1859" w:right="640"/>
        <w:rPr>
          <w:sz w:val="20"/>
        </w:rPr>
      </w:pPr>
      <w:r>
        <w:rPr>
          <w:sz w:val="20"/>
        </w:rPr>
        <w:t>To the extent known by the contractor/subcontractor, the contractor/ subcontractor's notice</w:t>
      </w:r>
      <w:r>
        <w:rPr>
          <w:spacing w:val="-3"/>
          <w:sz w:val="20"/>
        </w:rPr>
        <w:t xml:space="preserve"> </w:t>
      </w:r>
      <w:r>
        <w:rPr>
          <w:sz w:val="20"/>
        </w:rPr>
        <w:t>to</w:t>
      </w:r>
      <w:r>
        <w:rPr>
          <w:spacing w:val="-3"/>
          <w:sz w:val="20"/>
        </w:rPr>
        <w:t xml:space="preserve"> </w:t>
      </w:r>
      <w:r>
        <w:rPr>
          <w:sz w:val="20"/>
        </w:rPr>
        <w:t>VA</w:t>
      </w:r>
      <w:r>
        <w:rPr>
          <w:spacing w:val="-3"/>
          <w:sz w:val="20"/>
        </w:rPr>
        <w:t xml:space="preserve"> </w:t>
      </w:r>
      <w:r>
        <w:rPr>
          <w:sz w:val="20"/>
        </w:rPr>
        <w:t>shall</w:t>
      </w:r>
      <w:r>
        <w:rPr>
          <w:spacing w:val="-4"/>
          <w:sz w:val="20"/>
        </w:rPr>
        <w:t xml:space="preserve"> </w:t>
      </w:r>
      <w:r>
        <w:rPr>
          <w:sz w:val="20"/>
        </w:rPr>
        <w:t>identify</w:t>
      </w:r>
      <w:r>
        <w:rPr>
          <w:spacing w:val="-4"/>
          <w:sz w:val="20"/>
        </w:rPr>
        <w:t xml:space="preserve"> </w:t>
      </w:r>
      <w:r>
        <w:rPr>
          <w:sz w:val="20"/>
        </w:rPr>
        <w:t>the</w:t>
      </w:r>
      <w:r>
        <w:rPr>
          <w:spacing w:val="-5"/>
          <w:sz w:val="20"/>
        </w:rPr>
        <w:t xml:space="preserve"> </w:t>
      </w:r>
      <w:r>
        <w:rPr>
          <w:sz w:val="20"/>
        </w:rPr>
        <w:t>information</w:t>
      </w:r>
      <w:r>
        <w:rPr>
          <w:spacing w:val="-3"/>
          <w:sz w:val="20"/>
        </w:rPr>
        <w:t xml:space="preserve"> </w:t>
      </w:r>
      <w:r>
        <w:rPr>
          <w:sz w:val="20"/>
        </w:rPr>
        <w:t>involved,</w:t>
      </w:r>
      <w:r>
        <w:rPr>
          <w:spacing w:val="-3"/>
          <w:sz w:val="20"/>
        </w:rPr>
        <w:t xml:space="preserve"> </w:t>
      </w:r>
      <w:r>
        <w:rPr>
          <w:sz w:val="20"/>
        </w:rPr>
        <w:t>the</w:t>
      </w:r>
      <w:r>
        <w:rPr>
          <w:spacing w:val="-3"/>
          <w:sz w:val="20"/>
        </w:rPr>
        <w:t xml:space="preserve"> </w:t>
      </w:r>
      <w:r>
        <w:rPr>
          <w:sz w:val="20"/>
        </w:rPr>
        <w:t>circumstances</w:t>
      </w:r>
      <w:r>
        <w:rPr>
          <w:spacing w:val="-4"/>
          <w:sz w:val="20"/>
        </w:rPr>
        <w:t xml:space="preserve"> </w:t>
      </w:r>
      <w:r>
        <w:rPr>
          <w:sz w:val="20"/>
        </w:rPr>
        <w:t>surrounding</w:t>
      </w:r>
      <w:r>
        <w:rPr>
          <w:spacing w:val="-3"/>
          <w:sz w:val="20"/>
        </w:rPr>
        <w:t xml:space="preserve"> </w:t>
      </w:r>
      <w:r>
        <w:rPr>
          <w:sz w:val="20"/>
        </w:rPr>
        <w:t>the incident</w:t>
      </w:r>
      <w:r>
        <w:rPr>
          <w:spacing w:val="-5"/>
          <w:sz w:val="20"/>
        </w:rPr>
        <w:t xml:space="preserve"> </w:t>
      </w:r>
      <w:r>
        <w:rPr>
          <w:sz w:val="20"/>
        </w:rPr>
        <w:t>(including</w:t>
      </w:r>
      <w:r>
        <w:rPr>
          <w:spacing w:val="-5"/>
          <w:sz w:val="20"/>
        </w:rPr>
        <w:t xml:space="preserve"> </w:t>
      </w:r>
      <w:r>
        <w:rPr>
          <w:sz w:val="20"/>
        </w:rPr>
        <w:t>to</w:t>
      </w:r>
      <w:r>
        <w:rPr>
          <w:spacing w:val="-5"/>
          <w:sz w:val="20"/>
        </w:rPr>
        <w:t xml:space="preserve"> </w:t>
      </w:r>
      <w:r>
        <w:rPr>
          <w:sz w:val="20"/>
        </w:rPr>
        <w:t>whom,</w:t>
      </w:r>
      <w:r>
        <w:rPr>
          <w:spacing w:val="-5"/>
          <w:sz w:val="20"/>
        </w:rPr>
        <w:t xml:space="preserve"> </w:t>
      </w:r>
      <w:r>
        <w:rPr>
          <w:sz w:val="20"/>
        </w:rPr>
        <w:t>how,</w:t>
      </w:r>
      <w:r>
        <w:rPr>
          <w:spacing w:val="-3"/>
          <w:sz w:val="20"/>
        </w:rPr>
        <w:t xml:space="preserve"> </w:t>
      </w:r>
      <w:r>
        <w:rPr>
          <w:sz w:val="20"/>
        </w:rPr>
        <w:t>when,</w:t>
      </w:r>
      <w:r>
        <w:rPr>
          <w:spacing w:val="-5"/>
          <w:sz w:val="20"/>
        </w:rPr>
        <w:t xml:space="preserve"> </w:t>
      </w:r>
      <w:r>
        <w:rPr>
          <w:sz w:val="20"/>
        </w:rPr>
        <w:t>and</w:t>
      </w:r>
      <w:r>
        <w:rPr>
          <w:spacing w:val="-5"/>
          <w:sz w:val="20"/>
        </w:rPr>
        <w:t xml:space="preserve"> </w:t>
      </w:r>
      <w:r>
        <w:rPr>
          <w:sz w:val="20"/>
        </w:rPr>
        <w:t>where</w:t>
      </w:r>
      <w:r>
        <w:rPr>
          <w:spacing w:val="-3"/>
          <w:sz w:val="20"/>
        </w:rPr>
        <w:t xml:space="preserve"> </w:t>
      </w:r>
      <w:r>
        <w:rPr>
          <w:sz w:val="20"/>
        </w:rPr>
        <w:t>the</w:t>
      </w:r>
      <w:r>
        <w:rPr>
          <w:spacing w:val="-3"/>
          <w:sz w:val="20"/>
        </w:rPr>
        <w:t xml:space="preserve"> </w:t>
      </w:r>
      <w:r>
        <w:rPr>
          <w:sz w:val="20"/>
        </w:rPr>
        <w:t>VA</w:t>
      </w:r>
      <w:r>
        <w:rPr>
          <w:spacing w:val="-3"/>
          <w:sz w:val="20"/>
        </w:rPr>
        <w:t xml:space="preserve"> </w:t>
      </w:r>
      <w:r>
        <w:rPr>
          <w:sz w:val="20"/>
        </w:rPr>
        <w:t>information</w:t>
      </w:r>
      <w:r>
        <w:rPr>
          <w:spacing w:val="-5"/>
          <w:sz w:val="20"/>
        </w:rPr>
        <w:t xml:space="preserve"> </w:t>
      </w:r>
      <w:r>
        <w:rPr>
          <w:sz w:val="20"/>
        </w:rPr>
        <w:t>or</w:t>
      </w:r>
      <w:r>
        <w:rPr>
          <w:spacing w:val="-2"/>
          <w:sz w:val="20"/>
        </w:rPr>
        <w:t xml:space="preserve"> </w:t>
      </w:r>
      <w:r>
        <w:rPr>
          <w:sz w:val="20"/>
        </w:rPr>
        <w:t>assets</w:t>
      </w:r>
      <w:r>
        <w:rPr>
          <w:spacing w:val="-4"/>
          <w:sz w:val="20"/>
        </w:rPr>
        <w:t xml:space="preserve"> </w:t>
      </w:r>
      <w:r>
        <w:rPr>
          <w:sz w:val="20"/>
        </w:rPr>
        <w:t>were placed at risk or compromised), and any other information that the contractor/subcontractor considers relevant.</w:t>
      </w:r>
    </w:p>
    <w:p w14:paraId="319DBCD9" w14:textId="77777777" w:rsidR="001E06F9" w:rsidRDefault="00CD5DBB">
      <w:pPr>
        <w:pStyle w:val="ListParagraph"/>
        <w:numPr>
          <w:ilvl w:val="2"/>
          <w:numId w:val="2"/>
        </w:numPr>
        <w:tabs>
          <w:tab w:val="left" w:pos="1855"/>
          <w:tab w:val="left" w:pos="1859"/>
        </w:tabs>
        <w:spacing w:before="0" w:line="278" w:lineRule="auto"/>
        <w:ind w:left="1859" w:right="469"/>
        <w:rPr>
          <w:sz w:val="20"/>
        </w:rPr>
      </w:pPr>
      <w:r>
        <w:rPr>
          <w:sz w:val="20"/>
        </w:rPr>
        <w:t>With respect to unsecured protected health information, the business associate is deemed</w:t>
      </w:r>
      <w:r>
        <w:rPr>
          <w:spacing w:val="-4"/>
          <w:sz w:val="20"/>
        </w:rPr>
        <w:t xml:space="preserve"> </w:t>
      </w:r>
      <w:r>
        <w:rPr>
          <w:sz w:val="20"/>
        </w:rPr>
        <w:t>to</w:t>
      </w:r>
      <w:r>
        <w:rPr>
          <w:spacing w:val="-4"/>
          <w:sz w:val="20"/>
        </w:rPr>
        <w:t xml:space="preserve"> </w:t>
      </w:r>
      <w:r>
        <w:rPr>
          <w:sz w:val="20"/>
        </w:rPr>
        <w:t>have</w:t>
      </w:r>
      <w:r>
        <w:rPr>
          <w:spacing w:val="-4"/>
          <w:sz w:val="20"/>
        </w:rPr>
        <w:t xml:space="preserve"> </w:t>
      </w:r>
      <w:r>
        <w:rPr>
          <w:sz w:val="20"/>
        </w:rPr>
        <w:t>discovered</w:t>
      </w:r>
      <w:r>
        <w:rPr>
          <w:spacing w:val="-4"/>
          <w:sz w:val="20"/>
        </w:rPr>
        <w:t xml:space="preserve"> </w:t>
      </w:r>
      <w:r>
        <w:rPr>
          <w:sz w:val="20"/>
        </w:rPr>
        <w:t>a</w:t>
      </w:r>
      <w:r>
        <w:rPr>
          <w:spacing w:val="-4"/>
          <w:sz w:val="20"/>
        </w:rPr>
        <w:t xml:space="preserve"> </w:t>
      </w:r>
      <w:r>
        <w:rPr>
          <w:sz w:val="20"/>
        </w:rPr>
        <w:t>data</w:t>
      </w:r>
      <w:r>
        <w:rPr>
          <w:spacing w:val="-2"/>
          <w:sz w:val="20"/>
        </w:rPr>
        <w:t xml:space="preserve"> </w:t>
      </w:r>
      <w:r>
        <w:rPr>
          <w:sz w:val="20"/>
        </w:rPr>
        <w:t>breach</w:t>
      </w:r>
      <w:r>
        <w:rPr>
          <w:spacing w:val="-2"/>
          <w:sz w:val="20"/>
        </w:rPr>
        <w:t xml:space="preserve"> </w:t>
      </w:r>
      <w:r>
        <w:rPr>
          <w:sz w:val="20"/>
        </w:rPr>
        <w:t>when</w:t>
      </w:r>
      <w:r>
        <w:rPr>
          <w:spacing w:val="-4"/>
          <w:sz w:val="20"/>
        </w:rPr>
        <w:t xml:space="preserve"> </w:t>
      </w:r>
      <w:r>
        <w:rPr>
          <w:sz w:val="20"/>
        </w:rPr>
        <w:t>the</w:t>
      </w:r>
      <w:r>
        <w:rPr>
          <w:spacing w:val="-4"/>
          <w:sz w:val="20"/>
        </w:rPr>
        <w:t xml:space="preserve"> </w:t>
      </w:r>
      <w:r>
        <w:rPr>
          <w:sz w:val="20"/>
        </w:rPr>
        <w:t>business</w:t>
      </w:r>
      <w:r>
        <w:rPr>
          <w:spacing w:val="-3"/>
          <w:sz w:val="20"/>
        </w:rPr>
        <w:t xml:space="preserve"> </w:t>
      </w:r>
      <w:r>
        <w:rPr>
          <w:sz w:val="20"/>
        </w:rPr>
        <w:t>associate</w:t>
      </w:r>
      <w:r>
        <w:rPr>
          <w:spacing w:val="-4"/>
          <w:sz w:val="20"/>
        </w:rPr>
        <w:t xml:space="preserve"> </w:t>
      </w:r>
      <w:r>
        <w:rPr>
          <w:sz w:val="20"/>
        </w:rPr>
        <w:t>knew</w:t>
      </w:r>
      <w:r>
        <w:rPr>
          <w:spacing w:val="-4"/>
          <w:sz w:val="20"/>
        </w:rPr>
        <w:t xml:space="preserve"> </w:t>
      </w:r>
      <w:r>
        <w:rPr>
          <w:sz w:val="20"/>
        </w:rPr>
        <w:t>or</w:t>
      </w:r>
      <w:r>
        <w:rPr>
          <w:spacing w:val="-1"/>
          <w:sz w:val="20"/>
        </w:rPr>
        <w:t xml:space="preserve"> </w:t>
      </w:r>
      <w:r>
        <w:rPr>
          <w:sz w:val="20"/>
        </w:rPr>
        <w:t>should have known of a breach of such information. Upon discovery, the business associate must notify the covered entity of the breach. Notifications need to be made in accordance with the executed business associate agreement.</w:t>
      </w:r>
    </w:p>
    <w:p w14:paraId="319DBCDA" w14:textId="77777777" w:rsidR="001E06F9" w:rsidRDefault="00CD5DBB" w:rsidP="00832B48">
      <w:pPr>
        <w:pStyle w:val="ListParagraph"/>
        <w:numPr>
          <w:ilvl w:val="2"/>
          <w:numId w:val="2"/>
        </w:numPr>
        <w:tabs>
          <w:tab w:val="left" w:pos="1855"/>
          <w:tab w:val="left" w:pos="1859"/>
        </w:tabs>
        <w:spacing w:before="0"/>
        <w:ind w:left="1858" w:right="661"/>
        <w:rPr>
          <w:sz w:val="20"/>
        </w:rPr>
      </w:pPr>
      <w:r>
        <w:rPr>
          <w:sz w:val="20"/>
        </w:rPr>
        <w:t xml:space="preserve">In instances of theft or break-in or other criminal activity, the contractor/subcontractor </w:t>
      </w:r>
      <w:r>
        <w:rPr>
          <w:sz w:val="20"/>
        </w:rPr>
        <w:lastRenderedPageBreak/>
        <w:t>must concurrently report the incident to the appropriate law enforcement entity (or entities)</w:t>
      </w:r>
      <w:r>
        <w:rPr>
          <w:spacing w:val="-1"/>
          <w:sz w:val="20"/>
        </w:rPr>
        <w:t xml:space="preserve"> </w:t>
      </w:r>
      <w:r>
        <w:rPr>
          <w:sz w:val="20"/>
        </w:rPr>
        <w:t>of jurisdiction, including</w:t>
      </w:r>
      <w:r>
        <w:rPr>
          <w:spacing w:val="-2"/>
          <w:sz w:val="20"/>
        </w:rPr>
        <w:t xml:space="preserve"> </w:t>
      </w:r>
      <w:r>
        <w:rPr>
          <w:sz w:val="20"/>
        </w:rPr>
        <w:t>the</w:t>
      </w:r>
      <w:r>
        <w:rPr>
          <w:spacing w:val="-2"/>
          <w:sz w:val="20"/>
        </w:rPr>
        <w:t xml:space="preserve"> </w:t>
      </w:r>
      <w:r>
        <w:rPr>
          <w:sz w:val="20"/>
        </w:rPr>
        <w:t>VA</w:t>
      </w:r>
      <w:r>
        <w:rPr>
          <w:spacing w:val="-3"/>
          <w:sz w:val="20"/>
        </w:rPr>
        <w:t xml:space="preserve"> </w:t>
      </w:r>
      <w:r>
        <w:rPr>
          <w:sz w:val="20"/>
        </w:rPr>
        <w:t>OIG</w:t>
      </w:r>
      <w:r>
        <w:rPr>
          <w:spacing w:val="-1"/>
          <w:sz w:val="20"/>
        </w:rPr>
        <w:t xml:space="preserve"> </w:t>
      </w:r>
      <w:r>
        <w:rPr>
          <w:sz w:val="20"/>
        </w:rPr>
        <w:t>and Security</w:t>
      </w:r>
      <w:r>
        <w:rPr>
          <w:spacing w:val="-1"/>
          <w:sz w:val="20"/>
        </w:rPr>
        <w:t xml:space="preserve"> </w:t>
      </w:r>
      <w:r>
        <w:rPr>
          <w:sz w:val="20"/>
        </w:rPr>
        <w:t>and</w:t>
      </w:r>
      <w:r>
        <w:rPr>
          <w:spacing w:val="-2"/>
          <w:sz w:val="20"/>
        </w:rPr>
        <w:t xml:space="preserve"> </w:t>
      </w:r>
      <w:r>
        <w:rPr>
          <w:sz w:val="20"/>
        </w:rPr>
        <w:t>Law</w:t>
      </w:r>
      <w:r>
        <w:rPr>
          <w:spacing w:val="-2"/>
          <w:sz w:val="20"/>
        </w:rPr>
        <w:t xml:space="preserve"> </w:t>
      </w:r>
      <w:r>
        <w:rPr>
          <w:sz w:val="20"/>
        </w:rPr>
        <w:t>Enforcement. The contractor,</w:t>
      </w:r>
      <w:r>
        <w:rPr>
          <w:spacing w:val="-5"/>
          <w:sz w:val="20"/>
        </w:rPr>
        <w:t xml:space="preserve"> </w:t>
      </w:r>
      <w:r>
        <w:rPr>
          <w:sz w:val="20"/>
        </w:rPr>
        <w:t>its</w:t>
      </w:r>
      <w:r>
        <w:rPr>
          <w:spacing w:val="-4"/>
          <w:sz w:val="20"/>
        </w:rPr>
        <w:t xml:space="preserve"> </w:t>
      </w:r>
      <w:r>
        <w:rPr>
          <w:sz w:val="20"/>
        </w:rPr>
        <w:t>employees,</w:t>
      </w:r>
      <w:r>
        <w:rPr>
          <w:spacing w:val="-5"/>
          <w:sz w:val="20"/>
        </w:rPr>
        <w:t xml:space="preserve"> </w:t>
      </w:r>
      <w:r>
        <w:rPr>
          <w:sz w:val="20"/>
        </w:rPr>
        <w:t>and</w:t>
      </w:r>
      <w:r>
        <w:rPr>
          <w:spacing w:val="-5"/>
          <w:sz w:val="20"/>
        </w:rPr>
        <w:t xml:space="preserve"> </w:t>
      </w:r>
      <w:r>
        <w:rPr>
          <w:sz w:val="20"/>
        </w:rPr>
        <w:t>its</w:t>
      </w:r>
      <w:r>
        <w:rPr>
          <w:spacing w:val="-4"/>
          <w:sz w:val="20"/>
        </w:rPr>
        <w:t xml:space="preserve"> </w:t>
      </w:r>
      <w:r>
        <w:rPr>
          <w:sz w:val="20"/>
        </w:rPr>
        <w:t>subcontractors</w:t>
      </w:r>
      <w:r>
        <w:rPr>
          <w:spacing w:val="-4"/>
          <w:sz w:val="20"/>
        </w:rPr>
        <w:t xml:space="preserve"> </w:t>
      </w:r>
      <w:r>
        <w:rPr>
          <w:sz w:val="20"/>
        </w:rPr>
        <w:t>and</w:t>
      </w:r>
      <w:r>
        <w:rPr>
          <w:spacing w:val="-5"/>
          <w:sz w:val="20"/>
        </w:rPr>
        <w:t xml:space="preserve"> </w:t>
      </w:r>
      <w:r>
        <w:rPr>
          <w:sz w:val="20"/>
        </w:rPr>
        <w:t>their</w:t>
      </w:r>
      <w:r>
        <w:rPr>
          <w:spacing w:val="-4"/>
          <w:sz w:val="20"/>
        </w:rPr>
        <w:t xml:space="preserve"> </w:t>
      </w:r>
      <w:r>
        <w:rPr>
          <w:sz w:val="20"/>
        </w:rPr>
        <w:t>employees</w:t>
      </w:r>
      <w:r>
        <w:rPr>
          <w:spacing w:val="-4"/>
          <w:sz w:val="20"/>
        </w:rPr>
        <w:t xml:space="preserve"> </w:t>
      </w:r>
      <w:r>
        <w:rPr>
          <w:sz w:val="20"/>
        </w:rPr>
        <w:t>shall</w:t>
      </w:r>
      <w:r>
        <w:rPr>
          <w:spacing w:val="-6"/>
          <w:sz w:val="20"/>
        </w:rPr>
        <w:t xml:space="preserve"> </w:t>
      </w:r>
      <w:r>
        <w:rPr>
          <w:sz w:val="20"/>
        </w:rPr>
        <w:t>cooperate with VA and any law enforcement authority responsible for the investigation and prosecution</w:t>
      </w:r>
      <w:r>
        <w:rPr>
          <w:spacing w:val="-4"/>
          <w:sz w:val="20"/>
        </w:rPr>
        <w:t xml:space="preserve"> </w:t>
      </w:r>
      <w:r>
        <w:rPr>
          <w:sz w:val="20"/>
        </w:rPr>
        <w:t>of</w:t>
      </w:r>
      <w:r>
        <w:rPr>
          <w:spacing w:val="-4"/>
          <w:sz w:val="20"/>
        </w:rPr>
        <w:t xml:space="preserve"> </w:t>
      </w:r>
      <w:r>
        <w:rPr>
          <w:sz w:val="20"/>
        </w:rPr>
        <w:t>any</w:t>
      </w:r>
      <w:r>
        <w:rPr>
          <w:spacing w:val="-1"/>
          <w:sz w:val="20"/>
        </w:rPr>
        <w:t xml:space="preserve"> </w:t>
      </w:r>
      <w:r>
        <w:rPr>
          <w:sz w:val="20"/>
        </w:rPr>
        <w:t>possible</w:t>
      </w:r>
      <w:r>
        <w:rPr>
          <w:spacing w:val="-3"/>
          <w:sz w:val="20"/>
        </w:rPr>
        <w:t xml:space="preserve"> </w:t>
      </w:r>
      <w:r>
        <w:rPr>
          <w:sz w:val="20"/>
        </w:rPr>
        <w:t>criminal</w:t>
      </w:r>
      <w:r>
        <w:rPr>
          <w:spacing w:val="-3"/>
          <w:sz w:val="20"/>
        </w:rPr>
        <w:t xml:space="preserve"> </w:t>
      </w:r>
      <w:proofErr w:type="gramStart"/>
      <w:r>
        <w:rPr>
          <w:sz w:val="20"/>
        </w:rPr>
        <w:t>law</w:t>
      </w:r>
      <w:r>
        <w:rPr>
          <w:spacing w:val="-2"/>
          <w:sz w:val="20"/>
        </w:rPr>
        <w:t xml:space="preserve"> </w:t>
      </w:r>
      <w:r>
        <w:rPr>
          <w:sz w:val="20"/>
        </w:rPr>
        <w:t>violation(s)</w:t>
      </w:r>
      <w:proofErr w:type="gramEnd"/>
      <w:r>
        <w:rPr>
          <w:spacing w:val="-3"/>
          <w:sz w:val="20"/>
        </w:rPr>
        <w:t xml:space="preserve"> </w:t>
      </w:r>
      <w:r>
        <w:rPr>
          <w:sz w:val="20"/>
        </w:rPr>
        <w:t>associated</w:t>
      </w:r>
      <w:r>
        <w:rPr>
          <w:spacing w:val="-3"/>
          <w:sz w:val="20"/>
        </w:rPr>
        <w:t xml:space="preserve"> </w:t>
      </w:r>
      <w:r>
        <w:rPr>
          <w:sz w:val="20"/>
        </w:rPr>
        <w:t>with</w:t>
      </w:r>
      <w:r>
        <w:rPr>
          <w:spacing w:val="-4"/>
          <w:sz w:val="20"/>
        </w:rPr>
        <w:t xml:space="preserve"> </w:t>
      </w:r>
      <w:r>
        <w:rPr>
          <w:sz w:val="20"/>
        </w:rPr>
        <w:t>any</w:t>
      </w:r>
      <w:r>
        <w:rPr>
          <w:spacing w:val="-3"/>
          <w:sz w:val="20"/>
        </w:rPr>
        <w:t xml:space="preserve"> </w:t>
      </w:r>
      <w:r>
        <w:rPr>
          <w:sz w:val="20"/>
        </w:rPr>
        <w:t>incident.</w:t>
      </w:r>
      <w:r>
        <w:rPr>
          <w:spacing w:val="-3"/>
          <w:sz w:val="20"/>
        </w:rPr>
        <w:t xml:space="preserve"> </w:t>
      </w:r>
      <w:r>
        <w:rPr>
          <w:sz w:val="20"/>
        </w:rPr>
        <w:t>The contractor/subcontractor shall cooperate with VA in any civil litigation to recover VA information, obtain monetary or other compensation from a third party for damages</w:t>
      </w:r>
    </w:p>
    <w:p w14:paraId="319DBCDC" w14:textId="77777777" w:rsidR="001E06F9" w:rsidRDefault="00CD5DBB" w:rsidP="00832B48">
      <w:pPr>
        <w:pStyle w:val="BodyText"/>
        <w:ind w:left="1858"/>
      </w:pPr>
      <w:r>
        <w:t>arising</w:t>
      </w:r>
      <w:r>
        <w:rPr>
          <w:spacing w:val="-4"/>
        </w:rPr>
        <w:t xml:space="preserve"> </w:t>
      </w:r>
      <w:r>
        <w:t>from</w:t>
      </w:r>
      <w:r>
        <w:rPr>
          <w:spacing w:val="-3"/>
        </w:rPr>
        <w:t xml:space="preserve"> </w:t>
      </w:r>
      <w:r>
        <w:t>any</w:t>
      </w:r>
      <w:r>
        <w:rPr>
          <w:spacing w:val="-1"/>
        </w:rPr>
        <w:t xml:space="preserve"> </w:t>
      </w:r>
      <w:proofErr w:type="gramStart"/>
      <w:r>
        <w:t>incident,</w:t>
      </w:r>
      <w:r>
        <w:rPr>
          <w:spacing w:val="-3"/>
        </w:rPr>
        <w:t xml:space="preserve"> </w:t>
      </w:r>
      <w:r>
        <w:t>or</w:t>
      </w:r>
      <w:proofErr w:type="gramEnd"/>
      <w:r>
        <w:rPr>
          <w:spacing w:val="-4"/>
        </w:rPr>
        <w:t xml:space="preserve"> </w:t>
      </w:r>
      <w:r>
        <w:t>obtain</w:t>
      </w:r>
      <w:r>
        <w:rPr>
          <w:spacing w:val="-3"/>
        </w:rPr>
        <w:t xml:space="preserve"> </w:t>
      </w:r>
      <w:r>
        <w:t>injunctive</w:t>
      </w:r>
      <w:r>
        <w:rPr>
          <w:spacing w:val="-4"/>
        </w:rPr>
        <w:t xml:space="preserve"> </w:t>
      </w:r>
      <w:r>
        <w:t>relief</w:t>
      </w:r>
      <w:r>
        <w:rPr>
          <w:spacing w:val="-3"/>
        </w:rPr>
        <w:t xml:space="preserve"> </w:t>
      </w:r>
      <w:r>
        <w:t>against</w:t>
      </w:r>
      <w:r>
        <w:rPr>
          <w:spacing w:val="-4"/>
        </w:rPr>
        <w:t xml:space="preserve"> </w:t>
      </w:r>
      <w:r>
        <w:t>any</w:t>
      </w:r>
      <w:r>
        <w:rPr>
          <w:spacing w:val="-4"/>
        </w:rPr>
        <w:t xml:space="preserve"> </w:t>
      </w:r>
      <w:r>
        <w:t>third</w:t>
      </w:r>
      <w:r>
        <w:rPr>
          <w:spacing w:val="-3"/>
        </w:rPr>
        <w:t xml:space="preserve"> </w:t>
      </w:r>
      <w:r>
        <w:t>party</w:t>
      </w:r>
      <w:r>
        <w:rPr>
          <w:spacing w:val="-4"/>
        </w:rPr>
        <w:t xml:space="preserve"> </w:t>
      </w:r>
      <w:r>
        <w:t>arising</w:t>
      </w:r>
      <w:r>
        <w:rPr>
          <w:spacing w:val="-4"/>
        </w:rPr>
        <w:t xml:space="preserve"> </w:t>
      </w:r>
      <w:r>
        <w:t>from,</w:t>
      </w:r>
      <w:r>
        <w:rPr>
          <w:spacing w:val="-4"/>
        </w:rPr>
        <w:t xml:space="preserve"> </w:t>
      </w:r>
      <w:r>
        <w:t>or related to, the incident.</w:t>
      </w:r>
    </w:p>
    <w:p w14:paraId="319DBCDD" w14:textId="77777777" w:rsidR="001E06F9" w:rsidRDefault="00CD5DBB">
      <w:pPr>
        <w:pStyle w:val="ListParagraph"/>
        <w:numPr>
          <w:ilvl w:val="2"/>
          <w:numId w:val="2"/>
        </w:numPr>
        <w:tabs>
          <w:tab w:val="left" w:pos="1855"/>
          <w:tab w:val="left" w:pos="1859"/>
        </w:tabs>
        <w:spacing w:before="0" w:line="278" w:lineRule="auto"/>
        <w:ind w:left="1859" w:right="427"/>
        <w:rPr>
          <w:sz w:val="20"/>
        </w:rPr>
      </w:pPr>
      <w:r>
        <w:rPr>
          <w:sz w:val="20"/>
        </w:rPr>
        <w:t>TRAINING: All contractor employees and subcontractor employees requiring access to VA information and VA information systems shall complete the following before being granted access to VA information and its systems: (1) Sign and acknowledge (either manually or electronically) understanding of and responsibilities for compliance with the Contractor Rules of Behavior, Appendix E relating to access to VA information and information systems; (2) Successfully complete the VA Cyber Security Awareness and Rules of Behavior training and annually complete required security training; (3) Successfully complete the appropriate VA privacy training and annually complete required privacy training; and (4) Successfully complete any additional cyber security or privacy</w:t>
      </w:r>
      <w:r>
        <w:rPr>
          <w:spacing w:val="-4"/>
          <w:sz w:val="20"/>
        </w:rPr>
        <w:t xml:space="preserve"> </w:t>
      </w:r>
      <w:r>
        <w:rPr>
          <w:sz w:val="20"/>
        </w:rPr>
        <w:t>training,</w:t>
      </w:r>
      <w:r>
        <w:rPr>
          <w:spacing w:val="-5"/>
          <w:sz w:val="20"/>
        </w:rPr>
        <w:t xml:space="preserve"> </w:t>
      </w:r>
      <w:r>
        <w:rPr>
          <w:sz w:val="20"/>
        </w:rPr>
        <w:t>as</w:t>
      </w:r>
      <w:r>
        <w:rPr>
          <w:spacing w:val="-4"/>
          <w:sz w:val="20"/>
        </w:rPr>
        <w:t xml:space="preserve"> </w:t>
      </w:r>
      <w:r>
        <w:rPr>
          <w:sz w:val="20"/>
        </w:rPr>
        <w:t>required</w:t>
      </w:r>
      <w:r>
        <w:rPr>
          <w:spacing w:val="-5"/>
          <w:sz w:val="20"/>
        </w:rPr>
        <w:t xml:space="preserve"> </w:t>
      </w:r>
      <w:r>
        <w:rPr>
          <w:sz w:val="20"/>
        </w:rPr>
        <w:t>for</w:t>
      </w:r>
      <w:r>
        <w:rPr>
          <w:spacing w:val="-2"/>
          <w:sz w:val="20"/>
        </w:rPr>
        <w:t xml:space="preserve"> </w:t>
      </w:r>
      <w:r>
        <w:rPr>
          <w:sz w:val="20"/>
        </w:rPr>
        <w:t>VA</w:t>
      </w:r>
      <w:r>
        <w:rPr>
          <w:spacing w:val="-3"/>
          <w:sz w:val="20"/>
        </w:rPr>
        <w:t xml:space="preserve"> </w:t>
      </w:r>
      <w:r>
        <w:rPr>
          <w:sz w:val="20"/>
        </w:rPr>
        <w:t>personnel</w:t>
      </w:r>
      <w:r>
        <w:rPr>
          <w:spacing w:val="-4"/>
          <w:sz w:val="20"/>
        </w:rPr>
        <w:t xml:space="preserve"> </w:t>
      </w:r>
      <w:r>
        <w:rPr>
          <w:sz w:val="20"/>
        </w:rPr>
        <w:t>with</w:t>
      </w:r>
      <w:r>
        <w:rPr>
          <w:spacing w:val="-5"/>
          <w:sz w:val="20"/>
        </w:rPr>
        <w:t xml:space="preserve"> </w:t>
      </w:r>
      <w:r>
        <w:rPr>
          <w:sz w:val="20"/>
        </w:rPr>
        <w:t>equivalent</w:t>
      </w:r>
      <w:r>
        <w:rPr>
          <w:spacing w:val="-3"/>
          <w:sz w:val="20"/>
        </w:rPr>
        <w:t xml:space="preserve"> </w:t>
      </w:r>
      <w:r>
        <w:rPr>
          <w:sz w:val="20"/>
        </w:rPr>
        <w:t>information</w:t>
      </w:r>
      <w:r>
        <w:rPr>
          <w:spacing w:val="-5"/>
          <w:sz w:val="20"/>
        </w:rPr>
        <w:t xml:space="preserve"> </w:t>
      </w:r>
      <w:r>
        <w:rPr>
          <w:sz w:val="20"/>
        </w:rPr>
        <w:t>system</w:t>
      </w:r>
      <w:r>
        <w:rPr>
          <w:spacing w:val="-3"/>
          <w:sz w:val="20"/>
        </w:rPr>
        <w:t xml:space="preserve"> </w:t>
      </w:r>
      <w:r>
        <w:rPr>
          <w:sz w:val="20"/>
        </w:rPr>
        <w:t>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319DBCDE" w14:textId="77777777" w:rsidR="001E06F9" w:rsidRDefault="00CD5DBB">
      <w:pPr>
        <w:pStyle w:val="ListParagraph"/>
        <w:numPr>
          <w:ilvl w:val="2"/>
          <w:numId w:val="2"/>
        </w:numPr>
        <w:tabs>
          <w:tab w:val="left" w:pos="1855"/>
          <w:tab w:val="left" w:pos="1859"/>
        </w:tabs>
        <w:spacing w:before="0" w:line="278" w:lineRule="auto"/>
        <w:ind w:left="1859" w:right="383"/>
        <w:rPr>
          <w:sz w:val="20"/>
        </w:rPr>
      </w:pPr>
      <w:r>
        <w:rPr>
          <w:sz w:val="20"/>
        </w:rPr>
        <w:t>The contractor shall provide to the contracting officer and/or the COR a copy of the training certificates and certification of signing the Contractor Rules of Behavior for each applicable employee within 1 week of the initiation of the contract and annually thereafter,</w:t>
      </w:r>
      <w:r>
        <w:rPr>
          <w:spacing w:val="-4"/>
          <w:sz w:val="20"/>
        </w:rPr>
        <w:t xml:space="preserve"> </w:t>
      </w:r>
      <w:r>
        <w:rPr>
          <w:sz w:val="20"/>
        </w:rPr>
        <w:t>as</w:t>
      </w:r>
      <w:r>
        <w:rPr>
          <w:spacing w:val="-3"/>
          <w:sz w:val="20"/>
        </w:rPr>
        <w:t xml:space="preserve"> </w:t>
      </w:r>
      <w:r>
        <w:rPr>
          <w:sz w:val="20"/>
        </w:rPr>
        <w:t>required.</w:t>
      </w:r>
      <w:r>
        <w:rPr>
          <w:spacing w:val="-4"/>
          <w:sz w:val="20"/>
        </w:rPr>
        <w:t xml:space="preserve"> </w:t>
      </w:r>
      <w:r>
        <w:rPr>
          <w:sz w:val="20"/>
        </w:rPr>
        <w:t>c.</w:t>
      </w:r>
      <w:r>
        <w:rPr>
          <w:spacing w:val="-4"/>
          <w:sz w:val="20"/>
        </w:rPr>
        <w:t xml:space="preserve"> </w:t>
      </w:r>
      <w:r>
        <w:rPr>
          <w:sz w:val="20"/>
        </w:rPr>
        <w:t>Failure</w:t>
      </w:r>
      <w:r>
        <w:rPr>
          <w:spacing w:val="-4"/>
          <w:sz w:val="20"/>
        </w:rPr>
        <w:t xml:space="preserve"> </w:t>
      </w:r>
      <w:r>
        <w:rPr>
          <w:sz w:val="20"/>
        </w:rPr>
        <w:t>to</w:t>
      </w:r>
      <w:r>
        <w:rPr>
          <w:spacing w:val="-2"/>
          <w:sz w:val="20"/>
        </w:rPr>
        <w:t xml:space="preserve"> </w:t>
      </w:r>
      <w:r>
        <w:rPr>
          <w:sz w:val="20"/>
        </w:rPr>
        <w:t>complete</w:t>
      </w:r>
      <w:r>
        <w:rPr>
          <w:spacing w:val="-4"/>
          <w:sz w:val="20"/>
        </w:rPr>
        <w:t xml:space="preserve"> </w:t>
      </w:r>
      <w:r>
        <w:rPr>
          <w:sz w:val="20"/>
        </w:rPr>
        <w:t>the</w:t>
      </w:r>
      <w:r>
        <w:rPr>
          <w:spacing w:val="-4"/>
          <w:sz w:val="20"/>
        </w:rPr>
        <w:t xml:space="preserve"> </w:t>
      </w:r>
      <w:r>
        <w:rPr>
          <w:sz w:val="20"/>
        </w:rPr>
        <w:t>mandatory</w:t>
      </w:r>
      <w:r>
        <w:rPr>
          <w:spacing w:val="-3"/>
          <w:sz w:val="20"/>
        </w:rPr>
        <w:t xml:space="preserve"> </w:t>
      </w:r>
      <w:r>
        <w:rPr>
          <w:sz w:val="20"/>
        </w:rPr>
        <w:t>annual</w:t>
      </w:r>
      <w:r>
        <w:rPr>
          <w:spacing w:val="-5"/>
          <w:sz w:val="20"/>
        </w:rPr>
        <w:t xml:space="preserve"> </w:t>
      </w:r>
      <w:r>
        <w:rPr>
          <w:sz w:val="20"/>
        </w:rPr>
        <w:t>training</w:t>
      </w:r>
      <w:r>
        <w:rPr>
          <w:spacing w:val="-4"/>
          <w:sz w:val="20"/>
        </w:rPr>
        <w:t xml:space="preserve"> </w:t>
      </w:r>
      <w:r>
        <w:rPr>
          <w:sz w:val="20"/>
        </w:rPr>
        <w:t>and</w:t>
      </w:r>
      <w:r>
        <w:rPr>
          <w:spacing w:val="-2"/>
          <w:sz w:val="20"/>
        </w:rPr>
        <w:t xml:space="preserve"> </w:t>
      </w:r>
      <w:r>
        <w:rPr>
          <w:sz w:val="20"/>
        </w:rPr>
        <w:t>sign</w:t>
      </w:r>
      <w:r>
        <w:rPr>
          <w:spacing w:val="-4"/>
          <w:sz w:val="20"/>
        </w:rPr>
        <w:t xml:space="preserve"> </w:t>
      </w:r>
      <w:r>
        <w:rPr>
          <w:sz w:val="20"/>
        </w:rPr>
        <w:t>the Rules of Behavior annually, within the timeframe required, is grounds for suspension or termination of all physical or electronic access privileges and removal from work on the contract</w:t>
      </w:r>
      <w:r>
        <w:rPr>
          <w:spacing w:val="-3"/>
          <w:sz w:val="20"/>
        </w:rPr>
        <w:t xml:space="preserve"> </w:t>
      </w:r>
      <w:r>
        <w:rPr>
          <w:sz w:val="20"/>
        </w:rPr>
        <w:t>until</w:t>
      </w:r>
      <w:r>
        <w:rPr>
          <w:spacing w:val="-3"/>
          <w:sz w:val="20"/>
        </w:rPr>
        <w:t xml:space="preserve"> </w:t>
      </w:r>
      <w:r>
        <w:rPr>
          <w:sz w:val="20"/>
        </w:rPr>
        <w:t>such</w:t>
      </w:r>
      <w:r>
        <w:rPr>
          <w:spacing w:val="-3"/>
          <w:sz w:val="20"/>
        </w:rPr>
        <w:t xml:space="preserve"> </w:t>
      </w:r>
      <w:r>
        <w:rPr>
          <w:sz w:val="20"/>
        </w:rPr>
        <w:t>time</w:t>
      </w:r>
      <w:r>
        <w:rPr>
          <w:spacing w:val="-2"/>
          <w:sz w:val="20"/>
        </w:rPr>
        <w:t xml:space="preserve"> </w:t>
      </w:r>
      <w:r>
        <w:rPr>
          <w:sz w:val="20"/>
        </w:rPr>
        <w:t>as</w:t>
      </w:r>
      <w:r>
        <w:rPr>
          <w:spacing w:val="-3"/>
          <w:sz w:val="20"/>
        </w:rPr>
        <w:t xml:space="preserve"> </w:t>
      </w:r>
      <w:r>
        <w:rPr>
          <w:sz w:val="20"/>
        </w:rPr>
        <w:t>the</w:t>
      </w:r>
      <w:r>
        <w:rPr>
          <w:spacing w:val="-3"/>
          <w:sz w:val="20"/>
        </w:rPr>
        <w:t xml:space="preserve"> </w:t>
      </w:r>
      <w:r>
        <w:rPr>
          <w:sz w:val="20"/>
        </w:rPr>
        <w:t>training</w:t>
      </w:r>
      <w:r>
        <w:rPr>
          <w:spacing w:val="-2"/>
          <w:sz w:val="20"/>
        </w:rPr>
        <w:t xml:space="preserve"> </w:t>
      </w:r>
      <w:r>
        <w:rPr>
          <w:sz w:val="20"/>
        </w:rPr>
        <w:t>and</w:t>
      </w:r>
      <w:r>
        <w:rPr>
          <w:spacing w:val="-2"/>
          <w:sz w:val="20"/>
        </w:rPr>
        <w:t xml:space="preserve"> </w:t>
      </w:r>
      <w:r>
        <w:rPr>
          <w:sz w:val="20"/>
        </w:rPr>
        <w:t>documents</w:t>
      </w:r>
      <w:r>
        <w:rPr>
          <w:spacing w:val="-3"/>
          <w:sz w:val="20"/>
        </w:rPr>
        <w:t xml:space="preserve"> </w:t>
      </w:r>
      <w:r>
        <w:rPr>
          <w:sz w:val="20"/>
        </w:rPr>
        <w:t>are</w:t>
      </w:r>
      <w:r>
        <w:rPr>
          <w:spacing w:val="-3"/>
          <w:sz w:val="20"/>
        </w:rPr>
        <w:t xml:space="preserve"> </w:t>
      </w:r>
      <w:r>
        <w:rPr>
          <w:sz w:val="20"/>
        </w:rPr>
        <w:t>complete.</w:t>
      </w:r>
      <w:r>
        <w:rPr>
          <w:spacing w:val="-3"/>
          <w:sz w:val="20"/>
        </w:rPr>
        <w:t xml:space="preserve"> </w:t>
      </w:r>
      <w:r>
        <w:rPr>
          <w:sz w:val="20"/>
        </w:rPr>
        <w:t>Contractor</w:t>
      </w:r>
      <w:r>
        <w:rPr>
          <w:spacing w:val="-3"/>
          <w:sz w:val="20"/>
        </w:rPr>
        <w:t xml:space="preserve"> </w:t>
      </w:r>
      <w:r>
        <w:rPr>
          <w:sz w:val="20"/>
        </w:rPr>
        <w:t>Rules</w:t>
      </w:r>
      <w:r>
        <w:rPr>
          <w:spacing w:val="-3"/>
          <w:sz w:val="20"/>
        </w:rPr>
        <w:t xml:space="preserve"> </w:t>
      </w:r>
      <w:r>
        <w:rPr>
          <w:sz w:val="20"/>
        </w:rPr>
        <w:t>of Behavior. All</w:t>
      </w:r>
      <w:r>
        <w:rPr>
          <w:spacing w:val="-2"/>
          <w:sz w:val="20"/>
        </w:rPr>
        <w:t xml:space="preserve"> </w:t>
      </w:r>
      <w:r>
        <w:rPr>
          <w:sz w:val="20"/>
        </w:rPr>
        <w:t>Contractor personnel</w:t>
      </w:r>
      <w:r>
        <w:rPr>
          <w:spacing w:val="-2"/>
          <w:sz w:val="20"/>
        </w:rPr>
        <w:t xml:space="preserve"> </w:t>
      </w:r>
      <w:r>
        <w:rPr>
          <w:sz w:val="20"/>
        </w:rPr>
        <w:t>shall</w:t>
      </w:r>
      <w:r>
        <w:rPr>
          <w:spacing w:val="-2"/>
          <w:sz w:val="20"/>
        </w:rPr>
        <w:t xml:space="preserve"> </w:t>
      </w:r>
      <w:r>
        <w:rPr>
          <w:sz w:val="20"/>
        </w:rPr>
        <w:t>read</w:t>
      </w:r>
      <w:r>
        <w:rPr>
          <w:spacing w:val="-1"/>
          <w:sz w:val="20"/>
        </w:rPr>
        <w:t xml:space="preserve"> </w:t>
      </w:r>
      <w:r>
        <w:rPr>
          <w:sz w:val="20"/>
        </w:rPr>
        <w:t>and</w:t>
      </w:r>
      <w:r>
        <w:rPr>
          <w:spacing w:val="-1"/>
          <w:sz w:val="20"/>
        </w:rPr>
        <w:t xml:space="preserve"> </w:t>
      </w:r>
      <w:r>
        <w:rPr>
          <w:sz w:val="20"/>
        </w:rPr>
        <w:t>sign the</w:t>
      </w:r>
      <w:r>
        <w:rPr>
          <w:spacing w:val="-1"/>
          <w:sz w:val="20"/>
        </w:rPr>
        <w:t xml:space="preserve"> </w:t>
      </w:r>
      <w:r>
        <w:rPr>
          <w:sz w:val="20"/>
        </w:rPr>
        <w:t>Contractor Rules of Behavior, located in VA Handbook 6500.6, Appendix D, prior to accessing any VA IT system. Completion</w:t>
      </w:r>
      <w:r>
        <w:rPr>
          <w:spacing w:val="-2"/>
          <w:sz w:val="20"/>
        </w:rPr>
        <w:t xml:space="preserve"> </w:t>
      </w:r>
      <w:r>
        <w:rPr>
          <w:sz w:val="20"/>
        </w:rPr>
        <w:t>of this</w:t>
      </w:r>
      <w:r>
        <w:rPr>
          <w:spacing w:val="-1"/>
          <w:sz w:val="20"/>
        </w:rPr>
        <w:t xml:space="preserve"> </w:t>
      </w:r>
      <w:r>
        <w:rPr>
          <w:sz w:val="20"/>
        </w:rPr>
        <w:t>requirement</w:t>
      </w:r>
      <w:r>
        <w:rPr>
          <w:spacing w:val="-2"/>
          <w:sz w:val="20"/>
        </w:rPr>
        <w:t xml:space="preserve"> </w:t>
      </w:r>
      <w:r>
        <w:rPr>
          <w:sz w:val="20"/>
        </w:rPr>
        <w:t>can be done</w:t>
      </w:r>
      <w:r>
        <w:rPr>
          <w:spacing w:val="-2"/>
          <w:sz w:val="20"/>
        </w:rPr>
        <w:t xml:space="preserve"> </w:t>
      </w:r>
      <w:r>
        <w:rPr>
          <w:sz w:val="20"/>
        </w:rPr>
        <w:t>electronically in</w:t>
      </w:r>
      <w:r>
        <w:rPr>
          <w:spacing w:val="-2"/>
          <w:sz w:val="20"/>
        </w:rPr>
        <w:t xml:space="preserve"> </w:t>
      </w:r>
      <w:r>
        <w:rPr>
          <w:sz w:val="20"/>
        </w:rPr>
        <w:t>the VA Talent Management System. VA Cybersecurity and Privacy Training Requirements.</w:t>
      </w:r>
    </w:p>
    <w:p w14:paraId="319DBCDF" w14:textId="77777777" w:rsidR="001E06F9" w:rsidRDefault="00CD5DBB">
      <w:pPr>
        <w:pStyle w:val="ListParagraph"/>
        <w:numPr>
          <w:ilvl w:val="2"/>
          <w:numId w:val="2"/>
        </w:numPr>
        <w:tabs>
          <w:tab w:val="left" w:pos="1855"/>
          <w:tab w:val="left" w:pos="1859"/>
        </w:tabs>
        <w:spacing w:before="0" w:line="278" w:lineRule="auto"/>
        <w:ind w:left="1859" w:right="384"/>
        <w:rPr>
          <w:sz w:val="20"/>
        </w:rPr>
      </w:pPr>
      <w:r>
        <w:rPr>
          <w:sz w:val="20"/>
        </w:rPr>
        <w:t xml:space="preserve">Definitions: </w:t>
      </w:r>
      <w:r>
        <w:rPr>
          <w:i/>
          <w:sz w:val="20"/>
        </w:rPr>
        <w:t xml:space="preserve">Contractor employee </w:t>
      </w:r>
      <w:r>
        <w:rPr>
          <w:sz w:val="20"/>
        </w:rPr>
        <w:t>means an employee of the prime contractor or of any subcontractor,</w:t>
      </w:r>
      <w:r>
        <w:rPr>
          <w:spacing w:val="-3"/>
          <w:sz w:val="20"/>
        </w:rPr>
        <w:t xml:space="preserve"> </w:t>
      </w:r>
      <w:r>
        <w:rPr>
          <w:sz w:val="20"/>
        </w:rPr>
        <w:t>affiliate,</w:t>
      </w:r>
      <w:r>
        <w:rPr>
          <w:spacing w:val="-3"/>
          <w:sz w:val="20"/>
        </w:rPr>
        <w:t xml:space="preserve"> </w:t>
      </w:r>
      <w:r>
        <w:rPr>
          <w:sz w:val="20"/>
        </w:rPr>
        <w:t>partner,</w:t>
      </w:r>
      <w:r>
        <w:rPr>
          <w:spacing w:val="-5"/>
          <w:sz w:val="20"/>
        </w:rPr>
        <w:t xml:space="preserve"> </w:t>
      </w:r>
      <w:r>
        <w:rPr>
          <w:sz w:val="20"/>
        </w:rPr>
        <w:t>joint</w:t>
      </w:r>
      <w:r>
        <w:rPr>
          <w:spacing w:val="-5"/>
          <w:sz w:val="20"/>
        </w:rPr>
        <w:t xml:space="preserve"> </w:t>
      </w:r>
      <w:r>
        <w:rPr>
          <w:sz w:val="20"/>
        </w:rPr>
        <w:t>venture,</w:t>
      </w:r>
      <w:r>
        <w:rPr>
          <w:spacing w:val="-5"/>
          <w:sz w:val="20"/>
        </w:rPr>
        <w:t xml:space="preserve"> </w:t>
      </w:r>
      <w:r>
        <w:rPr>
          <w:sz w:val="20"/>
        </w:rPr>
        <w:t>or</w:t>
      </w:r>
      <w:r>
        <w:rPr>
          <w:spacing w:val="-4"/>
          <w:sz w:val="20"/>
        </w:rPr>
        <w:t xml:space="preserve"> </w:t>
      </w:r>
      <w:r>
        <w:rPr>
          <w:sz w:val="20"/>
        </w:rPr>
        <w:t>team</w:t>
      </w:r>
      <w:r>
        <w:rPr>
          <w:spacing w:val="-3"/>
          <w:sz w:val="20"/>
        </w:rPr>
        <w:t xml:space="preserve"> </w:t>
      </w:r>
      <w:r>
        <w:rPr>
          <w:sz w:val="20"/>
        </w:rPr>
        <w:t>members</w:t>
      </w:r>
      <w:r>
        <w:rPr>
          <w:spacing w:val="-4"/>
          <w:sz w:val="20"/>
        </w:rPr>
        <w:t xml:space="preserve"> </w:t>
      </w:r>
      <w:r>
        <w:rPr>
          <w:sz w:val="20"/>
        </w:rPr>
        <w:t>with</w:t>
      </w:r>
      <w:r>
        <w:rPr>
          <w:spacing w:val="-5"/>
          <w:sz w:val="20"/>
        </w:rPr>
        <w:t xml:space="preserve"> </w:t>
      </w:r>
      <w:r>
        <w:rPr>
          <w:sz w:val="20"/>
        </w:rPr>
        <w:t>which</w:t>
      </w:r>
      <w:r>
        <w:rPr>
          <w:spacing w:val="-5"/>
          <w:sz w:val="20"/>
        </w:rPr>
        <w:t xml:space="preserve"> </w:t>
      </w:r>
      <w:r>
        <w:rPr>
          <w:sz w:val="20"/>
        </w:rPr>
        <w:t>the</w:t>
      </w:r>
      <w:r>
        <w:rPr>
          <w:spacing w:val="-5"/>
          <w:sz w:val="20"/>
        </w:rPr>
        <w:t xml:space="preserve"> </w:t>
      </w:r>
      <w:r>
        <w:rPr>
          <w:sz w:val="20"/>
        </w:rPr>
        <w:t>contractor is associated. It also includes consultants engaged by any of those entities.</w:t>
      </w:r>
    </w:p>
    <w:p w14:paraId="319DBCE0" w14:textId="77777777" w:rsidR="001E06F9" w:rsidRDefault="00CD5DBB">
      <w:pPr>
        <w:pStyle w:val="ListParagraph"/>
        <w:numPr>
          <w:ilvl w:val="2"/>
          <w:numId w:val="2"/>
        </w:numPr>
        <w:tabs>
          <w:tab w:val="left" w:pos="1855"/>
          <w:tab w:val="left" w:pos="1859"/>
        </w:tabs>
        <w:spacing w:before="0" w:line="278" w:lineRule="auto"/>
        <w:ind w:left="1859" w:right="505"/>
        <w:rPr>
          <w:sz w:val="20"/>
        </w:rPr>
      </w:pPr>
      <w:r>
        <w:rPr>
          <w:i/>
          <w:sz w:val="20"/>
        </w:rPr>
        <w:t xml:space="preserve">Information technology resources </w:t>
      </w:r>
      <w:proofErr w:type="gramStart"/>
      <w:r>
        <w:rPr>
          <w:sz w:val="20"/>
        </w:rPr>
        <w:t>means</w:t>
      </w:r>
      <w:proofErr w:type="gramEnd"/>
      <w:r>
        <w:rPr>
          <w:sz w:val="20"/>
        </w:rPr>
        <w:t xml:space="preserve"> any equipment or interconnected system or subsystem of equipment, including telecommunications equipment that is used in the automatic</w:t>
      </w:r>
      <w:r>
        <w:rPr>
          <w:spacing w:val="-6"/>
          <w:sz w:val="20"/>
        </w:rPr>
        <w:t xml:space="preserve"> </w:t>
      </w:r>
      <w:r>
        <w:rPr>
          <w:sz w:val="20"/>
        </w:rPr>
        <w:t>acquisition,</w:t>
      </w:r>
      <w:r>
        <w:rPr>
          <w:spacing w:val="-5"/>
          <w:sz w:val="20"/>
        </w:rPr>
        <w:t xml:space="preserve"> </w:t>
      </w:r>
      <w:r>
        <w:rPr>
          <w:sz w:val="20"/>
        </w:rPr>
        <w:t>storage,</w:t>
      </w:r>
      <w:r>
        <w:rPr>
          <w:spacing w:val="-7"/>
          <w:sz w:val="20"/>
        </w:rPr>
        <w:t xml:space="preserve"> </w:t>
      </w:r>
      <w:r>
        <w:rPr>
          <w:sz w:val="20"/>
        </w:rPr>
        <w:t>manipulation,</w:t>
      </w:r>
      <w:r>
        <w:rPr>
          <w:spacing w:val="-7"/>
          <w:sz w:val="20"/>
        </w:rPr>
        <w:t xml:space="preserve"> </w:t>
      </w:r>
      <w:r>
        <w:rPr>
          <w:sz w:val="20"/>
        </w:rPr>
        <w:t>management,</w:t>
      </w:r>
      <w:r>
        <w:rPr>
          <w:spacing w:val="-5"/>
          <w:sz w:val="20"/>
        </w:rPr>
        <w:t xml:space="preserve"> </w:t>
      </w:r>
      <w:r>
        <w:rPr>
          <w:sz w:val="20"/>
        </w:rPr>
        <w:t>movement,</w:t>
      </w:r>
      <w:r>
        <w:rPr>
          <w:spacing w:val="-7"/>
          <w:sz w:val="20"/>
        </w:rPr>
        <w:t xml:space="preserve"> </w:t>
      </w:r>
      <w:r>
        <w:rPr>
          <w:sz w:val="20"/>
        </w:rPr>
        <w:t>control,</w:t>
      </w:r>
      <w:r>
        <w:rPr>
          <w:spacing w:val="-5"/>
          <w:sz w:val="20"/>
        </w:rPr>
        <w:t xml:space="preserve"> </w:t>
      </w:r>
      <w:r>
        <w:rPr>
          <w:sz w:val="20"/>
        </w:rPr>
        <w:t>display, switching, interchange, transmission, or reception of data or information.</w:t>
      </w:r>
    </w:p>
    <w:p w14:paraId="319DBCE1" w14:textId="77777777" w:rsidR="001E06F9" w:rsidRDefault="00CD5DBB" w:rsidP="00832B48">
      <w:pPr>
        <w:pStyle w:val="ListParagraph"/>
        <w:numPr>
          <w:ilvl w:val="2"/>
          <w:numId w:val="2"/>
        </w:numPr>
        <w:tabs>
          <w:tab w:val="left" w:pos="1854"/>
          <w:tab w:val="left" w:pos="1858"/>
        </w:tabs>
        <w:spacing w:before="0" w:line="278" w:lineRule="auto"/>
        <w:ind w:left="1858" w:right="396"/>
        <w:rPr>
          <w:sz w:val="20"/>
        </w:rPr>
      </w:pPr>
      <w:r>
        <w:rPr>
          <w:i/>
          <w:sz w:val="20"/>
        </w:rPr>
        <w:t xml:space="preserve">VA sensitive information </w:t>
      </w:r>
      <w:r>
        <w:rPr>
          <w:sz w:val="20"/>
        </w:rPr>
        <w:t>means all Department data, on any storage media or in any form or format, which requires protection due to the risk of harm that could result from inadvertent or deliberate disclosure, alteration, or destruction of the information. The term includes information whose improper use or disclosure could adversely affect the ability of an agency to accomplish its mission, proprietary information, records about individuals requiring protection under various confidentiality provisions such as the Privacy Act</w:t>
      </w:r>
      <w:r>
        <w:rPr>
          <w:spacing w:val="-1"/>
          <w:sz w:val="20"/>
        </w:rPr>
        <w:t xml:space="preserve"> </w:t>
      </w:r>
      <w:r>
        <w:rPr>
          <w:sz w:val="20"/>
        </w:rPr>
        <w:t>and</w:t>
      </w:r>
      <w:r>
        <w:rPr>
          <w:spacing w:val="-1"/>
          <w:sz w:val="20"/>
        </w:rPr>
        <w:t xml:space="preserve"> </w:t>
      </w:r>
      <w:r>
        <w:rPr>
          <w:sz w:val="20"/>
        </w:rPr>
        <w:t>the</w:t>
      </w:r>
      <w:r>
        <w:rPr>
          <w:spacing w:val="-1"/>
          <w:sz w:val="20"/>
        </w:rPr>
        <w:t xml:space="preserve"> </w:t>
      </w:r>
      <w:r>
        <w:rPr>
          <w:sz w:val="20"/>
        </w:rPr>
        <w:t>HIPAA Privacy Rule,</w:t>
      </w:r>
      <w:r>
        <w:rPr>
          <w:spacing w:val="-1"/>
          <w:sz w:val="20"/>
        </w:rPr>
        <w:t xml:space="preserve"> </w:t>
      </w:r>
      <w:r>
        <w:rPr>
          <w:sz w:val="20"/>
        </w:rPr>
        <w:t>and information</w:t>
      </w:r>
      <w:r>
        <w:rPr>
          <w:spacing w:val="-1"/>
          <w:sz w:val="20"/>
        </w:rPr>
        <w:t xml:space="preserve"> </w:t>
      </w:r>
      <w:r>
        <w:rPr>
          <w:sz w:val="20"/>
        </w:rPr>
        <w:t>that</w:t>
      </w:r>
      <w:r>
        <w:rPr>
          <w:spacing w:val="-1"/>
          <w:sz w:val="20"/>
        </w:rPr>
        <w:t xml:space="preserve"> </w:t>
      </w:r>
      <w:r>
        <w:rPr>
          <w:sz w:val="20"/>
        </w:rPr>
        <w:t xml:space="preserve">can be withheld under the Freedom of Information Act (FOIA).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w:t>
      </w:r>
      <w:r>
        <w:rPr>
          <w:sz w:val="20"/>
        </w:rPr>
        <w:lastRenderedPageBreak/>
        <w:t>privileged</w:t>
      </w:r>
      <w:r>
        <w:rPr>
          <w:spacing w:val="-5"/>
          <w:sz w:val="20"/>
        </w:rPr>
        <w:t xml:space="preserve"> </w:t>
      </w:r>
      <w:r>
        <w:rPr>
          <w:sz w:val="20"/>
        </w:rPr>
        <w:t>in</w:t>
      </w:r>
      <w:r>
        <w:rPr>
          <w:spacing w:val="-5"/>
          <w:sz w:val="20"/>
        </w:rPr>
        <w:t xml:space="preserve"> </w:t>
      </w:r>
      <w:r>
        <w:rPr>
          <w:sz w:val="20"/>
        </w:rPr>
        <w:t>litigation</w:t>
      </w:r>
      <w:r>
        <w:rPr>
          <w:spacing w:val="-5"/>
          <w:sz w:val="20"/>
        </w:rPr>
        <w:t xml:space="preserve"> </w:t>
      </w:r>
      <w:r>
        <w:rPr>
          <w:sz w:val="20"/>
        </w:rPr>
        <w:t>such</w:t>
      </w:r>
      <w:r>
        <w:rPr>
          <w:spacing w:val="-3"/>
          <w:sz w:val="20"/>
        </w:rPr>
        <w:t xml:space="preserve"> </w:t>
      </w:r>
      <w:r>
        <w:rPr>
          <w:sz w:val="20"/>
        </w:rPr>
        <w:t>as</w:t>
      </w:r>
      <w:r>
        <w:rPr>
          <w:spacing w:val="-4"/>
          <w:sz w:val="20"/>
        </w:rPr>
        <w:t xml:space="preserve"> </w:t>
      </w:r>
      <w:r>
        <w:rPr>
          <w:sz w:val="20"/>
        </w:rPr>
        <w:t>information</w:t>
      </w:r>
      <w:r>
        <w:rPr>
          <w:spacing w:val="-3"/>
          <w:sz w:val="20"/>
        </w:rPr>
        <w:t xml:space="preserve"> </w:t>
      </w:r>
      <w:r>
        <w:rPr>
          <w:sz w:val="20"/>
        </w:rPr>
        <w:t>protected</w:t>
      </w:r>
      <w:r>
        <w:rPr>
          <w:spacing w:val="-3"/>
          <w:sz w:val="20"/>
        </w:rPr>
        <w:t xml:space="preserve"> </w:t>
      </w:r>
      <w:r>
        <w:rPr>
          <w:sz w:val="20"/>
        </w:rPr>
        <w:t>by</w:t>
      </w:r>
      <w:r>
        <w:rPr>
          <w:spacing w:val="-4"/>
          <w:sz w:val="20"/>
        </w:rPr>
        <w:t xml:space="preserve"> </w:t>
      </w:r>
      <w:r>
        <w:rPr>
          <w:sz w:val="20"/>
        </w:rPr>
        <w:t>the</w:t>
      </w:r>
      <w:r>
        <w:rPr>
          <w:spacing w:val="-3"/>
          <w:sz w:val="20"/>
        </w:rPr>
        <w:t xml:space="preserve"> </w:t>
      </w:r>
      <w:r>
        <w:rPr>
          <w:sz w:val="20"/>
        </w:rPr>
        <w:t>deliberative</w:t>
      </w:r>
      <w:r>
        <w:rPr>
          <w:spacing w:val="-3"/>
          <w:sz w:val="20"/>
        </w:rPr>
        <w:t xml:space="preserve"> </w:t>
      </w:r>
      <w:r>
        <w:rPr>
          <w:sz w:val="20"/>
        </w:rPr>
        <w:t>process</w:t>
      </w:r>
      <w:r>
        <w:rPr>
          <w:spacing w:val="-4"/>
          <w:sz w:val="20"/>
        </w:rPr>
        <w:t xml:space="preserve"> </w:t>
      </w:r>
      <w:r>
        <w:rPr>
          <w:sz w:val="20"/>
        </w:rPr>
        <w:t>privilege, attorney work-product privilege, and the attorney-client privilege; and other information which, if released, could result in violation of law or harm or unfairness to any individual</w:t>
      </w:r>
    </w:p>
    <w:p w14:paraId="319DBCE3" w14:textId="77777777" w:rsidR="001E06F9" w:rsidRDefault="00CD5DBB" w:rsidP="00832B48">
      <w:pPr>
        <w:pStyle w:val="BodyText"/>
        <w:spacing w:line="278" w:lineRule="auto"/>
        <w:ind w:left="1859" w:right="303"/>
      </w:pPr>
      <w:r>
        <w:t xml:space="preserve">or </w:t>
      </w:r>
      <w:proofErr w:type="gramStart"/>
      <w:r>
        <w:t>group, or</w:t>
      </w:r>
      <w:proofErr w:type="gramEnd"/>
      <w:r>
        <w:t xml:space="preserve"> could adversely affect the national interest or the conduct of federal programs. Training Requirement. All Contractor employees requiring access to VA information technology resources shall complete VA Privacy and Information Security Awareness and Rules of Behavior training. Training shall be completed online via VA Learning University (</w:t>
      </w:r>
      <w:hyperlink r:id="rId28">
        <w:r>
          <w:rPr>
            <w:u w:val="single"/>
          </w:rPr>
          <w:t>www.tms.va.gov</w:t>
        </w:r>
      </w:hyperlink>
      <w:r>
        <w:t>). The Contractor shall provide a copy of the VA Privacy</w:t>
      </w:r>
      <w:r>
        <w:rPr>
          <w:spacing w:val="-4"/>
        </w:rPr>
        <w:t xml:space="preserve"> </w:t>
      </w:r>
      <w:r>
        <w:t>and</w:t>
      </w:r>
      <w:r>
        <w:rPr>
          <w:spacing w:val="-3"/>
        </w:rPr>
        <w:t xml:space="preserve"> </w:t>
      </w:r>
      <w:r>
        <w:t>Information</w:t>
      </w:r>
      <w:r>
        <w:rPr>
          <w:spacing w:val="-3"/>
        </w:rPr>
        <w:t xml:space="preserve"> </w:t>
      </w:r>
      <w:r>
        <w:t>Security</w:t>
      </w:r>
      <w:r>
        <w:rPr>
          <w:spacing w:val="-4"/>
        </w:rPr>
        <w:t xml:space="preserve"> </w:t>
      </w:r>
      <w:r>
        <w:t>Awareness</w:t>
      </w:r>
      <w:r>
        <w:rPr>
          <w:spacing w:val="-4"/>
        </w:rPr>
        <w:t xml:space="preserve"> </w:t>
      </w:r>
      <w:r>
        <w:t>and</w:t>
      </w:r>
      <w:r>
        <w:rPr>
          <w:spacing w:val="-5"/>
        </w:rPr>
        <w:t xml:space="preserve"> </w:t>
      </w:r>
      <w:r>
        <w:t>Rules</w:t>
      </w:r>
      <w:r>
        <w:rPr>
          <w:spacing w:val="-4"/>
        </w:rPr>
        <w:t xml:space="preserve"> </w:t>
      </w:r>
      <w:r>
        <w:t>of</w:t>
      </w:r>
      <w:r>
        <w:rPr>
          <w:spacing w:val="-5"/>
        </w:rPr>
        <w:t xml:space="preserve"> </w:t>
      </w:r>
      <w:r>
        <w:t>Behavior</w:t>
      </w:r>
      <w:r>
        <w:rPr>
          <w:spacing w:val="-4"/>
        </w:rPr>
        <w:t xml:space="preserve"> </w:t>
      </w:r>
      <w:r>
        <w:t>training</w:t>
      </w:r>
      <w:r>
        <w:rPr>
          <w:spacing w:val="-5"/>
        </w:rPr>
        <w:t xml:space="preserve"> </w:t>
      </w:r>
      <w:r>
        <w:t>certificate</w:t>
      </w:r>
      <w:r>
        <w:rPr>
          <w:spacing w:val="-5"/>
        </w:rPr>
        <w:t xml:space="preserve"> </w:t>
      </w:r>
      <w:r>
        <w:t>for each applicable employee to the Contracting Officer, prior to contract performance.</w:t>
      </w:r>
    </w:p>
    <w:p w14:paraId="319DBCE4" w14:textId="77777777" w:rsidR="001E06F9" w:rsidRDefault="00CD5DBB">
      <w:pPr>
        <w:pStyle w:val="BodyText"/>
        <w:spacing w:line="278" w:lineRule="auto"/>
        <w:ind w:left="1860" w:right="388"/>
      </w:pPr>
      <w:r>
        <w:t>Contractor shall provide copies of annual refresher training thereafter. Compliance. Failure</w:t>
      </w:r>
      <w:r>
        <w:rPr>
          <w:spacing w:val="-4"/>
        </w:rPr>
        <w:t xml:space="preserve"> </w:t>
      </w:r>
      <w:r>
        <w:t>to</w:t>
      </w:r>
      <w:r>
        <w:rPr>
          <w:spacing w:val="-2"/>
        </w:rPr>
        <w:t xml:space="preserve"> </w:t>
      </w:r>
      <w:r>
        <w:t>complete</w:t>
      </w:r>
      <w:r>
        <w:rPr>
          <w:spacing w:val="-4"/>
        </w:rPr>
        <w:t xml:space="preserve"> </w:t>
      </w:r>
      <w:r>
        <w:t>the</w:t>
      </w:r>
      <w:r>
        <w:rPr>
          <w:spacing w:val="-4"/>
        </w:rPr>
        <w:t xml:space="preserve"> </w:t>
      </w:r>
      <w:r>
        <w:t>mandatory</w:t>
      </w:r>
      <w:r>
        <w:rPr>
          <w:spacing w:val="-3"/>
        </w:rPr>
        <w:t xml:space="preserve"> </w:t>
      </w:r>
      <w:r>
        <w:t>training</w:t>
      </w:r>
      <w:r>
        <w:rPr>
          <w:spacing w:val="-2"/>
        </w:rPr>
        <w:t xml:space="preserve"> </w:t>
      </w:r>
      <w:r>
        <w:t>within</w:t>
      </w:r>
      <w:r>
        <w:rPr>
          <w:spacing w:val="-4"/>
        </w:rPr>
        <w:t xml:space="preserve"> </w:t>
      </w:r>
      <w:r>
        <w:t>the</w:t>
      </w:r>
      <w:r>
        <w:rPr>
          <w:spacing w:val="-4"/>
        </w:rPr>
        <w:t xml:space="preserve"> </w:t>
      </w:r>
      <w:r>
        <w:t>timeframe</w:t>
      </w:r>
      <w:r>
        <w:rPr>
          <w:spacing w:val="-4"/>
        </w:rPr>
        <w:t xml:space="preserve"> </w:t>
      </w:r>
      <w:r>
        <w:t>required</w:t>
      </w:r>
      <w:r>
        <w:rPr>
          <w:spacing w:val="-4"/>
        </w:rPr>
        <w:t xml:space="preserve"> </w:t>
      </w:r>
      <w:r>
        <w:t>will</w:t>
      </w:r>
      <w:r>
        <w:rPr>
          <w:spacing w:val="-5"/>
        </w:rPr>
        <w:t xml:space="preserve"> </w:t>
      </w:r>
      <w:r>
        <w:t>be</w:t>
      </w:r>
      <w:r>
        <w:rPr>
          <w:spacing w:val="-2"/>
        </w:rPr>
        <w:t xml:space="preserve"> </w:t>
      </w:r>
      <w:r>
        <w:t>grounds for suspension or termination of all physical and/or electronic access privileges and removal from work on the contract until such time as the training is completed. In addition, the contract may be terminated for cause should the contractor fail to meet mandatory training requirements. VISN 10 Personal Identify Verification (PIV) Card and/or Security Badge Requirements for Contractor Employees.</w:t>
      </w:r>
    </w:p>
    <w:p w14:paraId="319DBCE5" w14:textId="77777777" w:rsidR="001E06F9" w:rsidRDefault="00CD5DBB">
      <w:pPr>
        <w:pStyle w:val="ListParagraph"/>
        <w:numPr>
          <w:ilvl w:val="2"/>
          <w:numId w:val="2"/>
        </w:numPr>
        <w:tabs>
          <w:tab w:val="left" w:pos="1856"/>
          <w:tab w:val="left" w:pos="1860"/>
        </w:tabs>
        <w:spacing w:before="0" w:line="278" w:lineRule="auto"/>
        <w:ind w:left="1860" w:right="382"/>
        <w:rPr>
          <w:sz w:val="20"/>
        </w:rPr>
      </w:pPr>
      <w:r>
        <w:rPr>
          <w:sz w:val="20"/>
        </w:rPr>
        <w:t xml:space="preserve">Definitions: </w:t>
      </w:r>
      <w:r>
        <w:rPr>
          <w:i/>
          <w:sz w:val="20"/>
        </w:rPr>
        <w:t xml:space="preserve">Access </w:t>
      </w:r>
      <w:r>
        <w:rPr>
          <w:sz w:val="20"/>
        </w:rPr>
        <w:t>means routine, unescorted physical entry into, and to the extent authorized,</w:t>
      </w:r>
      <w:r>
        <w:rPr>
          <w:spacing w:val="-2"/>
          <w:sz w:val="20"/>
        </w:rPr>
        <w:t xml:space="preserve"> </w:t>
      </w:r>
      <w:r>
        <w:rPr>
          <w:sz w:val="20"/>
        </w:rPr>
        <w:t>mobility</w:t>
      </w:r>
      <w:r>
        <w:rPr>
          <w:spacing w:val="-3"/>
          <w:sz w:val="20"/>
        </w:rPr>
        <w:t xml:space="preserve"> </w:t>
      </w:r>
      <w:r>
        <w:rPr>
          <w:sz w:val="20"/>
        </w:rPr>
        <w:t>within</w:t>
      </w:r>
      <w:r>
        <w:rPr>
          <w:spacing w:val="-2"/>
          <w:sz w:val="20"/>
        </w:rPr>
        <w:t xml:space="preserve"> </w:t>
      </w:r>
      <w:r>
        <w:rPr>
          <w:sz w:val="20"/>
        </w:rPr>
        <w:t>a</w:t>
      </w:r>
      <w:r>
        <w:rPr>
          <w:spacing w:val="-4"/>
          <w:sz w:val="20"/>
        </w:rPr>
        <w:t xml:space="preserve"> </w:t>
      </w:r>
      <w:r>
        <w:rPr>
          <w:sz w:val="20"/>
        </w:rPr>
        <w:t>government</w:t>
      </w:r>
      <w:r>
        <w:rPr>
          <w:spacing w:val="-4"/>
          <w:sz w:val="20"/>
        </w:rPr>
        <w:t xml:space="preserve"> </w:t>
      </w:r>
      <w:r>
        <w:rPr>
          <w:sz w:val="20"/>
        </w:rPr>
        <w:t>facility.</w:t>
      </w:r>
      <w:r>
        <w:rPr>
          <w:spacing w:val="-4"/>
          <w:sz w:val="20"/>
        </w:rPr>
        <w:t xml:space="preserve"> </w:t>
      </w:r>
      <w:r>
        <w:rPr>
          <w:sz w:val="20"/>
        </w:rPr>
        <w:t>Also,</w:t>
      </w:r>
      <w:r>
        <w:rPr>
          <w:spacing w:val="-2"/>
          <w:sz w:val="20"/>
        </w:rPr>
        <w:t xml:space="preserve"> </w:t>
      </w:r>
      <w:r>
        <w:rPr>
          <w:sz w:val="20"/>
        </w:rPr>
        <w:t>it</w:t>
      </w:r>
      <w:r>
        <w:rPr>
          <w:spacing w:val="-4"/>
          <w:sz w:val="20"/>
        </w:rPr>
        <w:t xml:space="preserve"> </w:t>
      </w:r>
      <w:r>
        <w:rPr>
          <w:sz w:val="20"/>
        </w:rPr>
        <w:t>means</w:t>
      </w:r>
      <w:r>
        <w:rPr>
          <w:spacing w:val="-3"/>
          <w:sz w:val="20"/>
        </w:rPr>
        <w:t xml:space="preserve"> </w:t>
      </w:r>
      <w:r>
        <w:rPr>
          <w:sz w:val="20"/>
        </w:rPr>
        <w:t>the</w:t>
      </w:r>
      <w:r>
        <w:rPr>
          <w:spacing w:val="-4"/>
          <w:sz w:val="20"/>
        </w:rPr>
        <w:t xml:space="preserve"> </w:t>
      </w:r>
      <w:r>
        <w:rPr>
          <w:sz w:val="20"/>
        </w:rPr>
        <w:t>ability</w:t>
      </w:r>
      <w:r>
        <w:rPr>
          <w:spacing w:val="-3"/>
          <w:sz w:val="20"/>
        </w:rPr>
        <w:t xml:space="preserve"> </w:t>
      </w:r>
      <w:r>
        <w:rPr>
          <w:sz w:val="20"/>
        </w:rPr>
        <w:t>to</w:t>
      </w:r>
      <w:r>
        <w:rPr>
          <w:spacing w:val="-4"/>
          <w:sz w:val="20"/>
        </w:rPr>
        <w:t xml:space="preserve"> </w:t>
      </w:r>
      <w:r>
        <w:rPr>
          <w:sz w:val="20"/>
        </w:rPr>
        <w:t>obtain,</w:t>
      </w:r>
      <w:r>
        <w:rPr>
          <w:spacing w:val="-4"/>
          <w:sz w:val="20"/>
        </w:rPr>
        <w:t xml:space="preserve"> </w:t>
      </w:r>
      <w:r>
        <w:rPr>
          <w:sz w:val="20"/>
        </w:rPr>
        <w:t>view, read, modify, delete, and/or otherwise make use of information technology.</w:t>
      </w:r>
    </w:p>
    <w:p w14:paraId="319DBCE6" w14:textId="77777777" w:rsidR="001E06F9" w:rsidRDefault="00CD5DBB">
      <w:pPr>
        <w:pStyle w:val="ListParagraph"/>
        <w:numPr>
          <w:ilvl w:val="2"/>
          <w:numId w:val="2"/>
        </w:numPr>
        <w:tabs>
          <w:tab w:val="left" w:pos="1856"/>
          <w:tab w:val="left" w:pos="1860"/>
        </w:tabs>
        <w:spacing w:before="0" w:line="278" w:lineRule="auto"/>
        <w:ind w:left="1860" w:right="383"/>
        <w:rPr>
          <w:sz w:val="20"/>
        </w:rPr>
      </w:pPr>
      <w:r>
        <w:rPr>
          <w:i/>
          <w:sz w:val="20"/>
        </w:rPr>
        <w:t xml:space="preserve">Contractor employee </w:t>
      </w:r>
      <w:r>
        <w:rPr>
          <w:sz w:val="20"/>
        </w:rPr>
        <w:t>means an employee of the prime contractor or of any subcontractor,</w:t>
      </w:r>
      <w:r>
        <w:rPr>
          <w:spacing w:val="-3"/>
          <w:sz w:val="20"/>
        </w:rPr>
        <w:t xml:space="preserve"> </w:t>
      </w:r>
      <w:r>
        <w:rPr>
          <w:sz w:val="20"/>
        </w:rPr>
        <w:t>affiliate,</w:t>
      </w:r>
      <w:r>
        <w:rPr>
          <w:spacing w:val="-3"/>
          <w:sz w:val="20"/>
        </w:rPr>
        <w:t xml:space="preserve"> </w:t>
      </w:r>
      <w:r>
        <w:rPr>
          <w:sz w:val="20"/>
        </w:rPr>
        <w:t>partner,</w:t>
      </w:r>
      <w:r>
        <w:rPr>
          <w:spacing w:val="-5"/>
          <w:sz w:val="20"/>
        </w:rPr>
        <w:t xml:space="preserve"> </w:t>
      </w:r>
      <w:r>
        <w:rPr>
          <w:sz w:val="20"/>
        </w:rPr>
        <w:t>joint</w:t>
      </w:r>
      <w:r>
        <w:rPr>
          <w:spacing w:val="-5"/>
          <w:sz w:val="20"/>
        </w:rPr>
        <w:t xml:space="preserve"> </w:t>
      </w:r>
      <w:r>
        <w:rPr>
          <w:sz w:val="20"/>
        </w:rPr>
        <w:t>venture,</w:t>
      </w:r>
      <w:r>
        <w:rPr>
          <w:spacing w:val="-5"/>
          <w:sz w:val="20"/>
        </w:rPr>
        <w:t xml:space="preserve"> </w:t>
      </w:r>
      <w:r>
        <w:rPr>
          <w:sz w:val="20"/>
        </w:rPr>
        <w:t>or</w:t>
      </w:r>
      <w:r>
        <w:rPr>
          <w:spacing w:val="-4"/>
          <w:sz w:val="20"/>
        </w:rPr>
        <w:t xml:space="preserve"> </w:t>
      </w:r>
      <w:r>
        <w:rPr>
          <w:sz w:val="20"/>
        </w:rPr>
        <w:t>team</w:t>
      </w:r>
      <w:r>
        <w:rPr>
          <w:spacing w:val="-3"/>
          <w:sz w:val="20"/>
        </w:rPr>
        <w:t xml:space="preserve"> </w:t>
      </w:r>
      <w:r>
        <w:rPr>
          <w:sz w:val="20"/>
        </w:rPr>
        <w:t>members</w:t>
      </w:r>
      <w:r>
        <w:rPr>
          <w:spacing w:val="-4"/>
          <w:sz w:val="20"/>
        </w:rPr>
        <w:t xml:space="preserve"> </w:t>
      </w:r>
      <w:r>
        <w:rPr>
          <w:sz w:val="20"/>
        </w:rPr>
        <w:t>with</w:t>
      </w:r>
      <w:r>
        <w:rPr>
          <w:spacing w:val="-5"/>
          <w:sz w:val="20"/>
        </w:rPr>
        <w:t xml:space="preserve"> </w:t>
      </w:r>
      <w:r>
        <w:rPr>
          <w:sz w:val="20"/>
        </w:rPr>
        <w:t>which</w:t>
      </w:r>
      <w:r>
        <w:rPr>
          <w:spacing w:val="-5"/>
          <w:sz w:val="20"/>
        </w:rPr>
        <w:t xml:space="preserve"> </w:t>
      </w:r>
      <w:r>
        <w:rPr>
          <w:sz w:val="20"/>
        </w:rPr>
        <w:t>the</w:t>
      </w:r>
      <w:r>
        <w:rPr>
          <w:spacing w:val="-5"/>
          <w:sz w:val="20"/>
        </w:rPr>
        <w:t xml:space="preserve"> </w:t>
      </w:r>
      <w:r>
        <w:rPr>
          <w:sz w:val="20"/>
        </w:rPr>
        <w:t>contractor is associated. It also includes consultants engaged by any of those entities.</w:t>
      </w:r>
    </w:p>
    <w:p w14:paraId="319DBCE7" w14:textId="77777777" w:rsidR="001E06F9" w:rsidRDefault="00CD5DBB">
      <w:pPr>
        <w:pStyle w:val="ListParagraph"/>
        <w:numPr>
          <w:ilvl w:val="2"/>
          <w:numId w:val="2"/>
        </w:numPr>
        <w:tabs>
          <w:tab w:val="left" w:pos="1855"/>
          <w:tab w:val="left" w:pos="1860"/>
        </w:tabs>
        <w:spacing w:before="0" w:line="278" w:lineRule="auto"/>
        <w:ind w:left="1860" w:right="416" w:hanging="721"/>
        <w:rPr>
          <w:sz w:val="20"/>
        </w:rPr>
      </w:pPr>
      <w:r>
        <w:rPr>
          <w:i/>
          <w:sz w:val="20"/>
        </w:rPr>
        <w:t>Facility</w:t>
      </w:r>
      <w:r>
        <w:rPr>
          <w:i/>
          <w:spacing w:val="-4"/>
          <w:sz w:val="20"/>
        </w:rPr>
        <w:t xml:space="preserve"> </w:t>
      </w:r>
      <w:r>
        <w:rPr>
          <w:sz w:val="20"/>
        </w:rPr>
        <w:t>and</w:t>
      </w:r>
      <w:r>
        <w:rPr>
          <w:spacing w:val="-5"/>
          <w:sz w:val="20"/>
        </w:rPr>
        <w:t xml:space="preserve"> </w:t>
      </w:r>
      <w:r>
        <w:rPr>
          <w:i/>
          <w:sz w:val="20"/>
        </w:rPr>
        <w:t>Government</w:t>
      </w:r>
      <w:r>
        <w:rPr>
          <w:i/>
          <w:spacing w:val="-3"/>
          <w:sz w:val="20"/>
        </w:rPr>
        <w:t xml:space="preserve"> </w:t>
      </w:r>
      <w:r>
        <w:rPr>
          <w:i/>
          <w:sz w:val="20"/>
        </w:rPr>
        <w:t>facility</w:t>
      </w:r>
      <w:r>
        <w:rPr>
          <w:i/>
          <w:spacing w:val="-2"/>
          <w:sz w:val="20"/>
        </w:rPr>
        <w:t xml:space="preserve"> </w:t>
      </w:r>
      <w:r>
        <w:rPr>
          <w:sz w:val="20"/>
        </w:rPr>
        <w:t>mean</w:t>
      </w:r>
      <w:r>
        <w:rPr>
          <w:spacing w:val="-5"/>
          <w:sz w:val="20"/>
        </w:rPr>
        <w:t xml:space="preserve"> </w:t>
      </w:r>
      <w:r>
        <w:rPr>
          <w:sz w:val="20"/>
        </w:rPr>
        <w:t>buildings,</w:t>
      </w:r>
      <w:r>
        <w:rPr>
          <w:spacing w:val="-3"/>
          <w:sz w:val="20"/>
        </w:rPr>
        <w:t xml:space="preserve"> </w:t>
      </w:r>
      <w:r>
        <w:rPr>
          <w:sz w:val="20"/>
        </w:rPr>
        <w:t>including</w:t>
      </w:r>
      <w:r>
        <w:rPr>
          <w:spacing w:val="-3"/>
          <w:sz w:val="20"/>
        </w:rPr>
        <w:t xml:space="preserve"> </w:t>
      </w:r>
      <w:r>
        <w:rPr>
          <w:sz w:val="20"/>
        </w:rPr>
        <w:t>areas</w:t>
      </w:r>
      <w:r>
        <w:rPr>
          <w:spacing w:val="-4"/>
          <w:sz w:val="20"/>
        </w:rPr>
        <w:t xml:space="preserve"> </w:t>
      </w:r>
      <w:r>
        <w:rPr>
          <w:sz w:val="20"/>
        </w:rPr>
        <w:t>within</w:t>
      </w:r>
      <w:r>
        <w:rPr>
          <w:spacing w:val="-3"/>
          <w:sz w:val="20"/>
        </w:rPr>
        <w:t xml:space="preserve"> </w:t>
      </w:r>
      <w:r>
        <w:rPr>
          <w:sz w:val="20"/>
        </w:rPr>
        <w:t>buildings,</w:t>
      </w:r>
      <w:r>
        <w:rPr>
          <w:spacing w:val="-5"/>
          <w:sz w:val="20"/>
        </w:rPr>
        <w:t xml:space="preserve"> </w:t>
      </w:r>
      <w:r>
        <w:rPr>
          <w:sz w:val="20"/>
        </w:rPr>
        <w:t>owned, leased, shared, occupied, or otherwise controlled by the federal government.</w:t>
      </w:r>
    </w:p>
    <w:p w14:paraId="319DBCE8" w14:textId="77777777" w:rsidR="001E06F9" w:rsidRDefault="00CD5DBB">
      <w:pPr>
        <w:pStyle w:val="ListParagraph"/>
        <w:numPr>
          <w:ilvl w:val="2"/>
          <w:numId w:val="2"/>
        </w:numPr>
        <w:tabs>
          <w:tab w:val="left" w:pos="1856"/>
          <w:tab w:val="left" w:pos="1860"/>
        </w:tabs>
        <w:spacing w:before="0" w:line="278" w:lineRule="auto"/>
        <w:ind w:left="1860" w:right="416"/>
        <w:rPr>
          <w:sz w:val="20"/>
        </w:rPr>
      </w:pPr>
      <w:r>
        <w:rPr>
          <w:i/>
          <w:sz w:val="20"/>
        </w:rPr>
        <w:t>Information</w:t>
      </w:r>
      <w:r>
        <w:rPr>
          <w:i/>
          <w:spacing w:val="-5"/>
          <w:sz w:val="20"/>
        </w:rPr>
        <w:t xml:space="preserve"> </w:t>
      </w:r>
      <w:r>
        <w:rPr>
          <w:i/>
          <w:sz w:val="20"/>
        </w:rPr>
        <w:t>technology</w:t>
      </w:r>
      <w:r>
        <w:rPr>
          <w:i/>
          <w:spacing w:val="-1"/>
          <w:sz w:val="20"/>
        </w:rPr>
        <w:t xml:space="preserve"> </w:t>
      </w:r>
      <w:r>
        <w:rPr>
          <w:sz w:val="20"/>
        </w:rPr>
        <w:t>means</w:t>
      </w:r>
      <w:r>
        <w:rPr>
          <w:spacing w:val="-4"/>
          <w:sz w:val="20"/>
        </w:rPr>
        <w:t xml:space="preserve"> </w:t>
      </w:r>
      <w:r>
        <w:rPr>
          <w:sz w:val="20"/>
        </w:rPr>
        <w:t>any</w:t>
      </w:r>
      <w:r>
        <w:rPr>
          <w:spacing w:val="-4"/>
          <w:sz w:val="20"/>
        </w:rPr>
        <w:t xml:space="preserve"> </w:t>
      </w:r>
      <w:r>
        <w:rPr>
          <w:sz w:val="20"/>
        </w:rPr>
        <w:t>equipment</w:t>
      </w:r>
      <w:r>
        <w:rPr>
          <w:spacing w:val="-3"/>
          <w:sz w:val="20"/>
        </w:rPr>
        <w:t xml:space="preserve"> </w:t>
      </w:r>
      <w:r>
        <w:rPr>
          <w:sz w:val="20"/>
        </w:rPr>
        <w:t>or</w:t>
      </w:r>
      <w:r>
        <w:rPr>
          <w:spacing w:val="-4"/>
          <w:sz w:val="20"/>
        </w:rPr>
        <w:t xml:space="preserve"> </w:t>
      </w:r>
      <w:r>
        <w:rPr>
          <w:sz w:val="20"/>
        </w:rPr>
        <w:t>interconnected</w:t>
      </w:r>
      <w:r>
        <w:rPr>
          <w:spacing w:val="-5"/>
          <w:sz w:val="20"/>
        </w:rPr>
        <w:t xml:space="preserve"> </w:t>
      </w:r>
      <w:r>
        <w:rPr>
          <w:sz w:val="20"/>
        </w:rPr>
        <w:t>system</w:t>
      </w:r>
      <w:r>
        <w:rPr>
          <w:spacing w:val="-5"/>
          <w:sz w:val="20"/>
        </w:rPr>
        <w:t xml:space="preserve"> </w:t>
      </w:r>
      <w:r>
        <w:rPr>
          <w:sz w:val="20"/>
        </w:rPr>
        <w:t>or</w:t>
      </w:r>
      <w:r>
        <w:rPr>
          <w:spacing w:val="-4"/>
          <w:sz w:val="20"/>
        </w:rPr>
        <w:t xml:space="preserve"> </w:t>
      </w:r>
      <w:r>
        <w:rPr>
          <w:sz w:val="20"/>
        </w:rPr>
        <w:t>subsystem</w:t>
      </w:r>
      <w:r>
        <w:rPr>
          <w:spacing w:val="-5"/>
          <w:sz w:val="20"/>
        </w:rPr>
        <w:t xml:space="preserve"> </w:t>
      </w:r>
      <w:r>
        <w:rPr>
          <w:sz w:val="20"/>
        </w:rPr>
        <w:t>of equipment, including telecommunications equipment that is used in the automatic acquisition, storage, manipulation, management, movement, control, display, switching, interchange, transmission, or reception of data or information. This includes both major systems/applications and general support systems as defined by OMB Circular A-130, owned by VA or owned and operated on VA's behalf by another party. Access to VA Facilities or Systems.</w:t>
      </w:r>
    </w:p>
    <w:p w14:paraId="319DBCE9" w14:textId="77777777" w:rsidR="001E06F9" w:rsidRDefault="00CD5DBB">
      <w:pPr>
        <w:pStyle w:val="ListParagraph"/>
        <w:numPr>
          <w:ilvl w:val="2"/>
          <w:numId w:val="2"/>
        </w:numPr>
        <w:tabs>
          <w:tab w:val="left" w:pos="1856"/>
          <w:tab w:val="left" w:pos="1860"/>
        </w:tabs>
        <w:spacing w:before="0" w:line="278" w:lineRule="auto"/>
        <w:ind w:left="1860" w:right="449"/>
        <w:rPr>
          <w:sz w:val="20"/>
        </w:rPr>
      </w:pPr>
      <w:r>
        <w:rPr>
          <w:b/>
          <w:sz w:val="20"/>
        </w:rPr>
        <w:t xml:space="preserve">General. </w:t>
      </w:r>
      <w:r>
        <w:rPr>
          <w:sz w:val="20"/>
        </w:rPr>
        <w:t xml:space="preserve">The performance of this contract requires contractor employees to have routine, unescorted access to VA facilities. All such employees who do not already possess a current Security Badge or PIV Card acceptable to VA shall be required to provide personal information, undergo an FBI National Criminal History Fingerprint Check, and obtain a Security Badge or PIV Card prior to being permitted access to any such facility in performance of this contract. No </w:t>
      </w:r>
      <w:proofErr w:type="gramStart"/>
      <w:r>
        <w:rPr>
          <w:sz w:val="20"/>
        </w:rPr>
        <w:t>contractor</w:t>
      </w:r>
      <w:proofErr w:type="gramEnd"/>
      <w:r>
        <w:rPr>
          <w:sz w:val="20"/>
        </w:rPr>
        <w:t xml:space="preserve"> employee will be permitted routine,</w:t>
      </w:r>
      <w:r>
        <w:rPr>
          <w:spacing w:val="-5"/>
          <w:sz w:val="20"/>
        </w:rPr>
        <w:t xml:space="preserve"> </w:t>
      </w:r>
      <w:r>
        <w:rPr>
          <w:sz w:val="20"/>
        </w:rPr>
        <w:t>unescorted</w:t>
      </w:r>
      <w:r>
        <w:rPr>
          <w:spacing w:val="-3"/>
          <w:sz w:val="20"/>
        </w:rPr>
        <w:t xml:space="preserve"> </w:t>
      </w:r>
      <w:r>
        <w:rPr>
          <w:sz w:val="20"/>
        </w:rPr>
        <w:t>access</w:t>
      </w:r>
      <w:r>
        <w:rPr>
          <w:spacing w:val="-4"/>
          <w:sz w:val="20"/>
        </w:rPr>
        <w:t xml:space="preserve"> </w:t>
      </w:r>
      <w:r>
        <w:rPr>
          <w:sz w:val="20"/>
        </w:rPr>
        <w:t>to</w:t>
      </w:r>
      <w:r>
        <w:rPr>
          <w:spacing w:val="-5"/>
          <w:sz w:val="20"/>
        </w:rPr>
        <w:t xml:space="preserve"> </w:t>
      </w:r>
      <w:r>
        <w:rPr>
          <w:sz w:val="20"/>
        </w:rPr>
        <w:t>a</w:t>
      </w:r>
      <w:r>
        <w:rPr>
          <w:spacing w:val="-3"/>
          <w:sz w:val="20"/>
        </w:rPr>
        <w:t xml:space="preserve"> </w:t>
      </w:r>
      <w:r>
        <w:rPr>
          <w:sz w:val="20"/>
        </w:rPr>
        <w:t>VA</w:t>
      </w:r>
      <w:r>
        <w:rPr>
          <w:spacing w:val="-3"/>
          <w:sz w:val="20"/>
        </w:rPr>
        <w:t xml:space="preserve"> </w:t>
      </w:r>
      <w:r>
        <w:rPr>
          <w:sz w:val="20"/>
        </w:rPr>
        <w:t>facility</w:t>
      </w:r>
      <w:r>
        <w:rPr>
          <w:spacing w:val="-4"/>
          <w:sz w:val="20"/>
        </w:rPr>
        <w:t xml:space="preserve"> </w:t>
      </w:r>
      <w:r>
        <w:rPr>
          <w:sz w:val="20"/>
        </w:rPr>
        <w:t>without</w:t>
      </w:r>
      <w:r>
        <w:rPr>
          <w:spacing w:val="-3"/>
          <w:sz w:val="20"/>
        </w:rPr>
        <w:t xml:space="preserve"> </w:t>
      </w:r>
      <w:r>
        <w:rPr>
          <w:sz w:val="20"/>
        </w:rPr>
        <w:t>a</w:t>
      </w:r>
      <w:r>
        <w:rPr>
          <w:spacing w:val="-5"/>
          <w:sz w:val="20"/>
        </w:rPr>
        <w:t xml:space="preserve"> </w:t>
      </w:r>
      <w:r>
        <w:rPr>
          <w:sz w:val="20"/>
        </w:rPr>
        <w:t>proper</w:t>
      </w:r>
      <w:r>
        <w:rPr>
          <w:spacing w:val="-2"/>
          <w:sz w:val="20"/>
        </w:rPr>
        <w:t xml:space="preserve"> </w:t>
      </w:r>
      <w:r>
        <w:rPr>
          <w:sz w:val="20"/>
        </w:rPr>
        <w:t>Security</w:t>
      </w:r>
      <w:r>
        <w:rPr>
          <w:spacing w:val="-1"/>
          <w:sz w:val="20"/>
        </w:rPr>
        <w:t xml:space="preserve"> </w:t>
      </w:r>
      <w:r>
        <w:rPr>
          <w:sz w:val="20"/>
        </w:rPr>
        <w:t>Badge</w:t>
      </w:r>
      <w:r>
        <w:rPr>
          <w:spacing w:val="-3"/>
          <w:sz w:val="20"/>
        </w:rPr>
        <w:t xml:space="preserve"> </w:t>
      </w:r>
      <w:r>
        <w:rPr>
          <w:sz w:val="20"/>
        </w:rPr>
        <w:t>or</w:t>
      </w:r>
      <w:r>
        <w:rPr>
          <w:spacing w:val="-4"/>
          <w:sz w:val="20"/>
        </w:rPr>
        <w:t xml:space="preserve"> </w:t>
      </w:r>
      <w:r>
        <w:rPr>
          <w:sz w:val="20"/>
        </w:rPr>
        <w:t>PIV</w:t>
      </w:r>
      <w:r>
        <w:rPr>
          <w:spacing w:val="-3"/>
          <w:sz w:val="20"/>
        </w:rPr>
        <w:t xml:space="preserve"> </w:t>
      </w:r>
      <w:r>
        <w:rPr>
          <w:sz w:val="20"/>
        </w:rPr>
        <w:t>Card.</w:t>
      </w:r>
    </w:p>
    <w:p w14:paraId="319DBCEA" w14:textId="77777777" w:rsidR="001E06F9" w:rsidRDefault="00CD5DBB">
      <w:pPr>
        <w:pStyle w:val="ListParagraph"/>
        <w:numPr>
          <w:ilvl w:val="2"/>
          <w:numId w:val="2"/>
        </w:numPr>
        <w:tabs>
          <w:tab w:val="left" w:pos="1855"/>
          <w:tab w:val="left" w:pos="1859"/>
        </w:tabs>
        <w:spacing w:before="0" w:line="278" w:lineRule="auto"/>
        <w:ind w:left="1859" w:right="446"/>
        <w:rPr>
          <w:sz w:val="20"/>
        </w:rPr>
      </w:pPr>
      <w:r>
        <w:rPr>
          <w:i/>
          <w:sz w:val="20"/>
        </w:rPr>
        <w:t xml:space="preserve">Citizenship-related requirements. </w:t>
      </w:r>
      <w:r>
        <w:rPr>
          <w:sz w:val="20"/>
        </w:rPr>
        <w:t>If required by the contract, each affected contractor employee</w:t>
      </w:r>
      <w:r>
        <w:rPr>
          <w:spacing w:val="-3"/>
          <w:sz w:val="20"/>
        </w:rPr>
        <w:t xml:space="preserve"> </w:t>
      </w:r>
      <w:r>
        <w:rPr>
          <w:sz w:val="20"/>
        </w:rPr>
        <w:t>as</w:t>
      </w:r>
      <w:r>
        <w:rPr>
          <w:spacing w:val="-4"/>
          <w:sz w:val="20"/>
        </w:rPr>
        <w:t xml:space="preserve"> </w:t>
      </w:r>
      <w:r>
        <w:rPr>
          <w:sz w:val="20"/>
        </w:rPr>
        <w:t>shall</w:t>
      </w:r>
      <w:r>
        <w:rPr>
          <w:spacing w:val="-4"/>
          <w:sz w:val="20"/>
        </w:rPr>
        <w:t xml:space="preserve"> </w:t>
      </w:r>
      <w:r>
        <w:rPr>
          <w:sz w:val="20"/>
        </w:rPr>
        <w:t>be</w:t>
      </w:r>
      <w:r>
        <w:rPr>
          <w:spacing w:val="-5"/>
          <w:sz w:val="20"/>
        </w:rPr>
        <w:t xml:space="preserve"> </w:t>
      </w:r>
      <w:r>
        <w:rPr>
          <w:sz w:val="20"/>
        </w:rPr>
        <w:t>a</w:t>
      </w:r>
      <w:r>
        <w:rPr>
          <w:spacing w:val="-3"/>
          <w:sz w:val="20"/>
        </w:rPr>
        <w:t xml:space="preserve"> </w:t>
      </w:r>
      <w:r>
        <w:rPr>
          <w:sz w:val="20"/>
        </w:rPr>
        <w:t>United</w:t>
      </w:r>
      <w:r>
        <w:rPr>
          <w:spacing w:val="-3"/>
          <w:sz w:val="20"/>
        </w:rPr>
        <w:t xml:space="preserve"> </w:t>
      </w:r>
      <w:r>
        <w:rPr>
          <w:sz w:val="20"/>
        </w:rPr>
        <w:t>States</w:t>
      </w:r>
      <w:r>
        <w:rPr>
          <w:spacing w:val="-4"/>
          <w:sz w:val="20"/>
        </w:rPr>
        <w:t xml:space="preserve"> </w:t>
      </w:r>
      <w:r>
        <w:rPr>
          <w:sz w:val="20"/>
        </w:rPr>
        <w:t>(U.S.)</w:t>
      </w:r>
      <w:r>
        <w:rPr>
          <w:spacing w:val="-4"/>
          <w:sz w:val="20"/>
        </w:rPr>
        <w:t xml:space="preserve"> </w:t>
      </w:r>
      <w:r>
        <w:rPr>
          <w:sz w:val="20"/>
        </w:rPr>
        <w:t>citizen.</w:t>
      </w:r>
      <w:r>
        <w:rPr>
          <w:spacing w:val="-5"/>
          <w:sz w:val="20"/>
        </w:rPr>
        <w:t xml:space="preserve"> </w:t>
      </w:r>
      <w:r>
        <w:rPr>
          <w:sz w:val="20"/>
        </w:rPr>
        <w:t>Otherwise,</w:t>
      </w:r>
      <w:r>
        <w:rPr>
          <w:spacing w:val="-3"/>
          <w:sz w:val="20"/>
        </w:rPr>
        <w:t xml:space="preserve"> </w:t>
      </w:r>
      <w:r>
        <w:rPr>
          <w:sz w:val="20"/>
        </w:rPr>
        <w:t>each</w:t>
      </w:r>
      <w:r>
        <w:rPr>
          <w:spacing w:val="-3"/>
          <w:sz w:val="20"/>
        </w:rPr>
        <w:t xml:space="preserve"> </w:t>
      </w:r>
      <w:r>
        <w:rPr>
          <w:sz w:val="20"/>
        </w:rPr>
        <w:t>affected</w:t>
      </w:r>
      <w:r>
        <w:rPr>
          <w:spacing w:val="-5"/>
          <w:sz w:val="20"/>
        </w:rPr>
        <w:t xml:space="preserve"> </w:t>
      </w:r>
      <w:r>
        <w:rPr>
          <w:sz w:val="20"/>
        </w:rPr>
        <w:t xml:space="preserve">contractor employee as described in paragraph shall </w:t>
      </w:r>
      <w:proofErr w:type="gramStart"/>
      <w:r>
        <w:rPr>
          <w:sz w:val="20"/>
        </w:rPr>
        <w:t>be:</w:t>
      </w:r>
      <w:proofErr w:type="gramEnd"/>
      <w:r>
        <w:rPr>
          <w:sz w:val="20"/>
        </w:rPr>
        <w:t xml:space="preserve"> a) A United States (U.S.) citizen; or b) A national of the United States (see 8 U.S.C. 1408); or c) An alien lawfully admitted into the United States for permanent residence as evidenced by an Alien Registration Receipt Card Form I-151.</w:t>
      </w:r>
    </w:p>
    <w:p w14:paraId="319DBCEB" w14:textId="77777777" w:rsidR="001E06F9" w:rsidRDefault="00CD5DBB">
      <w:pPr>
        <w:pStyle w:val="ListParagraph"/>
        <w:numPr>
          <w:ilvl w:val="2"/>
          <w:numId w:val="2"/>
        </w:numPr>
        <w:tabs>
          <w:tab w:val="left" w:pos="1855"/>
          <w:tab w:val="left" w:pos="1859"/>
        </w:tabs>
        <w:spacing w:before="0" w:line="278" w:lineRule="auto"/>
        <w:ind w:left="1859" w:right="475"/>
        <w:rPr>
          <w:sz w:val="20"/>
        </w:rPr>
      </w:pPr>
      <w:r>
        <w:rPr>
          <w:b/>
          <w:sz w:val="20"/>
        </w:rPr>
        <w:t>Background</w:t>
      </w:r>
      <w:r>
        <w:rPr>
          <w:b/>
          <w:spacing w:val="-3"/>
          <w:sz w:val="20"/>
        </w:rPr>
        <w:t xml:space="preserve"> </w:t>
      </w:r>
      <w:r>
        <w:rPr>
          <w:b/>
          <w:sz w:val="20"/>
        </w:rPr>
        <w:t>Information</w:t>
      </w:r>
      <w:r>
        <w:rPr>
          <w:sz w:val="20"/>
        </w:rPr>
        <w:t>.</w:t>
      </w:r>
      <w:r>
        <w:rPr>
          <w:spacing w:val="-3"/>
          <w:sz w:val="20"/>
        </w:rPr>
        <w:t xml:space="preserve"> </w:t>
      </w:r>
      <w:r>
        <w:rPr>
          <w:sz w:val="20"/>
        </w:rPr>
        <w:t>Each</w:t>
      </w:r>
      <w:r>
        <w:rPr>
          <w:spacing w:val="-4"/>
          <w:sz w:val="20"/>
        </w:rPr>
        <w:t xml:space="preserve"> </w:t>
      </w:r>
      <w:r>
        <w:rPr>
          <w:sz w:val="20"/>
        </w:rPr>
        <w:t>contractor</w:t>
      </w:r>
      <w:r>
        <w:rPr>
          <w:spacing w:val="-3"/>
          <w:sz w:val="20"/>
        </w:rPr>
        <w:t xml:space="preserve"> </w:t>
      </w:r>
      <w:r>
        <w:rPr>
          <w:sz w:val="20"/>
        </w:rPr>
        <w:t>employee</w:t>
      </w:r>
      <w:r>
        <w:rPr>
          <w:spacing w:val="-4"/>
          <w:sz w:val="20"/>
        </w:rPr>
        <w:t xml:space="preserve"> </w:t>
      </w:r>
      <w:r>
        <w:rPr>
          <w:sz w:val="20"/>
        </w:rPr>
        <w:t>that</w:t>
      </w:r>
      <w:r>
        <w:rPr>
          <w:spacing w:val="-4"/>
          <w:sz w:val="20"/>
        </w:rPr>
        <w:t xml:space="preserve"> </w:t>
      </w:r>
      <w:r>
        <w:rPr>
          <w:sz w:val="20"/>
        </w:rPr>
        <w:t>has</w:t>
      </w:r>
      <w:r>
        <w:rPr>
          <w:spacing w:val="-3"/>
          <w:sz w:val="20"/>
        </w:rPr>
        <w:t xml:space="preserve"> </w:t>
      </w:r>
      <w:r>
        <w:rPr>
          <w:sz w:val="20"/>
        </w:rPr>
        <w:t>access</w:t>
      </w:r>
      <w:r>
        <w:rPr>
          <w:spacing w:val="-3"/>
          <w:sz w:val="20"/>
        </w:rPr>
        <w:t xml:space="preserve"> </w:t>
      </w:r>
      <w:r>
        <w:rPr>
          <w:sz w:val="20"/>
        </w:rPr>
        <w:t>to</w:t>
      </w:r>
      <w:r>
        <w:rPr>
          <w:spacing w:val="-4"/>
          <w:sz w:val="20"/>
        </w:rPr>
        <w:t xml:space="preserve"> </w:t>
      </w:r>
      <w:r>
        <w:rPr>
          <w:sz w:val="20"/>
        </w:rPr>
        <w:t>VA</w:t>
      </w:r>
      <w:r>
        <w:rPr>
          <w:spacing w:val="-5"/>
          <w:sz w:val="20"/>
        </w:rPr>
        <w:t xml:space="preserve"> </w:t>
      </w:r>
      <w:r>
        <w:rPr>
          <w:sz w:val="20"/>
        </w:rPr>
        <w:t>facilities</w:t>
      </w:r>
      <w:r>
        <w:rPr>
          <w:spacing w:val="-3"/>
          <w:sz w:val="20"/>
        </w:rPr>
        <w:t xml:space="preserve"> </w:t>
      </w:r>
      <w:r>
        <w:rPr>
          <w:sz w:val="20"/>
        </w:rPr>
        <w:t>or systems shall complete the attached Special Agreement Check (SAC) worksheet and deliver to the VA office responsible for fingerprinting and processing contractor employees. The Contracting Officer's Representative will provide instructions to the contractor regarding the local procedures for fingerprinting and obtaining Security</w:t>
      </w:r>
    </w:p>
    <w:p w14:paraId="319DBCEC" w14:textId="77777777" w:rsidR="001E06F9" w:rsidRDefault="001E06F9">
      <w:pPr>
        <w:pStyle w:val="ListParagraph"/>
        <w:spacing w:line="278" w:lineRule="auto"/>
        <w:rPr>
          <w:sz w:val="20"/>
        </w:rPr>
        <w:sectPr w:rsidR="001E06F9">
          <w:pgSz w:w="12240" w:h="15840"/>
          <w:pgMar w:top="1360" w:right="1080" w:bottom="940" w:left="1080" w:header="0" w:footer="744" w:gutter="0"/>
          <w:cols w:space="720"/>
        </w:sectPr>
      </w:pPr>
    </w:p>
    <w:p w14:paraId="319DBCED" w14:textId="77777777" w:rsidR="001E06F9" w:rsidRDefault="00CD5DBB">
      <w:pPr>
        <w:pStyle w:val="ListParagraph"/>
        <w:numPr>
          <w:ilvl w:val="2"/>
          <w:numId w:val="2"/>
        </w:numPr>
        <w:tabs>
          <w:tab w:val="left" w:pos="1855"/>
          <w:tab w:val="left" w:pos="1859"/>
        </w:tabs>
        <w:spacing w:before="79" w:line="278" w:lineRule="auto"/>
        <w:ind w:left="1859" w:right="528"/>
        <w:rPr>
          <w:sz w:val="20"/>
        </w:rPr>
      </w:pPr>
      <w:r>
        <w:rPr>
          <w:b/>
          <w:sz w:val="20"/>
        </w:rPr>
        <w:lastRenderedPageBreak/>
        <w:t>Badges</w:t>
      </w:r>
      <w:r>
        <w:rPr>
          <w:b/>
          <w:spacing w:val="-4"/>
          <w:sz w:val="20"/>
        </w:rPr>
        <w:t xml:space="preserve"> </w:t>
      </w:r>
      <w:r>
        <w:rPr>
          <w:b/>
          <w:sz w:val="20"/>
        </w:rPr>
        <w:t>or</w:t>
      </w:r>
      <w:r>
        <w:rPr>
          <w:b/>
          <w:spacing w:val="-5"/>
          <w:sz w:val="20"/>
        </w:rPr>
        <w:t xml:space="preserve"> </w:t>
      </w:r>
      <w:r>
        <w:rPr>
          <w:b/>
          <w:sz w:val="20"/>
        </w:rPr>
        <w:t>PIV</w:t>
      </w:r>
      <w:r>
        <w:rPr>
          <w:b/>
          <w:spacing w:val="-2"/>
          <w:sz w:val="20"/>
        </w:rPr>
        <w:t xml:space="preserve"> </w:t>
      </w:r>
      <w:r>
        <w:rPr>
          <w:b/>
          <w:sz w:val="20"/>
        </w:rPr>
        <w:t>cards</w:t>
      </w:r>
      <w:r>
        <w:rPr>
          <w:sz w:val="20"/>
        </w:rPr>
        <w:t>.</w:t>
      </w:r>
      <w:r>
        <w:rPr>
          <w:spacing w:val="-4"/>
          <w:sz w:val="20"/>
        </w:rPr>
        <w:t xml:space="preserve"> </w:t>
      </w:r>
      <w:r>
        <w:rPr>
          <w:sz w:val="20"/>
        </w:rPr>
        <w:t>After</w:t>
      </w:r>
      <w:r>
        <w:rPr>
          <w:spacing w:val="-3"/>
          <w:sz w:val="20"/>
        </w:rPr>
        <w:t xml:space="preserve"> </w:t>
      </w:r>
      <w:r>
        <w:rPr>
          <w:sz w:val="20"/>
        </w:rPr>
        <w:t>completion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fingerprint</w:t>
      </w:r>
      <w:r>
        <w:rPr>
          <w:spacing w:val="-4"/>
          <w:sz w:val="20"/>
        </w:rPr>
        <w:t xml:space="preserve"> </w:t>
      </w:r>
      <w:r>
        <w:rPr>
          <w:sz w:val="20"/>
        </w:rPr>
        <w:t>check,</w:t>
      </w:r>
      <w:r>
        <w:rPr>
          <w:spacing w:val="-4"/>
          <w:sz w:val="20"/>
        </w:rPr>
        <w:t xml:space="preserve"> </w:t>
      </w:r>
      <w:r>
        <w:rPr>
          <w:sz w:val="20"/>
        </w:rPr>
        <w:t>the</w:t>
      </w:r>
      <w:r>
        <w:rPr>
          <w:spacing w:val="-4"/>
          <w:sz w:val="20"/>
        </w:rPr>
        <w:t xml:space="preserve"> </w:t>
      </w:r>
      <w:r>
        <w:rPr>
          <w:sz w:val="20"/>
        </w:rPr>
        <w:t>Contracting</w:t>
      </w:r>
      <w:r>
        <w:rPr>
          <w:spacing w:val="-4"/>
          <w:sz w:val="20"/>
        </w:rPr>
        <w:t xml:space="preserve"> </w:t>
      </w:r>
      <w:r>
        <w:rPr>
          <w:sz w:val="20"/>
        </w:rPr>
        <w:t xml:space="preserve">Officer will notify the contractor in writing if any contractor employee is determined to be unsuitable to be given access to a government facility or VA system. </w:t>
      </w:r>
      <w:proofErr w:type="gramStart"/>
      <w:r>
        <w:rPr>
          <w:sz w:val="20"/>
        </w:rPr>
        <w:t>If so</w:t>
      </w:r>
      <w:proofErr w:type="gramEnd"/>
      <w:r>
        <w:rPr>
          <w:sz w:val="20"/>
        </w:rPr>
        <w:t xml:space="preserve"> notified, the contractor shall not allow such employees to perform work on this contract.</w:t>
      </w:r>
    </w:p>
    <w:p w14:paraId="319DBCEE" w14:textId="77777777" w:rsidR="001E06F9" w:rsidRDefault="00CD5DBB">
      <w:pPr>
        <w:pStyle w:val="ListParagraph"/>
        <w:numPr>
          <w:ilvl w:val="2"/>
          <w:numId w:val="2"/>
        </w:numPr>
        <w:tabs>
          <w:tab w:val="left" w:pos="1855"/>
          <w:tab w:val="left" w:pos="1859"/>
        </w:tabs>
        <w:spacing w:before="0" w:line="278" w:lineRule="auto"/>
        <w:ind w:left="1859" w:right="361"/>
        <w:rPr>
          <w:sz w:val="20"/>
        </w:rPr>
      </w:pPr>
      <w:r>
        <w:rPr>
          <w:b/>
          <w:sz w:val="20"/>
        </w:rPr>
        <w:t>Security Badge or PIV Cards</w:t>
      </w:r>
      <w:r>
        <w:rPr>
          <w:i/>
          <w:sz w:val="20"/>
        </w:rPr>
        <w:t xml:space="preserve">. </w:t>
      </w:r>
      <w:r>
        <w:rPr>
          <w:sz w:val="20"/>
        </w:rPr>
        <w:t>VA will issue a Security Badge or PIV Card to each contractor employee who is to be given routine, unescorted access to VA facilities or access to VA systems and does not already possess a Security Badge or PIV Card. VA will not issue the Security Badge or PIV Card until the contractor employee has successfully</w:t>
      </w:r>
      <w:r>
        <w:rPr>
          <w:spacing w:val="-3"/>
          <w:sz w:val="20"/>
        </w:rPr>
        <w:t xml:space="preserve"> </w:t>
      </w:r>
      <w:r>
        <w:rPr>
          <w:sz w:val="20"/>
        </w:rPr>
        <w:t>cleared</w:t>
      </w:r>
      <w:r>
        <w:rPr>
          <w:spacing w:val="-4"/>
          <w:sz w:val="20"/>
        </w:rPr>
        <w:t xml:space="preserve"> </w:t>
      </w:r>
      <w:r>
        <w:rPr>
          <w:sz w:val="20"/>
        </w:rPr>
        <w:t>the</w:t>
      </w:r>
      <w:r>
        <w:rPr>
          <w:spacing w:val="-4"/>
          <w:sz w:val="20"/>
        </w:rPr>
        <w:t xml:space="preserve"> </w:t>
      </w:r>
      <w:r>
        <w:rPr>
          <w:sz w:val="20"/>
        </w:rPr>
        <w:t>FBI</w:t>
      </w:r>
      <w:r>
        <w:rPr>
          <w:spacing w:val="-4"/>
          <w:sz w:val="20"/>
        </w:rPr>
        <w:t xml:space="preserve"> </w:t>
      </w:r>
      <w:r>
        <w:rPr>
          <w:sz w:val="20"/>
        </w:rPr>
        <w:t>National</w:t>
      </w:r>
      <w:r>
        <w:rPr>
          <w:spacing w:val="-5"/>
          <w:sz w:val="20"/>
        </w:rPr>
        <w:t xml:space="preserve"> </w:t>
      </w:r>
      <w:r>
        <w:rPr>
          <w:sz w:val="20"/>
        </w:rPr>
        <w:t>Criminal</w:t>
      </w:r>
      <w:r>
        <w:rPr>
          <w:spacing w:val="-5"/>
          <w:sz w:val="20"/>
        </w:rPr>
        <w:t xml:space="preserve"> </w:t>
      </w:r>
      <w:r>
        <w:rPr>
          <w:sz w:val="20"/>
        </w:rPr>
        <w:t>History</w:t>
      </w:r>
      <w:r>
        <w:rPr>
          <w:spacing w:val="-3"/>
          <w:sz w:val="20"/>
        </w:rPr>
        <w:t xml:space="preserve"> </w:t>
      </w:r>
      <w:r>
        <w:rPr>
          <w:sz w:val="20"/>
        </w:rPr>
        <w:t>Fingerprint</w:t>
      </w:r>
      <w:r>
        <w:rPr>
          <w:spacing w:val="-2"/>
          <w:sz w:val="20"/>
        </w:rPr>
        <w:t xml:space="preserve"> </w:t>
      </w:r>
      <w:r>
        <w:rPr>
          <w:sz w:val="20"/>
        </w:rPr>
        <w:t>Check.</w:t>
      </w:r>
      <w:r>
        <w:rPr>
          <w:spacing w:val="-2"/>
          <w:sz w:val="20"/>
        </w:rPr>
        <w:t xml:space="preserve"> </w:t>
      </w:r>
      <w:r>
        <w:rPr>
          <w:sz w:val="20"/>
        </w:rPr>
        <w:t xml:space="preserve">Security Badge or PIV Cards shall </w:t>
      </w:r>
      <w:proofErr w:type="gramStart"/>
      <w:r>
        <w:rPr>
          <w:sz w:val="20"/>
        </w:rPr>
        <w:t>identity</w:t>
      </w:r>
      <w:proofErr w:type="gramEnd"/>
      <w:r>
        <w:rPr>
          <w:sz w:val="20"/>
        </w:rPr>
        <w:t xml:space="preserve"> individuals as contractor employees. Contractor employees shall </w:t>
      </w:r>
      <w:proofErr w:type="gramStart"/>
      <w:r>
        <w:rPr>
          <w:sz w:val="20"/>
        </w:rPr>
        <w:t>display their Security Badge or PIV Cards on their persons at all times</w:t>
      </w:r>
      <w:proofErr w:type="gramEnd"/>
      <w:r>
        <w:rPr>
          <w:sz w:val="20"/>
        </w:rPr>
        <w:t xml:space="preserve"> while working in a VA facility and shall present their cards for inspection upon request by VA officials or VA security personnel. The contractor shall be responsible for all Security Badge or PIV Cards issued to the contractor's employees and shall immediately notify the Contracting Officer if any Security Badge or PIV Card(s) cannot be accounted for. The contractor shall notify the Contracting Officer immediately whenever any contractor employee no longer has a need for his/her VA-issued Security Badge or PIV Card </w:t>
      </w:r>
      <w:r>
        <w:rPr>
          <w:i/>
          <w:sz w:val="20"/>
        </w:rPr>
        <w:t xml:space="preserve">(e.g., </w:t>
      </w:r>
      <w:r>
        <w:rPr>
          <w:sz w:val="20"/>
        </w:rPr>
        <w:t>employee terminates employment with the contractor, employee’s duties no longer require access to VA facilities). In such cases, the Contracting Officer will instruct the contractor on how to return the Security Badge or PIV Card. Upon expiration of this contract,</w:t>
      </w:r>
      <w:r>
        <w:rPr>
          <w:spacing w:val="-4"/>
          <w:sz w:val="20"/>
        </w:rPr>
        <w:t xml:space="preserve"> </w:t>
      </w:r>
      <w:r>
        <w:rPr>
          <w:sz w:val="20"/>
        </w:rPr>
        <w:t>the</w:t>
      </w:r>
      <w:r>
        <w:rPr>
          <w:spacing w:val="-4"/>
          <w:sz w:val="20"/>
        </w:rPr>
        <w:t xml:space="preserve"> </w:t>
      </w:r>
      <w:r>
        <w:rPr>
          <w:sz w:val="20"/>
        </w:rPr>
        <w:t>Contracting</w:t>
      </w:r>
      <w:r>
        <w:rPr>
          <w:spacing w:val="-4"/>
          <w:sz w:val="20"/>
        </w:rPr>
        <w:t xml:space="preserve"> </w:t>
      </w:r>
      <w:r>
        <w:rPr>
          <w:sz w:val="20"/>
        </w:rPr>
        <w:t>Officer</w:t>
      </w:r>
      <w:r>
        <w:rPr>
          <w:spacing w:val="-3"/>
          <w:sz w:val="20"/>
        </w:rPr>
        <w:t xml:space="preserve"> </w:t>
      </w:r>
      <w:r>
        <w:rPr>
          <w:sz w:val="20"/>
        </w:rPr>
        <w:t>will</w:t>
      </w:r>
      <w:r>
        <w:rPr>
          <w:spacing w:val="-3"/>
          <w:sz w:val="20"/>
        </w:rPr>
        <w:t xml:space="preserve"> </w:t>
      </w:r>
      <w:r>
        <w:rPr>
          <w:sz w:val="20"/>
        </w:rPr>
        <w:t>instruct</w:t>
      </w:r>
      <w:r>
        <w:rPr>
          <w:spacing w:val="-4"/>
          <w:sz w:val="20"/>
        </w:rPr>
        <w:t xml:space="preserve"> </w:t>
      </w:r>
      <w:r>
        <w:rPr>
          <w:sz w:val="20"/>
        </w:rPr>
        <w:t>the</w:t>
      </w:r>
      <w:r>
        <w:rPr>
          <w:spacing w:val="-4"/>
          <w:sz w:val="20"/>
        </w:rPr>
        <w:t xml:space="preserve"> </w:t>
      </w:r>
      <w:r>
        <w:rPr>
          <w:sz w:val="20"/>
        </w:rPr>
        <w:t>contractor</w:t>
      </w:r>
      <w:r>
        <w:rPr>
          <w:spacing w:val="-3"/>
          <w:sz w:val="20"/>
        </w:rPr>
        <w:t xml:space="preserve"> </w:t>
      </w:r>
      <w:r>
        <w:rPr>
          <w:sz w:val="20"/>
        </w:rPr>
        <w:t>on</w:t>
      </w:r>
      <w:r>
        <w:rPr>
          <w:spacing w:val="-4"/>
          <w:sz w:val="20"/>
        </w:rPr>
        <w:t xml:space="preserve"> </w:t>
      </w:r>
      <w:r>
        <w:rPr>
          <w:sz w:val="20"/>
        </w:rPr>
        <w:t>how</w:t>
      </w:r>
      <w:r>
        <w:rPr>
          <w:spacing w:val="-4"/>
          <w:sz w:val="20"/>
        </w:rPr>
        <w:t xml:space="preserve"> </w:t>
      </w:r>
      <w:r>
        <w:rPr>
          <w:sz w:val="20"/>
        </w:rPr>
        <w:t>to</w:t>
      </w:r>
      <w:r>
        <w:rPr>
          <w:spacing w:val="-2"/>
          <w:sz w:val="20"/>
        </w:rPr>
        <w:t xml:space="preserve"> </w:t>
      </w:r>
      <w:r>
        <w:rPr>
          <w:sz w:val="20"/>
        </w:rPr>
        <w:t>return</w:t>
      </w:r>
      <w:r>
        <w:rPr>
          <w:spacing w:val="-2"/>
          <w:sz w:val="20"/>
        </w:rPr>
        <w:t xml:space="preserve"> </w:t>
      </w:r>
      <w:r>
        <w:rPr>
          <w:sz w:val="20"/>
        </w:rPr>
        <w:t>all</w:t>
      </w:r>
      <w:r>
        <w:rPr>
          <w:spacing w:val="-3"/>
          <w:sz w:val="20"/>
        </w:rPr>
        <w:t xml:space="preserve"> </w:t>
      </w:r>
      <w:r>
        <w:rPr>
          <w:sz w:val="20"/>
        </w:rPr>
        <w:t>VA-issued Security Badge or PIV Cards not previously returned. The contractor shall not return Security Badge or PIV Cards to any person other than the individual(s) named by the Contracting Officer.</w:t>
      </w:r>
    </w:p>
    <w:p w14:paraId="319DBCEF" w14:textId="77777777" w:rsidR="001E06F9" w:rsidRDefault="00CD5DBB">
      <w:pPr>
        <w:pStyle w:val="ListParagraph"/>
        <w:numPr>
          <w:ilvl w:val="2"/>
          <w:numId w:val="2"/>
        </w:numPr>
        <w:tabs>
          <w:tab w:val="left" w:pos="1855"/>
          <w:tab w:val="left" w:pos="1859"/>
        </w:tabs>
        <w:spacing w:before="0" w:line="278" w:lineRule="auto"/>
        <w:ind w:left="1859" w:right="406"/>
        <w:rPr>
          <w:sz w:val="20"/>
        </w:rPr>
      </w:pPr>
      <w:r>
        <w:rPr>
          <w:b/>
          <w:sz w:val="20"/>
        </w:rPr>
        <w:t>Control of access</w:t>
      </w:r>
      <w:r>
        <w:rPr>
          <w:i/>
          <w:sz w:val="20"/>
        </w:rPr>
        <w:t xml:space="preserve">. </w:t>
      </w:r>
      <w:r>
        <w:rPr>
          <w:sz w:val="20"/>
        </w:rPr>
        <w:t>VA shall have and exercise full and complete control over granting, denying, withholding, and terminating access of contractor employees to VA facilities and</w:t>
      </w:r>
      <w:r>
        <w:rPr>
          <w:spacing w:val="-3"/>
          <w:sz w:val="20"/>
        </w:rPr>
        <w:t xml:space="preserve"> </w:t>
      </w:r>
      <w:r>
        <w:rPr>
          <w:sz w:val="20"/>
        </w:rPr>
        <w:t>systems.</w:t>
      </w:r>
      <w:r>
        <w:rPr>
          <w:spacing w:val="-3"/>
          <w:sz w:val="20"/>
        </w:rPr>
        <w:t xml:space="preserve"> </w:t>
      </w:r>
      <w:r>
        <w:rPr>
          <w:sz w:val="20"/>
        </w:rPr>
        <w:t>The</w:t>
      </w:r>
      <w:r>
        <w:rPr>
          <w:spacing w:val="-3"/>
          <w:sz w:val="20"/>
        </w:rPr>
        <w:t xml:space="preserve"> </w:t>
      </w:r>
      <w:r>
        <w:rPr>
          <w:sz w:val="20"/>
        </w:rPr>
        <w:t>Contracting</w:t>
      </w:r>
      <w:r>
        <w:rPr>
          <w:spacing w:val="-3"/>
          <w:sz w:val="20"/>
        </w:rPr>
        <w:t xml:space="preserve"> </w:t>
      </w:r>
      <w:r>
        <w:rPr>
          <w:sz w:val="20"/>
        </w:rPr>
        <w:t>Officer</w:t>
      </w:r>
      <w:r>
        <w:rPr>
          <w:spacing w:val="-2"/>
          <w:sz w:val="20"/>
        </w:rPr>
        <w:t xml:space="preserve"> </w:t>
      </w:r>
      <w:r>
        <w:rPr>
          <w:sz w:val="20"/>
        </w:rPr>
        <w:t>will</w:t>
      </w:r>
      <w:r>
        <w:rPr>
          <w:spacing w:val="-2"/>
          <w:sz w:val="20"/>
        </w:rPr>
        <w:t xml:space="preserve"> </w:t>
      </w:r>
      <w:r>
        <w:rPr>
          <w:sz w:val="20"/>
        </w:rPr>
        <w:t>notify</w:t>
      </w:r>
      <w:r>
        <w:rPr>
          <w:spacing w:val="-2"/>
          <w:sz w:val="20"/>
        </w:rPr>
        <w:t xml:space="preserve"> </w:t>
      </w:r>
      <w:r>
        <w:rPr>
          <w:sz w:val="20"/>
        </w:rPr>
        <w:t>the</w:t>
      </w:r>
      <w:r>
        <w:rPr>
          <w:spacing w:val="-3"/>
          <w:sz w:val="20"/>
        </w:rPr>
        <w:t xml:space="preserve"> </w:t>
      </w:r>
      <w:r>
        <w:rPr>
          <w:sz w:val="20"/>
        </w:rPr>
        <w:t>contractor</w:t>
      </w:r>
      <w:r>
        <w:rPr>
          <w:spacing w:val="-2"/>
          <w:sz w:val="20"/>
        </w:rPr>
        <w:t xml:space="preserve"> </w:t>
      </w:r>
      <w:r>
        <w:rPr>
          <w:sz w:val="20"/>
        </w:rPr>
        <w:t>immediately</w:t>
      </w:r>
      <w:r>
        <w:rPr>
          <w:spacing w:val="-2"/>
          <w:sz w:val="20"/>
        </w:rPr>
        <w:t xml:space="preserve"> </w:t>
      </w:r>
      <w:r>
        <w:rPr>
          <w:sz w:val="20"/>
        </w:rPr>
        <w:t>when</w:t>
      </w:r>
      <w:r>
        <w:rPr>
          <w:spacing w:val="-1"/>
          <w:sz w:val="20"/>
        </w:rPr>
        <w:t xml:space="preserve"> </w:t>
      </w:r>
      <w:r>
        <w:rPr>
          <w:sz w:val="20"/>
        </w:rPr>
        <w:t>VA</w:t>
      </w:r>
      <w:r>
        <w:rPr>
          <w:spacing w:val="-4"/>
          <w:sz w:val="20"/>
        </w:rPr>
        <w:t xml:space="preserve"> </w:t>
      </w:r>
      <w:r>
        <w:rPr>
          <w:sz w:val="20"/>
        </w:rPr>
        <w:t>has determined</w:t>
      </w:r>
      <w:r>
        <w:rPr>
          <w:spacing w:val="-4"/>
          <w:sz w:val="20"/>
        </w:rPr>
        <w:t xml:space="preserve"> </w:t>
      </w:r>
      <w:r>
        <w:rPr>
          <w:sz w:val="20"/>
        </w:rPr>
        <w:t>that</w:t>
      </w:r>
      <w:r>
        <w:rPr>
          <w:spacing w:val="-2"/>
          <w:sz w:val="20"/>
        </w:rPr>
        <w:t xml:space="preserve"> </w:t>
      </w:r>
      <w:r>
        <w:rPr>
          <w:sz w:val="20"/>
        </w:rPr>
        <w:t>an</w:t>
      </w:r>
      <w:r>
        <w:rPr>
          <w:spacing w:val="-4"/>
          <w:sz w:val="20"/>
        </w:rPr>
        <w:t xml:space="preserve"> </w:t>
      </w:r>
      <w:r>
        <w:rPr>
          <w:sz w:val="20"/>
        </w:rPr>
        <w:t>employee</w:t>
      </w:r>
      <w:r>
        <w:rPr>
          <w:spacing w:val="-4"/>
          <w:sz w:val="20"/>
        </w:rPr>
        <w:t xml:space="preserve"> </w:t>
      </w:r>
      <w:r>
        <w:rPr>
          <w:sz w:val="20"/>
        </w:rPr>
        <w:t>is unsuitable</w:t>
      </w:r>
      <w:r>
        <w:rPr>
          <w:spacing w:val="-2"/>
          <w:sz w:val="20"/>
        </w:rPr>
        <w:t xml:space="preserve"> </w:t>
      </w:r>
      <w:r>
        <w:rPr>
          <w:sz w:val="20"/>
        </w:rPr>
        <w:t>or</w:t>
      </w:r>
      <w:r>
        <w:rPr>
          <w:spacing w:val="-3"/>
          <w:sz w:val="20"/>
        </w:rPr>
        <w:t xml:space="preserve"> </w:t>
      </w:r>
      <w:r>
        <w:rPr>
          <w:sz w:val="20"/>
        </w:rPr>
        <w:t>unfit</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permitted</w:t>
      </w:r>
      <w:r>
        <w:rPr>
          <w:spacing w:val="-4"/>
          <w:sz w:val="20"/>
        </w:rPr>
        <w:t xml:space="preserve"> </w:t>
      </w:r>
      <w:r>
        <w:rPr>
          <w:sz w:val="20"/>
        </w:rPr>
        <w:t>access</w:t>
      </w:r>
      <w:r>
        <w:rPr>
          <w:spacing w:val="-3"/>
          <w:sz w:val="20"/>
        </w:rPr>
        <w:t xml:space="preserve"> </w:t>
      </w:r>
      <w:r>
        <w:rPr>
          <w:sz w:val="20"/>
        </w:rPr>
        <w:t>to</w:t>
      </w:r>
      <w:r>
        <w:rPr>
          <w:spacing w:val="-2"/>
          <w:sz w:val="20"/>
        </w:rPr>
        <w:t xml:space="preserve"> </w:t>
      </w:r>
      <w:r>
        <w:rPr>
          <w:sz w:val="20"/>
        </w:rPr>
        <w:t>a</w:t>
      </w:r>
      <w:r>
        <w:rPr>
          <w:spacing w:val="-4"/>
          <w:sz w:val="20"/>
        </w:rPr>
        <w:t xml:space="preserve"> </w:t>
      </w:r>
      <w:r>
        <w:rPr>
          <w:sz w:val="20"/>
        </w:rPr>
        <w:t>VA</w:t>
      </w:r>
      <w:r>
        <w:rPr>
          <w:spacing w:val="-2"/>
          <w:sz w:val="20"/>
        </w:rPr>
        <w:t xml:space="preserve"> </w:t>
      </w:r>
      <w:r>
        <w:rPr>
          <w:sz w:val="20"/>
        </w:rPr>
        <w:t>facility or system. The contractor shall immediately notify such an employee that he/she no longer has access to any VA facility or system, shall retrieve the employee's Security Badge or PIV Card from the employee and shall provide a suitable replacement employee in accordance with the requirements of this clause. The Government may not be able to give the contractor the reason for requiring the removal of the unsuitable contractor</w:t>
      </w:r>
      <w:r>
        <w:rPr>
          <w:spacing w:val="-4"/>
          <w:sz w:val="20"/>
        </w:rPr>
        <w:t xml:space="preserve"> </w:t>
      </w:r>
      <w:r>
        <w:rPr>
          <w:sz w:val="20"/>
        </w:rPr>
        <w:t>employee.</w:t>
      </w:r>
      <w:r>
        <w:rPr>
          <w:spacing w:val="-5"/>
          <w:sz w:val="20"/>
        </w:rPr>
        <w:t xml:space="preserve"> </w:t>
      </w:r>
      <w:r>
        <w:rPr>
          <w:sz w:val="20"/>
        </w:rPr>
        <w:t>The</w:t>
      </w:r>
      <w:r>
        <w:rPr>
          <w:spacing w:val="-3"/>
          <w:sz w:val="20"/>
        </w:rPr>
        <w:t xml:space="preserve"> </w:t>
      </w:r>
      <w:r>
        <w:rPr>
          <w:sz w:val="20"/>
        </w:rPr>
        <w:t>Government</w:t>
      </w:r>
      <w:r>
        <w:rPr>
          <w:spacing w:val="-5"/>
          <w:sz w:val="20"/>
        </w:rPr>
        <w:t xml:space="preserve"> </w:t>
      </w:r>
      <w:r>
        <w:rPr>
          <w:sz w:val="20"/>
        </w:rPr>
        <w:t>shall</w:t>
      </w:r>
      <w:r>
        <w:rPr>
          <w:spacing w:val="-3"/>
          <w:sz w:val="20"/>
        </w:rPr>
        <w:t xml:space="preserve"> </w:t>
      </w:r>
      <w:r>
        <w:rPr>
          <w:sz w:val="20"/>
        </w:rPr>
        <w:t>not</w:t>
      </w:r>
      <w:r>
        <w:rPr>
          <w:spacing w:val="-3"/>
          <w:sz w:val="20"/>
        </w:rPr>
        <w:t xml:space="preserve"> </w:t>
      </w:r>
      <w:r>
        <w:rPr>
          <w:sz w:val="20"/>
        </w:rPr>
        <w:t>be</w:t>
      </w:r>
      <w:r>
        <w:rPr>
          <w:spacing w:val="-5"/>
          <w:sz w:val="20"/>
        </w:rPr>
        <w:t xml:space="preserve"> </w:t>
      </w:r>
      <w:r>
        <w:rPr>
          <w:sz w:val="20"/>
        </w:rPr>
        <w:t>responsible</w:t>
      </w:r>
      <w:r>
        <w:rPr>
          <w:spacing w:val="-5"/>
          <w:sz w:val="20"/>
        </w:rPr>
        <w:t xml:space="preserve"> </w:t>
      </w:r>
      <w:r>
        <w:rPr>
          <w:sz w:val="20"/>
        </w:rPr>
        <w:t>for</w:t>
      </w:r>
      <w:r>
        <w:rPr>
          <w:spacing w:val="-4"/>
          <w:sz w:val="20"/>
        </w:rPr>
        <w:t xml:space="preserve"> </w:t>
      </w:r>
      <w:r>
        <w:rPr>
          <w:sz w:val="20"/>
        </w:rPr>
        <w:t>any</w:t>
      </w:r>
      <w:r>
        <w:rPr>
          <w:spacing w:val="-4"/>
          <w:sz w:val="20"/>
        </w:rPr>
        <w:t xml:space="preserve"> </w:t>
      </w:r>
      <w:r>
        <w:rPr>
          <w:sz w:val="20"/>
        </w:rPr>
        <w:t>costs</w:t>
      </w:r>
      <w:r>
        <w:rPr>
          <w:spacing w:val="-4"/>
          <w:sz w:val="20"/>
        </w:rPr>
        <w:t xml:space="preserve"> </w:t>
      </w:r>
      <w:r>
        <w:rPr>
          <w:sz w:val="20"/>
        </w:rPr>
        <w:t>incurred</w:t>
      </w:r>
      <w:r>
        <w:rPr>
          <w:spacing w:val="-5"/>
          <w:sz w:val="20"/>
        </w:rPr>
        <w:t xml:space="preserve"> </w:t>
      </w:r>
      <w:r>
        <w:rPr>
          <w:sz w:val="20"/>
        </w:rPr>
        <w:t xml:space="preserve">by the contractor </w:t>
      </w:r>
      <w:proofErr w:type="gramStart"/>
      <w:r>
        <w:rPr>
          <w:sz w:val="20"/>
        </w:rPr>
        <w:t>as a result of</w:t>
      </w:r>
      <w:proofErr w:type="gramEnd"/>
      <w:r>
        <w:rPr>
          <w:sz w:val="20"/>
        </w:rPr>
        <w:t xml:space="preserve"> removing such employee from the subject contract.</w:t>
      </w:r>
    </w:p>
    <w:p w14:paraId="319DBCF0" w14:textId="77777777" w:rsidR="001E06F9" w:rsidRDefault="00CD5DBB">
      <w:pPr>
        <w:pStyle w:val="ListParagraph"/>
        <w:numPr>
          <w:ilvl w:val="2"/>
          <w:numId w:val="2"/>
        </w:numPr>
        <w:tabs>
          <w:tab w:val="left" w:pos="1855"/>
          <w:tab w:val="left" w:pos="1859"/>
        </w:tabs>
        <w:spacing w:before="0" w:line="278" w:lineRule="auto"/>
        <w:ind w:left="1859" w:right="364"/>
        <w:rPr>
          <w:sz w:val="20"/>
        </w:rPr>
      </w:pPr>
      <w:r w:rsidRPr="00832B48">
        <w:rPr>
          <w:b/>
          <w:sz w:val="20"/>
        </w:rPr>
        <w:t>Termination.</w:t>
      </w:r>
      <w:r w:rsidRPr="00832B48">
        <w:rPr>
          <w:b/>
          <w:spacing w:val="-4"/>
          <w:sz w:val="20"/>
        </w:rPr>
        <w:t xml:space="preserve"> </w:t>
      </w:r>
      <w:r w:rsidRPr="00832B48">
        <w:rPr>
          <w:sz w:val="20"/>
        </w:rPr>
        <w:t>Failure</w:t>
      </w:r>
      <w:r w:rsidRPr="00832B48">
        <w:rPr>
          <w:spacing w:val="-4"/>
          <w:sz w:val="20"/>
        </w:rPr>
        <w:t xml:space="preserve"> </w:t>
      </w:r>
      <w:r w:rsidRPr="00832B48">
        <w:rPr>
          <w:sz w:val="20"/>
        </w:rPr>
        <w:t>on</w:t>
      </w:r>
      <w:r w:rsidRPr="00832B48">
        <w:rPr>
          <w:spacing w:val="-4"/>
          <w:sz w:val="20"/>
        </w:rPr>
        <w:t xml:space="preserve"> </w:t>
      </w:r>
      <w:r w:rsidRPr="00832B48">
        <w:rPr>
          <w:sz w:val="20"/>
        </w:rPr>
        <w:t>the</w:t>
      </w:r>
      <w:r w:rsidRPr="00832B48">
        <w:rPr>
          <w:spacing w:val="-4"/>
          <w:sz w:val="20"/>
        </w:rPr>
        <w:t xml:space="preserve"> </w:t>
      </w:r>
      <w:r w:rsidRPr="00832B48">
        <w:rPr>
          <w:sz w:val="20"/>
        </w:rPr>
        <w:t>part</w:t>
      </w:r>
      <w:r w:rsidRPr="00832B48">
        <w:rPr>
          <w:spacing w:val="-2"/>
          <w:sz w:val="20"/>
        </w:rPr>
        <w:t xml:space="preserve"> </w:t>
      </w:r>
      <w:r w:rsidRPr="00832B48">
        <w:rPr>
          <w:sz w:val="20"/>
        </w:rPr>
        <w:t>of</w:t>
      </w:r>
      <w:r w:rsidRPr="00832B48">
        <w:rPr>
          <w:spacing w:val="-4"/>
          <w:sz w:val="20"/>
        </w:rPr>
        <w:t xml:space="preserve"> </w:t>
      </w:r>
      <w:r w:rsidRPr="00832B48">
        <w:rPr>
          <w:sz w:val="20"/>
        </w:rPr>
        <w:t>the</w:t>
      </w:r>
      <w:r w:rsidRPr="00832B48">
        <w:rPr>
          <w:spacing w:val="-4"/>
          <w:sz w:val="20"/>
        </w:rPr>
        <w:t xml:space="preserve"> </w:t>
      </w:r>
      <w:r w:rsidRPr="00832B48">
        <w:rPr>
          <w:sz w:val="20"/>
        </w:rPr>
        <w:t>Contractor</w:t>
      </w:r>
      <w:r w:rsidRPr="00832B48">
        <w:rPr>
          <w:spacing w:val="-3"/>
          <w:sz w:val="20"/>
        </w:rPr>
        <w:t xml:space="preserve"> </w:t>
      </w:r>
      <w:r w:rsidRPr="00832B48">
        <w:rPr>
          <w:sz w:val="20"/>
        </w:rPr>
        <w:t>to</w:t>
      </w:r>
      <w:r w:rsidRPr="00832B48">
        <w:rPr>
          <w:spacing w:val="-4"/>
          <w:sz w:val="20"/>
        </w:rPr>
        <w:t xml:space="preserve"> </w:t>
      </w:r>
      <w:r w:rsidRPr="00832B48">
        <w:rPr>
          <w:sz w:val="20"/>
        </w:rPr>
        <w:t>comply</w:t>
      </w:r>
      <w:r w:rsidRPr="00832B48">
        <w:rPr>
          <w:spacing w:val="-3"/>
          <w:sz w:val="20"/>
        </w:rPr>
        <w:t xml:space="preserve"> </w:t>
      </w:r>
      <w:r w:rsidRPr="00832B48">
        <w:rPr>
          <w:sz w:val="20"/>
        </w:rPr>
        <w:t>with</w:t>
      </w:r>
      <w:r w:rsidRPr="00832B48">
        <w:rPr>
          <w:spacing w:val="-4"/>
          <w:sz w:val="20"/>
        </w:rPr>
        <w:t xml:space="preserve"> </w:t>
      </w:r>
      <w:r w:rsidRPr="00832B48">
        <w:rPr>
          <w:sz w:val="20"/>
        </w:rPr>
        <w:t>the</w:t>
      </w:r>
      <w:r w:rsidRPr="00832B48">
        <w:rPr>
          <w:spacing w:val="-4"/>
          <w:sz w:val="20"/>
        </w:rPr>
        <w:t xml:space="preserve"> </w:t>
      </w:r>
      <w:r w:rsidRPr="00832B48">
        <w:rPr>
          <w:sz w:val="20"/>
        </w:rPr>
        <w:t>terms</w:t>
      </w:r>
      <w:r w:rsidRPr="00832B48">
        <w:rPr>
          <w:spacing w:val="-3"/>
          <w:sz w:val="20"/>
        </w:rPr>
        <w:t xml:space="preserve"> </w:t>
      </w:r>
      <w:r w:rsidRPr="00832B48">
        <w:rPr>
          <w:sz w:val="20"/>
        </w:rPr>
        <w:t>of</w:t>
      </w:r>
      <w:r w:rsidRPr="00832B48">
        <w:rPr>
          <w:spacing w:val="-4"/>
          <w:sz w:val="20"/>
        </w:rPr>
        <w:t xml:space="preserve"> </w:t>
      </w:r>
      <w:r w:rsidRPr="00832B48">
        <w:rPr>
          <w:sz w:val="20"/>
        </w:rPr>
        <w:t>this clause may result in termination of this contract for cause.</w:t>
      </w:r>
    </w:p>
    <w:sectPr w:rsidR="001E06F9">
      <w:pgSz w:w="12240" w:h="15840"/>
      <w:pgMar w:top="1360" w:right="1080" w:bottom="940" w:left="1080" w:header="0"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DBCFA" w14:textId="77777777" w:rsidR="00CD5DBB" w:rsidRDefault="00CD5DBB">
      <w:r>
        <w:separator/>
      </w:r>
    </w:p>
  </w:endnote>
  <w:endnote w:type="continuationSeparator" w:id="0">
    <w:p w14:paraId="319DBCFC" w14:textId="77777777" w:rsidR="00CD5DBB" w:rsidRDefault="00CD5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641477"/>
      <w:docPartObj>
        <w:docPartGallery w:val="Page Numbers (Bottom of Page)"/>
        <w:docPartUnique/>
      </w:docPartObj>
    </w:sdtPr>
    <w:sdtEndPr>
      <w:rPr>
        <w:sz w:val="20"/>
        <w:szCs w:val="20"/>
      </w:rPr>
    </w:sdtEndPr>
    <w:sdtContent>
      <w:sdt>
        <w:sdtPr>
          <w:id w:val="-1769616900"/>
          <w:docPartObj>
            <w:docPartGallery w:val="Page Numbers (Top of Page)"/>
            <w:docPartUnique/>
          </w:docPartObj>
        </w:sdtPr>
        <w:sdtEndPr>
          <w:rPr>
            <w:sz w:val="20"/>
            <w:szCs w:val="20"/>
          </w:rPr>
        </w:sdtEndPr>
        <w:sdtContent>
          <w:p w14:paraId="684BB759" w14:textId="00EC94E9" w:rsidR="00832B48" w:rsidRPr="00832B48" w:rsidRDefault="00832B48">
            <w:pPr>
              <w:pStyle w:val="Footer"/>
              <w:jc w:val="right"/>
              <w:rPr>
                <w:sz w:val="20"/>
                <w:szCs w:val="20"/>
              </w:rPr>
            </w:pPr>
            <w:r w:rsidRPr="00832B48">
              <w:rPr>
                <w:sz w:val="20"/>
                <w:szCs w:val="20"/>
              </w:rPr>
              <w:t xml:space="preserve">Page </w:t>
            </w:r>
            <w:r w:rsidRPr="00832B48">
              <w:rPr>
                <w:sz w:val="20"/>
                <w:szCs w:val="20"/>
              </w:rPr>
              <w:fldChar w:fldCharType="begin"/>
            </w:r>
            <w:r w:rsidRPr="00832B48">
              <w:rPr>
                <w:sz w:val="20"/>
                <w:szCs w:val="20"/>
              </w:rPr>
              <w:instrText xml:space="preserve"> PAGE </w:instrText>
            </w:r>
            <w:r w:rsidRPr="00832B48">
              <w:rPr>
                <w:sz w:val="20"/>
                <w:szCs w:val="20"/>
              </w:rPr>
              <w:fldChar w:fldCharType="separate"/>
            </w:r>
            <w:r w:rsidRPr="00832B48">
              <w:rPr>
                <w:noProof/>
                <w:sz w:val="20"/>
                <w:szCs w:val="20"/>
              </w:rPr>
              <w:t>2</w:t>
            </w:r>
            <w:r w:rsidRPr="00832B48">
              <w:rPr>
                <w:sz w:val="20"/>
                <w:szCs w:val="20"/>
              </w:rPr>
              <w:fldChar w:fldCharType="end"/>
            </w:r>
            <w:r w:rsidRPr="00832B48">
              <w:rPr>
                <w:sz w:val="20"/>
                <w:szCs w:val="20"/>
              </w:rPr>
              <w:t xml:space="preserve"> of </w:t>
            </w:r>
            <w:r w:rsidRPr="00832B48">
              <w:rPr>
                <w:sz w:val="20"/>
                <w:szCs w:val="20"/>
              </w:rPr>
              <w:fldChar w:fldCharType="begin"/>
            </w:r>
            <w:r w:rsidRPr="00832B48">
              <w:rPr>
                <w:sz w:val="20"/>
                <w:szCs w:val="20"/>
              </w:rPr>
              <w:instrText xml:space="preserve"> NUMPAGES  </w:instrText>
            </w:r>
            <w:r w:rsidRPr="00832B48">
              <w:rPr>
                <w:sz w:val="20"/>
                <w:szCs w:val="20"/>
              </w:rPr>
              <w:fldChar w:fldCharType="separate"/>
            </w:r>
            <w:r w:rsidRPr="00832B48">
              <w:rPr>
                <w:noProof/>
                <w:sz w:val="20"/>
                <w:szCs w:val="20"/>
              </w:rPr>
              <w:t>2</w:t>
            </w:r>
            <w:r w:rsidRPr="00832B48">
              <w:rPr>
                <w:sz w:val="20"/>
                <w:szCs w:val="20"/>
              </w:rPr>
              <w:fldChar w:fldCharType="end"/>
            </w:r>
          </w:p>
        </w:sdtContent>
      </w:sdt>
    </w:sdtContent>
  </w:sdt>
  <w:p w14:paraId="319DBCF5" w14:textId="0701BA10" w:rsidR="001E06F9" w:rsidRDefault="001E06F9">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DBCF6" w14:textId="77777777" w:rsidR="00CD5DBB" w:rsidRDefault="00CD5DBB">
      <w:r>
        <w:separator/>
      </w:r>
    </w:p>
  </w:footnote>
  <w:footnote w:type="continuationSeparator" w:id="0">
    <w:p w14:paraId="319DBCF8" w14:textId="77777777" w:rsidR="00CD5DBB" w:rsidRDefault="00CD5D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0AF"/>
    <w:multiLevelType w:val="multilevel"/>
    <w:tmpl w:val="39446E4E"/>
    <w:lvl w:ilvl="0">
      <w:start w:val="4"/>
      <w:numFmt w:val="decimal"/>
      <w:lvlText w:val="%1"/>
      <w:lvlJc w:val="left"/>
      <w:pPr>
        <w:ind w:left="991" w:hanging="361"/>
        <w:jc w:val="left"/>
      </w:pPr>
      <w:rPr>
        <w:rFonts w:hint="default"/>
        <w:lang w:val="en-US" w:eastAsia="en-US" w:bidi="ar-SA"/>
      </w:rPr>
    </w:lvl>
    <w:lvl w:ilvl="1">
      <w:start w:val="4"/>
      <w:numFmt w:val="decimal"/>
      <w:lvlText w:val="%1.%2"/>
      <w:lvlJc w:val="left"/>
      <w:pPr>
        <w:ind w:left="991" w:hanging="361"/>
        <w:jc w:val="right"/>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1800" w:hanging="721"/>
        <w:jc w:val="left"/>
      </w:pPr>
      <w:rPr>
        <w:rFonts w:ascii="Arial" w:eastAsia="Arial" w:hAnsi="Arial" w:cs="Arial" w:hint="default"/>
        <w:b w:val="0"/>
        <w:bCs w:val="0"/>
        <w:i w:val="0"/>
        <w:iCs w:val="0"/>
        <w:spacing w:val="-1"/>
        <w:w w:val="99"/>
        <w:sz w:val="20"/>
        <w:szCs w:val="20"/>
        <w:lang w:val="en-US" w:eastAsia="en-US" w:bidi="ar-SA"/>
      </w:rPr>
    </w:lvl>
    <w:lvl w:ilvl="3">
      <w:start w:val="1"/>
      <w:numFmt w:val="decimal"/>
      <w:lvlText w:val="%1.%2.%3.%4"/>
      <w:lvlJc w:val="left"/>
      <w:pPr>
        <w:ind w:left="2160" w:hanging="720"/>
        <w:jc w:val="left"/>
      </w:pPr>
      <w:rPr>
        <w:rFonts w:ascii="Arial" w:eastAsia="Arial" w:hAnsi="Arial" w:cs="Arial" w:hint="default"/>
        <w:b w:val="0"/>
        <w:bCs w:val="0"/>
        <w:i w:val="0"/>
        <w:iCs w:val="0"/>
        <w:spacing w:val="-1"/>
        <w:w w:val="99"/>
        <w:sz w:val="20"/>
        <w:szCs w:val="20"/>
        <w:u w:val="single" w:color="000000"/>
        <w:lang w:val="en-US" w:eastAsia="en-US" w:bidi="ar-SA"/>
      </w:rPr>
    </w:lvl>
    <w:lvl w:ilvl="4">
      <w:start w:val="1"/>
      <w:numFmt w:val="decimal"/>
      <w:lvlText w:val="%1.%2.%3.%4.%5"/>
      <w:lvlJc w:val="left"/>
      <w:pPr>
        <w:ind w:left="2880" w:hanging="1081"/>
        <w:jc w:val="left"/>
      </w:pPr>
      <w:rPr>
        <w:rFonts w:ascii="Arial" w:eastAsia="Arial" w:hAnsi="Arial" w:cs="Arial" w:hint="default"/>
        <w:b w:val="0"/>
        <w:bCs w:val="0"/>
        <w:i w:val="0"/>
        <w:iCs w:val="0"/>
        <w:spacing w:val="-1"/>
        <w:w w:val="99"/>
        <w:sz w:val="20"/>
        <w:szCs w:val="20"/>
        <w:u w:val="single" w:color="000000"/>
        <w:lang w:val="en-US" w:eastAsia="en-US" w:bidi="ar-SA"/>
      </w:rPr>
    </w:lvl>
    <w:lvl w:ilvl="5">
      <w:numFmt w:val="bullet"/>
      <w:lvlText w:val="•"/>
      <w:lvlJc w:val="left"/>
      <w:pPr>
        <w:ind w:left="4937" w:hanging="1081"/>
      </w:pPr>
      <w:rPr>
        <w:rFonts w:hint="default"/>
        <w:lang w:val="en-US" w:eastAsia="en-US" w:bidi="ar-SA"/>
      </w:rPr>
    </w:lvl>
    <w:lvl w:ilvl="6">
      <w:numFmt w:val="bullet"/>
      <w:lvlText w:val="•"/>
      <w:lvlJc w:val="left"/>
      <w:pPr>
        <w:ind w:left="5965" w:hanging="1081"/>
      </w:pPr>
      <w:rPr>
        <w:rFonts w:hint="default"/>
        <w:lang w:val="en-US" w:eastAsia="en-US" w:bidi="ar-SA"/>
      </w:rPr>
    </w:lvl>
    <w:lvl w:ilvl="7">
      <w:numFmt w:val="bullet"/>
      <w:lvlText w:val="•"/>
      <w:lvlJc w:val="left"/>
      <w:pPr>
        <w:ind w:left="6994" w:hanging="1081"/>
      </w:pPr>
      <w:rPr>
        <w:rFonts w:hint="default"/>
        <w:lang w:val="en-US" w:eastAsia="en-US" w:bidi="ar-SA"/>
      </w:rPr>
    </w:lvl>
    <w:lvl w:ilvl="8">
      <w:numFmt w:val="bullet"/>
      <w:lvlText w:val="•"/>
      <w:lvlJc w:val="left"/>
      <w:pPr>
        <w:ind w:left="8022" w:hanging="1081"/>
      </w:pPr>
      <w:rPr>
        <w:rFonts w:hint="default"/>
        <w:lang w:val="en-US" w:eastAsia="en-US" w:bidi="ar-SA"/>
      </w:rPr>
    </w:lvl>
  </w:abstractNum>
  <w:abstractNum w:abstractNumId="1" w15:restartNumberingAfterBreak="0">
    <w:nsid w:val="07E03AF3"/>
    <w:multiLevelType w:val="multilevel"/>
    <w:tmpl w:val="7C821E46"/>
    <w:lvl w:ilvl="0">
      <w:start w:val="3"/>
      <w:numFmt w:val="decimal"/>
      <w:lvlText w:val="%1"/>
      <w:lvlJc w:val="left"/>
      <w:pPr>
        <w:ind w:left="811" w:hanging="452"/>
        <w:jc w:val="left"/>
      </w:pPr>
      <w:rPr>
        <w:rFonts w:ascii="Arial" w:eastAsia="Arial" w:hAnsi="Arial" w:cs="Arial" w:hint="default"/>
        <w:b w:val="0"/>
        <w:bCs w:val="0"/>
        <w:i w:val="0"/>
        <w:iCs w:val="0"/>
        <w:spacing w:val="0"/>
        <w:w w:val="99"/>
        <w:sz w:val="20"/>
        <w:szCs w:val="20"/>
        <w:lang w:val="en-US" w:eastAsia="en-US" w:bidi="ar-SA"/>
      </w:rPr>
    </w:lvl>
    <w:lvl w:ilvl="1">
      <w:start w:val="1"/>
      <w:numFmt w:val="decimal"/>
      <w:lvlText w:val="%1.%2"/>
      <w:lvlJc w:val="left"/>
      <w:pPr>
        <w:ind w:left="1171" w:hanging="452"/>
        <w:jc w:val="left"/>
      </w:pPr>
      <w:rPr>
        <w:rFonts w:hint="default"/>
        <w:spacing w:val="-1"/>
        <w:w w:val="99"/>
        <w:lang w:val="en-US" w:eastAsia="en-US" w:bidi="ar-SA"/>
      </w:rPr>
    </w:lvl>
    <w:lvl w:ilvl="2">
      <w:start w:val="1"/>
      <w:numFmt w:val="decimal"/>
      <w:lvlText w:val="%1.%2.%3"/>
      <w:lvlJc w:val="left"/>
      <w:pPr>
        <w:ind w:left="1080" w:hanging="632"/>
        <w:jc w:val="left"/>
      </w:pPr>
      <w:rPr>
        <w:rFonts w:ascii="Arial" w:eastAsia="Arial" w:hAnsi="Arial" w:cs="Arial" w:hint="default"/>
        <w:b w:val="0"/>
        <w:bCs w:val="0"/>
        <w:i w:val="0"/>
        <w:iCs w:val="0"/>
        <w:spacing w:val="-1"/>
        <w:w w:val="99"/>
        <w:sz w:val="20"/>
        <w:szCs w:val="20"/>
        <w:u w:val="single" w:color="000000"/>
        <w:lang w:val="en-US" w:eastAsia="en-US" w:bidi="ar-SA"/>
      </w:rPr>
    </w:lvl>
    <w:lvl w:ilvl="3">
      <w:start w:val="1"/>
      <w:numFmt w:val="decimal"/>
      <w:lvlText w:val="%1.%2.%3.%4"/>
      <w:lvlJc w:val="left"/>
      <w:pPr>
        <w:ind w:left="2160" w:hanging="720"/>
        <w:jc w:val="left"/>
      </w:pPr>
      <w:rPr>
        <w:rFonts w:ascii="Arial" w:eastAsia="Arial" w:hAnsi="Arial" w:cs="Arial" w:hint="default"/>
        <w:b w:val="0"/>
        <w:bCs w:val="0"/>
        <w:i w:val="0"/>
        <w:iCs w:val="0"/>
        <w:spacing w:val="-1"/>
        <w:w w:val="99"/>
        <w:sz w:val="20"/>
        <w:szCs w:val="20"/>
        <w:u w:val="single" w:color="000000"/>
        <w:lang w:val="en-US" w:eastAsia="en-US" w:bidi="ar-SA"/>
      </w:rPr>
    </w:lvl>
    <w:lvl w:ilvl="4">
      <w:numFmt w:val="bullet"/>
      <w:lvlText w:val="•"/>
      <w:lvlJc w:val="left"/>
      <w:pPr>
        <w:ind w:left="3291" w:hanging="720"/>
      </w:pPr>
      <w:rPr>
        <w:rFonts w:hint="default"/>
        <w:lang w:val="en-US" w:eastAsia="en-US" w:bidi="ar-SA"/>
      </w:rPr>
    </w:lvl>
    <w:lvl w:ilvl="5">
      <w:numFmt w:val="bullet"/>
      <w:lvlText w:val="•"/>
      <w:lvlJc w:val="left"/>
      <w:pPr>
        <w:ind w:left="4422" w:hanging="720"/>
      </w:pPr>
      <w:rPr>
        <w:rFonts w:hint="default"/>
        <w:lang w:val="en-US" w:eastAsia="en-US" w:bidi="ar-SA"/>
      </w:rPr>
    </w:lvl>
    <w:lvl w:ilvl="6">
      <w:numFmt w:val="bullet"/>
      <w:lvlText w:val="•"/>
      <w:lvlJc w:val="left"/>
      <w:pPr>
        <w:ind w:left="5554" w:hanging="720"/>
      </w:pPr>
      <w:rPr>
        <w:rFonts w:hint="default"/>
        <w:lang w:val="en-US" w:eastAsia="en-US" w:bidi="ar-SA"/>
      </w:rPr>
    </w:lvl>
    <w:lvl w:ilvl="7">
      <w:numFmt w:val="bullet"/>
      <w:lvlText w:val="•"/>
      <w:lvlJc w:val="left"/>
      <w:pPr>
        <w:ind w:left="6685" w:hanging="720"/>
      </w:pPr>
      <w:rPr>
        <w:rFonts w:hint="default"/>
        <w:lang w:val="en-US" w:eastAsia="en-US" w:bidi="ar-SA"/>
      </w:rPr>
    </w:lvl>
    <w:lvl w:ilvl="8">
      <w:numFmt w:val="bullet"/>
      <w:lvlText w:val="•"/>
      <w:lvlJc w:val="left"/>
      <w:pPr>
        <w:ind w:left="7817" w:hanging="720"/>
      </w:pPr>
      <w:rPr>
        <w:rFonts w:hint="default"/>
        <w:lang w:val="en-US" w:eastAsia="en-US" w:bidi="ar-SA"/>
      </w:rPr>
    </w:lvl>
  </w:abstractNum>
  <w:abstractNum w:abstractNumId="2" w15:restartNumberingAfterBreak="0">
    <w:nsid w:val="0B08549C"/>
    <w:multiLevelType w:val="multilevel"/>
    <w:tmpl w:val="38D49DB0"/>
    <w:lvl w:ilvl="0">
      <w:start w:val="5"/>
      <w:numFmt w:val="decimal"/>
      <w:lvlText w:val="%1"/>
      <w:lvlJc w:val="left"/>
      <w:pPr>
        <w:ind w:left="1619" w:hanging="555"/>
        <w:jc w:val="left"/>
      </w:pPr>
      <w:rPr>
        <w:rFonts w:hint="default"/>
        <w:lang w:val="en-US" w:eastAsia="en-US" w:bidi="ar-SA"/>
      </w:rPr>
    </w:lvl>
    <w:lvl w:ilvl="1">
      <w:start w:val="2"/>
      <w:numFmt w:val="decimal"/>
      <w:lvlText w:val="%1.%2"/>
      <w:lvlJc w:val="left"/>
      <w:pPr>
        <w:ind w:left="1619" w:hanging="555"/>
        <w:jc w:val="left"/>
      </w:pPr>
      <w:rPr>
        <w:rFonts w:hint="default"/>
        <w:lang w:val="en-US" w:eastAsia="en-US" w:bidi="ar-SA"/>
      </w:rPr>
    </w:lvl>
    <w:lvl w:ilvl="2">
      <w:start w:val="1"/>
      <w:numFmt w:val="decimal"/>
      <w:lvlText w:val="%1.%2.%3"/>
      <w:lvlJc w:val="left"/>
      <w:pPr>
        <w:ind w:left="1619" w:hanging="555"/>
        <w:jc w:val="left"/>
      </w:pPr>
      <w:rPr>
        <w:rFonts w:ascii="Arial" w:eastAsia="Arial" w:hAnsi="Arial" w:cs="Arial" w:hint="default"/>
        <w:b w:val="0"/>
        <w:bCs w:val="0"/>
        <w:i w:val="0"/>
        <w:iCs w:val="0"/>
        <w:spacing w:val="-1"/>
        <w:w w:val="99"/>
        <w:sz w:val="20"/>
        <w:szCs w:val="20"/>
        <w:lang w:val="en-US" w:eastAsia="en-US" w:bidi="ar-SA"/>
      </w:rPr>
    </w:lvl>
    <w:lvl w:ilvl="3">
      <w:start w:val="1"/>
      <w:numFmt w:val="decimal"/>
      <w:lvlText w:val="%1.%2.%3.%4"/>
      <w:lvlJc w:val="left"/>
      <w:pPr>
        <w:ind w:left="2519" w:hanging="720"/>
        <w:jc w:val="right"/>
      </w:pPr>
      <w:rPr>
        <w:rFonts w:ascii="Arial" w:eastAsia="Arial" w:hAnsi="Arial" w:cs="Arial" w:hint="default"/>
        <w:b w:val="0"/>
        <w:bCs w:val="0"/>
        <w:i w:val="0"/>
        <w:iCs w:val="0"/>
        <w:spacing w:val="-1"/>
        <w:w w:val="99"/>
        <w:sz w:val="20"/>
        <w:szCs w:val="20"/>
        <w:lang w:val="en-US" w:eastAsia="en-US" w:bidi="ar-SA"/>
      </w:rPr>
    </w:lvl>
    <w:lvl w:ilvl="4">
      <w:numFmt w:val="bullet"/>
      <w:lvlText w:val="•"/>
      <w:lvlJc w:val="left"/>
      <w:pPr>
        <w:ind w:left="5040"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72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400" w:hanging="720"/>
      </w:pPr>
      <w:rPr>
        <w:rFonts w:hint="default"/>
        <w:lang w:val="en-US" w:eastAsia="en-US" w:bidi="ar-SA"/>
      </w:rPr>
    </w:lvl>
  </w:abstractNum>
  <w:abstractNum w:abstractNumId="3" w15:restartNumberingAfterBreak="0">
    <w:nsid w:val="0E951ACE"/>
    <w:multiLevelType w:val="multilevel"/>
    <w:tmpl w:val="FDE6F816"/>
    <w:lvl w:ilvl="0">
      <w:start w:val="2"/>
      <w:numFmt w:val="decimal"/>
      <w:lvlText w:val="%1"/>
      <w:lvlJc w:val="left"/>
      <w:pPr>
        <w:ind w:left="1800" w:hanging="721"/>
        <w:jc w:val="left"/>
      </w:pPr>
      <w:rPr>
        <w:rFonts w:hint="default"/>
        <w:lang w:val="en-US" w:eastAsia="en-US" w:bidi="ar-SA"/>
      </w:rPr>
    </w:lvl>
    <w:lvl w:ilvl="1">
      <w:start w:val="7"/>
      <w:numFmt w:val="decimal"/>
      <w:lvlText w:val="%1.%2"/>
      <w:lvlJc w:val="left"/>
      <w:pPr>
        <w:ind w:left="1800" w:hanging="721"/>
        <w:jc w:val="left"/>
      </w:pPr>
      <w:rPr>
        <w:rFonts w:hint="default"/>
        <w:lang w:val="en-US" w:eastAsia="en-US" w:bidi="ar-SA"/>
      </w:rPr>
    </w:lvl>
    <w:lvl w:ilvl="2">
      <w:start w:val="4"/>
      <w:numFmt w:val="decimal"/>
      <w:lvlText w:val="%1.%2.%3"/>
      <w:lvlJc w:val="left"/>
      <w:pPr>
        <w:ind w:left="1800" w:hanging="721"/>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284" w:hanging="721"/>
      </w:pPr>
      <w:rPr>
        <w:rFonts w:hint="default"/>
        <w:lang w:val="en-US" w:eastAsia="en-US" w:bidi="ar-SA"/>
      </w:rPr>
    </w:lvl>
    <w:lvl w:ilvl="4">
      <w:numFmt w:val="bullet"/>
      <w:lvlText w:val="•"/>
      <w:lvlJc w:val="left"/>
      <w:pPr>
        <w:ind w:left="5112" w:hanging="721"/>
      </w:pPr>
      <w:rPr>
        <w:rFonts w:hint="default"/>
        <w:lang w:val="en-US" w:eastAsia="en-US" w:bidi="ar-SA"/>
      </w:rPr>
    </w:lvl>
    <w:lvl w:ilvl="5">
      <w:numFmt w:val="bullet"/>
      <w:lvlText w:val="•"/>
      <w:lvlJc w:val="left"/>
      <w:pPr>
        <w:ind w:left="5940" w:hanging="721"/>
      </w:pPr>
      <w:rPr>
        <w:rFonts w:hint="default"/>
        <w:lang w:val="en-US" w:eastAsia="en-US" w:bidi="ar-SA"/>
      </w:rPr>
    </w:lvl>
    <w:lvl w:ilvl="6">
      <w:numFmt w:val="bullet"/>
      <w:lvlText w:val="•"/>
      <w:lvlJc w:val="left"/>
      <w:pPr>
        <w:ind w:left="6768" w:hanging="721"/>
      </w:pPr>
      <w:rPr>
        <w:rFonts w:hint="default"/>
        <w:lang w:val="en-US" w:eastAsia="en-US" w:bidi="ar-SA"/>
      </w:rPr>
    </w:lvl>
    <w:lvl w:ilvl="7">
      <w:numFmt w:val="bullet"/>
      <w:lvlText w:val="•"/>
      <w:lvlJc w:val="left"/>
      <w:pPr>
        <w:ind w:left="7596" w:hanging="721"/>
      </w:pPr>
      <w:rPr>
        <w:rFonts w:hint="default"/>
        <w:lang w:val="en-US" w:eastAsia="en-US" w:bidi="ar-SA"/>
      </w:rPr>
    </w:lvl>
    <w:lvl w:ilvl="8">
      <w:numFmt w:val="bullet"/>
      <w:lvlText w:val="•"/>
      <w:lvlJc w:val="left"/>
      <w:pPr>
        <w:ind w:left="8424" w:hanging="721"/>
      </w:pPr>
      <w:rPr>
        <w:rFonts w:hint="default"/>
        <w:lang w:val="en-US" w:eastAsia="en-US" w:bidi="ar-SA"/>
      </w:rPr>
    </w:lvl>
  </w:abstractNum>
  <w:abstractNum w:abstractNumId="4" w15:restartNumberingAfterBreak="0">
    <w:nsid w:val="15150DBA"/>
    <w:multiLevelType w:val="multilevel"/>
    <w:tmpl w:val="91641FFC"/>
    <w:lvl w:ilvl="0">
      <w:start w:val="4"/>
      <w:numFmt w:val="decimal"/>
      <w:lvlText w:val="%1"/>
      <w:lvlJc w:val="left"/>
      <w:pPr>
        <w:ind w:left="1646" w:hanging="500"/>
        <w:jc w:val="left"/>
      </w:pPr>
      <w:rPr>
        <w:rFonts w:hint="default"/>
        <w:lang w:val="en-US" w:eastAsia="en-US" w:bidi="ar-SA"/>
      </w:rPr>
    </w:lvl>
    <w:lvl w:ilvl="1">
      <w:start w:val="7"/>
      <w:numFmt w:val="decimal"/>
      <w:lvlText w:val="%1.%2"/>
      <w:lvlJc w:val="left"/>
      <w:pPr>
        <w:ind w:left="1646" w:hanging="500"/>
        <w:jc w:val="left"/>
      </w:pPr>
      <w:rPr>
        <w:rFonts w:hint="default"/>
        <w:lang w:val="en-US" w:eastAsia="en-US" w:bidi="ar-SA"/>
      </w:rPr>
    </w:lvl>
    <w:lvl w:ilvl="2">
      <w:start w:val="2"/>
      <w:numFmt w:val="decimal"/>
      <w:lvlText w:val="%1.%2.%3"/>
      <w:lvlJc w:val="left"/>
      <w:pPr>
        <w:ind w:left="1646" w:hanging="500"/>
        <w:jc w:val="right"/>
      </w:pPr>
      <w:rPr>
        <w:rFonts w:ascii="Arial" w:eastAsia="Arial" w:hAnsi="Arial" w:cs="Arial" w:hint="default"/>
        <w:b w:val="0"/>
        <w:bCs w:val="0"/>
        <w:i w:val="0"/>
        <w:iCs w:val="0"/>
        <w:spacing w:val="-1"/>
        <w:w w:val="98"/>
        <w:sz w:val="20"/>
        <w:szCs w:val="20"/>
        <w:lang w:val="en-US" w:eastAsia="en-US" w:bidi="ar-SA"/>
      </w:rPr>
    </w:lvl>
    <w:lvl w:ilvl="3">
      <w:start w:val="1"/>
      <w:numFmt w:val="decimal"/>
      <w:lvlText w:val="%1.%2.%3.%4"/>
      <w:lvlJc w:val="left"/>
      <w:pPr>
        <w:ind w:left="2251" w:hanging="720"/>
        <w:jc w:val="left"/>
      </w:pPr>
      <w:rPr>
        <w:rFonts w:ascii="Arial" w:eastAsia="Arial" w:hAnsi="Arial" w:cs="Arial" w:hint="default"/>
        <w:b w:val="0"/>
        <w:bCs w:val="0"/>
        <w:i w:val="0"/>
        <w:iCs w:val="0"/>
        <w:spacing w:val="-1"/>
        <w:w w:val="97"/>
        <w:sz w:val="20"/>
        <w:szCs w:val="20"/>
        <w:lang w:val="en-US" w:eastAsia="en-US" w:bidi="ar-SA"/>
      </w:rPr>
    </w:lvl>
    <w:lvl w:ilvl="4">
      <w:numFmt w:val="bullet"/>
      <w:lvlText w:val="•"/>
      <w:lvlJc w:val="left"/>
      <w:pPr>
        <w:ind w:left="4866" w:hanging="720"/>
      </w:pPr>
      <w:rPr>
        <w:rFonts w:hint="default"/>
        <w:lang w:val="en-US" w:eastAsia="en-US" w:bidi="ar-SA"/>
      </w:rPr>
    </w:lvl>
    <w:lvl w:ilvl="5">
      <w:numFmt w:val="bullet"/>
      <w:lvlText w:val="•"/>
      <w:lvlJc w:val="left"/>
      <w:pPr>
        <w:ind w:left="5735" w:hanging="720"/>
      </w:pPr>
      <w:rPr>
        <w:rFonts w:hint="default"/>
        <w:lang w:val="en-US" w:eastAsia="en-US" w:bidi="ar-SA"/>
      </w:rPr>
    </w:lvl>
    <w:lvl w:ilvl="6">
      <w:numFmt w:val="bullet"/>
      <w:lvlText w:val="•"/>
      <w:lvlJc w:val="left"/>
      <w:pPr>
        <w:ind w:left="6604" w:hanging="720"/>
      </w:pPr>
      <w:rPr>
        <w:rFonts w:hint="default"/>
        <w:lang w:val="en-US" w:eastAsia="en-US" w:bidi="ar-SA"/>
      </w:rPr>
    </w:lvl>
    <w:lvl w:ilvl="7">
      <w:numFmt w:val="bullet"/>
      <w:lvlText w:val="•"/>
      <w:lvlJc w:val="left"/>
      <w:pPr>
        <w:ind w:left="7473" w:hanging="720"/>
      </w:pPr>
      <w:rPr>
        <w:rFonts w:hint="default"/>
        <w:lang w:val="en-US" w:eastAsia="en-US" w:bidi="ar-SA"/>
      </w:rPr>
    </w:lvl>
    <w:lvl w:ilvl="8">
      <w:numFmt w:val="bullet"/>
      <w:lvlText w:val="•"/>
      <w:lvlJc w:val="left"/>
      <w:pPr>
        <w:ind w:left="8342" w:hanging="720"/>
      </w:pPr>
      <w:rPr>
        <w:rFonts w:hint="default"/>
        <w:lang w:val="en-US" w:eastAsia="en-US" w:bidi="ar-SA"/>
      </w:rPr>
    </w:lvl>
  </w:abstractNum>
  <w:abstractNum w:abstractNumId="5" w15:restartNumberingAfterBreak="0">
    <w:nsid w:val="1D2135D0"/>
    <w:multiLevelType w:val="multilevel"/>
    <w:tmpl w:val="52A604DE"/>
    <w:lvl w:ilvl="0">
      <w:start w:val="4"/>
      <w:numFmt w:val="decimal"/>
      <w:lvlText w:val="%1"/>
      <w:lvlJc w:val="left"/>
      <w:pPr>
        <w:ind w:left="1068" w:hanging="334"/>
        <w:jc w:val="left"/>
      </w:pPr>
      <w:rPr>
        <w:rFonts w:hint="default"/>
        <w:lang w:val="en-US" w:eastAsia="en-US" w:bidi="ar-SA"/>
      </w:rPr>
    </w:lvl>
    <w:lvl w:ilvl="1">
      <w:start w:val="7"/>
      <w:numFmt w:val="decimal"/>
      <w:lvlText w:val="%1.%2"/>
      <w:lvlJc w:val="left"/>
      <w:pPr>
        <w:ind w:left="1068" w:hanging="334"/>
        <w:jc w:val="left"/>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1711" w:hanging="500"/>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3577" w:hanging="500"/>
      </w:pPr>
      <w:rPr>
        <w:rFonts w:hint="default"/>
        <w:lang w:val="en-US" w:eastAsia="en-US" w:bidi="ar-SA"/>
      </w:rPr>
    </w:lvl>
    <w:lvl w:ilvl="4">
      <w:numFmt w:val="bullet"/>
      <w:lvlText w:val="•"/>
      <w:lvlJc w:val="left"/>
      <w:pPr>
        <w:ind w:left="4506" w:hanging="500"/>
      </w:pPr>
      <w:rPr>
        <w:rFonts w:hint="default"/>
        <w:lang w:val="en-US" w:eastAsia="en-US" w:bidi="ar-SA"/>
      </w:rPr>
    </w:lvl>
    <w:lvl w:ilvl="5">
      <w:numFmt w:val="bullet"/>
      <w:lvlText w:val="•"/>
      <w:lvlJc w:val="left"/>
      <w:pPr>
        <w:ind w:left="5435" w:hanging="500"/>
      </w:pPr>
      <w:rPr>
        <w:rFonts w:hint="default"/>
        <w:lang w:val="en-US" w:eastAsia="en-US" w:bidi="ar-SA"/>
      </w:rPr>
    </w:lvl>
    <w:lvl w:ilvl="6">
      <w:numFmt w:val="bullet"/>
      <w:lvlText w:val="•"/>
      <w:lvlJc w:val="left"/>
      <w:pPr>
        <w:ind w:left="6364" w:hanging="500"/>
      </w:pPr>
      <w:rPr>
        <w:rFonts w:hint="default"/>
        <w:lang w:val="en-US" w:eastAsia="en-US" w:bidi="ar-SA"/>
      </w:rPr>
    </w:lvl>
    <w:lvl w:ilvl="7">
      <w:numFmt w:val="bullet"/>
      <w:lvlText w:val="•"/>
      <w:lvlJc w:val="left"/>
      <w:pPr>
        <w:ind w:left="7293" w:hanging="500"/>
      </w:pPr>
      <w:rPr>
        <w:rFonts w:hint="default"/>
        <w:lang w:val="en-US" w:eastAsia="en-US" w:bidi="ar-SA"/>
      </w:rPr>
    </w:lvl>
    <w:lvl w:ilvl="8">
      <w:numFmt w:val="bullet"/>
      <w:lvlText w:val="•"/>
      <w:lvlJc w:val="left"/>
      <w:pPr>
        <w:ind w:left="8222" w:hanging="500"/>
      </w:pPr>
      <w:rPr>
        <w:rFonts w:hint="default"/>
        <w:lang w:val="en-US" w:eastAsia="en-US" w:bidi="ar-SA"/>
      </w:rPr>
    </w:lvl>
  </w:abstractNum>
  <w:abstractNum w:abstractNumId="6" w15:restartNumberingAfterBreak="0">
    <w:nsid w:val="1D8242B5"/>
    <w:multiLevelType w:val="multilevel"/>
    <w:tmpl w:val="B57E429C"/>
    <w:lvl w:ilvl="0">
      <w:start w:val="4"/>
      <w:numFmt w:val="decimal"/>
      <w:lvlText w:val="%1"/>
      <w:lvlJc w:val="left"/>
      <w:pPr>
        <w:ind w:left="1859" w:hanging="572"/>
        <w:jc w:val="left"/>
      </w:pPr>
      <w:rPr>
        <w:rFonts w:hint="default"/>
        <w:lang w:val="en-US" w:eastAsia="en-US" w:bidi="ar-SA"/>
      </w:rPr>
    </w:lvl>
    <w:lvl w:ilvl="1">
      <w:start w:val="8"/>
      <w:numFmt w:val="decimal"/>
      <w:lvlText w:val="%1.%2"/>
      <w:lvlJc w:val="left"/>
      <w:pPr>
        <w:ind w:left="1859" w:hanging="572"/>
        <w:jc w:val="left"/>
      </w:pPr>
      <w:rPr>
        <w:rFonts w:hint="default"/>
        <w:lang w:val="en-US" w:eastAsia="en-US" w:bidi="ar-SA"/>
      </w:rPr>
    </w:lvl>
    <w:lvl w:ilvl="2">
      <w:start w:val="4"/>
      <w:numFmt w:val="decimal"/>
      <w:lvlText w:val="%1.%2.%3"/>
      <w:lvlJc w:val="left"/>
      <w:pPr>
        <w:ind w:left="1859" w:hanging="572"/>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326" w:hanging="572"/>
      </w:pPr>
      <w:rPr>
        <w:rFonts w:hint="default"/>
        <w:lang w:val="en-US" w:eastAsia="en-US" w:bidi="ar-SA"/>
      </w:rPr>
    </w:lvl>
    <w:lvl w:ilvl="4">
      <w:numFmt w:val="bullet"/>
      <w:lvlText w:val="•"/>
      <w:lvlJc w:val="left"/>
      <w:pPr>
        <w:ind w:left="5148" w:hanging="572"/>
      </w:pPr>
      <w:rPr>
        <w:rFonts w:hint="default"/>
        <w:lang w:val="en-US" w:eastAsia="en-US" w:bidi="ar-SA"/>
      </w:rPr>
    </w:lvl>
    <w:lvl w:ilvl="5">
      <w:numFmt w:val="bullet"/>
      <w:lvlText w:val="•"/>
      <w:lvlJc w:val="left"/>
      <w:pPr>
        <w:ind w:left="5970" w:hanging="572"/>
      </w:pPr>
      <w:rPr>
        <w:rFonts w:hint="default"/>
        <w:lang w:val="en-US" w:eastAsia="en-US" w:bidi="ar-SA"/>
      </w:rPr>
    </w:lvl>
    <w:lvl w:ilvl="6">
      <w:numFmt w:val="bullet"/>
      <w:lvlText w:val="•"/>
      <w:lvlJc w:val="left"/>
      <w:pPr>
        <w:ind w:left="6792" w:hanging="572"/>
      </w:pPr>
      <w:rPr>
        <w:rFonts w:hint="default"/>
        <w:lang w:val="en-US" w:eastAsia="en-US" w:bidi="ar-SA"/>
      </w:rPr>
    </w:lvl>
    <w:lvl w:ilvl="7">
      <w:numFmt w:val="bullet"/>
      <w:lvlText w:val="•"/>
      <w:lvlJc w:val="left"/>
      <w:pPr>
        <w:ind w:left="7614" w:hanging="572"/>
      </w:pPr>
      <w:rPr>
        <w:rFonts w:hint="default"/>
        <w:lang w:val="en-US" w:eastAsia="en-US" w:bidi="ar-SA"/>
      </w:rPr>
    </w:lvl>
    <w:lvl w:ilvl="8">
      <w:numFmt w:val="bullet"/>
      <w:lvlText w:val="•"/>
      <w:lvlJc w:val="left"/>
      <w:pPr>
        <w:ind w:left="8436" w:hanging="572"/>
      </w:pPr>
      <w:rPr>
        <w:rFonts w:hint="default"/>
        <w:lang w:val="en-US" w:eastAsia="en-US" w:bidi="ar-SA"/>
      </w:rPr>
    </w:lvl>
  </w:abstractNum>
  <w:abstractNum w:abstractNumId="7" w15:restartNumberingAfterBreak="0">
    <w:nsid w:val="27D608FF"/>
    <w:multiLevelType w:val="multilevel"/>
    <w:tmpl w:val="89EEEFDA"/>
    <w:lvl w:ilvl="0">
      <w:start w:val="1"/>
      <w:numFmt w:val="decimal"/>
      <w:lvlText w:val="%1"/>
      <w:lvlJc w:val="left"/>
      <w:pPr>
        <w:ind w:left="1656" w:hanging="648"/>
        <w:jc w:val="left"/>
      </w:pPr>
      <w:rPr>
        <w:rFonts w:hint="default"/>
        <w:lang w:val="en-US" w:eastAsia="en-US" w:bidi="ar-SA"/>
      </w:rPr>
    </w:lvl>
    <w:lvl w:ilvl="1">
      <w:start w:val="4"/>
      <w:numFmt w:val="decimal"/>
      <w:lvlText w:val="%1.%2"/>
      <w:lvlJc w:val="left"/>
      <w:pPr>
        <w:ind w:left="1656" w:hanging="648"/>
        <w:jc w:val="left"/>
      </w:pPr>
      <w:rPr>
        <w:rFonts w:hint="default"/>
        <w:lang w:val="en-US" w:eastAsia="en-US" w:bidi="ar-SA"/>
      </w:rPr>
    </w:lvl>
    <w:lvl w:ilvl="2">
      <w:start w:val="3"/>
      <w:numFmt w:val="decimal"/>
      <w:lvlText w:val="%1.%2.%3"/>
      <w:lvlJc w:val="left"/>
      <w:pPr>
        <w:ind w:left="1656" w:hanging="648"/>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186" w:hanging="648"/>
      </w:pPr>
      <w:rPr>
        <w:rFonts w:hint="default"/>
        <w:lang w:val="en-US" w:eastAsia="en-US" w:bidi="ar-SA"/>
      </w:rPr>
    </w:lvl>
    <w:lvl w:ilvl="4">
      <w:numFmt w:val="bullet"/>
      <w:lvlText w:val="•"/>
      <w:lvlJc w:val="left"/>
      <w:pPr>
        <w:ind w:left="5028" w:hanging="648"/>
      </w:pPr>
      <w:rPr>
        <w:rFonts w:hint="default"/>
        <w:lang w:val="en-US" w:eastAsia="en-US" w:bidi="ar-SA"/>
      </w:rPr>
    </w:lvl>
    <w:lvl w:ilvl="5">
      <w:numFmt w:val="bullet"/>
      <w:lvlText w:val="•"/>
      <w:lvlJc w:val="left"/>
      <w:pPr>
        <w:ind w:left="5870" w:hanging="648"/>
      </w:pPr>
      <w:rPr>
        <w:rFonts w:hint="default"/>
        <w:lang w:val="en-US" w:eastAsia="en-US" w:bidi="ar-SA"/>
      </w:rPr>
    </w:lvl>
    <w:lvl w:ilvl="6">
      <w:numFmt w:val="bullet"/>
      <w:lvlText w:val="•"/>
      <w:lvlJc w:val="left"/>
      <w:pPr>
        <w:ind w:left="6712" w:hanging="648"/>
      </w:pPr>
      <w:rPr>
        <w:rFonts w:hint="default"/>
        <w:lang w:val="en-US" w:eastAsia="en-US" w:bidi="ar-SA"/>
      </w:rPr>
    </w:lvl>
    <w:lvl w:ilvl="7">
      <w:numFmt w:val="bullet"/>
      <w:lvlText w:val="•"/>
      <w:lvlJc w:val="left"/>
      <w:pPr>
        <w:ind w:left="7554" w:hanging="648"/>
      </w:pPr>
      <w:rPr>
        <w:rFonts w:hint="default"/>
        <w:lang w:val="en-US" w:eastAsia="en-US" w:bidi="ar-SA"/>
      </w:rPr>
    </w:lvl>
    <w:lvl w:ilvl="8">
      <w:numFmt w:val="bullet"/>
      <w:lvlText w:val="•"/>
      <w:lvlJc w:val="left"/>
      <w:pPr>
        <w:ind w:left="8396" w:hanging="648"/>
      </w:pPr>
      <w:rPr>
        <w:rFonts w:hint="default"/>
        <w:lang w:val="en-US" w:eastAsia="en-US" w:bidi="ar-SA"/>
      </w:rPr>
    </w:lvl>
  </w:abstractNum>
  <w:abstractNum w:abstractNumId="8" w15:restartNumberingAfterBreak="0">
    <w:nsid w:val="2AD74549"/>
    <w:multiLevelType w:val="multilevel"/>
    <w:tmpl w:val="884AFF52"/>
    <w:lvl w:ilvl="0">
      <w:start w:val="2"/>
      <w:numFmt w:val="decimal"/>
      <w:lvlText w:val="%1"/>
      <w:lvlJc w:val="left"/>
      <w:pPr>
        <w:ind w:left="1274" w:hanging="560"/>
        <w:jc w:val="left"/>
      </w:pPr>
      <w:rPr>
        <w:rFonts w:hint="default"/>
        <w:lang w:val="en-US" w:eastAsia="en-US" w:bidi="ar-SA"/>
      </w:rPr>
    </w:lvl>
    <w:lvl w:ilvl="1">
      <w:start w:val="2"/>
      <w:numFmt w:val="decimal"/>
      <w:lvlText w:val="%1.%2"/>
      <w:lvlJc w:val="left"/>
      <w:pPr>
        <w:ind w:left="1274" w:hanging="560"/>
        <w:jc w:val="left"/>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1800" w:hanging="735"/>
        <w:jc w:val="left"/>
      </w:pPr>
      <w:rPr>
        <w:rFonts w:ascii="Arial" w:eastAsia="Arial" w:hAnsi="Arial" w:cs="Arial" w:hint="default"/>
        <w:b w:val="0"/>
        <w:bCs w:val="0"/>
        <w:i w:val="0"/>
        <w:iCs w:val="0"/>
        <w:spacing w:val="-1"/>
        <w:w w:val="99"/>
        <w:sz w:val="20"/>
        <w:szCs w:val="20"/>
        <w:lang w:val="en-US" w:eastAsia="en-US" w:bidi="ar-SA"/>
      </w:rPr>
    </w:lvl>
    <w:lvl w:ilvl="3">
      <w:start w:val="1"/>
      <w:numFmt w:val="decimal"/>
      <w:lvlText w:val="%1.%2.%3.%4"/>
      <w:lvlJc w:val="left"/>
      <w:pPr>
        <w:ind w:left="2520" w:hanging="668"/>
        <w:jc w:val="right"/>
      </w:pPr>
      <w:rPr>
        <w:rFonts w:ascii="Arial" w:eastAsia="Arial" w:hAnsi="Arial" w:cs="Arial" w:hint="default"/>
        <w:b w:val="0"/>
        <w:bCs w:val="0"/>
        <w:i w:val="0"/>
        <w:iCs w:val="0"/>
        <w:spacing w:val="-1"/>
        <w:w w:val="99"/>
        <w:sz w:val="20"/>
        <w:szCs w:val="20"/>
        <w:lang w:val="en-US" w:eastAsia="en-US" w:bidi="ar-SA"/>
      </w:rPr>
    </w:lvl>
    <w:lvl w:ilvl="4">
      <w:numFmt w:val="bullet"/>
      <w:lvlText w:val="•"/>
      <w:lvlJc w:val="left"/>
      <w:pPr>
        <w:ind w:left="3600" w:hanging="668"/>
      </w:pPr>
      <w:rPr>
        <w:rFonts w:hint="default"/>
        <w:lang w:val="en-US" w:eastAsia="en-US" w:bidi="ar-SA"/>
      </w:rPr>
    </w:lvl>
    <w:lvl w:ilvl="5">
      <w:numFmt w:val="bullet"/>
      <w:lvlText w:val="•"/>
      <w:lvlJc w:val="left"/>
      <w:pPr>
        <w:ind w:left="4680" w:hanging="668"/>
      </w:pPr>
      <w:rPr>
        <w:rFonts w:hint="default"/>
        <w:lang w:val="en-US" w:eastAsia="en-US" w:bidi="ar-SA"/>
      </w:rPr>
    </w:lvl>
    <w:lvl w:ilvl="6">
      <w:numFmt w:val="bullet"/>
      <w:lvlText w:val="•"/>
      <w:lvlJc w:val="left"/>
      <w:pPr>
        <w:ind w:left="5760" w:hanging="668"/>
      </w:pPr>
      <w:rPr>
        <w:rFonts w:hint="default"/>
        <w:lang w:val="en-US" w:eastAsia="en-US" w:bidi="ar-SA"/>
      </w:rPr>
    </w:lvl>
    <w:lvl w:ilvl="7">
      <w:numFmt w:val="bullet"/>
      <w:lvlText w:val="•"/>
      <w:lvlJc w:val="left"/>
      <w:pPr>
        <w:ind w:left="6840" w:hanging="668"/>
      </w:pPr>
      <w:rPr>
        <w:rFonts w:hint="default"/>
        <w:lang w:val="en-US" w:eastAsia="en-US" w:bidi="ar-SA"/>
      </w:rPr>
    </w:lvl>
    <w:lvl w:ilvl="8">
      <w:numFmt w:val="bullet"/>
      <w:lvlText w:val="•"/>
      <w:lvlJc w:val="left"/>
      <w:pPr>
        <w:ind w:left="7920" w:hanging="668"/>
      </w:pPr>
      <w:rPr>
        <w:rFonts w:hint="default"/>
        <w:lang w:val="en-US" w:eastAsia="en-US" w:bidi="ar-SA"/>
      </w:rPr>
    </w:lvl>
  </w:abstractNum>
  <w:abstractNum w:abstractNumId="9" w15:restartNumberingAfterBreak="0">
    <w:nsid w:val="3331140F"/>
    <w:multiLevelType w:val="multilevel"/>
    <w:tmpl w:val="72B035EE"/>
    <w:lvl w:ilvl="0">
      <w:start w:val="1"/>
      <w:numFmt w:val="decimal"/>
      <w:lvlText w:val="%1."/>
      <w:lvlJc w:val="left"/>
      <w:pPr>
        <w:ind w:left="719" w:hanging="360"/>
        <w:jc w:val="left"/>
      </w:pPr>
      <w:rPr>
        <w:rFonts w:ascii="Arial" w:eastAsia="Arial" w:hAnsi="Arial" w:cs="Arial" w:hint="default"/>
        <w:b/>
        <w:bCs/>
        <w:i w:val="0"/>
        <w:iCs w:val="0"/>
        <w:color w:val="091D2F"/>
        <w:spacing w:val="-1"/>
        <w:w w:val="99"/>
        <w:sz w:val="20"/>
        <w:szCs w:val="20"/>
        <w:lang w:val="en-US" w:eastAsia="en-US" w:bidi="ar-SA"/>
      </w:rPr>
    </w:lvl>
    <w:lvl w:ilvl="1">
      <w:start w:val="1"/>
      <w:numFmt w:val="decimal"/>
      <w:lvlText w:val="%1.%2"/>
      <w:lvlJc w:val="left"/>
      <w:pPr>
        <w:ind w:left="1152" w:hanging="433"/>
        <w:jc w:val="left"/>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1656" w:hanging="648"/>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2712" w:hanging="648"/>
      </w:pPr>
      <w:rPr>
        <w:rFonts w:hint="default"/>
        <w:lang w:val="en-US" w:eastAsia="en-US" w:bidi="ar-SA"/>
      </w:rPr>
    </w:lvl>
    <w:lvl w:ilvl="4">
      <w:numFmt w:val="bullet"/>
      <w:lvlText w:val="•"/>
      <w:lvlJc w:val="left"/>
      <w:pPr>
        <w:ind w:left="3765" w:hanging="648"/>
      </w:pPr>
      <w:rPr>
        <w:rFonts w:hint="default"/>
        <w:lang w:val="en-US" w:eastAsia="en-US" w:bidi="ar-SA"/>
      </w:rPr>
    </w:lvl>
    <w:lvl w:ilvl="5">
      <w:numFmt w:val="bullet"/>
      <w:lvlText w:val="•"/>
      <w:lvlJc w:val="left"/>
      <w:pPr>
        <w:ind w:left="4817" w:hanging="648"/>
      </w:pPr>
      <w:rPr>
        <w:rFonts w:hint="default"/>
        <w:lang w:val="en-US" w:eastAsia="en-US" w:bidi="ar-SA"/>
      </w:rPr>
    </w:lvl>
    <w:lvl w:ilvl="6">
      <w:numFmt w:val="bullet"/>
      <w:lvlText w:val="•"/>
      <w:lvlJc w:val="left"/>
      <w:pPr>
        <w:ind w:left="5870" w:hanging="648"/>
      </w:pPr>
      <w:rPr>
        <w:rFonts w:hint="default"/>
        <w:lang w:val="en-US" w:eastAsia="en-US" w:bidi="ar-SA"/>
      </w:rPr>
    </w:lvl>
    <w:lvl w:ilvl="7">
      <w:numFmt w:val="bullet"/>
      <w:lvlText w:val="•"/>
      <w:lvlJc w:val="left"/>
      <w:pPr>
        <w:ind w:left="6922" w:hanging="648"/>
      </w:pPr>
      <w:rPr>
        <w:rFonts w:hint="default"/>
        <w:lang w:val="en-US" w:eastAsia="en-US" w:bidi="ar-SA"/>
      </w:rPr>
    </w:lvl>
    <w:lvl w:ilvl="8">
      <w:numFmt w:val="bullet"/>
      <w:lvlText w:val="•"/>
      <w:lvlJc w:val="left"/>
      <w:pPr>
        <w:ind w:left="7975" w:hanging="648"/>
      </w:pPr>
      <w:rPr>
        <w:rFonts w:hint="default"/>
        <w:lang w:val="en-US" w:eastAsia="en-US" w:bidi="ar-SA"/>
      </w:rPr>
    </w:lvl>
  </w:abstractNum>
  <w:abstractNum w:abstractNumId="10" w15:restartNumberingAfterBreak="0">
    <w:nsid w:val="35D72A81"/>
    <w:multiLevelType w:val="multilevel"/>
    <w:tmpl w:val="7E028A64"/>
    <w:lvl w:ilvl="0">
      <w:start w:val="4"/>
      <w:numFmt w:val="decimal"/>
      <w:lvlText w:val="%1"/>
      <w:lvlJc w:val="left"/>
      <w:pPr>
        <w:ind w:left="1799" w:hanging="699"/>
        <w:jc w:val="left"/>
      </w:pPr>
      <w:rPr>
        <w:rFonts w:hint="default"/>
        <w:lang w:val="en-US" w:eastAsia="en-US" w:bidi="ar-SA"/>
      </w:rPr>
    </w:lvl>
    <w:lvl w:ilvl="1">
      <w:start w:val="2"/>
      <w:numFmt w:val="decimal"/>
      <w:lvlText w:val="%1.%2"/>
      <w:lvlJc w:val="left"/>
      <w:pPr>
        <w:ind w:left="1799" w:hanging="699"/>
        <w:jc w:val="left"/>
      </w:pPr>
      <w:rPr>
        <w:rFonts w:hint="default"/>
        <w:lang w:val="en-US" w:eastAsia="en-US" w:bidi="ar-SA"/>
      </w:rPr>
    </w:lvl>
    <w:lvl w:ilvl="2">
      <w:start w:val="3"/>
      <w:numFmt w:val="decimal"/>
      <w:lvlText w:val="%1.%2.%3"/>
      <w:lvlJc w:val="left"/>
      <w:pPr>
        <w:ind w:left="1799" w:hanging="699"/>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284" w:hanging="699"/>
      </w:pPr>
      <w:rPr>
        <w:rFonts w:hint="default"/>
        <w:lang w:val="en-US" w:eastAsia="en-US" w:bidi="ar-SA"/>
      </w:rPr>
    </w:lvl>
    <w:lvl w:ilvl="4">
      <w:numFmt w:val="bullet"/>
      <w:lvlText w:val="•"/>
      <w:lvlJc w:val="left"/>
      <w:pPr>
        <w:ind w:left="5112" w:hanging="699"/>
      </w:pPr>
      <w:rPr>
        <w:rFonts w:hint="default"/>
        <w:lang w:val="en-US" w:eastAsia="en-US" w:bidi="ar-SA"/>
      </w:rPr>
    </w:lvl>
    <w:lvl w:ilvl="5">
      <w:numFmt w:val="bullet"/>
      <w:lvlText w:val="•"/>
      <w:lvlJc w:val="left"/>
      <w:pPr>
        <w:ind w:left="5940" w:hanging="699"/>
      </w:pPr>
      <w:rPr>
        <w:rFonts w:hint="default"/>
        <w:lang w:val="en-US" w:eastAsia="en-US" w:bidi="ar-SA"/>
      </w:rPr>
    </w:lvl>
    <w:lvl w:ilvl="6">
      <w:numFmt w:val="bullet"/>
      <w:lvlText w:val="•"/>
      <w:lvlJc w:val="left"/>
      <w:pPr>
        <w:ind w:left="6768" w:hanging="699"/>
      </w:pPr>
      <w:rPr>
        <w:rFonts w:hint="default"/>
        <w:lang w:val="en-US" w:eastAsia="en-US" w:bidi="ar-SA"/>
      </w:rPr>
    </w:lvl>
    <w:lvl w:ilvl="7">
      <w:numFmt w:val="bullet"/>
      <w:lvlText w:val="•"/>
      <w:lvlJc w:val="left"/>
      <w:pPr>
        <w:ind w:left="7596" w:hanging="699"/>
      </w:pPr>
      <w:rPr>
        <w:rFonts w:hint="default"/>
        <w:lang w:val="en-US" w:eastAsia="en-US" w:bidi="ar-SA"/>
      </w:rPr>
    </w:lvl>
    <w:lvl w:ilvl="8">
      <w:numFmt w:val="bullet"/>
      <w:lvlText w:val="•"/>
      <w:lvlJc w:val="left"/>
      <w:pPr>
        <w:ind w:left="8424" w:hanging="699"/>
      </w:pPr>
      <w:rPr>
        <w:rFonts w:hint="default"/>
        <w:lang w:val="en-US" w:eastAsia="en-US" w:bidi="ar-SA"/>
      </w:rPr>
    </w:lvl>
  </w:abstractNum>
  <w:abstractNum w:abstractNumId="11" w15:restartNumberingAfterBreak="0">
    <w:nsid w:val="3AC12B50"/>
    <w:multiLevelType w:val="multilevel"/>
    <w:tmpl w:val="C6927A38"/>
    <w:lvl w:ilvl="0">
      <w:start w:val="2"/>
      <w:numFmt w:val="decimal"/>
      <w:lvlText w:val="%1"/>
      <w:lvlJc w:val="left"/>
      <w:pPr>
        <w:ind w:left="2683" w:hanging="888"/>
        <w:jc w:val="left"/>
      </w:pPr>
      <w:rPr>
        <w:rFonts w:hint="default"/>
        <w:lang w:val="en-US" w:eastAsia="en-US" w:bidi="ar-SA"/>
      </w:rPr>
    </w:lvl>
    <w:lvl w:ilvl="1">
      <w:start w:val="1"/>
      <w:numFmt w:val="decimal"/>
      <w:lvlText w:val="%1.%2"/>
      <w:lvlJc w:val="left"/>
      <w:pPr>
        <w:ind w:left="2683" w:hanging="888"/>
        <w:jc w:val="left"/>
      </w:pPr>
      <w:rPr>
        <w:rFonts w:hint="default"/>
        <w:lang w:val="en-US" w:eastAsia="en-US" w:bidi="ar-SA"/>
      </w:rPr>
    </w:lvl>
    <w:lvl w:ilvl="2">
      <w:start w:val="11"/>
      <w:numFmt w:val="decimal"/>
      <w:lvlText w:val="%1.%2.%3"/>
      <w:lvlJc w:val="left"/>
      <w:pPr>
        <w:ind w:left="2683" w:hanging="888"/>
        <w:jc w:val="left"/>
      </w:pPr>
      <w:rPr>
        <w:rFonts w:hint="default"/>
        <w:lang w:val="en-US" w:eastAsia="en-US" w:bidi="ar-SA"/>
      </w:rPr>
    </w:lvl>
    <w:lvl w:ilvl="3">
      <w:start w:val="2"/>
      <w:numFmt w:val="decimal"/>
      <w:lvlText w:val="%1.%2.%3.%4"/>
      <w:lvlJc w:val="left"/>
      <w:pPr>
        <w:ind w:left="2683" w:hanging="888"/>
        <w:jc w:val="left"/>
      </w:pPr>
      <w:rPr>
        <w:rFonts w:ascii="Arial" w:eastAsia="Arial" w:hAnsi="Arial" w:cs="Arial" w:hint="default"/>
        <w:b w:val="0"/>
        <w:bCs w:val="0"/>
        <w:i w:val="0"/>
        <w:iCs w:val="0"/>
        <w:spacing w:val="-1"/>
        <w:w w:val="99"/>
        <w:sz w:val="20"/>
        <w:szCs w:val="20"/>
        <w:lang w:val="en-US" w:eastAsia="en-US" w:bidi="ar-SA"/>
      </w:rPr>
    </w:lvl>
    <w:lvl w:ilvl="4">
      <w:numFmt w:val="bullet"/>
      <w:lvlText w:val="•"/>
      <w:lvlJc w:val="left"/>
      <w:pPr>
        <w:ind w:left="5640" w:hanging="888"/>
      </w:pPr>
      <w:rPr>
        <w:rFonts w:hint="default"/>
        <w:lang w:val="en-US" w:eastAsia="en-US" w:bidi="ar-SA"/>
      </w:rPr>
    </w:lvl>
    <w:lvl w:ilvl="5">
      <w:numFmt w:val="bullet"/>
      <w:lvlText w:val="•"/>
      <w:lvlJc w:val="left"/>
      <w:pPr>
        <w:ind w:left="6380" w:hanging="888"/>
      </w:pPr>
      <w:rPr>
        <w:rFonts w:hint="default"/>
        <w:lang w:val="en-US" w:eastAsia="en-US" w:bidi="ar-SA"/>
      </w:rPr>
    </w:lvl>
    <w:lvl w:ilvl="6">
      <w:numFmt w:val="bullet"/>
      <w:lvlText w:val="•"/>
      <w:lvlJc w:val="left"/>
      <w:pPr>
        <w:ind w:left="7120" w:hanging="888"/>
      </w:pPr>
      <w:rPr>
        <w:rFonts w:hint="default"/>
        <w:lang w:val="en-US" w:eastAsia="en-US" w:bidi="ar-SA"/>
      </w:rPr>
    </w:lvl>
    <w:lvl w:ilvl="7">
      <w:numFmt w:val="bullet"/>
      <w:lvlText w:val="•"/>
      <w:lvlJc w:val="left"/>
      <w:pPr>
        <w:ind w:left="7860" w:hanging="888"/>
      </w:pPr>
      <w:rPr>
        <w:rFonts w:hint="default"/>
        <w:lang w:val="en-US" w:eastAsia="en-US" w:bidi="ar-SA"/>
      </w:rPr>
    </w:lvl>
    <w:lvl w:ilvl="8">
      <w:numFmt w:val="bullet"/>
      <w:lvlText w:val="•"/>
      <w:lvlJc w:val="left"/>
      <w:pPr>
        <w:ind w:left="8600" w:hanging="888"/>
      </w:pPr>
      <w:rPr>
        <w:rFonts w:hint="default"/>
        <w:lang w:val="en-US" w:eastAsia="en-US" w:bidi="ar-SA"/>
      </w:rPr>
    </w:lvl>
  </w:abstractNum>
  <w:abstractNum w:abstractNumId="12" w15:restartNumberingAfterBreak="0">
    <w:nsid w:val="3C7922DD"/>
    <w:multiLevelType w:val="multilevel"/>
    <w:tmpl w:val="6A4EA9E6"/>
    <w:lvl w:ilvl="0">
      <w:start w:val="1"/>
      <w:numFmt w:val="decimal"/>
      <w:lvlText w:val="%1"/>
      <w:lvlJc w:val="left"/>
      <w:pPr>
        <w:ind w:left="1800" w:hanging="720"/>
        <w:jc w:val="left"/>
      </w:pPr>
      <w:rPr>
        <w:rFonts w:hint="default"/>
        <w:lang w:val="en-US" w:eastAsia="en-US" w:bidi="ar-SA"/>
      </w:rPr>
    </w:lvl>
    <w:lvl w:ilvl="1">
      <w:start w:val="5"/>
      <w:numFmt w:val="decimal"/>
      <w:lvlText w:val="%1.%2"/>
      <w:lvlJc w:val="left"/>
      <w:pPr>
        <w:ind w:left="1800" w:hanging="720"/>
        <w:jc w:val="left"/>
      </w:pPr>
      <w:rPr>
        <w:rFonts w:hint="default"/>
        <w:lang w:val="en-US" w:eastAsia="en-US" w:bidi="ar-SA"/>
      </w:rPr>
    </w:lvl>
    <w:lvl w:ilvl="2">
      <w:start w:val="25"/>
      <w:numFmt w:val="decimal"/>
      <w:lvlText w:val="%1.%2.%3"/>
      <w:lvlJc w:val="left"/>
      <w:pPr>
        <w:ind w:left="1800" w:hanging="720"/>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284" w:hanging="720"/>
      </w:pPr>
      <w:rPr>
        <w:rFonts w:hint="default"/>
        <w:lang w:val="en-US" w:eastAsia="en-US" w:bidi="ar-SA"/>
      </w:rPr>
    </w:lvl>
    <w:lvl w:ilvl="4">
      <w:numFmt w:val="bullet"/>
      <w:lvlText w:val="•"/>
      <w:lvlJc w:val="left"/>
      <w:pPr>
        <w:ind w:left="5112" w:hanging="720"/>
      </w:pPr>
      <w:rPr>
        <w:rFonts w:hint="default"/>
        <w:lang w:val="en-US" w:eastAsia="en-US" w:bidi="ar-SA"/>
      </w:rPr>
    </w:lvl>
    <w:lvl w:ilvl="5">
      <w:numFmt w:val="bullet"/>
      <w:lvlText w:val="•"/>
      <w:lvlJc w:val="left"/>
      <w:pPr>
        <w:ind w:left="5940" w:hanging="720"/>
      </w:pPr>
      <w:rPr>
        <w:rFonts w:hint="default"/>
        <w:lang w:val="en-US" w:eastAsia="en-US" w:bidi="ar-SA"/>
      </w:rPr>
    </w:lvl>
    <w:lvl w:ilvl="6">
      <w:numFmt w:val="bullet"/>
      <w:lvlText w:val="•"/>
      <w:lvlJc w:val="left"/>
      <w:pPr>
        <w:ind w:left="6768" w:hanging="720"/>
      </w:pPr>
      <w:rPr>
        <w:rFonts w:hint="default"/>
        <w:lang w:val="en-US" w:eastAsia="en-US" w:bidi="ar-SA"/>
      </w:rPr>
    </w:lvl>
    <w:lvl w:ilvl="7">
      <w:numFmt w:val="bullet"/>
      <w:lvlText w:val="•"/>
      <w:lvlJc w:val="left"/>
      <w:pPr>
        <w:ind w:left="7596" w:hanging="720"/>
      </w:pPr>
      <w:rPr>
        <w:rFonts w:hint="default"/>
        <w:lang w:val="en-US" w:eastAsia="en-US" w:bidi="ar-SA"/>
      </w:rPr>
    </w:lvl>
    <w:lvl w:ilvl="8">
      <w:numFmt w:val="bullet"/>
      <w:lvlText w:val="•"/>
      <w:lvlJc w:val="left"/>
      <w:pPr>
        <w:ind w:left="8424" w:hanging="720"/>
      </w:pPr>
      <w:rPr>
        <w:rFonts w:hint="default"/>
        <w:lang w:val="en-US" w:eastAsia="en-US" w:bidi="ar-SA"/>
      </w:rPr>
    </w:lvl>
  </w:abstractNum>
  <w:abstractNum w:abstractNumId="13" w15:restartNumberingAfterBreak="0">
    <w:nsid w:val="3E883ADC"/>
    <w:multiLevelType w:val="multilevel"/>
    <w:tmpl w:val="B9CC760E"/>
    <w:lvl w:ilvl="0">
      <w:start w:val="1"/>
      <w:numFmt w:val="decimal"/>
      <w:lvlText w:val="%1"/>
      <w:lvlJc w:val="left"/>
      <w:pPr>
        <w:ind w:left="1800" w:hanging="720"/>
        <w:jc w:val="left"/>
      </w:pPr>
      <w:rPr>
        <w:rFonts w:hint="default"/>
        <w:lang w:val="en-US" w:eastAsia="en-US" w:bidi="ar-SA"/>
      </w:rPr>
    </w:lvl>
    <w:lvl w:ilvl="1">
      <w:start w:val="5"/>
      <w:numFmt w:val="decimal"/>
      <w:lvlText w:val="%1.%2"/>
      <w:lvlJc w:val="left"/>
      <w:pPr>
        <w:ind w:left="1800" w:hanging="720"/>
        <w:jc w:val="left"/>
      </w:pPr>
      <w:rPr>
        <w:rFonts w:hint="default"/>
        <w:lang w:val="en-US" w:eastAsia="en-US" w:bidi="ar-SA"/>
      </w:rPr>
    </w:lvl>
    <w:lvl w:ilvl="2">
      <w:start w:val="1"/>
      <w:numFmt w:val="decimal"/>
      <w:lvlText w:val="%1.%2.%3"/>
      <w:lvlJc w:val="left"/>
      <w:pPr>
        <w:ind w:left="1800" w:hanging="720"/>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284" w:hanging="720"/>
      </w:pPr>
      <w:rPr>
        <w:rFonts w:hint="default"/>
        <w:lang w:val="en-US" w:eastAsia="en-US" w:bidi="ar-SA"/>
      </w:rPr>
    </w:lvl>
    <w:lvl w:ilvl="4">
      <w:numFmt w:val="bullet"/>
      <w:lvlText w:val="•"/>
      <w:lvlJc w:val="left"/>
      <w:pPr>
        <w:ind w:left="5112" w:hanging="720"/>
      </w:pPr>
      <w:rPr>
        <w:rFonts w:hint="default"/>
        <w:lang w:val="en-US" w:eastAsia="en-US" w:bidi="ar-SA"/>
      </w:rPr>
    </w:lvl>
    <w:lvl w:ilvl="5">
      <w:numFmt w:val="bullet"/>
      <w:lvlText w:val="•"/>
      <w:lvlJc w:val="left"/>
      <w:pPr>
        <w:ind w:left="5940" w:hanging="720"/>
      </w:pPr>
      <w:rPr>
        <w:rFonts w:hint="default"/>
        <w:lang w:val="en-US" w:eastAsia="en-US" w:bidi="ar-SA"/>
      </w:rPr>
    </w:lvl>
    <w:lvl w:ilvl="6">
      <w:numFmt w:val="bullet"/>
      <w:lvlText w:val="•"/>
      <w:lvlJc w:val="left"/>
      <w:pPr>
        <w:ind w:left="6768" w:hanging="720"/>
      </w:pPr>
      <w:rPr>
        <w:rFonts w:hint="default"/>
        <w:lang w:val="en-US" w:eastAsia="en-US" w:bidi="ar-SA"/>
      </w:rPr>
    </w:lvl>
    <w:lvl w:ilvl="7">
      <w:numFmt w:val="bullet"/>
      <w:lvlText w:val="•"/>
      <w:lvlJc w:val="left"/>
      <w:pPr>
        <w:ind w:left="7596" w:hanging="720"/>
      </w:pPr>
      <w:rPr>
        <w:rFonts w:hint="default"/>
        <w:lang w:val="en-US" w:eastAsia="en-US" w:bidi="ar-SA"/>
      </w:rPr>
    </w:lvl>
    <w:lvl w:ilvl="8">
      <w:numFmt w:val="bullet"/>
      <w:lvlText w:val="•"/>
      <w:lvlJc w:val="left"/>
      <w:pPr>
        <w:ind w:left="8424" w:hanging="720"/>
      </w:pPr>
      <w:rPr>
        <w:rFonts w:hint="default"/>
        <w:lang w:val="en-US" w:eastAsia="en-US" w:bidi="ar-SA"/>
      </w:rPr>
    </w:lvl>
  </w:abstractNum>
  <w:abstractNum w:abstractNumId="14" w15:restartNumberingAfterBreak="0">
    <w:nsid w:val="41756C1B"/>
    <w:multiLevelType w:val="multilevel"/>
    <w:tmpl w:val="261C589E"/>
    <w:lvl w:ilvl="0">
      <w:start w:val="4"/>
      <w:numFmt w:val="decimal"/>
      <w:lvlText w:val="%1"/>
      <w:lvlJc w:val="left"/>
      <w:pPr>
        <w:ind w:left="1080" w:hanging="361"/>
        <w:jc w:val="left"/>
      </w:pPr>
      <w:rPr>
        <w:rFonts w:hint="default"/>
        <w:lang w:val="en-US" w:eastAsia="en-US" w:bidi="ar-SA"/>
      </w:rPr>
    </w:lvl>
    <w:lvl w:ilvl="1">
      <w:start w:val="1"/>
      <w:numFmt w:val="decimal"/>
      <w:lvlText w:val="%1.%2"/>
      <w:lvlJc w:val="left"/>
      <w:pPr>
        <w:ind w:left="1080" w:hanging="361"/>
        <w:jc w:val="left"/>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1800" w:hanging="720"/>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3640" w:hanging="720"/>
      </w:pPr>
      <w:rPr>
        <w:rFonts w:hint="default"/>
        <w:lang w:val="en-US" w:eastAsia="en-US" w:bidi="ar-SA"/>
      </w:rPr>
    </w:lvl>
    <w:lvl w:ilvl="4">
      <w:numFmt w:val="bullet"/>
      <w:lvlText w:val="•"/>
      <w:lvlJc w:val="left"/>
      <w:pPr>
        <w:ind w:left="4560" w:hanging="720"/>
      </w:pPr>
      <w:rPr>
        <w:rFonts w:hint="default"/>
        <w:lang w:val="en-US" w:eastAsia="en-US" w:bidi="ar-SA"/>
      </w:rPr>
    </w:lvl>
    <w:lvl w:ilvl="5">
      <w:numFmt w:val="bullet"/>
      <w:lvlText w:val="•"/>
      <w:lvlJc w:val="left"/>
      <w:pPr>
        <w:ind w:left="5480" w:hanging="720"/>
      </w:pPr>
      <w:rPr>
        <w:rFonts w:hint="default"/>
        <w:lang w:val="en-US" w:eastAsia="en-US" w:bidi="ar-SA"/>
      </w:rPr>
    </w:lvl>
    <w:lvl w:ilvl="6">
      <w:numFmt w:val="bullet"/>
      <w:lvlText w:val="•"/>
      <w:lvlJc w:val="left"/>
      <w:pPr>
        <w:ind w:left="6400" w:hanging="720"/>
      </w:pPr>
      <w:rPr>
        <w:rFonts w:hint="default"/>
        <w:lang w:val="en-US" w:eastAsia="en-US" w:bidi="ar-SA"/>
      </w:rPr>
    </w:lvl>
    <w:lvl w:ilvl="7">
      <w:numFmt w:val="bullet"/>
      <w:lvlText w:val="•"/>
      <w:lvlJc w:val="left"/>
      <w:pPr>
        <w:ind w:left="7320" w:hanging="720"/>
      </w:pPr>
      <w:rPr>
        <w:rFonts w:hint="default"/>
        <w:lang w:val="en-US" w:eastAsia="en-US" w:bidi="ar-SA"/>
      </w:rPr>
    </w:lvl>
    <w:lvl w:ilvl="8">
      <w:numFmt w:val="bullet"/>
      <w:lvlText w:val="•"/>
      <w:lvlJc w:val="left"/>
      <w:pPr>
        <w:ind w:left="8240" w:hanging="720"/>
      </w:pPr>
      <w:rPr>
        <w:rFonts w:hint="default"/>
        <w:lang w:val="en-US" w:eastAsia="en-US" w:bidi="ar-SA"/>
      </w:rPr>
    </w:lvl>
  </w:abstractNum>
  <w:abstractNum w:abstractNumId="15" w15:restartNumberingAfterBreak="0">
    <w:nsid w:val="529D2630"/>
    <w:multiLevelType w:val="multilevel"/>
    <w:tmpl w:val="6A5A7E46"/>
    <w:lvl w:ilvl="0">
      <w:start w:val="1"/>
      <w:numFmt w:val="decimal"/>
      <w:lvlText w:val="%1"/>
      <w:lvlJc w:val="left"/>
      <w:pPr>
        <w:ind w:left="1799" w:hanging="720"/>
        <w:jc w:val="left"/>
      </w:pPr>
      <w:rPr>
        <w:rFonts w:hint="default"/>
        <w:lang w:val="en-US" w:eastAsia="en-US" w:bidi="ar-SA"/>
      </w:rPr>
    </w:lvl>
    <w:lvl w:ilvl="1">
      <w:start w:val="5"/>
      <w:numFmt w:val="decimal"/>
      <w:lvlText w:val="%1.%2"/>
      <w:lvlJc w:val="left"/>
      <w:pPr>
        <w:ind w:left="1799" w:hanging="720"/>
        <w:jc w:val="left"/>
      </w:pPr>
      <w:rPr>
        <w:rFonts w:hint="default"/>
        <w:lang w:val="en-US" w:eastAsia="en-US" w:bidi="ar-SA"/>
      </w:rPr>
    </w:lvl>
    <w:lvl w:ilvl="2">
      <w:start w:val="12"/>
      <w:numFmt w:val="decimal"/>
      <w:lvlText w:val="%1.%2.%3"/>
      <w:lvlJc w:val="left"/>
      <w:pPr>
        <w:ind w:left="1799" w:hanging="720"/>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284" w:hanging="720"/>
      </w:pPr>
      <w:rPr>
        <w:rFonts w:hint="default"/>
        <w:lang w:val="en-US" w:eastAsia="en-US" w:bidi="ar-SA"/>
      </w:rPr>
    </w:lvl>
    <w:lvl w:ilvl="4">
      <w:numFmt w:val="bullet"/>
      <w:lvlText w:val="•"/>
      <w:lvlJc w:val="left"/>
      <w:pPr>
        <w:ind w:left="5112" w:hanging="720"/>
      </w:pPr>
      <w:rPr>
        <w:rFonts w:hint="default"/>
        <w:lang w:val="en-US" w:eastAsia="en-US" w:bidi="ar-SA"/>
      </w:rPr>
    </w:lvl>
    <w:lvl w:ilvl="5">
      <w:numFmt w:val="bullet"/>
      <w:lvlText w:val="•"/>
      <w:lvlJc w:val="left"/>
      <w:pPr>
        <w:ind w:left="5940" w:hanging="720"/>
      </w:pPr>
      <w:rPr>
        <w:rFonts w:hint="default"/>
        <w:lang w:val="en-US" w:eastAsia="en-US" w:bidi="ar-SA"/>
      </w:rPr>
    </w:lvl>
    <w:lvl w:ilvl="6">
      <w:numFmt w:val="bullet"/>
      <w:lvlText w:val="•"/>
      <w:lvlJc w:val="left"/>
      <w:pPr>
        <w:ind w:left="6768" w:hanging="720"/>
      </w:pPr>
      <w:rPr>
        <w:rFonts w:hint="default"/>
        <w:lang w:val="en-US" w:eastAsia="en-US" w:bidi="ar-SA"/>
      </w:rPr>
    </w:lvl>
    <w:lvl w:ilvl="7">
      <w:numFmt w:val="bullet"/>
      <w:lvlText w:val="•"/>
      <w:lvlJc w:val="left"/>
      <w:pPr>
        <w:ind w:left="7596" w:hanging="720"/>
      </w:pPr>
      <w:rPr>
        <w:rFonts w:hint="default"/>
        <w:lang w:val="en-US" w:eastAsia="en-US" w:bidi="ar-SA"/>
      </w:rPr>
    </w:lvl>
    <w:lvl w:ilvl="8">
      <w:numFmt w:val="bullet"/>
      <w:lvlText w:val="•"/>
      <w:lvlJc w:val="left"/>
      <w:pPr>
        <w:ind w:left="8424" w:hanging="720"/>
      </w:pPr>
      <w:rPr>
        <w:rFonts w:hint="default"/>
        <w:lang w:val="en-US" w:eastAsia="en-US" w:bidi="ar-SA"/>
      </w:rPr>
    </w:lvl>
  </w:abstractNum>
  <w:abstractNum w:abstractNumId="16" w15:restartNumberingAfterBreak="0">
    <w:nsid w:val="56FD69BB"/>
    <w:multiLevelType w:val="multilevel"/>
    <w:tmpl w:val="162CDF4A"/>
    <w:lvl w:ilvl="0">
      <w:start w:val="2"/>
      <w:numFmt w:val="decimal"/>
      <w:lvlText w:val="%1"/>
      <w:lvlJc w:val="left"/>
      <w:pPr>
        <w:ind w:left="1800" w:hanging="721"/>
        <w:jc w:val="left"/>
      </w:pPr>
      <w:rPr>
        <w:rFonts w:hint="default"/>
        <w:lang w:val="en-US" w:eastAsia="en-US" w:bidi="ar-SA"/>
      </w:rPr>
    </w:lvl>
    <w:lvl w:ilvl="1">
      <w:start w:val="1"/>
      <w:numFmt w:val="decimal"/>
      <w:lvlText w:val="%1.%2"/>
      <w:lvlJc w:val="left"/>
      <w:pPr>
        <w:ind w:left="1800" w:hanging="721"/>
        <w:jc w:val="left"/>
      </w:pPr>
      <w:rPr>
        <w:rFonts w:hint="default"/>
        <w:lang w:val="en-US" w:eastAsia="en-US" w:bidi="ar-SA"/>
      </w:rPr>
    </w:lvl>
    <w:lvl w:ilvl="2">
      <w:start w:val="2"/>
      <w:numFmt w:val="decimal"/>
      <w:lvlText w:val="%1.%2.%3"/>
      <w:lvlJc w:val="left"/>
      <w:pPr>
        <w:ind w:left="1800" w:hanging="721"/>
        <w:jc w:val="left"/>
      </w:pPr>
      <w:rPr>
        <w:rFonts w:ascii="Arial" w:eastAsia="Arial" w:hAnsi="Arial" w:cs="Arial" w:hint="default"/>
        <w:b w:val="0"/>
        <w:bCs w:val="0"/>
        <w:i w:val="0"/>
        <w:iCs w:val="0"/>
        <w:spacing w:val="-1"/>
        <w:w w:val="99"/>
        <w:sz w:val="20"/>
        <w:szCs w:val="20"/>
        <w:lang w:val="en-US" w:eastAsia="en-US" w:bidi="ar-SA"/>
      </w:rPr>
    </w:lvl>
    <w:lvl w:ilvl="3">
      <w:start w:val="1"/>
      <w:numFmt w:val="decimal"/>
      <w:lvlText w:val="%1.%2.%3.%4"/>
      <w:lvlJc w:val="left"/>
      <w:pPr>
        <w:ind w:left="2519" w:hanging="776"/>
        <w:jc w:val="right"/>
      </w:pPr>
      <w:rPr>
        <w:rFonts w:hint="default"/>
        <w:spacing w:val="-1"/>
        <w:w w:val="99"/>
        <w:lang w:val="en-US" w:eastAsia="en-US" w:bidi="ar-SA"/>
      </w:rPr>
    </w:lvl>
    <w:lvl w:ilvl="4">
      <w:numFmt w:val="bullet"/>
      <w:lvlText w:val="•"/>
      <w:lvlJc w:val="left"/>
      <w:pPr>
        <w:ind w:left="5040" w:hanging="776"/>
      </w:pPr>
      <w:rPr>
        <w:rFonts w:hint="default"/>
        <w:lang w:val="en-US" w:eastAsia="en-US" w:bidi="ar-SA"/>
      </w:rPr>
    </w:lvl>
    <w:lvl w:ilvl="5">
      <w:numFmt w:val="bullet"/>
      <w:lvlText w:val="•"/>
      <w:lvlJc w:val="left"/>
      <w:pPr>
        <w:ind w:left="5880" w:hanging="776"/>
      </w:pPr>
      <w:rPr>
        <w:rFonts w:hint="default"/>
        <w:lang w:val="en-US" w:eastAsia="en-US" w:bidi="ar-SA"/>
      </w:rPr>
    </w:lvl>
    <w:lvl w:ilvl="6">
      <w:numFmt w:val="bullet"/>
      <w:lvlText w:val="•"/>
      <w:lvlJc w:val="left"/>
      <w:pPr>
        <w:ind w:left="6720" w:hanging="776"/>
      </w:pPr>
      <w:rPr>
        <w:rFonts w:hint="default"/>
        <w:lang w:val="en-US" w:eastAsia="en-US" w:bidi="ar-SA"/>
      </w:rPr>
    </w:lvl>
    <w:lvl w:ilvl="7">
      <w:numFmt w:val="bullet"/>
      <w:lvlText w:val="•"/>
      <w:lvlJc w:val="left"/>
      <w:pPr>
        <w:ind w:left="7560" w:hanging="776"/>
      </w:pPr>
      <w:rPr>
        <w:rFonts w:hint="default"/>
        <w:lang w:val="en-US" w:eastAsia="en-US" w:bidi="ar-SA"/>
      </w:rPr>
    </w:lvl>
    <w:lvl w:ilvl="8">
      <w:numFmt w:val="bullet"/>
      <w:lvlText w:val="•"/>
      <w:lvlJc w:val="left"/>
      <w:pPr>
        <w:ind w:left="8400" w:hanging="776"/>
      </w:pPr>
      <w:rPr>
        <w:rFonts w:hint="default"/>
        <w:lang w:val="en-US" w:eastAsia="en-US" w:bidi="ar-SA"/>
      </w:rPr>
    </w:lvl>
  </w:abstractNum>
  <w:abstractNum w:abstractNumId="17" w15:restartNumberingAfterBreak="0">
    <w:nsid w:val="60026C03"/>
    <w:multiLevelType w:val="multilevel"/>
    <w:tmpl w:val="DA885582"/>
    <w:lvl w:ilvl="0">
      <w:start w:val="5"/>
      <w:numFmt w:val="decimal"/>
      <w:lvlText w:val="%1."/>
      <w:lvlJc w:val="left"/>
      <w:pPr>
        <w:ind w:left="719" w:hanging="360"/>
        <w:jc w:val="left"/>
      </w:pPr>
      <w:rPr>
        <w:rFonts w:ascii="Arial" w:eastAsia="Arial" w:hAnsi="Arial" w:cs="Arial" w:hint="default"/>
        <w:b/>
        <w:bCs/>
        <w:i w:val="0"/>
        <w:iCs w:val="0"/>
        <w:spacing w:val="-1"/>
        <w:w w:val="99"/>
        <w:sz w:val="20"/>
        <w:szCs w:val="20"/>
        <w:lang w:val="en-US" w:eastAsia="en-US" w:bidi="ar-SA"/>
      </w:rPr>
    </w:lvl>
    <w:lvl w:ilvl="1">
      <w:start w:val="1"/>
      <w:numFmt w:val="decimal"/>
      <w:lvlText w:val="%1.%2"/>
      <w:lvlJc w:val="left"/>
      <w:pPr>
        <w:ind w:left="1245" w:hanging="387"/>
        <w:jc w:val="left"/>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1798" w:hanging="720"/>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1860" w:hanging="720"/>
      </w:pPr>
      <w:rPr>
        <w:rFonts w:hint="default"/>
        <w:lang w:val="en-US" w:eastAsia="en-US" w:bidi="ar-SA"/>
      </w:rPr>
    </w:lvl>
    <w:lvl w:ilvl="4">
      <w:numFmt w:val="bullet"/>
      <w:lvlText w:val="•"/>
      <w:lvlJc w:val="left"/>
      <w:pPr>
        <w:ind w:left="3034" w:hanging="720"/>
      </w:pPr>
      <w:rPr>
        <w:rFonts w:hint="default"/>
        <w:lang w:val="en-US" w:eastAsia="en-US" w:bidi="ar-SA"/>
      </w:rPr>
    </w:lvl>
    <w:lvl w:ilvl="5">
      <w:numFmt w:val="bullet"/>
      <w:lvlText w:val="•"/>
      <w:lvlJc w:val="left"/>
      <w:pPr>
        <w:ind w:left="4208" w:hanging="720"/>
      </w:pPr>
      <w:rPr>
        <w:rFonts w:hint="default"/>
        <w:lang w:val="en-US" w:eastAsia="en-US" w:bidi="ar-SA"/>
      </w:rPr>
    </w:lvl>
    <w:lvl w:ilvl="6">
      <w:numFmt w:val="bullet"/>
      <w:lvlText w:val="•"/>
      <w:lvlJc w:val="left"/>
      <w:pPr>
        <w:ind w:left="5382" w:hanging="720"/>
      </w:pPr>
      <w:rPr>
        <w:rFonts w:hint="default"/>
        <w:lang w:val="en-US" w:eastAsia="en-US" w:bidi="ar-SA"/>
      </w:rPr>
    </w:lvl>
    <w:lvl w:ilvl="7">
      <w:numFmt w:val="bullet"/>
      <w:lvlText w:val="•"/>
      <w:lvlJc w:val="left"/>
      <w:pPr>
        <w:ind w:left="6557" w:hanging="720"/>
      </w:pPr>
      <w:rPr>
        <w:rFonts w:hint="default"/>
        <w:lang w:val="en-US" w:eastAsia="en-US" w:bidi="ar-SA"/>
      </w:rPr>
    </w:lvl>
    <w:lvl w:ilvl="8">
      <w:numFmt w:val="bullet"/>
      <w:lvlText w:val="•"/>
      <w:lvlJc w:val="left"/>
      <w:pPr>
        <w:ind w:left="7731" w:hanging="720"/>
      </w:pPr>
      <w:rPr>
        <w:rFonts w:hint="default"/>
        <w:lang w:val="en-US" w:eastAsia="en-US" w:bidi="ar-SA"/>
      </w:rPr>
    </w:lvl>
  </w:abstractNum>
  <w:abstractNum w:abstractNumId="18" w15:restartNumberingAfterBreak="0">
    <w:nsid w:val="65430898"/>
    <w:multiLevelType w:val="multilevel"/>
    <w:tmpl w:val="C5AAAB8E"/>
    <w:lvl w:ilvl="0">
      <w:start w:val="3"/>
      <w:numFmt w:val="decimal"/>
      <w:lvlText w:val="%1"/>
      <w:lvlJc w:val="left"/>
      <w:pPr>
        <w:ind w:left="746" w:hanging="387"/>
        <w:jc w:val="left"/>
      </w:pPr>
      <w:rPr>
        <w:rFonts w:hint="default"/>
        <w:lang w:val="en-US" w:eastAsia="en-US" w:bidi="ar-SA"/>
      </w:rPr>
    </w:lvl>
    <w:lvl w:ilvl="1">
      <w:start w:val="3"/>
      <w:numFmt w:val="decimal"/>
      <w:lvlText w:val="%1.%2."/>
      <w:lvlJc w:val="left"/>
      <w:pPr>
        <w:ind w:left="746" w:hanging="387"/>
        <w:jc w:val="left"/>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811" w:hanging="900"/>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2877" w:hanging="900"/>
      </w:pPr>
      <w:rPr>
        <w:rFonts w:hint="default"/>
        <w:lang w:val="en-US" w:eastAsia="en-US" w:bidi="ar-SA"/>
      </w:rPr>
    </w:lvl>
    <w:lvl w:ilvl="4">
      <w:numFmt w:val="bullet"/>
      <w:lvlText w:val="•"/>
      <w:lvlJc w:val="left"/>
      <w:pPr>
        <w:ind w:left="3906" w:hanging="900"/>
      </w:pPr>
      <w:rPr>
        <w:rFonts w:hint="default"/>
        <w:lang w:val="en-US" w:eastAsia="en-US" w:bidi="ar-SA"/>
      </w:rPr>
    </w:lvl>
    <w:lvl w:ilvl="5">
      <w:numFmt w:val="bullet"/>
      <w:lvlText w:val="•"/>
      <w:lvlJc w:val="left"/>
      <w:pPr>
        <w:ind w:left="4935" w:hanging="900"/>
      </w:pPr>
      <w:rPr>
        <w:rFonts w:hint="default"/>
        <w:lang w:val="en-US" w:eastAsia="en-US" w:bidi="ar-SA"/>
      </w:rPr>
    </w:lvl>
    <w:lvl w:ilvl="6">
      <w:numFmt w:val="bullet"/>
      <w:lvlText w:val="•"/>
      <w:lvlJc w:val="left"/>
      <w:pPr>
        <w:ind w:left="5964" w:hanging="900"/>
      </w:pPr>
      <w:rPr>
        <w:rFonts w:hint="default"/>
        <w:lang w:val="en-US" w:eastAsia="en-US" w:bidi="ar-SA"/>
      </w:rPr>
    </w:lvl>
    <w:lvl w:ilvl="7">
      <w:numFmt w:val="bullet"/>
      <w:lvlText w:val="•"/>
      <w:lvlJc w:val="left"/>
      <w:pPr>
        <w:ind w:left="6993" w:hanging="900"/>
      </w:pPr>
      <w:rPr>
        <w:rFonts w:hint="default"/>
        <w:lang w:val="en-US" w:eastAsia="en-US" w:bidi="ar-SA"/>
      </w:rPr>
    </w:lvl>
    <w:lvl w:ilvl="8">
      <w:numFmt w:val="bullet"/>
      <w:lvlText w:val="•"/>
      <w:lvlJc w:val="left"/>
      <w:pPr>
        <w:ind w:left="8022" w:hanging="900"/>
      </w:pPr>
      <w:rPr>
        <w:rFonts w:hint="default"/>
        <w:lang w:val="en-US" w:eastAsia="en-US" w:bidi="ar-SA"/>
      </w:rPr>
    </w:lvl>
  </w:abstractNum>
  <w:abstractNum w:abstractNumId="19" w15:restartNumberingAfterBreak="0">
    <w:nsid w:val="694E1CA1"/>
    <w:multiLevelType w:val="multilevel"/>
    <w:tmpl w:val="088C2814"/>
    <w:lvl w:ilvl="0">
      <w:start w:val="4"/>
      <w:numFmt w:val="decimal"/>
      <w:lvlText w:val="%1"/>
      <w:lvlJc w:val="left"/>
      <w:pPr>
        <w:ind w:left="1634" w:hanging="500"/>
        <w:jc w:val="left"/>
      </w:pPr>
      <w:rPr>
        <w:rFonts w:hint="default"/>
        <w:lang w:val="en-US" w:eastAsia="en-US" w:bidi="ar-SA"/>
      </w:rPr>
    </w:lvl>
    <w:lvl w:ilvl="1">
      <w:start w:val="6"/>
      <w:numFmt w:val="decimal"/>
      <w:lvlText w:val="%1.%2"/>
      <w:lvlJc w:val="left"/>
      <w:pPr>
        <w:ind w:left="1634" w:hanging="500"/>
        <w:jc w:val="left"/>
      </w:pPr>
      <w:rPr>
        <w:rFonts w:hint="default"/>
        <w:lang w:val="en-US" w:eastAsia="en-US" w:bidi="ar-SA"/>
      </w:rPr>
    </w:lvl>
    <w:lvl w:ilvl="2">
      <w:start w:val="4"/>
      <w:numFmt w:val="decimal"/>
      <w:lvlText w:val="%1.%2.%3"/>
      <w:lvlJc w:val="left"/>
      <w:pPr>
        <w:ind w:left="1634" w:hanging="500"/>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172" w:hanging="500"/>
      </w:pPr>
      <w:rPr>
        <w:rFonts w:hint="default"/>
        <w:lang w:val="en-US" w:eastAsia="en-US" w:bidi="ar-SA"/>
      </w:rPr>
    </w:lvl>
    <w:lvl w:ilvl="4">
      <w:numFmt w:val="bullet"/>
      <w:lvlText w:val="•"/>
      <w:lvlJc w:val="left"/>
      <w:pPr>
        <w:ind w:left="5016" w:hanging="500"/>
      </w:pPr>
      <w:rPr>
        <w:rFonts w:hint="default"/>
        <w:lang w:val="en-US" w:eastAsia="en-US" w:bidi="ar-SA"/>
      </w:rPr>
    </w:lvl>
    <w:lvl w:ilvl="5">
      <w:numFmt w:val="bullet"/>
      <w:lvlText w:val="•"/>
      <w:lvlJc w:val="left"/>
      <w:pPr>
        <w:ind w:left="5860" w:hanging="500"/>
      </w:pPr>
      <w:rPr>
        <w:rFonts w:hint="default"/>
        <w:lang w:val="en-US" w:eastAsia="en-US" w:bidi="ar-SA"/>
      </w:rPr>
    </w:lvl>
    <w:lvl w:ilvl="6">
      <w:numFmt w:val="bullet"/>
      <w:lvlText w:val="•"/>
      <w:lvlJc w:val="left"/>
      <w:pPr>
        <w:ind w:left="6704" w:hanging="500"/>
      </w:pPr>
      <w:rPr>
        <w:rFonts w:hint="default"/>
        <w:lang w:val="en-US" w:eastAsia="en-US" w:bidi="ar-SA"/>
      </w:rPr>
    </w:lvl>
    <w:lvl w:ilvl="7">
      <w:numFmt w:val="bullet"/>
      <w:lvlText w:val="•"/>
      <w:lvlJc w:val="left"/>
      <w:pPr>
        <w:ind w:left="7548" w:hanging="500"/>
      </w:pPr>
      <w:rPr>
        <w:rFonts w:hint="default"/>
        <w:lang w:val="en-US" w:eastAsia="en-US" w:bidi="ar-SA"/>
      </w:rPr>
    </w:lvl>
    <w:lvl w:ilvl="8">
      <w:numFmt w:val="bullet"/>
      <w:lvlText w:val="•"/>
      <w:lvlJc w:val="left"/>
      <w:pPr>
        <w:ind w:left="8392" w:hanging="500"/>
      </w:pPr>
      <w:rPr>
        <w:rFonts w:hint="default"/>
        <w:lang w:val="en-US" w:eastAsia="en-US" w:bidi="ar-SA"/>
      </w:rPr>
    </w:lvl>
  </w:abstractNum>
  <w:abstractNum w:abstractNumId="20" w15:restartNumberingAfterBreak="0">
    <w:nsid w:val="738F78F6"/>
    <w:multiLevelType w:val="multilevel"/>
    <w:tmpl w:val="971EE966"/>
    <w:lvl w:ilvl="0">
      <w:start w:val="2"/>
      <w:numFmt w:val="decimal"/>
      <w:lvlText w:val="%1"/>
      <w:lvlJc w:val="left"/>
      <w:pPr>
        <w:ind w:left="2860" w:hanging="1136"/>
        <w:jc w:val="left"/>
      </w:pPr>
      <w:rPr>
        <w:rFonts w:hint="default"/>
        <w:lang w:val="en-US" w:eastAsia="en-US" w:bidi="ar-SA"/>
      </w:rPr>
    </w:lvl>
    <w:lvl w:ilvl="1">
      <w:start w:val="1"/>
      <w:numFmt w:val="decimal"/>
      <w:lvlText w:val="%1.%2"/>
      <w:lvlJc w:val="left"/>
      <w:pPr>
        <w:ind w:left="2860" w:hanging="1136"/>
        <w:jc w:val="left"/>
      </w:pPr>
      <w:rPr>
        <w:rFonts w:hint="default"/>
        <w:lang w:val="en-US" w:eastAsia="en-US" w:bidi="ar-SA"/>
      </w:rPr>
    </w:lvl>
    <w:lvl w:ilvl="2">
      <w:start w:val="11"/>
      <w:numFmt w:val="decimal"/>
      <w:lvlText w:val="%1.%2.%3"/>
      <w:lvlJc w:val="left"/>
      <w:pPr>
        <w:ind w:left="2860" w:hanging="1136"/>
        <w:jc w:val="left"/>
      </w:pPr>
      <w:rPr>
        <w:rFonts w:hint="default"/>
        <w:lang w:val="en-US" w:eastAsia="en-US" w:bidi="ar-SA"/>
      </w:rPr>
    </w:lvl>
    <w:lvl w:ilvl="3">
      <w:start w:val="1"/>
      <w:numFmt w:val="decimal"/>
      <w:lvlText w:val="%1.%2.%3.%4"/>
      <w:lvlJc w:val="left"/>
      <w:pPr>
        <w:ind w:left="2860" w:hanging="1136"/>
        <w:jc w:val="left"/>
      </w:pPr>
      <w:rPr>
        <w:rFonts w:hint="default"/>
        <w:lang w:val="en-US" w:eastAsia="en-US" w:bidi="ar-SA"/>
      </w:rPr>
    </w:lvl>
    <w:lvl w:ilvl="4">
      <w:start w:val="1"/>
      <w:numFmt w:val="decimal"/>
      <w:lvlText w:val="%1.%2.%3.%4.%5"/>
      <w:lvlJc w:val="left"/>
      <w:pPr>
        <w:ind w:left="2860" w:hanging="1136"/>
        <w:jc w:val="left"/>
      </w:pPr>
      <w:rPr>
        <w:rFonts w:ascii="Arial" w:eastAsia="Arial" w:hAnsi="Arial" w:cs="Arial" w:hint="default"/>
        <w:b w:val="0"/>
        <w:bCs w:val="0"/>
        <w:i w:val="0"/>
        <w:iCs w:val="0"/>
        <w:spacing w:val="-1"/>
        <w:w w:val="99"/>
        <w:sz w:val="20"/>
        <w:szCs w:val="20"/>
        <w:lang w:val="en-US" w:eastAsia="en-US" w:bidi="ar-SA"/>
      </w:rPr>
    </w:lvl>
    <w:lvl w:ilvl="5">
      <w:start w:val="1"/>
      <w:numFmt w:val="lowerLetter"/>
      <w:lvlText w:val="%6)"/>
      <w:lvlJc w:val="left"/>
      <w:pPr>
        <w:ind w:left="3093" w:hanging="233"/>
        <w:jc w:val="left"/>
      </w:pPr>
      <w:rPr>
        <w:rFonts w:ascii="Arial" w:eastAsia="Arial" w:hAnsi="Arial" w:cs="Arial" w:hint="default"/>
        <w:b w:val="0"/>
        <w:bCs w:val="0"/>
        <w:i w:val="0"/>
        <w:iCs w:val="0"/>
        <w:spacing w:val="-1"/>
        <w:w w:val="99"/>
        <w:sz w:val="20"/>
        <w:szCs w:val="20"/>
        <w:lang w:val="en-US" w:eastAsia="en-US" w:bidi="ar-SA"/>
      </w:rPr>
    </w:lvl>
    <w:lvl w:ilvl="6">
      <w:numFmt w:val="bullet"/>
      <w:lvlText w:val="•"/>
      <w:lvlJc w:val="left"/>
      <w:pPr>
        <w:ind w:left="6977" w:hanging="233"/>
      </w:pPr>
      <w:rPr>
        <w:rFonts w:hint="default"/>
        <w:lang w:val="en-US" w:eastAsia="en-US" w:bidi="ar-SA"/>
      </w:rPr>
    </w:lvl>
    <w:lvl w:ilvl="7">
      <w:numFmt w:val="bullet"/>
      <w:lvlText w:val="•"/>
      <w:lvlJc w:val="left"/>
      <w:pPr>
        <w:ind w:left="7753" w:hanging="233"/>
      </w:pPr>
      <w:rPr>
        <w:rFonts w:hint="default"/>
        <w:lang w:val="en-US" w:eastAsia="en-US" w:bidi="ar-SA"/>
      </w:rPr>
    </w:lvl>
    <w:lvl w:ilvl="8">
      <w:numFmt w:val="bullet"/>
      <w:lvlText w:val="•"/>
      <w:lvlJc w:val="left"/>
      <w:pPr>
        <w:ind w:left="8528" w:hanging="233"/>
      </w:pPr>
      <w:rPr>
        <w:rFonts w:hint="default"/>
        <w:lang w:val="en-US" w:eastAsia="en-US" w:bidi="ar-SA"/>
      </w:rPr>
    </w:lvl>
  </w:abstractNum>
  <w:abstractNum w:abstractNumId="21" w15:restartNumberingAfterBreak="0">
    <w:nsid w:val="7B9E1CC8"/>
    <w:multiLevelType w:val="multilevel"/>
    <w:tmpl w:val="AB72CD1E"/>
    <w:lvl w:ilvl="0">
      <w:start w:val="4"/>
      <w:numFmt w:val="decimal"/>
      <w:lvlText w:val="%1"/>
      <w:lvlJc w:val="left"/>
      <w:pPr>
        <w:ind w:left="1154" w:hanging="435"/>
        <w:jc w:val="left"/>
      </w:pPr>
      <w:rPr>
        <w:rFonts w:hint="default"/>
        <w:lang w:val="en-US" w:eastAsia="en-US" w:bidi="ar-SA"/>
      </w:rPr>
    </w:lvl>
    <w:lvl w:ilvl="1">
      <w:start w:val="4"/>
      <w:numFmt w:val="decimal"/>
      <w:lvlText w:val="%1.%2"/>
      <w:lvlJc w:val="left"/>
      <w:pPr>
        <w:ind w:left="1154" w:hanging="435"/>
        <w:jc w:val="left"/>
      </w:pPr>
      <w:rPr>
        <w:rFonts w:ascii="Arial" w:eastAsia="Arial" w:hAnsi="Arial" w:cs="Arial" w:hint="default"/>
        <w:b/>
        <w:bCs/>
        <w:i w:val="0"/>
        <w:iCs w:val="0"/>
        <w:spacing w:val="-1"/>
        <w:w w:val="99"/>
        <w:sz w:val="20"/>
        <w:szCs w:val="20"/>
        <w:lang w:val="en-US" w:eastAsia="en-US" w:bidi="ar-SA"/>
      </w:rPr>
    </w:lvl>
    <w:lvl w:ilvl="2">
      <w:start w:val="1"/>
      <w:numFmt w:val="decimal"/>
      <w:lvlText w:val="%1.%2.%3"/>
      <w:lvlJc w:val="left"/>
      <w:pPr>
        <w:ind w:left="1800" w:hanging="721"/>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3640" w:hanging="721"/>
      </w:pPr>
      <w:rPr>
        <w:rFonts w:hint="default"/>
        <w:lang w:val="en-US" w:eastAsia="en-US" w:bidi="ar-SA"/>
      </w:rPr>
    </w:lvl>
    <w:lvl w:ilvl="4">
      <w:numFmt w:val="bullet"/>
      <w:lvlText w:val="•"/>
      <w:lvlJc w:val="left"/>
      <w:pPr>
        <w:ind w:left="4560" w:hanging="721"/>
      </w:pPr>
      <w:rPr>
        <w:rFonts w:hint="default"/>
        <w:lang w:val="en-US" w:eastAsia="en-US" w:bidi="ar-SA"/>
      </w:rPr>
    </w:lvl>
    <w:lvl w:ilvl="5">
      <w:numFmt w:val="bullet"/>
      <w:lvlText w:val="•"/>
      <w:lvlJc w:val="left"/>
      <w:pPr>
        <w:ind w:left="5480" w:hanging="721"/>
      </w:pPr>
      <w:rPr>
        <w:rFonts w:hint="default"/>
        <w:lang w:val="en-US" w:eastAsia="en-US" w:bidi="ar-SA"/>
      </w:rPr>
    </w:lvl>
    <w:lvl w:ilvl="6">
      <w:numFmt w:val="bullet"/>
      <w:lvlText w:val="•"/>
      <w:lvlJc w:val="left"/>
      <w:pPr>
        <w:ind w:left="6400" w:hanging="721"/>
      </w:pPr>
      <w:rPr>
        <w:rFonts w:hint="default"/>
        <w:lang w:val="en-US" w:eastAsia="en-US" w:bidi="ar-SA"/>
      </w:rPr>
    </w:lvl>
    <w:lvl w:ilvl="7">
      <w:numFmt w:val="bullet"/>
      <w:lvlText w:val="•"/>
      <w:lvlJc w:val="left"/>
      <w:pPr>
        <w:ind w:left="7320" w:hanging="721"/>
      </w:pPr>
      <w:rPr>
        <w:rFonts w:hint="default"/>
        <w:lang w:val="en-US" w:eastAsia="en-US" w:bidi="ar-SA"/>
      </w:rPr>
    </w:lvl>
    <w:lvl w:ilvl="8">
      <w:numFmt w:val="bullet"/>
      <w:lvlText w:val="•"/>
      <w:lvlJc w:val="left"/>
      <w:pPr>
        <w:ind w:left="8240" w:hanging="721"/>
      </w:pPr>
      <w:rPr>
        <w:rFonts w:hint="default"/>
        <w:lang w:val="en-US" w:eastAsia="en-US" w:bidi="ar-SA"/>
      </w:rPr>
    </w:lvl>
  </w:abstractNum>
  <w:num w:numId="1" w16cid:durableId="467893468">
    <w:abstractNumId w:val="2"/>
  </w:num>
  <w:num w:numId="2" w16cid:durableId="1429614815">
    <w:abstractNumId w:val="17"/>
  </w:num>
  <w:num w:numId="3" w16cid:durableId="451217212">
    <w:abstractNumId w:val="6"/>
  </w:num>
  <w:num w:numId="4" w16cid:durableId="1362390837">
    <w:abstractNumId w:val="4"/>
  </w:num>
  <w:num w:numId="5" w16cid:durableId="1605645954">
    <w:abstractNumId w:val="5"/>
  </w:num>
  <w:num w:numId="6" w16cid:durableId="1123303393">
    <w:abstractNumId w:val="19"/>
  </w:num>
  <w:num w:numId="7" w16cid:durableId="1448624936">
    <w:abstractNumId w:val="21"/>
  </w:num>
  <w:num w:numId="8" w16cid:durableId="403723193">
    <w:abstractNumId w:val="0"/>
  </w:num>
  <w:num w:numId="9" w16cid:durableId="835000578">
    <w:abstractNumId w:val="10"/>
  </w:num>
  <w:num w:numId="10" w16cid:durableId="422343108">
    <w:abstractNumId w:val="14"/>
  </w:num>
  <w:num w:numId="11" w16cid:durableId="1924338000">
    <w:abstractNumId w:val="18"/>
  </w:num>
  <w:num w:numId="12" w16cid:durableId="390269252">
    <w:abstractNumId w:val="1"/>
  </w:num>
  <w:num w:numId="13" w16cid:durableId="1531839386">
    <w:abstractNumId w:val="3"/>
  </w:num>
  <w:num w:numId="14" w16cid:durableId="533232545">
    <w:abstractNumId w:val="8"/>
  </w:num>
  <w:num w:numId="15" w16cid:durableId="1870297993">
    <w:abstractNumId w:val="11"/>
  </w:num>
  <w:num w:numId="16" w16cid:durableId="1743942329">
    <w:abstractNumId w:val="20"/>
  </w:num>
  <w:num w:numId="17" w16cid:durableId="967319380">
    <w:abstractNumId w:val="16"/>
  </w:num>
  <w:num w:numId="18" w16cid:durableId="1887259881">
    <w:abstractNumId w:val="12"/>
  </w:num>
  <w:num w:numId="19" w16cid:durableId="2145922872">
    <w:abstractNumId w:val="15"/>
  </w:num>
  <w:num w:numId="20" w16cid:durableId="78794322">
    <w:abstractNumId w:val="13"/>
  </w:num>
  <w:num w:numId="21" w16cid:durableId="527566841">
    <w:abstractNumId w:val="7"/>
  </w:num>
  <w:num w:numId="22" w16cid:durableId="1477184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E06F9"/>
    <w:rsid w:val="00010EC4"/>
    <w:rsid w:val="00084DD7"/>
    <w:rsid w:val="001A5E3E"/>
    <w:rsid w:val="001E06F9"/>
    <w:rsid w:val="001E7CE6"/>
    <w:rsid w:val="0030644B"/>
    <w:rsid w:val="003724F7"/>
    <w:rsid w:val="003F7CE4"/>
    <w:rsid w:val="00455D22"/>
    <w:rsid w:val="004E1062"/>
    <w:rsid w:val="0056590F"/>
    <w:rsid w:val="007C7DE4"/>
    <w:rsid w:val="00832B48"/>
    <w:rsid w:val="00951B20"/>
    <w:rsid w:val="00CD5DBB"/>
    <w:rsid w:val="00D46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9DBA7E"/>
  <w15:docId w15:val="{E850F24E-B6C8-4931-96ED-58814FCA0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811" w:hanging="358"/>
      <w:outlineLvl w:val="0"/>
    </w:pPr>
    <w:rPr>
      <w:b/>
      <w:bCs/>
      <w:sz w:val="20"/>
      <w:szCs w:val="20"/>
      <w:u w:val="single" w:color="000000"/>
    </w:rPr>
  </w:style>
  <w:style w:type="paragraph" w:styleId="Heading2">
    <w:name w:val="heading 2"/>
    <w:basedOn w:val="Normal"/>
    <w:uiPriority w:val="9"/>
    <w:unhideWhenUsed/>
    <w:qFormat/>
    <w:pPr>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20"/>
      <w:ind w:left="1800" w:hanging="720"/>
    </w:pPr>
  </w:style>
  <w:style w:type="paragraph" w:customStyle="1" w:styleId="TableParagraph">
    <w:name w:val="Table Paragraph"/>
    <w:basedOn w:val="Normal"/>
    <w:uiPriority w:val="1"/>
    <w:qFormat/>
    <w:pPr>
      <w:spacing w:before="119"/>
      <w:ind w:left="107"/>
    </w:pPr>
  </w:style>
  <w:style w:type="paragraph" w:styleId="Header">
    <w:name w:val="header"/>
    <w:basedOn w:val="Normal"/>
    <w:link w:val="HeaderChar"/>
    <w:uiPriority w:val="99"/>
    <w:unhideWhenUsed/>
    <w:rsid w:val="001A5E3E"/>
    <w:pPr>
      <w:tabs>
        <w:tab w:val="center" w:pos="4680"/>
        <w:tab w:val="right" w:pos="9360"/>
      </w:tabs>
    </w:pPr>
  </w:style>
  <w:style w:type="character" w:customStyle="1" w:styleId="HeaderChar">
    <w:name w:val="Header Char"/>
    <w:basedOn w:val="DefaultParagraphFont"/>
    <w:link w:val="Header"/>
    <w:uiPriority w:val="99"/>
    <w:rsid w:val="001A5E3E"/>
    <w:rPr>
      <w:rFonts w:ascii="Arial" w:eastAsia="Arial" w:hAnsi="Arial" w:cs="Arial"/>
    </w:rPr>
  </w:style>
  <w:style w:type="paragraph" w:styleId="Footer">
    <w:name w:val="footer"/>
    <w:basedOn w:val="Normal"/>
    <w:link w:val="FooterChar"/>
    <w:uiPriority w:val="99"/>
    <w:unhideWhenUsed/>
    <w:rsid w:val="001A5E3E"/>
    <w:pPr>
      <w:tabs>
        <w:tab w:val="center" w:pos="4680"/>
        <w:tab w:val="right" w:pos="9360"/>
      </w:tabs>
    </w:pPr>
  </w:style>
  <w:style w:type="character" w:customStyle="1" w:styleId="FooterChar">
    <w:name w:val="Footer Char"/>
    <w:basedOn w:val="DefaultParagraphFont"/>
    <w:link w:val="Footer"/>
    <w:uiPriority w:val="99"/>
    <w:rsid w:val="001A5E3E"/>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a.gov/vhapublications/index.cfm" TargetMode="External"/><Relationship Id="rId13" Type="http://schemas.openxmlformats.org/officeDocument/2006/relationships/hyperlink" Target="http://www.nlnac.org/" TargetMode="External"/><Relationship Id="rId18" Type="http://schemas.openxmlformats.org/officeDocument/2006/relationships/hyperlink" Target="http://www.jointcommission.org/" TargetMode="External"/><Relationship Id="rId26" Type="http://schemas.openxmlformats.org/officeDocument/2006/relationships/hyperlink" Target="mailto:vafscched@va.gov" TargetMode="External"/><Relationship Id="rId3" Type="http://schemas.openxmlformats.org/officeDocument/2006/relationships/settings" Target="settings.xml"/><Relationship Id="rId21" Type="http://schemas.openxmlformats.org/officeDocument/2006/relationships/hyperlink" Target="http://www.cpars.gov/" TargetMode="External"/><Relationship Id="rId7" Type="http://schemas.openxmlformats.org/officeDocument/2006/relationships/hyperlink" Target="https://www.va.gov/vapubs/" TargetMode="External"/><Relationship Id="rId12" Type="http://schemas.openxmlformats.org/officeDocument/2006/relationships/hyperlink" Target="http://www.aacn.nche.edu/accreditation" TargetMode="External"/><Relationship Id="rId17" Type="http://schemas.openxmlformats.org/officeDocument/2006/relationships/hyperlink" Target="http://www.abim.org/" TargetMode="External"/><Relationship Id="rId25" Type="http://schemas.openxmlformats.org/officeDocument/2006/relationships/hyperlink" Target="https://www.tungstenautomation.com/" TargetMode="External"/><Relationship Id="rId2" Type="http://schemas.openxmlformats.org/officeDocument/2006/relationships/styles" Target="styles.xml"/><Relationship Id="rId16" Type="http://schemas.openxmlformats.org/officeDocument/2006/relationships/hyperlink" Target="http://www.hospitalmedicine.org/" TargetMode="External"/><Relationship Id="rId20" Type="http://schemas.openxmlformats.org/officeDocument/2006/relationships/hyperlink" Target="http://www.rms.oit.va.gov/SOR_Records/24VA19.as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tungstenautomation.com/" TargetMode="External"/><Relationship Id="rId5" Type="http://schemas.openxmlformats.org/officeDocument/2006/relationships/footnotes" Target="footnotes.xml"/><Relationship Id="rId15" Type="http://schemas.openxmlformats.org/officeDocument/2006/relationships/hyperlink" Target="http://oig.hhs.gov/exclusions/index.asp" TargetMode="External"/><Relationship Id="rId23" Type="http://schemas.openxmlformats.org/officeDocument/2006/relationships/hyperlink" Target="mailto:Carrie.Sedlacek@va.gov" TargetMode="External"/><Relationship Id="rId28" Type="http://schemas.openxmlformats.org/officeDocument/2006/relationships/hyperlink" Target="http://www.tms.va.gov/" TargetMode="External"/><Relationship Id="rId10" Type="http://schemas.openxmlformats.org/officeDocument/2006/relationships/hyperlink" Target="http://www.theaba.org/" TargetMode="External"/><Relationship Id="rId19" Type="http://schemas.openxmlformats.org/officeDocument/2006/relationships/hyperlink" Target="http://www.hpoe.org/resources?show=100&amp;type=8" TargetMode="External"/><Relationship Id="rId4" Type="http://schemas.openxmlformats.org/officeDocument/2006/relationships/webSettings" Target="webSettings.xml"/><Relationship Id="rId9" Type="http://schemas.openxmlformats.org/officeDocument/2006/relationships/hyperlink" Target="http://www.justice.gov/oip/foia_updates/Vol_XVII_4/page2.htm" TargetMode="External"/><Relationship Id="rId14" Type="http://schemas.openxmlformats.org/officeDocument/2006/relationships/hyperlink" Target="https://gcc02.safelinks.protection.outlook.com/?url=https%3A%2F%2Fwww.cdc.gov%2Finfectioncontrol%2Fguidelines%2Fhealthcare-personnel%2Findex.html&amp;data=05%7C01%7C%7Cd7680a2a6e804141d0cb08da3dc81d55%7Ce95f1b23abaf45ee821db7ab251ab3bf%7C0%7C0%7C637890226930302569%7CUnknown%7CTWFpbGZsb3d8eyJWIjoiMC4wLjAwMDAiLCJQIjoiV2luMzIiLCJBTiI6Ik1haWwiLCJXVCI6Mn0%3D%7C3000%7C%7C%7C&amp;sdata=tVJJoWuHL1TL2cTHqFwOw%2F4DalpjL2163AL8MHWeiMQ%3D&amp;reserved=0" TargetMode="External"/><Relationship Id="rId22" Type="http://schemas.openxmlformats.org/officeDocument/2006/relationships/hyperlink" Target="mailto:angela.higgins@va.gov" TargetMode="External"/><Relationship Id="rId27" Type="http://schemas.openxmlformats.org/officeDocument/2006/relationships/hyperlink" Target="https://www.fsc.va.gov/einvoice.asp"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29</Pages>
  <Words>14430</Words>
  <Characters>82256</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Sedlacek, Carrie M.</dc:creator>
  <dc:description/>
  <cp:lastModifiedBy>Higgins, Angela VHACIN</cp:lastModifiedBy>
  <cp:revision>3</cp:revision>
  <dcterms:created xsi:type="dcterms:W3CDTF">2026-05-09T01:31:00Z</dcterms:created>
  <dcterms:modified xsi:type="dcterms:W3CDTF">2026-05-09T02:10:00Z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Acrobat PDFMaker 25 for Word</vt:lpwstr>
  </property>
  <property fmtid="{D5CDD505-2E9C-101B-9397-08002B2CF9AE}" pid="4" name="LastSaved">
    <vt:filetime>2026-05-09T00:00:00Z</vt:filetime>
  </property>
  <property fmtid="{D5CDD505-2E9C-101B-9397-08002B2CF9AE}" pid="5" name="Producer">
    <vt:lpwstr>Adobe PDF Library 25.1.108</vt:lpwstr>
  </property>
  <property fmtid="{D5CDD505-2E9C-101B-9397-08002B2CF9AE}" pid="6" name="SourceModified">
    <vt:lpwstr/>
  </property>
</Properties>
</file>