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3ABF" w14:textId="77777777" w:rsidR="00850F39" w:rsidRPr="004C7C18" w:rsidRDefault="00850F3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6373D" w14:paraId="441C3AC2" w14:textId="77777777" w:rsidTr="00917C3B">
        <w:tc>
          <w:tcPr>
            <w:tcW w:w="1098" w:type="dxa"/>
          </w:tcPr>
          <w:p w14:paraId="441C3AC0" w14:textId="77777777" w:rsidR="00850F39" w:rsidRPr="000762B6" w:rsidRDefault="00850F39">
            <w:pPr>
              <w:rPr>
                <w:rFonts w:cstheme="minorHAnsi"/>
                <w:b/>
                <w:szCs w:val="20"/>
              </w:rPr>
            </w:pPr>
            <w:r w:rsidRPr="000762B6">
              <w:rPr>
                <w:rFonts w:cstheme="minorHAnsi"/>
                <w:b/>
                <w:szCs w:val="20"/>
              </w:rPr>
              <w:t>SUBJECT*</w:t>
            </w:r>
          </w:p>
        </w:tc>
        <w:tc>
          <w:tcPr>
            <w:tcW w:w="8820" w:type="dxa"/>
          </w:tcPr>
          <w:p w14:paraId="441C3AC1" w14:textId="77777777" w:rsidR="00850F39" w:rsidRPr="000104D7" w:rsidRDefault="00850F39">
            <w:pPr>
              <w:rPr>
                <w:rStyle w:val="AAMSKBFill-InHighlight"/>
                <w:color w:val="auto"/>
              </w:rPr>
            </w:pPr>
            <w:r>
              <w:rPr>
                <w:rStyle w:val="AAMSKBFill-InHighlight"/>
                <w:color w:val="auto"/>
              </w:rPr>
              <w:t>Unclaimed Remains Contract</w:t>
            </w:r>
            <w:r w:rsidRPr="000104D7">
              <w:rPr>
                <w:rStyle w:val="AAMSKBFill-InHighlight"/>
                <w:color w:val="auto"/>
              </w:rPr>
              <w:t xml:space="preserve"> </w:t>
            </w:r>
            <w:r>
              <w:rPr>
                <w:rStyle w:val="AAMSKBFill-InHighlight"/>
                <w:color w:val="auto"/>
              </w:rPr>
              <w:t>-B+4, POP 6/15/2026 - 6/14/2026</w:t>
            </w:r>
            <w:r w:rsidRPr="000104D7">
              <w:rPr>
                <w:rStyle w:val="AAMSKBFill-InHighlight"/>
                <w:color w:val="auto"/>
              </w:rPr>
              <w:t xml:space="preserve">  </w:t>
            </w:r>
          </w:p>
        </w:tc>
      </w:tr>
    </w:tbl>
    <w:p w14:paraId="441C3AC3" w14:textId="77777777" w:rsidR="00850F39" w:rsidRPr="004C7C18" w:rsidRDefault="00850F39" w:rsidP="00783A50">
      <w:pPr>
        <w:spacing w:after="160" w:line="254" w:lineRule="auto"/>
        <w:rPr>
          <w:rFonts w:eastAsia="Calibri" w:cstheme="minorHAnsi"/>
          <w:szCs w:val="20"/>
        </w:rPr>
      </w:pPr>
    </w:p>
    <w:p w14:paraId="441C3AC4" w14:textId="77777777" w:rsidR="00850F39" w:rsidRPr="004C7C18" w:rsidRDefault="00850F3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6373D" w14:paraId="441C3AC7" w14:textId="77777777" w:rsidTr="006E6FE5">
        <w:tc>
          <w:tcPr>
            <w:tcW w:w="4698" w:type="dxa"/>
            <w:hideMark/>
          </w:tcPr>
          <w:p w14:paraId="441C3AC5" w14:textId="77777777" w:rsidR="00850F39" w:rsidRPr="000762B6" w:rsidRDefault="00850F39">
            <w:pPr>
              <w:rPr>
                <w:rFonts w:cstheme="minorHAnsi"/>
                <w:b/>
                <w:szCs w:val="20"/>
              </w:rPr>
            </w:pPr>
            <w:r w:rsidRPr="000762B6">
              <w:rPr>
                <w:rFonts w:cstheme="minorHAnsi"/>
                <w:b/>
                <w:szCs w:val="20"/>
              </w:rPr>
              <w:t>CONTRACTING OFFICE’S ZIP CODE*</w:t>
            </w:r>
          </w:p>
        </w:tc>
        <w:tc>
          <w:tcPr>
            <w:tcW w:w="5220" w:type="dxa"/>
            <w:hideMark/>
          </w:tcPr>
          <w:p w14:paraId="441C3AC6" w14:textId="77777777" w:rsidR="00850F39" w:rsidRPr="000762B6" w:rsidRDefault="00850F39">
            <w:pPr>
              <w:rPr>
                <w:rFonts w:cstheme="minorHAnsi"/>
              </w:rPr>
            </w:pPr>
            <w:r>
              <w:rPr>
                <w:rFonts w:cstheme="minorHAnsi"/>
              </w:rPr>
              <w:t>85212</w:t>
            </w:r>
          </w:p>
        </w:tc>
      </w:tr>
      <w:tr w:rsidR="0006373D" w14:paraId="441C3ACA" w14:textId="77777777" w:rsidTr="006E6FE5">
        <w:tc>
          <w:tcPr>
            <w:tcW w:w="4698" w:type="dxa"/>
            <w:hideMark/>
          </w:tcPr>
          <w:p w14:paraId="441C3AC8" w14:textId="77777777" w:rsidR="00850F39" w:rsidRPr="000762B6" w:rsidRDefault="00850F39">
            <w:pPr>
              <w:rPr>
                <w:rFonts w:cstheme="minorHAnsi"/>
                <w:b/>
                <w:szCs w:val="20"/>
              </w:rPr>
            </w:pPr>
            <w:r w:rsidRPr="000762B6">
              <w:rPr>
                <w:rFonts w:cstheme="minorHAnsi"/>
                <w:b/>
                <w:szCs w:val="20"/>
              </w:rPr>
              <w:t>SOLICITATION NUMBER*</w:t>
            </w:r>
          </w:p>
        </w:tc>
        <w:tc>
          <w:tcPr>
            <w:tcW w:w="5220" w:type="dxa"/>
            <w:hideMark/>
          </w:tcPr>
          <w:p w14:paraId="441C3AC9" w14:textId="77777777" w:rsidR="00850F39" w:rsidRPr="000762B6" w:rsidRDefault="00850F39">
            <w:pPr>
              <w:rPr>
                <w:rFonts w:cstheme="minorHAnsi"/>
              </w:rPr>
            </w:pPr>
            <w:r>
              <w:rPr>
                <w:rFonts w:cstheme="minorHAnsi"/>
              </w:rPr>
              <w:t>36C26226Q0790</w:t>
            </w:r>
          </w:p>
        </w:tc>
      </w:tr>
      <w:tr w:rsidR="0006373D" w14:paraId="441C3ACD" w14:textId="77777777" w:rsidTr="006E6FE5">
        <w:tc>
          <w:tcPr>
            <w:tcW w:w="4698" w:type="dxa"/>
            <w:hideMark/>
          </w:tcPr>
          <w:p w14:paraId="441C3ACB" w14:textId="77777777" w:rsidR="00850F39" w:rsidRPr="000762B6" w:rsidRDefault="00850F39">
            <w:pPr>
              <w:rPr>
                <w:rFonts w:cstheme="minorHAnsi"/>
                <w:b/>
                <w:szCs w:val="20"/>
              </w:rPr>
            </w:pPr>
            <w:r w:rsidRPr="000762B6">
              <w:rPr>
                <w:rFonts w:cstheme="minorHAnsi"/>
                <w:b/>
                <w:szCs w:val="20"/>
              </w:rPr>
              <w:t>RESPONSE DATE/TIME/ZONE</w:t>
            </w:r>
          </w:p>
        </w:tc>
        <w:tc>
          <w:tcPr>
            <w:tcW w:w="5220" w:type="dxa"/>
            <w:hideMark/>
          </w:tcPr>
          <w:p w14:paraId="441C3ACC" w14:textId="77777777" w:rsidR="00850F39" w:rsidRPr="004C7C18" w:rsidRDefault="00850F39">
            <w:pPr>
              <w:rPr>
                <w:rFonts w:cstheme="minorHAnsi"/>
                <w:szCs w:val="20"/>
              </w:rPr>
            </w:pPr>
            <w:r>
              <w:rPr>
                <w:rFonts w:cstheme="minorHAnsi"/>
                <w:szCs w:val="20"/>
              </w:rPr>
              <w:t>05-15-2026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MOUNTAIN TIME, DENVER, USA</w:t>
            </w:r>
          </w:p>
        </w:tc>
      </w:tr>
      <w:tr w:rsidR="0006373D" w14:paraId="441C3AD0" w14:textId="77777777" w:rsidTr="006E6FE5">
        <w:tc>
          <w:tcPr>
            <w:tcW w:w="4698" w:type="dxa"/>
          </w:tcPr>
          <w:p w14:paraId="441C3ACE" w14:textId="77777777" w:rsidR="00850F39" w:rsidRPr="000762B6" w:rsidRDefault="00850F39">
            <w:pPr>
              <w:rPr>
                <w:rFonts w:cstheme="minorHAnsi"/>
                <w:b/>
                <w:szCs w:val="20"/>
              </w:rPr>
            </w:pPr>
            <w:r w:rsidRPr="000762B6">
              <w:rPr>
                <w:rFonts w:cstheme="minorHAnsi"/>
                <w:b/>
                <w:szCs w:val="20"/>
              </w:rPr>
              <w:t>ARCHIVE</w:t>
            </w:r>
          </w:p>
        </w:tc>
        <w:tc>
          <w:tcPr>
            <w:tcW w:w="5220" w:type="dxa"/>
            <w:hideMark/>
          </w:tcPr>
          <w:p w14:paraId="441C3ACF" w14:textId="77777777" w:rsidR="00850F39" w:rsidRPr="004C7C18" w:rsidRDefault="00850F3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6373D" w14:paraId="441C3AD3" w14:textId="77777777" w:rsidTr="006E6FE5">
        <w:tc>
          <w:tcPr>
            <w:tcW w:w="4698" w:type="dxa"/>
          </w:tcPr>
          <w:p w14:paraId="441C3AD1" w14:textId="77777777" w:rsidR="00850F39" w:rsidRPr="000762B6" w:rsidRDefault="00850F39">
            <w:pPr>
              <w:rPr>
                <w:rFonts w:cstheme="minorHAnsi"/>
                <w:b/>
                <w:szCs w:val="20"/>
              </w:rPr>
            </w:pPr>
            <w:r w:rsidRPr="000762B6">
              <w:rPr>
                <w:rFonts w:cstheme="minorHAnsi"/>
                <w:b/>
                <w:szCs w:val="20"/>
              </w:rPr>
              <w:t>RECOVERY ACT FUNDS</w:t>
            </w:r>
          </w:p>
        </w:tc>
        <w:tc>
          <w:tcPr>
            <w:tcW w:w="5220" w:type="dxa"/>
            <w:hideMark/>
          </w:tcPr>
          <w:p w14:paraId="441C3AD2" w14:textId="77777777" w:rsidR="00850F39" w:rsidRPr="004C7C18" w:rsidRDefault="00850F39">
            <w:pPr>
              <w:rPr>
                <w:rFonts w:cstheme="minorHAnsi"/>
                <w:szCs w:val="20"/>
              </w:rPr>
            </w:pPr>
            <w:r>
              <w:rPr>
                <w:rFonts w:cstheme="minorHAnsi"/>
                <w:szCs w:val="20"/>
              </w:rPr>
              <w:t>N</w:t>
            </w:r>
          </w:p>
        </w:tc>
      </w:tr>
      <w:tr w:rsidR="0006373D" w14:paraId="441C3AD6" w14:textId="77777777" w:rsidTr="006E6FE5">
        <w:tc>
          <w:tcPr>
            <w:tcW w:w="4698" w:type="dxa"/>
          </w:tcPr>
          <w:p w14:paraId="441C3AD4" w14:textId="77777777" w:rsidR="00850F39" w:rsidRPr="000762B6" w:rsidRDefault="00850F39">
            <w:pPr>
              <w:rPr>
                <w:rFonts w:cstheme="minorHAnsi"/>
                <w:b/>
                <w:szCs w:val="20"/>
              </w:rPr>
            </w:pPr>
            <w:r w:rsidRPr="000762B6">
              <w:rPr>
                <w:rFonts w:cstheme="minorHAnsi"/>
                <w:b/>
                <w:szCs w:val="20"/>
              </w:rPr>
              <w:t>SET-ASIDE</w:t>
            </w:r>
          </w:p>
        </w:tc>
        <w:tc>
          <w:tcPr>
            <w:tcW w:w="5220" w:type="dxa"/>
            <w:hideMark/>
          </w:tcPr>
          <w:p w14:paraId="441C3AD5" w14:textId="77777777" w:rsidR="00850F39" w:rsidRPr="00C838FE" w:rsidRDefault="00850F39">
            <w:pPr>
              <w:rPr>
                <w:rFonts w:cstheme="minorHAnsi"/>
                <w:szCs w:val="20"/>
              </w:rPr>
            </w:pPr>
            <w:r>
              <w:rPr>
                <w:rFonts w:cstheme="minorHAnsi"/>
                <w:szCs w:val="20"/>
              </w:rPr>
              <w:t>SDVOSBC</w:t>
            </w:r>
          </w:p>
        </w:tc>
      </w:tr>
      <w:tr w:rsidR="0006373D" w14:paraId="441C3AD9" w14:textId="77777777" w:rsidTr="006E6FE5">
        <w:tc>
          <w:tcPr>
            <w:tcW w:w="4698" w:type="dxa"/>
          </w:tcPr>
          <w:p w14:paraId="441C3AD7" w14:textId="77777777" w:rsidR="00850F39" w:rsidRPr="000762B6" w:rsidRDefault="00850F39">
            <w:pPr>
              <w:rPr>
                <w:rFonts w:cstheme="minorHAnsi"/>
                <w:b/>
                <w:szCs w:val="20"/>
              </w:rPr>
            </w:pPr>
            <w:r w:rsidRPr="000762B6">
              <w:rPr>
                <w:rFonts w:cstheme="minorHAnsi"/>
                <w:b/>
                <w:szCs w:val="20"/>
              </w:rPr>
              <w:t>PRODUCT SERVICE CODE*</w:t>
            </w:r>
          </w:p>
        </w:tc>
        <w:tc>
          <w:tcPr>
            <w:tcW w:w="5220" w:type="dxa"/>
          </w:tcPr>
          <w:p w14:paraId="441C3AD8" w14:textId="77777777" w:rsidR="00850F39" w:rsidRPr="00C71F9E" w:rsidRDefault="00850F39">
            <w:pPr>
              <w:rPr>
                <w:rStyle w:val="AAMSKBFill-InHighlight"/>
                <w:color w:val="auto"/>
              </w:rPr>
            </w:pPr>
            <w:r>
              <w:rPr>
                <w:rStyle w:val="AAMSKBFill-InHighlight"/>
                <w:color w:val="auto"/>
              </w:rPr>
              <w:t>G001</w:t>
            </w:r>
          </w:p>
        </w:tc>
      </w:tr>
      <w:tr w:rsidR="0006373D" w14:paraId="441C3ADC" w14:textId="77777777" w:rsidTr="006E6FE5">
        <w:tc>
          <w:tcPr>
            <w:tcW w:w="4698" w:type="dxa"/>
          </w:tcPr>
          <w:p w14:paraId="441C3ADA" w14:textId="77777777" w:rsidR="00850F39" w:rsidRPr="000762B6" w:rsidRDefault="00850F39">
            <w:pPr>
              <w:rPr>
                <w:rFonts w:cstheme="minorHAnsi"/>
                <w:b/>
                <w:szCs w:val="20"/>
              </w:rPr>
            </w:pPr>
            <w:r w:rsidRPr="000762B6">
              <w:rPr>
                <w:rFonts w:cstheme="minorHAnsi"/>
                <w:b/>
                <w:szCs w:val="20"/>
              </w:rPr>
              <w:t>NAICS CODE*</w:t>
            </w:r>
          </w:p>
        </w:tc>
        <w:tc>
          <w:tcPr>
            <w:tcW w:w="5220" w:type="dxa"/>
            <w:hideMark/>
          </w:tcPr>
          <w:p w14:paraId="441C3ADB" w14:textId="77777777" w:rsidR="00850F39" w:rsidRPr="004C7C18" w:rsidRDefault="00850F39">
            <w:pPr>
              <w:rPr>
                <w:rFonts w:cstheme="minorHAnsi"/>
                <w:szCs w:val="20"/>
              </w:rPr>
            </w:pPr>
            <w:r>
              <w:rPr>
                <w:rFonts w:cstheme="minorHAnsi"/>
                <w:szCs w:val="20"/>
              </w:rPr>
              <w:t>812210</w:t>
            </w:r>
          </w:p>
        </w:tc>
      </w:tr>
      <w:tr w:rsidR="0006373D" w14:paraId="441C3AE4" w14:textId="77777777" w:rsidTr="006E6FE5">
        <w:tc>
          <w:tcPr>
            <w:tcW w:w="4698" w:type="dxa"/>
            <w:hideMark/>
          </w:tcPr>
          <w:p w14:paraId="441C3ADD" w14:textId="77777777" w:rsidR="00850F39" w:rsidRPr="000762B6" w:rsidRDefault="00850F39">
            <w:pPr>
              <w:rPr>
                <w:rFonts w:cstheme="minorHAnsi"/>
                <w:b/>
                <w:szCs w:val="20"/>
              </w:rPr>
            </w:pPr>
            <w:r w:rsidRPr="000762B6">
              <w:rPr>
                <w:rFonts w:cstheme="minorHAnsi"/>
                <w:b/>
                <w:szCs w:val="20"/>
              </w:rPr>
              <w:t>CONTRACTING OFFICE ADDRESS</w:t>
            </w:r>
          </w:p>
        </w:tc>
        <w:tc>
          <w:tcPr>
            <w:tcW w:w="5220" w:type="dxa"/>
          </w:tcPr>
          <w:p w14:paraId="441C3ADE"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441C3ADF"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41C3AE0"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441C3AE1"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441C3AE2"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441C3AE3" w14:textId="77777777" w:rsidR="00850F39" w:rsidRPr="004C7C18" w:rsidRDefault="00850F39">
            <w:pPr>
              <w:rPr>
                <w:rFonts w:cstheme="minorHAnsi"/>
                <w:szCs w:val="20"/>
              </w:rPr>
            </w:pPr>
          </w:p>
        </w:tc>
      </w:tr>
      <w:tr w:rsidR="0006373D" w14:paraId="441C3AEE" w14:textId="77777777" w:rsidTr="006E6FE5">
        <w:tc>
          <w:tcPr>
            <w:tcW w:w="4698" w:type="dxa"/>
          </w:tcPr>
          <w:p w14:paraId="441C3AE5" w14:textId="77777777" w:rsidR="00850F39" w:rsidRPr="000762B6" w:rsidRDefault="00850F39">
            <w:pPr>
              <w:rPr>
                <w:rFonts w:cstheme="minorHAnsi"/>
                <w:b/>
                <w:szCs w:val="20"/>
              </w:rPr>
            </w:pPr>
            <w:r w:rsidRPr="000762B6">
              <w:rPr>
                <w:rFonts w:cstheme="minorHAnsi"/>
                <w:b/>
                <w:szCs w:val="20"/>
              </w:rPr>
              <w:t>POINT OF CONTACT*</w:t>
            </w:r>
          </w:p>
          <w:p w14:paraId="441C3AE6" w14:textId="77777777" w:rsidR="00850F39" w:rsidRPr="000762B6" w:rsidRDefault="00850F39">
            <w:pPr>
              <w:rPr>
                <w:rFonts w:cstheme="minorHAnsi"/>
                <w:b/>
                <w:szCs w:val="20"/>
              </w:rPr>
            </w:pPr>
          </w:p>
          <w:p w14:paraId="441C3AE7" w14:textId="77777777" w:rsidR="00850F39" w:rsidRPr="000762B6" w:rsidRDefault="00850F39" w:rsidP="000762B6">
            <w:pPr>
              <w:rPr>
                <w:rFonts w:cstheme="minorHAnsi"/>
                <w:b/>
                <w:szCs w:val="20"/>
              </w:rPr>
            </w:pPr>
          </w:p>
        </w:tc>
        <w:tc>
          <w:tcPr>
            <w:tcW w:w="5220" w:type="dxa"/>
            <w:hideMark/>
          </w:tcPr>
          <w:p w14:paraId="441C3AE8"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41C3AE9"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441C3AEA"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441C3AEB" w14:textId="77777777" w:rsidR="00850F39" w:rsidRPr="004C7C18" w:rsidRDefault="00850F39">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441C3AEC" w14:textId="77777777" w:rsidR="00850F39" w:rsidRPr="004C7C18" w:rsidRDefault="00850F39">
            <w:pPr>
              <w:rPr>
                <w:rFonts w:eastAsiaTheme="minorHAnsi" w:cstheme="minorHAnsi"/>
                <w:szCs w:val="20"/>
                <w:bdr w:val="none" w:sz="0" w:space="0" w:color="auto" w:frame="1"/>
              </w:rPr>
            </w:pPr>
          </w:p>
          <w:p w14:paraId="441C3AED" w14:textId="77777777" w:rsidR="00850F39" w:rsidRPr="004C7C18" w:rsidRDefault="00850F39">
            <w:pPr>
              <w:rPr>
                <w:rFonts w:cstheme="minorHAnsi"/>
                <w:szCs w:val="20"/>
              </w:rPr>
            </w:pPr>
          </w:p>
        </w:tc>
      </w:tr>
    </w:tbl>
    <w:p w14:paraId="441C3AEF" w14:textId="77777777" w:rsidR="00850F39" w:rsidRPr="004C7C18" w:rsidRDefault="00850F39" w:rsidP="00783A50">
      <w:pPr>
        <w:rPr>
          <w:rFonts w:cstheme="minorHAnsi"/>
          <w:szCs w:val="20"/>
        </w:rPr>
      </w:pPr>
    </w:p>
    <w:p w14:paraId="441C3AF0" w14:textId="77777777" w:rsidR="00850F39" w:rsidRPr="004C7C18" w:rsidRDefault="00850F3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373D" w14:paraId="441C3AF3" w14:textId="77777777" w:rsidTr="000E2EDD">
        <w:tc>
          <w:tcPr>
            <w:tcW w:w="4675" w:type="dxa"/>
          </w:tcPr>
          <w:p w14:paraId="441C3AF1" w14:textId="77777777" w:rsidR="00850F39" w:rsidRPr="000762B6" w:rsidRDefault="00850F39">
            <w:pPr>
              <w:rPr>
                <w:rFonts w:cstheme="minorHAnsi"/>
                <w:b/>
                <w:szCs w:val="20"/>
              </w:rPr>
            </w:pPr>
            <w:r w:rsidRPr="000762B6">
              <w:rPr>
                <w:rFonts w:cstheme="minorHAnsi"/>
                <w:b/>
                <w:szCs w:val="20"/>
              </w:rPr>
              <w:t>ADDRESS</w:t>
            </w:r>
          </w:p>
        </w:tc>
        <w:tc>
          <w:tcPr>
            <w:tcW w:w="5243" w:type="dxa"/>
          </w:tcPr>
          <w:p w14:paraId="441C3AF2" w14:textId="77777777" w:rsidR="00850F39" w:rsidRPr="00CB2EE9" w:rsidRDefault="00850F39">
            <w:pPr>
              <w:rPr>
                <w:rStyle w:val="AAMSKBFill-InHighlight"/>
                <w:rFonts w:cstheme="minorHAnsi"/>
                <w:color w:val="auto"/>
              </w:rPr>
            </w:pPr>
            <w:r>
              <w:rPr>
                <w:rStyle w:val="AAMSKBFill-InHighlight"/>
                <w:rFonts w:cstheme="minorHAnsi"/>
                <w:color w:val="auto"/>
              </w:rPr>
              <w:t>Department of Veteran Affairs</w:t>
            </w:r>
          </w:p>
        </w:tc>
      </w:tr>
      <w:tr w:rsidR="0006373D" w14:paraId="441C3AF6" w14:textId="77777777" w:rsidTr="000E2EDD">
        <w:tc>
          <w:tcPr>
            <w:tcW w:w="4675" w:type="dxa"/>
          </w:tcPr>
          <w:p w14:paraId="441C3AF4" w14:textId="77777777" w:rsidR="00850F39" w:rsidRPr="000762B6" w:rsidRDefault="00850F39">
            <w:pPr>
              <w:rPr>
                <w:rFonts w:cstheme="minorHAnsi"/>
                <w:b/>
                <w:szCs w:val="20"/>
              </w:rPr>
            </w:pPr>
          </w:p>
        </w:tc>
        <w:tc>
          <w:tcPr>
            <w:tcW w:w="5243" w:type="dxa"/>
          </w:tcPr>
          <w:p w14:paraId="441C3AF5" w14:textId="77777777" w:rsidR="00850F39" w:rsidRPr="00CB2EE9" w:rsidRDefault="00850F39">
            <w:pPr>
              <w:rPr>
                <w:rStyle w:val="AAMSKBFill-InHighlight"/>
                <w:rFonts w:cstheme="minorHAnsi"/>
                <w:color w:val="auto"/>
              </w:rPr>
            </w:pPr>
            <w:r>
              <w:rPr>
                <w:rStyle w:val="AAMSKBFill-InHighlight"/>
                <w:rFonts w:cstheme="minorHAnsi"/>
                <w:color w:val="auto"/>
              </w:rPr>
              <w:t>Phoenix VA Healthcare System</w:t>
            </w:r>
          </w:p>
        </w:tc>
      </w:tr>
      <w:tr w:rsidR="0006373D" w14:paraId="441C3AF9" w14:textId="77777777" w:rsidTr="000E2EDD">
        <w:tc>
          <w:tcPr>
            <w:tcW w:w="4675" w:type="dxa"/>
          </w:tcPr>
          <w:p w14:paraId="441C3AF7" w14:textId="77777777" w:rsidR="00850F39" w:rsidRPr="000762B6" w:rsidRDefault="00850F39">
            <w:pPr>
              <w:rPr>
                <w:rFonts w:cstheme="minorHAnsi"/>
                <w:b/>
                <w:szCs w:val="20"/>
              </w:rPr>
            </w:pPr>
          </w:p>
        </w:tc>
        <w:tc>
          <w:tcPr>
            <w:tcW w:w="5243" w:type="dxa"/>
          </w:tcPr>
          <w:p w14:paraId="441C3AF8" w14:textId="77777777" w:rsidR="00850F39" w:rsidRPr="00CB2EE9" w:rsidRDefault="00850F39">
            <w:pPr>
              <w:rPr>
                <w:rStyle w:val="AAMSKBFill-InHighlight"/>
                <w:rFonts w:cstheme="minorHAnsi"/>
                <w:color w:val="auto"/>
              </w:rPr>
            </w:pPr>
          </w:p>
        </w:tc>
      </w:tr>
      <w:tr w:rsidR="0006373D" w14:paraId="441C3AFC" w14:textId="77777777" w:rsidTr="000E2EDD">
        <w:tc>
          <w:tcPr>
            <w:tcW w:w="4675" w:type="dxa"/>
          </w:tcPr>
          <w:p w14:paraId="441C3AFA" w14:textId="77777777" w:rsidR="00850F39" w:rsidRPr="000762B6" w:rsidRDefault="00850F39">
            <w:pPr>
              <w:rPr>
                <w:rFonts w:cstheme="minorHAnsi"/>
                <w:b/>
                <w:szCs w:val="20"/>
              </w:rPr>
            </w:pPr>
          </w:p>
        </w:tc>
        <w:tc>
          <w:tcPr>
            <w:tcW w:w="5243" w:type="dxa"/>
          </w:tcPr>
          <w:p w14:paraId="441C3AFB" w14:textId="77777777" w:rsidR="00850F39" w:rsidRPr="00CB2EE9" w:rsidRDefault="00850F39">
            <w:pPr>
              <w:rPr>
                <w:rStyle w:val="AAMSKBFill-InHighlight"/>
                <w:rFonts w:cstheme="minorHAnsi"/>
                <w:color w:val="auto"/>
              </w:rPr>
            </w:pPr>
            <w:r>
              <w:rPr>
                <w:rStyle w:val="AAMSKBFill-InHighlight"/>
                <w:rFonts w:cstheme="minorHAnsi"/>
                <w:color w:val="auto"/>
              </w:rPr>
              <w:t>650 E. Indian School Road</w:t>
            </w:r>
          </w:p>
        </w:tc>
      </w:tr>
      <w:tr w:rsidR="0006373D" w14:paraId="441C3AFF" w14:textId="77777777" w:rsidTr="000E2EDD">
        <w:tc>
          <w:tcPr>
            <w:tcW w:w="4675" w:type="dxa"/>
          </w:tcPr>
          <w:p w14:paraId="441C3AFD" w14:textId="77777777" w:rsidR="00850F39" w:rsidRPr="000762B6" w:rsidRDefault="00850F39">
            <w:pPr>
              <w:rPr>
                <w:rFonts w:cstheme="minorHAnsi"/>
                <w:b/>
                <w:szCs w:val="20"/>
              </w:rPr>
            </w:pPr>
          </w:p>
        </w:tc>
        <w:tc>
          <w:tcPr>
            <w:tcW w:w="5243" w:type="dxa"/>
          </w:tcPr>
          <w:p w14:paraId="441C3AFE" w14:textId="77777777" w:rsidR="00850F39" w:rsidRPr="00CB2EE9" w:rsidRDefault="00850F39">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06373D" w14:paraId="441C3B02" w14:textId="77777777" w:rsidTr="000E2EDD">
        <w:tc>
          <w:tcPr>
            <w:tcW w:w="4675" w:type="dxa"/>
            <w:hideMark/>
          </w:tcPr>
          <w:p w14:paraId="441C3B00" w14:textId="77777777" w:rsidR="00850F39" w:rsidRPr="000762B6" w:rsidRDefault="00850F39">
            <w:pPr>
              <w:rPr>
                <w:rFonts w:cstheme="minorHAnsi"/>
                <w:b/>
                <w:szCs w:val="20"/>
              </w:rPr>
            </w:pPr>
            <w:r w:rsidRPr="000762B6">
              <w:rPr>
                <w:rFonts w:cstheme="minorHAnsi"/>
                <w:b/>
                <w:szCs w:val="20"/>
              </w:rPr>
              <w:t>POSTAL CODE</w:t>
            </w:r>
          </w:p>
        </w:tc>
        <w:tc>
          <w:tcPr>
            <w:tcW w:w="5243" w:type="dxa"/>
            <w:hideMark/>
          </w:tcPr>
          <w:p w14:paraId="441C3B01" w14:textId="77777777" w:rsidR="00850F39" w:rsidRPr="00CB2EE9" w:rsidRDefault="00850F39">
            <w:pPr>
              <w:rPr>
                <w:rFonts w:cstheme="minorHAnsi"/>
                <w:szCs w:val="20"/>
              </w:rPr>
            </w:pPr>
            <w:r>
              <w:rPr>
                <w:rFonts w:cstheme="minorHAnsi"/>
                <w:szCs w:val="20"/>
              </w:rPr>
              <w:t>85012</w:t>
            </w:r>
          </w:p>
        </w:tc>
      </w:tr>
      <w:tr w:rsidR="0006373D" w14:paraId="441C3B05" w14:textId="77777777" w:rsidTr="000E2EDD">
        <w:tc>
          <w:tcPr>
            <w:tcW w:w="4675" w:type="dxa"/>
            <w:hideMark/>
          </w:tcPr>
          <w:p w14:paraId="441C3B03" w14:textId="77777777" w:rsidR="00850F39" w:rsidRPr="000762B6" w:rsidRDefault="00850F39">
            <w:pPr>
              <w:rPr>
                <w:rFonts w:cstheme="minorHAnsi"/>
                <w:b/>
                <w:szCs w:val="20"/>
              </w:rPr>
            </w:pPr>
            <w:r w:rsidRPr="000762B6">
              <w:rPr>
                <w:rFonts w:cstheme="minorHAnsi"/>
                <w:b/>
                <w:szCs w:val="20"/>
              </w:rPr>
              <w:t>COUNTRY</w:t>
            </w:r>
          </w:p>
        </w:tc>
        <w:tc>
          <w:tcPr>
            <w:tcW w:w="5243" w:type="dxa"/>
            <w:hideMark/>
          </w:tcPr>
          <w:p w14:paraId="441C3B04" w14:textId="77777777" w:rsidR="00850F39" w:rsidRPr="00CB2EE9" w:rsidRDefault="00850F39">
            <w:pPr>
              <w:rPr>
                <w:rFonts w:cstheme="minorHAnsi"/>
                <w:szCs w:val="20"/>
              </w:rPr>
            </w:pPr>
            <w:r>
              <w:rPr>
                <w:rFonts w:cstheme="minorHAnsi"/>
                <w:szCs w:val="20"/>
              </w:rPr>
              <w:t>U. S. A</w:t>
            </w:r>
          </w:p>
        </w:tc>
      </w:tr>
    </w:tbl>
    <w:p w14:paraId="441C3B06" w14:textId="77777777" w:rsidR="00850F39" w:rsidRPr="004C7C18" w:rsidRDefault="00850F39" w:rsidP="004C7C18">
      <w:pPr>
        <w:spacing w:after="160" w:line="252" w:lineRule="auto"/>
        <w:jc w:val="center"/>
        <w:rPr>
          <w:rFonts w:eastAsia="Calibri" w:cstheme="minorHAnsi"/>
          <w:b/>
        </w:rPr>
      </w:pPr>
    </w:p>
    <w:p w14:paraId="441C3B07" w14:textId="77777777" w:rsidR="00850F39" w:rsidRPr="004C7C18" w:rsidRDefault="00850F3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6373D" w14:paraId="441C3B0A" w14:textId="77777777" w:rsidTr="009C37D0">
        <w:tc>
          <w:tcPr>
            <w:tcW w:w="4675" w:type="dxa"/>
            <w:hideMark/>
          </w:tcPr>
          <w:p w14:paraId="441C3B08" w14:textId="77777777" w:rsidR="00850F39" w:rsidRPr="000762B6" w:rsidRDefault="00850F39">
            <w:pPr>
              <w:rPr>
                <w:rFonts w:cstheme="minorHAnsi"/>
                <w:b/>
              </w:rPr>
            </w:pPr>
            <w:r w:rsidRPr="000762B6">
              <w:rPr>
                <w:rFonts w:cstheme="minorHAnsi"/>
                <w:b/>
              </w:rPr>
              <w:t>AGENCY’S URL</w:t>
            </w:r>
          </w:p>
        </w:tc>
        <w:tc>
          <w:tcPr>
            <w:tcW w:w="5243" w:type="dxa"/>
            <w:hideMark/>
          </w:tcPr>
          <w:p w14:paraId="441C3B09" w14:textId="77777777" w:rsidR="00850F39" w:rsidRPr="004C7C18" w:rsidRDefault="00850F39">
            <w:pPr>
              <w:rPr>
                <w:rFonts w:cstheme="minorHAnsi"/>
              </w:rPr>
            </w:pPr>
          </w:p>
        </w:tc>
      </w:tr>
      <w:tr w:rsidR="0006373D" w14:paraId="441C3B0D" w14:textId="77777777" w:rsidTr="009C37D0">
        <w:tc>
          <w:tcPr>
            <w:tcW w:w="4675" w:type="dxa"/>
            <w:hideMark/>
          </w:tcPr>
          <w:p w14:paraId="441C3B0B" w14:textId="77777777" w:rsidR="00850F39" w:rsidRPr="000762B6" w:rsidRDefault="00850F39">
            <w:pPr>
              <w:rPr>
                <w:rFonts w:cstheme="minorHAnsi"/>
                <w:b/>
              </w:rPr>
            </w:pPr>
            <w:r w:rsidRPr="000762B6">
              <w:rPr>
                <w:rFonts w:cstheme="minorHAnsi"/>
                <w:b/>
              </w:rPr>
              <w:t>URL DESCRIPTION</w:t>
            </w:r>
          </w:p>
        </w:tc>
        <w:tc>
          <w:tcPr>
            <w:tcW w:w="5243" w:type="dxa"/>
            <w:hideMark/>
          </w:tcPr>
          <w:p w14:paraId="441C3B0C" w14:textId="77777777" w:rsidR="00850F39" w:rsidRPr="004C7C18" w:rsidRDefault="00850F39">
            <w:pPr>
              <w:rPr>
                <w:rFonts w:cstheme="minorHAnsi"/>
                <w:szCs w:val="20"/>
              </w:rPr>
            </w:pPr>
          </w:p>
        </w:tc>
      </w:tr>
      <w:tr w:rsidR="0006373D" w14:paraId="441C3B10" w14:textId="77777777" w:rsidTr="009C37D0">
        <w:tc>
          <w:tcPr>
            <w:tcW w:w="4675" w:type="dxa"/>
            <w:hideMark/>
          </w:tcPr>
          <w:p w14:paraId="441C3B0E" w14:textId="77777777" w:rsidR="00850F39" w:rsidRPr="000762B6" w:rsidRDefault="00850F39">
            <w:pPr>
              <w:rPr>
                <w:rFonts w:cstheme="minorHAnsi"/>
                <w:b/>
              </w:rPr>
            </w:pPr>
            <w:r w:rsidRPr="000762B6">
              <w:rPr>
                <w:rFonts w:cstheme="minorHAnsi"/>
                <w:b/>
              </w:rPr>
              <w:t>AGENCY CONTACT’S EMAIL ADDRESS</w:t>
            </w:r>
          </w:p>
        </w:tc>
        <w:tc>
          <w:tcPr>
            <w:tcW w:w="5243" w:type="dxa"/>
            <w:hideMark/>
          </w:tcPr>
          <w:p w14:paraId="441C3B0F" w14:textId="77777777" w:rsidR="00850F39" w:rsidRPr="004C7C18" w:rsidRDefault="00850F39">
            <w:pPr>
              <w:rPr>
                <w:rFonts w:cstheme="minorHAnsi"/>
                <w:szCs w:val="20"/>
              </w:rPr>
            </w:pPr>
          </w:p>
        </w:tc>
      </w:tr>
      <w:tr w:rsidR="0006373D" w14:paraId="441C3B13" w14:textId="77777777" w:rsidTr="009C37D0">
        <w:trPr>
          <w:trHeight w:val="233"/>
        </w:trPr>
        <w:tc>
          <w:tcPr>
            <w:tcW w:w="4675" w:type="dxa"/>
            <w:hideMark/>
          </w:tcPr>
          <w:p w14:paraId="441C3B11" w14:textId="77777777" w:rsidR="00850F39" w:rsidRPr="000762B6" w:rsidRDefault="00850F39">
            <w:pPr>
              <w:rPr>
                <w:rFonts w:cstheme="minorHAnsi"/>
                <w:b/>
              </w:rPr>
            </w:pPr>
            <w:r w:rsidRPr="000762B6">
              <w:rPr>
                <w:rFonts w:cstheme="minorHAnsi"/>
                <w:b/>
              </w:rPr>
              <w:t>EMAIL DESCRIPTION</w:t>
            </w:r>
          </w:p>
        </w:tc>
        <w:tc>
          <w:tcPr>
            <w:tcW w:w="5243" w:type="dxa"/>
            <w:hideMark/>
          </w:tcPr>
          <w:p w14:paraId="441C3B12" w14:textId="77777777" w:rsidR="00850F39" w:rsidRPr="004C7C18" w:rsidRDefault="00850F39">
            <w:pPr>
              <w:rPr>
                <w:rFonts w:cstheme="minorHAnsi"/>
                <w:szCs w:val="20"/>
              </w:rPr>
            </w:pPr>
          </w:p>
        </w:tc>
      </w:tr>
    </w:tbl>
    <w:p w14:paraId="441C3B14" w14:textId="77777777" w:rsidR="00850F39" w:rsidRDefault="00850F39">
      <w:r>
        <w:br w:type="page"/>
      </w:r>
    </w:p>
    <w:p w14:paraId="441C3B15" w14:textId="77777777" w:rsidR="00850F39" w:rsidRPr="00917C3B" w:rsidRDefault="00850F3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41C3B16" w14:textId="77777777" w:rsidR="00850F39" w:rsidRDefault="00850F39" w:rsidP="00B46FBA">
      <w:pPr>
        <w:jc w:val="center"/>
        <w:rPr>
          <w:rFonts w:ascii="Times New Roman" w:hAnsi="Times New Roman" w:cs="Times New Roman"/>
          <w:b/>
          <w:bCs/>
        </w:rPr>
      </w:pPr>
      <w:r>
        <w:rPr>
          <w:rFonts w:ascii="Times New Roman" w:hAnsi="Times New Roman" w:cs="Times New Roman"/>
          <w:b/>
          <w:bCs/>
        </w:rPr>
        <w:t>Unclaimed Remains</w:t>
      </w:r>
    </w:p>
    <w:p w14:paraId="7295089C" w14:textId="77777777" w:rsidR="00850F39" w:rsidRPr="00D23E75" w:rsidRDefault="00850F39" w:rsidP="00850F39">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 xml:space="preserve">This is a SOURCES SOUGHT ANNOUNCEMENT ONLY.  It is neither a solicitation announcement nor a request for proposals or quotes and does not </w:t>
      </w:r>
      <w:proofErr w:type="gramStart"/>
      <w:r w:rsidRPr="00D23E75">
        <w:rPr>
          <w:rFonts w:ascii="Times New Roman" w:hAnsi="Times New Roman" w:cs="Times New Roman"/>
          <w:sz w:val="24"/>
          <w:szCs w:val="24"/>
        </w:rPr>
        <w:t>obligate</w:t>
      </w:r>
      <w:proofErr w:type="gramEnd"/>
      <w:r w:rsidRPr="00D23E75">
        <w:rPr>
          <w:rFonts w:ascii="Times New Roman" w:hAnsi="Times New Roman" w:cs="Times New Roman"/>
          <w:sz w:val="24"/>
          <w:szCs w:val="24"/>
        </w:rPr>
        <w:t xml:space="preserve"> the Government to award a contract.  Requests for a solicitation will not receive a response.  Responses to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must be in writing.  The purpose of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announcement is for market research to make appropriate acquisition decisions and to gain knowledge of potential qualified Service-Disabled Veteran Owned Small Businesses, Veteran Owned Small Businesses, 8(a), </w:t>
      </w:r>
      <w:proofErr w:type="spellStart"/>
      <w:r w:rsidRPr="00D23E75">
        <w:rPr>
          <w:rFonts w:ascii="Times New Roman" w:hAnsi="Times New Roman" w:cs="Times New Roman"/>
          <w:sz w:val="24"/>
          <w:szCs w:val="24"/>
        </w:rPr>
        <w:t>HubZone</w:t>
      </w:r>
      <w:proofErr w:type="spellEnd"/>
      <w:r w:rsidRPr="00D23E75">
        <w:rPr>
          <w:rFonts w:ascii="Times New Roman" w:hAnsi="Times New Roman" w:cs="Times New Roman"/>
          <w:sz w:val="24"/>
          <w:szCs w:val="24"/>
        </w:rPr>
        <w:t xml:space="preserve"> and other Small Businesses interested and capable of providing the services described below.  Documentation </w:t>
      </w:r>
      <w:proofErr w:type="gramStart"/>
      <w:r w:rsidRPr="00D23E75">
        <w:rPr>
          <w:rFonts w:ascii="Times New Roman" w:hAnsi="Times New Roman" w:cs="Times New Roman"/>
          <w:sz w:val="24"/>
          <w:szCs w:val="24"/>
        </w:rPr>
        <w:t>of</w:t>
      </w:r>
      <w:proofErr w:type="gramEnd"/>
      <w:r w:rsidRPr="00D23E75">
        <w:rPr>
          <w:rFonts w:ascii="Times New Roman" w:hAnsi="Times New Roman" w:cs="Times New Roman"/>
          <w:sz w:val="24"/>
          <w:szCs w:val="24"/>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5A7837A4" w14:textId="77777777" w:rsidR="00850F39" w:rsidRPr="00D23E75" w:rsidRDefault="00850F39" w:rsidP="00850F39">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50FB68DE" w14:textId="77777777" w:rsidR="00850F39" w:rsidRPr="00D23E75" w:rsidRDefault="00850F39" w:rsidP="00850F39">
      <w:pPr>
        <w:spacing w:after="0" w:line="240" w:lineRule="auto"/>
        <w:rPr>
          <w:rFonts w:ascii="Times New Roman" w:hAnsi="Times New Roman" w:cs="Times New Roman"/>
          <w:b/>
          <w:bCs/>
          <w:sz w:val="24"/>
          <w:szCs w:val="24"/>
        </w:rPr>
      </w:pPr>
      <w:r w:rsidRPr="00D23E75">
        <w:rPr>
          <w:rFonts w:ascii="Times New Roman" w:hAnsi="Times New Roman" w:cs="Times New Roman"/>
          <w:sz w:val="24"/>
          <w:szCs w:val="24"/>
        </w:rPr>
        <w:t xml:space="preserve">The San Diego VA Health Care System located at </w:t>
      </w:r>
      <w:r>
        <w:rPr>
          <w:rFonts w:ascii="Times New Roman" w:hAnsi="Times New Roman" w:cs="Times New Roman"/>
          <w:b/>
          <w:bCs/>
          <w:sz w:val="24"/>
          <w:szCs w:val="24"/>
        </w:rPr>
        <w:t>6</w:t>
      </w:r>
      <w:r w:rsidRPr="00D23E75">
        <w:rPr>
          <w:rFonts w:ascii="Times New Roman" w:hAnsi="Times New Roman" w:cs="Times New Roman"/>
          <w:b/>
          <w:bCs/>
          <w:sz w:val="24"/>
          <w:szCs w:val="24"/>
        </w:rPr>
        <w:t xml:space="preserve">50 </w:t>
      </w:r>
      <w:r>
        <w:rPr>
          <w:rFonts w:ascii="Times New Roman" w:hAnsi="Times New Roman" w:cs="Times New Roman"/>
          <w:b/>
          <w:bCs/>
          <w:sz w:val="24"/>
          <w:szCs w:val="24"/>
        </w:rPr>
        <w:t>E. Indian School Road</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Phoenix</w:t>
      </w:r>
      <w:r w:rsidRPr="00D23E75">
        <w:rPr>
          <w:rFonts w:ascii="Times New Roman" w:hAnsi="Times New Roman" w:cs="Times New Roman"/>
          <w:b/>
          <w:bCs/>
          <w:sz w:val="24"/>
          <w:szCs w:val="24"/>
        </w:rPr>
        <w:t>, A</w:t>
      </w:r>
      <w:r>
        <w:rPr>
          <w:rFonts w:ascii="Times New Roman" w:hAnsi="Times New Roman" w:cs="Times New Roman"/>
          <w:b/>
          <w:bCs/>
          <w:sz w:val="24"/>
          <w:szCs w:val="24"/>
        </w:rPr>
        <w:t>Z 85012</w:t>
      </w:r>
      <w:r w:rsidRPr="00D23E75">
        <w:rPr>
          <w:rFonts w:ascii="Times New Roman" w:hAnsi="Times New Roman" w:cs="Times New Roman"/>
          <w:sz w:val="24"/>
          <w:szCs w:val="24"/>
        </w:rPr>
        <w:t xml:space="preserve"> is seeking a potential qualified contractor that can provide </w:t>
      </w:r>
      <w:r>
        <w:rPr>
          <w:rFonts w:ascii="Times New Roman" w:hAnsi="Times New Roman" w:cs="Times New Roman"/>
          <w:b/>
          <w:bCs/>
          <w:sz w:val="24"/>
          <w:szCs w:val="24"/>
        </w:rPr>
        <w:t>Unclaimed Remains BPA</w:t>
      </w:r>
      <w:r w:rsidRPr="00D23E75">
        <w:rPr>
          <w:rFonts w:ascii="Times New Roman" w:eastAsia="Times New Roman" w:hAnsi="Times New Roman" w:cs="Times New Roman"/>
          <w:b/>
          <w:bCs/>
          <w:color w:val="242424"/>
          <w:sz w:val="24"/>
          <w:szCs w:val="24"/>
        </w:rPr>
        <w:t>.</w:t>
      </w:r>
    </w:p>
    <w:p w14:paraId="57F2E1C4" w14:textId="77777777" w:rsidR="00850F39" w:rsidRPr="00D23E75" w:rsidRDefault="00850F39" w:rsidP="00850F39">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sidRPr="008F5C1B">
        <w:rPr>
          <w:rFonts w:ascii="Times New Roman" w:hAnsi="Times New Roman" w:cs="Times New Roman"/>
          <w:b/>
          <w:bCs/>
          <w:sz w:val="24"/>
          <w:szCs w:val="24"/>
        </w:rPr>
        <w:t>812210</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12.5</w:t>
      </w:r>
      <w:r w:rsidRPr="00D23E75">
        <w:rPr>
          <w:rFonts w:ascii="Times New Roman" w:hAnsi="Times New Roman" w:cs="Times New Roman"/>
          <w:b/>
          <w:bCs/>
          <w:sz w:val="24"/>
          <w:szCs w:val="24"/>
        </w:rPr>
        <w:t xml:space="preserve"> Million Dollars</w:t>
      </w:r>
      <w:r w:rsidRPr="00D23E75">
        <w:rPr>
          <w:rFonts w:ascii="Times New Roman" w:hAnsi="Times New Roman" w:cs="Times New Roman"/>
          <w:sz w:val="24"/>
          <w:szCs w:val="24"/>
        </w:rPr>
        <w:t xml:space="preserve">).  </w:t>
      </w:r>
    </w:p>
    <w:p w14:paraId="1BCC033B" w14:textId="77777777" w:rsidR="00850F39" w:rsidRPr="00D23E75" w:rsidRDefault="00850F39" w:rsidP="00850F39">
      <w:pPr>
        <w:spacing w:after="0" w:line="240" w:lineRule="auto"/>
        <w:rPr>
          <w:rFonts w:ascii="Times New Roman" w:hAnsi="Times New Roman" w:cs="Times New Roman"/>
          <w:sz w:val="24"/>
          <w:szCs w:val="24"/>
        </w:rPr>
      </w:pPr>
    </w:p>
    <w:p w14:paraId="7CA4BEE7" w14:textId="77777777" w:rsidR="00850F39" w:rsidRPr="00D23E75" w:rsidRDefault="00850F39" w:rsidP="00850F39">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7"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8"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573CA744" w14:textId="77777777" w:rsidR="00850F39" w:rsidRPr="00D23E75" w:rsidRDefault="00850F39" w:rsidP="00850F39">
      <w:pPr>
        <w:spacing w:after="0" w:line="240" w:lineRule="auto"/>
        <w:rPr>
          <w:rFonts w:ascii="Times New Roman" w:hAnsi="Times New Roman" w:cs="Times New Roman"/>
          <w:sz w:val="24"/>
          <w:szCs w:val="24"/>
        </w:rPr>
      </w:pPr>
    </w:p>
    <w:p w14:paraId="4CE9C594" w14:textId="77777777" w:rsidR="00850F39" w:rsidRPr="00D23E75" w:rsidRDefault="00850F39" w:rsidP="00850F39">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9" w:history="1">
        <w:r w:rsidRPr="00D23E75">
          <w:rPr>
            <w:rStyle w:val="Hyperlink"/>
            <w:rFonts w:ascii="Times New Roman" w:hAnsi="Times New Roman" w:cs="Times New Roman"/>
            <w:sz w:val="24"/>
            <w:szCs w:val="24"/>
          </w:rPr>
          <w:t>jessica.brooks3@va.gov</w:t>
        </w:r>
      </w:hyperlink>
      <w:r w:rsidRPr="00D23E75">
        <w:rPr>
          <w:rStyle w:val="Hyperlink"/>
          <w:rFonts w:ascii="Times New Roman" w:hAnsi="Times New Roman" w:cs="Times New Roman"/>
          <w:color w:val="FF0000"/>
          <w:sz w:val="24"/>
          <w:szCs w:val="24"/>
        </w:rPr>
        <w:t>.</w:t>
      </w:r>
    </w:p>
    <w:p w14:paraId="3F4D8B7E" w14:textId="77777777" w:rsidR="00850F39" w:rsidRPr="00D23E75" w:rsidRDefault="00850F39" w:rsidP="00850F39">
      <w:pPr>
        <w:spacing w:after="0" w:line="240" w:lineRule="auto"/>
        <w:rPr>
          <w:rStyle w:val="Hyperlink"/>
          <w:rFonts w:ascii="Times New Roman" w:hAnsi="Times New Roman" w:cs="Times New Roman"/>
          <w:color w:val="FF0000"/>
          <w:sz w:val="24"/>
          <w:szCs w:val="24"/>
        </w:rPr>
      </w:pPr>
    </w:p>
    <w:p w14:paraId="1CED3A9D" w14:textId="77777777" w:rsidR="00850F39" w:rsidRDefault="00850F39" w:rsidP="00850F39">
      <w:pPr>
        <w:spacing w:after="0" w:line="240" w:lineRule="auto"/>
        <w:rPr>
          <w:rFonts w:ascii="Times New Roman" w:hAnsi="Times New Roman" w:cs="Times New Roman"/>
          <w:sz w:val="24"/>
          <w:szCs w:val="24"/>
        </w:rPr>
      </w:pPr>
      <w:r w:rsidRPr="00D23E75">
        <w:rPr>
          <w:rFonts w:ascii="Times New Roman" w:hAnsi="Times New Roman" w:cs="Times New Roman"/>
          <w:color w:val="FF0000"/>
          <w:sz w:val="24"/>
          <w:szCs w:val="24"/>
        </w:rPr>
        <w:t xml:space="preserve"> </w:t>
      </w: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 xml:space="preserve">16:00 MST on </w:t>
      </w:r>
      <w:r>
        <w:rPr>
          <w:rFonts w:ascii="Times New Roman" w:hAnsi="Times New Roman" w:cs="Times New Roman"/>
          <w:b/>
          <w:bCs/>
          <w:sz w:val="24"/>
          <w:szCs w:val="24"/>
        </w:rPr>
        <w:t>May</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15</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p>
    <w:p w14:paraId="53EE6AB5" w14:textId="77777777" w:rsidR="00850F39" w:rsidRPr="00025B83" w:rsidRDefault="00850F39" w:rsidP="00850F39">
      <w:pPr>
        <w:pStyle w:val="Heading2"/>
      </w:pPr>
      <w:r>
        <w:t>SOW</w:t>
      </w:r>
    </w:p>
    <w:p w14:paraId="7C807B24" w14:textId="77777777" w:rsidR="00850F39" w:rsidRPr="00025B83" w:rsidRDefault="00850F39" w:rsidP="00850F39">
      <w:pPr>
        <w:numPr>
          <w:ilvl w:val="0"/>
          <w:numId w:val="1"/>
        </w:numPr>
        <w:spacing w:after="0" w:line="240" w:lineRule="auto"/>
        <w:rPr>
          <w:rFonts w:ascii="Arial" w:eastAsia="Times New Roman" w:hAnsi="Arial" w:cs="Arial"/>
          <w:u w:val="single"/>
        </w:rPr>
      </w:pPr>
      <w:r w:rsidRPr="003D4FAF">
        <w:rPr>
          <w:rFonts w:ascii="Arial" w:eastAsia="Times New Roman" w:hAnsi="Arial" w:cs="Arial"/>
          <w:b/>
          <w:u w:val="single"/>
        </w:rPr>
        <w:t>CONTRACT TITLE</w:t>
      </w:r>
      <w:r>
        <w:rPr>
          <w:rFonts w:ascii="Arial" w:eastAsia="Times New Roman" w:hAnsi="Arial" w:cs="Arial"/>
          <w:u w:val="single"/>
        </w:rPr>
        <w:t xml:space="preserve"> </w:t>
      </w:r>
      <w:r w:rsidRPr="00025B83">
        <w:rPr>
          <w:rFonts w:ascii="Arial" w:eastAsia="Times New Roman" w:hAnsi="Arial" w:cs="Arial"/>
        </w:rPr>
        <w:t>Phoenix VA Healthcare System (PVAHS) Deceased Unclaimed Remains.</w:t>
      </w:r>
    </w:p>
    <w:p w14:paraId="680108AA" w14:textId="77777777" w:rsidR="00850F39" w:rsidRPr="003D4FAF" w:rsidRDefault="00850F39" w:rsidP="00850F39">
      <w:pPr>
        <w:spacing w:after="0" w:line="240" w:lineRule="auto"/>
        <w:ind w:left="360"/>
        <w:rPr>
          <w:rFonts w:ascii="Arial" w:eastAsia="Times New Roman" w:hAnsi="Arial" w:cs="Arial"/>
        </w:rPr>
      </w:pPr>
    </w:p>
    <w:p w14:paraId="0AB653E1" w14:textId="77777777" w:rsidR="00850F39" w:rsidRPr="003D4FAF" w:rsidRDefault="00850F39" w:rsidP="00850F39">
      <w:pPr>
        <w:numPr>
          <w:ilvl w:val="0"/>
          <w:numId w:val="1"/>
        </w:numPr>
        <w:spacing w:after="0" w:line="240" w:lineRule="auto"/>
        <w:rPr>
          <w:rFonts w:ascii="Arial" w:eastAsia="Times New Roman" w:hAnsi="Arial" w:cs="Arial"/>
        </w:rPr>
      </w:pPr>
      <w:r w:rsidRPr="003D4FAF">
        <w:rPr>
          <w:rFonts w:ascii="Arial" w:eastAsia="Times New Roman" w:hAnsi="Arial" w:cs="Arial"/>
          <w:b/>
          <w:u w:val="single"/>
        </w:rPr>
        <w:t>PLACE OF PERFORMANCE</w:t>
      </w:r>
      <w:r w:rsidRPr="003D4FAF">
        <w:rPr>
          <w:rFonts w:ascii="Arial" w:eastAsia="Times New Roman" w:hAnsi="Arial" w:cs="Arial"/>
        </w:rPr>
        <w:t xml:space="preserve"> </w:t>
      </w:r>
    </w:p>
    <w:p w14:paraId="0FBC845B" w14:textId="77777777" w:rsidR="00850F39" w:rsidRPr="003D4FAF" w:rsidRDefault="00850F39" w:rsidP="00850F39">
      <w:pPr>
        <w:spacing w:after="0" w:line="240" w:lineRule="auto"/>
        <w:ind w:left="720"/>
        <w:rPr>
          <w:rFonts w:ascii="Arial" w:eastAsia="Times New Roman" w:hAnsi="Arial" w:cs="Arial"/>
        </w:rPr>
      </w:pPr>
    </w:p>
    <w:p w14:paraId="4E2E5194" w14:textId="77777777" w:rsidR="00850F39" w:rsidRDefault="00850F39" w:rsidP="00850F39">
      <w:pPr>
        <w:spacing w:after="0" w:line="240" w:lineRule="auto"/>
        <w:ind w:left="360"/>
        <w:rPr>
          <w:rFonts w:ascii="Arial" w:eastAsia="Times New Roman" w:hAnsi="Arial" w:cs="Arial"/>
          <w:shd w:val="clear" w:color="auto" w:fill="FFFFFF"/>
        </w:rPr>
      </w:pPr>
      <w:r w:rsidRPr="003A2A88">
        <w:rPr>
          <w:rFonts w:ascii="Arial" w:eastAsia="Times New Roman" w:hAnsi="Arial" w:cs="Arial"/>
          <w:shd w:val="clear" w:color="auto" w:fill="FFFFFF"/>
        </w:rPr>
        <w:lastRenderedPageBreak/>
        <w:t xml:space="preserve">Department of Veteran Affairs </w:t>
      </w:r>
      <w:r w:rsidRPr="003A2A88">
        <w:rPr>
          <w:rFonts w:ascii="Arial" w:eastAsia="Times New Roman" w:hAnsi="Arial" w:cs="Arial"/>
          <w:shd w:val="clear" w:color="auto" w:fill="FFFFFF"/>
        </w:rPr>
        <w:cr/>
      </w:r>
      <w:r w:rsidRPr="006803AA">
        <w:rPr>
          <w:rFonts w:ascii="Arial" w:eastAsia="Times New Roman" w:hAnsi="Arial" w:cs="Arial"/>
          <w:shd w:val="clear" w:color="auto" w:fill="FFFFFF"/>
        </w:rPr>
        <w:t xml:space="preserve">Phoenix VA Healthcare System (PVAHS) </w:t>
      </w:r>
    </w:p>
    <w:p w14:paraId="61FC6F48" w14:textId="77777777" w:rsidR="00850F39" w:rsidRDefault="00850F39" w:rsidP="00850F39">
      <w:pPr>
        <w:spacing w:after="0" w:line="240" w:lineRule="auto"/>
        <w:ind w:left="360"/>
        <w:rPr>
          <w:rFonts w:ascii="Arial" w:eastAsia="Times New Roman" w:hAnsi="Arial" w:cs="Arial"/>
          <w:shd w:val="clear" w:color="auto" w:fill="FFFFFF"/>
        </w:rPr>
      </w:pPr>
      <w:r w:rsidRPr="007316B7">
        <w:rPr>
          <w:rFonts w:ascii="Arial" w:eastAsia="Times New Roman" w:hAnsi="Arial" w:cs="Arial"/>
          <w:shd w:val="clear" w:color="auto" w:fill="FFFFFF"/>
        </w:rPr>
        <w:t>Carl T. Hayden VA Medical Center</w:t>
      </w:r>
    </w:p>
    <w:p w14:paraId="2C46192A" w14:textId="77777777" w:rsidR="00850F39" w:rsidRDefault="00850F39" w:rsidP="00850F39">
      <w:pPr>
        <w:spacing w:after="0" w:line="240" w:lineRule="auto"/>
        <w:ind w:left="360"/>
        <w:rPr>
          <w:rFonts w:ascii="Arial" w:eastAsia="Times New Roman" w:hAnsi="Arial" w:cs="Arial"/>
          <w:shd w:val="clear" w:color="auto" w:fill="FFFFFF"/>
        </w:rPr>
      </w:pPr>
      <w:r w:rsidRPr="00565B8C">
        <w:rPr>
          <w:rFonts w:ascii="Arial" w:eastAsia="Times New Roman" w:hAnsi="Arial" w:cs="Arial"/>
          <w:shd w:val="clear" w:color="auto" w:fill="FFFFFF"/>
        </w:rPr>
        <w:t>650 East Indian School</w:t>
      </w:r>
      <w:r>
        <w:rPr>
          <w:rFonts w:ascii="Arial" w:eastAsia="Times New Roman" w:hAnsi="Arial" w:cs="Arial"/>
          <w:shd w:val="clear" w:color="auto" w:fill="FFFFFF"/>
        </w:rPr>
        <w:t xml:space="preserve"> </w:t>
      </w:r>
      <w:r w:rsidRPr="00565B8C">
        <w:rPr>
          <w:rFonts w:ascii="Arial" w:eastAsia="Times New Roman" w:hAnsi="Arial" w:cs="Arial"/>
          <w:shd w:val="clear" w:color="auto" w:fill="FFFFFF"/>
        </w:rPr>
        <w:t>Road</w:t>
      </w:r>
    </w:p>
    <w:p w14:paraId="18402B57" w14:textId="77777777" w:rsidR="00850F39" w:rsidRPr="003D4FAF" w:rsidRDefault="00850F39" w:rsidP="00850F39">
      <w:pPr>
        <w:spacing w:after="0" w:line="240" w:lineRule="auto"/>
        <w:ind w:left="360"/>
        <w:rPr>
          <w:rFonts w:ascii="Arial" w:eastAsia="Times New Roman" w:hAnsi="Arial" w:cs="Arial"/>
          <w:shd w:val="clear" w:color="auto" w:fill="FFFFFF"/>
        </w:rPr>
      </w:pPr>
      <w:r w:rsidRPr="00F5475D">
        <w:rPr>
          <w:rFonts w:ascii="Arial" w:eastAsia="Times New Roman" w:hAnsi="Arial" w:cs="Arial"/>
          <w:shd w:val="clear" w:color="auto" w:fill="FFFFFF"/>
        </w:rPr>
        <w:t>Phoenix</w:t>
      </w:r>
      <w:r w:rsidRPr="00823F86">
        <w:rPr>
          <w:rFonts w:ascii="Arial" w:eastAsia="Times New Roman" w:hAnsi="Arial" w:cs="Arial"/>
          <w:shd w:val="clear" w:color="auto" w:fill="FFFFFF"/>
        </w:rPr>
        <w:t>, A</w:t>
      </w:r>
      <w:r>
        <w:rPr>
          <w:rFonts w:ascii="Arial" w:eastAsia="Times New Roman" w:hAnsi="Arial" w:cs="Arial"/>
          <w:shd w:val="clear" w:color="auto" w:fill="FFFFFF"/>
        </w:rPr>
        <w:t>Z</w:t>
      </w:r>
      <w:r w:rsidRPr="00823F86">
        <w:rPr>
          <w:rFonts w:ascii="Arial" w:eastAsia="Times New Roman" w:hAnsi="Arial" w:cs="Arial"/>
          <w:shd w:val="clear" w:color="auto" w:fill="FFFFFF"/>
        </w:rPr>
        <w:t xml:space="preserve">  </w:t>
      </w:r>
      <w:r w:rsidRPr="00F5475D">
        <w:rPr>
          <w:rFonts w:ascii="Arial" w:eastAsia="Times New Roman" w:hAnsi="Arial" w:cs="Arial"/>
          <w:shd w:val="clear" w:color="auto" w:fill="FFFFFF"/>
        </w:rPr>
        <w:t>85012-1892</w:t>
      </w:r>
    </w:p>
    <w:p w14:paraId="70CB5C3A" w14:textId="77777777" w:rsidR="00850F39" w:rsidRPr="003D4FAF" w:rsidRDefault="00850F39" w:rsidP="00850F39">
      <w:pPr>
        <w:spacing w:after="0" w:line="240" w:lineRule="auto"/>
        <w:ind w:left="360"/>
        <w:rPr>
          <w:rFonts w:ascii="Arial" w:eastAsia="Times New Roman" w:hAnsi="Arial" w:cs="Arial"/>
          <w:shd w:val="clear" w:color="auto" w:fill="FFFFFF"/>
        </w:rPr>
      </w:pPr>
    </w:p>
    <w:p w14:paraId="449E230B" w14:textId="77777777" w:rsidR="00850F39" w:rsidRPr="000A3058" w:rsidRDefault="00850F39" w:rsidP="00850F39">
      <w:pPr>
        <w:numPr>
          <w:ilvl w:val="0"/>
          <w:numId w:val="1"/>
        </w:numPr>
        <w:spacing w:after="0" w:line="240" w:lineRule="auto"/>
        <w:rPr>
          <w:rFonts w:ascii="Arial" w:eastAsia="Times New Roman" w:hAnsi="Arial" w:cs="Arial"/>
        </w:rPr>
      </w:pPr>
      <w:r w:rsidRPr="003D4FAF">
        <w:rPr>
          <w:rFonts w:ascii="Arial" w:eastAsia="Times New Roman" w:hAnsi="Arial" w:cs="Arial"/>
          <w:b/>
          <w:u w:val="single"/>
        </w:rPr>
        <w:t>PERIOD OF PERFORMANCE</w:t>
      </w:r>
      <w:r w:rsidRPr="003D4FAF">
        <w:rPr>
          <w:rFonts w:ascii="Arial" w:eastAsia="Times New Roman" w:hAnsi="Arial" w:cs="Arial"/>
        </w:rPr>
        <w:t xml:space="preserve"> </w:t>
      </w:r>
      <w:r w:rsidRPr="000A3058">
        <w:rPr>
          <w:rFonts w:ascii="Arial" w:eastAsia="Times New Roman" w:hAnsi="Arial" w:cs="Arial"/>
          <w:shd w:val="clear" w:color="auto" w:fill="FFFFFF"/>
        </w:rPr>
        <w:t>Base Year plus Four Option Years</w:t>
      </w:r>
    </w:p>
    <w:p w14:paraId="01B32E26" w14:textId="77777777" w:rsidR="00850F39" w:rsidRPr="003D4FAF" w:rsidRDefault="00850F39" w:rsidP="00850F39">
      <w:pPr>
        <w:spacing w:after="0" w:line="240" w:lineRule="auto"/>
        <w:rPr>
          <w:rFonts w:ascii="Arial" w:eastAsia="Times New Roman" w:hAnsi="Arial" w:cs="Arial"/>
        </w:rPr>
      </w:pPr>
      <w:bookmarkStart w:id="0" w:name="_Hlk205291864"/>
    </w:p>
    <w:p w14:paraId="51FE106A" w14:textId="77777777" w:rsidR="00850F39" w:rsidRPr="000A3058" w:rsidRDefault="00850F39" w:rsidP="00850F39">
      <w:pPr>
        <w:numPr>
          <w:ilvl w:val="0"/>
          <w:numId w:val="1"/>
        </w:numPr>
        <w:spacing w:after="0" w:line="240" w:lineRule="auto"/>
        <w:rPr>
          <w:rFonts w:ascii="Arial" w:eastAsia="Times New Roman" w:hAnsi="Arial" w:cs="Arial"/>
        </w:rPr>
      </w:pPr>
      <w:r w:rsidRPr="003D4FAF">
        <w:rPr>
          <w:rFonts w:ascii="Arial" w:eastAsia="Times New Roman" w:hAnsi="Arial" w:cs="Arial"/>
          <w:b/>
          <w:u w:val="single"/>
        </w:rPr>
        <w:t>CONTRACT TYPE</w:t>
      </w:r>
      <w:r w:rsidRPr="003D4FAF">
        <w:rPr>
          <w:rFonts w:ascii="Arial" w:eastAsia="Times New Roman" w:hAnsi="Arial" w:cs="Arial"/>
        </w:rPr>
        <w:t xml:space="preserve"> </w:t>
      </w:r>
      <w:r w:rsidRPr="000A3058">
        <w:rPr>
          <w:rFonts w:ascii="Arial" w:eastAsia="Times New Roman" w:hAnsi="Arial" w:cs="Arial"/>
          <w:shd w:val="clear" w:color="auto" w:fill="FFFFFF"/>
        </w:rPr>
        <w:t>Firm-Fixed-Price</w:t>
      </w:r>
    </w:p>
    <w:bookmarkEnd w:id="0"/>
    <w:p w14:paraId="1AC89D96" w14:textId="77777777" w:rsidR="00850F39" w:rsidRPr="003D4FAF" w:rsidRDefault="00850F39" w:rsidP="00850F39">
      <w:pPr>
        <w:spacing w:after="0" w:line="240" w:lineRule="auto"/>
        <w:rPr>
          <w:rFonts w:ascii="Arial" w:eastAsia="Times New Roman" w:hAnsi="Arial" w:cs="Arial"/>
        </w:rPr>
      </w:pPr>
    </w:p>
    <w:p w14:paraId="1D523D44" w14:textId="77777777" w:rsidR="00850F39" w:rsidRPr="000A3058" w:rsidRDefault="00850F39" w:rsidP="00850F39">
      <w:pPr>
        <w:numPr>
          <w:ilvl w:val="0"/>
          <w:numId w:val="1"/>
        </w:numPr>
        <w:spacing w:after="0" w:line="240" w:lineRule="auto"/>
        <w:rPr>
          <w:rFonts w:ascii="Arial" w:eastAsia="Times New Roman" w:hAnsi="Arial" w:cs="Arial"/>
        </w:rPr>
      </w:pPr>
      <w:r w:rsidRPr="003D4FAF">
        <w:rPr>
          <w:rFonts w:ascii="Arial" w:eastAsia="Times New Roman" w:hAnsi="Arial" w:cs="Arial"/>
          <w:b/>
          <w:u w:val="single"/>
        </w:rPr>
        <w:t>BACKGROUND</w:t>
      </w:r>
    </w:p>
    <w:p w14:paraId="77050EE6" w14:textId="77777777" w:rsidR="00850F39" w:rsidRPr="003D4FAF" w:rsidRDefault="00850F39" w:rsidP="00850F39">
      <w:pPr>
        <w:spacing w:after="0" w:line="240" w:lineRule="auto"/>
        <w:ind w:left="360"/>
        <w:rPr>
          <w:rFonts w:ascii="Arial" w:eastAsia="Times New Roman" w:hAnsi="Arial" w:cs="Arial"/>
          <w:shd w:val="clear" w:color="auto" w:fill="FFFFFF"/>
        </w:rPr>
      </w:pPr>
      <w:r w:rsidRPr="00FB3528">
        <w:rPr>
          <w:rFonts w:ascii="Arial" w:eastAsia="Times New Roman" w:hAnsi="Arial" w:cs="Arial"/>
          <w:shd w:val="clear" w:color="auto" w:fill="FFFFFF"/>
        </w:rPr>
        <w:t>The Phoenix VA Health</w:t>
      </w:r>
      <w:r>
        <w:rPr>
          <w:rFonts w:ascii="Arial" w:eastAsia="Times New Roman" w:hAnsi="Arial" w:cs="Arial"/>
          <w:shd w:val="clear" w:color="auto" w:fill="FFFFFF"/>
        </w:rPr>
        <w:t>c</w:t>
      </w:r>
      <w:r w:rsidRPr="00FB3528">
        <w:rPr>
          <w:rFonts w:ascii="Arial" w:eastAsia="Times New Roman" w:hAnsi="Arial" w:cs="Arial"/>
          <w:shd w:val="clear" w:color="auto" w:fill="FFFFFF"/>
        </w:rPr>
        <w:t>are System, Phoenix, AZ has a requirement for a Blanket Purchase Agreement (BPA) to provide funeral and burial services for deceased unclaimed remains. The BPA will be for Base Year plus Option Years.</w:t>
      </w:r>
    </w:p>
    <w:p w14:paraId="18198C69" w14:textId="77777777" w:rsidR="00850F39" w:rsidRPr="003D4FAF" w:rsidRDefault="00850F39" w:rsidP="00850F39">
      <w:pPr>
        <w:spacing w:after="0" w:line="240" w:lineRule="auto"/>
        <w:ind w:left="360"/>
        <w:rPr>
          <w:rFonts w:ascii="Arial" w:eastAsia="Times New Roman" w:hAnsi="Arial" w:cs="Arial"/>
          <w:shd w:val="clear" w:color="auto" w:fill="FFFFFF"/>
        </w:rPr>
      </w:pPr>
    </w:p>
    <w:p w14:paraId="272C5F8E" w14:textId="77777777" w:rsidR="00850F39" w:rsidRPr="000A3058" w:rsidRDefault="00850F39" w:rsidP="00850F39">
      <w:pPr>
        <w:numPr>
          <w:ilvl w:val="0"/>
          <w:numId w:val="1"/>
        </w:numPr>
        <w:spacing w:after="0" w:line="240" w:lineRule="auto"/>
        <w:rPr>
          <w:rFonts w:ascii="Arial" w:eastAsia="Times New Roman" w:hAnsi="Arial" w:cs="Arial"/>
        </w:rPr>
      </w:pPr>
      <w:r w:rsidRPr="001958F0">
        <w:rPr>
          <w:rFonts w:ascii="Arial" w:eastAsia="Times New Roman" w:hAnsi="Arial" w:cs="Arial"/>
          <w:b/>
          <w:u w:val="single"/>
        </w:rPr>
        <w:t>PURPOSE/GENERAL DESCRIPTION</w:t>
      </w:r>
      <w:r>
        <w:rPr>
          <w:rFonts w:ascii="Arial" w:eastAsia="Times New Roman" w:hAnsi="Arial" w:cs="Arial"/>
          <w:b/>
          <w:u w:val="single"/>
        </w:rPr>
        <w:t>/TASKS</w:t>
      </w:r>
    </w:p>
    <w:p w14:paraId="6C5A8208" w14:textId="77777777" w:rsidR="00850F39" w:rsidRDefault="00850F39" w:rsidP="00850F39">
      <w:pPr>
        <w:spacing w:after="0" w:line="240" w:lineRule="auto"/>
        <w:ind w:left="360"/>
        <w:rPr>
          <w:rFonts w:ascii="Arial" w:hAnsi="Arial" w:cs="Arial"/>
        </w:rPr>
      </w:pPr>
      <w:r w:rsidRPr="003B00F3">
        <w:rPr>
          <w:rFonts w:ascii="Arial" w:hAnsi="Arial" w:cs="Arial"/>
        </w:rPr>
        <w:t>The Contractor shall provide preparation of the veterans remains and transportation to final resting place at the National Memorial Cemetery of AZ and shall include the following:</w:t>
      </w:r>
    </w:p>
    <w:p w14:paraId="673B56A1" w14:textId="77777777" w:rsidR="00850F39" w:rsidRPr="003B00F3" w:rsidRDefault="00850F39" w:rsidP="00850F39">
      <w:pPr>
        <w:spacing w:after="0" w:line="240" w:lineRule="auto"/>
        <w:ind w:left="360"/>
        <w:rPr>
          <w:rFonts w:ascii="Arial" w:eastAsia="Times New Roman" w:hAnsi="Arial" w:cs="Arial"/>
        </w:rPr>
      </w:pPr>
    </w:p>
    <w:p w14:paraId="6A7743B7"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AB58F2">
        <w:rPr>
          <w:rFonts w:ascii="Arial" w:hAnsi="Arial" w:cs="Arial"/>
        </w:rPr>
        <w:t>Pick up the deceased patient at the place of death within 24 hours of the death, after being notified by the Phoenix VA Health</w:t>
      </w:r>
      <w:r>
        <w:rPr>
          <w:rFonts w:ascii="Arial" w:hAnsi="Arial" w:cs="Arial"/>
        </w:rPr>
        <w:t>c</w:t>
      </w:r>
      <w:r w:rsidRPr="00AB58F2">
        <w:rPr>
          <w:rFonts w:ascii="Arial" w:hAnsi="Arial" w:cs="Arial"/>
        </w:rPr>
        <w:t xml:space="preserve">are System </w:t>
      </w:r>
      <w:r>
        <w:rPr>
          <w:rFonts w:ascii="Arial" w:hAnsi="Arial" w:cs="Arial"/>
        </w:rPr>
        <w:t xml:space="preserve">staff. </w:t>
      </w:r>
    </w:p>
    <w:p w14:paraId="7C6DAC87" w14:textId="77777777" w:rsidR="00850F39" w:rsidRPr="00C8221A" w:rsidRDefault="00850F39" w:rsidP="00850F39">
      <w:pPr>
        <w:pStyle w:val="ListParagraph"/>
        <w:numPr>
          <w:ilvl w:val="0"/>
          <w:numId w:val="2"/>
        </w:numPr>
        <w:autoSpaceDE w:val="0"/>
        <w:autoSpaceDN w:val="0"/>
        <w:adjustRightInd w:val="0"/>
        <w:spacing w:line="240" w:lineRule="auto"/>
        <w:rPr>
          <w:rFonts w:ascii="Arial" w:hAnsi="Arial" w:cs="Arial"/>
          <w:b/>
          <w:bCs/>
        </w:rPr>
      </w:pPr>
      <w:r w:rsidRPr="00036423">
        <w:rPr>
          <w:rFonts w:ascii="Arial" w:hAnsi="Arial" w:cs="Arial"/>
        </w:rPr>
        <w:t>Transport the body of the deceased to its place of business to prepare the body for burial</w:t>
      </w:r>
      <w:r>
        <w:rPr>
          <w:rFonts w:ascii="Arial" w:hAnsi="Arial" w:cs="Arial"/>
        </w:rPr>
        <w:t xml:space="preserve"> or </w:t>
      </w:r>
      <w:r w:rsidRPr="00C8221A">
        <w:rPr>
          <w:rFonts w:ascii="Arial" w:hAnsi="Arial" w:cs="Arial"/>
        </w:rPr>
        <w:t xml:space="preserve">cremation (Inurnment services) when ordered by the </w:t>
      </w:r>
      <w:r w:rsidRPr="00C8221A">
        <w:rPr>
          <w:rFonts w:ascii="Arial" w:hAnsi="Arial" w:cs="Arial"/>
          <w:b/>
          <w:bCs/>
        </w:rPr>
        <w:t>Contracting Officer Representative (COR)</w:t>
      </w:r>
      <w:r w:rsidRPr="00C8221A">
        <w:rPr>
          <w:rFonts w:ascii="Arial" w:hAnsi="Arial" w:cs="Arial"/>
        </w:rPr>
        <w:t xml:space="preserve"> or </w:t>
      </w:r>
      <w:r w:rsidRPr="00C8221A">
        <w:rPr>
          <w:rFonts w:ascii="Arial" w:hAnsi="Arial" w:cs="Arial"/>
          <w:b/>
          <w:bCs/>
        </w:rPr>
        <w:t>designated representative (DR).</w:t>
      </w:r>
      <w:r w:rsidRPr="00C8221A">
        <w:rPr>
          <w:rFonts w:ascii="Arial" w:hAnsi="Arial" w:cs="Arial"/>
        </w:rPr>
        <w:t xml:space="preserve">   </w:t>
      </w:r>
    </w:p>
    <w:p w14:paraId="1680AA36" w14:textId="77777777" w:rsidR="00850F39" w:rsidRPr="00C8221A" w:rsidRDefault="00850F39" w:rsidP="00850F39">
      <w:pPr>
        <w:pStyle w:val="ListParagraph"/>
        <w:numPr>
          <w:ilvl w:val="0"/>
          <w:numId w:val="2"/>
        </w:numPr>
        <w:autoSpaceDE w:val="0"/>
        <w:autoSpaceDN w:val="0"/>
        <w:adjustRightInd w:val="0"/>
        <w:spacing w:after="0" w:line="240" w:lineRule="auto"/>
        <w:rPr>
          <w:rFonts w:ascii="Arial" w:hAnsi="Arial" w:cs="Arial"/>
        </w:rPr>
      </w:pPr>
      <w:r w:rsidRPr="00C8221A">
        <w:rPr>
          <w:rFonts w:ascii="Arial" w:hAnsi="Arial" w:cs="Arial"/>
        </w:rPr>
        <w:t>Cremation shall include making the necessary arrangements with the crematorium and furnishing a suitable urn for the cremated remains.</w:t>
      </w:r>
    </w:p>
    <w:p w14:paraId="610E9422" w14:textId="77777777" w:rsidR="00850F39" w:rsidRPr="00C8221A" w:rsidRDefault="00850F39" w:rsidP="00850F39">
      <w:pPr>
        <w:pStyle w:val="ListParagraph"/>
        <w:numPr>
          <w:ilvl w:val="1"/>
          <w:numId w:val="2"/>
        </w:numPr>
        <w:autoSpaceDE w:val="0"/>
        <w:autoSpaceDN w:val="0"/>
        <w:adjustRightInd w:val="0"/>
        <w:spacing w:after="0" w:line="240" w:lineRule="auto"/>
        <w:rPr>
          <w:rFonts w:ascii="Arial" w:hAnsi="Arial" w:cs="Arial"/>
        </w:rPr>
      </w:pPr>
      <w:r w:rsidRPr="00C8221A">
        <w:rPr>
          <w:rFonts w:ascii="Arial" w:hAnsi="Arial" w:cs="Arial"/>
        </w:rPr>
        <w:t xml:space="preserve">Providing a suitable Urn shall be durable and sealed, not leaking. Material, such </w:t>
      </w:r>
      <w:proofErr w:type="gramStart"/>
      <w:r w:rsidRPr="00C8221A">
        <w:rPr>
          <w:rFonts w:ascii="Arial" w:hAnsi="Arial" w:cs="Arial"/>
        </w:rPr>
        <w:t>as,</w:t>
      </w:r>
      <w:proofErr w:type="gramEnd"/>
      <w:r w:rsidRPr="00C8221A">
        <w:rPr>
          <w:rFonts w:ascii="Arial" w:hAnsi="Arial" w:cs="Arial"/>
        </w:rPr>
        <w:t xml:space="preserve"> plastic, metal, wood, ceramic/stone, or other durable materials </w:t>
      </w:r>
      <w:proofErr w:type="gramStart"/>
      <w:r w:rsidRPr="00C8221A">
        <w:rPr>
          <w:rFonts w:ascii="Arial" w:hAnsi="Arial" w:cs="Arial"/>
        </w:rPr>
        <w:t>re</w:t>
      </w:r>
      <w:proofErr w:type="gramEnd"/>
      <w:r w:rsidRPr="00C8221A">
        <w:rPr>
          <w:rFonts w:ascii="Arial" w:hAnsi="Arial" w:cs="Arial"/>
        </w:rPr>
        <w:t xml:space="preserve"> acceptable. </w:t>
      </w:r>
    </w:p>
    <w:p w14:paraId="0755D73D"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Dressing Remains. The funeral home will provide the appropriate clothing to be used in the burial.</w:t>
      </w:r>
    </w:p>
    <w:p w14:paraId="032EEE72"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Remains shall be prepared, dressed and cosmetically enhanced (hair/make-up) comparable to any other burial.</w:t>
      </w:r>
    </w:p>
    <w:p w14:paraId="3A7E3021"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Each remain, viewable or non-viewable, shall be embalmed</w:t>
      </w:r>
      <w:r>
        <w:rPr>
          <w:rFonts w:ascii="Arial" w:hAnsi="Arial" w:cs="Arial"/>
        </w:rPr>
        <w:t xml:space="preserve"> or </w:t>
      </w:r>
      <w:r w:rsidRPr="00C8221A">
        <w:rPr>
          <w:rFonts w:ascii="Arial" w:hAnsi="Arial" w:cs="Arial"/>
        </w:rPr>
        <w:t>cremated t</w:t>
      </w:r>
      <w:r w:rsidRPr="00036423">
        <w:rPr>
          <w:rFonts w:ascii="Arial" w:hAnsi="Arial" w:cs="Arial"/>
        </w:rPr>
        <w:t>hat provides the optimum result.</w:t>
      </w:r>
    </w:p>
    <w:p w14:paraId="16093BFB"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Provide a basic wooden or metal casket.</w:t>
      </w:r>
    </w:p>
    <w:p w14:paraId="7B4EDC6E"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 xml:space="preserve">Remains shall be placed in </w:t>
      </w:r>
      <w:r w:rsidRPr="00C8221A">
        <w:rPr>
          <w:rFonts w:ascii="Arial" w:hAnsi="Arial" w:cs="Arial"/>
        </w:rPr>
        <w:t>the casket/</w:t>
      </w:r>
      <w:proofErr w:type="gramStart"/>
      <w:r w:rsidRPr="00C8221A">
        <w:rPr>
          <w:rFonts w:ascii="Arial" w:hAnsi="Arial" w:cs="Arial"/>
        </w:rPr>
        <w:t>urn</w:t>
      </w:r>
      <w:proofErr w:type="gramEnd"/>
      <w:r w:rsidRPr="00036423">
        <w:rPr>
          <w:rFonts w:ascii="Arial" w:hAnsi="Arial" w:cs="Arial"/>
        </w:rPr>
        <w:t xml:space="preserve"> in a manner that will create an appearance of rest and composure and ensure maintenance of position during transit.</w:t>
      </w:r>
    </w:p>
    <w:p w14:paraId="1B6B5668" w14:textId="77777777" w:rsidR="00850F39" w:rsidRPr="0091238E" w:rsidRDefault="00850F39" w:rsidP="00850F39">
      <w:pPr>
        <w:pStyle w:val="ListParagraph"/>
        <w:numPr>
          <w:ilvl w:val="0"/>
          <w:numId w:val="2"/>
        </w:numPr>
        <w:autoSpaceDE w:val="0"/>
        <w:autoSpaceDN w:val="0"/>
        <w:adjustRightInd w:val="0"/>
        <w:spacing w:after="0" w:line="240" w:lineRule="auto"/>
        <w:rPr>
          <w:rFonts w:ascii="Arial" w:hAnsi="Arial" w:cs="Arial"/>
        </w:rPr>
      </w:pPr>
      <w:r w:rsidRPr="0091238E">
        <w:rPr>
          <w:rFonts w:ascii="Arial" w:hAnsi="Arial" w:cs="Arial"/>
        </w:rPr>
        <w:t>The US flag will be furnished by the VA to be draped over the casket at the time of funeral service.</w:t>
      </w:r>
    </w:p>
    <w:p w14:paraId="7FDEA3BA"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The Contractor shall have the necessary vehicles to transport the body from the VAMC to the funeral home and then from funeral home to the National Cemetery for interment.</w:t>
      </w:r>
    </w:p>
    <w:p w14:paraId="1B3C0F82" w14:textId="77777777" w:rsidR="00850F39" w:rsidRPr="0091238E" w:rsidRDefault="00850F39" w:rsidP="00850F39">
      <w:pPr>
        <w:pStyle w:val="ListParagraph"/>
        <w:numPr>
          <w:ilvl w:val="0"/>
          <w:numId w:val="2"/>
        </w:numPr>
        <w:autoSpaceDE w:val="0"/>
        <w:autoSpaceDN w:val="0"/>
        <w:adjustRightInd w:val="0"/>
        <w:spacing w:after="0" w:line="240" w:lineRule="auto"/>
        <w:rPr>
          <w:rFonts w:ascii="Arial" w:hAnsi="Arial" w:cs="Arial"/>
        </w:rPr>
      </w:pPr>
      <w:r w:rsidRPr="0091238E">
        <w:rPr>
          <w:rFonts w:ascii="Arial" w:hAnsi="Arial" w:cs="Arial"/>
        </w:rPr>
        <w:t>The remains shall be carefully and professionally placed in the type of vehicle normally used for funeral services.</w:t>
      </w:r>
    </w:p>
    <w:p w14:paraId="6A2BA84B" w14:textId="77777777" w:rsidR="00850F39" w:rsidRPr="003B00F3"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The Contractor shall coordinate and transport the remains in a hearse or funeral coach to the Contractor’s facility; and when ready for burial, the Contractor shall transport the remains to the National Cemetery for burial.</w:t>
      </w:r>
    </w:p>
    <w:p w14:paraId="27E43CAF" w14:textId="77777777" w:rsidR="00850F39" w:rsidRPr="00D07680"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If interment is to be other than at the Cemetery, additional expenses may be allowed for transportation with prior authorization from the COR.</w:t>
      </w:r>
    </w:p>
    <w:p w14:paraId="79F8CD94" w14:textId="77777777" w:rsidR="00850F39" w:rsidRPr="00D07680"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 xml:space="preserve">The Contractor shall have adequate storage space to hold and store (refrigeration) the remains until </w:t>
      </w:r>
      <w:r w:rsidRPr="00410F97">
        <w:rPr>
          <w:rFonts w:ascii="Arial" w:hAnsi="Arial" w:cs="Arial"/>
        </w:rPr>
        <w:t>burial or cremation</w:t>
      </w:r>
      <w:r>
        <w:rPr>
          <w:rFonts w:ascii="Arial" w:hAnsi="Arial" w:cs="Arial"/>
        </w:rPr>
        <w:t xml:space="preserve"> a</w:t>
      </w:r>
      <w:r w:rsidRPr="00036423">
        <w:rPr>
          <w:rFonts w:ascii="Arial" w:hAnsi="Arial" w:cs="Arial"/>
        </w:rPr>
        <w:t>rrangements are confirmed.</w:t>
      </w:r>
    </w:p>
    <w:p w14:paraId="58F395F5" w14:textId="77777777" w:rsidR="00850F39" w:rsidRPr="00D07680"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lastRenderedPageBreak/>
        <w:t>The Contractor shall possess the current transit permit at the time of award of Contract. Permits covering burial or removal of the body, if required, are to be secured and paid for by the Contractor.</w:t>
      </w:r>
    </w:p>
    <w:p w14:paraId="13CCC720" w14:textId="77777777" w:rsidR="00850F39" w:rsidRPr="00D07680" w:rsidRDefault="00850F39" w:rsidP="00850F39">
      <w:pPr>
        <w:pStyle w:val="ListParagraph"/>
        <w:numPr>
          <w:ilvl w:val="0"/>
          <w:numId w:val="2"/>
        </w:numPr>
        <w:autoSpaceDE w:val="0"/>
        <w:autoSpaceDN w:val="0"/>
        <w:adjustRightInd w:val="0"/>
        <w:spacing w:after="0" w:line="240" w:lineRule="auto"/>
        <w:rPr>
          <w:rFonts w:ascii="Arial" w:hAnsi="Arial" w:cs="Arial"/>
        </w:rPr>
      </w:pPr>
      <w:r w:rsidRPr="00036423">
        <w:rPr>
          <w:rFonts w:ascii="Arial" w:hAnsi="Arial" w:cs="Arial"/>
        </w:rPr>
        <w:t>The Contractor’s employees shall have the appropriate and current license(s) prior to commencing work under this contract. Copies of registrations and licenses shall be furnished upon COR’s request.</w:t>
      </w:r>
    </w:p>
    <w:p w14:paraId="31FFD86A" w14:textId="77777777" w:rsidR="00850F39" w:rsidRPr="00FD54D1" w:rsidRDefault="00850F39" w:rsidP="00850F39">
      <w:pPr>
        <w:pStyle w:val="ListParagraph"/>
        <w:numPr>
          <w:ilvl w:val="0"/>
          <w:numId w:val="2"/>
        </w:numPr>
        <w:autoSpaceDE w:val="0"/>
        <w:autoSpaceDN w:val="0"/>
        <w:adjustRightInd w:val="0"/>
        <w:spacing w:after="0" w:line="240" w:lineRule="auto"/>
        <w:rPr>
          <w:rFonts w:ascii="Arial" w:hAnsi="Arial" w:cs="Arial"/>
        </w:rPr>
      </w:pPr>
      <w:r w:rsidRPr="00FD54D1">
        <w:rPr>
          <w:rFonts w:ascii="Arial" w:hAnsi="Arial" w:cs="Arial"/>
        </w:rPr>
        <w:t xml:space="preserve">Offerors must be an approved member of the Funeral Services Licensing facility under the Arizona Department of Health Services.  </w:t>
      </w:r>
    </w:p>
    <w:p w14:paraId="3F1E206B" w14:textId="77777777" w:rsidR="00850F39" w:rsidRPr="00404A14" w:rsidRDefault="00850F39" w:rsidP="00850F39">
      <w:pPr>
        <w:pStyle w:val="Level1"/>
        <w:spacing w:line="240" w:lineRule="auto"/>
        <w:ind w:left="360" w:firstLine="0"/>
        <w:rPr>
          <w:rFonts w:ascii="Arial" w:hAnsi="Arial" w:cs="Arial"/>
          <w:sz w:val="22"/>
        </w:rPr>
      </w:pPr>
    </w:p>
    <w:p w14:paraId="01CE6E69" w14:textId="77777777" w:rsidR="00850F39" w:rsidRPr="003D4FAF" w:rsidRDefault="00850F39" w:rsidP="00850F39">
      <w:pPr>
        <w:numPr>
          <w:ilvl w:val="0"/>
          <w:numId w:val="1"/>
        </w:numPr>
        <w:spacing w:after="0" w:line="240" w:lineRule="auto"/>
        <w:rPr>
          <w:rFonts w:ascii="Arial" w:eastAsia="Times New Roman" w:hAnsi="Arial" w:cs="Arial"/>
        </w:rPr>
      </w:pPr>
      <w:r w:rsidRPr="003D4FAF">
        <w:rPr>
          <w:rFonts w:ascii="Arial" w:eastAsia="Times New Roman" w:hAnsi="Arial" w:cs="Arial"/>
          <w:b/>
          <w:u w:val="single"/>
        </w:rPr>
        <w:t>CONTRACT SECURITY</w:t>
      </w:r>
      <w:r w:rsidRPr="003D4FAF">
        <w:rPr>
          <w:rFonts w:ascii="Arial" w:eastAsia="Times New Roman" w:hAnsi="Arial" w:cs="Arial"/>
        </w:rPr>
        <w:t xml:space="preserve">  </w:t>
      </w:r>
    </w:p>
    <w:p w14:paraId="676E54D6" w14:textId="77777777" w:rsidR="00850F39" w:rsidRPr="003D4FAF" w:rsidRDefault="00850F39" w:rsidP="00850F39">
      <w:pPr>
        <w:spacing w:after="0" w:line="240" w:lineRule="auto"/>
        <w:rPr>
          <w:rFonts w:ascii="Arial" w:eastAsia="Times New Roman" w:hAnsi="Arial" w:cs="Arial"/>
        </w:rPr>
      </w:pPr>
    </w:p>
    <w:p w14:paraId="0EB97369" w14:textId="77777777" w:rsidR="00850F39" w:rsidRPr="003D4FAF" w:rsidRDefault="00850F39" w:rsidP="00850F39">
      <w:pPr>
        <w:spacing w:line="240" w:lineRule="auto"/>
        <w:ind w:firstLine="360"/>
        <w:contextualSpacing/>
        <w:rPr>
          <w:rFonts w:ascii="Arial" w:eastAsia="Times New Roman" w:hAnsi="Arial" w:cs="Arial"/>
          <w:b/>
        </w:rPr>
      </w:pPr>
      <w:r w:rsidRPr="003D4FAF">
        <w:rPr>
          <w:rFonts w:ascii="Arial" w:eastAsia="Times New Roman" w:hAnsi="Arial" w:cs="Arial"/>
          <w:bCs/>
        </w:rPr>
        <w:t xml:space="preserve">See the provided </w:t>
      </w:r>
      <w:r w:rsidRPr="003D4FAF">
        <w:rPr>
          <w:rFonts w:ascii="Arial" w:eastAsia="Times New Roman" w:hAnsi="Arial" w:cs="Arial"/>
          <w:color w:val="0000FF"/>
          <w:u w:val="single"/>
        </w:rPr>
        <w:t xml:space="preserve">VHA Handbook 6500.6, </w:t>
      </w:r>
    </w:p>
    <w:p w14:paraId="7B8D2934" w14:textId="77777777" w:rsidR="00850F39" w:rsidRPr="003D4FAF" w:rsidRDefault="00850F39" w:rsidP="00850F39">
      <w:pPr>
        <w:tabs>
          <w:tab w:val="left" w:pos="270"/>
        </w:tabs>
        <w:spacing w:after="0" w:line="240" w:lineRule="auto"/>
        <w:rPr>
          <w:rFonts w:ascii="Arial" w:eastAsia="Times New Roman" w:hAnsi="Arial" w:cs="Arial"/>
          <w:i/>
        </w:rPr>
      </w:pPr>
    </w:p>
    <w:p w14:paraId="7172BA95" w14:textId="77777777" w:rsidR="00850F39" w:rsidRDefault="00850F39" w:rsidP="00850F39">
      <w:pPr>
        <w:numPr>
          <w:ilvl w:val="0"/>
          <w:numId w:val="1"/>
        </w:numPr>
        <w:tabs>
          <w:tab w:val="left" w:pos="270"/>
        </w:tabs>
        <w:spacing w:after="0" w:line="240" w:lineRule="auto"/>
        <w:rPr>
          <w:rFonts w:ascii="Arial" w:eastAsia="Times New Roman" w:hAnsi="Arial" w:cs="Arial"/>
          <w:b/>
          <w:bCs/>
        </w:rPr>
      </w:pPr>
      <w:r w:rsidRPr="003D4FAF">
        <w:rPr>
          <w:rFonts w:ascii="Arial" w:eastAsia="Times New Roman" w:hAnsi="Arial" w:cs="Arial"/>
          <w:b/>
          <w:bCs/>
          <w:u w:val="single"/>
        </w:rPr>
        <w:t>BADGES AND PARKING</w:t>
      </w:r>
      <w:r w:rsidRPr="003D4FAF">
        <w:rPr>
          <w:rFonts w:ascii="Arial" w:eastAsia="Times New Roman" w:hAnsi="Arial" w:cs="Arial"/>
          <w:b/>
          <w:bCs/>
        </w:rPr>
        <w:t xml:space="preserve"> </w:t>
      </w:r>
    </w:p>
    <w:p w14:paraId="596CC85C" w14:textId="77777777" w:rsidR="00850F39" w:rsidRDefault="00850F39" w:rsidP="00850F39">
      <w:pPr>
        <w:tabs>
          <w:tab w:val="left" w:pos="270"/>
        </w:tabs>
        <w:spacing w:after="0" w:line="240" w:lineRule="auto"/>
        <w:ind w:left="360"/>
        <w:rPr>
          <w:rFonts w:ascii="Arial" w:eastAsia="Times New Roman" w:hAnsi="Arial" w:cs="Arial"/>
          <w:b/>
          <w:bCs/>
        </w:rPr>
      </w:pPr>
    </w:p>
    <w:p w14:paraId="3D4F505B" w14:textId="77777777" w:rsidR="00850F39" w:rsidRPr="008D39A2" w:rsidRDefault="00850F39" w:rsidP="00850F39">
      <w:pPr>
        <w:tabs>
          <w:tab w:val="left" w:pos="270"/>
        </w:tabs>
        <w:spacing w:after="0" w:line="240" w:lineRule="auto"/>
        <w:ind w:left="360"/>
        <w:rPr>
          <w:rFonts w:ascii="Arial" w:eastAsia="Times New Roman" w:hAnsi="Arial" w:cs="Arial"/>
          <w:b/>
          <w:bCs/>
        </w:rPr>
      </w:pPr>
      <w:r w:rsidRPr="006B6C63">
        <w:rPr>
          <w:rFonts w:ascii="Arial" w:eastAsia="Times New Roman" w:hAnsi="Arial" w:cs="Arial"/>
          <w:bCs/>
        </w:rPr>
        <w:t>All Vendor personnel are required to wear I.D. badges during the entire time he/she is on Government property.  I.D. badges must have an identification picture and shall state the name of the individual and the company he/she represents.</w:t>
      </w:r>
      <w:r>
        <w:rPr>
          <w:rFonts w:ascii="Arial" w:eastAsia="Times New Roman" w:hAnsi="Arial" w:cs="Arial"/>
          <w:b/>
          <w:bCs/>
        </w:rPr>
        <w:t xml:space="preserve"> </w:t>
      </w:r>
      <w:r w:rsidRPr="003D4FAF">
        <w:rPr>
          <w:rFonts w:ascii="Arial" w:eastAsia="Times New Roman" w:hAnsi="Arial" w:cs="Arial"/>
          <w:bCs/>
        </w:rPr>
        <w:t xml:space="preserve">It is the responsibility of the Vendor’s personnel to park in the appropriately designated parking areas. Parking information is available from </w:t>
      </w:r>
      <w:r>
        <w:rPr>
          <w:rFonts w:ascii="Arial" w:eastAsia="Times New Roman" w:hAnsi="Arial" w:cs="Arial"/>
          <w:bCs/>
        </w:rPr>
        <w:t>P</w:t>
      </w:r>
      <w:r w:rsidRPr="003D4FAF">
        <w:rPr>
          <w:rFonts w:ascii="Arial" w:eastAsia="Times New Roman" w:hAnsi="Arial" w:cs="Arial"/>
          <w:bCs/>
        </w:rPr>
        <w:t xml:space="preserve">VAHS Police Service.  </w:t>
      </w:r>
      <w:r w:rsidRPr="00D07680">
        <w:rPr>
          <w:rFonts w:ascii="Arial" w:eastAsia="Times New Roman" w:hAnsi="Arial" w:cs="Arial"/>
          <w:bCs/>
        </w:rPr>
        <w:t>PVAHS</w:t>
      </w:r>
      <w:r w:rsidRPr="003D4FAF">
        <w:rPr>
          <w:rFonts w:ascii="Arial" w:eastAsia="Times New Roman" w:hAnsi="Arial" w:cs="Arial"/>
          <w:bCs/>
        </w:rPr>
        <w:t xml:space="preserve"> will not validate or make reimbursement for parking violations of the Vendor’s personnel under any circumstance.</w:t>
      </w:r>
    </w:p>
    <w:p w14:paraId="26CA9238" w14:textId="77777777" w:rsidR="00850F39" w:rsidRPr="003D4FAF" w:rsidRDefault="00850F39" w:rsidP="00850F39">
      <w:pPr>
        <w:tabs>
          <w:tab w:val="left" w:pos="270"/>
        </w:tabs>
        <w:spacing w:after="0" w:line="240" w:lineRule="auto"/>
        <w:rPr>
          <w:rFonts w:ascii="Arial" w:eastAsia="Times New Roman" w:hAnsi="Arial" w:cs="Arial"/>
          <w:bCs/>
        </w:rPr>
      </w:pPr>
    </w:p>
    <w:p w14:paraId="44583C0B" w14:textId="77777777" w:rsidR="00850F39" w:rsidRPr="003D4FAF" w:rsidRDefault="00850F39" w:rsidP="00850F39">
      <w:pPr>
        <w:numPr>
          <w:ilvl w:val="0"/>
          <w:numId w:val="1"/>
        </w:numPr>
        <w:spacing w:after="0" w:line="240" w:lineRule="auto"/>
        <w:contextualSpacing/>
        <w:rPr>
          <w:rFonts w:ascii="Arial" w:eastAsia="Times New Roman" w:hAnsi="Arial" w:cs="Arial"/>
          <w:u w:val="single"/>
        </w:rPr>
      </w:pPr>
      <w:r w:rsidRPr="003D4FAF">
        <w:rPr>
          <w:rFonts w:ascii="Arial" w:eastAsia="Times New Roman" w:hAnsi="Arial" w:cs="Arial"/>
          <w:b/>
          <w:u w:val="single"/>
        </w:rPr>
        <w:t>WORKING HOURS</w:t>
      </w:r>
    </w:p>
    <w:p w14:paraId="080459B3" w14:textId="77777777" w:rsidR="00850F39" w:rsidRPr="003D4FAF" w:rsidRDefault="00850F39" w:rsidP="00850F39">
      <w:pPr>
        <w:spacing w:before="100" w:beforeAutospacing="1" w:after="100" w:afterAutospacing="1" w:line="240" w:lineRule="auto"/>
        <w:ind w:left="360"/>
        <w:rPr>
          <w:rFonts w:ascii="Arial" w:eastAsia="Times New Roman" w:hAnsi="Arial" w:cs="Arial"/>
        </w:rPr>
      </w:pPr>
      <w:r w:rsidRPr="003D4FAF">
        <w:rPr>
          <w:rFonts w:ascii="Arial" w:eastAsia="Times New Roman" w:hAnsi="Arial" w:cs="Arial"/>
          <w:bCs/>
        </w:rPr>
        <w:t xml:space="preserve">During </w:t>
      </w:r>
      <w:r w:rsidRPr="003D4FAF">
        <w:rPr>
          <w:rFonts w:ascii="Arial" w:eastAsia="Times New Roman" w:hAnsi="Arial" w:cs="Arial"/>
        </w:rPr>
        <w:t xml:space="preserve">Normal Working Hours; For any service that will be performed during the normal working hours of 8:00 a.m. through 5:00 p.m., Monday- Friday the Vendor </w:t>
      </w:r>
      <w:proofErr w:type="gramStart"/>
      <w:r w:rsidRPr="003D4FAF">
        <w:rPr>
          <w:rFonts w:ascii="Arial" w:eastAsia="Times New Roman" w:hAnsi="Arial" w:cs="Arial"/>
        </w:rPr>
        <w:t>shall</w:t>
      </w:r>
      <w:proofErr w:type="gramEnd"/>
      <w:r w:rsidRPr="003D4FAF">
        <w:rPr>
          <w:rFonts w:ascii="Arial" w:eastAsia="Times New Roman" w:hAnsi="Arial" w:cs="Arial"/>
        </w:rPr>
        <w:t xml:space="preserve"> check in with the Police Service and with the COR before proceeding to the job site. The vendor shall also check-out with the COR and Police Service before leaving the job site.</w:t>
      </w:r>
      <w:r>
        <w:rPr>
          <w:rFonts w:ascii="Arial" w:eastAsia="Times New Roman" w:hAnsi="Arial" w:cs="Arial"/>
        </w:rPr>
        <w:t xml:space="preserve"> </w:t>
      </w:r>
      <w:r w:rsidRPr="003D4FAF">
        <w:rPr>
          <w:rFonts w:ascii="Arial" w:eastAsia="Times New Roman" w:hAnsi="Arial" w:cs="Arial"/>
        </w:rPr>
        <w:t>Other than Normal Working Hours). On-site services may be performed during the hours of 6</w:t>
      </w:r>
      <w:r>
        <w:rPr>
          <w:rFonts w:ascii="Arial" w:eastAsia="Times New Roman" w:hAnsi="Arial" w:cs="Arial"/>
        </w:rPr>
        <w:t>:</w:t>
      </w:r>
      <w:r w:rsidRPr="003D4FAF">
        <w:rPr>
          <w:rFonts w:ascii="Arial" w:eastAsia="Times New Roman" w:hAnsi="Arial" w:cs="Arial"/>
        </w:rPr>
        <w:t>00</w:t>
      </w:r>
      <w:r>
        <w:rPr>
          <w:rFonts w:ascii="Arial" w:eastAsia="Times New Roman" w:hAnsi="Arial" w:cs="Arial"/>
        </w:rPr>
        <w:t xml:space="preserve"> a.m.</w:t>
      </w:r>
      <w:r w:rsidRPr="003D4FAF">
        <w:rPr>
          <w:rFonts w:ascii="Arial" w:eastAsia="Times New Roman" w:hAnsi="Arial" w:cs="Arial"/>
        </w:rPr>
        <w:t xml:space="preserve"> to </w:t>
      </w:r>
      <w:r>
        <w:rPr>
          <w:rFonts w:ascii="Arial" w:eastAsia="Times New Roman" w:hAnsi="Arial" w:cs="Arial"/>
        </w:rPr>
        <w:t>6.</w:t>
      </w:r>
      <w:r w:rsidRPr="003D4FAF">
        <w:rPr>
          <w:rFonts w:ascii="Arial" w:eastAsia="Times New Roman" w:hAnsi="Arial" w:cs="Arial"/>
        </w:rPr>
        <w:t xml:space="preserve">00 </w:t>
      </w:r>
      <w:r>
        <w:rPr>
          <w:rFonts w:ascii="Arial" w:eastAsia="Times New Roman" w:hAnsi="Arial" w:cs="Arial"/>
        </w:rPr>
        <w:t xml:space="preserve">p.m. </w:t>
      </w:r>
      <w:r w:rsidRPr="003D4FAF">
        <w:rPr>
          <w:rFonts w:ascii="Arial" w:eastAsia="Times New Roman" w:hAnsi="Arial" w:cs="Arial"/>
        </w:rPr>
        <w:t>M</w:t>
      </w:r>
      <w:r>
        <w:rPr>
          <w:rFonts w:ascii="Arial" w:eastAsia="Times New Roman" w:hAnsi="Arial" w:cs="Arial"/>
        </w:rPr>
        <w:t xml:space="preserve">onday through Friday </w:t>
      </w:r>
      <w:r w:rsidRPr="003D4FAF">
        <w:rPr>
          <w:rFonts w:ascii="Arial" w:eastAsia="Times New Roman" w:hAnsi="Arial" w:cs="Arial"/>
        </w:rPr>
        <w:t xml:space="preserve">upon coordination with the COR.  </w:t>
      </w:r>
    </w:p>
    <w:p w14:paraId="29F1EA7E" w14:textId="77777777" w:rsidR="00850F39" w:rsidRPr="003D4FAF" w:rsidRDefault="00850F39" w:rsidP="00850F39">
      <w:pPr>
        <w:numPr>
          <w:ilvl w:val="0"/>
          <w:numId w:val="1"/>
        </w:numPr>
        <w:spacing w:after="0" w:line="240" w:lineRule="auto"/>
        <w:contextualSpacing/>
        <w:rPr>
          <w:rFonts w:ascii="Arial" w:eastAsia="Times New Roman" w:hAnsi="Arial" w:cs="Arial"/>
          <w:u w:val="single"/>
        </w:rPr>
      </w:pPr>
      <w:bookmarkStart w:id="1" w:name="_Hlk205144905"/>
      <w:r w:rsidRPr="003D4FAF">
        <w:rPr>
          <w:rFonts w:ascii="Arial" w:eastAsia="Times New Roman" w:hAnsi="Arial" w:cs="Arial"/>
          <w:b/>
          <w:u w:val="single"/>
        </w:rPr>
        <w:t>AUTHORIZED SERVICES</w:t>
      </w:r>
    </w:p>
    <w:bookmarkEnd w:id="1"/>
    <w:p w14:paraId="40BD9BAC" w14:textId="77777777" w:rsidR="00850F39" w:rsidRPr="003D4FAF" w:rsidRDefault="00850F39" w:rsidP="00850F39">
      <w:pPr>
        <w:spacing w:after="0" w:line="240" w:lineRule="auto"/>
        <w:ind w:left="360"/>
        <w:contextualSpacing/>
        <w:rPr>
          <w:rFonts w:ascii="Arial" w:eastAsia="Times New Roman" w:hAnsi="Arial" w:cs="Arial"/>
          <w:u w:val="single"/>
        </w:rPr>
      </w:pPr>
    </w:p>
    <w:p w14:paraId="4509DC4B" w14:textId="77777777" w:rsidR="00850F39" w:rsidRDefault="00850F39" w:rsidP="00850F39">
      <w:pPr>
        <w:spacing w:after="0" w:line="240" w:lineRule="auto"/>
        <w:ind w:left="360"/>
        <w:contextualSpacing/>
        <w:rPr>
          <w:rFonts w:ascii="Arial" w:eastAsia="Calibri" w:hAnsi="Arial" w:cs="Arial"/>
        </w:rPr>
      </w:pPr>
      <w:r w:rsidRPr="003D4FAF">
        <w:rPr>
          <w:rFonts w:ascii="Arial" w:eastAsia="Calibri" w:hAnsi="Arial" w:cs="Arial"/>
        </w:rPr>
        <w:t xml:space="preserve">Only those services specified herein are authorized under this contract. Before performing any service of a non-contract nature, the </w:t>
      </w:r>
      <w:r w:rsidRPr="00C517D9">
        <w:rPr>
          <w:rFonts w:ascii="Arial" w:eastAsia="Calibri" w:hAnsi="Arial" w:cs="Arial"/>
        </w:rPr>
        <w:t xml:space="preserve">Contracting Officer Representative (COR) </w:t>
      </w:r>
      <w:r w:rsidRPr="003D4FAF">
        <w:rPr>
          <w:rFonts w:ascii="Arial" w:eastAsia="Calibri" w:hAnsi="Arial" w:cs="Arial"/>
        </w:rPr>
        <w:t>or Contracting Officer</w:t>
      </w:r>
      <w:r>
        <w:rPr>
          <w:rFonts w:ascii="Arial" w:eastAsia="Calibri" w:hAnsi="Arial" w:cs="Arial"/>
        </w:rPr>
        <w:t xml:space="preserve"> (CO)</w:t>
      </w:r>
      <w:r w:rsidRPr="003D4FAF">
        <w:rPr>
          <w:rFonts w:ascii="Arial" w:eastAsia="Calibri" w:hAnsi="Arial" w:cs="Arial"/>
        </w:rPr>
        <w:t xml:space="preserve"> must be advised of the reasons for this additional work. If appropriate, the Contracting Officer </w:t>
      </w:r>
      <w:r>
        <w:rPr>
          <w:rFonts w:ascii="Arial" w:eastAsia="Calibri" w:hAnsi="Arial" w:cs="Arial"/>
        </w:rPr>
        <w:t xml:space="preserve">(CO) </w:t>
      </w:r>
      <w:r w:rsidRPr="003D4FAF">
        <w:rPr>
          <w:rFonts w:ascii="Arial" w:eastAsia="Calibri" w:hAnsi="Arial" w:cs="Arial"/>
        </w:rPr>
        <w:t xml:space="preserve">or his/her </w:t>
      </w:r>
      <w:r>
        <w:rPr>
          <w:rFonts w:ascii="Arial" w:eastAsia="Calibri" w:hAnsi="Arial" w:cs="Arial"/>
        </w:rPr>
        <w:t xml:space="preserve">designee or </w:t>
      </w:r>
      <w:r w:rsidRPr="003D4FAF">
        <w:rPr>
          <w:rFonts w:ascii="Arial" w:eastAsia="Calibri" w:hAnsi="Arial" w:cs="Arial"/>
        </w:rPr>
        <w:t>design</w:t>
      </w:r>
      <w:r>
        <w:rPr>
          <w:rFonts w:ascii="Arial" w:eastAsia="Calibri" w:hAnsi="Arial" w:cs="Arial"/>
        </w:rPr>
        <w:t xml:space="preserve">ated representative </w:t>
      </w:r>
      <w:r w:rsidRPr="003D4FAF">
        <w:rPr>
          <w:rFonts w:ascii="Arial" w:eastAsia="Calibri" w:hAnsi="Arial" w:cs="Arial"/>
        </w:rPr>
        <w:t xml:space="preserve">may authorize the additional services or repairs under separate purchase authorization. The Vendor is cautioned that only the Contracting Officer </w:t>
      </w:r>
      <w:r>
        <w:rPr>
          <w:rFonts w:ascii="Arial" w:eastAsia="Calibri" w:hAnsi="Arial" w:cs="Arial"/>
        </w:rPr>
        <w:t xml:space="preserve">(CO) </w:t>
      </w:r>
      <w:r w:rsidRPr="003D4FAF">
        <w:rPr>
          <w:rFonts w:ascii="Arial" w:eastAsia="Calibri" w:hAnsi="Arial" w:cs="Arial"/>
        </w:rPr>
        <w:t>may authorize additional services or repairs and that reimbursement will not be made unless this prior authorization is obtained.</w:t>
      </w:r>
    </w:p>
    <w:p w14:paraId="2654F5AD" w14:textId="77777777" w:rsidR="00850F39" w:rsidRDefault="00850F39" w:rsidP="00850F39">
      <w:pPr>
        <w:spacing w:after="0" w:line="240" w:lineRule="auto"/>
        <w:ind w:left="360"/>
        <w:contextualSpacing/>
        <w:rPr>
          <w:rFonts w:ascii="Arial" w:eastAsia="Calibri" w:hAnsi="Arial" w:cs="Arial"/>
        </w:rPr>
      </w:pPr>
    </w:p>
    <w:p w14:paraId="2461ABD1" w14:textId="77777777" w:rsidR="00850F39" w:rsidRDefault="00850F39" w:rsidP="00850F39">
      <w:pPr>
        <w:pStyle w:val="ListParagraph"/>
        <w:numPr>
          <w:ilvl w:val="0"/>
          <w:numId w:val="1"/>
        </w:numPr>
        <w:spacing w:after="0" w:line="240" w:lineRule="auto"/>
        <w:rPr>
          <w:rFonts w:ascii="Arial" w:eastAsia="Calibri" w:hAnsi="Arial" w:cs="Arial"/>
          <w:b/>
          <w:bCs/>
          <w:u w:val="single"/>
        </w:rPr>
      </w:pPr>
      <w:r>
        <w:rPr>
          <w:rFonts w:ascii="Arial" w:eastAsia="Calibri" w:hAnsi="Arial" w:cs="Arial"/>
        </w:rPr>
        <w:t xml:space="preserve">  </w:t>
      </w:r>
      <w:r w:rsidRPr="002311FF">
        <w:rPr>
          <w:rFonts w:ascii="Arial" w:eastAsia="Calibri" w:hAnsi="Arial" w:cs="Arial"/>
          <w:b/>
          <w:bCs/>
          <w:u w:val="single"/>
        </w:rPr>
        <w:t xml:space="preserve">WEEKLY REPORTING REQUIREMENTS </w:t>
      </w:r>
    </w:p>
    <w:p w14:paraId="52092CB8" w14:textId="77777777" w:rsidR="00850F39" w:rsidRPr="00564F9E" w:rsidRDefault="00850F39" w:rsidP="00850F39">
      <w:pPr>
        <w:pStyle w:val="ListParagraph"/>
        <w:numPr>
          <w:ilvl w:val="1"/>
          <w:numId w:val="1"/>
        </w:numPr>
        <w:spacing w:after="0" w:line="240" w:lineRule="auto"/>
        <w:rPr>
          <w:rFonts w:ascii="Arial" w:eastAsia="Calibri" w:hAnsi="Arial" w:cs="Arial"/>
        </w:rPr>
      </w:pPr>
      <w:r w:rsidRPr="00564F9E">
        <w:rPr>
          <w:rFonts w:ascii="Arial" w:eastAsia="Calibri" w:hAnsi="Arial" w:cs="Arial"/>
        </w:rPr>
        <w:t xml:space="preserve">A weekly written report will be provided to the Survivors Assistance and Memorial Support (SAMS) Specialist. </w:t>
      </w:r>
    </w:p>
    <w:p w14:paraId="450566BC" w14:textId="77777777" w:rsidR="00850F39" w:rsidRDefault="00850F39" w:rsidP="00850F39">
      <w:pPr>
        <w:pStyle w:val="ListParagraph"/>
        <w:numPr>
          <w:ilvl w:val="1"/>
          <w:numId w:val="1"/>
        </w:numPr>
        <w:spacing w:after="0" w:line="240" w:lineRule="auto"/>
        <w:rPr>
          <w:rFonts w:ascii="Arial" w:eastAsia="Calibri" w:hAnsi="Arial" w:cs="Arial"/>
        </w:rPr>
      </w:pPr>
      <w:r>
        <w:rPr>
          <w:rFonts w:ascii="Arial" w:eastAsia="Calibri" w:hAnsi="Arial" w:cs="Arial"/>
        </w:rPr>
        <w:t>Report will include:</w:t>
      </w:r>
    </w:p>
    <w:p w14:paraId="7B43169B" w14:textId="77777777" w:rsidR="00850F39" w:rsidRDefault="00850F39" w:rsidP="00850F39">
      <w:pPr>
        <w:pStyle w:val="ListParagraph"/>
        <w:numPr>
          <w:ilvl w:val="0"/>
          <w:numId w:val="3"/>
        </w:numPr>
        <w:spacing w:after="0" w:line="240" w:lineRule="auto"/>
        <w:rPr>
          <w:rFonts w:ascii="Arial" w:eastAsia="Calibri" w:hAnsi="Arial" w:cs="Arial"/>
        </w:rPr>
      </w:pPr>
      <w:r w:rsidRPr="00564F9E">
        <w:rPr>
          <w:rFonts w:ascii="Arial" w:eastAsia="Calibri" w:hAnsi="Arial" w:cs="Arial"/>
        </w:rPr>
        <w:t>Veteran information (ID number vs name)</w:t>
      </w:r>
    </w:p>
    <w:p w14:paraId="57C7301E" w14:textId="77777777" w:rsidR="00850F39" w:rsidRDefault="00850F39" w:rsidP="00850F39">
      <w:pPr>
        <w:pStyle w:val="ListParagraph"/>
        <w:numPr>
          <w:ilvl w:val="0"/>
          <w:numId w:val="3"/>
        </w:numPr>
        <w:spacing w:after="0" w:line="240" w:lineRule="auto"/>
        <w:rPr>
          <w:rFonts w:ascii="Arial" w:eastAsia="Calibri" w:hAnsi="Arial" w:cs="Arial"/>
        </w:rPr>
      </w:pPr>
      <w:r>
        <w:rPr>
          <w:rFonts w:ascii="Arial" w:eastAsia="Calibri" w:hAnsi="Arial" w:cs="Arial"/>
        </w:rPr>
        <w:t>Date of pick up from facility</w:t>
      </w:r>
    </w:p>
    <w:p w14:paraId="0F8DD9D3" w14:textId="77777777" w:rsidR="00850F39" w:rsidRDefault="00850F39" w:rsidP="00850F39">
      <w:pPr>
        <w:pStyle w:val="ListParagraph"/>
        <w:numPr>
          <w:ilvl w:val="0"/>
          <w:numId w:val="3"/>
        </w:numPr>
        <w:spacing w:after="0" w:line="240" w:lineRule="auto"/>
        <w:rPr>
          <w:rFonts w:ascii="Arial" w:eastAsia="Calibri" w:hAnsi="Arial" w:cs="Arial"/>
        </w:rPr>
      </w:pPr>
      <w:r>
        <w:rPr>
          <w:rFonts w:ascii="Arial" w:eastAsia="Calibri" w:hAnsi="Arial" w:cs="Arial"/>
        </w:rPr>
        <w:t>Date of arrival to vendor business</w:t>
      </w:r>
    </w:p>
    <w:p w14:paraId="4FEA2ED8" w14:textId="77777777" w:rsidR="00850F39" w:rsidRDefault="00850F39" w:rsidP="00850F39">
      <w:pPr>
        <w:pStyle w:val="ListParagraph"/>
        <w:numPr>
          <w:ilvl w:val="0"/>
          <w:numId w:val="3"/>
        </w:numPr>
        <w:spacing w:after="0" w:line="240" w:lineRule="auto"/>
        <w:rPr>
          <w:rFonts w:ascii="Arial" w:eastAsia="Calibri" w:hAnsi="Arial" w:cs="Arial"/>
        </w:rPr>
      </w:pPr>
      <w:r>
        <w:rPr>
          <w:rFonts w:ascii="Arial" w:eastAsia="Calibri" w:hAnsi="Arial" w:cs="Arial"/>
        </w:rPr>
        <w:t xml:space="preserve">Specific details </w:t>
      </w:r>
      <w:proofErr w:type="spellStart"/>
      <w:r>
        <w:rPr>
          <w:rFonts w:ascii="Arial" w:eastAsia="Calibri" w:hAnsi="Arial" w:cs="Arial"/>
        </w:rPr>
        <w:t>ie</w:t>
      </w:r>
      <w:proofErr w:type="spellEnd"/>
      <w:r>
        <w:rPr>
          <w:rFonts w:ascii="Arial" w:eastAsia="Calibri" w:hAnsi="Arial" w:cs="Arial"/>
        </w:rPr>
        <w:t xml:space="preserve">, burial, casket, urn </w:t>
      </w:r>
      <w:proofErr w:type="spellStart"/>
      <w:r>
        <w:rPr>
          <w:rFonts w:ascii="Arial" w:eastAsia="Calibri" w:hAnsi="Arial" w:cs="Arial"/>
        </w:rPr>
        <w:t>etc</w:t>
      </w:r>
      <w:proofErr w:type="spellEnd"/>
    </w:p>
    <w:p w14:paraId="66140156" w14:textId="77777777" w:rsidR="00850F39" w:rsidRPr="00564F9E" w:rsidRDefault="00850F39" w:rsidP="00850F39">
      <w:pPr>
        <w:pStyle w:val="ListParagraph"/>
        <w:numPr>
          <w:ilvl w:val="0"/>
          <w:numId w:val="3"/>
        </w:numPr>
        <w:spacing w:after="0" w:line="240" w:lineRule="auto"/>
        <w:rPr>
          <w:rFonts w:ascii="Arial" w:eastAsia="Calibri" w:hAnsi="Arial" w:cs="Arial"/>
        </w:rPr>
      </w:pPr>
      <w:r>
        <w:rPr>
          <w:rFonts w:ascii="Arial" w:eastAsia="Calibri" w:hAnsi="Arial" w:cs="Arial"/>
        </w:rPr>
        <w:t>Date or anticipated of burial/placement of cremated remains at National Cemetery</w:t>
      </w:r>
    </w:p>
    <w:p w14:paraId="28843D86" w14:textId="77777777" w:rsidR="00850F39" w:rsidRDefault="00850F39" w:rsidP="00850F39"/>
    <w:sectPr w:rsidR="00850F39">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3B27" w14:textId="77777777" w:rsidR="00850F39" w:rsidRDefault="00850F39">
      <w:pPr>
        <w:spacing w:after="0" w:line="240" w:lineRule="auto"/>
      </w:pPr>
      <w:r>
        <w:separator/>
      </w:r>
    </w:p>
  </w:endnote>
  <w:endnote w:type="continuationSeparator" w:id="0">
    <w:p w14:paraId="441C3B29" w14:textId="77777777" w:rsidR="00850F39" w:rsidRDefault="00850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373D" w14:paraId="441C3B1A" w14:textId="77777777" w:rsidTr="009C37D0">
      <w:tc>
        <w:tcPr>
          <w:tcW w:w="4788" w:type="dxa"/>
        </w:tcPr>
        <w:p w14:paraId="441C3B18" w14:textId="77777777" w:rsidR="00850F39" w:rsidRDefault="00850F39" w:rsidP="009C37D0">
          <w:pPr>
            <w:pStyle w:val="Footer"/>
          </w:pPr>
        </w:p>
      </w:tc>
      <w:tc>
        <w:tcPr>
          <w:tcW w:w="4788" w:type="dxa"/>
        </w:tcPr>
        <w:p w14:paraId="441C3B19" w14:textId="77777777" w:rsidR="00850F39" w:rsidRDefault="00850F39" w:rsidP="009C37D0">
          <w:pPr>
            <w:pStyle w:val="Footer"/>
            <w:jc w:val="right"/>
          </w:pPr>
          <w:r>
            <w:t>Sources Sought Notice</w:t>
          </w:r>
        </w:p>
      </w:tc>
    </w:tr>
  </w:tbl>
  <w:p w14:paraId="441C3B1B" w14:textId="77777777" w:rsidR="00850F39" w:rsidRDefault="00850F39" w:rsidP="00C838FE">
    <w:pPr>
      <w:pStyle w:val="Footer"/>
    </w:pPr>
  </w:p>
  <w:p w14:paraId="441C3B1C" w14:textId="77777777" w:rsidR="0006373D" w:rsidRDefault="00850F3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6373D" w14:paraId="441C3B20" w14:textId="77777777" w:rsidTr="009C37D0">
      <w:tc>
        <w:tcPr>
          <w:tcW w:w="4788" w:type="dxa"/>
        </w:tcPr>
        <w:p w14:paraId="441C3B1E" w14:textId="77777777" w:rsidR="00850F39" w:rsidRDefault="00850F39">
          <w:pPr>
            <w:pStyle w:val="Footer"/>
          </w:pPr>
          <w:r w:rsidRPr="009C37D0">
            <w:t>*= Required Field</w:t>
          </w:r>
        </w:p>
      </w:tc>
      <w:tc>
        <w:tcPr>
          <w:tcW w:w="4788" w:type="dxa"/>
        </w:tcPr>
        <w:p w14:paraId="441C3B1F" w14:textId="77777777" w:rsidR="00850F39" w:rsidRDefault="00850F39" w:rsidP="009C37D0">
          <w:pPr>
            <w:pStyle w:val="Footer"/>
            <w:jc w:val="right"/>
          </w:pPr>
          <w:r>
            <w:t>Sources Sought Notice</w:t>
          </w:r>
        </w:p>
      </w:tc>
    </w:tr>
  </w:tbl>
  <w:p w14:paraId="441C3B21" w14:textId="77777777" w:rsidR="00850F39" w:rsidRDefault="00850F39">
    <w:pPr>
      <w:pStyle w:val="Footer"/>
    </w:pPr>
  </w:p>
  <w:p w14:paraId="441C3B22" w14:textId="77777777" w:rsidR="0006373D" w:rsidRDefault="00850F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3B23" w14:textId="77777777" w:rsidR="00850F39" w:rsidRDefault="00850F39">
      <w:pPr>
        <w:spacing w:after="0" w:line="240" w:lineRule="auto"/>
      </w:pPr>
      <w:r>
        <w:separator/>
      </w:r>
    </w:p>
  </w:footnote>
  <w:footnote w:type="continuationSeparator" w:id="0">
    <w:p w14:paraId="441C3B25" w14:textId="77777777" w:rsidR="00850F39" w:rsidRDefault="00850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3B17" w14:textId="77777777" w:rsidR="00850F39" w:rsidRPr="00B830CF" w:rsidRDefault="00850F3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3B1D" w14:textId="77777777" w:rsidR="00850F39" w:rsidRPr="003D4081" w:rsidRDefault="00850F3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55E25"/>
    <w:multiLevelType w:val="hybridMultilevel"/>
    <w:tmpl w:val="1136A66E"/>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42AF742B"/>
    <w:multiLevelType w:val="hybridMultilevel"/>
    <w:tmpl w:val="AA8E9D10"/>
    <w:lvl w:ilvl="0" w:tplc="3CE8D9D8">
      <w:start w:val="1"/>
      <w:numFmt w:val="decimal"/>
      <w:lvlText w:val="%1."/>
      <w:lvlJc w:val="left"/>
      <w:pPr>
        <w:ind w:left="360" w:hanging="360"/>
      </w:pPr>
      <w:rPr>
        <w:rFonts w:hint="default"/>
        <w:b/>
      </w:rPr>
    </w:lvl>
    <w:lvl w:ilvl="1" w:tplc="0A4A0AB4">
      <w:start w:val="1"/>
      <w:numFmt w:val="decimal"/>
      <w:lvlText w:val="%2."/>
      <w:lvlJc w:val="left"/>
      <w:pPr>
        <w:ind w:left="1080" w:hanging="360"/>
      </w:pPr>
      <w:rPr>
        <w:rFonts w:ascii="Arial" w:eastAsia="Calibri" w:hAnsi="Arial" w:cs="Arial"/>
      </w:rPr>
    </w:lvl>
    <w:lvl w:ilvl="2" w:tplc="53E8495C">
      <w:start w:val="1"/>
      <w:numFmt w:val="upperLetter"/>
      <w:lvlText w:val="%3."/>
      <w:lvlJc w:val="left"/>
      <w:pPr>
        <w:ind w:left="1260" w:hanging="360"/>
      </w:pPr>
      <w:rPr>
        <w:rFonts w:hint="default"/>
        <w:b/>
        <w:bCs/>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C4C3498"/>
    <w:multiLevelType w:val="hybridMultilevel"/>
    <w:tmpl w:val="F3EC29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75924650">
    <w:abstractNumId w:val="1"/>
  </w:num>
  <w:num w:numId="2" w16cid:durableId="302808083">
    <w:abstractNumId w:val="0"/>
  </w:num>
  <w:num w:numId="3" w16cid:durableId="1544292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373D"/>
    <w:rsid w:val="0006373D"/>
    <w:rsid w:val="001B5266"/>
    <w:rsid w:val="00850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3ABF"/>
  <w15:docId w15:val="{D8ACA58E-CC80-4190-852C-BABB9EE6145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2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2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1C"/>
    <w:rPr>
      <w:rFonts w:eastAsiaTheme="majorEastAsia" w:cstheme="majorBidi"/>
      <w:color w:val="272727" w:themeColor="text1" w:themeTint="D8"/>
    </w:rPr>
  </w:style>
  <w:style w:type="paragraph" w:styleId="Quote">
    <w:name w:val="Quote"/>
    <w:basedOn w:val="Normal"/>
    <w:next w:val="Normal"/>
    <w:link w:val="QuoteChar"/>
    <w:uiPriority w:val="29"/>
    <w:qFormat/>
    <w:rsid w:val="00B2221C"/>
    <w:pPr>
      <w:spacing w:before="160"/>
      <w:jc w:val="center"/>
    </w:pPr>
    <w:rPr>
      <w:i/>
      <w:iCs/>
      <w:color w:val="404040" w:themeColor="text1" w:themeTint="BF"/>
    </w:rPr>
  </w:style>
  <w:style w:type="character" w:customStyle="1" w:styleId="QuoteChar">
    <w:name w:val="Quote Char"/>
    <w:basedOn w:val="DefaultParagraphFont"/>
    <w:link w:val="Quote"/>
    <w:uiPriority w:val="29"/>
    <w:rsid w:val="00B2221C"/>
    <w:rPr>
      <w:i/>
      <w:iCs/>
      <w:color w:val="404040" w:themeColor="text1" w:themeTint="BF"/>
    </w:rPr>
  </w:style>
  <w:style w:type="paragraph" w:styleId="IntenseQuote">
    <w:name w:val="Intense Quote"/>
    <w:basedOn w:val="Normal"/>
    <w:next w:val="Normal"/>
    <w:link w:val="IntenseQuoteChar"/>
    <w:uiPriority w:val="30"/>
    <w:qFormat/>
    <w:rsid w:val="00B2221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221C"/>
    <w:rPr>
      <w:i/>
      <w:iCs/>
      <w:color w:val="365F91" w:themeColor="accent1" w:themeShade="BF"/>
    </w:rPr>
  </w:style>
  <w:style w:type="character" w:styleId="IntenseReference">
    <w:name w:val="Intense Reference"/>
    <w:basedOn w:val="DefaultParagraphFont"/>
    <w:uiPriority w:val="32"/>
    <w:qFormat/>
    <w:rsid w:val="00B2221C"/>
    <w:rPr>
      <w:b/>
      <w:bCs/>
      <w:smallCaps/>
      <w:color w:val="365F91" w:themeColor="accent1" w:themeShade="BF"/>
      <w:spacing w:val="5"/>
    </w:rPr>
  </w:style>
  <w:style w:type="character" w:styleId="Hyperlink">
    <w:name w:val="Hyperlink"/>
    <w:uiPriority w:val="99"/>
    <w:unhideWhenUsed/>
    <w:rsid w:val="00850F39"/>
    <w:rPr>
      <w:color w:val="0000FF"/>
      <w:u w:val="single"/>
    </w:rPr>
  </w:style>
  <w:style w:type="paragraph" w:customStyle="1" w:styleId="Level1">
    <w:name w:val="Level1"/>
    <w:basedOn w:val="Normal"/>
    <w:rsid w:val="00850F39"/>
    <w:pPr>
      <w:tabs>
        <w:tab w:val="left" w:pos="720"/>
      </w:tabs>
      <w:suppressAutoHyphens/>
      <w:spacing w:after="160" w:line="360" w:lineRule="auto"/>
      <w:ind w:left="720" w:hanging="360"/>
    </w:pPr>
    <w:rPr>
      <w:rFonts w:ascii="Courier New" w:eastAsiaTheme="minorHAnsi" w:hAnsi="Courier New"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essica.brooks3@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1482</Words>
  <Characters>8448</Characters>
  <Application>Microsoft Office Word</Application>
  <DocSecurity>0</DocSecurity>
  <Lines>70</Lines>
  <Paragraphs>19</Paragraphs>
  <ScaleCrop>false</ScaleCrop>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Brooks, Jessica M. (NCO)</cp:lastModifiedBy>
  <cp:revision>2</cp:revision>
  <dcterms:created xsi:type="dcterms:W3CDTF">2026-05-08T19:32:00Z</dcterms:created>
  <dcterms:modified xsi:type="dcterms:W3CDTF">2026-05-08T19:37:00Z</dcterms:modified>
</cp:coreProperties>
</file>