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Annual Carpet Cleaning 2026-2031</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36C26226Q0789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05-13-2026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S214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Naomi Meza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naomi.meza@va.gov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Mexico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1501 San Pedro Dr. SE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Albuquerque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NM</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87108-5153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naomi.meza@va.gov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F2014" w:rsidRPr="007522CC" w:rsidP="009F2014">
      <w:pPr>
        <w:pStyle w:val="Default"/>
        <w:rPr>
          <w:sz w:val="22"/>
          <w:szCs w:val="22"/>
        </w:rPr>
      </w:pPr>
      <w:r w:rsidRPr="007522CC">
        <w:rPr>
          <w:b/>
          <w:bCs/>
          <w:sz w:val="22"/>
          <w:szCs w:val="22"/>
        </w:rPr>
        <w:t xml:space="preserve">This is a SOURCES SOUGHT ANNOUNCEMENT ONLY. </w:t>
      </w:r>
    </w:p>
    <w:p w:rsidR="009F2014" w:rsidRPr="007522CC" w:rsidP="009F2014">
      <w:pPr>
        <w:pStyle w:val="Default"/>
        <w:rPr>
          <w:sz w:val="22"/>
          <w:szCs w:val="22"/>
        </w:rPr>
      </w:pPr>
    </w:p>
    <w:p w:rsidR="009F2014" w:rsidRPr="007522CC" w:rsidP="009F2014">
      <w:pPr>
        <w:pStyle w:val="Default"/>
        <w:rPr>
          <w:sz w:val="22"/>
          <w:szCs w:val="22"/>
        </w:rPr>
      </w:pPr>
      <w:r w:rsidRPr="007522CC">
        <w:rPr>
          <w:sz w:val="22"/>
          <w:szCs w:val="22"/>
        </w:rPr>
        <w:t xml:space="preserve">It is neither a solicitation announcement nor a request for proposals or quotes and does not </w:t>
      </w:r>
      <w:r w:rsidRPr="007522CC">
        <w:rPr>
          <w:sz w:val="22"/>
          <w:szCs w:val="22"/>
        </w:rPr>
        <w:t>obligate</w:t>
      </w:r>
      <w:r w:rsidRPr="007522CC">
        <w:rPr>
          <w:sz w:val="22"/>
          <w:szCs w:val="22"/>
        </w:rPr>
        <w:t xml:space="preserve"> the Government to award a contract. Requests for a solicitation will not receive a response. Responses to this “Sources Sought” must be in writing. The purpose of the </w:t>
      </w:r>
      <w:r w:rsidRPr="007522CC">
        <w:rPr>
          <w:sz w:val="22"/>
          <w:szCs w:val="22"/>
        </w:rPr>
        <w:t>sources</w:t>
      </w:r>
      <w:r w:rsidRPr="007522CC">
        <w:rPr>
          <w:sz w:val="22"/>
          <w:szCs w:val="22"/>
        </w:rPr>
        <w:t xml:space="preserve"> sought announcement is for market research to make appropriate acquisition decisions and to gain knowledge of potential qualified Service-Disabled Veteran Owned Small Businesses and Veteran Owned Small Businesses interested and capable of providing the services described below. </w:t>
      </w:r>
    </w:p>
    <w:p w:rsidR="009F2014" w:rsidRPr="007522CC" w:rsidP="009F2014">
      <w:pPr>
        <w:pStyle w:val="Default"/>
        <w:rPr>
          <w:sz w:val="22"/>
          <w:szCs w:val="22"/>
        </w:rPr>
      </w:pPr>
    </w:p>
    <w:p w:rsidR="009F2014" w:rsidRPr="007522CC" w:rsidP="009F2014">
      <w:pPr>
        <w:pStyle w:val="Default"/>
        <w:rPr>
          <w:sz w:val="22"/>
          <w:szCs w:val="22"/>
        </w:rPr>
      </w:pPr>
      <w:r w:rsidRPr="007522CC">
        <w:rPr>
          <w:sz w:val="22"/>
          <w:szCs w:val="22"/>
        </w:rPr>
        <w:t>Documentation on technical expertise must be presented in sufficient detail for the Government to determine that your company possesses the necessary functional area expertise and experience to compete for this acquisition.</w:t>
      </w:r>
    </w:p>
    <w:p w:rsidR="009F2014" w:rsidRPr="007522CC" w:rsidP="009F2014">
      <w:pPr>
        <w:pStyle w:val="Default"/>
        <w:rPr>
          <w:sz w:val="22"/>
          <w:szCs w:val="22"/>
        </w:rPr>
      </w:pPr>
    </w:p>
    <w:p w:rsidR="009F2014" w:rsidRPr="007522CC" w:rsidP="009F2014">
      <w:pPr>
        <w:rPr>
          <w:rFonts w:ascii="Arial" w:hAnsi="Arial" w:cs="Arial"/>
          <w:sz w:val="22"/>
          <w:szCs w:val="22"/>
        </w:rPr>
      </w:pPr>
      <w:r w:rsidRPr="007522CC">
        <w:rPr>
          <w:rFonts w:ascii="Arial" w:hAnsi="Arial" w:cs="Arial"/>
          <w:sz w:val="22"/>
          <w:szCs w:val="22"/>
        </w:rPr>
        <w:t>The North American Classification System (NAICS) code for this acquisition is NAICS: 561740 – Carpet and Upholstery Cleaning Services</w:t>
      </w:r>
    </w:p>
    <w:p w:rsidR="009F2014" w:rsidRPr="007522CC" w:rsidP="009F2014">
      <w:pPr>
        <w:rPr>
          <w:rFonts w:ascii="Arial" w:hAnsi="Arial" w:cs="Arial"/>
          <w:sz w:val="22"/>
          <w:szCs w:val="22"/>
        </w:rPr>
      </w:pPr>
      <w:r w:rsidRPr="007522CC">
        <w:rPr>
          <w:rFonts w:ascii="Arial" w:hAnsi="Arial" w:cs="Arial"/>
          <w:sz w:val="22"/>
          <w:szCs w:val="22"/>
        </w:rPr>
        <w:t>PSC: S214 – Housekeeping – Carpet Laying/Cleaning</w:t>
      </w:r>
    </w:p>
    <w:p w:rsidR="009F2014" w:rsidRPr="007522CC" w:rsidP="009F2014">
      <w:pPr>
        <w:rPr>
          <w:rFonts w:ascii="Arial" w:hAnsi="Arial" w:cs="Arial"/>
        </w:rPr>
      </w:pPr>
      <w:r w:rsidRPr="007522CC">
        <w:rPr>
          <w:rFonts w:ascii="Arial" w:hAnsi="Arial" w:cs="Arial"/>
        </w:rPr>
        <w:t>Responses to this notice shall include the following:</w:t>
      </w:r>
    </w:p>
    <w:p w:rsidR="009F2014" w:rsidRPr="007522CC" w:rsidP="009F2014">
      <w:pPr>
        <w:spacing w:after="0"/>
        <w:rPr>
          <w:rFonts w:ascii="Arial" w:hAnsi="Arial" w:cs="Arial"/>
        </w:rPr>
      </w:pPr>
      <w:r w:rsidRPr="007522CC">
        <w:rPr>
          <w:rFonts w:ascii="Arial" w:hAnsi="Arial" w:cs="Arial"/>
        </w:rPr>
        <w:t>(a) Company name</w:t>
      </w:r>
    </w:p>
    <w:p w:rsidR="009F2014" w:rsidRPr="007522CC" w:rsidP="009F2014">
      <w:pPr>
        <w:spacing w:after="0"/>
        <w:rPr>
          <w:rFonts w:ascii="Arial" w:hAnsi="Arial" w:cs="Arial"/>
        </w:rPr>
      </w:pPr>
      <w:r w:rsidRPr="007522CC">
        <w:rPr>
          <w:rFonts w:ascii="Arial" w:hAnsi="Arial" w:cs="Arial"/>
        </w:rPr>
        <w:t>(b) Address</w:t>
      </w:r>
    </w:p>
    <w:p w:rsidR="009F2014" w:rsidRPr="007522CC" w:rsidP="009F2014">
      <w:pPr>
        <w:spacing w:after="0"/>
        <w:rPr>
          <w:rFonts w:ascii="Arial" w:hAnsi="Arial" w:cs="Arial"/>
        </w:rPr>
      </w:pPr>
      <w:r w:rsidRPr="007522CC">
        <w:rPr>
          <w:rFonts w:ascii="Arial" w:hAnsi="Arial" w:cs="Arial"/>
        </w:rPr>
        <w:t>(c) Point of contact</w:t>
      </w:r>
    </w:p>
    <w:p w:rsidR="009F2014" w:rsidRPr="007522CC" w:rsidP="009F2014">
      <w:pPr>
        <w:spacing w:after="0"/>
        <w:rPr>
          <w:rFonts w:ascii="Arial" w:hAnsi="Arial" w:cs="Arial"/>
        </w:rPr>
      </w:pPr>
      <w:r w:rsidRPr="007522CC">
        <w:rPr>
          <w:rFonts w:ascii="Arial" w:hAnsi="Arial" w:cs="Arial"/>
        </w:rPr>
        <w:t>(d) Phone, fax, and email</w:t>
      </w:r>
    </w:p>
    <w:p w:rsidR="009F2014" w:rsidRPr="007522CC" w:rsidP="009F2014">
      <w:pPr>
        <w:spacing w:after="0"/>
        <w:rPr>
          <w:rFonts w:ascii="Arial" w:hAnsi="Arial" w:cs="Arial"/>
        </w:rPr>
      </w:pPr>
      <w:r w:rsidRPr="007522CC">
        <w:rPr>
          <w:rFonts w:ascii="Arial" w:hAnsi="Arial" w:cs="Arial"/>
        </w:rPr>
        <w:t>(e) DUNS number</w:t>
      </w:r>
    </w:p>
    <w:p w:rsidR="009F2014" w:rsidRPr="007522CC" w:rsidP="009F2014">
      <w:pPr>
        <w:spacing w:after="0"/>
        <w:rPr>
          <w:rFonts w:ascii="Arial" w:hAnsi="Arial" w:cs="Arial"/>
        </w:rPr>
      </w:pPr>
      <w:r w:rsidRPr="007522CC">
        <w:rPr>
          <w:rFonts w:ascii="Arial" w:hAnsi="Arial" w:cs="Arial"/>
        </w:rPr>
        <w:t>(f) Cage Code</w:t>
      </w:r>
    </w:p>
    <w:p w:rsidR="009F2014" w:rsidRPr="007522CC" w:rsidP="009F2014">
      <w:pPr>
        <w:spacing w:after="0"/>
        <w:rPr>
          <w:rFonts w:ascii="Arial" w:hAnsi="Arial" w:cs="Arial"/>
        </w:rPr>
      </w:pPr>
      <w:r w:rsidRPr="007522CC">
        <w:rPr>
          <w:rFonts w:ascii="Arial" w:hAnsi="Arial" w:cs="Arial"/>
        </w:rPr>
        <w:t>(g) Tax ID Number</w:t>
      </w:r>
    </w:p>
    <w:p w:rsidR="009F2014" w:rsidRPr="007522CC" w:rsidP="009F2014">
      <w:pPr>
        <w:spacing w:after="0"/>
        <w:rPr>
          <w:rFonts w:ascii="Arial" w:hAnsi="Arial" w:cs="Arial"/>
        </w:rPr>
      </w:pPr>
      <w:r w:rsidRPr="007522CC">
        <w:rPr>
          <w:rFonts w:ascii="Arial" w:hAnsi="Arial" w:cs="Arial"/>
        </w:rPr>
        <w:t>(h) Type of small business, e.g. Services Disabled Veteran Owned Small Business, Veteran owned small business</w:t>
      </w:r>
    </w:p>
    <w:p w:rsidR="009F2014" w:rsidRPr="007522CC" w:rsidP="009F2014">
      <w:pPr>
        <w:spacing w:after="0"/>
        <w:rPr>
          <w:rFonts w:ascii="Arial" w:hAnsi="Arial" w:cs="Arial"/>
        </w:rPr>
      </w:pPr>
      <w:r w:rsidRPr="007522CC">
        <w:rPr>
          <w:rFonts w:ascii="Arial" w:hAnsi="Arial" w:cs="Arial"/>
        </w:rPr>
        <w:t>(i) Must provide a capability statement that addresses the organization’s qualifications and</w:t>
      </w:r>
    </w:p>
    <w:p w:rsidR="009F2014" w:rsidRPr="007522CC" w:rsidP="009F2014">
      <w:pPr>
        <w:spacing w:after="0"/>
        <w:rPr>
          <w:rFonts w:ascii="Arial" w:hAnsi="Arial" w:cs="Arial"/>
        </w:rPr>
      </w:pPr>
      <w:r w:rsidRPr="007522CC">
        <w:rPr>
          <w:rFonts w:ascii="Arial" w:hAnsi="Arial" w:cs="Arial"/>
        </w:rPr>
        <w:t>ability to perform as a contractor for the work described below.</w:t>
      </w:r>
    </w:p>
    <w:p w:rsidR="009F2014" w:rsidRPr="007522CC" w:rsidP="009F2014">
      <w:pPr>
        <w:spacing w:after="0"/>
        <w:rPr>
          <w:rFonts w:ascii="Arial" w:hAnsi="Arial" w:cs="Arial"/>
        </w:rPr>
      </w:pPr>
    </w:p>
    <w:p w:rsidR="009F2014" w:rsidRPr="007522CC" w:rsidP="009F2014">
      <w:pPr>
        <w:spacing w:after="0"/>
        <w:rPr>
          <w:rFonts w:ascii="Arial" w:hAnsi="Arial" w:cs="Arial"/>
          <w:b/>
          <w:bCs/>
        </w:rPr>
      </w:pPr>
      <w:r w:rsidRPr="007522CC">
        <w:rPr>
          <w:rFonts w:ascii="Arial" w:hAnsi="Arial" w:cs="Arial"/>
          <w:b/>
          <w:bCs/>
        </w:rPr>
        <w:t>The Veterans Health Administration (VHA) has a requirement at the New Mexico VA Healthcare facility located at 1501 San Pedro Dr. SE, Albuquerque, NM 87108-5153, for annual carpet cleaning.</w:t>
      </w:r>
    </w:p>
    <w:p w:rsidR="009F2014" w:rsidRPr="007522CC" w:rsidP="009F2014">
      <w:pPr>
        <w:spacing w:after="0"/>
        <w:rPr>
          <w:rFonts w:ascii="Arial" w:hAnsi="Arial" w:cs="Arial"/>
          <w:b/>
          <w:bCs/>
        </w:rPr>
      </w:pPr>
    </w:p>
    <w:p w:rsidR="009F2014" w:rsidRPr="007522CC" w:rsidP="009F2014">
      <w:pPr>
        <w:jc w:val="center"/>
        <w:rPr>
          <w:rFonts w:ascii="Arial" w:hAnsi="Arial" w:cs="Arial"/>
          <w:b/>
          <w:bCs/>
        </w:rPr>
      </w:pPr>
      <w:r w:rsidRPr="007522CC">
        <w:rPr>
          <w:rFonts w:ascii="Arial" w:hAnsi="Arial" w:cs="Arial"/>
          <w:b/>
          <w:bCs/>
        </w:rPr>
        <w:t>Statement of Work</w:t>
      </w:r>
    </w:p>
    <w:p w:rsidR="009F2014" w:rsidRPr="007522CC" w:rsidP="009F2014">
      <w:pPr>
        <w:jc w:val="center"/>
        <w:rPr>
          <w:rFonts w:ascii="Arial" w:hAnsi="Arial" w:cs="Arial"/>
          <w:b/>
          <w:bCs/>
        </w:rPr>
      </w:pPr>
      <w:r w:rsidRPr="007522CC">
        <w:rPr>
          <w:rFonts w:ascii="Arial" w:hAnsi="Arial" w:cs="Arial"/>
          <w:b/>
          <w:bCs/>
        </w:rPr>
        <w:t>ANNUAL CARPET CLEANING SERVICES</w:t>
      </w:r>
    </w:p>
    <w:p w:rsidR="009F2014" w:rsidRPr="007522CC" w:rsidP="009F2014">
      <w:pPr>
        <w:pStyle w:val="ListParagraph"/>
        <w:numPr>
          <w:ilvl w:val="0"/>
          <w:numId w:val="1"/>
        </w:numPr>
        <w:spacing w:after="200" w:line="276" w:lineRule="auto"/>
        <w:rPr>
          <w:rFonts w:ascii="Arial" w:hAnsi="Arial" w:cs="Arial"/>
          <w:smallCaps/>
          <w:spacing w:val="5"/>
        </w:rPr>
      </w:pPr>
      <w:bookmarkStart w:id="0" w:name="_Hlk126220987"/>
      <w:r w:rsidRPr="007522CC">
        <w:rPr>
          <w:rFonts w:ascii="Arial" w:hAnsi="Arial" w:cs="Arial"/>
          <w:b/>
          <w:bCs/>
        </w:rPr>
        <w:t>INTRODUCTION:</w:t>
      </w:r>
      <w:r w:rsidRPr="007522CC">
        <w:rPr>
          <w:rFonts w:ascii="Arial" w:hAnsi="Arial" w:cs="Arial"/>
        </w:rPr>
        <w:t xml:space="preserve"> The contractor shall furnish all labor to provide carpet shampoo and aesthetic carpet cleaning services for the Cooperative Studies Program Clinical Research Pharmacy Coordinating Center (CSPCRPCC). Cleaning Service Area Square Footage </w:t>
      </w:r>
      <w:bookmarkEnd w:id="0"/>
      <w:r w:rsidRPr="007522CC">
        <w:rPr>
          <w:rFonts w:ascii="Arial" w:hAnsi="Arial" w:cs="Arial"/>
        </w:rPr>
        <w:t xml:space="preserve">is approximately 68,000 net usable square feet including office, warehouse, storage, and technical space involving a variety of floor coverings. Approximately 25,000 square feet </w:t>
      </w:r>
      <w:r w:rsidRPr="007522CC">
        <w:rPr>
          <w:rFonts w:ascii="Arial" w:hAnsi="Arial" w:cs="Arial"/>
        </w:rPr>
        <w:t>is</w:t>
      </w:r>
      <w:r w:rsidRPr="007522CC">
        <w:rPr>
          <w:rFonts w:ascii="Arial" w:hAnsi="Arial" w:cs="Arial"/>
        </w:rPr>
        <w:t xml:space="preserve"> carpeted.</w:t>
      </w:r>
    </w:p>
    <w:p w:rsidR="009F2014" w:rsidRPr="007522CC" w:rsidP="009F2014">
      <w:pPr>
        <w:pStyle w:val="ListParagraph"/>
        <w:rPr>
          <w:rFonts w:ascii="Arial" w:hAnsi="Arial" w:cs="Arial"/>
        </w:rPr>
      </w:pPr>
      <w:bookmarkStart w:id="1" w:name="_Hlk126221029"/>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OBJECTIVE:</w:t>
      </w:r>
      <w:r w:rsidRPr="007522CC">
        <w:rPr>
          <w:rFonts w:ascii="Arial" w:hAnsi="Arial" w:cs="Arial"/>
        </w:rPr>
        <w:t xml:space="preserve"> The objective is to clean up to 25,000 square feet of carpeted spaces in support of Department of Veteran Affairs (VA) </w:t>
      </w:r>
      <w:bookmarkStart w:id="2" w:name="_Hlk133933268"/>
      <w:r w:rsidRPr="007522CC">
        <w:rPr>
          <w:rFonts w:ascii="Arial" w:hAnsi="Arial" w:cs="Arial"/>
        </w:rPr>
        <w:t xml:space="preserve">Cooperative Studies Program Clinical Research </w:t>
      </w:r>
      <w:r w:rsidRPr="007522CC">
        <w:rPr>
          <w:rFonts w:ascii="Arial" w:hAnsi="Arial" w:cs="Arial"/>
        </w:rPr>
        <w:t xml:space="preserve">Pharmacy Coordinating Center (CSPCRPCC) </w:t>
      </w:r>
      <w:bookmarkEnd w:id="2"/>
      <w:r w:rsidRPr="007522CC">
        <w:rPr>
          <w:rFonts w:ascii="Arial" w:hAnsi="Arial" w:cs="Arial"/>
        </w:rPr>
        <w:t xml:space="preserve">to have a safe, hygienic, and aesthetically pleasing facility. </w:t>
      </w:r>
    </w:p>
    <w:p w:rsidR="009F2014" w:rsidRPr="007522CC" w:rsidP="009F2014">
      <w:pPr>
        <w:pStyle w:val="ListParagraph"/>
        <w:rPr>
          <w:rFonts w:ascii="Arial" w:hAnsi="Arial" w:cs="Arial"/>
        </w:rPr>
      </w:pP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SCOPE</w:t>
      </w:r>
      <w:r w:rsidRPr="007522CC">
        <w:rPr>
          <w:rFonts w:ascii="Arial" w:hAnsi="Arial" w:cs="Arial"/>
          <w:b/>
          <w:bCs/>
          <w:spacing w:val="-1"/>
        </w:rPr>
        <w:t xml:space="preserve"> </w:t>
      </w:r>
      <w:r w:rsidRPr="007522CC">
        <w:rPr>
          <w:rFonts w:ascii="Arial" w:hAnsi="Arial" w:cs="Arial"/>
          <w:b/>
          <w:bCs/>
        </w:rPr>
        <w:t>OF</w:t>
      </w:r>
      <w:r w:rsidRPr="007522CC">
        <w:rPr>
          <w:rFonts w:ascii="Arial" w:hAnsi="Arial" w:cs="Arial"/>
          <w:b/>
          <w:bCs/>
          <w:spacing w:val="-1"/>
        </w:rPr>
        <w:t xml:space="preserve"> </w:t>
      </w:r>
      <w:r w:rsidRPr="007522CC">
        <w:rPr>
          <w:rFonts w:ascii="Arial" w:hAnsi="Arial" w:cs="Arial"/>
          <w:b/>
          <w:bCs/>
        </w:rPr>
        <w:t xml:space="preserve">WORK: </w:t>
      </w:r>
      <w:r w:rsidRPr="007522CC">
        <w:rPr>
          <w:rFonts w:ascii="Arial" w:hAnsi="Arial" w:cs="Arial"/>
        </w:rPr>
        <w:t xml:space="preserve">This scope involves carpet cleaning services for the Department of Veteran Affairs (VA) Cooperative Studies Program Clinical Research Pharmacy Coordinating Center (CSPCRPCC). </w:t>
      </w:r>
      <w:bookmarkStart w:id="3" w:name="_Hlk131407145"/>
      <w:r w:rsidRPr="007522CC">
        <w:rPr>
          <w:rFonts w:ascii="Arial" w:hAnsi="Arial" w:cs="Arial"/>
        </w:rPr>
        <w:t xml:space="preserve">This facility is approximately 68,000 net usable square feet including office, warehouse, storage, and technical space involving a variety of floor coverings (main building and annex). </w:t>
      </w:r>
      <w:bookmarkEnd w:id="3"/>
    </w:p>
    <w:p w:rsidR="009F2014" w:rsidRPr="007522CC" w:rsidP="009F2014">
      <w:pPr>
        <w:pStyle w:val="ListParagraph"/>
        <w:rPr>
          <w:rFonts w:ascii="Arial" w:hAnsi="Arial" w:cs="Arial"/>
        </w:rPr>
      </w:pP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REQUIREMENTS:</w:t>
      </w:r>
      <w:r w:rsidRPr="007522CC">
        <w:rPr>
          <w:rFonts w:ascii="Arial" w:hAnsi="Arial" w:cs="Arial"/>
        </w:rPr>
        <w:t xml:space="preserve"> The contractor </w:t>
      </w:r>
      <w:r w:rsidRPr="007522CC">
        <w:rPr>
          <w:rFonts w:ascii="Arial" w:hAnsi="Arial" w:cs="Arial"/>
        </w:rPr>
        <w:t>shall</w:t>
      </w:r>
      <w:r w:rsidRPr="007522CC">
        <w:rPr>
          <w:rFonts w:ascii="Arial" w:hAnsi="Arial" w:cs="Arial"/>
        </w:rPr>
        <w:t xml:space="preserve"> provide onsite and</w:t>
      </w:r>
      <w:r w:rsidRPr="007522CC">
        <w:rPr>
          <w:rFonts w:ascii="Arial" w:hAnsi="Arial" w:cs="Arial"/>
          <w:spacing w:val="1"/>
        </w:rPr>
        <w:t xml:space="preserve"> </w:t>
      </w:r>
      <w:r w:rsidRPr="007522CC">
        <w:rPr>
          <w:rFonts w:ascii="Arial" w:hAnsi="Arial" w:cs="Arial"/>
        </w:rPr>
        <w:t>overhead personnel necessary to perform the work specified in the contract, including the</w:t>
      </w:r>
      <w:r w:rsidRPr="007522CC">
        <w:rPr>
          <w:rFonts w:ascii="Arial" w:hAnsi="Arial" w:cs="Arial"/>
          <w:spacing w:val="1"/>
        </w:rPr>
        <w:t xml:space="preserve"> </w:t>
      </w:r>
      <w:r w:rsidRPr="007522CC">
        <w:rPr>
          <w:rFonts w:ascii="Arial" w:hAnsi="Arial" w:cs="Arial"/>
        </w:rPr>
        <w:t>provision of all labor and the transportation of required supplies to and from facilities to ensure</w:t>
      </w:r>
      <w:r w:rsidRPr="007522CC">
        <w:rPr>
          <w:rFonts w:ascii="Arial" w:hAnsi="Arial" w:cs="Arial"/>
          <w:spacing w:val="1"/>
        </w:rPr>
        <w:t xml:space="preserve"> </w:t>
      </w:r>
      <w:r w:rsidRPr="007522CC">
        <w:rPr>
          <w:rFonts w:ascii="Arial" w:hAnsi="Arial" w:cs="Arial"/>
        </w:rPr>
        <w:t xml:space="preserve">that these carpet cleaning services are performed to maintain a healthcare level of cleanliness. </w:t>
      </w:r>
    </w:p>
    <w:p w:rsidR="009F2014" w:rsidRPr="007522CC" w:rsidP="009F2014">
      <w:pPr>
        <w:ind w:left="720"/>
        <w:rPr>
          <w:rFonts w:ascii="Arial" w:hAnsi="Arial" w:cs="Arial"/>
        </w:rPr>
      </w:pPr>
      <w:bookmarkStart w:id="4" w:name="_Hlk126221121"/>
      <w:bookmarkEnd w:id="1"/>
      <w:r w:rsidRPr="007522CC">
        <w:rPr>
          <w:rFonts w:ascii="Arial" w:hAnsi="Arial" w:cs="Arial"/>
        </w:rPr>
        <w:t>Carpets shall be deep cleaned/shampooed in accordance with standard commercial</w:t>
      </w:r>
      <w:r w:rsidRPr="007522CC">
        <w:rPr>
          <w:rFonts w:ascii="Arial" w:hAnsi="Arial" w:cs="Arial"/>
          <w:spacing w:val="1"/>
        </w:rPr>
        <w:t xml:space="preserve"> </w:t>
      </w:r>
      <w:r w:rsidRPr="007522CC">
        <w:rPr>
          <w:rFonts w:ascii="Arial" w:hAnsi="Arial" w:cs="Arial"/>
        </w:rPr>
        <w:t xml:space="preserve">practices annually.  Based on the age of the carpet in the facility, the contractor must use less water, so not to break down carpet glue. A heavy-duty spot remover may be required in heavily soiled areas as needed. </w:t>
      </w:r>
    </w:p>
    <w:p w:rsidR="009F2014" w:rsidRPr="007522CC" w:rsidP="009F2014">
      <w:pPr>
        <w:ind w:left="720"/>
        <w:rPr>
          <w:rFonts w:ascii="Arial" w:hAnsi="Arial" w:cs="Arial"/>
        </w:rPr>
      </w:pPr>
      <w:r w:rsidRPr="007522CC">
        <w:rPr>
          <w:rFonts w:ascii="Arial" w:hAnsi="Arial" w:cs="Arial"/>
        </w:rPr>
        <w:t>The serviced carpeted areas should be uniform in appearance and free of residues, shrinkage,</w:t>
      </w:r>
      <w:r w:rsidRPr="007522CC">
        <w:rPr>
          <w:rFonts w:ascii="Arial" w:hAnsi="Arial" w:cs="Arial"/>
          <w:spacing w:val="1"/>
        </w:rPr>
        <w:t xml:space="preserve"> </w:t>
      </w:r>
      <w:r w:rsidRPr="007522CC">
        <w:rPr>
          <w:rFonts w:ascii="Arial" w:hAnsi="Arial" w:cs="Arial"/>
        </w:rPr>
        <w:t xml:space="preserve">discoloration, and damage to the carpet’s texture. </w:t>
      </w:r>
    </w:p>
    <w:p w:rsidR="009F2014" w:rsidRPr="007522CC" w:rsidP="009F2014">
      <w:pPr>
        <w:ind w:left="720"/>
        <w:rPr>
          <w:rFonts w:ascii="Arial" w:hAnsi="Arial" w:cs="Arial"/>
          <w:spacing w:val="-3"/>
        </w:rPr>
      </w:pPr>
      <w:r w:rsidRPr="007522CC">
        <w:rPr>
          <w:rFonts w:ascii="Arial" w:hAnsi="Arial" w:cs="Arial"/>
        </w:rPr>
        <w:t>All cleaning solutions shall be removed from baseboards, furniture, trash</w:t>
      </w:r>
      <w:r w:rsidRPr="007522CC">
        <w:rPr>
          <w:rFonts w:ascii="Arial" w:hAnsi="Arial" w:cs="Arial"/>
          <w:spacing w:val="1"/>
        </w:rPr>
        <w:t xml:space="preserve"> </w:t>
      </w:r>
      <w:r w:rsidRPr="007522CC">
        <w:rPr>
          <w:rFonts w:ascii="Arial" w:hAnsi="Arial" w:cs="Arial"/>
        </w:rPr>
        <w:t>receptacles,</w:t>
      </w:r>
      <w:r w:rsidRPr="007522CC">
        <w:rPr>
          <w:rFonts w:ascii="Arial" w:hAnsi="Arial" w:cs="Arial"/>
          <w:spacing w:val="-3"/>
        </w:rPr>
        <w:t xml:space="preserve"> </w:t>
      </w:r>
      <w:r w:rsidRPr="007522CC">
        <w:rPr>
          <w:rFonts w:ascii="Arial" w:hAnsi="Arial" w:cs="Arial"/>
        </w:rPr>
        <w:t>chairs,</w:t>
      </w:r>
      <w:r w:rsidRPr="007522CC">
        <w:rPr>
          <w:rFonts w:ascii="Arial" w:hAnsi="Arial" w:cs="Arial"/>
          <w:spacing w:val="-3"/>
        </w:rPr>
        <w:t xml:space="preserve"> </w:t>
      </w:r>
      <w:r w:rsidRPr="007522CC">
        <w:rPr>
          <w:rFonts w:ascii="Arial" w:hAnsi="Arial" w:cs="Arial"/>
        </w:rPr>
        <w:t>and</w:t>
      </w:r>
      <w:r w:rsidRPr="007522CC">
        <w:rPr>
          <w:rFonts w:ascii="Arial" w:hAnsi="Arial" w:cs="Arial"/>
          <w:spacing w:val="-4"/>
        </w:rPr>
        <w:t xml:space="preserve"> </w:t>
      </w:r>
      <w:r w:rsidRPr="007522CC">
        <w:rPr>
          <w:rFonts w:ascii="Arial" w:hAnsi="Arial" w:cs="Arial"/>
        </w:rPr>
        <w:t>other</w:t>
      </w:r>
      <w:r w:rsidRPr="007522CC">
        <w:rPr>
          <w:rFonts w:ascii="Arial" w:hAnsi="Arial" w:cs="Arial"/>
          <w:spacing w:val="-2"/>
        </w:rPr>
        <w:t xml:space="preserve"> </w:t>
      </w:r>
      <w:r w:rsidRPr="007522CC">
        <w:rPr>
          <w:rFonts w:ascii="Arial" w:hAnsi="Arial" w:cs="Arial"/>
        </w:rPr>
        <w:t>affected</w:t>
      </w:r>
      <w:r w:rsidRPr="007522CC">
        <w:rPr>
          <w:rFonts w:ascii="Arial" w:hAnsi="Arial" w:cs="Arial"/>
          <w:spacing w:val="1"/>
        </w:rPr>
        <w:t xml:space="preserve"> </w:t>
      </w:r>
      <w:r w:rsidRPr="007522CC">
        <w:rPr>
          <w:rFonts w:ascii="Arial" w:hAnsi="Arial" w:cs="Arial"/>
        </w:rPr>
        <w:t>items.</w:t>
      </w:r>
      <w:r w:rsidRPr="007522CC">
        <w:rPr>
          <w:rFonts w:ascii="Arial" w:hAnsi="Arial" w:cs="Arial"/>
          <w:spacing w:val="-3"/>
        </w:rPr>
        <w:t xml:space="preserve"> </w:t>
      </w:r>
    </w:p>
    <w:p w:rsidR="009F2014" w:rsidRPr="007522CC" w:rsidP="009F2014">
      <w:pPr>
        <w:ind w:left="720"/>
        <w:rPr>
          <w:rFonts w:ascii="Arial" w:hAnsi="Arial" w:cs="Arial"/>
        </w:rPr>
      </w:pPr>
      <w:r w:rsidRPr="007522CC">
        <w:rPr>
          <w:rFonts w:ascii="Arial" w:hAnsi="Arial" w:cs="Arial"/>
          <w:spacing w:val="-3"/>
        </w:rPr>
        <w:t>VA employees will remove such items from the carpeted areas, including trash receptacles and personal belongings.  The Contractor shall move c</w:t>
      </w:r>
      <w:r w:rsidRPr="007522CC">
        <w:rPr>
          <w:rFonts w:ascii="Arial" w:hAnsi="Arial" w:cs="Arial"/>
        </w:rPr>
        <w:t>hairs</w:t>
      </w:r>
      <w:r w:rsidRPr="007522CC">
        <w:rPr>
          <w:rFonts w:ascii="Arial" w:hAnsi="Arial" w:cs="Arial"/>
          <w:spacing w:val="-2"/>
        </w:rPr>
        <w:t xml:space="preserve"> </w:t>
      </w:r>
      <w:r w:rsidRPr="007522CC">
        <w:rPr>
          <w:rFonts w:ascii="Arial" w:hAnsi="Arial" w:cs="Arial"/>
        </w:rPr>
        <w:t>from the carpeted areas and return them to</w:t>
      </w:r>
      <w:r w:rsidRPr="007522CC">
        <w:rPr>
          <w:rFonts w:ascii="Arial" w:hAnsi="Arial" w:cs="Arial"/>
          <w:spacing w:val="-4"/>
        </w:rPr>
        <w:t xml:space="preserve"> </w:t>
      </w:r>
      <w:r w:rsidRPr="007522CC">
        <w:rPr>
          <w:rFonts w:ascii="Arial" w:hAnsi="Arial" w:cs="Arial"/>
        </w:rPr>
        <w:t>their</w:t>
      </w:r>
      <w:r w:rsidRPr="007522CC">
        <w:rPr>
          <w:rFonts w:ascii="Arial" w:hAnsi="Arial" w:cs="Arial"/>
          <w:spacing w:val="2"/>
        </w:rPr>
        <w:t xml:space="preserve"> </w:t>
      </w:r>
      <w:r w:rsidRPr="007522CC">
        <w:rPr>
          <w:rFonts w:ascii="Arial" w:hAnsi="Arial" w:cs="Arial"/>
        </w:rPr>
        <w:t>original location/position upon completion of work.</w:t>
      </w:r>
    </w:p>
    <w:p w:rsidR="009F2014" w:rsidRPr="007522CC" w:rsidP="009F2014">
      <w:pPr>
        <w:pStyle w:val="ListParagraph"/>
        <w:numPr>
          <w:ilvl w:val="0"/>
          <w:numId w:val="1"/>
        </w:numPr>
        <w:spacing w:after="200" w:line="276" w:lineRule="auto"/>
        <w:rPr>
          <w:rFonts w:ascii="Arial" w:hAnsi="Arial" w:cs="Arial"/>
        </w:rPr>
      </w:pPr>
      <w:bookmarkEnd w:id="4"/>
      <w:r w:rsidRPr="007522CC">
        <w:rPr>
          <w:rFonts w:ascii="Arial" w:hAnsi="Arial" w:cs="Arial"/>
          <w:b/>
          <w:bCs/>
        </w:rPr>
        <w:t>CONTRACTOR</w:t>
      </w:r>
      <w:r w:rsidRPr="007522CC">
        <w:rPr>
          <w:rFonts w:ascii="Arial" w:hAnsi="Arial" w:cs="Arial"/>
          <w:b/>
          <w:bCs/>
          <w:spacing w:val="-5"/>
        </w:rPr>
        <w:t xml:space="preserve"> </w:t>
      </w:r>
      <w:r w:rsidRPr="007522CC">
        <w:rPr>
          <w:rFonts w:ascii="Arial" w:hAnsi="Arial" w:cs="Arial"/>
          <w:b/>
          <w:bCs/>
        </w:rPr>
        <w:t>STAFF</w:t>
      </w:r>
      <w:r w:rsidRPr="007522CC">
        <w:rPr>
          <w:rFonts w:ascii="Arial" w:hAnsi="Arial" w:cs="Arial"/>
          <w:b/>
          <w:bCs/>
          <w:spacing w:val="-6"/>
        </w:rPr>
        <w:t xml:space="preserve"> </w:t>
      </w:r>
      <w:r w:rsidRPr="007522CC">
        <w:rPr>
          <w:rFonts w:ascii="Arial" w:hAnsi="Arial" w:cs="Arial"/>
          <w:b/>
          <w:bCs/>
        </w:rPr>
        <w:t xml:space="preserve">REQUIREMENTS:  </w:t>
      </w:r>
    </w:p>
    <w:p w:rsidR="009F2014" w:rsidRPr="007522CC" w:rsidP="009F2014">
      <w:pPr>
        <w:pStyle w:val="ListParagraph"/>
        <w:numPr>
          <w:ilvl w:val="1"/>
          <w:numId w:val="1"/>
        </w:numPr>
        <w:spacing w:after="200" w:line="276" w:lineRule="auto"/>
        <w:rPr>
          <w:rFonts w:ascii="Arial" w:hAnsi="Arial" w:cs="Arial"/>
        </w:rPr>
      </w:pPr>
      <w:r w:rsidRPr="007522CC">
        <w:rPr>
          <w:rFonts w:ascii="Arial" w:hAnsi="Arial" w:cs="Arial"/>
          <w:b/>
          <w:bCs/>
        </w:rPr>
        <w:t>Communication:</w:t>
      </w:r>
      <w:r w:rsidRPr="007522CC">
        <w:rPr>
          <w:rFonts w:ascii="Arial" w:hAnsi="Arial" w:cs="Arial"/>
        </w:rPr>
        <w:t xml:space="preserve"> All Contractors must be able to communicate with the using office and /or POC. Contractor Staff</w:t>
      </w:r>
      <w:r w:rsidRPr="007522CC">
        <w:rPr>
          <w:rFonts w:ascii="Arial" w:hAnsi="Arial" w:cs="Arial"/>
          <w:spacing w:val="1"/>
        </w:rPr>
        <w:t xml:space="preserve"> </w:t>
      </w:r>
      <w:r w:rsidRPr="007522CC">
        <w:rPr>
          <w:rFonts w:ascii="Arial" w:hAnsi="Arial" w:cs="Arial"/>
        </w:rPr>
        <w:t>must be able to read, write, speak, and understand the English language to ensure the effective administration</w:t>
      </w:r>
      <w:r w:rsidRPr="007522CC">
        <w:rPr>
          <w:rFonts w:ascii="Arial" w:hAnsi="Arial" w:cs="Arial"/>
          <w:spacing w:val="-4"/>
        </w:rPr>
        <w:t xml:space="preserve"> </w:t>
      </w:r>
      <w:r w:rsidRPr="007522CC">
        <w:rPr>
          <w:rFonts w:ascii="Arial" w:hAnsi="Arial" w:cs="Arial"/>
        </w:rPr>
        <w:t>of</w:t>
      </w:r>
      <w:r w:rsidRPr="007522CC">
        <w:rPr>
          <w:rFonts w:ascii="Arial" w:hAnsi="Arial" w:cs="Arial"/>
          <w:spacing w:val="-6"/>
        </w:rPr>
        <w:t xml:space="preserve"> </w:t>
      </w:r>
      <w:r w:rsidRPr="007522CC">
        <w:rPr>
          <w:rFonts w:ascii="Arial" w:hAnsi="Arial" w:cs="Arial"/>
        </w:rPr>
        <w:t>this contract</w:t>
      </w:r>
      <w:r w:rsidRPr="007522CC">
        <w:rPr>
          <w:rFonts w:ascii="Arial" w:hAnsi="Arial" w:cs="Arial"/>
          <w:spacing w:val="7"/>
        </w:rPr>
        <w:t xml:space="preserve"> </w:t>
      </w:r>
      <w:r w:rsidRPr="007522CC">
        <w:rPr>
          <w:rFonts w:ascii="Arial" w:hAnsi="Arial" w:cs="Arial"/>
        </w:rPr>
        <w:t>and</w:t>
      </w:r>
      <w:r w:rsidRPr="007522CC">
        <w:rPr>
          <w:rFonts w:ascii="Arial" w:hAnsi="Arial" w:cs="Arial"/>
          <w:spacing w:val="2"/>
        </w:rPr>
        <w:t xml:space="preserve"> </w:t>
      </w:r>
      <w:r w:rsidRPr="007522CC">
        <w:rPr>
          <w:rFonts w:ascii="Arial" w:hAnsi="Arial" w:cs="Arial"/>
        </w:rPr>
        <w:t>accurate</w:t>
      </w:r>
      <w:r w:rsidRPr="007522CC">
        <w:rPr>
          <w:rFonts w:ascii="Arial" w:hAnsi="Arial" w:cs="Arial"/>
          <w:spacing w:val="-9"/>
        </w:rPr>
        <w:t xml:space="preserve"> </w:t>
      </w:r>
      <w:r w:rsidRPr="007522CC">
        <w:rPr>
          <w:rFonts w:ascii="Arial" w:hAnsi="Arial" w:cs="Arial"/>
        </w:rPr>
        <w:t>ordering</w:t>
      </w:r>
      <w:r w:rsidRPr="007522CC">
        <w:rPr>
          <w:rFonts w:ascii="Arial" w:hAnsi="Arial" w:cs="Arial"/>
          <w:spacing w:val="-3"/>
        </w:rPr>
        <w:t xml:space="preserve"> </w:t>
      </w:r>
      <w:r w:rsidRPr="007522CC">
        <w:rPr>
          <w:rFonts w:ascii="Arial" w:hAnsi="Arial" w:cs="Arial"/>
        </w:rPr>
        <w:t>of</w:t>
      </w:r>
      <w:r w:rsidRPr="007522CC">
        <w:rPr>
          <w:rFonts w:ascii="Arial" w:hAnsi="Arial" w:cs="Arial"/>
          <w:spacing w:val="-11"/>
        </w:rPr>
        <w:t xml:space="preserve"> </w:t>
      </w:r>
      <w:r w:rsidRPr="007522CC">
        <w:rPr>
          <w:rFonts w:ascii="Arial" w:hAnsi="Arial" w:cs="Arial"/>
        </w:rPr>
        <w:t>work.</w:t>
      </w:r>
    </w:p>
    <w:p w:rsidR="009F2014" w:rsidRPr="007522CC" w:rsidP="009F2014">
      <w:pPr>
        <w:ind w:left="1440"/>
        <w:rPr>
          <w:rFonts w:ascii="Arial" w:hAnsi="Arial" w:cs="Arial"/>
        </w:rPr>
      </w:pPr>
      <w:r w:rsidRPr="007522CC">
        <w:rPr>
          <w:rFonts w:ascii="Arial" w:hAnsi="Arial" w:cs="Arial"/>
        </w:rPr>
        <w:t xml:space="preserve">While on duty and executing the specifications of this contract, Contractors are prohibited from using and/or possessing alcohol, non-prescription drugs, and firearms. Non-compliance </w:t>
      </w:r>
      <w:r w:rsidRPr="007522CC">
        <w:rPr>
          <w:rFonts w:ascii="Arial" w:hAnsi="Arial" w:cs="Arial"/>
          <w:spacing w:val="-57"/>
        </w:rPr>
        <w:t xml:space="preserve">    </w:t>
      </w:r>
      <w:r w:rsidRPr="007522CC">
        <w:rPr>
          <w:rFonts w:ascii="Arial" w:hAnsi="Arial" w:cs="Arial"/>
        </w:rPr>
        <w:t>with</w:t>
      </w:r>
      <w:r w:rsidRPr="007522CC">
        <w:rPr>
          <w:rFonts w:ascii="Arial" w:hAnsi="Arial" w:cs="Arial"/>
          <w:spacing w:val="-6"/>
        </w:rPr>
        <w:t xml:space="preserve"> </w:t>
      </w:r>
      <w:r w:rsidRPr="007522CC">
        <w:rPr>
          <w:rFonts w:ascii="Arial" w:hAnsi="Arial" w:cs="Arial"/>
        </w:rPr>
        <w:t>this</w:t>
      </w:r>
      <w:r w:rsidRPr="007522CC">
        <w:rPr>
          <w:rFonts w:ascii="Arial" w:hAnsi="Arial" w:cs="Arial"/>
          <w:spacing w:val="-2"/>
        </w:rPr>
        <w:t xml:space="preserve"> </w:t>
      </w:r>
      <w:r w:rsidRPr="007522CC">
        <w:rPr>
          <w:rFonts w:ascii="Arial" w:hAnsi="Arial" w:cs="Arial"/>
        </w:rPr>
        <w:t>requirement,</w:t>
      </w:r>
      <w:r w:rsidRPr="007522CC">
        <w:rPr>
          <w:rFonts w:ascii="Arial" w:hAnsi="Arial" w:cs="Arial"/>
          <w:spacing w:val="1"/>
        </w:rPr>
        <w:t xml:space="preserve"> </w:t>
      </w:r>
      <w:r w:rsidRPr="007522CC">
        <w:rPr>
          <w:rFonts w:ascii="Arial" w:hAnsi="Arial" w:cs="Arial"/>
        </w:rPr>
        <w:t>confirmed</w:t>
      </w:r>
      <w:r w:rsidRPr="007522CC">
        <w:rPr>
          <w:rFonts w:ascii="Arial" w:hAnsi="Arial" w:cs="Arial"/>
          <w:spacing w:val="5"/>
        </w:rPr>
        <w:t xml:space="preserve"> </w:t>
      </w:r>
      <w:r w:rsidRPr="007522CC">
        <w:rPr>
          <w:rFonts w:ascii="Arial" w:hAnsi="Arial" w:cs="Arial"/>
        </w:rPr>
        <w:t>by</w:t>
      </w:r>
      <w:r w:rsidRPr="007522CC">
        <w:rPr>
          <w:rFonts w:ascii="Arial" w:hAnsi="Arial" w:cs="Arial"/>
          <w:spacing w:val="-10"/>
        </w:rPr>
        <w:t xml:space="preserve"> </w:t>
      </w:r>
      <w:r w:rsidRPr="007522CC">
        <w:rPr>
          <w:rFonts w:ascii="Arial" w:hAnsi="Arial" w:cs="Arial"/>
        </w:rPr>
        <w:t>the</w:t>
      </w:r>
      <w:r w:rsidRPr="007522CC">
        <w:rPr>
          <w:rFonts w:ascii="Arial" w:hAnsi="Arial" w:cs="Arial"/>
          <w:spacing w:val="-2"/>
        </w:rPr>
        <w:t xml:space="preserve"> </w:t>
      </w:r>
      <w:r w:rsidRPr="007522CC">
        <w:rPr>
          <w:rFonts w:ascii="Arial" w:hAnsi="Arial" w:cs="Arial"/>
        </w:rPr>
        <w:t>using office and/or POC,</w:t>
      </w:r>
      <w:r w:rsidRPr="007522CC">
        <w:rPr>
          <w:rFonts w:ascii="Arial" w:hAnsi="Arial" w:cs="Arial"/>
          <w:spacing w:val="2"/>
        </w:rPr>
        <w:t xml:space="preserve"> </w:t>
      </w:r>
      <w:r w:rsidRPr="007522CC">
        <w:rPr>
          <w:rFonts w:ascii="Arial" w:hAnsi="Arial" w:cs="Arial"/>
        </w:rPr>
        <w:t>shall</w:t>
      </w:r>
      <w:r w:rsidRPr="007522CC">
        <w:rPr>
          <w:rFonts w:ascii="Arial" w:hAnsi="Arial" w:cs="Arial"/>
          <w:spacing w:val="-4"/>
        </w:rPr>
        <w:t xml:space="preserve"> </w:t>
      </w:r>
      <w:r w:rsidRPr="007522CC">
        <w:rPr>
          <w:rFonts w:ascii="Arial" w:hAnsi="Arial" w:cs="Arial"/>
        </w:rPr>
        <w:t>be</w:t>
      </w:r>
      <w:r w:rsidRPr="007522CC">
        <w:rPr>
          <w:rFonts w:ascii="Arial" w:hAnsi="Arial" w:cs="Arial"/>
          <w:spacing w:val="-2"/>
        </w:rPr>
        <w:t xml:space="preserve"> </w:t>
      </w:r>
      <w:r w:rsidRPr="007522CC">
        <w:rPr>
          <w:rFonts w:ascii="Arial" w:hAnsi="Arial" w:cs="Arial"/>
        </w:rPr>
        <w:t>grounds</w:t>
      </w:r>
      <w:r w:rsidRPr="007522CC">
        <w:rPr>
          <w:rFonts w:ascii="Arial" w:hAnsi="Arial" w:cs="Arial"/>
          <w:spacing w:val="-2"/>
        </w:rPr>
        <w:t xml:space="preserve"> </w:t>
      </w:r>
      <w:r w:rsidRPr="007522CC">
        <w:rPr>
          <w:rFonts w:ascii="Arial" w:hAnsi="Arial" w:cs="Arial"/>
        </w:rPr>
        <w:t>for</w:t>
      </w:r>
      <w:r w:rsidRPr="007522CC">
        <w:rPr>
          <w:rFonts w:ascii="Arial" w:hAnsi="Arial" w:cs="Arial"/>
          <w:spacing w:val="2"/>
        </w:rPr>
        <w:t xml:space="preserve"> </w:t>
      </w:r>
      <w:r w:rsidRPr="007522CC">
        <w:rPr>
          <w:rFonts w:ascii="Arial" w:hAnsi="Arial" w:cs="Arial"/>
        </w:rPr>
        <w:t>immediate</w:t>
      </w:r>
      <w:r w:rsidRPr="007522CC">
        <w:rPr>
          <w:rFonts w:ascii="Arial" w:hAnsi="Arial" w:cs="Arial"/>
          <w:spacing w:val="-2"/>
        </w:rPr>
        <w:t xml:space="preserve"> </w:t>
      </w:r>
      <w:r w:rsidRPr="007522CC">
        <w:rPr>
          <w:rFonts w:ascii="Arial" w:hAnsi="Arial" w:cs="Arial"/>
        </w:rPr>
        <w:t>removal</w:t>
      </w:r>
      <w:r w:rsidRPr="007522CC">
        <w:rPr>
          <w:rFonts w:ascii="Arial" w:hAnsi="Arial" w:cs="Arial"/>
          <w:spacing w:val="-9"/>
        </w:rPr>
        <w:t xml:space="preserve"> </w:t>
      </w:r>
      <w:r w:rsidRPr="007522CC">
        <w:rPr>
          <w:rFonts w:ascii="Arial" w:hAnsi="Arial" w:cs="Arial"/>
        </w:rPr>
        <w:t>of</w:t>
      </w:r>
      <w:r w:rsidRPr="007522CC">
        <w:rPr>
          <w:rFonts w:ascii="Arial" w:hAnsi="Arial" w:cs="Arial"/>
          <w:spacing w:val="-8"/>
        </w:rPr>
        <w:t xml:space="preserve"> the contractor</w:t>
      </w:r>
      <w:r w:rsidRPr="007522CC">
        <w:rPr>
          <w:rFonts w:ascii="Arial" w:hAnsi="Arial" w:cs="Arial"/>
        </w:rPr>
        <w:t xml:space="preserve"> employee from the CRPCC facility and barring the individual from performing further work</w:t>
      </w:r>
      <w:r w:rsidRPr="007522CC">
        <w:rPr>
          <w:rFonts w:ascii="Arial" w:hAnsi="Arial" w:cs="Arial"/>
          <w:spacing w:val="1"/>
        </w:rPr>
        <w:t xml:space="preserve"> </w:t>
      </w:r>
      <w:r w:rsidRPr="007522CC">
        <w:rPr>
          <w:rFonts w:ascii="Arial" w:hAnsi="Arial" w:cs="Arial"/>
        </w:rPr>
        <w:t>under this contract. All contractors will be required to provide customer service consistent</w:t>
      </w:r>
      <w:r w:rsidRPr="007522CC">
        <w:rPr>
          <w:rFonts w:ascii="Arial" w:hAnsi="Arial" w:cs="Arial"/>
          <w:spacing w:val="1"/>
        </w:rPr>
        <w:t xml:space="preserve"> </w:t>
      </w:r>
      <w:r w:rsidRPr="007522CC">
        <w:rPr>
          <w:rFonts w:ascii="Arial" w:hAnsi="Arial" w:cs="Arial"/>
        </w:rPr>
        <w:t>with</w:t>
      </w:r>
      <w:r w:rsidRPr="007522CC">
        <w:rPr>
          <w:rFonts w:ascii="Arial" w:hAnsi="Arial" w:cs="Arial"/>
          <w:spacing w:val="-4"/>
        </w:rPr>
        <w:t xml:space="preserve"> </w:t>
      </w:r>
      <w:r w:rsidRPr="007522CC">
        <w:rPr>
          <w:rFonts w:ascii="Arial" w:hAnsi="Arial" w:cs="Arial"/>
        </w:rPr>
        <w:t>that</w:t>
      </w:r>
      <w:r w:rsidRPr="007522CC">
        <w:rPr>
          <w:rFonts w:ascii="Arial" w:hAnsi="Arial" w:cs="Arial"/>
          <w:spacing w:val="2"/>
        </w:rPr>
        <w:t xml:space="preserve"> </w:t>
      </w:r>
      <w:r w:rsidRPr="007522CC">
        <w:rPr>
          <w:rFonts w:ascii="Arial" w:hAnsi="Arial" w:cs="Arial"/>
        </w:rPr>
        <w:t>of</w:t>
      </w:r>
      <w:r w:rsidRPr="007522CC">
        <w:rPr>
          <w:rFonts w:ascii="Arial" w:hAnsi="Arial" w:cs="Arial"/>
          <w:spacing w:val="-6"/>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VA’s mission. The using office and/or POC may render notice for the immediate removal of any Contractor employee in the event of a conflict or misconduct with any facility employee.</w:t>
      </w:r>
    </w:p>
    <w:p w:rsidR="009F2014" w:rsidRPr="007522CC" w:rsidP="009F2014">
      <w:pPr>
        <w:ind w:left="1440"/>
        <w:rPr>
          <w:rFonts w:ascii="Arial" w:hAnsi="Arial" w:cs="Arial"/>
        </w:rPr>
      </w:pPr>
      <w:r w:rsidRPr="007522CC">
        <w:rPr>
          <w:rFonts w:ascii="Arial" w:hAnsi="Arial" w:cs="Arial"/>
        </w:rPr>
        <w:t>The Contractor shall maintain satisfactory standards of competency, conduct, appearance,</w:t>
      </w:r>
      <w:r w:rsidRPr="007522CC">
        <w:rPr>
          <w:rFonts w:ascii="Arial" w:hAnsi="Arial" w:cs="Arial"/>
          <w:spacing w:val="1"/>
        </w:rPr>
        <w:t xml:space="preserve"> </w:t>
      </w:r>
      <w:r w:rsidRPr="007522CC">
        <w:rPr>
          <w:rFonts w:ascii="Arial" w:hAnsi="Arial" w:cs="Arial"/>
        </w:rPr>
        <w:t>and integrity and shall be responsible for taking such disciplinary action with respect to the</w:t>
      </w:r>
      <w:r w:rsidRPr="007522CC">
        <w:rPr>
          <w:rFonts w:ascii="Arial" w:hAnsi="Arial" w:cs="Arial"/>
          <w:spacing w:val="1"/>
        </w:rPr>
        <w:t xml:space="preserve"> </w:t>
      </w:r>
      <w:r w:rsidRPr="007522CC">
        <w:rPr>
          <w:rFonts w:ascii="Arial" w:hAnsi="Arial" w:cs="Arial"/>
        </w:rPr>
        <w:t xml:space="preserve">personnel as may be necessary. The contractor shall ensure </w:t>
      </w:r>
      <w:r w:rsidRPr="007522CC">
        <w:rPr>
          <w:rFonts w:ascii="Arial" w:hAnsi="Arial" w:cs="Arial"/>
        </w:rPr>
        <w:t>personnel do not disturb papers on</w:t>
      </w:r>
      <w:r w:rsidRPr="007522CC">
        <w:rPr>
          <w:rFonts w:ascii="Arial" w:hAnsi="Arial" w:cs="Arial"/>
          <w:spacing w:val="1"/>
        </w:rPr>
        <w:t xml:space="preserve"> </w:t>
      </w:r>
      <w:r w:rsidRPr="007522CC">
        <w:rPr>
          <w:rFonts w:ascii="Arial" w:hAnsi="Arial" w:cs="Arial"/>
        </w:rPr>
        <w:t>desks,</w:t>
      </w:r>
      <w:r w:rsidRPr="007522CC">
        <w:rPr>
          <w:rFonts w:ascii="Arial" w:hAnsi="Arial" w:cs="Arial"/>
          <w:spacing w:val="-1"/>
        </w:rPr>
        <w:t xml:space="preserve"> </w:t>
      </w:r>
      <w:r w:rsidRPr="007522CC">
        <w:rPr>
          <w:rFonts w:ascii="Arial" w:hAnsi="Arial" w:cs="Arial"/>
        </w:rPr>
        <w:t>open</w:t>
      </w:r>
      <w:r w:rsidRPr="007522CC">
        <w:rPr>
          <w:rFonts w:ascii="Arial" w:hAnsi="Arial" w:cs="Arial"/>
          <w:spacing w:val="-8"/>
        </w:rPr>
        <w:t xml:space="preserve"> </w:t>
      </w:r>
      <w:r w:rsidRPr="007522CC">
        <w:rPr>
          <w:rFonts w:ascii="Arial" w:hAnsi="Arial" w:cs="Arial"/>
        </w:rPr>
        <w:t>desk</w:t>
      </w:r>
      <w:r w:rsidRPr="007522CC">
        <w:rPr>
          <w:rFonts w:ascii="Arial" w:hAnsi="Arial" w:cs="Arial"/>
          <w:spacing w:val="-2"/>
        </w:rPr>
        <w:t xml:space="preserve"> </w:t>
      </w:r>
      <w:r w:rsidRPr="007522CC">
        <w:rPr>
          <w:rFonts w:ascii="Arial" w:hAnsi="Arial" w:cs="Arial"/>
        </w:rPr>
        <w:t>drawers</w:t>
      </w:r>
      <w:r w:rsidRPr="007522CC">
        <w:rPr>
          <w:rFonts w:ascii="Arial" w:hAnsi="Arial" w:cs="Arial"/>
          <w:spacing w:val="-5"/>
        </w:rPr>
        <w:t xml:space="preserve"> </w:t>
      </w:r>
      <w:r w:rsidRPr="007522CC">
        <w:rPr>
          <w:rFonts w:ascii="Arial" w:hAnsi="Arial" w:cs="Arial"/>
        </w:rPr>
        <w:t>or</w:t>
      </w:r>
      <w:r w:rsidRPr="007522CC">
        <w:rPr>
          <w:rFonts w:ascii="Arial" w:hAnsi="Arial" w:cs="Arial"/>
          <w:spacing w:val="-1"/>
        </w:rPr>
        <w:t xml:space="preserve"> </w:t>
      </w:r>
      <w:r w:rsidRPr="007522CC">
        <w:rPr>
          <w:rFonts w:ascii="Arial" w:hAnsi="Arial" w:cs="Arial"/>
        </w:rPr>
        <w:t>cabinets,</w:t>
      </w:r>
      <w:r w:rsidRPr="007522CC">
        <w:rPr>
          <w:rFonts w:ascii="Arial" w:hAnsi="Arial" w:cs="Arial"/>
          <w:spacing w:val="-1"/>
        </w:rPr>
        <w:t xml:space="preserve"> </w:t>
      </w:r>
      <w:r w:rsidRPr="007522CC">
        <w:rPr>
          <w:rFonts w:ascii="Arial" w:hAnsi="Arial" w:cs="Arial"/>
        </w:rPr>
        <w:t>or use</w:t>
      </w:r>
      <w:r w:rsidRPr="007522CC">
        <w:rPr>
          <w:rFonts w:ascii="Arial" w:hAnsi="Arial" w:cs="Arial"/>
          <w:spacing w:val="-4"/>
        </w:rPr>
        <w:t xml:space="preserve"> </w:t>
      </w:r>
      <w:r w:rsidRPr="007522CC">
        <w:rPr>
          <w:rFonts w:ascii="Arial" w:hAnsi="Arial" w:cs="Arial"/>
        </w:rPr>
        <w:t>government</w:t>
      </w:r>
      <w:r w:rsidRPr="007522CC">
        <w:rPr>
          <w:rFonts w:ascii="Arial" w:hAnsi="Arial" w:cs="Arial"/>
          <w:spacing w:val="-2"/>
        </w:rPr>
        <w:t xml:space="preserve"> </w:t>
      </w:r>
      <w:r w:rsidRPr="007522CC">
        <w:rPr>
          <w:rFonts w:ascii="Arial" w:hAnsi="Arial" w:cs="Arial"/>
        </w:rPr>
        <w:t>telephones,</w:t>
      </w:r>
      <w:r w:rsidRPr="007522CC">
        <w:rPr>
          <w:rFonts w:ascii="Arial" w:hAnsi="Arial" w:cs="Arial"/>
          <w:spacing w:val="-1"/>
        </w:rPr>
        <w:t xml:space="preserve"> </w:t>
      </w:r>
      <w:r w:rsidRPr="007522CC">
        <w:rPr>
          <w:rFonts w:ascii="Arial" w:hAnsi="Arial" w:cs="Arial"/>
        </w:rPr>
        <w:t>except</w:t>
      </w:r>
      <w:r w:rsidRPr="007522CC">
        <w:rPr>
          <w:rFonts w:ascii="Arial" w:hAnsi="Arial" w:cs="Arial"/>
          <w:spacing w:val="2"/>
        </w:rPr>
        <w:t xml:space="preserve"> </w:t>
      </w:r>
      <w:r w:rsidRPr="007522CC">
        <w:rPr>
          <w:rFonts w:ascii="Arial" w:hAnsi="Arial" w:cs="Arial"/>
        </w:rPr>
        <w:t>as</w:t>
      </w:r>
      <w:r w:rsidRPr="007522CC">
        <w:rPr>
          <w:rFonts w:ascii="Arial" w:hAnsi="Arial" w:cs="Arial"/>
          <w:spacing w:val="-4"/>
        </w:rPr>
        <w:t xml:space="preserve"> </w:t>
      </w:r>
      <w:r w:rsidRPr="007522CC">
        <w:rPr>
          <w:rFonts w:ascii="Arial" w:hAnsi="Arial" w:cs="Arial"/>
        </w:rPr>
        <w:t>authorized.</w:t>
      </w:r>
      <w:r w:rsidRPr="007522CC">
        <w:rPr>
          <w:rFonts w:ascii="Arial" w:hAnsi="Arial" w:cs="Arial"/>
          <w:spacing w:val="-1"/>
        </w:rPr>
        <w:t xml:space="preserve"> </w:t>
      </w:r>
      <w:r w:rsidRPr="007522CC">
        <w:rPr>
          <w:rFonts w:ascii="Arial" w:hAnsi="Arial" w:cs="Arial"/>
        </w:rPr>
        <w:t>The Contractor shall take prompt, appropriate action in all instances of employee misbehavior that</w:t>
      </w:r>
      <w:r w:rsidRPr="007522CC">
        <w:rPr>
          <w:rFonts w:ascii="Arial" w:hAnsi="Arial" w:cs="Arial"/>
          <w:spacing w:val="1"/>
        </w:rPr>
        <w:t xml:space="preserve"> </w:t>
      </w:r>
      <w:r w:rsidRPr="007522CC">
        <w:rPr>
          <w:rFonts w:ascii="Arial" w:hAnsi="Arial" w:cs="Arial"/>
        </w:rPr>
        <w:t xml:space="preserve">may reflect adversely upon the Government. The Contractor shall furnish to the Contracting Officer (CO), Using </w:t>
      </w:r>
      <w:r w:rsidRPr="007522CC">
        <w:rPr>
          <w:rFonts w:ascii="Arial" w:hAnsi="Arial" w:cs="Arial"/>
        </w:rPr>
        <w:t>Office,</w:t>
      </w:r>
      <w:r w:rsidRPr="007522CC">
        <w:rPr>
          <w:rFonts w:ascii="Arial" w:hAnsi="Arial" w:cs="Arial"/>
          <w:spacing w:val="-57"/>
        </w:rPr>
        <w:t xml:space="preserve">   </w:t>
      </w:r>
      <w:r w:rsidRPr="007522CC">
        <w:rPr>
          <w:rFonts w:ascii="Arial" w:hAnsi="Arial" w:cs="Arial"/>
          <w:spacing w:val="-57"/>
        </w:rPr>
        <w:t xml:space="preserve">   </w:t>
      </w:r>
      <w:r w:rsidRPr="007522CC">
        <w:rPr>
          <w:rFonts w:ascii="Arial" w:hAnsi="Arial" w:cs="Arial"/>
        </w:rPr>
        <w:t>and/or Point of Contract (POC) a written report of disciplinary action taken in those instances where an infraction of a</w:t>
      </w:r>
      <w:r w:rsidRPr="007522CC">
        <w:rPr>
          <w:rFonts w:ascii="Arial" w:hAnsi="Arial" w:cs="Arial"/>
          <w:spacing w:val="1"/>
        </w:rPr>
        <w:t xml:space="preserve"> </w:t>
      </w:r>
      <w:r w:rsidRPr="007522CC">
        <w:rPr>
          <w:rFonts w:ascii="Arial" w:hAnsi="Arial" w:cs="Arial"/>
        </w:rPr>
        <w:t>Government regulation has been reported and substantiated. Termination of contractors that</w:t>
      </w:r>
      <w:r w:rsidRPr="007522CC">
        <w:rPr>
          <w:rFonts w:ascii="Arial" w:hAnsi="Arial" w:cs="Arial"/>
          <w:spacing w:val="1"/>
        </w:rPr>
        <w:t xml:space="preserve"> </w:t>
      </w:r>
      <w:r w:rsidRPr="007522CC">
        <w:rPr>
          <w:rFonts w:ascii="Arial" w:hAnsi="Arial" w:cs="Arial"/>
        </w:rPr>
        <w:t>violate confidentiality (patient and staff), privacy, safety, security, EEO, media/photo (i.e.,</w:t>
      </w:r>
      <w:r w:rsidRPr="007522CC">
        <w:rPr>
          <w:rFonts w:ascii="Arial" w:hAnsi="Arial" w:cs="Arial"/>
          <w:spacing w:val="1"/>
        </w:rPr>
        <w:t xml:space="preserve"> </w:t>
      </w:r>
      <w:r w:rsidRPr="007522CC">
        <w:rPr>
          <w:rFonts w:ascii="Arial" w:hAnsi="Arial" w:cs="Arial"/>
        </w:rPr>
        <w:t>cannot take photos or voice recordings), and customer service violations.</w:t>
      </w:r>
      <w:r w:rsidRPr="007522CC">
        <w:rPr>
          <w:rFonts w:ascii="Arial" w:hAnsi="Arial" w:cs="Arial"/>
          <w:spacing w:val="1"/>
        </w:rPr>
        <w:t xml:space="preserve"> </w:t>
      </w:r>
      <w:r w:rsidRPr="007522CC">
        <w:rPr>
          <w:rFonts w:ascii="Arial" w:hAnsi="Arial" w:cs="Arial"/>
          <w:spacing w:val="-1"/>
        </w:rPr>
        <w:t>Contractor</w:t>
      </w:r>
      <w:r w:rsidRPr="007522CC">
        <w:rPr>
          <w:rFonts w:ascii="Arial" w:hAnsi="Arial" w:cs="Arial"/>
          <w:spacing w:val="-1"/>
        </w:rPr>
        <w:t xml:space="preserve"> must</w:t>
      </w:r>
      <w:r w:rsidRPr="007522CC">
        <w:rPr>
          <w:rFonts w:ascii="Arial" w:hAnsi="Arial" w:cs="Arial"/>
          <w:spacing w:val="-2"/>
        </w:rPr>
        <w:t xml:space="preserve"> </w:t>
      </w:r>
      <w:r w:rsidRPr="007522CC">
        <w:rPr>
          <w:rFonts w:ascii="Arial" w:hAnsi="Arial" w:cs="Arial"/>
          <w:spacing w:val="-1"/>
        </w:rPr>
        <w:t>be</w:t>
      </w:r>
      <w:r w:rsidRPr="007522CC">
        <w:rPr>
          <w:rFonts w:ascii="Arial" w:hAnsi="Arial" w:cs="Arial"/>
          <w:spacing w:val="1"/>
        </w:rPr>
        <w:t xml:space="preserve"> </w:t>
      </w:r>
      <w:r w:rsidRPr="007522CC">
        <w:rPr>
          <w:rFonts w:ascii="Arial" w:hAnsi="Arial" w:cs="Arial"/>
          <w:spacing w:val="-1"/>
        </w:rPr>
        <w:t>aware</w:t>
      </w:r>
      <w:r w:rsidRPr="007522CC">
        <w:rPr>
          <w:rFonts w:ascii="Arial" w:hAnsi="Arial" w:cs="Arial"/>
          <w:spacing w:val="1"/>
        </w:rPr>
        <w:t xml:space="preserve"> of </w:t>
      </w:r>
      <w:r w:rsidRPr="007522CC">
        <w:rPr>
          <w:rFonts w:ascii="Arial" w:hAnsi="Arial" w:cs="Arial"/>
          <w:spacing w:val="-1"/>
        </w:rPr>
        <w:t>and</w:t>
      </w:r>
      <w:r w:rsidRPr="007522CC">
        <w:rPr>
          <w:rFonts w:ascii="Arial" w:hAnsi="Arial" w:cs="Arial"/>
          <w:spacing w:val="2"/>
        </w:rPr>
        <w:t xml:space="preserve"> </w:t>
      </w:r>
      <w:r w:rsidRPr="007522CC">
        <w:rPr>
          <w:rFonts w:ascii="Arial" w:hAnsi="Arial" w:cs="Arial"/>
          <w:spacing w:val="-1"/>
        </w:rPr>
        <w:t>abide</w:t>
      </w:r>
      <w:r w:rsidRPr="007522CC">
        <w:rPr>
          <w:rFonts w:ascii="Arial" w:hAnsi="Arial" w:cs="Arial"/>
          <w:spacing w:val="1"/>
        </w:rPr>
        <w:t xml:space="preserve"> </w:t>
      </w:r>
      <w:r w:rsidRPr="007522CC">
        <w:rPr>
          <w:rFonts w:ascii="Arial" w:hAnsi="Arial" w:cs="Arial"/>
          <w:spacing w:val="-1"/>
        </w:rPr>
        <w:t>by</w:t>
      </w:r>
      <w:r w:rsidRPr="007522CC">
        <w:rPr>
          <w:rFonts w:ascii="Arial" w:hAnsi="Arial" w:cs="Arial"/>
          <w:spacing w:val="-2"/>
        </w:rPr>
        <w:t xml:space="preserve"> Health Insurance Portability and Accountability (</w:t>
      </w:r>
      <w:r w:rsidRPr="007522CC">
        <w:rPr>
          <w:rFonts w:ascii="Arial" w:hAnsi="Arial" w:cs="Arial"/>
          <w:spacing w:val="-1"/>
        </w:rPr>
        <w:t>HIPAA)</w:t>
      </w:r>
      <w:r w:rsidRPr="007522CC">
        <w:rPr>
          <w:rFonts w:ascii="Arial" w:hAnsi="Arial" w:cs="Arial"/>
          <w:spacing w:val="-3"/>
        </w:rPr>
        <w:t xml:space="preserve"> </w:t>
      </w:r>
      <w:r w:rsidRPr="007522CC">
        <w:rPr>
          <w:rFonts w:ascii="Arial" w:hAnsi="Arial" w:cs="Arial"/>
          <w:spacing w:val="-1"/>
        </w:rPr>
        <w:t>to</w:t>
      </w:r>
      <w:r w:rsidRPr="007522CC">
        <w:rPr>
          <w:rFonts w:ascii="Arial" w:hAnsi="Arial" w:cs="Arial"/>
          <w:spacing w:val="7"/>
        </w:rPr>
        <w:t xml:space="preserve"> </w:t>
      </w:r>
      <w:r w:rsidRPr="007522CC">
        <w:rPr>
          <w:rFonts w:ascii="Arial" w:hAnsi="Arial" w:cs="Arial"/>
          <w:spacing w:val="-1"/>
        </w:rPr>
        <w:t>ensure</w:t>
      </w:r>
      <w:r w:rsidRPr="007522CC">
        <w:rPr>
          <w:rFonts w:ascii="Arial" w:hAnsi="Arial" w:cs="Arial"/>
          <w:spacing w:val="1"/>
        </w:rPr>
        <w:t xml:space="preserve"> </w:t>
      </w:r>
      <w:r w:rsidRPr="007522CC">
        <w:rPr>
          <w:rFonts w:ascii="Arial" w:hAnsi="Arial" w:cs="Arial"/>
        </w:rPr>
        <w:t>patients privacy</w:t>
      </w:r>
      <w:r w:rsidRPr="007522CC">
        <w:rPr>
          <w:rFonts w:ascii="Arial" w:hAnsi="Arial" w:cs="Arial"/>
          <w:spacing w:val="-3"/>
        </w:rPr>
        <w:t xml:space="preserve"> </w:t>
      </w:r>
      <w:r w:rsidRPr="007522CC">
        <w:rPr>
          <w:rFonts w:ascii="Arial" w:hAnsi="Arial" w:cs="Arial"/>
        </w:rPr>
        <w:t>is</w:t>
      </w:r>
      <w:r w:rsidRPr="007522CC">
        <w:rPr>
          <w:rFonts w:ascii="Arial" w:hAnsi="Arial" w:cs="Arial"/>
          <w:spacing w:val="-14"/>
        </w:rPr>
        <w:t xml:space="preserve"> </w:t>
      </w:r>
      <w:r w:rsidRPr="007522CC">
        <w:rPr>
          <w:rFonts w:ascii="Arial" w:hAnsi="Arial" w:cs="Arial"/>
        </w:rPr>
        <w:t>maintained.</w:t>
      </w:r>
    </w:p>
    <w:p w:rsidR="009F2014" w:rsidRPr="007522CC" w:rsidP="009F2014">
      <w:pPr>
        <w:pStyle w:val="ListParagraph"/>
        <w:numPr>
          <w:ilvl w:val="1"/>
          <w:numId w:val="1"/>
        </w:numPr>
        <w:spacing w:after="200" w:line="276" w:lineRule="auto"/>
        <w:rPr>
          <w:rFonts w:ascii="Arial" w:hAnsi="Arial" w:cs="Arial"/>
        </w:rPr>
      </w:pPr>
      <w:r w:rsidRPr="007522CC">
        <w:rPr>
          <w:rFonts w:ascii="Arial" w:hAnsi="Arial" w:cs="Arial"/>
          <w:b/>
          <w:bCs/>
        </w:rPr>
        <w:t>Miscellaneous:</w:t>
      </w:r>
      <w:r w:rsidRPr="007522CC">
        <w:rPr>
          <w:rFonts w:ascii="Arial" w:hAnsi="Arial" w:cs="Arial"/>
        </w:rPr>
        <w:t xml:space="preserve"> Contractor personnel shall not consume food, snacks, drinks, or tobacco</w:t>
      </w:r>
      <w:r w:rsidRPr="007522CC">
        <w:rPr>
          <w:rFonts w:ascii="Arial" w:hAnsi="Arial" w:cs="Arial"/>
          <w:spacing w:val="1"/>
        </w:rPr>
        <w:t xml:space="preserve"> </w:t>
      </w:r>
      <w:r w:rsidRPr="007522CC">
        <w:rPr>
          <w:rFonts w:ascii="Arial" w:hAnsi="Arial" w:cs="Arial"/>
        </w:rPr>
        <w:t>products except during specified break periods in appropriate designated break/smoking</w:t>
      </w:r>
      <w:r w:rsidRPr="007522CC">
        <w:rPr>
          <w:rFonts w:ascii="Arial" w:hAnsi="Arial" w:cs="Arial"/>
          <w:spacing w:val="1"/>
        </w:rPr>
        <w:t xml:space="preserve"> </w:t>
      </w:r>
      <w:r w:rsidRPr="007522CC">
        <w:rPr>
          <w:rFonts w:ascii="Arial" w:hAnsi="Arial" w:cs="Arial"/>
        </w:rPr>
        <w:t>areas</w:t>
      </w:r>
      <w:r w:rsidRPr="007522CC">
        <w:rPr>
          <w:rFonts w:ascii="Arial" w:hAnsi="Arial" w:cs="Arial"/>
          <w:spacing w:val="-5"/>
        </w:rPr>
        <w:t xml:space="preserve"> </w:t>
      </w:r>
      <w:r w:rsidRPr="007522CC">
        <w:rPr>
          <w:rFonts w:ascii="Arial" w:hAnsi="Arial" w:cs="Arial"/>
        </w:rPr>
        <w:t>only.</w:t>
      </w:r>
    </w:p>
    <w:p w:rsidR="009F2014" w:rsidRPr="007522CC" w:rsidP="009F2014">
      <w:pPr>
        <w:pStyle w:val="ListParagraph"/>
        <w:ind w:left="1440"/>
        <w:rPr>
          <w:rFonts w:ascii="Arial" w:hAnsi="Arial" w:cs="Arial"/>
        </w:rPr>
      </w:pPr>
      <w:r w:rsidRPr="007522CC">
        <w:rPr>
          <w:rFonts w:ascii="Arial" w:hAnsi="Arial" w:cs="Arial"/>
        </w:rPr>
        <w:t xml:space="preserve"> </w:t>
      </w:r>
    </w:p>
    <w:p w:rsidR="009F2014" w:rsidRPr="007522CC" w:rsidP="009F2014">
      <w:pPr>
        <w:pStyle w:val="ListParagraph"/>
        <w:numPr>
          <w:ilvl w:val="1"/>
          <w:numId w:val="1"/>
        </w:numPr>
        <w:spacing w:after="200" w:line="276" w:lineRule="auto"/>
        <w:rPr>
          <w:rFonts w:ascii="Arial" w:hAnsi="Arial" w:cs="Arial"/>
        </w:rPr>
      </w:pPr>
      <w:r w:rsidRPr="007522CC">
        <w:rPr>
          <w:rFonts w:ascii="Arial" w:hAnsi="Arial" w:cs="Arial"/>
          <w:b/>
          <w:bCs/>
        </w:rPr>
        <w:t>Standards of Conduct:</w:t>
      </w:r>
      <w:r w:rsidRPr="007522CC">
        <w:rPr>
          <w:rFonts w:ascii="Arial" w:hAnsi="Arial" w:cs="Arial"/>
        </w:rPr>
        <w:t xml:space="preserve"> While on VA property and executing the specifications of this contract, Contractors are prohibited from using and/or possessing alcohol, non-prescription drugs, and firearms. Non-compliance with</w:t>
      </w:r>
      <w:r w:rsidRPr="007522CC">
        <w:rPr>
          <w:rFonts w:ascii="Arial" w:hAnsi="Arial" w:cs="Arial"/>
          <w:spacing w:val="-6"/>
        </w:rPr>
        <w:t xml:space="preserve"> </w:t>
      </w:r>
      <w:r w:rsidRPr="007522CC">
        <w:rPr>
          <w:rFonts w:ascii="Arial" w:hAnsi="Arial" w:cs="Arial"/>
        </w:rPr>
        <w:t>this</w:t>
      </w:r>
      <w:r w:rsidRPr="007522CC">
        <w:rPr>
          <w:rFonts w:ascii="Arial" w:hAnsi="Arial" w:cs="Arial"/>
          <w:spacing w:val="-2"/>
        </w:rPr>
        <w:t xml:space="preserve"> </w:t>
      </w:r>
      <w:r w:rsidRPr="007522CC">
        <w:rPr>
          <w:rFonts w:ascii="Arial" w:hAnsi="Arial" w:cs="Arial"/>
        </w:rPr>
        <w:t>requirement,</w:t>
      </w:r>
      <w:r w:rsidRPr="007522CC">
        <w:rPr>
          <w:rFonts w:ascii="Arial" w:hAnsi="Arial" w:cs="Arial"/>
          <w:spacing w:val="1"/>
        </w:rPr>
        <w:t xml:space="preserve"> </w:t>
      </w:r>
      <w:r w:rsidRPr="007522CC">
        <w:rPr>
          <w:rFonts w:ascii="Arial" w:hAnsi="Arial" w:cs="Arial"/>
        </w:rPr>
        <w:t>confirmed</w:t>
      </w:r>
      <w:r w:rsidRPr="007522CC">
        <w:rPr>
          <w:rFonts w:ascii="Arial" w:hAnsi="Arial" w:cs="Arial"/>
          <w:spacing w:val="5"/>
        </w:rPr>
        <w:t xml:space="preserve"> </w:t>
      </w:r>
      <w:r w:rsidRPr="007522CC">
        <w:rPr>
          <w:rFonts w:ascii="Arial" w:hAnsi="Arial" w:cs="Arial"/>
        </w:rPr>
        <w:t>by</w:t>
      </w:r>
      <w:r w:rsidRPr="007522CC">
        <w:rPr>
          <w:rFonts w:ascii="Arial" w:hAnsi="Arial" w:cs="Arial"/>
          <w:spacing w:val="-10"/>
        </w:rPr>
        <w:t xml:space="preserve"> </w:t>
      </w:r>
      <w:r w:rsidRPr="007522CC">
        <w:rPr>
          <w:rFonts w:ascii="Arial" w:hAnsi="Arial" w:cs="Arial"/>
        </w:rPr>
        <w:t>the</w:t>
      </w:r>
      <w:r w:rsidRPr="007522CC">
        <w:rPr>
          <w:rFonts w:ascii="Arial" w:hAnsi="Arial" w:cs="Arial"/>
          <w:spacing w:val="-2"/>
        </w:rPr>
        <w:t xml:space="preserve"> </w:t>
      </w:r>
      <w:r w:rsidRPr="007522CC">
        <w:rPr>
          <w:rFonts w:ascii="Arial" w:hAnsi="Arial" w:cs="Arial"/>
        </w:rPr>
        <w:t>using office and/or POC,</w:t>
      </w:r>
      <w:r w:rsidRPr="007522CC">
        <w:rPr>
          <w:rFonts w:ascii="Arial" w:hAnsi="Arial" w:cs="Arial"/>
          <w:spacing w:val="2"/>
        </w:rPr>
        <w:t xml:space="preserve"> </w:t>
      </w:r>
      <w:r w:rsidRPr="007522CC">
        <w:rPr>
          <w:rFonts w:ascii="Arial" w:hAnsi="Arial" w:cs="Arial"/>
        </w:rPr>
        <w:t>shall</w:t>
      </w:r>
      <w:r w:rsidRPr="007522CC">
        <w:rPr>
          <w:rFonts w:ascii="Arial" w:hAnsi="Arial" w:cs="Arial"/>
          <w:spacing w:val="-4"/>
        </w:rPr>
        <w:t xml:space="preserve"> </w:t>
      </w:r>
      <w:r w:rsidRPr="007522CC">
        <w:rPr>
          <w:rFonts w:ascii="Arial" w:hAnsi="Arial" w:cs="Arial"/>
        </w:rPr>
        <w:t>be</w:t>
      </w:r>
      <w:r w:rsidRPr="007522CC">
        <w:rPr>
          <w:rFonts w:ascii="Arial" w:hAnsi="Arial" w:cs="Arial"/>
          <w:spacing w:val="-2"/>
        </w:rPr>
        <w:t xml:space="preserve"> </w:t>
      </w:r>
      <w:r w:rsidRPr="007522CC">
        <w:rPr>
          <w:rFonts w:ascii="Arial" w:hAnsi="Arial" w:cs="Arial"/>
        </w:rPr>
        <w:t>grounds</w:t>
      </w:r>
      <w:r w:rsidRPr="007522CC">
        <w:rPr>
          <w:rFonts w:ascii="Arial" w:hAnsi="Arial" w:cs="Arial"/>
          <w:spacing w:val="-2"/>
        </w:rPr>
        <w:t xml:space="preserve"> </w:t>
      </w:r>
      <w:r w:rsidRPr="007522CC">
        <w:rPr>
          <w:rFonts w:ascii="Arial" w:hAnsi="Arial" w:cs="Arial"/>
        </w:rPr>
        <w:t>for</w:t>
      </w:r>
      <w:r w:rsidRPr="007522CC">
        <w:rPr>
          <w:rFonts w:ascii="Arial" w:hAnsi="Arial" w:cs="Arial"/>
          <w:spacing w:val="2"/>
        </w:rPr>
        <w:t xml:space="preserve"> </w:t>
      </w:r>
      <w:r w:rsidRPr="007522CC">
        <w:rPr>
          <w:rFonts w:ascii="Arial" w:hAnsi="Arial" w:cs="Arial"/>
        </w:rPr>
        <w:t>immediate</w:t>
      </w:r>
      <w:r w:rsidRPr="007522CC">
        <w:rPr>
          <w:rFonts w:ascii="Arial" w:hAnsi="Arial" w:cs="Arial"/>
          <w:spacing w:val="-2"/>
        </w:rPr>
        <w:t xml:space="preserve"> </w:t>
      </w:r>
      <w:r w:rsidRPr="007522CC">
        <w:rPr>
          <w:rFonts w:ascii="Arial" w:hAnsi="Arial" w:cs="Arial"/>
        </w:rPr>
        <w:t>removal</w:t>
      </w:r>
      <w:r w:rsidRPr="007522CC">
        <w:rPr>
          <w:rFonts w:ascii="Arial" w:hAnsi="Arial" w:cs="Arial"/>
          <w:spacing w:val="-9"/>
        </w:rPr>
        <w:t xml:space="preserve"> </w:t>
      </w:r>
      <w:r w:rsidRPr="007522CC">
        <w:rPr>
          <w:rFonts w:ascii="Arial" w:hAnsi="Arial" w:cs="Arial"/>
        </w:rPr>
        <w:t>of</w:t>
      </w:r>
      <w:r w:rsidRPr="007522CC">
        <w:rPr>
          <w:rFonts w:ascii="Arial" w:hAnsi="Arial" w:cs="Arial"/>
          <w:spacing w:val="-8"/>
        </w:rPr>
        <w:t xml:space="preserve"> </w:t>
      </w:r>
      <w:r w:rsidRPr="007522CC">
        <w:rPr>
          <w:rFonts w:ascii="Arial" w:hAnsi="Arial" w:cs="Arial"/>
        </w:rPr>
        <w:t>the Contractor employee from the CRPCC facility and barring the individual from performing further work</w:t>
      </w:r>
      <w:r w:rsidRPr="007522CC">
        <w:rPr>
          <w:rFonts w:ascii="Arial" w:hAnsi="Arial" w:cs="Arial"/>
          <w:spacing w:val="1"/>
        </w:rPr>
        <w:t xml:space="preserve"> </w:t>
      </w:r>
      <w:r w:rsidRPr="007522CC">
        <w:rPr>
          <w:rFonts w:ascii="Arial" w:hAnsi="Arial" w:cs="Arial"/>
        </w:rPr>
        <w:t>under this contract. All contractors will be required to provide customer service consistent</w:t>
      </w:r>
      <w:r w:rsidRPr="007522CC">
        <w:rPr>
          <w:rFonts w:ascii="Arial" w:hAnsi="Arial" w:cs="Arial"/>
          <w:spacing w:val="1"/>
        </w:rPr>
        <w:t xml:space="preserve"> </w:t>
      </w:r>
      <w:r w:rsidRPr="007522CC">
        <w:rPr>
          <w:rFonts w:ascii="Arial" w:hAnsi="Arial" w:cs="Arial"/>
        </w:rPr>
        <w:t>with</w:t>
      </w:r>
      <w:r w:rsidRPr="007522CC">
        <w:rPr>
          <w:rFonts w:ascii="Arial" w:hAnsi="Arial" w:cs="Arial"/>
          <w:spacing w:val="-4"/>
        </w:rPr>
        <w:t xml:space="preserve"> </w:t>
      </w:r>
      <w:r w:rsidRPr="007522CC">
        <w:rPr>
          <w:rFonts w:ascii="Arial" w:hAnsi="Arial" w:cs="Arial"/>
        </w:rPr>
        <w:t>that</w:t>
      </w:r>
      <w:r w:rsidRPr="007522CC">
        <w:rPr>
          <w:rFonts w:ascii="Arial" w:hAnsi="Arial" w:cs="Arial"/>
          <w:spacing w:val="2"/>
        </w:rPr>
        <w:t xml:space="preserve"> </w:t>
      </w:r>
      <w:r w:rsidRPr="007522CC">
        <w:rPr>
          <w:rFonts w:ascii="Arial" w:hAnsi="Arial" w:cs="Arial"/>
        </w:rPr>
        <w:t>of</w:t>
      </w:r>
      <w:r w:rsidRPr="007522CC">
        <w:rPr>
          <w:rFonts w:ascii="Arial" w:hAnsi="Arial" w:cs="Arial"/>
          <w:spacing w:val="-6"/>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 xml:space="preserve">VA’s mission. </w:t>
      </w:r>
      <w:r w:rsidRPr="007522CC">
        <w:rPr>
          <w:rFonts w:ascii="Arial" w:hAnsi="Arial" w:cs="Arial"/>
        </w:rPr>
        <w:t>The using</w:t>
      </w:r>
      <w:r w:rsidRPr="007522CC">
        <w:rPr>
          <w:rFonts w:ascii="Arial" w:hAnsi="Arial" w:cs="Arial"/>
        </w:rPr>
        <w:t xml:space="preserve"> office and/or POC may render notice for the immediate removal of Contractor Employee in the event of a conflict or misconduct with any VA facility employee.</w:t>
      </w:r>
    </w:p>
    <w:p w:rsidR="009F2014" w:rsidRPr="007522CC" w:rsidP="009F2014">
      <w:pPr>
        <w:pStyle w:val="ListParagraph"/>
        <w:rPr>
          <w:rFonts w:ascii="Arial" w:hAnsi="Arial" w:cs="Arial"/>
        </w:rPr>
      </w:pPr>
      <w:r w:rsidRPr="007522CC">
        <w:rPr>
          <w:rFonts w:ascii="Arial" w:hAnsi="Arial" w:cs="Arial"/>
        </w:rPr>
        <w:t xml:space="preserve">  </w:t>
      </w:r>
    </w:p>
    <w:p w:rsidR="009F2014" w:rsidRPr="007522CC" w:rsidP="009F2014">
      <w:pPr>
        <w:pStyle w:val="ListParagraph"/>
        <w:numPr>
          <w:ilvl w:val="1"/>
          <w:numId w:val="1"/>
        </w:numPr>
        <w:spacing w:after="200" w:line="276" w:lineRule="auto"/>
        <w:rPr>
          <w:rFonts w:ascii="Arial" w:hAnsi="Arial" w:cs="Arial"/>
        </w:rPr>
      </w:pPr>
      <w:r w:rsidRPr="007522CC">
        <w:rPr>
          <w:rFonts w:ascii="Arial" w:hAnsi="Arial" w:cs="Arial"/>
          <w:b/>
          <w:bCs/>
        </w:rPr>
        <w:t xml:space="preserve">Uniforms: </w:t>
      </w:r>
      <w:r w:rsidRPr="007522CC">
        <w:rPr>
          <w:rFonts w:ascii="Arial" w:hAnsi="Arial" w:cs="Arial"/>
        </w:rPr>
        <w:t xml:space="preserve">Contract staff shall </w:t>
      </w:r>
      <w:r w:rsidRPr="007522CC">
        <w:rPr>
          <w:rFonts w:ascii="Arial" w:hAnsi="Arial" w:cs="Arial"/>
        </w:rPr>
        <w:t>wear contractor-provided uniforms at all times</w:t>
      </w:r>
      <w:r w:rsidRPr="007522CC">
        <w:rPr>
          <w:rFonts w:ascii="Arial" w:hAnsi="Arial" w:cs="Arial"/>
        </w:rPr>
        <w:t xml:space="preserve"> while performing carpet cleaning duties. Uniforms shall be neat, clean, and in good repair, and have a badge or monogram with the contractor's name. Open-toed shoes and sandals shall not be worn.</w:t>
      </w:r>
    </w:p>
    <w:p w:rsidR="009F2014" w:rsidRPr="007522CC" w:rsidP="009F2014">
      <w:pPr>
        <w:pStyle w:val="ListParagraph"/>
        <w:rPr>
          <w:rFonts w:ascii="Arial" w:hAnsi="Arial" w:cs="Arial"/>
        </w:rPr>
      </w:pP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 xml:space="preserve">SECURITY REQUIREMENTS: </w:t>
      </w:r>
      <w:r w:rsidRPr="007522CC">
        <w:rPr>
          <w:rFonts w:ascii="Arial" w:hAnsi="Arial" w:cs="Arial"/>
        </w:rPr>
        <w:t xml:space="preserve">Contractor Personnel engaged in performance of this contract for carpet cleaning duty at CRPCC shall meet VA and Center Security Policy for all Personnel. Contractor will have no access to VA IT systems, PHI, or any equipment connected to the VA network. </w:t>
      </w:r>
    </w:p>
    <w:p w:rsidR="009F2014" w:rsidRPr="007522CC" w:rsidP="009F2014">
      <w:pPr>
        <w:ind w:left="720"/>
        <w:rPr>
          <w:rFonts w:ascii="Arial" w:hAnsi="Arial" w:cs="Arial"/>
          <w:i/>
          <w:iCs/>
        </w:rPr>
      </w:pPr>
      <w:r w:rsidRPr="007522CC">
        <w:rPr>
          <w:rFonts w:ascii="Arial" w:hAnsi="Arial" w:cs="Arial"/>
          <w:i/>
          <w:iCs/>
        </w:rPr>
        <w:t>Security Accreditation Package is not required.</w:t>
      </w:r>
    </w:p>
    <w:p w:rsidR="009F2014" w:rsidRPr="007522CC" w:rsidP="009F2014">
      <w:pPr>
        <w:ind w:left="720"/>
        <w:rPr>
          <w:rFonts w:ascii="Arial" w:hAnsi="Arial" w:cs="Arial"/>
        </w:rPr>
      </w:pPr>
      <w:r w:rsidRPr="007522CC">
        <w:rPr>
          <w:rFonts w:ascii="Arial" w:hAnsi="Arial" w:cs="Arial"/>
        </w:rPr>
        <w:t>Contractor personnel shall not open locked rooms or areas to permit entrance by people other than Contractor personnel performing assigned duties. All rooms found locked are not to be left unattended while performing duties under this contract. Upon completion of duties Contractor personnel will relock room. There may be certain areas identified by the COR in which Contractor's personnel must immediately notify the using office or Building Security if a door is found unlocked. If any difficulty is encountered in keeping locked areas secure, Contractor's personnel shall notify the POC immediately.</w:t>
      </w:r>
    </w:p>
    <w:p w:rsidR="009F2014" w:rsidRPr="007522CC" w:rsidP="009F2014">
      <w:pPr>
        <w:ind w:left="720"/>
        <w:rPr>
          <w:rFonts w:ascii="Arial" w:hAnsi="Arial" w:cs="Arial"/>
        </w:rPr>
      </w:pPr>
      <w:r w:rsidRPr="007522CC">
        <w:rPr>
          <w:rFonts w:ascii="Arial" w:hAnsi="Arial" w:cs="Arial"/>
        </w:rPr>
        <w:t xml:space="preserve">It is the responsibility of the Contractor to ensure that all lost articles found in the areas under the jurisdiction of the Government by Contractor personnel are turned in to the using office and/or POC.  </w:t>
      </w: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 xml:space="preserve">SAFETY: </w:t>
      </w:r>
      <w:r w:rsidRPr="007522CC">
        <w:rPr>
          <w:rFonts w:ascii="Arial" w:hAnsi="Arial" w:cs="Arial"/>
        </w:rPr>
        <w:t>All</w:t>
      </w:r>
      <w:r w:rsidRPr="007522CC">
        <w:rPr>
          <w:rFonts w:ascii="Arial" w:hAnsi="Arial" w:cs="Arial"/>
          <w:spacing w:val="-10"/>
        </w:rPr>
        <w:t xml:space="preserve"> </w:t>
      </w:r>
      <w:r w:rsidRPr="007522CC">
        <w:rPr>
          <w:rFonts w:ascii="Arial" w:hAnsi="Arial" w:cs="Arial"/>
        </w:rPr>
        <w:t>OSHA</w:t>
      </w:r>
      <w:r w:rsidRPr="007522CC">
        <w:rPr>
          <w:rFonts w:ascii="Arial" w:hAnsi="Arial" w:cs="Arial"/>
          <w:spacing w:val="-5"/>
        </w:rPr>
        <w:t xml:space="preserve"> </w:t>
      </w:r>
      <w:r w:rsidRPr="007522CC">
        <w:rPr>
          <w:rFonts w:ascii="Arial" w:hAnsi="Arial" w:cs="Arial"/>
        </w:rPr>
        <w:t>Safety</w:t>
      </w:r>
      <w:r w:rsidRPr="007522CC">
        <w:rPr>
          <w:rFonts w:ascii="Arial" w:hAnsi="Arial" w:cs="Arial"/>
          <w:spacing w:val="-10"/>
        </w:rPr>
        <w:t xml:space="preserve"> </w:t>
      </w:r>
      <w:r w:rsidRPr="007522CC">
        <w:rPr>
          <w:rFonts w:ascii="Arial" w:hAnsi="Arial" w:cs="Arial"/>
        </w:rPr>
        <w:t>Regulations</w:t>
      </w:r>
      <w:r w:rsidRPr="007522CC">
        <w:rPr>
          <w:rFonts w:ascii="Arial" w:hAnsi="Arial" w:cs="Arial"/>
          <w:spacing w:val="2"/>
        </w:rPr>
        <w:t xml:space="preserve"> </w:t>
      </w:r>
      <w:r w:rsidRPr="007522CC">
        <w:rPr>
          <w:rFonts w:ascii="Arial" w:hAnsi="Arial" w:cs="Arial"/>
        </w:rPr>
        <w:t>including 29CFR</w:t>
      </w:r>
      <w:r w:rsidRPr="007522CC">
        <w:rPr>
          <w:rFonts w:ascii="Arial" w:hAnsi="Arial" w:cs="Arial"/>
          <w:spacing w:val="-3"/>
        </w:rPr>
        <w:t xml:space="preserve"> </w:t>
      </w:r>
      <w:r w:rsidRPr="007522CC">
        <w:rPr>
          <w:rFonts w:ascii="Arial" w:hAnsi="Arial" w:cs="Arial"/>
        </w:rPr>
        <w:t>1910.28 (I)</w:t>
      </w:r>
      <w:r w:rsidRPr="007522CC">
        <w:rPr>
          <w:rFonts w:ascii="Arial" w:hAnsi="Arial" w:cs="Arial"/>
          <w:spacing w:val="-4"/>
        </w:rPr>
        <w:t xml:space="preserve"> </w:t>
      </w:r>
      <w:r w:rsidRPr="007522CC">
        <w:rPr>
          <w:rFonts w:ascii="Arial" w:hAnsi="Arial" w:cs="Arial"/>
        </w:rPr>
        <w:t>(10)</w:t>
      </w:r>
      <w:r w:rsidRPr="007522CC">
        <w:rPr>
          <w:rFonts w:ascii="Arial" w:hAnsi="Arial" w:cs="Arial"/>
          <w:spacing w:val="2"/>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1910.66</w:t>
      </w:r>
      <w:r w:rsidRPr="007522CC">
        <w:rPr>
          <w:rFonts w:ascii="Arial" w:hAnsi="Arial" w:cs="Arial"/>
          <w:spacing w:val="-5"/>
        </w:rPr>
        <w:t xml:space="preserve"> </w:t>
      </w:r>
      <w:r w:rsidRPr="007522CC">
        <w:rPr>
          <w:rFonts w:ascii="Arial" w:hAnsi="Arial" w:cs="Arial"/>
        </w:rPr>
        <w:t>subpart</w:t>
      </w:r>
      <w:r w:rsidRPr="007522CC">
        <w:rPr>
          <w:rFonts w:ascii="Arial" w:hAnsi="Arial" w:cs="Arial"/>
          <w:spacing w:val="4"/>
        </w:rPr>
        <w:t xml:space="preserve"> </w:t>
      </w:r>
      <w:r w:rsidRPr="007522CC">
        <w:rPr>
          <w:rFonts w:ascii="Arial" w:hAnsi="Arial" w:cs="Arial"/>
        </w:rPr>
        <w:t>D</w:t>
      </w:r>
      <w:r w:rsidRPr="007522CC">
        <w:rPr>
          <w:rFonts w:ascii="Arial" w:hAnsi="Arial" w:cs="Arial"/>
          <w:spacing w:val="-1"/>
        </w:rPr>
        <w:t xml:space="preserve"> </w:t>
      </w:r>
      <w:r w:rsidRPr="007522CC">
        <w:rPr>
          <w:rFonts w:ascii="Arial" w:hAnsi="Arial" w:cs="Arial"/>
        </w:rPr>
        <w:t xml:space="preserve">shall be strictly adhered to. (Regulation may be located at </w:t>
      </w:r>
      <w:r>
        <w:fldChar w:fldCharType="begin"/>
      </w:r>
      <w:r>
        <w:instrText xml:space="preserve"> HYPERLINK "http://www.osha.gov/)." </w:instrText>
      </w:r>
      <w:r>
        <w:fldChar w:fldCharType="separate"/>
      </w:r>
      <w:r w:rsidRPr="007522CC">
        <w:rPr>
          <w:rStyle w:val="Hyperlink"/>
          <w:rFonts w:ascii="Arial" w:hAnsi="Arial" w:cs="Arial"/>
        </w:rPr>
        <w:t>http://www.osha.gov/).</w:t>
      </w:r>
      <w:r>
        <w:fldChar w:fldCharType="end"/>
      </w:r>
      <w:r w:rsidRPr="007522CC">
        <w:rPr>
          <w:rFonts w:ascii="Arial" w:hAnsi="Arial" w:cs="Arial"/>
        </w:rPr>
        <w:t xml:space="preserve"> </w:t>
      </w:r>
    </w:p>
    <w:p w:rsidR="009F2014" w:rsidRPr="007522CC" w:rsidP="009F2014">
      <w:pPr>
        <w:ind w:left="720"/>
        <w:rPr>
          <w:rFonts w:ascii="Arial" w:hAnsi="Arial" w:cs="Arial"/>
        </w:rPr>
      </w:pPr>
      <w:r w:rsidRPr="007522CC">
        <w:rPr>
          <w:rFonts w:ascii="Arial" w:hAnsi="Arial" w:cs="Arial"/>
        </w:rPr>
        <w:t>The Contractor shall take such safety precautions as are necessary to protect the lives and</w:t>
      </w:r>
      <w:r w:rsidRPr="007522CC">
        <w:rPr>
          <w:rFonts w:ascii="Arial" w:hAnsi="Arial" w:cs="Arial"/>
          <w:spacing w:val="1"/>
        </w:rPr>
        <w:t xml:space="preserve"> </w:t>
      </w:r>
      <w:r w:rsidRPr="007522CC">
        <w:rPr>
          <w:rFonts w:ascii="Arial" w:hAnsi="Arial" w:cs="Arial"/>
        </w:rPr>
        <w:t>health of occupants of the building during performance of contract requirements. The Contractor shall immediately</w:t>
      </w:r>
      <w:r w:rsidRPr="007522CC">
        <w:rPr>
          <w:rFonts w:ascii="Arial" w:hAnsi="Arial" w:cs="Arial"/>
          <w:spacing w:val="-10"/>
        </w:rPr>
        <w:t xml:space="preserve"> </w:t>
      </w:r>
      <w:r w:rsidRPr="007522CC">
        <w:rPr>
          <w:rFonts w:ascii="Arial" w:hAnsi="Arial" w:cs="Arial"/>
        </w:rPr>
        <w:t>correct</w:t>
      </w:r>
      <w:r w:rsidRPr="007522CC">
        <w:rPr>
          <w:rFonts w:ascii="Arial" w:hAnsi="Arial" w:cs="Arial"/>
          <w:spacing w:val="6"/>
        </w:rPr>
        <w:t xml:space="preserve"> </w:t>
      </w:r>
      <w:r w:rsidRPr="007522CC">
        <w:rPr>
          <w:rFonts w:ascii="Arial" w:hAnsi="Arial" w:cs="Arial"/>
        </w:rPr>
        <w:t>any</w:t>
      </w:r>
      <w:r w:rsidRPr="007522CC">
        <w:rPr>
          <w:rFonts w:ascii="Arial" w:hAnsi="Arial" w:cs="Arial"/>
          <w:spacing w:val="-5"/>
        </w:rPr>
        <w:t xml:space="preserve"> </w:t>
      </w:r>
      <w:r w:rsidRPr="007522CC">
        <w:rPr>
          <w:rFonts w:ascii="Arial" w:hAnsi="Arial" w:cs="Arial"/>
        </w:rPr>
        <w:t>fire</w:t>
      </w:r>
      <w:r w:rsidRPr="007522CC">
        <w:rPr>
          <w:rFonts w:ascii="Arial" w:hAnsi="Arial" w:cs="Arial"/>
          <w:spacing w:val="-1"/>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safety</w:t>
      </w:r>
      <w:r w:rsidRPr="007522CC">
        <w:rPr>
          <w:rFonts w:ascii="Arial" w:hAnsi="Arial" w:cs="Arial"/>
          <w:spacing w:val="-10"/>
        </w:rPr>
        <w:t xml:space="preserve"> </w:t>
      </w:r>
      <w:r w:rsidRPr="007522CC">
        <w:rPr>
          <w:rFonts w:ascii="Arial" w:hAnsi="Arial" w:cs="Arial"/>
        </w:rPr>
        <w:t>deficiencies</w:t>
      </w:r>
      <w:r w:rsidRPr="007522CC">
        <w:rPr>
          <w:rFonts w:ascii="Arial" w:hAnsi="Arial" w:cs="Arial"/>
          <w:spacing w:val="-1"/>
        </w:rPr>
        <w:t xml:space="preserve"> </w:t>
      </w:r>
      <w:r w:rsidRPr="007522CC">
        <w:rPr>
          <w:rFonts w:ascii="Arial" w:hAnsi="Arial" w:cs="Arial"/>
        </w:rPr>
        <w:t>caused</w:t>
      </w:r>
      <w:r w:rsidRPr="007522CC">
        <w:rPr>
          <w:rFonts w:ascii="Arial" w:hAnsi="Arial" w:cs="Arial"/>
          <w:spacing w:val="5"/>
        </w:rPr>
        <w:t xml:space="preserve"> </w:t>
      </w:r>
      <w:r w:rsidRPr="007522CC">
        <w:rPr>
          <w:rFonts w:ascii="Arial" w:hAnsi="Arial" w:cs="Arial"/>
        </w:rPr>
        <w:t>by</w:t>
      </w:r>
      <w:r w:rsidRPr="007522CC">
        <w:rPr>
          <w:rFonts w:ascii="Arial" w:hAnsi="Arial" w:cs="Arial"/>
          <w:spacing w:val="-5"/>
        </w:rPr>
        <w:t xml:space="preserve"> </w:t>
      </w:r>
      <w:r w:rsidRPr="007522CC">
        <w:rPr>
          <w:rFonts w:ascii="Arial" w:hAnsi="Arial" w:cs="Arial"/>
        </w:rPr>
        <w:t>his/her</w:t>
      </w:r>
      <w:r w:rsidRPr="007522CC">
        <w:rPr>
          <w:rFonts w:ascii="Arial" w:hAnsi="Arial" w:cs="Arial"/>
          <w:spacing w:val="3"/>
        </w:rPr>
        <w:t xml:space="preserve"> </w:t>
      </w:r>
      <w:r w:rsidRPr="007522CC">
        <w:rPr>
          <w:rFonts w:ascii="Arial" w:hAnsi="Arial" w:cs="Arial"/>
        </w:rPr>
        <w:t>personnel.</w:t>
      </w: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CONTRACTOR QUALIFICATIONS:</w:t>
      </w:r>
      <w:r w:rsidRPr="007522CC">
        <w:rPr>
          <w:rFonts w:ascii="Arial" w:hAnsi="Arial" w:cs="Arial"/>
        </w:rPr>
        <w:t xml:space="preserve"> </w:t>
      </w:r>
    </w:p>
    <w:p w:rsidR="009F2014" w:rsidRPr="007522CC" w:rsidP="009F2014">
      <w:pPr>
        <w:pStyle w:val="ListParagraph"/>
        <w:numPr>
          <w:ilvl w:val="1"/>
          <w:numId w:val="1"/>
        </w:numPr>
        <w:spacing w:after="200" w:line="276" w:lineRule="auto"/>
        <w:rPr>
          <w:rFonts w:ascii="Arial" w:hAnsi="Arial" w:cs="Arial"/>
        </w:rPr>
      </w:pPr>
      <w:r w:rsidRPr="007522CC">
        <w:rPr>
          <w:rFonts w:ascii="Arial" w:hAnsi="Arial" w:cs="Arial"/>
          <w:b/>
          <w:bCs/>
        </w:rPr>
        <w:t>Experience -</w:t>
      </w:r>
      <w:r w:rsidRPr="007522CC">
        <w:rPr>
          <w:rFonts w:ascii="Arial" w:hAnsi="Arial" w:cs="Arial"/>
        </w:rPr>
        <w:t xml:space="preserve"> The contractor must have at least two years of experience with carpet cleaning and the handling of cleaning equipment.  Contractor shall be able to show evidence of resources, experience, and qualifications</w:t>
      </w:r>
      <w:r w:rsidRPr="007522CC">
        <w:rPr>
          <w:rFonts w:ascii="Arial" w:hAnsi="Arial" w:cs="Arial"/>
          <w:spacing w:val="1"/>
        </w:rPr>
        <w:t xml:space="preserve"> </w:t>
      </w:r>
      <w:r w:rsidRPr="007522CC">
        <w:rPr>
          <w:rFonts w:ascii="Arial" w:hAnsi="Arial" w:cs="Arial"/>
        </w:rPr>
        <w:t>necessary</w:t>
      </w:r>
      <w:r w:rsidRPr="007522CC">
        <w:rPr>
          <w:rFonts w:ascii="Arial" w:hAnsi="Arial" w:cs="Arial"/>
          <w:spacing w:val="-9"/>
        </w:rPr>
        <w:t xml:space="preserve"> </w:t>
      </w:r>
      <w:r w:rsidRPr="007522CC">
        <w:rPr>
          <w:rFonts w:ascii="Arial" w:hAnsi="Arial" w:cs="Arial"/>
        </w:rPr>
        <w:t>to</w:t>
      </w:r>
      <w:r w:rsidRPr="007522CC">
        <w:rPr>
          <w:rFonts w:ascii="Arial" w:hAnsi="Arial" w:cs="Arial"/>
          <w:spacing w:val="2"/>
        </w:rPr>
        <w:t xml:space="preserve"> </w:t>
      </w:r>
      <w:r w:rsidRPr="007522CC">
        <w:rPr>
          <w:rFonts w:ascii="Arial" w:hAnsi="Arial" w:cs="Arial"/>
        </w:rPr>
        <w:t>render</w:t>
      </w:r>
      <w:r w:rsidRPr="007522CC">
        <w:rPr>
          <w:rFonts w:ascii="Arial" w:hAnsi="Arial" w:cs="Arial"/>
          <w:spacing w:val="4"/>
        </w:rPr>
        <w:t xml:space="preserve"> </w:t>
      </w:r>
      <w:r w:rsidRPr="007522CC">
        <w:rPr>
          <w:rFonts w:ascii="Arial" w:hAnsi="Arial" w:cs="Arial"/>
        </w:rPr>
        <w:t>service</w:t>
      </w:r>
      <w:r w:rsidRPr="007522CC">
        <w:rPr>
          <w:rFonts w:ascii="Arial" w:hAnsi="Arial" w:cs="Arial"/>
          <w:spacing w:val="1"/>
        </w:rPr>
        <w:t xml:space="preserve"> </w:t>
      </w:r>
      <w:r w:rsidRPr="007522CC">
        <w:rPr>
          <w:rFonts w:ascii="Arial" w:hAnsi="Arial" w:cs="Arial"/>
        </w:rPr>
        <w:t>under</w:t>
      </w:r>
      <w:r w:rsidRPr="007522CC">
        <w:rPr>
          <w:rFonts w:ascii="Arial" w:hAnsi="Arial" w:cs="Arial"/>
          <w:spacing w:val="4"/>
        </w:rPr>
        <w:t xml:space="preserve"> </w:t>
      </w:r>
      <w:r w:rsidRPr="007522CC">
        <w:rPr>
          <w:rFonts w:ascii="Arial" w:hAnsi="Arial" w:cs="Arial"/>
        </w:rPr>
        <w:t>the contract.</w:t>
      </w:r>
      <w:bookmarkStart w:id="5" w:name="13.0__GOVERNMENT_FURNISHED_PROPERTY_AND_"/>
      <w:bookmarkEnd w:id="5"/>
    </w:p>
    <w:p w:rsidR="009F2014" w:rsidRPr="007522CC" w:rsidP="009F2014">
      <w:pPr>
        <w:pStyle w:val="ListParagraph"/>
        <w:numPr>
          <w:ilvl w:val="1"/>
          <w:numId w:val="1"/>
        </w:numPr>
        <w:spacing w:after="200" w:line="276" w:lineRule="auto"/>
        <w:rPr>
          <w:rFonts w:ascii="Arial" w:hAnsi="Arial" w:cs="Arial"/>
        </w:rPr>
      </w:pPr>
      <w:r w:rsidRPr="007522CC">
        <w:rPr>
          <w:rFonts w:ascii="Arial" w:hAnsi="Arial" w:cs="Arial"/>
          <w:b/>
          <w:bCs/>
        </w:rPr>
        <w:t>Certification -</w:t>
      </w:r>
      <w:r w:rsidRPr="007522CC">
        <w:rPr>
          <w:rFonts w:ascii="Arial" w:hAnsi="Arial" w:cs="Arial"/>
        </w:rPr>
        <w:t xml:space="preserve"> Contractor shall provide IICRC Carpet Cleaning Technicians (CCT) that can apply the correct methods for the VA facility’s carpet type and must be able to show proof of such certification. This certification is the industry standard and demonstrates competence in carpet cleaning.</w:t>
      </w:r>
    </w:p>
    <w:p w:rsidR="009F2014" w:rsidRPr="007522CC" w:rsidP="009F2014">
      <w:pPr>
        <w:pStyle w:val="ListParagraph"/>
        <w:numPr>
          <w:ilvl w:val="1"/>
          <w:numId w:val="1"/>
        </w:numPr>
        <w:spacing w:after="200" w:line="276" w:lineRule="auto"/>
        <w:rPr>
          <w:rFonts w:ascii="Arial" w:hAnsi="Arial" w:cs="Arial"/>
        </w:rPr>
      </w:pPr>
      <w:r w:rsidRPr="007522CC">
        <w:rPr>
          <w:rFonts w:ascii="Arial" w:hAnsi="Arial" w:cs="Arial"/>
          <w:b/>
          <w:bCs/>
        </w:rPr>
        <w:t>Skills -</w:t>
      </w:r>
      <w:r w:rsidRPr="007522CC">
        <w:rPr>
          <w:rFonts w:ascii="Arial" w:hAnsi="Arial" w:cs="Arial"/>
        </w:rPr>
        <w:t xml:space="preserve"> Contractor must have technical knowledge of various cleaning methods, physical stamina, attention to detail, problem-solving skills, time management, and knowledge of safety procedures, and must be able to provide written proof of these skills.</w:t>
      </w:r>
    </w:p>
    <w:p w:rsidR="009F2014" w:rsidRPr="007522CC" w:rsidP="009F2014">
      <w:pPr>
        <w:pStyle w:val="ListParagraph"/>
        <w:rPr>
          <w:rFonts w:ascii="Arial" w:hAnsi="Arial" w:cs="Arial"/>
        </w:rPr>
      </w:pP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FURNISHED</w:t>
      </w:r>
      <w:r w:rsidRPr="007522CC">
        <w:rPr>
          <w:rFonts w:ascii="Arial" w:hAnsi="Arial" w:cs="Arial"/>
          <w:b/>
          <w:bCs/>
          <w:spacing w:val="-8"/>
        </w:rPr>
        <w:t xml:space="preserve"> </w:t>
      </w:r>
      <w:r w:rsidRPr="007522CC">
        <w:rPr>
          <w:rFonts w:ascii="Arial" w:hAnsi="Arial" w:cs="Arial"/>
          <w:b/>
          <w:bCs/>
        </w:rPr>
        <w:t>PROPERTY</w:t>
      </w:r>
      <w:r w:rsidRPr="007522CC">
        <w:rPr>
          <w:rFonts w:ascii="Arial" w:hAnsi="Arial" w:cs="Arial"/>
          <w:b/>
          <w:bCs/>
          <w:spacing w:val="-3"/>
        </w:rPr>
        <w:t xml:space="preserve"> </w:t>
      </w:r>
      <w:r w:rsidRPr="007522CC">
        <w:rPr>
          <w:rFonts w:ascii="Arial" w:hAnsi="Arial" w:cs="Arial"/>
          <w:b/>
          <w:bCs/>
        </w:rPr>
        <w:t>AND</w:t>
      </w:r>
      <w:r w:rsidRPr="007522CC">
        <w:rPr>
          <w:rFonts w:ascii="Arial" w:hAnsi="Arial" w:cs="Arial"/>
          <w:b/>
          <w:bCs/>
          <w:spacing w:val="-7"/>
        </w:rPr>
        <w:t xml:space="preserve"> </w:t>
      </w:r>
      <w:r w:rsidRPr="007522CC">
        <w:rPr>
          <w:rFonts w:ascii="Arial" w:hAnsi="Arial" w:cs="Arial"/>
          <w:b/>
          <w:bCs/>
        </w:rPr>
        <w:t xml:space="preserve">SERVICES: </w:t>
      </w:r>
      <w:r w:rsidRPr="007522CC">
        <w:rPr>
          <w:rFonts w:ascii="Arial" w:hAnsi="Arial" w:cs="Arial"/>
        </w:rPr>
        <w:t>Contractor shall not allow anyone to use any building access card/badge in their</w:t>
      </w:r>
      <w:r w:rsidRPr="007522CC">
        <w:rPr>
          <w:rFonts w:ascii="Arial" w:hAnsi="Arial" w:cs="Arial"/>
          <w:spacing w:val="1"/>
        </w:rPr>
        <w:t xml:space="preserve"> </w:t>
      </w:r>
      <w:r w:rsidRPr="007522CC">
        <w:rPr>
          <w:rFonts w:ascii="Arial" w:hAnsi="Arial" w:cs="Arial"/>
        </w:rPr>
        <w:t>possession. They shall not open locked areas to permit entrance by persons other than</w:t>
      </w:r>
      <w:r w:rsidRPr="007522CC">
        <w:rPr>
          <w:rFonts w:ascii="Arial" w:hAnsi="Arial" w:cs="Arial"/>
          <w:spacing w:val="1"/>
        </w:rPr>
        <w:t xml:space="preserve"> </w:t>
      </w:r>
      <w:r w:rsidRPr="007522CC">
        <w:rPr>
          <w:rFonts w:ascii="Arial" w:hAnsi="Arial" w:cs="Arial"/>
        </w:rPr>
        <w:t>Contractors performing assigned duties. All areas that are to be locked shall not be left</w:t>
      </w:r>
      <w:r w:rsidRPr="007522CC">
        <w:rPr>
          <w:rFonts w:ascii="Arial" w:hAnsi="Arial" w:cs="Arial"/>
          <w:spacing w:val="1"/>
        </w:rPr>
        <w:t xml:space="preserve"> </w:t>
      </w:r>
      <w:r w:rsidRPr="007522CC">
        <w:rPr>
          <w:rFonts w:ascii="Arial" w:hAnsi="Arial" w:cs="Arial"/>
        </w:rPr>
        <w:t>unattended</w:t>
      </w:r>
      <w:r w:rsidRPr="007522CC">
        <w:rPr>
          <w:rFonts w:ascii="Arial" w:hAnsi="Arial" w:cs="Arial"/>
          <w:spacing w:val="-1"/>
        </w:rPr>
        <w:t xml:space="preserve"> </w:t>
      </w:r>
      <w:r w:rsidRPr="007522CC">
        <w:rPr>
          <w:rFonts w:ascii="Arial" w:hAnsi="Arial" w:cs="Arial"/>
        </w:rPr>
        <w:t>during</w:t>
      </w:r>
      <w:r w:rsidRPr="007522CC">
        <w:rPr>
          <w:rFonts w:ascii="Arial" w:hAnsi="Arial" w:cs="Arial"/>
          <w:spacing w:val="-1"/>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cleaning</w:t>
      </w:r>
      <w:r w:rsidRPr="007522CC">
        <w:rPr>
          <w:rFonts w:ascii="Arial" w:hAnsi="Arial" w:cs="Arial"/>
          <w:spacing w:val="-1"/>
        </w:rPr>
        <w:t xml:space="preserve"> </w:t>
      </w:r>
      <w:r w:rsidRPr="007522CC">
        <w:rPr>
          <w:rFonts w:ascii="Arial" w:hAnsi="Arial" w:cs="Arial"/>
        </w:rPr>
        <w:t>process</w:t>
      </w:r>
      <w:r w:rsidRPr="007522CC">
        <w:rPr>
          <w:rFonts w:ascii="Arial" w:hAnsi="Arial" w:cs="Arial"/>
          <w:spacing w:val="-3"/>
        </w:rPr>
        <w:t xml:space="preserve"> </w:t>
      </w:r>
      <w:r w:rsidRPr="007522CC">
        <w:rPr>
          <w:rFonts w:ascii="Arial" w:hAnsi="Arial" w:cs="Arial"/>
        </w:rPr>
        <w:t>and shall</w:t>
      </w:r>
      <w:r w:rsidRPr="007522CC">
        <w:rPr>
          <w:rFonts w:ascii="Arial" w:hAnsi="Arial" w:cs="Arial"/>
          <w:spacing w:val="-5"/>
        </w:rPr>
        <w:t xml:space="preserve"> </w:t>
      </w:r>
      <w:r w:rsidRPr="007522CC">
        <w:rPr>
          <w:rFonts w:ascii="Arial" w:hAnsi="Arial" w:cs="Arial"/>
        </w:rPr>
        <w:t>be</w:t>
      </w:r>
      <w:r w:rsidRPr="007522CC">
        <w:rPr>
          <w:rFonts w:ascii="Arial" w:hAnsi="Arial" w:cs="Arial"/>
          <w:spacing w:val="-1"/>
        </w:rPr>
        <w:t xml:space="preserve"> </w:t>
      </w:r>
      <w:r w:rsidRPr="007522CC">
        <w:rPr>
          <w:rFonts w:ascii="Arial" w:hAnsi="Arial" w:cs="Arial"/>
        </w:rPr>
        <w:t>relocked</w:t>
      </w:r>
      <w:r w:rsidRPr="007522CC">
        <w:rPr>
          <w:rFonts w:ascii="Arial" w:hAnsi="Arial" w:cs="Arial"/>
          <w:spacing w:val="-1"/>
        </w:rPr>
        <w:t xml:space="preserve"> </w:t>
      </w:r>
      <w:r w:rsidRPr="007522CC">
        <w:rPr>
          <w:rFonts w:ascii="Arial" w:hAnsi="Arial" w:cs="Arial"/>
        </w:rPr>
        <w:t>by</w:t>
      </w:r>
      <w:r w:rsidRPr="007522CC">
        <w:rPr>
          <w:rFonts w:ascii="Arial" w:hAnsi="Arial" w:cs="Arial"/>
          <w:spacing w:val="-5"/>
        </w:rPr>
        <w:t xml:space="preserve"> </w:t>
      </w:r>
      <w:r w:rsidRPr="007522CC">
        <w:rPr>
          <w:rFonts w:ascii="Arial" w:hAnsi="Arial" w:cs="Arial"/>
        </w:rPr>
        <w:t>Contractor</w:t>
      </w:r>
      <w:r w:rsidRPr="007522CC">
        <w:rPr>
          <w:rFonts w:ascii="Arial" w:hAnsi="Arial" w:cs="Arial"/>
          <w:spacing w:val="-4"/>
        </w:rPr>
        <w:t xml:space="preserve"> </w:t>
      </w:r>
      <w:r w:rsidRPr="007522CC">
        <w:rPr>
          <w:rFonts w:ascii="Arial" w:hAnsi="Arial" w:cs="Arial"/>
        </w:rPr>
        <w:t>personnel</w:t>
      </w:r>
      <w:r w:rsidRPr="007522CC">
        <w:rPr>
          <w:rFonts w:ascii="Arial" w:hAnsi="Arial" w:cs="Arial"/>
          <w:spacing w:val="-9"/>
        </w:rPr>
        <w:t xml:space="preserve"> </w:t>
      </w:r>
      <w:r w:rsidRPr="007522CC">
        <w:rPr>
          <w:rFonts w:ascii="Arial" w:hAnsi="Arial" w:cs="Arial"/>
        </w:rPr>
        <w:t>after</w:t>
      </w:r>
      <w:r w:rsidRPr="007522CC">
        <w:rPr>
          <w:rFonts w:ascii="Arial" w:hAnsi="Arial" w:cs="Arial"/>
          <w:spacing w:val="-57"/>
        </w:rPr>
        <w:t xml:space="preserve"> </w:t>
      </w:r>
      <w:r w:rsidRPr="007522CC">
        <w:rPr>
          <w:rFonts w:ascii="Arial" w:hAnsi="Arial" w:cs="Arial"/>
        </w:rPr>
        <w:t xml:space="preserve">completion of housekeeping duties. </w:t>
      </w:r>
    </w:p>
    <w:p w:rsidR="009F2014" w:rsidRPr="007522CC" w:rsidP="009F2014">
      <w:pPr>
        <w:pStyle w:val="ListParagraph"/>
        <w:rPr>
          <w:rFonts w:ascii="Arial" w:hAnsi="Arial" w:cs="Arial"/>
          <w:b/>
          <w:bCs/>
        </w:rPr>
      </w:pP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DAMAGE</w:t>
      </w:r>
      <w:r w:rsidRPr="007522CC">
        <w:rPr>
          <w:rFonts w:ascii="Arial" w:hAnsi="Arial" w:cs="Arial"/>
          <w:b/>
          <w:bCs/>
          <w:spacing w:val="-3"/>
        </w:rPr>
        <w:t xml:space="preserve"> </w:t>
      </w:r>
      <w:r w:rsidRPr="007522CC">
        <w:rPr>
          <w:rFonts w:ascii="Arial" w:hAnsi="Arial" w:cs="Arial"/>
          <w:b/>
          <w:bCs/>
        </w:rPr>
        <w:t>AND</w:t>
      </w:r>
      <w:r w:rsidRPr="007522CC">
        <w:rPr>
          <w:rFonts w:ascii="Arial" w:hAnsi="Arial" w:cs="Arial"/>
          <w:b/>
          <w:bCs/>
          <w:spacing w:val="-2"/>
        </w:rPr>
        <w:t xml:space="preserve"> </w:t>
      </w:r>
      <w:r w:rsidRPr="007522CC">
        <w:rPr>
          <w:rFonts w:ascii="Arial" w:hAnsi="Arial" w:cs="Arial"/>
          <w:b/>
          <w:bCs/>
        </w:rPr>
        <w:t>EQUIPMENT</w:t>
      </w:r>
      <w:r w:rsidRPr="007522CC">
        <w:rPr>
          <w:rFonts w:ascii="Arial" w:hAnsi="Arial" w:cs="Arial"/>
          <w:b/>
          <w:bCs/>
          <w:spacing w:val="-3"/>
        </w:rPr>
        <w:t xml:space="preserve"> </w:t>
      </w:r>
      <w:r w:rsidRPr="007522CC">
        <w:rPr>
          <w:rFonts w:ascii="Arial" w:hAnsi="Arial" w:cs="Arial"/>
          <w:b/>
          <w:bCs/>
        </w:rPr>
        <w:t>LOSS:</w:t>
      </w:r>
      <w:r w:rsidRPr="007522CC">
        <w:rPr>
          <w:rFonts w:ascii="Arial" w:hAnsi="Arial" w:cs="Arial"/>
        </w:rPr>
        <w:t xml:space="preserve"> All tasks accomplished by the Contractor’s personnel shall be performed to preclude</w:t>
      </w:r>
      <w:r w:rsidRPr="007522CC">
        <w:rPr>
          <w:rFonts w:ascii="Arial" w:hAnsi="Arial" w:cs="Arial"/>
          <w:spacing w:val="1"/>
        </w:rPr>
        <w:t xml:space="preserve"> </w:t>
      </w:r>
      <w:r w:rsidRPr="007522CC">
        <w:rPr>
          <w:rFonts w:ascii="Arial" w:hAnsi="Arial" w:cs="Arial"/>
        </w:rPr>
        <w:t>damages</w:t>
      </w:r>
      <w:r w:rsidRPr="007522CC">
        <w:rPr>
          <w:rFonts w:ascii="Arial" w:hAnsi="Arial" w:cs="Arial"/>
          <w:spacing w:val="-3"/>
        </w:rPr>
        <w:t xml:space="preserve"> </w:t>
      </w:r>
      <w:r w:rsidRPr="007522CC">
        <w:rPr>
          <w:rFonts w:ascii="Arial" w:hAnsi="Arial" w:cs="Arial"/>
        </w:rPr>
        <w:t>or</w:t>
      </w:r>
      <w:r w:rsidRPr="007522CC">
        <w:rPr>
          <w:rFonts w:ascii="Arial" w:hAnsi="Arial" w:cs="Arial"/>
          <w:spacing w:val="1"/>
        </w:rPr>
        <w:t xml:space="preserve"> </w:t>
      </w:r>
      <w:r w:rsidRPr="007522CC">
        <w:rPr>
          <w:rFonts w:ascii="Arial" w:hAnsi="Arial" w:cs="Arial"/>
        </w:rPr>
        <w:t>disfigurement</w:t>
      </w:r>
      <w:r w:rsidRPr="007522CC">
        <w:rPr>
          <w:rFonts w:ascii="Arial" w:hAnsi="Arial" w:cs="Arial"/>
          <w:spacing w:val="3"/>
        </w:rPr>
        <w:t xml:space="preserve"> </w:t>
      </w:r>
      <w:r w:rsidRPr="007522CC">
        <w:rPr>
          <w:rFonts w:ascii="Arial" w:hAnsi="Arial" w:cs="Arial"/>
        </w:rPr>
        <w:t>of</w:t>
      </w:r>
      <w:r w:rsidRPr="007522CC">
        <w:rPr>
          <w:rFonts w:ascii="Arial" w:hAnsi="Arial" w:cs="Arial"/>
          <w:spacing w:val="-8"/>
        </w:rPr>
        <w:t xml:space="preserve"> </w:t>
      </w:r>
      <w:r w:rsidRPr="007522CC">
        <w:rPr>
          <w:rFonts w:ascii="Arial" w:hAnsi="Arial" w:cs="Arial"/>
        </w:rPr>
        <w:t>Government-owned</w:t>
      </w:r>
      <w:r w:rsidRPr="007522CC">
        <w:rPr>
          <w:rFonts w:ascii="Arial" w:hAnsi="Arial" w:cs="Arial"/>
          <w:spacing w:val="4"/>
        </w:rPr>
        <w:t xml:space="preserve"> </w:t>
      </w:r>
      <w:r w:rsidRPr="007522CC">
        <w:rPr>
          <w:rFonts w:ascii="Arial" w:hAnsi="Arial" w:cs="Arial"/>
        </w:rPr>
        <w:t>furnishings,</w:t>
      </w:r>
      <w:r w:rsidRPr="007522CC">
        <w:rPr>
          <w:rFonts w:ascii="Arial" w:hAnsi="Arial" w:cs="Arial"/>
          <w:spacing w:val="5"/>
        </w:rPr>
        <w:t xml:space="preserve"> </w:t>
      </w:r>
      <w:r w:rsidRPr="007522CC">
        <w:rPr>
          <w:rFonts w:ascii="Arial" w:hAnsi="Arial" w:cs="Arial"/>
        </w:rPr>
        <w:t>fixtures,</w:t>
      </w:r>
      <w:r w:rsidRPr="007522CC">
        <w:rPr>
          <w:rFonts w:ascii="Arial" w:hAnsi="Arial" w:cs="Arial"/>
          <w:spacing w:val="1"/>
        </w:rPr>
        <w:t xml:space="preserve"> </w:t>
      </w:r>
      <w:r w:rsidRPr="007522CC">
        <w:rPr>
          <w:rFonts w:ascii="Arial" w:hAnsi="Arial" w:cs="Arial"/>
        </w:rPr>
        <w:t>equipment,</w:t>
      </w:r>
      <w:r w:rsidRPr="007522CC">
        <w:rPr>
          <w:rFonts w:ascii="Arial" w:hAnsi="Arial" w:cs="Arial"/>
          <w:spacing w:val="1"/>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architectural or building structures.</w:t>
      </w:r>
      <w:r w:rsidRPr="007522CC">
        <w:rPr>
          <w:rFonts w:ascii="Arial" w:hAnsi="Arial" w:cs="Arial"/>
          <w:spacing w:val="1"/>
        </w:rPr>
        <w:t xml:space="preserve"> </w:t>
      </w:r>
      <w:r w:rsidRPr="007522CC">
        <w:rPr>
          <w:rFonts w:ascii="Arial" w:hAnsi="Arial" w:cs="Arial"/>
        </w:rPr>
        <w:t xml:space="preserve">The Contractor will report any damage or disfigurement </w:t>
      </w:r>
      <w:r w:rsidRPr="007522CC">
        <w:rPr>
          <w:rFonts w:ascii="Arial" w:hAnsi="Arial" w:cs="Arial"/>
        </w:rPr>
        <w:t xml:space="preserve">to </w:t>
      </w:r>
      <w:r w:rsidRPr="007522CC">
        <w:rPr>
          <w:rFonts w:ascii="Arial" w:hAnsi="Arial" w:cs="Arial"/>
          <w:spacing w:val="-58"/>
        </w:rPr>
        <w:t xml:space="preserve"> </w:t>
      </w:r>
      <w:r w:rsidRPr="007522CC">
        <w:rPr>
          <w:rFonts w:ascii="Arial" w:hAnsi="Arial" w:cs="Arial"/>
        </w:rPr>
        <w:t>those</w:t>
      </w:r>
      <w:r w:rsidRPr="007522CC">
        <w:rPr>
          <w:rFonts w:ascii="Arial" w:hAnsi="Arial" w:cs="Arial"/>
        </w:rPr>
        <w:t xml:space="preserve"> items caused by Contractor’s personnel.</w:t>
      </w:r>
      <w:r w:rsidRPr="007522CC">
        <w:rPr>
          <w:rFonts w:ascii="Arial" w:hAnsi="Arial" w:cs="Arial"/>
          <w:spacing w:val="1"/>
        </w:rPr>
        <w:t xml:space="preserve"> </w:t>
      </w:r>
      <w:r w:rsidRPr="007522CC">
        <w:rPr>
          <w:rFonts w:ascii="Arial" w:hAnsi="Arial" w:cs="Arial"/>
        </w:rPr>
        <w:t xml:space="preserve">This report will be given to the </w:t>
      </w:r>
      <w:r w:rsidRPr="007522CC">
        <w:rPr>
          <w:rFonts w:ascii="Arial" w:hAnsi="Arial" w:cs="Arial"/>
        </w:rPr>
        <w:t>using</w:t>
      </w:r>
      <w:r w:rsidRPr="007522CC">
        <w:rPr>
          <w:rFonts w:ascii="Arial" w:hAnsi="Arial" w:cs="Arial"/>
        </w:rPr>
        <w:t xml:space="preserve"> office and/or POC. The</w:t>
      </w:r>
      <w:r w:rsidRPr="007522CC">
        <w:rPr>
          <w:rFonts w:ascii="Arial" w:hAnsi="Arial" w:cs="Arial"/>
          <w:spacing w:val="1"/>
        </w:rPr>
        <w:t xml:space="preserve"> </w:t>
      </w:r>
      <w:r w:rsidRPr="007522CC">
        <w:rPr>
          <w:rFonts w:ascii="Arial" w:hAnsi="Arial" w:cs="Arial"/>
        </w:rPr>
        <w:t>Government is not held responsible for the Contractor’s belongings that are lost, stolen, or</w:t>
      </w:r>
      <w:r w:rsidRPr="007522CC">
        <w:rPr>
          <w:rFonts w:ascii="Arial" w:hAnsi="Arial" w:cs="Arial"/>
          <w:spacing w:val="1"/>
        </w:rPr>
        <w:t xml:space="preserve"> </w:t>
      </w:r>
      <w:r w:rsidRPr="007522CC">
        <w:rPr>
          <w:rFonts w:ascii="Arial" w:hAnsi="Arial" w:cs="Arial"/>
        </w:rPr>
        <w:t>damaged.</w:t>
      </w:r>
    </w:p>
    <w:p w:rsidR="009F2014" w:rsidRPr="007522CC" w:rsidP="009F2014">
      <w:pPr>
        <w:ind w:left="720"/>
        <w:rPr>
          <w:rFonts w:ascii="Arial" w:hAnsi="Arial" w:cs="Arial"/>
        </w:rPr>
      </w:pPr>
      <w:r w:rsidRPr="007522CC">
        <w:rPr>
          <w:rFonts w:ascii="Arial" w:hAnsi="Arial" w:cs="Arial"/>
        </w:rPr>
        <w:t>When</w:t>
      </w:r>
      <w:r w:rsidRPr="007522CC">
        <w:rPr>
          <w:rFonts w:ascii="Arial" w:hAnsi="Arial" w:cs="Arial"/>
          <w:spacing w:val="-7"/>
        </w:rPr>
        <w:t xml:space="preserve"> </w:t>
      </w:r>
      <w:r w:rsidRPr="007522CC">
        <w:rPr>
          <w:rFonts w:ascii="Arial" w:hAnsi="Arial" w:cs="Arial"/>
        </w:rPr>
        <w:t>the</w:t>
      </w:r>
      <w:r w:rsidRPr="007522CC">
        <w:rPr>
          <w:rFonts w:ascii="Arial" w:hAnsi="Arial" w:cs="Arial"/>
          <w:spacing w:val="-2"/>
        </w:rPr>
        <w:t xml:space="preserve"> </w:t>
      </w:r>
      <w:r w:rsidRPr="007522CC">
        <w:rPr>
          <w:rFonts w:ascii="Arial" w:hAnsi="Arial" w:cs="Arial"/>
        </w:rPr>
        <w:t>Contractor</w:t>
      </w:r>
      <w:r w:rsidRPr="007522CC">
        <w:rPr>
          <w:rFonts w:ascii="Arial" w:hAnsi="Arial" w:cs="Arial"/>
          <w:spacing w:val="1"/>
        </w:rPr>
        <w:t xml:space="preserve"> </w:t>
      </w:r>
      <w:r w:rsidRPr="007522CC">
        <w:rPr>
          <w:rFonts w:ascii="Arial" w:hAnsi="Arial" w:cs="Arial"/>
        </w:rPr>
        <w:t>has</w:t>
      </w:r>
      <w:r w:rsidRPr="007522CC">
        <w:rPr>
          <w:rFonts w:ascii="Arial" w:hAnsi="Arial" w:cs="Arial"/>
          <w:spacing w:val="-3"/>
        </w:rPr>
        <w:t xml:space="preserve"> </w:t>
      </w:r>
      <w:r w:rsidRPr="007522CC">
        <w:rPr>
          <w:rFonts w:ascii="Arial" w:hAnsi="Arial" w:cs="Arial"/>
        </w:rPr>
        <w:t>caused</w:t>
      </w:r>
      <w:r w:rsidRPr="007522CC">
        <w:rPr>
          <w:rFonts w:ascii="Arial" w:hAnsi="Arial" w:cs="Arial"/>
          <w:spacing w:val="-2"/>
        </w:rPr>
        <w:t xml:space="preserve"> </w:t>
      </w:r>
      <w:r w:rsidRPr="007522CC">
        <w:rPr>
          <w:rFonts w:ascii="Arial" w:hAnsi="Arial" w:cs="Arial"/>
        </w:rPr>
        <w:t>damage</w:t>
      </w:r>
      <w:r w:rsidRPr="007522CC">
        <w:rPr>
          <w:rFonts w:ascii="Arial" w:hAnsi="Arial" w:cs="Arial"/>
          <w:spacing w:val="-2"/>
        </w:rPr>
        <w:t xml:space="preserve"> </w:t>
      </w:r>
      <w:r w:rsidRPr="007522CC">
        <w:rPr>
          <w:rFonts w:ascii="Arial" w:hAnsi="Arial" w:cs="Arial"/>
        </w:rPr>
        <w:t>or</w:t>
      </w:r>
      <w:r w:rsidRPr="007522CC">
        <w:rPr>
          <w:rFonts w:ascii="Arial" w:hAnsi="Arial" w:cs="Arial"/>
          <w:spacing w:val="-4"/>
        </w:rPr>
        <w:t xml:space="preserve"> </w:t>
      </w:r>
      <w:r w:rsidRPr="007522CC">
        <w:rPr>
          <w:rFonts w:ascii="Arial" w:hAnsi="Arial" w:cs="Arial"/>
        </w:rPr>
        <w:t>loss</w:t>
      </w:r>
      <w:r w:rsidRPr="007522CC">
        <w:rPr>
          <w:rFonts w:ascii="Arial" w:hAnsi="Arial" w:cs="Arial"/>
          <w:spacing w:val="-3"/>
        </w:rPr>
        <w:t xml:space="preserve"> </w:t>
      </w:r>
      <w:r w:rsidRPr="007522CC">
        <w:rPr>
          <w:rFonts w:ascii="Arial" w:hAnsi="Arial" w:cs="Arial"/>
        </w:rPr>
        <w:t>of</w:t>
      </w:r>
      <w:r w:rsidRPr="007522CC">
        <w:rPr>
          <w:rFonts w:ascii="Arial" w:hAnsi="Arial" w:cs="Arial"/>
          <w:spacing w:val="-5"/>
        </w:rPr>
        <w:t xml:space="preserve"> </w:t>
      </w:r>
      <w:r w:rsidRPr="007522CC">
        <w:rPr>
          <w:rFonts w:ascii="Arial" w:hAnsi="Arial" w:cs="Arial"/>
        </w:rPr>
        <w:t>Government</w:t>
      </w:r>
      <w:r w:rsidRPr="007522CC">
        <w:rPr>
          <w:rFonts w:ascii="Arial" w:hAnsi="Arial" w:cs="Arial"/>
          <w:spacing w:val="4"/>
        </w:rPr>
        <w:t xml:space="preserve"> </w:t>
      </w:r>
      <w:r w:rsidRPr="007522CC">
        <w:rPr>
          <w:rFonts w:ascii="Arial" w:hAnsi="Arial" w:cs="Arial"/>
        </w:rPr>
        <w:t>property</w:t>
      </w:r>
      <w:r w:rsidRPr="007522CC">
        <w:rPr>
          <w:rFonts w:ascii="Arial" w:hAnsi="Arial" w:cs="Arial"/>
          <w:spacing w:val="-11"/>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performance</w:t>
      </w:r>
      <w:r w:rsidRPr="007522CC">
        <w:rPr>
          <w:rFonts w:ascii="Arial" w:hAnsi="Arial" w:cs="Arial"/>
          <w:spacing w:val="2"/>
        </w:rPr>
        <w:t xml:space="preserve"> </w:t>
      </w:r>
      <w:r w:rsidRPr="007522CC">
        <w:rPr>
          <w:rFonts w:ascii="Arial" w:hAnsi="Arial" w:cs="Arial"/>
        </w:rPr>
        <w:t>is</w:t>
      </w:r>
      <w:r w:rsidRPr="007522CC">
        <w:rPr>
          <w:rFonts w:ascii="Arial" w:hAnsi="Arial" w:cs="Arial"/>
          <w:spacing w:val="-57"/>
        </w:rPr>
        <w:t xml:space="preserve"> </w:t>
      </w:r>
      <w:r w:rsidRPr="007522CC">
        <w:rPr>
          <w:rFonts w:ascii="Arial" w:hAnsi="Arial" w:cs="Arial"/>
        </w:rPr>
        <w:t>determined to be unsatisfactory or the reason for damage, the using office and/or POC will issue a Contract</w:t>
      </w:r>
      <w:r w:rsidRPr="007522CC">
        <w:rPr>
          <w:rFonts w:ascii="Arial" w:hAnsi="Arial" w:cs="Arial"/>
          <w:spacing w:val="1"/>
        </w:rPr>
        <w:t xml:space="preserve"> </w:t>
      </w:r>
      <w:r w:rsidRPr="007522CC">
        <w:rPr>
          <w:rFonts w:ascii="Arial" w:hAnsi="Arial" w:cs="Arial"/>
        </w:rPr>
        <w:t>Discrepancy Report.</w:t>
      </w:r>
      <w:r w:rsidRPr="007522CC">
        <w:rPr>
          <w:rFonts w:ascii="Arial" w:hAnsi="Arial" w:cs="Arial"/>
          <w:spacing w:val="60"/>
        </w:rPr>
        <w:t xml:space="preserve"> </w:t>
      </w:r>
      <w:r w:rsidRPr="007522CC">
        <w:rPr>
          <w:rFonts w:ascii="Arial" w:hAnsi="Arial" w:cs="Arial"/>
        </w:rPr>
        <w:t>The Contractor will reply in writing, within three (3) working days, stating</w:t>
      </w:r>
      <w:r w:rsidRPr="007522CC">
        <w:rPr>
          <w:rFonts w:ascii="Arial" w:hAnsi="Arial" w:cs="Arial"/>
          <w:spacing w:val="1"/>
        </w:rPr>
        <w:t xml:space="preserve"> </w:t>
      </w:r>
      <w:r w:rsidRPr="007522CC">
        <w:rPr>
          <w:rFonts w:ascii="Arial" w:hAnsi="Arial" w:cs="Arial"/>
        </w:rPr>
        <w:t>the reason for the damage, the corrective measures that have been taken and the preventative</w:t>
      </w:r>
      <w:r w:rsidRPr="007522CC">
        <w:rPr>
          <w:rFonts w:ascii="Arial" w:hAnsi="Arial" w:cs="Arial"/>
          <w:spacing w:val="1"/>
        </w:rPr>
        <w:t xml:space="preserve"> </w:t>
      </w:r>
      <w:r w:rsidRPr="007522CC">
        <w:rPr>
          <w:rFonts w:ascii="Arial" w:hAnsi="Arial" w:cs="Arial"/>
        </w:rPr>
        <w:t>procedures initiated.</w:t>
      </w:r>
      <w:r w:rsidRPr="007522CC">
        <w:rPr>
          <w:rFonts w:ascii="Arial" w:hAnsi="Arial" w:cs="Arial"/>
          <w:spacing w:val="1"/>
        </w:rPr>
        <w:t xml:space="preserve"> </w:t>
      </w:r>
      <w:r w:rsidRPr="007522CC">
        <w:rPr>
          <w:rFonts w:ascii="Arial" w:hAnsi="Arial" w:cs="Arial"/>
        </w:rPr>
        <w:t>If corrected action is not taken during the time frame specified, the</w:t>
      </w:r>
      <w:r w:rsidRPr="007522CC">
        <w:rPr>
          <w:rFonts w:ascii="Arial" w:hAnsi="Arial" w:cs="Arial"/>
          <w:spacing w:val="1"/>
        </w:rPr>
        <w:t xml:space="preserve"> </w:t>
      </w:r>
      <w:r w:rsidRPr="007522CC">
        <w:rPr>
          <w:rFonts w:ascii="Arial" w:hAnsi="Arial" w:cs="Arial"/>
        </w:rPr>
        <w:t>Contractor</w:t>
      </w:r>
      <w:r w:rsidRPr="007522CC">
        <w:rPr>
          <w:rFonts w:ascii="Arial" w:hAnsi="Arial" w:cs="Arial"/>
          <w:spacing w:val="-2"/>
        </w:rPr>
        <w:t xml:space="preserve"> </w:t>
      </w:r>
      <w:r w:rsidRPr="007522CC">
        <w:rPr>
          <w:rFonts w:ascii="Arial" w:hAnsi="Arial" w:cs="Arial"/>
        </w:rPr>
        <w:t>will</w:t>
      </w:r>
      <w:r w:rsidRPr="007522CC">
        <w:rPr>
          <w:rFonts w:ascii="Arial" w:hAnsi="Arial" w:cs="Arial"/>
          <w:spacing w:val="1"/>
        </w:rPr>
        <w:t xml:space="preserve"> </w:t>
      </w:r>
      <w:r w:rsidRPr="007522CC">
        <w:rPr>
          <w:rFonts w:ascii="Arial" w:hAnsi="Arial" w:cs="Arial"/>
        </w:rPr>
        <w:t>be</w:t>
      </w:r>
      <w:r w:rsidRPr="007522CC">
        <w:rPr>
          <w:rFonts w:ascii="Arial" w:hAnsi="Arial" w:cs="Arial"/>
          <w:spacing w:val="1"/>
        </w:rPr>
        <w:t xml:space="preserve"> </w:t>
      </w:r>
      <w:r w:rsidRPr="007522CC">
        <w:rPr>
          <w:rFonts w:ascii="Arial" w:hAnsi="Arial" w:cs="Arial"/>
        </w:rPr>
        <w:t>charged,</w:t>
      </w:r>
      <w:r w:rsidRPr="007522CC">
        <w:rPr>
          <w:rFonts w:ascii="Arial" w:hAnsi="Arial" w:cs="Arial"/>
          <w:spacing w:val="1"/>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Government</w:t>
      </w:r>
      <w:r w:rsidRPr="007522CC">
        <w:rPr>
          <w:rFonts w:ascii="Arial" w:hAnsi="Arial" w:cs="Arial"/>
          <w:spacing w:val="6"/>
        </w:rPr>
        <w:t xml:space="preserve"> </w:t>
      </w:r>
      <w:r w:rsidRPr="007522CC">
        <w:rPr>
          <w:rFonts w:ascii="Arial" w:hAnsi="Arial" w:cs="Arial"/>
        </w:rPr>
        <w:t>agency</w:t>
      </w:r>
      <w:r w:rsidRPr="007522CC">
        <w:rPr>
          <w:rFonts w:ascii="Arial" w:hAnsi="Arial" w:cs="Arial"/>
          <w:spacing w:val="-4"/>
        </w:rPr>
        <w:t xml:space="preserve"> </w:t>
      </w:r>
      <w:r w:rsidRPr="007522CC">
        <w:rPr>
          <w:rFonts w:ascii="Arial" w:hAnsi="Arial" w:cs="Arial"/>
        </w:rPr>
        <w:t>reimbursed.</w:t>
      </w:r>
    </w:p>
    <w:p w:rsidR="009F2014" w:rsidRPr="007522CC" w:rsidP="009F2014">
      <w:pPr>
        <w:ind w:left="720"/>
        <w:rPr>
          <w:rFonts w:ascii="Arial" w:hAnsi="Arial" w:cs="Arial"/>
          <w:highlight w:val="yellow"/>
        </w:rPr>
      </w:pPr>
      <w:r w:rsidRPr="007522CC">
        <w:rPr>
          <w:rFonts w:ascii="Arial" w:hAnsi="Arial" w:cs="Arial"/>
        </w:rPr>
        <w:t xml:space="preserve">Any damage caused to Government furnished property or equipment </w:t>
      </w:r>
      <w:r w:rsidRPr="007522CC">
        <w:rPr>
          <w:rFonts w:ascii="Arial" w:hAnsi="Arial" w:cs="Arial"/>
        </w:rPr>
        <w:t>during the course of</w:t>
      </w:r>
      <w:r w:rsidRPr="007522CC">
        <w:rPr>
          <w:rFonts w:ascii="Arial" w:hAnsi="Arial" w:cs="Arial"/>
        </w:rPr>
        <w:t xml:space="preserve"> the Contractor’s</w:t>
      </w:r>
      <w:r w:rsidRPr="007522CC">
        <w:rPr>
          <w:rFonts w:ascii="Arial" w:hAnsi="Arial" w:cs="Arial"/>
          <w:spacing w:val="-1"/>
        </w:rPr>
        <w:t xml:space="preserve"> </w:t>
      </w:r>
      <w:r w:rsidRPr="007522CC">
        <w:rPr>
          <w:rFonts w:ascii="Arial" w:hAnsi="Arial" w:cs="Arial"/>
        </w:rPr>
        <w:t>performance</w:t>
      </w:r>
      <w:r w:rsidRPr="007522CC">
        <w:rPr>
          <w:rFonts w:ascii="Arial" w:hAnsi="Arial" w:cs="Arial"/>
          <w:spacing w:val="-2"/>
        </w:rPr>
        <w:t xml:space="preserve"> </w:t>
      </w:r>
      <w:r w:rsidRPr="007522CC">
        <w:rPr>
          <w:rFonts w:ascii="Arial" w:hAnsi="Arial" w:cs="Arial"/>
        </w:rPr>
        <w:t>of</w:t>
      </w:r>
      <w:r w:rsidRPr="007522CC">
        <w:rPr>
          <w:rFonts w:ascii="Arial" w:hAnsi="Arial" w:cs="Arial"/>
          <w:spacing w:val="-7"/>
        </w:rPr>
        <w:t xml:space="preserve"> </w:t>
      </w:r>
      <w:r w:rsidRPr="007522CC">
        <w:rPr>
          <w:rFonts w:ascii="Arial" w:hAnsi="Arial" w:cs="Arial"/>
        </w:rPr>
        <w:t>work</w:t>
      </w:r>
      <w:r w:rsidRPr="007522CC">
        <w:rPr>
          <w:rFonts w:ascii="Arial" w:hAnsi="Arial" w:cs="Arial"/>
          <w:spacing w:val="-5"/>
        </w:rPr>
        <w:t xml:space="preserve"> </w:t>
      </w:r>
      <w:r w:rsidRPr="007522CC">
        <w:rPr>
          <w:rFonts w:ascii="Arial" w:hAnsi="Arial" w:cs="Arial"/>
        </w:rPr>
        <w:t>under</w:t>
      </w:r>
      <w:r w:rsidRPr="007522CC">
        <w:rPr>
          <w:rFonts w:ascii="Arial" w:hAnsi="Arial" w:cs="Arial"/>
          <w:spacing w:val="2"/>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contract shall</w:t>
      </w:r>
      <w:r w:rsidRPr="007522CC">
        <w:rPr>
          <w:rFonts w:ascii="Arial" w:hAnsi="Arial" w:cs="Arial"/>
          <w:spacing w:val="-4"/>
        </w:rPr>
        <w:t xml:space="preserve"> </w:t>
      </w:r>
      <w:r w:rsidRPr="007522CC">
        <w:rPr>
          <w:rFonts w:ascii="Arial" w:hAnsi="Arial" w:cs="Arial"/>
        </w:rPr>
        <w:t>be</w:t>
      </w:r>
      <w:r w:rsidRPr="007522CC">
        <w:rPr>
          <w:rFonts w:ascii="Arial" w:hAnsi="Arial" w:cs="Arial"/>
          <w:spacing w:val="-1"/>
        </w:rPr>
        <w:t xml:space="preserve"> </w:t>
      </w:r>
      <w:r w:rsidRPr="007522CC">
        <w:rPr>
          <w:rFonts w:ascii="Arial" w:hAnsi="Arial" w:cs="Arial"/>
        </w:rPr>
        <w:t>repaired or</w:t>
      </w:r>
      <w:r w:rsidRPr="007522CC">
        <w:rPr>
          <w:rFonts w:ascii="Arial" w:hAnsi="Arial" w:cs="Arial"/>
          <w:spacing w:val="-3"/>
        </w:rPr>
        <w:t xml:space="preserve"> </w:t>
      </w:r>
      <w:r w:rsidRPr="007522CC">
        <w:rPr>
          <w:rFonts w:ascii="Arial" w:hAnsi="Arial" w:cs="Arial"/>
        </w:rPr>
        <w:t xml:space="preserve">replaced </w:t>
      </w:r>
      <w:r w:rsidRPr="007522CC">
        <w:rPr>
          <w:rFonts w:ascii="Arial" w:hAnsi="Arial" w:cs="Arial"/>
        </w:rPr>
        <w:t>to</w:t>
      </w:r>
      <w:r w:rsidRPr="007522CC">
        <w:rPr>
          <w:rFonts w:ascii="Arial" w:hAnsi="Arial" w:cs="Arial"/>
        </w:rPr>
        <w:t xml:space="preserve"> pre-existing conditions at the Contractor’s own expense within five (5) working days.</w:t>
      </w:r>
      <w:r w:rsidRPr="007522CC">
        <w:rPr>
          <w:rFonts w:ascii="Arial" w:hAnsi="Arial" w:cs="Arial"/>
          <w:spacing w:val="1"/>
        </w:rPr>
        <w:t xml:space="preserve"> </w:t>
      </w:r>
      <w:r w:rsidRPr="007522CC">
        <w:rPr>
          <w:rFonts w:ascii="Arial" w:hAnsi="Arial" w:cs="Arial"/>
        </w:rPr>
        <w:t>With VA</w:t>
      </w:r>
      <w:r w:rsidRPr="007522CC">
        <w:rPr>
          <w:rFonts w:ascii="Arial" w:hAnsi="Arial" w:cs="Arial"/>
          <w:spacing w:val="1"/>
        </w:rPr>
        <w:t xml:space="preserve"> </w:t>
      </w:r>
      <w:r w:rsidRPr="007522CC">
        <w:rPr>
          <w:rFonts w:ascii="Arial" w:hAnsi="Arial" w:cs="Arial"/>
        </w:rPr>
        <w:t xml:space="preserve">inspection by </w:t>
      </w:r>
      <w:r w:rsidRPr="007522CC">
        <w:rPr>
          <w:rFonts w:ascii="Arial" w:hAnsi="Arial" w:cs="Arial"/>
        </w:rPr>
        <w:t>the using</w:t>
      </w:r>
      <w:r w:rsidRPr="007522CC">
        <w:rPr>
          <w:rFonts w:ascii="Arial" w:hAnsi="Arial" w:cs="Arial"/>
        </w:rPr>
        <w:t xml:space="preserve"> office and/or POC and concurrence or at the direction of the Contracting Officer, equipment</w:t>
      </w:r>
      <w:r w:rsidRPr="007522CC">
        <w:rPr>
          <w:rFonts w:ascii="Arial" w:hAnsi="Arial" w:cs="Arial"/>
          <w:spacing w:val="1"/>
        </w:rPr>
        <w:t xml:space="preserve"> </w:t>
      </w:r>
      <w:r w:rsidRPr="007522CC">
        <w:rPr>
          <w:rFonts w:ascii="Arial" w:hAnsi="Arial" w:cs="Arial"/>
        </w:rPr>
        <w:t>will be</w:t>
      </w:r>
      <w:r w:rsidRPr="007522CC">
        <w:rPr>
          <w:rFonts w:ascii="Arial" w:hAnsi="Arial" w:cs="Arial"/>
          <w:spacing w:val="4"/>
        </w:rPr>
        <w:t xml:space="preserve"> </w:t>
      </w:r>
      <w:r w:rsidRPr="007522CC">
        <w:rPr>
          <w:rFonts w:ascii="Arial" w:hAnsi="Arial" w:cs="Arial"/>
        </w:rPr>
        <w:t>replaced</w:t>
      </w:r>
      <w:r w:rsidRPr="007522CC">
        <w:rPr>
          <w:rFonts w:ascii="Arial" w:hAnsi="Arial" w:cs="Arial"/>
          <w:spacing w:val="4"/>
        </w:rPr>
        <w:t xml:space="preserve"> </w:t>
      </w:r>
      <w:r w:rsidRPr="007522CC">
        <w:rPr>
          <w:rFonts w:ascii="Arial" w:hAnsi="Arial" w:cs="Arial"/>
        </w:rPr>
        <w:t>with new</w:t>
      </w:r>
      <w:r w:rsidRPr="007522CC">
        <w:rPr>
          <w:rFonts w:ascii="Arial" w:hAnsi="Arial" w:cs="Arial"/>
          <w:spacing w:val="4"/>
        </w:rPr>
        <w:t xml:space="preserve"> </w:t>
      </w:r>
      <w:r w:rsidRPr="007522CC">
        <w:rPr>
          <w:rFonts w:ascii="Arial" w:hAnsi="Arial" w:cs="Arial"/>
        </w:rPr>
        <w:t>equipment</w:t>
      </w:r>
      <w:r w:rsidRPr="007522CC">
        <w:rPr>
          <w:rFonts w:ascii="Arial" w:hAnsi="Arial" w:cs="Arial"/>
          <w:spacing w:val="4"/>
        </w:rPr>
        <w:t xml:space="preserve"> </w:t>
      </w:r>
      <w:r w:rsidRPr="007522CC">
        <w:rPr>
          <w:rFonts w:ascii="Arial" w:hAnsi="Arial" w:cs="Arial"/>
        </w:rPr>
        <w:t>to</w:t>
      </w:r>
      <w:r w:rsidRPr="007522CC">
        <w:rPr>
          <w:rFonts w:ascii="Arial" w:hAnsi="Arial" w:cs="Arial"/>
          <w:spacing w:val="10"/>
        </w:rPr>
        <w:t xml:space="preserve"> </w:t>
      </w:r>
      <w:r w:rsidRPr="007522CC">
        <w:rPr>
          <w:rFonts w:ascii="Arial" w:hAnsi="Arial" w:cs="Arial"/>
        </w:rPr>
        <w:t>be</w:t>
      </w:r>
      <w:r w:rsidRPr="007522CC">
        <w:rPr>
          <w:rFonts w:ascii="Arial" w:hAnsi="Arial" w:cs="Arial"/>
          <w:spacing w:val="3"/>
        </w:rPr>
        <w:t xml:space="preserve"> </w:t>
      </w:r>
      <w:r w:rsidRPr="007522CC">
        <w:rPr>
          <w:rFonts w:ascii="Arial" w:hAnsi="Arial" w:cs="Arial"/>
        </w:rPr>
        <w:t>selected</w:t>
      </w:r>
      <w:r w:rsidRPr="007522CC">
        <w:rPr>
          <w:rFonts w:ascii="Arial" w:hAnsi="Arial" w:cs="Arial"/>
          <w:spacing w:val="5"/>
        </w:rPr>
        <w:t xml:space="preserve"> </w:t>
      </w:r>
      <w:r w:rsidRPr="007522CC">
        <w:rPr>
          <w:rFonts w:ascii="Arial" w:hAnsi="Arial" w:cs="Arial"/>
        </w:rPr>
        <w:t>by</w:t>
      </w:r>
      <w:r w:rsidRPr="007522CC">
        <w:rPr>
          <w:rFonts w:ascii="Arial" w:hAnsi="Arial" w:cs="Arial"/>
          <w:spacing w:val="-6"/>
        </w:rPr>
        <w:t xml:space="preserve"> </w:t>
      </w:r>
      <w:r w:rsidRPr="007522CC">
        <w:rPr>
          <w:rFonts w:ascii="Arial" w:hAnsi="Arial" w:cs="Arial"/>
        </w:rPr>
        <w:t>the using</w:t>
      </w:r>
      <w:r w:rsidRPr="007522CC">
        <w:rPr>
          <w:rFonts w:ascii="Arial" w:hAnsi="Arial" w:cs="Arial"/>
        </w:rPr>
        <w:t xml:space="preserve"> office </w:t>
      </w:r>
      <w:r w:rsidRPr="007522CC">
        <w:rPr>
          <w:rFonts w:ascii="Arial" w:hAnsi="Arial" w:cs="Arial"/>
          <w:spacing w:val="3"/>
        </w:rPr>
        <w:t xml:space="preserve">and/or POC </w:t>
      </w:r>
      <w:r w:rsidRPr="007522CC">
        <w:rPr>
          <w:rFonts w:ascii="Arial" w:hAnsi="Arial" w:cs="Arial"/>
        </w:rPr>
        <w:t>at</w:t>
      </w:r>
      <w:r w:rsidRPr="007522CC">
        <w:rPr>
          <w:rFonts w:ascii="Arial" w:hAnsi="Arial" w:cs="Arial"/>
          <w:spacing w:val="9"/>
        </w:rPr>
        <w:t xml:space="preserve"> </w:t>
      </w:r>
      <w:r w:rsidRPr="007522CC">
        <w:rPr>
          <w:rFonts w:ascii="Arial" w:hAnsi="Arial" w:cs="Arial"/>
        </w:rPr>
        <w:t>no</w:t>
      </w:r>
      <w:r w:rsidRPr="007522CC">
        <w:rPr>
          <w:rFonts w:ascii="Arial" w:hAnsi="Arial" w:cs="Arial"/>
          <w:spacing w:val="1"/>
        </w:rPr>
        <w:t xml:space="preserve"> </w:t>
      </w:r>
      <w:r w:rsidRPr="007522CC">
        <w:rPr>
          <w:rFonts w:ascii="Arial" w:hAnsi="Arial" w:cs="Arial"/>
        </w:rPr>
        <w:t>additional</w:t>
      </w:r>
      <w:r w:rsidRPr="007522CC">
        <w:rPr>
          <w:rFonts w:ascii="Arial" w:hAnsi="Arial" w:cs="Arial"/>
          <w:spacing w:val="-7"/>
        </w:rPr>
        <w:t xml:space="preserve"> </w:t>
      </w:r>
      <w:r w:rsidRPr="007522CC">
        <w:rPr>
          <w:rFonts w:ascii="Arial" w:hAnsi="Arial" w:cs="Arial"/>
        </w:rPr>
        <w:t>cost</w:t>
      </w:r>
      <w:r w:rsidRPr="007522CC">
        <w:rPr>
          <w:rFonts w:ascii="Arial" w:hAnsi="Arial" w:cs="Arial"/>
          <w:spacing w:val="-6"/>
        </w:rPr>
        <w:t xml:space="preserve"> </w:t>
      </w:r>
      <w:r w:rsidRPr="007522CC">
        <w:rPr>
          <w:rFonts w:ascii="Arial" w:hAnsi="Arial" w:cs="Arial"/>
        </w:rPr>
        <w:t>to</w:t>
      </w:r>
      <w:r w:rsidRPr="007522CC">
        <w:rPr>
          <w:rFonts w:ascii="Arial" w:hAnsi="Arial" w:cs="Arial"/>
          <w:spacing w:val="-2"/>
        </w:rPr>
        <w:t xml:space="preserve"> </w:t>
      </w:r>
      <w:r w:rsidRPr="007522CC">
        <w:rPr>
          <w:rFonts w:ascii="Arial" w:hAnsi="Arial" w:cs="Arial"/>
        </w:rPr>
        <w:t>the</w:t>
      </w:r>
      <w:r w:rsidRPr="007522CC">
        <w:rPr>
          <w:rFonts w:ascii="Arial" w:hAnsi="Arial" w:cs="Arial"/>
          <w:spacing w:val="-3"/>
        </w:rPr>
        <w:t xml:space="preserve"> </w:t>
      </w:r>
      <w:r w:rsidRPr="007522CC">
        <w:rPr>
          <w:rFonts w:ascii="Arial" w:hAnsi="Arial" w:cs="Arial"/>
        </w:rPr>
        <w:t>Government.</w:t>
      </w:r>
      <w:r w:rsidRPr="007522CC">
        <w:rPr>
          <w:rFonts w:ascii="Arial" w:hAnsi="Arial" w:cs="Arial"/>
          <w:spacing w:val="-1"/>
        </w:rPr>
        <w:t xml:space="preserve"> </w:t>
      </w:r>
      <w:r w:rsidRPr="007522CC">
        <w:rPr>
          <w:rFonts w:ascii="Arial" w:hAnsi="Arial" w:cs="Arial"/>
        </w:rPr>
        <w:t>Damaged</w:t>
      </w:r>
      <w:r w:rsidRPr="007522CC">
        <w:rPr>
          <w:rFonts w:ascii="Arial" w:hAnsi="Arial" w:cs="Arial"/>
          <w:spacing w:val="3"/>
        </w:rPr>
        <w:t xml:space="preserve"> </w:t>
      </w:r>
      <w:r w:rsidRPr="007522CC">
        <w:rPr>
          <w:rFonts w:ascii="Arial" w:hAnsi="Arial" w:cs="Arial"/>
        </w:rPr>
        <w:t>items/parts</w:t>
      </w:r>
      <w:r w:rsidRPr="007522CC">
        <w:rPr>
          <w:rFonts w:ascii="Arial" w:hAnsi="Arial" w:cs="Arial"/>
          <w:spacing w:val="-9"/>
        </w:rPr>
        <w:t xml:space="preserve"> </w:t>
      </w:r>
      <w:r w:rsidRPr="007522CC">
        <w:rPr>
          <w:rFonts w:ascii="Arial" w:hAnsi="Arial" w:cs="Arial"/>
        </w:rPr>
        <w:t>on</w:t>
      </w:r>
      <w:r w:rsidRPr="007522CC">
        <w:rPr>
          <w:rFonts w:ascii="Arial" w:hAnsi="Arial" w:cs="Arial"/>
          <w:spacing w:val="-7"/>
        </w:rPr>
        <w:t xml:space="preserve"> </w:t>
      </w:r>
      <w:r w:rsidRPr="007522CC">
        <w:rPr>
          <w:rFonts w:ascii="Arial" w:hAnsi="Arial" w:cs="Arial"/>
        </w:rPr>
        <w:t>Government</w:t>
      </w:r>
      <w:r w:rsidRPr="007522CC">
        <w:rPr>
          <w:rFonts w:ascii="Arial" w:hAnsi="Arial" w:cs="Arial"/>
          <w:spacing w:val="2"/>
        </w:rPr>
        <w:t xml:space="preserve"> </w:t>
      </w:r>
      <w:r w:rsidRPr="007522CC">
        <w:rPr>
          <w:rFonts w:ascii="Arial" w:hAnsi="Arial" w:cs="Arial"/>
        </w:rPr>
        <w:t>furnished</w:t>
      </w:r>
      <w:r w:rsidRPr="007522CC">
        <w:rPr>
          <w:rFonts w:ascii="Arial" w:hAnsi="Arial" w:cs="Arial"/>
          <w:spacing w:val="-2"/>
        </w:rPr>
        <w:t xml:space="preserve"> </w:t>
      </w:r>
      <w:r w:rsidRPr="007522CC">
        <w:rPr>
          <w:rFonts w:ascii="Arial" w:hAnsi="Arial" w:cs="Arial"/>
        </w:rPr>
        <w:t>equipment</w:t>
      </w:r>
      <w:r w:rsidRPr="007522CC">
        <w:rPr>
          <w:rFonts w:ascii="Arial" w:hAnsi="Arial" w:cs="Arial"/>
          <w:spacing w:val="-3"/>
        </w:rPr>
        <w:t xml:space="preserve"> </w:t>
      </w:r>
      <w:r w:rsidRPr="007522CC">
        <w:rPr>
          <w:rFonts w:ascii="Arial" w:hAnsi="Arial" w:cs="Arial"/>
        </w:rPr>
        <w:t>that</w:t>
      </w:r>
      <w:r w:rsidRPr="007522CC">
        <w:rPr>
          <w:rFonts w:ascii="Arial" w:hAnsi="Arial" w:cs="Arial"/>
          <w:spacing w:val="-57"/>
        </w:rPr>
        <w:t xml:space="preserve">        </w:t>
      </w:r>
      <w:r w:rsidRPr="007522CC">
        <w:rPr>
          <w:rFonts w:ascii="Arial" w:hAnsi="Arial" w:cs="Arial"/>
        </w:rPr>
        <w:t>is caused by Contracted personnel will be replaced by the Contractor at their own expense within</w:t>
      </w:r>
      <w:r w:rsidRPr="007522CC">
        <w:rPr>
          <w:rFonts w:ascii="Arial" w:hAnsi="Arial" w:cs="Arial"/>
          <w:spacing w:val="1"/>
        </w:rPr>
        <w:t xml:space="preserve"> </w:t>
      </w:r>
      <w:r w:rsidRPr="007522CC">
        <w:rPr>
          <w:rFonts w:ascii="Arial" w:hAnsi="Arial" w:cs="Arial"/>
        </w:rPr>
        <w:t>five (5)</w:t>
      </w:r>
      <w:r w:rsidRPr="007522CC">
        <w:rPr>
          <w:rFonts w:ascii="Arial" w:hAnsi="Arial" w:cs="Arial"/>
          <w:spacing w:val="4"/>
        </w:rPr>
        <w:t xml:space="preserve"> </w:t>
      </w:r>
      <w:r w:rsidRPr="007522CC">
        <w:rPr>
          <w:rFonts w:ascii="Arial" w:hAnsi="Arial" w:cs="Arial"/>
        </w:rPr>
        <w:t>working</w:t>
      </w:r>
      <w:r w:rsidRPr="007522CC">
        <w:rPr>
          <w:rFonts w:ascii="Arial" w:hAnsi="Arial" w:cs="Arial"/>
          <w:spacing w:val="2"/>
        </w:rPr>
        <w:t xml:space="preserve"> </w:t>
      </w:r>
      <w:r w:rsidRPr="007522CC">
        <w:rPr>
          <w:rFonts w:ascii="Arial" w:hAnsi="Arial" w:cs="Arial"/>
        </w:rPr>
        <w:t>days.</w:t>
      </w: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CONSERVATION OF UTILITIES:</w:t>
      </w:r>
      <w:r w:rsidRPr="007522CC">
        <w:rPr>
          <w:rFonts w:ascii="Arial" w:hAnsi="Arial" w:cs="Arial"/>
        </w:rPr>
        <w:t xml:space="preserve"> The Contractor shall instruct Contractor</w:t>
      </w:r>
      <w:r w:rsidRPr="007522CC">
        <w:rPr>
          <w:rFonts w:ascii="Arial" w:hAnsi="Arial" w:cs="Arial"/>
          <w:spacing w:val="1"/>
        </w:rPr>
        <w:t xml:space="preserve"> </w:t>
      </w:r>
      <w:r w:rsidRPr="007522CC">
        <w:rPr>
          <w:rFonts w:ascii="Arial" w:hAnsi="Arial" w:cs="Arial"/>
        </w:rPr>
        <w:t>employees in</w:t>
      </w:r>
      <w:r w:rsidRPr="007522CC">
        <w:rPr>
          <w:rFonts w:ascii="Arial" w:hAnsi="Arial" w:cs="Arial"/>
          <w:spacing w:val="-7"/>
        </w:rPr>
        <w:t xml:space="preserve"> utilities</w:t>
      </w:r>
      <w:r w:rsidRPr="007522CC">
        <w:rPr>
          <w:rFonts w:ascii="Arial" w:hAnsi="Arial" w:cs="Arial"/>
          <w:spacing w:val="-5"/>
        </w:rPr>
        <w:t xml:space="preserve"> </w:t>
      </w:r>
      <w:r w:rsidRPr="007522CC">
        <w:rPr>
          <w:rFonts w:ascii="Arial" w:hAnsi="Arial" w:cs="Arial"/>
        </w:rPr>
        <w:t>conservation</w:t>
      </w:r>
      <w:r w:rsidRPr="007522CC">
        <w:rPr>
          <w:rFonts w:ascii="Arial" w:hAnsi="Arial" w:cs="Arial"/>
          <w:spacing w:val="-7"/>
        </w:rPr>
        <w:t xml:space="preserve"> </w:t>
      </w:r>
      <w:r w:rsidRPr="007522CC">
        <w:rPr>
          <w:rFonts w:ascii="Arial" w:hAnsi="Arial" w:cs="Arial"/>
        </w:rPr>
        <w:t>practices.</w:t>
      </w:r>
      <w:r w:rsidRPr="007522CC">
        <w:rPr>
          <w:rFonts w:ascii="Arial" w:hAnsi="Arial" w:cs="Arial"/>
          <w:spacing w:val="-1"/>
        </w:rPr>
        <w:t xml:space="preserve"> </w:t>
      </w:r>
      <w:r w:rsidRPr="007522CC">
        <w:rPr>
          <w:rFonts w:ascii="Arial" w:hAnsi="Arial" w:cs="Arial"/>
        </w:rPr>
        <w:t>The</w:t>
      </w:r>
      <w:r w:rsidRPr="007522CC">
        <w:rPr>
          <w:rFonts w:ascii="Arial" w:hAnsi="Arial" w:cs="Arial"/>
          <w:spacing w:val="-3"/>
        </w:rPr>
        <w:t xml:space="preserve"> </w:t>
      </w:r>
      <w:r w:rsidRPr="007522CC">
        <w:rPr>
          <w:rFonts w:ascii="Arial" w:hAnsi="Arial" w:cs="Arial"/>
        </w:rPr>
        <w:t>Contractor</w:t>
      </w:r>
      <w:r w:rsidRPr="007522CC">
        <w:rPr>
          <w:rFonts w:ascii="Arial" w:hAnsi="Arial" w:cs="Arial"/>
          <w:spacing w:val="-5"/>
        </w:rPr>
        <w:t xml:space="preserve"> </w:t>
      </w:r>
      <w:r w:rsidRPr="007522CC">
        <w:rPr>
          <w:rFonts w:ascii="Arial" w:hAnsi="Arial" w:cs="Arial"/>
        </w:rPr>
        <w:t>shall</w:t>
      </w:r>
      <w:r w:rsidRPr="007522CC">
        <w:rPr>
          <w:rFonts w:ascii="Arial" w:hAnsi="Arial" w:cs="Arial"/>
          <w:spacing w:val="-11"/>
        </w:rPr>
        <w:t xml:space="preserve"> </w:t>
      </w:r>
      <w:r w:rsidRPr="007522CC">
        <w:rPr>
          <w:rFonts w:ascii="Arial" w:hAnsi="Arial" w:cs="Arial"/>
        </w:rPr>
        <w:t>operate</w:t>
      </w:r>
      <w:r w:rsidRPr="007522CC">
        <w:rPr>
          <w:rFonts w:ascii="Arial" w:hAnsi="Arial" w:cs="Arial"/>
          <w:spacing w:val="-4"/>
        </w:rPr>
        <w:t xml:space="preserve"> </w:t>
      </w:r>
      <w:r w:rsidRPr="007522CC">
        <w:rPr>
          <w:rFonts w:ascii="Arial" w:hAnsi="Arial" w:cs="Arial"/>
        </w:rPr>
        <w:t>under</w:t>
      </w:r>
      <w:r w:rsidRPr="007522CC">
        <w:rPr>
          <w:rFonts w:ascii="Arial" w:hAnsi="Arial" w:cs="Arial"/>
          <w:spacing w:val="-1"/>
        </w:rPr>
        <w:t xml:space="preserve"> </w:t>
      </w:r>
      <w:r w:rsidRPr="007522CC">
        <w:rPr>
          <w:rFonts w:ascii="Arial" w:hAnsi="Arial" w:cs="Arial"/>
        </w:rPr>
        <w:t>conditions,</w:t>
      </w:r>
      <w:r w:rsidRPr="007522CC">
        <w:rPr>
          <w:rFonts w:ascii="Arial" w:hAnsi="Arial" w:cs="Arial"/>
          <w:spacing w:val="-57"/>
        </w:rPr>
        <w:t xml:space="preserve"> </w:t>
      </w:r>
      <w:r w:rsidRPr="007522CC">
        <w:rPr>
          <w:rFonts w:ascii="Arial" w:hAnsi="Arial" w:cs="Arial"/>
        </w:rPr>
        <w:t>which</w:t>
      </w:r>
      <w:r w:rsidRPr="007522CC">
        <w:rPr>
          <w:rFonts w:ascii="Arial" w:hAnsi="Arial" w:cs="Arial"/>
          <w:spacing w:val="-4"/>
        </w:rPr>
        <w:t xml:space="preserve"> </w:t>
      </w:r>
      <w:r w:rsidRPr="007522CC">
        <w:rPr>
          <w:rFonts w:ascii="Arial" w:hAnsi="Arial" w:cs="Arial"/>
        </w:rPr>
        <w:t>preclude</w:t>
      </w:r>
      <w:r w:rsidRPr="007522CC">
        <w:rPr>
          <w:rFonts w:ascii="Arial" w:hAnsi="Arial" w:cs="Arial"/>
          <w:spacing w:val="1"/>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waste</w:t>
      </w:r>
      <w:r w:rsidRPr="007522CC">
        <w:rPr>
          <w:rFonts w:ascii="Arial" w:hAnsi="Arial" w:cs="Arial"/>
          <w:spacing w:val="-5"/>
        </w:rPr>
        <w:t xml:space="preserve"> </w:t>
      </w:r>
      <w:r w:rsidRPr="007522CC">
        <w:rPr>
          <w:rFonts w:ascii="Arial" w:hAnsi="Arial" w:cs="Arial"/>
        </w:rPr>
        <w:t>of</w:t>
      </w:r>
      <w:r w:rsidRPr="007522CC">
        <w:rPr>
          <w:rFonts w:ascii="Arial" w:hAnsi="Arial" w:cs="Arial"/>
          <w:spacing w:val="-6"/>
        </w:rPr>
        <w:t xml:space="preserve"> </w:t>
      </w:r>
      <w:r w:rsidRPr="007522CC">
        <w:rPr>
          <w:rFonts w:ascii="Arial" w:hAnsi="Arial" w:cs="Arial"/>
        </w:rPr>
        <w:t>utilities,</w:t>
      </w:r>
      <w:r w:rsidRPr="007522CC">
        <w:rPr>
          <w:rFonts w:ascii="Arial" w:hAnsi="Arial" w:cs="Arial"/>
          <w:spacing w:val="4"/>
        </w:rPr>
        <w:t xml:space="preserve"> </w:t>
      </w:r>
      <w:r w:rsidRPr="007522CC">
        <w:rPr>
          <w:rFonts w:ascii="Arial" w:hAnsi="Arial" w:cs="Arial"/>
        </w:rPr>
        <w:t>which</w:t>
      </w:r>
      <w:r w:rsidRPr="007522CC">
        <w:rPr>
          <w:rFonts w:ascii="Arial" w:hAnsi="Arial" w:cs="Arial"/>
          <w:spacing w:val="-4"/>
        </w:rPr>
        <w:t xml:space="preserve"> </w:t>
      </w:r>
      <w:r w:rsidRPr="007522CC">
        <w:rPr>
          <w:rFonts w:ascii="Arial" w:hAnsi="Arial" w:cs="Arial"/>
        </w:rPr>
        <w:t>shall</w:t>
      </w:r>
      <w:r w:rsidRPr="007522CC">
        <w:rPr>
          <w:rFonts w:ascii="Arial" w:hAnsi="Arial" w:cs="Arial"/>
          <w:spacing w:val="-7"/>
        </w:rPr>
        <w:t xml:space="preserve"> </w:t>
      </w:r>
      <w:r w:rsidRPr="007522CC">
        <w:rPr>
          <w:rFonts w:ascii="Arial" w:hAnsi="Arial" w:cs="Arial"/>
        </w:rPr>
        <w:t>include:</w:t>
      </w:r>
    </w:p>
    <w:p w:rsidR="009F2014" w:rsidRPr="007522CC" w:rsidP="009F2014">
      <w:pPr>
        <w:ind w:left="720"/>
        <w:rPr>
          <w:rFonts w:ascii="Arial" w:hAnsi="Arial" w:cs="Arial"/>
        </w:rPr>
      </w:pPr>
      <w:r w:rsidRPr="007522CC">
        <w:rPr>
          <w:rFonts w:ascii="Arial" w:hAnsi="Arial" w:cs="Arial"/>
        </w:rPr>
        <w:t>Lights</w:t>
      </w:r>
      <w:r w:rsidRPr="007522CC">
        <w:rPr>
          <w:rFonts w:ascii="Arial" w:hAnsi="Arial" w:cs="Arial"/>
          <w:spacing w:val="-4"/>
        </w:rPr>
        <w:t xml:space="preserve"> </w:t>
      </w:r>
      <w:r w:rsidRPr="007522CC">
        <w:rPr>
          <w:rFonts w:ascii="Arial" w:hAnsi="Arial" w:cs="Arial"/>
        </w:rPr>
        <w:t>shall</w:t>
      </w:r>
      <w:r w:rsidRPr="007522CC">
        <w:rPr>
          <w:rFonts w:ascii="Arial" w:hAnsi="Arial" w:cs="Arial"/>
          <w:spacing w:val="-5"/>
        </w:rPr>
        <w:t xml:space="preserve"> </w:t>
      </w:r>
      <w:r w:rsidRPr="007522CC">
        <w:rPr>
          <w:rFonts w:ascii="Arial" w:hAnsi="Arial" w:cs="Arial"/>
        </w:rPr>
        <w:t>be</w:t>
      </w:r>
      <w:r w:rsidRPr="007522CC">
        <w:rPr>
          <w:rFonts w:ascii="Arial" w:hAnsi="Arial" w:cs="Arial"/>
          <w:spacing w:val="-3"/>
        </w:rPr>
        <w:t xml:space="preserve"> </w:t>
      </w:r>
      <w:r w:rsidRPr="007522CC">
        <w:rPr>
          <w:rFonts w:ascii="Arial" w:hAnsi="Arial" w:cs="Arial"/>
        </w:rPr>
        <w:t>used</w:t>
      </w:r>
      <w:r w:rsidRPr="007522CC">
        <w:rPr>
          <w:rFonts w:ascii="Arial" w:hAnsi="Arial" w:cs="Arial"/>
          <w:spacing w:val="-2"/>
        </w:rPr>
        <w:t xml:space="preserve"> </w:t>
      </w:r>
      <w:r w:rsidRPr="007522CC">
        <w:rPr>
          <w:rFonts w:ascii="Arial" w:hAnsi="Arial" w:cs="Arial"/>
        </w:rPr>
        <w:t>only</w:t>
      </w:r>
      <w:r w:rsidRPr="007522CC">
        <w:rPr>
          <w:rFonts w:ascii="Arial" w:hAnsi="Arial" w:cs="Arial"/>
          <w:spacing w:val="-6"/>
        </w:rPr>
        <w:t xml:space="preserve"> </w:t>
      </w:r>
      <w:r w:rsidRPr="007522CC">
        <w:rPr>
          <w:rFonts w:ascii="Arial" w:hAnsi="Arial" w:cs="Arial"/>
        </w:rPr>
        <w:t>in</w:t>
      </w:r>
      <w:r w:rsidRPr="007522CC">
        <w:rPr>
          <w:rFonts w:ascii="Arial" w:hAnsi="Arial" w:cs="Arial"/>
          <w:spacing w:val="-2"/>
        </w:rPr>
        <w:t xml:space="preserve"> </w:t>
      </w:r>
      <w:r w:rsidRPr="007522CC">
        <w:rPr>
          <w:rFonts w:ascii="Arial" w:hAnsi="Arial" w:cs="Arial"/>
        </w:rPr>
        <w:t>areas</w:t>
      </w:r>
      <w:r w:rsidRPr="007522CC">
        <w:rPr>
          <w:rFonts w:ascii="Arial" w:hAnsi="Arial" w:cs="Arial"/>
          <w:spacing w:val="-3"/>
        </w:rPr>
        <w:t xml:space="preserve"> </w:t>
      </w:r>
      <w:r w:rsidRPr="007522CC">
        <w:rPr>
          <w:rFonts w:ascii="Arial" w:hAnsi="Arial" w:cs="Arial"/>
        </w:rPr>
        <w:t>where</w:t>
      </w:r>
      <w:r w:rsidRPr="007522CC">
        <w:rPr>
          <w:rFonts w:ascii="Arial" w:hAnsi="Arial" w:cs="Arial"/>
          <w:spacing w:val="-7"/>
        </w:rPr>
        <w:t xml:space="preserve"> </w:t>
      </w:r>
      <w:r w:rsidRPr="007522CC">
        <w:rPr>
          <w:rFonts w:ascii="Arial" w:hAnsi="Arial" w:cs="Arial"/>
        </w:rPr>
        <w:t>work</w:t>
      </w:r>
      <w:r w:rsidRPr="007522CC">
        <w:rPr>
          <w:rFonts w:ascii="Arial" w:hAnsi="Arial" w:cs="Arial"/>
          <w:spacing w:val="-1"/>
        </w:rPr>
        <w:t xml:space="preserve"> </w:t>
      </w:r>
      <w:r w:rsidRPr="007522CC">
        <w:rPr>
          <w:rFonts w:ascii="Arial" w:hAnsi="Arial" w:cs="Arial"/>
        </w:rPr>
        <w:t>is</w:t>
      </w:r>
      <w:r w:rsidRPr="007522CC">
        <w:rPr>
          <w:rFonts w:ascii="Arial" w:hAnsi="Arial" w:cs="Arial"/>
          <w:spacing w:val="1"/>
        </w:rPr>
        <w:t xml:space="preserve"> </w:t>
      </w:r>
      <w:r w:rsidRPr="007522CC">
        <w:rPr>
          <w:rFonts w:ascii="Arial" w:hAnsi="Arial" w:cs="Arial"/>
        </w:rPr>
        <w:t>being</w:t>
      </w:r>
      <w:r w:rsidRPr="007522CC">
        <w:rPr>
          <w:rFonts w:ascii="Arial" w:hAnsi="Arial" w:cs="Arial"/>
          <w:spacing w:val="-2"/>
        </w:rPr>
        <w:t xml:space="preserve"> </w:t>
      </w:r>
      <w:r w:rsidRPr="007522CC">
        <w:rPr>
          <w:rFonts w:ascii="Arial" w:hAnsi="Arial" w:cs="Arial"/>
        </w:rPr>
        <w:t>performed, otherwise,</w:t>
      </w:r>
      <w:r w:rsidRPr="007522CC">
        <w:rPr>
          <w:rFonts w:ascii="Arial" w:hAnsi="Arial" w:cs="Arial"/>
          <w:spacing w:val="5"/>
        </w:rPr>
        <w:t xml:space="preserve"> </w:t>
      </w:r>
      <w:r w:rsidRPr="007522CC">
        <w:rPr>
          <w:rFonts w:ascii="Arial" w:hAnsi="Arial" w:cs="Arial"/>
        </w:rPr>
        <w:t xml:space="preserve">lights </w:t>
      </w:r>
      <w:r w:rsidRPr="007522CC">
        <w:rPr>
          <w:rFonts w:ascii="Arial" w:hAnsi="Arial" w:cs="Arial"/>
          <w:spacing w:val="-57"/>
        </w:rPr>
        <w:t xml:space="preserve"> </w:t>
      </w:r>
      <w:r w:rsidRPr="007522CC">
        <w:rPr>
          <w:rFonts w:ascii="Arial" w:hAnsi="Arial" w:cs="Arial"/>
        </w:rPr>
        <w:t>shall</w:t>
      </w:r>
      <w:r w:rsidRPr="007522CC">
        <w:rPr>
          <w:rFonts w:ascii="Arial" w:hAnsi="Arial" w:cs="Arial"/>
          <w:spacing w:val="1"/>
        </w:rPr>
        <w:t xml:space="preserve"> </w:t>
      </w:r>
      <w:r w:rsidRPr="007522CC">
        <w:rPr>
          <w:rFonts w:ascii="Arial" w:hAnsi="Arial" w:cs="Arial"/>
        </w:rPr>
        <w:t>be</w:t>
      </w:r>
      <w:r w:rsidRPr="007522CC">
        <w:rPr>
          <w:rFonts w:ascii="Arial" w:hAnsi="Arial" w:cs="Arial"/>
          <w:spacing w:val="1"/>
        </w:rPr>
        <w:t xml:space="preserve"> </w:t>
      </w:r>
      <w:r w:rsidRPr="007522CC">
        <w:rPr>
          <w:rFonts w:ascii="Arial" w:hAnsi="Arial" w:cs="Arial"/>
        </w:rPr>
        <w:t>turned</w:t>
      </w:r>
      <w:r w:rsidRPr="007522CC">
        <w:rPr>
          <w:rFonts w:ascii="Arial" w:hAnsi="Arial" w:cs="Arial"/>
          <w:spacing w:val="2"/>
        </w:rPr>
        <w:t xml:space="preserve"> </w:t>
      </w:r>
      <w:r w:rsidRPr="007522CC">
        <w:rPr>
          <w:rFonts w:ascii="Arial" w:hAnsi="Arial" w:cs="Arial"/>
        </w:rPr>
        <w:t>off.</w:t>
      </w:r>
    </w:p>
    <w:p w:rsidR="009F2014" w:rsidRPr="007522CC" w:rsidP="009F2014">
      <w:pPr>
        <w:ind w:left="720"/>
        <w:rPr>
          <w:rFonts w:ascii="Arial" w:hAnsi="Arial" w:cs="Arial"/>
        </w:rPr>
      </w:pPr>
      <w:r w:rsidRPr="007522CC">
        <w:rPr>
          <w:rFonts w:ascii="Arial" w:hAnsi="Arial" w:cs="Arial"/>
        </w:rPr>
        <w:t>The</w:t>
      </w:r>
      <w:r w:rsidRPr="007522CC">
        <w:rPr>
          <w:rFonts w:ascii="Arial" w:hAnsi="Arial" w:cs="Arial"/>
          <w:spacing w:val="-6"/>
        </w:rPr>
        <w:t xml:space="preserve"> </w:t>
      </w:r>
      <w:r w:rsidRPr="007522CC">
        <w:rPr>
          <w:rFonts w:ascii="Arial" w:hAnsi="Arial" w:cs="Arial"/>
        </w:rPr>
        <w:t>Contractor’s</w:t>
      </w:r>
      <w:r w:rsidRPr="007522CC">
        <w:rPr>
          <w:rFonts w:ascii="Arial" w:hAnsi="Arial" w:cs="Arial"/>
          <w:spacing w:val="-6"/>
        </w:rPr>
        <w:t xml:space="preserve"> </w:t>
      </w:r>
      <w:r w:rsidRPr="007522CC">
        <w:rPr>
          <w:rFonts w:ascii="Arial" w:hAnsi="Arial" w:cs="Arial"/>
        </w:rPr>
        <w:t>employees</w:t>
      </w:r>
      <w:r w:rsidRPr="007522CC">
        <w:rPr>
          <w:rFonts w:ascii="Arial" w:hAnsi="Arial" w:cs="Arial"/>
          <w:spacing w:val="-6"/>
        </w:rPr>
        <w:t xml:space="preserve"> </w:t>
      </w:r>
      <w:r w:rsidRPr="007522CC">
        <w:rPr>
          <w:rFonts w:ascii="Arial" w:hAnsi="Arial" w:cs="Arial"/>
        </w:rPr>
        <w:t>shall</w:t>
      </w:r>
      <w:r w:rsidRPr="007522CC">
        <w:rPr>
          <w:rFonts w:ascii="Arial" w:hAnsi="Arial" w:cs="Arial"/>
          <w:spacing w:val="-4"/>
        </w:rPr>
        <w:t xml:space="preserve"> </w:t>
      </w:r>
      <w:r w:rsidRPr="007522CC">
        <w:rPr>
          <w:rFonts w:ascii="Arial" w:hAnsi="Arial" w:cs="Arial"/>
        </w:rPr>
        <w:t>not</w:t>
      </w:r>
      <w:r w:rsidRPr="007522CC">
        <w:rPr>
          <w:rFonts w:ascii="Arial" w:hAnsi="Arial" w:cs="Arial"/>
          <w:spacing w:val="-5"/>
        </w:rPr>
        <w:t xml:space="preserve"> </w:t>
      </w:r>
      <w:r w:rsidRPr="007522CC">
        <w:rPr>
          <w:rFonts w:ascii="Arial" w:hAnsi="Arial" w:cs="Arial"/>
        </w:rPr>
        <w:t>adjust</w:t>
      </w:r>
      <w:r w:rsidRPr="007522CC">
        <w:rPr>
          <w:rFonts w:ascii="Arial" w:hAnsi="Arial" w:cs="Arial"/>
          <w:spacing w:val="1"/>
        </w:rPr>
        <w:t xml:space="preserve"> </w:t>
      </w:r>
      <w:r w:rsidRPr="007522CC">
        <w:rPr>
          <w:rFonts w:ascii="Arial" w:hAnsi="Arial" w:cs="Arial"/>
        </w:rPr>
        <w:t>mechanical</w:t>
      </w:r>
      <w:r w:rsidRPr="007522CC">
        <w:rPr>
          <w:rFonts w:ascii="Arial" w:hAnsi="Arial" w:cs="Arial"/>
          <w:spacing w:val="-8"/>
        </w:rPr>
        <w:t xml:space="preserve"> </w:t>
      </w:r>
      <w:r w:rsidRPr="007522CC">
        <w:rPr>
          <w:rFonts w:ascii="Arial" w:hAnsi="Arial" w:cs="Arial"/>
        </w:rPr>
        <w:t>equipment controls</w:t>
      </w:r>
      <w:r w:rsidRPr="007522CC">
        <w:rPr>
          <w:rFonts w:ascii="Arial" w:hAnsi="Arial" w:cs="Arial"/>
          <w:spacing w:val="-2"/>
        </w:rPr>
        <w:t xml:space="preserve"> </w:t>
      </w:r>
      <w:r w:rsidRPr="007522CC">
        <w:rPr>
          <w:rFonts w:ascii="Arial" w:hAnsi="Arial" w:cs="Arial"/>
        </w:rPr>
        <w:t xml:space="preserve">for </w:t>
      </w:r>
      <w:r w:rsidRPr="007522CC">
        <w:rPr>
          <w:rFonts w:ascii="Arial" w:hAnsi="Arial" w:cs="Arial"/>
          <w:spacing w:val="-57"/>
        </w:rPr>
        <w:t xml:space="preserve"> </w:t>
      </w:r>
      <w:r w:rsidRPr="007522CC">
        <w:rPr>
          <w:rFonts w:ascii="Arial" w:hAnsi="Arial" w:cs="Arial"/>
        </w:rPr>
        <w:t>heating</w:t>
      </w:r>
      <w:r w:rsidRPr="007522CC">
        <w:rPr>
          <w:rFonts w:ascii="Arial" w:hAnsi="Arial" w:cs="Arial"/>
        </w:rPr>
        <w:t>,</w:t>
      </w:r>
      <w:r w:rsidRPr="007522CC">
        <w:rPr>
          <w:rFonts w:ascii="Arial" w:hAnsi="Arial" w:cs="Arial"/>
          <w:spacing w:val="3"/>
        </w:rPr>
        <w:t xml:space="preserve"> </w:t>
      </w:r>
      <w:r w:rsidRPr="007522CC">
        <w:rPr>
          <w:rFonts w:ascii="Arial" w:hAnsi="Arial" w:cs="Arial"/>
        </w:rPr>
        <w:t>ventilation,</w:t>
      </w:r>
      <w:r w:rsidRPr="007522CC">
        <w:rPr>
          <w:rFonts w:ascii="Arial" w:hAnsi="Arial" w:cs="Arial"/>
          <w:spacing w:val="3"/>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air</w:t>
      </w:r>
      <w:r w:rsidRPr="007522CC">
        <w:rPr>
          <w:rFonts w:ascii="Arial" w:hAnsi="Arial" w:cs="Arial"/>
          <w:spacing w:val="3"/>
        </w:rPr>
        <w:t xml:space="preserve"> </w:t>
      </w:r>
      <w:r w:rsidRPr="007522CC">
        <w:rPr>
          <w:rFonts w:ascii="Arial" w:hAnsi="Arial" w:cs="Arial"/>
        </w:rPr>
        <w:t>conditioning</w:t>
      </w:r>
      <w:r w:rsidRPr="007522CC">
        <w:rPr>
          <w:rFonts w:ascii="Arial" w:hAnsi="Arial" w:cs="Arial"/>
          <w:spacing w:val="1"/>
        </w:rPr>
        <w:t xml:space="preserve"> </w:t>
      </w:r>
      <w:r w:rsidRPr="007522CC">
        <w:rPr>
          <w:rFonts w:ascii="Arial" w:hAnsi="Arial" w:cs="Arial"/>
        </w:rPr>
        <w:t>systems.</w:t>
      </w:r>
    </w:p>
    <w:p w:rsidR="009F2014" w:rsidRPr="007522CC" w:rsidP="009F2014">
      <w:pPr>
        <w:ind w:left="720"/>
        <w:rPr>
          <w:rFonts w:ascii="Arial" w:hAnsi="Arial" w:cs="Arial"/>
        </w:rPr>
      </w:pPr>
      <w:r w:rsidRPr="007522CC">
        <w:rPr>
          <w:rFonts w:ascii="Arial" w:hAnsi="Arial" w:cs="Arial"/>
        </w:rPr>
        <w:t>Water faucets</w:t>
      </w:r>
      <w:r w:rsidRPr="007522CC">
        <w:rPr>
          <w:rFonts w:ascii="Arial" w:hAnsi="Arial" w:cs="Arial"/>
          <w:spacing w:val="-3"/>
        </w:rPr>
        <w:t xml:space="preserve"> </w:t>
      </w:r>
      <w:r w:rsidRPr="007522CC">
        <w:rPr>
          <w:rFonts w:ascii="Arial" w:hAnsi="Arial" w:cs="Arial"/>
        </w:rPr>
        <w:t>or valves</w:t>
      </w:r>
      <w:r w:rsidRPr="007522CC">
        <w:rPr>
          <w:rFonts w:ascii="Arial" w:hAnsi="Arial" w:cs="Arial"/>
          <w:spacing w:val="-3"/>
        </w:rPr>
        <w:t xml:space="preserve"> </w:t>
      </w:r>
      <w:r w:rsidRPr="007522CC">
        <w:rPr>
          <w:rFonts w:ascii="Arial" w:hAnsi="Arial" w:cs="Arial"/>
        </w:rPr>
        <w:t>shall</w:t>
      </w:r>
      <w:r w:rsidRPr="007522CC">
        <w:rPr>
          <w:rFonts w:ascii="Arial" w:hAnsi="Arial" w:cs="Arial"/>
          <w:spacing w:val="-2"/>
        </w:rPr>
        <w:t xml:space="preserve"> </w:t>
      </w:r>
      <w:r w:rsidRPr="007522CC">
        <w:rPr>
          <w:rFonts w:ascii="Arial" w:hAnsi="Arial" w:cs="Arial"/>
        </w:rPr>
        <w:t>be</w:t>
      </w:r>
      <w:r w:rsidRPr="007522CC">
        <w:rPr>
          <w:rFonts w:ascii="Arial" w:hAnsi="Arial" w:cs="Arial"/>
          <w:spacing w:val="-2"/>
        </w:rPr>
        <w:t xml:space="preserve"> </w:t>
      </w:r>
      <w:r w:rsidRPr="007522CC">
        <w:rPr>
          <w:rFonts w:ascii="Arial" w:hAnsi="Arial" w:cs="Arial"/>
        </w:rPr>
        <w:t>turned</w:t>
      </w:r>
      <w:r w:rsidRPr="007522CC">
        <w:rPr>
          <w:rFonts w:ascii="Arial" w:hAnsi="Arial" w:cs="Arial"/>
          <w:spacing w:val="-2"/>
        </w:rPr>
        <w:t xml:space="preserve"> </w:t>
      </w:r>
      <w:r w:rsidRPr="007522CC">
        <w:rPr>
          <w:rFonts w:ascii="Arial" w:hAnsi="Arial" w:cs="Arial"/>
        </w:rPr>
        <w:t>off</w:t>
      </w:r>
      <w:r w:rsidRPr="007522CC">
        <w:rPr>
          <w:rFonts w:ascii="Arial" w:hAnsi="Arial" w:cs="Arial"/>
          <w:spacing w:val="-9"/>
        </w:rPr>
        <w:t xml:space="preserve"> </w:t>
      </w:r>
      <w:r w:rsidRPr="007522CC">
        <w:rPr>
          <w:rFonts w:ascii="Arial" w:hAnsi="Arial" w:cs="Arial"/>
        </w:rPr>
        <w:t>after</w:t>
      </w:r>
      <w:r w:rsidRPr="007522CC">
        <w:rPr>
          <w:rFonts w:ascii="Arial" w:hAnsi="Arial" w:cs="Arial"/>
          <w:spacing w:val="1"/>
        </w:rPr>
        <w:t xml:space="preserve"> </w:t>
      </w:r>
      <w:r w:rsidRPr="007522CC">
        <w:rPr>
          <w:rFonts w:ascii="Arial" w:hAnsi="Arial" w:cs="Arial"/>
        </w:rPr>
        <w:t>their required</w:t>
      </w:r>
      <w:r w:rsidRPr="007522CC">
        <w:rPr>
          <w:rFonts w:ascii="Arial" w:hAnsi="Arial" w:cs="Arial"/>
          <w:spacing w:val="-1"/>
        </w:rPr>
        <w:t xml:space="preserve"> </w:t>
      </w:r>
      <w:r w:rsidRPr="007522CC">
        <w:rPr>
          <w:rFonts w:ascii="Arial" w:hAnsi="Arial" w:cs="Arial"/>
        </w:rPr>
        <w:t>use.</w:t>
      </w:r>
    </w:p>
    <w:p w:rsidR="009F2014" w:rsidRPr="007522CC" w:rsidP="009F2014">
      <w:pPr>
        <w:ind w:left="720"/>
        <w:rPr>
          <w:rFonts w:ascii="Arial" w:hAnsi="Arial" w:cs="Arial"/>
        </w:rPr>
      </w:pPr>
      <w:r w:rsidRPr="007522CC">
        <w:rPr>
          <w:rFonts w:ascii="Arial" w:hAnsi="Arial" w:cs="Arial"/>
        </w:rPr>
        <w:t>Government</w:t>
      </w:r>
      <w:r w:rsidRPr="007522CC">
        <w:rPr>
          <w:rFonts w:ascii="Arial" w:hAnsi="Arial" w:cs="Arial"/>
          <w:spacing w:val="-4"/>
        </w:rPr>
        <w:t xml:space="preserve"> </w:t>
      </w:r>
      <w:r w:rsidRPr="007522CC">
        <w:rPr>
          <w:rFonts w:ascii="Arial" w:hAnsi="Arial" w:cs="Arial"/>
        </w:rPr>
        <w:t>telephones</w:t>
      </w:r>
      <w:r w:rsidRPr="007522CC">
        <w:rPr>
          <w:rFonts w:ascii="Arial" w:hAnsi="Arial" w:cs="Arial"/>
          <w:spacing w:val="-5"/>
        </w:rPr>
        <w:t xml:space="preserve"> </w:t>
      </w:r>
      <w:r w:rsidRPr="007522CC">
        <w:rPr>
          <w:rFonts w:ascii="Arial" w:hAnsi="Arial" w:cs="Arial"/>
        </w:rPr>
        <w:t>may</w:t>
      </w:r>
      <w:r w:rsidRPr="007522CC">
        <w:rPr>
          <w:rFonts w:ascii="Arial" w:hAnsi="Arial" w:cs="Arial"/>
          <w:spacing w:val="-4"/>
        </w:rPr>
        <w:t xml:space="preserve"> </w:t>
      </w:r>
      <w:r w:rsidRPr="007522CC">
        <w:rPr>
          <w:rFonts w:ascii="Arial" w:hAnsi="Arial" w:cs="Arial"/>
        </w:rPr>
        <w:t>not</w:t>
      </w:r>
      <w:r w:rsidRPr="007522CC">
        <w:rPr>
          <w:rFonts w:ascii="Arial" w:hAnsi="Arial" w:cs="Arial"/>
          <w:spacing w:val="1"/>
        </w:rPr>
        <w:t xml:space="preserve"> </w:t>
      </w:r>
      <w:r w:rsidRPr="007522CC">
        <w:rPr>
          <w:rFonts w:ascii="Arial" w:hAnsi="Arial" w:cs="Arial"/>
        </w:rPr>
        <w:t>be</w:t>
      </w:r>
      <w:r w:rsidRPr="007522CC">
        <w:rPr>
          <w:rFonts w:ascii="Arial" w:hAnsi="Arial" w:cs="Arial"/>
          <w:spacing w:val="-5"/>
        </w:rPr>
        <w:t xml:space="preserve"> </w:t>
      </w:r>
      <w:r w:rsidRPr="007522CC">
        <w:rPr>
          <w:rFonts w:ascii="Arial" w:hAnsi="Arial" w:cs="Arial"/>
        </w:rPr>
        <w:t>used</w:t>
      </w:r>
      <w:r w:rsidRPr="007522CC">
        <w:rPr>
          <w:rFonts w:ascii="Arial" w:hAnsi="Arial" w:cs="Arial"/>
          <w:spacing w:val="-3"/>
        </w:rPr>
        <w:t xml:space="preserve"> </w:t>
      </w:r>
      <w:r w:rsidRPr="007522CC">
        <w:rPr>
          <w:rFonts w:ascii="Arial" w:hAnsi="Arial" w:cs="Arial"/>
        </w:rPr>
        <w:t>for</w:t>
      </w:r>
      <w:r w:rsidRPr="007522CC">
        <w:rPr>
          <w:rFonts w:ascii="Arial" w:hAnsi="Arial" w:cs="Arial"/>
          <w:spacing w:val="-2"/>
        </w:rPr>
        <w:t xml:space="preserve"> </w:t>
      </w:r>
      <w:r w:rsidRPr="007522CC">
        <w:rPr>
          <w:rFonts w:ascii="Arial" w:hAnsi="Arial" w:cs="Arial"/>
        </w:rPr>
        <w:t>personal</w:t>
      </w:r>
      <w:r w:rsidRPr="007522CC">
        <w:rPr>
          <w:rFonts w:ascii="Arial" w:hAnsi="Arial" w:cs="Arial"/>
          <w:spacing w:val="-7"/>
        </w:rPr>
        <w:t xml:space="preserve"> </w:t>
      </w:r>
      <w:r w:rsidRPr="007522CC">
        <w:rPr>
          <w:rFonts w:ascii="Arial" w:hAnsi="Arial" w:cs="Arial"/>
        </w:rPr>
        <w:t>reasons.</w:t>
      </w:r>
      <w:r w:rsidRPr="007522CC">
        <w:rPr>
          <w:rFonts w:ascii="Arial" w:hAnsi="Arial" w:cs="Arial"/>
          <w:spacing w:val="-2"/>
        </w:rPr>
        <w:t xml:space="preserve"> </w:t>
      </w:r>
      <w:r w:rsidRPr="007522CC">
        <w:rPr>
          <w:rFonts w:ascii="Arial" w:hAnsi="Arial" w:cs="Arial"/>
        </w:rPr>
        <w:t>Unauthorized</w:t>
      </w:r>
      <w:r w:rsidRPr="007522CC">
        <w:rPr>
          <w:rFonts w:ascii="Arial" w:hAnsi="Arial" w:cs="Arial"/>
          <w:spacing w:val="-3"/>
        </w:rPr>
        <w:t xml:space="preserve"> </w:t>
      </w:r>
      <w:r w:rsidRPr="007522CC">
        <w:rPr>
          <w:rFonts w:ascii="Arial" w:hAnsi="Arial" w:cs="Arial"/>
        </w:rPr>
        <w:t xml:space="preserve">calls </w:t>
      </w:r>
      <w:r w:rsidRPr="007522CC">
        <w:rPr>
          <w:rFonts w:ascii="Arial" w:hAnsi="Arial" w:cs="Arial"/>
          <w:spacing w:val="-57"/>
        </w:rPr>
        <w:t xml:space="preserve"> </w:t>
      </w:r>
      <w:r w:rsidRPr="007522CC">
        <w:rPr>
          <w:rFonts w:ascii="Arial" w:hAnsi="Arial" w:cs="Arial"/>
        </w:rPr>
        <w:t>traced</w:t>
      </w:r>
      <w:r w:rsidRPr="007522CC">
        <w:rPr>
          <w:rFonts w:ascii="Arial" w:hAnsi="Arial" w:cs="Arial"/>
        </w:rPr>
        <w:t xml:space="preserve"> to the Contractor, or a </w:t>
      </w:r>
      <w:r w:rsidRPr="007522CC">
        <w:rPr>
          <w:rFonts w:ascii="Arial" w:hAnsi="Arial" w:cs="Arial"/>
        </w:rPr>
        <w:t>Contractor</w:t>
      </w:r>
      <w:r w:rsidRPr="007522CC">
        <w:rPr>
          <w:rFonts w:ascii="Arial" w:hAnsi="Arial" w:cs="Arial"/>
        </w:rPr>
        <w:t xml:space="preserve"> employee will be billed to the Contractor</w:t>
      </w:r>
      <w:r w:rsidRPr="007522CC">
        <w:rPr>
          <w:rFonts w:ascii="Arial" w:hAnsi="Arial" w:cs="Arial"/>
          <w:spacing w:val="1"/>
        </w:rPr>
        <w:t xml:space="preserve"> </w:t>
      </w:r>
      <w:r w:rsidRPr="007522CC">
        <w:rPr>
          <w:rFonts w:ascii="Arial" w:hAnsi="Arial" w:cs="Arial"/>
        </w:rPr>
        <w:t>by</w:t>
      </w:r>
      <w:r w:rsidRPr="007522CC">
        <w:rPr>
          <w:rFonts w:ascii="Arial" w:hAnsi="Arial" w:cs="Arial"/>
          <w:spacing w:val="-8"/>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Government.</w:t>
      </w: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QUALITY</w:t>
      </w:r>
      <w:r w:rsidRPr="007522CC">
        <w:rPr>
          <w:rFonts w:ascii="Arial" w:hAnsi="Arial" w:cs="Arial"/>
          <w:b/>
          <w:bCs/>
          <w:spacing w:val="-6"/>
        </w:rPr>
        <w:t xml:space="preserve"> </w:t>
      </w:r>
      <w:r w:rsidRPr="007522CC">
        <w:rPr>
          <w:rFonts w:ascii="Arial" w:hAnsi="Arial" w:cs="Arial"/>
          <w:b/>
          <w:bCs/>
        </w:rPr>
        <w:t>CONTROL</w:t>
      </w:r>
      <w:r w:rsidRPr="007522CC">
        <w:rPr>
          <w:rFonts w:ascii="Arial" w:hAnsi="Arial" w:cs="Arial"/>
          <w:b/>
          <w:bCs/>
          <w:spacing w:val="-6"/>
        </w:rPr>
        <w:t xml:space="preserve"> </w:t>
      </w:r>
      <w:r w:rsidRPr="007522CC">
        <w:rPr>
          <w:rFonts w:ascii="Arial" w:hAnsi="Arial" w:cs="Arial"/>
          <w:b/>
          <w:bCs/>
        </w:rPr>
        <w:t>FOR</w:t>
      </w:r>
      <w:r w:rsidRPr="007522CC">
        <w:rPr>
          <w:rFonts w:ascii="Arial" w:hAnsi="Arial" w:cs="Arial"/>
          <w:b/>
          <w:bCs/>
          <w:spacing w:val="-5"/>
        </w:rPr>
        <w:t xml:space="preserve"> </w:t>
      </w:r>
      <w:r w:rsidRPr="007522CC">
        <w:rPr>
          <w:rFonts w:ascii="Arial" w:hAnsi="Arial" w:cs="Arial"/>
          <w:b/>
          <w:bCs/>
        </w:rPr>
        <w:t>CONTRACT</w:t>
      </w:r>
      <w:r w:rsidRPr="007522CC">
        <w:rPr>
          <w:rFonts w:ascii="Arial" w:hAnsi="Arial" w:cs="Arial"/>
          <w:b/>
          <w:bCs/>
          <w:spacing w:val="-2"/>
        </w:rPr>
        <w:t xml:space="preserve"> </w:t>
      </w:r>
      <w:r w:rsidRPr="007522CC">
        <w:rPr>
          <w:rFonts w:ascii="Arial" w:hAnsi="Arial" w:cs="Arial"/>
          <w:b/>
          <w:bCs/>
        </w:rPr>
        <w:t xml:space="preserve">SERVICE/PERFORMANCE MONITORING: </w:t>
      </w:r>
      <w:r w:rsidRPr="007522CC">
        <w:rPr>
          <w:rFonts w:ascii="Arial" w:hAnsi="Arial" w:cs="Arial"/>
        </w:rPr>
        <w:t xml:space="preserve">Quality Control – The Contractor shall have a Quality Control Plan to assure the requirements </w:t>
      </w:r>
      <w:r w:rsidRPr="007522CC">
        <w:rPr>
          <w:rFonts w:ascii="Arial" w:hAnsi="Arial" w:cs="Arial"/>
        </w:rPr>
        <w:t xml:space="preserve">of </w:t>
      </w:r>
      <w:r w:rsidRPr="007522CC">
        <w:rPr>
          <w:rFonts w:ascii="Arial" w:hAnsi="Arial" w:cs="Arial"/>
          <w:spacing w:val="-57"/>
        </w:rPr>
        <w:t xml:space="preserve"> </w:t>
      </w:r>
      <w:r w:rsidRPr="007522CC">
        <w:rPr>
          <w:rFonts w:ascii="Arial" w:hAnsi="Arial" w:cs="Arial"/>
        </w:rPr>
        <w:t>the</w:t>
      </w:r>
      <w:r w:rsidRPr="007522CC">
        <w:rPr>
          <w:rFonts w:ascii="Arial" w:hAnsi="Arial" w:cs="Arial"/>
        </w:rPr>
        <w:t xml:space="preserve"> contract are provided as specified. Two (2) copies of the Contractor’s basic Quality Control</w:t>
      </w:r>
      <w:r w:rsidRPr="007522CC">
        <w:rPr>
          <w:rFonts w:ascii="Arial" w:hAnsi="Arial" w:cs="Arial"/>
          <w:spacing w:val="1"/>
        </w:rPr>
        <w:t xml:space="preserve"> </w:t>
      </w:r>
      <w:r w:rsidRPr="007522CC">
        <w:rPr>
          <w:rFonts w:ascii="Arial" w:hAnsi="Arial" w:cs="Arial"/>
        </w:rPr>
        <w:t>Plan shall be provided for review by the Contracting Officer and POC.</w:t>
      </w:r>
      <w:r w:rsidRPr="007522CC">
        <w:rPr>
          <w:rFonts w:ascii="Arial" w:hAnsi="Arial" w:cs="Arial"/>
          <w:spacing w:val="1"/>
        </w:rPr>
        <w:t xml:space="preserve"> </w:t>
      </w:r>
      <w:r w:rsidRPr="007522CC">
        <w:rPr>
          <w:rFonts w:ascii="Arial" w:hAnsi="Arial" w:cs="Arial"/>
        </w:rPr>
        <w:t xml:space="preserve">The information shall </w:t>
      </w:r>
      <w:r w:rsidRPr="007522CC">
        <w:rPr>
          <w:rFonts w:ascii="Arial" w:hAnsi="Arial" w:cs="Arial"/>
        </w:rPr>
        <w:t xml:space="preserve">be </w:t>
      </w:r>
      <w:r w:rsidRPr="007522CC">
        <w:rPr>
          <w:rFonts w:ascii="Arial" w:hAnsi="Arial" w:cs="Arial"/>
          <w:spacing w:val="-57"/>
        </w:rPr>
        <w:t xml:space="preserve"> </w:t>
      </w:r>
      <w:r w:rsidRPr="007522CC">
        <w:rPr>
          <w:rFonts w:ascii="Arial" w:hAnsi="Arial" w:cs="Arial"/>
        </w:rPr>
        <w:t>provided</w:t>
      </w:r>
      <w:r w:rsidRPr="007522CC">
        <w:rPr>
          <w:rFonts w:ascii="Arial" w:hAnsi="Arial" w:cs="Arial"/>
        </w:rPr>
        <w:t xml:space="preserve"> within ten (10) calendar days from date of award. The program/manuals shall include,</w:t>
      </w:r>
      <w:r w:rsidRPr="007522CC">
        <w:rPr>
          <w:rFonts w:ascii="Arial" w:hAnsi="Arial" w:cs="Arial"/>
          <w:spacing w:val="1"/>
        </w:rPr>
        <w:t xml:space="preserve"> </w:t>
      </w:r>
      <w:r w:rsidRPr="007522CC">
        <w:rPr>
          <w:rFonts w:ascii="Arial" w:hAnsi="Arial" w:cs="Arial"/>
        </w:rPr>
        <w:t>but</w:t>
      </w:r>
      <w:r w:rsidRPr="007522CC">
        <w:rPr>
          <w:rFonts w:ascii="Arial" w:hAnsi="Arial" w:cs="Arial"/>
          <w:spacing w:val="6"/>
        </w:rPr>
        <w:t xml:space="preserve"> </w:t>
      </w:r>
      <w:r w:rsidRPr="007522CC">
        <w:rPr>
          <w:rFonts w:ascii="Arial" w:hAnsi="Arial" w:cs="Arial"/>
        </w:rPr>
        <w:t>not</w:t>
      </w:r>
      <w:r w:rsidRPr="007522CC">
        <w:rPr>
          <w:rFonts w:ascii="Arial" w:hAnsi="Arial" w:cs="Arial"/>
          <w:spacing w:val="7"/>
        </w:rPr>
        <w:t xml:space="preserve"> </w:t>
      </w:r>
      <w:r w:rsidRPr="007522CC">
        <w:rPr>
          <w:rFonts w:ascii="Arial" w:hAnsi="Arial" w:cs="Arial"/>
        </w:rPr>
        <w:t>be limited</w:t>
      </w:r>
      <w:r w:rsidRPr="007522CC">
        <w:rPr>
          <w:rFonts w:ascii="Arial" w:hAnsi="Arial" w:cs="Arial"/>
          <w:spacing w:val="2"/>
        </w:rPr>
        <w:t xml:space="preserve"> </w:t>
      </w:r>
      <w:r w:rsidRPr="007522CC">
        <w:rPr>
          <w:rFonts w:ascii="Arial" w:hAnsi="Arial" w:cs="Arial"/>
        </w:rPr>
        <w:t>to,</w:t>
      </w:r>
      <w:r w:rsidRPr="007522CC">
        <w:rPr>
          <w:rFonts w:ascii="Arial" w:hAnsi="Arial" w:cs="Arial"/>
          <w:spacing w:val="-5"/>
        </w:rPr>
        <w:t xml:space="preserve"> </w:t>
      </w:r>
      <w:r w:rsidRPr="007522CC">
        <w:rPr>
          <w:rFonts w:ascii="Arial" w:hAnsi="Arial" w:cs="Arial"/>
        </w:rPr>
        <w:t>the</w:t>
      </w:r>
      <w:r w:rsidRPr="007522CC">
        <w:rPr>
          <w:rFonts w:ascii="Arial" w:hAnsi="Arial" w:cs="Arial"/>
          <w:spacing w:val="5"/>
        </w:rPr>
        <w:t xml:space="preserve"> </w:t>
      </w:r>
      <w:r w:rsidRPr="007522CC">
        <w:rPr>
          <w:rFonts w:ascii="Arial" w:hAnsi="Arial" w:cs="Arial"/>
        </w:rPr>
        <w:t>following:</w:t>
      </w:r>
    </w:p>
    <w:p w:rsidR="009F2014" w:rsidRPr="007522CC" w:rsidP="009F2014">
      <w:pPr>
        <w:ind w:left="720"/>
        <w:rPr>
          <w:rFonts w:ascii="Arial" w:hAnsi="Arial" w:cs="Arial"/>
        </w:rPr>
      </w:pPr>
      <w:r w:rsidRPr="007522CC">
        <w:rPr>
          <w:rFonts w:ascii="Arial" w:hAnsi="Arial" w:cs="Arial"/>
        </w:rPr>
        <w:t>An</w:t>
      </w:r>
      <w:r w:rsidRPr="007522CC">
        <w:rPr>
          <w:rFonts w:ascii="Arial" w:hAnsi="Arial" w:cs="Arial"/>
          <w:spacing w:val="-1"/>
        </w:rPr>
        <w:t xml:space="preserve"> </w:t>
      </w:r>
      <w:r w:rsidRPr="007522CC">
        <w:rPr>
          <w:rFonts w:ascii="Arial" w:hAnsi="Arial" w:cs="Arial"/>
        </w:rPr>
        <w:t>inspection</w:t>
      </w:r>
      <w:r w:rsidRPr="007522CC">
        <w:rPr>
          <w:rFonts w:ascii="Arial" w:hAnsi="Arial" w:cs="Arial"/>
          <w:spacing w:val="-6"/>
        </w:rPr>
        <w:t xml:space="preserve"> </w:t>
      </w:r>
      <w:r w:rsidRPr="007522CC">
        <w:rPr>
          <w:rFonts w:ascii="Arial" w:hAnsi="Arial" w:cs="Arial"/>
        </w:rPr>
        <w:t>system</w:t>
      </w:r>
      <w:r w:rsidRPr="007522CC">
        <w:rPr>
          <w:rFonts w:ascii="Arial" w:hAnsi="Arial" w:cs="Arial"/>
          <w:spacing w:val="-9"/>
        </w:rPr>
        <w:t xml:space="preserve"> </w:t>
      </w:r>
      <w:r w:rsidRPr="007522CC">
        <w:rPr>
          <w:rFonts w:ascii="Arial" w:hAnsi="Arial" w:cs="Arial"/>
        </w:rPr>
        <w:t>covering</w:t>
      </w:r>
      <w:r w:rsidRPr="007522CC">
        <w:rPr>
          <w:rFonts w:ascii="Arial" w:hAnsi="Arial" w:cs="Arial"/>
          <w:spacing w:val="-1"/>
        </w:rPr>
        <w:t xml:space="preserve"> </w:t>
      </w:r>
      <w:r w:rsidRPr="007522CC">
        <w:rPr>
          <w:rFonts w:ascii="Arial" w:hAnsi="Arial" w:cs="Arial"/>
        </w:rPr>
        <w:t>all</w:t>
      </w:r>
      <w:r w:rsidRPr="007522CC">
        <w:rPr>
          <w:rFonts w:ascii="Arial" w:hAnsi="Arial" w:cs="Arial"/>
          <w:spacing w:val="-4"/>
        </w:rPr>
        <w:t xml:space="preserve"> </w:t>
      </w:r>
      <w:r w:rsidRPr="007522CC">
        <w:rPr>
          <w:rFonts w:ascii="Arial" w:hAnsi="Arial" w:cs="Arial"/>
        </w:rPr>
        <w:t>performance</w:t>
      </w:r>
      <w:r w:rsidRPr="007522CC">
        <w:rPr>
          <w:rFonts w:ascii="Arial" w:hAnsi="Arial" w:cs="Arial"/>
          <w:spacing w:val="-2"/>
        </w:rPr>
        <w:t xml:space="preserve"> </w:t>
      </w:r>
      <w:r w:rsidRPr="007522CC">
        <w:rPr>
          <w:rFonts w:ascii="Arial" w:hAnsi="Arial" w:cs="Arial"/>
        </w:rPr>
        <w:t>requirements</w:t>
      </w:r>
      <w:r w:rsidRPr="007522CC">
        <w:rPr>
          <w:rFonts w:ascii="Arial" w:hAnsi="Arial" w:cs="Arial"/>
          <w:spacing w:val="-2"/>
        </w:rPr>
        <w:t xml:space="preserve"> </w:t>
      </w:r>
      <w:r w:rsidRPr="007522CC">
        <w:rPr>
          <w:rFonts w:ascii="Arial" w:hAnsi="Arial" w:cs="Arial"/>
        </w:rPr>
        <w:t>specified</w:t>
      </w:r>
      <w:r w:rsidRPr="007522CC">
        <w:rPr>
          <w:rFonts w:ascii="Arial" w:hAnsi="Arial" w:cs="Arial"/>
          <w:spacing w:val="4"/>
        </w:rPr>
        <w:t xml:space="preserve"> </w:t>
      </w:r>
      <w:r w:rsidRPr="007522CC">
        <w:rPr>
          <w:rFonts w:ascii="Arial" w:hAnsi="Arial" w:cs="Arial"/>
        </w:rPr>
        <w:t>in</w:t>
      </w:r>
      <w:r w:rsidRPr="007522CC">
        <w:rPr>
          <w:rFonts w:ascii="Arial" w:hAnsi="Arial" w:cs="Arial"/>
          <w:spacing w:val="-5"/>
        </w:rPr>
        <w:t xml:space="preserve"> </w:t>
      </w:r>
      <w:r w:rsidRPr="007522CC">
        <w:rPr>
          <w:rFonts w:ascii="Arial" w:hAnsi="Arial" w:cs="Arial"/>
        </w:rPr>
        <w:t>this</w:t>
      </w:r>
      <w:r w:rsidRPr="007522CC">
        <w:rPr>
          <w:rFonts w:ascii="Arial" w:hAnsi="Arial" w:cs="Arial"/>
          <w:spacing w:val="-3"/>
        </w:rPr>
        <w:t xml:space="preserve"> </w:t>
      </w:r>
      <w:r w:rsidRPr="007522CC">
        <w:rPr>
          <w:rFonts w:ascii="Arial" w:hAnsi="Arial" w:cs="Arial"/>
        </w:rPr>
        <w:t>contract.</w:t>
      </w:r>
    </w:p>
    <w:p w:rsidR="009F2014" w:rsidRPr="007522CC" w:rsidP="009F2014">
      <w:pPr>
        <w:ind w:left="720"/>
        <w:rPr>
          <w:rFonts w:ascii="Arial" w:hAnsi="Arial" w:cs="Arial"/>
        </w:rPr>
      </w:pPr>
      <w:r w:rsidRPr="007522CC">
        <w:rPr>
          <w:rFonts w:ascii="Arial" w:hAnsi="Arial" w:cs="Arial"/>
        </w:rPr>
        <w:t xml:space="preserve">A method for identifying deficiencies in the quality of services performed before </w:t>
      </w:r>
      <w:r w:rsidRPr="007522CC">
        <w:rPr>
          <w:rFonts w:ascii="Arial" w:hAnsi="Arial" w:cs="Arial"/>
        </w:rPr>
        <w:t xml:space="preserve">the </w:t>
      </w:r>
      <w:r w:rsidRPr="007522CC">
        <w:rPr>
          <w:rFonts w:ascii="Arial" w:hAnsi="Arial" w:cs="Arial"/>
          <w:spacing w:val="-57"/>
        </w:rPr>
        <w:t xml:space="preserve"> </w:t>
      </w:r>
      <w:r w:rsidRPr="007522CC">
        <w:rPr>
          <w:rFonts w:ascii="Arial" w:hAnsi="Arial" w:cs="Arial"/>
        </w:rPr>
        <w:t>level</w:t>
      </w:r>
      <w:r w:rsidRPr="007522CC">
        <w:rPr>
          <w:rFonts w:ascii="Arial" w:hAnsi="Arial" w:cs="Arial"/>
          <w:spacing w:val="-3"/>
        </w:rPr>
        <w:t xml:space="preserve"> </w:t>
      </w:r>
      <w:r w:rsidRPr="007522CC">
        <w:rPr>
          <w:rFonts w:ascii="Arial" w:hAnsi="Arial" w:cs="Arial"/>
        </w:rPr>
        <w:t>of</w:t>
      </w:r>
      <w:r w:rsidRPr="007522CC">
        <w:rPr>
          <w:rFonts w:ascii="Arial" w:hAnsi="Arial" w:cs="Arial"/>
          <w:spacing w:val="-6"/>
        </w:rPr>
        <w:t xml:space="preserve"> </w:t>
      </w:r>
      <w:r w:rsidRPr="007522CC">
        <w:rPr>
          <w:rFonts w:ascii="Arial" w:hAnsi="Arial" w:cs="Arial"/>
        </w:rPr>
        <w:t>performance</w:t>
      </w:r>
      <w:r w:rsidRPr="007522CC">
        <w:rPr>
          <w:rFonts w:ascii="Arial" w:hAnsi="Arial" w:cs="Arial"/>
          <w:spacing w:val="6"/>
        </w:rPr>
        <w:t xml:space="preserve"> </w:t>
      </w:r>
      <w:r w:rsidRPr="007522CC">
        <w:rPr>
          <w:rFonts w:ascii="Arial" w:hAnsi="Arial" w:cs="Arial"/>
        </w:rPr>
        <w:t>becomes</w:t>
      </w:r>
      <w:r w:rsidRPr="007522CC">
        <w:rPr>
          <w:rFonts w:ascii="Arial" w:hAnsi="Arial" w:cs="Arial"/>
          <w:spacing w:val="-1"/>
        </w:rPr>
        <w:t xml:space="preserve"> </w:t>
      </w:r>
      <w:r w:rsidRPr="007522CC">
        <w:rPr>
          <w:rFonts w:ascii="Arial" w:hAnsi="Arial" w:cs="Arial"/>
        </w:rPr>
        <w:t>unacceptable.</w:t>
      </w:r>
    </w:p>
    <w:p w:rsidR="009F2014" w:rsidRPr="007522CC" w:rsidP="009F2014">
      <w:pPr>
        <w:ind w:left="720"/>
        <w:rPr>
          <w:rFonts w:ascii="Arial" w:hAnsi="Arial" w:cs="Arial"/>
        </w:rPr>
      </w:pPr>
      <w:r w:rsidRPr="007522CC">
        <w:rPr>
          <w:rFonts w:ascii="Arial" w:hAnsi="Arial" w:cs="Arial"/>
        </w:rPr>
        <w:t>A file of all inspections conducted by the Contractor and the corrective action taken.</w:t>
      </w:r>
      <w:r w:rsidRPr="007522CC">
        <w:rPr>
          <w:rFonts w:ascii="Arial" w:hAnsi="Arial" w:cs="Arial"/>
          <w:spacing w:val="1"/>
        </w:rPr>
        <w:t xml:space="preserve"> </w:t>
      </w:r>
      <w:r w:rsidRPr="007522CC">
        <w:rPr>
          <w:rFonts w:ascii="Arial" w:hAnsi="Arial" w:cs="Arial"/>
        </w:rPr>
        <w:t>This</w:t>
      </w:r>
      <w:r w:rsidRPr="007522CC">
        <w:rPr>
          <w:rFonts w:ascii="Arial" w:hAnsi="Arial" w:cs="Arial"/>
          <w:spacing w:val="-3"/>
        </w:rPr>
        <w:t xml:space="preserve"> </w:t>
      </w:r>
      <w:r w:rsidRPr="007522CC">
        <w:rPr>
          <w:rFonts w:ascii="Arial" w:hAnsi="Arial" w:cs="Arial"/>
        </w:rPr>
        <w:t>documentation</w:t>
      </w:r>
      <w:r w:rsidRPr="007522CC">
        <w:rPr>
          <w:rFonts w:ascii="Arial" w:hAnsi="Arial" w:cs="Arial"/>
          <w:spacing w:val="-6"/>
        </w:rPr>
        <w:t xml:space="preserve"> </w:t>
      </w:r>
      <w:r w:rsidRPr="007522CC">
        <w:rPr>
          <w:rFonts w:ascii="Arial" w:hAnsi="Arial" w:cs="Arial"/>
        </w:rPr>
        <w:t>shall be</w:t>
      </w:r>
      <w:r w:rsidRPr="007522CC">
        <w:rPr>
          <w:rFonts w:ascii="Arial" w:hAnsi="Arial" w:cs="Arial"/>
          <w:spacing w:val="3"/>
        </w:rPr>
        <w:t xml:space="preserve"> </w:t>
      </w:r>
      <w:r w:rsidRPr="007522CC">
        <w:rPr>
          <w:rFonts w:ascii="Arial" w:hAnsi="Arial" w:cs="Arial"/>
        </w:rPr>
        <w:t>made</w:t>
      </w:r>
      <w:r w:rsidRPr="007522CC">
        <w:rPr>
          <w:rFonts w:ascii="Arial" w:hAnsi="Arial" w:cs="Arial"/>
          <w:spacing w:val="-2"/>
        </w:rPr>
        <w:t xml:space="preserve"> </w:t>
      </w:r>
      <w:r w:rsidRPr="007522CC">
        <w:rPr>
          <w:rFonts w:ascii="Arial" w:hAnsi="Arial" w:cs="Arial"/>
        </w:rPr>
        <w:t>available</w:t>
      </w:r>
      <w:r w:rsidRPr="007522CC">
        <w:rPr>
          <w:rFonts w:ascii="Arial" w:hAnsi="Arial" w:cs="Arial"/>
          <w:spacing w:val="-2"/>
        </w:rPr>
        <w:t xml:space="preserve"> </w:t>
      </w:r>
      <w:r w:rsidRPr="007522CC">
        <w:rPr>
          <w:rFonts w:ascii="Arial" w:hAnsi="Arial" w:cs="Arial"/>
        </w:rPr>
        <w:t>to the</w:t>
      </w:r>
      <w:r w:rsidRPr="007522CC">
        <w:rPr>
          <w:rFonts w:ascii="Arial" w:hAnsi="Arial" w:cs="Arial"/>
          <w:spacing w:val="-7"/>
        </w:rPr>
        <w:t xml:space="preserve"> </w:t>
      </w:r>
      <w:r w:rsidRPr="007522CC">
        <w:rPr>
          <w:rFonts w:ascii="Arial" w:hAnsi="Arial" w:cs="Arial"/>
        </w:rPr>
        <w:t>Government</w:t>
      </w:r>
      <w:r w:rsidRPr="007522CC">
        <w:rPr>
          <w:rFonts w:ascii="Arial" w:hAnsi="Arial" w:cs="Arial"/>
          <w:spacing w:val="4"/>
        </w:rPr>
        <w:t xml:space="preserve"> </w:t>
      </w:r>
      <w:r w:rsidRPr="007522CC">
        <w:rPr>
          <w:rFonts w:ascii="Arial" w:hAnsi="Arial" w:cs="Arial"/>
        </w:rPr>
        <w:t>during</w:t>
      </w:r>
      <w:r w:rsidRPr="007522CC">
        <w:rPr>
          <w:rFonts w:ascii="Arial" w:hAnsi="Arial" w:cs="Arial"/>
          <w:spacing w:val="-1"/>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term</w:t>
      </w:r>
      <w:r w:rsidRPr="007522CC">
        <w:rPr>
          <w:rFonts w:ascii="Arial" w:hAnsi="Arial" w:cs="Arial"/>
          <w:spacing w:val="-10"/>
        </w:rPr>
        <w:t xml:space="preserve"> </w:t>
      </w:r>
      <w:r w:rsidRPr="007522CC">
        <w:rPr>
          <w:rFonts w:ascii="Arial" w:hAnsi="Arial" w:cs="Arial"/>
        </w:rPr>
        <w:t>of</w:t>
      </w:r>
      <w:r w:rsidRPr="007522CC">
        <w:rPr>
          <w:rFonts w:ascii="Arial" w:hAnsi="Arial" w:cs="Arial"/>
          <w:spacing w:val="-8"/>
        </w:rPr>
        <w:t xml:space="preserve"> </w:t>
      </w:r>
      <w:r w:rsidRPr="007522CC">
        <w:rPr>
          <w:rFonts w:ascii="Arial" w:hAnsi="Arial" w:cs="Arial"/>
        </w:rPr>
        <w:t>the</w:t>
      </w:r>
      <w:r w:rsidRPr="007522CC">
        <w:rPr>
          <w:rFonts w:ascii="Arial" w:hAnsi="Arial" w:cs="Arial"/>
          <w:spacing w:val="-57"/>
        </w:rPr>
        <w:t xml:space="preserve"> </w:t>
      </w:r>
      <w:r w:rsidRPr="007522CC">
        <w:rPr>
          <w:rFonts w:ascii="Arial" w:hAnsi="Arial" w:cs="Arial"/>
        </w:rPr>
        <w:t>contract.</w:t>
      </w:r>
    </w:p>
    <w:p w:rsidR="009F2014" w:rsidRPr="007522CC" w:rsidP="009F2014">
      <w:pPr>
        <w:ind w:left="720"/>
        <w:rPr>
          <w:rFonts w:ascii="Arial" w:hAnsi="Arial" w:cs="Arial"/>
        </w:rPr>
      </w:pPr>
      <w:r w:rsidRPr="007522CC">
        <w:rPr>
          <w:rFonts w:ascii="Arial" w:hAnsi="Arial" w:cs="Arial"/>
        </w:rPr>
        <w:t>All</w:t>
      </w:r>
      <w:r w:rsidRPr="007522CC">
        <w:rPr>
          <w:rFonts w:ascii="Arial" w:hAnsi="Arial" w:cs="Arial"/>
          <w:spacing w:val="-5"/>
        </w:rPr>
        <w:t xml:space="preserve"> </w:t>
      </w:r>
      <w:r w:rsidRPr="007522CC">
        <w:rPr>
          <w:rFonts w:ascii="Arial" w:hAnsi="Arial" w:cs="Arial"/>
        </w:rPr>
        <w:t>aspects</w:t>
      </w:r>
      <w:r w:rsidRPr="007522CC">
        <w:rPr>
          <w:rFonts w:ascii="Arial" w:hAnsi="Arial" w:cs="Arial"/>
          <w:spacing w:val="-2"/>
        </w:rPr>
        <w:t xml:space="preserve"> </w:t>
      </w:r>
      <w:r w:rsidRPr="007522CC">
        <w:rPr>
          <w:rFonts w:ascii="Arial" w:hAnsi="Arial" w:cs="Arial"/>
        </w:rPr>
        <w:t>of</w:t>
      </w:r>
      <w:r w:rsidRPr="007522CC">
        <w:rPr>
          <w:rFonts w:ascii="Arial" w:hAnsi="Arial" w:cs="Arial"/>
          <w:spacing w:val="-9"/>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Contract</w:t>
      </w:r>
      <w:r w:rsidRPr="007522CC">
        <w:rPr>
          <w:rFonts w:ascii="Arial" w:hAnsi="Arial" w:cs="Arial"/>
          <w:spacing w:val="4"/>
        </w:rPr>
        <w:t xml:space="preserve"> </w:t>
      </w:r>
      <w:r w:rsidRPr="007522CC">
        <w:rPr>
          <w:rFonts w:ascii="Arial" w:hAnsi="Arial" w:cs="Arial"/>
        </w:rPr>
        <w:t>work,</w:t>
      </w:r>
      <w:r w:rsidRPr="007522CC">
        <w:rPr>
          <w:rFonts w:ascii="Arial" w:hAnsi="Arial" w:cs="Arial"/>
          <w:spacing w:val="-7"/>
        </w:rPr>
        <w:t xml:space="preserve"> </w:t>
      </w:r>
      <w:r w:rsidRPr="007522CC">
        <w:rPr>
          <w:rFonts w:ascii="Arial" w:hAnsi="Arial" w:cs="Arial"/>
        </w:rPr>
        <w:t>training,</w:t>
      </w:r>
      <w:r w:rsidRPr="007522CC">
        <w:rPr>
          <w:rFonts w:ascii="Arial" w:hAnsi="Arial" w:cs="Arial"/>
          <w:spacing w:val="1"/>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performance</w:t>
      </w:r>
      <w:r w:rsidRPr="007522CC">
        <w:rPr>
          <w:rFonts w:ascii="Arial" w:hAnsi="Arial" w:cs="Arial"/>
          <w:spacing w:val="-1"/>
        </w:rPr>
        <w:t xml:space="preserve"> </w:t>
      </w:r>
      <w:r w:rsidRPr="007522CC">
        <w:rPr>
          <w:rFonts w:ascii="Arial" w:hAnsi="Arial" w:cs="Arial"/>
        </w:rPr>
        <w:t>will</w:t>
      </w:r>
      <w:r w:rsidRPr="007522CC">
        <w:rPr>
          <w:rFonts w:ascii="Arial" w:hAnsi="Arial" w:cs="Arial"/>
          <w:spacing w:val="-1"/>
        </w:rPr>
        <w:t xml:space="preserve"> </w:t>
      </w:r>
      <w:r w:rsidRPr="007522CC">
        <w:rPr>
          <w:rFonts w:ascii="Arial" w:hAnsi="Arial" w:cs="Arial"/>
        </w:rPr>
        <w:t>be</w:t>
      </w:r>
      <w:r w:rsidRPr="007522CC">
        <w:rPr>
          <w:rFonts w:ascii="Arial" w:hAnsi="Arial" w:cs="Arial"/>
          <w:spacing w:val="4"/>
        </w:rPr>
        <w:t xml:space="preserve"> </w:t>
      </w:r>
      <w:r w:rsidRPr="007522CC">
        <w:rPr>
          <w:rFonts w:ascii="Arial" w:hAnsi="Arial" w:cs="Arial"/>
        </w:rPr>
        <w:t>in</w:t>
      </w:r>
      <w:r w:rsidRPr="007522CC">
        <w:rPr>
          <w:rFonts w:ascii="Arial" w:hAnsi="Arial" w:cs="Arial"/>
          <w:spacing w:val="-6"/>
        </w:rPr>
        <w:t xml:space="preserve"> </w:t>
      </w:r>
      <w:r w:rsidRPr="007522CC">
        <w:rPr>
          <w:rFonts w:ascii="Arial" w:hAnsi="Arial" w:cs="Arial"/>
        </w:rPr>
        <w:t>total</w:t>
      </w:r>
      <w:r w:rsidRPr="007522CC">
        <w:rPr>
          <w:rFonts w:ascii="Arial" w:hAnsi="Arial" w:cs="Arial"/>
          <w:spacing w:val="-9"/>
        </w:rPr>
        <w:t xml:space="preserve"> </w:t>
      </w:r>
      <w:r w:rsidRPr="007522CC">
        <w:rPr>
          <w:rFonts w:ascii="Arial" w:hAnsi="Arial" w:cs="Arial"/>
        </w:rPr>
        <w:t>compliance</w:t>
      </w:r>
      <w:r w:rsidRPr="007522CC">
        <w:rPr>
          <w:rFonts w:ascii="Arial" w:hAnsi="Arial" w:cs="Arial"/>
          <w:spacing w:val="-57"/>
        </w:rPr>
        <w:t xml:space="preserve"> </w:t>
      </w:r>
      <w:r w:rsidRPr="007522CC">
        <w:rPr>
          <w:rFonts w:ascii="Arial" w:hAnsi="Arial" w:cs="Arial"/>
        </w:rPr>
        <w:t>with</w:t>
      </w:r>
      <w:r w:rsidRPr="007522CC">
        <w:rPr>
          <w:rFonts w:ascii="Arial" w:hAnsi="Arial" w:cs="Arial"/>
          <w:spacing w:val="-4"/>
        </w:rPr>
        <w:t xml:space="preserve"> </w:t>
      </w:r>
      <w:r w:rsidRPr="007522CC">
        <w:rPr>
          <w:rFonts w:ascii="Arial" w:hAnsi="Arial" w:cs="Arial"/>
        </w:rPr>
        <w:t>The</w:t>
      </w:r>
      <w:r w:rsidRPr="007522CC">
        <w:rPr>
          <w:rFonts w:ascii="Arial" w:hAnsi="Arial" w:cs="Arial"/>
          <w:spacing w:val="1"/>
        </w:rPr>
        <w:t xml:space="preserve"> </w:t>
      </w:r>
      <w:r w:rsidRPr="007522CC">
        <w:rPr>
          <w:rFonts w:ascii="Arial" w:hAnsi="Arial" w:cs="Arial"/>
        </w:rPr>
        <w:t>Joint</w:t>
      </w:r>
      <w:r w:rsidRPr="007522CC">
        <w:rPr>
          <w:rFonts w:ascii="Arial" w:hAnsi="Arial" w:cs="Arial"/>
          <w:spacing w:val="6"/>
        </w:rPr>
        <w:t xml:space="preserve"> </w:t>
      </w:r>
      <w:r w:rsidRPr="007522CC">
        <w:rPr>
          <w:rFonts w:ascii="Arial" w:hAnsi="Arial" w:cs="Arial"/>
        </w:rPr>
        <w:t>Commission</w:t>
      </w:r>
      <w:r w:rsidRPr="007522CC">
        <w:rPr>
          <w:rFonts w:ascii="Arial" w:hAnsi="Arial" w:cs="Arial"/>
          <w:spacing w:val="-3"/>
        </w:rPr>
        <w:t xml:space="preserve"> </w:t>
      </w:r>
      <w:r w:rsidRPr="007522CC">
        <w:rPr>
          <w:rFonts w:ascii="Arial" w:hAnsi="Arial" w:cs="Arial"/>
        </w:rPr>
        <w:t>and</w:t>
      </w:r>
      <w:r w:rsidRPr="007522CC">
        <w:rPr>
          <w:rFonts w:ascii="Arial" w:hAnsi="Arial" w:cs="Arial"/>
          <w:spacing w:val="1"/>
        </w:rPr>
        <w:t xml:space="preserve"> </w:t>
      </w:r>
      <w:r w:rsidRPr="007522CC">
        <w:rPr>
          <w:rFonts w:ascii="Arial" w:hAnsi="Arial" w:cs="Arial"/>
        </w:rPr>
        <w:t>OSHA</w:t>
      </w:r>
      <w:r w:rsidRPr="007522CC">
        <w:rPr>
          <w:rFonts w:ascii="Arial" w:hAnsi="Arial" w:cs="Arial"/>
          <w:spacing w:val="-3"/>
        </w:rPr>
        <w:t xml:space="preserve"> </w:t>
      </w:r>
      <w:r w:rsidRPr="007522CC">
        <w:rPr>
          <w:rFonts w:ascii="Arial" w:hAnsi="Arial" w:cs="Arial"/>
        </w:rPr>
        <w:t>requirements.</w:t>
      </w:r>
    </w:p>
    <w:p w:rsidR="009F2014" w:rsidRPr="007522CC" w:rsidP="009F2014">
      <w:pPr>
        <w:pStyle w:val="ListParagraph"/>
        <w:numPr>
          <w:ilvl w:val="0"/>
          <w:numId w:val="1"/>
        </w:numPr>
        <w:spacing w:after="200" w:line="276" w:lineRule="auto"/>
        <w:rPr>
          <w:rFonts w:ascii="Arial" w:hAnsi="Arial" w:cs="Arial"/>
        </w:rPr>
      </w:pPr>
      <w:r w:rsidRPr="007522CC">
        <w:rPr>
          <w:rFonts w:ascii="Arial" w:hAnsi="Arial" w:cs="Arial"/>
          <w:b/>
          <w:bCs/>
        </w:rPr>
        <w:t>HOURS OF OPERATION/PLACE OF PERFORMANCE:</w:t>
      </w:r>
      <w:r w:rsidRPr="007522CC">
        <w:rPr>
          <w:rFonts w:ascii="Arial" w:hAnsi="Arial" w:cs="Arial"/>
        </w:rPr>
        <w:t xml:space="preserve"> Period of service will consist of a Base Year and four (4) Option Year Contract.  Services </w:t>
      </w:r>
      <w:r w:rsidRPr="007522CC">
        <w:rPr>
          <w:rFonts w:ascii="Arial" w:hAnsi="Arial" w:cs="Arial"/>
        </w:rPr>
        <w:t>shall to</w:t>
      </w:r>
      <w:r w:rsidRPr="007522CC">
        <w:rPr>
          <w:rFonts w:ascii="Arial" w:hAnsi="Arial" w:cs="Arial"/>
        </w:rPr>
        <w:t xml:space="preserve"> be performed on Saturdays except for Saturdays that fall on the following Federal Holidays:</w:t>
      </w:r>
    </w:p>
    <w:tbl>
      <w:tblPr>
        <w:tblW w:w="8077" w:type="dxa"/>
        <w:tblInd w:w="915" w:type="dxa"/>
        <w:shd w:val="clear" w:color="auto" w:fill="FFFFFF"/>
        <w:tblCellMar>
          <w:top w:w="15" w:type="dxa"/>
          <w:left w:w="15" w:type="dxa"/>
          <w:bottom w:w="15" w:type="dxa"/>
          <w:right w:w="15" w:type="dxa"/>
        </w:tblCellMar>
        <w:tblLook w:val="04A0"/>
      </w:tblPr>
      <w:tblGrid>
        <w:gridCol w:w="3370"/>
        <w:gridCol w:w="4707"/>
      </w:tblGrid>
      <w:tr w:rsidTr="00ED6C55">
        <w:tblPrEx>
          <w:tblW w:w="8077" w:type="dxa"/>
          <w:tblInd w:w="915" w:type="dxa"/>
          <w:shd w:val="clear" w:color="auto" w:fill="FFFFFF"/>
          <w:tblCellMar>
            <w:top w:w="15" w:type="dxa"/>
            <w:left w:w="15" w:type="dxa"/>
            <w:bottom w:w="15" w:type="dxa"/>
            <w:right w:w="15" w:type="dxa"/>
          </w:tblCellMar>
          <w:tblLook w:val="04A0"/>
        </w:tblPrEx>
        <w:trPr>
          <w:tblHeader/>
        </w:trPr>
        <w:tc>
          <w:tcPr>
            <w:tcW w:w="3370" w:type="dxa"/>
            <w:tcBorders>
              <w:top w:val="single" w:sz="6" w:space="0" w:color="1B1B1B"/>
              <w:left w:val="single" w:sz="6" w:space="0" w:color="1B1B1B"/>
              <w:bottom w:val="single" w:sz="6" w:space="0" w:color="1B1B1B"/>
              <w:right w:val="single" w:sz="6" w:space="0" w:color="1B1B1B"/>
            </w:tcBorders>
            <w:shd w:val="clear" w:color="auto" w:fill="E6E6E6"/>
            <w:vAlign w:val="center"/>
            <w:hideMark/>
          </w:tcPr>
          <w:p w:rsidR="009F2014" w:rsidRPr="007522CC" w:rsidP="00ED6C55">
            <w:pPr>
              <w:spacing w:after="0" w:line="240" w:lineRule="auto"/>
              <w:jc w:val="center"/>
              <w:rPr>
                <w:rFonts w:ascii="Arial" w:eastAsia="Times New Roman" w:hAnsi="Arial" w:cs="Arial"/>
                <w:b/>
                <w:bCs/>
                <w:color w:val="1B1B1B"/>
              </w:rPr>
            </w:pPr>
            <w:r w:rsidRPr="007522CC">
              <w:rPr>
                <w:rFonts w:ascii="Arial" w:eastAsia="Times New Roman" w:hAnsi="Arial" w:cs="Arial"/>
                <w:b/>
                <w:bCs/>
                <w:color w:val="1B1B1B"/>
              </w:rPr>
              <w:t>Date</w:t>
            </w:r>
          </w:p>
        </w:tc>
        <w:tc>
          <w:tcPr>
            <w:tcW w:w="4707" w:type="dxa"/>
            <w:tcBorders>
              <w:top w:val="single" w:sz="6" w:space="0" w:color="1B1B1B"/>
              <w:left w:val="single" w:sz="6" w:space="0" w:color="1B1B1B"/>
              <w:bottom w:val="single" w:sz="6" w:space="0" w:color="1B1B1B"/>
              <w:right w:val="single" w:sz="6" w:space="0" w:color="1B1B1B"/>
            </w:tcBorders>
            <w:shd w:val="clear" w:color="auto" w:fill="E6E6E6"/>
            <w:vAlign w:val="center"/>
            <w:hideMark/>
          </w:tcPr>
          <w:p w:rsidR="009F2014" w:rsidRPr="007522CC" w:rsidP="00ED6C55">
            <w:pPr>
              <w:spacing w:after="0" w:line="240" w:lineRule="auto"/>
              <w:jc w:val="center"/>
              <w:rPr>
                <w:rFonts w:ascii="Arial" w:eastAsia="Times New Roman" w:hAnsi="Arial" w:cs="Arial"/>
                <w:b/>
                <w:bCs/>
                <w:color w:val="1B1B1B"/>
              </w:rPr>
            </w:pPr>
            <w:r w:rsidRPr="007522CC">
              <w:rPr>
                <w:rFonts w:ascii="Arial" w:eastAsia="Times New Roman" w:hAnsi="Arial" w:cs="Arial"/>
                <w:b/>
                <w:bCs/>
                <w:color w:val="1B1B1B"/>
              </w:rPr>
              <w:t>Holiday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Monday, January 1</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New Year’s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Monday, January 15</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Birthday of Martin Luther King, Jr.</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Monday, February 19 </w:t>
            </w:r>
            <w:r w:rsidRPr="007522CC">
              <w:rPr>
                <w:rFonts w:ascii="Arial" w:eastAsia="Times New Roman" w:hAnsi="Arial" w:cs="Arial"/>
                <w:i/>
                <w:iCs/>
                <w:color w:val="006FB5"/>
              </w:rPr>
              <w:t>*</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Washington’s Birthday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Monday, May 27</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Memorial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Wednesday, June 19</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Juneteenth National Independence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Thursday, July 04</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Independence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Monday, September 2</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Labor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Monday, October 14</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Columbus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Monday, November 11</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Veterans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Thursday, November 28</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Thanksgiving Day</w:t>
            </w:r>
          </w:p>
        </w:tc>
      </w:tr>
      <w:tr w:rsidTr="00ED6C55">
        <w:tblPrEx>
          <w:tblW w:w="8077"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Wednesday, December 25</w:t>
            </w:r>
          </w:p>
        </w:tc>
        <w:tc>
          <w:tcPr>
            <w:tcW w:w="4707"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9F2014" w:rsidRPr="007522CC" w:rsidP="00ED6C55">
            <w:pPr>
              <w:spacing w:after="0" w:line="240" w:lineRule="auto"/>
              <w:rPr>
                <w:rFonts w:ascii="Arial" w:eastAsia="Times New Roman" w:hAnsi="Arial" w:cs="Arial"/>
                <w:color w:val="1B1B1B"/>
              </w:rPr>
            </w:pPr>
            <w:r w:rsidRPr="007522CC">
              <w:rPr>
                <w:rFonts w:ascii="Arial" w:eastAsia="Times New Roman" w:hAnsi="Arial" w:cs="Arial"/>
                <w:color w:val="1B1B1B"/>
              </w:rPr>
              <w:t>Christmas Day</w:t>
            </w:r>
          </w:p>
        </w:tc>
      </w:tr>
    </w:tbl>
    <w:p w:rsidR="009F2014" w:rsidRPr="007522CC" w:rsidP="009F2014">
      <w:pPr>
        <w:ind w:left="720"/>
        <w:rPr>
          <w:rFonts w:ascii="Arial" w:hAnsi="Arial" w:cs="Arial"/>
        </w:rPr>
      </w:pPr>
    </w:p>
    <w:p w:rsidR="009F2014" w:rsidRPr="007522CC" w:rsidP="009F2014">
      <w:pPr>
        <w:ind w:left="720"/>
        <w:rPr>
          <w:rFonts w:ascii="Arial" w:hAnsi="Arial" w:cs="Arial"/>
        </w:rPr>
      </w:pPr>
      <w:r w:rsidRPr="007522CC">
        <w:rPr>
          <w:rFonts w:ascii="Arial" w:hAnsi="Arial" w:cs="Arial"/>
        </w:rPr>
        <w:t>All carpets shall be deep cleaned/shampooed in accordance with standard commercial</w:t>
      </w:r>
      <w:r w:rsidRPr="007522CC">
        <w:rPr>
          <w:rFonts w:ascii="Arial" w:hAnsi="Arial" w:cs="Arial"/>
          <w:spacing w:val="1"/>
        </w:rPr>
        <w:t xml:space="preserve"> </w:t>
      </w:r>
      <w:r w:rsidRPr="007522CC">
        <w:rPr>
          <w:rFonts w:ascii="Arial" w:hAnsi="Arial" w:cs="Arial"/>
        </w:rPr>
        <w:t>practices annually.</w:t>
      </w:r>
    </w:p>
    <w:p w:rsidR="009F2014" w:rsidRPr="007522CC" w:rsidP="009F2014">
      <w:pPr>
        <w:ind w:left="720"/>
        <w:rPr>
          <w:rFonts w:ascii="Arial" w:hAnsi="Arial" w:cs="Arial"/>
        </w:rPr>
      </w:pPr>
      <w:r w:rsidRPr="007522CC">
        <w:rPr>
          <w:rFonts w:ascii="Arial" w:hAnsi="Arial" w:cs="Arial"/>
        </w:rPr>
        <w:t>Carpet Cleaning Services will be performed at:</w:t>
      </w:r>
    </w:p>
    <w:p w:rsidR="009F2014" w:rsidRPr="007522CC" w:rsidP="009F2014">
      <w:pPr>
        <w:ind w:left="720"/>
        <w:rPr>
          <w:rFonts w:ascii="Arial" w:hAnsi="Arial" w:cs="Arial"/>
        </w:rPr>
      </w:pPr>
      <w:r w:rsidRPr="007522CC">
        <w:rPr>
          <w:rFonts w:ascii="Arial" w:hAnsi="Arial" w:cs="Arial"/>
        </w:rPr>
        <w:t>Department of Veteran Affairs (VA) Cooperative Studies Program Clinical Research Pharmacy Coordinating Center (CSPCRPCC)</w:t>
      </w:r>
      <w:r w:rsidRPr="007522CC">
        <w:rPr>
          <w:rFonts w:ascii="Arial" w:hAnsi="Arial" w:cs="Arial"/>
        </w:rPr>
        <w:tab/>
      </w:r>
    </w:p>
    <w:p w:rsidR="009F2014" w:rsidP="009F2014">
      <w:pPr>
        <w:pBdr>
          <w:bottom w:val="dotted" w:sz="24" w:space="1" w:color="auto"/>
        </w:pBdr>
        <w:ind w:left="720"/>
        <w:rPr>
          <w:rFonts w:ascii="Arial" w:hAnsi="Arial" w:cs="Arial"/>
        </w:rPr>
      </w:pPr>
      <w:r w:rsidRPr="007522CC">
        <w:rPr>
          <w:rFonts w:ascii="Arial" w:hAnsi="Arial" w:cs="Arial"/>
        </w:rPr>
        <w:t>2401 Centre Avenue, SE, Albuquerque, NM 87106-4180</w:t>
      </w:r>
    </w:p>
    <w:p w:rsidR="009F2014" w:rsidP="009F2014">
      <w:pPr>
        <w:pBdr>
          <w:bottom w:val="dotted" w:sz="24" w:space="1" w:color="auto"/>
        </w:pBdr>
        <w:ind w:left="720"/>
        <w:rPr>
          <w:rFonts w:ascii="Arial" w:hAnsi="Arial" w:cs="Arial"/>
        </w:rPr>
      </w:pPr>
    </w:p>
    <w:p w:rsidR="009F2014" w:rsidP="009F2014">
      <w:pPr>
        <w:ind w:left="720"/>
        <w:rPr>
          <w:rFonts w:ascii="Arial" w:hAnsi="Arial" w:cs="Arial"/>
          <w:b/>
          <w:bCs/>
        </w:rPr>
      </w:pPr>
    </w:p>
    <w:p w:rsidR="009F2014" w:rsidRPr="001E2D7B" w:rsidP="009F2014">
      <w:pPr>
        <w:ind w:left="720"/>
        <w:rPr>
          <w:rFonts w:ascii="Arial" w:hAnsi="Arial" w:cs="Arial"/>
        </w:rPr>
      </w:pPr>
      <w:r w:rsidRPr="001E2D7B">
        <w:rPr>
          <w:rFonts w:ascii="Arial" w:hAnsi="Arial" w:cs="Arial"/>
          <w:b/>
          <w:bCs/>
        </w:rPr>
        <w:t>Important information:</w:t>
      </w:r>
      <w:r w:rsidRPr="001E2D7B">
        <w:rPr>
          <w:rFonts w:ascii="Arial" w:hAnsi="Arial" w:cs="Arial"/>
        </w:rPr>
        <w:t xml:space="preserve"> The Government is not obligated </w:t>
      </w:r>
      <w:r w:rsidRPr="001E2D7B">
        <w:rPr>
          <w:rFonts w:ascii="Arial" w:hAnsi="Arial" w:cs="Arial"/>
        </w:rPr>
        <w:t>to</w:t>
      </w:r>
      <w:r w:rsidRPr="001E2D7B">
        <w:rPr>
          <w:rFonts w:ascii="Arial" w:hAnsi="Arial" w:cs="Arial"/>
        </w:rPr>
        <w:t xml:space="preserve">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p>
    <w:p w:rsidR="009F2014" w:rsidRPr="001E2D7B" w:rsidP="009F2014">
      <w:pPr>
        <w:ind w:left="720"/>
        <w:rPr>
          <w:rFonts w:ascii="Arial" w:hAnsi="Arial" w:cs="Arial"/>
        </w:rPr>
      </w:pPr>
      <w:r w:rsidRPr="001E2D7B">
        <w:rPr>
          <w:rFonts w:ascii="Arial" w:hAnsi="Arial" w:cs="Arial"/>
          <w:b/>
          <w:bCs/>
        </w:rPr>
        <w:t>Notice to potential offerors:</w:t>
      </w:r>
      <w:r w:rsidRPr="001E2D7B">
        <w:rPr>
          <w:rFonts w:ascii="Arial" w:hAnsi="Arial" w:cs="Arial"/>
        </w:rPr>
        <w:t xml:space="preserve"> All offerors who provide goods or services to the United States Federal Government must be registered in the System for Award Management (SAM) at www.sam.gov and complete Online Representations and Certifications Application (ORCA). Additionally, all Service- Disabled Veteran Owned Businesses or Veteran Owned Businesses who respond to a solicitation on this project must be registered with the US Small Business Administration https://www.sba.gov/.</w:t>
      </w:r>
    </w:p>
    <w:p w:rsidR="00964918" w:rsidP="009F2014">
      <w:pPr>
        <w:ind w:left="720"/>
      </w:pPr>
      <w:r w:rsidRPr="001E2D7B">
        <w:rPr>
          <w:rFonts w:ascii="Arial" w:hAnsi="Arial" w:cs="Arial"/>
        </w:rPr>
        <w:t xml:space="preserve">All interested Offerors should submit information by e-mail to </w:t>
      </w:r>
      <w:r>
        <w:fldChar w:fldCharType="begin"/>
      </w:r>
      <w:r>
        <w:instrText xml:space="preserve"> HYPERLINK "mailto:naomi.meza@va.gov" </w:instrText>
      </w:r>
      <w:r>
        <w:fldChar w:fldCharType="separate"/>
      </w:r>
      <w:r w:rsidRPr="00E22318">
        <w:rPr>
          <w:rStyle w:val="Hyperlink"/>
          <w:rFonts w:ascii="Arial" w:hAnsi="Arial" w:cs="Arial"/>
        </w:rPr>
        <w:t>naomi.meza@va.gov</w:t>
      </w:r>
      <w:r>
        <w:fldChar w:fldCharType="end"/>
      </w:r>
      <w:r>
        <w:rPr>
          <w:rFonts w:ascii="Arial" w:hAnsi="Arial" w:cs="Arial"/>
        </w:rPr>
        <w:t xml:space="preserve">. </w:t>
      </w:r>
      <w:r w:rsidRPr="001E2D7B">
        <w:rPr>
          <w:rFonts w:ascii="Arial" w:hAnsi="Arial" w:cs="Arial"/>
        </w:rPr>
        <w:t xml:space="preserve"> All information submissions shall be received no later than 12:00 PM Pacific Standard Time on Wednesday, </w:t>
      </w:r>
      <w:r>
        <w:rPr>
          <w:rFonts w:ascii="Arial" w:hAnsi="Arial" w:cs="Arial"/>
        </w:rPr>
        <w:t>May 13, 2026</w:t>
      </w:r>
      <w:r w:rsidRPr="001E2D7B">
        <w:rPr>
          <w:rFonts w:ascii="Arial" w:hAnsi="Arial" w:cs="Arial"/>
        </w:rP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B9354A"/>
    <w:multiLevelType w:val="hybridMultilevel"/>
    <w:tmpl w:val="C8CE0960"/>
    <w:lvl w:ilvl="0">
      <w:start w:val="1"/>
      <w:numFmt w:val="decimal"/>
      <w:lvlText w:val="%1."/>
      <w:lvlJc w:val="left"/>
      <w:pPr>
        <w:ind w:left="720" w:hanging="360"/>
      </w:pPr>
      <w:rPr>
        <w:b/>
        <w:bCs/>
        <w:color w:val="auto"/>
      </w:rPr>
    </w:lvl>
    <w:lvl w:ilvl="1">
      <w:start w:val="1"/>
      <w:numFmt w:val="lowerLetter"/>
      <w:lvlText w:val="%2."/>
      <w:lvlJc w:val="left"/>
      <w:pPr>
        <w:ind w:left="1440" w:hanging="360"/>
      </w:pPr>
      <w:rPr>
        <w:b/>
        <w:bCs/>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F3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F3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9ED"/>
    <w:rPr>
      <w:rFonts w:eastAsiaTheme="majorEastAsia" w:cstheme="majorBidi"/>
      <w:color w:val="272727" w:themeColor="text1" w:themeTint="D8"/>
    </w:rPr>
  </w:style>
  <w:style w:type="paragraph" w:styleId="Quote">
    <w:name w:val="Quote"/>
    <w:basedOn w:val="Normal"/>
    <w:next w:val="Normal"/>
    <w:link w:val="QuoteChar"/>
    <w:uiPriority w:val="29"/>
    <w:qFormat/>
    <w:rsid w:val="001F39ED"/>
    <w:pPr>
      <w:spacing w:before="160"/>
      <w:jc w:val="center"/>
    </w:pPr>
    <w:rPr>
      <w:i/>
      <w:iCs/>
      <w:color w:val="404040" w:themeColor="text1" w:themeTint="BF"/>
    </w:rPr>
  </w:style>
  <w:style w:type="character" w:customStyle="1" w:styleId="QuoteChar">
    <w:name w:val="Quote Char"/>
    <w:basedOn w:val="DefaultParagraphFont"/>
    <w:link w:val="Quote"/>
    <w:uiPriority w:val="29"/>
    <w:rsid w:val="001F39ED"/>
    <w:rPr>
      <w:i/>
      <w:iCs/>
      <w:color w:val="404040" w:themeColor="text1" w:themeTint="BF"/>
    </w:rPr>
  </w:style>
  <w:style w:type="paragraph" w:styleId="IntenseQuote">
    <w:name w:val="Intense Quote"/>
    <w:basedOn w:val="Normal"/>
    <w:next w:val="Normal"/>
    <w:link w:val="IntenseQuoteChar"/>
    <w:uiPriority w:val="30"/>
    <w:qFormat/>
    <w:rsid w:val="001F39E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F39ED"/>
    <w:rPr>
      <w:i/>
      <w:iCs/>
      <w:color w:val="366092" w:themeColor="accent1" w:themeShade="BF"/>
    </w:rPr>
  </w:style>
  <w:style w:type="character" w:styleId="IntenseReference">
    <w:name w:val="Intense Reference"/>
    <w:basedOn w:val="DefaultParagraphFont"/>
    <w:uiPriority w:val="32"/>
    <w:qFormat/>
    <w:rsid w:val="001F39ED"/>
    <w:rPr>
      <w:b/>
      <w:bCs/>
      <w:smallCaps/>
      <w:color w:val="366092" w:themeColor="accent1" w:themeShade="BF"/>
      <w:spacing w:val="5"/>
    </w:rPr>
  </w:style>
  <w:style w:type="paragraph" w:customStyle="1" w:styleId="Default">
    <w:name w:val="Default"/>
    <w:rsid w:val="009F2014"/>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unhideWhenUsed/>
    <w:rsid w:val="009F2014"/>
    <w:rPr>
      <w:color w:val="0000FF" w:themeColor="hyperlink"/>
      <w:u w:val="single"/>
    </w:rPr>
  </w:style>
  <w:style w:type="character" w:customStyle="1" w:styleId="ListParagraphChar">
    <w:name w:val="List Paragraph Char"/>
    <w:basedOn w:val="DefaultParagraphFont"/>
    <w:link w:val="ListParagraph"/>
    <w:uiPriority w:val="34"/>
    <w:locked/>
    <w:rsid w:val="009F2014"/>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2026-05-08T16:40:08Z</dcterms:created>
  <dcterms:modified xsi:type="dcterms:W3CDTF">2026-05-08T16:40:08Z</dcterms:modified>
</cp:coreProperties>
</file>