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18477A" w:rsidRDefault="009D54FD">
      <w:pPr>
        <w:rPr>
          <w:rFonts w:asciiTheme="majorHAnsi" w:hAnsiTheme="majorHAnsi" w:cstheme="majorHAnsi"/>
        </w:rPr>
      </w:pPr>
      <w:r w:rsidRPr="0018477A">
        <w:rPr>
          <w:rFonts w:asciiTheme="majorHAnsi" w:hAnsiTheme="majorHAnsi" w:cstheme="majorHAnsi"/>
        </w:rPr>
        <w:t xml:space="preserve">THIS IS A SOURCES SOUGHT NOTICE FOR MARKET RESEARCH PURPOSES ONLY. THIS IS NOT A REQUEST FOR PROPOSAL (RFP) OR REQUEST FOR QUOTATION (RFQ). THIS NOTICE DOES NOT COMMIT THE GOVERNMENT TO AWARD A CONTRACT NOW OR IN THE FUTURE. </w:t>
      </w:r>
      <w:r w:rsidR="008008DD" w:rsidRPr="0018477A">
        <w:rPr>
          <w:rFonts w:asciiTheme="majorHAnsi" w:hAnsiTheme="majorHAnsi" w:cstheme="majorHAns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5E407E7E" w:rsidR="001A3617" w:rsidRPr="0018477A" w:rsidRDefault="009D54FD" w:rsidP="004A2D48">
      <w:pPr>
        <w:spacing w:after="160" w:line="259" w:lineRule="auto"/>
        <w:rPr>
          <w:rFonts w:asciiTheme="majorHAnsi" w:hAnsiTheme="majorHAnsi" w:cstheme="majorHAnsi"/>
        </w:rPr>
      </w:pPr>
      <w:r w:rsidRPr="0018477A">
        <w:rPr>
          <w:rFonts w:asciiTheme="majorHAnsi" w:hAnsiTheme="majorHAnsi" w:cstheme="majorHAnsi"/>
        </w:rPr>
        <w:t>The National Institute of Standards and Technology (NIST), Boulder Campus, 325 Broadway, Boulder, CO 80305, is conducting market research to identify qualified SMALL BUSINESS construction firms capable of performing a Firm-Fixed-Price (FFP) construction project for the Building 8 Roof and Gutter Replacement and Exterior Repairs. 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3CD49A6E" w14:textId="77777777" w:rsidR="001A3617" w:rsidRPr="0018477A" w:rsidRDefault="009D54FD">
      <w:pPr>
        <w:rPr>
          <w:rFonts w:asciiTheme="majorHAnsi" w:hAnsiTheme="majorHAnsi" w:cstheme="majorHAnsi"/>
        </w:rPr>
      </w:pPr>
      <w:r w:rsidRPr="0018477A">
        <w:rPr>
          <w:rFonts w:asciiTheme="majorHAnsi" w:hAnsiTheme="majorHAnsi" w:cstheme="majorHAnsi"/>
        </w:rPr>
        <w:t>The Government anticipates awarding a single Firm-Fixed-Price contract to one contractor.</w:t>
      </w:r>
    </w:p>
    <w:p w14:paraId="125EA831" w14:textId="5D149D47" w:rsidR="00537ABE" w:rsidRPr="0018477A" w:rsidRDefault="004A2D48" w:rsidP="004A2D48">
      <w:pPr>
        <w:rPr>
          <w:rFonts w:asciiTheme="majorHAnsi" w:hAnsiTheme="majorHAnsi" w:cstheme="majorHAnsi"/>
        </w:rPr>
      </w:pPr>
      <w:r w:rsidRPr="0018477A">
        <w:rPr>
          <w:rFonts w:asciiTheme="majorHAnsi" w:hAnsiTheme="majorHAnsi" w:cstheme="majorHAnsi"/>
        </w:rPr>
        <w:t>The NAICS Code is 236220 – Commercial and Institutional Building Construction.</w:t>
      </w:r>
    </w:p>
    <w:p w14:paraId="681B6788" w14:textId="2F38A6C6" w:rsidR="004A2D48" w:rsidRPr="0018477A" w:rsidRDefault="004A2D48">
      <w:pPr>
        <w:rPr>
          <w:rFonts w:asciiTheme="majorHAnsi" w:hAnsiTheme="majorHAnsi" w:cstheme="majorHAnsi"/>
          <w:b/>
          <w:bCs/>
          <w:u w:val="single"/>
        </w:rPr>
      </w:pPr>
      <w:r w:rsidRPr="0018477A">
        <w:rPr>
          <w:rFonts w:asciiTheme="majorHAnsi" w:hAnsiTheme="majorHAnsi" w:cstheme="majorHAnsi"/>
          <w:b/>
          <w:bCs/>
          <w:u w:val="single"/>
        </w:rPr>
        <w:t>General Requirements</w:t>
      </w:r>
    </w:p>
    <w:p w14:paraId="1F90D5E3" w14:textId="6AAD991E" w:rsidR="001A3617" w:rsidRPr="0018477A" w:rsidRDefault="00100608" w:rsidP="0018477A">
      <w:pPr>
        <w:pStyle w:val="ListBullet"/>
        <w:numPr>
          <w:ilvl w:val="0"/>
          <w:numId w:val="0"/>
        </w:numPr>
        <w:rPr>
          <w:rFonts w:asciiTheme="majorHAnsi" w:hAnsiTheme="majorHAnsi" w:cstheme="majorHAnsi"/>
        </w:rPr>
      </w:pPr>
      <w:r w:rsidRPr="0018477A">
        <w:rPr>
          <w:rFonts w:asciiTheme="majorHAnsi" w:hAnsiTheme="majorHAnsi" w:cstheme="majorHAnsi"/>
        </w:rPr>
        <w:t>The National Institute of Standards and Technology (NIST) is seeking capable small business contractors to perform exterior building repair and renovation work at the NIST Boulder Campus. The project primarily includes removal and replacement of the existing foam roof system on Building 8 with a new metal roof deck system, installation of new fascia, gutters, and downspouts, replacement of damaged insulation, and installation of snow guards. Optional work may include demolition and reconstruction of the northwest entrance overhang at Building 5 with new gutter system and painting; reinstallation of an existing ornamental vent stack cap on Building 3; and removal and replacement of the main entrance door system, frame, associated concrete slab, and structural supports at Building 11. Work includes demolition, roofing, sheet metal, concrete, structural, and door installation activities while maintaining building protection and compliance with all applicable safety requirements.</w:t>
      </w:r>
    </w:p>
    <w:p w14:paraId="126A3A10" w14:textId="7F1524F1" w:rsidR="001A3617" w:rsidRPr="0018477A" w:rsidRDefault="009D54FD">
      <w:pPr>
        <w:rPr>
          <w:rFonts w:asciiTheme="majorHAnsi" w:hAnsiTheme="majorHAnsi" w:cstheme="majorHAnsi"/>
        </w:rPr>
      </w:pPr>
      <w:r w:rsidRPr="0018477A">
        <w:rPr>
          <w:rFonts w:asciiTheme="majorHAnsi" w:hAnsiTheme="majorHAnsi" w:cstheme="majorHAnsi"/>
        </w:rPr>
        <w:t>All work will be performed at the NIST Boulder Campus, Boulder, CO 80305. The anticipated period of performance is 180 calendar days from Notice to Proceed from date of award.</w:t>
      </w:r>
    </w:p>
    <w:p w14:paraId="0C19651A" w14:textId="77777777" w:rsidR="001A3617" w:rsidRPr="0018477A" w:rsidRDefault="009D54FD" w:rsidP="00537ABE">
      <w:pPr>
        <w:rPr>
          <w:rFonts w:asciiTheme="majorHAnsi" w:hAnsiTheme="majorHAnsi" w:cstheme="majorHAnsi"/>
          <w:b/>
          <w:bCs/>
          <w:u w:val="single"/>
        </w:rPr>
      </w:pPr>
      <w:r w:rsidRPr="0018477A">
        <w:rPr>
          <w:rFonts w:asciiTheme="majorHAnsi" w:hAnsiTheme="majorHAnsi" w:cstheme="majorHAnsi"/>
          <w:b/>
          <w:bCs/>
          <w:u w:val="single"/>
        </w:rPr>
        <w:t>Submission Requirements</w:t>
      </w:r>
    </w:p>
    <w:p w14:paraId="45484A12" w14:textId="77777777" w:rsidR="001A3617" w:rsidRPr="0018477A" w:rsidRDefault="009D54FD">
      <w:pPr>
        <w:rPr>
          <w:rFonts w:asciiTheme="majorHAnsi" w:hAnsiTheme="majorHAnsi" w:cstheme="majorHAnsi"/>
        </w:rPr>
      </w:pPr>
      <w:r w:rsidRPr="0018477A">
        <w:rPr>
          <w:rFonts w:asciiTheme="majorHAnsi" w:hAnsiTheme="majorHAnsi" w:cstheme="majorHAnsi"/>
        </w:rPr>
        <w:t>Interested small business contractors shall submit a capability statement not to exceed ten (10) pages, including:</w:t>
      </w:r>
    </w:p>
    <w:p w14:paraId="014E7427" w14:textId="77777777" w:rsidR="001A3617" w:rsidRPr="0018477A" w:rsidRDefault="009D54FD">
      <w:pPr>
        <w:pStyle w:val="ListBullet"/>
        <w:rPr>
          <w:rFonts w:asciiTheme="majorHAnsi" w:hAnsiTheme="majorHAnsi" w:cstheme="majorHAnsi"/>
        </w:rPr>
      </w:pPr>
      <w:r w:rsidRPr="0018477A">
        <w:rPr>
          <w:rFonts w:asciiTheme="majorHAnsi" w:hAnsiTheme="majorHAnsi" w:cstheme="majorHAnsi"/>
        </w:rPr>
        <w:t>Company name, address, and UEI number;</w:t>
      </w:r>
    </w:p>
    <w:p w14:paraId="39CAA6F4" w14:textId="77777777" w:rsidR="001A3617" w:rsidRPr="0018477A" w:rsidRDefault="009D54FD">
      <w:pPr>
        <w:pStyle w:val="ListBullet"/>
        <w:rPr>
          <w:rFonts w:asciiTheme="majorHAnsi" w:hAnsiTheme="majorHAnsi" w:cstheme="majorHAnsi"/>
        </w:rPr>
      </w:pPr>
      <w:r w:rsidRPr="0018477A">
        <w:rPr>
          <w:rFonts w:asciiTheme="majorHAnsi" w:hAnsiTheme="majorHAnsi" w:cstheme="majorHAnsi"/>
        </w:rPr>
        <w:t>Primary point of contact (name, phone number, and email address);</w:t>
      </w:r>
    </w:p>
    <w:p w14:paraId="2E73AD9E" w14:textId="77777777" w:rsidR="001A3617" w:rsidRPr="0018477A" w:rsidRDefault="009D54FD">
      <w:pPr>
        <w:pStyle w:val="ListBullet"/>
        <w:rPr>
          <w:rFonts w:asciiTheme="majorHAnsi" w:hAnsiTheme="majorHAnsi" w:cstheme="majorHAnsi"/>
        </w:rPr>
      </w:pPr>
      <w:r w:rsidRPr="0018477A">
        <w:rPr>
          <w:rFonts w:asciiTheme="majorHAnsi" w:hAnsiTheme="majorHAnsi" w:cstheme="majorHAnsi"/>
        </w:rPr>
        <w:t>Business size and socio-economic status;</w:t>
      </w:r>
    </w:p>
    <w:p w14:paraId="26D85693" w14:textId="77777777" w:rsidR="001A3617" w:rsidRPr="0018477A" w:rsidRDefault="009D54FD">
      <w:pPr>
        <w:pStyle w:val="ListBullet"/>
        <w:rPr>
          <w:rFonts w:asciiTheme="majorHAnsi" w:hAnsiTheme="majorHAnsi" w:cstheme="majorHAnsi"/>
        </w:rPr>
      </w:pPr>
      <w:r w:rsidRPr="0018477A">
        <w:rPr>
          <w:rFonts w:asciiTheme="majorHAnsi" w:hAnsiTheme="majorHAnsi" w:cstheme="majorHAnsi"/>
        </w:rPr>
        <w:lastRenderedPageBreak/>
        <w:t>Description of relevant construction experience;</w:t>
      </w:r>
    </w:p>
    <w:p w14:paraId="547E0684" w14:textId="77777777" w:rsidR="001A3617" w:rsidRPr="0018477A" w:rsidRDefault="009D54FD">
      <w:pPr>
        <w:pStyle w:val="ListBullet"/>
        <w:rPr>
          <w:rFonts w:asciiTheme="majorHAnsi" w:hAnsiTheme="majorHAnsi" w:cstheme="majorHAnsi"/>
        </w:rPr>
      </w:pPr>
      <w:r w:rsidRPr="0018477A">
        <w:rPr>
          <w:rFonts w:asciiTheme="majorHAnsi" w:hAnsiTheme="majorHAnsi" w:cstheme="majorHAnsi"/>
        </w:rPr>
        <w:t>Bonding capacity (single and aggregate</w:t>
      </w:r>
      <w:proofErr w:type="gramStart"/>
      <w:r w:rsidRPr="0018477A">
        <w:rPr>
          <w:rFonts w:asciiTheme="majorHAnsi" w:hAnsiTheme="majorHAnsi" w:cstheme="majorHAnsi"/>
        </w:rPr>
        <w:t>);</w:t>
      </w:r>
      <w:proofErr w:type="gramEnd"/>
    </w:p>
    <w:p w14:paraId="23D7801F" w14:textId="747B5882" w:rsidR="00537ABE" w:rsidRPr="0018477A" w:rsidRDefault="00537ABE">
      <w:pPr>
        <w:pStyle w:val="ListBullet"/>
        <w:rPr>
          <w:rFonts w:asciiTheme="majorHAnsi" w:hAnsiTheme="majorHAnsi" w:cstheme="majorHAnsi"/>
        </w:rPr>
      </w:pPr>
      <w:r w:rsidRPr="0018477A">
        <w:rPr>
          <w:rFonts w:asciiTheme="majorHAnsi" w:hAnsiTheme="majorHAnsi" w:cstheme="majorHAnsi"/>
        </w:rPr>
        <w:t xml:space="preserve">Technical discussion of Contractor’s ability to perform the type of services described </w:t>
      </w:r>
      <w:proofErr w:type="gramStart"/>
      <w:r w:rsidRPr="0018477A">
        <w:rPr>
          <w:rFonts w:asciiTheme="majorHAnsi" w:hAnsiTheme="majorHAnsi" w:cstheme="majorHAnsi"/>
        </w:rPr>
        <w:t>above;</w:t>
      </w:r>
      <w:proofErr w:type="gramEnd"/>
    </w:p>
    <w:p w14:paraId="01CCC9E0" w14:textId="3DF1F50B" w:rsidR="001A3617" w:rsidRPr="0018477A" w:rsidRDefault="009D54FD">
      <w:pPr>
        <w:pStyle w:val="ListBullet"/>
        <w:rPr>
          <w:rFonts w:asciiTheme="majorHAnsi" w:hAnsiTheme="majorHAnsi" w:cstheme="majorHAnsi"/>
        </w:rPr>
      </w:pPr>
      <w:r w:rsidRPr="0018477A">
        <w:rPr>
          <w:rFonts w:asciiTheme="majorHAnsi" w:hAnsiTheme="majorHAnsi" w:cstheme="majorHAnsi"/>
        </w:rPr>
        <w:t xml:space="preserve">Confirmation of ability to perform a Firm-Fixed-Price construction contract in Boulder, </w:t>
      </w:r>
      <w:proofErr w:type="gramStart"/>
      <w:r w:rsidRPr="0018477A">
        <w:rPr>
          <w:rFonts w:asciiTheme="majorHAnsi" w:hAnsiTheme="majorHAnsi" w:cstheme="majorHAnsi"/>
        </w:rPr>
        <w:t>CO</w:t>
      </w:r>
      <w:r w:rsidR="00CC6067" w:rsidRPr="0018477A">
        <w:rPr>
          <w:rFonts w:asciiTheme="majorHAnsi" w:hAnsiTheme="majorHAnsi" w:cstheme="majorHAnsi"/>
        </w:rPr>
        <w:t>;</w:t>
      </w:r>
      <w:proofErr w:type="gramEnd"/>
    </w:p>
    <w:p w14:paraId="712500EF" w14:textId="6736AE3A" w:rsidR="00537ABE" w:rsidRPr="0018477A" w:rsidRDefault="00537ABE">
      <w:pPr>
        <w:pStyle w:val="ListBullet"/>
        <w:rPr>
          <w:rFonts w:asciiTheme="majorHAnsi" w:hAnsiTheme="majorHAnsi" w:cstheme="majorHAnsi"/>
        </w:rPr>
      </w:pPr>
      <w:r w:rsidRPr="0018477A">
        <w:rPr>
          <w:rFonts w:asciiTheme="majorHAnsi" w:hAnsiTheme="majorHAnsi" w:cstheme="majorHAnsi"/>
        </w:rPr>
        <w:t>Identify and mark any proprietary process or data.</w:t>
      </w:r>
    </w:p>
    <w:p w14:paraId="60C452C4" w14:textId="39E92F30" w:rsidR="00CC6067" w:rsidRPr="0018477A" w:rsidRDefault="00CC6067" w:rsidP="00CC6067">
      <w:pPr>
        <w:rPr>
          <w:rFonts w:asciiTheme="majorHAnsi" w:hAnsiTheme="majorHAnsi" w:cstheme="majorHAnsi"/>
        </w:rPr>
      </w:pPr>
      <w:r w:rsidRPr="0018477A">
        <w:rPr>
          <w:rFonts w:asciiTheme="majorHAnsi" w:hAnsiTheme="majorHAnsi" w:cstheme="majorHAnsi"/>
        </w:rPr>
        <w:t xml:space="preserve">NOTE: All vendors must be registered at www.sam.gov for contract award. </w:t>
      </w:r>
    </w:p>
    <w:p w14:paraId="66A81147" w14:textId="6C1A4696" w:rsidR="00CC6067" w:rsidRPr="0018477A" w:rsidRDefault="00CC6067" w:rsidP="00CC6067">
      <w:pPr>
        <w:rPr>
          <w:rFonts w:asciiTheme="majorHAnsi" w:hAnsiTheme="majorHAnsi" w:cstheme="majorHAnsi"/>
        </w:rPr>
      </w:pPr>
      <w:r w:rsidRPr="0018477A">
        <w:rPr>
          <w:rFonts w:asciiTheme="majorHAnsi" w:hAnsiTheme="majorHAnsi" w:cstheme="majorHAnsi"/>
        </w:rPr>
        <w:t>Once the results of this market research are obtained and analyzed for NIST's minimum requirements, NIST may solicit a competitive procurement and subsequently award a firm-fixed price contract. Stay tuned to www.sam.gov for all future contract announcements from NIST.</w:t>
      </w:r>
    </w:p>
    <w:p w14:paraId="632E46F9" w14:textId="58ABB618" w:rsidR="00CC6067" w:rsidRPr="0018477A" w:rsidRDefault="00CC6067" w:rsidP="00CC6067">
      <w:pPr>
        <w:rPr>
          <w:rFonts w:asciiTheme="majorHAnsi" w:hAnsiTheme="majorHAnsi" w:cstheme="majorHAnsi"/>
        </w:rPr>
      </w:pPr>
      <w:r w:rsidRPr="0018477A">
        <w:rPr>
          <w:rFonts w:asciiTheme="majorHAnsi" w:hAnsiTheme="majorHAnsi" w:cstheme="majorHAnsi"/>
        </w:rPr>
        <w:t>No phone calls will be accepted for this notice.</w:t>
      </w:r>
    </w:p>
    <w:p w14:paraId="5A8DFCBC" w14:textId="44563898" w:rsidR="009D54FD" w:rsidRPr="0018477A" w:rsidRDefault="009D54FD" w:rsidP="00CC6067">
      <w:pPr>
        <w:rPr>
          <w:rFonts w:asciiTheme="majorHAnsi" w:hAnsiTheme="majorHAnsi" w:cstheme="majorHAnsi"/>
          <w:b/>
          <w:bCs/>
        </w:rPr>
      </w:pPr>
      <w:r w:rsidRPr="0018477A">
        <w:rPr>
          <w:rFonts w:asciiTheme="majorHAnsi" w:hAnsiTheme="majorHAnsi" w:cstheme="majorHAnsi"/>
          <w:b/>
          <w:bCs/>
        </w:rPr>
        <w:t>Please address your email subject line: Capability Statement for Building 8 Roof and Gutter Replacement and Exterior Repairs.</w:t>
      </w:r>
    </w:p>
    <w:p w14:paraId="2FA90898" w14:textId="77777777" w:rsidR="00CC6067" w:rsidRPr="0018477A" w:rsidRDefault="00CC6067" w:rsidP="009D54FD">
      <w:pPr>
        <w:rPr>
          <w:rFonts w:asciiTheme="majorHAnsi" w:hAnsiTheme="majorHAnsi" w:cstheme="majorHAnsi"/>
        </w:rPr>
      </w:pPr>
      <w:r w:rsidRPr="0018477A">
        <w:rPr>
          <w:rFonts w:asciiTheme="majorHAnsi" w:hAnsiTheme="majorHAnsi" w:cstheme="majorHAns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Pr="0018477A" w:rsidRDefault="00CC6067">
      <w:pPr>
        <w:rPr>
          <w:rFonts w:asciiTheme="majorHAnsi" w:hAnsiTheme="majorHAnsi" w:cstheme="majorHAnsi"/>
        </w:rPr>
      </w:pPr>
      <w:bookmarkStart w:id="0" w:name="_Hlk138146846"/>
      <w:r w:rsidRPr="0018477A">
        <w:rPr>
          <w:rFonts w:asciiTheme="majorHAnsi" w:hAnsiTheme="majorHAnsi" w:cstheme="majorHAnsi"/>
        </w:rPr>
        <w:t xml:space="preserve">No reimbursement will be made for any costs associated with providing information in response to this announcement and any follow-up information requests. </w:t>
      </w:r>
      <w:bookmarkEnd w:id="0"/>
    </w:p>
    <w:p w14:paraId="2E0182B9" w14:textId="198F44EC" w:rsidR="00CC6067" w:rsidRPr="0018477A" w:rsidRDefault="009D54FD">
      <w:pPr>
        <w:rPr>
          <w:rFonts w:asciiTheme="majorHAnsi" w:hAnsiTheme="majorHAnsi" w:cstheme="majorHAnsi"/>
        </w:rPr>
      </w:pPr>
      <w:r w:rsidRPr="0018477A">
        <w:rPr>
          <w:rFonts w:asciiTheme="majorHAnsi" w:hAnsiTheme="majorHAnsi" w:cstheme="majorHAnsi"/>
        </w:rPr>
        <w:br/>
      </w:r>
      <w:r w:rsidRPr="0018477A">
        <w:rPr>
          <w:rFonts w:asciiTheme="majorHAnsi" w:hAnsiTheme="majorHAnsi" w:cstheme="majorHAnsi"/>
          <w:b/>
          <w:bCs/>
        </w:rPr>
        <w:t xml:space="preserve">Responses must be submitted no later than 5:00 PM on March 23, </w:t>
      </w:r>
      <w:proofErr w:type="gramStart"/>
      <w:r w:rsidRPr="0018477A">
        <w:rPr>
          <w:rFonts w:asciiTheme="majorHAnsi" w:hAnsiTheme="majorHAnsi" w:cstheme="majorHAnsi"/>
          <w:b/>
          <w:bCs/>
        </w:rPr>
        <w:t>2026</w:t>
      </w:r>
      <w:proofErr w:type="gramEnd"/>
      <w:r w:rsidRPr="0018477A">
        <w:rPr>
          <w:rFonts w:asciiTheme="majorHAnsi" w:hAnsiTheme="majorHAnsi" w:cstheme="majorHAnsi"/>
          <w:b/>
          <w:bCs/>
        </w:rPr>
        <w:t xml:space="preserve"> MT.</w:t>
      </w:r>
      <w:r w:rsidRPr="0018477A">
        <w:rPr>
          <w:rFonts w:asciiTheme="majorHAnsi" w:hAnsiTheme="majorHAnsi" w:cstheme="majorHAnsi"/>
        </w:rPr>
        <w:br/>
        <w:t>Documentation should be sent via email to: lauren.lopez@nist.gov</w:t>
      </w:r>
      <w:r w:rsidRPr="0018477A">
        <w:rPr>
          <w:rFonts w:asciiTheme="majorHAnsi" w:hAnsiTheme="majorHAnsi" w:cstheme="majorHAnsi"/>
        </w:rPr>
        <w:br/>
        <w:t>Primary Point of Contact: Lauren Lopez</w:t>
      </w:r>
    </w:p>
    <w:p w14:paraId="5ED4A293" w14:textId="6E9C693C" w:rsidR="001A3617" w:rsidRPr="0018477A" w:rsidRDefault="009D54FD">
      <w:pPr>
        <w:rPr>
          <w:rFonts w:asciiTheme="majorHAnsi" w:hAnsiTheme="majorHAnsi" w:cstheme="majorHAnsi"/>
          <w:b/>
          <w:bCs/>
        </w:rPr>
      </w:pPr>
      <w:r w:rsidRPr="0018477A">
        <w:rPr>
          <w:rFonts w:asciiTheme="majorHAnsi" w:hAnsiTheme="majorHAnsi" w:cstheme="majorHAnsi"/>
        </w:rPr>
        <w:br/>
      </w:r>
    </w:p>
    <w:p w14:paraId="1E6DBEC4" w14:textId="06527DEB" w:rsidR="001A3617" w:rsidRPr="0018477A" w:rsidRDefault="001A3617">
      <w:pPr>
        <w:rPr>
          <w:rFonts w:asciiTheme="majorHAnsi" w:hAnsiTheme="majorHAnsi" w:cstheme="majorHAnsi"/>
        </w:rPr>
      </w:pPr>
    </w:p>
    <w:sectPr w:rsidR="001A3617" w:rsidRPr="001847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8"/>
    <w:rsid w:val="0015074B"/>
    <w:rsid w:val="0018477A"/>
    <w:rsid w:val="001A3617"/>
    <w:rsid w:val="0029639D"/>
    <w:rsid w:val="00326F90"/>
    <w:rsid w:val="0041752F"/>
    <w:rsid w:val="004A2D48"/>
    <w:rsid w:val="00537ABE"/>
    <w:rsid w:val="008008DD"/>
    <w:rsid w:val="009D54FD"/>
    <w:rsid w:val="00AA1D8D"/>
    <w:rsid w:val="00B47730"/>
    <w:rsid w:val="00CB0664"/>
    <w:rsid w:val="00CC6067"/>
    <w:rsid w:val="00D251D9"/>
    <w:rsid w:val="00D41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2026-03-09T21:23:00Z</dcterms:created>
  <dcterms:modified xsi:type="dcterms:W3CDTF">2026-03-09T21:23:00Z</dcterms:modified>
  <cp:category/>
</cp:coreProperties>
</file>