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BCE7" w14:textId="77777777" w:rsidR="000176D5" w:rsidRPr="004C7C18" w:rsidRDefault="000176D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C62EF" w14:paraId="788ABCEA" w14:textId="77777777" w:rsidTr="00917C3B">
        <w:tc>
          <w:tcPr>
            <w:tcW w:w="1098" w:type="dxa"/>
          </w:tcPr>
          <w:p w14:paraId="788ABCE8" w14:textId="77777777" w:rsidR="000176D5" w:rsidRPr="000762B6" w:rsidRDefault="000176D5">
            <w:pPr>
              <w:rPr>
                <w:rFonts w:cstheme="minorHAnsi"/>
                <w:b/>
                <w:szCs w:val="20"/>
              </w:rPr>
            </w:pPr>
            <w:r w:rsidRPr="000762B6">
              <w:rPr>
                <w:rFonts w:cstheme="minorHAnsi"/>
                <w:b/>
                <w:szCs w:val="20"/>
              </w:rPr>
              <w:t>SUBJECT*</w:t>
            </w:r>
          </w:p>
        </w:tc>
        <w:tc>
          <w:tcPr>
            <w:tcW w:w="8820" w:type="dxa"/>
          </w:tcPr>
          <w:p w14:paraId="788ABCE9" w14:textId="77777777" w:rsidR="000176D5" w:rsidRPr="000104D7" w:rsidRDefault="000176D5">
            <w:pPr>
              <w:rPr>
                <w:rStyle w:val="AAMSKBFill-InHighlight"/>
                <w:color w:val="auto"/>
              </w:rPr>
            </w:pPr>
            <w:r>
              <w:rPr>
                <w:rStyle w:val="AAMSKBFill-InHighlight"/>
                <w:color w:val="auto"/>
              </w:rPr>
              <w:t>Full PM/REPAIR for STERRAD Base Plus Four</w:t>
            </w:r>
            <w:r w:rsidRPr="000104D7">
              <w:rPr>
                <w:rStyle w:val="AAMSKBFill-InHighlight"/>
                <w:color w:val="auto"/>
              </w:rPr>
              <w:t xml:space="preserve">   </w:t>
            </w:r>
          </w:p>
        </w:tc>
      </w:tr>
    </w:tbl>
    <w:p w14:paraId="788ABCEC" w14:textId="77777777" w:rsidR="000176D5" w:rsidRPr="004C7C18" w:rsidRDefault="000176D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C62EF" w14:paraId="788ABCEF" w14:textId="77777777" w:rsidTr="006E6FE5">
        <w:tc>
          <w:tcPr>
            <w:tcW w:w="4698" w:type="dxa"/>
            <w:hideMark/>
          </w:tcPr>
          <w:p w14:paraId="788ABCED" w14:textId="77777777" w:rsidR="000176D5" w:rsidRPr="000762B6" w:rsidRDefault="000176D5">
            <w:pPr>
              <w:rPr>
                <w:rFonts w:cstheme="minorHAnsi"/>
                <w:b/>
                <w:szCs w:val="20"/>
              </w:rPr>
            </w:pPr>
            <w:r w:rsidRPr="000762B6">
              <w:rPr>
                <w:rFonts w:cstheme="minorHAnsi"/>
                <w:b/>
                <w:szCs w:val="20"/>
              </w:rPr>
              <w:t>CONTRACTING OFFICE’S ZIP CODE*</w:t>
            </w:r>
          </w:p>
        </w:tc>
        <w:tc>
          <w:tcPr>
            <w:tcW w:w="5220" w:type="dxa"/>
            <w:hideMark/>
          </w:tcPr>
          <w:p w14:paraId="788ABCEE" w14:textId="77777777" w:rsidR="000176D5" w:rsidRPr="000762B6" w:rsidRDefault="000176D5">
            <w:pPr>
              <w:rPr>
                <w:rFonts w:cstheme="minorHAnsi"/>
              </w:rPr>
            </w:pPr>
            <w:r>
              <w:rPr>
                <w:rFonts w:cstheme="minorHAnsi"/>
              </w:rPr>
              <w:t>98661</w:t>
            </w:r>
          </w:p>
        </w:tc>
      </w:tr>
      <w:tr w:rsidR="007C62EF" w14:paraId="788ABCF2" w14:textId="77777777" w:rsidTr="006E6FE5">
        <w:tc>
          <w:tcPr>
            <w:tcW w:w="4698" w:type="dxa"/>
            <w:hideMark/>
          </w:tcPr>
          <w:p w14:paraId="788ABCF0" w14:textId="77777777" w:rsidR="000176D5" w:rsidRPr="000762B6" w:rsidRDefault="000176D5">
            <w:pPr>
              <w:rPr>
                <w:rFonts w:cstheme="minorHAnsi"/>
                <w:b/>
                <w:szCs w:val="20"/>
              </w:rPr>
            </w:pPr>
            <w:r w:rsidRPr="000762B6">
              <w:rPr>
                <w:rFonts w:cstheme="minorHAnsi"/>
                <w:b/>
                <w:szCs w:val="20"/>
              </w:rPr>
              <w:t>SOLICITATION NUMBER*</w:t>
            </w:r>
          </w:p>
        </w:tc>
        <w:tc>
          <w:tcPr>
            <w:tcW w:w="5220" w:type="dxa"/>
            <w:hideMark/>
          </w:tcPr>
          <w:p w14:paraId="788ABCF1" w14:textId="77777777" w:rsidR="000176D5" w:rsidRPr="000762B6" w:rsidRDefault="000176D5">
            <w:pPr>
              <w:rPr>
                <w:rFonts w:cstheme="minorHAnsi"/>
              </w:rPr>
            </w:pPr>
            <w:r>
              <w:rPr>
                <w:rFonts w:cstheme="minorHAnsi"/>
              </w:rPr>
              <w:t>36C26026Q0439</w:t>
            </w:r>
          </w:p>
        </w:tc>
      </w:tr>
      <w:tr w:rsidR="007C62EF" w14:paraId="788ABCF5" w14:textId="77777777" w:rsidTr="006E6FE5">
        <w:tc>
          <w:tcPr>
            <w:tcW w:w="4698" w:type="dxa"/>
            <w:hideMark/>
          </w:tcPr>
          <w:p w14:paraId="788ABCF3" w14:textId="77777777" w:rsidR="000176D5" w:rsidRPr="000762B6" w:rsidRDefault="000176D5">
            <w:pPr>
              <w:rPr>
                <w:rFonts w:cstheme="minorHAnsi"/>
                <w:b/>
                <w:szCs w:val="20"/>
              </w:rPr>
            </w:pPr>
            <w:r w:rsidRPr="000762B6">
              <w:rPr>
                <w:rFonts w:cstheme="minorHAnsi"/>
                <w:b/>
                <w:szCs w:val="20"/>
              </w:rPr>
              <w:t>RESPONSE DATE/TIME/ZONE</w:t>
            </w:r>
          </w:p>
        </w:tc>
        <w:tc>
          <w:tcPr>
            <w:tcW w:w="5220" w:type="dxa"/>
            <w:hideMark/>
          </w:tcPr>
          <w:p w14:paraId="788ABCF4" w14:textId="77777777" w:rsidR="000176D5" w:rsidRPr="004C7C18" w:rsidRDefault="000176D5">
            <w:pPr>
              <w:rPr>
                <w:rFonts w:cstheme="minorHAnsi"/>
                <w:szCs w:val="20"/>
              </w:rPr>
            </w:pPr>
            <w:r>
              <w:rPr>
                <w:rFonts w:cstheme="minorHAnsi"/>
                <w:szCs w:val="20"/>
              </w:rPr>
              <w:t>03-17-2026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EASTERN TIME, NEW YORK, USA</w:t>
            </w:r>
          </w:p>
        </w:tc>
      </w:tr>
      <w:tr w:rsidR="007C62EF" w14:paraId="788ABCF8" w14:textId="77777777" w:rsidTr="006E6FE5">
        <w:tc>
          <w:tcPr>
            <w:tcW w:w="4698" w:type="dxa"/>
          </w:tcPr>
          <w:p w14:paraId="788ABCF6" w14:textId="77777777" w:rsidR="000176D5" w:rsidRPr="000762B6" w:rsidRDefault="000176D5">
            <w:pPr>
              <w:rPr>
                <w:rFonts w:cstheme="minorHAnsi"/>
                <w:b/>
                <w:szCs w:val="20"/>
              </w:rPr>
            </w:pPr>
            <w:r w:rsidRPr="000762B6">
              <w:rPr>
                <w:rFonts w:cstheme="minorHAnsi"/>
                <w:b/>
                <w:szCs w:val="20"/>
              </w:rPr>
              <w:t>ARCHIVE</w:t>
            </w:r>
          </w:p>
        </w:tc>
        <w:tc>
          <w:tcPr>
            <w:tcW w:w="5220" w:type="dxa"/>
            <w:hideMark/>
          </w:tcPr>
          <w:p w14:paraId="788ABCF7" w14:textId="77777777" w:rsidR="000176D5" w:rsidRPr="004C7C18" w:rsidRDefault="000176D5">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C62EF" w14:paraId="788ABCFB" w14:textId="77777777" w:rsidTr="006E6FE5">
        <w:tc>
          <w:tcPr>
            <w:tcW w:w="4698" w:type="dxa"/>
          </w:tcPr>
          <w:p w14:paraId="788ABCF9" w14:textId="77777777" w:rsidR="000176D5" w:rsidRPr="000762B6" w:rsidRDefault="000176D5">
            <w:pPr>
              <w:rPr>
                <w:rFonts w:cstheme="minorHAnsi"/>
                <w:b/>
                <w:szCs w:val="20"/>
              </w:rPr>
            </w:pPr>
            <w:r w:rsidRPr="000762B6">
              <w:rPr>
                <w:rFonts w:cstheme="minorHAnsi"/>
                <w:b/>
                <w:szCs w:val="20"/>
              </w:rPr>
              <w:t>RECOVERY ACT FUNDS</w:t>
            </w:r>
          </w:p>
        </w:tc>
        <w:tc>
          <w:tcPr>
            <w:tcW w:w="5220" w:type="dxa"/>
            <w:hideMark/>
          </w:tcPr>
          <w:p w14:paraId="788ABCFA" w14:textId="77777777" w:rsidR="000176D5" w:rsidRPr="004C7C18" w:rsidRDefault="000176D5">
            <w:pPr>
              <w:rPr>
                <w:rFonts w:cstheme="minorHAnsi"/>
                <w:szCs w:val="20"/>
              </w:rPr>
            </w:pPr>
            <w:r>
              <w:rPr>
                <w:rFonts w:cstheme="minorHAnsi"/>
                <w:szCs w:val="20"/>
              </w:rPr>
              <w:t>N</w:t>
            </w:r>
          </w:p>
        </w:tc>
      </w:tr>
      <w:tr w:rsidR="007C62EF" w14:paraId="788ABCFE" w14:textId="77777777" w:rsidTr="006E6FE5">
        <w:tc>
          <w:tcPr>
            <w:tcW w:w="4698" w:type="dxa"/>
          </w:tcPr>
          <w:p w14:paraId="788ABCFC" w14:textId="77777777" w:rsidR="000176D5" w:rsidRPr="000762B6" w:rsidRDefault="000176D5">
            <w:pPr>
              <w:rPr>
                <w:rFonts w:cstheme="minorHAnsi"/>
                <w:b/>
                <w:szCs w:val="20"/>
              </w:rPr>
            </w:pPr>
            <w:r w:rsidRPr="000762B6">
              <w:rPr>
                <w:rFonts w:cstheme="minorHAnsi"/>
                <w:b/>
                <w:szCs w:val="20"/>
              </w:rPr>
              <w:t>SET-ASIDE</w:t>
            </w:r>
          </w:p>
        </w:tc>
        <w:tc>
          <w:tcPr>
            <w:tcW w:w="5220" w:type="dxa"/>
            <w:hideMark/>
          </w:tcPr>
          <w:p w14:paraId="788ABCFD" w14:textId="77777777" w:rsidR="000176D5" w:rsidRPr="00C838FE" w:rsidRDefault="000176D5">
            <w:pPr>
              <w:rPr>
                <w:rFonts w:cstheme="minorHAnsi"/>
                <w:szCs w:val="20"/>
              </w:rPr>
            </w:pPr>
          </w:p>
        </w:tc>
      </w:tr>
      <w:tr w:rsidR="007C62EF" w14:paraId="788ABD01" w14:textId="77777777" w:rsidTr="006E6FE5">
        <w:tc>
          <w:tcPr>
            <w:tcW w:w="4698" w:type="dxa"/>
          </w:tcPr>
          <w:p w14:paraId="788ABCFF" w14:textId="77777777" w:rsidR="000176D5" w:rsidRPr="000762B6" w:rsidRDefault="000176D5">
            <w:pPr>
              <w:rPr>
                <w:rFonts w:cstheme="minorHAnsi"/>
                <w:b/>
                <w:szCs w:val="20"/>
              </w:rPr>
            </w:pPr>
            <w:r w:rsidRPr="000762B6">
              <w:rPr>
                <w:rFonts w:cstheme="minorHAnsi"/>
                <w:b/>
                <w:szCs w:val="20"/>
              </w:rPr>
              <w:t>PRODUCT SERVICE CODE*</w:t>
            </w:r>
          </w:p>
        </w:tc>
        <w:tc>
          <w:tcPr>
            <w:tcW w:w="5220" w:type="dxa"/>
          </w:tcPr>
          <w:p w14:paraId="788ABD00" w14:textId="77777777" w:rsidR="000176D5" w:rsidRPr="00C71F9E" w:rsidRDefault="000176D5">
            <w:pPr>
              <w:rPr>
                <w:rStyle w:val="AAMSKBFill-InHighlight"/>
                <w:color w:val="auto"/>
              </w:rPr>
            </w:pPr>
            <w:r>
              <w:rPr>
                <w:rStyle w:val="AAMSKBFill-InHighlight"/>
                <w:color w:val="auto"/>
              </w:rPr>
              <w:t>J065</w:t>
            </w:r>
          </w:p>
        </w:tc>
      </w:tr>
      <w:tr w:rsidR="007C62EF" w14:paraId="788ABD04" w14:textId="77777777" w:rsidTr="006E6FE5">
        <w:tc>
          <w:tcPr>
            <w:tcW w:w="4698" w:type="dxa"/>
          </w:tcPr>
          <w:p w14:paraId="788ABD02" w14:textId="77777777" w:rsidR="000176D5" w:rsidRPr="000762B6" w:rsidRDefault="000176D5">
            <w:pPr>
              <w:rPr>
                <w:rFonts w:cstheme="minorHAnsi"/>
                <w:b/>
                <w:szCs w:val="20"/>
              </w:rPr>
            </w:pPr>
            <w:r w:rsidRPr="000762B6">
              <w:rPr>
                <w:rFonts w:cstheme="minorHAnsi"/>
                <w:b/>
                <w:szCs w:val="20"/>
              </w:rPr>
              <w:t>NAICS CODE*</w:t>
            </w:r>
          </w:p>
        </w:tc>
        <w:tc>
          <w:tcPr>
            <w:tcW w:w="5220" w:type="dxa"/>
            <w:hideMark/>
          </w:tcPr>
          <w:p w14:paraId="788ABD03" w14:textId="77777777" w:rsidR="000176D5" w:rsidRPr="004C7C18" w:rsidRDefault="000176D5">
            <w:pPr>
              <w:rPr>
                <w:rFonts w:cstheme="minorHAnsi"/>
                <w:szCs w:val="20"/>
              </w:rPr>
            </w:pPr>
            <w:r>
              <w:rPr>
                <w:rFonts w:cstheme="minorHAnsi"/>
                <w:szCs w:val="20"/>
              </w:rPr>
              <w:t>811210</w:t>
            </w:r>
          </w:p>
        </w:tc>
      </w:tr>
      <w:tr w:rsidR="007C62EF" w14:paraId="788ABD0C" w14:textId="77777777" w:rsidTr="006E6FE5">
        <w:tc>
          <w:tcPr>
            <w:tcW w:w="4698" w:type="dxa"/>
            <w:hideMark/>
          </w:tcPr>
          <w:p w14:paraId="788ABD05" w14:textId="77777777" w:rsidR="000176D5" w:rsidRPr="000762B6" w:rsidRDefault="000176D5" w:rsidP="00911F84">
            <w:pPr>
              <w:spacing w:after="0"/>
              <w:rPr>
                <w:rFonts w:cstheme="minorHAnsi"/>
                <w:b/>
                <w:szCs w:val="20"/>
              </w:rPr>
            </w:pPr>
            <w:r w:rsidRPr="000762B6">
              <w:rPr>
                <w:rFonts w:cstheme="minorHAnsi"/>
                <w:b/>
                <w:szCs w:val="20"/>
              </w:rPr>
              <w:t>CONTRACTING OFFICE ADDRESS</w:t>
            </w:r>
          </w:p>
        </w:tc>
        <w:tc>
          <w:tcPr>
            <w:tcW w:w="5220" w:type="dxa"/>
          </w:tcPr>
          <w:p w14:paraId="788ABD06" w14:textId="77777777" w:rsidR="000176D5" w:rsidRPr="004C7C18" w:rsidRDefault="000176D5" w:rsidP="00911F84">
            <w:pPr>
              <w:spacing w:after="0"/>
              <w:rPr>
                <w:rFonts w:eastAsiaTheme="minorHAnsi" w:cstheme="minorHAnsi"/>
                <w:szCs w:val="20"/>
                <w:bdr w:val="none" w:sz="0" w:space="0" w:color="auto" w:frame="1"/>
              </w:rPr>
            </w:pPr>
            <w:r>
              <w:rPr>
                <w:rFonts w:eastAsiaTheme="minorHAnsi" w:cstheme="minorHAnsi"/>
                <w:szCs w:val="20"/>
                <w:bdr w:val="none" w:sz="0" w:space="0" w:color="auto" w:frame="1"/>
              </w:rPr>
              <w:t>NCO 20 Network Contracting Office</w:t>
            </w:r>
            <w:r w:rsidRPr="004C7C18">
              <w:rPr>
                <w:rStyle w:val="AAMSKBFill-InHighlight"/>
                <w:rFonts w:cstheme="minorHAnsi"/>
              </w:rPr>
              <w:t xml:space="preserve"> </w:t>
            </w:r>
          </w:p>
          <w:p w14:paraId="788ABD07" w14:textId="77777777" w:rsidR="000176D5" w:rsidRPr="004C7C18" w:rsidRDefault="000176D5" w:rsidP="00911F84">
            <w:pPr>
              <w:spacing w:after="0"/>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788ABD08" w14:textId="77777777" w:rsidR="000176D5" w:rsidRPr="004C7C18" w:rsidRDefault="000176D5" w:rsidP="00911F84">
            <w:pPr>
              <w:spacing w:after="0"/>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788ABD09" w14:textId="77777777" w:rsidR="000176D5" w:rsidRPr="004C7C18" w:rsidRDefault="000176D5" w:rsidP="00911F84">
            <w:pPr>
              <w:spacing w:after="0"/>
              <w:rPr>
                <w:rFonts w:eastAsiaTheme="minorHAnsi" w:cstheme="minorHAnsi"/>
                <w:szCs w:val="20"/>
                <w:bdr w:val="none" w:sz="0" w:space="0" w:color="auto" w:frame="1"/>
              </w:rPr>
            </w:pPr>
            <w:r>
              <w:rPr>
                <w:rFonts w:eastAsiaTheme="minorHAnsi" w:cstheme="minorHAnsi"/>
                <w:szCs w:val="20"/>
                <w:bdr w:val="none" w:sz="0" w:space="0" w:color="auto" w:frame="1"/>
              </w:rPr>
              <w:t xml:space="preserve"> Bldg.17, Suite B428</w:t>
            </w:r>
          </w:p>
          <w:p w14:paraId="788ABD0A" w14:textId="77777777" w:rsidR="000176D5" w:rsidRPr="004C7C18" w:rsidRDefault="000176D5" w:rsidP="00911F84">
            <w:pPr>
              <w:spacing w:after="0"/>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788ABD0B" w14:textId="77777777" w:rsidR="000176D5" w:rsidRPr="004C7C18" w:rsidRDefault="000176D5" w:rsidP="00911F84">
            <w:pPr>
              <w:spacing w:after="0"/>
              <w:rPr>
                <w:rFonts w:cstheme="minorHAnsi"/>
                <w:szCs w:val="20"/>
              </w:rPr>
            </w:pPr>
          </w:p>
        </w:tc>
      </w:tr>
      <w:tr w:rsidR="007C62EF" w14:paraId="788ABD16" w14:textId="77777777" w:rsidTr="006E6FE5">
        <w:tc>
          <w:tcPr>
            <w:tcW w:w="4698" w:type="dxa"/>
          </w:tcPr>
          <w:p w14:paraId="788ABD0D" w14:textId="77777777" w:rsidR="000176D5" w:rsidRPr="000762B6" w:rsidRDefault="000176D5" w:rsidP="00911F84">
            <w:pPr>
              <w:spacing w:after="0"/>
              <w:rPr>
                <w:rFonts w:cstheme="minorHAnsi"/>
                <w:b/>
                <w:szCs w:val="20"/>
              </w:rPr>
            </w:pPr>
            <w:r w:rsidRPr="000762B6">
              <w:rPr>
                <w:rFonts w:cstheme="minorHAnsi"/>
                <w:b/>
                <w:szCs w:val="20"/>
              </w:rPr>
              <w:t>POINT OF CONTACT*</w:t>
            </w:r>
          </w:p>
          <w:p w14:paraId="788ABD0E" w14:textId="77777777" w:rsidR="000176D5" w:rsidRPr="000762B6" w:rsidRDefault="000176D5" w:rsidP="00911F84">
            <w:pPr>
              <w:spacing w:after="0"/>
              <w:rPr>
                <w:rFonts w:cstheme="minorHAnsi"/>
                <w:b/>
                <w:szCs w:val="20"/>
              </w:rPr>
            </w:pPr>
          </w:p>
          <w:p w14:paraId="788ABD0F" w14:textId="77777777" w:rsidR="000176D5" w:rsidRPr="000762B6" w:rsidRDefault="000176D5" w:rsidP="00911F84">
            <w:pPr>
              <w:spacing w:after="0"/>
              <w:rPr>
                <w:rFonts w:cstheme="minorHAnsi"/>
                <w:b/>
                <w:szCs w:val="20"/>
              </w:rPr>
            </w:pPr>
          </w:p>
        </w:tc>
        <w:tc>
          <w:tcPr>
            <w:tcW w:w="5220" w:type="dxa"/>
            <w:hideMark/>
          </w:tcPr>
          <w:p w14:paraId="788ABD10" w14:textId="77777777" w:rsidR="000176D5" w:rsidRPr="004C7C18" w:rsidRDefault="000176D5" w:rsidP="00911F8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88ABD11" w14:textId="77777777" w:rsidR="000176D5" w:rsidRPr="004C7C18" w:rsidRDefault="000176D5" w:rsidP="00911F84">
            <w:pPr>
              <w:spacing w:after="0"/>
              <w:rPr>
                <w:rFonts w:eastAsiaTheme="minorHAnsi" w:cstheme="minorHAnsi"/>
                <w:szCs w:val="20"/>
                <w:bdr w:val="none" w:sz="0" w:space="0" w:color="auto" w:frame="1"/>
              </w:rPr>
            </w:pPr>
            <w:r>
              <w:rPr>
                <w:rFonts w:eastAsiaTheme="minorHAnsi" w:cstheme="minorHAnsi"/>
                <w:szCs w:val="20"/>
                <w:bdr w:val="none" w:sz="0" w:space="0" w:color="auto" w:frame="1"/>
              </w:rPr>
              <w:t>Christine Lindsey</w:t>
            </w:r>
          </w:p>
          <w:p w14:paraId="788ABD12" w14:textId="77777777" w:rsidR="000176D5" w:rsidRPr="004C7C18" w:rsidRDefault="000176D5" w:rsidP="00911F84">
            <w:pPr>
              <w:spacing w:after="0"/>
              <w:rPr>
                <w:rFonts w:eastAsiaTheme="minorHAnsi" w:cstheme="minorHAnsi"/>
                <w:szCs w:val="20"/>
                <w:bdr w:val="none" w:sz="0" w:space="0" w:color="auto" w:frame="1"/>
              </w:rPr>
            </w:pPr>
            <w:r>
              <w:rPr>
                <w:rFonts w:eastAsiaTheme="minorHAnsi" w:cstheme="minorHAnsi"/>
                <w:szCs w:val="20"/>
                <w:bdr w:val="none" w:sz="0" w:space="0" w:color="auto" w:frame="1"/>
              </w:rPr>
              <w:t>christine.lindsey@va.gov</w:t>
            </w:r>
          </w:p>
          <w:p w14:paraId="788ABD13" w14:textId="77777777" w:rsidR="000176D5" w:rsidRPr="004C7C18" w:rsidRDefault="000176D5" w:rsidP="00911F84">
            <w:pPr>
              <w:spacing w:after="0"/>
              <w:rPr>
                <w:rFonts w:eastAsiaTheme="minorHAnsi" w:cstheme="minorHAnsi"/>
                <w:szCs w:val="20"/>
                <w:bdr w:val="none" w:sz="0" w:space="0" w:color="auto" w:frame="1"/>
              </w:rPr>
            </w:pPr>
            <w:r>
              <w:rPr>
                <w:rFonts w:eastAsiaTheme="minorHAnsi" w:cstheme="minorHAnsi"/>
                <w:szCs w:val="20"/>
                <w:bdr w:val="none" w:sz="0" w:space="0" w:color="auto" w:frame="1"/>
              </w:rPr>
              <w:t>352-801-6050</w:t>
            </w:r>
          </w:p>
          <w:p w14:paraId="788ABD14" w14:textId="77777777" w:rsidR="000176D5" w:rsidRPr="004C7C18" w:rsidRDefault="000176D5" w:rsidP="00911F84">
            <w:pPr>
              <w:spacing w:after="0"/>
              <w:rPr>
                <w:rFonts w:eastAsiaTheme="minorHAnsi" w:cstheme="minorHAnsi"/>
                <w:szCs w:val="20"/>
                <w:bdr w:val="none" w:sz="0" w:space="0" w:color="auto" w:frame="1"/>
              </w:rPr>
            </w:pPr>
          </w:p>
          <w:p w14:paraId="788ABD15" w14:textId="77777777" w:rsidR="000176D5" w:rsidRPr="004C7C18" w:rsidRDefault="000176D5" w:rsidP="00911F84">
            <w:pPr>
              <w:spacing w:after="0"/>
              <w:rPr>
                <w:rFonts w:cstheme="minorHAnsi"/>
                <w:szCs w:val="20"/>
              </w:rPr>
            </w:pPr>
          </w:p>
        </w:tc>
      </w:tr>
    </w:tbl>
    <w:p w14:paraId="788ABD17" w14:textId="77777777" w:rsidR="000176D5" w:rsidRPr="004C7C18" w:rsidRDefault="000176D5" w:rsidP="00783A50">
      <w:pPr>
        <w:rPr>
          <w:rFonts w:cstheme="minorHAnsi"/>
          <w:szCs w:val="20"/>
        </w:rPr>
      </w:pPr>
    </w:p>
    <w:p w14:paraId="788ABD18" w14:textId="77777777" w:rsidR="000176D5" w:rsidRPr="004C7C18" w:rsidRDefault="000176D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C62EF" w14:paraId="788ABD1B" w14:textId="77777777" w:rsidTr="000E2EDD">
        <w:tc>
          <w:tcPr>
            <w:tcW w:w="4675" w:type="dxa"/>
          </w:tcPr>
          <w:p w14:paraId="788ABD19" w14:textId="77777777" w:rsidR="000176D5" w:rsidRPr="000762B6" w:rsidRDefault="000176D5">
            <w:pPr>
              <w:rPr>
                <w:rFonts w:cstheme="minorHAnsi"/>
                <w:b/>
                <w:szCs w:val="20"/>
              </w:rPr>
            </w:pPr>
            <w:r w:rsidRPr="000762B6">
              <w:rPr>
                <w:rFonts w:cstheme="minorHAnsi"/>
                <w:b/>
                <w:szCs w:val="20"/>
              </w:rPr>
              <w:t>ADDRESS</w:t>
            </w:r>
          </w:p>
        </w:tc>
        <w:tc>
          <w:tcPr>
            <w:tcW w:w="5243" w:type="dxa"/>
          </w:tcPr>
          <w:p w14:paraId="788ABD1A" w14:textId="77777777" w:rsidR="000176D5" w:rsidRPr="00CB2EE9" w:rsidRDefault="000176D5">
            <w:pPr>
              <w:rPr>
                <w:rStyle w:val="AAMSKBFill-InHighlight"/>
                <w:rFonts w:cstheme="minorHAnsi"/>
                <w:color w:val="auto"/>
              </w:rPr>
            </w:pPr>
            <w:r>
              <w:rPr>
                <w:rStyle w:val="AAMSKBFill-InHighlight"/>
                <w:rFonts w:cstheme="minorHAnsi"/>
                <w:color w:val="auto"/>
              </w:rPr>
              <w:t>Roseburg VA Medical Center</w:t>
            </w:r>
          </w:p>
        </w:tc>
      </w:tr>
      <w:tr w:rsidR="007C62EF" w14:paraId="788ABD1E" w14:textId="77777777" w:rsidTr="000E2EDD">
        <w:tc>
          <w:tcPr>
            <w:tcW w:w="4675" w:type="dxa"/>
          </w:tcPr>
          <w:p w14:paraId="788ABD1C" w14:textId="77777777" w:rsidR="000176D5" w:rsidRPr="000762B6" w:rsidRDefault="000176D5">
            <w:pPr>
              <w:rPr>
                <w:rFonts w:cstheme="minorHAnsi"/>
                <w:b/>
                <w:szCs w:val="20"/>
              </w:rPr>
            </w:pPr>
          </w:p>
        </w:tc>
        <w:tc>
          <w:tcPr>
            <w:tcW w:w="5243" w:type="dxa"/>
          </w:tcPr>
          <w:p w14:paraId="788ABD1D" w14:textId="77777777" w:rsidR="000176D5" w:rsidRPr="00CB2EE9" w:rsidRDefault="000176D5">
            <w:pPr>
              <w:rPr>
                <w:rStyle w:val="AAMSKBFill-InHighlight"/>
                <w:rFonts w:cstheme="minorHAnsi"/>
                <w:color w:val="auto"/>
              </w:rPr>
            </w:pPr>
          </w:p>
        </w:tc>
      </w:tr>
      <w:tr w:rsidR="007C62EF" w14:paraId="788ABD21" w14:textId="77777777" w:rsidTr="000E2EDD">
        <w:tc>
          <w:tcPr>
            <w:tcW w:w="4675" w:type="dxa"/>
          </w:tcPr>
          <w:p w14:paraId="788ABD1F" w14:textId="77777777" w:rsidR="000176D5" w:rsidRPr="000762B6" w:rsidRDefault="000176D5">
            <w:pPr>
              <w:rPr>
                <w:rFonts w:cstheme="minorHAnsi"/>
                <w:b/>
                <w:szCs w:val="20"/>
              </w:rPr>
            </w:pPr>
          </w:p>
        </w:tc>
        <w:tc>
          <w:tcPr>
            <w:tcW w:w="5243" w:type="dxa"/>
          </w:tcPr>
          <w:p w14:paraId="788ABD20" w14:textId="77777777" w:rsidR="000176D5" w:rsidRPr="00CB2EE9" w:rsidRDefault="000176D5">
            <w:pPr>
              <w:rPr>
                <w:rStyle w:val="AAMSKBFill-InHighlight"/>
                <w:rFonts w:cstheme="minorHAnsi"/>
                <w:color w:val="auto"/>
              </w:rPr>
            </w:pPr>
          </w:p>
        </w:tc>
      </w:tr>
      <w:tr w:rsidR="007C62EF" w14:paraId="788ABD24" w14:textId="77777777" w:rsidTr="000E2EDD">
        <w:tc>
          <w:tcPr>
            <w:tcW w:w="4675" w:type="dxa"/>
          </w:tcPr>
          <w:p w14:paraId="788ABD22" w14:textId="77777777" w:rsidR="000176D5" w:rsidRPr="000762B6" w:rsidRDefault="000176D5">
            <w:pPr>
              <w:rPr>
                <w:rFonts w:cstheme="minorHAnsi"/>
                <w:b/>
                <w:szCs w:val="20"/>
              </w:rPr>
            </w:pPr>
          </w:p>
        </w:tc>
        <w:tc>
          <w:tcPr>
            <w:tcW w:w="5243" w:type="dxa"/>
          </w:tcPr>
          <w:p w14:paraId="788ABD23" w14:textId="77777777" w:rsidR="000176D5" w:rsidRPr="00CB2EE9" w:rsidRDefault="000176D5">
            <w:pPr>
              <w:rPr>
                <w:rStyle w:val="AAMSKBFill-InHighlight"/>
                <w:rFonts w:cstheme="minorHAnsi"/>
                <w:color w:val="auto"/>
              </w:rPr>
            </w:pPr>
            <w:r>
              <w:rPr>
                <w:rStyle w:val="AAMSKBFill-InHighlight"/>
                <w:rFonts w:cstheme="minorHAnsi"/>
                <w:color w:val="auto"/>
              </w:rPr>
              <w:t>913 NW Garden Valley Blvd.</w:t>
            </w:r>
          </w:p>
        </w:tc>
      </w:tr>
      <w:tr w:rsidR="007C62EF" w14:paraId="788ABD27" w14:textId="77777777" w:rsidTr="000E2EDD">
        <w:tc>
          <w:tcPr>
            <w:tcW w:w="4675" w:type="dxa"/>
          </w:tcPr>
          <w:p w14:paraId="788ABD25" w14:textId="77777777" w:rsidR="000176D5" w:rsidRPr="000762B6" w:rsidRDefault="000176D5">
            <w:pPr>
              <w:rPr>
                <w:rFonts w:cstheme="minorHAnsi"/>
                <w:b/>
                <w:szCs w:val="20"/>
              </w:rPr>
            </w:pPr>
          </w:p>
        </w:tc>
        <w:tc>
          <w:tcPr>
            <w:tcW w:w="5243" w:type="dxa"/>
          </w:tcPr>
          <w:p w14:paraId="788ABD26" w14:textId="77777777" w:rsidR="000176D5" w:rsidRPr="00CB2EE9" w:rsidRDefault="000176D5">
            <w:pPr>
              <w:rPr>
                <w:rStyle w:val="AAMSKBFill-InHighlight"/>
                <w:rFonts w:cstheme="minorHAnsi"/>
                <w:color w:val="auto"/>
              </w:rPr>
            </w:pPr>
            <w:r>
              <w:rPr>
                <w:rStyle w:val="AAMSKBFill-InHighlight"/>
                <w:rFonts w:cstheme="minorHAnsi"/>
                <w:color w:val="auto"/>
              </w:rPr>
              <w:t>Roseburg</w:t>
            </w:r>
            <w:r w:rsidRPr="004C7C18">
              <w:rPr>
                <w:rFonts w:cstheme="minorHAnsi"/>
                <w:szCs w:val="20"/>
              </w:rPr>
              <w:t xml:space="preserve"> </w:t>
            </w:r>
            <w:r>
              <w:rPr>
                <w:rStyle w:val="AAMSKBFill-InHighlight"/>
                <w:rFonts w:cstheme="minorHAnsi"/>
                <w:color w:val="auto"/>
              </w:rPr>
              <w:t>OR</w:t>
            </w:r>
          </w:p>
        </w:tc>
      </w:tr>
      <w:tr w:rsidR="007C62EF" w14:paraId="788ABD2A" w14:textId="77777777" w:rsidTr="000E2EDD">
        <w:tc>
          <w:tcPr>
            <w:tcW w:w="4675" w:type="dxa"/>
            <w:hideMark/>
          </w:tcPr>
          <w:p w14:paraId="788ABD28" w14:textId="77777777" w:rsidR="000176D5" w:rsidRPr="000762B6" w:rsidRDefault="000176D5">
            <w:pPr>
              <w:rPr>
                <w:rFonts w:cstheme="minorHAnsi"/>
                <w:b/>
                <w:szCs w:val="20"/>
              </w:rPr>
            </w:pPr>
            <w:r w:rsidRPr="000762B6">
              <w:rPr>
                <w:rFonts w:cstheme="minorHAnsi"/>
                <w:b/>
                <w:szCs w:val="20"/>
              </w:rPr>
              <w:t>POSTAL CODE</w:t>
            </w:r>
          </w:p>
        </w:tc>
        <w:tc>
          <w:tcPr>
            <w:tcW w:w="5243" w:type="dxa"/>
            <w:hideMark/>
          </w:tcPr>
          <w:p w14:paraId="788ABD29" w14:textId="77777777" w:rsidR="000176D5" w:rsidRPr="00CB2EE9" w:rsidRDefault="000176D5">
            <w:pPr>
              <w:rPr>
                <w:rFonts w:cstheme="minorHAnsi"/>
                <w:szCs w:val="20"/>
              </w:rPr>
            </w:pPr>
            <w:r>
              <w:rPr>
                <w:rFonts w:cstheme="minorHAnsi"/>
                <w:szCs w:val="20"/>
              </w:rPr>
              <w:t>97471</w:t>
            </w:r>
          </w:p>
        </w:tc>
      </w:tr>
      <w:tr w:rsidR="007C62EF" w14:paraId="788ABD2D" w14:textId="77777777" w:rsidTr="000E2EDD">
        <w:tc>
          <w:tcPr>
            <w:tcW w:w="4675" w:type="dxa"/>
            <w:hideMark/>
          </w:tcPr>
          <w:p w14:paraId="788ABD2B" w14:textId="77777777" w:rsidR="000176D5" w:rsidRPr="000762B6" w:rsidRDefault="000176D5">
            <w:pPr>
              <w:rPr>
                <w:rFonts w:cstheme="minorHAnsi"/>
                <w:b/>
                <w:szCs w:val="20"/>
              </w:rPr>
            </w:pPr>
            <w:r w:rsidRPr="000762B6">
              <w:rPr>
                <w:rFonts w:cstheme="minorHAnsi"/>
                <w:b/>
                <w:szCs w:val="20"/>
              </w:rPr>
              <w:t>COUNTRY</w:t>
            </w:r>
          </w:p>
        </w:tc>
        <w:tc>
          <w:tcPr>
            <w:tcW w:w="5243" w:type="dxa"/>
            <w:hideMark/>
          </w:tcPr>
          <w:p w14:paraId="788ABD2C" w14:textId="77777777" w:rsidR="000176D5" w:rsidRPr="00CB2EE9" w:rsidRDefault="000176D5">
            <w:pPr>
              <w:rPr>
                <w:rFonts w:cstheme="minorHAnsi"/>
                <w:szCs w:val="20"/>
              </w:rPr>
            </w:pPr>
            <w:r>
              <w:rPr>
                <w:rFonts w:cstheme="minorHAnsi"/>
                <w:szCs w:val="20"/>
              </w:rPr>
              <w:t>US</w:t>
            </w:r>
          </w:p>
        </w:tc>
      </w:tr>
    </w:tbl>
    <w:p w14:paraId="788ABD2E" w14:textId="77777777" w:rsidR="000176D5" w:rsidRPr="004C7C18" w:rsidRDefault="000176D5" w:rsidP="004C7C18">
      <w:pPr>
        <w:spacing w:after="160" w:line="252" w:lineRule="auto"/>
        <w:jc w:val="center"/>
        <w:rPr>
          <w:rFonts w:eastAsia="Calibri" w:cstheme="minorHAnsi"/>
          <w:b/>
        </w:rPr>
      </w:pPr>
    </w:p>
    <w:p w14:paraId="788ABD2F" w14:textId="77777777" w:rsidR="000176D5" w:rsidRPr="004C7C18" w:rsidRDefault="000176D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C62EF" w14:paraId="788ABD32" w14:textId="77777777" w:rsidTr="009C37D0">
        <w:tc>
          <w:tcPr>
            <w:tcW w:w="4675" w:type="dxa"/>
            <w:hideMark/>
          </w:tcPr>
          <w:p w14:paraId="788ABD30" w14:textId="77777777" w:rsidR="000176D5" w:rsidRPr="000762B6" w:rsidRDefault="000176D5">
            <w:pPr>
              <w:rPr>
                <w:rFonts w:cstheme="minorHAnsi"/>
                <w:b/>
              </w:rPr>
            </w:pPr>
            <w:r w:rsidRPr="000762B6">
              <w:rPr>
                <w:rFonts w:cstheme="minorHAnsi"/>
                <w:b/>
              </w:rPr>
              <w:t>AGENCY’S URL</w:t>
            </w:r>
          </w:p>
        </w:tc>
        <w:tc>
          <w:tcPr>
            <w:tcW w:w="5243" w:type="dxa"/>
            <w:hideMark/>
          </w:tcPr>
          <w:p w14:paraId="788ABD31" w14:textId="77777777" w:rsidR="000176D5" w:rsidRPr="004C7C18" w:rsidRDefault="000176D5">
            <w:pPr>
              <w:rPr>
                <w:rFonts w:cstheme="minorHAnsi"/>
              </w:rPr>
            </w:pPr>
            <w:r>
              <w:rPr>
                <w:rFonts w:cstheme="minorHAnsi"/>
              </w:rPr>
              <w:t>https://www.va.gov/roseburg-health-care/</w:t>
            </w:r>
          </w:p>
        </w:tc>
      </w:tr>
      <w:tr w:rsidR="007C62EF" w14:paraId="788ABD35" w14:textId="77777777" w:rsidTr="009C37D0">
        <w:tc>
          <w:tcPr>
            <w:tcW w:w="4675" w:type="dxa"/>
            <w:hideMark/>
          </w:tcPr>
          <w:p w14:paraId="788ABD33" w14:textId="77777777" w:rsidR="000176D5" w:rsidRPr="000762B6" w:rsidRDefault="000176D5">
            <w:pPr>
              <w:rPr>
                <w:rFonts w:cstheme="minorHAnsi"/>
                <w:b/>
              </w:rPr>
            </w:pPr>
            <w:r w:rsidRPr="000762B6">
              <w:rPr>
                <w:rFonts w:cstheme="minorHAnsi"/>
                <w:b/>
              </w:rPr>
              <w:t>URL DESCRIPTION</w:t>
            </w:r>
          </w:p>
        </w:tc>
        <w:tc>
          <w:tcPr>
            <w:tcW w:w="5243" w:type="dxa"/>
            <w:hideMark/>
          </w:tcPr>
          <w:p w14:paraId="788ABD34" w14:textId="77777777" w:rsidR="000176D5" w:rsidRPr="004C7C18" w:rsidRDefault="000176D5">
            <w:pPr>
              <w:rPr>
                <w:rFonts w:cstheme="minorHAnsi"/>
                <w:szCs w:val="20"/>
              </w:rPr>
            </w:pPr>
            <w:r>
              <w:rPr>
                <w:rFonts w:cstheme="minorHAnsi"/>
                <w:szCs w:val="20"/>
              </w:rPr>
              <w:t>https://www.va.gov/roseburg-health-care/</w:t>
            </w:r>
          </w:p>
        </w:tc>
      </w:tr>
      <w:tr w:rsidR="007C62EF" w14:paraId="788ABD38" w14:textId="77777777" w:rsidTr="009C37D0">
        <w:tc>
          <w:tcPr>
            <w:tcW w:w="4675" w:type="dxa"/>
            <w:hideMark/>
          </w:tcPr>
          <w:p w14:paraId="788ABD36" w14:textId="77777777" w:rsidR="000176D5" w:rsidRPr="000762B6" w:rsidRDefault="000176D5">
            <w:pPr>
              <w:rPr>
                <w:rFonts w:cstheme="minorHAnsi"/>
                <w:b/>
              </w:rPr>
            </w:pPr>
            <w:r w:rsidRPr="000762B6">
              <w:rPr>
                <w:rFonts w:cstheme="minorHAnsi"/>
                <w:b/>
              </w:rPr>
              <w:t>AGENCY CONTACT’S EMAIL ADDRESS</w:t>
            </w:r>
          </w:p>
        </w:tc>
        <w:tc>
          <w:tcPr>
            <w:tcW w:w="5243" w:type="dxa"/>
            <w:hideMark/>
          </w:tcPr>
          <w:p w14:paraId="788ABD37" w14:textId="77777777" w:rsidR="000176D5" w:rsidRPr="004C7C18" w:rsidRDefault="000176D5">
            <w:pPr>
              <w:rPr>
                <w:rFonts w:cstheme="minorHAnsi"/>
                <w:szCs w:val="20"/>
              </w:rPr>
            </w:pPr>
            <w:r>
              <w:rPr>
                <w:rFonts w:cstheme="minorHAnsi"/>
                <w:szCs w:val="20"/>
              </w:rPr>
              <w:t>christine.lindsey@va.gov</w:t>
            </w:r>
          </w:p>
        </w:tc>
      </w:tr>
      <w:tr w:rsidR="007C62EF" w14:paraId="788ABD3B" w14:textId="77777777" w:rsidTr="009C37D0">
        <w:trPr>
          <w:trHeight w:val="233"/>
        </w:trPr>
        <w:tc>
          <w:tcPr>
            <w:tcW w:w="4675" w:type="dxa"/>
            <w:hideMark/>
          </w:tcPr>
          <w:p w14:paraId="788ABD39" w14:textId="77777777" w:rsidR="000176D5" w:rsidRPr="000762B6" w:rsidRDefault="000176D5">
            <w:pPr>
              <w:rPr>
                <w:rFonts w:cstheme="minorHAnsi"/>
                <w:b/>
              </w:rPr>
            </w:pPr>
            <w:r w:rsidRPr="000762B6">
              <w:rPr>
                <w:rFonts w:cstheme="minorHAnsi"/>
                <w:b/>
              </w:rPr>
              <w:t>EMAIL DESCRIPTION</w:t>
            </w:r>
          </w:p>
        </w:tc>
        <w:tc>
          <w:tcPr>
            <w:tcW w:w="5243" w:type="dxa"/>
            <w:hideMark/>
          </w:tcPr>
          <w:p w14:paraId="788ABD3A" w14:textId="77777777" w:rsidR="000176D5" w:rsidRPr="004C7C18" w:rsidRDefault="000176D5">
            <w:pPr>
              <w:rPr>
                <w:rFonts w:cstheme="minorHAnsi"/>
                <w:szCs w:val="20"/>
              </w:rPr>
            </w:pPr>
            <w:r>
              <w:rPr>
                <w:rFonts w:cstheme="minorHAnsi"/>
                <w:szCs w:val="20"/>
              </w:rPr>
              <w:t>Contract Specialist</w:t>
            </w:r>
          </w:p>
        </w:tc>
      </w:tr>
    </w:tbl>
    <w:p w14:paraId="788ABD3C" w14:textId="77777777" w:rsidR="000176D5" w:rsidRDefault="000176D5">
      <w:r>
        <w:br w:type="page"/>
      </w:r>
    </w:p>
    <w:p w14:paraId="788ABD3D" w14:textId="77777777" w:rsidR="000176D5" w:rsidRPr="00917C3B" w:rsidRDefault="000176D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88ABD3E" w14:textId="77777777" w:rsidR="000176D5" w:rsidRPr="007276E3" w:rsidRDefault="000176D5" w:rsidP="00B0462D">
      <w:pPr>
        <w:spacing w:after="0" w:line="240" w:lineRule="auto"/>
        <w:jc w:val="both"/>
        <w:rPr>
          <w:rFonts w:ascii="Arial" w:hAnsi="Arial" w:cs="Arial"/>
        </w:rPr>
      </w:pPr>
      <w:r w:rsidRPr="007276E3">
        <w:rPr>
          <w:rFonts w:ascii="Arial" w:hAnsi="Arial" w:cs="Arial"/>
          <w:b/>
          <w:bCs/>
        </w:rPr>
        <w:t xml:space="preserve">THIS IS A SOURCES SOUGHT NOTICE ONLY.  </w:t>
      </w:r>
      <w:r w:rsidRPr="007276E3">
        <w:rPr>
          <w:rFonts w:ascii="Arial" w:hAnsi="Arial" w:cs="Arial"/>
        </w:rPr>
        <w:t>The purpose of this Sources Sought Notice is to obtain information regarding the availability and capability of all qualified sources to perform a potential requirement, and to gain knowledge of potential qualified Service-Disabled Veteran Owned Small Business (SDVOSB), Veteran Owned Small Business (VOSB), Small Business Manufacturers, and other Small Businesses, interested and capable of providing items requested, as well as any large business interested and capable.  This REQUEST FOR INFORMATION/SOURCES S</w:t>
      </w:r>
      <w:r w:rsidRPr="007276E3">
        <w:rPr>
          <w:rFonts w:ascii="Arial" w:hAnsi="Arial" w:cs="Arial"/>
        </w:rPr>
        <w:t xml:space="preserve">OUGHT NOTICE is in support of the </w:t>
      </w:r>
      <w:r>
        <w:rPr>
          <w:rFonts w:ascii="Arial" w:hAnsi="Arial" w:cs="Arial"/>
        </w:rPr>
        <w:t>VA Roseburg Health Care System</w:t>
      </w:r>
      <w:r w:rsidRPr="007276E3">
        <w:rPr>
          <w:rFonts w:ascii="Arial" w:hAnsi="Arial" w:cs="Arial"/>
        </w:rPr>
        <w:t xml:space="preserve">, is for market research purposes and planning purposes only and is not to be construed as a commitment by the Government. The Government will not pay for information solicited. Respondents will not be notified of the results of the evaluation.  Results will be used to determine set-aside. </w:t>
      </w:r>
    </w:p>
    <w:p w14:paraId="788ABD3F" w14:textId="77777777" w:rsidR="000176D5" w:rsidRPr="007276E3" w:rsidRDefault="000176D5" w:rsidP="00B0462D">
      <w:pPr>
        <w:spacing w:after="0" w:line="240" w:lineRule="auto"/>
        <w:jc w:val="both"/>
        <w:rPr>
          <w:rFonts w:ascii="Arial" w:hAnsi="Arial" w:cs="Arial"/>
        </w:rPr>
      </w:pPr>
    </w:p>
    <w:p w14:paraId="788ABD40" w14:textId="77777777" w:rsidR="000176D5" w:rsidRPr="007276E3" w:rsidRDefault="000176D5" w:rsidP="00B0462D">
      <w:pPr>
        <w:spacing w:after="0" w:line="240" w:lineRule="auto"/>
        <w:jc w:val="both"/>
        <w:rPr>
          <w:rFonts w:ascii="Arial" w:hAnsi="Arial" w:cs="Arial"/>
        </w:rPr>
      </w:pPr>
      <w:r w:rsidRPr="007276E3">
        <w:rPr>
          <w:rFonts w:ascii="Arial" w:hAnsi="Arial" w:cs="Arial"/>
        </w:rPr>
        <w:t xml:space="preserve">The intended contract is a firm-fixed price purchase. </w:t>
      </w:r>
    </w:p>
    <w:p w14:paraId="788ABD41" w14:textId="77777777" w:rsidR="000176D5" w:rsidRPr="007276E3" w:rsidRDefault="000176D5" w:rsidP="00B0462D">
      <w:pPr>
        <w:spacing w:after="0" w:line="240" w:lineRule="auto"/>
        <w:jc w:val="both"/>
        <w:rPr>
          <w:rFonts w:ascii="Arial" w:hAnsi="Arial" w:cs="Arial"/>
        </w:rPr>
      </w:pPr>
    </w:p>
    <w:p w14:paraId="788ABD42" w14:textId="77777777" w:rsidR="000176D5" w:rsidRPr="007276E3" w:rsidRDefault="000176D5" w:rsidP="00B0462D">
      <w:pPr>
        <w:spacing w:after="0" w:line="240" w:lineRule="auto"/>
        <w:jc w:val="both"/>
        <w:rPr>
          <w:rFonts w:ascii="Arial" w:hAnsi="Arial" w:cs="Arial"/>
        </w:rPr>
      </w:pPr>
      <w:r w:rsidRPr="007276E3">
        <w:rPr>
          <w:rFonts w:ascii="Arial" w:hAnsi="Arial" w:cs="Arial"/>
        </w:rPr>
        <w:t>Potential contractors shall provide, at a minimum, the following information:</w:t>
      </w:r>
    </w:p>
    <w:p w14:paraId="788ABD43" w14:textId="77777777" w:rsidR="000176D5" w:rsidRPr="007276E3" w:rsidRDefault="000176D5" w:rsidP="00B0462D">
      <w:pPr>
        <w:spacing w:after="0" w:line="240" w:lineRule="auto"/>
        <w:jc w:val="both"/>
        <w:rPr>
          <w:rFonts w:ascii="Arial" w:hAnsi="Arial" w:cs="Arial"/>
        </w:rPr>
      </w:pPr>
    </w:p>
    <w:p w14:paraId="788ABD44" w14:textId="77777777" w:rsidR="000176D5" w:rsidRPr="007276E3" w:rsidRDefault="000176D5" w:rsidP="00B0462D">
      <w:pPr>
        <w:spacing w:after="0" w:line="240" w:lineRule="auto"/>
        <w:jc w:val="both"/>
        <w:rPr>
          <w:rFonts w:ascii="Arial" w:hAnsi="Arial" w:cs="Arial"/>
          <w:b/>
          <w:bCs/>
        </w:rPr>
      </w:pPr>
      <w:r w:rsidRPr="007276E3">
        <w:rPr>
          <w:rFonts w:ascii="Arial" w:hAnsi="Arial" w:cs="Arial"/>
        </w:rPr>
        <w:t xml:space="preserve">1) Company name, address, and point of contact, phone number, e-mail address, and </w:t>
      </w:r>
      <w:r w:rsidRPr="007276E3">
        <w:rPr>
          <w:rFonts w:ascii="Arial" w:hAnsi="Arial" w:cs="Arial"/>
          <w:b/>
          <w:bCs/>
        </w:rPr>
        <w:t xml:space="preserve">SAM.gov UEI number/code. </w:t>
      </w:r>
    </w:p>
    <w:p w14:paraId="788ABD45" w14:textId="77777777" w:rsidR="000176D5" w:rsidRPr="007276E3" w:rsidRDefault="000176D5" w:rsidP="00B0462D">
      <w:pPr>
        <w:spacing w:after="0" w:line="240" w:lineRule="auto"/>
        <w:jc w:val="both"/>
        <w:rPr>
          <w:rFonts w:ascii="Arial" w:hAnsi="Arial" w:cs="Arial"/>
        </w:rPr>
      </w:pPr>
    </w:p>
    <w:p w14:paraId="788ABD46" w14:textId="77777777" w:rsidR="000176D5" w:rsidRPr="007276E3" w:rsidRDefault="000176D5" w:rsidP="00B0462D">
      <w:pPr>
        <w:spacing w:after="0" w:line="240" w:lineRule="auto"/>
        <w:jc w:val="both"/>
        <w:rPr>
          <w:rFonts w:ascii="Arial" w:hAnsi="Arial" w:cs="Arial"/>
        </w:rPr>
      </w:pPr>
      <w:r w:rsidRPr="007276E3">
        <w:rPr>
          <w:rFonts w:ascii="Arial" w:hAnsi="Arial" w:cs="Arial"/>
        </w:rPr>
        <w:t xml:space="preserve">2) Anticipated North American Industry Classification System (NAICS) code is </w:t>
      </w:r>
      <w:r>
        <w:rPr>
          <w:rFonts w:ascii="Arial" w:hAnsi="Arial" w:cs="Arial"/>
        </w:rPr>
        <w:t>811210</w:t>
      </w:r>
      <w:r w:rsidRPr="007276E3">
        <w:rPr>
          <w:rFonts w:ascii="Arial" w:hAnsi="Arial" w:cs="Arial"/>
        </w:rPr>
        <w:t xml:space="preserve">. The largest </w:t>
      </w:r>
      <w:proofErr w:type="gramStart"/>
      <w:r w:rsidRPr="007276E3">
        <w:rPr>
          <w:rFonts w:ascii="Arial" w:hAnsi="Arial" w:cs="Arial"/>
        </w:rPr>
        <w:t>a firm</w:t>
      </w:r>
      <w:proofErr w:type="gramEnd"/>
      <w:r w:rsidRPr="007276E3">
        <w:rPr>
          <w:rFonts w:ascii="Arial" w:hAnsi="Arial" w:cs="Arial"/>
        </w:rPr>
        <w:t xml:space="preserve"> can be and still qualify as a small business for Federal Government programs is no more than </w:t>
      </w:r>
      <w:r>
        <w:rPr>
          <w:rFonts w:ascii="Arial" w:hAnsi="Arial" w:cs="Arial"/>
        </w:rPr>
        <w:t>$34.0M</w:t>
      </w:r>
      <w:r w:rsidRPr="007276E3">
        <w:rPr>
          <w:rFonts w:ascii="Arial" w:hAnsi="Arial" w:cs="Arial"/>
        </w:rPr>
        <w:t>. Please indicate whether you are a Small Business, SDVOSB, VOSB, Small Business Manufacturer, Other Small Business, or Large Business, and whether you are the manufacturer of the items listed below.</w:t>
      </w:r>
    </w:p>
    <w:p w14:paraId="788ABD47" w14:textId="77777777" w:rsidR="000176D5" w:rsidRPr="007276E3" w:rsidRDefault="000176D5" w:rsidP="00B0462D">
      <w:pPr>
        <w:spacing w:after="0" w:line="240" w:lineRule="auto"/>
        <w:jc w:val="both"/>
        <w:rPr>
          <w:rFonts w:ascii="Arial" w:hAnsi="Arial" w:cs="Arial"/>
        </w:rPr>
      </w:pPr>
    </w:p>
    <w:p w14:paraId="788ABD48" w14:textId="77777777" w:rsidR="000176D5" w:rsidRPr="007276E3" w:rsidRDefault="000176D5" w:rsidP="00B0462D">
      <w:pPr>
        <w:spacing w:after="0" w:line="240" w:lineRule="auto"/>
        <w:jc w:val="both"/>
        <w:rPr>
          <w:rFonts w:ascii="Arial" w:hAnsi="Arial" w:cs="Arial"/>
        </w:rPr>
      </w:pPr>
      <w:r w:rsidRPr="007276E3">
        <w:rPr>
          <w:rFonts w:ascii="Arial" w:hAnsi="Arial" w:cs="Arial"/>
        </w:rPr>
        <w:t xml:space="preserve">3) The Government is not obligated to, nor will it pay for or reimburse any costs associated with responding to </w:t>
      </w:r>
      <w:proofErr w:type="gramStart"/>
      <w:r w:rsidRPr="007276E3">
        <w:rPr>
          <w:rFonts w:ascii="Arial" w:hAnsi="Arial" w:cs="Arial"/>
        </w:rPr>
        <w:t>this sources</w:t>
      </w:r>
      <w:proofErr w:type="gramEnd"/>
      <w:r w:rsidRPr="007276E3">
        <w:rPr>
          <w:rFonts w:ascii="Arial" w:hAnsi="Arial" w:cs="Arial"/>
        </w:rPr>
        <w:t xml:space="preserve"> sought notice.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Notice to Potential Offerors: All Offerors who provide goods or services to the United States Federal Government must be registered in the System Award Management (SAM located on the web at www</w:t>
      </w:r>
      <w:r w:rsidRPr="007276E3">
        <w:rPr>
          <w:rFonts w:ascii="Arial" w:hAnsi="Arial" w:cs="Arial"/>
        </w:rPr>
        <w:t xml:space="preserve">.sam.gov).  It is desirable that any Offeror </w:t>
      </w:r>
      <w:proofErr w:type="gramStart"/>
      <w:r w:rsidRPr="007276E3">
        <w:rPr>
          <w:rFonts w:ascii="Arial" w:hAnsi="Arial" w:cs="Arial"/>
        </w:rPr>
        <w:t>have</w:t>
      </w:r>
      <w:proofErr w:type="gramEnd"/>
      <w:r w:rsidRPr="007276E3">
        <w:rPr>
          <w:rFonts w:ascii="Arial" w:hAnsi="Arial" w:cs="Arial"/>
        </w:rPr>
        <w:t xml:space="preserve"> completed their business Online Representations and Certifications Application in the System for Award Management (SAM).  </w:t>
      </w:r>
    </w:p>
    <w:p w14:paraId="788ABD49" w14:textId="77777777" w:rsidR="000176D5" w:rsidRPr="007276E3" w:rsidRDefault="000176D5" w:rsidP="00B0462D">
      <w:pPr>
        <w:spacing w:after="0" w:line="240" w:lineRule="auto"/>
        <w:jc w:val="both"/>
        <w:rPr>
          <w:rFonts w:ascii="Arial" w:hAnsi="Arial" w:cs="Arial"/>
        </w:rPr>
      </w:pPr>
    </w:p>
    <w:p w14:paraId="788ABD4A" w14:textId="77777777" w:rsidR="000176D5" w:rsidRPr="007276E3" w:rsidRDefault="000176D5" w:rsidP="00B0462D">
      <w:pPr>
        <w:spacing w:after="0" w:line="240" w:lineRule="auto"/>
        <w:jc w:val="both"/>
        <w:rPr>
          <w:rFonts w:ascii="Arial" w:hAnsi="Arial" w:cs="Arial"/>
        </w:rPr>
      </w:pPr>
      <w:r w:rsidRPr="007276E3">
        <w:rPr>
          <w:rFonts w:ascii="Arial" w:hAnsi="Arial" w:cs="Arial"/>
        </w:rPr>
        <w:t xml:space="preserve">4) Any Service-Disabled Veteran Owned Businesses or Veteran Owned Businesses who respond to a solicitation on this project must be registered with the Small Business Administration VetCert Registry located at  </w:t>
      </w:r>
      <w:hyperlink r:id="rId6" w:history="1">
        <w:r w:rsidRPr="007276E3">
          <w:rPr>
            <w:rFonts w:ascii="Arial" w:hAnsi="Arial" w:cs="Arial"/>
            <w:color w:val="0000FF"/>
            <w:u w:val="single"/>
          </w:rPr>
          <w:t>https://veterans.certify.sba.gov</w:t>
        </w:r>
      </w:hyperlink>
      <w:r w:rsidRPr="007276E3">
        <w:rPr>
          <w:rFonts w:ascii="Arial" w:hAnsi="Arial" w:cs="Arial"/>
        </w:rPr>
        <w:t>.</w:t>
      </w:r>
    </w:p>
    <w:p w14:paraId="788ABD4B" w14:textId="77777777" w:rsidR="000176D5" w:rsidRPr="007276E3" w:rsidRDefault="000176D5" w:rsidP="00B0462D">
      <w:pPr>
        <w:spacing w:after="0" w:line="240" w:lineRule="auto"/>
        <w:jc w:val="both"/>
        <w:rPr>
          <w:rFonts w:ascii="Arial" w:hAnsi="Arial" w:cs="Arial"/>
        </w:rPr>
      </w:pPr>
    </w:p>
    <w:p w14:paraId="788ABD4C" w14:textId="77777777" w:rsidR="000176D5" w:rsidRDefault="000176D5" w:rsidP="00B0462D">
      <w:pPr>
        <w:spacing w:after="0" w:line="240" w:lineRule="auto"/>
        <w:jc w:val="both"/>
        <w:rPr>
          <w:rFonts w:ascii="Arial" w:hAnsi="Arial" w:cs="Arial"/>
        </w:rPr>
      </w:pPr>
      <w:r w:rsidRPr="007276E3">
        <w:rPr>
          <w:rFonts w:ascii="Arial" w:hAnsi="Arial" w:cs="Arial"/>
        </w:rPr>
        <w:t xml:space="preserve">5) If not </w:t>
      </w:r>
      <w:r>
        <w:rPr>
          <w:rFonts w:ascii="Arial" w:hAnsi="Arial" w:cs="Arial"/>
        </w:rPr>
        <w:t>the Original Equipment Manufacturer (OEM)</w:t>
      </w:r>
      <w:r w:rsidRPr="007276E3">
        <w:rPr>
          <w:rFonts w:ascii="Arial" w:hAnsi="Arial" w:cs="Arial"/>
        </w:rPr>
        <w:t xml:space="preserve">, </w:t>
      </w:r>
      <w:r>
        <w:rPr>
          <w:rFonts w:ascii="Arial" w:hAnsi="Arial" w:cs="Arial"/>
        </w:rPr>
        <w:t>Contractor must show proof of their ability to provide parts required for service/repair.  Parts</w:t>
      </w:r>
      <w:r w:rsidRPr="007276E3">
        <w:rPr>
          <w:rFonts w:ascii="Arial" w:hAnsi="Arial" w:cs="Arial"/>
        </w:rPr>
        <w:t xml:space="preserve"> must be new, </w:t>
      </w:r>
      <w:proofErr w:type="gramStart"/>
      <w:r w:rsidRPr="007276E3">
        <w:rPr>
          <w:rFonts w:ascii="Arial" w:hAnsi="Arial" w:cs="Arial"/>
        </w:rPr>
        <w:t>no</w:t>
      </w:r>
      <w:proofErr w:type="gramEnd"/>
      <w:r w:rsidRPr="007276E3">
        <w:rPr>
          <w:rFonts w:ascii="Arial" w:hAnsi="Arial" w:cs="Arial"/>
        </w:rPr>
        <w:t xml:space="preserve"> used or refurbished </w:t>
      </w:r>
      <w:r>
        <w:rPr>
          <w:rFonts w:ascii="Arial" w:hAnsi="Arial" w:cs="Arial"/>
        </w:rPr>
        <w:t xml:space="preserve">parts </w:t>
      </w:r>
      <w:r w:rsidRPr="007276E3">
        <w:rPr>
          <w:rFonts w:ascii="Arial" w:hAnsi="Arial" w:cs="Arial"/>
        </w:rPr>
        <w:t xml:space="preserve">accepted.  </w:t>
      </w:r>
    </w:p>
    <w:p w14:paraId="788ABD4D" w14:textId="77777777" w:rsidR="000176D5" w:rsidRDefault="000176D5" w:rsidP="00B0462D">
      <w:pPr>
        <w:spacing w:after="0" w:line="240" w:lineRule="auto"/>
        <w:ind w:firstLine="720"/>
        <w:jc w:val="both"/>
        <w:rPr>
          <w:rFonts w:ascii="Arial" w:hAnsi="Arial" w:cs="Arial"/>
          <w:b/>
          <w:bCs/>
        </w:rPr>
      </w:pPr>
    </w:p>
    <w:p w14:paraId="788ABD4E" w14:textId="77777777" w:rsidR="000176D5" w:rsidRDefault="000176D5" w:rsidP="00B0462D">
      <w:pPr>
        <w:spacing w:after="0" w:line="240" w:lineRule="auto"/>
        <w:ind w:firstLine="720"/>
        <w:jc w:val="both"/>
        <w:rPr>
          <w:rFonts w:ascii="Arial" w:hAnsi="Arial" w:cs="Arial"/>
          <w:b/>
          <w:bCs/>
        </w:rPr>
      </w:pPr>
      <w:r w:rsidRPr="007276E3">
        <w:rPr>
          <w:rFonts w:ascii="Arial" w:hAnsi="Arial" w:cs="Arial"/>
          <w:b/>
          <w:bCs/>
        </w:rPr>
        <w:t xml:space="preserve">Please provide </w:t>
      </w:r>
      <w:r>
        <w:rPr>
          <w:rFonts w:ascii="Arial" w:hAnsi="Arial" w:cs="Arial"/>
          <w:b/>
          <w:bCs/>
        </w:rPr>
        <w:t xml:space="preserve">OEM signed authorization, dated within one year of this posting, to distribute OEM parts.  </w:t>
      </w:r>
      <w:proofErr w:type="gramStart"/>
      <w:r>
        <w:rPr>
          <w:rFonts w:ascii="Arial" w:hAnsi="Arial" w:cs="Arial"/>
          <w:b/>
          <w:bCs/>
        </w:rPr>
        <w:t>OR  If</w:t>
      </w:r>
      <w:proofErr w:type="gramEnd"/>
      <w:r>
        <w:rPr>
          <w:rFonts w:ascii="Arial" w:hAnsi="Arial" w:cs="Arial"/>
          <w:b/>
          <w:bCs/>
        </w:rPr>
        <w:t xml:space="preserve"> you plan to use a manufacturer, other than the OEM,</w:t>
      </w:r>
    </w:p>
    <w:p w14:paraId="788ABD4F" w14:textId="77777777" w:rsidR="000176D5" w:rsidRDefault="000176D5" w:rsidP="00B0462D">
      <w:pPr>
        <w:spacing w:after="0" w:line="240" w:lineRule="auto"/>
        <w:ind w:firstLine="720"/>
        <w:jc w:val="both"/>
        <w:rPr>
          <w:rFonts w:ascii="Arial" w:hAnsi="Arial" w:cs="Arial"/>
          <w:b/>
          <w:bCs/>
        </w:rPr>
      </w:pPr>
    </w:p>
    <w:p w14:paraId="788ABD50" w14:textId="77777777" w:rsidR="000176D5" w:rsidRPr="007276E3" w:rsidRDefault="000176D5" w:rsidP="00B0462D">
      <w:pPr>
        <w:spacing w:after="0" w:line="240" w:lineRule="auto"/>
        <w:ind w:firstLine="720"/>
        <w:jc w:val="both"/>
        <w:rPr>
          <w:rFonts w:ascii="Arial" w:hAnsi="Arial" w:cs="Arial"/>
          <w:b/>
          <w:bCs/>
        </w:rPr>
      </w:pPr>
      <w:r>
        <w:rPr>
          <w:rFonts w:ascii="Arial" w:hAnsi="Arial" w:cs="Arial"/>
          <w:b/>
          <w:bCs/>
        </w:rPr>
        <w:t xml:space="preserve">Provide signed authorization, dated within one year, from the alternate manufacturer to distribute the required parts.  Please include the manufacturer’s name and the salient physical, functional, and/or performance characteristics of the parts proposed.  Also, include the country of origin for each part.  </w:t>
      </w:r>
    </w:p>
    <w:p w14:paraId="788ABD51" w14:textId="77777777" w:rsidR="000176D5" w:rsidRPr="007276E3" w:rsidRDefault="000176D5" w:rsidP="00B0462D">
      <w:pPr>
        <w:spacing w:after="0" w:line="240" w:lineRule="auto"/>
        <w:jc w:val="both"/>
        <w:rPr>
          <w:rFonts w:ascii="Arial" w:hAnsi="Arial" w:cs="Arial"/>
        </w:rPr>
      </w:pPr>
    </w:p>
    <w:p w14:paraId="788ABD52" w14:textId="77777777" w:rsidR="000176D5" w:rsidRPr="007276E3" w:rsidRDefault="000176D5" w:rsidP="00B0462D">
      <w:pPr>
        <w:spacing w:after="0" w:line="240" w:lineRule="auto"/>
        <w:jc w:val="both"/>
        <w:rPr>
          <w:rFonts w:ascii="Arial" w:hAnsi="Arial" w:cs="Arial"/>
        </w:rPr>
      </w:pPr>
      <w:r w:rsidRPr="007276E3">
        <w:rPr>
          <w:rFonts w:ascii="Arial" w:hAnsi="Arial" w:cs="Arial"/>
        </w:rPr>
        <w:t xml:space="preserve">6) If you are the manufacturer, do you have any designated or authorized distributors?  If so, please provide their name, telephone, point of contact and size status (if available). </w:t>
      </w:r>
    </w:p>
    <w:p w14:paraId="788ABD53" w14:textId="77777777" w:rsidR="000176D5" w:rsidRPr="007276E3" w:rsidRDefault="000176D5" w:rsidP="00B0462D">
      <w:pPr>
        <w:spacing w:after="0" w:line="240" w:lineRule="auto"/>
        <w:jc w:val="both"/>
        <w:rPr>
          <w:rFonts w:ascii="Arial" w:hAnsi="Arial" w:cs="Arial"/>
        </w:rPr>
      </w:pPr>
    </w:p>
    <w:p w14:paraId="788ABD54" w14:textId="77777777" w:rsidR="000176D5" w:rsidRPr="007276E3" w:rsidRDefault="000176D5" w:rsidP="00B0462D">
      <w:pPr>
        <w:spacing w:after="0" w:line="240" w:lineRule="auto"/>
        <w:jc w:val="both"/>
        <w:rPr>
          <w:rFonts w:ascii="Arial" w:hAnsi="Arial" w:cs="Arial"/>
        </w:rPr>
      </w:pPr>
    </w:p>
    <w:p w14:paraId="788ABD55" w14:textId="77777777" w:rsidR="000176D5" w:rsidRPr="007276E3" w:rsidRDefault="000176D5" w:rsidP="00B0462D">
      <w:pPr>
        <w:spacing w:after="0" w:line="240" w:lineRule="auto"/>
        <w:jc w:val="both"/>
        <w:rPr>
          <w:rFonts w:ascii="Arial" w:hAnsi="Arial" w:cs="Arial"/>
        </w:rPr>
      </w:pPr>
      <w:r w:rsidRPr="007276E3">
        <w:rPr>
          <w:rFonts w:ascii="Arial" w:hAnsi="Arial" w:cs="Arial"/>
        </w:rPr>
        <w:t>It is the intent of the VA to use the information gathered for market research purposes only.  If a formal solicitation is released, it will be posted via the Contracting Opportunities website located at beta.sam.gov. or GSA eBuy.</w:t>
      </w:r>
    </w:p>
    <w:p w14:paraId="788ABD56" w14:textId="77777777" w:rsidR="000176D5" w:rsidRPr="007276E3" w:rsidRDefault="000176D5" w:rsidP="00B0462D">
      <w:pPr>
        <w:spacing w:after="0" w:line="240" w:lineRule="auto"/>
        <w:jc w:val="both"/>
        <w:rPr>
          <w:rFonts w:ascii="Arial" w:hAnsi="Arial" w:cs="Arial"/>
        </w:rPr>
      </w:pPr>
      <w:r w:rsidRPr="007276E3">
        <w:rPr>
          <w:rFonts w:ascii="Arial" w:hAnsi="Arial" w:cs="Arial"/>
        </w:rPr>
        <w:t xml:space="preserve"> </w:t>
      </w:r>
    </w:p>
    <w:p w14:paraId="788ABD57" w14:textId="77777777" w:rsidR="000176D5" w:rsidRPr="007276E3" w:rsidRDefault="000176D5" w:rsidP="00B0462D">
      <w:pPr>
        <w:spacing w:after="0" w:line="240" w:lineRule="auto"/>
        <w:jc w:val="both"/>
        <w:rPr>
          <w:rFonts w:ascii="Arial" w:hAnsi="Arial" w:cs="Arial"/>
        </w:rPr>
      </w:pPr>
      <w:r w:rsidRPr="007276E3">
        <w:rPr>
          <w:rFonts w:ascii="Arial" w:hAnsi="Arial" w:cs="Arial"/>
        </w:rPr>
        <w:t>DESCRIPTION OF THE REQUIREMENT:</w:t>
      </w:r>
    </w:p>
    <w:p w14:paraId="788ABD58" w14:textId="77777777" w:rsidR="000176D5" w:rsidRPr="007276E3" w:rsidRDefault="000176D5" w:rsidP="00B0462D">
      <w:pPr>
        <w:spacing w:after="0" w:line="240" w:lineRule="auto"/>
        <w:jc w:val="both"/>
        <w:rPr>
          <w:rFonts w:ascii="Arial" w:hAnsi="Arial" w:cs="Arial"/>
        </w:rPr>
      </w:pPr>
      <w:r w:rsidRPr="007276E3">
        <w:rPr>
          <w:rFonts w:ascii="Arial" w:hAnsi="Arial" w:cs="Arial"/>
        </w:rPr>
        <w:t xml:space="preserve"> </w:t>
      </w:r>
    </w:p>
    <w:p w14:paraId="788ABD59" w14:textId="77777777" w:rsidR="000176D5" w:rsidRPr="007276E3" w:rsidRDefault="000176D5" w:rsidP="00B0462D">
      <w:pPr>
        <w:spacing w:after="0" w:line="240" w:lineRule="auto"/>
        <w:jc w:val="both"/>
        <w:rPr>
          <w:rFonts w:ascii="Arial" w:hAnsi="Arial" w:cs="Arial"/>
        </w:rPr>
      </w:pPr>
      <w:r w:rsidRPr="007276E3">
        <w:rPr>
          <w:rFonts w:ascii="Arial" w:hAnsi="Arial" w:cs="Arial"/>
        </w:rPr>
        <w:t xml:space="preserve">The Department of Veterans Affairs is looking to obtain information on vendors who can provide the products as outlined below.  </w:t>
      </w:r>
      <w:r w:rsidRPr="007276E3">
        <w:rPr>
          <w:rFonts w:ascii="Arial" w:hAnsi="Arial" w:cs="Arial"/>
          <w:b/>
          <w:bCs/>
          <w:color w:val="000000" w:themeColor="text1"/>
        </w:rPr>
        <w:t xml:space="preserve">This is a Request for Information/Sources Sought Notice.  </w:t>
      </w:r>
    </w:p>
    <w:p w14:paraId="788ABD5A" w14:textId="77777777" w:rsidR="000176D5" w:rsidRPr="007276E3" w:rsidRDefault="000176D5" w:rsidP="00B0462D">
      <w:pPr>
        <w:spacing w:after="0" w:line="240" w:lineRule="auto"/>
        <w:jc w:val="both"/>
        <w:rPr>
          <w:rFonts w:ascii="Arial" w:hAnsi="Arial" w:cs="Arial"/>
        </w:rPr>
      </w:pPr>
    </w:p>
    <w:p w14:paraId="788ABD5B" w14:textId="77777777" w:rsidR="000176D5" w:rsidRPr="007276E3" w:rsidRDefault="000176D5" w:rsidP="00B0462D">
      <w:pPr>
        <w:spacing w:after="0" w:line="240" w:lineRule="auto"/>
        <w:jc w:val="both"/>
        <w:rPr>
          <w:rFonts w:ascii="Arial" w:hAnsi="Arial" w:cs="Arial"/>
        </w:rPr>
      </w:pPr>
      <w:r w:rsidRPr="007276E3">
        <w:rPr>
          <w:rFonts w:ascii="Arial" w:hAnsi="Arial" w:cs="Arial"/>
        </w:rPr>
        <w:t>Delivery:</w:t>
      </w:r>
    </w:p>
    <w:p w14:paraId="788ABD5C" w14:textId="77777777" w:rsidR="000176D5" w:rsidRPr="007276E3" w:rsidRDefault="000176D5" w:rsidP="00B0462D">
      <w:pPr>
        <w:spacing w:after="0" w:line="240" w:lineRule="auto"/>
        <w:jc w:val="both"/>
        <w:rPr>
          <w:rFonts w:ascii="Arial" w:hAnsi="Arial" w:cs="Arial"/>
        </w:rPr>
      </w:pPr>
      <w:r w:rsidRPr="007276E3">
        <w:rPr>
          <w:rFonts w:ascii="Arial" w:hAnsi="Arial" w:cs="Arial"/>
        </w:rPr>
        <w:t>VA</w:t>
      </w:r>
      <w:r>
        <w:rPr>
          <w:rFonts w:ascii="Arial" w:hAnsi="Arial" w:cs="Arial"/>
        </w:rPr>
        <w:t xml:space="preserve"> Eugene Healthcare Center</w:t>
      </w:r>
      <w:r>
        <w:rPr>
          <w:rFonts w:ascii="Arial" w:hAnsi="Arial" w:cs="Arial"/>
        </w:rPr>
        <w:tab/>
        <w:t>and</w:t>
      </w:r>
      <w:r>
        <w:rPr>
          <w:rFonts w:ascii="Arial" w:hAnsi="Arial" w:cs="Arial"/>
        </w:rPr>
        <w:tab/>
      </w:r>
      <w:r>
        <w:rPr>
          <w:rFonts w:ascii="Arial" w:hAnsi="Arial" w:cs="Arial"/>
        </w:rPr>
        <w:tab/>
        <w:t>Roseburg VA Medical Centrer</w:t>
      </w:r>
    </w:p>
    <w:p w14:paraId="788ABD5D" w14:textId="77777777" w:rsidR="000176D5" w:rsidRDefault="000176D5" w:rsidP="00B0462D">
      <w:pPr>
        <w:spacing w:after="0" w:line="240" w:lineRule="auto"/>
        <w:jc w:val="both"/>
        <w:rPr>
          <w:rFonts w:ascii="Arial" w:hAnsi="Arial" w:cs="Arial"/>
        </w:rPr>
      </w:pPr>
      <w:r>
        <w:rPr>
          <w:rFonts w:ascii="Arial" w:hAnsi="Arial" w:cs="Arial"/>
        </w:rPr>
        <w:t>3355 Chad Drive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913 NW Garden Valley Blvd.</w:t>
      </w:r>
    </w:p>
    <w:p w14:paraId="788ABD5E" w14:textId="77777777" w:rsidR="000176D5" w:rsidRPr="007276E3" w:rsidRDefault="000176D5" w:rsidP="00B0462D">
      <w:pPr>
        <w:spacing w:after="0" w:line="240" w:lineRule="auto"/>
        <w:jc w:val="both"/>
        <w:rPr>
          <w:rFonts w:ascii="Arial" w:hAnsi="Arial" w:cs="Arial"/>
        </w:rPr>
      </w:pPr>
      <w:r>
        <w:rPr>
          <w:rFonts w:ascii="Arial" w:hAnsi="Arial" w:cs="Arial"/>
        </w:rPr>
        <w:t xml:space="preserve">Eugene, </w:t>
      </w:r>
      <w:proofErr w:type="gramStart"/>
      <w:r>
        <w:rPr>
          <w:rFonts w:ascii="Arial" w:hAnsi="Arial" w:cs="Arial"/>
        </w:rPr>
        <w:t>Oregon  97408</w:t>
      </w:r>
      <w:proofErr w:type="gramEnd"/>
      <w:r>
        <w:rPr>
          <w:rFonts w:ascii="Arial" w:hAnsi="Arial" w:cs="Arial"/>
        </w:rPr>
        <w:t>-7428</w:t>
      </w:r>
      <w:r>
        <w:rPr>
          <w:rFonts w:ascii="Arial" w:hAnsi="Arial" w:cs="Arial"/>
        </w:rPr>
        <w:tab/>
      </w:r>
      <w:r>
        <w:rPr>
          <w:rFonts w:ascii="Arial" w:hAnsi="Arial" w:cs="Arial"/>
        </w:rPr>
        <w:tab/>
      </w:r>
      <w:r>
        <w:rPr>
          <w:rFonts w:ascii="Arial" w:hAnsi="Arial" w:cs="Arial"/>
        </w:rPr>
        <w:tab/>
        <w:t xml:space="preserve">Roseburg, </w:t>
      </w:r>
      <w:proofErr w:type="gramStart"/>
      <w:r>
        <w:rPr>
          <w:rFonts w:ascii="Arial" w:hAnsi="Arial" w:cs="Arial"/>
        </w:rPr>
        <w:t>Oregon  97471</w:t>
      </w:r>
      <w:proofErr w:type="gramEnd"/>
      <w:r>
        <w:rPr>
          <w:rFonts w:ascii="Arial" w:hAnsi="Arial" w:cs="Arial"/>
        </w:rPr>
        <w:t>-6523</w:t>
      </w:r>
    </w:p>
    <w:p w14:paraId="788ABD5F" w14:textId="77777777" w:rsidR="000176D5" w:rsidRPr="007276E3" w:rsidRDefault="000176D5" w:rsidP="00B0462D">
      <w:pPr>
        <w:spacing w:after="0" w:line="240" w:lineRule="auto"/>
        <w:jc w:val="both"/>
        <w:rPr>
          <w:rFonts w:ascii="Arial" w:hAnsi="Arial" w:cs="Arial"/>
        </w:rPr>
      </w:pPr>
    </w:p>
    <w:p w14:paraId="788ABD60" w14:textId="77777777" w:rsidR="000176D5" w:rsidRDefault="000176D5" w:rsidP="00B0462D">
      <w:pPr>
        <w:spacing w:after="0" w:line="240" w:lineRule="auto"/>
        <w:jc w:val="both"/>
        <w:rPr>
          <w:rFonts w:ascii="Arial" w:hAnsi="Arial" w:cs="Arial"/>
          <w:b/>
          <w:bCs/>
        </w:rPr>
      </w:pPr>
      <w:r w:rsidRPr="007276E3">
        <w:rPr>
          <w:rFonts w:ascii="Arial" w:hAnsi="Arial" w:cs="Arial"/>
          <w:b/>
          <w:bCs/>
        </w:rPr>
        <w:t>Items</w:t>
      </w:r>
      <w:proofErr w:type="gramStart"/>
      <w:r w:rsidRPr="007276E3">
        <w:rPr>
          <w:rFonts w:ascii="Arial" w:hAnsi="Arial" w:cs="Arial"/>
          <w:b/>
          <w:bCs/>
        </w:rPr>
        <w:t xml:space="preserve">:  </w:t>
      </w:r>
      <w:r>
        <w:rPr>
          <w:rFonts w:ascii="Arial" w:hAnsi="Arial" w:cs="Arial"/>
          <w:b/>
          <w:bCs/>
        </w:rPr>
        <w:t>Provide</w:t>
      </w:r>
      <w:proofErr w:type="gramEnd"/>
      <w:r>
        <w:rPr>
          <w:rFonts w:ascii="Arial" w:hAnsi="Arial" w:cs="Arial"/>
          <w:b/>
          <w:bCs/>
        </w:rPr>
        <w:t xml:space="preserve"> full Preventative Maintenance (PM)/Repair service for a Base Year and Four (4) Option Years for the below listed equipment at the designated location.</w:t>
      </w:r>
    </w:p>
    <w:p w14:paraId="788ABD61" w14:textId="77777777" w:rsidR="000176D5" w:rsidRPr="007276E3" w:rsidRDefault="000176D5" w:rsidP="00B0462D">
      <w:pPr>
        <w:spacing w:after="0" w:line="240" w:lineRule="auto"/>
        <w:jc w:val="both"/>
        <w:rPr>
          <w:rFonts w:ascii="Arial" w:hAnsi="Arial" w:cs="Arial"/>
          <w:b/>
          <w:bCs/>
        </w:rPr>
      </w:pPr>
    </w:p>
    <w:tbl>
      <w:tblPr>
        <w:tblW w:w="8000" w:type="dxa"/>
        <w:tblLook w:val="04A0" w:firstRow="1" w:lastRow="0" w:firstColumn="1" w:lastColumn="0" w:noHBand="0" w:noVBand="1"/>
      </w:tblPr>
      <w:tblGrid>
        <w:gridCol w:w="982"/>
        <w:gridCol w:w="898"/>
        <w:gridCol w:w="2340"/>
        <w:gridCol w:w="2173"/>
        <w:gridCol w:w="1607"/>
      </w:tblGrid>
      <w:tr w:rsidR="007C62EF" w14:paraId="788ABD67" w14:textId="77777777" w:rsidTr="00B633CE">
        <w:trPr>
          <w:trHeight w:val="525"/>
        </w:trPr>
        <w:tc>
          <w:tcPr>
            <w:tcW w:w="982" w:type="dxa"/>
            <w:tcBorders>
              <w:top w:val="single" w:sz="8" w:space="0" w:color="auto"/>
              <w:left w:val="single" w:sz="8" w:space="0" w:color="auto"/>
              <w:bottom w:val="single" w:sz="8" w:space="0" w:color="auto"/>
              <w:right w:val="nil"/>
            </w:tcBorders>
            <w:vAlign w:val="bottom"/>
            <w:hideMark/>
          </w:tcPr>
          <w:p w14:paraId="788ABD62" w14:textId="77777777" w:rsidR="000176D5" w:rsidRDefault="000176D5" w:rsidP="00B633CE">
            <w:pPr>
              <w:rPr>
                <w:rFonts w:ascii="Calibri" w:hAnsi="Calibri" w:cs="Calibri"/>
                <w:color w:val="000000"/>
                <w:sz w:val="20"/>
                <w:szCs w:val="20"/>
              </w:rPr>
            </w:pPr>
            <w:r>
              <w:rPr>
                <w:rFonts w:ascii="Calibri" w:hAnsi="Calibri" w:cs="Calibri"/>
                <w:color w:val="000000"/>
                <w:sz w:val="20"/>
                <w:szCs w:val="20"/>
              </w:rPr>
              <w:t> </w:t>
            </w:r>
          </w:p>
        </w:tc>
        <w:tc>
          <w:tcPr>
            <w:tcW w:w="898" w:type="dxa"/>
            <w:tcBorders>
              <w:top w:val="single" w:sz="8" w:space="0" w:color="auto"/>
              <w:left w:val="single" w:sz="4" w:space="0" w:color="auto"/>
              <w:bottom w:val="single" w:sz="8" w:space="0" w:color="auto"/>
              <w:right w:val="single" w:sz="4" w:space="0" w:color="auto"/>
            </w:tcBorders>
            <w:vAlign w:val="bottom"/>
            <w:hideMark/>
          </w:tcPr>
          <w:p w14:paraId="788ABD63" w14:textId="77777777" w:rsidR="000176D5" w:rsidRDefault="000176D5" w:rsidP="00B633CE">
            <w:pPr>
              <w:jc w:val="center"/>
              <w:rPr>
                <w:rFonts w:ascii="Calibri" w:hAnsi="Calibri" w:cs="Calibri"/>
                <w:b/>
                <w:bCs/>
                <w:color w:val="000000"/>
                <w:sz w:val="20"/>
                <w:szCs w:val="20"/>
              </w:rPr>
            </w:pPr>
            <w:r>
              <w:rPr>
                <w:rFonts w:ascii="Calibri" w:hAnsi="Calibri" w:cs="Calibri"/>
                <w:b/>
                <w:bCs/>
                <w:color w:val="000000"/>
                <w:sz w:val="20"/>
                <w:szCs w:val="20"/>
              </w:rPr>
              <w:t>EE #</w:t>
            </w:r>
          </w:p>
        </w:tc>
        <w:tc>
          <w:tcPr>
            <w:tcW w:w="2340" w:type="dxa"/>
            <w:tcBorders>
              <w:top w:val="single" w:sz="8" w:space="0" w:color="auto"/>
              <w:left w:val="nil"/>
              <w:bottom w:val="single" w:sz="8" w:space="0" w:color="auto"/>
              <w:right w:val="single" w:sz="4" w:space="0" w:color="auto"/>
            </w:tcBorders>
            <w:vAlign w:val="bottom"/>
            <w:hideMark/>
          </w:tcPr>
          <w:p w14:paraId="788ABD64" w14:textId="77777777" w:rsidR="000176D5" w:rsidRDefault="000176D5" w:rsidP="00B633CE">
            <w:pPr>
              <w:jc w:val="center"/>
              <w:rPr>
                <w:rFonts w:ascii="Calibri" w:hAnsi="Calibri" w:cs="Calibri"/>
                <w:b/>
                <w:bCs/>
                <w:color w:val="000000"/>
                <w:sz w:val="20"/>
                <w:szCs w:val="20"/>
              </w:rPr>
            </w:pPr>
            <w:r>
              <w:rPr>
                <w:rFonts w:ascii="Calibri" w:hAnsi="Calibri" w:cs="Calibri"/>
                <w:b/>
                <w:bCs/>
                <w:color w:val="000000"/>
                <w:sz w:val="20"/>
                <w:szCs w:val="20"/>
              </w:rPr>
              <w:t>Equipment Description</w:t>
            </w:r>
          </w:p>
        </w:tc>
        <w:tc>
          <w:tcPr>
            <w:tcW w:w="2173" w:type="dxa"/>
            <w:tcBorders>
              <w:top w:val="single" w:sz="8" w:space="0" w:color="auto"/>
              <w:left w:val="nil"/>
              <w:bottom w:val="single" w:sz="8" w:space="0" w:color="auto"/>
              <w:right w:val="single" w:sz="4" w:space="0" w:color="auto"/>
            </w:tcBorders>
            <w:vAlign w:val="bottom"/>
            <w:hideMark/>
          </w:tcPr>
          <w:p w14:paraId="788ABD65" w14:textId="77777777" w:rsidR="000176D5" w:rsidRDefault="000176D5" w:rsidP="00B633CE">
            <w:pPr>
              <w:jc w:val="center"/>
              <w:rPr>
                <w:rFonts w:ascii="Calibri" w:hAnsi="Calibri" w:cs="Calibri"/>
                <w:b/>
                <w:bCs/>
                <w:color w:val="000000"/>
                <w:sz w:val="20"/>
                <w:szCs w:val="20"/>
              </w:rPr>
            </w:pPr>
            <w:r>
              <w:rPr>
                <w:rFonts w:ascii="Calibri" w:hAnsi="Calibri" w:cs="Calibri"/>
                <w:b/>
                <w:bCs/>
                <w:color w:val="000000"/>
                <w:sz w:val="20"/>
                <w:szCs w:val="20"/>
              </w:rPr>
              <w:t>coverage</w:t>
            </w:r>
          </w:p>
        </w:tc>
        <w:tc>
          <w:tcPr>
            <w:tcW w:w="1607" w:type="dxa"/>
            <w:tcBorders>
              <w:top w:val="single" w:sz="8" w:space="0" w:color="auto"/>
              <w:left w:val="nil"/>
              <w:bottom w:val="single" w:sz="8" w:space="0" w:color="auto"/>
              <w:right w:val="single" w:sz="4" w:space="0" w:color="auto"/>
            </w:tcBorders>
            <w:vAlign w:val="bottom"/>
            <w:hideMark/>
          </w:tcPr>
          <w:p w14:paraId="788ABD66" w14:textId="77777777" w:rsidR="000176D5" w:rsidRDefault="000176D5" w:rsidP="00B633CE">
            <w:pPr>
              <w:jc w:val="center"/>
              <w:rPr>
                <w:rFonts w:ascii="Calibri" w:hAnsi="Calibri" w:cs="Calibri"/>
                <w:b/>
                <w:bCs/>
                <w:color w:val="000000"/>
                <w:sz w:val="20"/>
                <w:szCs w:val="20"/>
              </w:rPr>
            </w:pPr>
            <w:r>
              <w:rPr>
                <w:rFonts w:ascii="Calibri" w:hAnsi="Calibri" w:cs="Calibri"/>
                <w:b/>
                <w:bCs/>
                <w:color w:val="000000"/>
                <w:sz w:val="20"/>
                <w:szCs w:val="20"/>
              </w:rPr>
              <w:t>Equipment Ser #</w:t>
            </w:r>
          </w:p>
        </w:tc>
      </w:tr>
      <w:tr w:rsidR="007C62EF" w14:paraId="788ABD6D" w14:textId="77777777" w:rsidTr="00B633CE">
        <w:trPr>
          <w:trHeight w:val="675"/>
        </w:trPr>
        <w:tc>
          <w:tcPr>
            <w:tcW w:w="982" w:type="dxa"/>
            <w:tcBorders>
              <w:top w:val="nil"/>
              <w:left w:val="single" w:sz="8" w:space="0" w:color="auto"/>
              <w:bottom w:val="nil"/>
              <w:right w:val="nil"/>
            </w:tcBorders>
            <w:shd w:val="clear" w:color="000000" w:fill="FCE4D6"/>
            <w:vAlign w:val="bottom"/>
            <w:hideMark/>
          </w:tcPr>
          <w:p w14:paraId="788ABD68" w14:textId="77777777" w:rsidR="000176D5" w:rsidRDefault="000176D5" w:rsidP="00B633CE">
            <w:pPr>
              <w:rPr>
                <w:rFonts w:ascii="Calibri" w:hAnsi="Calibri" w:cs="Calibri"/>
                <w:color w:val="000000"/>
                <w:sz w:val="20"/>
                <w:szCs w:val="20"/>
              </w:rPr>
            </w:pPr>
            <w:r>
              <w:rPr>
                <w:rFonts w:ascii="Calibri" w:hAnsi="Calibri" w:cs="Calibri"/>
                <w:color w:val="000000"/>
                <w:sz w:val="20"/>
                <w:szCs w:val="20"/>
              </w:rPr>
              <w:t>Roseburg</w:t>
            </w:r>
          </w:p>
        </w:tc>
        <w:tc>
          <w:tcPr>
            <w:tcW w:w="898" w:type="dxa"/>
            <w:tcBorders>
              <w:top w:val="nil"/>
              <w:left w:val="single" w:sz="8" w:space="0" w:color="auto"/>
              <w:bottom w:val="single" w:sz="4" w:space="0" w:color="auto"/>
              <w:right w:val="single" w:sz="4" w:space="0" w:color="auto"/>
            </w:tcBorders>
            <w:shd w:val="clear" w:color="000000" w:fill="FCE4D6"/>
            <w:vAlign w:val="bottom"/>
            <w:hideMark/>
          </w:tcPr>
          <w:p w14:paraId="788ABD69" w14:textId="77777777" w:rsidR="000176D5" w:rsidRDefault="000176D5" w:rsidP="00B633CE">
            <w:pPr>
              <w:jc w:val="center"/>
              <w:rPr>
                <w:rFonts w:ascii="Calibri" w:hAnsi="Calibri" w:cs="Calibri"/>
                <w:color w:val="000000"/>
                <w:sz w:val="20"/>
                <w:szCs w:val="20"/>
              </w:rPr>
            </w:pPr>
            <w:r>
              <w:rPr>
                <w:rFonts w:ascii="Calibri" w:hAnsi="Calibri" w:cs="Calibri"/>
                <w:color w:val="000000"/>
                <w:sz w:val="20"/>
                <w:szCs w:val="20"/>
              </w:rPr>
              <w:t>56054</w:t>
            </w:r>
          </w:p>
        </w:tc>
        <w:tc>
          <w:tcPr>
            <w:tcW w:w="2340" w:type="dxa"/>
            <w:tcBorders>
              <w:top w:val="nil"/>
              <w:left w:val="nil"/>
              <w:bottom w:val="single" w:sz="4" w:space="0" w:color="auto"/>
              <w:right w:val="single" w:sz="4" w:space="0" w:color="auto"/>
            </w:tcBorders>
            <w:shd w:val="clear" w:color="000000" w:fill="FCE4D6"/>
            <w:vAlign w:val="bottom"/>
            <w:hideMark/>
          </w:tcPr>
          <w:p w14:paraId="788ABD6A" w14:textId="77777777" w:rsidR="000176D5" w:rsidRDefault="000176D5" w:rsidP="00B633CE">
            <w:pPr>
              <w:rPr>
                <w:rFonts w:ascii="Calibri" w:hAnsi="Calibri" w:cs="Calibri"/>
                <w:color w:val="000000"/>
                <w:sz w:val="20"/>
                <w:szCs w:val="20"/>
              </w:rPr>
            </w:pPr>
            <w:r w:rsidRPr="00361285">
              <w:rPr>
                <w:rFonts w:ascii="Calibri" w:hAnsi="Calibri" w:cs="Calibri"/>
                <w:color w:val="000000"/>
                <w:sz w:val="20"/>
                <w:szCs w:val="20"/>
              </w:rPr>
              <w:t>STERRAD 100NX 1-DR w/Ultra GI</w:t>
            </w:r>
          </w:p>
        </w:tc>
        <w:tc>
          <w:tcPr>
            <w:tcW w:w="2173" w:type="dxa"/>
            <w:tcBorders>
              <w:top w:val="nil"/>
              <w:left w:val="nil"/>
              <w:bottom w:val="single" w:sz="4" w:space="0" w:color="auto"/>
              <w:right w:val="single" w:sz="4" w:space="0" w:color="auto"/>
            </w:tcBorders>
            <w:shd w:val="clear" w:color="000000" w:fill="FCE4D6"/>
            <w:vAlign w:val="bottom"/>
            <w:hideMark/>
          </w:tcPr>
          <w:p w14:paraId="788ABD6B" w14:textId="77777777" w:rsidR="000176D5" w:rsidRDefault="000176D5" w:rsidP="00B633CE">
            <w:pPr>
              <w:rPr>
                <w:rFonts w:ascii="Calibri" w:hAnsi="Calibri" w:cs="Calibri"/>
                <w:color w:val="000000"/>
                <w:sz w:val="20"/>
                <w:szCs w:val="20"/>
              </w:rPr>
            </w:pPr>
            <w:r>
              <w:rPr>
                <w:rFonts w:ascii="Calibri" w:hAnsi="Calibri" w:cs="Calibri"/>
                <w:color w:val="000000"/>
                <w:sz w:val="20"/>
                <w:szCs w:val="20"/>
              </w:rPr>
              <w:t xml:space="preserve">Coverage: Full 100NX, Product: </w:t>
            </w:r>
            <w:r w:rsidRPr="00361285">
              <w:rPr>
                <w:rFonts w:ascii="Calibri" w:hAnsi="Calibri" w:cs="Calibri"/>
                <w:color w:val="000000"/>
                <w:sz w:val="20"/>
                <w:szCs w:val="20"/>
              </w:rPr>
              <w:t>77FULLMF</w:t>
            </w:r>
          </w:p>
        </w:tc>
        <w:tc>
          <w:tcPr>
            <w:tcW w:w="1607" w:type="dxa"/>
            <w:tcBorders>
              <w:top w:val="nil"/>
              <w:left w:val="nil"/>
              <w:bottom w:val="single" w:sz="4" w:space="0" w:color="auto"/>
              <w:right w:val="single" w:sz="4" w:space="0" w:color="auto"/>
            </w:tcBorders>
            <w:shd w:val="clear" w:color="000000" w:fill="FCE4D6"/>
            <w:vAlign w:val="bottom"/>
            <w:hideMark/>
          </w:tcPr>
          <w:p w14:paraId="788ABD6C" w14:textId="77777777" w:rsidR="000176D5" w:rsidRDefault="000176D5" w:rsidP="00B633CE">
            <w:pPr>
              <w:jc w:val="center"/>
              <w:rPr>
                <w:rFonts w:ascii="Calibri" w:hAnsi="Calibri" w:cs="Calibri"/>
                <w:color w:val="000000"/>
                <w:sz w:val="20"/>
                <w:szCs w:val="20"/>
              </w:rPr>
            </w:pPr>
            <w:r w:rsidRPr="00361285">
              <w:rPr>
                <w:rFonts w:ascii="Calibri" w:hAnsi="Calibri" w:cs="Calibri"/>
                <w:color w:val="000000"/>
                <w:sz w:val="20"/>
                <w:szCs w:val="20"/>
              </w:rPr>
              <w:t>5049250075</w:t>
            </w:r>
          </w:p>
        </w:tc>
      </w:tr>
      <w:tr w:rsidR="007C62EF" w14:paraId="788ABD73" w14:textId="77777777" w:rsidTr="00B633CE">
        <w:trPr>
          <w:trHeight w:val="675"/>
        </w:trPr>
        <w:tc>
          <w:tcPr>
            <w:tcW w:w="982" w:type="dxa"/>
            <w:tcBorders>
              <w:top w:val="single" w:sz="8" w:space="0" w:color="auto"/>
              <w:left w:val="single" w:sz="8" w:space="0" w:color="auto"/>
              <w:bottom w:val="nil"/>
              <w:right w:val="nil"/>
            </w:tcBorders>
            <w:vAlign w:val="bottom"/>
            <w:hideMark/>
          </w:tcPr>
          <w:p w14:paraId="788ABD6E" w14:textId="77777777" w:rsidR="000176D5" w:rsidRDefault="000176D5" w:rsidP="00B633CE">
            <w:pPr>
              <w:rPr>
                <w:rFonts w:ascii="Calibri" w:hAnsi="Calibri" w:cs="Calibri"/>
                <w:color w:val="000000"/>
                <w:sz w:val="20"/>
                <w:szCs w:val="20"/>
              </w:rPr>
            </w:pPr>
            <w:r>
              <w:rPr>
                <w:rFonts w:ascii="Calibri" w:hAnsi="Calibri" w:cs="Calibri"/>
                <w:color w:val="000000"/>
                <w:sz w:val="20"/>
                <w:szCs w:val="20"/>
              </w:rPr>
              <w:t>Roseburg</w:t>
            </w:r>
          </w:p>
        </w:tc>
        <w:tc>
          <w:tcPr>
            <w:tcW w:w="898" w:type="dxa"/>
            <w:tcBorders>
              <w:top w:val="single" w:sz="8" w:space="0" w:color="auto"/>
              <w:left w:val="single" w:sz="4" w:space="0" w:color="auto"/>
              <w:bottom w:val="single" w:sz="4" w:space="0" w:color="auto"/>
              <w:right w:val="single" w:sz="4" w:space="0" w:color="auto"/>
            </w:tcBorders>
            <w:vAlign w:val="bottom"/>
            <w:hideMark/>
          </w:tcPr>
          <w:p w14:paraId="788ABD6F" w14:textId="77777777" w:rsidR="000176D5" w:rsidRDefault="000176D5" w:rsidP="00B633CE">
            <w:pPr>
              <w:jc w:val="center"/>
              <w:rPr>
                <w:rFonts w:ascii="Calibri" w:hAnsi="Calibri" w:cs="Calibri"/>
                <w:color w:val="000000"/>
                <w:sz w:val="20"/>
                <w:szCs w:val="20"/>
              </w:rPr>
            </w:pPr>
            <w:r>
              <w:rPr>
                <w:rFonts w:ascii="Calibri" w:hAnsi="Calibri" w:cs="Calibri"/>
                <w:color w:val="000000"/>
                <w:sz w:val="20"/>
                <w:szCs w:val="20"/>
              </w:rPr>
              <w:t>56055</w:t>
            </w:r>
          </w:p>
        </w:tc>
        <w:tc>
          <w:tcPr>
            <w:tcW w:w="2340" w:type="dxa"/>
            <w:tcBorders>
              <w:top w:val="single" w:sz="8" w:space="0" w:color="auto"/>
              <w:left w:val="nil"/>
              <w:bottom w:val="single" w:sz="4" w:space="0" w:color="auto"/>
              <w:right w:val="single" w:sz="4" w:space="0" w:color="auto"/>
            </w:tcBorders>
            <w:vAlign w:val="bottom"/>
            <w:hideMark/>
          </w:tcPr>
          <w:p w14:paraId="788ABD70" w14:textId="77777777" w:rsidR="000176D5" w:rsidRDefault="000176D5" w:rsidP="00B633CE">
            <w:pPr>
              <w:rPr>
                <w:rFonts w:ascii="Calibri" w:hAnsi="Calibri" w:cs="Calibri"/>
                <w:color w:val="000000"/>
                <w:sz w:val="20"/>
                <w:szCs w:val="20"/>
              </w:rPr>
            </w:pPr>
            <w:r w:rsidRPr="00361285">
              <w:rPr>
                <w:rFonts w:ascii="Calibri" w:hAnsi="Calibri" w:cs="Calibri"/>
                <w:color w:val="000000"/>
                <w:sz w:val="20"/>
                <w:szCs w:val="20"/>
              </w:rPr>
              <w:t>STERRAD NX ALLCLEAR</w:t>
            </w:r>
          </w:p>
        </w:tc>
        <w:tc>
          <w:tcPr>
            <w:tcW w:w="2173" w:type="dxa"/>
            <w:tcBorders>
              <w:top w:val="nil"/>
              <w:left w:val="nil"/>
              <w:bottom w:val="single" w:sz="4" w:space="0" w:color="auto"/>
              <w:right w:val="single" w:sz="4" w:space="0" w:color="auto"/>
            </w:tcBorders>
            <w:vAlign w:val="bottom"/>
            <w:hideMark/>
          </w:tcPr>
          <w:p w14:paraId="788ABD71" w14:textId="77777777" w:rsidR="000176D5" w:rsidRDefault="000176D5" w:rsidP="00B633CE">
            <w:pPr>
              <w:rPr>
                <w:rFonts w:ascii="Calibri" w:hAnsi="Calibri" w:cs="Calibri"/>
                <w:color w:val="000000"/>
                <w:sz w:val="20"/>
                <w:szCs w:val="20"/>
              </w:rPr>
            </w:pPr>
            <w:r>
              <w:rPr>
                <w:rFonts w:ascii="Calibri" w:hAnsi="Calibri" w:cs="Calibri"/>
                <w:color w:val="000000"/>
                <w:sz w:val="20"/>
                <w:szCs w:val="20"/>
              </w:rPr>
              <w:t>Coverage: Full NX, Product: 77FULLMF04</w:t>
            </w:r>
          </w:p>
        </w:tc>
        <w:tc>
          <w:tcPr>
            <w:tcW w:w="1607" w:type="dxa"/>
            <w:tcBorders>
              <w:top w:val="single" w:sz="8" w:space="0" w:color="auto"/>
              <w:left w:val="nil"/>
              <w:bottom w:val="single" w:sz="4" w:space="0" w:color="auto"/>
              <w:right w:val="single" w:sz="4" w:space="0" w:color="auto"/>
            </w:tcBorders>
            <w:vAlign w:val="bottom"/>
            <w:hideMark/>
          </w:tcPr>
          <w:p w14:paraId="788ABD72" w14:textId="77777777" w:rsidR="000176D5" w:rsidRDefault="000176D5" w:rsidP="00B633CE">
            <w:pPr>
              <w:jc w:val="center"/>
              <w:rPr>
                <w:rFonts w:ascii="Calibri" w:hAnsi="Calibri" w:cs="Calibri"/>
                <w:color w:val="000000"/>
                <w:sz w:val="20"/>
                <w:szCs w:val="20"/>
              </w:rPr>
            </w:pPr>
            <w:r w:rsidRPr="00361285">
              <w:rPr>
                <w:rFonts w:ascii="Calibri" w:hAnsi="Calibri" w:cs="Calibri"/>
                <w:color w:val="000000"/>
                <w:sz w:val="20"/>
                <w:szCs w:val="20"/>
              </w:rPr>
              <w:t>5033256156</w:t>
            </w:r>
          </w:p>
        </w:tc>
      </w:tr>
      <w:tr w:rsidR="007C62EF" w14:paraId="788ABD79" w14:textId="77777777" w:rsidTr="00B633CE">
        <w:trPr>
          <w:trHeight w:val="675"/>
        </w:trPr>
        <w:tc>
          <w:tcPr>
            <w:tcW w:w="982" w:type="dxa"/>
            <w:tcBorders>
              <w:top w:val="single" w:sz="8" w:space="0" w:color="auto"/>
              <w:left w:val="single" w:sz="8" w:space="0" w:color="auto"/>
              <w:bottom w:val="single" w:sz="8" w:space="0" w:color="auto"/>
              <w:right w:val="single" w:sz="8" w:space="0" w:color="auto"/>
            </w:tcBorders>
            <w:shd w:val="clear" w:color="000000" w:fill="FCE4D6"/>
            <w:vAlign w:val="bottom"/>
            <w:hideMark/>
          </w:tcPr>
          <w:p w14:paraId="788ABD74" w14:textId="77777777" w:rsidR="000176D5" w:rsidRDefault="000176D5" w:rsidP="00B633CE">
            <w:pPr>
              <w:rPr>
                <w:rFonts w:ascii="Calibri" w:hAnsi="Calibri" w:cs="Calibri"/>
                <w:color w:val="000000"/>
                <w:sz w:val="20"/>
                <w:szCs w:val="20"/>
              </w:rPr>
            </w:pPr>
            <w:r>
              <w:rPr>
                <w:rFonts w:ascii="Calibri" w:hAnsi="Calibri" w:cs="Calibri"/>
                <w:color w:val="000000"/>
                <w:sz w:val="20"/>
                <w:szCs w:val="20"/>
              </w:rPr>
              <w:t>Eugene</w:t>
            </w:r>
          </w:p>
        </w:tc>
        <w:tc>
          <w:tcPr>
            <w:tcW w:w="898" w:type="dxa"/>
            <w:tcBorders>
              <w:top w:val="single" w:sz="8" w:space="0" w:color="auto"/>
              <w:left w:val="nil"/>
              <w:bottom w:val="single" w:sz="4" w:space="0" w:color="auto"/>
              <w:right w:val="single" w:sz="4" w:space="0" w:color="auto"/>
            </w:tcBorders>
            <w:shd w:val="clear" w:color="000000" w:fill="FCE4D6"/>
            <w:vAlign w:val="bottom"/>
            <w:hideMark/>
          </w:tcPr>
          <w:p w14:paraId="788ABD75" w14:textId="77777777" w:rsidR="000176D5" w:rsidRDefault="000176D5" w:rsidP="00B633CE">
            <w:pPr>
              <w:jc w:val="center"/>
              <w:rPr>
                <w:rFonts w:ascii="Calibri" w:hAnsi="Calibri" w:cs="Calibri"/>
                <w:color w:val="000000"/>
                <w:sz w:val="20"/>
                <w:szCs w:val="20"/>
              </w:rPr>
            </w:pPr>
            <w:r>
              <w:rPr>
                <w:rFonts w:ascii="Calibri" w:hAnsi="Calibri" w:cs="Calibri"/>
                <w:color w:val="000000"/>
                <w:sz w:val="20"/>
                <w:szCs w:val="20"/>
              </w:rPr>
              <w:t>56058</w:t>
            </w:r>
          </w:p>
        </w:tc>
        <w:tc>
          <w:tcPr>
            <w:tcW w:w="2340" w:type="dxa"/>
            <w:tcBorders>
              <w:top w:val="single" w:sz="8" w:space="0" w:color="auto"/>
              <w:left w:val="nil"/>
              <w:bottom w:val="single" w:sz="4" w:space="0" w:color="auto"/>
              <w:right w:val="single" w:sz="4" w:space="0" w:color="auto"/>
            </w:tcBorders>
            <w:shd w:val="clear" w:color="000000" w:fill="FCE4D6"/>
            <w:vAlign w:val="bottom"/>
            <w:hideMark/>
          </w:tcPr>
          <w:p w14:paraId="788ABD76" w14:textId="77777777" w:rsidR="000176D5" w:rsidRDefault="000176D5" w:rsidP="00B633CE">
            <w:pPr>
              <w:rPr>
                <w:rFonts w:ascii="Calibri" w:hAnsi="Calibri" w:cs="Calibri"/>
                <w:color w:val="000000"/>
                <w:sz w:val="20"/>
                <w:szCs w:val="20"/>
              </w:rPr>
            </w:pPr>
            <w:r w:rsidRPr="00361285">
              <w:rPr>
                <w:rFonts w:ascii="Calibri" w:hAnsi="Calibri" w:cs="Calibri"/>
                <w:color w:val="000000"/>
                <w:sz w:val="20"/>
                <w:szCs w:val="20"/>
              </w:rPr>
              <w:t>STERRAD 100NX 1-DR w/Ultra GI</w:t>
            </w:r>
          </w:p>
        </w:tc>
        <w:tc>
          <w:tcPr>
            <w:tcW w:w="2173" w:type="dxa"/>
            <w:tcBorders>
              <w:top w:val="single" w:sz="8" w:space="0" w:color="auto"/>
              <w:left w:val="nil"/>
              <w:bottom w:val="single" w:sz="4" w:space="0" w:color="auto"/>
              <w:right w:val="single" w:sz="4" w:space="0" w:color="auto"/>
            </w:tcBorders>
            <w:shd w:val="clear" w:color="000000" w:fill="FCE4D6"/>
            <w:vAlign w:val="bottom"/>
            <w:hideMark/>
          </w:tcPr>
          <w:p w14:paraId="788ABD77" w14:textId="77777777" w:rsidR="000176D5" w:rsidRDefault="000176D5" w:rsidP="00B633CE">
            <w:pPr>
              <w:rPr>
                <w:rFonts w:ascii="Calibri" w:hAnsi="Calibri" w:cs="Calibri"/>
                <w:color w:val="000000"/>
                <w:sz w:val="20"/>
                <w:szCs w:val="20"/>
              </w:rPr>
            </w:pPr>
            <w:r>
              <w:rPr>
                <w:rFonts w:ascii="Calibri" w:hAnsi="Calibri" w:cs="Calibri"/>
                <w:color w:val="000000"/>
                <w:sz w:val="20"/>
                <w:szCs w:val="20"/>
              </w:rPr>
              <w:t xml:space="preserve">Coverage: Full 100NX, Product: </w:t>
            </w:r>
            <w:r w:rsidRPr="00361285">
              <w:rPr>
                <w:rFonts w:ascii="Calibri" w:hAnsi="Calibri" w:cs="Calibri"/>
                <w:color w:val="000000"/>
                <w:sz w:val="20"/>
                <w:szCs w:val="20"/>
              </w:rPr>
              <w:t>77FULLMF</w:t>
            </w:r>
          </w:p>
        </w:tc>
        <w:tc>
          <w:tcPr>
            <w:tcW w:w="1607" w:type="dxa"/>
            <w:tcBorders>
              <w:top w:val="nil"/>
              <w:left w:val="nil"/>
              <w:bottom w:val="single" w:sz="4" w:space="0" w:color="auto"/>
              <w:right w:val="single" w:sz="4" w:space="0" w:color="auto"/>
            </w:tcBorders>
            <w:shd w:val="clear" w:color="000000" w:fill="FCE4D6"/>
            <w:vAlign w:val="bottom"/>
            <w:hideMark/>
          </w:tcPr>
          <w:p w14:paraId="788ABD78" w14:textId="77777777" w:rsidR="000176D5" w:rsidRDefault="000176D5" w:rsidP="00B633CE">
            <w:pPr>
              <w:jc w:val="center"/>
              <w:rPr>
                <w:rFonts w:ascii="Calibri" w:hAnsi="Calibri" w:cs="Calibri"/>
                <w:color w:val="000000"/>
                <w:sz w:val="20"/>
                <w:szCs w:val="20"/>
              </w:rPr>
            </w:pPr>
            <w:r w:rsidRPr="00361285">
              <w:rPr>
                <w:rFonts w:ascii="Calibri" w:hAnsi="Calibri" w:cs="Calibri"/>
                <w:color w:val="000000"/>
                <w:sz w:val="20"/>
                <w:szCs w:val="20"/>
              </w:rPr>
              <w:t>5049250087</w:t>
            </w:r>
          </w:p>
        </w:tc>
      </w:tr>
      <w:tr w:rsidR="007C62EF" w14:paraId="788ABD7F" w14:textId="77777777" w:rsidTr="00B633CE">
        <w:trPr>
          <w:trHeight w:val="675"/>
        </w:trPr>
        <w:tc>
          <w:tcPr>
            <w:tcW w:w="982" w:type="dxa"/>
            <w:tcBorders>
              <w:top w:val="single" w:sz="8" w:space="0" w:color="auto"/>
              <w:left w:val="single" w:sz="8" w:space="0" w:color="auto"/>
              <w:bottom w:val="single" w:sz="4" w:space="0" w:color="auto"/>
              <w:right w:val="single" w:sz="8" w:space="0" w:color="auto"/>
            </w:tcBorders>
            <w:vAlign w:val="bottom"/>
            <w:hideMark/>
          </w:tcPr>
          <w:p w14:paraId="788ABD7A" w14:textId="77777777" w:rsidR="000176D5" w:rsidRDefault="000176D5" w:rsidP="00B633CE">
            <w:pPr>
              <w:rPr>
                <w:rFonts w:ascii="Calibri" w:hAnsi="Calibri" w:cs="Calibri"/>
                <w:color w:val="000000"/>
                <w:sz w:val="20"/>
                <w:szCs w:val="20"/>
              </w:rPr>
            </w:pPr>
            <w:r>
              <w:rPr>
                <w:rFonts w:ascii="Calibri" w:hAnsi="Calibri" w:cs="Calibri"/>
                <w:color w:val="000000"/>
                <w:sz w:val="20"/>
                <w:szCs w:val="20"/>
              </w:rPr>
              <w:t>Eugene</w:t>
            </w:r>
          </w:p>
        </w:tc>
        <w:tc>
          <w:tcPr>
            <w:tcW w:w="898" w:type="dxa"/>
            <w:tcBorders>
              <w:top w:val="single" w:sz="8" w:space="0" w:color="auto"/>
              <w:left w:val="nil"/>
              <w:bottom w:val="single" w:sz="4" w:space="0" w:color="auto"/>
              <w:right w:val="single" w:sz="4" w:space="0" w:color="auto"/>
            </w:tcBorders>
            <w:vAlign w:val="bottom"/>
            <w:hideMark/>
          </w:tcPr>
          <w:p w14:paraId="788ABD7B" w14:textId="77777777" w:rsidR="000176D5" w:rsidRDefault="000176D5" w:rsidP="00B633CE">
            <w:pPr>
              <w:jc w:val="center"/>
              <w:rPr>
                <w:rFonts w:ascii="Calibri" w:hAnsi="Calibri" w:cs="Calibri"/>
                <w:color w:val="000000"/>
                <w:sz w:val="20"/>
                <w:szCs w:val="20"/>
              </w:rPr>
            </w:pPr>
            <w:r>
              <w:rPr>
                <w:rFonts w:ascii="Calibri" w:hAnsi="Calibri" w:cs="Calibri"/>
                <w:color w:val="000000"/>
                <w:sz w:val="20"/>
                <w:szCs w:val="20"/>
              </w:rPr>
              <w:t>56059</w:t>
            </w:r>
          </w:p>
        </w:tc>
        <w:tc>
          <w:tcPr>
            <w:tcW w:w="2340" w:type="dxa"/>
            <w:tcBorders>
              <w:top w:val="single" w:sz="8" w:space="0" w:color="auto"/>
              <w:left w:val="nil"/>
              <w:bottom w:val="single" w:sz="4" w:space="0" w:color="auto"/>
              <w:right w:val="single" w:sz="4" w:space="0" w:color="auto"/>
            </w:tcBorders>
            <w:vAlign w:val="bottom"/>
            <w:hideMark/>
          </w:tcPr>
          <w:p w14:paraId="788ABD7C" w14:textId="77777777" w:rsidR="000176D5" w:rsidRDefault="000176D5" w:rsidP="00B633CE">
            <w:pPr>
              <w:rPr>
                <w:rFonts w:ascii="Calibri" w:hAnsi="Calibri" w:cs="Calibri"/>
                <w:color w:val="000000"/>
                <w:sz w:val="20"/>
                <w:szCs w:val="20"/>
              </w:rPr>
            </w:pPr>
            <w:r w:rsidRPr="00361285">
              <w:rPr>
                <w:rFonts w:ascii="Calibri" w:hAnsi="Calibri" w:cs="Calibri"/>
                <w:color w:val="000000"/>
                <w:sz w:val="20"/>
                <w:szCs w:val="20"/>
              </w:rPr>
              <w:t>STERRAD NX ALLCLEAR</w:t>
            </w:r>
          </w:p>
        </w:tc>
        <w:tc>
          <w:tcPr>
            <w:tcW w:w="2173" w:type="dxa"/>
            <w:tcBorders>
              <w:top w:val="single" w:sz="8" w:space="0" w:color="auto"/>
              <w:left w:val="nil"/>
              <w:bottom w:val="single" w:sz="4" w:space="0" w:color="auto"/>
              <w:right w:val="single" w:sz="4" w:space="0" w:color="auto"/>
            </w:tcBorders>
            <w:vAlign w:val="bottom"/>
            <w:hideMark/>
          </w:tcPr>
          <w:p w14:paraId="788ABD7D" w14:textId="77777777" w:rsidR="000176D5" w:rsidRDefault="000176D5" w:rsidP="00B633CE">
            <w:pPr>
              <w:rPr>
                <w:rFonts w:ascii="Calibri" w:hAnsi="Calibri" w:cs="Calibri"/>
                <w:color w:val="000000"/>
                <w:sz w:val="20"/>
                <w:szCs w:val="20"/>
              </w:rPr>
            </w:pPr>
            <w:r>
              <w:rPr>
                <w:rFonts w:ascii="Calibri" w:hAnsi="Calibri" w:cs="Calibri"/>
                <w:color w:val="000000"/>
                <w:sz w:val="20"/>
                <w:szCs w:val="20"/>
              </w:rPr>
              <w:t>Coverage: Full NX, Product: 77FULLMF04</w:t>
            </w:r>
          </w:p>
        </w:tc>
        <w:tc>
          <w:tcPr>
            <w:tcW w:w="1607" w:type="dxa"/>
            <w:tcBorders>
              <w:top w:val="single" w:sz="8" w:space="0" w:color="auto"/>
              <w:left w:val="nil"/>
              <w:bottom w:val="single" w:sz="4" w:space="0" w:color="auto"/>
              <w:right w:val="single" w:sz="4" w:space="0" w:color="auto"/>
            </w:tcBorders>
            <w:vAlign w:val="bottom"/>
            <w:hideMark/>
          </w:tcPr>
          <w:p w14:paraId="788ABD7E" w14:textId="77777777" w:rsidR="000176D5" w:rsidRDefault="000176D5" w:rsidP="00B633CE">
            <w:pPr>
              <w:jc w:val="center"/>
              <w:rPr>
                <w:rFonts w:ascii="Calibri" w:hAnsi="Calibri" w:cs="Calibri"/>
                <w:color w:val="000000"/>
                <w:sz w:val="20"/>
                <w:szCs w:val="20"/>
              </w:rPr>
            </w:pPr>
            <w:r w:rsidRPr="00361285">
              <w:rPr>
                <w:rFonts w:ascii="Calibri" w:hAnsi="Calibri" w:cs="Calibri"/>
                <w:color w:val="000000"/>
                <w:sz w:val="20"/>
                <w:szCs w:val="20"/>
              </w:rPr>
              <w:t>5033256124</w:t>
            </w:r>
          </w:p>
        </w:tc>
      </w:tr>
    </w:tbl>
    <w:p w14:paraId="788ABD80" w14:textId="77777777" w:rsidR="000176D5" w:rsidRPr="007276E3" w:rsidRDefault="000176D5" w:rsidP="00B0462D">
      <w:pPr>
        <w:autoSpaceDE w:val="0"/>
        <w:autoSpaceDN w:val="0"/>
        <w:adjustRightInd w:val="0"/>
        <w:spacing w:after="0" w:line="240" w:lineRule="auto"/>
        <w:rPr>
          <w:rFonts w:ascii="Arial" w:hAnsi="Arial" w:cs="Arial"/>
          <w:b/>
          <w:bCs/>
          <w:color w:val="4F82BD"/>
        </w:rPr>
      </w:pPr>
    </w:p>
    <w:p w14:paraId="788ABD81" w14:textId="77777777" w:rsidR="000176D5" w:rsidRDefault="000176D5" w:rsidP="00B0462D">
      <w:pPr>
        <w:autoSpaceDE w:val="0"/>
        <w:autoSpaceDN w:val="0"/>
        <w:adjustRightInd w:val="0"/>
        <w:spacing w:after="0" w:line="240" w:lineRule="auto"/>
        <w:rPr>
          <w:rFonts w:ascii="Arial" w:hAnsi="Arial" w:cs="Arial"/>
        </w:rPr>
      </w:pPr>
      <w:r w:rsidRPr="002A70C2">
        <w:rPr>
          <w:rFonts w:ascii="Arial" w:hAnsi="Arial" w:cs="Arial"/>
          <w:b/>
          <w:bCs/>
        </w:rPr>
        <w:t xml:space="preserve">PM </w:t>
      </w:r>
      <w:r>
        <w:rPr>
          <w:rFonts w:ascii="Arial" w:hAnsi="Arial" w:cs="Arial"/>
        </w:rPr>
        <w:t>is to be scheduled pursuant to the manufacturers’ recommended schedule and frequency.  This is to include maintenance kits of wear parts.</w:t>
      </w:r>
    </w:p>
    <w:p w14:paraId="788ABD82" w14:textId="77777777" w:rsidR="000176D5" w:rsidRDefault="000176D5" w:rsidP="00B0462D">
      <w:pPr>
        <w:autoSpaceDE w:val="0"/>
        <w:autoSpaceDN w:val="0"/>
        <w:adjustRightInd w:val="0"/>
        <w:spacing w:after="0" w:line="240" w:lineRule="auto"/>
        <w:rPr>
          <w:rFonts w:ascii="Arial" w:hAnsi="Arial" w:cs="Arial"/>
        </w:rPr>
      </w:pPr>
    </w:p>
    <w:p w14:paraId="788ABD83" w14:textId="77777777" w:rsidR="000176D5" w:rsidRDefault="000176D5" w:rsidP="00B0462D">
      <w:pPr>
        <w:autoSpaceDE w:val="0"/>
        <w:autoSpaceDN w:val="0"/>
        <w:adjustRightInd w:val="0"/>
        <w:spacing w:after="0" w:line="240" w:lineRule="auto"/>
        <w:rPr>
          <w:rFonts w:ascii="Arial" w:hAnsi="Arial" w:cs="Arial"/>
        </w:rPr>
      </w:pPr>
      <w:r w:rsidRPr="002A70C2">
        <w:rPr>
          <w:rFonts w:ascii="Arial" w:hAnsi="Arial" w:cs="Arial"/>
          <w:b/>
          <w:bCs/>
        </w:rPr>
        <w:t>Repairs</w:t>
      </w:r>
      <w:r>
        <w:rPr>
          <w:rFonts w:ascii="Arial" w:hAnsi="Arial" w:cs="Arial"/>
        </w:rPr>
        <w:t xml:space="preserve"> will be scheduled and the necessary spare parts will be ordered and replaced (including additional parts found to be defective during the service).</w:t>
      </w:r>
    </w:p>
    <w:p w14:paraId="788ABD84" w14:textId="77777777" w:rsidR="000176D5" w:rsidRDefault="000176D5" w:rsidP="00B0462D">
      <w:pPr>
        <w:autoSpaceDE w:val="0"/>
        <w:autoSpaceDN w:val="0"/>
        <w:adjustRightInd w:val="0"/>
        <w:spacing w:after="0" w:line="240" w:lineRule="auto"/>
        <w:rPr>
          <w:rFonts w:ascii="Arial" w:hAnsi="Arial" w:cs="Arial"/>
        </w:rPr>
      </w:pPr>
    </w:p>
    <w:p w14:paraId="788ABD85" w14:textId="77777777" w:rsidR="000176D5" w:rsidRDefault="000176D5" w:rsidP="00B0462D">
      <w:pPr>
        <w:autoSpaceDE w:val="0"/>
        <w:autoSpaceDN w:val="0"/>
        <w:adjustRightInd w:val="0"/>
        <w:spacing w:after="0" w:line="240" w:lineRule="auto"/>
        <w:rPr>
          <w:rFonts w:ascii="Arial" w:hAnsi="Arial" w:cs="Arial"/>
        </w:rPr>
      </w:pPr>
      <w:r w:rsidRPr="002A70C2">
        <w:rPr>
          <w:rFonts w:ascii="Arial" w:hAnsi="Arial" w:cs="Arial"/>
          <w:b/>
          <w:bCs/>
        </w:rPr>
        <w:t xml:space="preserve">Emergency Call Out Repairs </w:t>
      </w:r>
      <w:r w:rsidRPr="002A70C2">
        <w:rPr>
          <w:rFonts w:ascii="Arial" w:hAnsi="Arial" w:cs="Arial"/>
        </w:rPr>
        <w:t>must provide priority response</w:t>
      </w:r>
      <w:r>
        <w:rPr>
          <w:rFonts w:ascii="Arial" w:hAnsi="Arial" w:cs="Arial"/>
        </w:rPr>
        <w:t xml:space="preserve"> with a target response time of two (2) hours by phone and forty-eight (48) hours on site.</w:t>
      </w:r>
    </w:p>
    <w:p w14:paraId="788ABD86" w14:textId="77777777" w:rsidR="000176D5" w:rsidRPr="007276E3" w:rsidRDefault="000176D5" w:rsidP="00B0462D">
      <w:pPr>
        <w:spacing w:after="0" w:line="240" w:lineRule="auto"/>
        <w:jc w:val="both"/>
        <w:rPr>
          <w:rFonts w:ascii="Arial" w:hAnsi="Arial" w:cs="Arial"/>
        </w:rPr>
      </w:pPr>
    </w:p>
    <w:p w14:paraId="788ABD87" w14:textId="77777777" w:rsidR="000176D5" w:rsidRPr="007276E3" w:rsidRDefault="000176D5" w:rsidP="00B0462D">
      <w:pPr>
        <w:spacing w:after="0" w:line="240" w:lineRule="auto"/>
        <w:jc w:val="both"/>
        <w:rPr>
          <w:rFonts w:ascii="Arial" w:hAnsi="Arial" w:cs="Arial"/>
          <w:b/>
          <w:bCs/>
        </w:rPr>
      </w:pPr>
      <w:r w:rsidRPr="007276E3">
        <w:rPr>
          <w:rFonts w:ascii="Arial" w:hAnsi="Arial" w:cs="Arial"/>
        </w:rPr>
        <w:t xml:space="preserve">If your business is interested and capable, </w:t>
      </w:r>
      <w:r w:rsidRPr="007276E3">
        <w:rPr>
          <w:rFonts w:ascii="Arial" w:hAnsi="Arial" w:cs="Arial"/>
          <w:b/>
          <w:bCs/>
        </w:rPr>
        <w:t xml:space="preserve">please send the capability statement outlined above, and a courtesy market research quote to </w:t>
      </w:r>
      <w:hyperlink r:id="rId7" w:history="1">
        <w:r w:rsidRPr="007276E3">
          <w:rPr>
            <w:rFonts w:ascii="Arial" w:hAnsi="Arial" w:cs="Arial"/>
            <w:b/>
            <w:bCs/>
            <w:color w:val="0000FF"/>
            <w:u w:val="single"/>
          </w:rPr>
          <w:t>Christine.Lindsey@va.gov</w:t>
        </w:r>
      </w:hyperlink>
      <w:r w:rsidRPr="007276E3">
        <w:rPr>
          <w:rFonts w:ascii="Arial" w:hAnsi="Arial" w:cs="Arial"/>
          <w:b/>
          <w:bCs/>
        </w:rPr>
        <w:t xml:space="preserve"> by 3:00 PM EST on </w:t>
      </w:r>
      <w:r>
        <w:rPr>
          <w:rFonts w:ascii="Arial" w:hAnsi="Arial" w:cs="Arial"/>
          <w:b/>
          <w:bCs/>
        </w:rPr>
        <w:t>March 17</w:t>
      </w:r>
      <w:r w:rsidRPr="007276E3">
        <w:rPr>
          <w:rFonts w:ascii="Arial" w:hAnsi="Arial" w:cs="Arial"/>
          <w:b/>
          <w:bCs/>
        </w:rPr>
        <w:t>, 2026.  NO PHONE CALLS, PLEASE.</w:t>
      </w:r>
    </w:p>
    <w:p w14:paraId="788ABD88" w14:textId="77777777" w:rsidR="000176D5" w:rsidRPr="007276E3" w:rsidRDefault="000176D5" w:rsidP="00B0462D">
      <w:pPr>
        <w:spacing w:after="0" w:line="240" w:lineRule="auto"/>
        <w:jc w:val="both"/>
        <w:rPr>
          <w:rFonts w:ascii="Arial" w:hAnsi="Arial" w:cs="Arial"/>
        </w:rPr>
      </w:pPr>
    </w:p>
    <w:p w14:paraId="788ABD89" w14:textId="77777777" w:rsidR="000176D5" w:rsidRPr="007276E3" w:rsidRDefault="000176D5" w:rsidP="00B0462D">
      <w:pPr>
        <w:spacing w:after="0" w:line="240" w:lineRule="auto"/>
        <w:jc w:val="both"/>
        <w:rPr>
          <w:rFonts w:ascii="Arial" w:hAnsi="Arial" w:cs="Arial"/>
        </w:rPr>
      </w:pPr>
      <w:r w:rsidRPr="007276E3">
        <w:rPr>
          <w:rFonts w:ascii="Arial" w:hAnsi="Arial" w:cs="Arial"/>
        </w:rPr>
        <w:t xml:space="preserve">Again, this is not a request for quote, and no solicitation is available </w:t>
      </w:r>
      <w:proofErr w:type="gramStart"/>
      <w:r w:rsidRPr="007276E3">
        <w:rPr>
          <w:rFonts w:ascii="Arial" w:hAnsi="Arial" w:cs="Arial"/>
        </w:rPr>
        <w:t>at this time</w:t>
      </w:r>
      <w:proofErr w:type="gramEnd"/>
      <w:r w:rsidRPr="007276E3">
        <w:rPr>
          <w:rFonts w:ascii="Arial" w:hAnsi="Arial" w:cs="Arial"/>
        </w:rPr>
        <w:t xml:space="preserve">. </w:t>
      </w:r>
    </w:p>
    <w:p w14:paraId="788ABD8A" w14:textId="77777777" w:rsidR="000176D5" w:rsidRDefault="000176D5"/>
    <w:sectPr w:rsidR="003B1981">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ABD9B" w14:textId="77777777" w:rsidR="000176D5" w:rsidRDefault="000176D5">
      <w:pPr>
        <w:spacing w:after="0" w:line="240" w:lineRule="auto"/>
      </w:pPr>
      <w:r>
        <w:separator/>
      </w:r>
    </w:p>
  </w:endnote>
  <w:endnote w:type="continuationSeparator" w:id="0">
    <w:p w14:paraId="788ABD9D" w14:textId="77777777" w:rsidR="000176D5" w:rsidRDefault="00017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7C62EF" w14:paraId="788ABD8E" w14:textId="77777777" w:rsidTr="009C37D0">
      <w:tc>
        <w:tcPr>
          <w:tcW w:w="4788" w:type="dxa"/>
        </w:tcPr>
        <w:p w14:paraId="788ABD8C" w14:textId="77777777" w:rsidR="000176D5" w:rsidRDefault="000176D5" w:rsidP="009C37D0">
          <w:pPr>
            <w:pStyle w:val="Footer"/>
          </w:pPr>
        </w:p>
      </w:tc>
      <w:tc>
        <w:tcPr>
          <w:tcW w:w="4788" w:type="dxa"/>
        </w:tcPr>
        <w:p w14:paraId="788ABD8D" w14:textId="77777777" w:rsidR="000176D5" w:rsidRDefault="000176D5" w:rsidP="009C37D0">
          <w:pPr>
            <w:pStyle w:val="Footer"/>
            <w:jc w:val="right"/>
          </w:pPr>
          <w:r>
            <w:t>Sources Sought Notice</w:t>
          </w:r>
        </w:p>
      </w:tc>
    </w:tr>
  </w:tbl>
  <w:p w14:paraId="788ABD8F" w14:textId="77777777" w:rsidR="000176D5" w:rsidRDefault="000176D5" w:rsidP="00C838FE">
    <w:pPr>
      <w:pStyle w:val="Footer"/>
    </w:pPr>
  </w:p>
  <w:p w14:paraId="788ABD90" w14:textId="77777777" w:rsidR="007C62EF" w:rsidRDefault="000176D5">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7C62EF" w14:paraId="788ABD94" w14:textId="77777777" w:rsidTr="009C37D0">
      <w:tc>
        <w:tcPr>
          <w:tcW w:w="4788" w:type="dxa"/>
        </w:tcPr>
        <w:p w14:paraId="788ABD92" w14:textId="77777777" w:rsidR="000176D5" w:rsidRDefault="000176D5">
          <w:pPr>
            <w:pStyle w:val="Footer"/>
          </w:pPr>
          <w:r w:rsidRPr="009C37D0">
            <w:t>*= Required Field</w:t>
          </w:r>
        </w:p>
      </w:tc>
      <w:tc>
        <w:tcPr>
          <w:tcW w:w="4788" w:type="dxa"/>
        </w:tcPr>
        <w:p w14:paraId="788ABD93" w14:textId="77777777" w:rsidR="000176D5" w:rsidRDefault="000176D5" w:rsidP="009C37D0">
          <w:pPr>
            <w:pStyle w:val="Footer"/>
            <w:jc w:val="right"/>
          </w:pPr>
          <w:r>
            <w:t>Sources Sought Notice</w:t>
          </w:r>
        </w:p>
      </w:tc>
    </w:tr>
  </w:tbl>
  <w:p w14:paraId="788ABD95" w14:textId="77777777" w:rsidR="000176D5" w:rsidRDefault="000176D5">
    <w:pPr>
      <w:pStyle w:val="Footer"/>
    </w:pPr>
  </w:p>
  <w:p w14:paraId="788ABD96" w14:textId="77777777" w:rsidR="007C62EF" w:rsidRDefault="000176D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ABD97" w14:textId="77777777" w:rsidR="000176D5" w:rsidRDefault="000176D5">
      <w:pPr>
        <w:spacing w:after="0" w:line="240" w:lineRule="auto"/>
      </w:pPr>
      <w:r>
        <w:separator/>
      </w:r>
    </w:p>
  </w:footnote>
  <w:footnote w:type="continuationSeparator" w:id="0">
    <w:p w14:paraId="788ABD99" w14:textId="77777777" w:rsidR="000176D5" w:rsidRDefault="00017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BD8B" w14:textId="77777777" w:rsidR="000176D5" w:rsidRPr="00B830CF" w:rsidRDefault="000176D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BD91" w14:textId="77777777" w:rsidR="000176D5" w:rsidRPr="003D4081" w:rsidRDefault="000176D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EF"/>
    <w:rsid w:val="000176D5"/>
    <w:rsid w:val="001E3D87"/>
    <w:rsid w:val="007C62EF"/>
    <w:rsid w:val="00911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ABCE7"/>
  <w15:docId w15:val="{F223D827-4549-4CD4-94BF-A00D04C4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3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3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727"/>
    <w:rPr>
      <w:rFonts w:eastAsiaTheme="majorEastAsia" w:cstheme="majorBidi"/>
      <w:color w:val="272727" w:themeColor="text1" w:themeTint="D8"/>
    </w:rPr>
  </w:style>
  <w:style w:type="paragraph" w:styleId="Quote">
    <w:name w:val="Quote"/>
    <w:basedOn w:val="Normal"/>
    <w:next w:val="Normal"/>
    <w:link w:val="QuoteChar"/>
    <w:uiPriority w:val="29"/>
    <w:qFormat/>
    <w:rsid w:val="00234727"/>
    <w:pPr>
      <w:spacing w:before="160"/>
      <w:jc w:val="center"/>
    </w:pPr>
    <w:rPr>
      <w:i/>
      <w:iCs/>
      <w:color w:val="404040" w:themeColor="text1" w:themeTint="BF"/>
    </w:rPr>
  </w:style>
  <w:style w:type="character" w:customStyle="1" w:styleId="QuoteChar">
    <w:name w:val="Quote Char"/>
    <w:basedOn w:val="DefaultParagraphFont"/>
    <w:link w:val="Quote"/>
    <w:uiPriority w:val="29"/>
    <w:rsid w:val="00234727"/>
    <w:rPr>
      <w:i/>
      <w:iCs/>
      <w:color w:val="404040" w:themeColor="text1" w:themeTint="BF"/>
    </w:rPr>
  </w:style>
  <w:style w:type="paragraph" w:styleId="IntenseQuote">
    <w:name w:val="Intense Quote"/>
    <w:basedOn w:val="Normal"/>
    <w:next w:val="Normal"/>
    <w:link w:val="IntenseQuoteChar"/>
    <w:uiPriority w:val="30"/>
    <w:qFormat/>
    <w:rsid w:val="002347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34727"/>
    <w:rPr>
      <w:i/>
      <w:iCs/>
      <w:color w:val="365F91" w:themeColor="accent1" w:themeShade="BF"/>
    </w:rPr>
  </w:style>
  <w:style w:type="character" w:styleId="IntenseReference">
    <w:name w:val="Intense Reference"/>
    <w:basedOn w:val="DefaultParagraphFont"/>
    <w:uiPriority w:val="32"/>
    <w:qFormat/>
    <w:rsid w:val="0023472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Christine.Lindsey@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eterans.certify.sb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963</Words>
  <Characters>5553</Characters>
  <Application>Microsoft Office Word</Application>
  <DocSecurity>0</DocSecurity>
  <Lines>191</Lines>
  <Paragraphs>116</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Christine A. (Stafford Consulting Company, Inc)</dc:creator>
  <cp:lastModifiedBy>Lindsey, Christine A. (Stafford Consulting Company, Inc)</cp:lastModifiedBy>
  <cp:revision>2</cp:revision>
  <dcterms:created xsi:type="dcterms:W3CDTF">2026-03-10T12:12:00Z</dcterms:created>
  <dcterms:modified xsi:type="dcterms:W3CDTF">2026-03-10T12:12:00Z</dcterms:modified>
</cp:coreProperties>
</file>