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13F5B" w14:textId="2A5178E1" w:rsidR="006268B7" w:rsidRPr="002B4C26" w:rsidRDefault="00D85ABC" w:rsidP="006268B7">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Request for Information</w:t>
      </w:r>
      <w:r w:rsidR="00E56B25">
        <w:rPr>
          <w:rFonts w:ascii="Times New Roman" w:eastAsia="Times New Roman" w:hAnsi="Times New Roman" w:cs="Times New Roman"/>
          <w:b/>
          <w:sz w:val="32"/>
          <w:szCs w:val="32"/>
        </w:rPr>
        <w:t xml:space="preserve"> (RFI)</w:t>
      </w:r>
    </w:p>
    <w:p w14:paraId="1C184A8C" w14:textId="77777777" w:rsidR="006268B7" w:rsidRPr="002B4C26" w:rsidRDefault="006268B7" w:rsidP="006268B7">
      <w:pPr>
        <w:spacing w:after="0" w:line="240" w:lineRule="auto"/>
        <w:jc w:val="center"/>
        <w:rPr>
          <w:rFonts w:ascii="Times New Roman" w:eastAsia="Times New Roman" w:hAnsi="Times New Roman" w:cs="Times New Roman"/>
          <w:b/>
          <w:sz w:val="32"/>
          <w:szCs w:val="32"/>
        </w:rPr>
      </w:pPr>
    </w:p>
    <w:p w14:paraId="6AF09115" w14:textId="131D84CE" w:rsidR="006268B7" w:rsidRPr="002B4C26" w:rsidRDefault="006268B7" w:rsidP="006268B7">
      <w:pPr>
        <w:spacing w:after="0" w:line="240" w:lineRule="auto"/>
        <w:jc w:val="center"/>
        <w:rPr>
          <w:rFonts w:ascii="Times New Roman" w:eastAsia="Times New Roman" w:hAnsi="Times New Roman" w:cs="Times New Roman"/>
          <w:b/>
          <w:sz w:val="32"/>
          <w:szCs w:val="32"/>
        </w:rPr>
      </w:pPr>
      <w:r w:rsidRPr="002B4C26">
        <w:rPr>
          <w:rFonts w:ascii="Times New Roman" w:eastAsia="Times New Roman" w:hAnsi="Times New Roman" w:cs="Times New Roman"/>
          <w:b/>
          <w:sz w:val="32"/>
          <w:szCs w:val="32"/>
        </w:rPr>
        <w:t>AFLCMC/</w:t>
      </w:r>
      <w:r w:rsidR="00B65F6A">
        <w:rPr>
          <w:rFonts w:ascii="Times New Roman" w:eastAsia="Times New Roman" w:hAnsi="Times New Roman" w:cs="Times New Roman"/>
          <w:b/>
          <w:sz w:val="32"/>
          <w:szCs w:val="32"/>
        </w:rPr>
        <w:t>ROA</w:t>
      </w:r>
    </w:p>
    <w:p w14:paraId="29FAC39F" w14:textId="77777777" w:rsidR="006268B7" w:rsidRPr="002B4C26" w:rsidRDefault="006268B7" w:rsidP="006268B7">
      <w:pPr>
        <w:spacing w:after="0" w:line="240" w:lineRule="auto"/>
        <w:jc w:val="center"/>
        <w:rPr>
          <w:rFonts w:ascii="Times New Roman" w:eastAsia="Times New Roman" w:hAnsi="Times New Roman" w:cs="Times New Roman"/>
          <w:b/>
          <w:sz w:val="32"/>
          <w:szCs w:val="32"/>
        </w:rPr>
      </w:pPr>
      <w:r w:rsidRPr="002B4C26">
        <w:rPr>
          <w:rFonts w:ascii="Times New Roman" w:eastAsia="Times New Roman" w:hAnsi="Times New Roman" w:cs="Times New Roman"/>
          <w:b/>
          <w:sz w:val="32"/>
          <w:szCs w:val="32"/>
        </w:rPr>
        <w:t>Automated Test Systems Division</w:t>
      </w:r>
    </w:p>
    <w:p w14:paraId="142F814F" w14:textId="77777777" w:rsidR="006268B7" w:rsidRDefault="006268B7" w:rsidP="006268B7">
      <w:pPr>
        <w:spacing w:after="0" w:line="240" w:lineRule="auto"/>
        <w:jc w:val="center"/>
        <w:rPr>
          <w:rFonts w:ascii="Times New Roman" w:eastAsia="Times New Roman" w:hAnsi="Times New Roman" w:cs="Times New Roman"/>
          <w:b/>
          <w:sz w:val="32"/>
          <w:szCs w:val="32"/>
        </w:rPr>
      </w:pPr>
      <w:r w:rsidRPr="002B4C26">
        <w:rPr>
          <w:rFonts w:ascii="Times New Roman" w:eastAsia="Times New Roman" w:hAnsi="Times New Roman" w:cs="Times New Roman"/>
          <w:b/>
          <w:sz w:val="32"/>
          <w:szCs w:val="32"/>
        </w:rPr>
        <w:t>Robins AFB, GA</w:t>
      </w:r>
    </w:p>
    <w:p w14:paraId="7D805F4E" w14:textId="77777777" w:rsidR="003B1E52" w:rsidRPr="002B4C26" w:rsidRDefault="003B1E52" w:rsidP="006268B7">
      <w:pPr>
        <w:spacing w:after="0" w:line="240" w:lineRule="auto"/>
        <w:jc w:val="center"/>
        <w:rPr>
          <w:rFonts w:ascii="Times New Roman" w:eastAsia="Times New Roman" w:hAnsi="Times New Roman" w:cs="Times New Roman"/>
          <w:b/>
          <w:sz w:val="32"/>
          <w:szCs w:val="32"/>
        </w:rPr>
      </w:pPr>
    </w:p>
    <w:p w14:paraId="05652FEF" w14:textId="77777777" w:rsidR="00D6554A" w:rsidRDefault="00B65F6A" w:rsidP="004B19DF">
      <w:pPr>
        <w:spacing w:after="0" w:line="240" w:lineRule="auto"/>
        <w:jc w:val="center"/>
        <w:rPr>
          <w:rFonts w:ascii="Times New Roman" w:eastAsia="Times New Roman" w:hAnsi="Times New Roman" w:cs="Times New Roman"/>
          <w:b/>
          <w:sz w:val="32"/>
          <w:szCs w:val="32"/>
        </w:rPr>
      </w:pPr>
      <w:r w:rsidRPr="00B65F6A">
        <w:rPr>
          <w:rFonts w:ascii="Times New Roman" w:eastAsia="Times New Roman" w:hAnsi="Times New Roman" w:cs="Times New Roman"/>
          <w:b/>
          <w:sz w:val="32"/>
          <w:szCs w:val="32"/>
        </w:rPr>
        <w:t xml:space="preserve">Versatile Diagnostic Automatic Test Station (VDATS) </w:t>
      </w:r>
    </w:p>
    <w:p w14:paraId="40D52899" w14:textId="37424BDD" w:rsidR="004B19DF" w:rsidRDefault="00B65F6A" w:rsidP="004B19DF">
      <w:pPr>
        <w:spacing w:after="0" w:line="240" w:lineRule="auto"/>
        <w:jc w:val="center"/>
        <w:rPr>
          <w:rFonts w:ascii="Times New Roman" w:eastAsia="Times New Roman" w:hAnsi="Times New Roman" w:cs="Times New Roman"/>
          <w:b/>
          <w:sz w:val="32"/>
          <w:szCs w:val="32"/>
        </w:rPr>
      </w:pPr>
      <w:r w:rsidRPr="00B65F6A">
        <w:rPr>
          <w:rFonts w:ascii="Times New Roman" w:eastAsia="Times New Roman" w:hAnsi="Times New Roman" w:cs="Times New Roman"/>
          <w:b/>
          <w:sz w:val="32"/>
          <w:szCs w:val="32"/>
        </w:rPr>
        <w:t>Engineering Services</w:t>
      </w:r>
    </w:p>
    <w:p w14:paraId="4C8359C3" w14:textId="77777777" w:rsidR="003B1E52" w:rsidRPr="006253C0" w:rsidRDefault="003B1E52" w:rsidP="004B19DF">
      <w:pPr>
        <w:spacing w:after="0" w:line="240" w:lineRule="auto"/>
        <w:jc w:val="center"/>
        <w:rPr>
          <w:rFonts w:ascii="Times New Roman" w:eastAsia="Times New Roman" w:hAnsi="Times New Roman" w:cs="Times New Roman"/>
          <w:sz w:val="24"/>
          <w:szCs w:val="24"/>
        </w:rPr>
      </w:pPr>
    </w:p>
    <w:p w14:paraId="6617620F" w14:textId="77777777" w:rsidR="004B19DF" w:rsidRPr="006253C0" w:rsidRDefault="004B19DF" w:rsidP="004B19DF">
      <w:pPr>
        <w:spacing w:after="0" w:line="240" w:lineRule="auto"/>
        <w:rPr>
          <w:rFonts w:ascii="Times New Roman" w:eastAsia="Times New Roman" w:hAnsi="Times New Roman" w:cs="Times New Roman"/>
          <w:b/>
          <w:sz w:val="24"/>
          <w:szCs w:val="24"/>
        </w:rPr>
      </w:pPr>
      <w:r w:rsidRPr="006253C0">
        <w:rPr>
          <w:rFonts w:ascii="Times New Roman" w:eastAsia="Times New Roman" w:hAnsi="Times New Roman" w:cs="Times New Roman"/>
          <w:b/>
          <w:sz w:val="24"/>
          <w:szCs w:val="24"/>
          <w:u w:val="single"/>
        </w:rPr>
        <w:t>CAUTION:</w:t>
      </w:r>
    </w:p>
    <w:p w14:paraId="2A19B995" w14:textId="77777777" w:rsidR="004B19DF" w:rsidRPr="006253C0" w:rsidRDefault="004B19DF" w:rsidP="004B19DF">
      <w:pPr>
        <w:spacing w:after="0" w:line="240" w:lineRule="auto"/>
        <w:rPr>
          <w:rFonts w:ascii="Times New Roman" w:eastAsia="Times New Roman" w:hAnsi="Times New Roman" w:cs="Times New Roman"/>
          <w:sz w:val="24"/>
          <w:szCs w:val="24"/>
        </w:rPr>
      </w:pPr>
    </w:p>
    <w:p w14:paraId="37F164B1" w14:textId="713E632D" w:rsidR="008938C9" w:rsidRDefault="00B32AA5" w:rsidP="004B19DF">
      <w:pPr>
        <w:spacing w:after="0" w:line="240" w:lineRule="auto"/>
        <w:rPr>
          <w:rFonts w:ascii="Times New Roman" w:eastAsia="Times New Roman" w:hAnsi="Times New Roman" w:cs="Times New Roman"/>
          <w:sz w:val="24"/>
          <w:szCs w:val="24"/>
        </w:rPr>
      </w:pPr>
      <w:r w:rsidRPr="00B32AA5">
        <w:rPr>
          <w:rFonts w:ascii="Times New Roman" w:eastAsia="Times New Roman" w:hAnsi="Times New Roman" w:cs="Times New Roman"/>
          <w:sz w:val="24"/>
          <w:szCs w:val="24"/>
        </w:rPr>
        <w:t>This market survey is being conducted to identify potential sources that may possess the expertise, capabilities, and experience to provide Engineering Services for the Versatile Diagnostic Automatic Test Station (VDATS)</w:t>
      </w:r>
      <w:r w:rsidR="00E24983">
        <w:rPr>
          <w:rFonts w:ascii="Times New Roman" w:eastAsia="Times New Roman" w:hAnsi="Times New Roman" w:cs="Times New Roman"/>
          <w:sz w:val="24"/>
          <w:szCs w:val="24"/>
        </w:rPr>
        <w:t xml:space="preserve"> (</w:t>
      </w:r>
      <w:r w:rsidRPr="00B32AA5">
        <w:rPr>
          <w:rFonts w:ascii="Times New Roman" w:eastAsia="Times New Roman" w:hAnsi="Times New Roman" w:cs="Times New Roman"/>
          <w:sz w:val="24"/>
          <w:szCs w:val="24"/>
        </w:rPr>
        <w:t>NSN</w:t>
      </w:r>
      <w:r w:rsidR="00C1762C">
        <w:rPr>
          <w:rFonts w:ascii="Times New Roman" w:eastAsia="Times New Roman" w:hAnsi="Times New Roman" w:cs="Times New Roman"/>
          <w:sz w:val="24"/>
          <w:szCs w:val="24"/>
        </w:rPr>
        <w:t>s</w:t>
      </w:r>
      <w:r w:rsidRPr="00B32AA5">
        <w:rPr>
          <w:rFonts w:ascii="Times New Roman" w:eastAsia="Times New Roman" w:hAnsi="Times New Roman" w:cs="Times New Roman"/>
          <w:sz w:val="24"/>
          <w:szCs w:val="24"/>
        </w:rPr>
        <w:t xml:space="preserve"> </w:t>
      </w:r>
      <w:r w:rsidR="00C1762C" w:rsidRPr="00C1762C">
        <w:rPr>
          <w:rFonts w:ascii="Times New Roman" w:eastAsia="Times New Roman" w:hAnsi="Times New Roman" w:cs="Times New Roman"/>
          <w:sz w:val="24"/>
          <w:szCs w:val="24"/>
        </w:rPr>
        <w:t>4920-01-553-0693, 4920-01-553-1534, 4920-01-663-3117KV and 4920-01-663-3118KV</w:t>
      </w:r>
      <w:r w:rsidR="00E24983">
        <w:rPr>
          <w:rFonts w:ascii="Times New Roman" w:eastAsia="Times New Roman" w:hAnsi="Times New Roman" w:cs="Times New Roman"/>
          <w:sz w:val="24"/>
          <w:szCs w:val="24"/>
        </w:rPr>
        <w:t>)</w:t>
      </w:r>
      <w:r w:rsidR="00554656">
        <w:rPr>
          <w:rFonts w:ascii="Times New Roman" w:eastAsia="Times New Roman" w:hAnsi="Times New Roman" w:cs="Times New Roman"/>
          <w:sz w:val="24"/>
          <w:szCs w:val="24"/>
        </w:rPr>
        <w:t xml:space="preserve"> and the VDATS </w:t>
      </w:r>
      <w:proofErr w:type="spellStart"/>
      <w:r w:rsidR="00E24983" w:rsidRPr="00E24983">
        <w:rPr>
          <w:rFonts w:ascii="Times New Roman" w:eastAsia="Times New Roman" w:hAnsi="Times New Roman" w:cs="Times New Roman"/>
          <w:sz w:val="24"/>
          <w:szCs w:val="24"/>
        </w:rPr>
        <w:t>eXtensible</w:t>
      </w:r>
      <w:proofErr w:type="spellEnd"/>
      <w:r w:rsidR="00E24983" w:rsidRPr="00E24983">
        <w:rPr>
          <w:rFonts w:ascii="Times New Roman" w:eastAsia="Times New Roman" w:hAnsi="Times New Roman" w:cs="Times New Roman"/>
          <w:sz w:val="24"/>
          <w:szCs w:val="24"/>
        </w:rPr>
        <w:t xml:space="preserve"> Core (XC)</w:t>
      </w:r>
      <w:r w:rsidRPr="00B32AA5">
        <w:rPr>
          <w:rFonts w:ascii="Times New Roman" w:eastAsia="Times New Roman" w:hAnsi="Times New Roman" w:cs="Times New Roman"/>
          <w:sz w:val="24"/>
          <w:szCs w:val="24"/>
        </w:rPr>
        <w:t>. These services primarily include Diminishing Manufacturing Sources and Material Shortages (DMSMS) management, including obsolescence monitoring and forecasting. The purpose of this survey is to obtain information for an upcoming procurement for the AFLCMC/ROA Automatic Test Systems Division at Robins AFB, GA.</w:t>
      </w:r>
    </w:p>
    <w:p w14:paraId="33A827D5" w14:textId="77777777" w:rsidR="00B32AA5" w:rsidRDefault="00B32AA5" w:rsidP="00B32AA5">
      <w:pPr>
        <w:spacing w:after="0" w:line="240" w:lineRule="auto"/>
        <w:rPr>
          <w:rFonts w:ascii="Times New Roman" w:eastAsia="Times New Roman" w:hAnsi="Times New Roman" w:cs="Times New Roman"/>
          <w:sz w:val="24"/>
          <w:szCs w:val="24"/>
        </w:rPr>
      </w:pPr>
    </w:p>
    <w:p w14:paraId="486533A4" w14:textId="3801AF20" w:rsidR="00B32AA5" w:rsidRPr="00B32AA5" w:rsidRDefault="00B32AA5" w:rsidP="00B32AA5">
      <w:pPr>
        <w:spacing w:after="0" w:line="240" w:lineRule="auto"/>
        <w:rPr>
          <w:rFonts w:ascii="Times New Roman" w:eastAsia="Times New Roman" w:hAnsi="Times New Roman" w:cs="Times New Roman"/>
          <w:b/>
          <w:bCs/>
          <w:sz w:val="24"/>
          <w:szCs w:val="24"/>
        </w:rPr>
      </w:pPr>
      <w:r w:rsidRPr="00B32AA5">
        <w:rPr>
          <w:rFonts w:ascii="Times New Roman" w:eastAsia="Times New Roman" w:hAnsi="Times New Roman" w:cs="Times New Roman"/>
          <w:b/>
          <w:bCs/>
          <w:sz w:val="24"/>
          <w:szCs w:val="24"/>
        </w:rPr>
        <w:t>Data Availability:</w:t>
      </w:r>
    </w:p>
    <w:p w14:paraId="6D7AFAB5" w14:textId="77777777" w:rsidR="00B32AA5" w:rsidRPr="00B32AA5" w:rsidRDefault="00B32AA5" w:rsidP="00B32AA5">
      <w:pPr>
        <w:spacing w:after="0" w:line="240" w:lineRule="auto"/>
        <w:rPr>
          <w:rFonts w:ascii="Times New Roman" w:eastAsia="Times New Roman" w:hAnsi="Times New Roman" w:cs="Times New Roman"/>
          <w:sz w:val="24"/>
          <w:szCs w:val="24"/>
        </w:rPr>
      </w:pPr>
    </w:p>
    <w:p w14:paraId="21F0F3AF" w14:textId="77777777" w:rsidR="00B32AA5" w:rsidRPr="00B32AA5" w:rsidRDefault="00B32AA5" w:rsidP="00B32AA5">
      <w:pPr>
        <w:spacing w:after="0" w:line="240" w:lineRule="auto"/>
        <w:rPr>
          <w:rFonts w:ascii="Times New Roman" w:eastAsia="Times New Roman" w:hAnsi="Times New Roman" w:cs="Times New Roman"/>
          <w:sz w:val="24"/>
          <w:szCs w:val="24"/>
        </w:rPr>
      </w:pPr>
      <w:r w:rsidRPr="00B32AA5">
        <w:rPr>
          <w:rFonts w:ascii="Times New Roman" w:eastAsia="Times New Roman" w:hAnsi="Times New Roman" w:cs="Times New Roman"/>
          <w:sz w:val="24"/>
          <w:szCs w:val="24"/>
        </w:rPr>
        <w:t>The VDATS is an automatic test system organically designed and built by the U.S. Air Force. While the top-level system is government-designed, it integrates numerous Commercial-Off-The-Shelf (COTS) components. The Government does not own a complete technical data package for every COTS component within the VDATS. The contractor will be responsible for proactively monitoring these components and developing resolution strategies for obsolescence issues that arise.</w:t>
      </w:r>
    </w:p>
    <w:p w14:paraId="33C132DA" w14:textId="77777777" w:rsidR="00B32AA5" w:rsidRPr="00B32AA5" w:rsidRDefault="00B32AA5" w:rsidP="00B32AA5">
      <w:pPr>
        <w:spacing w:after="0" w:line="240" w:lineRule="auto"/>
        <w:rPr>
          <w:rFonts w:ascii="Times New Roman" w:eastAsia="Times New Roman" w:hAnsi="Times New Roman" w:cs="Times New Roman"/>
          <w:sz w:val="24"/>
          <w:szCs w:val="24"/>
        </w:rPr>
      </w:pPr>
    </w:p>
    <w:p w14:paraId="15C8AA77" w14:textId="77777777" w:rsidR="00B32AA5" w:rsidRPr="00B32AA5" w:rsidRDefault="00B32AA5" w:rsidP="00B32AA5">
      <w:pPr>
        <w:spacing w:after="0" w:line="240" w:lineRule="auto"/>
        <w:rPr>
          <w:rFonts w:ascii="Times New Roman" w:eastAsia="Times New Roman" w:hAnsi="Times New Roman" w:cs="Times New Roman"/>
          <w:sz w:val="24"/>
          <w:szCs w:val="24"/>
        </w:rPr>
      </w:pPr>
      <w:r w:rsidRPr="00B32AA5">
        <w:rPr>
          <w:rFonts w:ascii="Times New Roman" w:eastAsia="Times New Roman" w:hAnsi="Times New Roman" w:cs="Times New Roman"/>
          <w:sz w:val="24"/>
          <w:szCs w:val="24"/>
        </w:rPr>
        <w:t>Contractors/Institutions responding to this Request for Information (RFI) are placed on notice that participation in this survey may not ensure participation in future solicitations or contract awards. The government will not reimburse participants for any expenses associated with their participation in this survey.</w:t>
      </w:r>
    </w:p>
    <w:p w14:paraId="4E4065D4" w14:textId="77777777" w:rsidR="00B32AA5" w:rsidRPr="00B32AA5" w:rsidRDefault="00B32AA5" w:rsidP="00B32AA5">
      <w:pPr>
        <w:spacing w:after="0" w:line="240" w:lineRule="auto"/>
        <w:rPr>
          <w:rFonts w:ascii="Times New Roman" w:eastAsia="Times New Roman" w:hAnsi="Times New Roman" w:cs="Times New Roman"/>
          <w:sz w:val="24"/>
          <w:szCs w:val="24"/>
        </w:rPr>
      </w:pPr>
    </w:p>
    <w:p w14:paraId="178F649D" w14:textId="77777777" w:rsidR="00B32AA5" w:rsidRPr="00B32AA5" w:rsidRDefault="00B32AA5" w:rsidP="00B32AA5">
      <w:pPr>
        <w:spacing w:after="0" w:line="240" w:lineRule="auto"/>
        <w:rPr>
          <w:rFonts w:ascii="Times New Roman" w:eastAsia="Times New Roman" w:hAnsi="Times New Roman" w:cs="Times New Roman"/>
          <w:b/>
          <w:bCs/>
          <w:sz w:val="24"/>
          <w:szCs w:val="24"/>
        </w:rPr>
      </w:pPr>
      <w:r w:rsidRPr="00B32AA5">
        <w:rPr>
          <w:rFonts w:ascii="Times New Roman" w:eastAsia="Times New Roman" w:hAnsi="Times New Roman" w:cs="Times New Roman"/>
          <w:b/>
          <w:bCs/>
          <w:sz w:val="24"/>
          <w:szCs w:val="24"/>
        </w:rPr>
        <w:t>INSTRUCTIONS:</w:t>
      </w:r>
    </w:p>
    <w:p w14:paraId="73139268" w14:textId="77777777" w:rsidR="00B32AA5" w:rsidRPr="00B32AA5" w:rsidRDefault="00B32AA5" w:rsidP="00B32AA5">
      <w:pPr>
        <w:spacing w:after="0" w:line="240" w:lineRule="auto"/>
        <w:rPr>
          <w:rFonts w:ascii="Times New Roman" w:eastAsia="Times New Roman" w:hAnsi="Times New Roman" w:cs="Times New Roman"/>
          <w:sz w:val="24"/>
          <w:szCs w:val="24"/>
        </w:rPr>
      </w:pPr>
    </w:p>
    <w:p w14:paraId="50E48289" w14:textId="77777777" w:rsidR="00B32AA5" w:rsidRPr="0075668B" w:rsidRDefault="00B32AA5" w:rsidP="0075668B">
      <w:pPr>
        <w:pStyle w:val="ListParagraph"/>
        <w:numPr>
          <w:ilvl w:val="0"/>
          <w:numId w:val="14"/>
        </w:numPr>
        <w:spacing w:after="0" w:line="240" w:lineRule="auto"/>
        <w:ind w:left="360"/>
        <w:rPr>
          <w:rFonts w:ascii="Times New Roman" w:eastAsia="Times New Roman" w:hAnsi="Times New Roman" w:cs="Times New Roman"/>
          <w:sz w:val="24"/>
          <w:szCs w:val="24"/>
        </w:rPr>
      </w:pPr>
      <w:r w:rsidRPr="0075668B">
        <w:rPr>
          <w:rFonts w:ascii="Times New Roman" w:eastAsia="Times New Roman" w:hAnsi="Times New Roman" w:cs="Times New Roman"/>
          <w:sz w:val="24"/>
          <w:szCs w:val="24"/>
        </w:rPr>
        <w:t>The below contains a description of the VDATS Engineering Services requirement and a Contractor Capability Survey. The Survey allows Contractors to provide their company’s capability.</w:t>
      </w:r>
    </w:p>
    <w:p w14:paraId="6970AB31" w14:textId="77777777" w:rsidR="00B32AA5" w:rsidRPr="00B32AA5" w:rsidRDefault="00B32AA5" w:rsidP="0075668B">
      <w:pPr>
        <w:spacing w:after="0" w:line="240" w:lineRule="auto"/>
        <w:ind w:left="360"/>
        <w:rPr>
          <w:rFonts w:ascii="Times New Roman" w:eastAsia="Times New Roman" w:hAnsi="Times New Roman" w:cs="Times New Roman"/>
          <w:sz w:val="24"/>
          <w:szCs w:val="24"/>
        </w:rPr>
      </w:pPr>
    </w:p>
    <w:p w14:paraId="22646672" w14:textId="77777777" w:rsidR="00B32AA5" w:rsidRPr="0075668B" w:rsidRDefault="00B32AA5" w:rsidP="0075668B">
      <w:pPr>
        <w:pStyle w:val="ListParagraph"/>
        <w:numPr>
          <w:ilvl w:val="0"/>
          <w:numId w:val="14"/>
        </w:numPr>
        <w:spacing w:after="0" w:line="240" w:lineRule="auto"/>
        <w:ind w:left="360"/>
        <w:rPr>
          <w:rFonts w:ascii="Times New Roman" w:eastAsia="Times New Roman" w:hAnsi="Times New Roman" w:cs="Times New Roman"/>
          <w:sz w:val="24"/>
          <w:szCs w:val="24"/>
        </w:rPr>
      </w:pPr>
      <w:r w:rsidRPr="0075668B">
        <w:rPr>
          <w:rFonts w:ascii="Times New Roman" w:eastAsia="Times New Roman" w:hAnsi="Times New Roman" w:cs="Times New Roman"/>
          <w:sz w:val="24"/>
          <w:szCs w:val="24"/>
        </w:rPr>
        <w:t xml:space="preserve">If, after reviewing these documents, you desire to participate in the market research, you should provide documentation that supports your company’s capability in meeting these requirements. Failure to provide documentation may result in the government being unable to adequately assess your capabilities. If you lack sufficient experience in a particular area, </w:t>
      </w:r>
      <w:r w:rsidRPr="0075668B">
        <w:rPr>
          <w:rFonts w:ascii="Times New Roman" w:eastAsia="Times New Roman" w:hAnsi="Times New Roman" w:cs="Times New Roman"/>
          <w:sz w:val="24"/>
          <w:szCs w:val="24"/>
        </w:rPr>
        <w:lastRenderedPageBreak/>
        <w:t xml:space="preserve">please provide details explaining how you would overcome the lack of experience/capabilities </w:t>
      </w:r>
      <w:proofErr w:type="gramStart"/>
      <w:r w:rsidRPr="0075668B">
        <w:rPr>
          <w:rFonts w:ascii="Times New Roman" w:eastAsia="Times New Roman" w:hAnsi="Times New Roman" w:cs="Times New Roman"/>
          <w:sz w:val="24"/>
          <w:szCs w:val="24"/>
        </w:rPr>
        <w:t>in order to</w:t>
      </w:r>
      <w:proofErr w:type="gramEnd"/>
      <w:r w:rsidRPr="0075668B">
        <w:rPr>
          <w:rFonts w:ascii="Times New Roman" w:eastAsia="Times New Roman" w:hAnsi="Times New Roman" w:cs="Times New Roman"/>
          <w:sz w:val="24"/>
          <w:szCs w:val="24"/>
        </w:rPr>
        <w:t xml:space="preserve"> perform that portion of the requirement (i.e., teaming, subcontracting, etc.).</w:t>
      </w:r>
    </w:p>
    <w:p w14:paraId="00BAEF9F" w14:textId="77777777" w:rsidR="00B32AA5" w:rsidRPr="00B32AA5" w:rsidRDefault="00B32AA5" w:rsidP="0075668B">
      <w:pPr>
        <w:spacing w:after="0" w:line="240" w:lineRule="auto"/>
        <w:ind w:left="360"/>
        <w:rPr>
          <w:rFonts w:ascii="Times New Roman" w:eastAsia="Times New Roman" w:hAnsi="Times New Roman" w:cs="Times New Roman"/>
          <w:sz w:val="24"/>
          <w:szCs w:val="24"/>
        </w:rPr>
      </w:pPr>
    </w:p>
    <w:p w14:paraId="1E874FD3" w14:textId="77777777" w:rsidR="00B32AA5" w:rsidRPr="0075668B" w:rsidRDefault="00B32AA5" w:rsidP="0075668B">
      <w:pPr>
        <w:pStyle w:val="ListParagraph"/>
        <w:numPr>
          <w:ilvl w:val="0"/>
          <w:numId w:val="14"/>
        </w:numPr>
        <w:spacing w:after="0" w:line="240" w:lineRule="auto"/>
        <w:ind w:left="360"/>
        <w:rPr>
          <w:rFonts w:ascii="Times New Roman" w:eastAsia="Times New Roman" w:hAnsi="Times New Roman" w:cs="Times New Roman"/>
          <w:sz w:val="24"/>
          <w:szCs w:val="24"/>
        </w:rPr>
      </w:pPr>
      <w:r w:rsidRPr="0075668B">
        <w:rPr>
          <w:rFonts w:ascii="Times New Roman" w:eastAsia="Times New Roman" w:hAnsi="Times New Roman" w:cs="Times New Roman"/>
          <w:sz w:val="24"/>
          <w:szCs w:val="24"/>
        </w:rPr>
        <w:t>Identify any areas of work that your organization believes should be broken out exclusively for Small Business.</w:t>
      </w:r>
    </w:p>
    <w:p w14:paraId="480E19CF" w14:textId="77777777" w:rsidR="00B32AA5" w:rsidRPr="00B32AA5" w:rsidRDefault="00B32AA5" w:rsidP="0075668B">
      <w:pPr>
        <w:spacing w:after="0" w:line="240" w:lineRule="auto"/>
        <w:ind w:left="360"/>
        <w:rPr>
          <w:rFonts w:ascii="Times New Roman" w:eastAsia="Times New Roman" w:hAnsi="Times New Roman" w:cs="Times New Roman"/>
          <w:sz w:val="24"/>
          <w:szCs w:val="24"/>
        </w:rPr>
      </w:pPr>
    </w:p>
    <w:p w14:paraId="6000FC77" w14:textId="77777777" w:rsidR="00B32AA5" w:rsidRPr="0075668B" w:rsidRDefault="00B32AA5" w:rsidP="0075668B">
      <w:pPr>
        <w:pStyle w:val="ListParagraph"/>
        <w:numPr>
          <w:ilvl w:val="0"/>
          <w:numId w:val="14"/>
        </w:numPr>
        <w:spacing w:after="0" w:line="240" w:lineRule="auto"/>
        <w:ind w:left="360"/>
        <w:rPr>
          <w:rFonts w:ascii="Times New Roman" w:eastAsia="Times New Roman" w:hAnsi="Times New Roman" w:cs="Times New Roman"/>
          <w:sz w:val="24"/>
          <w:szCs w:val="24"/>
        </w:rPr>
      </w:pPr>
      <w:r w:rsidRPr="0075668B">
        <w:rPr>
          <w:rFonts w:ascii="Times New Roman" w:eastAsia="Times New Roman" w:hAnsi="Times New Roman" w:cs="Times New Roman"/>
          <w:sz w:val="24"/>
          <w:szCs w:val="24"/>
        </w:rPr>
        <w:t>Both large and small businesses are permitted to participate in this market research. Joint ventures or teaming arrangements are encouraged.</w:t>
      </w:r>
    </w:p>
    <w:p w14:paraId="20E256B8" w14:textId="77777777" w:rsidR="00B32AA5" w:rsidRPr="00B32AA5" w:rsidRDefault="00B32AA5" w:rsidP="0075668B">
      <w:pPr>
        <w:spacing w:after="0" w:line="240" w:lineRule="auto"/>
        <w:ind w:left="360"/>
        <w:rPr>
          <w:rFonts w:ascii="Times New Roman" w:eastAsia="Times New Roman" w:hAnsi="Times New Roman" w:cs="Times New Roman"/>
          <w:sz w:val="24"/>
          <w:szCs w:val="24"/>
        </w:rPr>
      </w:pPr>
    </w:p>
    <w:p w14:paraId="2625A37E" w14:textId="12DDD8C8" w:rsidR="00B32AA5" w:rsidRPr="0075668B" w:rsidRDefault="00B32AA5" w:rsidP="0075668B">
      <w:pPr>
        <w:pStyle w:val="ListParagraph"/>
        <w:numPr>
          <w:ilvl w:val="0"/>
          <w:numId w:val="14"/>
        </w:numPr>
        <w:spacing w:after="0" w:line="240" w:lineRule="auto"/>
        <w:ind w:left="360"/>
        <w:rPr>
          <w:rFonts w:ascii="Times New Roman" w:eastAsia="Times New Roman" w:hAnsi="Times New Roman" w:cs="Times New Roman"/>
          <w:sz w:val="24"/>
          <w:szCs w:val="24"/>
        </w:rPr>
      </w:pPr>
      <w:r w:rsidRPr="0075668B">
        <w:rPr>
          <w:rFonts w:ascii="Times New Roman" w:eastAsia="Times New Roman" w:hAnsi="Times New Roman" w:cs="Times New Roman"/>
          <w:sz w:val="24"/>
          <w:szCs w:val="24"/>
        </w:rPr>
        <w:t xml:space="preserve">Questions relative to this market research should be addressed to </w:t>
      </w:r>
      <w:r w:rsidR="00FC63E8">
        <w:rPr>
          <w:rFonts w:ascii="Times New Roman" w:eastAsia="Times New Roman" w:hAnsi="Times New Roman" w:cs="Times New Roman"/>
          <w:sz w:val="24"/>
          <w:szCs w:val="24"/>
        </w:rPr>
        <w:t xml:space="preserve">Contract Specialist, </w:t>
      </w:r>
      <w:proofErr w:type="spellStart"/>
      <w:r w:rsidR="00F951CD">
        <w:rPr>
          <w:rFonts w:ascii="Times New Roman" w:eastAsia="Times New Roman" w:hAnsi="Times New Roman" w:cs="Times New Roman"/>
          <w:sz w:val="24"/>
          <w:szCs w:val="24"/>
        </w:rPr>
        <w:t>Shemica</w:t>
      </w:r>
      <w:proofErr w:type="spellEnd"/>
      <w:r w:rsidR="00F951CD">
        <w:rPr>
          <w:rFonts w:ascii="Times New Roman" w:eastAsia="Times New Roman" w:hAnsi="Times New Roman" w:cs="Times New Roman"/>
          <w:sz w:val="24"/>
          <w:szCs w:val="24"/>
        </w:rPr>
        <w:t xml:space="preserve"> Miller</w:t>
      </w:r>
      <w:r w:rsidRPr="0075668B">
        <w:rPr>
          <w:rFonts w:ascii="Times New Roman" w:eastAsia="Times New Roman" w:hAnsi="Times New Roman" w:cs="Times New Roman"/>
          <w:sz w:val="24"/>
          <w:szCs w:val="24"/>
        </w:rPr>
        <w:t xml:space="preserve"> (</w:t>
      </w:r>
      <w:r w:rsidR="00F951CD">
        <w:rPr>
          <w:rFonts w:ascii="Times New Roman" w:eastAsia="Times New Roman" w:hAnsi="Times New Roman" w:cs="Times New Roman"/>
          <w:sz w:val="24"/>
          <w:szCs w:val="24"/>
        </w:rPr>
        <w:t>shemica.miller</w:t>
      </w:r>
      <w:r w:rsidRPr="0075668B">
        <w:rPr>
          <w:rFonts w:ascii="Times New Roman" w:eastAsia="Times New Roman" w:hAnsi="Times New Roman" w:cs="Times New Roman"/>
          <w:sz w:val="24"/>
          <w:szCs w:val="24"/>
        </w:rPr>
        <w:t xml:space="preserve">@us.af.mil) </w:t>
      </w:r>
      <w:r w:rsidR="00FC63E8">
        <w:rPr>
          <w:rFonts w:ascii="Times New Roman" w:eastAsia="Times New Roman" w:hAnsi="Times New Roman" w:cs="Times New Roman"/>
          <w:sz w:val="24"/>
          <w:szCs w:val="24"/>
        </w:rPr>
        <w:t>and</w:t>
      </w:r>
      <w:r w:rsidRPr="0075668B">
        <w:rPr>
          <w:rFonts w:ascii="Times New Roman" w:eastAsia="Times New Roman" w:hAnsi="Times New Roman" w:cs="Times New Roman"/>
          <w:sz w:val="24"/>
          <w:szCs w:val="24"/>
        </w:rPr>
        <w:t xml:space="preserve"> </w:t>
      </w:r>
      <w:r w:rsidR="00FC63E8">
        <w:rPr>
          <w:rFonts w:ascii="Times New Roman" w:eastAsia="Times New Roman" w:hAnsi="Times New Roman" w:cs="Times New Roman"/>
          <w:sz w:val="24"/>
          <w:szCs w:val="24"/>
        </w:rPr>
        <w:t xml:space="preserve">Contract Officer, </w:t>
      </w:r>
      <w:r w:rsidR="00F951CD">
        <w:rPr>
          <w:rFonts w:ascii="Times New Roman" w:eastAsia="Times New Roman" w:hAnsi="Times New Roman" w:cs="Times New Roman"/>
          <w:sz w:val="24"/>
          <w:szCs w:val="24"/>
        </w:rPr>
        <w:t>Andrea Livingston</w:t>
      </w:r>
      <w:r w:rsidRPr="0075668B">
        <w:rPr>
          <w:rFonts w:ascii="Times New Roman" w:eastAsia="Times New Roman" w:hAnsi="Times New Roman" w:cs="Times New Roman"/>
          <w:sz w:val="24"/>
          <w:szCs w:val="24"/>
        </w:rPr>
        <w:t xml:space="preserve"> (</w:t>
      </w:r>
      <w:r w:rsidR="00F951CD">
        <w:rPr>
          <w:rFonts w:ascii="Times New Roman" w:eastAsia="Times New Roman" w:hAnsi="Times New Roman" w:cs="Times New Roman"/>
          <w:sz w:val="24"/>
          <w:szCs w:val="24"/>
        </w:rPr>
        <w:t>andrea.livingston.1</w:t>
      </w:r>
      <w:r w:rsidR="0027471C" w:rsidRPr="0075668B">
        <w:rPr>
          <w:rFonts w:ascii="Times New Roman" w:eastAsia="Times New Roman" w:hAnsi="Times New Roman" w:cs="Times New Roman"/>
          <w:sz w:val="24"/>
          <w:szCs w:val="24"/>
        </w:rPr>
        <w:t>@us.af.mil</w:t>
      </w:r>
      <w:r w:rsidRPr="0075668B">
        <w:rPr>
          <w:rFonts w:ascii="Times New Roman" w:eastAsia="Times New Roman" w:hAnsi="Times New Roman" w:cs="Times New Roman"/>
          <w:sz w:val="24"/>
          <w:szCs w:val="24"/>
        </w:rPr>
        <w:t>).</w:t>
      </w:r>
    </w:p>
    <w:p w14:paraId="0CFDD9AA" w14:textId="77777777" w:rsidR="00B32AA5" w:rsidRDefault="00B32AA5" w:rsidP="00B32AA5">
      <w:pPr>
        <w:spacing w:after="0" w:line="240" w:lineRule="auto"/>
        <w:rPr>
          <w:rFonts w:ascii="Times New Roman" w:eastAsia="Times New Roman" w:hAnsi="Times New Roman" w:cs="Times New Roman"/>
          <w:sz w:val="24"/>
          <w:szCs w:val="24"/>
        </w:rPr>
      </w:pPr>
    </w:p>
    <w:p w14:paraId="6855A295" w14:textId="77777777" w:rsidR="00E642F4" w:rsidRDefault="00E642F4" w:rsidP="00B32AA5">
      <w:pPr>
        <w:spacing w:after="0" w:line="240" w:lineRule="auto"/>
        <w:rPr>
          <w:rFonts w:ascii="Times New Roman" w:eastAsia="Times New Roman" w:hAnsi="Times New Roman" w:cs="Times New Roman"/>
          <w:sz w:val="24"/>
          <w:szCs w:val="24"/>
        </w:rPr>
      </w:pPr>
    </w:p>
    <w:p w14:paraId="35A7F6C9" w14:textId="77777777" w:rsidR="00E642F4" w:rsidRDefault="00E642F4" w:rsidP="00B32AA5">
      <w:pPr>
        <w:spacing w:after="0" w:line="240" w:lineRule="auto"/>
        <w:rPr>
          <w:rFonts w:ascii="Times New Roman" w:eastAsia="Times New Roman" w:hAnsi="Times New Roman" w:cs="Times New Roman"/>
          <w:sz w:val="24"/>
          <w:szCs w:val="24"/>
        </w:rPr>
      </w:pPr>
    </w:p>
    <w:p w14:paraId="06DE5EAD" w14:textId="77777777" w:rsidR="00E642F4" w:rsidRDefault="00E642F4" w:rsidP="00B32AA5">
      <w:pPr>
        <w:spacing w:after="0" w:line="240" w:lineRule="auto"/>
        <w:rPr>
          <w:rFonts w:ascii="Times New Roman" w:eastAsia="Times New Roman" w:hAnsi="Times New Roman" w:cs="Times New Roman"/>
          <w:sz w:val="24"/>
          <w:szCs w:val="24"/>
        </w:rPr>
      </w:pPr>
    </w:p>
    <w:p w14:paraId="636F6BE3" w14:textId="77777777" w:rsidR="00E642F4" w:rsidRDefault="00E642F4" w:rsidP="00B32AA5">
      <w:pPr>
        <w:spacing w:after="0" w:line="240" w:lineRule="auto"/>
        <w:rPr>
          <w:rFonts w:ascii="Times New Roman" w:eastAsia="Times New Roman" w:hAnsi="Times New Roman" w:cs="Times New Roman"/>
          <w:sz w:val="24"/>
          <w:szCs w:val="24"/>
        </w:rPr>
      </w:pPr>
    </w:p>
    <w:p w14:paraId="1B44F739" w14:textId="77777777" w:rsidR="00E642F4" w:rsidRDefault="00E642F4" w:rsidP="00B32AA5">
      <w:pPr>
        <w:spacing w:after="0" w:line="240" w:lineRule="auto"/>
        <w:rPr>
          <w:rFonts w:ascii="Times New Roman" w:eastAsia="Times New Roman" w:hAnsi="Times New Roman" w:cs="Times New Roman"/>
          <w:sz w:val="24"/>
          <w:szCs w:val="24"/>
        </w:rPr>
      </w:pPr>
    </w:p>
    <w:p w14:paraId="38ADCD26" w14:textId="77777777" w:rsidR="00E642F4" w:rsidRDefault="00E642F4" w:rsidP="00B32AA5">
      <w:pPr>
        <w:spacing w:after="0" w:line="240" w:lineRule="auto"/>
        <w:rPr>
          <w:rFonts w:ascii="Times New Roman" w:eastAsia="Times New Roman" w:hAnsi="Times New Roman" w:cs="Times New Roman"/>
          <w:sz w:val="24"/>
          <w:szCs w:val="24"/>
        </w:rPr>
      </w:pPr>
    </w:p>
    <w:p w14:paraId="72F47AE6" w14:textId="77777777" w:rsidR="00E642F4" w:rsidRDefault="00E642F4" w:rsidP="00B32AA5">
      <w:pPr>
        <w:spacing w:after="0" w:line="240" w:lineRule="auto"/>
        <w:rPr>
          <w:rFonts w:ascii="Times New Roman" w:eastAsia="Times New Roman" w:hAnsi="Times New Roman" w:cs="Times New Roman"/>
          <w:sz w:val="24"/>
          <w:szCs w:val="24"/>
        </w:rPr>
      </w:pPr>
    </w:p>
    <w:p w14:paraId="4B1DFFFC" w14:textId="77777777" w:rsidR="00E642F4" w:rsidRDefault="00E642F4" w:rsidP="00B32AA5">
      <w:pPr>
        <w:spacing w:after="0" w:line="240" w:lineRule="auto"/>
        <w:rPr>
          <w:rFonts w:ascii="Times New Roman" w:eastAsia="Times New Roman" w:hAnsi="Times New Roman" w:cs="Times New Roman"/>
          <w:sz w:val="24"/>
          <w:szCs w:val="24"/>
        </w:rPr>
      </w:pPr>
    </w:p>
    <w:p w14:paraId="610D0297" w14:textId="77777777" w:rsidR="00E642F4" w:rsidRDefault="00E642F4" w:rsidP="00B32AA5">
      <w:pPr>
        <w:spacing w:after="0" w:line="240" w:lineRule="auto"/>
        <w:rPr>
          <w:rFonts w:ascii="Times New Roman" w:eastAsia="Times New Roman" w:hAnsi="Times New Roman" w:cs="Times New Roman"/>
          <w:sz w:val="24"/>
          <w:szCs w:val="24"/>
        </w:rPr>
      </w:pPr>
    </w:p>
    <w:p w14:paraId="0B6F0D72" w14:textId="77777777" w:rsidR="00E642F4" w:rsidRDefault="00E642F4" w:rsidP="00B32AA5">
      <w:pPr>
        <w:spacing w:after="0" w:line="240" w:lineRule="auto"/>
        <w:rPr>
          <w:rFonts w:ascii="Times New Roman" w:eastAsia="Times New Roman" w:hAnsi="Times New Roman" w:cs="Times New Roman"/>
          <w:sz w:val="24"/>
          <w:szCs w:val="24"/>
        </w:rPr>
      </w:pPr>
    </w:p>
    <w:p w14:paraId="0AC87603" w14:textId="77777777" w:rsidR="00E642F4" w:rsidRDefault="00E642F4" w:rsidP="00B32AA5">
      <w:pPr>
        <w:spacing w:after="0" w:line="240" w:lineRule="auto"/>
        <w:rPr>
          <w:rFonts w:ascii="Times New Roman" w:eastAsia="Times New Roman" w:hAnsi="Times New Roman" w:cs="Times New Roman"/>
          <w:sz w:val="24"/>
          <w:szCs w:val="24"/>
        </w:rPr>
      </w:pPr>
    </w:p>
    <w:p w14:paraId="63915A87" w14:textId="77777777" w:rsidR="00E642F4" w:rsidRDefault="00E642F4" w:rsidP="00B32AA5">
      <w:pPr>
        <w:spacing w:after="0" w:line="240" w:lineRule="auto"/>
        <w:rPr>
          <w:rFonts w:ascii="Times New Roman" w:eastAsia="Times New Roman" w:hAnsi="Times New Roman" w:cs="Times New Roman"/>
          <w:sz w:val="24"/>
          <w:szCs w:val="24"/>
        </w:rPr>
      </w:pPr>
    </w:p>
    <w:p w14:paraId="029FB390" w14:textId="77777777" w:rsidR="00E642F4" w:rsidRDefault="00E642F4" w:rsidP="00B32AA5">
      <w:pPr>
        <w:spacing w:after="0" w:line="240" w:lineRule="auto"/>
        <w:rPr>
          <w:rFonts w:ascii="Times New Roman" w:eastAsia="Times New Roman" w:hAnsi="Times New Roman" w:cs="Times New Roman"/>
          <w:sz w:val="24"/>
          <w:szCs w:val="24"/>
        </w:rPr>
      </w:pPr>
    </w:p>
    <w:p w14:paraId="0DD66E0A" w14:textId="77777777" w:rsidR="00E642F4" w:rsidRDefault="00E642F4" w:rsidP="00B32AA5">
      <w:pPr>
        <w:spacing w:after="0" w:line="240" w:lineRule="auto"/>
        <w:rPr>
          <w:rFonts w:ascii="Times New Roman" w:eastAsia="Times New Roman" w:hAnsi="Times New Roman" w:cs="Times New Roman"/>
          <w:sz w:val="24"/>
          <w:szCs w:val="24"/>
        </w:rPr>
      </w:pPr>
    </w:p>
    <w:p w14:paraId="49412A23" w14:textId="77777777" w:rsidR="00E642F4" w:rsidRDefault="00E642F4" w:rsidP="00B32AA5">
      <w:pPr>
        <w:spacing w:after="0" w:line="240" w:lineRule="auto"/>
        <w:rPr>
          <w:rFonts w:ascii="Times New Roman" w:eastAsia="Times New Roman" w:hAnsi="Times New Roman" w:cs="Times New Roman"/>
          <w:sz w:val="24"/>
          <w:szCs w:val="24"/>
        </w:rPr>
      </w:pPr>
    </w:p>
    <w:p w14:paraId="16CCC71F" w14:textId="77777777" w:rsidR="00E642F4" w:rsidRDefault="00E642F4" w:rsidP="00B32AA5">
      <w:pPr>
        <w:spacing w:after="0" w:line="240" w:lineRule="auto"/>
        <w:rPr>
          <w:rFonts w:ascii="Times New Roman" w:eastAsia="Times New Roman" w:hAnsi="Times New Roman" w:cs="Times New Roman"/>
          <w:sz w:val="24"/>
          <w:szCs w:val="24"/>
        </w:rPr>
      </w:pPr>
    </w:p>
    <w:p w14:paraId="1563F6DD" w14:textId="77777777" w:rsidR="00E642F4" w:rsidRDefault="00E642F4" w:rsidP="00B32AA5">
      <w:pPr>
        <w:spacing w:after="0" w:line="240" w:lineRule="auto"/>
        <w:rPr>
          <w:rFonts w:ascii="Times New Roman" w:eastAsia="Times New Roman" w:hAnsi="Times New Roman" w:cs="Times New Roman"/>
          <w:sz w:val="24"/>
          <w:szCs w:val="24"/>
        </w:rPr>
      </w:pPr>
    </w:p>
    <w:p w14:paraId="6DEE6F78" w14:textId="77777777" w:rsidR="00E642F4" w:rsidRDefault="00E642F4" w:rsidP="00B32AA5">
      <w:pPr>
        <w:spacing w:after="0" w:line="240" w:lineRule="auto"/>
        <w:rPr>
          <w:rFonts w:ascii="Times New Roman" w:eastAsia="Times New Roman" w:hAnsi="Times New Roman" w:cs="Times New Roman"/>
          <w:sz w:val="24"/>
          <w:szCs w:val="24"/>
        </w:rPr>
      </w:pPr>
    </w:p>
    <w:p w14:paraId="36610AAB" w14:textId="77777777" w:rsidR="00E642F4" w:rsidRDefault="00E642F4" w:rsidP="00B32AA5">
      <w:pPr>
        <w:spacing w:after="0" w:line="240" w:lineRule="auto"/>
        <w:rPr>
          <w:rFonts w:ascii="Times New Roman" w:eastAsia="Times New Roman" w:hAnsi="Times New Roman" w:cs="Times New Roman"/>
          <w:sz w:val="24"/>
          <w:szCs w:val="24"/>
        </w:rPr>
      </w:pPr>
    </w:p>
    <w:p w14:paraId="7B7DB4FC" w14:textId="77777777" w:rsidR="00E642F4" w:rsidRDefault="00E642F4" w:rsidP="00B32AA5">
      <w:pPr>
        <w:spacing w:after="0" w:line="240" w:lineRule="auto"/>
        <w:rPr>
          <w:rFonts w:ascii="Times New Roman" w:eastAsia="Times New Roman" w:hAnsi="Times New Roman" w:cs="Times New Roman"/>
          <w:sz w:val="24"/>
          <w:szCs w:val="24"/>
        </w:rPr>
      </w:pPr>
    </w:p>
    <w:p w14:paraId="1214E5AD" w14:textId="77777777" w:rsidR="00E642F4" w:rsidRDefault="00E642F4" w:rsidP="00B32AA5">
      <w:pPr>
        <w:spacing w:after="0" w:line="240" w:lineRule="auto"/>
        <w:rPr>
          <w:rFonts w:ascii="Times New Roman" w:eastAsia="Times New Roman" w:hAnsi="Times New Roman" w:cs="Times New Roman"/>
          <w:sz w:val="24"/>
          <w:szCs w:val="24"/>
        </w:rPr>
      </w:pPr>
    </w:p>
    <w:p w14:paraId="30963517" w14:textId="77777777" w:rsidR="00E642F4" w:rsidRDefault="00E642F4" w:rsidP="00B32AA5">
      <w:pPr>
        <w:spacing w:after="0" w:line="240" w:lineRule="auto"/>
        <w:rPr>
          <w:rFonts w:ascii="Times New Roman" w:eastAsia="Times New Roman" w:hAnsi="Times New Roman" w:cs="Times New Roman"/>
          <w:sz w:val="24"/>
          <w:szCs w:val="24"/>
        </w:rPr>
      </w:pPr>
    </w:p>
    <w:p w14:paraId="6F1C8292" w14:textId="77777777" w:rsidR="00E642F4" w:rsidRDefault="00E642F4" w:rsidP="00B32AA5">
      <w:pPr>
        <w:spacing w:after="0" w:line="240" w:lineRule="auto"/>
        <w:rPr>
          <w:rFonts w:ascii="Times New Roman" w:eastAsia="Times New Roman" w:hAnsi="Times New Roman" w:cs="Times New Roman"/>
          <w:sz w:val="24"/>
          <w:szCs w:val="24"/>
        </w:rPr>
      </w:pPr>
    </w:p>
    <w:p w14:paraId="67DDB560" w14:textId="77777777" w:rsidR="00E642F4" w:rsidRDefault="00E642F4" w:rsidP="00B32AA5">
      <w:pPr>
        <w:spacing w:after="0" w:line="240" w:lineRule="auto"/>
        <w:rPr>
          <w:rFonts w:ascii="Times New Roman" w:eastAsia="Times New Roman" w:hAnsi="Times New Roman" w:cs="Times New Roman"/>
          <w:sz w:val="24"/>
          <w:szCs w:val="24"/>
        </w:rPr>
      </w:pPr>
    </w:p>
    <w:p w14:paraId="472D35B1" w14:textId="77777777" w:rsidR="00E642F4" w:rsidRDefault="00E642F4" w:rsidP="00B32AA5">
      <w:pPr>
        <w:spacing w:after="0" w:line="240" w:lineRule="auto"/>
        <w:rPr>
          <w:rFonts w:ascii="Times New Roman" w:eastAsia="Times New Roman" w:hAnsi="Times New Roman" w:cs="Times New Roman"/>
          <w:sz w:val="24"/>
          <w:szCs w:val="24"/>
        </w:rPr>
      </w:pPr>
    </w:p>
    <w:p w14:paraId="210B738D" w14:textId="77777777" w:rsidR="00E642F4" w:rsidRDefault="00E642F4" w:rsidP="00B32AA5">
      <w:pPr>
        <w:spacing w:after="0" w:line="240" w:lineRule="auto"/>
        <w:rPr>
          <w:rFonts w:ascii="Times New Roman" w:eastAsia="Times New Roman" w:hAnsi="Times New Roman" w:cs="Times New Roman"/>
          <w:sz w:val="24"/>
          <w:szCs w:val="24"/>
        </w:rPr>
      </w:pPr>
    </w:p>
    <w:p w14:paraId="302F83CB" w14:textId="77777777" w:rsidR="00E642F4" w:rsidRDefault="00E642F4" w:rsidP="00B32AA5">
      <w:pPr>
        <w:spacing w:after="0" w:line="240" w:lineRule="auto"/>
        <w:rPr>
          <w:rFonts w:ascii="Times New Roman" w:eastAsia="Times New Roman" w:hAnsi="Times New Roman" w:cs="Times New Roman"/>
          <w:sz w:val="24"/>
          <w:szCs w:val="24"/>
        </w:rPr>
      </w:pPr>
    </w:p>
    <w:p w14:paraId="0AD3A70A" w14:textId="77777777" w:rsidR="00E642F4" w:rsidRDefault="00E642F4" w:rsidP="00B32AA5">
      <w:pPr>
        <w:spacing w:after="0" w:line="240" w:lineRule="auto"/>
        <w:rPr>
          <w:rFonts w:ascii="Times New Roman" w:eastAsia="Times New Roman" w:hAnsi="Times New Roman" w:cs="Times New Roman"/>
          <w:sz w:val="24"/>
          <w:szCs w:val="24"/>
        </w:rPr>
      </w:pPr>
    </w:p>
    <w:p w14:paraId="683BB336" w14:textId="77777777" w:rsidR="00E642F4" w:rsidRDefault="00E642F4" w:rsidP="00B32AA5">
      <w:pPr>
        <w:spacing w:after="0" w:line="240" w:lineRule="auto"/>
        <w:rPr>
          <w:rFonts w:ascii="Times New Roman" w:eastAsia="Times New Roman" w:hAnsi="Times New Roman" w:cs="Times New Roman"/>
          <w:sz w:val="24"/>
          <w:szCs w:val="24"/>
        </w:rPr>
      </w:pPr>
    </w:p>
    <w:p w14:paraId="05A02581" w14:textId="77777777" w:rsidR="00E642F4" w:rsidRDefault="00E642F4" w:rsidP="00B32AA5">
      <w:pPr>
        <w:spacing w:after="0" w:line="240" w:lineRule="auto"/>
        <w:rPr>
          <w:rFonts w:ascii="Times New Roman" w:eastAsia="Times New Roman" w:hAnsi="Times New Roman" w:cs="Times New Roman"/>
          <w:sz w:val="24"/>
          <w:szCs w:val="24"/>
        </w:rPr>
      </w:pPr>
    </w:p>
    <w:p w14:paraId="7AA131C1" w14:textId="77777777" w:rsidR="00E642F4" w:rsidRDefault="00E642F4" w:rsidP="00B32AA5">
      <w:pPr>
        <w:spacing w:after="0" w:line="240" w:lineRule="auto"/>
        <w:rPr>
          <w:rFonts w:ascii="Times New Roman" w:eastAsia="Times New Roman" w:hAnsi="Times New Roman" w:cs="Times New Roman"/>
          <w:sz w:val="24"/>
          <w:szCs w:val="24"/>
        </w:rPr>
      </w:pPr>
    </w:p>
    <w:p w14:paraId="090741F9" w14:textId="77777777" w:rsidR="00E642F4" w:rsidRDefault="00E642F4" w:rsidP="00B32AA5">
      <w:pPr>
        <w:spacing w:after="0" w:line="240" w:lineRule="auto"/>
        <w:rPr>
          <w:rFonts w:ascii="Times New Roman" w:eastAsia="Times New Roman" w:hAnsi="Times New Roman" w:cs="Times New Roman"/>
          <w:sz w:val="24"/>
          <w:szCs w:val="24"/>
        </w:rPr>
      </w:pPr>
    </w:p>
    <w:p w14:paraId="591DE6C3" w14:textId="77777777" w:rsidR="00E642F4" w:rsidRDefault="00E642F4" w:rsidP="00B32AA5">
      <w:pPr>
        <w:spacing w:after="0" w:line="240" w:lineRule="auto"/>
        <w:rPr>
          <w:rFonts w:ascii="Times New Roman" w:eastAsia="Times New Roman" w:hAnsi="Times New Roman" w:cs="Times New Roman"/>
          <w:sz w:val="24"/>
          <w:szCs w:val="24"/>
        </w:rPr>
      </w:pPr>
    </w:p>
    <w:p w14:paraId="6076A172" w14:textId="77777777" w:rsidR="00E642F4" w:rsidRPr="00B32AA5" w:rsidRDefault="00E642F4" w:rsidP="00B32AA5">
      <w:pPr>
        <w:spacing w:after="0" w:line="240" w:lineRule="auto"/>
        <w:rPr>
          <w:rFonts w:ascii="Times New Roman" w:eastAsia="Times New Roman" w:hAnsi="Times New Roman" w:cs="Times New Roman"/>
          <w:sz w:val="24"/>
          <w:szCs w:val="24"/>
        </w:rPr>
      </w:pPr>
    </w:p>
    <w:p w14:paraId="71D298F1" w14:textId="77777777" w:rsidR="00D6554A" w:rsidRDefault="00B32AA5" w:rsidP="0027471C">
      <w:pPr>
        <w:spacing w:after="0" w:line="240" w:lineRule="auto"/>
        <w:jc w:val="center"/>
        <w:rPr>
          <w:rFonts w:ascii="Times New Roman" w:eastAsia="Times New Roman" w:hAnsi="Times New Roman" w:cs="Times New Roman"/>
          <w:b/>
          <w:bCs/>
          <w:sz w:val="32"/>
          <w:szCs w:val="32"/>
        </w:rPr>
      </w:pPr>
      <w:r w:rsidRPr="00D6554A">
        <w:rPr>
          <w:rFonts w:ascii="Times New Roman" w:eastAsia="Times New Roman" w:hAnsi="Times New Roman" w:cs="Times New Roman"/>
          <w:b/>
          <w:bCs/>
          <w:sz w:val="32"/>
          <w:szCs w:val="32"/>
        </w:rPr>
        <w:t xml:space="preserve">Versatile Diagnostic Automatic Test Station (VDATS) </w:t>
      </w:r>
    </w:p>
    <w:p w14:paraId="01940DC7" w14:textId="50308E5E" w:rsidR="00B32AA5" w:rsidRPr="00D6554A" w:rsidRDefault="00B32AA5" w:rsidP="0027471C">
      <w:pPr>
        <w:spacing w:after="0" w:line="240" w:lineRule="auto"/>
        <w:jc w:val="center"/>
        <w:rPr>
          <w:rFonts w:ascii="Times New Roman" w:eastAsia="Times New Roman" w:hAnsi="Times New Roman" w:cs="Times New Roman"/>
          <w:b/>
          <w:bCs/>
          <w:sz w:val="32"/>
          <w:szCs w:val="32"/>
        </w:rPr>
      </w:pPr>
      <w:r w:rsidRPr="00D6554A">
        <w:rPr>
          <w:rFonts w:ascii="Times New Roman" w:eastAsia="Times New Roman" w:hAnsi="Times New Roman" w:cs="Times New Roman"/>
          <w:b/>
          <w:bCs/>
          <w:sz w:val="32"/>
          <w:szCs w:val="32"/>
        </w:rPr>
        <w:t>Engineering Services</w:t>
      </w:r>
    </w:p>
    <w:p w14:paraId="27E1358E" w14:textId="77777777" w:rsidR="00B32AA5" w:rsidRPr="00B32AA5" w:rsidRDefault="00B32AA5" w:rsidP="00B32AA5">
      <w:pPr>
        <w:spacing w:after="0" w:line="240" w:lineRule="auto"/>
        <w:rPr>
          <w:rFonts w:ascii="Times New Roman" w:eastAsia="Times New Roman" w:hAnsi="Times New Roman" w:cs="Times New Roman"/>
          <w:sz w:val="24"/>
          <w:szCs w:val="24"/>
        </w:rPr>
      </w:pPr>
    </w:p>
    <w:p w14:paraId="05D04D26" w14:textId="77777777" w:rsidR="00B32AA5" w:rsidRPr="00B32AA5" w:rsidRDefault="00B32AA5" w:rsidP="00B32AA5">
      <w:pPr>
        <w:spacing w:after="0" w:line="240" w:lineRule="auto"/>
        <w:rPr>
          <w:rFonts w:ascii="Times New Roman" w:eastAsia="Times New Roman" w:hAnsi="Times New Roman" w:cs="Times New Roman"/>
          <w:sz w:val="24"/>
          <w:szCs w:val="24"/>
        </w:rPr>
      </w:pPr>
      <w:r w:rsidRPr="00B32AA5">
        <w:rPr>
          <w:rFonts w:ascii="Times New Roman" w:eastAsia="Times New Roman" w:hAnsi="Times New Roman" w:cs="Times New Roman"/>
          <w:sz w:val="24"/>
          <w:szCs w:val="24"/>
        </w:rPr>
        <w:t>The Government is conducting market research to identify potential sources that possess the expertise, capabilities, and experience to provide Engineering Services for the Versatile Diagnostic Automatic Test Station (VDATS). The VDATS is a revolutionary automatic test system organically designed and built by the USAF to provide depot and intermediate-level maintenance capabilities for testing avionics components across multiple aircraft platforms.</w:t>
      </w:r>
    </w:p>
    <w:p w14:paraId="232C7180" w14:textId="77777777" w:rsidR="00B32AA5" w:rsidRPr="00B32AA5" w:rsidRDefault="00B32AA5" w:rsidP="00B32AA5">
      <w:pPr>
        <w:spacing w:after="0" w:line="240" w:lineRule="auto"/>
        <w:rPr>
          <w:rFonts w:ascii="Times New Roman" w:eastAsia="Times New Roman" w:hAnsi="Times New Roman" w:cs="Times New Roman"/>
          <w:sz w:val="24"/>
          <w:szCs w:val="24"/>
        </w:rPr>
      </w:pPr>
    </w:p>
    <w:p w14:paraId="7B0B10A7" w14:textId="77777777" w:rsidR="00B32AA5" w:rsidRPr="00B32AA5" w:rsidRDefault="00B32AA5" w:rsidP="00B32AA5">
      <w:pPr>
        <w:spacing w:after="0" w:line="240" w:lineRule="auto"/>
        <w:rPr>
          <w:rFonts w:ascii="Times New Roman" w:eastAsia="Times New Roman" w:hAnsi="Times New Roman" w:cs="Times New Roman"/>
          <w:sz w:val="24"/>
          <w:szCs w:val="24"/>
        </w:rPr>
      </w:pPr>
      <w:r w:rsidRPr="00B32AA5">
        <w:rPr>
          <w:rFonts w:ascii="Times New Roman" w:eastAsia="Times New Roman" w:hAnsi="Times New Roman" w:cs="Times New Roman"/>
          <w:sz w:val="24"/>
          <w:szCs w:val="24"/>
        </w:rPr>
        <w:t xml:space="preserve">The primary requirement of this effort is to establish and execute a proactive DMSMS management program for the VDATS. Key functions will </w:t>
      </w:r>
      <w:proofErr w:type="gramStart"/>
      <w:r w:rsidRPr="00B32AA5">
        <w:rPr>
          <w:rFonts w:ascii="Times New Roman" w:eastAsia="Times New Roman" w:hAnsi="Times New Roman" w:cs="Times New Roman"/>
          <w:sz w:val="24"/>
          <w:szCs w:val="24"/>
        </w:rPr>
        <w:t>include:</w:t>
      </w:r>
      <w:proofErr w:type="gramEnd"/>
      <w:r w:rsidRPr="00B32AA5">
        <w:rPr>
          <w:rFonts w:ascii="Times New Roman" w:eastAsia="Times New Roman" w:hAnsi="Times New Roman" w:cs="Times New Roman"/>
          <w:sz w:val="24"/>
          <w:szCs w:val="24"/>
        </w:rPr>
        <w:t xml:space="preserve"> proactive monitoring of all VDATS components using a Bill of Materials (BOM); performing risk and impact analysis for obsolescence issues; operating a case management system; researching and proposing resolution strategies; and providing quarterly DMSMS health analysis reports. All services will be performed at the contractor's facility, and no travel will be required.</w:t>
      </w:r>
    </w:p>
    <w:p w14:paraId="728AD45B" w14:textId="77777777" w:rsidR="00B32AA5" w:rsidRPr="00B32AA5" w:rsidRDefault="00B32AA5" w:rsidP="00B32AA5">
      <w:pPr>
        <w:spacing w:after="0" w:line="240" w:lineRule="auto"/>
        <w:rPr>
          <w:rFonts w:ascii="Times New Roman" w:eastAsia="Times New Roman" w:hAnsi="Times New Roman" w:cs="Times New Roman"/>
          <w:sz w:val="24"/>
          <w:szCs w:val="24"/>
        </w:rPr>
      </w:pPr>
    </w:p>
    <w:p w14:paraId="5301AF0D" w14:textId="550A63AD" w:rsidR="00B32AA5" w:rsidRDefault="00B32AA5" w:rsidP="00B32AA5">
      <w:pPr>
        <w:spacing w:after="0" w:line="240" w:lineRule="auto"/>
        <w:rPr>
          <w:rFonts w:ascii="Times New Roman" w:eastAsia="Times New Roman" w:hAnsi="Times New Roman" w:cs="Times New Roman"/>
          <w:sz w:val="24"/>
          <w:szCs w:val="24"/>
        </w:rPr>
      </w:pPr>
      <w:r w:rsidRPr="00B32AA5">
        <w:rPr>
          <w:rFonts w:ascii="Times New Roman" w:eastAsia="Times New Roman" w:hAnsi="Times New Roman" w:cs="Times New Roman"/>
          <w:sz w:val="24"/>
          <w:szCs w:val="24"/>
        </w:rPr>
        <w:t>The contract strategy is anticipated to be</w:t>
      </w:r>
      <w:r w:rsidR="006D5D8C">
        <w:rPr>
          <w:rFonts w:ascii="Times New Roman" w:eastAsia="Times New Roman" w:hAnsi="Times New Roman" w:cs="Times New Roman"/>
          <w:sz w:val="24"/>
          <w:szCs w:val="24"/>
        </w:rPr>
        <w:t xml:space="preserve"> one (1) 12-month</w:t>
      </w:r>
      <w:r w:rsidRPr="00B32AA5">
        <w:rPr>
          <w:rFonts w:ascii="Times New Roman" w:eastAsia="Times New Roman" w:hAnsi="Times New Roman" w:cs="Times New Roman"/>
          <w:sz w:val="24"/>
          <w:szCs w:val="24"/>
        </w:rPr>
        <w:t xml:space="preserve"> basic period</w:t>
      </w:r>
      <w:r w:rsidR="00E24983">
        <w:rPr>
          <w:rFonts w:ascii="Times New Roman" w:eastAsia="Times New Roman" w:hAnsi="Times New Roman" w:cs="Times New Roman"/>
          <w:sz w:val="24"/>
          <w:szCs w:val="24"/>
        </w:rPr>
        <w:t xml:space="preserve"> with two</w:t>
      </w:r>
      <w:r w:rsidR="006D5D8C">
        <w:rPr>
          <w:rFonts w:ascii="Times New Roman" w:eastAsia="Times New Roman" w:hAnsi="Times New Roman" w:cs="Times New Roman"/>
          <w:sz w:val="24"/>
          <w:szCs w:val="24"/>
        </w:rPr>
        <w:t xml:space="preserve"> (2)</w:t>
      </w:r>
      <w:r w:rsidR="00E24983">
        <w:rPr>
          <w:rFonts w:ascii="Times New Roman" w:eastAsia="Times New Roman" w:hAnsi="Times New Roman" w:cs="Times New Roman"/>
          <w:sz w:val="24"/>
          <w:szCs w:val="24"/>
        </w:rPr>
        <w:t xml:space="preserve"> </w:t>
      </w:r>
      <w:r w:rsidR="006D5D8C">
        <w:rPr>
          <w:rFonts w:ascii="Times New Roman" w:eastAsia="Times New Roman" w:hAnsi="Times New Roman" w:cs="Times New Roman"/>
          <w:sz w:val="24"/>
          <w:szCs w:val="24"/>
        </w:rPr>
        <w:t>12-month</w:t>
      </w:r>
      <w:r w:rsidR="00E24983">
        <w:rPr>
          <w:rFonts w:ascii="Times New Roman" w:eastAsia="Times New Roman" w:hAnsi="Times New Roman" w:cs="Times New Roman"/>
          <w:sz w:val="24"/>
          <w:szCs w:val="24"/>
        </w:rPr>
        <w:t xml:space="preserve"> options</w:t>
      </w:r>
      <w:r w:rsidRPr="00B32AA5">
        <w:rPr>
          <w:rFonts w:ascii="Times New Roman" w:eastAsia="Times New Roman" w:hAnsi="Times New Roman" w:cs="Times New Roman"/>
          <w:sz w:val="24"/>
          <w:szCs w:val="24"/>
        </w:rPr>
        <w:t>.</w:t>
      </w:r>
    </w:p>
    <w:p w14:paraId="04747FF4" w14:textId="77777777" w:rsidR="0027471C" w:rsidRDefault="0027471C" w:rsidP="00B32AA5">
      <w:pPr>
        <w:spacing w:after="0" w:line="240" w:lineRule="auto"/>
        <w:rPr>
          <w:rFonts w:ascii="Times New Roman" w:eastAsia="Times New Roman" w:hAnsi="Times New Roman" w:cs="Times New Roman"/>
          <w:sz w:val="24"/>
          <w:szCs w:val="24"/>
        </w:rPr>
      </w:pPr>
    </w:p>
    <w:p w14:paraId="10CD9E9B" w14:textId="77777777" w:rsidR="0027471C" w:rsidRDefault="0027471C" w:rsidP="00B32AA5">
      <w:pPr>
        <w:spacing w:after="0" w:line="240" w:lineRule="auto"/>
        <w:rPr>
          <w:rFonts w:ascii="Times New Roman" w:eastAsia="Times New Roman" w:hAnsi="Times New Roman" w:cs="Times New Roman"/>
          <w:sz w:val="24"/>
          <w:szCs w:val="24"/>
        </w:rPr>
      </w:pPr>
    </w:p>
    <w:p w14:paraId="2D0FDC9B" w14:textId="77777777" w:rsidR="0027471C" w:rsidRDefault="0027471C" w:rsidP="00B32AA5">
      <w:pPr>
        <w:spacing w:after="0" w:line="240" w:lineRule="auto"/>
        <w:rPr>
          <w:rFonts w:ascii="Times New Roman" w:eastAsia="Times New Roman" w:hAnsi="Times New Roman" w:cs="Times New Roman"/>
          <w:sz w:val="24"/>
          <w:szCs w:val="24"/>
        </w:rPr>
      </w:pPr>
    </w:p>
    <w:p w14:paraId="0D6CFED3" w14:textId="77777777" w:rsidR="0027471C" w:rsidRDefault="0027471C" w:rsidP="00B32AA5">
      <w:pPr>
        <w:spacing w:after="0" w:line="240" w:lineRule="auto"/>
        <w:rPr>
          <w:rFonts w:ascii="Times New Roman" w:eastAsia="Times New Roman" w:hAnsi="Times New Roman" w:cs="Times New Roman"/>
          <w:sz w:val="24"/>
          <w:szCs w:val="24"/>
        </w:rPr>
      </w:pPr>
    </w:p>
    <w:p w14:paraId="132333A5" w14:textId="77777777" w:rsidR="0027471C" w:rsidRDefault="0027471C" w:rsidP="00B32AA5">
      <w:pPr>
        <w:spacing w:after="0" w:line="240" w:lineRule="auto"/>
        <w:rPr>
          <w:rFonts w:ascii="Times New Roman" w:eastAsia="Times New Roman" w:hAnsi="Times New Roman" w:cs="Times New Roman"/>
          <w:sz w:val="24"/>
          <w:szCs w:val="24"/>
        </w:rPr>
      </w:pPr>
    </w:p>
    <w:p w14:paraId="181068D2" w14:textId="77777777" w:rsidR="0027471C" w:rsidRDefault="0027471C" w:rsidP="00B32AA5">
      <w:pPr>
        <w:spacing w:after="0" w:line="240" w:lineRule="auto"/>
        <w:rPr>
          <w:rFonts w:ascii="Times New Roman" w:eastAsia="Times New Roman" w:hAnsi="Times New Roman" w:cs="Times New Roman"/>
          <w:sz w:val="24"/>
          <w:szCs w:val="24"/>
        </w:rPr>
      </w:pPr>
    </w:p>
    <w:p w14:paraId="21EB3BC2" w14:textId="77777777" w:rsidR="0027471C" w:rsidRDefault="0027471C" w:rsidP="00B32AA5">
      <w:pPr>
        <w:spacing w:after="0" w:line="240" w:lineRule="auto"/>
        <w:rPr>
          <w:rFonts w:ascii="Times New Roman" w:eastAsia="Times New Roman" w:hAnsi="Times New Roman" w:cs="Times New Roman"/>
          <w:sz w:val="24"/>
          <w:szCs w:val="24"/>
        </w:rPr>
      </w:pPr>
    </w:p>
    <w:p w14:paraId="7F12B857" w14:textId="77777777" w:rsidR="0027471C" w:rsidRDefault="0027471C" w:rsidP="00B32AA5">
      <w:pPr>
        <w:spacing w:after="0" w:line="240" w:lineRule="auto"/>
        <w:rPr>
          <w:rFonts w:ascii="Times New Roman" w:eastAsia="Times New Roman" w:hAnsi="Times New Roman" w:cs="Times New Roman"/>
          <w:sz w:val="24"/>
          <w:szCs w:val="24"/>
        </w:rPr>
      </w:pPr>
    </w:p>
    <w:p w14:paraId="32BABA57" w14:textId="77777777" w:rsidR="0027471C" w:rsidRDefault="0027471C" w:rsidP="00B32AA5">
      <w:pPr>
        <w:spacing w:after="0" w:line="240" w:lineRule="auto"/>
        <w:rPr>
          <w:rFonts w:ascii="Times New Roman" w:eastAsia="Times New Roman" w:hAnsi="Times New Roman" w:cs="Times New Roman"/>
          <w:sz w:val="24"/>
          <w:szCs w:val="24"/>
        </w:rPr>
      </w:pPr>
    </w:p>
    <w:p w14:paraId="4092CEAF" w14:textId="77777777" w:rsidR="0027471C" w:rsidRDefault="0027471C" w:rsidP="00B32AA5">
      <w:pPr>
        <w:spacing w:after="0" w:line="240" w:lineRule="auto"/>
        <w:rPr>
          <w:rFonts w:ascii="Times New Roman" w:eastAsia="Times New Roman" w:hAnsi="Times New Roman" w:cs="Times New Roman"/>
          <w:sz w:val="24"/>
          <w:szCs w:val="24"/>
        </w:rPr>
      </w:pPr>
    </w:p>
    <w:p w14:paraId="09699C7D" w14:textId="77777777" w:rsidR="0027471C" w:rsidRDefault="0027471C" w:rsidP="00B32AA5">
      <w:pPr>
        <w:spacing w:after="0" w:line="240" w:lineRule="auto"/>
        <w:rPr>
          <w:rFonts w:ascii="Times New Roman" w:eastAsia="Times New Roman" w:hAnsi="Times New Roman" w:cs="Times New Roman"/>
          <w:sz w:val="24"/>
          <w:szCs w:val="24"/>
        </w:rPr>
      </w:pPr>
    </w:p>
    <w:p w14:paraId="61D41350" w14:textId="77777777" w:rsidR="0027471C" w:rsidRDefault="0027471C" w:rsidP="00B32AA5">
      <w:pPr>
        <w:spacing w:after="0" w:line="240" w:lineRule="auto"/>
        <w:rPr>
          <w:rFonts w:ascii="Times New Roman" w:eastAsia="Times New Roman" w:hAnsi="Times New Roman" w:cs="Times New Roman"/>
          <w:sz w:val="24"/>
          <w:szCs w:val="24"/>
        </w:rPr>
      </w:pPr>
    </w:p>
    <w:p w14:paraId="357F8AAE" w14:textId="77777777" w:rsidR="0027471C" w:rsidRDefault="0027471C" w:rsidP="00B32AA5">
      <w:pPr>
        <w:spacing w:after="0" w:line="240" w:lineRule="auto"/>
        <w:rPr>
          <w:rFonts w:ascii="Times New Roman" w:eastAsia="Times New Roman" w:hAnsi="Times New Roman" w:cs="Times New Roman"/>
          <w:sz w:val="24"/>
          <w:szCs w:val="24"/>
        </w:rPr>
      </w:pPr>
    </w:p>
    <w:p w14:paraId="5E8EA118" w14:textId="77777777" w:rsidR="0027471C" w:rsidRDefault="0027471C" w:rsidP="00B32AA5">
      <w:pPr>
        <w:spacing w:after="0" w:line="240" w:lineRule="auto"/>
        <w:rPr>
          <w:rFonts w:ascii="Times New Roman" w:eastAsia="Times New Roman" w:hAnsi="Times New Roman" w:cs="Times New Roman"/>
          <w:sz w:val="24"/>
          <w:szCs w:val="24"/>
        </w:rPr>
      </w:pPr>
    </w:p>
    <w:p w14:paraId="4E88453D" w14:textId="77777777" w:rsidR="00E642F4" w:rsidRDefault="00E642F4" w:rsidP="00B32AA5">
      <w:pPr>
        <w:spacing w:after="0" w:line="240" w:lineRule="auto"/>
        <w:rPr>
          <w:rFonts w:ascii="Times New Roman" w:eastAsia="Times New Roman" w:hAnsi="Times New Roman" w:cs="Times New Roman"/>
          <w:sz w:val="24"/>
          <w:szCs w:val="24"/>
        </w:rPr>
      </w:pPr>
    </w:p>
    <w:p w14:paraId="730C776C" w14:textId="77777777" w:rsidR="00E642F4" w:rsidRDefault="00E642F4" w:rsidP="00B32AA5">
      <w:pPr>
        <w:spacing w:after="0" w:line="240" w:lineRule="auto"/>
        <w:rPr>
          <w:rFonts w:ascii="Times New Roman" w:eastAsia="Times New Roman" w:hAnsi="Times New Roman" w:cs="Times New Roman"/>
          <w:sz w:val="24"/>
          <w:szCs w:val="24"/>
        </w:rPr>
      </w:pPr>
    </w:p>
    <w:p w14:paraId="18D51934" w14:textId="77777777" w:rsidR="00E642F4" w:rsidRDefault="00E642F4" w:rsidP="00B32AA5">
      <w:pPr>
        <w:spacing w:after="0" w:line="240" w:lineRule="auto"/>
        <w:rPr>
          <w:rFonts w:ascii="Times New Roman" w:eastAsia="Times New Roman" w:hAnsi="Times New Roman" w:cs="Times New Roman"/>
          <w:sz w:val="24"/>
          <w:szCs w:val="24"/>
        </w:rPr>
      </w:pPr>
    </w:p>
    <w:p w14:paraId="75B2F291" w14:textId="77777777" w:rsidR="00E642F4" w:rsidRDefault="00E642F4" w:rsidP="00B32AA5">
      <w:pPr>
        <w:spacing w:after="0" w:line="240" w:lineRule="auto"/>
        <w:rPr>
          <w:rFonts w:ascii="Times New Roman" w:eastAsia="Times New Roman" w:hAnsi="Times New Roman" w:cs="Times New Roman"/>
          <w:sz w:val="24"/>
          <w:szCs w:val="24"/>
        </w:rPr>
      </w:pPr>
    </w:p>
    <w:p w14:paraId="332A768F" w14:textId="77777777" w:rsidR="00E642F4" w:rsidRDefault="00E642F4" w:rsidP="00B32AA5">
      <w:pPr>
        <w:spacing w:after="0" w:line="240" w:lineRule="auto"/>
        <w:rPr>
          <w:rFonts w:ascii="Times New Roman" w:eastAsia="Times New Roman" w:hAnsi="Times New Roman" w:cs="Times New Roman"/>
          <w:sz w:val="24"/>
          <w:szCs w:val="24"/>
        </w:rPr>
      </w:pPr>
    </w:p>
    <w:p w14:paraId="1892B69D" w14:textId="77777777" w:rsidR="00E642F4" w:rsidRDefault="00E642F4" w:rsidP="00B32AA5">
      <w:pPr>
        <w:spacing w:after="0" w:line="240" w:lineRule="auto"/>
        <w:rPr>
          <w:rFonts w:ascii="Times New Roman" w:eastAsia="Times New Roman" w:hAnsi="Times New Roman" w:cs="Times New Roman"/>
          <w:sz w:val="24"/>
          <w:szCs w:val="24"/>
        </w:rPr>
      </w:pPr>
    </w:p>
    <w:p w14:paraId="4145BF4B" w14:textId="77777777" w:rsidR="00E642F4" w:rsidRDefault="00E642F4" w:rsidP="00B32AA5">
      <w:pPr>
        <w:spacing w:after="0" w:line="240" w:lineRule="auto"/>
        <w:rPr>
          <w:rFonts w:ascii="Times New Roman" w:eastAsia="Times New Roman" w:hAnsi="Times New Roman" w:cs="Times New Roman"/>
          <w:sz w:val="24"/>
          <w:szCs w:val="24"/>
        </w:rPr>
      </w:pPr>
    </w:p>
    <w:p w14:paraId="41ECD319" w14:textId="77777777" w:rsidR="00E642F4" w:rsidRDefault="00E642F4" w:rsidP="00B32AA5">
      <w:pPr>
        <w:spacing w:after="0" w:line="240" w:lineRule="auto"/>
        <w:rPr>
          <w:rFonts w:ascii="Times New Roman" w:eastAsia="Times New Roman" w:hAnsi="Times New Roman" w:cs="Times New Roman"/>
          <w:sz w:val="24"/>
          <w:szCs w:val="24"/>
        </w:rPr>
      </w:pPr>
    </w:p>
    <w:p w14:paraId="778E502B" w14:textId="77777777" w:rsidR="00E642F4" w:rsidRDefault="00E642F4" w:rsidP="00B32AA5">
      <w:pPr>
        <w:spacing w:after="0" w:line="240" w:lineRule="auto"/>
        <w:rPr>
          <w:rFonts w:ascii="Times New Roman" w:eastAsia="Times New Roman" w:hAnsi="Times New Roman" w:cs="Times New Roman"/>
          <w:sz w:val="24"/>
          <w:szCs w:val="24"/>
        </w:rPr>
      </w:pPr>
    </w:p>
    <w:p w14:paraId="7250FEAC" w14:textId="77777777" w:rsidR="00E642F4" w:rsidRDefault="00E642F4" w:rsidP="00B32AA5">
      <w:pPr>
        <w:spacing w:after="0" w:line="240" w:lineRule="auto"/>
        <w:rPr>
          <w:rFonts w:ascii="Times New Roman" w:eastAsia="Times New Roman" w:hAnsi="Times New Roman" w:cs="Times New Roman"/>
          <w:sz w:val="24"/>
          <w:szCs w:val="24"/>
        </w:rPr>
      </w:pPr>
    </w:p>
    <w:p w14:paraId="0B260F85" w14:textId="77777777" w:rsidR="0027471C" w:rsidRDefault="0027471C" w:rsidP="00B32AA5">
      <w:pPr>
        <w:spacing w:after="0" w:line="240" w:lineRule="auto"/>
        <w:rPr>
          <w:rFonts w:ascii="Times New Roman" w:eastAsia="Times New Roman" w:hAnsi="Times New Roman" w:cs="Times New Roman"/>
          <w:sz w:val="24"/>
          <w:szCs w:val="24"/>
        </w:rPr>
      </w:pPr>
    </w:p>
    <w:p w14:paraId="5B3C2642" w14:textId="77777777" w:rsidR="0027471C" w:rsidRDefault="0027471C" w:rsidP="00B32AA5">
      <w:pPr>
        <w:spacing w:after="0" w:line="240" w:lineRule="auto"/>
        <w:rPr>
          <w:rFonts w:ascii="Times New Roman" w:eastAsia="Times New Roman" w:hAnsi="Times New Roman" w:cs="Times New Roman"/>
          <w:sz w:val="24"/>
          <w:szCs w:val="24"/>
        </w:rPr>
      </w:pPr>
    </w:p>
    <w:p w14:paraId="21383BFB" w14:textId="77777777" w:rsidR="00B32AA5" w:rsidRPr="00D6554A" w:rsidRDefault="00B32AA5" w:rsidP="0027471C">
      <w:pPr>
        <w:spacing w:after="0" w:line="240" w:lineRule="auto"/>
        <w:jc w:val="center"/>
        <w:rPr>
          <w:rFonts w:ascii="Times New Roman" w:eastAsia="Times New Roman" w:hAnsi="Times New Roman" w:cs="Times New Roman"/>
          <w:b/>
          <w:bCs/>
          <w:sz w:val="32"/>
          <w:szCs w:val="32"/>
        </w:rPr>
      </w:pPr>
      <w:r w:rsidRPr="00D6554A">
        <w:rPr>
          <w:rFonts w:ascii="Times New Roman" w:eastAsia="Times New Roman" w:hAnsi="Times New Roman" w:cs="Times New Roman"/>
          <w:b/>
          <w:bCs/>
          <w:sz w:val="32"/>
          <w:szCs w:val="32"/>
        </w:rPr>
        <w:lastRenderedPageBreak/>
        <w:t>CONTRACTOR CAPABILITY SURVEY</w:t>
      </w:r>
    </w:p>
    <w:p w14:paraId="0561D6E5" w14:textId="77777777" w:rsidR="00B32AA5" w:rsidRPr="00D6554A" w:rsidRDefault="00B32AA5" w:rsidP="00E56B25">
      <w:pPr>
        <w:spacing w:after="0" w:line="240" w:lineRule="auto"/>
        <w:jc w:val="center"/>
        <w:rPr>
          <w:rFonts w:ascii="Times New Roman" w:eastAsia="Times New Roman" w:hAnsi="Times New Roman" w:cs="Times New Roman"/>
          <w:b/>
          <w:bCs/>
          <w:sz w:val="28"/>
          <w:szCs w:val="28"/>
        </w:rPr>
      </w:pPr>
      <w:r w:rsidRPr="00D6554A">
        <w:rPr>
          <w:rFonts w:ascii="Times New Roman" w:eastAsia="Times New Roman" w:hAnsi="Times New Roman" w:cs="Times New Roman"/>
          <w:b/>
          <w:bCs/>
          <w:sz w:val="28"/>
          <w:szCs w:val="28"/>
        </w:rPr>
        <w:t>Versatile Diagnostic Automatic Test Station (VDATS)</w:t>
      </w:r>
    </w:p>
    <w:p w14:paraId="157DB6FB" w14:textId="77777777" w:rsidR="00B32AA5" w:rsidRPr="00B32AA5" w:rsidRDefault="00B32AA5" w:rsidP="00B32AA5">
      <w:pPr>
        <w:spacing w:after="0" w:line="240" w:lineRule="auto"/>
        <w:rPr>
          <w:rFonts w:ascii="Times New Roman" w:eastAsia="Times New Roman" w:hAnsi="Times New Roman" w:cs="Times New Roman"/>
          <w:sz w:val="24"/>
          <w:szCs w:val="24"/>
        </w:rPr>
      </w:pPr>
    </w:p>
    <w:p w14:paraId="12E17FF9" w14:textId="77777777" w:rsidR="00B32AA5" w:rsidRPr="00D6554A" w:rsidRDefault="00B32AA5" w:rsidP="00B32AA5">
      <w:pPr>
        <w:spacing w:after="0" w:line="240" w:lineRule="auto"/>
        <w:rPr>
          <w:rFonts w:ascii="Times New Roman" w:eastAsia="Times New Roman" w:hAnsi="Times New Roman" w:cs="Times New Roman"/>
          <w:b/>
          <w:bCs/>
          <w:i/>
          <w:iCs/>
          <w:sz w:val="28"/>
          <w:szCs w:val="28"/>
        </w:rPr>
      </w:pPr>
      <w:r w:rsidRPr="00D6554A">
        <w:rPr>
          <w:rFonts w:ascii="Times New Roman" w:eastAsia="Times New Roman" w:hAnsi="Times New Roman" w:cs="Times New Roman"/>
          <w:b/>
          <w:bCs/>
          <w:i/>
          <w:iCs/>
          <w:sz w:val="28"/>
          <w:szCs w:val="28"/>
        </w:rPr>
        <w:t>Part I. Business Information</w:t>
      </w:r>
    </w:p>
    <w:p w14:paraId="6FF71D31" w14:textId="77777777" w:rsidR="00B32AA5" w:rsidRPr="00B32AA5" w:rsidRDefault="00B32AA5" w:rsidP="00B32AA5">
      <w:pPr>
        <w:spacing w:after="0" w:line="240" w:lineRule="auto"/>
        <w:rPr>
          <w:rFonts w:ascii="Times New Roman" w:eastAsia="Times New Roman" w:hAnsi="Times New Roman" w:cs="Times New Roman"/>
          <w:sz w:val="24"/>
          <w:szCs w:val="24"/>
        </w:rPr>
      </w:pPr>
    </w:p>
    <w:p w14:paraId="7627C14E" w14:textId="77777777" w:rsidR="00B32AA5" w:rsidRPr="00B32AA5" w:rsidRDefault="00B32AA5" w:rsidP="00B32AA5">
      <w:pPr>
        <w:spacing w:after="0" w:line="240" w:lineRule="auto"/>
        <w:rPr>
          <w:rFonts w:ascii="Times New Roman" w:eastAsia="Times New Roman" w:hAnsi="Times New Roman" w:cs="Times New Roman"/>
          <w:sz w:val="24"/>
          <w:szCs w:val="24"/>
        </w:rPr>
      </w:pPr>
      <w:r w:rsidRPr="00B32AA5">
        <w:rPr>
          <w:rFonts w:ascii="Times New Roman" w:eastAsia="Times New Roman" w:hAnsi="Times New Roman" w:cs="Times New Roman"/>
          <w:sz w:val="24"/>
          <w:szCs w:val="24"/>
        </w:rPr>
        <w:t>Please provide the following business information for your company/institution and for any teaming or joint venture partners:</w:t>
      </w:r>
    </w:p>
    <w:p w14:paraId="6E2FCBBD" w14:textId="77777777" w:rsidR="00B32AA5" w:rsidRPr="00B32AA5" w:rsidRDefault="00B32AA5" w:rsidP="00B32AA5">
      <w:pPr>
        <w:spacing w:after="0" w:line="240" w:lineRule="auto"/>
        <w:rPr>
          <w:rFonts w:ascii="Times New Roman" w:eastAsia="Times New Roman" w:hAnsi="Times New Roman" w:cs="Times New Roman"/>
          <w:sz w:val="24"/>
          <w:szCs w:val="24"/>
        </w:rPr>
      </w:pPr>
    </w:p>
    <w:p w14:paraId="3AA7FBFC" w14:textId="77777777" w:rsidR="00B32AA5" w:rsidRPr="000318E7" w:rsidRDefault="00B32AA5" w:rsidP="000318E7">
      <w:pPr>
        <w:pStyle w:val="ListParagraph"/>
        <w:numPr>
          <w:ilvl w:val="0"/>
          <w:numId w:val="15"/>
        </w:numPr>
        <w:spacing w:after="0" w:line="240" w:lineRule="auto"/>
        <w:rPr>
          <w:rFonts w:ascii="Times New Roman" w:eastAsia="Times New Roman" w:hAnsi="Times New Roman" w:cs="Times New Roman"/>
          <w:sz w:val="24"/>
          <w:szCs w:val="24"/>
        </w:rPr>
      </w:pPr>
      <w:r w:rsidRPr="000318E7">
        <w:rPr>
          <w:rFonts w:ascii="Times New Roman" w:eastAsia="Times New Roman" w:hAnsi="Times New Roman" w:cs="Times New Roman"/>
          <w:sz w:val="24"/>
          <w:szCs w:val="24"/>
        </w:rPr>
        <w:t>Company/Institute Name:</w:t>
      </w:r>
    </w:p>
    <w:p w14:paraId="558FD430" w14:textId="77777777" w:rsidR="00B32AA5" w:rsidRPr="000318E7" w:rsidRDefault="00B32AA5" w:rsidP="000318E7">
      <w:pPr>
        <w:pStyle w:val="ListParagraph"/>
        <w:numPr>
          <w:ilvl w:val="0"/>
          <w:numId w:val="15"/>
        </w:numPr>
        <w:spacing w:after="0" w:line="240" w:lineRule="auto"/>
        <w:rPr>
          <w:rFonts w:ascii="Times New Roman" w:eastAsia="Times New Roman" w:hAnsi="Times New Roman" w:cs="Times New Roman"/>
          <w:sz w:val="24"/>
          <w:szCs w:val="24"/>
        </w:rPr>
      </w:pPr>
      <w:r w:rsidRPr="000318E7">
        <w:rPr>
          <w:rFonts w:ascii="Times New Roman" w:eastAsia="Times New Roman" w:hAnsi="Times New Roman" w:cs="Times New Roman"/>
          <w:sz w:val="24"/>
          <w:szCs w:val="24"/>
        </w:rPr>
        <w:t>Address:</w:t>
      </w:r>
    </w:p>
    <w:p w14:paraId="78B17794" w14:textId="77777777" w:rsidR="00B32AA5" w:rsidRPr="000318E7" w:rsidRDefault="00B32AA5" w:rsidP="000318E7">
      <w:pPr>
        <w:pStyle w:val="ListParagraph"/>
        <w:numPr>
          <w:ilvl w:val="0"/>
          <w:numId w:val="15"/>
        </w:numPr>
        <w:spacing w:after="0" w:line="240" w:lineRule="auto"/>
        <w:rPr>
          <w:rFonts w:ascii="Times New Roman" w:eastAsia="Times New Roman" w:hAnsi="Times New Roman" w:cs="Times New Roman"/>
          <w:sz w:val="24"/>
          <w:szCs w:val="24"/>
        </w:rPr>
      </w:pPr>
      <w:r w:rsidRPr="000318E7">
        <w:rPr>
          <w:rFonts w:ascii="Times New Roman" w:eastAsia="Times New Roman" w:hAnsi="Times New Roman" w:cs="Times New Roman"/>
          <w:sz w:val="24"/>
          <w:szCs w:val="24"/>
        </w:rPr>
        <w:t>Point of Contact:</w:t>
      </w:r>
    </w:p>
    <w:p w14:paraId="3D4C6CB5" w14:textId="77777777" w:rsidR="00B32AA5" w:rsidRPr="000318E7" w:rsidRDefault="00B32AA5" w:rsidP="000318E7">
      <w:pPr>
        <w:pStyle w:val="ListParagraph"/>
        <w:numPr>
          <w:ilvl w:val="0"/>
          <w:numId w:val="15"/>
        </w:numPr>
        <w:spacing w:after="0" w:line="240" w:lineRule="auto"/>
        <w:rPr>
          <w:rFonts w:ascii="Times New Roman" w:eastAsia="Times New Roman" w:hAnsi="Times New Roman" w:cs="Times New Roman"/>
          <w:sz w:val="24"/>
          <w:szCs w:val="24"/>
        </w:rPr>
      </w:pPr>
      <w:r w:rsidRPr="000318E7">
        <w:rPr>
          <w:rFonts w:ascii="Times New Roman" w:eastAsia="Times New Roman" w:hAnsi="Times New Roman" w:cs="Times New Roman"/>
          <w:sz w:val="24"/>
          <w:szCs w:val="24"/>
        </w:rPr>
        <w:t>CAGE Code:</w:t>
      </w:r>
    </w:p>
    <w:p w14:paraId="09057244" w14:textId="77777777" w:rsidR="00B32AA5" w:rsidRPr="000318E7" w:rsidRDefault="00B32AA5" w:rsidP="000318E7">
      <w:pPr>
        <w:pStyle w:val="ListParagraph"/>
        <w:numPr>
          <w:ilvl w:val="0"/>
          <w:numId w:val="15"/>
        </w:numPr>
        <w:spacing w:after="0" w:line="240" w:lineRule="auto"/>
        <w:rPr>
          <w:rFonts w:ascii="Times New Roman" w:eastAsia="Times New Roman" w:hAnsi="Times New Roman" w:cs="Times New Roman"/>
          <w:sz w:val="24"/>
          <w:szCs w:val="24"/>
        </w:rPr>
      </w:pPr>
      <w:r w:rsidRPr="000318E7">
        <w:rPr>
          <w:rFonts w:ascii="Times New Roman" w:eastAsia="Times New Roman" w:hAnsi="Times New Roman" w:cs="Times New Roman"/>
          <w:sz w:val="24"/>
          <w:szCs w:val="24"/>
        </w:rPr>
        <w:t>Phone Number:</w:t>
      </w:r>
    </w:p>
    <w:p w14:paraId="7EAA8387" w14:textId="77777777" w:rsidR="00B32AA5" w:rsidRPr="000318E7" w:rsidRDefault="00B32AA5" w:rsidP="000318E7">
      <w:pPr>
        <w:pStyle w:val="ListParagraph"/>
        <w:numPr>
          <w:ilvl w:val="0"/>
          <w:numId w:val="15"/>
        </w:numPr>
        <w:spacing w:after="0" w:line="240" w:lineRule="auto"/>
        <w:rPr>
          <w:rFonts w:ascii="Times New Roman" w:eastAsia="Times New Roman" w:hAnsi="Times New Roman" w:cs="Times New Roman"/>
          <w:sz w:val="24"/>
          <w:szCs w:val="24"/>
        </w:rPr>
      </w:pPr>
      <w:r w:rsidRPr="000318E7">
        <w:rPr>
          <w:rFonts w:ascii="Times New Roman" w:eastAsia="Times New Roman" w:hAnsi="Times New Roman" w:cs="Times New Roman"/>
          <w:sz w:val="24"/>
          <w:szCs w:val="24"/>
        </w:rPr>
        <w:t>E-mail Address:</w:t>
      </w:r>
    </w:p>
    <w:p w14:paraId="79C19E5A" w14:textId="77777777" w:rsidR="00B32AA5" w:rsidRPr="000318E7" w:rsidRDefault="00B32AA5" w:rsidP="000318E7">
      <w:pPr>
        <w:pStyle w:val="ListParagraph"/>
        <w:numPr>
          <w:ilvl w:val="0"/>
          <w:numId w:val="15"/>
        </w:numPr>
        <w:spacing w:after="0" w:line="240" w:lineRule="auto"/>
        <w:rPr>
          <w:rFonts w:ascii="Times New Roman" w:eastAsia="Times New Roman" w:hAnsi="Times New Roman" w:cs="Times New Roman"/>
          <w:sz w:val="24"/>
          <w:szCs w:val="24"/>
        </w:rPr>
      </w:pPr>
      <w:r w:rsidRPr="000318E7">
        <w:rPr>
          <w:rFonts w:ascii="Times New Roman" w:eastAsia="Times New Roman" w:hAnsi="Times New Roman" w:cs="Times New Roman"/>
          <w:sz w:val="24"/>
          <w:szCs w:val="24"/>
        </w:rPr>
        <w:t>Web Page URL:</w:t>
      </w:r>
    </w:p>
    <w:p w14:paraId="4B9A0910" w14:textId="77777777" w:rsidR="00B32AA5" w:rsidRPr="000318E7" w:rsidRDefault="00B32AA5" w:rsidP="000318E7">
      <w:pPr>
        <w:pStyle w:val="ListParagraph"/>
        <w:numPr>
          <w:ilvl w:val="0"/>
          <w:numId w:val="15"/>
        </w:numPr>
        <w:spacing w:after="0" w:line="240" w:lineRule="auto"/>
        <w:rPr>
          <w:rFonts w:ascii="Times New Roman" w:eastAsia="Times New Roman" w:hAnsi="Times New Roman" w:cs="Times New Roman"/>
          <w:sz w:val="24"/>
          <w:szCs w:val="24"/>
        </w:rPr>
      </w:pPr>
      <w:r w:rsidRPr="000318E7">
        <w:rPr>
          <w:rFonts w:ascii="Times New Roman" w:eastAsia="Times New Roman" w:hAnsi="Times New Roman" w:cs="Times New Roman"/>
          <w:sz w:val="24"/>
          <w:szCs w:val="24"/>
        </w:rPr>
        <w:t>Size of business pursuant to North American Industry Classification System (NAICS) Code: 541330 (Engineering Services)</w:t>
      </w:r>
    </w:p>
    <w:p w14:paraId="01B648C8" w14:textId="77777777" w:rsidR="00B32AA5" w:rsidRPr="000318E7" w:rsidRDefault="00B32AA5" w:rsidP="00003012">
      <w:pPr>
        <w:pStyle w:val="ListParagraph"/>
        <w:numPr>
          <w:ilvl w:val="0"/>
          <w:numId w:val="15"/>
        </w:numPr>
        <w:spacing w:after="0" w:line="240" w:lineRule="auto"/>
        <w:rPr>
          <w:rFonts w:ascii="Times New Roman" w:eastAsia="Times New Roman" w:hAnsi="Times New Roman" w:cs="Times New Roman"/>
          <w:sz w:val="24"/>
          <w:szCs w:val="24"/>
        </w:rPr>
      </w:pPr>
      <w:r w:rsidRPr="000318E7">
        <w:rPr>
          <w:rFonts w:ascii="Times New Roman" w:eastAsia="Times New Roman" w:hAnsi="Times New Roman" w:cs="Times New Roman"/>
          <w:sz w:val="24"/>
          <w:szCs w:val="24"/>
        </w:rPr>
        <w:t>Based on the above NAICS Code, state whether your company is:</w:t>
      </w:r>
    </w:p>
    <w:p w14:paraId="6F36527E" w14:textId="77777777" w:rsidR="00B32AA5" w:rsidRPr="000318E7" w:rsidRDefault="00B32AA5" w:rsidP="000318E7">
      <w:pPr>
        <w:pStyle w:val="ListParagraph"/>
        <w:numPr>
          <w:ilvl w:val="0"/>
          <w:numId w:val="17"/>
        </w:numPr>
        <w:spacing w:after="0" w:line="240" w:lineRule="auto"/>
        <w:rPr>
          <w:rFonts w:ascii="Times New Roman" w:eastAsia="Times New Roman" w:hAnsi="Times New Roman" w:cs="Times New Roman"/>
          <w:sz w:val="24"/>
          <w:szCs w:val="24"/>
        </w:rPr>
      </w:pPr>
      <w:r w:rsidRPr="000318E7">
        <w:rPr>
          <w:rFonts w:ascii="Times New Roman" w:eastAsia="Times New Roman" w:hAnsi="Times New Roman" w:cs="Times New Roman"/>
          <w:sz w:val="24"/>
          <w:szCs w:val="24"/>
        </w:rPr>
        <w:t>Small Business (Yes / No)</w:t>
      </w:r>
    </w:p>
    <w:p w14:paraId="4AAE0F88" w14:textId="77777777" w:rsidR="00B32AA5" w:rsidRPr="000318E7" w:rsidRDefault="00B32AA5" w:rsidP="000318E7">
      <w:pPr>
        <w:pStyle w:val="ListParagraph"/>
        <w:numPr>
          <w:ilvl w:val="0"/>
          <w:numId w:val="17"/>
        </w:numPr>
        <w:spacing w:after="0" w:line="240" w:lineRule="auto"/>
        <w:rPr>
          <w:rFonts w:ascii="Times New Roman" w:eastAsia="Times New Roman" w:hAnsi="Times New Roman" w:cs="Times New Roman"/>
          <w:sz w:val="24"/>
          <w:szCs w:val="24"/>
        </w:rPr>
      </w:pPr>
      <w:r w:rsidRPr="000318E7">
        <w:rPr>
          <w:rFonts w:ascii="Times New Roman" w:eastAsia="Times New Roman" w:hAnsi="Times New Roman" w:cs="Times New Roman"/>
          <w:sz w:val="24"/>
          <w:szCs w:val="24"/>
        </w:rPr>
        <w:t>Woman Owned Small Business (Yes / No)</w:t>
      </w:r>
    </w:p>
    <w:p w14:paraId="391A9EE5" w14:textId="77777777" w:rsidR="00B32AA5" w:rsidRPr="000318E7" w:rsidRDefault="00B32AA5" w:rsidP="000318E7">
      <w:pPr>
        <w:pStyle w:val="ListParagraph"/>
        <w:numPr>
          <w:ilvl w:val="0"/>
          <w:numId w:val="17"/>
        </w:numPr>
        <w:spacing w:after="0" w:line="240" w:lineRule="auto"/>
        <w:rPr>
          <w:rFonts w:ascii="Times New Roman" w:eastAsia="Times New Roman" w:hAnsi="Times New Roman" w:cs="Times New Roman"/>
          <w:sz w:val="24"/>
          <w:szCs w:val="24"/>
        </w:rPr>
      </w:pPr>
      <w:r w:rsidRPr="000318E7">
        <w:rPr>
          <w:rFonts w:ascii="Times New Roman" w:eastAsia="Times New Roman" w:hAnsi="Times New Roman" w:cs="Times New Roman"/>
          <w:sz w:val="24"/>
          <w:szCs w:val="24"/>
        </w:rPr>
        <w:t>Small Disadvantaged Business (Yes / No)</w:t>
      </w:r>
    </w:p>
    <w:p w14:paraId="5B9180E5" w14:textId="77777777" w:rsidR="00B32AA5" w:rsidRPr="000318E7" w:rsidRDefault="00B32AA5" w:rsidP="000318E7">
      <w:pPr>
        <w:pStyle w:val="ListParagraph"/>
        <w:numPr>
          <w:ilvl w:val="0"/>
          <w:numId w:val="17"/>
        </w:numPr>
        <w:spacing w:after="0" w:line="240" w:lineRule="auto"/>
        <w:rPr>
          <w:rFonts w:ascii="Times New Roman" w:eastAsia="Times New Roman" w:hAnsi="Times New Roman" w:cs="Times New Roman"/>
          <w:sz w:val="24"/>
          <w:szCs w:val="24"/>
        </w:rPr>
      </w:pPr>
      <w:r w:rsidRPr="000318E7">
        <w:rPr>
          <w:rFonts w:ascii="Times New Roman" w:eastAsia="Times New Roman" w:hAnsi="Times New Roman" w:cs="Times New Roman"/>
          <w:sz w:val="24"/>
          <w:szCs w:val="24"/>
        </w:rPr>
        <w:t>8(a) Certified (Yes / No)</w:t>
      </w:r>
    </w:p>
    <w:p w14:paraId="4D10BAEA" w14:textId="77777777" w:rsidR="00B32AA5" w:rsidRPr="000318E7" w:rsidRDefault="00B32AA5" w:rsidP="000318E7">
      <w:pPr>
        <w:pStyle w:val="ListParagraph"/>
        <w:numPr>
          <w:ilvl w:val="0"/>
          <w:numId w:val="17"/>
        </w:numPr>
        <w:spacing w:after="0" w:line="240" w:lineRule="auto"/>
        <w:rPr>
          <w:rFonts w:ascii="Times New Roman" w:eastAsia="Times New Roman" w:hAnsi="Times New Roman" w:cs="Times New Roman"/>
          <w:sz w:val="24"/>
          <w:szCs w:val="24"/>
        </w:rPr>
      </w:pPr>
      <w:r w:rsidRPr="000318E7">
        <w:rPr>
          <w:rFonts w:ascii="Times New Roman" w:eastAsia="Times New Roman" w:hAnsi="Times New Roman" w:cs="Times New Roman"/>
          <w:sz w:val="24"/>
          <w:szCs w:val="24"/>
        </w:rPr>
        <w:t>HUBZone Certified (Yes / No)</w:t>
      </w:r>
    </w:p>
    <w:p w14:paraId="3894B037" w14:textId="77777777" w:rsidR="00B32AA5" w:rsidRPr="000318E7" w:rsidRDefault="00B32AA5" w:rsidP="000318E7">
      <w:pPr>
        <w:pStyle w:val="ListParagraph"/>
        <w:numPr>
          <w:ilvl w:val="0"/>
          <w:numId w:val="17"/>
        </w:numPr>
        <w:spacing w:after="0" w:line="240" w:lineRule="auto"/>
        <w:rPr>
          <w:rFonts w:ascii="Times New Roman" w:eastAsia="Times New Roman" w:hAnsi="Times New Roman" w:cs="Times New Roman"/>
          <w:sz w:val="24"/>
          <w:szCs w:val="24"/>
        </w:rPr>
      </w:pPr>
      <w:r w:rsidRPr="000318E7">
        <w:rPr>
          <w:rFonts w:ascii="Times New Roman" w:eastAsia="Times New Roman" w:hAnsi="Times New Roman" w:cs="Times New Roman"/>
          <w:sz w:val="24"/>
          <w:szCs w:val="24"/>
        </w:rPr>
        <w:t>Veteran Owned Small Business (Yes / No)</w:t>
      </w:r>
    </w:p>
    <w:p w14:paraId="1255FE59" w14:textId="77777777" w:rsidR="00B32AA5" w:rsidRPr="000318E7" w:rsidRDefault="00B32AA5" w:rsidP="000318E7">
      <w:pPr>
        <w:pStyle w:val="ListParagraph"/>
        <w:numPr>
          <w:ilvl w:val="0"/>
          <w:numId w:val="17"/>
        </w:numPr>
        <w:spacing w:after="0" w:line="240" w:lineRule="auto"/>
        <w:rPr>
          <w:rFonts w:ascii="Times New Roman" w:eastAsia="Times New Roman" w:hAnsi="Times New Roman" w:cs="Times New Roman"/>
          <w:sz w:val="24"/>
          <w:szCs w:val="24"/>
        </w:rPr>
      </w:pPr>
      <w:proofErr w:type="gramStart"/>
      <w:r w:rsidRPr="000318E7">
        <w:rPr>
          <w:rFonts w:ascii="Times New Roman" w:eastAsia="Times New Roman" w:hAnsi="Times New Roman" w:cs="Times New Roman"/>
          <w:sz w:val="24"/>
          <w:szCs w:val="24"/>
        </w:rPr>
        <w:t>Service Disabled</w:t>
      </w:r>
      <w:proofErr w:type="gramEnd"/>
      <w:r w:rsidRPr="000318E7">
        <w:rPr>
          <w:rFonts w:ascii="Times New Roman" w:eastAsia="Times New Roman" w:hAnsi="Times New Roman" w:cs="Times New Roman"/>
          <w:sz w:val="24"/>
          <w:szCs w:val="24"/>
        </w:rPr>
        <w:t xml:space="preserve"> Veteran Small Business (Yes / No)</w:t>
      </w:r>
    </w:p>
    <w:p w14:paraId="371831D1" w14:textId="77777777" w:rsidR="00B32AA5" w:rsidRPr="000318E7" w:rsidRDefault="00B32AA5" w:rsidP="000318E7">
      <w:pPr>
        <w:pStyle w:val="ListParagraph"/>
        <w:numPr>
          <w:ilvl w:val="0"/>
          <w:numId w:val="16"/>
        </w:numPr>
        <w:spacing w:after="0" w:line="240" w:lineRule="auto"/>
        <w:rPr>
          <w:rFonts w:ascii="Times New Roman" w:eastAsia="Times New Roman" w:hAnsi="Times New Roman" w:cs="Times New Roman"/>
          <w:sz w:val="24"/>
          <w:szCs w:val="24"/>
        </w:rPr>
      </w:pPr>
      <w:r w:rsidRPr="000318E7">
        <w:rPr>
          <w:rFonts w:ascii="Times New Roman" w:eastAsia="Times New Roman" w:hAnsi="Times New Roman" w:cs="Times New Roman"/>
          <w:sz w:val="24"/>
          <w:szCs w:val="24"/>
        </w:rPr>
        <w:t>System for Award Management (SAM) Registered (Yes / No)</w:t>
      </w:r>
    </w:p>
    <w:p w14:paraId="35CEC85C" w14:textId="77777777" w:rsidR="00B32AA5" w:rsidRPr="00B32AA5" w:rsidRDefault="00B32AA5" w:rsidP="000318E7">
      <w:pPr>
        <w:pStyle w:val="ListParagraph"/>
        <w:numPr>
          <w:ilvl w:val="0"/>
          <w:numId w:val="16"/>
        </w:numPr>
        <w:spacing w:after="0" w:line="240" w:lineRule="auto"/>
        <w:rPr>
          <w:rFonts w:ascii="Times New Roman" w:eastAsia="Times New Roman" w:hAnsi="Times New Roman" w:cs="Times New Roman"/>
          <w:sz w:val="24"/>
          <w:szCs w:val="24"/>
        </w:rPr>
      </w:pPr>
      <w:r w:rsidRPr="00B32AA5">
        <w:rPr>
          <w:rFonts w:ascii="Times New Roman" w:eastAsia="Times New Roman" w:hAnsi="Times New Roman" w:cs="Times New Roman"/>
          <w:sz w:val="24"/>
          <w:szCs w:val="24"/>
        </w:rPr>
        <w:t>A statement as to whether your company is domestically or foreign owned (if foreign, please indicate the country of ownership).</w:t>
      </w:r>
    </w:p>
    <w:p w14:paraId="58E93A53" w14:textId="77777777" w:rsidR="00B32AA5" w:rsidRPr="00B32AA5" w:rsidRDefault="00B32AA5" w:rsidP="00B32AA5">
      <w:pPr>
        <w:spacing w:after="0" w:line="240" w:lineRule="auto"/>
        <w:rPr>
          <w:rFonts w:ascii="Times New Roman" w:eastAsia="Times New Roman" w:hAnsi="Times New Roman" w:cs="Times New Roman"/>
          <w:sz w:val="24"/>
          <w:szCs w:val="24"/>
        </w:rPr>
      </w:pPr>
    </w:p>
    <w:p w14:paraId="066F783E" w14:textId="0E35B93A" w:rsidR="00B32AA5" w:rsidRPr="00B32AA5" w:rsidRDefault="00B32AA5" w:rsidP="00B32AA5">
      <w:pPr>
        <w:spacing w:after="0" w:line="240" w:lineRule="auto"/>
        <w:rPr>
          <w:rFonts w:ascii="Times New Roman" w:eastAsia="Times New Roman" w:hAnsi="Times New Roman" w:cs="Times New Roman"/>
          <w:sz w:val="24"/>
          <w:szCs w:val="24"/>
        </w:rPr>
      </w:pPr>
      <w:r w:rsidRPr="00B32AA5">
        <w:rPr>
          <w:rFonts w:ascii="Times New Roman" w:eastAsia="Times New Roman" w:hAnsi="Times New Roman" w:cs="Times New Roman"/>
          <w:sz w:val="24"/>
          <w:szCs w:val="24"/>
        </w:rPr>
        <w:t xml:space="preserve">Electronic responses must be received no later than close of business </w:t>
      </w:r>
      <w:r w:rsidR="00D6554A">
        <w:rPr>
          <w:rFonts w:ascii="Times New Roman" w:eastAsia="Times New Roman" w:hAnsi="Times New Roman" w:cs="Times New Roman"/>
          <w:sz w:val="24"/>
          <w:szCs w:val="24"/>
        </w:rPr>
        <w:t xml:space="preserve">on </w:t>
      </w:r>
      <w:r w:rsidR="00E812C4">
        <w:rPr>
          <w:rFonts w:ascii="Times New Roman" w:eastAsia="Times New Roman" w:hAnsi="Times New Roman" w:cs="Times New Roman"/>
          <w:sz w:val="24"/>
          <w:szCs w:val="24"/>
        </w:rPr>
        <w:t>2</w:t>
      </w:r>
      <w:r w:rsidR="003A4E44">
        <w:rPr>
          <w:rFonts w:ascii="Times New Roman" w:eastAsia="Times New Roman" w:hAnsi="Times New Roman" w:cs="Times New Roman"/>
          <w:sz w:val="24"/>
          <w:szCs w:val="24"/>
        </w:rPr>
        <w:t>4</w:t>
      </w:r>
      <w:r w:rsidR="00E812C4">
        <w:rPr>
          <w:rFonts w:ascii="Times New Roman" w:eastAsia="Times New Roman" w:hAnsi="Times New Roman" w:cs="Times New Roman"/>
          <w:sz w:val="24"/>
          <w:szCs w:val="24"/>
        </w:rPr>
        <w:t xml:space="preserve"> March</w:t>
      </w:r>
      <w:r w:rsidR="00E56B25">
        <w:rPr>
          <w:rFonts w:ascii="Times New Roman" w:eastAsia="Times New Roman" w:hAnsi="Times New Roman" w:cs="Times New Roman"/>
          <w:sz w:val="24"/>
          <w:szCs w:val="24"/>
        </w:rPr>
        <w:t xml:space="preserve"> 2026</w:t>
      </w:r>
      <w:r w:rsidRPr="00B32AA5">
        <w:rPr>
          <w:rFonts w:ascii="Times New Roman" w:eastAsia="Times New Roman" w:hAnsi="Times New Roman" w:cs="Times New Roman"/>
          <w:sz w:val="24"/>
          <w:szCs w:val="24"/>
        </w:rPr>
        <w:t xml:space="preserve">. Your email response to this RFI should be addressed to </w:t>
      </w:r>
      <w:proofErr w:type="spellStart"/>
      <w:r w:rsidR="00FC63E8" w:rsidRPr="00FC63E8">
        <w:rPr>
          <w:rFonts w:ascii="Times New Roman" w:eastAsia="Times New Roman" w:hAnsi="Times New Roman" w:cs="Times New Roman"/>
          <w:sz w:val="24"/>
          <w:szCs w:val="24"/>
        </w:rPr>
        <w:t>Shemica</w:t>
      </w:r>
      <w:proofErr w:type="spellEnd"/>
      <w:r w:rsidR="00FC63E8" w:rsidRPr="00FC63E8">
        <w:rPr>
          <w:rFonts w:ascii="Times New Roman" w:eastAsia="Times New Roman" w:hAnsi="Times New Roman" w:cs="Times New Roman"/>
          <w:sz w:val="24"/>
          <w:szCs w:val="24"/>
        </w:rPr>
        <w:t xml:space="preserve"> Miller (shemica.miller@us.af.mil) and Andrea Livingston (andrea.livingston.1@us.af.mil)</w:t>
      </w:r>
      <w:r w:rsidRPr="00B32AA5">
        <w:rPr>
          <w:rFonts w:ascii="Times New Roman" w:eastAsia="Times New Roman" w:hAnsi="Times New Roman" w:cs="Times New Roman"/>
          <w:sz w:val="24"/>
          <w:szCs w:val="24"/>
        </w:rPr>
        <w:t xml:space="preserve"> and have "RFI Response: VDATS Engineering Services" in the subject line.</w:t>
      </w:r>
    </w:p>
    <w:p w14:paraId="7D64A030" w14:textId="77777777" w:rsidR="00B32AA5" w:rsidRDefault="00B32AA5" w:rsidP="00B32AA5">
      <w:pPr>
        <w:spacing w:after="0" w:line="240" w:lineRule="auto"/>
        <w:rPr>
          <w:rFonts w:ascii="Times New Roman" w:eastAsia="Times New Roman" w:hAnsi="Times New Roman" w:cs="Times New Roman"/>
          <w:sz w:val="24"/>
          <w:szCs w:val="24"/>
        </w:rPr>
      </w:pPr>
    </w:p>
    <w:p w14:paraId="4B46C4B7" w14:textId="77777777" w:rsidR="00D6554A" w:rsidRDefault="00D6554A" w:rsidP="00B32AA5">
      <w:pPr>
        <w:spacing w:after="0" w:line="240" w:lineRule="auto"/>
        <w:rPr>
          <w:rFonts w:ascii="Times New Roman" w:eastAsia="Times New Roman" w:hAnsi="Times New Roman" w:cs="Times New Roman"/>
          <w:sz w:val="24"/>
          <w:szCs w:val="24"/>
        </w:rPr>
      </w:pPr>
    </w:p>
    <w:p w14:paraId="0B172E4C" w14:textId="77777777" w:rsidR="00D6554A" w:rsidRDefault="00D6554A" w:rsidP="00B32AA5">
      <w:pPr>
        <w:spacing w:after="0" w:line="240" w:lineRule="auto"/>
        <w:rPr>
          <w:rFonts w:ascii="Times New Roman" w:eastAsia="Times New Roman" w:hAnsi="Times New Roman" w:cs="Times New Roman"/>
          <w:sz w:val="24"/>
          <w:szCs w:val="24"/>
        </w:rPr>
      </w:pPr>
    </w:p>
    <w:p w14:paraId="2AF90FF1" w14:textId="77777777" w:rsidR="00D6554A" w:rsidRDefault="00D6554A" w:rsidP="00B32AA5">
      <w:pPr>
        <w:spacing w:after="0" w:line="240" w:lineRule="auto"/>
        <w:rPr>
          <w:rFonts w:ascii="Times New Roman" w:eastAsia="Times New Roman" w:hAnsi="Times New Roman" w:cs="Times New Roman"/>
          <w:sz w:val="24"/>
          <w:szCs w:val="24"/>
        </w:rPr>
      </w:pPr>
    </w:p>
    <w:p w14:paraId="0BBFB794" w14:textId="77777777" w:rsidR="00D6554A" w:rsidRDefault="00D6554A" w:rsidP="00B32AA5">
      <w:pPr>
        <w:spacing w:after="0" w:line="240" w:lineRule="auto"/>
        <w:rPr>
          <w:rFonts w:ascii="Times New Roman" w:eastAsia="Times New Roman" w:hAnsi="Times New Roman" w:cs="Times New Roman"/>
          <w:sz w:val="24"/>
          <w:szCs w:val="24"/>
        </w:rPr>
      </w:pPr>
    </w:p>
    <w:p w14:paraId="6FFA9181" w14:textId="77777777" w:rsidR="00D6554A" w:rsidRDefault="00D6554A" w:rsidP="00B32AA5">
      <w:pPr>
        <w:spacing w:after="0" w:line="240" w:lineRule="auto"/>
        <w:rPr>
          <w:rFonts w:ascii="Times New Roman" w:eastAsia="Times New Roman" w:hAnsi="Times New Roman" w:cs="Times New Roman"/>
          <w:sz w:val="24"/>
          <w:szCs w:val="24"/>
        </w:rPr>
      </w:pPr>
    </w:p>
    <w:p w14:paraId="589CEA49" w14:textId="77777777" w:rsidR="00D6554A" w:rsidRDefault="00D6554A" w:rsidP="00B32AA5">
      <w:pPr>
        <w:spacing w:after="0" w:line="240" w:lineRule="auto"/>
        <w:rPr>
          <w:rFonts w:ascii="Times New Roman" w:eastAsia="Times New Roman" w:hAnsi="Times New Roman" w:cs="Times New Roman"/>
          <w:sz w:val="24"/>
          <w:szCs w:val="24"/>
        </w:rPr>
      </w:pPr>
    </w:p>
    <w:p w14:paraId="7F235AE6" w14:textId="77777777" w:rsidR="00D6554A" w:rsidRDefault="00D6554A" w:rsidP="00B32AA5">
      <w:pPr>
        <w:spacing w:after="0" w:line="240" w:lineRule="auto"/>
        <w:rPr>
          <w:rFonts w:ascii="Times New Roman" w:eastAsia="Times New Roman" w:hAnsi="Times New Roman" w:cs="Times New Roman"/>
          <w:sz w:val="24"/>
          <w:szCs w:val="24"/>
        </w:rPr>
      </w:pPr>
    </w:p>
    <w:p w14:paraId="16CD65AE" w14:textId="77777777" w:rsidR="00D6554A" w:rsidRDefault="00D6554A" w:rsidP="00B32AA5">
      <w:pPr>
        <w:spacing w:after="0" w:line="240" w:lineRule="auto"/>
        <w:rPr>
          <w:rFonts w:ascii="Times New Roman" w:eastAsia="Times New Roman" w:hAnsi="Times New Roman" w:cs="Times New Roman"/>
          <w:sz w:val="24"/>
          <w:szCs w:val="24"/>
        </w:rPr>
      </w:pPr>
    </w:p>
    <w:p w14:paraId="1E5419AC" w14:textId="77777777" w:rsidR="00D6554A" w:rsidRDefault="00D6554A" w:rsidP="00B32AA5">
      <w:pPr>
        <w:spacing w:after="0" w:line="240" w:lineRule="auto"/>
        <w:rPr>
          <w:rFonts w:ascii="Times New Roman" w:eastAsia="Times New Roman" w:hAnsi="Times New Roman" w:cs="Times New Roman"/>
          <w:sz w:val="24"/>
          <w:szCs w:val="24"/>
        </w:rPr>
      </w:pPr>
    </w:p>
    <w:p w14:paraId="406F6D8F" w14:textId="77777777" w:rsidR="00D6554A" w:rsidRDefault="00D6554A" w:rsidP="00B32AA5">
      <w:pPr>
        <w:spacing w:after="0" w:line="240" w:lineRule="auto"/>
        <w:rPr>
          <w:rFonts w:ascii="Times New Roman" w:eastAsia="Times New Roman" w:hAnsi="Times New Roman" w:cs="Times New Roman"/>
          <w:sz w:val="24"/>
          <w:szCs w:val="24"/>
        </w:rPr>
      </w:pPr>
    </w:p>
    <w:p w14:paraId="3A919D64" w14:textId="77777777" w:rsidR="00D6554A" w:rsidRDefault="00D6554A" w:rsidP="00B32AA5">
      <w:pPr>
        <w:spacing w:after="0" w:line="240" w:lineRule="auto"/>
        <w:rPr>
          <w:rFonts w:ascii="Times New Roman" w:eastAsia="Times New Roman" w:hAnsi="Times New Roman" w:cs="Times New Roman"/>
          <w:sz w:val="24"/>
          <w:szCs w:val="24"/>
        </w:rPr>
      </w:pPr>
    </w:p>
    <w:p w14:paraId="37A4159C" w14:textId="77777777" w:rsidR="00D6554A" w:rsidRDefault="00D6554A" w:rsidP="00B32AA5">
      <w:pPr>
        <w:spacing w:after="0" w:line="240" w:lineRule="auto"/>
        <w:rPr>
          <w:rFonts w:ascii="Times New Roman" w:eastAsia="Times New Roman" w:hAnsi="Times New Roman" w:cs="Times New Roman"/>
          <w:sz w:val="24"/>
          <w:szCs w:val="24"/>
        </w:rPr>
      </w:pPr>
    </w:p>
    <w:p w14:paraId="18623E16" w14:textId="77777777" w:rsidR="00B32AA5" w:rsidRPr="00D6554A" w:rsidRDefault="00B32AA5" w:rsidP="00B32AA5">
      <w:pPr>
        <w:spacing w:after="0" w:line="240" w:lineRule="auto"/>
        <w:rPr>
          <w:rFonts w:ascii="Times New Roman" w:eastAsia="Times New Roman" w:hAnsi="Times New Roman" w:cs="Times New Roman"/>
          <w:b/>
          <w:bCs/>
          <w:i/>
          <w:iCs/>
          <w:sz w:val="28"/>
          <w:szCs w:val="28"/>
        </w:rPr>
      </w:pPr>
      <w:r w:rsidRPr="00D6554A">
        <w:rPr>
          <w:rFonts w:ascii="Times New Roman" w:eastAsia="Times New Roman" w:hAnsi="Times New Roman" w:cs="Times New Roman"/>
          <w:b/>
          <w:bCs/>
          <w:i/>
          <w:iCs/>
          <w:sz w:val="28"/>
          <w:szCs w:val="28"/>
        </w:rPr>
        <w:t>Part II. Capability Survey Questions</w:t>
      </w:r>
    </w:p>
    <w:p w14:paraId="0BF49428" w14:textId="77777777" w:rsidR="00B32AA5" w:rsidRPr="00B32AA5" w:rsidRDefault="00B32AA5" w:rsidP="00B32AA5">
      <w:pPr>
        <w:spacing w:after="0" w:line="240" w:lineRule="auto"/>
        <w:rPr>
          <w:rFonts w:ascii="Times New Roman" w:eastAsia="Times New Roman" w:hAnsi="Times New Roman" w:cs="Times New Roman"/>
          <w:sz w:val="24"/>
          <w:szCs w:val="24"/>
        </w:rPr>
      </w:pPr>
    </w:p>
    <w:p w14:paraId="40E484EB" w14:textId="77777777" w:rsidR="00B32AA5" w:rsidRPr="00D6554A" w:rsidRDefault="00B32AA5" w:rsidP="00B32AA5">
      <w:pPr>
        <w:spacing w:after="0" w:line="240" w:lineRule="auto"/>
        <w:rPr>
          <w:rFonts w:ascii="Times New Roman" w:eastAsia="Times New Roman" w:hAnsi="Times New Roman" w:cs="Times New Roman"/>
          <w:b/>
          <w:bCs/>
          <w:sz w:val="24"/>
          <w:szCs w:val="24"/>
        </w:rPr>
      </w:pPr>
      <w:r w:rsidRPr="00D6554A">
        <w:rPr>
          <w:rFonts w:ascii="Times New Roman" w:eastAsia="Times New Roman" w:hAnsi="Times New Roman" w:cs="Times New Roman"/>
          <w:b/>
          <w:bCs/>
          <w:sz w:val="24"/>
          <w:szCs w:val="24"/>
        </w:rPr>
        <w:t>A. General Capability Questions:</w:t>
      </w:r>
    </w:p>
    <w:p w14:paraId="19CC02AA" w14:textId="77777777" w:rsidR="00B32AA5" w:rsidRPr="00B32AA5" w:rsidRDefault="00B32AA5" w:rsidP="00B32AA5">
      <w:pPr>
        <w:spacing w:after="0" w:line="240" w:lineRule="auto"/>
        <w:rPr>
          <w:rFonts w:ascii="Times New Roman" w:eastAsia="Times New Roman" w:hAnsi="Times New Roman" w:cs="Times New Roman"/>
          <w:sz w:val="24"/>
          <w:szCs w:val="24"/>
        </w:rPr>
      </w:pPr>
    </w:p>
    <w:p w14:paraId="428EFEB0" w14:textId="77777777" w:rsidR="00B32AA5" w:rsidRPr="00D6554A" w:rsidRDefault="00B32AA5" w:rsidP="00D6554A">
      <w:pPr>
        <w:pStyle w:val="ListParagraph"/>
        <w:numPr>
          <w:ilvl w:val="0"/>
          <w:numId w:val="18"/>
        </w:numPr>
        <w:spacing w:after="0" w:line="240" w:lineRule="auto"/>
        <w:rPr>
          <w:rFonts w:ascii="Times New Roman" w:eastAsia="Times New Roman" w:hAnsi="Times New Roman" w:cs="Times New Roman"/>
          <w:sz w:val="24"/>
          <w:szCs w:val="24"/>
        </w:rPr>
      </w:pPr>
      <w:r w:rsidRPr="00D6554A">
        <w:rPr>
          <w:rFonts w:ascii="Times New Roman" w:eastAsia="Times New Roman" w:hAnsi="Times New Roman" w:cs="Times New Roman"/>
          <w:sz w:val="24"/>
          <w:szCs w:val="24"/>
        </w:rPr>
        <w:t>Referencing the attached draft PWS:</w:t>
      </w:r>
    </w:p>
    <w:p w14:paraId="02CD71FE" w14:textId="77777777" w:rsidR="00B32AA5" w:rsidRPr="00B32AA5" w:rsidRDefault="00B32AA5" w:rsidP="00B32AA5">
      <w:pPr>
        <w:spacing w:after="0" w:line="240" w:lineRule="auto"/>
        <w:rPr>
          <w:rFonts w:ascii="Times New Roman" w:eastAsia="Times New Roman" w:hAnsi="Times New Roman" w:cs="Times New Roman"/>
          <w:sz w:val="24"/>
          <w:szCs w:val="24"/>
        </w:rPr>
      </w:pPr>
    </w:p>
    <w:p w14:paraId="1E9ADEC3" w14:textId="77777777" w:rsidR="00B32AA5" w:rsidRPr="00D6554A" w:rsidRDefault="00B32AA5" w:rsidP="00D6554A">
      <w:pPr>
        <w:pStyle w:val="ListParagraph"/>
        <w:numPr>
          <w:ilvl w:val="0"/>
          <w:numId w:val="19"/>
        </w:numPr>
        <w:spacing w:after="0" w:line="240" w:lineRule="auto"/>
        <w:ind w:left="1080"/>
        <w:rPr>
          <w:rFonts w:ascii="Times New Roman" w:eastAsia="Times New Roman" w:hAnsi="Times New Roman" w:cs="Times New Roman"/>
          <w:sz w:val="24"/>
          <w:szCs w:val="24"/>
        </w:rPr>
      </w:pPr>
      <w:r w:rsidRPr="00D6554A">
        <w:rPr>
          <w:rFonts w:ascii="Times New Roman" w:eastAsia="Times New Roman" w:hAnsi="Times New Roman" w:cs="Times New Roman"/>
          <w:sz w:val="24"/>
          <w:szCs w:val="24"/>
        </w:rPr>
        <w:t>Does your company consider the information in the document to be clear and concise regarding the duties and responsibilities the Government expects the contractor to perform? If not, please identify what information is needed or requires clarification.</w:t>
      </w:r>
    </w:p>
    <w:p w14:paraId="3660AF3E" w14:textId="77777777" w:rsidR="00B32AA5" w:rsidRPr="00B32AA5" w:rsidRDefault="00B32AA5" w:rsidP="00D6554A">
      <w:pPr>
        <w:spacing w:after="0" w:line="240" w:lineRule="auto"/>
        <w:ind w:left="360"/>
        <w:rPr>
          <w:rFonts w:ascii="Times New Roman" w:eastAsia="Times New Roman" w:hAnsi="Times New Roman" w:cs="Times New Roman"/>
          <w:sz w:val="24"/>
          <w:szCs w:val="24"/>
        </w:rPr>
      </w:pPr>
    </w:p>
    <w:p w14:paraId="362FA42F" w14:textId="77777777" w:rsidR="00B32AA5" w:rsidRPr="00D6554A" w:rsidRDefault="00B32AA5" w:rsidP="00D6554A">
      <w:pPr>
        <w:pStyle w:val="ListParagraph"/>
        <w:numPr>
          <w:ilvl w:val="0"/>
          <w:numId w:val="19"/>
        </w:numPr>
        <w:spacing w:after="0" w:line="240" w:lineRule="auto"/>
        <w:ind w:left="1080"/>
        <w:rPr>
          <w:rFonts w:ascii="Times New Roman" w:eastAsia="Times New Roman" w:hAnsi="Times New Roman" w:cs="Times New Roman"/>
          <w:sz w:val="24"/>
          <w:szCs w:val="24"/>
        </w:rPr>
      </w:pPr>
      <w:r w:rsidRPr="00D6554A">
        <w:rPr>
          <w:rFonts w:ascii="Times New Roman" w:eastAsia="Times New Roman" w:hAnsi="Times New Roman" w:cs="Times New Roman"/>
          <w:sz w:val="24"/>
          <w:szCs w:val="24"/>
        </w:rPr>
        <w:t>Did your company identify any areas in the PWS that presented unacceptable risks? If so, please provide detailed information.</w:t>
      </w:r>
    </w:p>
    <w:p w14:paraId="5CBA5D90" w14:textId="77777777" w:rsidR="00B32AA5" w:rsidRPr="00B32AA5" w:rsidRDefault="00B32AA5" w:rsidP="00B32AA5">
      <w:pPr>
        <w:spacing w:after="0" w:line="240" w:lineRule="auto"/>
        <w:rPr>
          <w:rFonts w:ascii="Times New Roman" w:eastAsia="Times New Roman" w:hAnsi="Times New Roman" w:cs="Times New Roman"/>
          <w:sz w:val="24"/>
          <w:szCs w:val="24"/>
        </w:rPr>
      </w:pPr>
    </w:p>
    <w:p w14:paraId="74A449E1" w14:textId="77777777" w:rsidR="00B32AA5" w:rsidRPr="00D6554A" w:rsidRDefault="00B32AA5" w:rsidP="00D6554A">
      <w:pPr>
        <w:pStyle w:val="ListParagraph"/>
        <w:numPr>
          <w:ilvl w:val="0"/>
          <w:numId w:val="18"/>
        </w:numPr>
        <w:spacing w:after="0" w:line="240" w:lineRule="auto"/>
        <w:rPr>
          <w:rFonts w:ascii="Times New Roman" w:eastAsia="Times New Roman" w:hAnsi="Times New Roman" w:cs="Times New Roman"/>
          <w:sz w:val="24"/>
          <w:szCs w:val="24"/>
        </w:rPr>
      </w:pPr>
      <w:r w:rsidRPr="00D6554A">
        <w:rPr>
          <w:rFonts w:ascii="Times New Roman" w:eastAsia="Times New Roman" w:hAnsi="Times New Roman" w:cs="Times New Roman"/>
          <w:sz w:val="24"/>
          <w:szCs w:val="24"/>
        </w:rPr>
        <w:t xml:space="preserve">Describe your company's </w:t>
      </w:r>
      <w:proofErr w:type="gramStart"/>
      <w:r w:rsidRPr="00D6554A">
        <w:rPr>
          <w:rFonts w:ascii="Times New Roman" w:eastAsia="Times New Roman" w:hAnsi="Times New Roman" w:cs="Times New Roman"/>
          <w:sz w:val="24"/>
          <w:szCs w:val="24"/>
        </w:rPr>
        <w:t>past experience</w:t>
      </w:r>
      <w:proofErr w:type="gramEnd"/>
      <w:r w:rsidRPr="00D6554A">
        <w:rPr>
          <w:rFonts w:ascii="Times New Roman" w:eastAsia="Times New Roman" w:hAnsi="Times New Roman" w:cs="Times New Roman"/>
          <w:sz w:val="24"/>
          <w:szCs w:val="24"/>
        </w:rPr>
        <w:t xml:space="preserve"> </w:t>
      </w:r>
      <w:proofErr w:type="gramStart"/>
      <w:r w:rsidRPr="00D6554A">
        <w:rPr>
          <w:rFonts w:ascii="Times New Roman" w:eastAsia="Times New Roman" w:hAnsi="Times New Roman" w:cs="Times New Roman"/>
          <w:sz w:val="24"/>
          <w:szCs w:val="24"/>
        </w:rPr>
        <w:t>on</w:t>
      </w:r>
      <w:proofErr w:type="gramEnd"/>
      <w:r w:rsidRPr="00D6554A">
        <w:rPr>
          <w:rFonts w:ascii="Times New Roman" w:eastAsia="Times New Roman" w:hAnsi="Times New Roman" w:cs="Times New Roman"/>
          <w:sz w:val="24"/>
          <w:szCs w:val="24"/>
        </w:rPr>
        <w:t xml:space="preserve"> previous projects similar in scope and complexity to the VDATS DMSMS requirement. Focus on experience managing obsolescence for complex electronic systems or Automatic Test Equipment (ATE). Include contract numbers, a brief description of the work performed, period of performance, agency/organization supported, and a current point of contact (Contracting Officer or Program Manager).</w:t>
      </w:r>
    </w:p>
    <w:p w14:paraId="5DB34482" w14:textId="77777777" w:rsidR="00B32AA5" w:rsidRPr="00B32AA5" w:rsidRDefault="00B32AA5" w:rsidP="00B32AA5">
      <w:pPr>
        <w:spacing w:after="0" w:line="240" w:lineRule="auto"/>
        <w:rPr>
          <w:rFonts w:ascii="Times New Roman" w:eastAsia="Times New Roman" w:hAnsi="Times New Roman" w:cs="Times New Roman"/>
          <w:sz w:val="24"/>
          <w:szCs w:val="24"/>
        </w:rPr>
      </w:pPr>
    </w:p>
    <w:p w14:paraId="41580E29" w14:textId="77777777" w:rsidR="00B32AA5" w:rsidRPr="00D6554A" w:rsidRDefault="00B32AA5" w:rsidP="00D6554A">
      <w:pPr>
        <w:pStyle w:val="ListParagraph"/>
        <w:numPr>
          <w:ilvl w:val="0"/>
          <w:numId w:val="18"/>
        </w:numPr>
        <w:spacing w:after="0" w:line="240" w:lineRule="auto"/>
        <w:rPr>
          <w:rFonts w:ascii="Times New Roman" w:eastAsia="Times New Roman" w:hAnsi="Times New Roman" w:cs="Times New Roman"/>
          <w:sz w:val="24"/>
          <w:szCs w:val="24"/>
        </w:rPr>
      </w:pPr>
      <w:r w:rsidRPr="00D6554A">
        <w:rPr>
          <w:rFonts w:ascii="Times New Roman" w:eastAsia="Times New Roman" w:hAnsi="Times New Roman" w:cs="Times New Roman"/>
          <w:sz w:val="24"/>
          <w:szCs w:val="24"/>
        </w:rPr>
        <w:t>Would any technical/engineering data be required to execute the PWS requirements other than what is provided or referenced in this pre-solicitation activity? If so, please specify the data needed.</w:t>
      </w:r>
    </w:p>
    <w:p w14:paraId="6A241A0D" w14:textId="77777777" w:rsidR="00B32AA5" w:rsidRPr="00B32AA5" w:rsidRDefault="00B32AA5" w:rsidP="00B32AA5">
      <w:pPr>
        <w:spacing w:after="0" w:line="240" w:lineRule="auto"/>
        <w:rPr>
          <w:rFonts w:ascii="Times New Roman" w:eastAsia="Times New Roman" w:hAnsi="Times New Roman" w:cs="Times New Roman"/>
          <w:sz w:val="24"/>
          <w:szCs w:val="24"/>
        </w:rPr>
      </w:pPr>
    </w:p>
    <w:p w14:paraId="060858CA" w14:textId="77777777" w:rsidR="00B32AA5" w:rsidRPr="00D6554A" w:rsidRDefault="00B32AA5" w:rsidP="00D6554A">
      <w:pPr>
        <w:pStyle w:val="ListParagraph"/>
        <w:numPr>
          <w:ilvl w:val="0"/>
          <w:numId w:val="18"/>
        </w:numPr>
        <w:spacing w:after="0" w:line="240" w:lineRule="auto"/>
        <w:rPr>
          <w:rFonts w:ascii="Times New Roman" w:eastAsia="Times New Roman" w:hAnsi="Times New Roman" w:cs="Times New Roman"/>
          <w:sz w:val="24"/>
          <w:szCs w:val="24"/>
        </w:rPr>
      </w:pPr>
      <w:r w:rsidRPr="00D6554A">
        <w:rPr>
          <w:rFonts w:ascii="Times New Roman" w:eastAsia="Times New Roman" w:hAnsi="Times New Roman" w:cs="Times New Roman"/>
          <w:sz w:val="24"/>
          <w:szCs w:val="24"/>
        </w:rPr>
        <w:t>Does your company have experience with DMSMS management and obsolescence forecasting for an Automatic Test System (ATS)? This includes proactive monitoring, risk analysis, case management, and developing resolution strategies (e.g., identifying substitute parts, recommending life-of-type buys). If so, please provide detailed information.</w:t>
      </w:r>
    </w:p>
    <w:p w14:paraId="0942FEB9" w14:textId="77777777" w:rsidR="00B32AA5" w:rsidRPr="00B32AA5" w:rsidRDefault="00B32AA5" w:rsidP="00B32AA5">
      <w:pPr>
        <w:spacing w:after="0" w:line="240" w:lineRule="auto"/>
        <w:rPr>
          <w:rFonts w:ascii="Times New Roman" w:eastAsia="Times New Roman" w:hAnsi="Times New Roman" w:cs="Times New Roman"/>
          <w:sz w:val="24"/>
          <w:szCs w:val="24"/>
        </w:rPr>
      </w:pPr>
    </w:p>
    <w:p w14:paraId="6A32C1AB" w14:textId="77777777" w:rsidR="00B32AA5" w:rsidRPr="00D6554A" w:rsidRDefault="00B32AA5" w:rsidP="00D6554A">
      <w:pPr>
        <w:pStyle w:val="ListParagraph"/>
        <w:numPr>
          <w:ilvl w:val="0"/>
          <w:numId w:val="18"/>
        </w:numPr>
        <w:spacing w:after="0" w:line="240" w:lineRule="auto"/>
        <w:rPr>
          <w:rFonts w:ascii="Times New Roman" w:eastAsia="Times New Roman" w:hAnsi="Times New Roman" w:cs="Times New Roman"/>
          <w:sz w:val="24"/>
          <w:szCs w:val="24"/>
        </w:rPr>
      </w:pPr>
      <w:r w:rsidRPr="00D6554A">
        <w:rPr>
          <w:rFonts w:ascii="Times New Roman" w:eastAsia="Times New Roman" w:hAnsi="Times New Roman" w:cs="Times New Roman"/>
          <w:sz w:val="24"/>
          <w:szCs w:val="24"/>
        </w:rPr>
        <w:t xml:space="preserve">What is the rough order of magnitude (ROM) of annual costs to execute the PWS requirements? </w:t>
      </w:r>
      <w:r w:rsidRPr="00D6554A">
        <w:rPr>
          <w:rFonts w:ascii="Times New Roman" w:eastAsia="Times New Roman" w:hAnsi="Times New Roman" w:cs="Times New Roman"/>
          <w:b/>
          <w:bCs/>
          <w:sz w:val="24"/>
          <w:szCs w:val="24"/>
        </w:rPr>
        <w:t>This is for informational purposes only and does not constitute a formal proposal.</w:t>
      </w:r>
    </w:p>
    <w:p w14:paraId="383C9B62" w14:textId="77777777" w:rsidR="00B32AA5" w:rsidRPr="00B32AA5" w:rsidRDefault="00B32AA5" w:rsidP="00B32AA5">
      <w:pPr>
        <w:spacing w:after="0" w:line="240" w:lineRule="auto"/>
        <w:rPr>
          <w:rFonts w:ascii="Times New Roman" w:eastAsia="Times New Roman" w:hAnsi="Times New Roman" w:cs="Times New Roman"/>
          <w:sz w:val="24"/>
          <w:szCs w:val="24"/>
        </w:rPr>
      </w:pPr>
    </w:p>
    <w:p w14:paraId="0821C56A" w14:textId="77777777" w:rsidR="00B32AA5" w:rsidRPr="00D6554A" w:rsidRDefault="00B32AA5" w:rsidP="00B32AA5">
      <w:pPr>
        <w:spacing w:after="0" w:line="240" w:lineRule="auto"/>
        <w:rPr>
          <w:rFonts w:ascii="Times New Roman" w:eastAsia="Times New Roman" w:hAnsi="Times New Roman" w:cs="Times New Roman"/>
          <w:b/>
          <w:bCs/>
          <w:sz w:val="24"/>
          <w:szCs w:val="24"/>
        </w:rPr>
      </w:pPr>
      <w:r w:rsidRPr="00D6554A">
        <w:rPr>
          <w:rFonts w:ascii="Times New Roman" w:eastAsia="Times New Roman" w:hAnsi="Times New Roman" w:cs="Times New Roman"/>
          <w:b/>
          <w:bCs/>
          <w:sz w:val="24"/>
          <w:szCs w:val="24"/>
        </w:rPr>
        <w:t>B. Commerciality Questions:</w:t>
      </w:r>
    </w:p>
    <w:p w14:paraId="129F1993" w14:textId="77777777" w:rsidR="00B32AA5" w:rsidRPr="00B32AA5" w:rsidRDefault="00B32AA5" w:rsidP="00B32AA5">
      <w:pPr>
        <w:spacing w:after="0" w:line="240" w:lineRule="auto"/>
        <w:rPr>
          <w:rFonts w:ascii="Times New Roman" w:eastAsia="Times New Roman" w:hAnsi="Times New Roman" w:cs="Times New Roman"/>
          <w:sz w:val="24"/>
          <w:szCs w:val="24"/>
        </w:rPr>
      </w:pPr>
    </w:p>
    <w:p w14:paraId="7CA4DA5D" w14:textId="77777777" w:rsidR="00B32AA5" w:rsidRPr="00D6554A" w:rsidRDefault="00B32AA5" w:rsidP="00D6554A">
      <w:pPr>
        <w:pStyle w:val="ListParagraph"/>
        <w:numPr>
          <w:ilvl w:val="0"/>
          <w:numId w:val="21"/>
        </w:numPr>
        <w:spacing w:after="0" w:line="240" w:lineRule="auto"/>
        <w:rPr>
          <w:rFonts w:ascii="Times New Roman" w:eastAsia="Times New Roman" w:hAnsi="Times New Roman" w:cs="Times New Roman"/>
          <w:sz w:val="24"/>
          <w:szCs w:val="24"/>
        </w:rPr>
      </w:pPr>
      <w:r w:rsidRPr="00D6554A">
        <w:rPr>
          <w:rFonts w:ascii="Times New Roman" w:eastAsia="Times New Roman" w:hAnsi="Times New Roman" w:cs="Times New Roman"/>
          <w:sz w:val="24"/>
          <w:szCs w:val="24"/>
        </w:rPr>
        <w:t>Are the DMSMS management and obsolescence forecasting services you provide offered as a commercial service to both U.S. Government and commercial customers? If so, is the same workforce used for both?</w:t>
      </w:r>
    </w:p>
    <w:p w14:paraId="5B5A2A4E" w14:textId="77777777" w:rsidR="00B32AA5" w:rsidRPr="00B32AA5" w:rsidRDefault="00B32AA5" w:rsidP="00B32AA5">
      <w:pPr>
        <w:spacing w:after="0" w:line="240" w:lineRule="auto"/>
        <w:rPr>
          <w:rFonts w:ascii="Times New Roman" w:eastAsia="Times New Roman" w:hAnsi="Times New Roman" w:cs="Times New Roman"/>
          <w:sz w:val="24"/>
          <w:szCs w:val="24"/>
        </w:rPr>
      </w:pPr>
    </w:p>
    <w:p w14:paraId="76F3B3DD" w14:textId="2D15CA61" w:rsidR="00901037" w:rsidRPr="00D6554A" w:rsidRDefault="00B32AA5" w:rsidP="00D6554A">
      <w:pPr>
        <w:pStyle w:val="ListParagraph"/>
        <w:numPr>
          <w:ilvl w:val="0"/>
          <w:numId w:val="21"/>
        </w:numPr>
        <w:spacing w:after="0" w:line="240" w:lineRule="auto"/>
        <w:rPr>
          <w:rFonts w:ascii="Times New Roman" w:eastAsia="Times New Roman" w:hAnsi="Times New Roman" w:cs="Times New Roman"/>
          <w:sz w:val="24"/>
          <w:szCs w:val="24"/>
          <w:u w:color="800000"/>
        </w:rPr>
      </w:pPr>
      <w:r w:rsidRPr="00D6554A">
        <w:rPr>
          <w:rFonts w:ascii="Times New Roman" w:eastAsia="Times New Roman" w:hAnsi="Times New Roman" w:cs="Times New Roman"/>
          <w:sz w:val="24"/>
          <w:szCs w:val="24"/>
        </w:rPr>
        <w:t>Briefly describe your company's standard commercial practices for DMSMS management. To what extent would these practices need to be modified to meet the specific requirements outlined in the attached PWS?</w:t>
      </w:r>
    </w:p>
    <w:sectPr w:rsidR="00901037" w:rsidRPr="00D6554A" w:rsidSect="005F42FD">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52935" w14:textId="77777777" w:rsidR="00E56B25" w:rsidRDefault="00E56B25" w:rsidP="00E56B25">
      <w:pPr>
        <w:spacing w:after="0" w:line="240" w:lineRule="auto"/>
      </w:pPr>
      <w:r>
        <w:separator/>
      </w:r>
    </w:p>
  </w:endnote>
  <w:endnote w:type="continuationSeparator" w:id="0">
    <w:p w14:paraId="265E0129" w14:textId="77777777" w:rsidR="00E56B25" w:rsidRDefault="00E56B25" w:rsidP="00E56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7347299"/>
      <w:docPartObj>
        <w:docPartGallery w:val="Page Numbers (Bottom of Page)"/>
        <w:docPartUnique/>
      </w:docPartObj>
    </w:sdtPr>
    <w:sdtEndPr>
      <w:rPr>
        <w:noProof/>
      </w:rPr>
    </w:sdtEndPr>
    <w:sdtContent>
      <w:p w14:paraId="193B8B74" w14:textId="02FB0ED7" w:rsidR="008A28C0" w:rsidRDefault="008A28C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BA4BE2" w14:textId="1811D7FD" w:rsidR="00E56B25" w:rsidRPr="008A28C0" w:rsidRDefault="008A28C0" w:rsidP="008A28C0">
    <w:pPr>
      <w:pStyle w:val="Footer"/>
    </w:pPr>
    <w:r w:rsidRPr="008A28C0">
      <w:t>PR: FD2060-26-31093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90579" w14:textId="77777777" w:rsidR="00E56B25" w:rsidRDefault="00E56B25" w:rsidP="00E56B25">
      <w:pPr>
        <w:spacing w:after="0" w:line="240" w:lineRule="auto"/>
      </w:pPr>
      <w:r>
        <w:separator/>
      </w:r>
    </w:p>
  </w:footnote>
  <w:footnote w:type="continuationSeparator" w:id="0">
    <w:p w14:paraId="27355436" w14:textId="77777777" w:rsidR="00E56B25" w:rsidRDefault="00E56B25" w:rsidP="00E56B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5BB"/>
    <w:multiLevelType w:val="hybridMultilevel"/>
    <w:tmpl w:val="BE8A2A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85ADE"/>
    <w:multiLevelType w:val="hybridMultilevel"/>
    <w:tmpl w:val="A2E0DB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505E42"/>
    <w:multiLevelType w:val="hybridMultilevel"/>
    <w:tmpl w:val="C554E1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4225BB"/>
    <w:multiLevelType w:val="hybridMultilevel"/>
    <w:tmpl w:val="FCF6F7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11432C"/>
    <w:multiLevelType w:val="hybridMultilevel"/>
    <w:tmpl w:val="8F7E4806"/>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94473F5"/>
    <w:multiLevelType w:val="hybridMultilevel"/>
    <w:tmpl w:val="8CFE5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5B3AC8"/>
    <w:multiLevelType w:val="hybridMultilevel"/>
    <w:tmpl w:val="82D80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517355"/>
    <w:multiLevelType w:val="hybridMultilevel"/>
    <w:tmpl w:val="A4409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F94A4A"/>
    <w:multiLevelType w:val="hybridMultilevel"/>
    <w:tmpl w:val="565ED9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19100D"/>
    <w:multiLevelType w:val="hybridMultilevel"/>
    <w:tmpl w:val="CAD6E9D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3B545263"/>
    <w:multiLevelType w:val="hybridMultilevel"/>
    <w:tmpl w:val="B94289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71798F"/>
    <w:multiLevelType w:val="hybridMultilevel"/>
    <w:tmpl w:val="B9AE0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5101F3"/>
    <w:multiLevelType w:val="hybridMultilevel"/>
    <w:tmpl w:val="F154A8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EB35FA"/>
    <w:multiLevelType w:val="hybridMultilevel"/>
    <w:tmpl w:val="DD54765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676D78"/>
    <w:multiLevelType w:val="hybridMultilevel"/>
    <w:tmpl w:val="532C2C5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70634351"/>
    <w:multiLevelType w:val="hybridMultilevel"/>
    <w:tmpl w:val="B9AE0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F31D97"/>
    <w:multiLevelType w:val="hybridMultilevel"/>
    <w:tmpl w:val="A594A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FF1BAA"/>
    <w:multiLevelType w:val="hybridMultilevel"/>
    <w:tmpl w:val="B94289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366B83"/>
    <w:multiLevelType w:val="hybridMultilevel"/>
    <w:tmpl w:val="BF1079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B041E18"/>
    <w:multiLevelType w:val="hybridMultilevel"/>
    <w:tmpl w:val="28A234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0588158">
    <w:abstractNumId w:val="4"/>
  </w:num>
  <w:num w:numId="2" w16cid:durableId="1883856353">
    <w:abstractNumId w:val="18"/>
  </w:num>
  <w:num w:numId="3" w16cid:durableId="1488742592">
    <w:abstractNumId w:val="9"/>
  </w:num>
  <w:num w:numId="4" w16cid:durableId="192155894">
    <w:abstractNumId w:val="10"/>
  </w:num>
  <w:num w:numId="5" w16cid:durableId="1678341257">
    <w:abstractNumId w:val="11"/>
  </w:num>
  <w:num w:numId="6" w16cid:durableId="137380499">
    <w:abstractNumId w:val="15"/>
  </w:num>
  <w:num w:numId="7" w16cid:durableId="1534688765">
    <w:abstractNumId w:val="2"/>
  </w:num>
  <w:num w:numId="8" w16cid:durableId="1076242297">
    <w:abstractNumId w:val="7"/>
  </w:num>
  <w:num w:numId="9" w16cid:durableId="1430547364">
    <w:abstractNumId w:val="19"/>
  </w:num>
  <w:num w:numId="10" w16cid:durableId="2005694500">
    <w:abstractNumId w:val="13"/>
  </w:num>
  <w:num w:numId="11" w16cid:durableId="1050768844">
    <w:abstractNumId w:val="0"/>
  </w:num>
  <w:num w:numId="12" w16cid:durableId="67583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82403093">
    <w:abstractNumId w:val="17"/>
  </w:num>
  <w:num w:numId="14" w16cid:durableId="1370840921">
    <w:abstractNumId w:val="8"/>
  </w:num>
  <w:num w:numId="15" w16cid:durableId="821778161">
    <w:abstractNumId w:val="6"/>
  </w:num>
  <w:num w:numId="16" w16cid:durableId="28378485">
    <w:abstractNumId w:val="5"/>
  </w:num>
  <w:num w:numId="17" w16cid:durableId="1458261508">
    <w:abstractNumId w:val="14"/>
  </w:num>
  <w:num w:numId="18" w16cid:durableId="165871622">
    <w:abstractNumId w:val="3"/>
  </w:num>
  <w:num w:numId="19" w16cid:durableId="266426026">
    <w:abstractNumId w:val="1"/>
  </w:num>
  <w:num w:numId="20" w16cid:durableId="878592015">
    <w:abstractNumId w:val="12"/>
  </w:num>
  <w:num w:numId="21" w16cid:durableId="176364740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9DF"/>
    <w:rsid w:val="00003012"/>
    <w:rsid w:val="000151B9"/>
    <w:rsid w:val="000318E7"/>
    <w:rsid w:val="000806F8"/>
    <w:rsid w:val="000D0A36"/>
    <w:rsid w:val="000D6F8A"/>
    <w:rsid w:val="000E0C3D"/>
    <w:rsid w:val="000E785B"/>
    <w:rsid w:val="000F1DA5"/>
    <w:rsid w:val="00124749"/>
    <w:rsid w:val="00192F38"/>
    <w:rsid w:val="00195FF4"/>
    <w:rsid w:val="001B370E"/>
    <w:rsid w:val="001B6F68"/>
    <w:rsid w:val="001D576C"/>
    <w:rsid w:val="001E6C1D"/>
    <w:rsid w:val="001F6995"/>
    <w:rsid w:val="001F7AB0"/>
    <w:rsid w:val="00207993"/>
    <w:rsid w:val="00256227"/>
    <w:rsid w:val="0027471C"/>
    <w:rsid w:val="002F6FED"/>
    <w:rsid w:val="00333A16"/>
    <w:rsid w:val="00365066"/>
    <w:rsid w:val="003A4E44"/>
    <w:rsid w:val="003B1E52"/>
    <w:rsid w:val="003B2E26"/>
    <w:rsid w:val="00414156"/>
    <w:rsid w:val="00464899"/>
    <w:rsid w:val="004B19DF"/>
    <w:rsid w:val="004B5B82"/>
    <w:rsid w:val="004C72D1"/>
    <w:rsid w:val="004E2BDE"/>
    <w:rsid w:val="004F0286"/>
    <w:rsid w:val="004F3350"/>
    <w:rsid w:val="005077F2"/>
    <w:rsid w:val="00532045"/>
    <w:rsid w:val="00553AD0"/>
    <w:rsid w:val="00554656"/>
    <w:rsid w:val="00581FA6"/>
    <w:rsid w:val="005D1B1A"/>
    <w:rsid w:val="005E4546"/>
    <w:rsid w:val="005E5920"/>
    <w:rsid w:val="005F42FD"/>
    <w:rsid w:val="00611D80"/>
    <w:rsid w:val="006253C0"/>
    <w:rsid w:val="006268B7"/>
    <w:rsid w:val="00637ECA"/>
    <w:rsid w:val="00643D1A"/>
    <w:rsid w:val="00651D54"/>
    <w:rsid w:val="006673E8"/>
    <w:rsid w:val="006A1833"/>
    <w:rsid w:val="006D5D8C"/>
    <w:rsid w:val="006E4745"/>
    <w:rsid w:val="006E5747"/>
    <w:rsid w:val="00711328"/>
    <w:rsid w:val="00711A42"/>
    <w:rsid w:val="00742198"/>
    <w:rsid w:val="0075668B"/>
    <w:rsid w:val="00764E2F"/>
    <w:rsid w:val="007776D6"/>
    <w:rsid w:val="00791DC1"/>
    <w:rsid w:val="00794A1B"/>
    <w:rsid w:val="00821938"/>
    <w:rsid w:val="00821E4B"/>
    <w:rsid w:val="00826416"/>
    <w:rsid w:val="00831870"/>
    <w:rsid w:val="00852D27"/>
    <w:rsid w:val="008737F6"/>
    <w:rsid w:val="00890BAA"/>
    <w:rsid w:val="008938C9"/>
    <w:rsid w:val="008A28C0"/>
    <w:rsid w:val="008C3415"/>
    <w:rsid w:val="008C571D"/>
    <w:rsid w:val="00901037"/>
    <w:rsid w:val="00920788"/>
    <w:rsid w:val="0095206F"/>
    <w:rsid w:val="00967761"/>
    <w:rsid w:val="009B1139"/>
    <w:rsid w:val="00A40B75"/>
    <w:rsid w:val="00A44C0D"/>
    <w:rsid w:val="00A93F04"/>
    <w:rsid w:val="00AA42BC"/>
    <w:rsid w:val="00AE775C"/>
    <w:rsid w:val="00B1573F"/>
    <w:rsid w:val="00B32AA5"/>
    <w:rsid w:val="00B65890"/>
    <w:rsid w:val="00B65F6A"/>
    <w:rsid w:val="00B710AF"/>
    <w:rsid w:val="00B76054"/>
    <w:rsid w:val="00B76A96"/>
    <w:rsid w:val="00B77B7C"/>
    <w:rsid w:val="00B869FD"/>
    <w:rsid w:val="00BC6B0E"/>
    <w:rsid w:val="00BD16BE"/>
    <w:rsid w:val="00BD69B5"/>
    <w:rsid w:val="00BE3694"/>
    <w:rsid w:val="00BF56D2"/>
    <w:rsid w:val="00C1762C"/>
    <w:rsid w:val="00C22B54"/>
    <w:rsid w:val="00C92290"/>
    <w:rsid w:val="00CA0F68"/>
    <w:rsid w:val="00CD1F86"/>
    <w:rsid w:val="00D638CB"/>
    <w:rsid w:val="00D6554A"/>
    <w:rsid w:val="00D85ABC"/>
    <w:rsid w:val="00D86D71"/>
    <w:rsid w:val="00D93DED"/>
    <w:rsid w:val="00E02FB7"/>
    <w:rsid w:val="00E24983"/>
    <w:rsid w:val="00E56B25"/>
    <w:rsid w:val="00E642F4"/>
    <w:rsid w:val="00E65049"/>
    <w:rsid w:val="00E812C4"/>
    <w:rsid w:val="00E83971"/>
    <w:rsid w:val="00E864F9"/>
    <w:rsid w:val="00EB5BCF"/>
    <w:rsid w:val="00EE392B"/>
    <w:rsid w:val="00F10CE3"/>
    <w:rsid w:val="00F36DCB"/>
    <w:rsid w:val="00F40358"/>
    <w:rsid w:val="00F41556"/>
    <w:rsid w:val="00F45BEE"/>
    <w:rsid w:val="00F5093F"/>
    <w:rsid w:val="00F85665"/>
    <w:rsid w:val="00F951CD"/>
    <w:rsid w:val="00FC63E8"/>
    <w:rsid w:val="00FD6FBD"/>
    <w:rsid w:val="00FE62B7"/>
    <w:rsid w:val="00FF3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ED5EC"/>
  <w15:docId w15:val="{4624FEB8-9BA9-4AE0-8084-259DCAE10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7993"/>
    <w:pPr>
      <w:ind w:left="720"/>
      <w:contextualSpacing/>
    </w:pPr>
  </w:style>
  <w:style w:type="character" w:styleId="Hyperlink">
    <w:name w:val="Hyperlink"/>
    <w:basedOn w:val="DefaultParagraphFont"/>
    <w:uiPriority w:val="99"/>
    <w:unhideWhenUsed/>
    <w:rsid w:val="004F3350"/>
    <w:rPr>
      <w:color w:val="0000FF" w:themeColor="hyperlink"/>
      <w:u w:val="single"/>
    </w:rPr>
  </w:style>
  <w:style w:type="paragraph" w:styleId="BalloonText">
    <w:name w:val="Balloon Text"/>
    <w:basedOn w:val="Normal"/>
    <w:link w:val="BalloonTextChar"/>
    <w:uiPriority w:val="99"/>
    <w:semiHidden/>
    <w:unhideWhenUsed/>
    <w:rsid w:val="00EE39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392B"/>
    <w:rPr>
      <w:rFonts w:ascii="Segoe UI" w:hAnsi="Segoe UI" w:cs="Segoe UI"/>
      <w:sz w:val="18"/>
      <w:szCs w:val="18"/>
    </w:rPr>
  </w:style>
  <w:style w:type="paragraph" w:styleId="Revision">
    <w:name w:val="Revision"/>
    <w:hidden/>
    <w:uiPriority w:val="99"/>
    <w:semiHidden/>
    <w:rsid w:val="00637ECA"/>
    <w:pPr>
      <w:spacing w:after="0" w:line="240" w:lineRule="auto"/>
    </w:pPr>
  </w:style>
  <w:style w:type="paragraph" w:styleId="Header">
    <w:name w:val="header"/>
    <w:basedOn w:val="Normal"/>
    <w:link w:val="HeaderChar"/>
    <w:uiPriority w:val="99"/>
    <w:unhideWhenUsed/>
    <w:rsid w:val="00E56B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6B25"/>
  </w:style>
  <w:style w:type="paragraph" w:styleId="Footer">
    <w:name w:val="footer"/>
    <w:basedOn w:val="Normal"/>
    <w:link w:val="FooterChar"/>
    <w:uiPriority w:val="99"/>
    <w:unhideWhenUsed/>
    <w:rsid w:val="00E56B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6B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55A093-89EA-4253-A25E-8DDBA54303EF}">
  <ds:schemaRefs>
    <ds:schemaRef ds:uri="http://schemas.openxmlformats.org/officeDocument/2006/bibliography"/>
  </ds:schemaRefs>
</ds:datastoreItem>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5</Pages>
  <Words>964</Words>
  <Characters>6446</Characters>
  <Application>Microsoft Office Word</Application>
  <DocSecurity>0</DocSecurity>
  <Lines>207</Lines>
  <Paragraphs>70</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James.Jeter</dc:creator>
  <cp:lastModifiedBy>LIVINGSTON, ANDREA C CIV USAF AFMC AFLCMC/ROKB</cp:lastModifiedBy>
  <cp:revision>3</cp:revision>
  <cp:lastPrinted>2017-05-03T12:39:00Z</cp:lastPrinted>
  <dcterms:created xsi:type="dcterms:W3CDTF">2026-03-09T14:20:00Z</dcterms:created>
  <dcterms:modified xsi:type="dcterms:W3CDTF">2026-03-09T14:23:00Z</dcterms:modified>
</cp:coreProperties>
</file>