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Staff Scheduling Software Access and Support Service FY26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(VA-26-00027047)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36C10B26Q0083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03-10-2026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Justin Daniel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Justin.Daniel@va.gov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848-377-5256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Evan.Schisserman@va.gov</w:t>
            </w: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6E4953" w:rsidRPr="006E4953" w:rsidP="006E4953">
      <w:pPr>
        <w:jc w:val="center"/>
        <w:rPr>
          <w:b/>
        </w:rPr>
      </w:pPr>
      <w:r w:rsidRPr="006E4953">
        <w:rPr>
          <w:b/>
        </w:rPr>
        <w:t>Request for Information ***Amendment Two***</w:t>
      </w:r>
    </w:p>
    <w:p w:rsidR="006E4953" w:rsidRPr="006E4953" w:rsidP="006E4953">
      <w:pPr>
        <w:jc w:val="center"/>
        <w:rPr>
          <w:b/>
        </w:rPr>
      </w:pPr>
    </w:p>
    <w:p w:rsidR="006E4953" w:rsidRPr="006E4953" w:rsidP="006E4953">
      <w:pPr>
        <w:jc w:val="center"/>
        <w:rPr>
          <w:b/>
          <w:bCs/>
        </w:rPr>
      </w:pPr>
      <w:r w:rsidRPr="006E4953">
        <w:rPr>
          <w:b/>
          <w:bCs/>
        </w:rPr>
        <w:t>Staff Scheduling Software Access and Support Service</w:t>
      </w:r>
    </w:p>
    <w:p w:rsidR="006E4953" w:rsidRPr="006E4953" w:rsidP="006E4953">
      <w:pPr>
        <w:jc w:val="center"/>
        <w:rPr>
          <w:b/>
          <w:bCs/>
        </w:rPr>
      </w:pPr>
    </w:p>
    <w:p w:rsidR="006E4953" w:rsidRPr="006E4953" w:rsidP="006E4953">
      <w:pPr>
        <w:jc w:val="center"/>
        <w:rPr>
          <w:b/>
          <w:bCs/>
        </w:rPr>
      </w:pPr>
      <w:r w:rsidRPr="006E4953">
        <w:rPr>
          <w:b/>
          <w:bCs/>
        </w:rPr>
        <w:t>FY26 (VA-26-00027047)</w:t>
      </w:r>
    </w:p>
    <w:p w:rsidR="006E4953" w:rsidRPr="006E4953" w:rsidP="006E4953">
      <w:pPr>
        <w:jc w:val="center"/>
        <w:rPr>
          <w:b/>
          <w:bCs/>
        </w:rPr>
      </w:pPr>
    </w:p>
    <w:p w:rsidR="006E4953" w:rsidP="006E4953">
      <w:pPr>
        <w:jc w:val="center"/>
        <w:rPr>
          <w:b/>
          <w:bCs/>
        </w:rPr>
      </w:pPr>
      <w:r w:rsidRPr="006E4953">
        <w:rPr>
          <w:b/>
          <w:bCs/>
        </w:rPr>
        <w:t>Market Research Feedback Loop</w:t>
      </w:r>
    </w:p>
    <w:p w:rsidR="006E4953" w:rsidRPr="006E4953" w:rsidP="006E4953">
      <w:pPr>
        <w:jc w:val="center"/>
        <w:rPr>
          <w:b/>
          <w:bCs/>
        </w:rPr>
      </w:pPr>
    </w:p>
    <w:p w:rsidR="006E4953" w:rsidRPr="006E4953" w:rsidP="006E4953">
      <w:pPr>
        <w:numPr>
          <w:ilvl w:val="0"/>
          <w:numId w:val="1"/>
        </w:numPr>
        <w:rPr>
          <w:b/>
        </w:rPr>
      </w:pPr>
      <w:r w:rsidRPr="006E4953">
        <w:t xml:space="preserve">The purpose of this Request for Information (RFI) amendment is to provide the Government’s Acquisition Strategy for Staff Scheduling Software Access and Support Service to industry. </w:t>
      </w:r>
    </w:p>
    <w:p w:rsidR="006E4953" w:rsidRPr="006E4953" w:rsidP="006E4953">
      <w:pPr>
        <w:rPr>
          <w:b/>
        </w:rPr>
      </w:pPr>
    </w:p>
    <w:p w:rsidR="006E4953" w:rsidRPr="006E4953" w:rsidP="006E4953">
      <w:pPr>
        <w:numPr>
          <w:ilvl w:val="0"/>
          <w:numId w:val="1"/>
        </w:numPr>
        <w:rPr>
          <w:bCs/>
        </w:rPr>
      </w:pPr>
      <w:r w:rsidRPr="006E4953">
        <w:rPr>
          <w:bCs/>
        </w:rPr>
        <w:t>Based on market research, there is reasonable expectation that two or more Service-Disabled Veteran Owned-Small Businesses (SDVOSBs) are capable of meeting the requirement. Therefore, it has been determined by the Contracting Officer that the subject Request For Quotation (RFQ) will be released as a SDVOSB set-aside on SAM.gov under NAICS code 541519</w:t>
      </w:r>
    </w:p>
    <w:p w:rsidR="006E4953" w:rsidRPr="006E4953" w:rsidP="006E4953">
      <w:pPr>
        <w:rPr>
          <w:bCs/>
        </w:rPr>
      </w:pPr>
    </w:p>
    <w:p w:rsidR="006E4953" w:rsidRPr="006E4953" w:rsidP="006E4953">
      <w:pPr>
        <w:numPr>
          <w:ilvl w:val="0"/>
          <w:numId w:val="1"/>
        </w:numPr>
        <w:rPr>
          <w:bCs/>
        </w:rPr>
      </w:pPr>
      <w:r w:rsidRPr="006E4953">
        <w:rPr>
          <w:bCs/>
        </w:rPr>
        <w:t>Please continue to monitor System for Award Management (SAM.Gov) as a RFQ (solicitation) shall be forthcoming).</w:t>
      </w:r>
    </w:p>
    <w:p w:rsidR="006E4953" w:rsidRPr="006E4953" w:rsidP="006E4953">
      <w:pPr>
        <w:rPr>
          <w:bCs/>
        </w:rPr>
      </w:pPr>
    </w:p>
    <w:p w:rsidR="006E4953" w:rsidRPr="006E4953" w:rsidP="006E4953">
      <w:pPr>
        <w:rPr>
          <w:b/>
        </w:rPr>
      </w:pPr>
    </w:p>
    <w:p w:rsidR="006E4953" w:rsidRPr="006E4953" w:rsidP="006E4953"/>
    <w:p w:rsidR="00A70C89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B2662E"/>
    <w:multiLevelType w:val="hybridMultilevel"/>
    <w:tmpl w:val="CA548710"/>
    <w:lvl w:ilvl="0">
      <w:start w:val="1"/>
      <w:numFmt w:val="decimal"/>
      <w:lvlText w:val="%1."/>
      <w:lvlJc w:val="left"/>
      <w:pPr>
        <w:ind w:left="153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250" w:hanging="360"/>
      </w:pPr>
    </w:lvl>
    <w:lvl w:ilvl="2">
      <w:start w:val="1"/>
      <w:numFmt w:val="lowerRoman"/>
      <w:lvlText w:val="%3."/>
      <w:lvlJc w:val="right"/>
      <w:pPr>
        <w:ind w:left="2970" w:hanging="180"/>
      </w:pPr>
    </w:lvl>
    <w:lvl w:ilvl="3">
      <w:start w:val="1"/>
      <w:numFmt w:val="decimal"/>
      <w:lvlText w:val="%4."/>
      <w:lvlJc w:val="left"/>
      <w:pPr>
        <w:ind w:left="3690" w:hanging="360"/>
      </w:pPr>
    </w:lvl>
    <w:lvl w:ilvl="4">
      <w:start w:val="1"/>
      <w:numFmt w:val="lowerLetter"/>
      <w:lvlText w:val="%5."/>
      <w:lvlJc w:val="left"/>
      <w:pPr>
        <w:ind w:left="4410" w:hanging="360"/>
      </w:pPr>
    </w:lvl>
    <w:lvl w:ilvl="5">
      <w:start w:val="1"/>
      <w:numFmt w:val="lowerRoman"/>
      <w:lvlText w:val="%6."/>
      <w:lvlJc w:val="right"/>
      <w:pPr>
        <w:ind w:left="5130" w:hanging="180"/>
      </w:pPr>
    </w:lvl>
    <w:lvl w:ilvl="6">
      <w:start w:val="1"/>
      <w:numFmt w:val="decimal"/>
      <w:lvlText w:val="%7."/>
      <w:lvlJc w:val="left"/>
      <w:pPr>
        <w:ind w:left="5850" w:hanging="360"/>
      </w:pPr>
    </w:lvl>
    <w:lvl w:ilvl="7">
      <w:start w:val="1"/>
      <w:numFmt w:val="lowerLetter"/>
      <w:lvlText w:val="%8."/>
      <w:lvlJc w:val="left"/>
      <w:pPr>
        <w:ind w:left="6570" w:hanging="360"/>
      </w:pPr>
    </w:lvl>
    <w:lvl w:ilvl="8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70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C8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70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C8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C8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C8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2026-03-10T00:05:10Z</dcterms:created>
  <dcterms:modified xsi:type="dcterms:W3CDTF">2026-03-10T00:05:10Z</dcterms:modified>
</cp:coreProperties>
</file>