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E2C9" w14:textId="77777777" w:rsidR="00063C1C" w:rsidRPr="00461711" w:rsidRDefault="00063C1C" w:rsidP="00063C1C">
      <w:pPr>
        <w:spacing w:after="0" w:line="240" w:lineRule="auto"/>
        <w:rPr>
          <w:rFonts w:ascii="Times New Roman" w:eastAsia="Times New Roman" w:hAnsi="Times New Roman" w:cs="Times New Roman"/>
          <w:color w:val="000000" w:themeColor="text1"/>
        </w:rPr>
      </w:pPr>
    </w:p>
    <w:p w14:paraId="12728A71" w14:textId="26565CED" w:rsidR="00063C1C" w:rsidRPr="00461711" w:rsidRDefault="00063C1C" w:rsidP="00063C1C">
      <w:pPr>
        <w:spacing w:after="0" w:line="240" w:lineRule="auto"/>
        <w:rPr>
          <w:rFonts w:ascii="Times New Roman" w:eastAsia="Times New Roman" w:hAnsi="Times New Roman" w:cs="Times New Roman"/>
          <w:b/>
          <w:color w:val="000000" w:themeColor="text1"/>
        </w:rPr>
      </w:pPr>
      <w:r w:rsidRPr="00461711">
        <w:rPr>
          <w:rFonts w:ascii="Times New Roman" w:eastAsia="Times New Roman" w:hAnsi="Times New Roman" w:cs="Times New Roman"/>
          <w:color w:val="000000" w:themeColor="text1"/>
        </w:rPr>
        <w:t xml:space="preserve">Interested firms are requested to submit the following information via e-mail to Contracting Officer, Dr. Nakiba S. Jackson, at </w:t>
      </w:r>
      <w:hyperlink r:id="rId10" w:history="1">
        <w:r w:rsidRPr="00461711">
          <w:rPr>
            <w:rStyle w:val="Hyperlink"/>
            <w:rFonts w:ascii="Times New Roman" w:eastAsia="Times New Roman" w:hAnsi="Times New Roman" w:cs="Times New Roman"/>
            <w:color w:val="000000" w:themeColor="text1"/>
          </w:rPr>
          <w:t>nakiba.s.jackson@usace.army.mil</w:t>
        </w:r>
      </w:hyperlink>
      <w:r w:rsidR="00957FD9" w:rsidRPr="00461711">
        <w:rPr>
          <w:rFonts w:ascii="Times New Roman" w:eastAsia="Times New Roman" w:hAnsi="Times New Roman" w:cs="Times New Roman"/>
          <w:color w:val="000000" w:themeColor="text1"/>
        </w:rPr>
        <w:t xml:space="preserve"> </w:t>
      </w:r>
      <w:r w:rsidRPr="00461711">
        <w:rPr>
          <w:rFonts w:ascii="Times New Roman" w:eastAsia="Times New Roman" w:hAnsi="Times New Roman" w:cs="Times New Roman"/>
          <w:color w:val="000000" w:themeColor="text1"/>
        </w:rPr>
        <w:t xml:space="preserve">and Contract Specialist, Charles Qi, at </w:t>
      </w:r>
      <w:hyperlink r:id="rId11" w:history="1">
        <w:r w:rsidRPr="00461711">
          <w:rPr>
            <w:rStyle w:val="Hyperlink"/>
            <w:rFonts w:ascii="Times New Roman" w:eastAsia="Times New Roman" w:hAnsi="Times New Roman" w:cs="Times New Roman"/>
            <w:color w:val="000000" w:themeColor="text1"/>
          </w:rPr>
          <w:t>charles.l.qi@usace.army.mil</w:t>
        </w:r>
      </w:hyperlink>
      <w:r w:rsidRPr="00461711">
        <w:rPr>
          <w:rFonts w:ascii="Times New Roman" w:eastAsia="Times New Roman" w:hAnsi="Times New Roman" w:cs="Times New Roman"/>
          <w:color w:val="000000" w:themeColor="text1"/>
        </w:rPr>
        <w:t xml:space="preserve"> no later than </w:t>
      </w:r>
      <w:r w:rsidRPr="00461711">
        <w:rPr>
          <w:rFonts w:ascii="Times New Roman" w:eastAsia="Times New Roman" w:hAnsi="Times New Roman" w:cs="Times New Roman"/>
          <w:b/>
          <w:color w:val="000000" w:themeColor="text1"/>
          <w:u w:val="single"/>
        </w:rPr>
        <w:t xml:space="preserve">2:00 PM, </w:t>
      </w:r>
      <w:r w:rsidR="000A281D" w:rsidRPr="00461711">
        <w:rPr>
          <w:rFonts w:ascii="Times New Roman" w:eastAsia="Times New Roman" w:hAnsi="Times New Roman" w:cs="Times New Roman"/>
          <w:b/>
          <w:color w:val="000000" w:themeColor="text1"/>
          <w:u w:val="single"/>
        </w:rPr>
        <w:t xml:space="preserve">Friday </w:t>
      </w:r>
      <w:r w:rsidR="007E257F">
        <w:rPr>
          <w:rFonts w:ascii="Times New Roman" w:eastAsia="Times New Roman" w:hAnsi="Times New Roman" w:cs="Times New Roman"/>
          <w:b/>
          <w:color w:val="000000" w:themeColor="text1"/>
          <w:u w:val="single"/>
        </w:rPr>
        <w:t>3</w:t>
      </w:r>
      <w:r w:rsidR="000A281D" w:rsidRPr="00461711">
        <w:rPr>
          <w:rFonts w:ascii="Times New Roman" w:eastAsia="Times New Roman" w:hAnsi="Times New Roman" w:cs="Times New Roman"/>
          <w:b/>
          <w:color w:val="000000" w:themeColor="text1"/>
          <w:u w:val="single"/>
        </w:rPr>
        <w:t xml:space="preserve"> </w:t>
      </w:r>
      <w:r w:rsidR="007E257F">
        <w:rPr>
          <w:rFonts w:ascii="Times New Roman" w:eastAsia="Times New Roman" w:hAnsi="Times New Roman" w:cs="Times New Roman"/>
          <w:b/>
          <w:color w:val="000000" w:themeColor="text1"/>
          <w:u w:val="single"/>
        </w:rPr>
        <w:t>April</w:t>
      </w:r>
      <w:r w:rsidR="000A281D" w:rsidRPr="00461711">
        <w:rPr>
          <w:rFonts w:ascii="Times New Roman" w:eastAsia="Times New Roman" w:hAnsi="Times New Roman" w:cs="Times New Roman"/>
          <w:b/>
          <w:color w:val="000000" w:themeColor="text1"/>
          <w:u w:val="single"/>
        </w:rPr>
        <w:t xml:space="preserve"> 2026 </w:t>
      </w:r>
      <w:r w:rsidRPr="00461711">
        <w:rPr>
          <w:rFonts w:ascii="Times New Roman" w:eastAsia="Times New Roman" w:hAnsi="Times New Roman" w:cs="Times New Roman"/>
          <w:b/>
          <w:color w:val="000000" w:themeColor="text1"/>
        </w:rPr>
        <w:t>Japan Standard Time (JST):</w:t>
      </w:r>
    </w:p>
    <w:p w14:paraId="7D7DE709" w14:textId="77777777" w:rsidR="00063C1C" w:rsidRPr="00461711" w:rsidRDefault="00063C1C" w:rsidP="00086A6A">
      <w:pPr>
        <w:spacing w:after="0" w:line="276" w:lineRule="auto"/>
        <w:ind w:left="720" w:hanging="360"/>
        <w:rPr>
          <w:rFonts w:ascii="Times New Roman" w:hAnsi="Times New Roman" w:cs="Times New Roman"/>
          <w:color w:val="000000" w:themeColor="text1"/>
        </w:rPr>
      </w:pPr>
    </w:p>
    <w:p w14:paraId="6EB01D0B" w14:textId="518D2BFA" w:rsidR="00063C1C" w:rsidRPr="00461711" w:rsidRDefault="00086A6A" w:rsidP="00063C1C">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Name of your company</w:t>
      </w:r>
      <w:r w:rsidR="00063C1C" w:rsidRPr="00461711">
        <w:rPr>
          <w:rFonts w:ascii="Times New Roman" w:hAnsi="Times New Roman" w:cs="Times New Roman"/>
          <w:color w:val="000000" w:themeColor="text1"/>
        </w:rPr>
        <w:t>:</w:t>
      </w:r>
    </w:p>
    <w:p w14:paraId="2A9861D9" w14:textId="64B3C0A8" w:rsidR="00063C1C" w:rsidRPr="00461711" w:rsidRDefault="00063C1C"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Address:</w:t>
      </w:r>
      <w:r w:rsidR="00086A6A" w:rsidRPr="00461711">
        <w:rPr>
          <w:rFonts w:ascii="Times New Roman" w:hAnsi="Times New Roman" w:cs="Times New Roman"/>
          <w:color w:val="000000" w:themeColor="text1"/>
        </w:rPr>
        <w:t xml:space="preserve"> </w:t>
      </w:r>
    </w:p>
    <w:p w14:paraId="5B6D9A91" w14:textId="280E0DC6" w:rsidR="00063C1C" w:rsidRPr="00461711" w:rsidRDefault="00063C1C"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Phone number:</w:t>
      </w:r>
    </w:p>
    <w:p w14:paraId="4C7278F8" w14:textId="4B7DE575" w:rsidR="00063C1C" w:rsidRPr="00461711" w:rsidRDefault="00063C1C"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Email:</w:t>
      </w:r>
    </w:p>
    <w:p w14:paraId="4C2ADD64" w14:textId="368135B2" w:rsidR="00063C1C" w:rsidRPr="00461711" w:rsidRDefault="00362D6D"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 xml:space="preserve">SAM </w:t>
      </w:r>
      <w:r w:rsidR="00063C1C" w:rsidRPr="00461711">
        <w:rPr>
          <w:rFonts w:ascii="Times New Roman" w:hAnsi="Times New Roman" w:cs="Times New Roman"/>
          <w:color w:val="000000" w:themeColor="text1"/>
        </w:rPr>
        <w:t>UEI number:</w:t>
      </w:r>
    </w:p>
    <w:p w14:paraId="10583886" w14:textId="1AEAE503" w:rsidR="00362D6D" w:rsidRPr="00461711" w:rsidRDefault="00362D6D"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CAGE Code:</w:t>
      </w:r>
    </w:p>
    <w:p w14:paraId="1978D62F" w14:textId="7F3F87C8" w:rsidR="00086A6A" w:rsidRPr="00461711" w:rsidRDefault="00063C1C" w:rsidP="00063C1C">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English-speaking point of contact (POC) name:</w:t>
      </w:r>
    </w:p>
    <w:p w14:paraId="5D6A1516" w14:textId="567012E6" w:rsidR="002E24C0" w:rsidRPr="00B14BFE" w:rsidRDefault="002E24C0" w:rsidP="00B14BFE">
      <w:pPr>
        <w:spacing w:after="0" w:line="276" w:lineRule="auto"/>
        <w:ind w:left="720"/>
        <w:rPr>
          <w:rFonts w:ascii="Times New Roman" w:hAnsi="Times New Roman" w:cs="Times New Roman"/>
          <w:color w:val="000000" w:themeColor="text1"/>
        </w:rPr>
      </w:pPr>
      <w:r w:rsidRPr="00B14BFE">
        <w:rPr>
          <w:rFonts w:ascii="Times New Roman" w:hAnsi="Times New Roman" w:cs="Times New Roman"/>
          <w:color w:val="000000" w:themeColor="text1"/>
        </w:rPr>
        <w:t xml:space="preserve">The Cybersecurity Maturity Model Certification (CMMC) Registration </w:t>
      </w:r>
      <w:r w:rsidR="00CB185E" w:rsidRPr="00B14BFE">
        <w:rPr>
          <w:rFonts w:ascii="Times New Roman" w:hAnsi="Times New Roman" w:cs="Times New Roman"/>
          <w:color w:val="000000" w:themeColor="text1"/>
        </w:rPr>
        <w:t xml:space="preserve">Level </w:t>
      </w:r>
      <w:r w:rsidRPr="00B14BFE">
        <w:rPr>
          <w:rFonts w:ascii="Times New Roman" w:hAnsi="Times New Roman" w:cs="Times New Roman"/>
          <w:color w:val="000000" w:themeColor="text1"/>
        </w:rPr>
        <w:t xml:space="preserve">and </w:t>
      </w:r>
      <w:r w:rsidR="00CB185E" w:rsidRPr="00B14BFE">
        <w:rPr>
          <w:rFonts w:ascii="Times New Roman" w:hAnsi="Times New Roman" w:cs="Times New Roman"/>
          <w:color w:val="000000" w:themeColor="text1"/>
        </w:rPr>
        <w:t xml:space="preserve">Expire </w:t>
      </w:r>
      <w:r w:rsidRPr="00B14BFE">
        <w:rPr>
          <w:rFonts w:ascii="Times New Roman" w:hAnsi="Times New Roman" w:cs="Times New Roman"/>
          <w:color w:val="000000" w:themeColor="text1"/>
        </w:rPr>
        <w:t>Status (https://dodcio.defense.gov/CMMC/About/)</w:t>
      </w:r>
      <w:r w:rsidR="001B79FB">
        <w:rPr>
          <w:rFonts w:ascii="Times New Roman" w:hAnsi="Times New Roman" w:cs="Times New Roman"/>
          <w:color w:val="000000" w:themeColor="text1"/>
        </w:rPr>
        <w:t>:</w:t>
      </w:r>
    </w:p>
    <w:p w14:paraId="56601A68" w14:textId="77777777" w:rsidR="00086A6A" w:rsidRPr="00461711" w:rsidRDefault="00086A6A" w:rsidP="00086A6A">
      <w:pPr>
        <w:pStyle w:val="ListParagraph"/>
        <w:spacing w:after="0" w:line="276" w:lineRule="auto"/>
        <w:rPr>
          <w:rFonts w:ascii="Times New Roman" w:hAnsi="Times New Roman" w:cs="Times New Roman"/>
          <w:color w:val="000000" w:themeColor="text1"/>
        </w:rPr>
      </w:pPr>
    </w:p>
    <w:p w14:paraId="3594562A" w14:textId="6F5F8641" w:rsidR="00086A6A" w:rsidRPr="00461711" w:rsidRDefault="00086A6A" w:rsidP="00086A6A">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Describe your firm's capability and experience relative to the work described in the interested Project Descriptions. Please provide at least one (1) comparable project</w:t>
      </w:r>
      <w:r w:rsidR="0070101F" w:rsidRPr="00461711">
        <w:rPr>
          <w:rFonts w:ascii="Times New Roman" w:hAnsi="Times New Roman" w:cs="Times New Roman"/>
          <w:color w:val="000000" w:themeColor="text1"/>
        </w:rPr>
        <w:t xml:space="preserve">, but no more than </w:t>
      </w:r>
      <w:r w:rsidR="0049599B" w:rsidRPr="00461711">
        <w:rPr>
          <w:rFonts w:ascii="Times New Roman" w:hAnsi="Times New Roman" w:cs="Times New Roman"/>
          <w:color w:val="000000" w:themeColor="text1"/>
        </w:rPr>
        <w:t>three (3) projects please,</w:t>
      </w:r>
      <w:r w:rsidRPr="00461711">
        <w:rPr>
          <w:rFonts w:ascii="Times New Roman" w:hAnsi="Times New Roman" w:cs="Times New Roman"/>
          <w:color w:val="000000" w:themeColor="text1"/>
        </w:rPr>
        <w:t xml:space="preserve"> your company has completed to the project(s) you are interested in (for government or commercial customers) completed in the past six (6) years.</w:t>
      </w:r>
    </w:p>
    <w:p w14:paraId="0C146E3B" w14:textId="77777777" w:rsidR="00E37913" w:rsidRPr="00461711" w:rsidRDefault="00E37913" w:rsidP="00E37913">
      <w:pPr>
        <w:spacing w:after="0" w:line="276" w:lineRule="auto"/>
        <w:rPr>
          <w:rFonts w:ascii="Times New Roman" w:hAnsi="Times New Roman" w:cs="Times New Roman"/>
          <w:color w:val="000000" w:themeColor="text1"/>
        </w:rPr>
      </w:pPr>
    </w:p>
    <w:p w14:paraId="29233330" w14:textId="77777777" w:rsidR="00E37913" w:rsidRPr="00461711" w:rsidRDefault="00E37913" w:rsidP="00E37913">
      <w:pPr>
        <w:spacing w:after="0" w:line="276" w:lineRule="auto"/>
        <w:ind w:left="720"/>
        <w:rPr>
          <w:rFonts w:ascii="Times New Roman" w:hAnsi="Times New Roman" w:cs="Times New Roman"/>
          <w:color w:val="000000" w:themeColor="text1"/>
        </w:rPr>
      </w:pPr>
      <w:r w:rsidRPr="00461711">
        <w:rPr>
          <w:rFonts w:ascii="Times New Roman" w:hAnsi="Times New Roman" w:cs="Times New Roman"/>
          <w:color w:val="000000" w:themeColor="text1"/>
        </w:rPr>
        <w:t>a.    Project Title and Location</w:t>
      </w:r>
    </w:p>
    <w:p w14:paraId="466F9067" w14:textId="77777777" w:rsidR="00E37913" w:rsidRPr="00461711" w:rsidRDefault="00E37913" w:rsidP="00E37913">
      <w:pPr>
        <w:spacing w:after="0" w:line="276" w:lineRule="auto"/>
        <w:ind w:left="720"/>
        <w:rPr>
          <w:rFonts w:ascii="Times New Roman" w:hAnsi="Times New Roman" w:cs="Times New Roman"/>
          <w:color w:val="000000" w:themeColor="text1"/>
        </w:rPr>
      </w:pPr>
      <w:r w:rsidRPr="00461711">
        <w:rPr>
          <w:rFonts w:ascii="Times New Roman" w:hAnsi="Times New Roman" w:cs="Times New Roman"/>
          <w:color w:val="000000" w:themeColor="text1"/>
        </w:rPr>
        <w:t>b.    Customer/Agency</w:t>
      </w:r>
    </w:p>
    <w:p w14:paraId="4103A2B3" w14:textId="77777777" w:rsidR="00E37913" w:rsidRPr="00461711" w:rsidRDefault="00E37913" w:rsidP="00E37913">
      <w:pPr>
        <w:spacing w:after="0" w:line="276" w:lineRule="auto"/>
        <w:ind w:left="720"/>
        <w:rPr>
          <w:rFonts w:ascii="Times New Roman" w:hAnsi="Times New Roman" w:cs="Times New Roman"/>
          <w:color w:val="000000" w:themeColor="text1"/>
        </w:rPr>
      </w:pPr>
      <w:r w:rsidRPr="00461711">
        <w:rPr>
          <w:rFonts w:ascii="Times New Roman" w:hAnsi="Times New Roman" w:cs="Times New Roman"/>
          <w:color w:val="000000" w:themeColor="text1"/>
        </w:rPr>
        <w:t>c.    Project Value and Brief Description</w:t>
      </w:r>
    </w:p>
    <w:p w14:paraId="43857A5A" w14:textId="77777777" w:rsidR="00E37913" w:rsidRPr="00461711" w:rsidRDefault="00E37913" w:rsidP="00E37913">
      <w:pPr>
        <w:spacing w:after="0" w:line="276" w:lineRule="auto"/>
        <w:ind w:left="720"/>
        <w:rPr>
          <w:rFonts w:ascii="Times New Roman" w:hAnsi="Times New Roman" w:cs="Times New Roman"/>
          <w:color w:val="000000" w:themeColor="text1"/>
        </w:rPr>
      </w:pPr>
      <w:r w:rsidRPr="00461711">
        <w:rPr>
          <w:rFonts w:ascii="Times New Roman" w:hAnsi="Times New Roman" w:cs="Times New Roman"/>
          <w:color w:val="000000" w:themeColor="text1"/>
        </w:rPr>
        <w:t>d.    Date Completed or Percent Complete</w:t>
      </w:r>
    </w:p>
    <w:p w14:paraId="47E53089" w14:textId="7C8DFA81" w:rsidR="00E37913" w:rsidRPr="00461711" w:rsidRDefault="00E37913" w:rsidP="00E37913">
      <w:pPr>
        <w:spacing w:after="0" w:line="276" w:lineRule="auto"/>
        <w:ind w:left="720"/>
        <w:rPr>
          <w:rFonts w:ascii="Times New Roman" w:hAnsi="Times New Roman" w:cs="Times New Roman"/>
          <w:color w:val="000000" w:themeColor="text1"/>
        </w:rPr>
      </w:pPr>
      <w:r w:rsidRPr="00461711">
        <w:rPr>
          <w:rFonts w:ascii="Times New Roman" w:hAnsi="Times New Roman" w:cs="Times New Roman"/>
          <w:color w:val="000000" w:themeColor="text1"/>
        </w:rPr>
        <w:t>e.    Your role (Prime, Subcontractor, Designer of Record, Joint Venture, etc.)</w:t>
      </w:r>
    </w:p>
    <w:p w14:paraId="16BA4B92" w14:textId="77777777" w:rsidR="00086A6A" w:rsidRPr="00461711" w:rsidRDefault="00086A6A" w:rsidP="00086A6A">
      <w:pPr>
        <w:pStyle w:val="ListParagraph"/>
        <w:rPr>
          <w:rFonts w:ascii="Times New Roman" w:hAnsi="Times New Roman" w:cs="Times New Roman"/>
          <w:color w:val="000000" w:themeColor="text1"/>
        </w:rPr>
      </w:pPr>
    </w:p>
    <w:p w14:paraId="03F1F05E" w14:textId="77777777" w:rsidR="00086A6A" w:rsidRPr="00461711" w:rsidRDefault="00086A6A" w:rsidP="00086A6A">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Identify your current construction bonding levels:</w:t>
      </w:r>
    </w:p>
    <w:p w14:paraId="333D536C" w14:textId="77777777" w:rsidR="00086A6A" w:rsidRPr="00461711" w:rsidRDefault="00086A6A" w:rsidP="00ED0D7F">
      <w:pPr>
        <w:spacing w:after="0" w:line="276" w:lineRule="auto"/>
        <w:ind w:left="360" w:firstLine="360"/>
        <w:rPr>
          <w:rFonts w:ascii="Times New Roman" w:hAnsi="Times New Roman" w:cs="Times New Roman"/>
          <w:color w:val="000000" w:themeColor="text1"/>
        </w:rPr>
      </w:pPr>
      <w:r w:rsidRPr="00461711">
        <w:rPr>
          <w:rFonts w:ascii="Times New Roman" w:hAnsi="Times New Roman" w:cs="Times New Roman"/>
          <w:color w:val="000000" w:themeColor="text1"/>
        </w:rPr>
        <w:t xml:space="preserve">a. Single Contract Amount </w:t>
      </w:r>
    </w:p>
    <w:p w14:paraId="52B61B64" w14:textId="77777777" w:rsidR="00086A6A" w:rsidRPr="00461711" w:rsidRDefault="00086A6A" w:rsidP="00ED0D7F">
      <w:pPr>
        <w:spacing w:after="0" w:line="276" w:lineRule="auto"/>
        <w:ind w:left="360" w:firstLine="360"/>
        <w:rPr>
          <w:rFonts w:ascii="Times New Roman" w:hAnsi="Times New Roman" w:cs="Times New Roman"/>
          <w:color w:val="000000" w:themeColor="text1"/>
        </w:rPr>
      </w:pPr>
      <w:r w:rsidRPr="00461711">
        <w:rPr>
          <w:rFonts w:ascii="Times New Roman" w:hAnsi="Times New Roman" w:cs="Times New Roman"/>
          <w:color w:val="000000" w:themeColor="text1"/>
        </w:rPr>
        <w:t>b. Aggregate Maximum Contract Amount</w:t>
      </w:r>
    </w:p>
    <w:p w14:paraId="2F45BE45" w14:textId="77777777" w:rsidR="00086A6A" w:rsidRPr="00461711" w:rsidRDefault="00086A6A" w:rsidP="006531FF">
      <w:pPr>
        <w:spacing w:after="0" w:line="276" w:lineRule="auto"/>
        <w:ind w:left="360" w:firstLine="360"/>
        <w:rPr>
          <w:rFonts w:ascii="Times New Roman" w:hAnsi="Times New Roman" w:cs="Times New Roman"/>
          <w:color w:val="000000" w:themeColor="text1"/>
        </w:rPr>
      </w:pPr>
      <w:r w:rsidRPr="00461711">
        <w:rPr>
          <w:rFonts w:ascii="Times New Roman" w:hAnsi="Times New Roman" w:cs="Times New Roman"/>
          <w:color w:val="000000" w:themeColor="text1"/>
        </w:rPr>
        <w:t>c. Name of Sureties</w:t>
      </w:r>
    </w:p>
    <w:p w14:paraId="63744D23" w14:textId="77777777" w:rsidR="00C35FF4" w:rsidRPr="00461711" w:rsidRDefault="00C35FF4" w:rsidP="00ED0D7F">
      <w:pPr>
        <w:spacing w:after="0" w:line="276" w:lineRule="auto"/>
        <w:ind w:left="360" w:firstLine="360"/>
        <w:rPr>
          <w:rFonts w:ascii="Times New Roman" w:hAnsi="Times New Roman" w:cs="Times New Roman"/>
          <w:color w:val="000000" w:themeColor="text1"/>
        </w:rPr>
      </w:pPr>
    </w:p>
    <w:p w14:paraId="106858AC" w14:textId="48AFD0B9" w:rsidR="00426467" w:rsidRPr="00461711" w:rsidRDefault="000E60C8" w:rsidP="00ED0D7F">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Procurement Method: The Government is considering a procurement approach that combines prequalification of sources (as outlined in DFARS 236.272) with sealed bidding. This strategy is being considered to ensure bidders are qualified to complete the work, while also allowing all competing contractors to see the bidding results.  Prequalification is a process where companies demonstrate they possess critical qualifications essential for successful project completion. These qualifications may include, but are not limited to:</w:t>
      </w:r>
    </w:p>
    <w:p w14:paraId="40A4AD1D" w14:textId="1BFDFA18" w:rsidR="00EF752F" w:rsidRPr="00461711" w:rsidRDefault="000E60C8" w:rsidP="007008DA">
      <w:pPr>
        <w:pStyle w:val="NormalWeb"/>
        <w:numPr>
          <w:ilvl w:val="1"/>
          <w:numId w:val="8"/>
        </w:numPr>
        <w:shd w:val="clear" w:color="auto" w:fill="FFFFFF"/>
        <w:spacing w:before="240" w:beforeAutospacing="0" w:after="0" w:afterAutospacing="0"/>
        <w:rPr>
          <w:color w:val="000000" w:themeColor="text1"/>
          <w:sz w:val="22"/>
          <w:szCs w:val="22"/>
        </w:rPr>
      </w:pPr>
      <w:r w:rsidRPr="00461711">
        <w:rPr>
          <w:color w:val="000000" w:themeColor="text1"/>
          <w:sz w:val="22"/>
          <w:szCs w:val="22"/>
        </w:rPr>
        <w:t>Relevant Experience</w:t>
      </w:r>
    </w:p>
    <w:p w14:paraId="7E784EAE" w14:textId="026C0E04" w:rsidR="00EF752F" w:rsidRPr="00461711" w:rsidRDefault="000E60C8" w:rsidP="007008DA">
      <w:pPr>
        <w:pStyle w:val="NormalWeb"/>
        <w:numPr>
          <w:ilvl w:val="1"/>
          <w:numId w:val="8"/>
        </w:numPr>
        <w:shd w:val="clear" w:color="auto" w:fill="FFFFFF"/>
        <w:spacing w:before="240" w:beforeAutospacing="0" w:after="0" w:afterAutospacing="0"/>
        <w:rPr>
          <w:color w:val="000000" w:themeColor="text1"/>
          <w:sz w:val="22"/>
          <w:szCs w:val="22"/>
        </w:rPr>
      </w:pPr>
      <w:r w:rsidRPr="00461711">
        <w:rPr>
          <w:color w:val="000000" w:themeColor="text1"/>
          <w:sz w:val="22"/>
          <w:szCs w:val="22"/>
        </w:rPr>
        <w:t>Favorable Past Performance</w:t>
      </w:r>
    </w:p>
    <w:p w14:paraId="7D92614B" w14:textId="77777777" w:rsidR="00FB2A5A" w:rsidRPr="00461711" w:rsidRDefault="000E60C8" w:rsidP="007008DA">
      <w:pPr>
        <w:pStyle w:val="NormalWeb"/>
        <w:numPr>
          <w:ilvl w:val="1"/>
          <w:numId w:val="8"/>
        </w:numPr>
        <w:shd w:val="clear" w:color="auto" w:fill="FFFFFF"/>
        <w:spacing w:before="240" w:beforeAutospacing="0" w:after="0" w:afterAutospacing="0"/>
        <w:rPr>
          <w:color w:val="000000" w:themeColor="text1"/>
          <w:sz w:val="22"/>
          <w:szCs w:val="22"/>
        </w:rPr>
      </w:pPr>
      <w:r w:rsidRPr="00461711">
        <w:rPr>
          <w:color w:val="000000" w:themeColor="text1"/>
          <w:sz w:val="22"/>
          <w:szCs w:val="22"/>
        </w:rPr>
        <w:t xml:space="preserve">Financial Stability (ability to obtain bonding) </w:t>
      </w:r>
    </w:p>
    <w:p w14:paraId="441DA263" w14:textId="56FC8EF0" w:rsidR="00071AB3" w:rsidRPr="00461711" w:rsidRDefault="000E60C8" w:rsidP="0071383A">
      <w:pPr>
        <w:pStyle w:val="NormalWeb"/>
        <w:shd w:val="clear" w:color="auto" w:fill="FFFFFF"/>
        <w:spacing w:before="240" w:beforeAutospacing="0" w:after="0" w:afterAutospacing="0"/>
        <w:ind w:left="414"/>
        <w:rPr>
          <w:color w:val="000000" w:themeColor="text1"/>
          <w:sz w:val="22"/>
          <w:szCs w:val="22"/>
        </w:rPr>
      </w:pPr>
      <w:r w:rsidRPr="00461711">
        <w:rPr>
          <w:color w:val="000000" w:themeColor="text1"/>
          <w:sz w:val="22"/>
          <w:szCs w:val="22"/>
        </w:rPr>
        <w:lastRenderedPageBreak/>
        <w:t xml:space="preserve">If implemented, only companies who demonstrate they meet the prequalification criteria would receive the solicitation and be eligible to submit a bid. </w:t>
      </w:r>
    </w:p>
    <w:p w14:paraId="5D221537" w14:textId="23449EAE" w:rsidR="00207CC4" w:rsidRPr="00461711" w:rsidRDefault="000E60C8" w:rsidP="0044770B">
      <w:pPr>
        <w:pStyle w:val="NormalWeb"/>
        <w:numPr>
          <w:ilvl w:val="0"/>
          <w:numId w:val="12"/>
        </w:numPr>
        <w:shd w:val="clear" w:color="auto" w:fill="FFFFFF"/>
        <w:spacing w:before="0" w:beforeAutospacing="0" w:after="0" w:afterAutospacing="0"/>
        <w:rPr>
          <w:color w:val="000000" w:themeColor="text1"/>
          <w:sz w:val="22"/>
          <w:szCs w:val="22"/>
          <w:lang w:eastAsia="ja-JP"/>
        </w:rPr>
      </w:pPr>
      <w:r w:rsidRPr="00461711">
        <w:rPr>
          <w:color w:val="000000" w:themeColor="text1"/>
          <w:sz w:val="22"/>
          <w:szCs w:val="22"/>
        </w:rPr>
        <w:t xml:space="preserve">Would use of prequalification procedures increase or decrease your interest in this project? </w:t>
      </w:r>
      <w:r w:rsidRPr="00461711">
        <w:rPr>
          <w:color w:val="000000" w:themeColor="text1"/>
          <w:sz w:val="22"/>
          <w:szCs w:val="22"/>
          <w:lang w:eastAsia="ja-JP"/>
        </w:rPr>
        <w:t xml:space="preserve">Please explain. </w:t>
      </w:r>
    </w:p>
    <w:p w14:paraId="25C3ED0E" w14:textId="73D06A08" w:rsidR="00207CC4" w:rsidRPr="00461711" w:rsidRDefault="000E60C8" w:rsidP="0044770B">
      <w:pPr>
        <w:pStyle w:val="NormalWeb"/>
        <w:numPr>
          <w:ilvl w:val="0"/>
          <w:numId w:val="12"/>
        </w:numPr>
        <w:shd w:val="clear" w:color="auto" w:fill="FFFFFF"/>
        <w:spacing w:before="0" w:beforeAutospacing="0" w:after="0" w:afterAutospacing="0"/>
        <w:rPr>
          <w:color w:val="000000" w:themeColor="text1"/>
          <w:sz w:val="22"/>
          <w:szCs w:val="22"/>
          <w:lang w:eastAsia="ja-JP"/>
        </w:rPr>
      </w:pPr>
      <w:r w:rsidRPr="00461711">
        <w:rPr>
          <w:color w:val="000000" w:themeColor="text1"/>
          <w:sz w:val="22"/>
          <w:szCs w:val="22"/>
        </w:rPr>
        <w:t xml:space="preserve">What prequalification criteria do you believe are the most critical for ensuring successful project completion and why? </w:t>
      </w:r>
    </w:p>
    <w:p w14:paraId="3493033F" w14:textId="683A3389" w:rsidR="000E60C8" w:rsidRPr="00461711" w:rsidRDefault="000E60C8" w:rsidP="0044770B">
      <w:pPr>
        <w:pStyle w:val="NormalWeb"/>
        <w:numPr>
          <w:ilvl w:val="0"/>
          <w:numId w:val="12"/>
        </w:numPr>
        <w:shd w:val="clear" w:color="auto" w:fill="FFFFFF"/>
        <w:spacing w:before="0" w:beforeAutospacing="0" w:after="0" w:afterAutospacing="0"/>
        <w:rPr>
          <w:color w:val="000000" w:themeColor="text1"/>
          <w:sz w:val="22"/>
          <w:szCs w:val="22"/>
          <w:lang w:eastAsia="ja-JP"/>
        </w:rPr>
      </w:pPr>
      <w:r w:rsidRPr="00461711">
        <w:rPr>
          <w:color w:val="000000" w:themeColor="text1"/>
          <w:sz w:val="22"/>
          <w:szCs w:val="22"/>
        </w:rPr>
        <w:t>Are there any other specific concerns or suggestions you have regarding these procedures? </w:t>
      </w:r>
      <w:r w:rsidRPr="00461711">
        <w:rPr>
          <w:color w:val="000000" w:themeColor="text1"/>
          <w:sz w:val="22"/>
          <w:szCs w:val="22"/>
        </w:rPr>
        <w:br/>
      </w:r>
    </w:p>
    <w:p w14:paraId="322CFF79" w14:textId="4E236857" w:rsidR="00086A6A" w:rsidRPr="00461711" w:rsidRDefault="00086A6A" w:rsidP="002654F7">
      <w:pPr>
        <w:pStyle w:val="ListParagraph"/>
        <w:numPr>
          <w:ilvl w:val="0"/>
          <w:numId w:val="1"/>
        </w:numPr>
        <w:autoSpaceDE w:val="0"/>
        <w:autoSpaceDN w:val="0"/>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Projections:</w:t>
      </w:r>
    </w:p>
    <w:p w14:paraId="4277F6DC" w14:textId="77777777" w:rsidR="00C35FF4" w:rsidRPr="00461711" w:rsidRDefault="00C35FF4" w:rsidP="00ED0D7F">
      <w:pPr>
        <w:pStyle w:val="ListParagraph"/>
        <w:autoSpaceDE w:val="0"/>
        <w:autoSpaceDN w:val="0"/>
        <w:spacing w:after="0" w:line="276" w:lineRule="auto"/>
        <w:rPr>
          <w:rFonts w:ascii="Times New Roman" w:hAnsi="Times New Roman" w:cs="Times New Roman"/>
          <w:color w:val="000000" w:themeColor="text1"/>
        </w:rPr>
      </w:pPr>
    </w:p>
    <w:p w14:paraId="625B941C" w14:textId="4CCC8CF1" w:rsidR="00063C1C" w:rsidRPr="00461711" w:rsidRDefault="00DE429A" w:rsidP="00DE429A">
      <w:pPr>
        <w:pStyle w:val="ListParagraph"/>
        <w:rPr>
          <w:rFonts w:ascii="Times New Roman" w:hAnsi="Times New Roman" w:cs="Times New Roman"/>
          <w:color w:val="000000" w:themeColor="text1"/>
        </w:rPr>
      </w:pPr>
      <w:r w:rsidRPr="00461711">
        <w:rPr>
          <w:rFonts w:ascii="Times New Roman" w:hAnsi="Times New Roman" w:cs="Times New Roman"/>
          <w:color w:val="000000" w:themeColor="text1"/>
        </w:rPr>
        <w:t xml:space="preserve">The Government anticipates a solicitation </w:t>
      </w:r>
      <w:r w:rsidR="00A5283F" w:rsidRPr="00461711">
        <w:rPr>
          <w:rFonts w:ascii="Times New Roman" w:hAnsi="Times New Roman" w:cs="Times New Roman"/>
          <w:color w:val="000000" w:themeColor="text1"/>
        </w:rPr>
        <w:t xml:space="preserve">to be </w:t>
      </w:r>
      <w:r w:rsidRPr="00461711">
        <w:rPr>
          <w:rFonts w:ascii="Times New Roman" w:hAnsi="Times New Roman" w:cs="Times New Roman"/>
          <w:color w:val="000000" w:themeColor="text1"/>
        </w:rPr>
        <w:t>issue</w:t>
      </w:r>
      <w:r w:rsidR="00A5283F" w:rsidRPr="00461711">
        <w:rPr>
          <w:rFonts w:ascii="Times New Roman" w:hAnsi="Times New Roman" w:cs="Times New Roman"/>
          <w:color w:val="000000" w:themeColor="text1"/>
        </w:rPr>
        <w:t>d</w:t>
      </w:r>
      <w:r w:rsidR="00AC1006" w:rsidRPr="00461711">
        <w:rPr>
          <w:rFonts w:ascii="Times New Roman" w:hAnsi="Times New Roman" w:cs="Times New Roman"/>
          <w:color w:val="000000" w:themeColor="text1"/>
        </w:rPr>
        <w:t xml:space="preserve"> </w:t>
      </w:r>
      <w:r w:rsidRPr="00461711">
        <w:rPr>
          <w:rFonts w:ascii="Times New Roman" w:hAnsi="Times New Roman" w:cs="Times New Roman"/>
          <w:color w:val="000000" w:themeColor="text1"/>
        </w:rPr>
        <w:t xml:space="preserve">December </w:t>
      </w:r>
      <w:r w:rsidR="008244A7" w:rsidRPr="00461711">
        <w:rPr>
          <w:rFonts w:ascii="Times New Roman" w:hAnsi="Times New Roman" w:cs="Times New Roman"/>
          <w:color w:val="000000" w:themeColor="text1"/>
        </w:rPr>
        <w:t>2026</w:t>
      </w:r>
      <w:r w:rsidR="00A5283F" w:rsidRPr="00461711">
        <w:rPr>
          <w:rFonts w:ascii="Times New Roman" w:hAnsi="Times New Roman" w:cs="Times New Roman"/>
          <w:color w:val="000000" w:themeColor="text1"/>
        </w:rPr>
        <w:t xml:space="preserve"> with FY2</w:t>
      </w:r>
      <w:r w:rsidR="008244A7" w:rsidRPr="00461711">
        <w:rPr>
          <w:rFonts w:ascii="Times New Roman" w:hAnsi="Times New Roman" w:cs="Times New Roman"/>
          <w:color w:val="000000" w:themeColor="text1"/>
        </w:rPr>
        <w:t>7</w:t>
      </w:r>
      <w:r w:rsidR="00A5283F" w:rsidRPr="00461711">
        <w:rPr>
          <w:rFonts w:ascii="Times New Roman" w:hAnsi="Times New Roman" w:cs="Times New Roman"/>
          <w:color w:val="000000" w:themeColor="text1"/>
        </w:rPr>
        <w:t xml:space="preserve"> award</w:t>
      </w:r>
      <w:r w:rsidRPr="00461711">
        <w:rPr>
          <w:rFonts w:ascii="Times New Roman" w:hAnsi="Times New Roman" w:cs="Times New Roman"/>
          <w:color w:val="000000" w:themeColor="text1"/>
        </w:rPr>
        <w:t xml:space="preserve">. </w:t>
      </w:r>
    </w:p>
    <w:p w14:paraId="3108255E" w14:textId="77777777" w:rsidR="0045381F" w:rsidRPr="00461711" w:rsidRDefault="0045381F" w:rsidP="00DE429A">
      <w:pPr>
        <w:pStyle w:val="ListParagraph"/>
        <w:rPr>
          <w:rFonts w:ascii="Times New Roman" w:hAnsi="Times New Roman" w:cs="Times New Roman"/>
          <w:color w:val="000000" w:themeColor="text1"/>
        </w:rPr>
      </w:pPr>
    </w:p>
    <w:p w14:paraId="6AA2482C" w14:textId="6CE18EDD" w:rsidR="00086A6A" w:rsidRPr="00461711" w:rsidRDefault="00086A6A" w:rsidP="005B47DB">
      <w:pPr>
        <w:pStyle w:val="NormalWeb"/>
        <w:numPr>
          <w:ilvl w:val="0"/>
          <w:numId w:val="14"/>
        </w:numPr>
        <w:shd w:val="clear" w:color="auto" w:fill="FFFFFF"/>
        <w:spacing w:before="0" w:beforeAutospacing="0" w:after="0" w:afterAutospacing="0"/>
        <w:ind w:left="778"/>
        <w:contextualSpacing/>
        <w:rPr>
          <w:color w:val="000000" w:themeColor="text1"/>
          <w:sz w:val="22"/>
          <w:szCs w:val="22"/>
        </w:rPr>
      </w:pPr>
      <w:r w:rsidRPr="00461711">
        <w:rPr>
          <w:color w:val="000000" w:themeColor="text1"/>
          <w:sz w:val="22"/>
          <w:szCs w:val="22"/>
        </w:rPr>
        <w:t>Based on the upcoming military construction projects and other known Government agency military construction projects that your company may be interested in, what factors would you consider in participating for each solicitation (example – location of project, size of project, timing of project, acquisition strategy)?</w:t>
      </w:r>
    </w:p>
    <w:p w14:paraId="50C91884" w14:textId="782E3DCC" w:rsidR="00086A6A" w:rsidRPr="00461711" w:rsidRDefault="00086A6A" w:rsidP="005B47DB">
      <w:pPr>
        <w:pStyle w:val="NormalWeb"/>
        <w:numPr>
          <w:ilvl w:val="0"/>
          <w:numId w:val="14"/>
        </w:numPr>
        <w:shd w:val="clear" w:color="auto" w:fill="FFFFFF"/>
        <w:spacing w:before="0" w:beforeAutospacing="0" w:after="0" w:afterAutospacing="0"/>
        <w:ind w:left="778"/>
        <w:contextualSpacing/>
        <w:rPr>
          <w:color w:val="000000" w:themeColor="text1"/>
          <w:sz w:val="22"/>
          <w:szCs w:val="22"/>
        </w:rPr>
      </w:pPr>
      <w:r w:rsidRPr="00461711">
        <w:rPr>
          <w:color w:val="000000" w:themeColor="text1"/>
          <w:sz w:val="22"/>
          <w:szCs w:val="22"/>
        </w:rPr>
        <w:t xml:space="preserve">Do you see any challenges or concerns with the upcoming projection? </w:t>
      </w:r>
    </w:p>
    <w:p w14:paraId="652B7F8C" w14:textId="56DC3E8E" w:rsidR="00086A6A" w:rsidRPr="00461711" w:rsidRDefault="00086A6A" w:rsidP="0044770B">
      <w:pPr>
        <w:pStyle w:val="NormalWeb"/>
        <w:numPr>
          <w:ilvl w:val="0"/>
          <w:numId w:val="14"/>
        </w:numPr>
        <w:shd w:val="clear" w:color="auto" w:fill="FFFFFF"/>
        <w:spacing w:before="0" w:beforeAutospacing="0" w:after="0" w:afterAutospacing="0"/>
        <w:ind w:left="778"/>
        <w:contextualSpacing/>
        <w:rPr>
          <w:color w:val="000000" w:themeColor="text1"/>
          <w:sz w:val="22"/>
          <w:szCs w:val="22"/>
        </w:rPr>
      </w:pPr>
      <w:r w:rsidRPr="00461711">
        <w:rPr>
          <w:color w:val="000000" w:themeColor="text1"/>
          <w:sz w:val="22"/>
          <w:szCs w:val="22"/>
        </w:rPr>
        <w:t>Would interest/obligations in existing projects impact your ability and/or willingness to participate/bid on the projects?</w:t>
      </w:r>
    </w:p>
    <w:p w14:paraId="377FB810" w14:textId="77777777" w:rsidR="00DE429A" w:rsidRPr="00461711" w:rsidRDefault="00DE429A" w:rsidP="0044770B">
      <w:pPr>
        <w:pStyle w:val="ListParagraph"/>
        <w:spacing w:after="0" w:line="276" w:lineRule="auto"/>
        <w:ind w:left="1080"/>
        <w:rPr>
          <w:rFonts w:ascii="Times New Roman" w:hAnsi="Times New Roman" w:cs="Times New Roman"/>
          <w:color w:val="000000" w:themeColor="text1"/>
        </w:rPr>
      </w:pPr>
    </w:p>
    <w:p w14:paraId="57FF3F13" w14:textId="1A631D42" w:rsidR="00D646B5" w:rsidRPr="00461711" w:rsidRDefault="00063C1C" w:rsidP="00ED0D7F">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Does the anticipated period of performance</w:t>
      </w:r>
      <w:r w:rsidR="00134966" w:rsidRPr="00461711">
        <w:rPr>
          <w:rFonts w:ascii="Times New Roman" w:hAnsi="Times New Roman" w:cs="Times New Roman"/>
          <w:color w:val="000000" w:themeColor="text1"/>
        </w:rPr>
        <w:t xml:space="preserve"> (910 calendar days</w:t>
      </w:r>
      <w:r w:rsidR="00A927CD" w:rsidRPr="00461711">
        <w:rPr>
          <w:rFonts w:ascii="Times New Roman" w:hAnsi="Times New Roman" w:cs="Times New Roman"/>
          <w:color w:val="000000" w:themeColor="text1"/>
        </w:rPr>
        <w:t xml:space="preserve"> after receipt of Notice to Proceed</w:t>
      </w:r>
      <w:r w:rsidR="00134966" w:rsidRPr="00461711">
        <w:rPr>
          <w:rFonts w:ascii="Times New Roman" w:hAnsi="Times New Roman" w:cs="Times New Roman"/>
          <w:color w:val="000000" w:themeColor="text1"/>
        </w:rPr>
        <w:t>)</w:t>
      </w:r>
      <w:r w:rsidRPr="00461711">
        <w:rPr>
          <w:rFonts w:ascii="Times New Roman" w:hAnsi="Times New Roman" w:cs="Times New Roman"/>
          <w:color w:val="000000" w:themeColor="text1"/>
        </w:rPr>
        <w:t xml:space="preserve"> seem feasible? </w:t>
      </w:r>
      <w:r w:rsidR="00A927CD" w:rsidRPr="00461711">
        <w:rPr>
          <w:rFonts w:ascii="Times New Roman" w:hAnsi="Times New Roman" w:cs="Times New Roman"/>
          <w:color w:val="000000" w:themeColor="text1"/>
        </w:rPr>
        <w:t>Do you have any concerns with this period of performance</w:t>
      </w:r>
      <w:r w:rsidR="001C44D3" w:rsidRPr="00461711">
        <w:rPr>
          <w:rFonts w:ascii="Times New Roman" w:hAnsi="Times New Roman" w:cs="Times New Roman"/>
          <w:color w:val="000000" w:themeColor="text1"/>
        </w:rPr>
        <w:t xml:space="preserve"> as it pertains to adequacy for pre-construction and construction activities or the procurement of long-lead items, including elevators, fire suppression systems, and electrical transformer assemblies</w:t>
      </w:r>
      <w:r w:rsidR="00A927CD" w:rsidRPr="00461711">
        <w:rPr>
          <w:rFonts w:ascii="Times New Roman" w:hAnsi="Times New Roman" w:cs="Times New Roman"/>
          <w:color w:val="000000" w:themeColor="text1"/>
        </w:rPr>
        <w:t xml:space="preserve">? If so, please provide details on the reasons for concern.  </w:t>
      </w:r>
    </w:p>
    <w:p w14:paraId="1719D5B6" w14:textId="77777777" w:rsidR="00D646B5" w:rsidRPr="00461711" w:rsidRDefault="00D646B5" w:rsidP="00ED0D7F">
      <w:pPr>
        <w:pStyle w:val="ListParagraph"/>
        <w:spacing w:after="0" w:line="276" w:lineRule="auto"/>
        <w:rPr>
          <w:rFonts w:ascii="Times New Roman" w:hAnsi="Times New Roman" w:cs="Times New Roman"/>
          <w:color w:val="000000" w:themeColor="text1"/>
        </w:rPr>
      </w:pPr>
    </w:p>
    <w:p w14:paraId="524EEAAA" w14:textId="10458D8B" w:rsidR="00D646B5" w:rsidRPr="00461711" w:rsidRDefault="00FA102D" w:rsidP="00ED0D7F">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 xml:space="preserve">Do you have any comments/concerns related to the Draft Drawing and Specifications (i.e. long lead items, specialty equipment, Japan Industrial Standards/Japan Edited Specifications, anticipated period of performance).  </w:t>
      </w:r>
      <w:r w:rsidR="007B6B2A" w:rsidRPr="00461711">
        <w:rPr>
          <w:rFonts w:ascii="Times New Roman" w:hAnsi="Times New Roman" w:cs="Times New Roman"/>
          <w:color w:val="000000" w:themeColor="text1"/>
        </w:rPr>
        <w:t>If so, please provide details on the specific requirements causing concern, the reasons for this concern, and any recommendations for equivalent qualifications or alternative solutions for the Government's consideration.</w:t>
      </w:r>
    </w:p>
    <w:p w14:paraId="2A0A8399" w14:textId="77777777" w:rsidR="00D646B5" w:rsidRPr="00461711" w:rsidRDefault="00D646B5" w:rsidP="00D646B5">
      <w:pPr>
        <w:pStyle w:val="ListParagraph"/>
        <w:rPr>
          <w:rFonts w:ascii="Times New Roman" w:hAnsi="Times New Roman" w:cs="Times New Roman"/>
          <w:color w:val="000000" w:themeColor="text1"/>
        </w:rPr>
      </w:pPr>
    </w:p>
    <w:p w14:paraId="71FBC826" w14:textId="2DD915CF" w:rsidR="007B6B2A" w:rsidRPr="00461711" w:rsidRDefault="007B6B2A" w:rsidP="00ED0D7F">
      <w:pPr>
        <w:pStyle w:val="ListParagraph"/>
        <w:numPr>
          <w:ilvl w:val="0"/>
          <w:numId w:val="1"/>
        </w:numPr>
        <w:rPr>
          <w:rFonts w:ascii="Times New Roman" w:hAnsi="Times New Roman" w:cs="Times New Roman"/>
          <w:color w:val="000000" w:themeColor="text1"/>
        </w:rPr>
      </w:pPr>
      <w:r w:rsidRPr="00461711">
        <w:rPr>
          <w:rFonts w:ascii="Times New Roman" w:hAnsi="Times New Roman" w:cs="Times New Roman"/>
          <w:color w:val="000000" w:themeColor="text1"/>
        </w:rPr>
        <w:t>Do you have any other concerns related to the Draft technical specifications and drawings?</w:t>
      </w:r>
    </w:p>
    <w:p w14:paraId="41C74BBE" w14:textId="77777777" w:rsidR="0045381F" w:rsidRPr="00461711" w:rsidRDefault="0045381F" w:rsidP="00446D88">
      <w:pPr>
        <w:pStyle w:val="ListParagraph"/>
        <w:spacing w:after="0" w:line="276" w:lineRule="auto"/>
        <w:rPr>
          <w:rFonts w:ascii="Times New Roman" w:hAnsi="Times New Roman" w:cs="Times New Roman"/>
          <w:color w:val="000000" w:themeColor="text1"/>
        </w:rPr>
      </w:pPr>
    </w:p>
    <w:p w14:paraId="429BFCD8" w14:textId="458E6B0F" w:rsidR="008C5761" w:rsidRPr="00461711" w:rsidRDefault="0027740E"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Due to UFC (Unified Facility Criteria) update</w:t>
      </w:r>
      <w:r w:rsidR="008F0D0D" w:rsidRPr="00461711">
        <w:rPr>
          <w:rFonts w:ascii="Times New Roman" w:hAnsi="Times New Roman" w:cs="Times New Roman"/>
          <w:color w:val="000000" w:themeColor="text1"/>
        </w:rPr>
        <w:t>s that significantly increase the seismic accelerations for many sites outside of the continental United States, r</w:t>
      </w:r>
      <w:r w:rsidR="00F307F6" w:rsidRPr="00461711">
        <w:rPr>
          <w:rFonts w:ascii="Times New Roman" w:hAnsi="Times New Roman" w:cs="Times New Roman"/>
          <w:color w:val="000000" w:themeColor="text1"/>
        </w:rPr>
        <w:t>etrofits to the existing building will be required</w:t>
      </w:r>
      <w:r w:rsidR="0045502C" w:rsidRPr="00461711">
        <w:rPr>
          <w:rFonts w:ascii="Times New Roman" w:hAnsi="Times New Roman" w:cs="Times New Roman"/>
          <w:color w:val="000000" w:themeColor="text1"/>
        </w:rPr>
        <w:t xml:space="preserve"> that will, at a minimum, </w:t>
      </w:r>
      <w:r w:rsidR="008C5761" w:rsidRPr="00461711">
        <w:rPr>
          <w:rFonts w:ascii="Times New Roman" w:hAnsi="Times New Roman" w:cs="Times New Roman"/>
          <w:color w:val="000000" w:themeColor="text1"/>
        </w:rPr>
        <w:t>require seismic mitigation consist</w:t>
      </w:r>
      <w:r w:rsidR="008F645B" w:rsidRPr="00461711">
        <w:rPr>
          <w:rFonts w:ascii="Times New Roman" w:hAnsi="Times New Roman" w:cs="Times New Roman"/>
          <w:color w:val="000000" w:themeColor="text1"/>
        </w:rPr>
        <w:t>ing</w:t>
      </w:r>
      <w:r w:rsidR="008C5761" w:rsidRPr="00461711">
        <w:rPr>
          <w:rFonts w:ascii="Times New Roman" w:hAnsi="Times New Roman" w:cs="Times New Roman"/>
          <w:color w:val="000000" w:themeColor="text1"/>
        </w:rPr>
        <w:t xml:space="preserve"> of the addition of new concrete shear walls to increase the shear and flexural capacity of the existing shear walls and addition of steel plates at all exterior concrete columns to increase tension </w:t>
      </w:r>
    </w:p>
    <w:p w14:paraId="1D1A4D22" w14:textId="3900736A" w:rsidR="008F645B" w:rsidRPr="00461711" w:rsidRDefault="008C5761" w:rsidP="008F645B">
      <w:pPr>
        <w:pStyle w:val="ListParagraph"/>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 xml:space="preserve">capacity of these columns. </w:t>
      </w:r>
      <w:r w:rsidR="008F645B" w:rsidRPr="00461711">
        <w:rPr>
          <w:rFonts w:ascii="Times New Roman" w:hAnsi="Times New Roman" w:cs="Times New Roman"/>
          <w:color w:val="000000" w:themeColor="text1"/>
        </w:rPr>
        <w:t xml:space="preserve">What is your </w:t>
      </w:r>
      <w:r w:rsidR="009310AD" w:rsidRPr="00461711">
        <w:rPr>
          <w:rFonts w:ascii="Times New Roman" w:hAnsi="Times New Roman" w:cs="Times New Roman"/>
          <w:color w:val="000000" w:themeColor="text1"/>
        </w:rPr>
        <w:t xml:space="preserve">experience with </w:t>
      </w:r>
      <w:r w:rsidR="00035B4A" w:rsidRPr="00461711">
        <w:rPr>
          <w:rFonts w:ascii="Times New Roman" w:hAnsi="Times New Roman" w:cs="Times New Roman"/>
          <w:color w:val="000000" w:themeColor="text1"/>
        </w:rPr>
        <w:t xml:space="preserve">executing </w:t>
      </w:r>
      <w:r w:rsidR="00423249" w:rsidRPr="00461711">
        <w:rPr>
          <w:rFonts w:ascii="Times New Roman" w:hAnsi="Times New Roman" w:cs="Times New Roman"/>
          <w:color w:val="000000" w:themeColor="text1"/>
        </w:rPr>
        <w:t>seismic retrofit</w:t>
      </w:r>
      <w:r w:rsidR="00035B4A" w:rsidRPr="00461711">
        <w:rPr>
          <w:rFonts w:ascii="Times New Roman" w:hAnsi="Times New Roman" w:cs="Times New Roman"/>
          <w:color w:val="000000" w:themeColor="text1"/>
        </w:rPr>
        <w:t>s of</w:t>
      </w:r>
      <w:r w:rsidR="00423249" w:rsidRPr="00461711">
        <w:rPr>
          <w:rFonts w:ascii="Times New Roman" w:hAnsi="Times New Roman" w:cs="Times New Roman"/>
          <w:color w:val="000000" w:themeColor="text1"/>
        </w:rPr>
        <w:t xml:space="preserve"> concrete residential </w:t>
      </w:r>
      <w:r w:rsidR="00035B4A" w:rsidRPr="00461711">
        <w:rPr>
          <w:rFonts w:ascii="Times New Roman" w:hAnsi="Times New Roman" w:cs="Times New Roman"/>
          <w:color w:val="000000" w:themeColor="text1"/>
        </w:rPr>
        <w:t>towers in Japan?</w:t>
      </w:r>
      <w:r w:rsidR="00423249" w:rsidRPr="00461711">
        <w:rPr>
          <w:rFonts w:ascii="Times New Roman" w:hAnsi="Times New Roman" w:cs="Times New Roman"/>
          <w:color w:val="000000" w:themeColor="text1"/>
        </w:rPr>
        <w:t xml:space="preserve"> </w:t>
      </w:r>
    </w:p>
    <w:p w14:paraId="186B249E" w14:textId="77777777" w:rsidR="00872AF9" w:rsidRPr="00461711" w:rsidRDefault="00872AF9">
      <w:pPr>
        <w:pStyle w:val="ListParagraph"/>
        <w:spacing w:after="0" w:line="276" w:lineRule="auto"/>
        <w:rPr>
          <w:rFonts w:ascii="Times New Roman" w:hAnsi="Times New Roman" w:cs="Times New Roman"/>
          <w:color w:val="000000" w:themeColor="text1"/>
        </w:rPr>
      </w:pPr>
    </w:p>
    <w:p w14:paraId="584AB9ED" w14:textId="35A85F2F" w:rsidR="00D646B5" w:rsidRPr="00461711" w:rsidRDefault="00D646B5"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Do you have any comments/concerns related to the inclusion of a</w:t>
      </w:r>
      <w:r w:rsidR="009A3A04" w:rsidRPr="00461711">
        <w:rPr>
          <w:rFonts w:ascii="Times New Roman" w:hAnsi="Times New Roman" w:cs="Times New Roman"/>
          <w:color w:val="000000" w:themeColor="text1"/>
        </w:rPr>
        <w:t>n</w:t>
      </w:r>
      <w:r w:rsidRPr="00461711">
        <w:rPr>
          <w:rFonts w:ascii="Times New Roman" w:hAnsi="Times New Roman" w:cs="Times New Roman"/>
          <w:color w:val="000000" w:themeColor="text1"/>
        </w:rPr>
        <w:t xml:space="preserve"> </w:t>
      </w:r>
      <w:r w:rsidR="00454086" w:rsidRPr="00461711">
        <w:rPr>
          <w:rFonts w:ascii="Times New Roman" w:hAnsi="Times New Roman" w:cs="Times New Roman"/>
          <w:color w:val="000000" w:themeColor="text1"/>
        </w:rPr>
        <w:t>option item</w:t>
      </w:r>
      <w:r w:rsidRPr="00461711">
        <w:rPr>
          <w:rFonts w:ascii="Times New Roman" w:hAnsi="Times New Roman" w:cs="Times New Roman"/>
          <w:color w:val="000000" w:themeColor="text1"/>
        </w:rPr>
        <w:t xml:space="preserve"> to upgrade the hydronic distribution system from a two-pipe system to a four-pipe system?  Do you have any </w:t>
      </w:r>
      <w:r w:rsidRPr="00461711">
        <w:rPr>
          <w:rFonts w:ascii="Times New Roman" w:hAnsi="Times New Roman" w:cs="Times New Roman"/>
          <w:color w:val="000000" w:themeColor="text1"/>
        </w:rPr>
        <w:lastRenderedPageBreak/>
        <w:t>concerns with the Government reserving the right to exercise the option item by written notice to the Contractor either singularly or in any combination for up to 120 calendar days after award of the Base Schedule at the prices stated in the CLIN Schedule?</w:t>
      </w:r>
    </w:p>
    <w:p w14:paraId="2A622B58" w14:textId="77777777" w:rsidR="00D646B5" w:rsidRPr="00461711" w:rsidRDefault="00D646B5" w:rsidP="00ED0D7F">
      <w:pPr>
        <w:pStyle w:val="ListParagraph"/>
        <w:spacing w:after="0" w:line="276" w:lineRule="auto"/>
        <w:rPr>
          <w:rFonts w:ascii="Times New Roman" w:hAnsi="Times New Roman" w:cs="Times New Roman"/>
          <w:color w:val="000000" w:themeColor="text1"/>
        </w:rPr>
      </w:pPr>
    </w:p>
    <w:p w14:paraId="3AA1B4A8" w14:textId="0F7AD463" w:rsidR="004911B1" w:rsidRPr="00461711" w:rsidRDefault="000A1B9D"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Do you have any comments/concerns related to the inclusion of a</w:t>
      </w:r>
      <w:r w:rsidR="00C13C66" w:rsidRPr="00461711">
        <w:rPr>
          <w:rFonts w:ascii="Times New Roman" w:hAnsi="Times New Roman" w:cs="Times New Roman"/>
          <w:color w:val="000000" w:themeColor="text1"/>
        </w:rPr>
        <w:t>n</w:t>
      </w:r>
      <w:r w:rsidRPr="00461711">
        <w:rPr>
          <w:rFonts w:ascii="Times New Roman" w:hAnsi="Times New Roman" w:cs="Times New Roman"/>
          <w:color w:val="000000" w:themeColor="text1"/>
        </w:rPr>
        <w:t xml:space="preserve"> </w:t>
      </w:r>
      <w:r w:rsidR="00454086" w:rsidRPr="00461711">
        <w:rPr>
          <w:rFonts w:ascii="Times New Roman" w:hAnsi="Times New Roman" w:cs="Times New Roman"/>
          <w:color w:val="000000" w:themeColor="text1"/>
        </w:rPr>
        <w:t>option item</w:t>
      </w:r>
      <w:r w:rsidRPr="00461711">
        <w:rPr>
          <w:rFonts w:ascii="Times New Roman" w:hAnsi="Times New Roman" w:cs="Times New Roman"/>
          <w:color w:val="000000" w:themeColor="text1"/>
        </w:rPr>
        <w:t xml:space="preserve"> </w:t>
      </w:r>
      <w:r w:rsidR="00F403B8" w:rsidRPr="00461711">
        <w:rPr>
          <w:rFonts w:ascii="Times New Roman" w:hAnsi="Times New Roman" w:cs="Times New Roman"/>
          <w:color w:val="000000" w:themeColor="text1"/>
        </w:rPr>
        <w:t>to demolish Building S-726</w:t>
      </w:r>
      <w:r w:rsidR="00454086" w:rsidRPr="00461711">
        <w:rPr>
          <w:rFonts w:ascii="Times New Roman" w:hAnsi="Times New Roman" w:cs="Times New Roman"/>
          <w:color w:val="000000" w:themeColor="text1"/>
        </w:rPr>
        <w:t xml:space="preserve"> and</w:t>
      </w:r>
      <w:r w:rsidR="00F403B8" w:rsidRPr="00461711">
        <w:rPr>
          <w:rFonts w:ascii="Times New Roman" w:hAnsi="Times New Roman" w:cs="Times New Roman"/>
          <w:color w:val="000000" w:themeColor="text1"/>
        </w:rPr>
        <w:t xml:space="preserve"> construct </w:t>
      </w:r>
      <w:r w:rsidR="00454086" w:rsidRPr="00461711">
        <w:rPr>
          <w:rFonts w:ascii="Times New Roman" w:hAnsi="Times New Roman" w:cs="Times New Roman"/>
          <w:color w:val="000000" w:themeColor="text1"/>
        </w:rPr>
        <w:t xml:space="preserve">a </w:t>
      </w:r>
      <w:r w:rsidR="00F403B8" w:rsidRPr="00461711">
        <w:rPr>
          <w:rFonts w:ascii="Times New Roman" w:hAnsi="Times New Roman" w:cs="Times New Roman"/>
          <w:color w:val="000000" w:themeColor="text1"/>
        </w:rPr>
        <w:t>new parking area</w:t>
      </w:r>
      <w:r w:rsidR="00454086" w:rsidRPr="00461711">
        <w:rPr>
          <w:rFonts w:ascii="Times New Roman" w:hAnsi="Times New Roman" w:cs="Times New Roman"/>
          <w:color w:val="000000" w:themeColor="text1"/>
        </w:rPr>
        <w:t xml:space="preserve">, </w:t>
      </w:r>
      <w:r w:rsidR="00F403B8" w:rsidRPr="00461711">
        <w:rPr>
          <w:rFonts w:ascii="Times New Roman" w:hAnsi="Times New Roman" w:cs="Times New Roman"/>
          <w:color w:val="000000" w:themeColor="text1"/>
        </w:rPr>
        <w:t>playground, and all associated work</w:t>
      </w:r>
      <w:r w:rsidR="004911B1" w:rsidRPr="00461711">
        <w:rPr>
          <w:rFonts w:ascii="Times New Roman" w:hAnsi="Times New Roman" w:cs="Times New Roman"/>
          <w:color w:val="000000" w:themeColor="text1"/>
        </w:rPr>
        <w:t xml:space="preserve">? </w:t>
      </w:r>
      <w:r w:rsidR="00F403B8" w:rsidRPr="00461711">
        <w:rPr>
          <w:rFonts w:ascii="Times New Roman" w:hAnsi="Times New Roman" w:cs="Times New Roman"/>
          <w:color w:val="000000" w:themeColor="text1"/>
        </w:rPr>
        <w:t>Do you have any concerns with the Government reserving the right to exercise the option item by written notice to the Contractor either singularly or in any combination for up to 120 calendar days after award of the Base Schedule at the prices stated in the CLIN Schedule?</w:t>
      </w:r>
    </w:p>
    <w:p w14:paraId="5F15FF0A" w14:textId="77777777" w:rsidR="004911B1" w:rsidRPr="00461711" w:rsidRDefault="004911B1" w:rsidP="00ED0D7F">
      <w:pPr>
        <w:pStyle w:val="ListParagraph"/>
        <w:spacing w:after="0" w:line="276" w:lineRule="auto"/>
        <w:rPr>
          <w:rFonts w:ascii="Times New Roman" w:hAnsi="Times New Roman" w:cs="Times New Roman"/>
          <w:color w:val="000000" w:themeColor="text1"/>
        </w:rPr>
      </w:pPr>
    </w:p>
    <w:p w14:paraId="7BA2057D" w14:textId="1216EDBC" w:rsidR="004911B1" w:rsidRPr="00461711" w:rsidRDefault="004911B1"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 xml:space="preserve">Do you have any comments/concerns related to the inclusion of a pre-construction requirement to conduct additional hazardous material inspections prior to the start of construction? </w:t>
      </w:r>
    </w:p>
    <w:p w14:paraId="48E9177B" w14:textId="77777777" w:rsidR="004911B1" w:rsidRPr="00461711" w:rsidRDefault="004911B1" w:rsidP="00ED0D7F">
      <w:pPr>
        <w:pStyle w:val="ListParagraph"/>
        <w:rPr>
          <w:rFonts w:ascii="Times New Roman" w:hAnsi="Times New Roman" w:cs="Times New Roman"/>
          <w:color w:val="000000" w:themeColor="text1"/>
        </w:rPr>
      </w:pPr>
    </w:p>
    <w:p w14:paraId="2FF91249" w14:textId="77777777" w:rsidR="00A65EF9" w:rsidRPr="00461711" w:rsidRDefault="004911B1"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Do you consider the space provided for the project site to be adequate for contractor parking, material storage, equipment laydown,</w:t>
      </w:r>
      <w:r w:rsidR="008D0F17" w:rsidRPr="00461711">
        <w:rPr>
          <w:rFonts w:ascii="Times New Roman" w:hAnsi="Times New Roman" w:cs="Times New Roman"/>
          <w:color w:val="000000" w:themeColor="text1"/>
        </w:rPr>
        <w:t xml:space="preserve"> </w:t>
      </w:r>
      <w:r w:rsidRPr="00461711">
        <w:rPr>
          <w:rFonts w:ascii="Times New Roman" w:hAnsi="Times New Roman" w:cs="Times New Roman"/>
          <w:color w:val="000000" w:themeColor="text1"/>
        </w:rPr>
        <w:t>field offices</w:t>
      </w:r>
      <w:r w:rsidR="008D0F17" w:rsidRPr="00461711">
        <w:rPr>
          <w:rFonts w:ascii="Times New Roman" w:hAnsi="Times New Roman" w:cs="Times New Roman"/>
          <w:color w:val="000000" w:themeColor="text1"/>
        </w:rPr>
        <w:t>, and any other requirements</w:t>
      </w:r>
      <w:r w:rsidRPr="00461711">
        <w:rPr>
          <w:rFonts w:ascii="Times New Roman" w:hAnsi="Times New Roman" w:cs="Times New Roman"/>
          <w:color w:val="000000" w:themeColor="text1"/>
        </w:rPr>
        <w:t xml:space="preserve">? </w:t>
      </w:r>
    </w:p>
    <w:p w14:paraId="013F38B7" w14:textId="77777777" w:rsidR="00A65EF9" w:rsidRPr="00461711" w:rsidRDefault="00A65EF9" w:rsidP="00ED0D7F">
      <w:pPr>
        <w:pStyle w:val="ListParagraph"/>
        <w:rPr>
          <w:rFonts w:ascii="Times New Roman" w:hAnsi="Times New Roman" w:cs="Times New Roman"/>
          <w:color w:val="000000" w:themeColor="text1"/>
        </w:rPr>
      </w:pPr>
    </w:p>
    <w:p w14:paraId="05DA5767" w14:textId="4E65BC63" w:rsidR="004911B1" w:rsidRPr="00461711" w:rsidRDefault="001C44D3"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 xml:space="preserve">Do you have any comments/concerns </w:t>
      </w:r>
      <w:r w:rsidR="00D97DB9" w:rsidRPr="00461711">
        <w:rPr>
          <w:rFonts w:ascii="Times New Roman" w:hAnsi="Times New Roman" w:cs="Times New Roman"/>
          <w:color w:val="000000" w:themeColor="text1"/>
        </w:rPr>
        <w:t xml:space="preserve">with </w:t>
      </w:r>
      <w:r w:rsidR="003A3626" w:rsidRPr="00461711">
        <w:rPr>
          <w:rFonts w:ascii="Times New Roman" w:hAnsi="Times New Roman" w:cs="Times New Roman"/>
          <w:color w:val="000000" w:themeColor="text1"/>
        </w:rPr>
        <w:t>the Government re</w:t>
      </w:r>
      <w:r w:rsidR="00A65EF9" w:rsidRPr="00461711">
        <w:rPr>
          <w:rFonts w:ascii="Times New Roman" w:hAnsi="Times New Roman" w:cs="Times New Roman"/>
          <w:color w:val="000000" w:themeColor="text1"/>
        </w:rPr>
        <w:t>jecting offers that provide less than 180 calendar days for Government acceptance after the date offers are due</w:t>
      </w:r>
      <w:r w:rsidRPr="00461711">
        <w:rPr>
          <w:rFonts w:ascii="Times New Roman" w:hAnsi="Times New Roman" w:cs="Times New Roman"/>
          <w:color w:val="000000" w:themeColor="text1"/>
        </w:rPr>
        <w:t>?</w:t>
      </w:r>
    </w:p>
    <w:p w14:paraId="0C1C606B" w14:textId="77777777" w:rsidR="00A65EF9" w:rsidRPr="00461711" w:rsidRDefault="00A65EF9" w:rsidP="00ED0D7F">
      <w:pPr>
        <w:pStyle w:val="ListParagraph"/>
        <w:rPr>
          <w:rFonts w:ascii="Times New Roman" w:hAnsi="Times New Roman" w:cs="Times New Roman"/>
          <w:color w:val="000000" w:themeColor="text1"/>
        </w:rPr>
      </w:pPr>
    </w:p>
    <w:p w14:paraId="7A27CBD3" w14:textId="615879E7" w:rsidR="00086A6A" w:rsidRPr="00461711" w:rsidRDefault="00086A6A" w:rsidP="003E3E05">
      <w:pPr>
        <w:pStyle w:val="ListParagraph"/>
        <w:numPr>
          <w:ilvl w:val="0"/>
          <w:numId w:val="1"/>
        </w:num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Any other questions or concerns</w:t>
      </w:r>
      <w:r w:rsidR="001C44D3" w:rsidRPr="00461711">
        <w:rPr>
          <w:rFonts w:ascii="Times New Roman" w:hAnsi="Times New Roman" w:cs="Times New Roman"/>
          <w:color w:val="000000" w:themeColor="text1"/>
        </w:rPr>
        <w:t>?</w:t>
      </w:r>
    </w:p>
    <w:p w14:paraId="2E5277CD" w14:textId="77777777" w:rsidR="00997899" w:rsidRPr="00461711" w:rsidRDefault="00997899" w:rsidP="00997899">
      <w:pPr>
        <w:spacing w:after="0" w:line="276" w:lineRule="auto"/>
        <w:rPr>
          <w:rFonts w:ascii="Times New Roman" w:hAnsi="Times New Roman" w:cs="Times New Roman"/>
          <w:color w:val="000000" w:themeColor="text1"/>
        </w:rPr>
      </w:pPr>
    </w:p>
    <w:p w14:paraId="1C9179AB" w14:textId="3C680A83" w:rsidR="009A7CCB" w:rsidRPr="00461711" w:rsidRDefault="00997899" w:rsidP="009A7CCB">
      <w:pPr>
        <w:spacing w:after="0" w:line="276" w:lineRule="auto"/>
        <w:rPr>
          <w:rFonts w:ascii="Times New Roman" w:hAnsi="Times New Roman" w:cs="Times New Roman"/>
          <w:color w:val="000000" w:themeColor="text1"/>
        </w:rPr>
      </w:pPr>
      <w:r w:rsidRPr="00461711">
        <w:rPr>
          <w:rFonts w:ascii="Times New Roman" w:hAnsi="Times New Roman" w:cs="Times New Roman"/>
          <w:b/>
          <w:bCs/>
          <w:color w:val="000000" w:themeColor="text1"/>
        </w:rPr>
        <w:t>Additional Info:</w:t>
      </w:r>
      <w:r w:rsidRPr="00461711">
        <w:rPr>
          <w:rFonts w:ascii="Times New Roman" w:hAnsi="Times New Roman" w:cs="Times New Roman"/>
          <w:b/>
          <w:bCs/>
          <w:color w:val="000000" w:themeColor="text1"/>
        </w:rPr>
        <w:br/>
      </w:r>
      <w:r w:rsidR="009A7CCB" w:rsidRPr="00461711">
        <w:rPr>
          <w:rFonts w:ascii="Times New Roman" w:hAnsi="Times New Roman" w:cs="Times New Roman"/>
          <w:b/>
          <w:bCs/>
          <w:color w:val="000000" w:themeColor="text1"/>
        </w:rPr>
        <w:t>Contracting Office Address:</w:t>
      </w:r>
    </w:p>
    <w:p w14:paraId="413868CF" w14:textId="77777777" w:rsidR="00982AAB" w:rsidRPr="00461711" w:rsidRDefault="005B67B6" w:rsidP="005B67B6">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JAPAN DISTRICT</w:t>
      </w:r>
    </w:p>
    <w:p w14:paraId="0307700B" w14:textId="2143CDBC" w:rsidR="005B67B6" w:rsidRPr="00461711" w:rsidRDefault="005B67B6" w:rsidP="005B67B6">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U.S. ARMY CORPS OF ENGINEERS</w:t>
      </w:r>
    </w:p>
    <w:p w14:paraId="57CAEE19" w14:textId="5DA57841" w:rsidR="008D775E" w:rsidRPr="00461711" w:rsidRDefault="008D775E" w:rsidP="005B67B6">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ATTN: CEPOJ</w:t>
      </w:r>
      <w:r w:rsidR="0022625A" w:rsidRPr="00461711">
        <w:rPr>
          <w:rFonts w:ascii="Times New Roman" w:hAnsi="Times New Roman" w:cs="Times New Roman"/>
          <w:color w:val="000000" w:themeColor="text1"/>
        </w:rPr>
        <w:t>-CTA</w:t>
      </w:r>
    </w:p>
    <w:p w14:paraId="4F62037A" w14:textId="77777777" w:rsidR="005B67B6" w:rsidRPr="00461711" w:rsidRDefault="005B67B6" w:rsidP="005B67B6">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OPC 705 BOX 7</w:t>
      </w:r>
    </w:p>
    <w:p w14:paraId="7C1AFB02" w14:textId="77777777" w:rsidR="00982AAB" w:rsidRPr="00461711" w:rsidRDefault="005B67B6" w:rsidP="005B67B6">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APO AP  96338-9001</w:t>
      </w:r>
    </w:p>
    <w:p w14:paraId="6811678B" w14:textId="7E0760D6" w:rsidR="00997899" w:rsidRPr="00461711" w:rsidRDefault="00997899" w:rsidP="005B67B6">
      <w:pPr>
        <w:spacing w:after="0" w:line="276" w:lineRule="auto"/>
        <w:rPr>
          <w:rFonts w:ascii="Times New Roman" w:hAnsi="Times New Roman" w:cs="Times New Roman"/>
          <w:color w:val="000000" w:themeColor="text1"/>
        </w:rPr>
      </w:pPr>
      <w:r w:rsidRPr="00461711">
        <w:rPr>
          <w:rFonts w:ascii="Times New Roman" w:hAnsi="Times New Roman" w:cs="Times New Roman"/>
          <w:b/>
          <w:bCs/>
          <w:color w:val="000000" w:themeColor="text1"/>
        </w:rPr>
        <w:t>Points of Contact:</w:t>
      </w:r>
      <w:r w:rsidRPr="00461711">
        <w:rPr>
          <w:rFonts w:ascii="Times New Roman" w:hAnsi="Times New Roman" w:cs="Times New Roman"/>
          <w:color w:val="000000" w:themeColor="text1"/>
        </w:rPr>
        <w:br/>
        <w:t>Charles Qi</w:t>
      </w:r>
      <w:r w:rsidRPr="00461711">
        <w:rPr>
          <w:rFonts w:ascii="Times New Roman" w:hAnsi="Times New Roman" w:cs="Times New Roman"/>
          <w:color w:val="000000" w:themeColor="text1"/>
        </w:rPr>
        <w:br/>
      </w:r>
      <w:r w:rsidR="00873A04" w:rsidRPr="00461711">
        <w:rPr>
          <w:rFonts w:ascii="Times New Roman" w:hAnsi="Times New Roman" w:cs="Times New Roman"/>
          <w:color w:val="000000" w:themeColor="text1"/>
        </w:rPr>
        <w:t>046-407-4823</w:t>
      </w:r>
      <w:r w:rsidRPr="00461711">
        <w:rPr>
          <w:rFonts w:ascii="Times New Roman" w:hAnsi="Times New Roman" w:cs="Times New Roman"/>
          <w:color w:val="000000" w:themeColor="text1"/>
        </w:rPr>
        <w:br/>
        <w:t>charles.l.qi@usace.army.mil </w:t>
      </w:r>
    </w:p>
    <w:p w14:paraId="7EBE21F3" w14:textId="0D9DE439" w:rsidR="00997899" w:rsidRPr="00461711" w:rsidRDefault="00997899" w:rsidP="00997899">
      <w:pPr>
        <w:spacing w:after="0" w:line="276" w:lineRule="auto"/>
        <w:rPr>
          <w:rFonts w:ascii="Times New Roman" w:hAnsi="Times New Roman" w:cs="Times New Roman"/>
          <w:color w:val="000000" w:themeColor="text1"/>
        </w:rPr>
      </w:pPr>
      <w:r w:rsidRPr="00461711">
        <w:rPr>
          <w:rFonts w:ascii="Times New Roman" w:hAnsi="Times New Roman" w:cs="Times New Roman"/>
          <w:color w:val="000000" w:themeColor="text1"/>
        </w:rPr>
        <w:t>Dr. Nakiba Jackson</w:t>
      </w:r>
      <w:r w:rsidRPr="00461711">
        <w:rPr>
          <w:rFonts w:ascii="Times New Roman" w:hAnsi="Times New Roman" w:cs="Times New Roman"/>
          <w:color w:val="000000" w:themeColor="text1"/>
        </w:rPr>
        <w:br/>
        <w:t>0</w:t>
      </w:r>
      <w:r w:rsidR="00961419" w:rsidRPr="00461711">
        <w:rPr>
          <w:rFonts w:ascii="Times New Roman" w:hAnsi="Times New Roman" w:cs="Times New Roman"/>
          <w:color w:val="000000" w:themeColor="text1"/>
        </w:rPr>
        <w:t>46-407-3398</w:t>
      </w:r>
      <w:r w:rsidRPr="00461711">
        <w:rPr>
          <w:rFonts w:ascii="Times New Roman" w:hAnsi="Times New Roman" w:cs="Times New Roman"/>
          <w:color w:val="000000" w:themeColor="text1"/>
        </w:rPr>
        <w:br/>
        <w:t>nakiba.s.jackson@usace.army.mil</w:t>
      </w:r>
    </w:p>
    <w:p w14:paraId="367B6258" w14:textId="77777777" w:rsidR="00997899" w:rsidRPr="00461711" w:rsidRDefault="00997899" w:rsidP="00997899">
      <w:pPr>
        <w:spacing w:after="0" w:line="276" w:lineRule="auto"/>
        <w:rPr>
          <w:rFonts w:ascii="Times New Roman" w:hAnsi="Times New Roman" w:cs="Times New Roman"/>
          <w:color w:val="000000" w:themeColor="text1"/>
        </w:rPr>
      </w:pPr>
    </w:p>
    <w:p w14:paraId="50153B33" w14:textId="77777777" w:rsidR="00086A6A" w:rsidRPr="00461711" w:rsidRDefault="00086A6A">
      <w:pPr>
        <w:rPr>
          <w:rFonts w:ascii="Times New Roman" w:hAnsi="Times New Roman" w:cs="Times New Roman"/>
          <w:color w:val="000000" w:themeColor="text1"/>
        </w:rPr>
      </w:pPr>
    </w:p>
    <w:sectPr w:rsidR="00086A6A" w:rsidRPr="0046171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039F" w14:textId="77777777" w:rsidR="00E24035" w:rsidRDefault="00E24035" w:rsidP="00063C1C">
      <w:pPr>
        <w:spacing w:after="0" w:line="240" w:lineRule="auto"/>
      </w:pPr>
      <w:r>
        <w:separator/>
      </w:r>
    </w:p>
  </w:endnote>
  <w:endnote w:type="continuationSeparator" w:id="0">
    <w:p w14:paraId="6778ADD9" w14:textId="77777777" w:rsidR="00E24035" w:rsidRDefault="00E24035" w:rsidP="0006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E82D" w14:textId="77777777" w:rsidR="009A3A04" w:rsidRDefault="009A3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B1DA" w14:textId="77777777" w:rsidR="009A3A04" w:rsidRDefault="009A3A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F61B" w14:textId="77777777" w:rsidR="009A3A04" w:rsidRDefault="009A3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2601" w14:textId="77777777" w:rsidR="00E24035" w:rsidRDefault="00E24035" w:rsidP="00063C1C">
      <w:pPr>
        <w:spacing w:after="0" w:line="240" w:lineRule="auto"/>
      </w:pPr>
      <w:r>
        <w:separator/>
      </w:r>
    </w:p>
  </w:footnote>
  <w:footnote w:type="continuationSeparator" w:id="0">
    <w:p w14:paraId="7F1823E4" w14:textId="77777777" w:rsidR="00E24035" w:rsidRDefault="00E24035" w:rsidP="00063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CB55" w14:textId="77777777" w:rsidR="009A3A04" w:rsidRDefault="009A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59A0" w14:textId="77777777" w:rsidR="00063C1C" w:rsidRPr="001D73A6" w:rsidRDefault="00063C1C" w:rsidP="00063C1C">
    <w:pPr>
      <w:spacing w:after="0" w:line="240" w:lineRule="auto"/>
      <w:jc w:val="center"/>
      <w:rPr>
        <w:rFonts w:ascii="Times New Roman" w:eastAsia="Times New Roman" w:hAnsi="Times New Roman" w:cs="Times New Roman"/>
      </w:rPr>
    </w:pPr>
    <w:bookmarkStart w:id="0" w:name="_Hlk108431234"/>
    <w:r w:rsidRPr="001D73A6">
      <w:rPr>
        <w:rFonts w:ascii="Times New Roman" w:eastAsia="Times New Roman" w:hAnsi="Times New Roman" w:cs="Times New Roman"/>
      </w:rPr>
      <w:t>SOURCES SOUGHT MARKET SURVEY</w:t>
    </w:r>
  </w:p>
  <w:bookmarkEnd w:id="0"/>
  <w:p w14:paraId="7BCE064F" w14:textId="4794B2D9" w:rsidR="001D73A6" w:rsidRPr="001D73A6" w:rsidRDefault="006C1E60" w:rsidP="001D73A6">
    <w:pPr>
      <w:pStyle w:val="Header"/>
      <w:jc w:val="center"/>
      <w:rPr>
        <w:rFonts w:ascii="Times New Roman" w:eastAsia="Times New Roman" w:hAnsi="Times New Roman" w:cs="Times New Roman"/>
      </w:rPr>
    </w:pPr>
    <w:r w:rsidRPr="001D73A6">
      <w:rPr>
        <w:rFonts w:ascii="Times New Roman" w:eastAsia="Times New Roman" w:hAnsi="Times New Roman" w:cs="Times New Roman"/>
      </w:rPr>
      <w:t>W912HV-26-Z-0011</w:t>
    </w:r>
  </w:p>
  <w:p w14:paraId="4F756716" w14:textId="77777777" w:rsidR="001D73A6" w:rsidRPr="001D73A6" w:rsidRDefault="001D73A6" w:rsidP="001D73A6">
    <w:pPr>
      <w:spacing w:after="0" w:line="240" w:lineRule="auto"/>
      <w:jc w:val="center"/>
      <w:rPr>
        <w:rFonts w:ascii="Times New Roman" w:eastAsia="Times New Roman" w:hAnsi="Times New Roman" w:cs="Times New Roman"/>
      </w:rPr>
    </w:pPr>
    <w:r w:rsidRPr="001D73A6">
      <w:rPr>
        <w:rFonts w:ascii="Times New Roman" w:eastAsia="Times New Roman" w:hAnsi="Times New Roman" w:cs="Times New Roman"/>
      </w:rPr>
      <w:t>FY27 AFHC Renovate Tower B743 CZ</w:t>
    </w:r>
  </w:p>
  <w:p w14:paraId="7DFC3475" w14:textId="66009720" w:rsidR="001D73A6" w:rsidRPr="001D73A6" w:rsidRDefault="001D73A6" w:rsidP="001D73A6">
    <w:pPr>
      <w:pStyle w:val="Header"/>
      <w:jc w:val="center"/>
    </w:pPr>
    <w:r w:rsidRPr="001D73A6">
      <w:rPr>
        <w:rFonts w:ascii="Times New Roman" w:eastAsia="Times New Roman" w:hAnsi="Times New Roman" w:cs="Times New Roman"/>
      </w:rPr>
      <w:t>Camp Zama, Kanagawa Japan</w:t>
    </w:r>
  </w:p>
  <w:p w14:paraId="7DFF5E8A" w14:textId="5E022647" w:rsidR="00063C1C" w:rsidRDefault="00063C1C" w:rsidP="002A1C2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656D" w14:textId="77777777" w:rsidR="009A3A04" w:rsidRDefault="009A3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CE2"/>
    <w:multiLevelType w:val="hybridMultilevel"/>
    <w:tmpl w:val="549E82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DC396B"/>
    <w:multiLevelType w:val="hybridMultilevel"/>
    <w:tmpl w:val="8DDA4F1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E1C4158"/>
    <w:multiLevelType w:val="hybridMultilevel"/>
    <w:tmpl w:val="046A9C6A"/>
    <w:lvl w:ilvl="0" w:tplc="FFFFFFFF">
      <w:start w:val="1"/>
      <w:numFmt w:val="lowerLetter"/>
      <w:lvlText w:val="%1."/>
      <w:lvlJc w:val="left"/>
      <w:pPr>
        <w:ind w:left="2284" w:hanging="360"/>
      </w:pPr>
    </w:lvl>
    <w:lvl w:ilvl="1" w:tplc="FFFFFFFF" w:tentative="1">
      <w:start w:val="1"/>
      <w:numFmt w:val="lowerLetter"/>
      <w:lvlText w:val="%2."/>
      <w:lvlJc w:val="left"/>
      <w:pPr>
        <w:ind w:left="3004" w:hanging="360"/>
      </w:pPr>
    </w:lvl>
    <w:lvl w:ilvl="2" w:tplc="FFFFFFFF" w:tentative="1">
      <w:start w:val="1"/>
      <w:numFmt w:val="lowerRoman"/>
      <w:lvlText w:val="%3."/>
      <w:lvlJc w:val="right"/>
      <w:pPr>
        <w:ind w:left="3724" w:hanging="180"/>
      </w:pPr>
    </w:lvl>
    <w:lvl w:ilvl="3" w:tplc="FFFFFFFF" w:tentative="1">
      <w:start w:val="1"/>
      <w:numFmt w:val="decimal"/>
      <w:lvlText w:val="%4."/>
      <w:lvlJc w:val="left"/>
      <w:pPr>
        <w:ind w:left="4444" w:hanging="360"/>
      </w:pPr>
    </w:lvl>
    <w:lvl w:ilvl="4" w:tplc="FFFFFFFF" w:tentative="1">
      <w:start w:val="1"/>
      <w:numFmt w:val="lowerLetter"/>
      <w:lvlText w:val="%5."/>
      <w:lvlJc w:val="left"/>
      <w:pPr>
        <w:ind w:left="5164" w:hanging="360"/>
      </w:pPr>
    </w:lvl>
    <w:lvl w:ilvl="5" w:tplc="FFFFFFFF" w:tentative="1">
      <w:start w:val="1"/>
      <w:numFmt w:val="lowerRoman"/>
      <w:lvlText w:val="%6."/>
      <w:lvlJc w:val="right"/>
      <w:pPr>
        <w:ind w:left="5884" w:hanging="180"/>
      </w:pPr>
    </w:lvl>
    <w:lvl w:ilvl="6" w:tplc="FFFFFFFF" w:tentative="1">
      <w:start w:val="1"/>
      <w:numFmt w:val="decimal"/>
      <w:lvlText w:val="%7."/>
      <w:lvlJc w:val="left"/>
      <w:pPr>
        <w:ind w:left="6604" w:hanging="360"/>
      </w:pPr>
    </w:lvl>
    <w:lvl w:ilvl="7" w:tplc="FFFFFFFF" w:tentative="1">
      <w:start w:val="1"/>
      <w:numFmt w:val="lowerLetter"/>
      <w:lvlText w:val="%8."/>
      <w:lvlJc w:val="left"/>
      <w:pPr>
        <w:ind w:left="7324" w:hanging="360"/>
      </w:pPr>
    </w:lvl>
    <w:lvl w:ilvl="8" w:tplc="FFFFFFFF" w:tentative="1">
      <w:start w:val="1"/>
      <w:numFmt w:val="lowerRoman"/>
      <w:lvlText w:val="%9."/>
      <w:lvlJc w:val="right"/>
      <w:pPr>
        <w:ind w:left="8044" w:hanging="180"/>
      </w:pPr>
    </w:lvl>
  </w:abstractNum>
  <w:abstractNum w:abstractNumId="3" w15:restartNumberingAfterBreak="0">
    <w:nsid w:val="268B62F0"/>
    <w:multiLevelType w:val="hybridMultilevel"/>
    <w:tmpl w:val="7944A0A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ACD2438"/>
    <w:multiLevelType w:val="hybridMultilevel"/>
    <w:tmpl w:val="70B0AFFC"/>
    <w:lvl w:ilvl="0" w:tplc="04090017">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5" w15:restartNumberingAfterBreak="0">
    <w:nsid w:val="4C5A58C7"/>
    <w:multiLevelType w:val="hybridMultilevel"/>
    <w:tmpl w:val="46DCB204"/>
    <w:lvl w:ilvl="0" w:tplc="8526934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0D4003E"/>
    <w:multiLevelType w:val="hybridMultilevel"/>
    <w:tmpl w:val="046A9C6A"/>
    <w:lvl w:ilvl="0" w:tplc="04090019">
      <w:start w:val="1"/>
      <w:numFmt w:val="lowerLetter"/>
      <w:lvlText w:val="%1."/>
      <w:lvlJc w:val="left"/>
      <w:pPr>
        <w:ind w:left="774"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7" w15:restartNumberingAfterBreak="0">
    <w:nsid w:val="62330750"/>
    <w:multiLevelType w:val="hybridMultilevel"/>
    <w:tmpl w:val="79E4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54230E"/>
    <w:multiLevelType w:val="hybridMultilevel"/>
    <w:tmpl w:val="2F8098EC"/>
    <w:lvl w:ilvl="0" w:tplc="CFF44388">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0C2352"/>
    <w:multiLevelType w:val="hybridMultilevel"/>
    <w:tmpl w:val="CE58A918"/>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79726795"/>
    <w:multiLevelType w:val="hybridMultilevel"/>
    <w:tmpl w:val="05026246"/>
    <w:lvl w:ilvl="0" w:tplc="77BCEC7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EB3B94"/>
    <w:multiLevelType w:val="hybridMultilevel"/>
    <w:tmpl w:val="4C049BD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9269946">
    <w:abstractNumId w:val="5"/>
  </w:num>
  <w:num w:numId="2" w16cid:durableId="605356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918083">
    <w:abstractNumId w:val="0"/>
  </w:num>
  <w:num w:numId="4" w16cid:durableId="1576862962">
    <w:abstractNumId w:val="7"/>
  </w:num>
  <w:num w:numId="5" w16cid:durableId="1523864091">
    <w:abstractNumId w:val="11"/>
  </w:num>
  <w:num w:numId="6" w16cid:durableId="1963415261">
    <w:abstractNumId w:val="4"/>
  </w:num>
  <w:num w:numId="7" w16cid:durableId="1115518956">
    <w:abstractNumId w:val="9"/>
  </w:num>
  <w:num w:numId="8" w16cid:durableId="1319923607">
    <w:abstractNumId w:val="3"/>
  </w:num>
  <w:num w:numId="9" w16cid:durableId="1925607781">
    <w:abstractNumId w:val="10"/>
  </w:num>
  <w:num w:numId="10" w16cid:durableId="1729723584">
    <w:abstractNumId w:val="5"/>
  </w:num>
  <w:num w:numId="11" w16cid:durableId="339160249">
    <w:abstractNumId w:val="8"/>
  </w:num>
  <w:num w:numId="12" w16cid:durableId="1850876289">
    <w:abstractNumId w:val="6"/>
  </w:num>
  <w:num w:numId="13" w16cid:durableId="1910068654">
    <w:abstractNumId w:val="1"/>
  </w:num>
  <w:num w:numId="14" w16cid:durableId="166671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6A"/>
    <w:rsid w:val="00025C3D"/>
    <w:rsid w:val="00035B4A"/>
    <w:rsid w:val="00063C1C"/>
    <w:rsid w:val="00071AB3"/>
    <w:rsid w:val="00086A6A"/>
    <w:rsid w:val="00090663"/>
    <w:rsid w:val="000A1B9D"/>
    <w:rsid w:val="000A281D"/>
    <w:rsid w:val="000B1743"/>
    <w:rsid w:val="000E60C8"/>
    <w:rsid w:val="00134966"/>
    <w:rsid w:val="001458B7"/>
    <w:rsid w:val="0015656A"/>
    <w:rsid w:val="0016466B"/>
    <w:rsid w:val="001A42F4"/>
    <w:rsid w:val="001B79FB"/>
    <w:rsid w:val="001C1596"/>
    <w:rsid w:val="001C44D3"/>
    <w:rsid w:val="001D73A6"/>
    <w:rsid w:val="00207CC4"/>
    <w:rsid w:val="00214771"/>
    <w:rsid w:val="0022625A"/>
    <w:rsid w:val="00234543"/>
    <w:rsid w:val="00236129"/>
    <w:rsid w:val="002654F7"/>
    <w:rsid w:val="0027740E"/>
    <w:rsid w:val="002A1C26"/>
    <w:rsid w:val="002E24C0"/>
    <w:rsid w:val="003026B9"/>
    <w:rsid w:val="0031033C"/>
    <w:rsid w:val="00362D6D"/>
    <w:rsid w:val="003A3626"/>
    <w:rsid w:val="003E3E05"/>
    <w:rsid w:val="00423249"/>
    <w:rsid w:val="00426467"/>
    <w:rsid w:val="00446D88"/>
    <w:rsid w:val="0044770B"/>
    <w:rsid w:val="004521C9"/>
    <w:rsid w:val="0045381F"/>
    <w:rsid w:val="00454086"/>
    <w:rsid w:val="0045502C"/>
    <w:rsid w:val="00461711"/>
    <w:rsid w:val="0048253F"/>
    <w:rsid w:val="004911B1"/>
    <w:rsid w:val="0049599B"/>
    <w:rsid w:val="00584B52"/>
    <w:rsid w:val="005B47DB"/>
    <w:rsid w:val="005B67B6"/>
    <w:rsid w:val="006026D3"/>
    <w:rsid w:val="006531FF"/>
    <w:rsid w:val="00672066"/>
    <w:rsid w:val="0069704B"/>
    <w:rsid w:val="006C1E60"/>
    <w:rsid w:val="007008DA"/>
    <w:rsid w:val="0070101F"/>
    <w:rsid w:val="007061FB"/>
    <w:rsid w:val="0071383A"/>
    <w:rsid w:val="00713E58"/>
    <w:rsid w:val="007232A9"/>
    <w:rsid w:val="007A5664"/>
    <w:rsid w:val="007B2D50"/>
    <w:rsid w:val="007B558B"/>
    <w:rsid w:val="007B6B2A"/>
    <w:rsid w:val="007B6DB5"/>
    <w:rsid w:val="007C149D"/>
    <w:rsid w:val="007D42BC"/>
    <w:rsid w:val="007E257F"/>
    <w:rsid w:val="00821147"/>
    <w:rsid w:val="008244A7"/>
    <w:rsid w:val="00865065"/>
    <w:rsid w:val="00872AF9"/>
    <w:rsid w:val="00873A04"/>
    <w:rsid w:val="008A00FF"/>
    <w:rsid w:val="008B37BD"/>
    <w:rsid w:val="008C5761"/>
    <w:rsid w:val="008D0F17"/>
    <w:rsid w:val="008D775E"/>
    <w:rsid w:val="008F0D0D"/>
    <w:rsid w:val="008F645B"/>
    <w:rsid w:val="00902279"/>
    <w:rsid w:val="009310AD"/>
    <w:rsid w:val="00957FD9"/>
    <w:rsid w:val="00961419"/>
    <w:rsid w:val="009645EB"/>
    <w:rsid w:val="00982AAB"/>
    <w:rsid w:val="00997899"/>
    <w:rsid w:val="009A314A"/>
    <w:rsid w:val="009A3A04"/>
    <w:rsid w:val="009A7CCB"/>
    <w:rsid w:val="009E0AD3"/>
    <w:rsid w:val="009E4794"/>
    <w:rsid w:val="00A5283F"/>
    <w:rsid w:val="00A65EF9"/>
    <w:rsid w:val="00A70866"/>
    <w:rsid w:val="00A927CD"/>
    <w:rsid w:val="00AC1006"/>
    <w:rsid w:val="00AF0A01"/>
    <w:rsid w:val="00AF3E15"/>
    <w:rsid w:val="00B06474"/>
    <w:rsid w:val="00B146C7"/>
    <w:rsid w:val="00B14BFE"/>
    <w:rsid w:val="00B81A56"/>
    <w:rsid w:val="00B9733F"/>
    <w:rsid w:val="00C07126"/>
    <w:rsid w:val="00C13C66"/>
    <w:rsid w:val="00C25C3B"/>
    <w:rsid w:val="00C35FF4"/>
    <w:rsid w:val="00CB185E"/>
    <w:rsid w:val="00D33D8C"/>
    <w:rsid w:val="00D431C5"/>
    <w:rsid w:val="00D646B5"/>
    <w:rsid w:val="00D97DB9"/>
    <w:rsid w:val="00DE429A"/>
    <w:rsid w:val="00E24035"/>
    <w:rsid w:val="00E37913"/>
    <w:rsid w:val="00E572D2"/>
    <w:rsid w:val="00EA2F73"/>
    <w:rsid w:val="00EB2DD7"/>
    <w:rsid w:val="00ED0D7F"/>
    <w:rsid w:val="00ED3AD1"/>
    <w:rsid w:val="00EF752F"/>
    <w:rsid w:val="00F05357"/>
    <w:rsid w:val="00F05DA9"/>
    <w:rsid w:val="00F307F6"/>
    <w:rsid w:val="00F403B8"/>
    <w:rsid w:val="00F6046A"/>
    <w:rsid w:val="00F9144E"/>
    <w:rsid w:val="00FA102D"/>
    <w:rsid w:val="00FA655F"/>
    <w:rsid w:val="00FB2A5A"/>
    <w:rsid w:val="00FE531F"/>
    <w:rsid w:val="00FF1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E1DFE"/>
  <w15:chartTrackingRefBased/>
  <w15:docId w15:val="{92A05F06-B3C7-4803-AC16-D6309792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A6A"/>
    <w:pPr>
      <w:spacing w:line="252" w:lineRule="auto"/>
      <w:ind w:left="720"/>
      <w:contextualSpacing/>
    </w:pPr>
    <w:rPr>
      <w:rFonts w:ascii="Calibri" w:eastAsia="MS PGothic" w:hAnsi="Calibri" w:cs="Calibri"/>
      <w:kern w:val="0"/>
      <w:lang w:eastAsia="en-US"/>
      <w14:ligatures w14:val="none"/>
    </w:rPr>
  </w:style>
  <w:style w:type="character" w:styleId="Hyperlink">
    <w:name w:val="Hyperlink"/>
    <w:basedOn w:val="DefaultParagraphFont"/>
    <w:uiPriority w:val="99"/>
    <w:unhideWhenUsed/>
    <w:rsid w:val="00063C1C"/>
    <w:rPr>
      <w:strike w:val="0"/>
      <w:dstrike w:val="0"/>
      <w:color w:val="428BCA"/>
      <w:u w:val="none"/>
      <w:effect w:val="none"/>
    </w:rPr>
  </w:style>
  <w:style w:type="paragraph" w:styleId="Header">
    <w:name w:val="header"/>
    <w:basedOn w:val="Normal"/>
    <w:link w:val="HeaderChar"/>
    <w:uiPriority w:val="99"/>
    <w:unhideWhenUsed/>
    <w:rsid w:val="00063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C1C"/>
  </w:style>
  <w:style w:type="paragraph" w:styleId="Footer">
    <w:name w:val="footer"/>
    <w:basedOn w:val="Normal"/>
    <w:link w:val="FooterChar"/>
    <w:uiPriority w:val="99"/>
    <w:unhideWhenUsed/>
    <w:rsid w:val="00063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C1C"/>
  </w:style>
  <w:style w:type="paragraph" w:styleId="Revision">
    <w:name w:val="Revision"/>
    <w:hidden/>
    <w:uiPriority w:val="99"/>
    <w:semiHidden/>
    <w:rsid w:val="00A5283F"/>
    <w:pPr>
      <w:spacing w:after="0" w:line="240" w:lineRule="auto"/>
    </w:pPr>
  </w:style>
  <w:style w:type="character" w:styleId="UnresolvedMention">
    <w:name w:val="Unresolved Mention"/>
    <w:basedOn w:val="DefaultParagraphFont"/>
    <w:uiPriority w:val="99"/>
    <w:semiHidden/>
    <w:unhideWhenUsed/>
    <w:rsid w:val="00F9144E"/>
    <w:rPr>
      <w:color w:val="605E5C"/>
      <w:shd w:val="clear" w:color="auto" w:fill="E1DFDD"/>
    </w:rPr>
  </w:style>
  <w:style w:type="paragraph" w:customStyle="1" w:styleId="Default">
    <w:name w:val="Default"/>
    <w:rsid w:val="001D73A6"/>
    <w:pPr>
      <w:autoSpaceDE w:val="0"/>
      <w:autoSpaceDN w:val="0"/>
      <w:adjustRightInd w:val="0"/>
      <w:spacing w:after="0" w:line="240" w:lineRule="auto"/>
    </w:pPr>
    <w:rPr>
      <w:rFonts w:ascii="Times New Roman" w:eastAsiaTheme="minorHAnsi" w:hAnsi="Times New Roman" w:cs="Times New Roman"/>
      <w:color w:val="000000"/>
      <w:kern w:val="0"/>
      <w:sz w:val="24"/>
      <w:szCs w:val="24"/>
      <w:lang w:eastAsia="en-US"/>
      <w14:ligatures w14:val="none"/>
    </w:rPr>
  </w:style>
  <w:style w:type="paragraph" w:styleId="NormalWeb">
    <w:name w:val="Normal (Web)"/>
    <w:basedOn w:val="Normal"/>
    <w:uiPriority w:val="99"/>
    <w:unhideWhenUsed/>
    <w:rsid w:val="000E60C8"/>
    <w:pPr>
      <w:spacing w:before="100" w:beforeAutospacing="1" w:after="100" w:afterAutospacing="1" w:line="240" w:lineRule="auto"/>
    </w:pPr>
    <w:rPr>
      <w:rFonts w:ascii="Times New Roman" w:eastAsia="Times New Roman" w:hAnsi="Times New Roman" w:cs="Times New Roman"/>
      <w:kern w:val="0"/>
      <w:sz w:val="24"/>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538367">
      <w:bodyDiv w:val="1"/>
      <w:marLeft w:val="0"/>
      <w:marRight w:val="0"/>
      <w:marTop w:val="0"/>
      <w:marBottom w:val="0"/>
      <w:divBdr>
        <w:top w:val="none" w:sz="0" w:space="0" w:color="auto"/>
        <w:left w:val="none" w:sz="0" w:space="0" w:color="auto"/>
        <w:bottom w:val="none" w:sz="0" w:space="0" w:color="auto"/>
        <w:right w:val="none" w:sz="0" w:space="0" w:color="auto"/>
      </w:divBdr>
    </w:div>
    <w:div w:id="116277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harles.l.qi@usace.army.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nakiba.s.jackson@usace.army.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4f1f3b-50d7-41f3-a859-36fd98bec5c8" xsi:nil="true"/>
    <lcf76f155ced4ddcb4097134ff3c332f xmlns="4f02164f-4835-49e9-be60-37a13ca9fb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0AAA1BA1EEE143AAED928628A327B6" ma:contentTypeVersion="13" ma:contentTypeDescription="Create a new document." ma:contentTypeScope="" ma:versionID="337a59582922cc5e105ec2548235b3e2">
  <xsd:schema xmlns:xsd="http://www.w3.org/2001/XMLSchema" xmlns:xs="http://www.w3.org/2001/XMLSchema" xmlns:p="http://schemas.microsoft.com/office/2006/metadata/properties" xmlns:ns2="4f02164f-4835-49e9-be60-37a13ca9fb79" xmlns:ns3="654f1f3b-50d7-41f3-a859-36fd98bec5c8" targetNamespace="http://schemas.microsoft.com/office/2006/metadata/properties" ma:root="true" ma:fieldsID="db11b87476e7f658219f98268a1f879d" ns2:_="" ns3:_="">
    <xsd:import namespace="4f02164f-4835-49e9-be60-37a13ca9fb79"/>
    <xsd:import namespace="654f1f3b-50d7-41f3-a859-36fd98bec5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2164f-4835-49e9-be60-37a13ca9fb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f1f3b-50d7-41f3-a859-36fd98bec5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f2ca97-0d01-464a-a402-1af9491d74d8}" ma:internalName="TaxCatchAll" ma:showField="CatchAllData" ma:web="654f1f3b-50d7-41f3-a859-36fd98bec5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517595-D1CC-48D4-8BED-7DA11BB42573}">
  <ds:schemaRefs>
    <ds:schemaRef ds:uri="http://schemas.microsoft.com/office/2006/metadata/properties"/>
    <ds:schemaRef ds:uri="http://schemas.microsoft.com/office/infopath/2007/PartnerControls"/>
    <ds:schemaRef ds:uri="654f1f3b-50d7-41f3-a859-36fd98bec5c8"/>
    <ds:schemaRef ds:uri="4f02164f-4835-49e9-be60-37a13ca9fb79"/>
  </ds:schemaRefs>
</ds:datastoreItem>
</file>

<file path=customXml/itemProps2.xml><?xml version="1.0" encoding="utf-8"?>
<ds:datastoreItem xmlns:ds="http://schemas.openxmlformats.org/officeDocument/2006/customXml" ds:itemID="{D051CA82-25C6-41E1-84E7-49721F57A1FC}">
  <ds:schemaRefs>
    <ds:schemaRef ds:uri="http://schemas.microsoft.com/sharepoint/v3/contenttype/forms"/>
  </ds:schemaRefs>
</ds:datastoreItem>
</file>

<file path=customXml/itemProps3.xml><?xml version="1.0" encoding="utf-8"?>
<ds:datastoreItem xmlns:ds="http://schemas.openxmlformats.org/officeDocument/2006/customXml" ds:itemID="{95A5C4B3-8AF9-4563-B16C-B39F9AD50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2164f-4835-49e9-be60-37a13ca9fb79"/>
    <ds:schemaRef ds:uri="654f1f3b-50d7-41f3-a859-36fd98bec5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Pages>
  <Words>934</Words>
  <Characters>5455</Characters>
  <Application>Microsoft Office Word</Application>
  <DocSecurity>0</DocSecurity>
  <Lines>126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Charles L</dc:creator>
  <cp:keywords/>
  <dc:description/>
  <cp:lastModifiedBy>Qi, Charles L CIV USARMY CEPOJ (USA)</cp:lastModifiedBy>
  <cp:revision>120</cp:revision>
  <dcterms:created xsi:type="dcterms:W3CDTF">2026-01-09T06:04:00Z</dcterms:created>
  <dcterms:modified xsi:type="dcterms:W3CDTF">2026-03-06T05:46:00Z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0x010100CC0AAA1BA1EEE143AAED928628A327B6</vt:lpwstr>
  </property>
  <property fmtid="{D5CDD505-2E9C-101B-9397-08002B2CF9AE}" pid="3" name="Folder_Number">
    <vt:lpwstr/>
  </property>
  <property fmtid="{D5CDD505-2E9C-101B-9397-08002B2CF9AE}" pid="4" name="Folder_Code">
    <vt:lpwstr/>
  </property>
  <property fmtid="{D5CDD505-2E9C-101B-9397-08002B2CF9AE}" pid="5" name="Folder_Name">
    <vt:lpwstr/>
  </property>
  <property fmtid="{D5CDD505-2E9C-101B-9397-08002B2CF9AE}" pid="6" name="Folder_Description">
    <vt:lpwstr/>
  </property>
  <property fmtid="{D5CDD505-2E9C-101B-9397-08002B2CF9AE}" pid="7" name="/Folder_Name/">
    <vt:lpwstr/>
  </property>
  <property fmtid="{D5CDD505-2E9C-101B-9397-08002B2CF9AE}" pid="8" name="/Folder_Description/">
    <vt:lpwstr/>
  </property>
  <property fmtid="{D5CDD505-2E9C-101B-9397-08002B2CF9AE}" pid="9" name="Folder_Version">
    <vt:lpwstr/>
  </property>
  <property fmtid="{D5CDD505-2E9C-101B-9397-08002B2CF9AE}" pid="10" name="Folder_VersionSeq">
    <vt:lpwstr/>
  </property>
  <property fmtid="{D5CDD505-2E9C-101B-9397-08002B2CF9AE}" pid="11" name="Folder_Manager">
    <vt:lpwstr/>
  </property>
  <property fmtid="{D5CDD505-2E9C-101B-9397-08002B2CF9AE}" pid="12" name="Folder_ManagerDesc">
    <vt:lpwstr/>
  </property>
  <property fmtid="{D5CDD505-2E9C-101B-9397-08002B2CF9AE}" pid="13" name="Folder_Storage">
    <vt:lpwstr/>
  </property>
  <property fmtid="{D5CDD505-2E9C-101B-9397-08002B2CF9AE}" pid="14" name="Folder_StorageDesc">
    <vt:lpwstr/>
  </property>
  <property fmtid="{D5CDD505-2E9C-101B-9397-08002B2CF9AE}" pid="15" name="Folder_Creator">
    <vt:lpwstr/>
  </property>
  <property fmtid="{D5CDD505-2E9C-101B-9397-08002B2CF9AE}" pid="16" name="Folder_CreatorDesc">
    <vt:lpwstr/>
  </property>
  <property fmtid="{D5CDD505-2E9C-101B-9397-08002B2CF9AE}" pid="17" name="Folder_CreateDate">
    <vt:lpwstr/>
  </property>
  <property fmtid="{D5CDD505-2E9C-101B-9397-08002B2CF9AE}" pid="18" name="Folder_Updater">
    <vt:lpwstr/>
  </property>
  <property fmtid="{D5CDD505-2E9C-101B-9397-08002B2CF9AE}" pid="19" name="Folder_UpdaterDesc">
    <vt:lpwstr/>
  </property>
  <property fmtid="{D5CDD505-2E9C-101B-9397-08002B2CF9AE}" pid="20" name="Folder_UpdateDate">
    <vt:lpwstr/>
  </property>
  <property fmtid="{D5CDD505-2E9C-101B-9397-08002B2CF9AE}" pid="21" name="Document_Number">
    <vt:lpwstr/>
  </property>
  <property fmtid="{D5CDD505-2E9C-101B-9397-08002B2CF9AE}" pid="22" name="Document_Name">
    <vt:lpwstr/>
  </property>
  <property fmtid="{D5CDD505-2E9C-101B-9397-08002B2CF9AE}" pid="23" name="Document_FileName">
    <vt:lpwstr/>
  </property>
  <property fmtid="{D5CDD505-2E9C-101B-9397-08002B2CF9AE}" pid="24" name="Document_Version">
    <vt:lpwstr/>
  </property>
  <property fmtid="{D5CDD505-2E9C-101B-9397-08002B2CF9AE}" pid="25" name="Document_VersionSeq">
    <vt:lpwstr/>
  </property>
  <property fmtid="{D5CDD505-2E9C-101B-9397-08002B2CF9AE}" pid="26" name="Document_Creator">
    <vt:lpwstr/>
  </property>
  <property fmtid="{D5CDD505-2E9C-101B-9397-08002B2CF9AE}" pid="27" name="Document_CreatorDesc">
    <vt:lpwstr/>
  </property>
  <property fmtid="{D5CDD505-2E9C-101B-9397-08002B2CF9AE}" pid="28" name="Document_CreateDate">
    <vt:lpwstr/>
  </property>
  <property fmtid="{D5CDD505-2E9C-101B-9397-08002B2CF9AE}" pid="29" name="Document_Updater">
    <vt:lpwstr/>
  </property>
  <property fmtid="{D5CDD505-2E9C-101B-9397-08002B2CF9AE}" pid="30" name="Document_UpdaterDesc">
    <vt:lpwstr/>
  </property>
  <property fmtid="{D5CDD505-2E9C-101B-9397-08002B2CF9AE}" pid="31" name="Document_UpdateDate">
    <vt:lpwstr/>
  </property>
  <property fmtid="{D5CDD505-2E9C-101B-9397-08002B2CF9AE}" pid="32" name="Document_Size">
    <vt:lpwstr/>
  </property>
  <property fmtid="{D5CDD505-2E9C-101B-9397-08002B2CF9AE}" pid="33" name="Document_Storage">
    <vt:lpwstr/>
  </property>
  <property fmtid="{D5CDD505-2E9C-101B-9397-08002B2CF9AE}" pid="34" name="Document_StorageDesc">
    <vt:lpwstr/>
  </property>
  <property fmtid="{D5CDD505-2E9C-101B-9397-08002B2CF9AE}" pid="35" name="Document_Department">
    <vt:lpwstr/>
  </property>
  <property fmtid="{D5CDD505-2E9C-101B-9397-08002B2CF9AE}" pid="36" name="Document_DepartmentDesc">
    <vt:lpwstr/>
  </property>
  <property fmtid="{D5CDD505-2E9C-101B-9397-08002B2CF9AE}" pid="37" name="MediaServiceImageTags">
    <vt:lpwstr/>
  </property>
</Properties>
</file>