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74EA0" w14:textId="621DA044" w:rsidR="00F83892" w:rsidRPr="00D74C06" w:rsidRDefault="00F83892" w:rsidP="00F83892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Document Type:</w:t>
      </w:r>
      <w:r>
        <w:rPr>
          <w:rFonts w:ascii="Arial" w:hAnsi="Arial" w:cs="Arial"/>
          <w:sz w:val="20"/>
          <w:szCs w:val="20"/>
        </w:rPr>
        <w:tab/>
      </w:r>
      <w:r w:rsidRPr="00D74C06">
        <w:rPr>
          <w:rFonts w:ascii="Arial" w:hAnsi="Arial" w:cs="Arial"/>
          <w:sz w:val="20"/>
          <w:szCs w:val="20"/>
        </w:rPr>
        <w:t>REQUEST FOR INFORMATION</w:t>
      </w:r>
      <w:r w:rsidR="007556ED">
        <w:rPr>
          <w:rFonts w:ascii="Arial" w:hAnsi="Arial" w:cs="Arial"/>
          <w:sz w:val="20"/>
          <w:szCs w:val="20"/>
        </w:rPr>
        <w:t>/REQUEST FOR CAPABILITY PACKAGES</w:t>
      </w:r>
    </w:p>
    <w:p w14:paraId="37301D14" w14:textId="665AC9C4" w:rsidR="00F83892" w:rsidRPr="00D74C06" w:rsidRDefault="00CB6D43" w:rsidP="00F83892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Reference Number:</w:t>
      </w:r>
      <w:r>
        <w:rPr>
          <w:rFonts w:ascii="Arial" w:hAnsi="Arial" w:cs="Arial"/>
          <w:sz w:val="20"/>
          <w:szCs w:val="20"/>
        </w:rPr>
        <w:tab/>
      </w:r>
      <w:bookmarkStart w:id="0" w:name="_Hlk198285334"/>
      <w:r w:rsidRPr="000F0411">
        <w:rPr>
          <w:rFonts w:ascii="Arial" w:hAnsi="Arial" w:cs="Arial"/>
          <w:sz w:val="20"/>
          <w:szCs w:val="20"/>
          <w:highlight w:val="yellow"/>
        </w:rPr>
        <w:t>RFI-RIKD-</w:t>
      </w:r>
      <w:r w:rsidR="000F0411" w:rsidRPr="000F0411">
        <w:rPr>
          <w:rFonts w:ascii="Arial" w:hAnsi="Arial" w:cs="Arial"/>
          <w:sz w:val="20"/>
          <w:szCs w:val="20"/>
          <w:highlight w:val="yellow"/>
        </w:rPr>
        <w:t>25-R-B010</w:t>
      </w:r>
      <w:bookmarkEnd w:id="0"/>
    </w:p>
    <w:p w14:paraId="4BD850A5" w14:textId="0B1994C3" w:rsidR="00F83892" w:rsidRPr="00D74C06" w:rsidRDefault="00F83892" w:rsidP="00F83892">
      <w:pPr>
        <w:rPr>
          <w:rFonts w:ascii="Arial" w:hAnsi="Arial" w:cs="Arial"/>
          <w:sz w:val="20"/>
          <w:szCs w:val="20"/>
        </w:rPr>
      </w:pPr>
      <w:r w:rsidRPr="00D74C06">
        <w:rPr>
          <w:rFonts w:ascii="Arial" w:hAnsi="Arial" w:cs="Arial"/>
          <w:sz w:val="20"/>
          <w:szCs w:val="20"/>
        </w:rPr>
        <w:t>Title:</w:t>
      </w:r>
      <w:r w:rsidRPr="00D74C06">
        <w:rPr>
          <w:rFonts w:ascii="Arial" w:hAnsi="Arial" w:cs="Arial"/>
          <w:sz w:val="20"/>
          <w:szCs w:val="20"/>
        </w:rPr>
        <w:tab/>
      </w:r>
      <w:r w:rsidRPr="00D74C06">
        <w:rPr>
          <w:rFonts w:ascii="Arial" w:hAnsi="Arial" w:cs="Arial"/>
          <w:sz w:val="20"/>
          <w:szCs w:val="20"/>
        </w:rPr>
        <w:tab/>
      </w:r>
      <w:r w:rsidRPr="00D74C06">
        <w:rPr>
          <w:rFonts w:ascii="Arial" w:hAnsi="Arial" w:cs="Arial"/>
          <w:sz w:val="20"/>
          <w:szCs w:val="20"/>
        </w:rPr>
        <w:tab/>
      </w:r>
      <w:r w:rsidR="00496042">
        <w:rPr>
          <w:rFonts w:ascii="Arial" w:hAnsi="Arial" w:cs="Arial"/>
          <w:bCs/>
          <w:sz w:val="20"/>
          <w:szCs w:val="20"/>
        </w:rPr>
        <w:t>Modern Unmanned-warfare Systems Environment (MUSE)</w:t>
      </w:r>
    </w:p>
    <w:p w14:paraId="449AB59D" w14:textId="5AEA79B0" w:rsidR="00F83892" w:rsidRPr="00D74C06" w:rsidRDefault="00F83892" w:rsidP="00F83892">
      <w:pPr>
        <w:rPr>
          <w:rFonts w:ascii="Arial" w:hAnsi="Arial" w:cs="Arial"/>
          <w:sz w:val="20"/>
          <w:szCs w:val="20"/>
        </w:rPr>
      </w:pPr>
      <w:r w:rsidRPr="00D74C06">
        <w:rPr>
          <w:rFonts w:ascii="Arial" w:hAnsi="Arial" w:cs="Arial"/>
          <w:sz w:val="20"/>
          <w:szCs w:val="20"/>
        </w:rPr>
        <w:t>Posted Date</w:t>
      </w:r>
      <w:r w:rsidR="004D1D23" w:rsidRPr="00D74C06">
        <w:rPr>
          <w:rFonts w:ascii="Arial" w:hAnsi="Arial" w:cs="Arial"/>
          <w:sz w:val="20"/>
          <w:szCs w:val="20"/>
        </w:rPr>
        <w:t xml:space="preserve">: </w:t>
      </w:r>
      <w:r w:rsidR="004D1D23">
        <w:rPr>
          <w:rFonts w:ascii="Arial" w:hAnsi="Arial" w:cs="Arial"/>
          <w:sz w:val="20"/>
          <w:szCs w:val="20"/>
        </w:rPr>
        <w:tab/>
      </w:r>
      <w:r w:rsidR="004D1D23">
        <w:rPr>
          <w:rFonts w:ascii="Arial" w:hAnsi="Arial" w:cs="Arial"/>
          <w:sz w:val="20"/>
          <w:szCs w:val="20"/>
        </w:rPr>
        <w:tab/>
      </w:r>
      <w:r w:rsidR="00640A59">
        <w:rPr>
          <w:rFonts w:ascii="Arial" w:hAnsi="Arial" w:cs="Arial"/>
          <w:sz w:val="20"/>
          <w:szCs w:val="20"/>
        </w:rPr>
        <w:t>19</w:t>
      </w:r>
      <w:r w:rsidR="00010CDD">
        <w:rPr>
          <w:rFonts w:ascii="Arial" w:hAnsi="Arial" w:cs="Arial"/>
          <w:sz w:val="20"/>
          <w:szCs w:val="20"/>
        </w:rPr>
        <w:t xml:space="preserve"> May 2025</w:t>
      </w:r>
    </w:p>
    <w:p w14:paraId="7E36228C" w14:textId="30E0DA64" w:rsidR="00F83892" w:rsidRPr="00D74C06" w:rsidRDefault="00F83892" w:rsidP="00F83892">
      <w:pPr>
        <w:rPr>
          <w:rFonts w:ascii="Arial" w:hAnsi="Arial" w:cs="Arial"/>
          <w:sz w:val="20"/>
          <w:szCs w:val="20"/>
        </w:rPr>
      </w:pPr>
      <w:r w:rsidRPr="00216654">
        <w:rPr>
          <w:rFonts w:ascii="Arial" w:hAnsi="Arial" w:cs="Arial"/>
          <w:sz w:val="20"/>
          <w:szCs w:val="20"/>
        </w:rPr>
        <w:t>Response Date</w:t>
      </w:r>
      <w:proofErr w:type="gramStart"/>
      <w:r w:rsidR="004D1D23" w:rsidRPr="00216654">
        <w:rPr>
          <w:rFonts w:ascii="Arial" w:hAnsi="Arial" w:cs="Arial"/>
          <w:sz w:val="20"/>
          <w:szCs w:val="20"/>
        </w:rPr>
        <w:t>:</w:t>
      </w:r>
      <w:r w:rsidR="004D1D23" w:rsidRPr="00216654">
        <w:rPr>
          <w:rFonts w:ascii="Arial" w:hAnsi="Arial" w:cs="Arial"/>
          <w:sz w:val="20"/>
          <w:szCs w:val="20"/>
        </w:rPr>
        <w:tab/>
      </w:r>
      <w:r w:rsidR="004D1D23" w:rsidRPr="00216654">
        <w:rPr>
          <w:rFonts w:ascii="Arial" w:hAnsi="Arial" w:cs="Arial"/>
          <w:sz w:val="20"/>
          <w:szCs w:val="20"/>
        </w:rPr>
        <w:tab/>
      </w:r>
      <w:r w:rsidR="008A7C42">
        <w:rPr>
          <w:rFonts w:ascii="Arial" w:hAnsi="Arial" w:cs="Arial"/>
          <w:sz w:val="20"/>
          <w:szCs w:val="20"/>
        </w:rPr>
        <w:t>12</w:t>
      </w:r>
      <w:proofErr w:type="gramEnd"/>
      <w:r w:rsidRPr="00216654">
        <w:rPr>
          <w:rFonts w:ascii="Arial" w:hAnsi="Arial" w:cs="Arial"/>
          <w:sz w:val="20"/>
          <w:szCs w:val="20"/>
        </w:rPr>
        <w:t>PM (E</w:t>
      </w:r>
      <w:r w:rsidR="00EA783A">
        <w:rPr>
          <w:rFonts w:ascii="Arial" w:hAnsi="Arial" w:cs="Arial"/>
          <w:sz w:val="20"/>
          <w:szCs w:val="20"/>
        </w:rPr>
        <w:t>S</w:t>
      </w:r>
      <w:r w:rsidRPr="00216654">
        <w:rPr>
          <w:rFonts w:ascii="Arial" w:hAnsi="Arial" w:cs="Arial"/>
          <w:sz w:val="20"/>
          <w:szCs w:val="20"/>
        </w:rPr>
        <w:t xml:space="preserve">T) </w:t>
      </w:r>
      <w:r w:rsidR="00010CDD" w:rsidRPr="00216654">
        <w:rPr>
          <w:rFonts w:ascii="Arial" w:hAnsi="Arial" w:cs="Arial"/>
          <w:sz w:val="20"/>
          <w:szCs w:val="20"/>
        </w:rPr>
        <w:t xml:space="preserve">TUES </w:t>
      </w:r>
      <w:r w:rsidR="00216654" w:rsidRPr="00216654">
        <w:rPr>
          <w:rFonts w:ascii="Arial" w:hAnsi="Arial" w:cs="Arial"/>
          <w:sz w:val="20"/>
          <w:szCs w:val="20"/>
        </w:rPr>
        <w:t>03</w:t>
      </w:r>
      <w:r w:rsidR="00565374" w:rsidRPr="00216654">
        <w:rPr>
          <w:rFonts w:ascii="Arial" w:hAnsi="Arial" w:cs="Arial"/>
          <w:sz w:val="20"/>
          <w:szCs w:val="20"/>
        </w:rPr>
        <w:t xml:space="preserve"> J</w:t>
      </w:r>
      <w:r w:rsidR="00216654" w:rsidRPr="00216654">
        <w:rPr>
          <w:rFonts w:ascii="Arial" w:hAnsi="Arial" w:cs="Arial"/>
          <w:sz w:val="20"/>
          <w:szCs w:val="20"/>
        </w:rPr>
        <w:t>UN</w:t>
      </w:r>
      <w:r w:rsidRPr="00216654">
        <w:rPr>
          <w:rFonts w:ascii="Arial" w:hAnsi="Arial" w:cs="Arial"/>
          <w:sz w:val="20"/>
          <w:szCs w:val="20"/>
        </w:rPr>
        <w:t xml:space="preserve"> 20</w:t>
      </w:r>
      <w:r w:rsidR="00216654" w:rsidRPr="00216654">
        <w:rPr>
          <w:rFonts w:ascii="Arial" w:hAnsi="Arial" w:cs="Arial"/>
          <w:sz w:val="20"/>
          <w:szCs w:val="20"/>
        </w:rPr>
        <w:t>25</w:t>
      </w:r>
    </w:p>
    <w:p w14:paraId="7DD83EE1" w14:textId="77777777" w:rsidR="00F83892" w:rsidRDefault="00F83892" w:rsidP="00F83892">
      <w:pPr>
        <w:rPr>
          <w:rFonts w:ascii="Arial" w:hAnsi="Arial" w:cs="Arial"/>
          <w:sz w:val="20"/>
          <w:szCs w:val="20"/>
        </w:rPr>
      </w:pPr>
    </w:p>
    <w:p w14:paraId="6BF13ED6" w14:textId="77777777" w:rsidR="00F83892" w:rsidRDefault="00F83892" w:rsidP="00F83892">
      <w:p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CONTRACTING OFFICE ADDRESS</w:t>
      </w:r>
    </w:p>
    <w:p w14:paraId="210496BF" w14:textId="77777777" w:rsidR="00F83892" w:rsidRDefault="00F83892" w:rsidP="00F83892">
      <w:pPr>
        <w:rPr>
          <w:rFonts w:ascii="Arial" w:hAnsi="Arial" w:cs="Arial"/>
          <w:sz w:val="20"/>
          <w:szCs w:val="20"/>
        </w:rPr>
      </w:pPr>
    </w:p>
    <w:p w14:paraId="4817F2BB" w14:textId="77777777" w:rsidR="00F83892" w:rsidRDefault="00F83892" w:rsidP="00F83892">
      <w:pPr>
        <w:pStyle w:val="NoSpacing"/>
        <w:rPr>
          <w:rFonts w:cs="Arial"/>
          <w:szCs w:val="20"/>
        </w:rPr>
      </w:pPr>
      <w:r>
        <w:rPr>
          <w:rFonts w:cs="Arial"/>
          <w:szCs w:val="20"/>
        </w:rPr>
        <w:t>Department of the Air Force, Air Force Materiel Command, AFRL – Rome Research Site, AFRL/Information Directorate 26 Electronic Parkway, Rome, NY, 13441-4514.</w:t>
      </w:r>
    </w:p>
    <w:p w14:paraId="59C7C580" w14:textId="77777777" w:rsidR="00F83892" w:rsidRDefault="00F83892" w:rsidP="00F83892">
      <w:pPr>
        <w:rPr>
          <w:rFonts w:ascii="Arial" w:hAnsi="Arial" w:cs="Arial"/>
          <w:sz w:val="20"/>
          <w:szCs w:val="20"/>
        </w:rPr>
      </w:pPr>
    </w:p>
    <w:p w14:paraId="5FF0A9F9" w14:textId="77777777" w:rsidR="00F83892" w:rsidRDefault="00F83892" w:rsidP="00F83892">
      <w:p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DESCRIPTION</w:t>
      </w:r>
    </w:p>
    <w:p w14:paraId="2EB59391" w14:textId="77777777" w:rsidR="00F83892" w:rsidRDefault="00F83892" w:rsidP="00F83892">
      <w:pPr>
        <w:rPr>
          <w:rFonts w:ascii="Arial" w:hAnsi="Arial" w:cs="Arial"/>
          <w:sz w:val="20"/>
          <w:szCs w:val="20"/>
        </w:rPr>
      </w:pPr>
    </w:p>
    <w:p w14:paraId="06EB00EA" w14:textId="7DDF227B" w:rsidR="00F83892" w:rsidRDefault="00F83892" w:rsidP="00F83892">
      <w:pPr>
        <w:rPr>
          <w:rFonts w:ascii="Arial" w:hAnsi="Arial" w:cs="Arial"/>
          <w:sz w:val="20"/>
          <w:szCs w:val="20"/>
        </w:rPr>
      </w:pPr>
      <w:bookmarkStart w:id="1" w:name="_Hlk198285080"/>
      <w:r>
        <w:rPr>
          <w:rFonts w:ascii="Arial" w:hAnsi="Arial" w:cs="Arial"/>
          <w:sz w:val="20"/>
          <w:szCs w:val="20"/>
        </w:rPr>
        <w:t>AFRL/RIKD is conducting market research for a potential requirement.</w:t>
      </w:r>
      <w:r w:rsidR="004D1D23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Please note this Request for Information (RFI) is for planning purposes only.</w:t>
      </w:r>
      <w:r w:rsidR="004D1D23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The information obtained from responses to this notice may be used to inform a future acquisition strategy and solicitation, should one be issued</w:t>
      </w:r>
      <w:r w:rsidRPr="00445FB4">
        <w:rPr>
          <w:rFonts w:ascii="Arial" w:hAnsi="Arial" w:cs="Arial"/>
          <w:sz w:val="20"/>
          <w:szCs w:val="20"/>
        </w:rPr>
        <w:t>.</w:t>
      </w:r>
      <w:r w:rsidR="004D1D23">
        <w:rPr>
          <w:rFonts w:ascii="Arial" w:hAnsi="Arial" w:cs="Arial"/>
          <w:sz w:val="20"/>
          <w:szCs w:val="20"/>
        </w:rPr>
        <w:t xml:space="preserve"> </w:t>
      </w:r>
      <w:r w:rsidRPr="006E71DF">
        <w:rPr>
          <w:rFonts w:ascii="Arial" w:hAnsi="Arial" w:cs="Arial"/>
          <w:sz w:val="20"/>
          <w:szCs w:val="20"/>
        </w:rPr>
        <w:t xml:space="preserve">The general scope for this potential effort </w:t>
      </w:r>
      <w:r w:rsidR="00FD1107" w:rsidRPr="006E71DF">
        <w:rPr>
          <w:rFonts w:ascii="Arial" w:hAnsi="Arial" w:cs="Arial"/>
          <w:sz w:val="20"/>
          <w:szCs w:val="20"/>
        </w:rPr>
        <w:t xml:space="preserve">is to perform multiple activities necessary to achieve superiority in </w:t>
      </w:r>
      <w:r w:rsidR="00010CDD">
        <w:rPr>
          <w:rFonts w:ascii="Arial" w:hAnsi="Arial" w:cs="Arial"/>
          <w:sz w:val="20"/>
          <w:szCs w:val="20"/>
        </w:rPr>
        <w:t>MUSE</w:t>
      </w:r>
      <w:r w:rsidR="00445FB4" w:rsidRPr="006E71DF">
        <w:rPr>
          <w:rFonts w:ascii="Arial" w:hAnsi="Arial" w:cs="Arial"/>
          <w:sz w:val="20"/>
          <w:szCs w:val="20"/>
        </w:rPr>
        <w:t xml:space="preserve"> technology</w:t>
      </w:r>
      <w:r w:rsidR="00FD1107" w:rsidRPr="006E71DF">
        <w:rPr>
          <w:rFonts w:ascii="Arial" w:hAnsi="Arial" w:cs="Arial"/>
          <w:sz w:val="20"/>
          <w:szCs w:val="20"/>
        </w:rPr>
        <w:t>.</w:t>
      </w:r>
      <w:r w:rsidR="004D1D23">
        <w:rPr>
          <w:rFonts w:ascii="Arial" w:hAnsi="Arial" w:cs="Arial"/>
          <w:sz w:val="20"/>
          <w:szCs w:val="20"/>
        </w:rPr>
        <w:t xml:space="preserve"> </w:t>
      </w:r>
      <w:r w:rsidR="00D26E54" w:rsidRPr="00423A4F">
        <w:rPr>
          <w:rFonts w:ascii="Arial" w:hAnsi="Arial" w:cs="Arial"/>
          <w:b/>
          <w:bCs/>
          <w:sz w:val="20"/>
          <w:szCs w:val="20"/>
        </w:rPr>
        <w:t>Please refer to</w:t>
      </w:r>
      <w:r w:rsidR="007A384E" w:rsidRPr="00423A4F">
        <w:rPr>
          <w:rFonts w:ascii="Arial" w:hAnsi="Arial" w:cs="Arial"/>
          <w:b/>
          <w:bCs/>
          <w:sz w:val="20"/>
          <w:szCs w:val="20"/>
        </w:rPr>
        <w:t xml:space="preserve"> the Special Notice,</w:t>
      </w:r>
      <w:r w:rsidR="00D26E54" w:rsidRPr="00423A4F">
        <w:rPr>
          <w:rFonts w:ascii="Arial" w:hAnsi="Arial" w:cs="Arial"/>
          <w:b/>
          <w:bCs/>
          <w:sz w:val="20"/>
          <w:szCs w:val="20"/>
        </w:rPr>
        <w:t xml:space="preserve"> Attachment </w:t>
      </w:r>
      <w:r w:rsidR="007A384E" w:rsidRPr="00423A4F">
        <w:rPr>
          <w:rFonts w:ascii="Arial" w:hAnsi="Arial" w:cs="Arial"/>
          <w:b/>
          <w:bCs/>
          <w:sz w:val="20"/>
          <w:szCs w:val="20"/>
        </w:rPr>
        <w:t>No.</w:t>
      </w:r>
      <w:r w:rsidR="000C1504">
        <w:rPr>
          <w:rFonts w:ascii="Arial" w:hAnsi="Arial" w:cs="Arial"/>
          <w:b/>
          <w:bCs/>
          <w:sz w:val="20"/>
          <w:szCs w:val="20"/>
        </w:rPr>
        <w:t xml:space="preserve"> </w:t>
      </w:r>
      <w:r w:rsidR="007A384E" w:rsidRPr="00423A4F">
        <w:rPr>
          <w:rFonts w:ascii="Arial" w:hAnsi="Arial" w:cs="Arial"/>
          <w:b/>
          <w:bCs/>
          <w:sz w:val="20"/>
          <w:szCs w:val="20"/>
        </w:rPr>
        <w:t>2,</w:t>
      </w:r>
      <w:r w:rsidR="00D26E54" w:rsidRPr="00423A4F">
        <w:rPr>
          <w:rFonts w:ascii="Arial" w:hAnsi="Arial" w:cs="Arial"/>
          <w:b/>
          <w:bCs/>
          <w:sz w:val="20"/>
          <w:szCs w:val="20"/>
        </w:rPr>
        <w:t xml:space="preserve"> Draft Statement of Work (SOW)</w:t>
      </w:r>
      <w:r w:rsidR="00496042" w:rsidRPr="00423A4F">
        <w:rPr>
          <w:rFonts w:ascii="Arial" w:hAnsi="Arial" w:cs="Arial"/>
          <w:b/>
          <w:bCs/>
          <w:sz w:val="20"/>
          <w:szCs w:val="20"/>
        </w:rPr>
        <w:t>, for</w:t>
      </w:r>
      <w:r w:rsidR="00D26E54" w:rsidRPr="00423A4F">
        <w:rPr>
          <w:rFonts w:ascii="Arial" w:hAnsi="Arial" w:cs="Arial"/>
          <w:b/>
          <w:bCs/>
          <w:sz w:val="20"/>
          <w:szCs w:val="20"/>
        </w:rPr>
        <w:t xml:space="preserve"> additional information.</w:t>
      </w:r>
      <w:r w:rsidR="004D1D23">
        <w:rPr>
          <w:rFonts w:ascii="Arial" w:hAnsi="Arial" w:cs="Arial"/>
          <w:sz w:val="20"/>
          <w:szCs w:val="20"/>
        </w:rPr>
        <w:t xml:space="preserve"> </w:t>
      </w:r>
      <w:r w:rsidRPr="006E71DF">
        <w:rPr>
          <w:rFonts w:ascii="Arial" w:hAnsi="Arial" w:cs="Arial"/>
          <w:sz w:val="20"/>
          <w:szCs w:val="20"/>
        </w:rPr>
        <w:t>To fulfill this requirement, Contractor employees will need to obtain Common Access Cards (CACs).</w:t>
      </w:r>
      <w:r w:rsidR="004D1D23">
        <w:rPr>
          <w:rFonts w:ascii="Arial" w:hAnsi="Arial" w:cs="Arial"/>
          <w:sz w:val="20"/>
          <w:szCs w:val="20"/>
        </w:rPr>
        <w:t xml:space="preserve"> </w:t>
      </w:r>
      <w:r w:rsidRPr="00445FB4">
        <w:rPr>
          <w:rFonts w:ascii="Arial" w:hAnsi="Arial" w:cs="Arial"/>
          <w:sz w:val="20"/>
          <w:szCs w:val="20"/>
        </w:rPr>
        <w:t xml:space="preserve">Performance </w:t>
      </w:r>
      <w:r w:rsidR="00445FB4">
        <w:rPr>
          <w:rFonts w:ascii="Arial" w:hAnsi="Arial" w:cs="Arial"/>
          <w:sz w:val="20"/>
          <w:szCs w:val="20"/>
        </w:rPr>
        <w:t>may</w:t>
      </w:r>
      <w:r w:rsidRPr="00445FB4">
        <w:rPr>
          <w:rFonts w:ascii="Arial" w:hAnsi="Arial" w:cs="Arial"/>
          <w:sz w:val="20"/>
          <w:szCs w:val="20"/>
        </w:rPr>
        <w:t xml:space="preserve"> require Top Secret/Sensitive Compartmented Information (TS/SCI) Facility and </w:t>
      </w:r>
      <w:r w:rsidR="001B444F" w:rsidRPr="00445FB4">
        <w:rPr>
          <w:rFonts w:ascii="Arial" w:hAnsi="Arial" w:cs="Arial"/>
          <w:sz w:val="20"/>
          <w:szCs w:val="20"/>
        </w:rPr>
        <w:t xml:space="preserve">collateral secret safeguarding </w:t>
      </w:r>
      <w:r w:rsidRPr="00445FB4">
        <w:rPr>
          <w:rFonts w:ascii="Arial" w:hAnsi="Arial" w:cs="Arial"/>
          <w:sz w:val="20"/>
          <w:szCs w:val="20"/>
        </w:rPr>
        <w:t>clearance</w:t>
      </w:r>
      <w:r w:rsidR="00445FB4">
        <w:rPr>
          <w:rFonts w:ascii="Arial" w:hAnsi="Arial" w:cs="Arial"/>
          <w:sz w:val="20"/>
          <w:szCs w:val="20"/>
        </w:rPr>
        <w:t xml:space="preserve"> identified on </w:t>
      </w:r>
      <w:r w:rsidR="00D74C06">
        <w:rPr>
          <w:rFonts w:ascii="Arial" w:hAnsi="Arial" w:cs="Arial"/>
          <w:sz w:val="20"/>
          <w:szCs w:val="20"/>
        </w:rPr>
        <w:t>a task order basis</w:t>
      </w:r>
      <w:r w:rsidRPr="00445FB4">
        <w:rPr>
          <w:rFonts w:ascii="Arial" w:hAnsi="Arial" w:cs="Arial"/>
          <w:sz w:val="20"/>
          <w:szCs w:val="20"/>
        </w:rPr>
        <w:t xml:space="preserve">. </w:t>
      </w:r>
    </w:p>
    <w:p w14:paraId="008EBF51" w14:textId="77777777" w:rsidR="00F83892" w:rsidRDefault="00F83892" w:rsidP="00F83892">
      <w:pPr>
        <w:rPr>
          <w:rFonts w:ascii="Arial" w:hAnsi="Arial" w:cs="Arial"/>
          <w:color w:val="00B050"/>
          <w:sz w:val="20"/>
          <w:szCs w:val="20"/>
        </w:rPr>
      </w:pPr>
    </w:p>
    <w:p w14:paraId="7F4E43A3" w14:textId="7A67A2E3" w:rsidR="00F83892" w:rsidRDefault="00F83892" w:rsidP="00F83892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The Government is considering establishing a Cost</w:t>
      </w:r>
      <w:r w:rsidR="00D74C06">
        <w:rPr>
          <w:rFonts w:ascii="Arial" w:hAnsi="Arial" w:cs="Arial"/>
          <w:sz w:val="20"/>
          <w:szCs w:val="20"/>
        </w:rPr>
        <w:t>-</w:t>
      </w:r>
      <w:r>
        <w:rPr>
          <w:rFonts w:ascii="Arial" w:hAnsi="Arial" w:cs="Arial"/>
          <w:sz w:val="20"/>
          <w:szCs w:val="20"/>
        </w:rPr>
        <w:t>Plus</w:t>
      </w:r>
      <w:r w:rsidR="00D74C06">
        <w:rPr>
          <w:rFonts w:ascii="Arial" w:hAnsi="Arial" w:cs="Arial"/>
          <w:sz w:val="20"/>
          <w:szCs w:val="20"/>
        </w:rPr>
        <w:t>-</w:t>
      </w:r>
      <w:r>
        <w:rPr>
          <w:rFonts w:ascii="Arial" w:hAnsi="Arial" w:cs="Arial"/>
          <w:sz w:val="20"/>
          <w:szCs w:val="20"/>
        </w:rPr>
        <w:t>Fixed</w:t>
      </w:r>
      <w:r w:rsidR="00D74C06">
        <w:rPr>
          <w:rFonts w:ascii="Arial" w:hAnsi="Arial" w:cs="Arial"/>
          <w:sz w:val="20"/>
          <w:szCs w:val="20"/>
        </w:rPr>
        <w:t>-</w:t>
      </w:r>
      <w:r>
        <w:rPr>
          <w:rFonts w:ascii="Arial" w:hAnsi="Arial" w:cs="Arial"/>
          <w:sz w:val="20"/>
          <w:szCs w:val="20"/>
        </w:rPr>
        <w:t xml:space="preserve"> Fee (CPFF)</w:t>
      </w:r>
      <w:r w:rsidR="00825329" w:rsidRPr="00825329">
        <w:rPr>
          <w:rFonts w:ascii="Arial" w:hAnsi="Arial" w:cs="Arial"/>
          <w:sz w:val="20"/>
          <w:szCs w:val="20"/>
        </w:rPr>
        <w:t xml:space="preserve"> </w:t>
      </w:r>
      <w:r w:rsidR="00825329">
        <w:rPr>
          <w:rFonts w:ascii="Arial" w:hAnsi="Arial" w:cs="Arial"/>
          <w:sz w:val="20"/>
          <w:szCs w:val="20"/>
        </w:rPr>
        <w:t>Level of Effort (LOE)/Term</w:t>
      </w:r>
      <w:r>
        <w:rPr>
          <w:rFonts w:ascii="Arial" w:hAnsi="Arial" w:cs="Arial"/>
          <w:sz w:val="20"/>
          <w:szCs w:val="20"/>
        </w:rPr>
        <w:t xml:space="preserve"> Indefinite Delivery Indefinite Quantity (IDIQ) </w:t>
      </w:r>
      <w:r w:rsidR="00703557">
        <w:rPr>
          <w:rFonts w:ascii="Arial" w:hAnsi="Arial" w:cs="Arial"/>
          <w:sz w:val="20"/>
          <w:szCs w:val="20"/>
        </w:rPr>
        <w:t>contract</w:t>
      </w:r>
      <w:r>
        <w:rPr>
          <w:rFonts w:ascii="Arial" w:hAnsi="Arial" w:cs="Arial"/>
          <w:sz w:val="20"/>
          <w:szCs w:val="20"/>
        </w:rPr>
        <w:t xml:space="preserve"> with a performance period </w:t>
      </w:r>
      <w:r w:rsidRPr="00445FB4">
        <w:rPr>
          <w:rFonts w:ascii="Arial" w:hAnsi="Arial" w:cs="Arial"/>
          <w:sz w:val="20"/>
          <w:szCs w:val="20"/>
        </w:rPr>
        <w:t xml:space="preserve">of </w:t>
      </w:r>
      <w:r w:rsidR="006E71DF" w:rsidRPr="006E71DF">
        <w:rPr>
          <w:rFonts w:ascii="Arial" w:hAnsi="Arial" w:cs="Arial"/>
          <w:sz w:val="20"/>
          <w:szCs w:val="20"/>
        </w:rPr>
        <w:t>6</w:t>
      </w:r>
      <w:r w:rsidR="00B94C65">
        <w:rPr>
          <w:rFonts w:ascii="Arial" w:hAnsi="Arial" w:cs="Arial"/>
          <w:sz w:val="20"/>
          <w:szCs w:val="20"/>
        </w:rPr>
        <w:t>-7</w:t>
      </w:r>
      <w:r w:rsidR="009C201B" w:rsidRPr="006E71DF">
        <w:rPr>
          <w:rFonts w:ascii="Arial" w:hAnsi="Arial" w:cs="Arial"/>
          <w:sz w:val="20"/>
          <w:szCs w:val="20"/>
        </w:rPr>
        <w:t xml:space="preserve"> </w:t>
      </w:r>
      <w:r w:rsidRPr="006E71DF">
        <w:rPr>
          <w:rFonts w:ascii="Arial" w:hAnsi="Arial" w:cs="Arial"/>
          <w:sz w:val="20"/>
          <w:szCs w:val="20"/>
        </w:rPr>
        <w:t>years.</w:t>
      </w:r>
      <w:r w:rsidR="004D1D23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Anticipated funding types are Research Development Test &amp; Evaluation</w:t>
      </w:r>
      <w:r w:rsidR="001B444F">
        <w:rPr>
          <w:rFonts w:ascii="Arial" w:hAnsi="Arial" w:cs="Arial"/>
          <w:sz w:val="20"/>
          <w:szCs w:val="20"/>
        </w:rPr>
        <w:t xml:space="preserve"> (RDT&amp;E)</w:t>
      </w:r>
      <w:r>
        <w:rPr>
          <w:rFonts w:ascii="Arial" w:hAnsi="Arial" w:cs="Arial"/>
          <w:sz w:val="20"/>
          <w:szCs w:val="20"/>
        </w:rPr>
        <w:t>, Procurement, and Operations &amp; Maintenance</w:t>
      </w:r>
      <w:r w:rsidR="00010CDD">
        <w:rPr>
          <w:rFonts w:ascii="Arial" w:hAnsi="Arial" w:cs="Arial"/>
          <w:sz w:val="20"/>
          <w:szCs w:val="20"/>
        </w:rPr>
        <w:t xml:space="preserve"> (O&amp;M)</w:t>
      </w:r>
      <w:r>
        <w:rPr>
          <w:rFonts w:ascii="Arial" w:hAnsi="Arial" w:cs="Arial"/>
          <w:sz w:val="20"/>
          <w:szCs w:val="20"/>
        </w:rPr>
        <w:t>.</w:t>
      </w:r>
      <w:r w:rsidR="004D1D23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Please note that the contract type and duration are subject to change as the acquisition strategy is developed.</w:t>
      </w:r>
    </w:p>
    <w:bookmarkEnd w:id="1"/>
    <w:p w14:paraId="7885D3C7" w14:textId="77777777" w:rsidR="00F83892" w:rsidRDefault="00F83892" w:rsidP="00F83892">
      <w:pPr>
        <w:rPr>
          <w:rFonts w:ascii="Arial" w:hAnsi="Arial" w:cs="Arial"/>
          <w:sz w:val="20"/>
          <w:szCs w:val="20"/>
        </w:rPr>
      </w:pPr>
    </w:p>
    <w:p w14:paraId="411A5F92" w14:textId="77777777" w:rsidR="00F83892" w:rsidRDefault="00F83892" w:rsidP="00F83892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CAPABILITY STATEMENTS</w:t>
      </w:r>
    </w:p>
    <w:p w14:paraId="2BD13BA2" w14:textId="77777777" w:rsidR="00F83892" w:rsidRDefault="00F83892" w:rsidP="00F83892">
      <w:pPr>
        <w:rPr>
          <w:rFonts w:ascii="Arial" w:hAnsi="Arial" w:cs="Arial"/>
          <w:sz w:val="20"/>
          <w:szCs w:val="20"/>
        </w:rPr>
      </w:pPr>
    </w:p>
    <w:p w14:paraId="14E9764B" w14:textId="0C988673" w:rsidR="00F83892" w:rsidRDefault="00F83892" w:rsidP="00F83892">
      <w:pPr>
        <w:pStyle w:val="NoSpacing"/>
        <w:rPr>
          <w:rFonts w:cs="Arial"/>
          <w:b/>
          <w:strike/>
          <w:szCs w:val="20"/>
        </w:rPr>
      </w:pPr>
      <w:r>
        <w:rPr>
          <w:rFonts w:cs="Arial"/>
          <w:szCs w:val="20"/>
        </w:rPr>
        <w:t>AFRL/RIKD is seeking capability statements</w:t>
      </w:r>
      <w:r w:rsidR="00795010">
        <w:rPr>
          <w:rFonts w:cs="Arial"/>
          <w:szCs w:val="20"/>
        </w:rPr>
        <w:t>, of no more than 1</w:t>
      </w:r>
      <w:r w:rsidR="00496042">
        <w:rPr>
          <w:rFonts w:cs="Arial"/>
          <w:szCs w:val="20"/>
        </w:rPr>
        <w:t>0</w:t>
      </w:r>
      <w:r w:rsidR="00795010">
        <w:rPr>
          <w:rFonts w:cs="Arial"/>
          <w:szCs w:val="20"/>
        </w:rPr>
        <w:t xml:space="preserve"> pages, </w:t>
      </w:r>
      <w:r>
        <w:rPr>
          <w:rFonts w:cs="Arial"/>
          <w:szCs w:val="20"/>
        </w:rPr>
        <w:t>from all interested parties</w:t>
      </w:r>
      <w:r w:rsidR="00D26E54">
        <w:rPr>
          <w:rFonts w:cs="Arial"/>
          <w:szCs w:val="20"/>
        </w:rPr>
        <w:t>.</w:t>
      </w:r>
      <w:r w:rsidR="00D74C06">
        <w:rPr>
          <w:rFonts w:cs="Arial"/>
          <w:szCs w:val="20"/>
        </w:rPr>
        <w:t xml:space="preserve"> The following information is requested: </w:t>
      </w:r>
    </w:p>
    <w:p w14:paraId="5B6BD6D0" w14:textId="77777777" w:rsidR="00F83892" w:rsidRDefault="00F83892" w:rsidP="00F83892">
      <w:pPr>
        <w:pStyle w:val="NoSpacing"/>
        <w:rPr>
          <w:rFonts w:cs="Arial"/>
          <w:szCs w:val="20"/>
        </w:rPr>
      </w:pPr>
    </w:p>
    <w:p w14:paraId="37EB3685" w14:textId="77777777" w:rsidR="00423A4F" w:rsidRDefault="00795010" w:rsidP="00F83892">
      <w:pPr>
        <w:pStyle w:val="NoSpacing"/>
      </w:pPr>
      <w:r>
        <w:rPr>
          <w:rFonts w:cs="Arial"/>
          <w:szCs w:val="20"/>
        </w:rPr>
        <w:t>1</w:t>
      </w:r>
      <w:r w:rsidR="004D1D23">
        <w:rPr>
          <w:rFonts w:cs="Arial"/>
          <w:szCs w:val="20"/>
        </w:rPr>
        <w:t xml:space="preserve">. </w:t>
      </w:r>
      <w:r w:rsidR="004D1D23" w:rsidRPr="004D1D23">
        <w:rPr>
          <w:rFonts w:cs="Arial"/>
          <w:szCs w:val="20"/>
          <w:u w:val="single"/>
        </w:rPr>
        <w:t>Section</w:t>
      </w:r>
      <w:r w:rsidRPr="00795010">
        <w:rPr>
          <w:rFonts w:cs="Arial"/>
          <w:szCs w:val="20"/>
          <w:u w:val="single"/>
        </w:rPr>
        <w:t xml:space="preserve"> 1- Company Information</w:t>
      </w:r>
      <w:r>
        <w:rPr>
          <w:rFonts w:cs="Arial"/>
          <w:szCs w:val="20"/>
        </w:rPr>
        <w:t xml:space="preserve">: </w:t>
      </w:r>
      <w:r w:rsidR="00F83892">
        <w:rPr>
          <w:rFonts w:cs="Arial"/>
          <w:szCs w:val="20"/>
        </w:rPr>
        <w:t xml:space="preserve">Provide </w:t>
      </w:r>
      <w:r>
        <w:rPr>
          <w:rFonts w:cs="Arial"/>
          <w:szCs w:val="20"/>
        </w:rPr>
        <w:t xml:space="preserve">responses to the following </w:t>
      </w:r>
      <w:r w:rsidR="00F83892">
        <w:rPr>
          <w:rFonts w:cs="Arial"/>
          <w:szCs w:val="20"/>
        </w:rPr>
        <w:t>business information by completi</w:t>
      </w:r>
      <w:r>
        <w:rPr>
          <w:rFonts w:cs="Arial"/>
          <w:szCs w:val="20"/>
        </w:rPr>
        <w:t>ng the table below and including</w:t>
      </w:r>
      <w:r w:rsidR="00F83892">
        <w:rPr>
          <w:rFonts w:cs="Arial"/>
          <w:szCs w:val="20"/>
        </w:rPr>
        <w:t xml:space="preserve"> a copy of your organization’s DD2345.</w:t>
      </w:r>
      <w:r w:rsidR="00E00CE7" w:rsidRPr="00E00CE7">
        <w:t xml:space="preserve"> </w:t>
      </w:r>
    </w:p>
    <w:p w14:paraId="2E44A7CA" w14:textId="77777777" w:rsidR="00423A4F" w:rsidRDefault="00423A4F" w:rsidP="00F83892">
      <w:pPr>
        <w:pStyle w:val="NoSpacing"/>
        <w:rPr>
          <w:rFonts w:cs="Arial"/>
          <w:sz w:val="18"/>
          <w:szCs w:val="18"/>
        </w:rPr>
      </w:pPr>
    </w:p>
    <w:p w14:paraId="531CD2E9" w14:textId="38D8A484" w:rsidR="00F83892" w:rsidRPr="00423A4F" w:rsidRDefault="00423A4F" w:rsidP="00F83892">
      <w:pPr>
        <w:pStyle w:val="NoSpacing"/>
        <w:rPr>
          <w:rFonts w:cs="Arial"/>
          <w:strike/>
          <w:szCs w:val="20"/>
        </w:rPr>
      </w:pPr>
      <w:r w:rsidRPr="00423A4F">
        <w:rPr>
          <w:rFonts w:cs="Arial"/>
          <w:szCs w:val="20"/>
        </w:rPr>
        <w:t xml:space="preserve">Please note: </w:t>
      </w:r>
      <w:r w:rsidR="00E56392">
        <w:rPr>
          <w:rFonts w:cs="Arial"/>
          <w:szCs w:val="20"/>
        </w:rPr>
        <w:t>P</w:t>
      </w:r>
      <w:r w:rsidRPr="00423A4F">
        <w:rPr>
          <w:rFonts w:cs="Arial"/>
          <w:szCs w:val="20"/>
        </w:rPr>
        <w:t xml:space="preserve">otential </w:t>
      </w:r>
      <w:r w:rsidR="00E00CE7" w:rsidRPr="00423A4F">
        <w:rPr>
          <w:rFonts w:cs="Arial"/>
          <w:szCs w:val="20"/>
        </w:rPr>
        <w:t>offeror</w:t>
      </w:r>
      <w:r w:rsidRPr="00423A4F">
        <w:rPr>
          <w:rFonts w:cs="Arial"/>
          <w:szCs w:val="20"/>
        </w:rPr>
        <w:t>s</w:t>
      </w:r>
      <w:r w:rsidR="00E00CE7" w:rsidRPr="00423A4F">
        <w:rPr>
          <w:rFonts w:cs="Arial"/>
          <w:szCs w:val="20"/>
        </w:rPr>
        <w:t xml:space="preserve"> must have a completed and approved DD Form 2345 prior to award</w:t>
      </w:r>
      <w:r w:rsidR="0084438D" w:rsidRPr="00423A4F">
        <w:rPr>
          <w:rFonts w:cs="Arial"/>
          <w:szCs w:val="20"/>
        </w:rPr>
        <w:t xml:space="preserve"> of this potential requirement</w:t>
      </w:r>
      <w:r w:rsidR="00E00CE7" w:rsidRPr="00423A4F">
        <w:rPr>
          <w:rFonts w:cs="Arial"/>
          <w:szCs w:val="20"/>
        </w:rPr>
        <w:t>.  For further information on CCAL, contact the Defense Logistic Information Service at 1-877-352-2255 or on the web at http://www.dlis.dla.mil/jcp/.</w:t>
      </w:r>
    </w:p>
    <w:p w14:paraId="13D41D53" w14:textId="77777777" w:rsidR="00F83892" w:rsidRDefault="00F83892" w:rsidP="00F83892">
      <w:pPr>
        <w:pStyle w:val="NoSpacing"/>
        <w:ind w:left="270"/>
        <w:rPr>
          <w:rFonts w:cs="Arial"/>
          <w:strike/>
          <w:color w:val="00B050"/>
          <w:szCs w:val="20"/>
        </w:rPr>
      </w:pPr>
    </w:p>
    <w:tbl>
      <w:tblPr>
        <w:tblStyle w:val="TableGrid"/>
        <w:tblW w:w="0" w:type="auto"/>
        <w:tblInd w:w="270" w:type="dxa"/>
        <w:tblLook w:val="04A0" w:firstRow="1" w:lastRow="0" w:firstColumn="1" w:lastColumn="0" w:noHBand="0" w:noVBand="1"/>
      </w:tblPr>
      <w:tblGrid>
        <w:gridCol w:w="4563"/>
        <w:gridCol w:w="4517"/>
      </w:tblGrid>
      <w:tr w:rsidR="00F83892" w14:paraId="31DC6C2C" w14:textId="77777777" w:rsidTr="00F83892">
        <w:tc>
          <w:tcPr>
            <w:tcW w:w="5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75A31D" w14:textId="77777777" w:rsidR="00F83892" w:rsidRDefault="00F83892">
            <w:pPr>
              <w:pStyle w:val="NoSpacing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 xml:space="preserve">Category </w:t>
            </w:r>
          </w:p>
        </w:tc>
        <w:tc>
          <w:tcPr>
            <w:tcW w:w="5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FF5E95" w14:textId="77777777" w:rsidR="00F83892" w:rsidRDefault="00F83892">
            <w:pPr>
              <w:pStyle w:val="NoSpacing"/>
              <w:jc w:val="center"/>
              <w:rPr>
                <w:rFonts w:cs="Arial"/>
              </w:rPr>
            </w:pPr>
            <w:r>
              <w:rPr>
                <w:rFonts w:cs="Arial"/>
              </w:rPr>
              <w:t>Response</w:t>
            </w:r>
          </w:p>
        </w:tc>
      </w:tr>
      <w:tr w:rsidR="00F83892" w14:paraId="4C52A4DE" w14:textId="77777777" w:rsidTr="00F83892">
        <w:tc>
          <w:tcPr>
            <w:tcW w:w="5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2E9924" w14:textId="77777777" w:rsidR="00F83892" w:rsidRDefault="00F83892">
            <w:pPr>
              <w:pStyle w:val="NoSpacing"/>
              <w:rPr>
                <w:rFonts w:cs="Arial"/>
              </w:rPr>
            </w:pPr>
            <w:r>
              <w:rPr>
                <w:rFonts w:cs="Arial"/>
              </w:rPr>
              <w:t>Company Name and Address</w:t>
            </w:r>
          </w:p>
        </w:tc>
        <w:tc>
          <w:tcPr>
            <w:tcW w:w="5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5ED05" w14:textId="77777777" w:rsidR="00F83892" w:rsidRDefault="00F83892">
            <w:pPr>
              <w:pStyle w:val="NoSpacing"/>
              <w:rPr>
                <w:rFonts w:cs="Arial"/>
              </w:rPr>
            </w:pPr>
          </w:p>
        </w:tc>
      </w:tr>
      <w:tr w:rsidR="00F83892" w14:paraId="30FC5393" w14:textId="77777777" w:rsidTr="00F83892">
        <w:tc>
          <w:tcPr>
            <w:tcW w:w="5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8BC080" w14:textId="77777777" w:rsidR="00F83892" w:rsidRDefault="00F83892">
            <w:pPr>
              <w:pStyle w:val="NoSpacing"/>
              <w:rPr>
                <w:rFonts w:cs="Arial"/>
              </w:rPr>
            </w:pPr>
            <w:r>
              <w:rPr>
                <w:rFonts w:cs="Arial"/>
              </w:rPr>
              <w:t>Company CAGE Code and DUNS</w:t>
            </w:r>
          </w:p>
        </w:tc>
        <w:tc>
          <w:tcPr>
            <w:tcW w:w="5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4BEE6" w14:textId="77777777" w:rsidR="00F83892" w:rsidRDefault="00F83892">
            <w:pPr>
              <w:pStyle w:val="NoSpacing"/>
              <w:rPr>
                <w:rFonts w:cs="Arial"/>
              </w:rPr>
            </w:pPr>
          </w:p>
        </w:tc>
      </w:tr>
      <w:tr w:rsidR="00F83892" w14:paraId="0B6CDE3C" w14:textId="77777777" w:rsidTr="00F83892">
        <w:tc>
          <w:tcPr>
            <w:tcW w:w="5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1EF5F5" w14:textId="77777777" w:rsidR="00F83892" w:rsidRDefault="00F83892">
            <w:pPr>
              <w:pStyle w:val="NoSpacing"/>
              <w:rPr>
                <w:rFonts w:cs="Arial"/>
              </w:rPr>
            </w:pPr>
            <w:r>
              <w:rPr>
                <w:rFonts w:cs="Arial"/>
              </w:rPr>
              <w:t>POC (Name, Email, Phone)</w:t>
            </w:r>
          </w:p>
        </w:tc>
        <w:tc>
          <w:tcPr>
            <w:tcW w:w="5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CEA3C0" w14:textId="77777777" w:rsidR="00F83892" w:rsidRDefault="00F83892">
            <w:pPr>
              <w:pStyle w:val="NoSpacing"/>
              <w:rPr>
                <w:rFonts w:cs="Arial"/>
              </w:rPr>
            </w:pPr>
          </w:p>
        </w:tc>
      </w:tr>
      <w:tr w:rsidR="00F83892" w14:paraId="59D0593B" w14:textId="77777777" w:rsidTr="00F83892">
        <w:tc>
          <w:tcPr>
            <w:tcW w:w="5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966355" w14:textId="77777777" w:rsidR="00F83892" w:rsidRDefault="00F83892">
            <w:pPr>
              <w:pStyle w:val="NoSpacing"/>
              <w:rPr>
                <w:rFonts w:cs="Arial"/>
              </w:rPr>
            </w:pPr>
            <w:r>
              <w:rPr>
                <w:rFonts w:cs="Arial"/>
              </w:rPr>
              <w:t>Facility Clearance Level</w:t>
            </w:r>
          </w:p>
        </w:tc>
        <w:tc>
          <w:tcPr>
            <w:tcW w:w="5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6DB548" w14:textId="77777777" w:rsidR="00F83892" w:rsidRDefault="00F83892">
            <w:pPr>
              <w:pStyle w:val="NoSpacing"/>
              <w:rPr>
                <w:rFonts w:cs="Arial"/>
              </w:rPr>
            </w:pPr>
          </w:p>
        </w:tc>
      </w:tr>
      <w:tr w:rsidR="00EC4E93" w14:paraId="4590087E" w14:textId="77777777" w:rsidTr="00F83892">
        <w:tc>
          <w:tcPr>
            <w:tcW w:w="5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ACAE22" w14:textId="7D8DCA58" w:rsidR="00EC4E93" w:rsidRDefault="00EC4E93">
            <w:pPr>
              <w:pStyle w:val="NoSpacing"/>
              <w:rPr>
                <w:rFonts w:cs="Arial"/>
              </w:rPr>
            </w:pPr>
            <w:r>
              <w:rPr>
                <w:rFonts w:cs="Arial"/>
              </w:rPr>
              <w:t>Safeguarding Clearance Level</w:t>
            </w:r>
          </w:p>
        </w:tc>
        <w:tc>
          <w:tcPr>
            <w:tcW w:w="5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A11ADB" w14:textId="77777777" w:rsidR="00EC4E93" w:rsidRDefault="00EC4E93">
            <w:pPr>
              <w:pStyle w:val="NoSpacing"/>
              <w:rPr>
                <w:rFonts w:cs="Arial"/>
              </w:rPr>
            </w:pPr>
          </w:p>
        </w:tc>
      </w:tr>
    </w:tbl>
    <w:p w14:paraId="28FC109D" w14:textId="77777777" w:rsidR="00F83892" w:rsidRDefault="00F83892" w:rsidP="00F83892">
      <w:pPr>
        <w:pStyle w:val="NoSpacing"/>
        <w:ind w:left="270"/>
        <w:rPr>
          <w:rFonts w:cs="Arial"/>
          <w:color w:val="00B050"/>
          <w:szCs w:val="20"/>
          <w:highlight w:val="yellow"/>
        </w:rPr>
      </w:pPr>
    </w:p>
    <w:p w14:paraId="69162B41" w14:textId="03CB5154" w:rsidR="00F83892" w:rsidRPr="00AE7086" w:rsidRDefault="00795010" w:rsidP="00F83892">
      <w:pPr>
        <w:pStyle w:val="NoSpacing"/>
        <w:rPr>
          <w:rFonts w:cs="Arial"/>
          <w:szCs w:val="20"/>
        </w:rPr>
      </w:pPr>
      <w:r>
        <w:rPr>
          <w:rFonts w:cs="Arial"/>
          <w:szCs w:val="20"/>
        </w:rPr>
        <w:t>2</w:t>
      </w:r>
      <w:r w:rsidR="00F83892" w:rsidRPr="00AE7086">
        <w:rPr>
          <w:rFonts w:cs="Arial"/>
          <w:szCs w:val="20"/>
        </w:rPr>
        <w:t xml:space="preserve">. </w:t>
      </w:r>
      <w:r w:rsidRPr="00795010">
        <w:rPr>
          <w:rFonts w:cs="Arial"/>
          <w:szCs w:val="20"/>
          <w:u w:val="single"/>
        </w:rPr>
        <w:t>Section 2- Ability to Perform</w:t>
      </w:r>
      <w:r>
        <w:rPr>
          <w:rFonts w:cs="Arial"/>
          <w:szCs w:val="20"/>
        </w:rPr>
        <w:t xml:space="preserve">: </w:t>
      </w:r>
      <w:r w:rsidR="00F83892" w:rsidRPr="00AE7086">
        <w:rPr>
          <w:rFonts w:cs="Arial"/>
          <w:szCs w:val="20"/>
        </w:rPr>
        <w:t xml:space="preserve">Describe your organization’s ability to meet the technical requirements described in </w:t>
      </w:r>
      <w:r w:rsidR="00423A4F">
        <w:rPr>
          <w:rFonts w:cs="Arial"/>
          <w:szCs w:val="20"/>
        </w:rPr>
        <w:t xml:space="preserve">the </w:t>
      </w:r>
      <w:r>
        <w:rPr>
          <w:rFonts w:cs="Arial"/>
          <w:szCs w:val="20"/>
        </w:rPr>
        <w:t>Draft</w:t>
      </w:r>
      <w:r w:rsidR="006E71DF">
        <w:rPr>
          <w:rFonts w:cs="Arial"/>
          <w:szCs w:val="20"/>
        </w:rPr>
        <w:t xml:space="preserve"> </w:t>
      </w:r>
      <w:r w:rsidR="004D1D23">
        <w:rPr>
          <w:rFonts w:cs="Arial"/>
          <w:szCs w:val="20"/>
        </w:rPr>
        <w:t xml:space="preserve">SOW. </w:t>
      </w:r>
      <w:r w:rsidR="00F83892" w:rsidRPr="00AE7086">
        <w:rPr>
          <w:rFonts w:cs="Arial"/>
          <w:szCs w:val="20"/>
        </w:rPr>
        <w:t>Please do not simply restate the technical requirements in your response</w:t>
      </w:r>
      <w:r w:rsidR="00F83892" w:rsidRPr="006E71DF">
        <w:rPr>
          <w:rFonts w:cs="Arial"/>
          <w:szCs w:val="20"/>
        </w:rPr>
        <w:t>.</w:t>
      </w:r>
      <w:r w:rsidR="004D1D23">
        <w:rPr>
          <w:rFonts w:cs="Arial"/>
          <w:szCs w:val="20"/>
        </w:rPr>
        <w:t xml:space="preserve"> </w:t>
      </w:r>
      <w:r w:rsidRPr="006E71DF">
        <w:rPr>
          <w:rFonts w:cs="Arial"/>
          <w:szCs w:val="20"/>
        </w:rPr>
        <w:t>More specifically, capability statements should include the following information</w:t>
      </w:r>
      <w:r w:rsidR="00EC4E93" w:rsidRPr="006E71DF">
        <w:rPr>
          <w:rFonts w:cs="Arial"/>
          <w:szCs w:val="20"/>
        </w:rPr>
        <w:t>:</w:t>
      </w:r>
      <w:r>
        <w:rPr>
          <w:rFonts w:cs="Arial"/>
          <w:szCs w:val="20"/>
        </w:rPr>
        <w:t xml:space="preserve"> </w:t>
      </w:r>
    </w:p>
    <w:p w14:paraId="12863CC0" w14:textId="77777777" w:rsidR="00F83892" w:rsidRPr="00AE7086" w:rsidRDefault="00F83892" w:rsidP="00F83892">
      <w:pPr>
        <w:pStyle w:val="NoSpacing"/>
        <w:rPr>
          <w:rFonts w:cs="Arial"/>
          <w:szCs w:val="20"/>
        </w:rPr>
      </w:pPr>
    </w:p>
    <w:p w14:paraId="42D546F3" w14:textId="719BAFE6" w:rsidR="00F83892" w:rsidRPr="00AE7086" w:rsidRDefault="00F83892" w:rsidP="00F83892">
      <w:pPr>
        <w:pStyle w:val="NoSpacing"/>
        <w:rPr>
          <w:rFonts w:cs="Arial"/>
          <w:szCs w:val="20"/>
        </w:rPr>
      </w:pPr>
      <w:r w:rsidRPr="00AE7086">
        <w:rPr>
          <w:rFonts w:cs="Arial"/>
          <w:szCs w:val="20"/>
        </w:rPr>
        <w:tab/>
        <w:t>(a</w:t>
      </w:r>
      <w:r w:rsidR="004D1D23" w:rsidRPr="00AE7086">
        <w:rPr>
          <w:rFonts w:cs="Arial"/>
          <w:szCs w:val="20"/>
        </w:rPr>
        <w:t>) Describe</w:t>
      </w:r>
      <w:r w:rsidRPr="00AE7086">
        <w:rPr>
          <w:rFonts w:cs="Arial"/>
          <w:szCs w:val="20"/>
        </w:rPr>
        <w:t xml:space="preserve"> the type, quantity, experience, and qualifications of personnel/labor categories and other organizational resources that would be used to meet the technical requirements.</w:t>
      </w:r>
      <w:r w:rsidR="004D1D23">
        <w:rPr>
          <w:rFonts w:cs="Arial"/>
          <w:szCs w:val="20"/>
        </w:rPr>
        <w:t xml:space="preserve"> </w:t>
      </w:r>
      <w:r w:rsidRPr="00AE7086">
        <w:rPr>
          <w:rFonts w:cs="Arial"/>
          <w:szCs w:val="20"/>
        </w:rPr>
        <w:t xml:space="preserve">To scope the magnitude of effort required, </w:t>
      </w:r>
      <w:r w:rsidRPr="00B02971">
        <w:rPr>
          <w:rFonts w:cs="Arial"/>
          <w:szCs w:val="20"/>
        </w:rPr>
        <w:t xml:space="preserve">for this RFI assume approximately </w:t>
      </w:r>
      <w:r w:rsidR="009C201B" w:rsidRPr="00B02971">
        <w:rPr>
          <w:rFonts w:cs="Arial"/>
          <w:szCs w:val="20"/>
        </w:rPr>
        <w:t>4</w:t>
      </w:r>
      <w:r w:rsidRPr="00B02971">
        <w:rPr>
          <w:rFonts w:cs="Arial"/>
          <w:szCs w:val="20"/>
        </w:rPr>
        <w:t>,000,000 labor hours (total), with industry average burdened rates in the range of $1</w:t>
      </w:r>
      <w:r w:rsidR="00B94C65" w:rsidRPr="00B02971">
        <w:rPr>
          <w:rFonts w:cs="Arial"/>
          <w:szCs w:val="20"/>
        </w:rPr>
        <w:t>0</w:t>
      </w:r>
      <w:r w:rsidRPr="00B02971">
        <w:rPr>
          <w:rFonts w:cs="Arial"/>
          <w:szCs w:val="20"/>
        </w:rPr>
        <w:t>0-</w:t>
      </w:r>
      <w:r w:rsidR="00DB69A3" w:rsidRPr="00B02971">
        <w:rPr>
          <w:rFonts w:cs="Arial"/>
          <w:szCs w:val="20"/>
        </w:rPr>
        <w:t>$</w:t>
      </w:r>
      <w:r w:rsidR="00B94C65" w:rsidRPr="00B02971">
        <w:rPr>
          <w:rFonts w:cs="Arial"/>
          <w:szCs w:val="20"/>
        </w:rPr>
        <w:t>1</w:t>
      </w:r>
      <w:r w:rsidR="00DB69A3" w:rsidRPr="00B02971">
        <w:rPr>
          <w:rFonts w:cs="Arial"/>
          <w:szCs w:val="20"/>
        </w:rPr>
        <w:t>20</w:t>
      </w:r>
      <w:r w:rsidRPr="00B02971">
        <w:rPr>
          <w:rFonts w:cs="Arial"/>
          <w:szCs w:val="20"/>
        </w:rPr>
        <w:t xml:space="preserve"> per hour, and travel, materials, and any other </w:t>
      </w:r>
      <w:r w:rsidRPr="00B02971">
        <w:rPr>
          <w:rFonts w:cs="Arial"/>
          <w:szCs w:val="20"/>
        </w:rPr>
        <w:lastRenderedPageBreak/>
        <w:t xml:space="preserve">costs accounting for an additional </w:t>
      </w:r>
      <w:r w:rsidR="009C201B" w:rsidRPr="00B02971">
        <w:rPr>
          <w:rFonts w:cs="Arial"/>
          <w:szCs w:val="20"/>
        </w:rPr>
        <w:t>1</w:t>
      </w:r>
      <w:r w:rsidR="00B94C65" w:rsidRPr="00B02971">
        <w:rPr>
          <w:rFonts w:cs="Arial"/>
          <w:szCs w:val="20"/>
        </w:rPr>
        <w:t>0-12</w:t>
      </w:r>
      <w:r w:rsidRPr="00B02971">
        <w:rPr>
          <w:rFonts w:cs="Arial"/>
          <w:szCs w:val="20"/>
        </w:rPr>
        <w:t>% of burdened labor.</w:t>
      </w:r>
      <w:r w:rsidR="004D1D23">
        <w:rPr>
          <w:rFonts w:cs="Arial"/>
          <w:szCs w:val="20"/>
        </w:rPr>
        <w:t xml:space="preserve"> </w:t>
      </w:r>
      <w:r w:rsidRPr="00AE7086">
        <w:rPr>
          <w:rFonts w:cs="Arial"/>
          <w:szCs w:val="20"/>
        </w:rPr>
        <w:t xml:space="preserve">Work may need to be performed simultaneously at Government and Contractor locations </w:t>
      </w:r>
      <w:r w:rsidR="00DB69A3" w:rsidRPr="00AE7086">
        <w:rPr>
          <w:rFonts w:cs="Arial"/>
          <w:szCs w:val="20"/>
        </w:rPr>
        <w:t xml:space="preserve">in and outside the </w:t>
      </w:r>
      <w:r w:rsidR="001B444F" w:rsidRPr="00AE7086">
        <w:rPr>
          <w:rFonts w:cs="Arial"/>
          <w:szCs w:val="20"/>
        </w:rPr>
        <w:t>continental United States</w:t>
      </w:r>
      <w:r w:rsidRPr="00AE7086">
        <w:rPr>
          <w:rFonts w:cs="Arial"/>
          <w:szCs w:val="20"/>
        </w:rPr>
        <w:t>.</w:t>
      </w:r>
    </w:p>
    <w:p w14:paraId="0B0FB0C5" w14:textId="77777777" w:rsidR="00F83892" w:rsidRDefault="00F83892" w:rsidP="00F83892">
      <w:pPr>
        <w:pStyle w:val="NoSpacing"/>
        <w:rPr>
          <w:rFonts w:cs="Arial"/>
          <w:szCs w:val="20"/>
          <w:highlight w:val="yellow"/>
        </w:rPr>
      </w:pPr>
    </w:p>
    <w:p w14:paraId="73FD3CE5" w14:textId="3799333B" w:rsidR="00F83892" w:rsidRPr="00AE7086" w:rsidRDefault="00F83892" w:rsidP="00F83892">
      <w:pPr>
        <w:pStyle w:val="NoSpacing"/>
        <w:rPr>
          <w:rFonts w:cs="Arial"/>
          <w:szCs w:val="20"/>
        </w:rPr>
      </w:pPr>
      <w:r w:rsidRPr="00AE7086">
        <w:rPr>
          <w:rFonts w:cs="Arial"/>
          <w:szCs w:val="20"/>
        </w:rPr>
        <w:tab/>
        <w:t>(b</w:t>
      </w:r>
      <w:r w:rsidR="004D1D23" w:rsidRPr="00AE7086">
        <w:rPr>
          <w:rFonts w:cs="Arial"/>
          <w:szCs w:val="20"/>
        </w:rPr>
        <w:t>) Address</w:t>
      </w:r>
      <w:r w:rsidRPr="00AE7086">
        <w:rPr>
          <w:rFonts w:cs="Arial"/>
          <w:szCs w:val="20"/>
        </w:rPr>
        <w:t xml:space="preserve"> the availability of personnel with security clearances, to include TS/SCI.</w:t>
      </w:r>
      <w:r w:rsidR="004D1D23">
        <w:rPr>
          <w:rFonts w:cs="Arial"/>
          <w:szCs w:val="20"/>
        </w:rPr>
        <w:t xml:space="preserve"> </w:t>
      </w:r>
      <w:r w:rsidRPr="00AE7086">
        <w:rPr>
          <w:rFonts w:cs="Arial"/>
          <w:szCs w:val="20"/>
        </w:rPr>
        <w:t xml:space="preserve">It is anticipated that at least </w:t>
      </w:r>
      <w:r w:rsidR="00E2161F" w:rsidRPr="00E2161F">
        <w:rPr>
          <w:rFonts w:cs="Arial"/>
          <w:szCs w:val="20"/>
        </w:rPr>
        <w:t>2</w:t>
      </w:r>
      <w:r w:rsidR="00AE7086" w:rsidRPr="00E2161F">
        <w:rPr>
          <w:rFonts w:cs="Arial"/>
          <w:szCs w:val="20"/>
        </w:rPr>
        <w:t>0</w:t>
      </w:r>
      <w:r w:rsidRPr="00E2161F">
        <w:rPr>
          <w:rFonts w:cs="Arial"/>
          <w:szCs w:val="20"/>
        </w:rPr>
        <w:t>%</w:t>
      </w:r>
      <w:r w:rsidRPr="00AE7086">
        <w:rPr>
          <w:rFonts w:cs="Arial"/>
          <w:szCs w:val="20"/>
        </w:rPr>
        <w:t xml:space="preserve"> of proposed personnel will need to be TS/SCI cleared and available at time of award, with graduated increases in proportion over time.</w:t>
      </w:r>
    </w:p>
    <w:p w14:paraId="55161A65" w14:textId="77777777" w:rsidR="00F83892" w:rsidRPr="00AE7086" w:rsidRDefault="00F83892" w:rsidP="00F83892">
      <w:pPr>
        <w:pStyle w:val="NoSpacing"/>
        <w:rPr>
          <w:rFonts w:cs="Arial"/>
          <w:szCs w:val="20"/>
        </w:rPr>
      </w:pPr>
    </w:p>
    <w:p w14:paraId="4BFF829C" w14:textId="769F4496" w:rsidR="00F83892" w:rsidRDefault="00F83892" w:rsidP="00F83892">
      <w:pPr>
        <w:pStyle w:val="NoSpacing"/>
        <w:rPr>
          <w:rFonts w:cs="Arial"/>
          <w:szCs w:val="20"/>
        </w:rPr>
      </w:pPr>
      <w:r w:rsidRPr="00AE7086">
        <w:rPr>
          <w:rFonts w:cs="Arial"/>
          <w:szCs w:val="20"/>
        </w:rPr>
        <w:tab/>
        <w:t>(c</w:t>
      </w:r>
      <w:r w:rsidR="004D1D23" w:rsidRPr="00AE7086">
        <w:rPr>
          <w:rFonts w:cs="Arial"/>
          <w:szCs w:val="20"/>
        </w:rPr>
        <w:t>) Identify</w:t>
      </w:r>
      <w:r w:rsidRPr="00AE7086">
        <w:rPr>
          <w:rFonts w:cs="Arial"/>
          <w:szCs w:val="20"/>
        </w:rPr>
        <w:t xml:space="preserve"> any areas which likely would require subcontracting or a teaming arrangement.</w:t>
      </w:r>
      <w:r w:rsidR="004D1D23">
        <w:rPr>
          <w:rFonts w:cs="Arial"/>
          <w:szCs w:val="20"/>
        </w:rPr>
        <w:t xml:space="preserve"> </w:t>
      </w:r>
    </w:p>
    <w:p w14:paraId="2442866C" w14:textId="77777777" w:rsidR="00051BE0" w:rsidRDefault="00051BE0" w:rsidP="00F83892">
      <w:pPr>
        <w:pStyle w:val="NoSpacing"/>
        <w:rPr>
          <w:rFonts w:cs="Arial"/>
          <w:szCs w:val="20"/>
        </w:rPr>
      </w:pPr>
    </w:p>
    <w:p w14:paraId="272B985B" w14:textId="2C6A96D0" w:rsidR="00051BE0" w:rsidRDefault="00051BE0" w:rsidP="00051BE0">
      <w:pPr>
        <w:pStyle w:val="NoSpacing"/>
        <w:ind w:firstLine="720"/>
        <w:rPr>
          <w:rFonts w:cs="Arial"/>
          <w:szCs w:val="20"/>
          <w:highlight w:val="yellow"/>
        </w:rPr>
      </w:pPr>
      <w:r w:rsidRPr="00051BE0">
        <w:rPr>
          <w:rFonts w:cs="Arial"/>
          <w:szCs w:val="20"/>
        </w:rPr>
        <w:t xml:space="preserve">(d) </w:t>
      </w:r>
      <w:r>
        <w:rPr>
          <w:rFonts w:cs="Arial"/>
          <w:szCs w:val="20"/>
        </w:rPr>
        <w:t>If applicable, a</w:t>
      </w:r>
      <w:r w:rsidRPr="00051BE0">
        <w:rPr>
          <w:rFonts w:cs="Arial"/>
          <w:szCs w:val="20"/>
        </w:rPr>
        <w:t>ddress how your organization would meet the requirement of FAR 52.219-14 “Limitations on Subcontracting”, whereby at least 50% of the cost of contract performance incurred for personnel must be expended for employees of the prime Contractor.</w:t>
      </w:r>
      <w:r w:rsidR="004D1D23">
        <w:rPr>
          <w:rFonts w:cs="Arial"/>
          <w:szCs w:val="20"/>
        </w:rPr>
        <w:t xml:space="preserve"> </w:t>
      </w:r>
      <w:r w:rsidRPr="00051BE0">
        <w:rPr>
          <w:rFonts w:cs="Arial"/>
          <w:szCs w:val="20"/>
        </w:rPr>
        <w:t xml:space="preserve">Please also account for the potential revision to the Limitations on Subcontracting rule as described in FAR Case 2016-011. </w:t>
      </w:r>
    </w:p>
    <w:p w14:paraId="4E809A99" w14:textId="77777777" w:rsidR="00DB69A3" w:rsidRDefault="00DB69A3" w:rsidP="00F83892">
      <w:pPr>
        <w:pStyle w:val="NoSpacing"/>
        <w:rPr>
          <w:rFonts w:cs="Arial"/>
          <w:szCs w:val="20"/>
          <w:highlight w:val="yellow"/>
        </w:rPr>
      </w:pPr>
    </w:p>
    <w:p w14:paraId="36B7BA9F" w14:textId="258E621E" w:rsidR="00F83892" w:rsidRPr="00AE7086" w:rsidRDefault="00051BE0" w:rsidP="00F83892">
      <w:pPr>
        <w:pStyle w:val="NoSpacing"/>
        <w:rPr>
          <w:rFonts w:cs="Arial"/>
          <w:szCs w:val="20"/>
        </w:rPr>
      </w:pPr>
      <w:r>
        <w:rPr>
          <w:rFonts w:cs="Arial"/>
          <w:szCs w:val="20"/>
        </w:rPr>
        <w:tab/>
        <w:t>(e</w:t>
      </w:r>
      <w:r w:rsidR="004D1D23" w:rsidRPr="00AE7086">
        <w:rPr>
          <w:rFonts w:cs="Arial"/>
          <w:szCs w:val="20"/>
        </w:rPr>
        <w:t>) Include</w:t>
      </w:r>
      <w:r w:rsidR="00F83892" w:rsidRPr="00AE7086">
        <w:rPr>
          <w:rFonts w:cs="Arial"/>
          <w:szCs w:val="20"/>
        </w:rPr>
        <w:t xml:space="preserve"> a brief (i.e. no more than 1 page total) description of your organization’s quality control, risk management, and safety practices as they would be applied to this effort.</w:t>
      </w:r>
    </w:p>
    <w:p w14:paraId="417F33D6" w14:textId="77777777" w:rsidR="00F83892" w:rsidRPr="00AE7086" w:rsidRDefault="00F83892" w:rsidP="00F83892">
      <w:pPr>
        <w:pStyle w:val="NoSpacing"/>
        <w:rPr>
          <w:rFonts w:cs="Arial"/>
          <w:szCs w:val="20"/>
        </w:rPr>
      </w:pPr>
    </w:p>
    <w:p w14:paraId="47F47CEC" w14:textId="37B7675E" w:rsidR="00F83892" w:rsidRPr="00AE7086" w:rsidRDefault="00051BE0" w:rsidP="00F83892">
      <w:pPr>
        <w:pStyle w:val="NoSpacing"/>
        <w:rPr>
          <w:rFonts w:cs="Arial"/>
          <w:szCs w:val="20"/>
        </w:rPr>
      </w:pPr>
      <w:r>
        <w:rPr>
          <w:rFonts w:cs="Arial"/>
          <w:szCs w:val="20"/>
        </w:rPr>
        <w:tab/>
        <w:t>(f</w:t>
      </w:r>
      <w:r w:rsidR="004D1D23" w:rsidRPr="00AE7086">
        <w:rPr>
          <w:rFonts w:cs="Arial"/>
          <w:szCs w:val="20"/>
        </w:rPr>
        <w:t>) Confirm</w:t>
      </w:r>
      <w:r w:rsidR="00F83892" w:rsidRPr="00AE7086">
        <w:rPr>
          <w:rFonts w:cs="Arial"/>
          <w:szCs w:val="20"/>
        </w:rPr>
        <w:t xml:space="preserve"> that your organization’s business systems currently are approved for performing a cost-type contract/task order.</w:t>
      </w:r>
    </w:p>
    <w:p w14:paraId="09693DF5" w14:textId="77777777" w:rsidR="00F83892" w:rsidRDefault="00F83892" w:rsidP="00F83892">
      <w:pPr>
        <w:pStyle w:val="NoSpacing"/>
        <w:rPr>
          <w:rFonts w:cs="Arial"/>
          <w:szCs w:val="20"/>
          <w:highlight w:val="yellow"/>
        </w:rPr>
      </w:pPr>
    </w:p>
    <w:p w14:paraId="257A99C7" w14:textId="78CEA8D9" w:rsidR="00F83892" w:rsidRPr="00703557" w:rsidRDefault="00051BE0" w:rsidP="00F83892">
      <w:pPr>
        <w:pStyle w:val="NoSpacing"/>
        <w:rPr>
          <w:rFonts w:cs="Arial"/>
          <w:szCs w:val="20"/>
        </w:rPr>
      </w:pPr>
      <w:r>
        <w:rPr>
          <w:rFonts w:cs="Arial"/>
          <w:szCs w:val="20"/>
        </w:rPr>
        <w:tab/>
        <w:t>(g</w:t>
      </w:r>
      <w:r w:rsidR="004D1D23" w:rsidRPr="00703557">
        <w:rPr>
          <w:rFonts w:cs="Arial"/>
          <w:szCs w:val="20"/>
        </w:rPr>
        <w:t>) Describe</w:t>
      </w:r>
      <w:r w:rsidR="00F83892" w:rsidRPr="00703557">
        <w:rPr>
          <w:rFonts w:cs="Arial"/>
          <w:szCs w:val="20"/>
        </w:rPr>
        <w:t xml:space="preserve"> how your organization could meet a fluctuating workload driven by factors such as budget variations; diverse customer base and technology interest areas; transition opportunities; and operational feedback. For illustration, workload demands may require the Contractor to provide </w:t>
      </w:r>
      <w:r w:rsidR="00EE4CC3">
        <w:rPr>
          <w:rFonts w:cs="Arial"/>
          <w:szCs w:val="20"/>
        </w:rPr>
        <w:t>10</w:t>
      </w:r>
      <w:r w:rsidR="00F83892" w:rsidRPr="00703557">
        <w:rPr>
          <w:rFonts w:cs="Arial"/>
          <w:szCs w:val="20"/>
        </w:rPr>
        <w:t xml:space="preserve"> or more additional, cleared, qualified </w:t>
      </w:r>
      <w:r w:rsidR="004D1D23" w:rsidRPr="00703557">
        <w:rPr>
          <w:rFonts w:cs="Arial"/>
          <w:szCs w:val="20"/>
        </w:rPr>
        <w:t>full-time</w:t>
      </w:r>
      <w:r w:rsidR="00F83892" w:rsidRPr="00703557">
        <w:rPr>
          <w:rFonts w:cs="Arial"/>
          <w:szCs w:val="20"/>
        </w:rPr>
        <w:t xml:space="preserve"> equivalents (FTEs) for </w:t>
      </w:r>
      <w:r w:rsidR="004D1D23" w:rsidRPr="00703557">
        <w:rPr>
          <w:rFonts w:cs="Arial"/>
          <w:szCs w:val="20"/>
        </w:rPr>
        <w:t>30–120-day</w:t>
      </w:r>
      <w:r w:rsidR="00F83892" w:rsidRPr="00703557">
        <w:rPr>
          <w:rFonts w:cs="Arial"/>
          <w:szCs w:val="20"/>
        </w:rPr>
        <w:t xml:space="preserve"> periods to address emergent problems.</w:t>
      </w:r>
    </w:p>
    <w:p w14:paraId="6B6A1C7D" w14:textId="77777777" w:rsidR="00F83892" w:rsidRDefault="00F83892" w:rsidP="00F83892">
      <w:pPr>
        <w:pStyle w:val="NoSpacing"/>
        <w:rPr>
          <w:rFonts w:cs="Arial"/>
          <w:szCs w:val="20"/>
          <w:highlight w:val="yellow"/>
        </w:rPr>
      </w:pPr>
    </w:p>
    <w:p w14:paraId="60D3E643" w14:textId="4CCB2AEE" w:rsidR="00F83892" w:rsidRPr="00703557" w:rsidRDefault="00051BE0" w:rsidP="00F83892">
      <w:pPr>
        <w:pStyle w:val="Default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ab/>
        <w:t>(h</w:t>
      </w:r>
      <w:r w:rsidR="004D1D23">
        <w:rPr>
          <w:color w:val="auto"/>
          <w:sz w:val="20"/>
          <w:szCs w:val="20"/>
        </w:rPr>
        <w:t>)</w:t>
      </w:r>
      <w:r w:rsidR="004D1D23" w:rsidRPr="00703557">
        <w:rPr>
          <w:color w:val="auto"/>
          <w:sz w:val="20"/>
          <w:szCs w:val="20"/>
        </w:rPr>
        <w:t xml:space="preserve"> Rough</w:t>
      </w:r>
      <w:r w:rsidR="00F83892" w:rsidRPr="00703557">
        <w:rPr>
          <w:color w:val="auto"/>
          <w:sz w:val="20"/>
          <w:szCs w:val="20"/>
        </w:rPr>
        <w:t xml:space="preserve"> Order of Magnitude </w:t>
      </w:r>
      <w:r w:rsidR="001B444F" w:rsidRPr="00703557">
        <w:rPr>
          <w:color w:val="auto"/>
          <w:sz w:val="20"/>
          <w:szCs w:val="20"/>
        </w:rPr>
        <w:t xml:space="preserve">(ROM) </w:t>
      </w:r>
      <w:r w:rsidR="00F83892" w:rsidRPr="00703557">
        <w:rPr>
          <w:color w:val="auto"/>
          <w:sz w:val="20"/>
          <w:szCs w:val="20"/>
        </w:rPr>
        <w:t>cost estimate to meet these requirements. The response shall include a brief discussion of the basis of estimate</w:t>
      </w:r>
      <w:r w:rsidR="001B444F" w:rsidRPr="00703557">
        <w:rPr>
          <w:color w:val="auto"/>
          <w:sz w:val="20"/>
          <w:szCs w:val="20"/>
        </w:rPr>
        <w:t xml:space="preserve"> (BOE)</w:t>
      </w:r>
      <w:r w:rsidR="00F83892" w:rsidRPr="00703557">
        <w:rPr>
          <w:color w:val="auto"/>
          <w:sz w:val="20"/>
          <w:szCs w:val="20"/>
        </w:rPr>
        <w:t xml:space="preserve"> and any uncertainty in the cost estimate.</w:t>
      </w:r>
    </w:p>
    <w:p w14:paraId="6C66BDFB" w14:textId="77777777" w:rsidR="00F83892" w:rsidRDefault="00F83892" w:rsidP="00F83892">
      <w:pPr>
        <w:pStyle w:val="Default"/>
        <w:rPr>
          <w:color w:val="00B050"/>
          <w:sz w:val="20"/>
          <w:szCs w:val="20"/>
        </w:rPr>
      </w:pPr>
      <w:r>
        <w:rPr>
          <w:color w:val="00B050"/>
          <w:sz w:val="20"/>
          <w:szCs w:val="20"/>
        </w:rPr>
        <w:t xml:space="preserve">. </w:t>
      </w:r>
      <w:r>
        <w:rPr>
          <w:color w:val="00B050"/>
          <w:sz w:val="20"/>
          <w:szCs w:val="20"/>
        </w:rPr>
        <w:tab/>
      </w:r>
      <w:r>
        <w:rPr>
          <w:color w:val="00B050"/>
          <w:sz w:val="20"/>
          <w:szCs w:val="20"/>
        </w:rPr>
        <w:tab/>
      </w:r>
    </w:p>
    <w:p w14:paraId="3C932FE8" w14:textId="4579572E" w:rsidR="00F83892" w:rsidRDefault="00A61270" w:rsidP="00F83892">
      <w:pPr>
        <w:pStyle w:val="NoSpacing"/>
        <w:rPr>
          <w:rFonts w:cs="Arial"/>
          <w:szCs w:val="20"/>
        </w:rPr>
      </w:pPr>
      <w:r>
        <w:rPr>
          <w:rFonts w:cs="Arial"/>
          <w:szCs w:val="20"/>
        </w:rPr>
        <w:t>3</w:t>
      </w:r>
      <w:r w:rsidR="004D1D23">
        <w:rPr>
          <w:rFonts w:cs="Arial"/>
          <w:szCs w:val="20"/>
        </w:rPr>
        <w:t xml:space="preserve">. </w:t>
      </w:r>
      <w:r w:rsidR="004D1D23" w:rsidRPr="004D1D23">
        <w:rPr>
          <w:rFonts w:cs="Arial"/>
          <w:szCs w:val="20"/>
          <w:u w:val="single"/>
        </w:rPr>
        <w:t>Section</w:t>
      </w:r>
      <w:r w:rsidRPr="00A61270">
        <w:rPr>
          <w:rFonts w:cs="Arial"/>
          <w:szCs w:val="20"/>
          <w:u w:val="single"/>
        </w:rPr>
        <w:t xml:space="preserve"> 3- Performance/Experience</w:t>
      </w:r>
      <w:r w:rsidR="004D1D23" w:rsidRPr="00A61270">
        <w:rPr>
          <w:rFonts w:cs="Arial"/>
          <w:szCs w:val="20"/>
          <w:u w:val="single"/>
        </w:rPr>
        <w:t>:</w:t>
      </w:r>
      <w:r w:rsidR="004D1D23" w:rsidRPr="00A61270">
        <w:rPr>
          <w:rFonts w:cs="Arial"/>
          <w:szCs w:val="20"/>
        </w:rPr>
        <w:t xml:space="preserve"> Provide</w:t>
      </w:r>
      <w:r>
        <w:rPr>
          <w:rFonts w:cs="Arial"/>
          <w:szCs w:val="20"/>
        </w:rPr>
        <w:t xml:space="preserve"> a list of up to three </w:t>
      </w:r>
      <w:r w:rsidR="00F83892">
        <w:rPr>
          <w:rFonts w:cs="Arial"/>
          <w:szCs w:val="20"/>
        </w:rPr>
        <w:t>(3) customers for similar work performed within the past three (3) years</w:t>
      </w:r>
      <w:r>
        <w:rPr>
          <w:rFonts w:cs="Arial"/>
          <w:szCs w:val="20"/>
        </w:rPr>
        <w:t xml:space="preserve"> by providing </w:t>
      </w:r>
      <w:r w:rsidR="00F83892">
        <w:rPr>
          <w:rFonts w:cs="Arial"/>
          <w:szCs w:val="20"/>
        </w:rPr>
        <w:t>the following:</w:t>
      </w:r>
    </w:p>
    <w:p w14:paraId="75A1BC82" w14:textId="77777777" w:rsidR="00F83892" w:rsidRDefault="00F83892" w:rsidP="00F83892">
      <w:pPr>
        <w:pStyle w:val="NoSpacing"/>
        <w:rPr>
          <w:rFonts w:cs="Arial"/>
          <w:szCs w:val="20"/>
        </w:rPr>
      </w:pPr>
    </w:p>
    <w:tbl>
      <w:tblPr>
        <w:tblW w:w="0" w:type="auto"/>
        <w:tblInd w:w="10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75"/>
        <w:gridCol w:w="4315"/>
      </w:tblGrid>
      <w:tr w:rsidR="00F83892" w14:paraId="5A9847C4" w14:textId="77777777" w:rsidTr="00F83892">
        <w:trPr>
          <w:trHeight w:hRule="exact" w:val="248"/>
        </w:trPr>
        <w:tc>
          <w:tcPr>
            <w:tcW w:w="467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C9B046" w14:textId="77777777" w:rsidR="00F83892" w:rsidRDefault="00F83892">
            <w:pPr>
              <w:kinsoku w:val="0"/>
              <w:overflowPunct w:val="0"/>
              <w:autoSpaceDE w:val="0"/>
              <w:autoSpaceDN w:val="0"/>
              <w:adjustRightInd w:val="0"/>
              <w:spacing w:line="243" w:lineRule="exact"/>
              <w:ind w:left="1879" w:right="1879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Category</w:t>
            </w:r>
          </w:p>
        </w:tc>
        <w:tc>
          <w:tcPr>
            <w:tcW w:w="431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7C60BE" w14:textId="77777777" w:rsidR="00F83892" w:rsidRDefault="00F83892">
            <w:pPr>
              <w:kinsoku w:val="0"/>
              <w:overflowPunct w:val="0"/>
              <w:autoSpaceDE w:val="0"/>
              <w:autoSpaceDN w:val="0"/>
              <w:adjustRightInd w:val="0"/>
              <w:spacing w:line="243" w:lineRule="exact"/>
              <w:ind w:right="169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Response</w:t>
            </w:r>
          </w:p>
        </w:tc>
      </w:tr>
      <w:tr w:rsidR="00F83892" w14:paraId="63354A7D" w14:textId="77777777" w:rsidTr="00F83892">
        <w:trPr>
          <w:trHeight w:hRule="exact" w:val="264"/>
        </w:trPr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0615E1" w14:textId="77777777" w:rsidR="00F83892" w:rsidRDefault="00F83892">
            <w:pPr>
              <w:kinsoku w:val="0"/>
              <w:overflowPunct w:val="0"/>
              <w:autoSpaceDE w:val="0"/>
              <w:autoSpaceDN w:val="0"/>
              <w:adjustRightInd w:val="0"/>
              <w:spacing w:line="247" w:lineRule="exact"/>
              <w:ind w:left="103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Customer Name and Address</w:t>
            </w:r>
          </w:p>
        </w:tc>
        <w:tc>
          <w:tcPr>
            <w:tcW w:w="4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820CE3" w14:textId="77777777" w:rsidR="00F83892" w:rsidRDefault="00F83892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83892" w14:paraId="5A71FAEB" w14:textId="77777777" w:rsidTr="00F83892">
        <w:trPr>
          <w:trHeight w:hRule="exact" w:val="262"/>
        </w:trPr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777814" w14:textId="77777777" w:rsidR="00F83892" w:rsidRDefault="00F83892">
            <w:pPr>
              <w:kinsoku w:val="0"/>
              <w:overflowPunct w:val="0"/>
              <w:autoSpaceDE w:val="0"/>
              <w:autoSpaceDN w:val="0"/>
              <w:adjustRightInd w:val="0"/>
              <w:spacing w:line="247" w:lineRule="exact"/>
              <w:ind w:left="103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Customer POC (Name, Email, Phone)</w:t>
            </w:r>
          </w:p>
        </w:tc>
        <w:tc>
          <w:tcPr>
            <w:tcW w:w="4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464281" w14:textId="77777777" w:rsidR="00F83892" w:rsidRDefault="00F83892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83892" w14:paraId="676D3B39" w14:textId="77777777" w:rsidTr="00F83892">
        <w:trPr>
          <w:trHeight w:hRule="exact" w:val="264"/>
        </w:trPr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B40214" w14:textId="77777777" w:rsidR="00F83892" w:rsidRDefault="00F83892">
            <w:pPr>
              <w:kinsoku w:val="0"/>
              <w:overflowPunct w:val="0"/>
              <w:autoSpaceDE w:val="0"/>
              <w:autoSpaceDN w:val="0"/>
              <w:adjustRightInd w:val="0"/>
              <w:spacing w:line="249" w:lineRule="exact"/>
              <w:ind w:left="103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Contract Number</w:t>
            </w:r>
          </w:p>
        </w:tc>
        <w:tc>
          <w:tcPr>
            <w:tcW w:w="4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0AB02" w14:textId="77777777" w:rsidR="00F83892" w:rsidRDefault="00F83892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83892" w14:paraId="1508A374" w14:textId="77777777" w:rsidTr="00F83892">
        <w:trPr>
          <w:trHeight w:hRule="exact" w:val="264"/>
        </w:trPr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85EF31" w14:textId="77777777" w:rsidR="00F83892" w:rsidRDefault="00F83892">
            <w:pPr>
              <w:kinsoku w:val="0"/>
              <w:overflowPunct w:val="0"/>
              <w:autoSpaceDE w:val="0"/>
              <w:autoSpaceDN w:val="0"/>
              <w:adjustRightInd w:val="0"/>
              <w:spacing w:line="247" w:lineRule="exact"/>
              <w:ind w:left="103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Contract Value (including all options)</w:t>
            </w:r>
          </w:p>
        </w:tc>
        <w:tc>
          <w:tcPr>
            <w:tcW w:w="4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3623D0" w14:textId="77777777" w:rsidR="00F83892" w:rsidRDefault="00F83892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83892" w14:paraId="66E34A3D" w14:textId="77777777" w:rsidTr="00F83892">
        <w:trPr>
          <w:trHeight w:hRule="exact" w:val="262"/>
        </w:trPr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735829" w14:textId="77777777" w:rsidR="00F83892" w:rsidRDefault="00F83892">
            <w:pPr>
              <w:kinsoku w:val="0"/>
              <w:overflowPunct w:val="0"/>
              <w:autoSpaceDE w:val="0"/>
              <w:autoSpaceDN w:val="0"/>
              <w:adjustRightInd w:val="0"/>
              <w:spacing w:line="247" w:lineRule="exact"/>
              <w:ind w:left="103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Contract Title/Short Description</w:t>
            </w:r>
          </w:p>
        </w:tc>
        <w:tc>
          <w:tcPr>
            <w:tcW w:w="4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09D2A7" w14:textId="77777777" w:rsidR="00F83892" w:rsidRDefault="00F83892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83892" w14:paraId="4D20ECD9" w14:textId="77777777" w:rsidTr="00F83892">
        <w:trPr>
          <w:trHeight w:hRule="exact" w:val="516"/>
        </w:trPr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A3E83E" w14:textId="77777777" w:rsidR="00F83892" w:rsidRDefault="00F83892">
            <w:pPr>
              <w:kinsoku w:val="0"/>
              <w:overflowPunct w:val="0"/>
              <w:autoSpaceDE w:val="0"/>
              <w:autoSpaceDN w:val="0"/>
              <w:adjustRightInd w:val="0"/>
              <w:ind w:left="103" w:right="486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Contract Period of Performance (start and end dates, including all options)</w:t>
            </w:r>
          </w:p>
        </w:tc>
        <w:tc>
          <w:tcPr>
            <w:tcW w:w="4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116373" w14:textId="77777777" w:rsidR="00F83892" w:rsidRDefault="00F83892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83892" w14:paraId="04F58D04" w14:textId="77777777" w:rsidTr="00F83892">
        <w:trPr>
          <w:trHeight w:hRule="exact" w:val="264"/>
        </w:trPr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2B11E9" w14:textId="77777777" w:rsidR="00F83892" w:rsidRDefault="00F83892">
            <w:pPr>
              <w:kinsoku w:val="0"/>
              <w:overflowPunct w:val="0"/>
              <w:autoSpaceDE w:val="0"/>
              <w:autoSpaceDN w:val="0"/>
              <w:adjustRightInd w:val="0"/>
              <w:spacing w:line="247" w:lineRule="exact"/>
              <w:ind w:left="103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NAICS Code</w:t>
            </w:r>
          </w:p>
        </w:tc>
        <w:tc>
          <w:tcPr>
            <w:tcW w:w="4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5AD04B" w14:textId="77777777" w:rsidR="00F83892" w:rsidRDefault="00F83892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83892" w14:paraId="4A34817E" w14:textId="77777777" w:rsidTr="00F83892">
        <w:trPr>
          <w:trHeight w:val="768"/>
        </w:trPr>
        <w:tc>
          <w:tcPr>
            <w:tcW w:w="89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2F8CAC" w14:textId="77777777" w:rsidR="00F83892" w:rsidRDefault="00F83892">
            <w:pPr>
              <w:kinsoku w:val="0"/>
              <w:overflowPunct w:val="0"/>
              <w:autoSpaceDE w:val="0"/>
              <w:autoSpaceDN w:val="0"/>
              <w:adjustRightInd w:val="0"/>
              <w:ind w:left="103" w:right="916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Relevant work performed:</w:t>
            </w:r>
          </w:p>
        </w:tc>
      </w:tr>
      <w:tr w:rsidR="00F83892" w14:paraId="72BAFB7F" w14:textId="77777777" w:rsidTr="00F83892">
        <w:trPr>
          <w:trHeight w:val="768"/>
        </w:trPr>
        <w:tc>
          <w:tcPr>
            <w:tcW w:w="89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58A4E6" w14:textId="77777777" w:rsidR="00F83892" w:rsidRDefault="00F83892">
            <w:pPr>
              <w:kinsoku w:val="0"/>
              <w:overflowPunct w:val="0"/>
              <w:autoSpaceDE w:val="0"/>
              <w:autoSpaceDN w:val="0"/>
              <w:adjustRightInd w:val="0"/>
              <w:ind w:left="103" w:right="916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How the work is relevant to the Government’s requirement:</w:t>
            </w:r>
          </w:p>
        </w:tc>
      </w:tr>
    </w:tbl>
    <w:p w14:paraId="186D3FFF" w14:textId="77777777" w:rsidR="00F83892" w:rsidRDefault="00F83892" w:rsidP="00F83892">
      <w:pPr>
        <w:rPr>
          <w:rFonts w:ascii="Arial" w:eastAsia="Calibri" w:hAnsi="Arial" w:cs="Arial"/>
          <w:sz w:val="20"/>
          <w:szCs w:val="20"/>
        </w:rPr>
      </w:pPr>
    </w:p>
    <w:p w14:paraId="323CEA43" w14:textId="7BCD4907" w:rsidR="00A61270" w:rsidRPr="00703557" w:rsidRDefault="00A61270" w:rsidP="00A61270">
      <w:pPr>
        <w:pStyle w:val="Default"/>
        <w:rPr>
          <w:color w:val="auto"/>
          <w:sz w:val="20"/>
          <w:szCs w:val="20"/>
        </w:rPr>
      </w:pPr>
      <w:r w:rsidRPr="00A61270">
        <w:rPr>
          <w:color w:val="auto"/>
          <w:sz w:val="20"/>
          <w:szCs w:val="20"/>
        </w:rPr>
        <w:t xml:space="preserve">4. </w:t>
      </w:r>
      <w:r w:rsidRPr="006F0778">
        <w:rPr>
          <w:color w:val="auto"/>
          <w:sz w:val="20"/>
          <w:szCs w:val="20"/>
          <w:u w:val="single"/>
        </w:rPr>
        <w:t xml:space="preserve">Section </w:t>
      </w:r>
      <w:r>
        <w:rPr>
          <w:color w:val="auto"/>
          <w:sz w:val="20"/>
          <w:szCs w:val="20"/>
          <w:u w:val="single"/>
        </w:rPr>
        <w:t>4</w:t>
      </w:r>
      <w:r w:rsidRPr="006F0778">
        <w:rPr>
          <w:color w:val="auto"/>
          <w:sz w:val="20"/>
          <w:szCs w:val="20"/>
          <w:u w:val="single"/>
        </w:rPr>
        <w:t>-Procurement Strategy Input</w:t>
      </w:r>
      <w:r w:rsidR="004D1D23" w:rsidRPr="006F0778">
        <w:rPr>
          <w:color w:val="auto"/>
          <w:sz w:val="20"/>
          <w:szCs w:val="20"/>
          <w:u w:val="single"/>
        </w:rPr>
        <w:t>:</w:t>
      </w:r>
      <w:r w:rsidR="004D1D23">
        <w:rPr>
          <w:color w:val="auto"/>
          <w:sz w:val="20"/>
          <w:szCs w:val="20"/>
        </w:rPr>
        <w:t xml:space="preserve"> </w:t>
      </w:r>
      <w:r w:rsidR="004D1D23" w:rsidRPr="00703557">
        <w:rPr>
          <w:color w:val="auto"/>
          <w:sz w:val="20"/>
          <w:szCs w:val="20"/>
        </w:rPr>
        <w:t>Based</w:t>
      </w:r>
      <w:r w:rsidRPr="00703557">
        <w:rPr>
          <w:color w:val="auto"/>
          <w:sz w:val="20"/>
          <w:szCs w:val="20"/>
        </w:rPr>
        <w:t xml:space="preserve"> on your past experience and </w:t>
      </w:r>
      <w:r>
        <w:rPr>
          <w:color w:val="auto"/>
          <w:sz w:val="20"/>
          <w:szCs w:val="20"/>
        </w:rPr>
        <w:t>on the above requirements</w:t>
      </w:r>
      <w:r w:rsidRPr="00703557">
        <w:rPr>
          <w:color w:val="auto"/>
          <w:sz w:val="20"/>
          <w:szCs w:val="20"/>
        </w:rPr>
        <w:t xml:space="preserve">, provide </w:t>
      </w:r>
      <w:r w:rsidR="00051BE0">
        <w:rPr>
          <w:color w:val="auto"/>
          <w:sz w:val="20"/>
          <w:szCs w:val="20"/>
        </w:rPr>
        <w:t xml:space="preserve">input on the following items </w:t>
      </w:r>
      <w:r w:rsidRPr="00703557">
        <w:rPr>
          <w:color w:val="auto"/>
          <w:sz w:val="20"/>
          <w:szCs w:val="20"/>
        </w:rPr>
        <w:t xml:space="preserve">to maximize the effectiveness of the </w:t>
      </w:r>
      <w:r w:rsidR="00051BE0">
        <w:rPr>
          <w:color w:val="auto"/>
          <w:sz w:val="20"/>
          <w:szCs w:val="20"/>
        </w:rPr>
        <w:t>potential</w:t>
      </w:r>
      <w:r w:rsidRPr="00703557">
        <w:rPr>
          <w:color w:val="auto"/>
          <w:sz w:val="20"/>
          <w:szCs w:val="20"/>
        </w:rPr>
        <w:t xml:space="preserve"> solicitation and resulting task order</w:t>
      </w:r>
      <w:r>
        <w:rPr>
          <w:color w:val="auto"/>
          <w:sz w:val="20"/>
          <w:szCs w:val="20"/>
        </w:rPr>
        <w:t>s</w:t>
      </w:r>
      <w:r w:rsidRPr="00703557">
        <w:rPr>
          <w:color w:val="auto"/>
          <w:sz w:val="20"/>
          <w:szCs w:val="20"/>
        </w:rPr>
        <w:t>.</w:t>
      </w:r>
      <w:r w:rsidR="004D1D23">
        <w:rPr>
          <w:color w:val="auto"/>
          <w:sz w:val="20"/>
          <w:szCs w:val="20"/>
        </w:rPr>
        <w:t xml:space="preserve"> </w:t>
      </w:r>
    </w:p>
    <w:p w14:paraId="65F3D0E6" w14:textId="77777777" w:rsidR="00A61270" w:rsidRPr="00703557" w:rsidRDefault="00A61270" w:rsidP="00A61270">
      <w:pPr>
        <w:pStyle w:val="Default"/>
        <w:rPr>
          <w:color w:val="auto"/>
          <w:sz w:val="20"/>
          <w:szCs w:val="20"/>
        </w:rPr>
      </w:pPr>
      <w:r w:rsidRPr="00703557">
        <w:rPr>
          <w:color w:val="auto"/>
          <w:sz w:val="20"/>
          <w:szCs w:val="20"/>
        </w:rPr>
        <w:tab/>
      </w:r>
      <w:r w:rsidRPr="00703557">
        <w:rPr>
          <w:color w:val="auto"/>
          <w:sz w:val="20"/>
          <w:szCs w:val="20"/>
        </w:rPr>
        <w:tab/>
      </w:r>
    </w:p>
    <w:p w14:paraId="55A1E91C" w14:textId="77777777" w:rsidR="00A61270" w:rsidRDefault="00A61270" w:rsidP="00A61270">
      <w:pPr>
        <w:pStyle w:val="Default"/>
        <w:numPr>
          <w:ilvl w:val="0"/>
          <w:numId w:val="1"/>
        </w:numPr>
        <w:rPr>
          <w:color w:val="auto"/>
          <w:sz w:val="20"/>
          <w:szCs w:val="20"/>
        </w:rPr>
      </w:pPr>
      <w:r w:rsidRPr="00703557">
        <w:rPr>
          <w:color w:val="auto"/>
          <w:sz w:val="20"/>
          <w:szCs w:val="20"/>
        </w:rPr>
        <w:t>CLIN structure</w:t>
      </w:r>
    </w:p>
    <w:p w14:paraId="3F78C40B" w14:textId="77777777" w:rsidR="00A61270" w:rsidRDefault="00A61270" w:rsidP="00A61270">
      <w:pPr>
        <w:pStyle w:val="Default"/>
        <w:ind w:left="1140"/>
        <w:rPr>
          <w:color w:val="auto"/>
          <w:sz w:val="20"/>
          <w:szCs w:val="20"/>
        </w:rPr>
      </w:pPr>
    </w:p>
    <w:p w14:paraId="1705B0EA" w14:textId="77777777" w:rsidR="00A61270" w:rsidRDefault="00A61270" w:rsidP="00A61270">
      <w:pPr>
        <w:pStyle w:val="Default"/>
        <w:numPr>
          <w:ilvl w:val="0"/>
          <w:numId w:val="1"/>
        </w:numPr>
        <w:rPr>
          <w:color w:val="auto"/>
          <w:sz w:val="20"/>
          <w:szCs w:val="20"/>
        </w:rPr>
      </w:pPr>
      <w:r w:rsidRPr="00703557">
        <w:rPr>
          <w:color w:val="auto"/>
          <w:sz w:val="20"/>
          <w:szCs w:val="20"/>
        </w:rPr>
        <w:lastRenderedPageBreak/>
        <w:t>Identify the information required from the Government to support proposal development</w:t>
      </w:r>
    </w:p>
    <w:p w14:paraId="5060CF75" w14:textId="77777777" w:rsidR="00A61270" w:rsidRDefault="00A61270" w:rsidP="00F83892">
      <w:pPr>
        <w:pStyle w:val="NoSpacing"/>
        <w:rPr>
          <w:rFonts w:cs="Arial"/>
          <w:szCs w:val="20"/>
        </w:rPr>
      </w:pPr>
    </w:p>
    <w:p w14:paraId="2A966B05" w14:textId="3D26FEF4" w:rsidR="00F83892" w:rsidRPr="00594475" w:rsidRDefault="00A61270" w:rsidP="00F83892">
      <w:pPr>
        <w:pStyle w:val="NoSpacing"/>
        <w:rPr>
          <w:rFonts w:cs="Arial"/>
          <w:szCs w:val="20"/>
        </w:rPr>
      </w:pPr>
      <w:r w:rsidRPr="00594475">
        <w:rPr>
          <w:rFonts w:cs="Arial"/>
          <w:szCs w:val="20"/>
        </w:rPr>
        <w:t xml:space="preserve">All Responses shall be submitted via email to </w:t>
      </w:r>
      <w:r w:rsidR="004A4E06" w:rsidRPr="00594475">
        <w:rPr>
          <w:rFonts w:cs="Arial"/>
          <w:szCs w:val="20"/>
          <w:u w:val="single"/>
        </w:rPr>
        <w:t>matthew.zawisza@us.af.mil</w:t>
      </w:r>
      <w:r w:rsidR="00F83892" w:rsidRPr="00594475">
        <w:rPr>
          <w:rFonts w:cs="Arial"/>
          <w:szCs w:val="20"/>
        </w:rPr>
        <w:t>, and</w:t>
      </w:r>
      <w:r w:rsidR="00594475">
        <w:rPr>
          <w:rFonts w:cs="Arial"/>
          <w:szCs w:val="20"/>
          <w:u w:val="single"/>
        </w:rPr>
        <w:t xml:space="preserve"> </w:t>
      </w:r>
      <w:r w:rsidR="00814B03" w:rsidRPr="00594475">
        <w:rPr>
          <w:rFonts w:cs="Arial"/>
          <w:szCs w:val="20"/>
          <w:u w:val="single"/>
        </w:rPr>
        <w:t>meghan.thomas.1@us.af.mil</w:t>
      </w:r>
      <w:r w:rsidR="00F83892" w:rsidRPr="00594475">
        <w:rPr>
          <w:rFonts w:cs="Arial"/>
          <w:szCs w:val="20"/>
        </w:rPr>
        <w:t xml:space="preserve">, by </w:t>
      </w:r>
      <w:r w:rsidR="008A7C42">
        <w:rPr>
          <w:rFonts w:cs="Arial"/>
          <w:szCs w:val="20"/>
        </w:rPr>
        <w:t>12</w:t>
      </w:r>
      <w:r w:rsidR="00594475" w:rsidRPr="00594475">
        <w:rPr>
          <w:rFonts w:cs="Arial"/>
          <w:szCs w:val="20"/>
        </w:rPr>
        <w:t>PM (E</w:t>
      </w:r>
      <w:r w:rsidR="00EA783A">
        <w:rPr>
          <w:rFonts w:cs="Arial"/>
          <w:szCs w:val="20"/>
        </w:rPr>
        <w:t>S</w:t>
      </w:r>
      <w:r w:rsidR="00594475" w:rsidRPr="00594475">
        <w:rPr>
          <w:rFonts w:cs="Arial"/>
          <w:szCs w:val="20"/>
        </w:rPr>
        <w:t>T) TUES 03 JUN 2025</w:t>
      </w:r>
      <w:r w:rsidR="00F83892" w:rsidRPr="00594475">
        <w:rPr>
          <w:rFonts w:cs="Arial"/>
          <w:szCs w:val="20"/>
        </w:rPr>
        <w:t>.</w:t>
      </w:r>
    </w:p>
    <w:p w14:paraId="679468C5" w14:textId="77777777" w:rsidR="00F83892" w:rsidRPr="00594475" w:rsidRDefault="00F83892" w:rsidP="00F83892">
      <w:pPr>
        <w:pStyle w:val="NoSpacing"/>
        <w:rPr>
          <w:rFonts w:eastAsia="Times New Roman" w:cs="Arial"/>
          <w:szCs w:val="20"/>
        </w:rPr>
      </w:pPr>
    </w:p>
    <w:p w14:paraId="41839FF6" w14:textId="77777777" w:rsidR="00A61270" w:rsidRPr="00594475" w:rsidRDefault="00A61270" w:rsidP="00F83892">
      <w:pPr>
        <w:pStyle w:val="NoSpacing"/>
        <w:rPr>
          <w:rFonts w:cs="Arial"/>
          <w:szCs w:val="20"/>
        </w:rPr>
      </w:pPr>
    </w:p>
    <w:p w14:paraId="7FEBA071" w14:textId="77777777" w:rsidR="00F83892" w:rsidRDefault="00F83892" w:rsidP="00F83892">
      <w:pPr>
        <w:pStyle w:val="NoSpacing"/>
        <w:rPr>
          <w:rFonts w:cs="Arial"/>
          <w:szCs w:val="20"/>
        </w:rPr>
      </w:pPr>
      <w:r w:rsidRPr="00594475">
        <w:rPr>
          <w:rFonts w:cs="Arial"/>
          <w:szCs w:val="20"/>
        </w:rPr>
        <w:t>(END)</w:t>
      </w:r>
    </w:p>
    <w:p w14:paraId="0D770FC8" w14:textId="77777777" w:rsidR="00CA0EC1" w:rsidRDefault="00CA0EC1"/>
    <w:sectPr w:rsidR="00CA0EC1" w:rsidSect="00A256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67139E" w14:textId="77777777" w:rsidR="00A029CB" w:rsidRDefault="00A029CB" w:rsidP="007848F2">
      <w:r>
        <w:separator/>
      </w:r>
    </w:p>
  </w:endnote>
  <w:endnote w:type="continuationSeparator" w:id="0">
    <w:p w14:paraId="15858C6D" w14:textId="77777777" w:rsidR="00A029CB" w:rsidRDefault="00A029CB" w:rsidP="007848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849B33" w14:textId="77777777" w:rsidR="00A029CB" w:rsidRDefault="00A029CB" w:rsidP="007848F2">
      <w:r>
        <w:separator/>
      </w:r>
    </w:p>
  </w:footnote>
  <w:footnote w:type="continuationSeparator" w:id="0">
    <w:p w14:paraId="7CA8B08A" w14:textId="77777777" w:rsidR="00A029CB" w:rsidRDefault="00A029CB" w:rsidP="007848F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E814D7"/>
    <w:multiLevelType w:val="hybridMultilevel"/>
    <w:tmpl w:val="7C88EE96"/>
    <w:lvl w:ilvl="0" w:tplc="4CBE8478">
      <w:start w:val="1"/>
      <w:numFmt w:val="lowerLetter"/>
      <w:lvlText w:val="(%1)"/>
      <w:lvlJc w:val="left"/>
      <w:pPr>
        <w:ind w:left="11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num w:numId="1" w16cid:durableId="3504921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3892"/>
    <w:rsid w:val="00010CDD"/>
    <w:rsid w:val="00051BE0"/>
    <w:rsid w:val="0005666C"/>
    <w:rsid w:val="000C1504"/>
    <w:rsid w:val="000F0411"/>
    <w:rsid w:val="00141517"/>
    <w:rsid w:val="00160C07"/>
    <w:rsid w:val="001A30B6"/>
    <w:rsid w:val="001B444F"/>
    <w:rsid w:val="001F681A"/>
    <w:rsid w:val="00216654"/>
    <w:rsid w:val="002803C4"/>
    <w:rsid w:val="002C7D97"/>
    <w:rsid w:val="00422AD5"/>
    <w:rsid w:val="00423A4F"/>
    <w:rsid w:val="00427607"/>
    <w:rsid w:val="00445FB4"/>
    <w:rsid w:val="00496042"/>
    <w:rsid w:val="004A4E06"/>
    <w:rsid w:val="004D1D23"/>
    <w:rsid w:val="00565374"/>
    <w:rsid w:val="00584E44"/>
    <w:rsid w:val="00594475"/>
    <w:rsid w:val="00614EE3"/>
    <w:rsid w:val="00640A59"/>
    <w:rsid w:val="006E71DF"/>
    <w:rsid w:val="006F0778"/>
    <w:rsid w:val="00703557"/>
    <w:rsid w:val="007316C7"/>
    <w:rsid w:val="007556ED"/>
    <w:rsid w:val="007848F2"/>
    <w:rsid w:val="00795010"/>
    <w:rsid w:val="007A384E"/>
    <w:rsid w:val="007C5A6E"/>
    <w:rsid w:val="007F2E7D"/>
    <w:rsid w:val="00814B03"/>
    <w:rsid w:val="00825329"/>
    <w:rsid w:val="0084438D"/>
    <w:rsid w:val="0085012F"/>
    <w:rsid w:val="00870BBC"/>
    <w:rsid w:val="008A7C42"/>
    <w:rsid w:val="008E4432"/>
    <w:rsid w:val="00986939"/>
    <w:rsid w:val="009C201B"/>
    <w:rsid w:val="009D520C"/>
    <w:rsid w:val="009D7FFB"/>
    <w:rsid w:val="00A0156E"/>
    <w:rsid w:val="00A029CB"/>
    <w:rsid w:val="00A25675"/>
    <w:rsid w:val="00A61270"/>
    <w:rsid w:val="00AE7086"/>
    <w:rsid w:val="00AF2DF2"/>
    <w:rsid w:val="00B02971"/>
    <w:rsid w:val="00B4506A"/>
    <w:rsid w:val="00B47A55"/>
    <w:rsid w:val="00B70FD6"/>
    <w:rsid w:val="00B94C65"/>
    <w:rsid w:val="00BA7DAA"/>
    <w:rsid w:val="00C95622"/>
    <w:rsid w:val="00CA0EC1"/>
    <w:rsid w:val="00CB6D43"/>
    <w:rsid w:val="00D26E54"/>
    <w:rsid w:val="00D60020"/>
    <w:rsid w:val="00D74C06"/>
    <w:rsid w:val="00DA60B7"/>
    <w:rsid w:val="00DB69A3"/>
    <w:rsid w:val="00DF63D5"/>
    <w:rsid w:val="00E00CE7"/>
    <w:rsid w:val="00E0648B"/>
    <w:rsid w:val="00E2161F"/>
    <w:rsid w:val="00E56392"/>
    <w:rsid w:val="00EA783A"/>
    <w:rsid w:val="00EC4E93"/>
    <w:rsid w:val="00EE11C9"/>
    <w:rsid w:val="00EE4CC3"/>
    <w:rsid w:val="00F30549"/>
    <w:rsid w:val="00F36AF3"/>
    <w:rsid w:val="00F83892"/>
    <w:rsid w:val="00FB64F5"/>
    <w:rsid w:val="00FD1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30D893"/>
  <w15:docId w15:val="{EC237B8F-14B7-4076-B383-9FD804445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389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83892"/>
    <w:pPr>
      <w:spacing w:after="0" w:line="240" w:lineRule="auto"/>
    </w:pPr>
    <w:rPr>
      <w:rFonts w:ascii="Arial" w:eastAsia="Calibri" w:hAnsi="Arial" w:cs="Times New Roman"/>
      <w:sz w:val="20"/>
    </w:rPr>
  </w:style>
  <w:style w:type="paragraph" w:customStyle="1" w:styleId="Default">
    <w:name w:val="Default"/>
    <w:rsid w:val="00F83892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sz w:val="24"/>
      <w:szCs w:val="24"/>
    </w:rPr>
  </w:style>
  <w:style w:type="table" w:styleId="TableGrid">
    <w:name w:val="Table Grid"/>
    <w:basedOn w:val="TableNormal"/>
    <w:rsid w:val="00F8389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6F077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077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0778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F077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F0778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F077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0778"/>
    <w:rPr>
      <w:rFonts w:ascii="Segoe UI" w:eastAsia="Times New Roman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7848F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848F2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7848F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848F2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934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898</Words>
  <Characters>5125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U.S. Department of Defense</Company>
  <LinksUpToDate>false</LinksUpToDate>
  <CharactersWithSpaces>6011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TOOLE, DONNA M DR-03 USAF AFMC AFRL/RIGB</dc:creator>
  <cp:lastModifiedBy>THOMAS, MEGHAN F CIV USAF AFMC AFRL/RIKD</cp:lastModifiedBy>
  <cp:revision>18</cp:revision>
  <dcterms:created xsi:type="dcterms:W3CDTF">2025-05-16T15:38:00Z</dcterms:created>
  <dcterms:modified xsi:type="dcterms:W3CDTF">2025-05-19T15:54:00Z</dcterms:modified>
</cp:coreProperties>
</file>