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18499" w14:textId="77777777" w:rsidR="00495CE6" w:rsidRPr="00702A08" w:rsidRDefault="00495CE6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3"/>
        <w:gridCol w:w="8815"/>
      </w:tblGrid>
      <w:tr w:rsidR="00E800D5" w14:paraId="2121849C" w14:textId="77777777" w:rsidTr="00761C04">
        <w:tc>
          <w:tcPr>
            <w:tcW w:w="1098" w:type="dxa"/>
            <w:hideMark/>
          </w:tcPr>
          <w:p w14:paraId="2121849A" w14:textId="77777777" w:rsidR="00495CE6" w:rsidRPr="00D82575" w:rsidRDefault="00495CE6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14:paraId="2121849B" w14:textId="77777777" w:rsidR="00495CE6" w:rsidRDefault="00495CE6">
            <w:pPr>
              <w:rPr>
                <w:rFonts w:cstheme="minorHAnsi"/>
              </w:rPr>
            </w:pPr>
            <w:r>
              <w:rPr>
                <w:rFonts w:cstheme="minorHAnsi"/>
              </w:rPr>
              <w:t>Water Testing Services</w:t>
            </w:r>
            <w:r>
              <w:rPr>
                <w:rStyle w:val="AAMSKBFill-InHighlight"/>
              </w:rPr>
              <w:t xml:space="preserve">   </w:t>
            </w:r>
          </w:p>
        </w:tc>
      </w:tr>
    </w:tbl>
    <w:p w14:paraId="2121849D" w14:textId="77777777" w:rsidR="00495CE6" w:rsidRDefault="00495CE6" w:rsidP="00761C04">
      <w:pPr>
        <w:spacing w:after="160" w:line="252" w:lineRule="auto"/>
        <w:rPr>
          <w:rFonts w:eastAsia="Calibri" w:cstheme="minorHAnsi"/>
          <w:szCs w:val="20"/>
        </w:rPr>
      </w:pPr>
    </w:p>
    <w:p w14:paraId="2121849E" w14:textId="77777777" w:rsidR="00495CE6" w:rsidRPr="00AF196F" w:rsidRDefault="00495CE6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1"/>
        <w:gridCol w:w="5237"/>
        <w:gridCol w:w="13"/>
      </w:tblGrid>
      <w:tr w:rsidR="00E800D5" w14:paraId="212184A1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2121849F" w14:textId="77777777" w:rsidR="00495CE6" w:rsidRPr="00D82575" w:rsidRDefault="00495CE6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14:paraId="212184A0" w14:textId="77777777" w:rsidR="00495CE6" w:rsidRPr="00EE5B77" w:rsidRDefault="00495CE6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23667</w:t>
            </w:r>
          </w:p>
        </w:tc>
      </w:tr>
      <w:tr w:rsidR="00E800D5" w14:paraId="212184A4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212184A2" w14:textId="77777777" w:rsidR="00495CE6" w:rsidRPr="00D82575" w:rsidRDefault="00495CE6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14:paraId="212184A3" w14:textId="77777777" w:rsidR="00495CE6" w:rsidRPr="00EE5B77" w:rsidRDefault="00495CE6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36C24626Q0387</w:t>
            </w:r>
          </w:p>
        </w:tc>
      </w:tr>
      <w:tr w:rsidR="00E800D5" w14:paraId="212184A7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212184A5" w14:textId="77777777" w:rsidR="00495CE6" w:rsidRPr="00D82575" w:rsidRDefault="00495CE6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14:paraId="212184A6" w14:textId="77777777" w:rsidR="00495CE6" w:rsidRPr="00EE5B77" w:rsidRDefault="00495CE6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03-13-2026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3:00 PM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EASTERN TIME, NEW YORK, USA</w:t>
            </w:r>
          </w:p>
        </w:tc>
      </w:tr>
      <w:tr w:rsidR="00E800D5" w14:paraId="212184AA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212184A8" w14:textId="77777777" w:rsidR="00495CE6" w:rsidRPr="00D82575" w:rsidRDefault="00495CE6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14:paraId="212184A9" w14:textId="77777777" w:rsidR="00495CE6" w:rsidRPr="00EE5B77" w:rsidRDefault="00495CE6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60</w:t>
            </w:r>
            <w:r w:rsidRPr="00EE5B77">
              <w:rPr>
                <w:rFonts w:eastAsia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R="00E800D5" w14:paraId="212184AD" w14:textId="77777777" w:rsidTr="00490783">
        <w:trPr>
          <w:trHeight w:val="251"/>
        </w:trPr>
        <w:tc>
          <w:tcPr>
            <w:tcW w:w="4681" w:type="dxa"/>
            <w:hideMark/>
          </w:tcPr>
          <w:p w14:paraId="212184AB" w14:textId="77777777" w:rsidR="00495CE6" w:rsidRDefault="00495CE6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14:paraId="212184AC" w14:textId="77777777" w:rsidR="00495CE6" w:rsidRPr="00EE5B77" w:rsidRDefault="00495CE6" w:rsidP="00761C04">
            <w:pPr>
              <w:rPr>
                <w:rFonts w:cstheme="minorHAnsi"/>
              </w:rPr>
            </w:pPr>
          </w:p>
        </w:tc>
      </w:tr>
      <w:tr w:rsidR="00E800D5" w14:paraId="212184B0" w14:textId="77777777" w:rsidTr="00490783">
        <w:trPr>
          <w:trHeight w:val="267"/>
        </w:trPr>
        <w:tc>
          <w:tcPr>
            <w:tcW w:w="4681" w:type="dxa"/>
            <w:hideMark/>
          </w:tcPr>
          <w:p w14:paraId="212184AE" w14:textId="77777777" w:rsidR="00495CE6" w:rsidRDefault="00495CE6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14:paraId="212184AF" w14:textId="77777777" w:rsidR="00495CE6" w:rsidRPr="00EE5B77" w:rsidRDefault="00495CE6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F103</w:t>
            </w:r>
          </w:p>
        </w:tc>
      </w:tr>
      <w:tr w:rsidR="00E800D5" w14:paraId="212184B3" w14:textId="77777777" w:rsidTr="00490783">
        <w:trPr>
          <w:trHeight w:val="251"/>
        </w:trPr>
        <w:tc>
          <w:tcPr>
            <w:tcW w:w="4681" w:type="dxa"/>
            <w:hideMark/>
          </w:tcPr>
          <w:p w14:paraId="212184B1" w14:textId="77777777" w:rsidR="00495CE6" w:rsidRDefault="00495CE6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14:paraId="212184B2" w14:textId="77777777" w:rsidR="00495CE6" w:rsidRPr="00EE5B77" w:rsidRDefault="00495CE6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541380</w:t>
            </w:r>
          </w:p>
        </w:tc>
      </w:tr>
      <w:tr w:rsidR="00E800D5" w14:paraId="212184B6" w14:textId="77777777" w:rsidTr="00490783">
        <w:trPr>
          <w:trHeight w:val="251"/>
        </w:trPr>
        <w:tc>
          <w:tcPr>
            <w:tcW w:w="4681" w:type="dxa"/>
            <w:hideMark/>
          </w:tcPr>
          <w:p w14:paraId="212184B4" w14:textId="77777777" w:rsidR="00495CE6" w:rsidRDefault="00495CE6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14:paraId="212184B5" w14:textId="77777777" w:rsidR="00495CE6" w:rsidRPr="00EE5B77" w:rsidRDefault="00495CE6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Asheville VAMC</w:t>
            </w:r>
          </w:p>
        </w:tc>
      </w:tr>
      <w:tr w:rsidR="00E800D5" w14:paraId="212184B9" w14:textId="77777777" w:rsidTr="00490783">
        <w:trPr>
          <w:trHeight w:val="251"/>
        </w:trPr>
        <w:tc>
          <w:tcPr>
            <w:tcW w:w="4681" w:type="dxa"/>
          </w:tcPr>
          <w:p w14:paraId="212184B7" w14:textId="77777777" w:rsidR="00495CE6" w:rsidRPr="000758A6" w:rsidRDefault="00495CE6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212184B8" w14:textId="77777777" w:rsidR="00495CE6" w:rsidRPr="00EE5B77" w:rsidRDefault="00495CE6" w:rsidP="00761C04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E800D5" w14:paraId="212184BC" w14:textId="77777777" w:rsidTr="00490783">
        <w:trPr>
          <w:trHeight w:val="267"/>
        </w:trPr>
        <w:tc>
          <w:tcPr>
            <w:tcW w:w="4681" w:type="dxa"/>
          </w:tcPr>
          <w:p w14:paraId="212184BA" w14:textId="77777777" w:rsidR="00495CE6" w:rsidRPr="000758A6" w:rsidRDefault="00495CE6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212184BB" w14:textId="77777777" w:rsidR="00495CE6" w:rsidRPr="00EE5B77" w:rsidRDefault="00495CE6" w:rsidP="00761C04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E800D5" w14:paraId="212184BF" w14:textId="77777777" w:rsidTr="00490783">
        <w:trPr>
          <w:trHeight w:val="251"/>
        </w:trPr>
        <w:tc>
          <w:tcPr>
            <w:tcW w:w="4681" w:type="dxa"/>
          </w:tcPr>
          <w:p w14:paraId="212184BD" w14:textId="77777777" w:rsidR="00495CE6" w:rsidRPr="000758A6" w:rsidRDefault="00495CE6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212184BE" w14:textId="77777777" w:rsidR="00495CE6" w:rsidRPr="00EE5B77" w:rsidRDefault="00495CE6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1100 Tunnel Road</w:t>
            </w:r>
          </w:p>
        </w:tc>
      </w:tr>
      <w:tr w:rsidR="00E800D5" w14:paraId="212184C2" w14:textId="77777777" w:rsidTr="00490783">
        <w:trPr>
          <w:trHeight w:val="251"/>
        </w:trPr>
        <w:tc>
          <w:tcPr>
            <w:tcW w:w="4681" w:type="dxa"/>
          </w:tcPr>
          <w:p w14:paraId="212184C0" w14:textId="77777777" w:rsidR="00495CE6" w:rsidRPr="000758A6" w:rsidRDefault="00495CE6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212184C1" w14:textId="77777777" w:rsidR="00495CE6" w:rsidRPr="00EE5B77" w:rsidRDefault="00495CE6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Asheville</w:t>
            </w:r>
            <w:r w:rsidRPr="00EE5B77">
              <w:rPr>
                <w:rFonts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NC</w:t>
            </w:r>
          </w:p>
        </w:tc>
      </w:tr>
      <w:tr w:rsidR="00E800D5" w14:paraId="212184C5" w14:textId="77777777" w:rsidTr="00490783">
        <w:trPr>
          <w:trHeight w:val="251"/>
        </w:trPr>
        <w:tc>
          <w:tcPr>
            <w:tcW w:w="4681" w:type="dxa"/>
          </w:tcPr>
          <w:p w14:paraId="212184C3" w14:textId="77777777" w:rsidR="00495CE6" w:rsidRPr="000758A6" w:rsidRDefault="00495CE6" w:rsidP="00761C04">
            <w:pPr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14:paraId="212184C4" w14:textId="77777777" w:rsidR="00495CE6" w:rsidRPr="00EE5B77" w:rsidRDefault="00495CE6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28805</w:t>
            </w:r>
          </w:p>
        </w:tc>
      </w:tr>
      <w:tr w:rsidR="00E800D5" w14:paraId="212184C9" w14:textId="77777777" w:rsidTr="00490783">
        <w:trPr>
          <w:trHeight w:val="519"/>
        </w:trPr>
        <w:tc>
          <w:tcPr>
            <w:tcW w:w="4681" w:type="dxa"/>
          </w:tcPr>
          <w:p w14:paraId="212184C6" w14:textId="77777777" w:rsidR="00495CE6" w:rsidRPr="000758A6" w:rsidRDefault="00495CE6" w:rsidP="00761C04">
            <w:pPr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14:paraId="212184C7" w14:textId="77777777" w:rsidR="00495CE6" w:rsidRPr="00EE5B77" w:rsidRDefault="00495CE6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USA</w:t>
            </w:r>
          </w:p>
          <w:p w14:paraId="212184C8" w14:textId="77777777" w:rsidR="00495CE6" w:rsidRPr="00EE5B77" w:rsidRDefault="00495CE6" w:rsidP="00761C04">
            <w:pPr>
              <w:rPr>
                <w:rStyle w:val="AAMSKBFill-InHighlight"/>
                <w:rFonts w:cstheme="minorHAnsi"/>
              </w:rPr>
            </w:pPr>
          </w:p>
        </w:tc>
      </w:tr>
    </w:tbl>
    <w:p w14:paraId="212184CA" w14:textId="77777777" w:rsidR="00495CE6" w:rsidRPr="00AF196F" w:rsidRDefault="00495CE6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E800D5" w14:paraId="212184D1" w14:textId="77777777" w:rsidTr="005B1DDF">
        <w:tc>
          <w:tcPr>
            <w:tcW w:w="4675" w:type="dxa"/>
            <w:hideMark/>
          </w:tcPr>
          <w:p w14:paraId="212184CB" w14:textId="77777777" w:rsidR="00495CE6" w:rsidRDefault="00495CE6" w:rsidP="00761C04">
            <w:pPr>
              <w:rPr>
                <w:rFonts w:cstheme="minorHAnsi"/>
                <w:b/>
              </w:rPr>
            </w:pPr>
            <w:r w:rsidRPr="008F13F6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14:paraId="212184CC" w14:textId="77777777" w:rsidR="00495CE6" w:rsidRPr="00EE5B77" w:rsidRDefault="00495CE6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212184CD" w14:textId="77777777" w:rsidR="00495CE6" w:rsidRPr="00EE5B77" w:rsidRDefault="00495CE6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cstheme="minorHAnsi"/>
              </w:rPr>
              <w:t xml:space="preserve"> </w:t>
            </w:r>
          </w:p>
          <w:p w14:paraId="212184CE" w14:textId="77777777" w:rsidR="00495CE6" w:rsidRPr="00EE5B77" w:rsidRDefault="00495CE6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Network Contracting Office 6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212184CF" w14:textId="77777777" w:rsidR="00495CE6" w:rsidRPr="00EE5B77" w:rsidRDefault="00495CE6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100 Emancipation Drive</w:t>
            </w:r>
          </w:p>
          <w:p w14:paraId="212184D0" w14:textId="77777777" w:rsidR="00495CE6" w:rsidRPr="00EE5B77" w:rsidRDefault="00495CE6" w:rsidP="00761C04">
            <w:pPr>
              <w:rPr>
                <w:rFonts w:cstheme="minorHAnsi"/>
              </w:rPr>
            </w:pPr>
            <w:r>
              <w:rPr>
                <w:rFonts w:cstheme="minorHAnsi"/>
              </w:rPr>
              <w:t>Hampton VA  23667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</w:tc>
      </w:tr>
      <w:tr w:rsidR="00E800D5" w14:paraId="212184DB" w14:textId="77777777" w:rsidTr="005B1DDF">
        <w:tc>
          <w:tcPr>
            <w:tcW w:w="4675" w:type="dxa"/>
            <w:hideMark/>
          </w:tcPr>
          <w:p w14:paraId="212184D2" w14:textId="77777777" w:rsidR="00495CE6" w:rsidRPr="008F13F6" w:rsidRDefault="00495CE6" w:rsidP="00761C04">
            <w:pPr>
              <w:rPr>
                <w:rFonts w:cstheme="minorHAnsi"/>
                <w:b/>
                <w:szCs w:val="20"/>
              </w:rPr>
            </w:pPr>
            <w:r w:rsidRPr="008F13F6">
              <w:rPr>
                <w:rFonts w:cstheme="minorHAnsi"/>
                <w:b/>
                <w:szCs w:val="20"/>
              </w:rPr>
              <w:t>POINT OF CONTACT*</w:t>
            </w:r>
          </w:p>
          <w:p w14:paraId="212184D3" w14:textId="77777777" w:rsidR="00495CE6" w:rsidRDefault="00495CE6" w:rsidP="00761C04">
            <w:pPr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14:paraId="212184D4" w14:textId="77777777" w:rsidR="00495CE6" w:rsidRPr="00EE5B77" w:rsidRDefault="00495CE6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212184D5" w14:textId="77777777" w:rsidR="00495CE6" w:rsidRPr="00EE5B77" w:rsidRDefault="00495CE6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212184D6" w14:textId="77777777" w:rsidR="00495CE6" w:rsidRPr="00EE5B77" w:rsidRDefault="00495CE6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212184D7" w14:textId="77777777" w:rsidR="00495CE6" w:rsidRPr="00EE5B77" w:rsidRDefault="00495CE6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212184D8" w14:textId="77777777" w:rsidR="00495CE6" w:rsidRPr="00EE5B77" w:rsidRDefault="00495CE6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212184D9" w14:textId="77777777" w:rsidR="00495CE6" w:rsidRPr="00EE5B77" w:rsidRDefault="00495CE6" w:rsidP="00761C04">
            <w:pPr>
              <w:rPr>
                <w:rStyle w:val="AAMSKBFill-InHighlight"/>
                <w:rFonts w:cstheme="minorHAnsi"/>
                <w:color w:val="auto"/>
              </w:rPr>
            </w:pPr>
          </w:p>
          <w:p w14:paraId="212184DA" w14:textId="77777777" w:rsidR="00495CE6" w:rsidRPr="00EE5B77" w:rsidRDefault="00495CE6" w:rsidP="00761C04">
            <w:pPr>
              <w:rPr>
                <w:rFonts w:cstheme="minorHAnsi"/>
                <w:szCs w:val="20"/>
              </w:rPr>
            </w:pPr>
          </w:p>
        </w:tc>
      </w:tr>
    </w:tbl>
    <w:p w14:paraId="212184DC" w14:textId="77777777" w:rsidR="00495CE6" w:rsidRPr="00AF196F" w:rsidRDefault="00495CE6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E800D5" w14:paraId="212184DF" w14:textId="77777777" w:rsidTr="005B1DDF">
        <w:tc>
          <w:tcPr>
            <w:tcW w:w="4675" w:type="dxa"/>
            <w:hideMark/>
          </w:tcPr>
          <w:p w14:paraId="212184DD" w14:textId="77777777" w:rsidR="00495CE6" w:rsidRPr="00D82575" w:rsidRDefault="00495CE6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212184DE" w14:textId="77777777" w:rsidR="00495CE6" w:rsidRPr="00D82575" w:rsidRDefault="00495CE6">
            <w:pPr>
              <w:rPr>
                <w:rFonts w:cstheme="minorHAnsi"/>
              </w:rPr>
            </w:pPr>
          </w:p>
        </w:tc>
      </w:tr>
      <w:tr w:rsidR="00E800D5" w14:paraId="212184E2" w14:textId="77777777" w:rsidTr="005B1DDF">
        <w:tc>
          <w:tcPr>
            <w:tcW w:w="4675" w:type="dxa"/>
            <w:hideMark/>
          </w:tcPr>
          <w:p w14:paraId="212184E0" w14:textId="77777777" w:rsidR="00495CE6" w:rsidRPr="00D82575" w:rsidRDefault="00495CE6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212184E1" w14:textId="77777777" w:rsidR="00495CE6" w:rsidRPr="00D82575" w:rsidRDefault="00495CE6">
            <w:pPr>
              <w:rPr>
                <w:rFonts w:cstheme="minorHAnsi"/>
                <w:szCs w:val="20"/>
              </w:rPr>
            </w:pPr>
          </w:p>
        </w:tc>
      </w:tr>
      <w:tr w:rsidR="00E800D5" w14:paraId="212184E5" w14:textId="77777777" w:rsidTr="005B1DDF">
        <w:tc>
          <w:tcPr>
            <w:tcW w:w="4675" w:type="dxa"/>
            <w:hideMark/>
          </w:tcPr>
          <w:p w14:paraId="212184E3" w14:textId="77777777" w:rsidR="00495CE6" w:rsidRPr="00D82575" w:rsidRDefault="00495CE6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212184E4" w14:textId="77777777" w:rsidR="00495CE6" w:rsidRPr="00D82575" w:rsidRDefault="00495CE6">
            <w:pPr>
              <w:rPr>
                <w:rFonts w:cstheme="minorHAnsi"/>
                <w:szCs w:val="20"/>
              </w:rPr>
            </w:pPr>
          </w:p>
        </w:tc>
      </w:tr>
      <w:tr w:rsidR="00E800D5" w14:paraId="212184E8" w14:textId="77777777" w:rsidTr="005B1DDF">
        <w:tc>
          <w:tcPr>
            <w:tcW w:w="4675" w:type="dxa"/>
            <w:hideMark/>
          </w:tcPr>
          <w:p w14:paraId="212184E6" w14:textId="77777777" w:rsidR="00495CE6" w:rsidRPr="00D82575" w:rsidRDefault="00495CE6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212184E7" w14:textId="77777777" w:rsidR="00495CE6" w:rsidRPr="00D82575" w:rsidRDefault="00495CE6">
            <w:pPr>
              <w:rPr>
                <w:rFonts w:cstheme="minorHAnsi"/>
                <w:szCs w:val="20"/>
              </w:rPr>
            </w:pPr>
          </w:p>
        </w:tc>
      </w:tr>
    </w:tbl>
    <w:p w14:paraId="212184E9" w14:textId="77777777" w:rsidR="00495CE6" w:rsidRDefault="00495CE6">
      <w:pP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14:paraId="212184EA" w14:textId="77777777" w:rsidR="00495CE6" w:rsidRPr="00AF196F" w:rsidRDefault="00495CE6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lastRenderedPageBreak/>
        <w:t>DESCRIPTION</w:t>
      </w:r>
    </w:p>
    <w:p w14:paraId="212184EB" w14:textId="77777777" w:rsidR="00495CE6" w:rsidRDefault="00495CE6" w:rsidP="006E73A1">
      <w:pPr>
        <w:pStyle w:val="paragraph"/>
        <w:spacing w:before="0" w:beforeAutospacing="0" w:after="0" w:afterAutospacing="0"/>
        <w:textAlignment w:val="baseline"/>
        <w:rPr>
          <w:rStyle w:val="normaltextrun"/>
        </w:rPr>
      </w:pPr>
      <w:r>
        <w:rPr>
          <w:rStyle w:val="normaltextrun"/>
        </w:rPr>
        <w:t xml:space="preserve">This is a Pre-solicitation notice. This Pre-solicitation notice is not a request for formal proposals or quotes.  Solicitation, 36C24626Q0387, will be issued on or about March 6, 2026.  The Department of Veterans Affairs has a requirement for Water Testing Services for the Asheville VAMC. This is for a base + 4 option year contract. The period of performance is 3/20/2026 – 3/19/2031.   </w:t>
      </w:r>
    </w:p>
    <w:p w14:paraId="212184EC" w14:textId="77777777" w:rsidR="00495CE6" w:rsidRDefault="00495CE6" w:rsidP="006E73A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212184ED" w14:textId="18CF941C" w:rsidR="00495CE6" w:rsidRDefault="00495CE6" w:rsidP="006E73A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 xml:space="preserve">This acquisition is Full and Open competition.  The applicable NAICS Code is 541380 with a size standard of $19.0 Million.  All correspondence and responses shall be via e-mail to </w:t>
      </w:r>
      <w:hyperlink r:id="rId6" w:history="1">
        <w:r w:rsidRPr="0096375E">
          <w:rPr>
            <w:rStyle w:val="Hyperlink"/>
          </w:rPr>
          <w:t>zanona.pickett@va.gov</w:t>
        </w:r>
      </w:hyperlink>
      <w:r>
        <w:rPr>
          <w:rStyle w:val="normaltextrun"/>
        </w:rPr>
        <w:t xml:space="preserve"> .   Telephone requests for information or questions will NOT be accepted.   </w:t>
      </w:r>
      <w:r>
        <w:rPr>
          <w:rStyle w:val="eop"/>
        </w:rPr>
        <w:t> </w:t>
      </w:r>
    </w:p>
    <w:p w14:paraId="212184EE" w14:textId="77777777" w:rsidR="00495CE6" w:rsidRDefault="00495CE6" w:rsidP="006E73A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212184EF" w14:textId="77777777" w:rsidR="00495CE6" w:rsidRDefault="00495CE6" w:rsidP="006E73A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>Offerors are responsible for downloading all documents including amendments from Contracting Opportunities at sam.gov website without further notification from the Contracting Officer.</w:t>
      </w:r>
      <w:r>
        <w:rPr>
          <w:rStyle w:val="eop"/>
        </w:rPr>
        <w:t> </w:t>
      </w:r>
    </w:p>
    <w:p w14:paraId="212184F0" w14:textId="77777777" w:rsidR="00495CE6" w:rsidRDefault="00495CE6" w:rsidP="006E73A1"/>
    <w:p w14:paraId="212184F1" w14:textId="77777777" w:rsidR="00495CE6" w:rsidRDefault="00495CE6"/>
    <w:sectPr w:rsidR="00495CE6">
      <w:headerReference w:type="default" r:id="rId7"/>
      <w:footerReference w:type="default" r:id="rId8"/>
      <w:headerReference w:type="first" r:id="rId9"/>
      <w:footerReference w:type="first" r:id="rId10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218502" w14:textId="77777777" w:rsidR="00495CE6" w:rsidRDefault="00495CE6">
      <w:pPr>
        <w:spacing w:after="0" w:line="240" w:lineRule="auto"/>
      </w:pPr>
      <w:r>
        <w:separator/>
      </w:r>
    </w:p>
  </w:endnote>
  <w:endnote w:type="continuationSeparator" w:id="0">
    <w:p w14:paraId="21218504" w14:textId="77777777" w:rsidR="00495CE6" w:rsidRDefault="00495C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E800D5" w14:paraId="212184F5" w14:textId="77777777" w:rsidTr="00A93DAB">
      <w:tc>
        <w:tcPr>
          <w:tcW w:w="4788" w:type="dxa"/>
        </w:tcPr>
        <w:p w14:paraId="212184F3" w14:textId="77777777" w:rsidR="00495CE6" w:rsidRDefault="00495CE6" w:rsidP="00240FCD">
          <w:pPr>
            <w:pStyle w:val="Footer"/>
          </w:pPr>
        </w:p>
      </w:tc>
      <w:tc>
        <w:tcPr>
          <w:tcW w:w="4788" w:type="dxa"/>
        </w:tcPr>
        <w:p w14:paraId="212184F4" w14:textId="77777777" w:rsidR="00495CE6" w:rsidRDefault="00495CE6" w:rsidP="00240FCD">
          <w:pPr>
            <w:pStyle w:val="Footer"/>
            <w:jc w:val="right"/>
          </w:pPr>
          <w:r>
            <w:t>Presolicitation Notice</w:t>
          </w:r>
        </w:p>
      </w:tc>
    </w:tr>
  </w:tbl>
  <w:p w14:paraId="212184F6" w14:textId="77777777" w:rsidR="00495CE6" w:rsidRPr="00240FCD" w:rsidRDefault="00495CE6" w:rsidP="00240FCD">
    <w:pPr>
      <w:pStyle w:val="Footer"/>
    </w:pPr>
  </w:p>
  <w:p w14:paraId="212184F7" w14:textId="77777777" w:rsidR="00E800D5" w:rsidRDefault="00495CE6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fldSimple w:instr=" NUMPAGES   \* MERGEFORMAT ">
      <w:r>
        <w:t>3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E800D5" w14:paraId="212184FB" w14:textId="77777777" w:rsidTr="009B0DC6">
      <w:tc>
        <w:tcPr>
          <w:tcW w:w="4788" w:type="dxa"/>
        </w:tcPr>
        <w:p w14:paraId="212184F9" w14:textId="77777777" w:rsidR="00495CE6" w:rsidRDefault="00495CE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14:paraId="212184FA" w14:textId="77777777" w:rsidR="00495CE6" w:rsidRDefault="00495CE6" w:rsidP="009B0DC6">
          <w:pPr>
            <w:pStyle w:val="Footer"/>
            <w:jc w:val="right"/>
          </w:pPr>
          <w:r>
            <w:t>Presolicitation Notice</w:t>
          </w:r>
        </w:p>
      </w:tc>
    </w:tr>
  </w:tbl>
  <w:p w14:paraId="212184FC" w14:textId="77777777" w:rsidR="00495CE6" w:rsidRPr="00041EE5" w:rsidRDefault="00495CE6" w:rsidP="009B0DC6">
    <w:pPr>
      <w:pStyle w:val="Footer"/>
    </w:pPr>
  </w:p>
  <w:p w14:paraId="212184FD" w14:textId="77777777" w:rsidR="00E800D5" w:rsidRDefault="00495CE6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fldSimple w:instr=" NUMPAGES   \* MERGEFORMAT ">
      <w:r>
        <w:t>3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2184FE" w14:textId="77777777" w:rsidR="00495CE6" w:rsidRDefault="00495CE6">
      <w:pPr>
        <w:spacing w:after="0" w:line="240" w:lineRule="auto"/>
      </w:pPr>
      <w:r>
        <w:separator/>
      </w:r>
    </w:p>
  </w:footnote>
  <w:footnote w:type="continuationSeparator" w:id="0">
    <w:p w14:paraId="21218500" w14:textId="77777777" w:rsidR="00495CE6" w:rsidRDefault="00495C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184F2" w14:textId="77777777" w:rsidR="00495CE6" w:rsidRPr="000758A6" w:rsidRDefault="00495CE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184F8" w14:textId="77777777" w:rsidR="00495CE6" w:rsidRPr="000F59BB" w:rsidRDefault="00495CE6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0D5"/>
    <w:rsid w:val="00495CE6"/>
    <w:rsid w:val="00E606A7"/>
    <w:rsid w:val="00E800D5"/>
    <w:rsid w:val="00FB6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18499"/>
  <w15:docId w15:val="{C25DC3A6-7D12-46B6-8F3B-A732545406A1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6A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6A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6A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6A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016A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6A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6A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6ABD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016A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6AB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6AB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6AB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6ABD"/>
    <w:rPr>
      <w:b/>
      <w:bCs/>
      <w:smallCaps/>
      <w:color w:val="365F91" w:themeColor="accent1" w:themeShade="BF"/>
      <w:spacing w:val="5"/>
    </w:rPr>
  </w:style>
  <w:style w:type="paragraph" w:customStyle="1" w:styleId="paragraph">
    <w:name w:val="paragraph"/>
    <w:basedOn w:val="Normal"/>
    <w:rsid w:val="006E73A1"/>
    <w:pPr>
      <w:spacing w:before="100" w:beforeAutospacing="1" w:after="100" w:afterAutospacing="1" w:line="240" w:lineRule="auto"/>
    </w:pPr>
    <w:rPr>
      <w:rFonts w:ascii="Calibri" w:hAnsi="Calibri" w:cs="Calibri"/>
    </w:rPr>
  </w:style>
  <w:style w:type="character" w:customStyle="1" w:styleId="normaltextrun">
    <w:name w:val="normaltextrun"/>
    <w:basedOn w:val="DefaultParagraphFont"/>
    <w:rsid w:val="006E73A1"/>
  </w:style>
  <w:style w:type="character" w:customStyle="1" w:styleId="eop">
    <w:name w:val="eop"/>
    <w:basedOn w:val="DefaultParagraphFont"/>
    <w:rsid w:val="006E73A1"/>
  </w:style>
  <w:style w:type="character" w:styleId="Hyperlink">
    <w:name w:val="Hyperlink"/>
    <w:basedOn w:val="DefaultParagraphFont"/>
    <w:uiPriority w:val="99"/>
    <w:unhideWhenUsed/>
    <w:rsid w:val="006E73A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zanona.pickett@va.gov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229</Words>
  <Characters>1396</Characters>
  <Application>Microsoft Office Word</Application>
  <DocSecurity>0</DocSecurity>
  <Lines>82</Lines>
  <Paragraphs>49</Paragraphs>
  <ScaleCrop>false</ScaleCrop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Pickett, Zanona M NCO 6</cp:lastModifiedBy>
  <cp:revision>3</cp:revision>
  <dcterms:created xsi:type="dcterms:W3CDTF">2026-03-06T14:42:00Z</dcterms:created>
  <dcterms:modified xsi:type="dcterms:W3CDTF">2026-03-06T14:48:00Z</dcterms:modified>
</cp:coreProperties>
</file>