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SEEKING EXPRESSIONS OF INTEREST FOR THE FOLLOWING: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95652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36C24W26Q0096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04-13-2026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5PM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PACIFIC TIME, LOS ANGELES,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X1DB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531120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Regional Procurement Office West (RPOW)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3237 Peacekeeper Way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Building 200 Suite 204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McClellan Park CA  95652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 Broker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Caitlin Cunningham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ccunningham@isiwdc.com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alexander.ortiz@va.gov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Realty Specialist</w:t>
            </w: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See Expressions of Interest Advertisement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for detailed information.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95060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United States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alexander.ortiz@va.gov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Realty Specialist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4063B8">
      <w:r>
        <w:t>PLEASE SEE ATTACHMENT</w:t>
      </w:r>
    </w:p>
    <w:p>
      <w:pPr>
        <w:ind w:left="360"/>
      </w:pPr>
      <w:r>
        <w:t>See attached document: Santa Cruz CA SAM Ad 03062026.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DC5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E1A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C5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E1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E1A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E1A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2026-03-06T21:51:11Z</dcterms:created>
  <dcterms:modified xsi:type="dcterms:W3CDTF">2026-03-06T21:51:11Z</dcterms:modified>
</cp:coreProperties>
</file>