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2CCB4" w14:textId="77777777" w:rsidR="00D60FD6" w:rsidRDefault="00D60FD6" w:rsidP="00D60FD6">
      <w:pPr>
        <w:rPr>
          <w:rFonts w:ascii="Times New Roman" w:hAnsi="Times New Roman" w:cs="Times New Roman"/>
          <w:sz w:val="20"/>
          <w:szCs w:val="20"/>
        </w:rPr>
      </w:pPr>
    </w:p>
    <w:p w14:paraId="52E7508A" w14:textId="77777777" w:rsidR="00D60FD6" w:rsidRDefault="00D60FD6" w:rsidP="00D60FD6">
      <w:pPr>
        <w:rPr>
          <w:rFonts w:ascii="Times New Roman" w:hAnsi="Times New Roman" w:cs="Times New Roman"/>
          <w:sz w:val="20"/>
          <w:szCs w:val="20"/>
        </w:rPr>
      </w:pPr>
    </w:p>
    <w:p w14:paraId="7DDE7FB6" w14:textId="77777777" w:rsidR="00D60FD6" w:rsidRDefault="00D60FD6" w:rsidP="00D60FD6">
      <w:pPr>
        <w:rPr>
          <w:rFonts w:ascii="Times New Roman" w:hAnsi="Times New Roman" w:cs="Times New Roman"/>
          <w:sz w:val="20"/>
          <w:szCs w:val="20"/>
        </w:rPr>
      </w:pPr>
    </w:p>
    <w:p w14:paraId="4C5C777C" w14:textId="77777777" w:rsidR="00D60FD6" w:rsidRDefault="00D60FD6" w:rsidP="00D60FD6">
      <w:pPr>
        <w:rPr>
          <w:rFonts w:ascii="Times New Roman" w:hAnsi="Times New Roman" w:cs="Times New Roman"/>
          <w:sz w:val="20"/>
          <w:szCs w:val="20"/>
        </w:rPr>
      </w:pPr>
    </w:p>
    <w:p w14:paraId="1F5FB24A" w14:textId="77777777" w:rsidR="00D60FD6" w:rsidRPr="00602245" w:rsidRDefault="00D60FD6" w:rsidP="00D60FD6">
      <w:pPr>
        <w:rPr>
          <w:rFonts w:ascii="Times New Roman" w:hAnsi="Times New Roman" w:cs="Times New Roman"/>
          <w:sz w:val="20"/>
          <w:szCs w:val="20"/>
        </w:rPr>
      </w:pPr>
    </w:p>
    <w:p w14:paraId="1286D0BE" w14:textId="77777777" w:rsidR="00D60FD6" w:rsidRPr="00602245" w:rsidRDefault="00D60FD6" w:rsidP="00D60FD6">
      <w:pPr>
        <w:rPr>
          <w:rFonts w:ascii="Times New Roman" w:hAnsi="Times New Roman" w:cs="Times New Roman"/>
          <w:sz w:val="20"/>
          <w:szCs w:val="20"/>
        </w:rPr>
      </w:pPr>
    </w:p>
    <w:p w14:paraId="10BF688F" w14:textId="77777777" w:rsidR="00FF3428" w:rsidRPr="00602245" w:rsidRDefault="00FF3428" w:rsidP="00D60FD6">
      <w:pPr>
        <w:jc w:val="center"/>
        <w:rPr>
          <w:rFonts w:ascii="Times New Roman" w:hAnsi="Times New Roman" w:cs="Times New Roman"/>
          <w:b/>
          <w:sz w:val="36"/>
          <w:szCs w:val="36"/>
        </w:rPr>
      </w:pPr>
      <w:r w:rsidRPr="00602245">
        <w:rPr>
          <w:rFonts w:ascii="Times New Roman" w:hAnsi="Times New Roman" w:cs="Times New Roman"/>
          <w:b/>
          <w:sz w:val="36"/>
          <w:szCs w:val="36"/>
        </w:rPr>
        <w:t>Attachment G</w:t>
      </w:r>
    </w:p>
    <w:p w14:paraId="291C6F73" w14:textId="0A2AD6DB" w:rsidR="00D60FD6" w:rsidRPr="00602245" w:rsidRDefault="00D60FD6" w:rsidP="00D60FD6">
      <w:pPr>
        <w:jc w:val="center"/>
        <w:rPr>
          <w:rFonts w:ascii="Times New Roman" w:hAnsi="Times New Roman" w:cs="Times New Roman"/>
          <w:b/>
          <w:sz w:val="36"/>
          <w:szCs w:val="36"/>
        </w:rPr>
      </w:pPr>
      <w:r w:rsidRPr="00602245">
        <w:rPr>
          <w:rFonts w:ascii="Times New Roman" w:hAnsi="Times New Roman" w:cs="Times New Roman"/>
          <w:b/>
          <w:sz w:val="36"/>
          <w:szCs w:val="36"/>
        </w:rPr>
        <w:t xml:space="preserve">P1080 FDA - 100% FINAL PRICE </w:t>
      </w:r>
      <w:r w:rsidR="00FF3428" w:rsidRPr="00602245">
        <w:rPr>
          <w:rFonts w:ascii="Times New Roman" w:hAnsi="Times New Roman" w:cs="Times New Roman"/>
          <w:b/>
          <w:sz w:val="36"/>
          <w:szCs w:val="36"/>
        </w:rPr>
        <w:t>PROPOSAL FORM</w:t>
      </w:r>
    </w:p>
    <w:p w14:paraId="42EC69AA" w14:textId="4D7D96BA" w:rsidR="00D60FD6" w:rsidRPr="00602245" w:rsidRDefault="00FF3428" w:rsidP="00D60FD6">
      <w:pPr>
        <w:jc w:val="center"/>
        <w:rPr>
          <w:rFonts w:ascii="Times New Roman" w:hAnsi="Times New Roman" w:cs="Times New Roman"/>
          <w:b/>
          <w:sz w:val="36"/>
          <w:szCs w:val="36"/>
        </w:rPr>
      </w:pPr>
      <w:r w:rsidRPr="00602245">
        <w:rPr>
          <w:rFonts w:ascii="Times New Roman" w:hAnsi="Times New Roman" w:cs="Times New Roman"/>
          <w:b/>
          <w:sz w:val="36"/>
          <w:szCs w:val="36"/>
        </w:rPr>
        <w:t xml:space="preserve">as of </w:t>
      </w:r>
      <w:r w:rsidR="00D60FD6" w:rsidRPr="00602245">
        <w:rPr>
          <w:rFonts w:ascii="Times New Roman" w:hAnsi="Times New Roman" w:cs="Times New Roman"/>
          <w:b/>
          <w:sz w:val="36"/>
          <w:szCs w:val="36"/>
        </w:rPr>
        <w:t>25 OCT 2025</w:t>
      </w:r>
    </w:p>
    <w:p w14:paraId="596527E7" w14:textId="77777777" w:rsidR="00D60FD6" w:rsidRPr="00602245" w:rsidRDefault="00D60FD6" w:rsidP="00D60FD6">
      <w:pPr>
        <w:rPr>
          <w:rFonts w:ascii="Times New Roman" w:hAnsi="Times New Roman" w:cs="Times New Roman"/>
          <w:sz w:val="20"/>
          <w:szCs w:val="20"/>
        </w:rPr>
      </w:pPr>
    </w:p>
    <w:p w14:paraId="00D540CC" w14:textId="77777777" w:rsidR="00D60FD6" w:rsidRPr="00602245" w:rsidRDefault="00D60FD6" w:rsidP="00D60FD6">
      <w:pPr>
        <w:rPr>
          <w:rFonts w:ascii="Times New Roman" w:hAnsi="Times New Roman" w:cs="Times New Roman"/>
          <w:sz w:val="20"/>
          <w:szCs w:val="20"/>
        </w:rPr>
      </w:pPr>
    </w:p>
    <w:p w14:paraId="3B81176B" w14:textId="77777777" w:rsidR="00D60FD6" w:rsidRPr="00602245" w:rsidRDefault="00D60FD6" w:rsidP="00D60FD6">
      <w:pPr>
        <w:rPr>
          <w:rFonts w:ascii="Times New Roman" w:hAnsi="Times New Roman" w:cs="Times New Roman"/>
          <w:sz w:val="20"/>
          <w:szCs w:val="20"/>
        </w:rPr>
      </w:pPr>
    </w:p>
    <w:p w14:paraId="6E13AA7A" w14:textId="77777777" w:rsidR="00D60FD6" w:rsidRPr="00602245" w:rsidRDefault="00D60FD6" w:rsidP="00D60FD6">
      <w:pPr>
        <w:rPr>
          <w:rFonts w:ascii="Times New Roman" w:hAnsi="Times New Roman" w:cs="Times New Roman"/>
          <w:sz w:val="20"/>
          <w:szCs w:val="20"/>
        </w:rPr>
      </w:pPr>
    </w:p>
    <w:p w14:paraId="7DD34785" w14:textId="77777777" w:rsidR="00FF3428" w:rsidRPr="00602245" w:rsidRDefault="00FF3428" w:rsidP="00D60FD6">
      <w:pPr>
        <w:rPr>
          <w:rFonts w:ascii="Times New Roman" w:hAnsi="Times New Roman" w:cs="Times New Roman"/>
          <w:sz w:val="20"/>
          <w:szCs w:val="20"/>
        </w:rPr>
      </w:pPr>
    </w:p>
    <w:p w14:paraId="183A7AC2" w14:textId="77777777" w:rsidR="00FF3428" w:rsidRPr="00602245" w:rsidRDefault="00FF3428" w:rsidP="00D60FD6">
      <w:pPr>
        <w:rPr>
          <w:rFonts w:ascii="Times New Roman" w:hAnsi="Times New Roman" w:cs="Times New Roman"/>
          <w:sz w:val="20"/>
          <w:szCs w:val="20"/>
        </w:rPr>
      </w:pPr>
    </w:p>
    <w:p w14:paraId="63FF642A" w14:textId="77777777" w:rsidR="00FF3428" w:rsidRPr="00602245" w:rsidRDefault="00FF3428" w:rsidP="00D60FD6">
      <w:pPr>
        <w:rPr>
          <w:rFonts w:ascii="Times New Roman" w:hAnsi="Times New Roman" w:cs="Times New Roman"/>
          <w:sz w:val="20"/>
          <w:szCs w:val="20"/>
        </w:rPr>
      </w:pPr>
    </w:p>
    <w:p w14:paraId="78C7B89E" w14:textId="77777777" w:rsidR="00FF3428" w:rsidRPr="00602245" w:rsidRDefault="00FF3428" w:rsidP="00D60FD6">
      <w:pPr>
        <w:rPr>
          <w:rFonts w:ascii="Times New Roman" w:hAnsi="Times New Roman" w:cs="Times New Roman"/>
          <w:sz w:val="20"/>
          <w:szCs w:val="20"/>
        </w:rPr>
      </w:pPr>
    </w:p>
    <w:p w14:paraId="75E97800" w14:textId="77777777" w:rsidR="00FF3428" w:rsidRPr="00602245" w:rsidRDefault="00FF3428" w:rsidP="00D60FD6">
      <w:pPr>
        <w:rPr>
          <w:rFonts w:ascii="Times New Roman" w:hAnsi="Times New Roman" w:cs="Times New Roman"/>
          <w:sz w:val="20"/>
          <w:szCs w:val="20"/>
        </w:rPr>
      </w:pPr>
    </w:p>
    <w:p w14:paraId="5678776D" w14:textId="77777777" w:rsidR="00FF3428" w:rsidRPr="00602245" w:rsidRDefault="00FF3428" w:rsidP="00D60FD6">
      <w:pPr>
        <w:rPr>
          <w:rFonts w:ascii="Times New Roman" w:hAnsi="Times New Roman" w:cs="Times New Roman"/>
          <w:sz w:val="20"/>
          <w:szCs w:val="20"/>
        </w:rPr>
      </w:pPr>
    </w:p>
    <w:p w14:paraId="6AA01423" w14:textId="77777777" w:rsidR="00FF3428" w:rsidRPr="00602245" w:rsidRDefault="00FF3428" w:rsidP="00D60FD6">
      <w:pPr>
        <w:rPr>
          <w:rFonts w:ascii="Times New Roman" w:hAnsi="Times New Roman" w:cs="Times New Roman"/>
          <w:sz w:val="20"/>
          <w:szCs w:val="20"/>
        </w:rPr>
      </w:pPr>
    </w:p>
    <w:p w14:paraId="760E3ED8" w14:textId="77777777" w:rsidR="00FF3428" w:rsidRPr="00602245" w:rsidRDefault="00FF3428" w:rsidP="00D60FD6">
      <w:pPr>
        <w:rPr>
          <w:rFonts w:ascii="Times New Roman" w:hAnsi="Times New Roman" w:cs="Times New Roman"/>
          <w:sz w:val="20"/>
          <w:szCs w:val="20"/>
        </w:rPr>
      </w:pPr>
    </w:p>
    <w:p w14:paraId="2E0606BF" w14:textId="77777777" w:rsidR="00FF3428" w:rsidRPr="00602245" w:rsidRDefault="00FF3428" w:rsidP="00D60FD6">
      <w:pPr>
        <w:rPr>
          <w:rFonts w:ascii="Times New Roman" w:hAnsi="Times New Roman" w:cs="Times New Roman"/>
          <w:sz w:val="20"/>
          <w:szCs w:val="20"/>
        </w:rPr>
      </w:pPr>
    </w:p>
    <w:p w14:paraId="2EBB5F76" w14:textId="77777777" w:rsidR="00FF3428" w:rsidRPr="00602245" w:rsidRDefault="00FF3428" w:rsidP="00D60FD6">
      <w:pPr>
        <w:rPr>
          <w:rFonts w:ascii="Times New Roman" w:hAnsi="Times New Roman" w:cs="Times New Roman"/>
          <w:sz w:val="20"/>
          <w:szCs w:val="20"/>
        </w:rPr>
      </w:pPr>
    </w:p>
    <w:p w14:paraId="62FDE3F4" w14:textId="77777777" w:rsidR="00FF3428" w:rsidRPr="00602245" w:rsidRDefault="00FF3428" w:rsidP="00D60FD6">
      <w:pPr>
        <w:rPr>
          <w:rFonts w:ascii="Times New Roman" w:hAnsi="Times New Roman" w:cs="Times New Roman"/>
          <w:sz w:val="20"/>
          <w:szCs w:val="20"/>
        </w:rPr>
      </w:pPr>
    </w:p>
    <w:p w14:paraId="59F08F84" w14:textId="77777777" w:rsidR="00FF3428" w:rsidRPr="00602245" w:rsidRDefault="00FF3428" w:rsidP="00D60FD6">
      <w:pPr>
        <w:rPr>
          <w:rFonts w:ascii="Times New Roman" w:hAnsi="Times New Roman" w:cs="Times New Roman"/>
          <w:sz w:val="20"/>
          <w:szCs w:val="20"/>
        </w:rPr>
      </w:pPr>
    </w:p>
    <w:p w14:paraId="393640B3" w14:textId="77777777" w:rsidR="00FF3428" w:rsidRPr="00602245" w:rsidRDefault="00FF3428" w:rsidP="00D60FD6">
      <w:pPr>
        <w:rPr>
          <w:rFonts w:ascii="Times New Roman" w:hAnsi="Times New Roman" w:cs="Times New Roman"/>
          <w:sz w:val="20"/>
          <w:szCs w:val="20"/>
        </w:rPr>
      </w:pPr>
    </w:p>
    <w:p w14:paraId="13E3DEBD" w14:textId="77777777" w:rsidR="00FF3428" w:rsidRPr="00602245" w:rsidRDefault="00FF3428" w:rsidP="00D60FD6">
      <w:pPr>
        <w:rPr>
          <w:rFonts w:ascii="Times New Roman" w:hAnsi="Times New Roman" w:cs="Times New Roman"/>
          <w:sz w:val="20"/>
          <w:szCs w:val="20"/>
        </w:rPr>
      </w:pPr>
    </w:p>
    <w:p w14:paraId="3B93CAD0" w14:textId="77777777" w:rsidR="00FF3428" w:rsidRPr="00602245" w:rsidRDefault="00FF3428" w:rsidP="00D60FD6">
      <w:pPr>
        <w:rPr>
          <w:rFonts w:ascii="Times New Roman" w:hAnsi="Times New Roman" w:cs="Times New Roman"/>
          <w:sz w:val="20"/>
          <w:szCs w:val="20"/>
        </w:rPr>
      </w:pPr>
    </w:p>
    <w:p w14:paraId="60549D1E" w14:textId="77777777" w:rsidR="00D60FD6" w:rsidRPr="00602245" w:rsidRDefault="00D60FD6" w:rsidP="00D60FD6">
      <w:pPr>
        <w:rPr>
          <w:rFonts w:ascii="Times New Roman" w:hAnsi="Times New Roman" w:cs="Times New Roman"/>
          <w:sz w:val="20"/>
          <w:szCs w:val="20"/>
        </w:rPr>
      </w:pPr>
    </w:p>
    <w:p w14:paraId="2C698AC5" w14:textId="559BB96F" w:rsidR="00D60FD6" w:rsidRPr="00602245" w:rsidRDefault="00D60FD6" w:rsidP="00D60FD6">
      <w:pPr>
        <w:rPr>
          <w:rFonts w:ascii="Times New Roman" w:hAnsi="Times New Roman" w:cs="Times New Roman"/>
          <w:sz w:val="20"/>
          <w:szCs w:val="20"/>
        </w:rPr>
      </w:pPr>
    </w:p>
    <w:tbl>
      <w:tblPr>
        <w:tblStyle w:val="TableGrid"/>
        <w:tblpPr w:leftFromText="187" w:rightFromText="187" w:horzAnchor="margin" w:tblpXSpec="center" w:tblpYSpec="top"/>
        <w:tblOverlap w:val="never"/>
        <w:tblW w:w="11287" w:type="dxa"/>
        <w:tblLayout w:type="fixed"/>
        <w:tblCellMar>
          <w:left w:w="115" w:type="dxa"/>
          <w:right w:w="115" w:type="dxa"/>
        </w:tblCellMar>
        <w:tblLook w:val="0480" w:firstRow="0" w:lastRow="0" w:firstColumn="1" w:lastColumn="0" w:noHBand="0" w:noVBand="1"/>
      </w:tblPr>
      <w:tblGrid>
        <w:gridCol w:w="1114"/>
        <w:gridCol w:w="3960"/>
        <w:gridCol w:w="1041"/>
        <w:gridCol w:w="579"/>
        <w:gridCol w:w="1530"/>
        <w:gridCol w:w="1530"/>
        <w:gridCol w:w="1533"/>
      </w:tblGrid>
      <w:tr w:rsidR="00FF3428" w:rsidRPr="00602245" w14:paraId="7072C94A" w14:textId="77777777" w:rsidTr="00FF3428">
        <w:trPr>
          <w:trHeight w:val="350"/>
        </w:trPr>
        <w:tc>
          <w:tcPr>
            <w:tcW w:w="11287" w:type="dxa"/>
            <w:gridSpan w:val="7"/>
          </w:tcPr>
          <w:p w14:paraId="6FA6E381" w14:textId="5225B103" w:rsidR="00FF3428" w:rsidRPr="00602245" w:rsidRDefault="00FF3428" w:rsidP="00531C48">
            <w:pPr>
              <w:rPr>
                <w:rFonts w:ascii="Times New Roman" w:hAnsi="Times New Roman" w:cs="Times New Roman"/>
                <w:b/>
                <w:bCs/>
                <w:sz w:val="20"/>
                <w:szCs w:val="20"/>
              </w:rPr>
            </w:pPr>
            <w:r w:rsidRPr="00602245">
              <w:rPr>
                <w:rFonts w:ascii="Times New Roman" w:hAnsi="Times New Roman" w:cs="Times New Roman"/>
                <w:b/>
                <w:bCs/>
                <w:sz w:val="20"/>
                <w:szCs w:val="20"/>
              </w:rPr>
              <w:lastRenderedPageBreak/>
              <w:t>Provide line-item prices, where indicated by blank underlines, for the following items:</w:t>
            </w:r>
          </w:p>
        </w:tc>
      </w:tr>
      <w:tr w:rsidR="003A3677" w:rsidRPr="00602245" w14:paraId="01AEBBCE" w14:textId="77777777" w:rsidTr="00110922">
        <w:trPr>
          <w:trHeight w:val="170"/>
        </w:trPr>
        <w:tc>
          <w:tcPr>
            <w:tcW w:w="1114" w:type="dxa"/>
          </w:tcPr>
          <w:p w14:paraId="77BCB669" w14:textId="39A4C66B" w:rsidR="0091712E" w:rsidRPr="00602245" w:rsidRDefault="00FD1F8A" w:rsidP="0091712E">
            <w:pPr>
              <w:spacing w:after="160" w:line="259" w:lineRule="auto"/>
              <w:rPr>
                <w:rFonts w:ascii="Times New Roman" w:hAnsi="Times New Roman" w:cs="Times New Roman"/>
                <w:bCs/>
                <w:sz w:val="20"/>
                <w:szCs w:val="20"/>
              </w:rPr>
            </w:pPr>
            <w:r w:rsidRPr="00602245">
              <w:rPr>
                <w:rFonts w:ascii="Times New Roman" w:hAnsi="Times New Roman" w:cs="Times New Roman"/>
                <w:bCs/>
                <w:sz w:val="20"/>
                <w:szCs w:val="20"/>
              </w:rPr>
              <w:t>Line</w:t>
            </w:r>
            <w:r w:rsidR="00FF3428" w:rsidRPr="00602245">
              <w:rPr>
                <w:rFonts w:ascii="Times New Roman" w:hAnsi="Times New Roman" w:cs="Times New Roman"/>
                <w:bCs/>
                <w:sz w:val="20"/>
                <w:szCs w:val="20"/>
              </w:rPr>
              <w:t>-</w:t>
            </w:r>
            <w:r w:rsidR="00531C48" w:rsidRPr="00602245">
              <w:rPr>
                <w:rFonts w:ascii="Times New Roman" w:hAnsi="Times New Roman" w:cs="Times New Roman"/>
                <w:bCs/>
                <w:sz w:val="20"/>
                <w:szCs w:val="20"/>
              </w:rPr>
              <w:t>Item</w:t>
            </w:r>
          </w:p>
        </w:tc>
        <w:tc>
          <w:tcPr>
            <w:tcW w:w="3960" w:type="dxa"/>
          </w:tcPr>
          <w:p w14:paraId="1DAEC213" w14:textId="77777777" w:rsidR="0091712E" w:rsidRPr="00602245" w:rsidRDefault="0091712E" w:rsidP="0091712E">
            <w:pPr>
              <w:spacing w:after="160" w:line="259" w:lineRule="auto"/>
              <w:rPr>
                <w:rFonts w:ascii="Times New Roman" w:hAnsi="Times New Roman" w:cs="Times New Roman"/>
                <w:bCs/>
                <w:sz w:val="20"/>
                <w:szCs w:val="20"/>
              </w:rPr>
            </w:pPr>
            <w:r w:rsidRPr="00602245">
              <w:rPr>
                <w:rFonts w:ascii="Times New Roman" w:hAnsi="Times New Roman" w:cs="Times New Roman"/>
                <w:bCs/>
                <w:sz w:val="20"/>
                <w:szCs w:val="20"/>
              </w:rPr>
              <w:t>Description</w:t>
            </w:r>
          </w:p>
        </w:tc>
        <w:tc>
          <w:tcPr>
            <w:tcW w:w="1041" w:type="dxa"/>
          </w:tcPr>
          <w:p w14:paraId="545803FB" w14:textId="77777777" w:rsidR="0091712E" w:rsidRPr="00602245" w:rsidRDefault="0091712E" w:rsidP="0091712E">
            <w:pPr>
              <w:spacing w:after="160" w:line="259" w:lineRule="auto"/>
              <w:rPr>
                <w:rFonts w:ascii="Times New Roman" w:hAnsi="Times New Roman" w:cs="Times New Roman"/>
                <w:bCs/>
                <w:sz w:val="20"/>
                <w:szCs w:val="20"/>
              </w:rPr>
            </w:pPr>
            <w:r w:rsidRPr="00602245">
              <w:rPr>
                <w:rFonts w:ascii="Times New Roman" w:hAnsi="Times New Roman" w:cs="Times New Roman"/>
                <w:bCs/>
                <w:sz w:val="20"/>
                <w:szCs w:val="20"/>
              </w:rPr>
              <w:t>Quantity</w:t>
            </w:r>
          </w:p>
        </w:tc>
        <w:tc>
          <w:tcPr>
            <w:tcW w:w="579" w:type="dxa"/>
          </w:tcPr>
          <w:p w14:paraId="4F9D8D0C" w14:textId="77777777" w:rsidR="0091712E" w:rsidRPr="00602245" w:rsidRDefault="0091712E" w:rsidP="0091712E">
            <w:pPr>
              <w:spacing w:after="160" w:line="259" w:lineRule="auto"/>
              <w:rPr>
                <w:rFonts w:ascii="Times New Roman" w:hAnsi="Times New Roman" w:cs="Times New Roman"/>
                <w:bCs/>
                <w:sz w:val="20"/>
                <w:szCs w:val="20"/>
              </w:rPr>
            </w:pPr>
            <w:r w:rsidRPr="00602245">
              <w:rPr>
                <w:rFonts w:ascii="Times New Roman" w:hAnsi="Times New Roman" w:cs="Times New Roman"/>
                <w:bCs/>
                <w:sz w:val="20"/>
                <w:szCs w:val="20"/>
              </w:rPr>
              <w:t xml:space="preserve">Unit </w:t>
            </w:r>
          </w:p>
        </w:tc>
        <w:tc>
          <w:tcPr>
            <w:tcW w:w="1530" w:type="dxa"/>
          </w:tcPr>
          <w:p w14:paraId="6A38EF88" w14:textId="77777777" w:rsidR="0091712E" w:rsidRPr="00602245" w:rsidRDefault="0091712E" w:rsidP="0091712E">
            <w:pPr>
              <w:spacing w:after="160" w:line="259" w:lineRule="auto"/>
              <w:rPr>
                <w:rFonts w:ascii="Times New Roman" w:hAnsi="Times New Roman" w:cs="Times New Roman"/>
                <w:bCs/>
                <w:sz w:val="20"/>
                <w:szCs w:val="20"/>
              </w:rPr>
            </w:pPr>
            <w:r w:rsidRPr="00602245">
              <w:rPr>
                <w:rFonts w:ascii="Times New Roman" w:hAnsi="Times New Roman" w:cs="Times New Roman"/>
                <w:bCs/>
                <w:sz w:val="20"/>
                <w:szCs w:val="20"/>
              </w:rPr>
              <w:t>Unit Price</w:t>
            </w:r>
          </w:p>
        </w:tc>
        <w:tc>
          <w:tcPr>
            <w:tcW w:w="1530" w:type="dxa"/>
          </w:tcPr>
          <w:p w14:paraId="254A1D02" w14:textId="77777777" w:rsidR="0091712E" w:rsidRPr="00602245" w:rsidRDefault="0091712E" w:rsidP="00531C48">
            <w:pPr>
              <w:spacing w:after="160" w:line="259" w:lineRule="auto"/>
              <w:rPr>
                <w:rFonts w:ascii="Times New Roman" w:hAnsi="Times New Roman" w:cs="Times New Roman"/>
                <w:bCs/>
                <w:sz w:val="20"/>
                <w:szCs w:val="20"/>
              </w:rPr>
            </w:pPr>
            <w:r w:rsidRPr="00602245">
              <w:rPr>
                <w:rFonts w:ascii="Times New Roman" w:hAnsi="Times New Roman" w:cs="Times New Roman"/>
                <w:bCs/>
                <w:sz w:val="20"/>
                <w:szCs w:val="20"/>
              </w:rPr>
              <w:t>Sub-</w:t>
            </w:r>
            <w:r w:rsidR="00531C48" w:rsidRPr="00602245">
              <w:rPr>
                <w:rFonts w:ascii="Times New Roman" w:hAnsi="Times New Roman" w:cs="Times New Roman"/>
                <w:bCs/>
                <w:sz w:val="20"/>
                <w:szCs w:val="20"/>
              </w:rPr>
              <w:t>T</w:t>
            </w:r>
            <w:r w:rsidRPr="00602245">
              <w:rPr>
                <w:rFonts w:ascii="Times New Roman" w:hAnsi="Times New Roman" w:cs="Times New Roman"/>
                <w:bCs/>
                <w:sz w:val="20"/>
                <w:szCs w:val="20"/>
              </w:rPr>
              <w:t xml:space="preserve">otal </w:t>
            </w:r>
          </w:p>
        </w:tc>
        <w:tc>
          <w:tcPr>
            <w:tcW w:w="1533" w:type="dxa"/>
          </w:tcPr>
          <w:p w14:paraId="27479F15" w14:textId="77777777" w:rsidR="0091712E" w:rsidRPr="00602245" w:rsidRDefault="0091712E" w:rsidP="00531C48">
            <w:pPr>
              <w:spacing w:after="160" w:line="259" w:lineRule="auto"/>
              <w:rPr>
                <w:rFonts w:ascii="Times New Roman" w:hAnsi="Times New Roman" w:cs="Times New Roman"/>
                <w:bCs/>
                <w:sz w:val="20"/>
                <w:szCs w:val="20"/>
              </w:rPr>
            </w:pPr>
            <w:r w:rsidRPr="00602245">
              <w:rPr>
                <w:rFonts w:ascii="Times New Roman" w:hAnsi="Times New Roman" w:cs="Times New Roman"/>
                <w:bCs/>
                <w:sz w:val="20"/>
                <w:szCs w:val="20"/>
              </w:rPr>
              <w:t xml:space="preserve">Total Price </w:t>
            </w:r>
          </w:p>
        </w:tc>
      </w:tr>
      <w:tr w:rsidR="00CA2D77" w:rsidRPr="00602245" w14:paraId="1CC380A6" w14:textId="77777777" w:rsidTr="00110922">
        <w:tc>
          <w:tcPr>
            <w:tcW w:w="1114" w:type="dxa"/>
          </w:tcPr>
          <w:p w14:paraId="7EF5F266" w14:textId="59FB240A" w:rsidR="00CA2D77" w:rsidRPr="00602245" w:rsidRDefault="00CA2D77" w:rsidP="00CA2D77">
            <w:pPr>
              <w:rPr>
                <w:rFonts w:ascii="Times New Roman" w:hAnsi="Times New Roman" w:cs="Times New Roman"/>
                <w:bCs/>
                <w:sz w:val="20"/>
                <w:szCs w:val="20"/>
              </w:rPr>
            </w:pPr>
            <w:r w:rsidRPr="00602245">
              <w:rPr>
                <w:rFonts w:ascii="Times New Roman" w:hAnsi="Times New Roman" w:cs="Times New Roman"/>
                <w:b/>
                <w:sz w:val="20"/>
                <w:szCs w:val="20"/>
              </w:rPr>
              <w:t>0001.</w:t>
            </w:r>
          </w:p>
        </w:tc>
        <w:tc>
          <w:tcPr>
            <w:tcW w:w="3960" w:type="dxa"/>
          </w:tcPr>
          <w:p w14:paraId="3C612D43" w14:textId="01C3A02E" w:rsidR="00CA2D77" w:rsidRPr="00602245" w:rsidRDefault="00CA2D77" w:rsidP="00CA2D77">
            <w:pPr>
              <w:rPr>
                <w:rFonts w:ascii="Times New Roman" w:hAnsi="Times New Roman" w:cs="Times New Roman"/>
                <w:b/>
                <w:bCs/>
                <w:sz w:val="20"/>
                <w:szCs w:val="20"/>
              </w:rPr>
            </w:pPr>
            <w:r w:rsidRPr="00602245">
              <w:rPr>
                <w:rFonts w:ascii="Times New Roman" w:hAnsi="Times New Roman" w:cs="Times New Roman"/>
                <w:b/>
                <w:bCs/>
                <w:sz w:val="20"/>
                <w:szCs w:val="20"/>
              </w:rPr>
              <w:t>BASE PRICE:  Total CLIN 0001 Price for Project P-1080</w:t>
            </w:r>
            <w:r w:rsidRPr="00602245">
              <w:rPr>
                <w:rFonts w:ascii="Times New Roman" w:hAnsi="Times New Roman" w:cs="Times New Roman"/>
                <w:sz w:val="20"/>
                <w:szCs w:val="20"/>
              </w:rPr>
              <w:t xml:space="preserve"> </w:t>
            </w:r>
            <w:r w:rsidRPr="00602245">
              <w:rPr>
                <w:rFonts w:ascii="Times New Roman" w:hAnsi="Times New Roman" w:cs="Times New Roman"/>
                <w:b/>
                <w:sz w:val="20"/>
                <w:szCs w:val="20"/>
              </w:rPr>
              <w:t>On-Base Power Electrical Improvements for Drawing Work Areas A, B, C, D, E, F, G, H, J, L, M, N, O, and Other Costs as noted below.</w:t>
            </w:r>
            <w:r w:rsidRPr="00602245">
              <w:rPr>
                <w:rFonts w:ascii="Times New Roman" w:hAnsi="Times New Roman" w:cs="Times New Roman"/>
                <w:sz w:val="20"/>
                <w:szCs w:val="20"/>
              </w:rPr>
              <w:t xml:space="preserve">  </w:t>
            </w:r>
            <w:r w:rsidRPr="00602245">
              <w:rPr>
                <w:rFonts w:ascii="Times New Roman" w:hAnsi="Times New Roman" w:cs="Times New Roman"/>
              </w:rPr>
              <w:t xml:space="preserve"> </w:t>
            </w:r>
            <w:r w:rsidRPr="00602245">
              <w:rPr>
                <w:rFonts w:ascii="Times New Roman" w:hAnsi="Times New Roman" w:cs="Times New Roman"/>
                <w:sz w:val="20"/>
                <w:szCs w:val="20"/>
              </w:rPr>
              <w:t>The project objectives are to provide upgrades and modifications to shipyard power distribution, energy storage, and onsite generation to increase capacity, capability, and resiliency of the power system in accordance with the drawings and specifications complete, but excluding work provided in another Priced line Item.</w:t>
            </w:r>
          </w:p>
        </w:tc>
        <w:tc>
          <w:tcPr>
            <w:tcW w:w="1041" w:type="dxa"/>
            <w:vAlign w:val="center"/>
          </w:tcPr>
          <w:p w14:paraId="77124711" w14:textId="64C17115" w:rsidR="00CA2D77" w:rsidRPr="00602245" w:rsidRDefault="00CA2D77" w:rsidP="00CA2D77">
            <w:pPr>
              <w:rPr>
                <w:rFonts w:ascii="Times New Roman" w:hAnsi="Times New Roman" w:cs="Times New Roman"/>
                <w:bCs/>
                <w:sz w:val="20"/>
                <w:szCs w:val="20"/>
              </w:rPr>
            </w:pPr>
            <w:r w:rsidRPr="00602245">
              <w:rPr>
                <w:rFonts w:ascii="Times New Roman" w:hAnsi="Times New Roman" w:cs="Times New Roman"/>
                <w:color w:val="000000"/>
                <w:sz w:val="20"/>
                <w:szCs w:val="20"/>
              </w:rPr>
              <w:t>1</w:t>
            </w:r>
          </w:p>
        </w:tc>
        <w:tc>
          <w:tcPr>
            <w:tcW w:w="579" w:type="dxa"/>
            <w:vAlign w:val="center"/>
          </w:tcPr>
          <w:p w14:paraId="133D4E51" w14:textId="0C7B993C" w:rsidR="00CA2D77" w:rsidRPr="00602245" w:rsidRDefault="00CA2D77" w:rsidP="00CA2D77">
            <w:pPr>
              <w:rPr>
                <w:rFonts w:ascii="Times New Roman" w:hAnsi="Times New Roman" w:cs="Times New Roman"/>
                <w:bCs/>
                <w:sz w:val="20"/>
                <w:szCs w:val="20"/>
              </w:rPr>
            </w:pPr>
            <w:r w:rsidRPr="00602245">
              <w:rPr>
                <w:rFonts w:ascii="Times New Roman" w:hAnsi="Times New Roman" w:cs="Times New Roman"/>
                <w:color w:val="000000"/>
                <w:sz w:val="20"/>
                <w:szCs w:val="20"/>
              </w:rPr>
              <w:t>LS</w:t>
            </w:r>
          </w:p>
        </w:tc>
        <w:tc>
          <w:tcPr>
            <w:tcW w:w="1530" w:type="dxa"/>
            <w:vAlign w:val="center"/>
          </w:tcPr>
          <w:p w14:paraId="31F225B6" w14:textId="402C9592" w:rsidR="00CA2D77" w:rsidRPr="00602245" w:rsidRDefault="007A78CA" w:rsidP="00CA2D77">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w:t>
            </w:r>
            <w:r w:rsidR="00E30F65" w:rsidRPr="00602245">
              <w:rPr>
                <w:rFonts w:ascii="Times New Roman" w:hAnsi="Times New Roman" w:cs="Times New Roman"/>
                <w:color w:val="000000"/>
                <w:sz w:val="18"/>
                <w:szCs w:val="18"/>
              </w:rPr>
              <w:t>_____________</w:t>
            </w:r>
            <w:r w:rsidR="00CA2D77" w:rsidRPr="00602245">
              <w:rPr>
                <w:rFonts w:ascii="Times New Roman" w:hAnsi="Times New Roman" w:cs="Times New Roman"/>
                <w:color w:val="000000"/>
                <w:sz w:val="18"/>
                <w:szCs w:val="18"/>
              </w:rPr>
              <w:t xml:space="preserve"> </w:t>
            </w:r>
          </w:p>
        </w:tc>
        <w:tc>
          <w:tcPr>
            <w:tcW w:w="1530" w:type="dxa"/>
            <w:vAlign w:val="center"/>
          </w:tcPr>
          <w:p w14:paraId="319D7802" w14:textId="5C5BD2D4" w:rsidR="00CA2D77" w:rsidRPr="00602245" w:rsidRDefault="00CA2D77" w:rsidP="00CA2D77">
            <w:pPr>
              <w:rPr>
                <w:rFonts w:ascii="Times New Roman" w:hAnsi="Times New Roman" w:cs="Times New Roman"/>
                <w:color w:val="000000"/>
                <w:sz w:val="18"/>
                <w:szCs w:val="18"/>
              </w:rPr>
            </w:pPr>
            <w:r w:rsidRPr="00602245">
              <w:rPr>
                <w:rFonts w:ascii="Times New Roman" w:hAnsi="Times New Roman" w:cs="Times New Roman"/>
                <w:color w:val="000000"/>
                <w:sz w:val="18"/>
                <w:szCs w:val="18"/>
              </w:rPr>
              <w:t> </w:t>
            </w:r>
          </w:p>
        </w:tc>
        <w:tc>
          <w:tcPr>
            <w:tcW w:w="1533" w:type="dxa"/>
            <w:vAlign w:val="center"/>
          </w:tcPr>
          <w:p w14:paraId="0111A3BF" w14:textId="7008FD39" w:rsidR="00CA2D77" w:rsidRPr="00602245" w:rsidDel="002B5DE5" w:rsidRDefault="00CA2D77" w:rsidP="00CA2D77">
            <w:pPr>
              <w:rPr>
                <w:rFonts w:ascii="Times New Roman" w:hAnsi="Times New Roman" w:cs="Times New Roman"/>
                <w:bCs/>
                <w:sz w:val="20"/>
                <w:szCs w:val="20"/>
              </w:rPr>
            </w:pPr>
            <w:r w:rsidRPr="00602245">
              <w:rPr>
                <w:rFonts w:ascii="Times New Roman" w:hAnsi="Times New Roman" w:cs="Times New Roman"/>
                <w:color w:val="000000"/>
                <w:sz w:val="18"/>
                <w:szCs w:val="18"/>
              </w:rPr>
              <w:t>$</w:t>
            </w:r>
            <w:r w:rsidR="00E30F65" w:rsidRPr="00602245">
              <w:rPr>
                <w:rFonts w:ascii="Times New Roman" w:hAnsi="Times New Roman" w:cs="Times New Roman"/>
                <w:color w:val="000000"/>
                <w:sz w:val="18"/>
                <w:szCs w:val="18"/>
              </w:rPr>
              <w:t>_____________</w:t>
            </w:r>
            <w:r w:rsidRPr="00602245">
              <w:rPr>
                <w:rFonts w:ascii="Times New Roman" w:hAnsi="Times New Roman" w:cs="Times New Roman"/>
                <w:color w:val="000000"/>
                <w:sz w:val="18"/>
                <w:szCs w:val="18"/>
              </w:rPr>
              <w:t xml:space="preserve"> </w:t>
            </w:r>
          </w:p>
        </w:tc>
      </w:tr>
      <w:tr w:rsidR="00E30F65" w:rsidRPr="00602245" w14:paraId="374DD287" w14:textId="77777777" w:rsidTr="00110922">
        <w:tc>
          <w:tcPr>
            <w:tcW w:w="1114" w:type="dxa"/>
          </w:tcPr>
          <w:p w14:paraId="232E5056" w14:textId="77777777"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bCs/>
                <w:sz w:val="20"/>
                <w:szCs w:val="20"/>
              </w:rPr>
              <w:t>0001.A</w:t>
            </w:r>
          </w:p>
        </w:tc>
        <w:tc>
          <w:tcPr>
            <w:tcW w:w="3960" w:type="dxa"/>
          </w:tcPr>
          <w:p w14:paraId="42CCC8A9" w14:textId="1686521A"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bCs/>
                <w:sz w:val="20"/>
                <w:szCs w:val="20"/>
              </w:rPr>
              <w:t xml:space="preserve">Subtotal Price for the CLIN 0001 Base Price Scope that is NOT PRICED in the following SubCLINs Line </w:t>
            </w:r>
            <w:bookmarkStart w:id="0" w:name="_Hlk208919240"/>
            <w:r w:rsidRPr="00602245">
              <w:rPr>
                <w:rFonts w:ascii="Times New Roman" w:hAnsi="Times New Roman" w:cs="Times New Roman"/>
                <w:b/>
                <w:bCs/>
                <w:sz w:val="20"/>
                <w:szCs w:val="20"/>
              </w:rPr>
              <w:t>Items 0001.B thru 0001</w:t>
            </w:r>
            <w:bookmarkEnd w:id="0"/>
            <w:r w:rsidRPr="00602245">
              <w:rPr>
                <w:rFonts w:ascii="Times New Roman" w:hAnsi="Times New Roman" w:cs="Times New Roman"/>
                <w:b/>
                <w:bCs/>
                <w:sz w:val="20"/>
                <w:szCs w:val="20"/>
              </w:rPr>
              <w:t xml:space="preserve">.AB, and Option CLINs 0010, 0011, 0014, 0015, and 0016. </w:t>
            </w:r>
          </w:p>
        </w:tc>
        <w:tc>
          <w:tcPr>
            <w:tcW w:w="1041" w:type="dxa"/>
            <w:vAlign w:val="center"/>
          </w:tcPr>
          <w:p w14:paraId="453AD7EE" w14:textId="26E555A3"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1</w:t>
            </w:r>
          </w:p>
        </w:tc>
        <w:tc>
          <w:tcPr>
            <w:tcW w:w="579" w:type="dxa"/>
            <w:vAlign w:val="center"/>
          </w:tcPr>
          <w:p w14:paraId="7D7AABCF" w14:textId="445659DF"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LS</w:t>
            </w:r>
          </w:p>
        </w:tc>
        <w:tc>
          <w:tcPr>
            <w:tcW w:w="1530" w:type="dxa"/>
            <w:vAlign w:val="center"/>
          </w:tcPr>
          <w:p w14:paraId="2E198D26" w14:textId="767AC30A"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0" w:type="dxa"/>
            <w:vAlign w:val="center"/>
          </w:tcPr>
          <w:p w14:paraId="2635F0DF" w14:textId="3BEFDE21"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3" w:type="dxa"/>
            <w:vAlign w:val="center"/>
          </w:tcPr>
          <w:p w14:paraId="7E665813" w14:textId="48475ED5" w:rsidR="00E30F65" w:rsidRPr="00602245" w:rsidDel="002B5DE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4AA22614" w14:textId="77777777" w:rsidTr="00110922">
        <w:tc>
          <w:tcPr>
            <w:tcW w:w="1114" w:type="dxa"/>
          </w:tcPr>
          <w:p w14:paraId="3F92682C" w14:textId="77777777"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bCs/>
                <w:sz w:val="20"/>
                <w:szCs w:val="20"/>
              </w:rPr>
              <w:t>0001.B</w:t>
            </w:r>
          </w:p>
        </w:tc>
        <w:tc>
          <w:tcPr>
            <w:tcW w:w="3960" w:type="dxa"/>
          </w:tcPr>
          <w:p w14:paraId="6EB345BC" w14:textId="77777777"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bCs/>
                <w:sz w:val="20"/>
                <w:szCs w:val="20"/>
              </w:rPr>
              <w:t xml:space="preserve">Subtotal of Base Price to Furnish and Install the </w:t>
            </w:r>
            <w:r w:rsidRPr="00602245">
              <w:rPr>
                <w:rFonts w:ascii="Times New Roman" w:hAnsi="Times New Roman" w:cs="Times New Roman"/>
                <w:b/>
                <w:sz w:val="20"/>
                <w:szCs w:val="20"/>
              </w:rPr>
              <w:t xml:space="preserve">AC Ductbanks </w:t>
            </w:r>
            <w:r w:rsidRPr="00602245">
              <w:rPr>
                <w:rFonts w:ascii="Times New Roman" w:hAnsi="Times New Roman" w:cs="Times New Roman"/>
                <w:bCs/>
                <w:sz w:val="20"/>
                <w:szCs w:val="20"/>
              </w:rPr>
              <w:t>as shown on the drawings</w:t>
            </w:r>
            <w:r w:rsidRPr="00602245">
              <w:rPr>
                <w:rFonts w:ascii="Times New Roman" w:hAnsi="Times New Roman" w:cs="Times New Roman"/>
                <w:sz w:val="20"/>
                <w:szCs w:val="20"/>
              </w:rPr>
              <w:t xml:space="preserve"> complete in accordance with the details on drawings and specifications, but excluding work provided in another line item.</w:t>
            </w:r>
          </w:p>
        </w:tc>
        <w:tc>
          <w:tcPr>
            <w:tcW w:w="1041" w:type="dxa"/>
            <w:vAlign w:val="center"/>
          </w:tcPr>
          <w:p w14:paraId="413FB990" w14:textId="330E091E" w:rsidR="00E30F65" w:rsidRPr="00602245" w:rsidRDefault="00E30F65" w:rsidP="00E30F65">
            <w:pPr>
              <w:rPr>
                <w:rFonts w:ascii="Times New Roman" w:hAnsi="Times New Roman" w:cs="Times New Roman"/>
                <w:bCs/>
                <w:strike/>
                <w:sz w:val="20"/>
                <w:szCs w:val="20"/>
              </w:rPr>
            </w:pPr>
            <w:r w:rsidRPr="00602245">
              <w:rPr>
                <w:rFonts w:ascii="Times New Roman" w:hAnsi="Times New Roman" w:cs="Times New Roman"/>
                <w:color w:val="000000"/>
                <w:sz w:val="20"/>
                <w:szCs w:val="20"/>
              </w:rPr>
              <w:t>1</w:t>
            </w:r>
          </w:p>
        </w:tc>
        <w:tc>
          <w:tcPr>
            <w:tcW w:w="579" w:type="dxa"/>
            <w:vAlign w:val="center"/>
          </w:tcPr>
          <w:p w14:paraId="44BE9DFB" w14:textId="2DD12617"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LS</w:t>
            </w:r>
          </w:p>
        </w:tc>
        <w:tc>
          <w:tcPr>
            <w:tcW w:w="1530" w:type="dxa"/>
            <w:vAlign w:val="center"/>
          </w:tcPr>
          <w:p w14:paraId="5FBF89C3" w14:textId="596BACF1"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0" w:type="dxa"/>
            <w:vAlign w:val="center"/>
          </w:tcPr>
          <w:p w14:paraId="5214E70A" w14:textId="499103EE"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3" w:type="dxa"/>
            <w:vAlign w:val="center"/>
          </w:tcPr>
          <w:p w14:paraId="06F04560" w14:textId="061B3DAB"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2BF908D5" w14:textId="77777777" w:rsidTr="00110922">
        <w:tc>
          <w:tcPr>
            <w:tcW w:w="111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99B9B91" w14:textId="77777777"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bCs/>
                <w:sz w:val="20"/>
                <w:szCs w:val="20"/>
              </w:rPr>
              <w:t>0001.C</w:t>
            </w:r>
          </w:p>
        </w:tc>
        <w:tc>
          <w:tcPr>
            <w:tcW w:w="396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1ABDC65" w14:textId="6349DA51"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bCs/>
                <w:sz w:val="20"/>
                <w:szCs w:val="20"/>
              </w:rPr>
              <w:t xml:space="preserve">Subtotal of Base Price to Furnish and Install </w:t>
            </w:r>
            <w:r w:rsidRPr="00602245">
              <w:rPr>
                <w:rFonts w:ascii="Times New Roman" w:hAnsi="Times New Roman" w:cs="Times New Roman"/>
                <w:b/>
                <w:sz w:val="20"/>
                <w:szCs w:val="20"/>
              </w:rPr>
              <w:t xml:space="preserve">DC Ductbank </w:t>
            </w:r>
            <w:r w:rsidRPr="00602245">
              <w:rPr>
                <w:rFonts w:ascii="Times New Roman" w:hAnsi="Times New Roman" w:cs="Times New Roman"/>
                <w:sz w:val="20"/>
                <w:szCs w:val="20"/>
              </w:rPr>
              <w:t>as shown on the Drawings complete in accordance with the details on the drawings and specifications, but excluding work provided in another line item.</w:t>
            </w:r>
          </w:p>
        </w:tc>
        <w:tc>
          <w:tcPr>
            <w:tcW w:w="1041" w:type="dxa"/>
            <w:vAlign w:val="center"/>
          </w:tcPr>
          <w:p w14:paraId="6932FCE9" w14:textId="1047085B"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1</w:t>
            </w:r>
          </w:p>
        </w:tc>
        <w:tc>
          <w:tcPr>
            <w:tcW w:w="579" w:type="dxa"/>
            <w:vAlign w:val="center"/>
          </w:tcPr>
          <w:p w14:paraId="641D57F9" w14:textId="0E0CB4F8"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LS</w:t>
            </w:r>
          </w:p>
        </w:tc>
        <w:tc>
          <w:tcPr>
            <w:tcW w:w="1530" w:type="dxa"/>
            <w:vAlign w:val="center"/>
          </w:tcPr>
          <w:p w14:paraId="54C4E9C9" w14:textId="3D48F752"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0" w:type="dxa"/>
            <w:vAlign w:val="center"/>
          </w:tcPr>
          <w:p w14:paraId="2149A74D" w14:textId="7154B83B"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3" w:type="dxa"/>
            <w:vAlign w:val="center"/>
          </w:tcPr>
          <w:p w14:paraId="21A4024D" w14:textId="0BCCA070"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13B8F975" w14:textId="77777777" w:rsidTr="00110922">
        <w:tc>
          <w:tcPr>
            <w:tcW w:w="111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A49EAB0" w14:textId="1BDD4379" w:rsidR="00E30F65" w:rsidRPr="00602245" w:rsidRDefault="00E30F65" w:rsidP="00E30F65">
            <w:pPr>
              <w:rPr>
                <w:rFonts w:ascii="Times New Roman" w:hAnsi="Times New Roman" w:cs="Times New Roman"/>
                <w:bCs/>
                <w:sz w:val="20"/>
                <w:szCs w:val="20"/>
                <w:highlight w:val="yellow"/>
              </w:rPr>
            </w:pPr>
            <w:r w:rsidRPr="00602245">
              <w:rPr>
                <w:rFonts w:ascii="Times New Roman" w:hAnsi="Times New Roman" w:cs="Times New Roman"/>
                <w:bCs/>
                <w:sz w:val="20"/>
                <w:szCs w:val="20"/>
              </w:rPr>
              <w:t>0001.D</w:t>
            </w:r>
          </w:p>
        </w:tc>
        <w:tc>
          <w:tcPr>
            <w:tcW w:w="396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0BD2A64" w14:textId="7C6C24F1" w:rsidR="00E30F65" w:rsidRPr="00602245" w:rsidRDefault="00E30F65" w:rsidP="00E30F65">
            <w:pPr>
              <w:rPr>
                <w:rFonts w:ascii="Times New Roman" w:hAnsi="Times New Roman" w:cs="Times New Roman"/>
                <w:b/>
                <w:bCs/>
                <w:strike/>
                <w:sz w:val="20"/>
                <w:szCs w:val="20"/>
              </w:rPr>
            </w:pPr>
            <w:r w:rsidRPr="00602245">
              <w:rPr>
                <w:rFonts w:ascii="Times New Roman" w:hAnsi="Times New Roman" w:cs="Times New Roman"/>
                <w:b/>
                <w:bCs/>
                <w:sz w:val="20"/>
                <w:szCs w:val="20"/>
              </w:rPr>
              <w:t>Subtotal of Base Price for Building 72 Demolition, Renovations and New Construction a</w:t>
            </w:r>
            <w:r w:rsidRPr="00602245">
              <w:rPr>
                <w:rFonts w:ascii="Times New Roman" w:hAnsi="Times New Roman" w:cs="Times New Roman"/>
                <w:sz w:val="20"/>
                <w:szCs w:val="20"/>
              </w:rPr>
              <w:t>s shown on the Drawings complete (incl. switchgear, &amp; electrical equipment) in accordance with the details on the drawings and specifications but excluding work provided in another line item.</w:t>
            </w:r>
          </w:p>
        </w:tc>
        <w:tc>
          <w:tcPr>
            <w:tcW w:w="104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41030F8" w14:textId="0BBE4024"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1</w:t>
            </w:r>
          </w:p>
        </w:tc>
        <w:tc>
          <w:tcPr>
            <w:tcW w:w="579" w:type="dxa"/>
            <w:vAlign w:val="center"/>
          </w:tcPr>
          <w:p w14:paraId="1C3370A3" w14:textId="0C136636"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LS</w:t>
            </w:r>
          </w:p>
        </w:tc>
        <w:tc>
          <w:tcPr>
            <w:tcW w:w="1530" w:type="dxa"/>
            <w:vAlign w:val="center"/>
          </w:tcPr>
          <w:p w14:paraId="7C74EF2F" w14:textId="7D38AA88" w:rsidR="00E30F65" w:rsidRPr="00602245" w:rsidRDefault="00E30F65" w:rsidP="00E30F65">
            <w:pPr>
              <w:rPr>
                <w:rFonts w:ascii="Times New Roman" w:hAnsi="Times New Roman" w:cs="Times New Roman"/>
                <w:color w:val="000000"/>
                <w:sz w:val="18"/>
                <w:szCs w:val="18"/>
              </w:rPr>
            </w:pPr>
            <w:r w:rsidRPr="00602245">
              <w:rPr>
                <w:rFonts w:ascii="Times New Roman" w:hAnsi="Times New Roman" w:cs="Times New Roman"/>
                <w:color w:val="000000"/>
                <w:sz w:val="18"/>
                <w:szCs w:val="18"/>
              </w:rPr>
              <w:t>$_____________</w:t>
            </w:r>
          </w:p>
        </w:tc>
        <w:tc>
          <w:tcPr>
            <w:tcW w:w="1530" w:type="dxa"/>
            <w:vAlign w:val="center"/>
          </w:tcPr>
          <w:p w14:paraId="2D08D357" w14:textId="653FE526" w:rsidR="00E30F65" w:rsidRPr="00602245" w:rsidRDefault="00E30F65" w:rsidP="00E30F65">
            <w:pPr>
              <w:rPr>
                <w:rFonts w:ascii="Times New Roman" w:hAnsi="Times New Roman" w:cs="Times New Roman"/>
                <w:color w:val="000000"/>
                <w:sz w:val="18"/>
                <w:szCs w:val="18"/>
              </w:rPr>
            </w:pPr>
            <w:r w:rsidRPr="00602245">
              <w:rPr>
                <w:rFonts w:ascii="Times New Roman" w:hAnsi="Times New Roman" w:cs="Times New Roman"/>
                <w:color w:val="000000"/>
                <w:sz w:val="18"/>
                <w:szCs w:val="18"/>
              </w:rPr>
              <w:t>$_____________</w:t>
            </w:r>
          </w:p>
        </w:tc>
        <w:tc>
          <w:tcPr>
            <w:tcW w:w="1533" w:type="dxa"/>
            <w:vAlign w:val="center"/>
          </w:tcPr>
          <w:p w14:paraId="46A06E6C" w14:textId="0F1472DB" w:rsidR="00E30F65" w:rsidRPr="00602245" w:rsidRDefault="00E30F65" w:rsidP="00E30F65">
            <w:pPr>
              <w:rPr>
                <w:rFonts w:ascii="Times New Roman" w:hAnsi="Times New Roman" w:cs="Times New Roman"/>
                <w:bCs/>
                <w:sz w:val="20"/>
                <w:szCs w:val="20"/>
                <w:highlight w:val="yellow"/>
              </w:rPr>
            </w:pPr>
            <w:r w:rsidRPr="00602245">
              <w:rPr>
                <w:rFonts w:ascii="Times New Roman" w:hAnsi="Times New Roman" w:cs="Times New Roman"/>
                <w:color w:val="000000"/>
                <w:sz w:val="20"/>
                <w:szCs w:val="20"/>
              </w:rPr>
              <w:t> </w:t>
            </w:r>
          </w:p>
        </w:tc>
      </w:tr>
      <w:tr w:rsidR="00E30F65" w:rsidRPr="00602245" w14:paraId="5E3C5F5A" w14:textId="77777777" w:rsidTr="00110922">
        <w:tc>
          <w:tcPr>
            <w:tcW w:w="111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59DADAE" w14:textId="2A5E89C8"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bCs/>
                <w:sz w:val="20"/>
                <w:szCs w:val="20"/>
              </w:rPr>
              <w:t>0001.E</w:t>
            </w:r>
          </w:p>
        </w:tc>
        <w:tc>
          <w:tcPr>
            <w:tcW w:w="396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D1C9F29" w14:textId="07D87A80"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bCs/>
                <w:sz w:val="20"/>
                <w:szCs w:val="20"/>
              </w:rPr>
              <w:t>Subtotal of Base Price for Hazardous Materials</w:t>
            </w:r>
            <w:r w:rsidRPr="00602245">
              <w:rPr>
                <w:rFonts w:ascii="Times New Roman" w:hAnsi="Times New Roman" w:cs="Times New Roman"/>
                <w:sz w:val="20"/>
                <w:szCs w:val="20"/>
              </w:rPr>
              <w:t xml:space="preserve"> within buildings and structures including but not limited to asbestos, low-level radiological contaminants, lead based or other hazardous paint, PCBs, and heavy metals that the contractor may encounter in accordance with the drawings and specifications, but excluding work provided in another line item.</w:t>
            </w:r>
          </w:p>
        </w:tc>
        <w:tc>
          <w:tcPr>
            <w:tcW w:w="104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E12D584" w14:textId="378D54F6"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1</w:t>
            </w:r>
          </w:p>
        </w:tc>
        <w:tc>
          <w:tcPr>
            <w:tcW w:w="579" w:type="dxa"/>
            <w:vAlign w:val="center"/>
          </w:tcPr>
          <w:p w14:paraId="2395F8D4" w14:textId="7EEA2AAE"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LS</w:t>
            </w:r>
          </w:p>
        </w:tc>
        <w:tc>
          <w:tcPr>
            <w:tcW w:w="1530" w:type="dxa"/>
            <w:vAlign w:val="center"/>
          </w:tcPr>
          <w:p w14:paraId="4B77A89E" w14:textId="383B890E"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$_____________</w:t>
            </w:r>
          </w:p>
        </w:tc>
        <w:tc>
          <w:tcPr>
            <w:tcW w:w="1530" w:type="dxa"/>
            <w:vAlign w:val="center"/>
          </w:tcPr>
          <w:p w14:paraId="488C99CD" w14:textId="7A3147F9" w:rsidR="00E30F65" w:rsidRPr="00602245" w:rsidRDefault="00E30F65" w:rsidP="00E30F65">
            <w:pPr>
              <w:rPr>
                <w:rFonts w:ascii="Times New Roman" w:hAnsi="Times New Roman" w:cs="Times New Roman"/>
                <w:color w:val="000000"/>
                <w:sz w:val="18"/>
                <w:szCs w:val="18"/>
              </w:rPr>
            </w:pPr>
            <w:r w:rsidRPr="00602245">
              <w:rPr>
                <w:rFonts w:ascii="Times New Roman" w:hAnsi="Times New Roman" w:cs="Times New Roman"/>
                <w:color w:val="000000"/>
                <w:sz w:val="18"/>
                <w:szCs w:val="18"/>
              </w:rPr>
              <w:t>$_____________</w:t>
            </w:r>
          </w:p>
        </w:tc>
        <w:tc>
          <w:tcPr>
            <w:tcW w:w="1533" w:type="dxa"/>
            <w:vAlign w:val="center"/>
          </w:tcPr>
          <w:p w14:paraId="54F53699" w14:textId="1079F494" w:rsidR="00E30F65" w:rsidRPr="00602245" w:rsidRDefault="00E30F65" w:rsidP="00E30F65">
            <w:pPr>
              <w:rPr>
                <w:rFonts w:ascii="Times New Roman" w:hAnsi="Times New Roman" w:cs="Times New Roman"/>
                <w:bCs/>
                <w:sz w:val="20"/>
                <w:szCs w:val="20"/>
                <w:highlight w:val="yellow"/>
              </w:rPr>
            </w:pPr>
            <w:r w:rsidRPr="00602245">
              <w:rPr>
                <w:rFonts w:ascii="Times New Roman" w:hAnsi="Times New Roman" w:cs="Times New Roman"/>
                <w:color w:val="000000"/>
                <w:sz w:val="20"/>
                <w:szCs w:val="20"/>
              </w:rPr>
              <w:t> </w:t>
            </w:r>
          </w:p>
        </w:tc>
      </w:tr>
      <w:tr w:rsidR="00E30F65" w:rsidRPr="00602245" w14:paraId="484BF5DB" w14:textId="77777777" w:rsidTr="00110922">
        <w:tc>
          <w:tcPr>
            <w:tcW w:w="111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AF0FE28" w14:textId="3ADCF8A0"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bCs/>
                <w:sz w:val="20"/>
                <w:szCs w:val="20"/>
              </w:rPr>
              <w:t>0001.F</w:t>
            </w:r>
          </w:p>
        </w:tc>
        <w:tc>
          <w:tcPr>
            <w:tcW w:w="396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A532171" w14:textId="7A1685FE"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bCs/>
                <w:sz w:val="20"/>
                <w:szCs w:val="20"/>
              </w:rPr>
              <w:t xml:space="preserve">Subtotal of Base Price to Furnish and Install Wearing Course Pavement </w:t>
            </w:r>
            <w:r w:rsidRPr="00602245">
              <w:rPr>
                <w:rFonts w:ascii="Times New Roman" w:hAnsi="Times New Roman" w:cs="Times New Roman"/>
                <w:sz w:val="20"/>
                <w:szCs w:val="20"/>
              </w:rPr>
              <w:t xml:space="preserve">complete in accordance with the details on the drawings and </w:t>
            </w:r>
            <w:r w:rsidR="00FF3428" w:rsidRPr="00602245">
              <w:rPr>
                <w:rFonts w:ascii="Times New Roman" w:hAnsi="Times New Roman" w:cs="Times New Roman"/>
                <w:sz w:val="20"/>
                <w:szCs w:val="20"/>
              </w:rPr>
              <w:t>specifications but</w:t>
            </w:r>
            <w:r w:rsidRPr="00602245">
              <w:rPr>
                <w:rFonts w:ascii="Times New Roman" w:hAnsi="Times New Roman" w:cs="Times New Roman"/>
                <w:sz w:val="20"/>
                <w:szCs w:val="20"/>
              </w:rPr>
              <w:t xml:space="preserve"> excluding work provided in another line item.</w:t>
            </w:r>
          </w:p>
        </w:tc>
        <w:tc>
          <w:tcPr>
            <w:tcW w:w="104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236CEE2" w14:textId="2CB2A32A"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1</w:t>
            </w:r>
          </w:p>
        </w:tc>
        <w:tc>
          <w:tcPr>
            <w:tcW w:w="579" w:type="dxa"/>
            <w:vAlign w:val="center"/>
          </w:tcPr>
          <w:p w14:paraId="5BAB7DFB" w14:textId="608C17B5"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LS</w:t>
            </w:r>
          </w:p>
        </w:tc>
        <w:tc>
          <w:tcPr>
            <w:tcW w:w="1530" w:type="dxa"/>
            <w:vAlign w:val="center"/>
          </w:tcPr>
          <w:p w14:paraId="5D0CE3C5" w14:textId="3D974918"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0" w:type="dxa"/>
            <w:vAlign w:val="center"/>
          </w:tcPr>
          <w:p w14:paraId="528AD162" w14:textId="623F76F1"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3" w:type="dxa"/>
            <w:vAlign w:val="center"/>
          </w:tcPr>
          <w:p w14:paraId="328F8E1E" w14:textId="54185D93"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6B02487C" w14:textId="77777777" w:rsidTr="00110922">
        <w:tc>
          <w:tcPr>
            <w:tcW w:w="1114" w:type="dxa"/>
          </w:tcPr>
          <w:p w14:paraId="2523AE0C" w14:textId="4E9B5582"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bCs/>
                <w:sz w:val="20"/>
                <w:szCs w:val="20"/>
              </w:rPr>
              <w:t>0001.G</w:t>
            </w:r>
          </w:p>
        </w:tc>
        <w:tc>
          <w:tcPr>
            <w:tcW w:w="3960" w:type="dxa"/>
          </w:tcPr>
          <w:p w14:paraId="64D8D3E1" w14:textId="47AEF9DC"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bCs/>
                <w:sz w:val="20"/>
                <w:szCs w:val="20"/>
              </w:rPr>
              <w:t xml:space="preserve">Subtotal of Base Price to Furnish and Install </w:t>
            </w:r>
            <w:r w:rsidR="00FF3428" w:rsidRPr="00602245">
              <w:rPr>
                <w:rFonts w:ascii="Times New Roman" w:hAnsi="Times New Roman" w:cs="Times New Roman"/>
                <w:b/>
                <w:sz w:val="20"/>
                <w:szCs w:val="20"/>
              </w:rPr>
              <w:t>8-inch</w:t>
            </w:r>
            <w:r w:rsidRPr="00602245">
              <w:rPr>
                <w:rFonts w:ascii="Times New Roman" w:hAnsi="Times New Roman" w:cs="Times New Roman"/>
                <w:b/>
                <w:sz w:val="20"/>
                <w:szCs w:val="20"/>
              </w:rPr>
              <w:t xml:space="preserve"> Water Main</w:t>
            </w:r>
            <w:r w:rsidRPr="00602245">
              <w:rPr>
                <w:rFonts w:ascii="Times New Roman" w:hAnsi="Times New Roman" w:cs="Times New Roman"/>
                <w:sz w:val="20"/>
                <w:szCs w:val="20"/>
              </w:rPr>
              <w:t xml:space="preserve"> complete in </w:t>
            </w:r>
            <w:r w:rsidRPr="00602245">
              <w:rPr>
                <w:rFonts w:ascii="Times New Roman" w:hAnsi="Times New Roman" w:cs="Times New Roman"/>
                <w:sz w:val="20"/>
                <w:szCs w:val="20"/>
              </w:rPr>
              <w:lastRenderedPageBreak/>
              <w:t>accordance with the drawings and specifications, but excluding work provided in another line item.</w:t>
            </w:r>
          </w:p>
        </w:tc>
        <w:tc>
          <w:tcPr>
            <w:tcW w:w="1041" w:type="dxa"/>
            <w:vAlign w:val="center"/>
          </w:tcPr>
          <w:p w14:paraId="6D45508D" w14:textId="0A37069B"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lastRenderedPageBreak/>
              <w:t>1</w:t>
            </w:r>
          </w:p>
        </w:tc>
        <w:tc>
          <w:tcPr>
            <w:tcW w:w="579" w:type="dxa"/>
            <w:vAlign w:val="center"/>
          </w:tcPr>
          <w:p w14:paraId="17302E0E" w14:textId="6ADCA1A1"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LS</w:t>
            </w:r>
          </w:p>
        </w:tc>
        <w:tc>
          <w:tcPr>
            <w:tcW w:w="1530" w:type="dxa"/>
            <w:vAlign w:val="center"/>
          </w:tcPr>
          <w:p w14:paraId="2E639A3E" w14:textId="4B780CDC"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0" w:type="dxa"/>
            <w:vAlign w:val="center"/>
          </w:tcPr>
          <w:p w14:paraId="3E20F71E" w14:textId="1BD03C16"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3" w:type="dxa"/>
            <w:vAlign w:val="center"/>
          </w:tcPr>
          <w:p w14:paraId="11B51564" w14:textId="2F2A8806"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231B6272" w14:textId="77777777" w:rsidTr="00110922">
        <w:tc>
          <w:tcPr>
            <w:tcW w:w="1114" w:type="dxa"/>
          </w:tcPr>
          <w:p w14:paraId="51A3AEDD" w14:textId="15F19B85"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bCs/>
                <w:sz w:val="20"/>
                <w:szCs w:val="20"/>
              </w:rPr>
              <w:t>0001.H</w:t>
            </w:r>
          </w:p>
        </w:tc>
        <w:tc>
          <w:tcPr>
            <w:tcW w:w="3960" w:type="dxa"/>
          </w:tcPr>
          <w:p w14:paraId="0F782AD5" w14:textId="77777777"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bCs/>
                <w:sz w:val="20"/>
                <w:szCs w:val="20"/>
              </w:rPr>
              <w:t xml:space="preserve">Subtotal of Base Price to Furnish and Install </w:t>
            </w:r>
            <w:proofErr w:type="gramStart"/>
            <w:r w:rsidRPr="00602245">
              <w:rPr>
                <w:rFonts w:ascii="Times New Roman" w:hAnsi="Times New Roman" w:cs="Times New Roman"/>
                <w:b/>
                <w:sz w:val="20"/>
                <w:szCs w:val="20"/>
              </w:rPr>
              <w:t>12 inch</w:t>
            </w:r>
            <w:proofErr w:type="gramEnd"/>
            <w:r w:rsidRPr="00602245">
              <w:rPr>
                <w:rFonts w:ascii="Times New Roman" w:hAnsi="Times New Roman" w:cs="Times New Roman"/>
                <w:b/>
                <w:sz w:val="20"/>
                <w:szCs w:val="20"/>
              </w:rPr>
              <w:t xml:space="preserve"> Water Main</w:t>
            </w:r>
            <w:r w:rsidRPr="00602245">
              <w:rPr>
                <w:rFonts w:ascii="Times New Roman" w:hAnsi="Times New Roman" w:cs="Times New Roman"/>
                <w:sz w:val="20"/>
                <w:szCs w:val="20"/>
              </w:rPr>
              <w:t xml:space="preserve"> complete in accordance with the drawings and specifications, but excluding work provided in another line item.</w:t>
            </w:r>
          </w:p>
        </w:tc>
        <w:tc>
          <w:tcPr>
            <w:tcW w:w="1041" w:type="dxa"/>
            <w:vAlign w:val="center"/>
          </w:tcPr>
          <w:p w14:paraId="100FD8FE" w14:textId="5E08F421"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1</w:t>
            </w:r>
          </w:p>
        </w:tc>
        <w:tc>
          <w:tcPr>
            <w:tcW w:w="579" w:type="dxa"/>
            <w:vAlign w:val="center"/>
          </w:tcPr>
          <w:p w14:paraId="4B0430CF" w14:textId="129D61EE"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LS</w:t>
            </w:r>
          </w:p>
        </w:tc>
        <w:tc>
          <w:tcPr>
            <w:tcW w:w="1530" w:type="dxa"/>
            <w:vAlign w:val="center"/>
          </w:tcPr>
          <w:p w14:paraId="7AD1594D" w14:textId="28DDF1E3"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0" w:type="dxa"/>
            <w:vAlign w:val="center"/>
          </w:tcPr>
          <w:p w14:paraId="4C5BD296" w14:textId="2AEFDE4F" w:rsidR="00E30F65" w:rsidRPr="00602245" w:rsidRDefault="00E30F65" w:rsidP="00E30F65">
            <w:pPr>
              <w:rPr>
                <w:rFonts w:ascii="Times New Roman" w:hAnsi="Times New Roman" w:cs="Times New Roman"/>
                <w:color w:val="000000"/>
                <w:sz w:val="18"/>
                <w:szCs w:val="18"/>
              </w:rPr>
            </w:pPr>
            <w:r w:rsidRPr="00602245">
              <w:rPr>
                <w:rFonts w:ascii="Times New Roman" w:hAnsi="Times New Roman" w:cs="Times New Roman"/>
                <w:color w:val="000000"/>
                <w:sz w:val="18"/>
                <w:szCs w:val="18"/>
              </w:rPr>
              <w:t>$_____________</w:t>
            </w:r>
          </w:p>
        </w:tc>
        <w:tc>
          <w:tcPr>
            <w:tcW w:w="1533" w:type="dxa"/>
            <w:vAlign w:val="center"/>
          </w:tcPr>
          <w:p w14:paraId="79AAA8D1" w14:textId="2E8A60EB"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32E71DA1" w14:textId="77777777" w:rsidTr="00110922">
        <w:tc>
          <w:tcPr>
            <w:tcW w:w="1114" w:type="dxa"/>
          </w:tcPr>
          <w:p w14:paraId="1458E378" w14:textId="0DD0E4A1"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bCs/>
                <w:sz w:val="20"/>
                <w:szCs w:val="20"/>
              </w:rPr>
              <w:t>0001.I</w:t>
            </w:r>
          </w:p>
        </w:tc>
        <w:tc>
          <w:tcPr>
            <w:tcW w:w="3960" w:type="dxa"/>
          </w:tcPr>
          <w:p w14:paraId="311B1FDA" w14:textId="77777777"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bCs/>
                <w:sz w:val="20"/>
                <w:szCs w:val="20"/>
              </w:rPr>
              <w:t xml:space="preserve">Subtotal of Base Price to Furnish and Install </w:t>
            </w:r>
            <w:r w:rsidRPr="00602245">
              <w:rPr>
                <w:rFonts w:ascii="Times New Roman" w:hAnsi="Times New Roman" w:cs="Times New Roman"/>
                <w:b/>
                <w:sz w:val="20"/>
                <w:szCs w:val="20"/>
              </w:rPr>
              <w:t>Water Service Connections</w:t>
            </w:r>
            <w:r w:rsidRPr="00602245">
              <w:rPr>
                <w:rFonts w:ascii="Times New Roman" w:hAnsi="Times New Roman" w:cs="Times New Roman"/>
                <w:sz w:val="20"/>
                <w:szCs w:val="20"/>
              </w:rPr>
              <w:t xml:space="preserve"> complete in accordance with the drawings and specifications, but excluding work provided in another line item.</w:t>
            </w:r>
          </w:p>
        </w:tc>
        <w:tc>
          <w:tcPr>
            <w:tcW w:w="1041" w:type="dxa"/>
            <w:vAlign w:val="center"/>
          </w:tcPr>
          <w:p w14:paraId="78A1BCF1" w14:textId="6E353D37"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1</w:t>
            </w:r>
          </w:p>
        </w:tc>
        <w:tc>
          <w:tcPr>
            <w:tcW w:w="579" w:type="dxa"/>
            <w:vAlign w:val="center"/>
          </w:tcPr>
          <w:p w14:paraId="6FDA6614" w14:textId="6DEFD49F"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LS</w:t>
            </w:r>
          </w:p>
        </w:tc>
        <w:tc>
          <w:tcPr>
            <w:tcW w:w="1530" w:type="dxa"/>
            <w:vAlign w:val="center"/>
          </w:tcPr>
          <w:p w14:paraId="288B0946" w14:textId="0BEAC404"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0" w:type="dxa"/>
            <w:vAlign w:val="center"/>
          </w:tcPr>
          <w:p w14:paraId="78EF8D94" w14:textId="5329B290"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3" w:type="dxa"/>
            <w:vAlign w:val="center"/>
          </w:tcPr>
          <w:p w14:paraId="19176E17" w14:textId="282847C5"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31A46867" w14:textId="77777777" w:rsidTr="00110922">
        <w:tc>
          <w:tcPr>
            <w:tcW w:w="1114" w:type="dxa"/>
          </w:tcPr>
          <w:p w14:paraId="676888F2" w14:textId="1A6F9519"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bCs/>
                <w:sz w:val="20"/>
                <w:szCs w:val="20"/>
              </w:rPr>
              <w:t>0001.J</w:t>
            </w:r>
          </w:p>
        </w:tc>
        <w:tc>
          <w:tcPr>
            <w:tcW w:w="3960" w:type="dxa"/>
          </w:tcPr>
          <w:p w14:paraId="305A957D" w14:textId="77777777"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bCs/>
                <w:sz w:val="20"/>
                <w:szCs w:val="20"/>
              </w:rPr>
              <w:t xml:space="preserve">Subtotal of Base Price to Furnish and Install </w:t>
            </w:r>
            <w:r w:rsidRPr="00602245">
              <w:rPr>
                <w:rFonts w:ascii="Times New Roman" w:hAnsi="Times New Roman" w:cs="Times New Roman"/>
                <w:b/>
                <w:sz w:val="20"/>
                <w:szCs w:val="20"/>
              </w:rPr>
              <w:t>15-inch Storm Drain</w:t>
            </w:r>
            <w:r w:rsidRPr="00602245">
              <w:rPr>
                <w:rFonts w:ascii="Times New Roman" w:hAnsi="Times New Roman" w:cs="Times New Roman"/>
                <w:sz w:val="20"/>
                <w:szCs w:val="20"/>
              </w:rPr>
              <w:t xml:space="preserve"> complete in accordance with the drawings and specifications, but excluding work provided in another line item.</w:t>
            </w:r>
          </w:p>
        </w:tc>
        <w:tc>
          <w:tcPr>
            <w:tcW w:w="1041" w:type="dxa"/>
            <w:vAlign w:val="center"/>
          </w:tcPr>
          <w:p w14:paraId="1E25B3A1" w14:textId="7F863662"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1</w:t>
            </w:r>
          </w:p>
        </w:tc>
        <w:tc>
          <w:tcPr>
            <w:tcW w:w="579" w:type="dxa"/>
            <w:vAlign w:val="center"/>
          </w:tcPr>
          <w:p w14:paraId="2768EB73" w14:textId="0EE5FB6F"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LS</w:t>
            </w:r>
          </w:p>
        </w:tc>
        <w:tc>
          <w:tcPr>
            <w:tcW w:w="1530" w:type="dxa"/>
            <w:vAlign w:val="center"/>
          </w:tcPr>
          <w:p w14:paraId="7F1D6AF2" w14:textId="7548DF40"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0" w:type="dxa"/>
            <w:vAlign w:val="center"/>
          </w:tcPr>
          <w:p w14:paraId="269CD3C1" w14:textId="0FAB876C"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3" w:type="dxa"/>
            <w:vAlign w:val="center"/>
          </w:tcPr>
          <w:p w14:paraId="6974671B" w14:textId="59EAED28"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077284A1" w14:textId="77777777" w:rsidTr="00110922">
        <w:trPr>
          <w:trHeight w:val="980"/>
        </w:trPr>
        <w:tc>
          <w:tcPr>
            <w:tcW w:w="1114" w:type="dxa"/>
          </w:tcPr>
          <w:p w14:paraId="0B45F8FC" w14:textId="2FA75AFC"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bCs/>
                <w:sz w:val="20"/>
                <w:szCs w:val="20"/>
              </w:rPr>
              <w:t>0001.K</w:t>
            </w:r>
          </w:p>
        </w:tc>
        <w:tc>
          <w:tcPr>
            <w:tcW w:w="3960" w:type="dxa"/>
          </w:tcPr>
          <w:p w14:paraId="166D8C8E" w14:textId="77777777"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bCs/>
                <w:sz w:val="20"/>
                <w:szCs w:val="20"/>
              </w:rPr>
              <w:t xml:space="preserve">Subtotal of Base Price to Furnish and Install </w:t>
            </w:r>
            <w:r w:rsidRPr="00602245">
              <w:rPr>
                <w:rFonts w:ascii="Times New Roman" w:hAnsi="Times New Roman" w:cs="Times New Roman"/>
                <w:b/>
                <w:sz w:val="20"/>
                <w:szCs w:val="20"/>
              </w:rPr>
              <w:t>18-inch Storm Drain</w:t>
            </w:r>
            <w:r w:rsidRPr="00602245">
              <w:rPr>
                <w:rFonts w:ascii="Times New Roman" w:hAnsi="Times New Roman" w:cs="Times New Roman"/>
                <w:sz w:val="20"/>
                <w:szCs w:val="20"/>
              </w:rPr>
              <w:t xml:space="preserve"> complete in accordance with the drawings and specifications, but excluding work provided in another line item.</w:t>
            </w:r>
          </w:p>
        </w:tc>
        <w:tc>
          <w:tcPr>
            <w:tcW w:w="1041" w:type="dxa"/>
            <w:vAlign w:val="center"/>
          </w:tcPr>
          <w:p w14:paraId="03B5CF20" w14:textId="1E47AEF5"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1</w:t>
            </w:r>
          </w:p>
        </w:tc>
        <w:tc>
          <w:tcPr>
            <w:tcW w:w="579" w:type="dxa"/>
            <w:vAlign w:val="center"/>
          </w:tcPr>
          <w:p w14:paraId="70D7A031" w14:textId="56FC4FCD"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LS</w:t>
            </w:r>
          </w:p>
        </w:tc>
        <w:tc>
          <w:tcPr>
            <w:tcW w:w="1530" w:type="dxa"/>
            <w:vAlign w:val="center"/>
          </w:tcPr>
          <w:p w14:paraId="1B296007" w14:textId="6AC32BAC"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0" w:type="dxa"/>
            <w:vAlign w:val="center"/>
          </w:tcPr>
          <w:p w14:paraId="1D55B97F" w14:textId="33C5FA5A"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3" w:type="dxa"/>
            <w:vAlign w:val="center"/>
          </w:tcPr>
          <w:p w14:paraId="7CBA0584" w14:textId="0AF37F5A"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7F147B6C" w14:textId="77777777" w:rsidTr="00110922">
        <w:tc>
          <w:tcPr>
            <w:tcW w:w="1114" w:type="dxa"/>
          </w:tcPr>
          <w:p w14:paraId="6DD6F447" w14:textId="19BC07A5"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bCs/>
                <w:sz w:val="20"/>
                <w:szCs w:val="20"/>
              </w:rPr>
              <w:t>0001.L</w:t>
            </w:r>
          </w:p>
        </w:tc>
        <w:tc>
          <w:tcPr>
            <w:tcW w:w="3960" w:type="dxa"/>
          </w:tcPr>
          <w:p w14:paraId="0BB14B32" w14:textId="3E45BAAA" w:rsidR="00E30F65" w:rsidRPr="00602245" w:rsidRDefault="00E30F65" w:rsidP="00E30F65">
            <w:pPr>
              <w:rPr>
                <w:rFonts w:ascii="Times New Roman" w:hAnsi="Times New Roman" w:cs="Times New Roman"/>
                <w:sz w:val="20"/>
                <w:szCs w:val="20"/>
              </w:rPr>
            </w:pPr>
            <w:r w:rsidRPr="00602245">
              <w:rPr>
                <w:rFonts w:ascii="Times New Roman" w:hAnsi="Times New Roman" w:cs="Times New Roman"/>
                <w:b/>
                <w:bCs/>
                <w:sz w:val="20"/>
                <w:szCs w:val="20"/>
              </w:rPr>
              <w:t xml:space="preserve">Subtotal of Base Price for Excavation and Removal of Contaminated Soils during Base Bid Work </w:t>
            </w:r>
            <w:r w:rsidRPr="00602245">
              <w:rPr>
                <w:rFonts w:ascii="Times New Roman" w:hAnsi="Times New Roman" w:cs="Times New Roman"/>
                <w:sz w:val="20"/>
                <w:szCs w:val="20"/>
              </w:rPr>
              <w:t>including, but not limited to sampling, excavation, stockpiling, and testing compete in accordance with the drawings and or specifications, excluding Disposal and or work provided in another line item.</w:t>
            </w:r>
          </w:p>
        </w:tc>
        <w:tc>
          <w:tcPr>
            <w:tcW w:w="1041" w:type="dxa"/>
            <w:vAlign w:val="center"/>
          </w:tcPr>
          <w:p w14:paraId="7637AD8F" w14:textId="750797E5"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1</w:t>
            </w:r>
          </w:p>
        </w:tc>
        <w:tc>
          <w:tcPr>
            <w:tcW w:w="579" w:type="dxa"/>
            <w:vAlign w:val="center"/>
          </w:tcPr>
          <w:p w14:paraId="510A4E32" w14:textId="27C8B02E"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LS</w:t>
            </w:r>
          </w:p>
        </w:tc>
        <w:tc>
          <w:tcPr>
            <w:tcW w:w="1530" w:type="dxa"/>
            <w:vAlign w:val="center"/>
          </w:tcPr>
          <w:p w14:paraId="1366A8C3" w14:textId="2E60B0A6"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0" w:type="dxa"/>
            <w:vAlign w:val="center"/>
          </w:tcPr>
          <w:p w14:paraId="6464F716" w14:textId="289FB445"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3" w:type="dxa"/>
            <w:vAlign w:val="center"/>
          </w:tcPr>
          <w:p w14:paraId="1067F451" w14:textId="504E2F18"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7A8D0070" w14:textId="77777777" w:rsidTr="00110922">
        <w:tc>
          <w:tcPr>
            <w:tcW w:w="1114" w:type="dxa"/>
          </w:tcPr>
          <w:p w14:paraId="4FCFE0AF" w14:textId="46D219F9"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bCs/>
                <w:sz w:val="20"/>
                <w:szCs w:val="20"/>
              </w:rPr>
              <w:t>0001.M</w:t>
            </w:r>
          </w:p>
        </w:tc>
        <w:tc>
          <w:tcPr>
            <w:tcW w:w="3960" w:type="dxa"/>
          </w:tcPr>
          <w:p w14:paraId="74EB7C8D" w14:textId="77777777"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bCs/>
                <w:sz w:val="20"/>
                <w:szCs w:val="20"/>
              </w:rPr>
              <w:t xml:space="preserve">Subtotal of Base Price to Furnish and Install </w:t>
            </w:r>
            <w:r w:rsidRPr="00602245">
              <w:rPr>
                <w:rFonts w:ascii="Times New Roman" w:hAnsi="Times New Roman" w:cs="Times New Roman"/>
                <w:b/>
                <w:sz w:val="20"/>
                <w:szCs w:val="20"/>
              </w:rPr>
              <w:t xml:space="preserve">Gas Main </w:t>
            </w:r>
            <w:r w:rsidRPr="00602245">
              <w:rPr>
                <w:rFonts w:ascii="Times New Roman" w:hAnsi="Times New Roman" w:cs="Times New Roman"/>
                <w:sz w:val="20"/>
                <w:szCs w:val="20"/>
              </w:rPr>
              <w:t>complete in accordance with the drawings and specifications, but excluding work provided in another line item.</w:t>
            </w:r>
          </w:p>
        </w:tc>
        <w:tc>
          <w:tcPr>
            <w:tcW w:w="1041" w:type="dxa"/>
            <w:vAlign w:val="center"/>
          </w:tcPr>
          <w:p w14:paraId="09162B68" w14:textId="3AD53153"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1</w:t>
            </w:r>
          </w:p>
        </w:tc>
        <w:tc>
          <w:tcPr>
            <w:tcW w:w="579" w:type="dxa"/>
            <w:vAlign w:val="center"/>
          </w:tcPr>
          <w:p w14:paraId="328BE3C3" w14:textId="59BD6076"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LS</w:t>
            </w:r>
          </w:p>
        </w:tc>
        <w:tc>
          <w:tcPr>
            <w:tcW w:w="1530" w:type="dxa"/>
            <w:vAlign w:val="center"/>
          </w:tcPr>
          <w:p w14:paraId="3BAD8569" w14:textId="7810B2FC"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0" w:type="dxa"/>
            <w:vAlign w:val="center"/>
          </w:tcPr>
          <w:p w14:paraId="0AE3D142" w14:textId="68663AB6"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3" w:type="dxa"/>
            <w:vAlign w:val="center"/>
          </w:tcPr>
          <w:p w14:paraId="60DF88B9" w14:textId="3655E897"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7FFFC897" w14:textId="77777777" w:rsidTr="00110922">
        <w:tc>
          <w:tcPr>
            <w:tcW w:w="1114" w:type="dxa"/>
          </w:tcPr>
          <w:p w14:paraId="0E56C3B9" w14:textId="4A8B3437"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bCs/>
                <w:sz w:val="20"/>
                <w:szCs w:val="20"/>
              </w:rPr>
              <w:t>0001.N</w:t>
            </w:r>
          </w:p>
        </w:tc>
        <w:tc>
          <w:tcPr>
            <w:tcW w:w="3960" w:type="dxa"/>
          </w:tcPr>
          <w:p w14:paraId="319F4D93" w14:textId="77777777"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bCs/>
                <w:sz w:val="20"/>
                <w:szCs w:val="20"/>
              </w:rPr>
              <w:t>Subtotal of Base Price to Furnish, Install B162 and B72 Gas Regulating Stations</w:t>
            </w:r>
            <w:r w:rsidRPr="00602245">
              <w:rPr>
                <w:rFonts w:ascii="Times New Roman" w:hAnsi="Times New Roman" w:cs="Times New Roman"/>
                <w:sz w:val="20"/>
                <w:szCs w:val="20"/>
              </w:rPr>
              <w:t xml:space="preserve"> complete in accordance with the drawings and specifications, but excluding work provided in another line item.</w:t>
            </w:r>
          </w:p>
        </w:tc>
        <w:tc>
          <w:tcPr>
            <w:tcW w:w="1041" w:type="dxa"/>
            <w:vAlign w:val="center"/>
          </w:tcPr>
          <w:p w14:paraId="476FD12D" w14:textId="67A8A66E"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1</w:t>
            </w:r>
          </w:p>
        </w:tc>
        <w:tc>
          <w:tcPr>
            <w:tcW w:w="579" w:type="dxa"/>
            <w:vAlign w:val="center"/>
          </w:tcPr>
          <w:p w14:paraId="27B87DD8" w14:textId="136BF2FA"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LS</w:t>
            </w:r>
          </w:p>
        </w:tc>
        <w:tc>
          <w:tcPr>
            <w:tcW w:w="1530" w:type="dxa"/>
            <w:vAlign w:val="center"/>
          </w:tcPr>
          <w:p w14:paraId="6BC0A0C8" w14:textId="251DEE0C"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0" w:type="dxa"/>
            <w:vAlign w:val="center"/>
          </w:tcPr>
          <w:p w14:paraId="57E50646" w14:textId="693E1959"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3" w:type="dxa"/>
            <w:vAlign w:val="center"/>
          </w:tcPr>
          <w:p w14:paraId="082EA1BF" w14:textId="4C42DACB"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4F785566" w14:textId="77777777" w:rsidTr="00110922">
        <w:trPr>
          <w:trHeight w:val="300"/>
        </w:trPr>
        <w:tc>
          <w:tcPr>
            <w:tcW w:w="1114" w:type="dxa"/>
          </w:tcPr>
          <w:p w14:paraId="12BF4F81" w14:textId="2D092C4A" w:rsidR="00E30F65" w:rsidRPr="00602245" w:rsidRDefault="00E30F65" w:rsidP="00E30F65">
            <w:pPr>
              <w:rPr>
                <w:rFonts w:ascii="Times New Roman" w:eastAsia="Calibri" w:hAnsi="Times New Roman" w:cs="Times New Roman"/>
                <w:bCs/>
                <w:sz w:val="20"/>
                <w:szCs w:val="20"/>
              </w:rPr>
            </w:pPr>
            <w:r w:rsidRPr="00602245">
              <w:rPr>
                <w:rFonts w:ascii="Times New Roman" w:eastAsia="Calibri" w:hAnsi="Times New Roman" w:cs="Times New Roman"/>
                <w:bCs/>
                <w:sz w:val="20"/>
                <w:szCs w:val="20"/>
              </w:rPr>
              <w:t>0001.O</w:t>
            </w:r>
          </w:p>
        </w:tc>
        <w:tc>
          <w:tcPr>
            <w:tcW w:w="3960" w:type="dxa"/>
          </w:tcPr>
          <w:p w14:paraId="5059CB13" w14:textId="77777777" w:rsidR="00E30F65" w:rsidRPr="00602245" w:rsidRDefault="00E30F65" w:rsidP="00E30F65">
            <w:pPr>
              <w:rPr>
                <w:rFonts w:ascii="Times New Roman" w:hAnsi="Times New Roman" w:cs="Times New Roman"/>
                <w:sz w:val="20"/>
                <w:szCs w:val="20"/>
              </w:rPr>
            </w:pPr>
            <w:r w:rsidRPr="00602245">
              <w:rPr>
                <w:rFonts w:ascii="Times New Roman" w:hAnsi="Times New Roman" w:cs="Times New Roman"/>
                <w:b/>
                <w:bCs/>
                <w:sz w:val="20"/>
                <w:szCs w:val="20"/>
              </w:rPr>
              <w:t>Subtotal of Base Price for Excavation of Non-Contaminated Soils (common earth)</w:t>
            </w:r>
            <w:r w:rsidRPr="00602245">
              <w:rPr>
                <w:rFonts w:ascii="Times New Roman" w:hAnsi="Times New Roman" w:cs="Times New Roman"/>
                <w:sz w:val="20"/>
                <w:szCs w:val="20"/>
              </w:rPr>
              <w:t xml:space="preserve"> complete in accordance with the drawings and specifications, but excluding work provided in another line item.</w:t>
            </w:r>
          </w:p>
        </w:tc>
        <w:tc>
          <w:tcPr>
            <w:tcW w:w="1041" w:type="dxa"/>
            <w:vAlign w:val="center"/>
          </w:tcPr>
          <w:p w14:paraId="1A43BC39" w14:textId="46E78E68"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20"/>
                <w:szCs w:val="20"/>
              </w:rPr>
              <w:t>1</w:t>
            </w:r>
          </w:p>
        </w:tc>
        <w:tc>
          <w:tcPr>
            <w:tcW w:w="579" w:type="dxa"/>
            <w:vAlign w:val="center"/>
          </w:tcPr>
          <w:p w14:paraId="3398A6E2" w14:textId="3E9D362D" w:rsidR="00E30F65" w:rsidRPr="00602245" w:rsidRDefault="00E30F65" w:rsidP="00E30F65">
            <w:pPr>
              <w:rPr>
                <w:rFonts w:ascii="Times New Roman" w:hAnsi="Times New Roman" w:cs="Times New Roman"/>
              </w:rPr>
            </w:pPr>
            <w:r w:rsidRPr="00602245">
              <w:rPr>
                <w:rFonts w:ascii="Times New Roman" w:hAnsi="Times New Roman" w:cs="Times New Roman"/>
                <w:color w:val="000000"/>
                <w:sz w:val="20"/>
                <w:szCs w:val="20"/>
              </w:rPr>
              <w:t>LS</w:t>
            </w:r>
          </w:p>
        </w:tc>
        <w:tc>
          <w:tcPr>
            <w:tcW w:w="1530" w:type="dxa"/>
            <w:vAlign w:val="center"/>
          </w:tcPr>
          <w:p w14:paraId="0246ED38" w14:textId="792C8C4C"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18"/>
                <w:szCs w:val="18"/>
              </w:rPr>
              <w:t>$_____________</w:t>
            </w:r>
          </w:p>
        </w:tc>
        <w:tc>
          <w:tcPr>
            <w:tcW w:w="1530" w:type="dxa"/>
            <w:vAlign w:val="center"/>
          </w:tcPr>
          <w:p w14:paraId="76072AE6" w14:textId="0D6EBBF8"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18"/>
                <w:szCs w:val="18"/>
              </w:rPr>
              <w:t>$_____________</w:t>
            </w:r>
          </w:p>
        </w:tc>
        <w:tc>
          <w:tcPr>
            <w:tcW w:w="1533" w:type="dxa"/>
            <w:vAlign w:val="center"/>
          </w:tcPr>
          <w:p w14:paraId="0C05A42F" w14:textId="20BC8D3F"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20"/>
                <w:szCs w:val="20"/>
              </w:rPr>
              <w:t> </w:t>
            </w:r>
          </w:p>
        </w:tc>
      </w:tr>
      <w:tr w:rsidR="00E30F65" w:rsidRPr="00602245" w14:paraId="4747F6F0" w14:textId="77777777" w:rsidTr="00110922">
        <w:tc>
          <w:tcPr>
            <w:tcW w:w="1114" w:type="dxa"/>
          </w:tcPr>
          <w:p w14:paraId="043234BA" w14:textId="7310EA92" w:rsidR="00E30F65" w:rsidRPr="00602245" w:rsidRDefault="00E30F65" w:rsidP="00E30F65">
            <w:pPr>
              <w:rPr>
                <w:rFonts w:ascii="Times New Roman" w:hAnsi="Times New Roman" w:cs="Times New Roman"/>
                <w:bCs/>
                <w:sz w:val="20"/>
                <w:szCs w:val="20"/>
              </w:rPr>
            </w:pPr>
            <w:r w:rsidRPr="00602245">
              <w:rPr>
                <w:rFonts w:ascii="Times New Roman" w:eastAsia="Calibri" w:hAnsi="Times New Roman" w:cs="Times New Roman"/>
                <w:bCs/>
                <w:sz w:val="20"/>
                <w:szCs w:val="20"/>
              </w:rPr>
              <w:t>0001.P</w:t>
            </w:r>
          </w:p>
        </w:tc>
        <w:tc>
          <w:tcPr>
            <w:tcW w:w="3960" w:type="dxa"/>
          </w:tcPr>
          <w:p w14:paraId="151D7E18" w14:textId="5E6DD7C8"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bCs/>
                <w:sz w:val="20"/>
                <w:szCs w:val="20"/>
              </w:rPr>
              <w:t>Subtotal of Base Price for providing Structural Fill</w:t>
            </w:r>
            <w:r w:rsidRPr="00602245">
              <w:rPr>
                <w:rFonts w:ascii="Times New Roman" w:hAnsi="Times New Roman" w:cs="Times New Roman"/>
                <w:b/>
                <w:sz w:val="20"/>
                <w:szCs w:val="20"/>
              </w:rPr>
              <w:t xml:space="preserve"> </w:t>
            </w:r>
            <w:r w:rsidRPr="00602245">
              <w:rPr>
                <w:rFonts w:ascii="Times New Roman" w:hAnsi="Times New Roman" w:cs="Times New Roman"/>
                <w:sz w:val="20"/>
                <w:szCs w:val="20"/>
              </w:rPr>
              <w:t xml:space="preserve">complete in accordance with the drawings and </w:t>
            </w:r>
            <w:r w:rsidR="00602245" w:rsidRPr="00602245">
              <w:rPr>
                <w:rFonts w:ascii="Times New Roman" w:hAnsi="Times New Roman" w:cs="Times New Roman"/>
                <w:sz w:val="20"/>
                <w:szCs w:val="20"/>
              </w:rPr>
              <w:t>specifications but</w:t>
            </w:r>
            <w:r w:rsidRPr="00602245">
              <w:rPr>
                <w:rFonts w:ascii="Times New Roman" w:hAnsi="Times New Roman" w:cs="Times New Roman"/>
                <w:sz w:val="20"/>
                <w:szCs w:val="20"/>
              </w:rPr>
              <w:t xml:space="preserve"> excluding work provided in another line item.</w:t>
            </w:r>
            <w:r w:rsidRPr="00602245">
              <w:rPr>
                <w:rFonts w:ascii="Times New Roman" w:hAnsi="Times New Roman" w:cs="Times New Roman"/>
                <w:b/>
                <w:bCs/>
                <w:sz w:val="20"/>
                <w:szCs w:val="20"/>
              </w:rPr>
              <w:t xml:space="preserve"> </w:t>
            </w:r>
          </w:p>
        </w:tc>
        <w:tc>
          <w:tcPr>
            <w:tcW w:w="1041" w:type="dxa"/>
            <w:vAlign w:val="center"/>
          </w:tcPr>
          <w:p w14:paraId="277B0CE0" w14:textId="59E04515"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1</w:t>
            </w:r>
          </w:p>
        </w:tc>
        <w:tc>
          <w:tcPr>
            <w:tcW w:w="579" w:type="dxa"/>
            <w:vAlign w:val="center"/>
          </w:tcPr>
          <w:p w14:paraId="36A9C305" w14:textId="6E7F20E2"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LS</w:t>
            </w:r>
          </w:p>
        </w:tc>
        <w:tc>
          <w:tcPr>
            <w:tcW w:w="1530" w:type="dxa"/>
            <w:vAlign w:val="center"/>
          </w:tcPr>
          <w:p w14:paraId="29AB61E5" w14:textId="369A515B"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0" w:type="dxa"/>
            <w:vAlign w:val="center"/>
          </w:tcPr>
          <w:p w14:paraId="2ED7682F" w14:textId="1BE8485A"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3" w:type="dxa"/>
            <w:vAlign w:val="center"/>
          </w:tcPr>
          <w:p w14:paraId="18C48C52" w14:textId="26E45A35"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6FF73DEC" w14:textId="77777777" w:rsidTr="00110922">
        <w:tc>
          <w:tcPr>
            <w:tcW w:w="1114" w:type="dxa"/>
          </w:tcPr>
          <w:p w14:paraId="45E3288F" w14:textId="0D1AEB54" w:rsidR="00E30F65" w:rsidRPr="00602245" w:rsidRDefault="00E30F65" w:rsidP="00E30F65">
            <w:pPr>
              <w:rPr>
                <w:rFonts w:ascii="Times New Roman" w:hAnsi="Times New Roman" w:cs="Times New Roman"/>
                <w:bCs/>
                <w:sz w:val="20"/>
                <w:szCs w:val="20"/>
              </w:rPr>
            </w:pPr>
            <w:r w:rsidRPr="00602245">
              <w:rPr>
                <w:rFonts w:ascii="Times New Roman" w:eastAsia="Calibri" w:hAnsi="Times New Roman" w:cs="Times New Roman"/>
                <w:bCs/>
                <w:sz w:val="20"/>
                <w:szCs w:val="20"/>
              </w:rPr>
              <w:t>0001.Q</w:t>
            </w:r>
          </w:p>
        </w:tc>
        <w:tc>
          <w:tcPr>
            <w:tcW w:w="3960" w:type="dxa"/>
          </w:tcPr>
          <w:p w14:paraId="3697CD3E" w14:textId="7D22ECA7"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bCs/>
                <w:sz w:val="20"/>
                <w:szCs w:val="20"/>
              </w:rPr>
              <w:t>Subtotal of Base Price for providing Ordinary Fill</w:t>
            </w:r>
            <w:r w:rsidRPr="00602245">
              <w:rPr>
                <w:rFonts w:ascii="Times New Roman" w:hAnsi="Times New Roman" w:cs="Times New Roman"/>
                <w:b/>
                <w:sz w:val="20"/>
                <w:szCs w:val="20"/>
              </w:rPr>
              <w:t xml:space="preserve"> </w:t>
            </w:r>
            <w:r w:rsidRPr="00602245">
              <w:rPr>
                <w:rFonts w:ascii="Times New Roman" w:hAnsi="Times New Roman" w:cs="Times New Roman"/>
                <w:sz w:val="20"/>
                <w:szCs w:val="20"/>
              </w:rPr>
              <w:t xml:space="preserve">complete in accordance with the drawings and </w:t>
            </w:r>
            <w:r w:rsidR="00602245" w:rsidRPr="00602245">
              <w:rPr>
                <w:rFonts w:ascii="Times New Roman" w:hAnsi="Times New Roman" w:cs="Times New Roman"/>
                <w:sz w:val="20"/>
                <w:szCs w:val="20"/>
              </w:rPr>
              <w:t>specifications but</w:t>
            </w:r>
            <w:r w:rsidRPr="00602245">
              <w:rPr>
                <w:rFonts w:ascii="Times New Roman" w:hAnsi="Times New Roman" w:cs="Times New Roman"/>
                <w:sz w:val="20"/>
                <w:szCs w:val="20"/>
              </w:rPr>
              <w:t xml:space="preserve"> excluding work provided in another line item.</w:t>
            </w:r>
            <w:r w:rsidRPr="00602245">
              <w:rPr>
                <w:rFonts w:ascii="Times New Roman" w:hAnsi="Times New Roman" w:cs="Times New Roman"/>
                <w:b/>
                <w:bCs/>
                <w:color w:val="FF0000"/>
                <w:sz w:val="20"/>
                <w:szCs w:val="20"/>
              </w:rPr>
              <w:t xml:space="preserve"> </w:t>
            </w:r>
          </w:p>
        </w:tc>
        <w:tc>
          <w:tcPr>
            <w:tcW w:w="1041" w:type="dxa"/>
            <w:vAlign w:val="center"/>
          </w:tcPr>
          <w:p w14:paraId="78A98E73" w14:textId="4B046FD8"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1</w:t>
            </w:r>
          </w:p>
        </w:tc>
        <w:tc>
          <w:tcPr>
            <w:tcW w:w="579" w:type="dxa"/>
            <w:vAlign w:val="center"/>
          </w:tcPr>
          <w:p w14:paraId="1BCAC432" w14:textId="2C168076"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LS</w:t>
            </w:r>
          </w:p>
        </w:tc>
        <w:tc>
          <w:tcPr>
            <w:tcW w:w="1530" w:type="dxa"/>
            <w:vAlign w:val="center"/>
          </w:tcPr>
          <w:p w14:paraId="4CD573BA" w14:textId="79333421"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0" w:type="dxa"/>
            <w:vAlign w:val="center"/>
          </w:tcPr>
          <w:p w14:paraId="33C57DF0" w14:textId="5E1F9BE8"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3" w:type="dxa"/>
            <w:vAlign w:val="center"/>
          </w:tcPr>
          <w:p w14:paraId="3A7D3216" w14:textId="3C029DC2"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55E34021" w14:textId="77777777" w:rsidTr="00110922">
        <w:tc>
          <w:tcPr>
            <w:tcW w:w="1114" w:type="dxa"/>
          </w:tcPr>
          <w:p w14:paraId="2ED9242A" w14:textId="33BA1FDC" w:rsidR="00E30F65" w:rsidRPr="00602245" w:rsidRDefault="00E30F65" w:rsidP="00E30F65">
            <w:pPr>
              <w:rPr>
                <w:rFonts w:ascii="Times New Roman" w:hAnsi="Times New Roman" w:cs="Times New Roman"/>
                <w:bCs/>
                <w:sz w:val="20"/>
                <w:szCs w:val="20"/>
              </w:rPr>
            </w:pPr>
            <w:r w:rsidRPr="00602245">
              <w:rPr>
                <w:rFonts w:ascii="Times New Roman" w:eastAsia="Calibri" w:hAnsi="Times New Roman" w:cs="Times New Roman"/>
                <w:bCs/>
                <w:sz w:val="20"/>
                <w:szCs w:val="20"/>
              </w:rPr>
              <w:t>0001.R</w:t>
            </w:r>
          </w:p>
        </w:tc>
        <w:tc>
          <w:tcPr>
            <w:tcW w:w="3960" w:type="dxa"/>
          </w:tcPr>
          <w:p w14:paraId="5B4D23F7" w14:textId="2C43ABF8"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bCs/>
                <w:sz w:val="20"/>
                <w:szCs w:val="20"/>
              </w:rPr>
              <w:t>Subtotal of Base Price for providing ¾” Crushed Stone Materials</w:t>
            </w:r>
            <w:r w:rsidRPr="00602245">
              <w:rPr>
                <w:rFonts w:ascii="Times New Roman" w:hAnsi="Times New Roman" w:cs="Times New Roman"/>
                <w:b/>
                <w:sz w:val="20"/>
                <w:szCs w:val="20"/>
              </w:rPr>
              <w:t xml:space="preserve"> </w:t>
            </w:r>
            <w:r w:rsidRPr="00602245">
              <w:rPr>
                <w:rFonts w:ascii="Times New Roman" w:hAnsi="Times New Roman" w:cs="Times New Roman"/>
                <w:sz w:val="20"/>
                <w:szCs w:val="20"/>
              </w:rPr>
              <w:t>complete in accordance with the drawings and specifications, but excluding work provided in another line item.</w:t>
            </w:r>
          </w:p>
        </w:tc>
        <w:tc>
          <w:tcPr>
            <w:tcW w:w="1041" w:type="dxa"/>
            <w:vAlign w:val="center"/>
          </w:tcPr>
          <w:p w14:paraId="3969AA39" w14:textId="627A08C6"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1</w:t>
            </w:r>
          </w:p>
        </w:tc>
        <w:tc>
          <w:tcPr>
            <w:tcW w:w="579" w:type="dxa"/>
            <w:vAlign w:val="center"/>
          </w:tcPr>
          <w:p w14:paraId="25B43156" w14:textId="30629312"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LS</w:t>
            </w:r>
          </w:p>
        </w:tc>
        <w:tc>
          <w:tcPr>
            <w:tcW w:w="1530" w:type="dxa"/>
            <w:vAlign w:val="center"/>
          </w:tcPr>
          <w:p w14:paraId="0CD587E9" w14:textId="70F44EB2"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0" w:type="dxa"/>
            <w:vAlign w:val="center"/>
          </w:tcPr>
          <w:p w14:paraId="76CBBD0C" w14:textId="17FA7944"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3" w:type="dxa"/>
            <w:vAlign w:val="center"/>
          </w:tcPr>
          <w:p w14:paraId="01207989" w14:textId="634B86F4"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1B594CB6" w14:textId="77777777" w:rsidTr="00110922">
        <w:tc>
          <w:tcPr>
            <w:tcW w:w="1114" w:type="dxa"/>
          </w:tcPr>
          <w:p w14:paraId="13964967" w14:textId="6C9B6860" w:rsidR="00E30F65" w:rsidRPr="00602245" w:rsidRDefault="00E30F65" w:rsidP="00E30F65">
            <w:pPr>
              <w:rPr>
                <w:rFonts w:ascii="Times New Roman" w:eastAsia="Calibri" w:hAnsi="Times New Roman" w:cs="Times New Roman"/>
                <w:bCs/>
                <w:sz w:val="20"/>
                <w:szCs w:val="20"/>
              </w:rPr>
            </w:pPr>
            <w:r w:rsidRPr="00602245">
              <w:rPr>
                <w:rFonts w:ascii="Times New Roman" w:eastAsia="Calibri" w:hAnsi="Times New Roman" w:cs="Times New Roman"/>
                <w:bCs/>
                <w:sz w:val="20"/>
                <w:szCs w:val="20"/>
              </w:rPr>
              <w:t>0001.S</w:t>
            </w:r>
          </w:p>
        </w:tc>
        <w:tc>
          <w:tcPr>
            <w:tcW w:w="3960" w:type="dxa"/>
          </w:tcPr>
          <w:p w14:paraId="078AB216" w14:textId="3D7C48AD"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bCs/>
                <w:sz w:val="20"/>
                <w:szCs w:val="20"/>
              </w:rPr>
              <w:t>Subtotal of Base Price for providing 1-1/2” Crushed Stone Materials</w:t>
            </w:r>
            <w:r w:rsidRPr="00602245">
              <w:rPr>
                <w:rFonts w:ascii="Times New Roman" w:hAnsi="Times New Roman" w:cs="Times New Roman"/>
                <w:b/>
                <w:sz w:val="20"/>
                <w:szCs w:val="20"/>
              </w:rPr>
              <w:t xml:space="preserve"> </w:t>
            </w:r>
            <w:r w:rsidRPr="00602245">
              <w:rPr>
                <w:rFonts w:ascii="Times New Roman" w:hAnsi="Times New Roman" w:cs="Times New Roman"/>
                <w:sz w:val="20"/>
                <w:szCs w:val="20"/>
              </w:rPr>
              <w:t>complete in accordance with the drawings and specifications, but excluding work provided in another line item.</w:t>
            </w:r>
          </w:p>
        </w:tc>
        <w:tc>
          <w:tcPr>
            <w:tcW w:w="1041" w:type="dxa"/>
            <w:vAlign w:val="center"/>
          </w:tcPr>
          <w:p w14:paraId="6EDEBC46" w14:textId="0775B0EA"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1</w:t>
            </w:r>
          </w:p>
        </w:tc>
        <w:tc>
          <w:tcPr>
            <w:tcW w:w="579" w:type="dxa"/>
            <w:vAlign w:val="center"/>
          </w:tcPr>
          <w:p w14:paraId="71E9B1CD" w14:textId="22335BD9"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LS</w:t>
            </w:r>
          </w:p>
        </w:tc>
        <w:tc>
          <w:tcPr>
            <w:tcW w:w="1530" w:type="dxa"/>
            <w:vAlign w:val="center"/>
          </w:tcPr>
          <w:p w14:paraId="2D5706BA" w14:textId="5EE423C0"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0" w:type="dxa"/>
            <w:vAlign w:val="center"/>
          </w:tcPr>
          <w:p w14:paraId="7EA9CDC8" w14:textId="3692C555"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3" w:type="dxa"/>
            <w:vAlign w:val="center"/>
          </w:tcPr>
          <w:p w14:paraId="5348650C" w14:textId="67564B5D"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7146F1C6" w14:textId="77777777" w:rsidTr="00110922">
        <w:tc>
          <w:tcPr>
            <w:tcW w:w="1114" w:type="dxa"/>
          </w:tcPr>
          <w:p w14:paraId="73E9D419" w14:textId="1B7952EF" w:rsidR="00E30F65" w:rsidRPr="00602245" w:rsidRDefault="00E30F65" w:rsidP="00E30F65">
            <w:pPr>
              <w:rPr>
                <w:rFonts w:ascii="Times New Roman" w:eastAsia="Calibri" w:hAnsi="Times New Roman" w:cs="Times New Roman"/>
                <w:bCs/>
                <w:sz w:val="20"/>
                <w:szCs w:val="20"/>
              </w:rPr>
            </w:pPr>
            <w:r w:rsidRPr="00602245">
              <w:rPr>
                <w:rFonts w:ascii="Times New Roman" w:eastAsia="Calibri" w:hAnsi="Times New Roman" w:cs="Times New Roman"/>
                <w:bCs/>
                <w:sz w:val="20"/>
                <w:szCs w:val="20"/>
              </w:rPr>
              <w:t>0001.T</w:t>
            </w:r>
          </w:p>
        </w:tc>
        <w:tc>
          <w:tcPr>
            <w:tcW w:w="3960" w:type="dxa"/>
          </w:tcPr>
          <w:p w14:paraId="6C7AC84D" w14:textId="4238D0FD"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bCs/>
                <w:sz w:val="20"/>
                <w:szCs w:val="20"/>
              </w:rPr>
              <w:t xml:space="preserve">Base Scope Unit Price for </w:t>
            </w:r>
            <w:r w:rsidRPr="00602245">
              <w:rPr>
                <w:rFonts w:ascii="Times New Roman" w:hAnsi="Times New Roman" w:cs="Times New Roman"/>
                <w:b/>
                <w:sz w:val="20"/>
                <w:szCs w:val="20"/>
              </w:rPr>
              <w:t>Ledge Removal and Disposal</w:t>
            </w:r>
            <w:r w:rsidRPr="00602245">
              <w:rPr>
                <w:rFonts w:ascii="Times New Roman" w:hAnsi="Times New Roman" w:cs="Times New Roman"/>
                <w:sz w:val="20"/>
                <w:szCs w:val="20"/>
              </w:rPr>
              <w:t xml:space="preserve"> complete in accordance with the drawings and specifications, but excluding work provided in another line item, and in accordance with Notes Item “i” below.</w:t>
            </w:r>
          </w:p>
        </w:tc>
        <w:tc>
          <w:tcPr>
            <w:tcW w:w="1041" w:type="dxa"/>
            <w:vAlign w:val="center"/>
          </w:tcPr>
          <w:p w14:paraId="3D6330AD" w14:textId="3FD7BA1E"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24,750</w:t>
            </w:r>
          </w:p>
        </w:tc>
        <w:tc>
          <w:tcPr>
            <w:tcW w:w="579" w:type="dxa"/>
            <w:vAlign w:val="center"/>
          </w:tcPr>
          <w:p w14:paraId="214F3CAF" w14:textId="2EAC2129"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CY</w:t>
            </w:r>
          </w:p>
        </w:tc>
        <w:tc>
          <w:tcPr>
            <w:tcW w:w="1530" w:type="dxa"/>
            <w:vAlign w:val="center"/>
          </w:tcPr>
          <w:p w14:paraId="77D7C543" w14:textId="70068845"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0" w:type="dxa"/>
            <w:vAlign w:val="center"/>
          </w:tcPr>
          <w:p w14:paraId="2BB78451" w14:textId="28DC4DA0"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3" w:type="dxa"/>
            <w:vAlign w:val="center"/>
          </w:tcPr>
          <w:p w14:paraId="3A5BDD56" w14:textId="5EC2A4C2"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154929F5" w14:textId="77777777" w:rsidTr="00110922">
        <w:tc>
          <w:tcPr>
            <w:tcW w:w="1114" w:type="dxa"/>
          </w:tcPr>
          <w:p w14:paraId="5FEB4314" w14:textId="79D18B12" w:rsidR="00E30F65" w:rsidRPr="00602245" w:rsidRDefault="00E30F65" w:rsidP="00E30F65">
            <w:pPr>
              <w:rPr>
                <w:rFonts w:ascii="Times New Roman" w:hAnsi="Times New Roman" w:cs="Times New Roman"/>
                <w:bCs/>
                <w:sz w:val="20"/>
                <w:szCs w:val="20"/>
              </w:rPr>
            </w:pPr>
            <w:r w:rsidRPr="00602245">
              <w:rPr>
                <w:rFonts w:ascii="Times New Roman" w:eastAsia="Calibri" w:hAnsi="Times New Roman" w:cs="Times New Roman"/>
                <w:bCs/>
                <w:sz w:val="20"/>
                <w:szCs w:val="20"/>
              </w:rPr>
              <w:t>0001.U</w:t>
            </w:r>
          </w:p>
        </w:tc>
        <w:tc>
          <w:tcPr>
            <w:tcW w:w="3960" w:type="dxa"/>
          </w:tcPr>
          <w:p w14:paraId="5F792FA7" w14:textId="458C4756"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bCs/>
                <w:sz w:val="20"/>
                <w:szCs w:val="20"/>
              </w:rPr>
              <w:t>Base Scope Unit Price for providing Excavation and Removal of Contaminated Soils for areas not characterized in the contract documents as having Contaminated Soils including</w:t>
            </w:r>
            <w:r w:rsidRPr="00602245">
              <w:rPr>
                <w:rFonts w:ascii="Times New Roman" w:hAnsi="Times New Roman" w:cs="Times New Roman"/>
                <w:sz w:val="20"/>
                <w:szCs w:val="20"/>
              </w:rPr>
              <w:t xml:space="preserve"> not limited to sampling, temporarily stockpiling to accommodate the Government's scheduling of trucks for disposal, and testing (expedited), complete in accordance with the drawings and specifications, but excluding work provided in another line item, and in accordance with Notes Item “h” below.</w:t>
            </w:r>
          </w:p>
        </w:tc>
        <w:tc>
          <w:tcPr>
            <w:tcW w:w="1041" w:type="dxa"/>
            <w:vAlign w:val="center"/>
          </w:tcPr>
          <w:p w14:paraId="47260E42" w14:textId="29258AE2"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5,100</w:t>
            </w:r>
          </w:p>
        </w:tc>
        <w:tc>
          <w:tcPr>
            <w:tcW w:w="579" w:type="dxa"/>
            <w:vAlign w:val="center"/>
          </w:tcPr>
          <w:p w14:paraId="19FDC5BB" w14:textId="62D4A512"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CY</w:t>
            </w:r>
          </w:p>
        </w:tc>
        <w:tc>
          <w:tcPr>
            <w:tcW w:w="1530" w:type="dxa"/>
            <w:vAlign w:val="center"/>
          </w:tcPr>
          <w:p w14:paraId="379762E9" w14:textId="19D5E701"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0" w:type="dxa"/>
            <w:vAlign w:val="center"/>
          </w:tcPr>
          <w:p w14:paraId="45BA6587" w14:textId="6420E28F"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$_____________</w:t>
            </w:r>
          </w:p>
        </w:tc>
        <w:tc>
          <w:tcPr>
            <w:tcW w:w="1533" w:type="dxa"/>
            <w:vAlign w:val="center"/>
          </w:tcPr>
          <w:p w14:paraId="1AD5C091" w14:textId="0D9D83BB"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30445C4F" w14:textId="77777777" w:rsidTr="00110922">
        <w:trPr>
          <w:trHeight w:val="2834"/>
        </w:trPr>
        <w:tc>
          <w:tcPr>
            <w:tcW w:w="1114" w:type="dxa"/>
          </w:tcPr>
          <w:p w14:paraId="7D0F5932" w14:textId="514F9E25" w:rsidR="00E30F65" w:rsidRPr="00602245" w:rsidRDefault="00E30F65" w:rsidP="00E30F65">
            <w:pPr>
              <w:rPr>
                <w:rFonts w:ascii="Times New Roman" w:hAnsi="Times New Roman" w:cs="Times New Roman"/>
                <w:bCs/>
                <w:sz w:val="20"/>
                <w:szCs w:val="20"/>
              </w:rPr>
            </w:pPr>
            <w:r w:rsidRPr="00602245">
              <w:rPr>
                <w:rFonts w:ascii="Times New Roman" w:eastAsia="Calibri" w:hAnsi="Times New Roman" w:cs="Times New Roman"/>
                <w:bCs/>
                <w:sz w:val="20"/>
                <w:szCs w:val="20"/>
              </w:rPr>
              <w:t>0001.V</w:t>
            </w:r>
          </w:p>
        </w:tc>
        <w:tc>
          <w:tcPr>
            <w:tcW w:w="3960" w:type="dxa"/>
          </w:tcPr>
          <w:p w14:paraId="50DDD9A9" w14:textId="44AE68DF"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bCs/>
                <w:sz w:val="20"/>
                <w:szCs w:val="20"/>
              </w:rPr>
              <w:t xml:space="preserve">Base Scope Unit Price to provide Hazardous Underground Pipe and/or Hazardous Pipe/Insulation Removal </w:t>
            </w:r>
            <w:r w:rsidRPr="00602245">
              <w:rPr>
                <w:rFonts w:ascii="Times New Roman" w:hAnsi="Times New Roman" w:cs="Times New Roman"/>
                <w:sz w:val="20"/>
                <w:szCs w:val="20"/>
              </w:rPr>
              <w:t>per location (up to 10 feet in Length).</w:t>
            </w:r>
            <w:r w:rsidRPr="00602245">
              <w:rPr>
                <w:rFonts w:ascii="Times New Roman" w:hAnsi="Times New Roman" w:cs="Times New Roman"/>
                <w:b/>
                <w:bCs/>
                <w:sz w:val="20"/>
                <w:szCs w:val="20"/>
              </w:rPr>
              <w:t xml:space="preserve"> </w:t>
            </w:r>
            <w:r w:rsidRPr="00602245">
              <w:rPr>
                <w:rFonts w:ascii="Times New Roman" w:hAnsi="Times New Roman" w:cs="Times New Roman"/>
                <w:sz w:val="20"/>
                <w:szCs w:val="20"/>
              </w:rPr>
              <w:t>Pricing to include all testing (expedited), hazardous plan development, required controls and implementation, performance of the work, hygienist, monitoring, replacement with select material and appropriate disposal, complete in accordance with the drawings and specifications, but excluding work provided in another line item, and in accordance with Notes Item “h” below.</w:t>
            </w:r>
          </w:p>
        </w:tc>
        <w:tc>
          <w:tcPr>
            <w:tcW w:w="1041" w:type="dxa"/>
            <w:vAlign w:val="center"/>
          </w:tcPr>
          <w:p w14:paraId="69F40408" w14:textId="4F5ACBDC"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100</w:t>
            </w:r>
          </w:p>
        </w:tc>
        <w:tc>
          <w:tcPr>
            <w:tcW w:w="579" w:type="dxa"/>
            <w:vAlign w:val="center"/>
          </w:tcPr>
          <w:p w14:paraId="514B865D" w14:textId="39CD7C8C"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EA</w:t>
            </w:r>
          </w:p>
        </w:tc>
        <w:tc>
          <w:tcPr>
            <w:tcW w:w="1530" w:type="dxa"/>
            <w:vAlign w:val="center"/>
          </w:tcPr>
          <w:p w14:paraId="596E875C" w14:textId="155D744D"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0" w:type="dxa"/>
            <w:vAlign w:val="center"/>
          </w:tcPr>
          <w:p w14:paraId="004BABA5" w14:textId="5D296882"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$_____________</w:t>
            </w:r>
          </w:p>
        </w:tc>
        <w:tc>
          <w:tcPr>
            <w:tcW w:w="1533" w:type="dxa"/>
            <w:vAlign w:val="center"/>
          </w:tcPr>
          <w:p w14:paraId="72047689" w14:textId="7B19B7BF"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3DB4878B" w14:textId="77777777" w:rsidTr="00110922">
        <w:tc>
          <w:tcPr>
            <w:tcW w:w="1114" w:type="dxa"/>
          </w:tcPr>
          <w:p w14:paraId="253483BF" w14:textId="4F5E7A23" w:rsidR="00E30F65" w:rsidRPr="00602245" w:rsidRDefault="00E30F65" w:rsidP="00E30F65">
            <w:pPr>
              <w:rPr>
                <w:rFonts w:ascii="Times New Roman" w:hAnsi="Times New Roman" w:cs="Times New Roman"/>
                <w:bCs/>
                <w:sz w:val="20"/>
                <w:szCs w:val="20"/>
              </w:rPr>
            </w:pPr>
            <w:r w:rsidRPr="00602245">
              <w:rPr>
                <w:rFonts w:ascii="Times New Roman" w:eastAsia="Calibri" w:hAnsi="Times New Roman" w:cs="Times New Roman"/>
                <w:bCs/>
                <w:sz w:val="20"/>
                <w:szCs w:val="20"/>
              </w:rPr>
              <w:t>0001.W</w:t>
            </w:r>
          </w:p>
        </w:tc>
        <w:tc>
          <w:tcPr>
            <w:tcW w:w="3960" w:type="dxa"/>
          </w:tcPr>
          <w:p w14:paraId="6AAEF5D9" w14:textId="29ADB150"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bCs/>
                <w:sz w:val="20"/>
                <w:szCs w:val="20"/>
              </w:rPr>
              <w:t xml:space="preserve">Base Scope Unit Price to provide Hazardous Material Abatement for Paint Containing Lead, Cadmium, or Chromium Removal within Buildings).  </w:t>
            </w:r>
            <w:r w:rsidRPr="00602245">
              <w:rPr>
                <w:rFonts w:ascii="Times New Roman" w:hAnsi="Times New Roman" w:cs="Times New Roman"/>
                <w:sz w:val="20"/>
                <w:szCs w:val="20"/>
              </w:rPr>
              <w:t>Pricing to include all testing (expedited), hazardous plan development, required controls and implementation, performance of the work, hygienist, monitoring, replacement with select material and appropriate disposal, complete in accordance with the drawings and specifications, but excluding work provided in another line item, and in accordance with Notes Item “h” below</w:t>
            </w:r>
          </w:p>
        </w:tc>
        <w:tc>
          <w:tcPr>
            <w:tcW w:w="1041" w:type="dxa"/>
            <w:vAlign w:val="center"/>
          </w:tcPr>
          <w:p w14:paraId="551A8044" w14:textId="54A073BC"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1,200</w:t>
            </w:r>
          </w:p>
        </w:tc>
        <w:tc>
          <w:tcPr>
            <w:tcW w:w="579" w:type="dxa"/>
            <w:vAlign w:val="center"/>
          </w:tcPr>
          <w:p w14:paraId="74B782E6" w14:textId="455996E5"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SF</w:t>
            </w:r>
          </w:p>
        </w:tc>
        <w:tc>
          <w:tcPr>
            <w:tcW w:w="1530" w:type="dxa"/>
            <w:vAlign w:val="center"/>
          </w:tcPr>
          <w:p w14:paraId="3F25955C" w14:textId="13E1ADE4"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0" w:type="dxa"/>
            <w:vAlign w:val="center"/>
          </w:tcPr>
          <w:p w14:paraId="1FDFC22A" w14:textId="3D758C11"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$_____________</w:t>
            </w:r>
          </w:p>
        </w:tc>
        <w:tc>
          <w:tcPr>
            <w:tcW w:w="1533" w:type="dxa"/>
            <w:vAlign w:val="center"/>
          </w:tcPr>
          <w:p w14:paraId="662893A1" w14:textId="77012B09"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7B78C8F9" w14:textId="77777777" w:rsidTr="00110922">
        <w:tc>
          <w:tcPr>
            <w:tcW w:w="1114" w:type="dxa"/>
          </w:tcPr>
          <w:p w14:paraId="79E0A74B" w14:textId="3B13D243" w:rsidR="00E30F65" w:rsidRPr="00602245" w:rsidRDefault="00E30F65" w:rsidP="00E30F65">
            <w:pPr>
              <w:rPr>
                <w:rFonts w:ascii="Times New Roman" w:hAnsi="Times New Roman" w:cs="Times New Roman"/>
                <w:bCs/>
                <w:sz w:val="20"/>
                <w:szCs w:val="20"/>
              </w:rPr>
            </w:pPr>
            <w:r w:rsidRPr="00602245">
              <w:rPr>
                <w:rFonts w:ascii="Times New Roman" w:eastAsia="Calibri" w:hAnsi="Times New Roman" w:cs="Times New Roman"/>
                <w:bCs/>
                <w:sz w:val="20"/>
                <w:szCs w:val="20"/>
              </w:rPr>
              <w:t>0001.X</w:t>
            </w:r>
          </w:p>
        </w:tc>
        <w:tc>
          <w:tcPr>
            <w:tcW w:w="3960" w:type="dxa"/>
          </w:tcPr>
          <w:p w14:paraId="3A7ED4E5" w14:textId="4B3D337B" w:rsidR="00E30F65" w:rsidRPr="00602245" w:rsidRDefault="00E30F65" w:rsidP="00E30F65">
            <w:pPr>
              <w:tabs>
                <w:tab w:val="left" w:pos="3120"/>
              </w:tabs>
              <w:rPr>
                <w:rFonts w:ascii="Times New Roman" w:hAnsi="Times New Roman" w:cs="Times New Roman"/>
                <w:b/>
                <w:bCs/>
                <w:sz w:val="20"/>
                <w:szCs w:val="20"/>
              </w:rPr>
            </w:pPr>
            <w:r w:rsidRPr="00602245">
              <w:rPr>
                <w:rFonts w:ascii="Times New Roman" w:hAnsi="Times New Roman" w:cs="Times New Roman"/>
                <w:b/>
                <w:bCs/>
                <w:sz w:val="20"/>
                <w:szCs w:val="20"/>
              </w:rPr>
              <w:t xml:space="preserve">Base Scope Unit Price to provide Hazardous Material Abatement for Lead Dust within Buildings).  </w:t>
            </w:r>
            <w:r w:rsidRPr="00602245">
              <w:rPr>
                <w:rFonts w:ascii="Times New Roman" w:hAnsi="Times New Roman" w:cs="Times New Roman"/>
                <w:sz w:val="20"/>
                <w:szCs w:val="20"/>
              </w:rPr>
              <w:t>Pricing to include all testing (expedited), hazardous plan development, required controls and implementation, performance of the work, hygienist, monitoring, replacement with select material and appropriate disposal, complete in accordance with the drawings and specifications, but excluding work provided in another line item, and in accordance with Notes Item “h” below</w:t>
            </w:r>
          </w:p>
        </w:tc>
        <w:tc>
          <w:tcPr>
            <w:tcW w:w="1041" w:type="dxa"/>
            <w:vAlign w:val="center"/>
          </w:tcPr>
          <w:p w14:paraId="2EBA175B" w14:textId="71439691"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1,000</w:t>
            </w:r>
          </w:p>
        </w:tc>
        <w:tc>
          <w:tcPr>
            <w:tcW w:w="579" w:type="dxa"/>
            <w:vAlign w:val="center"/>
          </w:tcPr>
          <w:p w14:paraId="341EC072" w14:textId="5793CDE6"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SF</w:t>
            </w:r>
          </w:p>
        </w:tc>
        <w:tc>
          <w:tcPr>
            <w:tcW w:w="1530" w:type="dxa"/>
            <w:vAlign w:val="center"/>
          </w:tcPr>
          <w:p w14:paraId="1AC9ACB5" w14:textId="35F4CAB0"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0" w:type="dxa"/>
            <w:vAlign w:val="center"/>
          </w:tcPr>
          <w:p w14:paraId="45F366AF" w14:textId="14F32CF6"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$_____________</w:t>
            </w:r>
          </w:p>
        </w:tc>
        <w:tc>
          <w:tcPr>
            <w:tcW w:w="1533" w:type="dxa"/>
            <w:vAlign w:val="center"/>
          </w:tcPr>
          <w:p w14:paraId="25B713A1" w14:textId="5D8E5072"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3CA3DAA4" w14:textId="77777777" w:rsidTr="00110922">
        <w:tc>
          <w:tcPr>
            <w:tcW w:w="1114" w:type="dxa"/>
          </w:tcPr>
          <w:p w14:paraId="22885E1D" w14:textId="0A7A7086" w:rsidR="00E30F65" w:rsidRPr="00602245" w:rsidRDefault="00E30F65" w:rsidP="00E30F65">
            <w:pPr>
              <w:rPr>
                <w:rFonts w:ascii="Times New Roman" w:hAnsi="Times New Roman" w:cs="Times New Roman"/>
                <w:bCs/>
                <w:sz w:val="20"/>
                <w:szCs w:val="20"/>
              </w:rPr>
            </w:pPr>
            <w:r w:rsidRPr="00602245">
              <w:rPr>
                <w:rFonts w:ascii="Times New Roman" w:eastAsia="Calibri" w:hAnsi="Times New Roman" w:cs="Times New Roman"/>
                <w:bCs/>
                <w:sz w:val="20"/>
                <w:szCs w:val="20"/>
              </w:rPr>
              <w:t>0001.Y</w:t>
            </w:r>
          </w:p>
        </w:tc>
        <w:tc>
          <w:tcPr>
            <w:tcW w:w="3960" w:type="dxa"/>
          </w:tcPr>
          <w:p w14:paraId="648F511B" w14:textId="08F61C7B"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bCs/>
                <w:sz w:val="20"/>
                <w:szCs w:val="20"/>
              </w:rPr>
              <w:t xml:space="preserve">Base Scope Unit Price to provide Hazardous Uranium Tiles Removal within Buildings to Government Provided Dumpsters. </w:t>
            </w:r>
            <w:r w:rsidRPr="00602245">
              <w:rPr>
                <w:rFonts w:ascii="Times New Roman" w:hAnsi="Times New Roman" w:cs="Times New Roman"/>
                <w:sz w:val="20"/>
                <w:szCs w:val="20"/>
              </w:rPr>
              <w:t>Pricing to include all testing (expedited), hazardous plan development, required controls and implementation, performance of the work, hygienist, monitoring, replacement with select material and appropriate disposal, complete in accordance with the drawings and specifications, but excluding work provided in another line item, and in accordance with Notes Item “h” below</w:t>
            </w:r>
          </w:p>
        </w:tc>
        <w:tc>
          <w:tcPr>
            <w:tcW w:w="1041" w:type="dxa"/>
            <w:vAlign w:val="center"/>
          </w:tcPr>
          <w:p w14:paraId="69275917" w14:textId="1D56E59D"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400</w:t>
            </w:r>
          </w:p>
        </w:tc>
        <w:tc>
          <w:tcPr>
            <w:tcW w:w="579" w:type="dxa"/>
            <w:vAlign w:val="center"/>
          </w:tcPr>
          <w:p w14:paraId="2591B0DB" w14:textId="65D6B3BD"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SF</w:t>
            </w:r>
          </w:p>
        </w:tc>
        <w:tc>
          <w:tcPr>
            <w:tcW w:w="1530" w:type="dxa"/>
            <w:vAlign w:val="center"/>
          </w:tcPr>
          <w:p w14:paraId="613A91CE" w14:textId="769955E3"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0" w:type="dxa"/>
            <w:vAlign w:val="center"/>
          </w:tcPr>
          <w:p w14:paraId="1EF87A48" w14:textId="33174185"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$_____________</w:t>
            </w:r>
          </w:p>
        </w:tc>
        <w:tc>
          <w:tcPr>
            <w:tcW w:w="1533" w:type="dxa"/>
            <w:vAlign w:val="center"/>
          </w:tcPr>
          <w:p w14:paraId="3D77EBF5" w14:textId="723754BA"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462A7ECD" w14:textId="77777777" w:rsidTr="00110922">
        <w:tc>
          <w:tcPr>
            <w:tcW w:w="1114" w:type="dxa"/>
          </w:tcPr>
          <w:p w14:paraId="7DFBC22F" w14:textId="0B7BB4C5" w:rsidR="00E30F65" w:rsidRPr="00602245" w:rsidRDefault="00E30F65" w:rsidP="00E30F65">
            <w:pPr>
              <w:rPr>
                <w:rFonts w:ascii="Times New Roman" w:hAnsi="Times New Roman" w:cs="Times New Roman"/>
                <w:bCs/>
                <w:sz w:val="20"/>
                <w:szCs w:val="20"/>
              </w:rPr>
            </w:pPr>
            <w:r w:rsidRPr="00602245">
              <w:rPr>
                <w:rFonts w:ascii="Times New Roman" w:eastAsia="Calibri" w:hAnsi="Times New Roman" w:cs="Times New Roman"/>
                <w:bCs/>
                <w:sz w:val="20"/>
                <w:szCs w:val="20"/>
              </w:rPr>
              <w:t>0001.Z</w:t>
            </w:r>
          </w:p>
        </w:tc>
        <w:tc>
          <w:tcPr>
            <w:tcW w:w="3960" w:type="dxa"/>
          </w:tcPr>
          <w:p w14:paraId="3E55771E" w14:textId="6986C68A" w:rsidR="00E30F65" w:rsidRPr="00602245" w:rsidRDefault="00E30F65" w:rsidP="00E30F65">
            <w:pPr>
              <w:rPr>
                <w:rFonts w:ascii="Times New Roman" w:hAnsi="Times New Roman" w:cs="Times New Roman"/>
                <w:b/>
                <w:bCs/>
                <w:strike/>
                <w:sz w:val="20"/>
                <w:szCs w:val="20"/>
              </w:rPr>
            </w:pPr>
            <w:r w:rsidRPr="00602245">
              <w:rPr>
                <w:rFonts w:ascii="Times New Roman" w:hAnsi="Times New Roman" w:cs="Times New Roman"/>
                <w:b/>
                <w:bCs/>
                <w:sz w:val="20"/>
                <w:szCs w:val="20"/>
              </w:rPr>
              <w:t xml:space="preserve">Base Scope Unit Price to Furnish and Install Hazardous Pipe Insulation Glove Bag Removal (6”-12” Dia. Pipe).  </w:t>
            </w:r>
            <w:r w:rsidRPr="00602245">
              <w:rPr>
                <w:rFonts w:ascii="Times New Roman" w:hAnsi="Times New Roman" w:cs="Times New Roman"/>
                <w:sz w:val="20"/>
                <w:szCs w:val="20"/>
              </w:rPr>
              <w:t>Pricing to testing (expedited), hazardous plan development, required controls and implementation, performance of the work, hygienist, monitoring, replacement with select material and appropriate disposal, complete in accordance with the drawings and specifications, but excluding work provided in another line item, and in accordance with Notes Item “h” below</w:t>
            </w:r>
          </w:p>
        </w:tc>
        <w:tc>
          <w:tcPr>
            <w:tcW w:w="1041" w:type="dxa"/>
            <w:vAlign w:val="center"/>
          </w:tcPr>
          <w:p w14:paraId="6FC78A72" w14:textId="3BE31CA4"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250</w:t>
            </w:r>
          </w:p>
        </w:tc>
        <w:tc>
          <w:tcPr>
            <w:tcW w:w="579" w:type="dxa"/>
            <w:vAlign w:val="center"/>
          </w:tcPr>
          <w:p w14:paraId="55171B5E" w14:textId="1A5395E2"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LF</w:t>
            </w:r>
          </w:p>
        </w:tc>
        <w:tc>
          <w:tcPr>
            <w:tcW w:w="1530" w:type="dxa"/>
            <w:vAlign w:val="center"/>
          </w:tcPr>
          <w:p w14:paraId="7281CAF9" w14:textId="2A4FCA65"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0" w:type="dxa"/>
            <w:vAlign w:val="center"/>
          </w:tcPr>
          <w:p w14:paraId="7854ACE3" w14:textId="6E2B8ABD"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$_____________</w:t>
            </w:r>
          </w:p>
        </w:tc>
        <w:tc>
          <w:tcPr>
            <w:tcW w:w="1533" w:type="dxa"/>
            <w:vAlign w:val="center"/>
          </w:tcPr>
          <w:p w14:paraId="6379792C" w14:textId="40D062F9"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1D8D6168" w14:textId="77777777" w:rsidTr="00110922">
        <w:tc>
          <w:tcPr>
            <w:tcW w:w="1114" w:type="dxa"/>
          </w:tcPr>
          <w:p w14:paraId="796BB75C" w14:textId="64145741" w:rsidR="00E30F65" w:rsidRPr="00602245" w:rsidRDefault="00E30F65" w:rsidP="00E30F65">
            <w:pPr>
              <w:rPr>
                <w:rFonts w:ascii="Times New Roman" w:hAnsi="Times New Roman" w:cs="Times New Roman"/>
                <w:bCs/>
                <w:sz w:val="20"/>
                <w:szCs w:val="20"/>
              </w:rPr>
            </w:pPr>
            <w:r w:rsidRPr="00602245">
              <w:rPr>
                <w:rFonts w:ascii="Times New Roman" w:eastAsia="Calibri" w:hAnsi="Times New Roman" w:cs="Times New Roman"/>
                <w:bCs/>
                <w:sz w:val="20"/>
                <w:szCs w:val="20"/>
              </w:rPr>
              <w:t>0001.AA</w:t>
            </w:r>
          </w:p>
        </w:tc>
        <w:tc>
          <w:tcPr>
            <w:tcW w:w="3960" w:type="dxa"/>
          </w:tcPr>
          <w:p w14:paraId="346634F7" w14:textId="5C18C7B0" w:rsidR="00E30F65" w:rsidRPr="00602245" w:rsidRDefault="00E30F65" w:rsidP="00E30F65">
            <w:pPr>
              <w:rPr>
                <w:rFonts w:ascii="Times New Roman" w:hAnsi="Times New Roman" w:cs="Times New Roman"/>
                <w:b/>
                <w:bCs/>
                <w:strike/>
                <w:sz w:val="20"/>
                <w:szCs w:val="20"/>
              </w:rPr>
            </w:pPr>
            <w:r w:rsidRPr="00602245">
              <w:rPr>
                <w:rFonts w:ascii="Times New Roman" w:hAnsi="Times New Roman" w:cs="Times New Roman"/>
                <w:b/>
                <w:bCs/>
                <w:sz w:val="20"/>
                <w:szCs w:val="20"/>
              </w:rPr>
              <w:t xml:space="preserve">Base Scope Unit Price to provide Hazardous Pipe Insulation Glove Bag Removal (3/4”- 4” Dia. Pipe).  </w:t>
            </w:r>
            <w:r w:rsidRPr="00602245">
              <w:rPr>
                <w:rFonts w:ascii="Times New Roman" w:hAnsi="Times New Roman" w:cs="Times New Roman"/>
                <w:sz w:val="20"/>
                <w:szCs w:val="20"/>
              </w:rPr>
              <w:t>Pricing to include all testing (expedited), hazardous plan development, required controls and implementation, performance of the work, hygienist, monitoring, replacement with select material and appropriate disposal, complete in accordance with the drawings and specifications, but excluding work provided in another line item, and in accordance with Notes Item “h” below</w:t>
            </w:r>
          </w:p>
        </w:tc>
        <w:tc>
          <w:tcPr>
            <w:tcW w:w="1041" w:type="dxa"/>
            <w:vAlign w:val="center"/>
          </w:tcPr>
          <w:p w14:paraId="500ABAFA" w14:textId="484AEBDE" w:rsidR="00E30F65" w:rsidRPr="00602245" w:rsidRDefault="00E30F65" w:rsidP="00E30F65">
            <w:pPr>
              <w:rPr>
                <w:rFonts w:ascii="Times New Roman" w:hAnsi="Times New Roman" w:cs="Times New Roman"/>
                <w:bCs/>
                <w:strike/>
                <w:sz w:val="20"/>
                <w:szCs w:val="20"/>
              </w:rPr>
            </w:pPr>
            <w:r w:rsidRPr="00602245">
              <w:rPr>
                <w:rFonts w:ascii="Times New Roman" w:hAnsi="Times New Roman" w:cs="Times New Roman"/>
                <w:color w:val="000000"/>
                <w:sz w:val="20"/>
                <w:szCs w:val="20"/>
              </w:rPr>
              <w:t>250</w:t>
            </w:r>
          </w:p>
        </w:tc>
        <w:tc>
          <w:tcPr>
            <w:tcW w:w="579" w:type="dxa"/>
            <w:vAlign w:val="center"/>
          </w:tcPr>
          <w:p w14:paraId="46B3DB17" w14:textId="3B6F2D08" w:rsidR="00E30F65" w:rsidRPr="00602245" w:rsidRDefault="00E30F65" w:rsidP="00E30F65">
            <w:pPr>
              <w:rPr>
                <w:rFonts w:ascii="Times New Roman" w:hAnsi="Times New Roman" w:cs="Times New Roman"/>
                <w:bCs/>
                <w:strike/>
                <w:sz w:val="20"/>
                <w:szCs w:val="20"/>
              </w:rPr>
            </w:pPr>
            <w:r w:rsidRPr="00602245">
              <w:rPr>
                <w:rFonts w:ascii="Times New Roman" w:hAnsi="Times New Roman" w:cs="Times New Roman"/>
                <w:color w:val="000000"/>
                <w:sz w:val="20"/>
                <w:szCs w:val="20"/>
              </w:rPr>
              <w:t>LF</w:t>
            </w:r>
          </w:p>
        </w:tc>
        <w:tc>
          <w:tcPr>
            <w:tcW w:w="1530" w:type="dxa"/>
            <w:vAlign w:val="center"/>
          </w:tcPr>
          <w:p w14:paraId="7CE8EC20" w14:textId="320D0678" w:rsidR="00E30F65" w:rsidRPr="00602245" w:rsidRDefault="00E30F65" w:rsidP="00E30F65">
            <w:pPr>
              <w:rPr>
                <w:rFonts w:ascii="Times New Roman" w:hAnsi="Times New Roman" w:cs="Times New Roman"/>
                <w:bCs/>
                <w:strike/>
                <w:sz w:val="20"/>
                <w:szCs w:val="20"/>
              </w:rPr>
            </w:pPr>
            <w:r w:rsidRPr="00602245">
              <w:rPr>
                <w:rFonts w:ascii="Times New Roman" w:hAnsi="Times New Roman" w:cs="Times New Roman"/>
                <w:color w:val="000000"/>
                <w:sz w:val="18"/>
                <w:szCs w:val="18"/>
              </w:rPr>
              <w:t>$_____________</w:t>
            </w:r>
          </w:p>
        </w:tc>
        <w:tc>
          <w:tcPr>
            <w:tcW w:w="1530" w:type="dxa"/>
            <w:vAlign w:val="center"/>
          </w:tcPr>
          <w:p w14:paraId="0EB7819D" w14:textId="6CF566BA"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$_____________</w:t>
            </w:r>
          </w:p>
        </w:tc>
        <w:tc>
          <w:tcPr>
            <w:tcW w:w="1533" w:type="dxa"/>
            <w:vAlign w:val="center"/>
          </w:tcPr>
          <w:p w14:paraId="30F40C6C" w14:textId="2149F095"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0C9E6C07" w14:textId="77777777" w:rsidTr="00110922">
        <w:tc>
          <w:tcPr>
            <w:tcW w:w="1114" w:type="dxa"/>
          </w:tcPr>
          <w:p w14:paraId="09C4BA5B" w14:textId="501F749F" w:rsidR="00E30F65" w:rsidRPr="00602245" w:rsidRDefault="00E30F65" w:rsidP="00E30F65">
            <w:pPr>
              <w:rPr>
                <w:rFonts w:ascii="Times New Roman" w:hAnsi="Times New Roman" w:cs="Times New Roman"/>
                <w:b/>
                <w:sz w:val="20"/>
                <w:szCs w:val="20"/>
                <w:highlight w:val="yellow"/>
              </w:rPr>
            </w:pPr>
            <w:r w:rsidRPr="00602245">
              <w:rPr>
                <w:rFonts w:ascii="Times New Roman" w:eastAsia="Calibri" w:hAnsi="Times New Roman" w:cs="Times New Roman"/>
                <w:bCs/>
                <w:sz w:val="20"/>
                <w:szCs w:val="20"/>
              </w:rPr>
              <w:t>0001.AB</w:t>
            </w:r>
          </w:p>
        </w:tc>
        <w:tc>
          <w:tcPr>
            <w:tcW w:w="3960" w:type="dxa"/>
          </w:tcPr>
          <w:p w14:paraId="5B2DE7C9" w14:textId="77DAE2CF" w:rsidR="00E30F65" w:rsidRPr="00602245" w:rsidRDefault="00E30F65" w:rsidP="00E30F65">
            <w:pPr>
              <w:rPr>
                <w:rFonts w:ascii="Times New Roman" w:hAnsi="Times New Roman" w:cs="Times New Roman"/>
                <w:b/>
                <w:bCs/>
                <w:strike/>
                <w:sz w:val="20"/>
                <w:szCs w:val="20"/>
                <w:highlight w:val="yellow"/>
              </w:rPr>
            </w:pPr>
            <w:r w:rsidRPr="00602245">
              <w:rPr>
                <w:rFonts w:ascii="Times New Roman" w:hAnsi="Times New Roman" w:cs="Times New Roman"/>
                <w:b/>
                <w:bCs/>
                <w:sz w:val="20"/>
                <w:szCs w:val="20"/>
              </w:rPr>
              <w:t xml:space="preserve">Base Scope Unit Price to provide Hazardous Joint Compound Abatement within Buildings to Government Provided Dumpsters.  </w:t>
            </w:r>
            <w:r w:rsidRPr="00602245">
              <w:rPr>
                <w:rFonts w:ascii="Times New Roman" w:hAnsi="Times New Roman" w:cs="Times New Roman"/>
                <w:sz w:val="20"/>
                <w:szCs w:val="20"/>
              </w:rPr>
              <w:t>Pricing to include all testing (expedited), hazardous plan development, required controls and implementation, performance of the work, hygienist, monitoring, replacement with select material and appropriate disposal, complete in accordance with the drawings and specifications, but excluding work provided in another line item, and in accordance with Notes Item “h” below</w:t>
            </w:r>
          </w:p>
        </w:tc>
        <w:tc>
          <w:tcPr>
            <w:tcW w:w="1041" w:type="dxa"/>
            <w:vAlign w:val="center"/>
          </w:tcPr>
          <w:p w14:paraId="0B21E2BD" w14:textId="73616443" w:rsidR="00E30F65" w:rsidRPr="00602245" w:rsidRDefault="00E30F65" w:rsidP="00E30F65">
            <w:pPr>
              <w:rPr>
                <w:rFonts w:ascii="Times New Roman" w:hAnsi="Times New Roman" w:cs="Times New Roman"/>
                <w:bCs/>
                <w:strike/>
                <w:sz w:val="20"/>
                <w:szCs w:val="20"/>
                <w:highlight w:val="yellow"/>
              </w:rPr>
            </w:pPr>
            <w:r w:rsidRPr="00602245">
              <w:rPr>
                <w:rFonts w:ascii="Times New Roman" w:hAnsi="Times New Roman" w:cs="Times New Roman"/>
                <w:color w:val="000000"/>
                <w:sz w:val="20"/>
                <w:szCs w:val="20"/>
              </w:rPr>
              <w:t>400</w:t>
            </w:r>
          </w:p>
        </w:tc>
        <w:tc>
          <w:tcPr>
            <w:tcW w:w="579" w:type="dxa"/>
            <w:vAlign w:val="center"/>
          </w:tcPr>
          <w:p w14:paraId="2E042289" w14:textId="76BDFE08" w:rsidR="00E30F65" w:rsidRPr="00602245" w:rsidRDefault="00E30F65" w:rsidP="00E30F65">
            <w:pPr>
              <w:rPr>
                <w:rFonts w:ascii="Times New Roman" w:hAnsi="Times New Roman" w:cs="Times New Roman"/>
                <w:bCs/>
                <w:strike/>
                <w:sz w:val="20"/>
                <w:szCs w:val="20"/>
                <w:highlight w:val="yellow"/>
              </w:rPr>
            </w:pPr>
            <w:r w:rsidRPr="00602245">
              <w:rPr>
                <w:rFonts w:ascii="Times New Roman" w:hAnsi="Times New Roman" w:cs="Times New Roman"/>
                <w:color w:val="000000"/>
                <w:sz w:val="20"/>
                <w:szCs w:val="20"/>
              </w:rPr>
              <w:t>SF</w:t>
            </w:r>
          </w:p>
        </w:tc>
        <w:tc>
          <w:tcPr>
            <w:tcW w:w="1530" w:type="dxa"/>
            <w:vAlign w:val="center"/>
          </w:tcPr>
          <w:p w14:paraId="6FADAC3F" w14:textId="59E55B9C" w:rsidR="00E30F65" w:rsidRPr="00602245" w:rsidRDefault="00E30F65" w:rsidP="00E30F65">
            <w:pPr>
              <w:rPr>
                <w:rFonts w:ascii="Times New Roman" w:hAnsi="Times New Roman" w:cs="Times New Roman"/>
                <w:strike/>
                <w:color w:val="000000"/>
                <w:sz w:val="18"/>
                <w:szCs w:val="18"/>
                <w:highlight w:val="yellow"/>
              </w:rPr>
            </w:pPr>
            <w:r w:rsidRPr="00602245">
              <w:rPr>
                <w:rFonts w:ascii="Times New Roman" w:hAnsi="Times New Roman" w:cs="Times New Roman"/>
                <w:color w:val="000000"/>
                <w:sz w:val="18"/>
                <w:szCs w:val="18"/>
              </w:rPr>
              <w:t>$_____________</w:t>
            </w:r>
          </w:p>
        </w:tc>
        <w:tc>
          <w:tcPr>
            <w:tcW w:w="1530" w:type="dxa"/>
            <w:vAlign w:val="center"/>
          </w:tcPr>
          <w:p w14:paraId="74B5DBDA" w14:textId="25F81A76" w:rsidR="00E30F65" w:rsidRPr="00602245" w:rsidRDefault="00E30F65" w:rsidP="00E30F65">
            <w:pPr>
              <w:rPr>
                <w:rFonts w:ascii="Times New Roman" w:hAnsi="Times New Roman" w:cs="Times New Roman"/>
                <w:strike/>
                <w:color w:val="000000"/>
                <w:sz w:val="18"/>
                <w:szCs w:val="18"/>
                <w:highlight w:val="yellow"/>
              </w:rPr>
            </w:pPr>
            <w:r w:rsidRPr="00602245">
              <w:rPr>
                <w:rFonts w:ascii="Times New Roman" w:hAnsi="Times New Roman" w:cs="Times New Roman"/>
                <w:color w:val="000000"/>
                <w:sz w:val="18"/>
                <w:szCs w:val="18"/>
              </w:rPr>
              <w:t>$_____________</w:t>
            </w:r>
          </w:p>
        </w:tc>
        <w:tc>
          <w:tcPr>
            <w:tcW w:w="1533" w:type="dxa"/>
            <w:vAlign w:val="center"/>
          </w:tcPr>
          <w:p w14:paraId="7FC03AD8" w14:textId="59AA13DE"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7EDDBD32" w14:textId="77777777" w:rsidTr="00110922">
        <w:tc>
          <w:tcPr>
            <w:tcW w:w="1114" w:type="dxa"/>
          </w:tcPr>
          <w:p w14:paraId="3672D323" w14:textId="2590175B" w:rsidR="00E30F65" w:rsidRPr="00602245" w:rsidRDefault="00E30F65" w:rsidP="00E30F65">
            <w:pPr>
              <w:rPr>
                <w:rFonts w:ascii="Times New Roman" w:hAnsi="Times New Roman" w:cs="Times New Roman"/>
                <w:b/>
                <w:sz w:val="20"/>
                <w:szCs w:val="20"/>
                <w:highlight w:val="yellow"/>
              </w:rPr>
            </w:pPr>
            <w:r w:rsidRPr="00602245">
              <w:rPr>
                <w:rFonts w:ascii="Times New Roman" w:hAnsi="Times New Roman" w:cs="Times New Roman"/>
                <w:b/>
                <w:sz w:val="20"/>
                <w:szCs w:val="20"/>
              </w:rPr>
              <w:t>0002.</w:t>
            </w:r>
          </w:p>
        </w:tc>
        <w:tc>
          <w:tcPr>
            <w:tcW w:w="3960" w:type="dxa"/>
          </w:tcPr>
          <w:p w14:paraId="6E1AB177" w14:textId="45304F5C" w:rsidR="00E30F65" w:rsidRPr="00602245" w:rsidRDefault="00E30F65" w:rsidP="00E30F65">
            <w:pPr>
              <w:rPr>
                <w:rFonts w:ascii="Times New Roman" w:hAnsi="Times New Roman" w:cs="Times New Roman"/>
                <w:b/>
                <w:bCs/>
                <w:strike/>
                <w:sz w:val="20"/>
                <w:szCs w:val="20"/>
                <w:highlight w:val="yellow"/>
              </w:rPr>
            </w:pPr>
            <w:r w:rsidRPr="00602245">
              <w:rPr>
                <w:rFonts w:ascii="Times New Roman" w:hAnsi="Times New Roman" w:cs="Times New Roman"/>
                <w:b/>
                <w:bCs/>
                <w:sz w:val="20"/>
                <w:szCs w:val="20"/>
              </w:rPr>
              <w:t xml:space="preserve">OPTION ITEM No. 1:  Total CLIN 0002 Price to Furnish and Install the New 16” Water Main from the connection at the Kittery Water District Main to Gate #2 Metering Pit, across Bridge #2, Wyman Ave to the Bldg. 163 Pump Station, and any associated work with regards to intersecting Sanitary Sewer, the Storm Drainage and any Rail Impacts as shown in Work Areas R, S F, and T.  </w:t>
            </w:r>
            <w:r w:rsidRPr="00602245">
              <w:rPr>
                <w:rFonts w:ascii="Times New Roman" w:hAnsi="Times New Roman" w:cs="Times New Roman"/>
                <w:sz w:val="20"/>
                <w:szCs w:val="20"/>
              </w:rPr>
              <w:t>Pricing to include excavation, shoring, Bridge 2 Pipe Structural Framing and Supports, New pipe main installation, Testing, Insulation and Jacketing above ground, Backfill, Temporary Paving, Traffic Control, Bridge and Surface Restoration, Environmental Mitigation, Dewatering, Shoring, HAZMAT, SCADA, Vibration Monitoring, Archaeological Monitoring, Site Improvements, Site Restoration, etc., and General Conditions as required per plans and specifications to complete this Option Item.</w:t>
            </w:r>
          </w:p>
        </w:tc>
        <w:tc>
          <w:tcPr>
            <w:tcW w:w="1041" w:type="dxa"/>
            <w:vAlign w:val="center"/>
          </w:tcPr>
          <w:p w14:paraId="11171493" w14:textId="779975EE" w:rsidR="00E30F65" w:rsidRPr="00602245" w:rsidRDefault="00E30F65" w:rsidP="00E30F65">
            <w:pPr>
              <w:rPr>
                <w:rFonts w:ascii="Times New Roman" w:hAnsi="Times New Roman" w:cs="Times New Roman"/>
                <w:bCs/>
                <w:strike/>
                <w:sz w:val="20"/>
                <w:szCs w:val="20"/>
                <w:highlight w:val="yellow"/>
              </w:rPr>
            </w:pPr>
            <w:r w:rsidRPr="00602245">
              <w:rPr>
                <w:rFonts w:ascii="Times New Roman" w:hAnsi="Times New Roman" w:cs="Times New Roman"/>
                <w:color w:val="000000"/>
                <w:sz w:val="20"/>
                <w:szCs w:val="20"/>
              </w:rPr>
              <w:t>1</w:t>
            </w:r>
          </w:p>
        </w:tc>
        <w:tc>
          <w:tcPr>
            <w:tcW w:w="579" w:type="dxa"/>
            <w:vAlign w:val="center"/>
          </w:tcPr>
          <w:p w14:paraId="3D7D0612" w14:textId="34359BC3" w:rsidR="00E30F65" w:rsidRPr="00602245" w:rsidRDefault="00E30F65" w:rsidP="00E30F65">
            <w:pPr>
              <w:rPr>
                <w:rFonts w:ascii="Times New Roman" w:hAnsi="Times New Roman" w:cs="Times New Roman"/>
                <w:bCs/>
                <w:strike/>
                <w:sz w:val="20"/>
                <w:szCs w:val="20"/>
                <w:highlight w:val="yellow"/>
              </w:rPr>
            </w:pPr>
            <w:r w:rsidRPr="00602245">
              <w:rPr>
                <w:rFonts w:ascii="Times New Roman" w:hAnsi="Times New Roman" w:cs="Times New Roman"/>
                <w:color w:val="000000"/>
                <w:sz w:val="20"/>
                <w:szCs w:val="20"/>
              </w:rPr>
              <w:t>LS</w:t>
            </w:r>
          </w:p>
        </w:tc>
        <w:tc>
          <w:tcPr>
            <w:tcW w:w="1530" w:type="dxa"/>
            <w:vAlign w:val="center"/>
          </w:tcPr>
          <w:p w14:paraId="005EC300" w14:textId="77A9D7BE" w:rsidR="00E30F65" w:rsidRPr="00602245" w:rsidRDefault="00E30F65" w:rsidP="00E30F65">
            <w:pPr>
              <w:rPr>
                <w:rFonts w:ascii="Times New Roman" w:hAnsi="Times New Roman" w:cs="Times New Roman"/>
                <w:strike/>
                <w:color w:val="000000"/>
                <w:sz w:val="18"/>
                <w:szCs w:val="18"/>
                <w:highlight w:val="yellow"/>
              </w:rPr>
            </w:pPr>
            <w:r w:rsidRPr="00602245">
              <w:rPr>
                <w:rFonts w:ascii="Times New Roman" w:hAnsi="Times New Roman" w:cs="Times New Roman"/>
                <w:color w:val="000000"/>
                <w:sz w:val="18"/>
                <w:szCs w:val="18"/>
              </w:rPr>
              <w:t xml:space="preserve">$_____________ </w:t>
            </w:r>
          </w:p>
        </w:tc>
        <w:tc>
          <w:tcPr>
            <w:tcW w:w="1530" w:type="dxa"/>
            <w:vAlign w:val="center"/>
          </w:tcPr>
          <w:p w14:paraId="4E6B7E09" w14:textId="5F76C62B" w:rsidR="00E30F65" w:rsidRPr="00602245" w:rsidRDefault="00E30F65" w:rsidP="00E30F65">
            <w:pPr>
              <w:rPr>
                <w:rFonts w:ascii="Times New Roman" w:hAnsi="Times New Roman" w:cs="Times New Roman"/>
                <w:strike/>
                <w:color w:val="000000"/>
                <w:sz w:val="18"/>
                <w:szCs w:val="18"/>
                <w:highlight w:val="yellow"/>
              </w:rPr>
            </w:pPr>
            <w:r w:rsidRPr="00602245">
              <w:rPr>
                <w:rFonts w:ascii="Times New Roman" w:hAnsi="Times New Roman" w:cs="Times New Roman"/>
                <w:color w:val="000000"/>
                <w:sz w:val="18"/>
                <w:szCs w:val="18"/>
              </w:rPr>
              <w:t> </w:t>
            </w:r>
          </w:p>
        </w:tc>
        <w:tc>
          <w:tcPr>
            <w:tcW w:w="1533" w:type="dxa"/>
            <w:vAlign w:val="center"/>
          </w:tcPr>
          <w:p w14:paraId="0CCF1177" w14:textId="2D394F76"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 xml:space="preserve">$_____________ </w:t>
            </w:r>
          </w:p>
        </w:tc>
      </w:tr>
      <w:tr w:rsidR="00E30F65" w:rsidRPr="00602245" w14:paraId="6DAD139B" w14:textId="77777777" w:rsidTr="00110922">
        <w:tc>
          <w:tcPr>
            <w:tcW w:w="1114" w:type="dxa"/>
          </w:tcPr>
          <w:p w14:paraId="7B20FEA1" w14:textId="180166BC" w:rsidR="00E30F65" w:rsidRPr="00602245" w:rsidRDefault="00E30F65" w:rsidP="00E30F65">
            <w:pPr>
              <w:rPr>
                <w:rFonts w:ascii="Times New Roman" w:hAnsi="Times New Roman" w:cs="Times New Roman"/>
                <w:sz w:val="20"/>
                <w:szCs w:val="20"/>
              </w:rPr>
            </w:pPr>
            <w:r w:rsidRPr="00602245">
              <w:rPr>
                <w:rFonts w:ascii="Times New Roman" w:eastAsia="Calibri" w:hAnsi="Times New Roman" w:cs="Times New Roman"/>
                <w:sz w:val="20"/>
                <w:szCs w:val="20"/>
              </w:rPr>
              <w:t>0002.A</w:t>
            </w:r>
          </w:p>
        </w:tc>
        <w:tc>
          <w:tcPr>
            <w:tcW w:w="3960" w:type="dxa"/>
          </w:tcPr>
          <w:p w14:paraId="3BD55F80" w14:textId="139C99C2"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bCs/>
                <w:sz w:val="20"/>
                <w:szCs w:val="20"/>
              </w:rPr>
              <w:t xml:space="preserve">Subtotal Price Option No. 1 CLIN 0002 for Scope in this Work Area that is NOT PRICED in the following SubCLINs Line Items 0002.B and </w:t>
            </w:r>
            <w:proofErr w:type="gramStart"/>
            <w:r w:rsidRPr="00602245">
              <w:rPr>
                <w:rFonts w:ascii="Times New Roman" w:hAnsi="Times New Roman" w:cs="Times New Roman"/>
                <w:b/>
                <w:bCs/>
                <w:sz w:val="20"/>
                <w:szCs w:val="20"/>
              </w:rPr>
              <w:t>0002.C.</w:t>
            </w:r>
            <w:proofErr w:type="gramEnd"/>
          </w:p>
        </w:tc>
        <w:tc>
          <w:tcPr>
            <w:tcW w:w="1041" w:type="dxa"/>
            <w:vAlign w:val="center"/>
          </w:tcPr>
          <w:p w14:paraId="03BD7278" w14:textId="42EB001A"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1</w:t>
            </w:r>
          </w:p>
        </w:tc>
        <w:tc>
          <w:tcPr>
            <w:tcW w:w="579" w:type="dxa"/>
            <w:vAlign w:val="center"/>
          </w:tcPr>
          <w:p w14:paraId="15DD0537" w14:textId="782C4C9E"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LS</w:t>
            </w:r>
          </w:p>
        </w:tc>
        <w:tc>
          <w:tcPr>
            <w:tcW w:w="1530" w:type="dxa"/>
            <w:vAlign w:val="center"/>
          </w:tcPr>
          <w:p w14:paraId="5B1DDB7B" w14:textId="07AA3A3B"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0" w:type="dxa"/>
            <w:vAlign w:val="center"/>
          </w:tcPr>
          <w:p w14:paraId="2379E8FC" w14:textId="1E42CDF0"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3" w:type="dxa"/>
            <w:vAlign w:val="center"/>
          </w:tcPr>
          <w:p w14:paraId="16EBC339" w14:textId="4E889046"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7D7D4F30" w14:textId="77777777" w:rsidTr="00110922">
        <w:tc>
          <w:tcPr>
            <w:tcW w:w="1114" w:type="dxa"/>
          </w:tcPr>
          <w:p w14:paraId="7B91A561" w14:textId="4002FD33" w:rsidR="00E30F65" w:rsidRPr="00602245" w:rsidRDefault="00E30F65" w:rsidP="00E30F65">
            <w:pPr>
              <w:rPr>
                <w:rFonts w:ascii="Times New Roman" w:hAnsi="Times New Roman" w:cs="Times New Roman"/>
                <w:sz w:val="20"/>
                <w:szCs w:val="20"/>
              </w:rPr>
            </w:pPr>
            <w:r w:rsidRPr="00602245">
              <w:rPr>
                <w:rFonts w:ascii="Times New Roman" w:eastAsia="Calibri" w:hAnsi="Times New Roman" w:cs="Times New Roman"/>
                <w:sz w:val="20"/>
                <w:szCs w:val="20"/>
              </w:rPr>
              <w:t>0002.B</w:t>
            </w:r>
          </w:p>
        </w:tc>
        <w:tc>
          <w:tcPr>
            <w:tcW w:w="3960" w:type="dxa"/>
          </w:tcPr>
          <w:p w14:paraId="1D827B91" w14:textId="0192794A"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bCs/>
                <w:sz w:val="20"/>
                <w:szCs w:val="20"/>
              </w:rPr>
              <w:t>Option Item No. 1 Unit Price for</w:t>
            </w:r>
            <w:r w:rsidRPr="00602245">
              <w:rPr>
                <w:rFonts w:ascii="Times New Roman" w:hAnsi="Times New Roman" w:cs="Times New Roman"/>
                <w:sz w:val="20"/>
                <w:szCs w:val="20"/>
              </w:rPr>
              <w:t xml:space="preserve"> </w:t>
            </w:r>
            <w:r w:rsidRPr="00602245">
              <w:rPr>
                <w:rFonts w:ascii="Times New Roman" w:hAnsi="Times New Roman" w:cs="Times New Roman"/>
                <w:b/>
                <w:sz w:val="20"/>
                <w:szCs w:val="20"/>
              </w:rPr>
              <w:t>Ledge Removal and Disposal</w:t>
            </w:r>
            <w:r w:rsidRPr="00602245">
              <w:rPr>
                <w:rFonts w:ascii="Times New Roman" w:hAnsi="Times New Roman" w:cs="Times New Roman"/>
                <w:sz w:val="20"/>
                <w:szCs w:val="20"/>
              </w:rPr>
              <w:t xml:space="preserve"> complete in accordance with the drawings and specifications, but excluding work provided in another line item, and in accordance with Notes Item “i” below.</w:t>
            </w:r>
          </w:p>
        </w:tc>
        <w:tc>
          <w:tcPr>
            <w:tcW w:w="1041" w:type="dxa"/>
            <w:vAlign w:val="center"/>
          </w:tcPr>
          <w:p w14:paraId="31CB3C53" w14:textId="57C7F3EC"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2,000</w:t>
            </w:r>
          </w:p>
        </w:tc>
        <w:tc>
          <w:tcPr>
            <w:tcW w:w="579" w:type="dxa"/>
            <w:vAlign w:val="center"/>
          </w:tcPr>
          <w:p w14:paraId="5CD5FD0A" w14:textId="7E7179D3"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CY</w:t>
            </w:r>
          </w:p>
        </w:tc>
        <w:tc>
          <w:tcPr>
            <w:tcW w:w="1530" w:type="dxa"/>
            <w:vAlign w:val="center"/>
          </w:tcPr>
          <w:p w14:paraId="18594E03" w14:textId="3C493D84"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0" w:type="dxa"/>
            <w:vAlign w:val="center"/>
          </w:tcPr>
          <w:p w14:paraId="351299B7" w14:textId="37EBA5A0"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18"/>
                <w:szCs w:val="18"/>
              </w:rPr>
              <w:t>$_____________</w:t>
            </w:r>
          </w:p>
        </w:tc>
        <w:tc>
          <w:tcPr>
            <w:tcW w:w="1533" w:type="dxa"/>
            <w:vAlign w:val="center"/>
          </w:tcPr>
          <w:p w14:paraId="259FC60B" w14:textId="7672F3D9"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 </w:t>
            </w:r>
          </w:p>
        </w:tc>
      </w:tr>
      <w:tr w:rsidR="00E30F65" w:rsidRPr="00602245" w14:paraId="50378CDD" w14:textId="77777777" w:rsidTr="00110922">
        <w:trPr>
          <w:trHeight w:val="300"/>
        </w:trPr>
        <w:tc>
          <w:tcPr>
            <w:tcW w:w="1114" w:type="dxa"/>
          </w:tcPr>
          <w:p w14:paraId="5BE9CC43" w14:textId="5FD82282" w:rsidR="00E30F65" w:rsidRPr="00602245" w:rsidRDefault="00E30F65" w:rsidP="00E30F65">
            <w:pPr>
              <w:rPr>
                <w:rFonts w:ascii="Times New Roman" w:eastAsia="Calibri" w:hAnsi="Times New Roman" w:cs="Times New Roman"/>
                <w:strike/>
                <w:sz w:val="20"/>
                <w:szCs w:val="20"/>
              </w:rPr>
            </w:pPr>
            <w:r w:rsidRPr="00602245">
              <w:rPr>
                <w:rFonts w:ascii="Times New Roman" w:eastAsia="Calibri" w:hAnsi="Times New Roman" w:cs="Times New Roman"/>
                <w:sz w:val="20"/>
                <w:szCs w:val="20"/>
              </w:rPr>
              <w:t>0002.C</w:t>
            </w:r>
          </w:p>
        </w:tc>
        <w:tc>
          <w:tcPr>
            <w:tcW w:w="3960" w:type="dxa"/>
          </w:tcPr>
          <w:p w14:paraId="334E1F5A" w14:textId="71EF865D" w:rsidR="00E30F65" w:rsidRPr="00602245" w:rsidRDefault="00E30F65" w:rsidP="00E30F65">
            <w:pPr>
              <w:rPr>
                <w:rFonts w:ascii="Times New Roman" w:eastAsia="Calibri" w:hAnsi="Times New Roman" w:cs="Times New Roman"/>
                <w:b/>
                <w:bCs/>
                <w:strike/>
                <w:sz w:val="20"/>
                <w:szCs w:val="20"/>
              </w:rPr>
            </w:pPr>
            <w:r w:rsidRPr="00602245">
              <w:rPr>
                <w:rFonts w:ascii="Times New Roman" w:hAnsi="Times New Roman" w:cs="Times New Roman"/>
                <w:b/>
                <w:bCs/>
                <w:sz w:val="20"/>
                <w:szCs w:val="20"/>
              </w:rPr>
              <w:t>Option Item No. 1 Unit Price for providing  Excavation and Removal of Contaminated Soils for areas not characterized in the contract documents as having Contaminated Soils including</w:t>
            </w:r>
            <w:r w:rsidRPr="00602245">
              <w:rPr>
                <w:rFonts w:ascii="Times New Roman" w:hAnsi="Times New Roman" w:cs="Times New Roman"/>
                <w:sz w:val="20"/>
                <w:szCs w:val="20"/>
              </w:rPr>
              <w:t xml:space="preserve"> not limited to sampling, temporarily stockpiling to accommodate the Government's scheduling of trucks for disposal (if applicable), and testing (expedited), complete in accordance with the drawings and specifications, but excluding work provided in another line item, and in accordance with Notes Item “h” below.</w:t>
            </w:r>
          </w:p>
        </w:tc>
        <w:tc>
          <w:tcPr>
            <w:tcW w:w="1041" w:type="dxa"/>
            <w:vAlign w:val="center"/>
          </w:tcPr>
          <w:p w14:paraId="57158095" w14:textId="6617515C" w:rsidR="00E30F65" w:rsidRPr="00602245" w:rsidRDefault="00E30F65" w:rsidP="00E30F65">
            <w:pPr>
              <w:rPr>
                <w:rFonts w:ascii="Times New Roman" w:eastAsia="Calibri" w:hAnsi="Times New Roman" w:cs="Times New Roman"/>
                <w:strike/>
                <w:sz w:val="20"/>
                <w:szCs w:val="20"/>
              </w:rPr>
            </w:pPr>
            <w:r w:rsidRPr="00602245">
              <w:rPr>
                <w:rFonts w:ascii="Times New Roman" w:hAnsi="Times New Roman" w:cs="Times New Roman"/>
                <w:color w:val="000000"/>
                <w:sz w:val="20"/>
                <w:szCs w:val="20"/>
              </w:rPr>
              <w:t>550</w:t>
            </w:r>
          </w:p>
        </w:tc>
        <w:tc>
          <w:tcPr>
            <w:tcW w:w="579" w:type="dxa"/>
            <w:vAlign w:val="center"/>
          </w:tcPr>
          <w:p w14:paraId="6EF2B981" w14:textId="3A759972" w:rsidR="00E30F65" w:rsidRPr="00602245" w:rsidRDefault="00E30F65" w:rsidP="00E30F65">
            <w:pPr>
              <w:rPr>
                <w:rFonts w:ascii="Times New Roman" w:eastAsia="Calibri" w:hAnsi="Times New Roman" w:cs="Times New Roman"/>
                <w:strike/>
                <w:sz w:val="20"/>
                <w:szCs w:val="20"/>
              </w:rPr>
            </w:pPr>
            <w:r w:rsidRPr="00602245">
              <w:rPr>
                <w:rFonts w:ascii="Times New Roman" w:hAnsi="Times New Roman" w:cs="Times New Roman"/>
                <w:color w:val="000000"/>
                <w:sz w:val="20"/>
                <w:szCs w:val="20"/>
              </w:rPr>
              <w:t>CY</w:t>
            </w:r>
          </w:p>
        </w:tc>
        <w:tc>
          <w:tcPr>
            <w:tcW w:w="1530" w:type="dxa"/>
            <w:vAlign w:val="center"/>
          </w:tcPr>
          <w:p w14:paraId="70C380D9" w14:textId="6B8EBFD4" w:rsidR="00E30F65" w:rsidRPr="00602245" w:rsidRDefault="00E30F65" w:rsidP="00E30F65">
            <w:pPr>
              <w:rPr>
                <w:rFonts w:ascii="Times New Roman" w:eastAsia="Calibri" w:hAnsi="Times New Roman" w:cs="Times New Roman"/>
                <w:strike/>
                <w:sz w:val="20"/>
                <w:szCs w:val="20"/>
              </w:rPr>
            </w:pPr>
            <w:r w:rsidRPr="00602245">
              <w:rPr>
                <w:rFonts w:ascii="Times New Roman" w:hAnsi="Times New Roman" w:cs="Times New Roman"/>
                <w:color w:val="000000"/>
                <w:sz w:val="18"/>
                <w:szCs w:val="18"/>
              </w:rPr>
              <w:t>$_____________</w:t>
            </w:r>
          </w:p>
        </w:tc>
        <w:tc>
          <w:tcPr>
            <w:tcW w:w="1530" w:type="dxa"/>
            <w:vAlign w:val="center"/>
          </w:tcPr>
          <w:p w14:paraId="1732EFC2" w14:textId="76E73B80" w:rsidR="00E30F65" w:rsidRPr="00602245" w:rsidRDefault="00E30F65" w:rsidP="00E30F65">
            <w:pPr>
              <w:rPr>
                <w:rFonts w:ascii="Times New Roman" w:eastAsia="Calibri" w:hAnsi="Times New Roman" w:cs="Times New Roman"/>
                <w:strike/>
                <w:sz w:val="20"/>
                <w:szCs w:val="20"/>
              </w:rPr>
            </w:pPr>
            <w:r w:rsidRPr="00602245">
              <w:rPr>
                <w:rFonts w:ascii="Times New Roman" w:hAnsi="Times New Roman" w:cs="Times New Roman"/>
                <w:color w:val="000000"/>
                <w:sz w:val="18"/>
                <w:szCs w:val="18"/>
              </w:rPr>
              <w:t>$_____________</w:t>
            </w:r>
          </w:p>
        </w:tc>
        <w:tc>
          <w:tcPr>
            <w:tcW w:w="1533" w:type="dxa"/>
            <w:vAlign w:val="center"/>
          </w:tcPr>
          <w:p w14:paraId="1824A0BF" w14:textId="1B5E7BAD" w:rsidR="00E30F65" w:rsidRPr="00602245" w:rsidRDefault="00E30F65" w:rsidP="00E30F65">
            <w:pPr>
              <w:rPr>
                <w:rFonts w:ascii="Times New Roman" w:eastAsia="Calibri" w:hAnsi="Times New Roman" w:cs="Times New Roman"/>
                <w:strike/>
                <w:sz w:val="20"/>
                <w:szCs w:val="20"/>
              </w:rPr>
            </w:pPr>
            <w:r w:rsidRPr="00602245">
              <w:rPr>
                <w:rFonts w:ascii="Times New Roman" w:hAnsi="Times New Roman" w:cs="Times New Roman"/>
                <w:color w:val="000000"/>
                <w:sz w:val="20"/>
                <w:szCs w:val="20"/>
              </w:rPr>
              <w:t> </w:t>
            </w:r>
          </w:p>
        </w:tc>
      </w:tr>
      <w:tr w:rsidR="00E30F65" w:rsidRPr="00602245" w14:paraId="2DDE1BC2" w14:textId="77777777" w:rsidTr="00110922">
        <w:trPr>
          <w:trHeight w:val="300"/>
        </w:trPr>
        <w:tc>
          <w:tcPr>
            <w:tcW w:w="1114" w:type="dxa"/>
          </w:tcPr>
          <w:p w14:paraId="7E23CD14" w14:textId="17DBD79D"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b/>
                <w:sz w:val="20"/>
                <w:szCs w:val="20"/>
              </w:rPr>
              <w:t>0003.</w:t>
            </w:r>
          </w:p>
        </w:tc>
        <w:tc>
          <w:tcPr>
            <w:tcW w:w="3960" w:type="dxa"/>
          </w:tcPr>
          <w:p w14:paraId="3E7F6D74" w14:textId="37FF8B51" w:rsidR="00E30F65" w:rsidRPr="00602245" w:rsidRDefault="00E30F65" w:rsidP="00E30F65">
            <w:pPr>
              <w:rPr>
                <w:rFonts w:ascii="Times New Roman" w:hAnsi="Times New Roman" w:cs="Times New Roman"/>
                <w:sz w:val="20"/>
                <w:szCs w:val="20"/>
                <w:highlight w:val="yellow"/>
              </w:rPr>
            </w:pPr>
            <w:r w:rsidRPr="00602245">
              <w:rPr>
                <w:rFonts w:ascii="Times New Roman" w:hAnsi="Times New Roman" w:cs="Times New Roman"/>
                <w:b/>
                <w:bCs/>
                <w:sz w:val="20"/>
                <w:szCs w:val="20"/>
              </w:rPr>
              <w:t>OPTION ITEM No. 2: Total CLIN 0003 Price to furnish and install the work shown in WORK AREA U: WATER STORAGE TANK</w:t>
            </w:r>
            <w:r w:rsidRPr="00602245">
              <w:rPr>
                <w:rFonts w:ascii="Times New Roman" w:hAnsi="Times New Roman" w:cs="Times New Roman"/>
                <w:sz w:val="20"/>
                <w:szCs w:val="20"/>
              </w:rPr>
              <w:t xml:space="preserve">. Included is the Site Work, and the Tank Structure, tie-in to the Meade Ave Water Main and SCADA to create a fully functioning and integrated water storage tank.  </w:t>
            </w:r>
          </w:p>
        </w:tc>
        <w:tc>
          <w:tcPr>
            <w:tcW w:w="1041" w:type="dxa"/>
            <w:vAlign w:val="center"/>
          </w:tcPr>
          <w:p w14:paraId="6AF3ED2A" w14:textId="3A7C8B2F"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20"/>
                <w:szCs w:val="20"/>
              </w:rPr>
              <w:t>1</w:t>
            </w:r>
          </w:p>
        </w:tc>
        <w:tc>
          <w:tcPr>
            <w:tcW w:w="579" w:type="dxa"/>
            <w:vAlign w:val="center"/>
          </w:tcPr>
          <w:p w14:paraId="2ADE4824" w14:textId="75348182" w:rsidR="00E30F65" w:rsidRPr="00602245" w:rsidRDefault="00E30F65" w:rsidP="00E30F65">
            <w:pPr>
              <w:rPr>
                <w:rFonts w:ascii="Times New Roman" w:hAnsi="Times New Roman" w:cs="Times New Roman"/>
              </w:rPr>
            </w:pPr>
            <w:r w:rsidRPr="00602245">
              <w:rPr>
                <w:rFonts w:ascii="Times New Roman" w:hAnsi="Times New Roman" w:cs="Times New Roman"/>
                <w:color w:val="000000"/>
                <w:sz w:val="20"/>
                <w:szCs w:val="20"/>
              </w:rPr>
              <w:t>LS</w:t>
            </w:r>
          </w:p>
        </w:tc>
        <w:tc>
          <w:tcPr>
            <w:tcW w:w="1530" w:type="dxa"/>
            <w:vAlign w:val="center"/>
          </w:tcPr>
          <w:p w14:paraId="2C824580" w14:textId="449A3152"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18"/>
                <w:szCs w:val="18"/>
              </w:rPr>
              <w:t xml:space="preserve">$_____________ </w:t>
            </w:r>
          </w:p>
        </w:tc>
        <w:tc>
          <w:tcPr>
            <w:tcW w:w="1530" w:type="dxa"/>
            <w:vAlign w:val="center"/>
          </w:tcPr>
          <w:p w14:paraId="1CB110BA" w14:textId="6F4072F8"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18"/>
                <w:szCs w:val="18"/>
              </w:rPr>
              <w:t> </w:t>
            </w:r>
          </w:p>
        </w:tc>
        <w:tc>
          <w:tcPr>
            <w:tcW w:w="1533" w:type="dxa"/>
            <w:vAlign w:val="center"/>
          </w:tcPr>
          <w:p w14:paraId="4FDB5F26" w14:textId="6A0BFC75"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18"/>
                <w:szCs w:val="18"/>
              </w:rPr>
              <w:t xml:space="preserve">$_____________ </w:t>
            </w:r>
          </w:p>
        </w:tc>
      </w:tr>
      <w:tr w:rsidR="00E30F65" w:rsidRPr="00602245" w14:paraId="49553A70" w14:textId="77777777" w:rsidTr="00110922">
        <w:trPr>
          <w:trHeight w:val="300"/>
        </w:trPr>
        <w:tc>
          <w:tcPr>
            <w:tcW w:w="1114" w:type="dxa"/>
          </w:tcPr>
          <w:p w14:paraId="3CDBAAFB" w14:textId="73D77DB2" w:rsidR="00E30F65" w:rsidRPr="00602245" w:rsidRDefault="00E30F65" w:rsidP="00E30F65">
            <w:pPr>
              <w:rPr>
                <w:rFonts w:ascii="Times New Roman" w:eastAsia="Calibri" w:hAnsi="Times New Roman" w:cs="Times New Roman"/>
                <w:sz w:val="20"/>
                <w:szCs w:val="20"/>
              </w:rPr>
            </w:pPr>
            <w:r w:rsidRPr="00602245">
              <w:rPr>
                <w:rFonts w:ascii="Times New Roman" w:eastAsia="Calibri" w:hAnsi="Times New Roman" w:cs="Times New Roman"/>
                <w:sz w:val="20"/>
                <w:szCs w:val="20"/>
              </w:rPr>
              <w:t>0003.A</w:t>
            </w:r>
          </w:p>
        </w:tc>
        <w:tc>
          <w:tcPr>
            <w:tcW w:w="3960" w:type="dxa"/>
          </w:tcPr>
          <w:p w14:paraId="523B404A" w14:textId="23F38BFD" w:rsidR="00E30F65" w:rsidRPr="00602245" w:rsidRDefault="00E30F65" w:rsidP="00E30F65">
            <w:pPr>
              <w:rPr>
                <w:rFonts w:ascii="Times New Roman" w:hAnsi="Times New Roman" w:cs="Times New Roman"/>
                <w:sz w:val="20"/>
                <w:szCs w:val="20"/>
              </w:rPr>
            </w:pPr>
            <w:r w:rsidRPr="00602245">
              <w:rPr>
                <w:rFonts w:ascii="Times New Roman" w:hAnsi="Times New Roman" w:cs="Times New Roman"/>
                <w:b/>
                <w:bCs/>
                <w:sz w:val="20"/>
                <w:szCs w:val="20"/>
              </w:rPr>
              <w:t xml:space="preserve">Subtotal Price Option No. 2 CLIN 0003 for Scope in this Work Area that is NOT PRICED in the following SubCLINs Line Items 0003.B and </w:t>
            </w:r>
            <w:proofErr w:type="gramStart"/>
            <w:r w:rsidRPr="00602245">
              <w:rPr>
                <w:rFonts w:ascii="Times New Roman" w:hAnsi="Times New Roman" w:cs="Times New Roman"/>
                <w:b/>
                <w:bCs/>
                <w:sz w:val="20"/>
                <w:szCs w:val="20"/>
              </w:rPr>
              <w:t>0003.C.</w:t>
            </w:r>
            <w:proofErr w:type="gramEnd"/>
          </w:p>
        </w:tc>
        <w:tc>
          <w:tcPr>
            <w:tcW w:w="1041" w:type="dxa"/>
            <w:vAlign w:val="center"/>
          </w:tcPr>
          <w:p w14:paraId="1195DFFB" w14:textId="780C749D"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20"/>
                <w:szCs w:val="20"/>
              </w:rPr>
              <w:t>1</w:t>
            </w:r>
          </w:p>
        </w:tc>
        <w:tc>
          <w:tcPr>
            <w:tcW w:w="579" w:type="dxa"/>
            <w:vAlign w:val="center"/>
          </w:tcPr>
          <w:p w14:paraId="3DBE6C63" w14:textId="63AA8B14"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20"/>
                <w:szCs w:val="20"/>
              </w:rPr>
              <w:t>LS</w:t>
            </w:r>
          </w:p>
        </w:tc>
        <w:tc>
          <w:tcPr>
            <w:tcW w:w="1530" w:type="dxa"/>
            <w:vAlign w:val="center"/>
          </w:tcPr>
          <w:p w14:paraId="4D50E163" w14:textId="1763BEEF"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18"/>
                <w:szCs w:val="18"/>
              </w:rPr>
              <w:t>$_____________</w:t>
            </w:r>
          </w:p>
        </w:tc>
        <w:tc>
          <w:tcPr>
            <w:tcW w:w="1530" w:type="dxa"/>
            <w:vAlign w:val="center"/>
          </w:tcPr>
          <w:p w14:paraId="32E3817C" w14:textId="73A6E978"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18"/>
                <w:szCs w:val="18"/>
              </w:rPr>
              <w:t>$_____________</w:t>
            </w:r>
          </w:p>
        </w:tc>
        <w:tc>
          <w:tcPr>
            <w:tcW w:w="1533" w:type="dxa"/>
            <w:vAlign w:val="center"/>
          </w:tcPr>
          <w:p w14:paraId="5CEB48D0" w14:textId="5573E6BE"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20"/>
                <w:szCs w:val="20"/>
              </w:rPr>
              <w:t> </w:t>
            </w:r>
          </w:p>
        </w:tc>
      </w:tr>
      <w:tr w:rsidR="00E30F65" w:rsidRPr="00602245" w14:paraId="10535174" w14:textId="77777777" w:rsidTr="00110922">
        <w:trPr>
          <w:trHeight w:val="300"/>
        </w:trPr>
        <w:tc>
          <w:tcPr>
            <w:tcW w:w="1114" w:type="dxa"/>
          </w:tcPr>
          <w:p w14:paraId="3673B1D2" w14:textId="1A2D890F" w:rsidR="00E30F65" w:rsidRPr="00602245" w:rsidRDefault="00E30F65" w:rsidP="00E30F65">
            <w:pPr>
              <w:rPr>
                <w:rFonts w:ascii="Times New Roman" w:eastAsia="Calibri" w:hAnsi="Times New Roman" w:cs="Times New Roman"/>
                <w:sz w:val="20"/>
                <w:szCs w:val="20"/>
              </w:rPr>
            </w:pPr>
            <w:r w:rsidRPr="00602245">
              <w:rPr>
                <w:rFonts w:ascii="Times New Roman" w:eastAsia="Calibri" w:hAnsi="Times New Roman" w:cs="Times New Roman"/>
                <w:sz w:val="20"/>
                <w:szCs w:val="20"/>
              </w:rPr>
              <w:t>0003.B</w:t>
            </w:r>
          </w:p>
        </w:tc>
        <w:tc>
          <w:tcPr>
            <w:tcW w:w="3960" w:type="dxa"/>
          </w:tcPr>
          <w:p w14:paraId="0F7996F7" w14:textId="0F4CF63C" w:rsidR="00E30F65" w:rsidRPr="00602245" w:rsidRDefault="00E30F65" w:rsidP="00E30F65">
            <w:pPr>
              <w:rPr>
                <w:rFonts w:ascii="Times New Roman" w:hAnsi="Times New Roman" w:cs="Times New Roman"/>
                <w:sz w:val="20"/>
                <w:szCs w:val="20"/>
              </w:rPr>
            </w:pPr>
            <w:r w:rsidRPr="00602245">
              <w:rPr>
                <w:rFonts w:ascii="Times New Roman" w:hAnsi="Times New Roman" w:cs="Times New Roman"/>
                <w:b/>
                <w:bCs/>
                <w:sz w:val="20"/>
                <w:szCs w:val="20"/>
              </w:rPr>
              <w:t>Option Item No. 2 Unit Price for</w:t>
            </w:r>
            <w:r w:rsidRPr="00602245">
              <w:rPr>
                <w:rFonts w:ascii="Times New Roman" w:hAnsi="Times New Roman" w:cs="Times New Roman"/>
                <w:sz w:val="20"/>
                <w:szCs w:val="20"/>
              </w:rPr>
              <w:t xml:space="preserve"> </w:t>
            </w:r>
            <w:r w:rsidRPr="00602245">
              <w:rPr>
                <w:rFonts w:ascii="Times New Roman" w:hAnsi="Times New Roman" w:cs="Times New Roman"/>
                <w:b/>
                <w:sz w:val="20"/>
                <w:szCs w:val="20"/>
              </w:rPr>
              <w:t>Ledge Removal and Disposal</w:t>
            </w:r>
            <w:r w:rsidRPr="00602245">
              <w:rPr>
                <w:rFonts w:ascii="Times New Roman" w:hAnsi="Times New Roman" w:cs="Times New Roman"/>
                <w:sz w:val="20"/>
                <w:szCs w:val="20"/>
              </w:rPr>
              <w:t xml:space="preserve"> complete in accordance with the drawings and specifications, but excluding work provided in another line item, and in accordance with Notes Item “i” below.</w:t>
            </w:r>
          </w:p>
        </w:tc>
        <w:tc>
          <w:tcPr>
            <w:tcW w:w="1041" w:type="dxa"/>
            <w:vAlign w:val="center"/>
          </w:tcPr>
          <w:p w14:paraId="46A134C2" w14:textId="62579FD9"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20"/>
                <w:szCs w:val="20"/>
              </w:rPr>
              <w:t>550</w:t>
            </w:r>
          </w:p>
        </w:tc>
        <w:tc>
          <w:tcPr>
            <w:tcW w:w="579" w:type="dxa"/>
            <w:vAlign w:val="center"/>
          </w:tcPr>
          <w:p w14:paraId="3171C4B4" w14:textId="3EECD359"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20"/>
                <w:szCs w:val="20"/>
              </w:rPr>
              <w:t>CY</w:t>
            </w:r>
          </w:p>
        </w:tc>
        <w:tc>
          <w:tcPr>
            <w:tcW w:w="1530" w:type="dxa"/>
            <w:vAlign w:val="center"/>
          </w:tcPr>
          <w:p w14:paraId="7493F924" w14:textId="6953F6CF" w:rsidR="00E30F65" w:rsidRPr="00602245" w:rsidRDefault="00E30F65" w:rsidP="00E30F65">
            <w:pPr>
              <w:rPr>
                <w:rFonts w:ascii="Times New Roman" w:hAnsi="Times New Roman" w:cs="Times New Roman"/>
                <w:color w:val="000000"/>
                <w:sz w:val="18"/>
                <w:szCs w:val="18"/>
              </w:rPr>
            </w:pPr>
            <w:r w:rsidRPr="00602245">
              <w:rPr>
                <w:rFonts w:ascii="Times New Roman" w:hAnsi="Times New Roman" w:cs="Times New Roman"/>
                <w:color w:val="000000"/>
                <w:sz w:val="18"/>
                <w:szCs w:val="18"/>
              </w:rPr>
              <w:t>$_____________</w:t>
            </w:r>
          </w:p>
        </w:tc>
        <w:tc>
          <w:tcPr>
            <w:tcW w:w="1530" w:type="dxa"/>
            <w:vAlign w:val="center"/>
          </w:tcPr>
          <w:p w14:paraId="6BC9CC6B" w14:textId="3979B996" w:rsidR="00E30F65" w:rsidRPr="00602245" w:rsidRDefault="00E30F65" w:rsidP="00E30F65">
            <w:pPr>
              <w:rPr>
                <w:rFonts w:ascii="Times New Roman" w:hAnsi="Times New Roman" w:cs="Times New Roman"/>
                <w:color w:val="000000"/>
                <w:sz w:val="18"/>
                <w:szCs w:val="18"/>
              </w:rPr>
            </w:pPr>
            <w:r w:rsidRPr="00602245">
              <w:rPr>
                <w:rFonts w:ascii="Times New Roman" w:hAnsi="Times New Roman" w:cs="Times New Roman"/>
                <w:color w:val="000000"/>
                <w:sz w:val="18"/>
                <w:szCs w:val="18"/>
              </w:rPr>
              <w:t>$_____________</w:t>
            </w:r>
          </w:p>
        </w:tc>
        <w:tc>
          <w:tcPr>
            <w:tcW w:w="1533" w:type="dxa"/>
            <w:vAlign w:val="center"/>
          </w:tcPr>
          <w:p w14:paraId="37B405E7" w14:textId="2FA3C749" w:rsidR="00E30F65" w:rsidRPr="00602245" w:rsidRDefault="00E30F65" w:rsidP="00E30F65">
            <w:pPr>
              <w:rPr>
                <w:rFonts w:ascii="Times New Roman" w:eastAsia="Calibri" w:hAnsi="Times New Roman" w:cs="Times New Roman"/>
                <w:color w:val="000000"/>
                <w:sz w:val="18"/>
                <w:szCs w:val="18"/>
              </w:rPr>
            </w:pPr>
            <w:r w:rsidRPr="00602245">
              <w:rPr>
                <w:rFonts w:ascii="Times New Roman" w:hAnsi="Times New Roman" w:cs="Times New Roman"/>
                <w:color w:val="000000"/>
                <w:sz w:val="20"/>
                <w:szCs w:val="20"/>
              </w:rPr>
              <w:t> </w:t>
            </w:r>
          </w:p>
        </w:tc>
      </w:tr>
      <w:tr w:rsidR="00E30F65" w:rsidRPr="00602245" w14:paraId="337645E4" w14:textId="77777777" w:rsidTr="00110922">
        <w:trPr>
          <w:trHeight w:val="587"/>
        </w:trPr>
        <w:tc>
          <w:tcPr>
            <w:tcW w:w="1114" w:type="dxa"/>
          </w:tcPr>
          <w:p w14:paraId="085669D4" w14:textId="44463E7D" w:rsidR="00E30F65" w:rsidRPr="00602245" w:rsidRDefault="00E30F65" w:rsidP="00E30F65">
            <w:pPr>
              <w:rPr>
                <w:rFonts w:ascii="Times New Roman" w:eastAsia="Calibri" w:hAnsi="Times New Roman" w:cs="Times New Roman"/>
                <w:strike/>
                <w:sz w:val="20"/>
                <w:szCs w:val="20"/>
              </w:rPr>
            </w:pPr>
            <w:r w:rsidRPr="00602245">
              <w:rPr>
                <w:rFonts w:ascii="Times New Roman" w:eastAsia="Calibri" w:hAnsi="Times New Roman" w:cs="Times New Roman"/>
                <w:sz w:val="20"/>
                <w:szCs w:val="20"/>
              </w:rPr>
              <w:t>0003.C</w:t>
            </w:r>
          </w:p>
        </w:tc>
        <w:tc>
          <w:tcPr>
            <w:tcW w:w="3960" w:type="dxa"/>
          </w:tcPr>
          <w:p w14:paraId="76269060" w14:textId="34D00E3D" w:rsidR="00E30F65" w:rsidRPr="00602245" w:rsidRDefault="00E30F65" w:rsidP="00E30F65">
            <w:pPr>
              <w:rPr>
                <w:rFonts w:ascii="Times New Roman" w:eastAsia="Calibri" w:hAnsi="Times New Roman" w:cs="Times New Roman"/>
                <w:b/>
                <w:bCs/>
                <w:strike/>
                <w:sz w:val="20"/>
                <w:szCs w:val="20"/>
              </w:rPr>
            </w:pPr>
            <w:r w:rsidRPr="00602245">
              <w:rPr>
                <w:rFonts w:ascii="Times New Roman" w:hAnsi="Times New Roman" w:cs="Times New Roman"/>
                <w:b/>
                <w:bCs/>
                <w:sz w:val="20"/>
                <w:szCs w:val="20"/>
              </w:rPr>
              <w:t>Option Item No. 2 Unit Price for providing  Excavation and Removal of Contaminated Soils for areas not characterized in the contract documents as having Contaminated Soils including</w:t>
            </w:r>
            <w:r w:rsidRPr="00602245">
              <w:rPr>
                <w:rFonts w:ascii="Times New Roman" w:hAnsi="Times New Roman" w:cs="Times New Roman"/>
                <w:sz w:val="20"/>
                <w:szCs w:val="20"/>
              </w:rPr>
              <w:t xml:space="preserve"> not limited to sampling, temporarily stockpiling to accommodate the Government's scheduling of trucks for disposal (if applicable), and testing (expedited), complete in accordance with the drawings and specifications, but excluding work provided in another line item, and in accordance with Notes Item “h” below.</w:t>
            </w:r>
          </w:p>
        </w:tc>
        <w:tc>
          <w:tcPr>
            <w:tcW w:w="1041" w:type="dxa"/>
            <w:vAlign w:val="center"/>
          </w:tcPr>
          <w:p w14:paraId="407DB314" w14:textId="45EC9FB5" w:rsidR="00E30F65" w:rsidRPr="00602245" w:rsidRDefault="00E30F65" w:rsidP="00E30F65">
            <w:pPr>
              <w:rPr>
                <w:rFonts w:ascii="Times New Roman" w:eastAsia="Calibri" w:hAnsi="Times New Roman" w:cs="Times New Roman"/>
                <w:strike/>
                <w:sz w:val="20"/>
                <w:szCs w:val="20"/>
              </w:rPr>
            </w:pPr>
            <w:r w:rsidRPr="00602245">
              <w:rPr>
                <w:rFonts w:ascii="Times New Roman" w:hAnsi="Times New Roman" w:cs="Times New Roman"/>
                <w:color w:val="000000"/>
                <w:sz w:val="20"/>
                <w:szCs w:val="20"/>
              </w:rPr>
              <w:t>150</w:t>
            </w:r>
          </w:p>
        </w:tc>
        <w:tc>
          <w:tcPr>
            <w:tcW w:w="579" w:type="dxa"/>
            <w:vAlign w:val="center"/>
          </w:tcPr>
          <w:p w14:paraId="314BD803" w14:textId="1FBF90EC" w:rsidR="00E30F65" w:rsidRPr="00602245" w:rsidRDefault="00E30F65" w:rsidP="00E30F65">
            <w:pPr>
              <w:rPr>
                <w:rFonts w:ascii="Times New Roman" w:eastAsia="Calibri" w:hAnsi="Times New Roman" w:cs="Times New Roman"/>
                <w:strike/>
                <w:sz w:val="20"/>
                <w:szCs w:val="20"/>
              </w:rPr>
            </w:pPr>
            <w:r w:rsidRPr="00602245">
              <w:rPr>
                <w:rFonts w:ascii="Times New Roman" w:hAnsi="Times New Roman" w:cs="Times New Roman"/>
                <w:color w:val="000000"/>
                <w:sz w:val="20"/>
                <w:szCs w:val="20"/>
              </w:rPr>
              <w:t>CY</w:t>
            </w:r>
          </w:p>
        </w:tc>
        <w:tc>
          <w:tcPr>
            <w:tcW w:w="1530" w:type="dxa"/>
            <w:vAlign w:val="center"/>
          </w:tcPr>
          <w:p w14:paraId="45AACB73" w14:textId="39778019" w:rsidR="00E30F65" w:rsidRPr="00602245" w:rsidRDefault="00E30F65" w:rsidP="00E30F65">
            <w:pPr>
              <w:rPr>
                <w:rFonts w:ascii="Times New Roman" w:eastAsia="Calibri" w:hAnsi="Times New Roman" w:cs="Times New Roman"/>
                <w:strike/>
                <w:sz w:val="20"/>
                <w:szCs w:val="20"/>
              </w:rPr>
            </w:pPr>
            <w:r w:rsidRPr="00602245">
              <w:rPr>
                <w:rFonts w:ascii="Times New Roman" w:hAnsi="Times New Roman" w:cs="Times New Roman"/>
                <w:color w:val="000000"/>
                <w:sz w:val="18"/>
                <w:szCs w:val="18"/>
              </w:rPr>
              <w:t>$_____________</w:t>
            </w:r>
          </w:p>
        </w:tc>
        <w:tc>
          <w:tcPr>
            <w:tcW w:w="1530" w:type="dxa"/>
            <w:vAlign w:val="center"/>
          </w:tcPr>
          <w:p w14:paraId="444BC4E2" w14:textId="3BB3EE98" w:rsidR="00E30F65" w:rsidRPr="00602245" w:rsidRDefault="00E30F65" w:rsidP="00E30F65">
            <w:pPr>
              <w:rPr>
                <w:rFonts w:ascii="Times New Roman" w:eastAsia="Calibri" w:hAnsi="Times New Roman" w:cs="Times New Roman"/>
                <w:strike/>
                <w:sz w:val="20"/>
                <w:szCs w:val="20"/>
              </w:rPr>
            </w:pPr>
            <w:r w:rsidRPr="00602245">
              <w:rPr>
                <w:rFonts w:ascii="Times New Roman" w:hAnsi="Times New Roman" w:cs="Times New Roman"/>
                <w:color w:val="000000"/>
                <w:sz w:val="18"/>
                <w:szCs w:val="18"/>
              </w:rPr>
              <w:t>$_____________</w:t>
            </w:r>
          </w:p>
        </w:tc>
        <w:tc>
          <w:tcPr>
            <w:tcW w:w="1533" w:type="dxa"/>
            <w:vAlign w:val="center"/>
          </w:tcPr>
          <w:p w14:paraId="29CCDE3B" w14:textId="4AC8317A" w:rsidR="00E30F65" w:rsidRPr="00602245" w:rsidRDefault="00E30F65" w:rsidP="00E30F65">
            <w:pPr>
              <w:rPr>
                <w:rFonts w:ascii="Times New Roman" w:eastAsia="Calibri" w:hAnsi="Times New Roman" w:cs="Times New Roman"/>
                <w:strike/>
                <w:sz w:val="20"/>
                <w:szCs w:val="20"/>
              </w:rPr>
            </w:pPr>
            <w:r w:rsidRPr="00602245">
              <w:rPr>
                <w:rFonts w:ascii="Times New Roman" w:hAnsi="Times New Roman" w:cs="Times New Roman"/>
                <w:color w:val="000000"/>
                <w:sz w:val="20"/>
                <w:szCs w:val="20"/>
              </w:rPr>
              <w:t> </w:t>
            </w:r>
          </w:p>
        </w:tc>
      </w:tr>
      <w:tr w:rsidR="00E30F65" w:rsidRPr="00602245" w14:paraId="3C7B90DD" w14:textId="77777777" w:rsidTr="00110922">
        <w:trPr>
          <w:trHeight w:val="917"/>
        </w:trPr>
        <w:tc>
          <w:tcPr>
            <w:tcW w:w="1114" w:type="dxa"/>
          </w:tcPr>
          <w:p w14:paraId="5B64081B" w14:textId="06438B07"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b/>
                <w:sz w:val="20"/>
                <w:szCs w:val="20"/>
              </w:rPr>
              <w:t>0004.</w:t>
            </w:r>
          </w:p>
        </w:tc>
        <w:tc>
          <w:tcPr>
            <w:tcW w:w="3960" w:type="dxa"/>
          </w:tcPr>
          <w:p w14:paraId="2797CA34" w14:textId="34186DA6"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b/>
                <w:bCs/>
                <w:sz w:val="20"/>
                <w:szCs w:val="20"/>
              </w:rPr>
              <w:t xml:space="preserve">OPTION ITEM No. 3:  Total CLIN 0004 Price to Remove the Existing 8” Water Main. Furnish and Installation of the 12” Water Main along Meade Ave to the connection @ Building 403, the abandonment and fill of the existing 8”, and any associated work with regards to intersecting Sanitary Sewer, the Storm Drainage shown in Work Area R.  </w:t>
            </w:r>
            <w:r w:rsidRPr="00602245">
              <w:rPr>
                <w:rFonts w:ascii="Times New Roman" w:hAnsi="Times New Roman" w:cs="Times New Roman"/>
                <w:sz w:val="20"/>
                <w:szCs w:val="20"/>
              </w:rPr>
              <w:t xml:space="preserve"> Pricing</w:t>
            </w:r>
            <w:r w:rsidRPr="00602245">
              <w:rPr>
                <w:rFonts w:ascii="Times New Roman" w:hAnsi="Times New Roman" w:cs="Times New Roman"/>
                <w:b/>
                <w:bCs/>
                <w:sz w:val="20"/>
                <w:szCs w:val="20"/>
              </w:rPr>
              <w:t xml:space="preserve"> </w:t>
            </w:r>
            <w:r w:rsidRPr="00602245">
              <w:rPr>
                <w:rFonts w:ascii="Times New Roman" w:hAnsi="Times New Roman" w:cs="Times New Roman"/>
                <w:sz w:val="20"/>
                <w:szCs w:val="20"/>
              </w:rPr>
              <w:t xml:space="preserve">to include excavation, shoring, pipe bedding, pipe main installation, testing, backfill, temporary paving, traffic control, and surface restoration as required per plans and specifications </w:t>
            </w:r>
          </w:p>
        </w:tc>
        <w:tc>
          <w:tcPr>
            <w:tcW w:w="1041" w:type="dxa"/>
            <w:vAlign w:val="center"/>
          </w:tcPr>
          <w:p w14:paraId="6DDA4A3F" w14:textId="246E24BA"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20"/>
                <w:szCs w:val="20"/>
              </w:rPr>
              <w:t>1</w:t>
            </w:r>
          </w:p>
        </w:tc>
        <w:tc>
          <w:tcPr>
            <w:tcW w:w="579" w:type="dxa"/>
            <w:vAlign w:val="center"/>
          </w:tcPr>
          <w:p w14:paraId="6A5F39FC" w14:textId="48D124D2"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20"/>
                <w:szCs w:val="20"/>
              </w:rPr>
              <w:t>LS</w:t>
            </w:r>
          </w:p>
        </w:tc>
        <w:tc>
          <w:tcPr>
            <w:tcW w:w="1530" w:type="dxa"/>
            <w:vAlign w:val="center"/>
          </w:tcPr>
          <w:p w14:paraId="6240765A" w14:textId="2F15DFE1"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18"/>
                <w:szCs w:val="18"/>
              </w:rPr>
              <w:t xml:space="preserve">$_____________ </w:t>
            </w:r>
          </w:p>
        </w:tc>
        <w:tc>
          <w:tcPr>
            <w:tcW w:w="1530" w:type="dxa"/>
            <w:vAlign w:val="center"/>
          </w:tcPr>
          <w:p w14:paraId="5E09338F" w14:textId="60018A5D"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18"/>
                <w:szCs w:val="18"/>
              </w:rPr>
              <w:t> </w:t>
            </w:r>
          </w:p>
        </w:tc>
        <w:tc>
          <w:tcPr>
            <w:tcW w:w="1533" w:type="dxa"/>
            <w:vAlign w:val="center"/>
          </w:tcPr>
          <w:p w14:paraId="220BDF20" w14:textId="69AA5554"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18"/>
                <w:szCs w:val="18"/>
              </w:rPr>
              <w:t xml:space="preserve">$_____________ </w:t>
            </w:r>
          </w:p>
        </w:tc>
      </w:tr>
      <w:tr w:rsidR="00E30F65" w:rsidRPr="00602245" w14:paraId="68BE0A55" w14:textId="77777777" w:rsidTr="00110922">
        <w:trPr>
          <w:trHeight w:val="503"/>
        </w:trPr>
        <w:tc>
          <w:tcPr>
            <w:tcW w:w="1114" w:type="dxa"/>
          </w:tcPr>
          <w:p w14:paraId="6B7137A3" w14:textId="1CA9FA4C" w:rsidR="00E30F65" w:rsidRPr="00602245" w:rsidRDefault="00E30F65" w:rsidP="00E30F65">
            <w:pPr>
              <w:rPr>
                <w:rFonts w:ascii="Times New Roman" w:eastAsia="Calibri" w:hAnsi="Times New Roman" w:cs="Times New Roman"/>
                <w:sz w:val="20"/>
                <w:szCs w:val="20"/>
              </w:rPr>
            </w:pPr>
            <w:r w:rsidRPr="00602245">
              <w:rPr>
                <w:rFonts w:ascii="Times New Roman" w:eastAsia="Calibri" w:hAnsi="Times New Roman" w:cs="Times New Roman"/>
                <w:sz w:val="20"/>
                <w:szCs w:val="20"/>
              </w:rPr>
              <w:t>0004.A</w:t>
            </w:r>
          </w:p>
        </w:tc>
        <w:tc>
          <w:tcPr>
            <w:tcW w:w="3960" w:type="dxa"/>
          </w:tcPr>
          <w:p w14:paraId="717061BF" w14:textId="45069E8B"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b/>
                <w:bCs/>
                <w:sz w:val="20"/>
                <w:szCs w:val="20"/>
              </w:rPr>
              <w:t xml:space="preserve">Subtotal Price Option No. 3 CLIN 0004 for Scope in this Work Area that is NOT PRICED in the following SubCLINs Line Items 0004.B and </w:t>
            </w:r>
            <w:proofErr w:type="gramStart"/>
            <w:r w:rsidRPr="00602245">
              <w:rPr>
                <w:rFonts w:ascii="Times New Roman" w:hAnsi="Times New Roman" w:cs="Times New Roman"/>
                <w:b/>
                <w:bCs/>
                <w:sz w:val="20"/>
                <w:szCs w:val="20"/>
              </w:rPr>
              <w:t>0004.C.</w:t>
            </w:r>
            <w:proofErr w:type="gramEnd"/>
          </w:p>
        </w:tc>
        <w:tc>
          <w:tcPr>
            <w:tcW w:w="1041" w:type="dxa"/>
            <w:vAlign w:val="center"/>
          </w:tcPr>
          <w:p w14:paraId="7F62CE33" w14:textId="5859239C"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20"/>
                <w:szCs w:val="20"/>
              </w:rPr>
              <w:t>1</w:t>
            </w:r>
          </w:p>
        </w:tc>
        <w:tc>
          <w:tcPr>
            <w:tcW w:w="579" w:type="dxa"/>
            <w:vAlign w:val="center"/>
          </w:tcPr>
          <w:p w14:paraId="0C8D7770" w14:textId="24230475"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20"/>
                <w:szCs w:val="20"/>
              </w:rPr>
              <w:t>LS</w:t>
            </w:r>
          </w:p>
        </w:tc>
        <w:tc>
          <w:tcPr>
            <w:tcW w:w="1530" w:type="dxa"/>
            <w:vAlign w:val="center"/>
          </w:tcPr>
          <w:p w14:paraId="2A2BAF5F" w14:textId="5E17DC91"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18"/>
                <w:szCs w:val="18"/>
              </w:rPr>
              <w:t>$_____________</w:t>
            </w:r>
          </w:p>
        </w:tc>
        <w:tc>
          <w:tcPr>
            <w:tcW w:w="1530" w:type="dxa"/>
            <w:vAlign w:val="center"/>
          </w:tcPr>
          <w:p w14:paraId="68F3A561" w14:textId="3D6DDB7E"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18"/>
                <w:szCs w:val="18"/>
              </w:rPr>
              <w:t>$_____________</w:t>
            </w:r>
          </w:p>
        </w:tc>
        <w:tc>
          <w:tcPr>
            <w:tcW w:w="1533" w:type="dxa"/>
            <w:vAlign w:val="center"/>
          </w:tcPr>
          <w:p w14:paraId="661C5A38" w14:textId="3FE779DF"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20"/>
                <w:szCs w:val="20"/>
              </w:rPr>
              <w:t> </w:t>
            </w:r>
          </w:p>
        </w:tc>
      </w:tr>
      <w:tr w:rsidR="00E30F65" w:rsidRPr="00602245" w14:paraId="53465242" w14:textId="77777777" w:rsidTr="00110922">
        <w:trPr>
          <w:trHeight w:val="917"/>
        </w:trPr>
        <w:tc>
          <w:tcPr>
            <w:tcW w:w="1114" w:type="dxa"/>
          </w:tcPr>
          <w:p w14:paraId="4A918A70" w14:textId="0EA25608" w:rsidR="00E30F65" w:rsidRPr="00602245" w:rsidRDefault="00E30F65" w:rsidP="00E30F65">
            <w:pPr>
              <w:rPr>
                <w:rFonts w:ascii="Times New Roman" w:eastAsia="Calibri" w:hAnsi="Times New Roman" w:cs="Times New Roman"/>
                <w:sz w:val="20"/>
                <w:szCs w:val="20"/>
              </w:rPr>
            </w:pPr>
            <w:r w:rsidRPr="00602245">
              <w:rPr>
                <w:rFonts w:ascii="Times New Roman" w:eastAsia="Calibri" w:hAnsi="Times New Roman" w:cs="Times New Roman"/>
                <w:sz w:val="20"/>
                <w:szCs w:val="20"/>
              </w:rPr>
              <w:t>0004.B</w:t>
            </w:r>
          </w:p>
        </w:tc>
        <w:tc>
          <w:tcPr>
            <w:tcW w:w="3960" w:type="dxa"/>
          </w:tcPr>
          <w:p w14:paraId="4C78B949" w14:textId="6C27D0F9"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b/>
                <w:bCs/>
                <w:sz w:val="20"/>
                <w:szCs w:val="20"/>
              </w:rPr>
              <w:t>Option Item No. 3 Unit Price for</w:t>
            </w:r>
            <w:r w:rsidRPr="00602245">
              <w:rPr>
                <w:rFonts w:ascii="Times New Roman" w:hAnsi="Times New Roman" w:cs="Times New Roman"/>
                <w:sz w:val="20"/>
                <w:szCs w:val="20"/>
              </w:rPr>
              <w:t xml:space="preserve"> </w:t>
            </w:r>
            <w:r w:rsidRPr="00602245">
              <w:rPr>
                <w:rFonts w:ascii="Times New Roman" w:hAnsi="Times New Roman" w:cs="Times New Roman"/>
                <w:b/>
                <w:sz w:val="20"/>
                <w:szCs w:val="20"/>
              </w:rPr>
              <w:t>Ledge Removal and Disposal</w:t>
            </w:r>
            <w:r w:rsidRPr="00602245">
              <w:rPr>
                <w:rFonts w:ascii="Times New Roman" w:hAnsi="Times New Roman" w:cs="Times New Roman"/>
                <w:sz w:val="20"/>
                <w:szCs w:val="20"/>
              </w:rPr>
              <w:t xml:space="preserve"> complete in accordance with the drawings and specifications, but excluding work provided in another line item, and in accordance with Notes Item “i” below.</w:t>
            </w:r>
          </w:p>
        </w:tc>
        <w:tc>
          <w:tcPr>
            <w:tcW w:w="1041" w:type="dxa"/>
            <w:vAlign w:val="center"/>
          </w:tcPr>
          <w:p w14:paraId="4E69141D" w14:textId="3221469E"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20"/>
                <w:szCs w:val="20"/>
              </w:rPr>
              <w:t>600</w:t>
            </w:r>
          </w:p>
        </w:tc>
        <w:tc>
          <w:tcPr>
            <w:tcW w:w="579" w:type="dxa"/>
            <w:vAlign w:val="center"/>
          </w:tcPr>
          <w:p w14:paraId="30357A46" w14:textId="0824EE81"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20"/>
                <w:szCs w:val="20"/>
              </w:rPr>
              <w:t>CY</w:t>
            </w:r>
          </w:p>
        </w:tc>
        <w:tc>
          <w:tcPr>
            <w:tcW w:w="1530" w:type="dxa"/>
            <w:vAlign w:val="center"/>
          </w:tcPr>
          <w:p w14:paraId="0EA08BD3" w14:textId="6620DD6C" w:rsidR="00E30F65" w:rsidRPr="00602245" w:rsidRDefault="00E30F65" w:rsidP="00E30F65">
            <w:pPr>
              <w:rPr>
                <w:rFonts w:ascii="Times New Roman" w:hAnsi="Times New Roman" w:cs="Times New Roman"/>
                <w:color w:val="000000"/>
                <w:sz w:val="18"/>
                <w:szCs w:val="18"/>
              </w:rPr>
            </w:pPr>
            <w:r w:rsidRPr="00602245">
              <w:rPr>
                <w:rFonts w:ascii="Times New Roman" w:hAnsi="Times New Roman" w:cs="Times New Roman"/>
                <w:color w:val="000000"/>
                <w:sz w:val="18"/>
                <w:szCs w:val="18"/>
              </w:rPr>
              <w:t>$_____________</w:t>
            </w:r>
          </w:p>
        </w:tc>
        <w:tc>
          <w:tcPr>
            <w:tcW w:w="1530" w:type="dxa"/>
            <w:vAlign w:val="center"/>
          </w:tcPr>
          <w:p w14:paraId="4020E090" w14:textId="1B4FC469" w:rsidR="00E30F65" w:rsidRPr="00602245" w:rsidRDefault="00E30F65" w:rsidP="00E30F65">
            <w:pPr>
              <w:rPr>
                <w:rFonts w:ascii="Times New Roman" w:hAnsi="Times New Roman" w:cs="Times New Roman"/>
                <w:color w:val="000000"/>
                <w:sz w:val="18"/>
                <w:szCs w:val="18"/>
              </w:rPr>
            </w:pPr>
            <w:r w:rsidRPr="00602245">
              <w:rPr>
                <w:rFonts w:ascii="Times New Roman" w:hAnsi="Times New Roman" w:cs="Times New Roman"/>
                <w:color w:val="000000"/>
                <w:sz w:val="18"/>
                <w:szCs w:val="18"/>
              </w:rPr>
              <w:t>$_____________</w:t>
            </w:r>
          </w:p>
        </w:tc>
        <w:tc>
          <w:tcPr>
            <w:tcW w:w="1533" w:type="dxa"/>
            <w:vAlign w:val="center"/>
          </w:tcPr>
          <w:p w14:paraId="4853D605" w14:textId="68EC1BF8" w:rsidR="00E30F65" w:rsidRPr="00602245" w:rsidRDefault="00E30F65" w:rsidP="00E30F65">
            <w:pPr>
              <w:rPr>
                <w:rFonts w:ascii="Times New Roman" w:eastAsia="Calibri" w:hAnsi="Times New Roman" w:cs="Times New Roman"/>
                <w:color w:val="000000"/>
                <w:sz w:val="18"/>
                <w:szCs w:val="18"/>
              </w:rPr>
            </w:pPr>
            <w:r w:rsidRPr="00602245">
              <w:rPr>
                <w:rFonts w:ascii="Times New Roman" w:hAnsi="Times New Roman" w:cs="Times New Roman"/>
                <w:color w:val="000000"/>
                <w:sz w:val="20"/>
                <w:szCs w:val="20"/>
              </w:rPr>
              <w:t> </w:t>
            </w:r>
          </w:p>
        </w:tc>
      </w:tr>
      <w:tr w:rsidR="00E30F65" w:rsidRPr="00602245" w14:paraId="0E8E3394" w14:textId="77777777" w:rsidTr="00110922">
        <w:trPr>
          <w:trHeight w:val="527"/>
        </w:trPr>
        <w:tc>
          <w:tcPr>
            <w:tcW w:w="1114" w:type="dxa"/>
          </w:tcPr>
          <w:p w14:paraId="3107748B" w14:textId="3922BC99" w:rsidR="00E30F65" w:rsidRPr="00602245" w:rsidRDefault="00E30F65" w:rsidP="00E30F65">
            <w:pPr>
              <w:rPr>
                <w:rFonts w:ascii="Times New Roman" w:eastAsia="Calibri" w:hAnsi="Times New Roman" w:cs="Times New Roman"/>
                <w:strike/>
                <w:sz w:val="20"/>
                <w:szCs w:val="20"/>
              </w:rPr>
            </w:pPr>
            <w:r w:rsidRPr="00602245">
              <w:rPr>
                <w:rFonts w:ascii="Times New Roman" w:eastAsia="Calibri" w:hAnsi="Times New Roman" w:cs="Times New Roman"/>
                <w:sz w:val="20"/>
                <w:szCs w:val="20"/>
              </w:rPr>
              <w:t>0004.C</w:t>
            </w:r>
          </w:p>
        </w:tc>
        <w:tc>
          <w:tcPr>
            <w:tcW w:w="3960" w:type="dxa"/>
          </w:tcPr>
          <w:p w14:paraId="060ECE4B" w14:textId="7C89A302" w:rsidR="00E30F65" w:rsidRPr="00602245" w:rsidRDefault="00E30F65" w:rsidP="00E30F65">
            <w:pPr>
              <w:rPr>
                <w:rFonts w:ascii="Times New Roman" w:eastAsia="Calibri" w:hAnsi="Times New Roman" w:cs="Times New Roman"/>
                <w:b/>
                <w:bCs/>
                <w:strike/>
                <w:sz w:val="20"/>
                <w:szCs w:val="20"/>
              </w:rPr>
            </w:pPr>
            <w:r w:rsidRPr="00602245">
              <w:rPr>
                <w:rFonts w:ascii="Times New Roman" w:hAnsi="Times New Roman" w:cs="Times New Roman"/>
                <w:b/>
                <w:bCs/>
                <w:sz w:val="20"/>
                <w:szCs w:val="20"/>
              </w:rPr>
              <w:t>Option Item No. 3 Unit Price for providing  Excavation and Removal of Contaminated Soils for areas not characterized in the contract documents as having Contaminated Soils including</w:t>
            </w:r>
            <w:r w:rsidRPr="00602245">
              <w:rPr>
                <w:rFonts w:ascii="Times New Roman" w:hAnsi="Times New Roman" w:cs="Times New Roman"/>
                <w:sz w:val="20"/>
                <w:szCs w:val="20"/>
              </w:rPr>
              <w:t xml:space="preserve"> not limited to sampling, temporarily stockpiling to accommodate the Government's scheduling of trucks for disposal (if applicable), and testing (expedited), complete in accordance with the drawings and specifications, but excluding work provided in another line item, and in accordance with Notes Item “h” below.</w:t>
            </w:r>
          </w:p>
        </w:tc>
        <w:tc>
          <w:tcPr>
            <w:tcW w:w="1041" w:type="dxa"/>
            <w:vAlign w:val="center"/>
          </w:tcPr>
          <w:p w14:paraId="010CC5E7" w14:textId="44762EF0" w:rsidR="00E30F65" w:rsidRPr="00602245" w:rsidRDefault="00E30F65" w:rsidP="00E30F65">
            <w:pPr>
              <w:rPr>
                <w:rFonts w:ascii="Times New Roman" w:eastAsia="Calibri" w:hAnsi="Times New Roman" w:cs="Times New Roman"/>
                <w:strike/>
                <w:sz w:val="20"/>
                <w:szCs w:val="20"/>
              </w:rPr>
            </w:pPr>
            <w:r w:rsidRPr="00602245">
              <w:rPr>
                <w:rFonts w:ascii="Times New Roman" w:hAnsi="Times New Roman" w:cs="Times New Roman"/>
                <w:color w:val="000000"/>
                <w:sz w:val="20"/>
                <w:szCs w:val="20"/>
              </w:rPr>
              <w:t>200</w:t>
            </w:r>
          </w:p>
        </w:tc>
        <w:tc>
          <w:tcPr>
            <w:tcW w:w="579" w:type="dxa"/>
            <w:vAlign w:val="center"/>
          </w:tcPr>
          <w:p w14:paraId="6210DA4D" w14:textId="0CBB32CA" w:rsidR="00E30F65" w:rsidRPr="00602245" w:rsidRDefault="00E30F65" w:rsidP="00E30F65">
            <w:pPr>
              <w:rPr>
                <w:rFonts w:ascii="Times New Roman" w:eastAsia="Calibri" w:hAnsi="Times New Roman" w:cs="Times New Roman"/>
                <w:strike/>
                <w:sz w:val="20"/>
                <w:szCs w:val="20"/>
              </w:rPr>
            </w:pPr>
            <w:r w:rsidRPr="00602245">
              <w:rPr>
                <w:rFonts w:ascii="Times New Roman" w:hAnsi="Times New Roman" w:cs="Times New Roman"/>
                <w:color w:val="000000"/>
                <w:sz w:val="20"/>
                <w:szCs w:val="20"/>
              </w:rPr>
              <w:t>CY</w:t>
            </w:r>
          </w:p>
        </w:tc>
        <w:tc>
          <w:tcPr>
            <w:tcW w:w="1530" w:type="dxa"/>
            <w:vAlign w:val="center"/>
          </w:tcPr>
          <w:p w14:paraId="3B939C55" w14:textId="4180D751" w:rsidR="00E30F65" w:rsidRPr="00602245" w:rsidRDefault="00E30F65" w:rsidP="00E30F65">
            <w:pPr>
              <w:rPr>
                <w:rFonts w:ascii="Times New Roman" w:eastAsia="Calibri" w:hAnsi="Times New Roman" w:cs="Times New Roman"/>
                <w:strike/>
                <w:sz w:val="20"/>
                <w:szCs w:val="20"/>
              </w:rPr>
            </w:pPr>
            <w:r w:rsidRPr="00602245">
              <w:rPr>
                <w:rFonts w:ascii="Times New Roman" w:hAnsi="Times New Roman" w:cs="Times New Roman"/>
                <w:color w:val="000000"/>
                <w:sz w:val="18"/>
                <w:szCs w:val="18"/>
              </w:rPr>
              <w:t>$_____________</w:t>
            </w:r>
          </w:p>
        </w:tc>
        <w:tc>
          <w:tcPr>
            <w:tcW w:w="1530" w:type="dxa"/>
            <w:vAlign w:val="center"/>
          </w:tcPr>
          <w:p w14:paraId="28E13E73" w14:textId="1F858FE7" w:rsidR="00E30F65" w:rsidRPr="00602245" w:rsidRDefault="00E30F65" w:rsidP="00E30F65">
            <w:pPr>
              <w:rPr>
                <w:rFonts w:ascii="Times New Roman" w:eastAsia="Calibri" w:hAnsi="Times New Roman" w:cs="Times New Roman"/>
                <w:strike/>
                <w:sz w:val="20"/>
                <w:szCs w:val="20"/>
              </w:rPr>
            </w:pPr>
            <w:r w:rsidRPr="00602245">
              <w:rPr>
                <w:rFonts w:ascii="Times New Roman" w:hAnsi="Times New Roman" w:cs="Times New Roman"/>
                <w:color w:val="000000"/>
                <w:sz w:val="18"/>
                <w:szCs w:val="18"/>
              </w:rPr>
              <w:t>$_____________</w:t>
            </w:r>
          </w:p>
        </w:tc>
        <w:tc>
          <w:tcPr>
            <w:tcW w:w="1533" w:type="dxa"/>
            <w:vAlign w:val="center"/>
          </w:tcPr>
          <w:p w14:paraId="642585E3" w14:textId="485B1B1B" w:rsidR="00E30F65" w:rsidRPr="00602245" w:rsidRDefault="00E30F65" w:rsidP="00E30F65">
            <w:pPr>
              <w:rPr>
                <w:rFonts w:ascii="Times New Roman" w:eastAsia="Calibri" w:hAnsi="Times New Roman" w:cs="Times New Roman"/>
                <w:strike/>
                <w:sz w:val="20"/>
                <w:szCs w:val="20"/>
              </w:rPr>
            </w:pPr>
            <w:r w:rsidRPr="00602245">
              <w:rPr>
                <w:rFonts w:ascii="Times New Roman" w:hAnsi="Times New Roman" w:cs="Times New Roman"/>
                <w:color w:val="000000"/>
                <w:sz w:val="20"/>
                <w:szCs w:val="20"/>
              </w:rPr>
              <w:t> </w:t>
            </w:r>
          </w:p>
        </w:tc>
      </w:tr>
      <w:tr w:rsidR="00E30F65" w:rsidRPr="00602245" w14:paraId="5F2152C4" w14:textId="77777777" w:rsidTr="00110922">
        <w:trPr>
          <w:trHeight w:val="917"/>
        </w:trPr>
        <w:tc>
          <w:tcPr>
            <w:tcW w:w="1114" w:type="dxa"/>
          </w:tcPr>
          <w:p w14:paraId="005D6DA4" w14:textId="4C6F3A81"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b/>
                <w:sz w:val="20"/>
                <w:szCs w:val="20"/>
              </w:rPr>
              <w:t>0005.</w:t>
            </w:r>
          </w:p>
        </w:tc>
        <w:tc>
          <w:tcPr>
            <w:tcW w:w="3960" w:type="dxa"/>
          </w:tcPr>
          <w:p w14:paraId="1B43DAE3" w14:textId="7DA5D890"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b/>
                <w:bCs/>
                <w:sz w:val="20"/>
                <w:szCs w:val="20"/>
              </w:rPr>
              <w:t xml:space="preserve">OPTION ITEM No. 4: Total CLIN 0005 Price to Clean &amp; Line the Existing 16” Water Main along Sicard Street and the Existing 16” Water Main along John Paul Jones Street shown in Work Area R.  </w:t>
            </w:r>
            <w:r w:rsidRPr="00602245">
              <w:rPr>
                <w:rFonts w:ascii="Times New Roman" w:hAnsi="Times New Roman" w:cs="Times New Roman"/>
                <w:sz w:val="20"/>
                <w:szCs w:val="20"/>
              </w:rPr>
              <w:t xml:space="preserve"> Pricing</w:t>
            </w:r>
            <w:r w:rsidRPr="00602245">
              <w:rPr>
                <w:rFonts w:ascii="Times New Roman" w:hAnsi="Times New Roman" w:cs="Times New Roman"/>
                <w:b/>
                <w:bCs/>
                <w:sz w:val="20"/>
                <w:szCs w:val="20"/>
              </w:rPr>
              <w:t xml:space="preserve"> </w:t>
            </w:r>
            <w:r w:rsidRPr="00602245">
              <w:rPr>
                <w:rFonts w:ascii="Times New Roman" w:hAnsi="Times New Roman" w:cs="Times New Roman"/>
                <w:sz w:val="20"/>
                <w:szCs w:val="20"/>
              </w:rPr>
              <w:t>includes excavation, shoring, cleaning, lining installation, testing, backfill, temporary paving, traffic control, and surface restoration as required per plans and specifications</w:t>
            </w:r>
          </w:p>
        </w:tc>
        <w:tc>
          <w:tcPr>
            <w:tcW w:w="1041" w:type="dxa"/>
            <w:vAlign w:val="center"/>
          </w:tcPr>
          <w:p w14:paraId="120151CD" w14:textId="2BF45C80"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20"/>
                <w:szCs w:val="20"/>
              </w:rPr>
              <w:t>1</w:t>
            </w:r>
          </w:p>
        </w:tc>
        <w:tc>
          <w:tcPr>
            <w:tcW w:w="579" w:type="dxa"/>
            <w:vAlign w:val="center"/>
          </w:tcPr>
          <w:p w14:paraId="57ABD50D" w14:textId="44B52ACA"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20"/>
                <w:szCs w:val="20"/>
              </w:rPr>
              <w:t>LS</w:t>
            </w:r>
          </w:p>
        </w:tc>
        <w:tc>
          <w:tcPr>
            <w:tcW w:w="1530" w:type="dxa"/>
            <w:vAlign w:val="center"/>
          </w:tcPr>
          <w:p w14:paraId="76193AAC" w14:textId="183D9C8D"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18"/>
                <w:szCs w:val="18"/>
              </w:rPr>
              <w:t xml:space="preserve">$_____________ </w:t>
            </w:r>
          </w:p>
        </w:tc>
        <w:tc>
          <w:tcPr>
            <w:tcW w:w="1530" w:type="dxa"/>
            <w:vAlign w:val="center"/>
          </w:tcPr>
          <w:p w14:paraId="40ECC85A" w14:textId="65C295B2"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18"/>
                <w:szCs w:val="18"/>
              </w:rPr>
              <w:t> </w:t>
            </w:r>
          </w:p>
        </w:tc>
        <w:tc>
          <w:tcPr>
            <w:tcW w:w="1533" w:type="dxa"/>
            <w:vAlign w:val="center"/>
          </w:tcPr>
          <w:p w14:paraId="56CF05E0" w14:textId="122FEE9F"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18"/>
                <w:szCs w:val="18"/>
              </w:rPr>
              <w:t xml:space="preserve">$_____________ </w:t>
            </w:r>
          </w:p>
        </w:tc>
      </w:tr>
      <w:tr w:rsidR="00E30F65" w:rsidRPr="00602245" w14:paraId="0303F058" w14:textId="77777777" w:rsidTr="00110922">
        <w:trPr>
          <w:trHeight w:val="917"/>
        </w:trPr>
        <w:tc>
          <w:tcPr>
            <w:tcW w:w="1114" w:type="dxa"/>
          </w:tcPr>
          <w:p w14:paraId="4D3BCE7B" w14:textId="4E7C6985" w:rsidR="00E30F65" w:rsidRPr="00602245" w:rsidRDefault="00E30F65" w:rsidP="00E30F65">
            <w:pPr>
              <w:rPr>
                <w:rFonts w:ascii="Times New Roman" w:eastAsia="Calibri" w:hAnsi="Times New Roman" w:cs="Times New Roman"/>
                <w:sz w:val="20"/>
                <w:szCs w:val="20"/>
              </w:rPr>
            </w:pPr>
            <w:r w:rsidRPr="00602245">
              <w:rPr>
                <w:rFonts w:ascii="Times New Roman" w:eastAsia="Calibri" w:hAnsi="Times New Roman" w:cs="Times New Roman"/>
                <w:b/>
                <w:bCs/>
                <w:sz w:val="20"/>
                <w:szCs w:val="20"/>
              </w:rPr>
              <w:t>0006.</w:t>
            </w:r>
          </w:p>
        </w:tc>
        <w:tc>
          <w:tcPr>
            <w:tcW w:w="3960" w:type="dxa"/>
          </w:tcPr>
          <w:p w14:paraId="0A6D1084" w14:textId="1B89D703" w:rsidR="00E30F65" w:rsidRPr="00602245" w:rsidRDefault="00E30F65" w:rsidP="00E30F65">
            <w:pPr>
              <w:rPr>
                <w:rFonts w:ascii="Times New Roman" w:eastAsia="Calibri" w:hAnsi="Times New Roman" w:cs="Times New Roman"/>
                <w:sz w:val="20"/>
                <w:szCs w:val="20"/>
              </w:rPr>
            </w:pPr>
            <w:r w:rsidRPr="00602245">
              <w:rPr>
                <w:rFonts w:ascii="Times New Roman" w:eastAsia="Calibri" w:hAnsi="Times New Roman" w:cs="Times New Roman"/>
                <w:b/>
                <w:bCs/>
                <w:sz w:val="20"/>
                <w:szCs w:val="20"/>
              </w:rPr>
              <w:t>OPTION ITEM No. 5:</w:t>
            </w:r>
            <w:r w:rsidRPr="00602245">
              <w:rPr>
                <w:rFonts w:ascii="Times New Roman" w:hAnsi="Times New Roman" w:cs="Times New Roman"/>
                <w:b/>
                <w:bCs/>
                <w:sz w:val="20"/>
                <w:szCs w:val="20"/>
              </w:rPr>
              <w:t xml:space="preserve"> Total CLIN 0006 </w:t>
            </w:r>
            <w:r w:rsidRPr="00602245">
              <w:rPr>
                <w:rFonts w:ascii="Times New Roman" w:eastAsia="Calibri" w:hAnsi="Times New Roman" w:cs="Times New Roman"/>
                <w:b/>
                <w:bCs/>
                <w:sz w:val="20"/>
                <w:szCs w:val="20"/>
              </w:rPr>
              <w:t xml:space="preserve">Price to Furnish and Install the New 20” Water Main from the connection at the Kittery Water District Main to Gate #1 Metering Pit, across Bridge #1 to the Bldg. 163 Pump Station, Removal of the Existing 12” Main, and any associated work with regards to intersecting Sanitary Sewer, the Storm Drainage and Rail Impacts shown in Work Areas R, S, and T.  </w:t>
            </w:r>
            <w:r w:rsidRPr="00602245">
              <w:rPr>
                <w:rFonts w:ascii="Times New Roman" w:eastAsia="Calibri" w:hAnsi="Times New Roman" w:cs="Times New Roman"/>
                <w:sz w:val="20"/>
                <w:szCs w:val="20"/>
              </w:rPr>
              <w:t>Pricing to include excavation, shoring, Bridge 1 Pipe Structural Framing and Supports, New pipe main installation, Testing, Insulation and Jacketing above ground, Backfill, Temporary Paving, Traffic Control, Bridge and Surface Restoration, Environmental Mitigation, Dewatering, Shoring, HAZMAT, SCADA, Vibration Monitoring, Archaeological Monitoring, Third Party Commissioning, Site Improvements, Site Restoration, etc., and General Conditions as required per plans and specifications to complete this Option Item.</w:t>
            </w:r>
          </w:p>
        </w:tc>
        <w:tc>
          <w:tcPr>
            <w:tcW w:w="1041" w:type="dxa"/>
            <w:vAlign w:val="center"/>
          </w:tcPr>
          <w:p w14:paraId="151F448A" w14:textId="296CB0E3"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20"/>
                <w:szCs w:val="20"/>
              </w:rPr>
              <w:t>1</w:t>
            </w:r>
          </w:p>
        </w:tc>
        <w:tc>
          <w:tcPr>
            <w:tcW w:w="579" w:type="dxa"/>
            <w:vAlign w:val="center"/>
          </w:tcPr>
          <w:p w14:paraId="6B951887" w14:textId="02BE4A81"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20"/>
                <w:szCs w:val="20"/>
              </w:rPr>
              <w:t>LS</w:t>
            </w:r>
          </w:p>
        </w:tc>
        <w:tc>
          <w:tcPr>
            <w:tcW w:w="1530" w:type="dxa"/>
            <w:vAlign w:val="center"/>
          </w:tcPr>
          <w:p w14:paraId="51DAEE4D" w14:textId="1FA5DFDE" w:rsidR="00E30F65" w:rsidRPr="00602245" w:rsidRDefault="00E30F65" w:rsidP="00E30F65">
            <w:pPr>
              <w:rPr>
                <w:rFonts w:ascii="Times New Roman" w:hAnsi="Times New Roman" w:cs="Times New Roman"/>
                <w:color w:val="000000"/>
                <w:sz w:val="18"/>
                <w:szCs w:val="18"/>
              </w:rPr>
            </w:pPr>
            <w:r w:rsidRPr="00602245">
              <w:rPr>
                <w:rFonts w:ascii="Times New Roman" w:hAnsi="Times New Roman" w:cs="Times New Roman"/>
                <w:color w:val="000000"/>
                <w:sz w:val="18"/>
                <w:szCs w:val="18"/>
              </w:rPr>
              <w:t xml:space="preserve">$_____________ </w:t>
            </w:r>
          </w:p>
        </w:tc>
        <w:tc>
          <w:tcPr>
            <w:tcW w:w="1530" w:type="dxa"/>
            <w:vAlign w:val="center"/>
          </w:tcPr>
          <w:p w14:paraId="56F4D22B" w14:textId="0253542C" w:rsidR="00E30F65" w:rsidRPr="00602245" w:rsidRDefault="00E30F65" w:rsidP="00E30F65">
            <w:pPr>
              <w:rPr>
                <w:rFonts w:ascii="Times New Roman" w:hAnsi="Times New Roman" w:cs="Times New Roman"/>
                <w:color w:val="000000"/>
                <w:sz w:val="18"/>
                <w:szCs w:val="18"/>
              </w:rPr>
            </w:pPr>
            <w:r w:rsidRPr="00602245">
              <w:rPr>
                <w:rFonts w:ascii="Times New Roman" w:hAnsi="Times New Roman" w:cs="Times New Roman"/>
                <w:color w:val="000000"/>
                <w:sz w:val="18"/>
                <w:szCs w:val="18"/>
              </w:rPr>
              <w:t> </w:t>
            </w:r>
          </w:p>
        </w:tc>
        <w:tc>
          <w:tcPr>
            <w:tcW w:w="1533" w:type="dxa"/>
            <w:vAlign w:val="center"/>
          </w:tcPr>
          <w:p w14:paraId="092F9F6E" w14:textId="54D01B3A" w:rsidR="00E30F65" w:rsidRPr="00602245" w:rsidRDefault="00E30F65" w:rsidP="00E30F65">
            <w:pPr>
              <w:rPr>
                <w:rFonts w:ascii="Times New Roman" w:eastAsia="Calibri" w:hAnsi="Times New Roman" w:cs="Times New Roman"/>
                <w:color w:val="000000"/>
                <w:sz w:val="18"/>
                <w:szCs w:val="18"/>
              </w:rPr>
            </w:pPr>
            <w:r w:rsidRPr="00602245">
              <w:rPr>
                <w:rFonts w:ascii="Times New Roman" w:hAnsi="Times New Roman" w:cs="Times New Roman"/>
                <w:color w:val="000000"/>
                <w:sz w:val="18"/>
                <w:szCs w:val="18"/>
              </w:rPr>
              <w:t xml:space="preserve">$_____________ </w:t>
            </w:r>
          </w:p>
        </w:tc>
      </w:tr>
      <w:tr w:rsidR="00E30F65" w:rsidRPr="00602245" w14:paraId="0A193C2A" w14:textId="77777777" w:rsidTr="00110922">
        <w:trPr>
          <w:trHeight w:val="917"/>
        </w:trPr>
        <w:tc>
          <w:tcPr>
            <w:tcW w:w="1114" w:type="dxa"/>
          </w:tcPr>
          <w:p w14:paraId="1C7114BA" w14:textId="560B4233"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b/>
                <w:sz w:val="20"/>
                <w:szCs w:val="20"/>
              </w:rPr>
              <w:t>0007</w:t>
            </w:r>
          </w:p>
        </w:tc>
        <w:tc>
          <w:tcPr>
            <w:tcW w:w="3960" w:type="dxa"/>
          </w:tcPr>
          <w:p w14:paraId="3934F026" w14:textId="0E5EB8AD"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b/>
                <w:bCs/>
                <w:sz w:val="20"/>
                <w:szCs w:val="20"/>
              </w:rPr>
              <w:t xml:space="preserve">OPTION ITEM No. 6: Total CLIN 0007 Price to furnish, install and modify the work shown in Work Area T: WATER PUMP STATION (B163). </w:t>
            </w:r>
            <w:r w:rsidRPr="00602245">
              <w:rPr>
                <w:rFonts w:ascii="Times New Roman" w:hAnsi="Times New Roman" w:cs="Times New Roman"/>
                <w:sz w:val="20"/>
                <w:szCs w:val="20"/>
              </w:rPr>
              <w:t>Included in this CLIN are the Exterior and Interior Improvements, as well as SCADA system improvements to result in a fully integrated system per plans and specifications to complete this Option Item.</w:t>
            </w:r>
          </w:p>
        </w:tc>
        <w:tc>
          <w:tcPr>
            <w:tcW w:w="1041" w:type="dxa"/>
            <w:vAlign w:val="center"/>
          </w:tcPr>
          <w:p w14:paraId="3EEDADB5" w14:textId="7CA03435"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20"/>
                <w:szCs w:val="20"/>
              </w:rPr>
              <w:t>1</w:t>
            </w:r>
          </w:p>
        </w:tc>
        <w:tc>
          <w:tcPr>
            <w:tcW w:w="579" w:type="dxa"/>
            <w:vAlign w:val="center"/>
          </w:tcPr>
          <w:p w14:paraId="3F2DD2AB" w14:textId="76C43CAB"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20"/>
                <w:szCs w:val="20"/>
              </w:rPr>
              <w:t>LS</w:t>
            </w:r>
          </w:p>
        </w:tc>
        <w:tc>
          <w:tcPr>
            <w:tcW w:w="1530" w:type="dxa"/>
            <w:vAlign w:val="center"/>
          </w:tcPr>
          <w:p w14:paraId="5BF7C2C3" w14:textId="3FC22EF3"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18"/>
                <w:szCs w:val="18"/>
              </w:rPr>
              <w:t xml:space="preserve">$_____________ </w:t>
            </w:r>
          </w:p>
        </w:tc>
        <w:tc>
          <w:tcPr>
            <w:tcW w:w="1530" w:type="dxa"/>
            <w:vAlign w:val="center"/>
          </w:tcPr>
          <w:p w14:paraId="4AF7881C" w14:textId="0622891D"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18"/>
                <w:szCs w:val="18"/>
              </w:rPr>
              <w:t> </w:t>
            </w:r>
          </w:p>
        </w:tc>
        <w:tc>
          <w:tcPr>
            <w:tcW w:w="1533" w:type="dxa"/>
            <w:vAlign w:val="center"/>
          </w:tcPr>
          <w:p w14:paraId="152D68C6" w14:textId="7F4931C2" w:rsidR="00E30F65" w:rsidRPr="00602245" w:rsidRDefault="00E30F65" w:rsidP="00E30F65">
            <w:pPr>
              <w:rPr>
                <w:rFonts w:ascii="Times New Roman" w:eastAsia="Calibri" w:hAnsi="Times New Roman" w:cs="Times New Roman"/>
                <w:sz w:val="20"/>
                <w:szCs w:val="20"/>
              </w:rPr>
            </w:pPr>
            <w:r w:rsidRPr="00602245">
              <w:rPr>
                <w:rFonts w:ascii="Times New Roman" w:hAnsi="Times New Roman" w:cs="Times New Roman"/>
                <w:color w:val="000000"/>
                <w:sz w:val="18"/>
                <w:szCs w:val="18"/>
              </w:rPr>
              <w:t xml:space="preserve">$_____________ </w:t>
            </w:r>
          </w:p>
        </w:tc>
      </w:tr>
      <w:tr w:rsidR="00E30F65" w:rsidRPr="00602245" w14:paraId="389826EC" w14:textId="77777777" w:rsidTr="00110922">
        <w:trPr>
          <w:trHeight w:val="917"/>
        </w:trPr>
        <w:tc>
          <w:tcPr>
            <w:tcW w:w="1114" w:type="dxa"/>
          </w:tcPr>
          <w:p w14:paraId="483E49D9" w14:textId="2E612C2B" w:rsidR="00E30F65" w:rsidRPr="00602245" w:rsidRDefault="00E30F65" w:rsidP="00E30F65">
            <w:pPr>
              <w:rPr>
                <w:rFonts w:ascii="Times New Roman" w:hAnsi="Times New Roman" w:cs="Times New Roman"/>
                <w:b/>
                <w:sz w:val="20"/>
                <w:szCs w:val="20"/>
              </w:rPr>
            </w:pPr>
            <w:r w:rsidRPr="00602245">
              <w:rPr>
                <w:rFonts w:ascii="Times New Roman" w:hAnsi="Times New Roman" w:cs="Times New Roman"/>
                <w:b/>
                <w:sz w:val="20"/>
                <w:szCs w:val="20"/>
              </w:rPr>
              <w:t>0008</w:t>
            </w:r>
          </w:p>
        </w:tc>
        <w:tc>
          <w:tcPr>
            <w:tcW w:w="3960" w:type="dxa"/>
          </w:tcPr>
          <w:p w14:paraId="18A3F4AF" w14:textId="004DD437" w:rsidR="00E30F65" w:rsidRPr="00602245" w:rsidRDefault="00E30F65" w:rsidP="00E30F65">
            <w:pPr>
              <w:rPr>
                <w:rFonts w:ascii="Times New Roman" w:hAnsi="Times New Roman" w:cs="Times New Roman"/>
                <w:sz w:val="20"/>
                <w:szCs w:val="20"/>
              </w:rPr>
            </w:pPr>
            <w:r w:rsidRPr="00602245">
              <w:rPr>
                <w:rFonts w:ascii="Times New Roman" w:hAnsi="Times New Roman" w:cs="Times New Roman"/>
                <w:b/>
                <w:bCs/>
                <w:sz w:val="20"/>
                <w:szCs w:val="20"/>
              </w:rPr>
              <w:t xml:space="preserve">OPTION ITEM No. 7: Total CLIN 0008 Price for the entire work to furnish and install the work in Work Area V: AUXILIARY SEA WATER SYSTEM (ASW) </w:t>
            </w:r>
            <w:r w:rsidRPr="00602245">
              <w:rPr>
                <w:rFonts w:ascii="Times New Roman" w:hAnsi="Times New Roman" w:cs="Times New Roman"/>
                <w:sz w:val="20"/>
                <w:szCs w:val="20"/>
              </w:rPr>
              <w:t>as required per plans and specifications to complete this Option Item.</w:t>
            </w:r>
          </w:p>
        </w:tc>
        <w:tc>
          <w:tcPr>
            <w:tcW w:w="1041" w:type="dxa"/>
            <w:vAlign w:val="center"/>
          </w:tcPr>
          <w:p w14:paraId="64EE91CC" w14:textId="2CA12913"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1</w:t>
            </w:r>
          </w:p>
        </w:tc>
        <w:tc>
          <w:tcPr>
            <w:tcW w:w="579" w:type="dxa"/>
            <w:vAlign w:val="center"/>
          </w:tcPr>
          <w:p w14:paraId="2F5C301A" w14:textId="5E87C32E" w:rsidR="00E30F65" w:rsidRPr="00602245" w:rsidRDefault="00E30F65" w:rsidP="00E30F65">
            <w:pPr>
              <w:rPr>
                <w:rFonts w:ascii="Times New Roman" w:hAnsi="Times New Roman" w:cs="Times New Roman"/>
                <w:bCs/>
                <w:sz w:val="20"/>
                <w:szCs w:val="20"/>
              </w:rPr>
            </w:pPr>
            <w:r w:rsidRPr="00602245">
              <w:rPr>
                <w:rFonts w:ascii="Times New Roman" w:hAnsi="Times New Roman" w:cs="Times New Roman"/>
                <w:color w:val="000000"/>
                <w:sz w:val="20"/>
                <w:szCs w:val="20"/>
              </w:rPr>
              <w:t>LS</w:t>
            </w:r>
          </w:p>
        </w:tc>
        <w:tc>
          <w:tcPr>
            <w:tcW w:w="1530" w:type="dxa"/>
            <w:vAlign w:val="center"/>
          </w:tcPr>
          <w:p w14:paraId="7EAE2BFC" w14:textId="40B4687A"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 xml:space="preserve">$_____________ </w:t>
            </w:r>
          </w:p>
        </w:tc>
        <w:tc>
          <w:tcPr>
            <w:tcW w:w="1530" w:type="dxa"/>
            <w:vAlign w:val="center"/>
          </w:tcPr>
          <w:p w14:paraId="7ADA5AE1" w14:textId="288EB314"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 </w:t>
            </w:r>
          </w:p>
        </w:tc>
        <w:tc>
          <w:tcPr>
            <w:tcW w:w="1533" w:type="dxa"/>
            <w:vAlign w:val="center"/>
          </w:tcPr>
          <w:p w14:paraId="25DD5F27" w14:textId="09489CD6"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 xml:space="preserve">$_____________ </w:t>
            </w:r>
          </w:p>
        </w:tc>
      </w:tr>
      <w:tr w:rsidR="00CA2D77" w:rsidRPr="00602245" w14:paraId="113425BB" w14:textId="77777777" w:rsidTr="00110922">
        <w:trPr>
          <w:trHeight w:val="701"/>
        </w:trPr>
        <w:tc>
          <w:tcPr>
            <w:tcW w:w="1114" w:type="dxa"/>
          </w:tcPr>
          <w:p w14:paraId="00BC90CC" w14:textId="1A16FE8A" w:rsidR="00CA2D77" w:rsidRPr="00602245" w:rsidRDefault="00CA2D77" w:rsidP="00CA2D77">
            <w:pPr>
              <w:rPr>
                <w:rFonts w:ascii="Times New Roman" w:hAnsi="Times New Roman" w:cs="Times New Roman"/>
                <w:b/>
                <w:sz w:val="20"/>
                <w:szCs w:val="20"/>
                <w:highlight w:val="yellow"/>
              </w:rPr>
            </w:pPr>
            <w:r w:rsidRPr="00602245">
              <w:rPr>
                <w:rFonts w:ascii="Times New Roman" w:eastAsia="Calibri" w:hAnsi="Times New Roman" w:cs="Times New Roman"/>
                <w:sz w:val="20"/>
                <w:szCs w:val="20"/>
              </w:rPr>
              <w:t>0008.A</w:t>
            </w:r>
          </w:p>
        </w:tc>
        <w:tc>
          <w:tcPr>
            <w:tcW w:w="3960" w:type="dxa"/>
          </w:tcPr>
          <w:p w14:paraId="5D0B8B18" w14:textId="3E8C23FB" w:rsidR="00CA2D77" w:rsidRPr="00602245" w:rsidRDefault="00CA2D77" w:rsidP="00CA2D77">
            <w:pPr>
              <w:rPr>
                <w:rFonts w:ascii="Times New Roman" w:hAnsi="Times New Roman" w:cs="Times New Roman"/>
                <w:b/>
                <w:bCs/>
                <w:sz w:val="20"/>
                <w:szCs w:val="20"/>
                <w:highlight w:val="yellow"/>
              </w:rPr>
            </w:pPr>
            <w:r w:rsidRPr="00602245">
              <w:rPr>
                <w:rFonts w:ascii="Times New Roman" w:hAnsi="Times New Roman" w:cs="Times New Roman"/>
                <w:b/>
                <w:bCs/>
                <w:sz w:val="20"/>
                <w:szCs w:val="20"/>
              </w:rPr>
              <w:t xml:space="preserve">Subtotal Price Option No. 7 CLIN 0008 for Scope in this Work Area that is NOT PRICED in the following SubCLINs Line Items 0008.B and </w:t>
            </w:r>
            <w:proofErr w:type="gramStart"/>
            <w:r w:rsidRPr="00602245">
              <w:rPr>
                <w:rFonts w:ascii="Times New Roman" w:hAnsi="Times New Roman" w:cs="Times New Roman"/>
                <w:b/>
                <w:bCs/>
                <w:sz w:val="20"/>
                <w:szCs w:val="20"/>
              </w:rPr>
              <w:t>0008.C.</w:t>
            </w:r>
            <w:proofErr w:type="gramEnd"/>
          </w:p>
        </w:tc>
        <w:tc>
          <w:tcPr>
            <w:tcW w:w="1041" w:type="dxa"/>
            <w:vAlign w:val="center"/>
          </w:tcPr>
          <w:p w14:paraId="1EE3FF46" w14:textId="1CB01696" w:rsidR="00CA2D77" w:rsidRPr="00602245" w:rsidRDefault="00CA2D77" w:rsidP="00CA2D77">
            <w:pPr>
              <w:rPr>
                <w:rFonts w:ascii="Times New Roman" w:hAnsi="Times New Roman" w:cs="Times New Roman"/>
                <w:bCs/>
                <w:sz w:val="20"/>
                <w:szCs w:val="20"/>
                <w:highlight w:val="yellow"/>
              </w:rPr>
            </w:pPr>
            <w:r w:rsidRPr="00602245">
              <w:rPr>
                <w:rFonts w:ascii="Times New Roman" w:hAnsi="Times New Roman" w:cs="Times New Roman"/>
                <w:color w:val="000000"/>
                <w:sz w:val="20"/>
                <w:szCs w:val="20"/>
              </w:rPr>
              <w:t>1</w:t>
            </w:r>
          </w:p>
        </w:tc>
        <w:tc>
          <w:tcPr>
            <w:tcW w:w="579" w:type="dxa"/>
            <w:vAlign w:val="center"/>
          </w:tcPr>
          <w:p w14:paraId="2BC4E06C" w14:textId="2314D903" w:rsidR="00CA2D77" w:rsidRPr="00602245" w:rsidRDefault="00CA2D77" w:rsidP="00CA2D77">
            <w:pPr>
              <w:rPr>
                <w:rFonts w:ascii="Times New Roman" w:hAnsi="Times New Roman" w:cs="Times New Roman"/>
                <w:bCs/>
                <w:sz w:val="20"/>
                <w:szCs w:val="20"/>
                <w:highlight w:val="yellow"/>
              </w:rPr>
            </w:pPr>
            <w:r w:rsidRPr="00602245">
              <w:rPr>
                <w:rFonts w:ascii="Times New Roman" w:hAnsi="Times New Roman" w:cs="Times New Roman"/>
                <w:color w:val="000000"/>
                <w:sz w:val="20"/>
                <w:szCs w:val="20"/>
              </w:rPr>
              <w:t>LS</w:t>
            </w:r>
          </w:p>
        </w:tc>
        <w:tc>
          <w:tcPr>
            <w:tcW w:w="1530" w:type="dxa"/>
            <w:vAlign w:val="center"/>
          </w:tcPr>
          <w:p w14:paraId="3AE2475B" w14:textId="2BB13975" w:rsidR="00CA2D77" w:rsidRPr="00602245" w:rsidRDefault="00E30F65" w:rsidP="00CA2D77">
            <w:pPr>
              <w:rPr>
                <w:rFonts w:ascii="Times New Roman" w:hAnsi="Times New Roman" w:cs="Times New Roman"/>
                <w:color w:val="000000"/>
                <w:sz w:val="18"/>
                <w:szCs w:val="18"/>
                <w:highlight w:val="yellow"/>
              </w:rPr>
            </w:pPr>
            <w:r w:rsidRPr="00602245">
              <w:rPr>
                <w:rFonts w:ascii="Times New Roman" w:hAnsi="Times New Roman" w:cs="Times New Roman"/>
                <w:color w:val="000000"/>
                <w:sz w:val="18"/>
                <w:szCs w:val="18"/>
              </w:rPr>
              <w:t>$_____________</w:t>
            </w:r>
          </w:p>
        </w:tc>
        <w:tc>
          <w:tcPr>
            <w:tcW w:w="1530" w:type="dxa"/>
            <w:vAlign w:val="center"/>
          </w:tcPr>
          <w:p w14:paraId="15D849C6" w14:textId="1F866F36" w:rsidR="00CA2D77" w:rsidRPr="00602245" w:rsidRDefault="00E30F65" w:rsidP="00CA2D77">
            <w:pPr>
              <w:rPr>
                <w:rFonts w:ascii="Times New Roman" w:hAnsi="Times New Roman" w:cs="Times New Roman"/>
                <w:color w:val="000000"/>
                <w:sz w:val="18"/>
                <w:szCs w:val="18"/>
                <w:highlight w:val="yellow"/>
              </w:rPr>
            </w:pPr>
            <w:r w:rsidRPr="00602245">
              <w:rPr>
                <w:rFonts w:ascii="Times New Roman" w:hAnsi="Times New Roman" w:cs="Times New Roman"/>
                <w:color w:val="000000"/>
                <w:sz w:val="18"/>
                <w:szCs w:val="18"/>
              </w:rPr>
              <w:t>$_____________</w:t>
            </w:r>
          </w:p>
        </w:tc>
        <w:tc>
          <w:tcPr>
            <w:tcW w:w="1533" w:type="dxa"/>
            <w:vAlign w:val="center"/>
          </w:tcPr>
          <w:p w14:paraId="2592F0FF" w14:textId="7FB38F8C" w:rsidR="00CA2D77" w:rsidRPr="00602245" w:rsidRDefault="00CA2D77" w:rsidP="00CA2D77">
            <w:pPr>
              <w:rPr>
                <w:rFonts w:ascii="Times New Roman" w:eastAsia="Calibri" w:hAnsi="Times New Roman" w:cs="Times New Roman"/>
                <w:sz w:val="20"/>
                <w:szCs w:val="20"/>
              </w:rPr>
            </w:pPr>
            <w:r w:rsidRPr="00602245">
              <w:rPr>
                <w:rFonts w:ascii="Times New Roman" w:hAnsi="Times New Roman" w:cs="Times New Roman"/>
                <w:color w:val="000000"/>
                <w:sz w:val="20"/>
                <w:szCs w:val="20"/>
              </w:rPr>
              <w:t> </w:t>
            </w:r>
          </w:p>
        </w:tc>
      </w:tr>
      <w:tr w:rsidR="00E30F65" w:rsidRPr="00602245" w14:paraId="55D6AA6A" w14:textId="77777777" w:rsidTr="00110922">
        <w:trPr>
          <w:trHeight w:val="917"/>
        </w:trPr>
        <w:tc>
          <w:tcPr>
            <w:tcW w:w="1114" w:type="dxa"/>
          </w:tcPr>
          <w:p w14:paraId="5A9B6DD4" w14:textId="3B17F28E" w:rsidR="00E30F65" w:rsidRPr="00602245" w:rsidRDefault="00E30F65" w:rsidP="00E30F65">
            <w:pPr>
              <w:rPr>
                <w:rFonts w:ascii="Times New Roman" w:eastAsia="Calibri" w:hAnsi="Times New Roman" w:cs="Times New Roman"/>
                <w:sz w:val="20"/>
                <w:szCs w:val="20"/>
              </w:rPr>
            </w:pPr>
            <w:r w:rsidRPr="00602245">
              <w:rPr>
                <w:rFonts w:ascii="Times New Roman" w:eastAsia="Calibri" w:hAnsi="Times New Roman" w:cs="Times New Roman"/>
                <w:sz w:val="20"/>
                <w:szCs w:val="20"/>
              </w:rPr>
              <w:t>0008.B</w:t>
            </w:r>
          </w:p>
        </w:tc>
        <w:tc>
          <w:tcPr>
            <w:tcW w:w="3960" w:type="dxa"/>
          </w:tcPr>
          <w:p w14:paraId="17D155D4" w14:textId="2793EBE9"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bCs/>
                <w:sz w:val="20"/>
                <w:szCs w:val="20"/>
              </w:rPr>
              <w:t>Option Item No. 7 Unit Price for</w:t>
            </w:r>
            <w:r w:rsidRPr="00602245">
              <w:rPr>
                <w:rFonts w:ascii="Times New Roman" w:hAnsi="Times New Roman" w:cs="Times New Roman"/>
                <w:sz w:val="20"/>
                <w:szCs w:val="20"/>
              </w:rPr>
              <w:t xml:space="preserve"> </w:t>
            </w:r>
            <w:r w:rsidRPr="00602245">
              <w:rPr>
                <w:rFonts w:ascii="Times New Roman" w:hAnsi="Times New Roman" w:cs="Times New Roman"/>
                <w:b/>
                <w:sz w:val="20"/>
                <w:szCs w:val="20"/>
              </w:rPr>
              <w:t>Ledge Removal and Disposal</w:t>
            </w:r>
            <w:r w:rsidRPr="00602245">
              <w:rPr>
                <w:rFonts w:ascii="Times New Roman" w:hAnsi="Times New Roman" w:cs="Times New Roman"/>
                <w:sz w:val="20"/>
                <w:szCs w:val="20"/>
              </w:rPr>
              <w:t xml:space="preserve"> complete in accordance with the drawings and specifications, but excluding work provided in another line item, and in accordance with Notes Item “i” below.</w:t>
            </w:r>
          </w:p>
        </w:tc>
        <w:tc>
          <w:tcPr>
            <w:tcW w:w="1041" w:type="dxa"/>
            <w:vAlign w:val="center"/>
          </w:tcPr>
          <w:p w14:paraId="54D66A80" w14:textId="051E25AC" w:rsidR="00E30F65" w:rsidRPr="00602245" w:rsidRDefault="00E30F65" w:rsidP="00E30F65">
            <w:pPr>
              <w:rPr>
                <w:rFonts w:ascii="Times New Roman" w:hAnsi="Times New Roman" w:cs="Times New Roman"/>
                <w:color w:val="000000"/>
                <w:sz w:val="20"/>
                <w:szCs w:val="20"/>
              </w:rPr>
            </w:pPr>
            <w:r w:rsidRPr="00602245">
              <w:rPr>
                <w:rFonts w:ascii="Times New Roman" w:hAnsi="Times New Roman" w:cs="Times New Roman"/>
                <w:color w:val="000000"/>
                <w:sz w:val="20"/>
                <w:szCs w:val="20"/>
              </w:rPr>
              <w:t>375</w:t>
            </w:r>
          </w:p>
        </w:tc>
        <w:tc>
          <w:tcPr>
            <w:tcW w:w="579" w:type="dxa"/>
            <w:vAlign w:val="center"/>
          </w:tcPr>
          <w:p w14:paraId="40C08B17" w14:textId="0F8DCC00" w:rsidR="00E30F65" w:rsidRPr="00602245" w:rsidRDefault="00E30F65" w:rsidP="00E30F65">
            <w:pPr>
              <w:rPr>
                <w:rFonts w:ascii="Times New Roman" w:hAnsi="Times New Roman" w:cs="Times New Roman"/>
                <w:color w:val="000000"/>
                <w:sz w:val="20"/>
                <w:szCs w:val="20"/>
              </w:rPr>
            </w:pPr>
            <w:r w:rsidRPr="00602245">
              <w:rPr>
                <w:rFonts w:ascii="Times New Roman" w:hAnsi="Times New Roman" w:cs="Times New Roman"/>
                <w:color w:val="000000"/>
                <w:sz w:val="20"/>
                <w:szCs w:val="20"/>
              </w:rPr>
              <w:t>CY</w:t>
            </w:r>
          </w:p>
        </w:tc>
        <w:tc>
          <w:tcPr>
            <w:tcW w:w="1530" w:type="dxa"/>
            <w:vAlign w:val="center"/>
          </w:tcPr>
          <w:p w14:paraId="35A4BBFC" w14:textId="59586F54" w:rsidR="00E30F65" w:rsidRPr="00602245" w:rsidRDefault="00E30F65" w:rsidP="00E30F65">
            <w:pPr>
              <w:rPr>
                <w:rFonts w:ascii="Times New Roman" w:hAnsi="Times New Roman" w:cs="Times New Roman"/>
                <w:color w:val="000000"/>
                <w:sz w:val="18"/>
                <w:szCs w:val="18"/>
              </w:rPr>
            </w:pPr>
            <w:r w:rsidRPr="00602245">
              <w:rPr>
                <w:rFonts w:ascii="Times New Roman" w:hAnsi="Times New Roman" w:cs="Times New Roman"/>
                <w:color w:val="000000"/>
                <w:sz w:val="18"/>
                <w:szCs w:val="18"/>
              </w:rPr>
              <w:t>$_____________</w:t>
            </w:r>
          </w:p>
        </w:tc>
        <w:tc>
          <w:tcPr>
            <w:tcW w:w="1530" w:type="dxa"/>
            <w:vAlign w:val="center"/>
          </w:tcPr>
          <w:p w14:paraId="0BCC8918" w14:textId="7C2C2249" w:rsidR="00E30F65" w:rsidRPr="00602245" w:rsidRDefault="00E30F65" w:rsidP="00E30F65">
            <w:pPr>
              <w:rPr>
                <w:rFonts w:ascii="Times New Roman" w:hAnsi="Times New Roman" w:cs="Times New Roman"/>
                <w:color w:val="000000"/>
                <w:sz w:val="18"/>
                <w:szCs w:val="18"/>
              </w:rPr>
            </w:pPr>
            <w:r w:rsidRPr="00602245">
              <w:rPr>
                <w:rFonts w:ascii="Times New Roman" w:hAnsi="Times New Roman" w:cs="Times New Roman"/>
                <w:color w:val="000000"/>
                <w:sz w:val="18"/>
                <w:szCs w:val="18"/>
              </w:rPr>
              <w:t>$_____________</w:t>
            </w:r>
          </w:p>
        </w:tc>
        <w:tc>
          <w:tcPr>
            <w:tcW w:w="1533" w:type="dxa"/>
            <w:vAlign w:val="center"/>
          </w:tcPr>
          <w:p w14:paraId="40B40954" w14:textId="066B54D2" w:rsidR="00E30F65" w:rsidRPr="00602245" w:rsidRDefault="00E30F65" w:rsidP="00E30F65">
            <w:pPr>
              <w:rPr>
                <w:rFonts w:ascii="Times New Roman" w:hAnsi="Times New Roman" w:cs="Times New Roman"/>
                <w:color w:val="000000"/>
                <w:sz w:val="20"/>
                <w:szCs w:val="20"/>
              </w:rPr>
            </w:pPr>
            <w:r w:rsidRPr="00602245">
              <w:rPr>
                <w:rFonts w:ascii="Times New Roman" w:hAnsi="Times New Roman" w:cs="Times New Roman"/>
                <w:color w:val="000000"/>
                <w:sz w:val="20"/>
                <w:szCs w:val="20"/>
              </w:rPr>
              <w:t> </w:t>
            </w:r>
          </w:p>
        </w:tc>
      </w:tr>
      <w:tr w:rsidR="00E30F65" w:rsidRPr="00602245" w14:paraId="370CFD98" w14:textId="77777777" w:rsidTr="00110922">
        <w:trPr>
          <w:trHeight w:val="917"/>
        </w:trPr>
        <w:tc>
          <w:tcPr>
            <w:tcW w:w="1114" w:type="dxa"/>
          </w:tcPr>
          <w:p w14:paraId="32582818" w14:textId="28506CBD" w:rsidR="00E30F65" w:rsidRPr="00602245" w:rsidRDefault="00E30F65" w:rsidP="00E30F65">
            <w:pPr>
              <w:rPr>
                <w:rFonts w:ascii="Times New Roman" w:eastAsia="Calibri" w:hAnsi="Times New Roman" w:cs="Times New Roman"/>
                <w:sz w:val="20"/>
                <w:szCs w:val="20"/>
              </w:rPr>
            </w:pPr>
            <w:r w:rsidRPr="00602245">
              <w:rPr>
                <w:rFonts w:ascii="Times New Roman" w:eastAsia="Calibri" w:hAnsi="Times New Roman" w:cs="Times New Roman"/>
                <w:sz w:val="20"/>
                <w:szCs w:val="20"/>
              </w:rPr>
              <w:t>0008.C</w:t>
            </w:r>
          </w:p>
        </w:tc>
        <w:tc>
          <w:tcPr>
            <w:tcW w:w="3960" w:type="dxa"/>
          </w:tcPr>
          <w:p w14:paraId="7B06E640" w14:textId="38791AC9"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bCs/>
                <w:sz w:val="20"/>
                <w:szCs w:val="20"/>
              </w:rPr>
              <w:t>Excavation and Removal of Contaminated Soils for areas not characterized in the contract documents as having Contaminated Soils including</w:t>
            </w:r>
            <w:r w:rsidRPr="00602245">
              <w:rPr>
                <w:rFonts w:ascii="Times New Roman" w:hAnsi="Times New Roman" w:cs="Times New Roman"/>
                <w:sz w:val="20"/>
                <w:szCs w:val="20"/>
              </w:rPr>
              <w:t xml:space="preserve"> not limited to sampling, temporarily stockpiling to accommodate the Government's scheduling of trucks for disposal (if applicable), and testing (expedited), complete in accordance with the drawings and specifications, but excluding work provided in another line item, and in accordance with Notes Item “h” below.</w:t>
            </w:r>
          </w:p>
        </w:tc>
        <w:tc>
          <w:tcPr>
            <w:tcW w:w="1041" w:type="dxa"/>
            <w:vAlign w:val="center"/>
          </w:tcPr>
          <w:p w14:paraId="52BC14AB" w14:textId="7A28F7A9" w:rsidR="00E30F65" w:rsidRPr="00602245" w:rsidRDefault="00E30F65" w:rsidP="00E30F65">
            <w:pPr>
              <w:rPr>
                <w:rFonts w:ascii="Times New Roman" w:hAnsi="Times New Roman" w:cs="Times New Roman"/>
                <w:bCs/>
                <w:color w:val="000000"/>
                <w:sz w:val="20"/>
                <w:szCs w:val="20"/>
              </w:rPr>
            </w:pPr>
            <w:r w:rsidRPr="00602245">
              <w:rPr>
                <w:rFonts w:ascii="Times New Roman" w:hAnsi="Times New Roman" w:cs="Times New Roman"/>
                <w:color w:val="000000"/>
                <w:sz w:val="20"/>
                <w:szCs w:val="20"/>
              </w:rPr>
              <w:t>100</w:t>
            </w:r>
          </w:p>
        </w:tc>
        <w:tc>
          <w:tcPr>
            <w:tcW w:w="579" w:type="dxa"/>
            <w:vAlign w:val="center"/>
          </w:tcPr>
          <w:p w14:paraId="1471C1DC" w14:textId="1696DB68" w:rsidR="00E30F65" w:rsidRPr="00602245" w:rsidRDefault="00E30F65" w:rsidP="00E30F65">
            <w:pPr>
              <w:rPr>
                <w:rFonts w:ascii="Times New Roman" w:hAnsi="Times New Roman" w:cs="Times New Roman"/>
                <w:bCs/>
                <w:color w:val="000000"/>
                <w:sz w:val="20"/>
                <w:szCs w:val="20"/>
              </w:rPr>
            </w:pPr>
            <w:r w:rsidRPr="00602245">
              <w:rPr>
                <w:rFonts w:ascii="Times New Roman" w:hAnsi="Times New Roman" w:cs="Times New Roman"/>
                <w:color w:val="000000"/>
                <w:sz w:val="20"/>
                <w:szCs w:val="20"/>
              </w:rPr>
              <w:t>CY</w:t>
            </w:r>
          </w:p>
        </w:tc>
        <w:tc>
          <w:tcPr>
            <w:tcW w:w="1530" w:type="dxa"/>
            <w:vAlign w:val="center"/>
          </w:tcPr>
          <w:p w14:paraId="6B26D150" w14:textId="3B4673CF" w:rsidR="00E30F65" w:rsidRPr="00602245" w:rsidRDefault="00E30F65" w:rsidP="00E30F65">
            <w:pPr>
              <w:rPr>
                <w:rFonts w:ascii="Times New Roman" w:hAnsi="Times New Roman" w:cs="Times New Roman"/>
                <w:color w:val="000000"/>
                <w:sz w:val="18"/>
                <w:szCs w:val="18"/>
              </w:rPr>
            </w:pPr>
            <w:r w:rsidRPr="00602245">
              <w:rPr>
                <w:rFonts w:ascii="Times New Roman" w:hAnsi="Times New Roman" w:cs="Times New Roman"/>
                <w:color w:val="000000"/>
                <w:sz w:val="18"/>
                <w:szCs w:val="18"/>
              </w:rPr>
              <w:t>$_____________</w:t>
            </w:r>
          </w:p>
        </w:tc>
        <w:tc>
          <w:tcPr>
            <w:tcW w:w="1530" w:type="dxa"/>
            <w:vAlign w:val="center"/>
          </w:tcPr>
          <w:p w14:paraId="4B38D356" w14:textId="586392E3" w:rsidR="00E30F65" w:rsidRPr="00602245" w:rsidRDefault="00E30F65" w:rsidP="00E30F65">
            <w:pPr>
              <w:rPr>
                <w:rFonts w:ascii="Times New Roman" w:hAnsi="Times New Roman" w:cs="Times New Roman"/>
                <w:color w:val="000000"/>
                <w:sz w:val="18"/>
                <w:szCs w:val="18"/>
              </w:rPr>
            </w:pPr>
            <w:r w:rsidRPr="00602245">
              <w:rPr>
                <w:rFonts w:ascii="Times New Roman" w:hAnsi="Times New Roman" w:cs="Times New Roman"/>
                <w:color w:val="000000"/>
                <w:sz w:val="18"/>
                <w:szCs w:val="18"/>
              </w:rPr>
              <w:t>$_____________</w:t>
            </w:r>
          </w:p>
        </w:tc>
        <w:tc>
          <w:tcPr>
            <w:tcW w:w="1533" w:type="dxa"/>
            <w:vAlign w:val="center"/>
          </w:tcPr>
          <w:p w14:paraId="5E106C06" w14:textId="39D99AC1" w:rsidR="00E30F65" w:rsidRPr="00602245" w:rsidRDefault="00E30F65" w:rsidP="00E30F65">
            <w:pPr>
              <w:rPr>
                <w:rFonts w:ascii="Times New Roman" w:hAnsi="Times New Roman" w:cs="Times New Roman"/>
                <w:bCs/>
                <w:color w:val="000000"/>
                <w:sz w:val="20"/>
                <w:szCs w:val="20"/>
              </w:rPr>
            </w:pPr>
            <w:r w:rsidRPr="00602245">
              <w:rPr>
                <w:rFonts w:ascii="Times New Roman" w:hAnsi="Times New Roman" w:cs="Times New Roman"/>
                <w:color w:val="000000"/>
                <w:sz w:val="20"/>
                <w:szCs w:val="20"/>
              </w:rPr>
              <w:t> </w:t>
            </w:r>
          </w:p>
        </w:tc>
      </w:tr>
      <w:tr w:rsidR="00E30F65" w:rsidRPr="00602245" w14:paraId="1D53D74A" w14:textId="77777777" w:rsidTr="00110922">
        <w:trPr>
          <w:trHeight w:val="917"/>
        </w:trPr>
        <w:tc>
          <w:tcPr>
            <w:tcW w:w="1114" w:type="dxa"/>
          </w:tcPr>
          <w:p w14:paraId="72C6346E" w14:textId="37099317" w:rsidR="00E30F65" w:rsidRPr="00602245" w:rsidRDefault="00E30F65" w:rsidP="00E30F65">
            <w:pPr>
              <w:rPr>
                <w:rFonts w:ascii="Times New Roman" w:hAnsi="Times New Roman" w:cs="Times New Roman"/>
                <w:b/>
                <w:bCs/>
                <w:sz w:val="20"/>
                <w:szCs w:val="20"/>
              </w:rPr>
            </w:pPr>
            <w:r w:rsidRPr="00602245">
              <w:rPr>
                <w:rFonts w:ascii="Times New Roman" w:eastAsia="Calibri" w:hAnsi="Times New Roman" w:cs="Times New Roman"/>
                <w:b/>
                <w:bCs/>
                <w:sz w:val="20"/>
                <w:szCs w:val="20"/>
              </w:rPr>
              <w:t>0009.</w:t>
            </w:r>
          </w:p>
        </w:tc>
        <w:tc>
          <w:tcPr>
            <w:tcW w:w="3960" w:type="dxa"/>
          </w:tcPr>
          <w:p w14:paraId="38D6640F" w14:textId="2969540D"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bCs/>
                <w:sz w:val="20"/>
                <w:szCs w:val="20"/>
              </w:rPr>
              <w:t xml:space="preserve">OPTION ITEM No. 8: Total CLIN 0009 Price for the entire work to furnish and install WORK AREA K: BUILDING 243 (SUBSTATION 4).  </w:t>
            </w:r>
            <w:r w:rsidRPr="00602245">
              <w:rPr>
                <w:rFonts w:ascii="Times New Roman" w:hAnsi="Times New Roman" w:cs="Times New Roman"/>
                <w:sz w:val="20"/>
                <w:szCs w:val="20"/>
              </w:rPr>
              <w:t>Included in this Subtotal is renovation of the existing Building 243 (Substation 4), and new 15kV Gear, and SCADA system.</w:t>
            </w:r>
            <w:r w:rsidRPr="00602245">
              <w:rPr>
                <w:rFonts w:ascii="Times New Roman" w:hAnsi="Times New Roman" w:cs="Times New Roman"/>
                <w:b/>
                <w:bCs/>
                <w:sz w:val="20"/>
                <w:szCs w:val="20"/>
              </w:rPr>
              <w:t xml:space="preserve">  </w:t>
            </w:r>
          </w:p>
        </w:tc>
        <w:tc>
          <w:tcPr>
            <w:tcW w:w="1041" w:type="dxa"/>
            <w:vAlign w:val="center"/>
          </w:tcPr>
          <w:p w14:paraId="13C97648" w14:textId="25A657A0"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20"/>
                <w:szCs w:val="20"/>
              </w:rPr>
              <w:t>1</w:t>
            </w:r>
          </w:p>
        </w:tc>
        <w:tc>
          <w:tcPr>
            <w:tcW w:w="579" w:type="dxa"/>
            <w:vAlign w:val="center"/>
          </w:tcPr>
          <w:p w14:paraId="32CB7209" w14:textId="3180FC08"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20"/>
                <w:szCs w:val="20"/>
              </w:rPr>
              <w:t>LS</w:t>
            </w:r>
          </w:p>
        </w:tc>
        <w:tc>
          <w:tcPr>
            <w:tcW w:w="1530" w:type="dxa"/>
            <w:vAlign w:val="center"/>
          </w:tcPr>
          <w:p w14:paraId="41E2A0DB" w14:textId="505CEB82"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 xml:space="preserve">$_____________ </w:t>
            </w:r>
          </w:p>
        </w:tc>
        <w:tc>
          <w:tcPr>
            <w:tcW w:w="1530" w:type="dxa"/>
            <w:vAlign w:val="center"/>
          </w:tcPr>
          <w:p w14:paraId="2E41C661" w14:textId="48E2CD3A"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 </w:t>
            </w:r>
          </w:p>
        </w:tc>
        <w:tc>
          <w:tcPr>
            <w:tcW w:w="1533" w:type="dxa"/>
            <w:vAlign w:val="center"/>
          </w:tcPr>
          <w:p w14:paraId="2C644265" w14:textId="45747617"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 xml:space="preserve">$_____________ </w:t>
            </w:r>
          </w:p>
        </w:tc>
      </w:tr>
      <w:tr w:rsidR="00E30F65" w:rsidRPr="00602245" w14:paraId="64AEC124" w14:textId="77777777" w:rsidTr="00110922">
        <w:trPr>
          <w:trHeight w:val="917"/>
        </w:trPr>
        <w:tc>
          <w:tcPr>
            <w:tcW w:w="1114" w:type="dxa"/>
          </w:tcPr>
          <w:p w14:paraId="76035C10" w14:textId="219D574A" w:rsidR="00E30F65" w:rsidRPr="00602245" w:rsidRDefault="00E30F65" w:rsidP="00E30F65">
            <w:pPr>
              <w:rPr>
                <w:rFonts w:ascii="Times New Roman" w:hAnsi="Times New Roman" w:cs="Times New Roman"/>
                <w:b/>
                <w:sz w:val="20"/>
                <w:szCs w:val="20"/>
              </w:rPr>
            </w:pPr>
            <w:r w:rsidRPr="00602245">
              <w:rPr>
                <w:rFonts w:ascii="Times New Roman" w:eastAsia="Calibri" w:hAnsi="Times New Roman" w:cs="Times New Roman"/>
                <w:b/>
                <w:bCs/>
                <w:sz w:val="20"/>
                <w:szCs w:val="20"/>
              </w:rPr>
              <w:t>0010.</w:t>
            </w:r>
          </w:p>
        </w:tc>
        <w:tc>
          <w:tcPr>
            <w:tcW w:w="3960" w:type="dxa"/>
          </w:tcPr>
          <w:p w14:paraId="79EFD8E8" w14:textId="0C7E7661"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sz w:val="20"/>
                <w:szCs w:val="20"/>
              </w:rPr>
              <w:t xml:space="preserve">OPTION ITEM No. 9: </w:t>
            </w:r>
            <w:r w:rsidRPr="00602245">
              <w:rPr>
                <w:rFonts w:ascii="Times New Roman" w:hAnsi="Times New Roman" w:cs="Times New Roman"/>
                <w:b/>
                <w:bCs/>
                <w:sz w:val="20"/>
                <w:szCs w:val="20"/>
              </w:rPr>
              <w:t xml:space="preserve">Total CLIN 0010 </w:t>
            </w:r>
            <w:r w:rsidRPr="00602245">
              <w:rPr>
                <w:rFonts w:ascii="Times New Roman" w:hAnsi="Times New Roman" w:cs="Times New Roman"/>
                <w:b/>
                <w:sz w:val="20"/>
                <w:szCs w:val="20"/>
              </w:rPr>
              <w:t>Price for the entire work to furnish and install the Capacitor</w:t>
            </w:r>
            <w:r w:rsidRPr="00602245">
              <w:rPr>
                <w:rFonts w:ascii="Times New Roman" w:hAnsi="Times New Roman" w:cs="Times New Roman"/>
                <w:b/>
                <w:bCs/>
                <w:sz w:val="20"/>
                <w:szCs w:val="20"/>
              </w:rPr>
              <w:t xml:space="preserve"> Banks</w:t>
            </w:r>
            <w:r w:rsidRPr="00602245">
              <w:rPr>
                <w:rFonts w:ascii="Times New Roman" w:hAnsi="Times New Roman" w:cs="Times New Roman"/>
                <w:bCs/>
                <w:sz w:val="20"/>
                <w:szCs w:val="20"/>
              </w:rPr>
              <w:t xml:space="preserve"> as required per plans and specifications to complete this Option Item.</w:t>
            </w:r>
          </w:p>
        </w:tc>
        <w:tc>
          <w:tcPr>
            <w:tcW w:w="1041" w:type="dxa"/>
            <w:vAlign w:val="center"/>
          </w:tcPr>
          <w:p w14:paraId="0161294E" w14:textId="643D0307"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20"/>
                <w:szCs w:val="20"/>
              </w:rPr>
              <w:t>1</w:t>
            </w:r>
          </w:p>
        </w:tc>
        <w:tc>
          <w:tcPr>
            <w:tcW w:w="579" w:type="dxa"/>
            <w:vAlign w:val="center"/>
          </w:tcPr>
          <w:p w14:paraId="077A53E8" w14:textId="00F60E61"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20"/>
                <w:szCs w:val="20"/>
              </w:rPr>
              <w:t>LS</w:t>
            </w:r>
          </w:p>
        </w:tc>
        <w:tc>
          <w:tcPr>
            <w:tcW w:w="1530" w:type="dxa"/>
            <w:vAlign w:val="center"/>
          </w:tcPr>
          <w:p w14:paraId="7AF19218" w14:textId="672D24F9"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 xml:space="preserve">$_____________ </w:t>
            </w:r>
          </w:p>
        </w:tc>
        <w:tc>
          <w:tcPr>
            <w:tcW w:w="1530" w:type="dxa"/>
            <w:vAlign w:val="center"/>
          </w:tcPr>
          <w:p w14:paraId="207E8B82" w14:textId="25ABC092"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 </w:t>
            </w:r>
          </w:p>
        </w:tc>
        <w:tc>
          <w:tcPr>
            <w:tcW w:w="1533" w:type="dxa"/>
            <w:vAlign w:val="center"/>
          </w:tcPr>
          <w:p w14:paraId="31BAC1EF" w14:textId="3A840F24"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 xml:space="preserve">$_____________ </w:t>
            </w:r>
          </w:p>
        </w:tc>
      </w:tr>
      <w:tr w:rsidR="00E30F65" w:rsidRPr="00602245" w14:paraId="5A0FC63E" w14:textId="77777777" w:rsidTr="00110922">
        <w:trPr>
          <w:trHeight w:val="917"/>
        </w:trPr>
        <w:tc>
          <w:tcPr>
            <w:tcW w:w="1114" w:type="dxa"/>
          </w:tcPr>
          <w:p w14:paraId="70F5ADED" w14:textId="72BCA9F9" w:rsidR="00E30F65" w:rsidRPr="00602245" w:rsidRDefault="00E30F65" w:rsidP="00E30F65">
            <w:pPr>
              <w:rPr>
                <w:rFonts w:ascii="Times New Roman" w:hAnsi="Times New Roman" w:cs="Times New Roman"/>
                <w:b/>
                <w:sz w:val="20"/>
                <w:szCs w:val="20"/>
              </w:rPr>
            </w:pPr>
            <w:r w:rsidRPr="00602245">
              <w:rPr>
                <w:rFonts w:ascii="Times New Roman" w:eastAsia="Calibri" w:hAnsi="Times New Roman" w:cs="Times New Roman"/>
                <w:b/>
                <w:bCs/>
                <w:sz w:val="20"/>
                <w:szCs w:val="20"/>
              </w:rPr>
              <w:t>0011.</w:t>
            </w:r>
          </w:p>
        </w:tc>
        <w:tc>
          <w:tcPr>
            <w:tcW w:w="3960" w:type="dxa"/>
          </w:tcPr>
          <w:p w14:paraId="1C1E4553" w14:textId="04193EB2"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sz w:val="20"/>
                <w:szCs w:val="20"/>
              </w:rPr>
              <w:t xml:space="preserve">OPTION ITEM No. 10: </w:t>
            </w:r>
            <w:r w:rsidRPr="00602245">
              <w:rPr>
                <w:rFonts w:ascii="Times New Roman" w:hAnsi="Times New Roman" w:cs="Times New Roman"/>
                <w:b/>
                <w:bCs/>
                <w:sz w:val="20"/>
                <w:szCs w:val="20"/>
              </w:rPr>
              <w:t xml:space="preserve">Total CLIN 0011 </w:t>
            </w:r>
            <w:r w:rsidRPr="00602245">
              <w:rPr>
                <w:rFonts w:ascii="Times New Roman" w:hAnsi="Times New Roman" w:cs="Times New Roman"/>
                <w:b/>
                <w:sz w:val="20"/>
                <w:szCs w:val="20"/>
              </w:rPr>
              <w:t>Price for the entire work to furnish and install Complete Roadway Milling and Pavement Overla</w:t>
            </w:r>
            <w:r w:rsidRPr="00602245">
              <w:rPr>
                <w:rFonts w:ascii="Times New Roman" w:hAnsi="Times New Roman" w:cs="Times New Roman"/>
                <w:b/>
                <w:bCs/>
                <w:sz w:val="20"/>
                <w:szCs w:val="20"/>
              </w:rPr>
              <w:t>y</w:t>
            </w:r>
            <w:r w:rsidRPr="00602245">
              <w:rPr>
                <w:rFonts w:ascii="Times New Roman" w:hAnsi="Times New Roman" w:cs="Times New Roman"/>
                <w:bCs/>
                <w:sz w:val="20"/>
                <w:szCs w:val="20"/>
              </w:rPr>
              <w:t xml:space="preserve"> on roads impacted, including Striping, Markings, and Loop Detectors as required per plans and specifications to complete this Option Item.</w:t>
            </w:r>
          </w:p>
        </w:tc>
        <w:tc>
          <w:tcPr>
            <w:tcW w:w="1041" w:type="dxa"/>
            <w:vAlign w:val="center"/>
          </w:tcPr>
          <w:p w14:paraId="50564E1A" w14:textId="7F13F52B"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20"/>
                <w:szCs w:val="20"/>
              </w:rPr>
              <w:t>1</w:t>
            </w:r>
          </w:p>
        </w:tc>
        <w:tc>
          <w:tcPr>
            <w:tcW w:w="579" w:type="dxa"/>
            <w:vAlign w:val="center"/>
          </w:tcPr>
          <w:p w14:paraId="19FF2A31" w14:textId="1FA63063"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20"/>
                <w:szCs w:val="20"/>
              </w:rPr>
              <w:t>LS</w:t>
            </w:r>
          </w:p>
        </w:tc>
        <w:tc>
          <w:tcPr>
            <w:tcW w:w="1530" w:type="dxa"/>
            <w:vAlign w:val="center"/>
          </w:tcPr>
          <w:p w14:paraId="6D025F1B" w14:textId="478818E3"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 xml:space="preserve">$_____________ </w:t>
            </w:r>
          </w:p>
        </w:tc>
        <w:tc>
          <w:tcPr>
            <w:tcW w:w="1530" w:type="dxa"/>
            <w:vAlign w:val="center"/>
          </w:tcPr>
          <w:p w14:paraId="0F078FB0" w14:textId="7DAB68BA"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 </w:t>
            </w:r>
          </w:p>
        </w:tc>
        <w:tc>
          <w:tcPr>
            <w:tcW w:w="1533" w:type="dxa"/>
            <w:vAlign w:val="center"/>
          </w:tcPr>
          <w:p w14:paraId="30201699" w14:textId="577A7FB2"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 xml:space="preserve">$_____________ </w:t>
            </w:r>
          </w:p>
        </w:tc>
      </w:tr>
      <w:tr w:rsidR="00E30F65" w:rsidRPr="00602245" w14:paraId="67086E5A" w14:textId="77777777" w:rsidTr="00110922">
        <w:trPr>
          <w:trHeight w:val="917"/>
        </w:trPr>
        <w:tc>
          <w:tcPr>
            <w:tcW w:w="1114" w:type="dxa"/>
          </w:tcPr>
          <w:p w14:paraId="2312ED20" w14:textId="556D1F92" w:rsidR="00E30F65" w:rsidRPr="00602245" w:rsidRDefault="00E30F65" w:rsidP="00E30F65">
            <w:pPr>
              <w:rPr>
                <w:rFonts w:ascii="Times New Roman" w:hAnsi="Times New Roman" w:cs="Times New Roman"/>
                <w:b/>
                <w:sz w:val="20"/>
                <w:szCs w:val="20"/>
              </w:rPr>
            </w:pPr>
            <w:r w:rsidRPr="00602245">
              <w:rPr>
                <w:rFonts w:ascii="Times New Roman" w:eastAsia="Calibri" w:hAnsi="Times New Roman" w:cs="Times New Roman"/>
                <w:b/>
                <w:bCs/>
                <w:sz w:val="20"/>
                <w:szCs w:val="20"/>
              </w:rPr>
              <w:t>0012.</w:t>
            </w:r>
          </w:p>
        </w:tc>
        <w:tc>
          <w:tcPr>
            <w:tcW w:w="3960" w:type="dxa"/>
          </w:tcPr>
          <w:p w14:paraId="281FA3A4" w14:textId="79DD57CB"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sz w:val="20"/>
                <w:szCs w:val="20"/>
              </w:rPr>
              <w:t>OPTION ITEM No. 11A:</w:t>
            </w:r>
            <w:r w:rsidRPr="00602245">
              <w:rPr>
                <w:rFonts w:ascii="Times New Roman" w:hAnsi="Times New Roman" w:cs="Times New Roman"/>
                <w:b/>
                <w:bCs/>
                <w:sz w:val="20"/>
                <w:szCs w:val="20"/>
              </w:rPr>
              <w:t xml:space="preserve"> Total CLIN 0012 </w:t>
            </w:r>
            <w:r w:rsidRPr="00602245">
              <w:rPr>
                <w:rFonts w:ascii="Times New Roman" w:hAnsi="Times New Roman" w:cs="Times New Roman"/>
                <w:b/>
                <w:sz w:val="20"/>
                <w:szCs w:val="20"/>
              </w:rPr>
              <w:t xml:space="preserve">Contractor Personal Owned Vehicle Off Installation Parking </w:t>
            </w:r>
            <w:r w:rsidRPr="00602245">
              <w:rPr>
                <w:rFonts w:ascii="Times New Roman" w:hAnsi="Times New Roman" w:cs="Times New Roman"/>
                <w:bCs/>
                <w:sz w:val="20"/>
                <w:szCs w:val="20"/>
              </w:rPr>
              <w:t>as required per plans and specifications to complete this Option Item.  Included in this bid option, the Contractor to provide off installation parking and transport for all P1080 Prime and Subcontractor Personal Owned Vehicles (POV). Parking shall be at an offsite parking facility and transport their employees as required to PNSY. The contractor is required to utilize a pre-established parking lot or parking structure either privately owned or coordinated with the Seacoast area commuting options as required per plans and specifications to complete this Option Item.</w:t>
            </w:r>
          </w:p>
        </w:tc>
        <w:tc>
          <w:tcPr>
            <w:tcW w:w="1041" w:type="dxa"/>
            <w:vAlign w:val="center"/>
          </w:tcPr>
          <w:p w14:paraId="60D59B33" w14:textId="05B05781"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20"/>
                <w:szCs w:val="20"/>
              </w:rPr>
              <w:t>1</w:t>
            </w:r>
          </w:p>
        </w:tc>
        <w:tc>
          <w:tcPr>
            <w:tcW w:w="579" w:type="dxa"/>
            <w:vAlign w:val="center"/>
          </w:tcPr>
          <w:p w14:paraId="7DAFDE72" w14:textId="47402D69"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20"/>
                <w:szCs w:val="20"/>
              </w:rPr>
              <w:t>LS</w:t>
            </w:r>
          </w:p>
        </w:tc>
        <w:tc>
          <w:tcPr>
            <w:tcW w:w="1530" w:type="dxa"/>
            <w:vAlign w:val="center"/>
          </w:tcPr>
          <w:p w14:paraId="5EF5C355" w14:textId="37FCD844"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 xml:space="preserve">$_____________ </w:t>
            </w:r>
          </w:p>
        </w:tc>
        <w:tc>
          <w:tcPr>
            <w:tcW w:w="1530" w:type="dxa"/>
            <w:vAlign w:val="center"/>
          </w:tcPr>
          <w:p w14:paraId="155380E7" w14:textId="26E00155"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 </w:t>
            </w:r>
          </w:p>
        </w:tc>
        <w:tc>
          <w:tcPr>
            <w:tcW w:w="1533" w:type="dxa"/>
            <w:vAlign w:val="center"/>
          </w:tcPr>
          <w:p w14:paraId="3F84DC69" w14:textId="65166E5C"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 xml:space="preserve">$_____________ </w:t>
            </w:r>
          </w:p>
        </w:tc>
      </w:tr>
      <w:tr w:rsidR="00E30F65" w:rsidRPr="00602245" w14:paraId="670AE834" w14:textId="77777777" w:rsidTr="00110922">
        <w:trPr>
          <w:trHeight w:val="917"/>
        </w:trPr>
        <w:tc>
          <w:tcPr>
            <w:tcW w:w="1114" w:type="dxa"/>
          </w:tcPr>
          <w:p w14:paraId="2D99F4E1" w14:textId="22DFE06B" w:rsidR="00E30F65" w:rsidRPr="00602245" w:rsidRDefault="00E30F65" w:rsidP="00E30F65">
            <w:pPr>
              <w:rPr>
                <w:rFonts w:ascii="Times New Roman" w:hAnsi="Times New Roman" w:cs="Times New Roman"/>
                <w:b/>
                <w:sz w:val="20"/>
                <w:szCs w:val="20"/>
              </w:rPr>
            </w:pPr>
            <w:r w:rsidRPr="00602245">
              <w:rPr>
                <w:rFonts w:ascii="Times New Roman" w:eastAsia="Calibri" w:hAnsi="Times New Roman" w:cs="Times New Roman"/>
                <w:b/>
                <w:bCs/>
                <w:sz w:val="20"/>
                <w:szCs w:val="20"/>
              </w:rPr>
              <w:t>0013.</w:t>
            </w:r>
          </w:p>
        </w:tc>
        <w:tc>
          <w:tcPr>
            <w:tcW w:w="3960" w:type="dxa"/>
          </w:tcPr>
          <w:p w14:paraId="0654283E" w14:textId="362CC95C"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sz w:val="20"/>
                <w:szCs w:val="20"/>
              </w:rPr>
              <w:t xml:space="preserve">OPTION ITEM No. 11B: </w:t>
            </w:r>
            <w:r w:rsidRPr="00602245">
              <w:rPr>
                <w:rFonts w:ascii="Times New Roman" w:hAnsi="Times New Roman" w:cs="Times New Roman"/>
                <w:b/>
                <w:bCs/>
                <w:sz w:val="20"/>
                <w:szCs w:val="20"/>
              </w:rPr>
              <w:t xml:space="preserve">Total CLIN 0013 </w:t>
            </w:r>
            <w:r w:rsidRPr="00602245">
              <w:rPr>
                <w:rFonts w:ascii="Times New Roman" w:hAnsi="Times New Roman" w:cs="Times New Roman"/>
                <w:b/>
                <w:sz w:val="20"/>
                <w:szCs w:val="20"/>
              </w:rPr>
              <w:t>PNSY Employee Parking of Personal Owned Vehicle (POV) at Off Installation Parking Location</w:t>
            </w:r>
            <w:r w:rsidRPr="00602245">
              <w:rPr>
                <w:rFonts w:ascii="Times New Roman" w:hAnsi="Times New Roman" w:cs="Times New Roman"/>
                <w:bCs/>
                <w:sz w:val="20"/>
                <w:szCs w:val="20"/>
              </w:rPr>
              <w:t xml:space="preserve"> required per plans and specifications to complete this Option Item.  Included in this bid option, Contractor to provide a minimum of 100 parking spots at one or multiple designated parking locations within approximately 1.5 Miles or less of one or both access points to PNSY. The contractor is required to utilize a pre-established parking lot or parking structure that has continuous public walkway paths between PNSY and established parking lot or parking structure.</w:t>
            </w:r>
          </w:p>
        </w:tc>
        <w:tc>
          <w:tcPr>
            <w:tcW w:w="1041" w:type="dxa"/>
            <w:vAlign w:val="center"/>
          </w:tcPr>
          <w:p w14:paraId="65989775" w14:textId="08BEC9F4"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20"/>
                <w:szCs w:val="20"/>
              </w:rPr>
              <w:t>1</w:t>
            </w:r>
          </w:p>
        </w:tc>
        <w:tc>
          <w:tcPr>
            <w:tcW w:w="579" w:type="dxa"/>
            <w:vAlign w:val="center"/>
          </w:tcPr>
          <w:p w14:paraId="29F7418A" w14:textId="7BE0CE53"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20"/>
                <w:szCs w:val="20"/>
              </w:rPr>
              <w:t>LS</w:t>
            </w:r>
          </w:p>
        </w:tc>
        <w:tc>
          <w:tcPr>
            <w:tcW w:w="1530" w:type="dxa"/>
            <w:vAlign w:val="center"/>
          </w:tcPr>
          <w:p w14:paraId="0D9A2367" w14:textId="44DB45DE"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 xml:space="preserve">$_____________ </w:t>
            </w:r>
          </w:p>
        </w:tc>
        <w:tc>
          <w:tcPr>
            <w:tcW w:w="1530" w:type="dxa"/>
            <w:vAlign w:val="center"/>
          </w:tcPr>
          <w:p w14:paraId="6D4CD8D8" w14:textId="3F71AB77"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 </w:t>
            </w:r>
          </w:p>
        </w:tc>
        <w:tc>
          <w:tcPr>
            <w:tcW w:w="1533" w:type="dxa"/>
            <w:vAlign w:val="center"/>
          </w:tcPr>
          <w:p w14:paraId="3827B9AD" w14:textId="50773F33"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 xml:space="preserve">$_____________ </w:t>
            </w:r>
          </w:p>
        </w:tc>
      </w:tr>
      <w:tr w:rsidR="00E30F65" w:rsidRPr="00602245" w14:paraId="32B53CC2" w14:textId="77777777" w:rsidTr="00110922">
        <w:trPr>
          <w:trHeight w:val="917"/>
        </w:trPr>
        <w:tc>
          <w:tcPr>
            <w:tcW w:w="1114" w:type="dxa"/>
          </w:tcPr>
          <w:p w14:paraId="12262AAE" w14:textId="17894F1C" w:rsidR="00E30F65" w:rsidRPr="00602245" w:rsidRDefault="00E30F65" w:rsidP="00E30F65">
            <w:pPr>
              <w:rPr>
                <w:rFonts w:ascii="Times New Roman" w:hAnsi="Times New Roman" w:cs="Times New Roman"/>
                <w:b/>
                <w:sz w:val="20"/>
                <w:szCs w:val="20"/>
              </w:rPr>
            </w:pPr>
            <w:r w:rsidRPr="00602245">
              <w:rPr>
                <w:rFonts w:ascii="Times New Roman" w:eastAsia="Calibri" w:hAnsi="Times New Roman" w:cs="Times New Roman"/>
                <w:b/>
                <w:bCs/>
                <w:sz w:val="20"/>
                <w:szCs w:val="20"/>
              </w:rPr>
              <w:t>0014.</w:t>
            </w:r>
          </w:p>
        </w:tc>
        <w:tc>
          <w:tcPr>
            <w:tcW w:w="3960" w:type="dxa"/>
          </w:tcPr>
          <w:p w14:paraId="5D400E14" w14:textId="78B2E1F0"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sz w:val="20"/>
                <w:szCs w:val="20"/>
              </w:rPr>
              <w:t xml:space="preserve">OPTION ITEM No. 12: </w:t>
            </w:r>
            <w:r w:rsidRPr="00602245">
              <w:rPr>
                <w:rFonts w:ascii="Times New Roman" w:hAnsi="Times New Roman" w:cs="Times New Roman"/>
                <w:b/>
                <w:bCs/>
                <w:sz w:val="20"/>
                <w:szCs w:val="20"/>
              </w:rPr>
              <w:t xml:space="preserve">Total CLIN 0014 </w:t>
            </w:r>
            <w:r w:rsidRPr="00602245">
              <w:rPr>
                <w:rFonts w:ascii="Times New Roman" w:hAnsi="Times New Roman" w:cs="Times New Roman"/>
                <w:b/>
                <w:sz w:val="20"/>
                <w:szCs w:val="20"/>
              </w:rPr>
              <w:t>Price for the entire work to furnish and install Two Additional Natural Gas Generators</w:t>
            </w:r>
            <w:r w:rsidRPr="00602245">
              <w:rPr>
                <w:rFonts w:ascii="Times New Roman" w:hAnsi="Times New Roman" w:cs="Times New Roman"/>
                <w:bCs/>
                <w:sz w:val="20"/>
                <w:szCs w:val="20"/>
              </w:rPr>
              <w:t xml:space="preserve"> in Work Area P as required per plans and specifications to complete this Option Item.</w:t>
            </w:r>
          </w:p>
        </w:tc>
        <w:tc>
          <w:tcPr>
            <w:tcW w:w="1041" w:type="dxa"/>
            <w:vAlign w:val="center"/>
          </w:tcPr>
          <w:p w14:paraId="7D69104B" w14:textId="1C5B4EEC"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20"/>
                <w:szCs w:val="20"/>
              </w:rPr>
              <w:t>1</w:t>
            </w:r>
          </w:p>
        </w:tc>
        <w:tc>
          <w:tcPr>
            <w:tcW w:w="579" w:type="dxa"/>
            <w:vAlign w:val="center"/>
          </w:tcPr>
          <w:p w14:paraId="42A31730" w14:textId="7CC76F3E"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20"/>
                <w:szCs w:val="20"/>
              </w:rPr>
              <w:t>LS</w:t>
            </w:r>
          </w:p>
        </w:tc>
        <w:tc>
          <w:tcPr>
            <w:tcW w:w="1530" w:type="dxa"/>
            <w:vAlign w:val="center"/>
          </w:tcPr>
          <w:p w14:paraId="05BD75B7" w14:textId="13557937"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 xml:space="preserve">$_____________ </w:t>
            </w:r>
          </w:p>
        </w:tc>
        <w:tc>
          <w:tcPr>
            <w:tcW w:w="1530" w:type="dxa"/>
            <w:vAlign w:val="center"/>
          </w:tcPr>
          <w:p w14:paraId="5059A8D3" w14:textId="20B0FCFC"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 </w:t>
            </w:r>
          </w:p>
        </w:tc>
        <w:tc>
          <w:tcPr>
            <w:tcW w:w="1533" w:type="dxa"/>
            <w:vAlign w:val="center"/>
          </w:tcPr>
          <w:p w14:paraId="1AAE7B19" w14:textId="53AFC79C"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 xml:space="preserve">$_____________ </w:t>
            </w:r>
          </w:p>
        </w:tc>
      </w:tr>
      <w:tr w:rsidR="00E30F65" w:rsidRPr="00602245" w14:paraId="01C9CC37" w14:textId="77777777" w:rsidTr="00110922">
        <w:trPr>
          <w:trHeight w:val="917"/>
        </w:trPr>
        <w:tc>
          <w:tcPr>
            <w:tcW w:w="1114" w:type="dxa"/>
          </w:tcPr>
          <w:p w14:paraId="2DB65FF9" w14:textId="0FEC53C3" w:rsidR="00E30F65" w:rsidRPr="00602245" w:rsidRDefault="00E30F65" w:rsidP="00E30F65">
            <w:pPr>
              <w:rPr>
                <w:rFonts w:ascii="Times New Roman" w:hAnsi="Times New Roman" w:cs="Times New Roman"/>
                <w:b/>
                <w:sz w:val="20"/>
                <w:szCs w:val="20"/>
              </w:rPr>
            </w:pPr>
            <w:r w:rsidRPr="00602245">
              <w:rPr>
                <w:rFonts w:ascii="Times New Roman" w:eastAsia="Calibri" w:hAnsi="Times New Roman" w:cs="Times New Roman"/>
                <w:b/>
                <w:bCs/>
                <w:sz w:val="20"/>
                <w:szCs w:val="20"/>
              </w:rPr>
              <w:t>0015.</w:t>
            </w:r>
          </w:p>
        </w:tc>
        <w:tc>
          <w:tcPr>
            <w:tcW w:w="3960" w:type="dxa"/>
          </w:tcPr>
          <w:p w14:paraId="488C9013" w14:textId="759FC434" w:rsidR="00E30F65" w:rsidRPr="00602245" w:rsidRDefault="00E30F65" w:rsidP="00E30F65">
            <w:pPr>
              <w:rPr>
                <w:rFonts w:ascii="Times New Roman" w:hAnsi="Times New Roman" w:cs="Times New Roman"/>
                <w:b/>
                <w:bCs/>
                <w:sz w:val="20"/>
                <w:szCs w:val="20"/>
              </w:rPr>
            </w:pPr>
            <w:r w:rsidRPr="00602245">
              <w:rPr>
                <w:rFonts w:ascii="Times New Roman" w:hAnsi="Times New Roman" w:cs="Times New Roman"/>
                <w:b/>
                <w:sz w:val="20"/>
                <w:szCs w:val="20"/>
              </w:rPr>
              <w:t xml:space="preserve">OPTION ITEM No. 13: </w:t>
            </w:r>
            <w:r w:rsidRPr="00602245">
              <w:rPr>
                <w:rFonts w:ascii="Times New Roman" w:hAnsi="Times New Roman" w:cs="Times New Roman"/>
                <w:b/>
                <w:bCs/>
                <w:sz w:val="20"/>
                <w:szCs w:val="20"/>
              </w:rPr>
              <w:t xml:space="preserve">Total CLIN 0015 </w:t>
            </w:r>
            <w:r w:rsidRPr="00602245">
              <w:rPr>
                <w:rFonts w:ascii="Times New Roman" w:hAnsi="Times New Roman" w:cs="Times New Roman"/>
                <w:b/>
                <w:sz w:val="20"/>
                <w:szCs w:val="20"/>
              </w:rPr>
              <w:t>Price for the entire work to furnish and install One Additional Natural Gas Generator</w:t>
            </w:r>
            <w:r w:rsidRPr="00602245">
              <w:rPr>
                <w:rFonts w:ascii="Times New Roman" w:hAnsi="Times New Roman" w:cs="Times New Roman"/>
                <w:bCs/>
                <w:sz w:val="20"/>
                <w:szCs w:val="20"/>
              </w:rPr>
              <w:t xml:space="preserve"> in Work Area P as required per plans and specifications to complete this Option Item.</w:t>
            </w:r>
          </w:p>
        </w:tc>
        <w:tc>
          <w:tcPr>
            <w:tcW w:w="1041" w:type="dxa"/>
            <w:vAlign w:val="center"/>
          </w:tcPr>
          <w:p w14:paraId="538000B8" w14:textId="25346A1E"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20"/>
                <w:szCs w:val="20"/>
              </w:rPr>
              <w:t>1</w:t>
            </w:r>
          </w:p>
        </w:tc>
        <w:tc>
          <w:tcPr>
            <w:tcW w:w="579" w:type="dxa"/>
            <w:vAlign w:val="center"/>
          </w:tcPr>
          <w:p w14:paraId="70A8682F" w14:textId="7E18428F"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20"/>
                <w:szCs w:val="20"/>
              </w:rPr>
              <w:t>LS</w:t>
            </w:r>
          </w:p>
        </w:tc>
        <w:tc>
          <w:tcPr>
            <w:tcW w:w="1530" w:type="dxa"/>
            <w:vAlign w:val="center"/>
          </w:tcPr>
          <w:p w14:paraId="07B1CF02" w14:textId="4BAB8612"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 xml:space="preserve">$_____________ </w:t>
            </w:r>
          </w:p>
        </w:tc>
        <w:tc>
          <w:tcPr>
            <w:tcW w:w="1530" w:type="dxa"/>
            <w:vAlign w:val="center"/>
          </w:tcPr>
          <w:p w14:paraId="4B5F43FC" w14:textId="46F7CC52"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 </w:t>
            </w:r>
          </w:p>
        </w:tc>
        <w:tc>
          <w:tcPr>
            <w:tcW w:w="1533" w:type="dxa"/>
            <w:vAlign w:val="center"/>
          </w:tcPr>
          <w:p w14:paraId="20C00698" w14:textId="0C2B1A98" w:rsidR="00E30F65" w:rsidRPr="00602245" w:rsidRDefault="00E30F65" w:rsidP="00E30F65">
            <w:pPr>
              <w:rPr>
                <w:rFonts w:ascii="Times New Roman" w:hAnsi="Times New Roman" w:cs="Times New Roman"/>
                <w:bCs/>
                <w:color w:val="000000"/>
                <w:sz w:val="18"/>
                <w:szCs w:val="18"/>
              </w:rPr>
            </w:pPr>
            <w:r w:rsidRPr="00602245">
              <w:rPr>
                <w:rFonts w:ascii="Times New Roman" w:hAnsi="Times New Roman" w:cs="Times New Roman"/>
                <w:color w:val="000000"/>
                <w:sz w:val="18"/>
                <w:szCs w:val="18"/>
              </w:rPr>
              <w:t xml:space="preserve">$_____________ </w:t>
            </w:r>
          </w:p>
        </w:tc>
      </w:tr>
      <w:tr w:rsidR="008D5B3B" w:rsidRPr="00602245" w14:paraId="5BF18469" w14:textId="77777777" w:rsidTr="00110922">
        <w:trPr>
          <w:trHeight w:val="1655"/>
        </w:trPr>
        <w:tc>
          <w:tcPr>
            <w:tcW w:w="1114" w:type="dxa"/>
          </w:tcPr>
          <w:p w14:paraId="56B9C4D1" w14:textId="04A5C485" w:rsidR="008D5B3B" w:rsidRPr="00602245" w:rsidRDefault="008D5B3B" w:rsidP="008D5B3B">
            <w:pPr>
              <w:rPr>
                <w:rFonts w:ascii="Times New Roman" w:hAnsi="Times New Roman" w:cs="Times New Roman"/>
                <w:b/>
                <w:sz w:val="20"/>
                <w:szCs w:val="20"/>
              </w:rPr>
            </w:pPr>
            <w:r w:rsidRPr="00602245">
              <w:rPr>
                <w:rFonts w:ascii="Times New Roman" w:eastAsia="Calibri" w:hAnsi="Times New Roman" w:cs="Times New Roman"/>
                <w:b/>
                <w:bCs/>
                <w:sz w:val="20"/>
                <w:szCs w:val="20"/>
              </w:rPr>
              <w:t>0016.</w:t>
            </w:r>
          </w:p>
        </w:tc>
        <w:tc>
          <w:tcPr>
            <w:tcW w:w="3960" w:type="dxa"/>
          </w:tcPr>
          <w:p w14:paraId="2FC06C5B" w14:textId="5FC6427F" w:rsidR="008D5B3B" w:rsidRPr="00602245" w:rsidRDefault="008D5B3B" w:rsidP="008D5B3B">
            <w:pPr>
              <w:rPr>
                <w:rFonts w:ascii="Times New Roman" w:hAnsi="Times New Roman" w:cs="Times New Roman"/>
                <w:b/>
                <w:bCs/>
                <w:sz w:val="20"/>
                <w:szCs w:val="20"/>
              </w:rPr>
            </w:pPr>
            <w:r w:rsidRPr="00602245">
              <w:rPr>
                <w:rFonts w:ascii="Times New Roman" w:hAnsi="Times New Roman" w:cs="Times New Roman"/>
                <w:b/>
                <w:bCs/>
                <w:sz w:val="20"/>
                <w:szCs w:val="20"/>
              </w:rPr>
              <w:t xml:space="preserve">OPTION ITEM No. 14: Total CLIN 0016 </w:t>
            </w:r>
            <w:r w:rsidRPr="00602245">
              <w:rPr>
                <w:rFonts w:ascii="Times New Roman" w:hAnsi="Times New Roman" w:cs="Times New Roman"/>
                <w:b/>
                <w:sz w:val="20"/>
                <w:szCs w:val="20"/>
              </w:rPr>
              <w:t xml:space="preserve">Price for the entire work to furnish and install </w:t>
            </w:r>
            <w:r w:rsidRPr="00602245">
              <w:rPr>
                <w:rFonts w:ascii="Times New Roman" w:hAnsi="Times New Roman" w:cs="Times New Roman"/>
                <w:b/>
                <w:bCs/>
                <w:sz w:val="20"/>
                <w:szCs w:val="20"/>
              </w:rPr>
              <w:t xml:space="preserve">FF&amp;E </w:t>
            </w:r>
            <w:r w:rsidRPr="00602245">
              <w:rPr>
                <w:rFonts w:ascii="Times New Roman" w:hAnsi="Times New Roman" w:cs="Times New Roman"/>
                <w:sz w:val="20"/>
                <w:szCs w:val="20"/>
              </w:rPr>
              <w:t xml:space="preserve">for buildings </w:t>
            </w:r>
            <w:r w:rsidR="00110922" w:rsidRPr="00602245">
              <w:rPr>
                <w:rFonts w:ascii="Times New Roman" w:hAnsi="Times New Roman" w:cs="Times New Roman"/>
                <w:sz w:val="20"/>
                <w:szCs w:val="20"/>
              </w:rPr>
              <w:t>B72</w:t>
            </w:r>
            <w:r w:rsidRPr="00602245">
              <w:rPr>
                <w:rFonts w:ascii="Times New Roman" w:hAnsi="Times New Roman" w:cs="Times New Roman"/>
                <w:sz w:val="20"/>
                <w:szCs w:val="20"/>
              </w:rPr>
              <w:t xml:space="preserve"> and B</w:t>
            </w:r>
            <w:r w:rsidR="007F3C7F" w:rsidRPr="00602245">
              <w:rPr>
                <w:rFonts w:ascii="Times New Roman" w:hAnsi="Times New Roman" w:cs="Times New Roman"/>
                <w:sz w:val="20"/>
                <w:szCs w:val="20"/>
              </w:rPr>
              <w:t>162</w:t>
            </w:r>
            <w:r w:rsidRPr="00602245">
              <w:rPr>
                <w:rFonts w:ascii="Times New Roman" w:hAnsi="Times New Roman" w:cs="Times New Roman"/>
                <w:sz w:val="20"/>
                <w:szCs w:val="20"/>
              </w:rPr>
              <w:t xml:space="preserve"> as required per plans and specifications to complete this Option Item</w:t>
            </w:r>
            <w:r w:rsidR="007F3C7F" w:rsidRPr="00602245">
              <w:rPr>
                <w:rFonts w:ascii="Times New Roman" w:hAnsi="Times New Roman" w:cs="Times New Roman"/>
                <w:sz w:val="20"/>
                <w:szCs w:val="20"/>
              </w:rPr>
              <w:t>.</w:t>
            </w:r>
          </w:p>
        </w:tc>
        <w:tc>
          <w:tcPr>
            <w:tcW w:w="1041" w:type="dxa"/>
          </w:tcPr>
          <w:p w14:paraId="4DF97488" w14:textId="2884EB1E" w:rsidR="008D5B3B" w:rsidRPr="00602245" w:rsidRDefault="008D5B3B" w:rsidP="00CA2D77">
            <w:pPr>
              <w:spacing w:after="160" w:line="259" w:lineRule="auto"/>
              <w:rPr>
                <w:rFonts w:ascii="Times New Roman" w:hAnsi="Times New Roman" w:cs="Times New Roman"/>
                <w:sz w:val="20"/>
                <w:szCs w:val="20"/>
              </w:rPr>
            </w:pPr>
            <w:r w:rsidRPr="00602245">
              <w:rPr>
                <w:rFonts w:ascii="Times New Roman" w:hAnsi="Times New Roman" w:cs="Times New Roman"/>
                <w:sz w:val="20"/>
                <w:szCs w:val="20"/>
              </w:rPr>
              <w:t>Gov’t Est</w:t>
            </w:r>
            <w:r w:rsidR="00110922">
              <w:rPr>
                <w:rFonts w:ascii="Times New Roman" w:hAnsi="Times New Roman" w:cs="Times New Roman"/>
                <w:sz w:val="20"/>
                <w:szCs w:val="20"/>
              </w:rPr>
              <w:t>imate</w:t>
            </w:r>
            <w:r w:rsidRPr="00602245">
              <w:rPr>
                <w:rFonts w:ascii="Times New Roman" w:hAnsi="Times New Roman" w:cs="Times New Roman"/>
                <w:sz w:val="20"/>
                <w:szCs w:val="20"/>
              </w:rPr>
              <w:t>d Price:</w:t>
            </w:r>
            <w:r w:rsidR="00CA2D77" w:rsidRPr="00602245">
              <w:rPr>
                <w:rFonts w:ascii="Times New Roman" w:hAnsi="Times New Roman" w:cs="Times New Roman"/>
                <w:sz w:val="20"/>
                <w:szCs w:val="20"/>
              </w:rPr>
              <w:t xml:space="preserve"> </w:t>
            </w:r>
            <w:r w:rsidR="00110922">
              <w:rPr>
                <w:rFonts w:ascii="Times New Roman" w:hAnsi="Times New Roman" w:cs="Times New Roman"/>
                <w:sz w:val="20"/>
                <w:szCs w:val="20"/>
              </w:rPr>
              <w:t>$28,252</w:t>
            </w:r>
          </w:p>
          <w:p w14:paraId="04099E27" w14:textId="5E64B8D1" w:rsidR="00CA2D77" w:rsidRPr="00602245" w:rsidRDefault="00CA2D77" w:rsidP="00CA2D77">
            <w:pPr>
              <w:spacing w:after="160" w:line="259" w:lineRule="auto"/>
              <w:rPr>
                <w:rFonts w:ascii="Times New Roman" w:hAnsi="Times New Roman" w:cs="Times New Roman"/>
                <w:bCs/>
                <w:color w:val="000000"/>
                <w:sz w:val="18"/>
                <w:szCs w:val="18"/>
              </w:rPr>
            </w:pPr>
          </w:p>
        </w:tc>
        <w:tc>
          <w:tcPr>
            <w:tcW w:w="579" w:type="dxa"/>
          </w:tcPr>
          <w:p w14:paraId="0004EF66" w14:textId="3252B4BC" w:rsidR="008D5B3B" w:rsidRPr="00602245" w:rsidRDefault="008D5B3B" w:rsidP="008D5B3B">
            <w:pPr>
              <w:rPr>
                <w:rFonts w:ascii="Times New Roman" w:hAnsi="Times New Roman" w:cs="Times New Roman"/>
                <w:bCs/>
                <w:color w:val="000000"/>
                <w:sz w:val="18"/>
                <w:szCs w:val="18"/>
              </w:rPr>
            </w:pPr>
          </w:p>
        </w:tc>
        <w:tc>
          <w:tcPr>
            <w:tcW w:w="1530" w:type="dxa"/>
          </w:tcPr>
          <w:p w14:paraId="6367304B" w14:textId="77777777" w:rsidR="00CA2D77" w:rsidRPr="00602245" w:rsidRDefault="008D5B3B" w:rsidP="00CA2D77">
            <w:pPr>
              <w:spacing w:after="160" w:line="259" w:lineRule="auto"/>
              <w:rPr>
                <w:rFonts w:ascii="Times New Roman" w:hAnsi="Times New Roman" w:cs="Times New Roman"/>
                <w:sz w:val="20"/>
                <w:szCs w:val="20"/>
              </w:rPr>
            </w:pPr>
            <w:r w:rsidRPr="00602245">
              <w:rPr>
                <w:rFonts w:ascii="Times New Roman" w:hAnsi="Times New Roman" w:cs="Times New Roman"/>
                <w:sz w:val="20"/>
                <w:szCs w:val="20"/>
              </w:rPr>
              <w:t>HAR Percent (NTE 5%)</w:t>
            </w:r>
          </w:p>
          <w:p w14:paraId="5860DC7E" w14:textId="2EDCBF59" w:rsidR="008D5B3B" w:rsidRPr="00602245" w:rsidRDefault="008D5B3B" w:rsidP="00CA2D77">
            <w:pPr>
              <w:spacing w:after="160" w:line="259" w:lineRule="auto"/>
              <w:rPr>
                <w:rFonts w:ascii="Times New Roman" w:hAnsi="Times New Roman" w:cs="Times New Roman"/>
                <w:bCs/>
                <w:color w:val="000000"/>
                <w:sz w:val="18"/>
                <w:szCs w:val="18"/>
              </w:rPr>
            </w:pPr>
            <w:r w:rsidRPr="00602245">
              <w:rPr>
                <w:rFonts w:ascii="Times New Roman" w:hAnsi="Times New Roman" w:cs="Times New Roman"/>
                <w:sz w:val="20"/>
                <w:szCs w:val="20"/>
              </w:rPr>
              <w:t xml:space="preserve"> </w:t>
            </w:r>
            <w:r w:rsidR="00CA2D77" w:rsidRPr="00602245">
              <w:rPr>
                <w:rFonts w:ascii="Times New Roman" w:hAnsi="Times New Roman" w:cs="Times New Roman"/>
                <w:sz w:val="20"/>
                <w:szCs w:val="20"/>
              </w:rPr>
              <w:t xml:space="preserve"> </w:t>
            </w:r>
            <w:r w:rsidR="00E30F65" w:rsidRPr="00602245">
              <w:rPr>
                <w:rFonts w:ascii="Times New Roman" w:hAnsi="Times New Roman" w:cs="Times New Roman"/>
                <w:sz w:val="20"/>
                <w:szCs w:val="20"/>
              </w:rPr>
              <w:t>_____</w:t>
            </w:r>
            <w:r w:rsidRPr="00602245">
              <w:rPr>
                <w:rFonts w:ascii="Times New Roman" w:hAnsi="Times New Roman" w:cs="Times New Roman"/>
                <w:sz w:val="20"/>
                <w:szCs w:val="20"/>
              </w:rPr>
              <w:t>%</w:t>
            </w:r>
          </w:p>
        </w:tc>
        <w:tc>
          <w:tcPr>
            <w:tcW w:w="1530" w:type="dxa"/>
          </w:tcPr>
          <w:p w14:paraId="07B85366" w14:textId="77777777" w:rsidR="008D5B3B" w:rsidRPr="00602245" w:rsidRDefault="008D5B3B" w:rsidP="008D5B3B">
            <w:pPr>
              <w:spacing w:after="160" w:line="259" w:lineRule="auto"/>
              <w:rPr>
                <w:rFonts w:ascii="Times New Roman" w:hAnsi="Times New Roman" w:cs="Times New Roman"/>
                <w:sz w:val="20"/>
                <w:szCs w:val="20"/>
              </w:rPr>
            </w:pPr>
            <w:r w:rsidRPr="00602245">
              <w:rPr>
                <w:rFonts w:ascii="Times New Roman" w:hAnsi="Times New Roman" w:cs="Times New Roman"/>
                <w:sz w:val="20"/>
                <w:szCs w:val="20"/>
              </w:rPr>
              <w:t>HAR Subtotal</w:t>
            </w:r>
          </w:p>
          <w:p w14:paraId="78054F15" w14:textId="77777777" w:rsidR="00CA2D77" w:rsidRPr="00602245" w:rsidRDefault="00CA2D77" w:rsidP="008D5B3B">
            <w:pPr>
              <w:rPr>
                <w:rFonts w:ascii="Times New Roman" w:hAnsi="Times New Roman" w:cs="Times New Roman"/>
                <w:sz w:val="20"/>
                <w:szCs w:val="20"/>
              </w:rPr>
            </w:pPr>
          </w:p>
          <w:p w14:paraId="371F077F" w14:textId="51B01437" w:rsidR="008D5B3B" w:rsidRPr="00602245" w:rsidRDefault="008D5B3B" w:rsidP="008D5B3B">
            <w:pPr>
              <w:rPr>
                <w:rFonts w:ascii="Times New Roman" w:hAnsi="Times New Roman" w:cs="Times New Roman"/>
                <w:sz w:val="20"/>
                <w:szCs w:val="20"/>
              </w:rPr>
            </w:pPr>
            <w:r w:rsidRPr="00602245">
              <w:rPr>
                <w:rFonts w:ascii="Times New Roman" w:hAnsi="Times New Roman" w:cs="Times New Roman"/>
                <w:sz w:val="20"/>
                <w:szCs w:val="20"/>
              </w:rPr>
              <w:t>$</w:t>
            </w:r>
            <w:r w:rsidR="00E30F65" w:rsidRPr="00602245">
              <w:rPr>
                <w:rFonts w:ascii="Times New Roman" w:hAnsi="Times New Roman" w:cs="Times New Roman"/>
                <w:sz w:val="20"/>
                <w:szCs w:val="20"/>
              </w:rPr>
              <w:t>________</w:t>
            </w:r>
          </w:p>
          <w:p w14:paraId="16F7AFB5" w14:textId="532AC917" w:rsidR="00CA2D77" w:rsidRPr="00602245" w:rsidRDefault="00CA2D77" w:rsidP="008D5B3B">
            <w:pPr>
              <w:rPr>
                <w:rFonts w:ascii="Times New Roman" w:hAnsi="Times New Roman" w:cs="Times New Roman"/>
                <w:bCs/>
                <w:color w:val="000000"/>
                <w:sz w:val="18"/>
                <w:szCs w:val="18"/>
              </w:rPr>
            </w:pPr>
          </w:p>
        </w:tc>
        <w:tc>
          <w:tcPr>
            <w:tcW w:w="1533" w:type="dxa"/>
          </w:tcPr>
          <w:p w14:paraId="2D0230C1" w14:textId="77777777" w:rsidR="008D5B3B" w:rsidRPr="00602245" w:rsidRDefault="008D5B3B" w:rsidP="008D5B3B">
            <w:pPr>
              <w:spacing w:after="160" w:line="259" w:lineRule="auto"/>
              <w:rPr>
                <w:rFonts w:ascii="Times New Roman" w:hAnsi="Times New Roman" w:cs="Times New Roman"/>
                <w:sz w:val="20"/>
                <w:szCs w:val="20"/>
              </w:rPr>
            </w:pPr>
            <w:r w:rsidRPr="00602245">
              <w:rPr>
                <w:rFonts w:ascii="Times New Roman" w:hAnsi="Times New Roman" w:cs="Times New Roman"/>
                <w:sz w:val="20"/>
                <w:szCs w:val="20"/>
              </w:rPr>
              <w:t>Total FF&amp;E Estimated Price</w:t>
            </w:r>
          </w:p>
          <w:p w14:paraId="371C839A" w14:textId="6D09D4CE" w:rsidR="008D5B3B" w:rsidRPr="00602245" w:rsidRDefault="008D5B3B" w:rsidP="008D5B3B">
            <w:pPr>
              <w:rPr>
                <w:rFonts w:ascii="Times New Roman" w:hAnsi="Times New Roman" w:cs="Times New Roman"/>
                <w:bCs/>
                <w:color w:val="000000"/>
                <w:sz w:val="18"/>
                <w:szCs w:val="18"/>
              </w:rPr>
            </w:pPr>
            <w:r w:rsidRPr="00602245">
              <w:rPr>
                <w:rFonts w:ascii="Times New Roman" w:hAnsi="Times New Roman" w:cs="Times New Roman"/>
                <w:sz w:val="20"/>
                <w:szCs w:val="20"/>
              </w:rPr>
              <w:t>$</w:t>
            </w:r>
            <w:r w:rsidR="00110922" w:rsidRPr="00602245">
              <w:rPr>
                <w:rFonts w:ascii="Times New Roman" w:hAnsi="Times New Roman" w:cs="Times New Roman"/>
                <w:sz w:val="20"/>
                <w:szCs w:val="20"/>
              </w:rPr>
              <w:t>_______</w:t>
            </w:r>
            <w:r w:rsidR="00E30F65" w:rsidRPr="00602245">
              <w:rPr>
                <w:rFonts w:ascii="Times New Roman" w:hAnsi="Times New Roman" w:cs="Times New Roman"/>
                <w:sz w:val="20"/>
                <w:szCs w:val="20"/>
              </w:rPr>
              <w:t>___________</w:t>
            </w:r>
          </w:p>
        </w:tc>
      </w:tr>
    </w:tbl>
    <w:p w14:paraId="61A5BB5D" w14:textId="77777777" w:rsidR="006928A0" w:rsidRPr="00602245" w:rsidRDefault="006928A0" w:rsidP="001C6647">
      <w:pPr>
        <w:rPr>
          <w:rFonts w:ascii="Times New Roman" w:hAnsi="Times New Roman" w:cs="Times New Roman"/>
          <w:sz w:val="20"/>
          <w:szCs w:val="20"/>
        </w:rPr>
      </w:pPr>
    </w:p>
    <w:p w14:paraId="2E11C3CA" w14:textId="137F6484" w:rsidR="006928A0" w:rsidRPr="00602245" w:rsidRDefault="006928A0" w:rsidP="00110922">
      <w:pPr>
        <w:spacing w:after="0" w:line="240" w:lineRule="auto"/>
        <w:ind w:firstLine="720"/>
        <w:jc w:val="right"/>
        <w:rPr>
          <w:rFonts w:ascii="Times New Roman" w:eastAsia="Calibri" w:hAnsi="Times New Roman" w:cs="Times New Roman"/>
          <w:b/>
          <w:sz w:val="20"/>
          <w:szCs w:val="20"/>
        </w:rPr>
      </w:pPr>
      <w:r w:rsidRPr="00602245">
        <w:rPr>
          <w:rFonts w:ascii="Times New Roman" w:eastAsia="Calibri" w:hAnsi="Times New Roman" w:cs="Times New Roman"/>
          <w:b/>
          <w:sz w:val="20"/>
          <w:szCs w:val="20"/>
        </w:rPr>
        <w:t xml:space="preserve">TOTAL PRICE FOR CLINs 0001 </w:t>
      </w:r>
      <w:r w:rsidR="00110922">
        <w:rPr>
          <w:rFonts w:ascii="Times New Roman" w:eastAsia="Calibri" w:hAnsi="Times New Roman" w:cs="Times New Roman"/>
          <w:b/>
          <w:sz w:val="20"/>
          <w:szCs w:val="20"/>
        </w:rPr>
        <w:t>–</w:t>
      </w:r>
      <w:r w:rsidRPr="00602245">
        <w:rPr>
          <w:rFonts w:ascii="Times New Roman" w:eastAsia="Calibri" w:hAnsi="Times New Roman" w:cs="Times New Roman"/>
          <w:b/>
          <w:sz w:val="20"/>
          <w:szCs w:val="20"/>
        </w:rPr>
        <w:t xml:space="preserve"> 0016</w:t>
      </w:r>
      <w:r w:rsidR="00110922">
        <w:rPr>
          <w:rFonts w:ascii="Times New Roman" w:eastAsia="Calibri" w:hAnsi="Times New Roman" w:cs="Times New Roman"/>
          <w:b/>
          <w:sz w:val="20"/>
          <w:szCs w:val="20"/>
        </w:rPr>
        <w:t>:  $</w:t>
      </w:r>
      <w:r w:rsidRPr="00602245">
        <w:rPr>
          <w:rFonts w:ascii="Times New Roman" w:eastAsia="Calibri" w:hAnsi="Times New Roman" w:cs="Times New Roman"/>
          <w:b/>
          <w:sz w:val="20"/>
          <w:szCs w:val="20"/>
          <w:u w:val="single"/>
        </w:rPr>
        <w:tab/>
      </w:r>
      <w:r w:rsidRPr="00602245">
        <w:rPr>
          <w:rFonts w:ascii="Times New Roman" w:eastAsia="Calibri" w:hAnsi="Times New Roman" w:cs="Times New Roman"/>
          <w:b/>
          <w:sz w:val="20"/>
          <w:szCs w:val="20"/>
          <w:u w:val="single"/>
        </w:rPr>
        <w:tab/>
      </w:r>
      <w:r w:rsidR="00110922">
        <w:rPr>
          <w:rFonts w:ascii="Times New Roman" w:eastAsia="Calibri" w:hAnsi="Times New Roman" w:cs="Times New Roman"/>
          <w:b/>
          <w:sz w:val="20"/>
          <w:szCs w:val="20"/>
          <w:u w:val="single"/>
        </w:rPr>
        <w:t>_____</w:t>
      </w:r>
      <w:r w:rsidR="00091C7E" w:rsidRPr="00602245">
        <w:rPr>
          <w:rFonts w:ascii="Times New Roman" w:eastAsia="Calibri" w:hAnsi="Times New Roman" w:cs="Times New Roman"/>
          <w:b/>
          <w:sz w:val="20"/>
          <w:szCs w:val="20"/>
          <w:u w:val="single"/>
        </w:rPr>
        <w:t xml:space="preserve">                                                    </w:t>
      </w:r>
    </w:p>
    <w:p w14:paraId="25684436" w14:textId="77777777" w:rsidR="006928A0" w:rsidRPr="00602245" w:rsidRDefault="006928A0" w:rsidP="006928A0">
      <w:pPr>
        <w:spacing w:after="0" w:line="240" w:lineRule="auto"/>
        <w:rPr>
          <w:rFonts w:ascii="Times New Roman" w:eastAsia="Calibri" w:hAnsi="Times New Roman" w:cs="Times New Roman"/>
          <w:b/>
          <w:sz w:val="20"/>
          <w:szCs w:val="20"/>
        </w:rPr>
      </w:pPr>
    </w:p>
    <w:p w14:paraId="4A7C5FB0" w14:textId="77777777" w:rsidR="00260F9B" w:rsidRPr="00602245" w:rsidRDefault="00260F9B" w:rsidP="006928A0">
      <w:pPr>
        <w:spacing w:after="0" w:line="240" w:lineRule="auto"/>
        <w:rPr>
          <w:rFonts w:ascii="Times New Roman" w:eastAsia="Calibri" w:hAnsi="Times New Roman" w:cs="Times New Roman"/>
          <w:b/>
          <w:sz w:val="20"/>
          <w:szCs w:val="20"/>
        </w:rPr>
      </w:pPr>
    </w:p>
    <w:p w14:paraId="2C0D8517" w14:textId="77777777" w:rsidR="006928A0" w:rsidRPr="00602245" w:rsidRDefault="006928A0" w:rsidP="006928A0">
      <w:pPr>
        <w:spacing w:after="0" w:line="240" w:lineRule="auto"/>
        <w:rPr>
          <w:rFonts w:ascii="Times New Roman" w:eastAsia="Calibri" w:hAnsi="Times New Roman" w:cs="Times New Roman"/>
          <w:b/>
          <w:sz w:val="20"/>
          <w:szCs w:val="20"/>
          <w:u w:val="single"/>
        </w:rPr>
      </w:pPr>
      <w:r w:rsidRPr="00602245">
        <w:rPr>
          <w:rFonts w:ascii="Times New Roman" w:eastAsia="Calibri" w:hAnsi="Times New Roman" w:cs="Times New Roman"/>
          <w:b/>
          <w:sz w:val="20"/>
          <w:szCs w:val="20"/>
          <w:u w:val="single"/>
        </w:rPr>
        <w:t>GENERAL BID NOTES</w:t>
      </w:r>
    </w:p>
    <w:p w14:paraId="1DB7830C" w14:textId="77777777" w:rsidR="006928A0" w:rsidRPr="00602245" w:rsidRDefault="006928A0" w:rsidP="006928A0">
      <w:pPr>
        <w:spacing w:after="0" w:line="240" w:lineRule="auto"/>
        <w:rPr>
          <w:rFonts w:ascii="Times New Roman" w:eastAsia="Calibri" w:hAnsi="Times New Roman" w:cs="Times New Roman"/>
          <w:sz w:val="20"/>
          <w:szCs w:val="20"/>
        </w:rPr>
      </w:pPr>
    </w:p>
    <w:p w14:paraId="242B25F9" w14:textId="77777777" w:rsidR="006928A0" w:rsidRPr="00602245" w:rsidRDefault="006928A0" w:rsidP="006928A0">
      <w:pPr>
        <w:spacing w:after="0" w:line="240" w:lineRule="auto"/>
        <w:rPr>
          <w:rFonts w:ascii="Times New Roman" w:eastAsia="Calibri" w:hAnsi="Times New Roman" w:cs="Times New Roman"/>
          <w:sz w:val="20"/>
          <w:szCs w:val="20"/>
        </w:rPr>
      </w:pPr>
      <w:r w:rsidRPr="00602245">
        <w:rPr>
          <w:rFonts w:ascii="Times New Roman" w:eastAsia="Calibri" w:hAnsi="Times New Roman" w:cs="Times New Roman"/>
          <w:sz w:val="20"/>
          <w:szCs w:val="20"/>
        </w:rPr>
        <w:t>a. All work required in accordance with the drawings and specifications must be included in the Contractor’s proposed price.</w:t>
      </w:r>
    </w:p>
    <w:p w14:paraId="265C874B" w14:textId="77777777" w:rsidR="006928A0" w:rsidRPr="00602245" w:rsidRDefault="006928A0" w:rsidP="006928A0">
      <w:pPr>
        <w:spacing w:after="0" w:line="240" w:lineRule="auto"/>
        <w:rPr>
          <w:rFonts w:ascii="Times New Roman" w:eastAsia="Calibri" w:hAnsi="Times New Roman" w:cs="Times New Roman"/>
          <w:sz w:val="20"/>
          <w:szCs w:val="20"/>
        </w:rPr>
      </w:pPr>
    </w:p>
    <w:p w14:paraId="46BF06D0" w14:textId="59D73F91" w:rsidR="006928A0" w:rsidRPr="00602245" w:rsidRDefault="006928A0" w:rsidP="006928A0">
      <w:pPr>
        <w:spacing w:after="0" w:line="240" w:lineRule="auto"/>
        <w:rPr>
          <w:rFonts w:ascii="Times New Roman" w:eastAsia="Calibri" w:hAnsi="Times New Roman" w:cs="Times New Roman"/>
          <w:sz w:val="20"/>
          <w:szCs w:val="20"/>
        </w:rPr>
      </w:pPr>
      <w:r w:rsidRPr="00602245">
        <w:rPr>
          <w:rFonts w:ascii="Times New Roman" w:eastAsia="Calibri" w:hAnsi="Times New Roman" w:cs="Times New Roman"/>
          <w:sz w:val="20"/>
          <w:szCs w:val="20"/>
        </w:rPr>
        <w:t>b. Evaluation will be made on the total sum of Contract Line Item (CLIN) 000</w:t>
      </w:r>
      <w:r w:rsidR="00110922">
        <w:rPr>
          <w:rFonts w:ascii="Times New Roman" w:eastAsia="Calibri" w:hAnsi="Times New Roman" w:cs="Times New Roman"/>
          <w:sz w:val="20"/>
          <w:szCs w:val="20"/>
        </w:rPr>
        <w:t>1</w:t>
      </w:r>
      <w:r w:rsidRPr="00602245">
        <w:rPr>
          <w:rFonts w:ascii="Times New Roman" w:eastAsia="Calibri" w:hAnsi="Times New Roman" w:cs="Times New Roman"/>
          <w:sz w:val="20"/>
          <w:szCs w:val="20"/>
        </w:rPr>
        <w:t xml:space="preserve"> and the extended total under </w:t>
      </w:r>
      <w:r w:rsidR="00110922">
        <w:rPr>
          <w:rFonts w:ascii="Times New Roman" w:eastAsia="Calibri" w:hAnsi="Times New Roman" w:cs="Times New Roman"/>
          <w:sz w:val="20"/>
          <w:szCs w:val="20"/>
        </w:rPr>
        <w:t>CLINS</w:t>
      </w:r>
      <w:r w:rsidRPr="00602245">
        <w:rPr>
          <w:rFonts w:ascii="Times New Roman" w:eastAsia="Calibri" w:hAnsi="Times New Roman" w:cs="Times New Roman"/>
          <w:sz w:val="20"/>
          <w:szCs w:val="20"/>
        </w:rPr>
        <w:t xml:space="preserve"> 0002 through 0016. For CLINs 0001 through 0016, enter unit price and extended total in space provided. If there is a difference between a unit price and the extended total, the unit price will be held to be the intended bid and the total re</w:t>
      </w:r>
      <w:r w:rsidR="00110922">
        <w:rPr>
          <w:rFonts w:ascii="Times New Roman" w:eastAsia="Calibri" w:hAnsi="Times New Roman" w:cs="Times New Roman"/>
          <w:sz w:val="20"/>
          <w:szCs w:val="20"/>
        </w:rPr>
        <w:t>-</w:t>
      </w:r>
      <w:r w:rsidRPr="00602245">
        <w:rPr>
          <w:rFonts w:ascii="Times New Roman" w:eastAsia="Calibri" w:hAnsi="Times New Roman" w:cs="Times New Roman"/>
          <w:sz w:val="20"/>
          <w:szCs w:val="20"/>
        </w:rPr>
        <w:t xml:space="preserve">computed accordingly. If an Offeror provided a total but fails to enter a unit price, the total divided by the specified quantity will be held to be the intended unit price. Award is expected to be </w:t>
      </w:r>
      <w:proofErr w:type="gramStart"/>
      <w:r w:rsidRPr="00602245">
        <w:rPr>
          <w:rFonts w:ascii="Times New Roman" w:eastAsia="Calibri" w:hAnsi="Times New Roman" w:cs="Times New Roman"/>
          <w:sz w:val="20"/>
          <w:szCs w:val="20"/>
        </w:rPr>
        <w:t>made</w:t>
      </w:r>
      <w:proofErr w:type="gramEnd"/>
      <w:r w:rsidRPr="00602245">
        <w:rPr>
          <w:rFonts w:ascii="Times New Roman" w:eastAsia="Calibri" w:hAnsi="Times New Roman" w:cs="Times New Roman"/>
          <w:sz w:val="20"/>
          <w:szCs w:val="20"/>
        </w:rPr>
        <w:t xml:space="preserve"> on CLIN 0001.</w:t>
      </w:r>
    </w:p>
    <w:p w14:paraId="297526BE" w14:textId="77777777" w:rsidR="006928A0" w:rsidRPr="00602245" w:rsidRDefault="006928A0" w:rsidP="006928A0">
      <w:pPr>
        <w:spacing w:after="0" w:line="240" w:lineRule="auto"/>
        <w:ind w:left="475"/>
        <w:rPr>
          <w:rFonts w:ascii="Times New Roman" w:eastAsia="Calibri" w:hAnsi="Times New Roman" w:cs="Times New Roman"/>
          <w:sz w:val="20"/>
          <w:szCs w:val="20"/>
        </w:rPr>
      </w:pPr>
    </w:p>
    <w:p w14:paraId="0E5BFDF3" w14:textId="5629B301" w:rsidR="006928A0" w:rsidRPr="00602245" w:rsidRDefault="006928A0" w:rsidP="006928A0">
      <w:pPr>
        <w:spacing w:after="0" w:line="240" w:lineRule="auto"/>
        <w:rPr>
          <w:rFonts w:ascii="Times New Roman" w:eastAsia="Calibri" w:hAnsi="Times New Roman" w:cs="Times New Roman"/>
          <w:sz w:val="20"/>
          <w:szCs w:val="20"/>
        </w:rPr>
      </w:pPr>
      <w:r w:rsidRPr="00602245">
        <w:rPr>
          <w:rFonts w:ascii="Times New Roman" w:eastAsia="Calibri" w:hAnsi="Times New Roman" w:cs="Times New Roman"/>
          <w:sz w:val="20"/>
          <w:szCs w:val="20"/>
        </w:rPr>
        <w:t>c. The Government reserves the unilateral right to award CLIN(s) 0002 through 0016 to the Contractor at the proposed price within 180</w:t>
      </w:r>
      <w:r w:rsidRPr="00602245">
        <w:rPr>
          <w:rFonts w:ascii="Times New Roman" w:eastAsia="Calibri" w:hAnsi="Times New Roman" w:cs="Times New Roman"/>
          <w:color w:val="FF0000"/>
          <w:sz w:val="20"/>
          <w:szCs w:val="20"/>
        </w:rPr>
        <w:t xml:space="preserve"> </w:t>
      </w:r>
      <w:r w:rsidRPr="00602245">
        <w:rPr>
          <w:rFonts w:ascii="Times New Roman" w:eastAsia="Calibri" w:hAnsi="Times New Roman" w:cs="Times New Roman"/>
          <w:sz w:val="20"/>
          <w:szCs w:val="20"/>
        </w:rPr>
        <w:t xml:space="preserve">calendar days after the contract award.  A firm fixed proposed price is required for all CLINs. No provision is made for economic price adjustment.  If Option(s) 1, 2, 3, 4, 5, 6, 7, 8, 9, 10, 11A, 11B, 12, 13, and/or 14 are exercised, the contract completion date remains </w:t>
      </w:r>
      <w:r w:rsidR="7151697F" w:rsidRPr="00602245">
        <w:rPr>
          <w:rFonts w:ascii="Times New Roman" w:eastAsia="Calibri" w:hAnsi="Times New Roman" w:cs="Times New Roman"/>
          <w:sz w:val="20"/>
          <w:szCs w:val="20"/>
        </w:rPr>
        <w:t>1</w:t>
      </w:r>
      <w:r w:rsidRPr="00602245">
        <w:rPr>
          <w:rFonts w:ascii="Times New Roman" w:eastAsia="Calibri" w:hAnsi="Times New Roman" w:cs="Times New Roman"/>
          <w:sz w:val="20"/>
          <w:szCs w:val="20"/>
        </w:rPr>
        <w:t>9</w:t>
      </w:r>
      <w:r w:rsidR="6AC50A81" w:rsidRPr="00602245">
        <w:rPr>
          <w:rFonts w:ascii="Times New Roman" w:eastAsia="Calibri" w:hAnsi="Times New Roman" w:cs="Times New Roman"/>
          <w:sz w:val="20"/>
          <w:szCs w:val="20"/>
        </w:rPr>
        <w:t>3</w:t>
      </w:r>
      <w:r w:rsidRPr="00602245">
        <w:rPr>
          <w:rFonts w:ascii="Times New Roman" w:eastAsia="Calibri" w:hAnsi="Times New Roman" w:cs="Times New Roman"/>
          <w:sz w:val="20"/>
          <w:szCs w:val="20"/>
        </w:rPr>
        <w:t xml:space="preserve">0 calendar days after award of </w:t>
      </w:r>
      <w:r w:rsidR="00E15817">
        <w:rPr>
          <w:rFonts w:ascii="Times New Roman" w:eastAsia="Calibri" w:hAnsi="Times New Roman" w:cs="Times New Roman"/>
          <w:sz w:val="20"/>
          <w:szCs w:val="20"/>
        </w:rPr>
        <w:t>CLIN 0001</w:t>
      </w:r>
      <w:r w:rsidRPr="00602245">
        <w:rPr>
          <w:rFonts w:ascii="Times New Roman" w:eastAsia="Calibri" w:hAnsi="Times New Roman" w:cs="Times New Roman"/>
          <w:sz w:val="20"/>
          <w:szCs w:val="20"/>
        </w:rPr>
        <w:t>.</w:t>
      </w:r>
    </w:p>
    <w:p w14:paraId="7A2A0C38" w14:textId="77777777" w:rsidR="006928A0" w:rsidRPr="00602245" w:rsidRDefault="006928A0" w:rsidP="006928A0">
      <w:pPr>
        <w:spacing w:after="0" w:line="240" w:lineRule="auto"/>
        <w:ind w:left="475"/>
        <w:rPr>
          <w:rFonts w:ascii="Times New Roman" w:eastAsia="Calibri" w:hAnsi="Times New Roman" w:cs="Times New Roman"/>
          <w:sz w:val="20"/>
          <w:szCs w:val="20"/>
        </w:rPr>
      </w:pPr>
    </w:p>
    <w:p w14:paraId="3A23C258" w14:textId="77777777" w:rsidR="006928A0" w:rsidRPr="00602245" w:rsidRDefault="006928A0" w:rsidP="006928A0">
      <w:pPr>
        <w:spacing w:after="0" w:line="240" w:lineRule="auto"/>
        <w:rPr>
          <w:rFonts w:ascii="Times New Roman" w:eastAsia="Calibri" w:hAnsi="Times New Roman" w:cs="Times New Roman"/>
          <w:sz w:val="20"/>
          <w:szCs w:val="20"/>
        </w:rPr>
      </w:pPr>
      <w:r w:rsidRPr="00602245">
        <w:rPr>
          <w:rFonts w:ascii="Times New Roman" w:eastAsia="Calibri" w:hAnsi="Times New Roman" w:cs="Times New Roman"/>
          <w:sz w:val="20"/>
          <w:szCs w:val="20"/>
        </w:rPr>
        <w:t xml:space="preserve">d. Evaluation of Options (JUL 1990).  Except when it is determined in accordance with FAR 17.206(b) Evaluation not to be in the Government's best interest, the Government will evaluate offers for award purposes by adding the price for the </w:t>
      </w:r>
      <w:r w:rsidR="42582C8E" w:rsidRPr="00602245">
        <w:rPr>
          <w:rFonts w:ascii="Times New Roman" w:eastAsia="Calibri" w:hAnsi="Times New Roman" w:cs="Times New Roman"/>
          <w:sz w:val="20"/>
          <w:szCs w:val="20"/>
        </w:rPr>
        <w:t>CLINS 0002 through 0016 (</w:t>
      </w:r>
      <w:r w:rsidRPr="00602245">
        <w:rPr>
          <w:rFonts w:ascii="Times New Roman" w:eastAsia="Calibri" w:hAnsi="Times New Roman" w:cs="Times New Roman"/>
          <w:sz w:val="20"/>
          <w:szCs w:val="20"/>
        </w:rPr>
        <w:t>Option</w:t>
      </w:r>
      <w:r w:rsidR="00581D7C" w:rsidRPr="00602245">
        <w:rPr>
          <w:rFonts w:ascii="Times New Roman" w:eastAsia="Calibri" w:hAnsi="Times New Roman" w:cs="Times New Roman"/>
          <w:sz w:val="20"/>
          <w:szCs w:val="20"/>
        </w:rPr>
        <w:t xml:space="preserve">s </w:t>
      </w:r>
      <w:r w:rsidR="383F9118" w:rsidRPr="00602245">
        <w:rPr>
          <w:rFonts w:ascii="Times New Roman" w:eastAsia="Calibri" w:hAnsi="Times New Roman" w:cs="Times New Roman"/>
          <w:sz w:val="20"/>
          <w:szCs w:val="20"/>
        </w:rPr>
        <w:t>1</w:t>
      </w:r>
      <w:r w:rsidR="00581D7C" w:rsidRPr="00602245">
        <w:rPr>
          <w:rFonts w:ascii="Times New Roman" w:eastAsia="Calibri" w:hAnsi="Times New Roman" w:cs="Times New Roman"/>
          <w:sz w:val="20"/>
          <w:szCs w:val="20"/>
        </w:rPr>
        <w:t xml:space="preserve"> through 14</w:t>
      </w:r>
      <w:r w:rsidR="31434280" w:rsidRPr="00602245">
        <w:rPr>
          <w:rFonts w:ascii="Times New Roman" w:eastAsia="Calibri" w:hAnsi="Times New Roman" w:cs="Times New Roman"/>
          <w:sz w:val="20"/>
          <w:szCs w:val="20"/>
        </w:rPr>
        <w:t>)</w:t>
      </w:r>
      <w:r w:rsidRPr="00602245">
        <w:rPr>
          <w:rFonts w:ascii="Times New Roman" w:eastAsia="Calibri" w:hAnsi="Times New Roman" w:cs="Times New Roman"/>
          <w:sz w:val="20"/>
          <w:szCs w:val="20"/>
        </w:rPr>
        <w:t xml:space="preserve"> to the total price for CLIN 0001. In accordance with FAR 52.217-5 Evaluation of Options, evaluation of options will not obligate the Government to exercise the Option(s).</w:t>
      </w:r>
    </w:p>
    <w:p w14:paraId="08E38982" w14:textId="77777777" w:rsidR="006928A0" w:rsidRPr="00602245" w:rsidRDefault="006928A0" w:rsidP="006928A0">
      <w:pPr>
        <w:spacing w:after="0" w:line="240" w:lineRule="auto"/>
        <w:ind w:left="475"/>
        <w:rPr>
          <w:rFonts w:ascii="Times New Roman" w:eastAsia="Calibri" w:hAnsi="Times New Roman" w:cs="Times New Roman"/>
          <w:sz w:val="20"/>
          <w:szCs w:val="20"/>
        </w:rPr>
      </w:pPr>
    </w:p>
    <w:p w14:paraId="1C1EE40B" w14:textId="77777777" w:rsidR="006928A0" w:rsidRPr="00602245" w:rsidRDefault="006928A0" w:rsidP="006928A0">
      <w:pPr>
        <w:spacing w:after="0" w:line="240" w:lineRule="auto"/>
        <w:rPr>
          <w:rFonts w:ascii="Times New Roman" w:eastAsia="Calibri" w:hAnsi="Times New Roman" w:cs="Times New Roman"/>
          <w:sz w:val="20"/>
          <w:szCs w:val="20"/>
        </w:rPr>
      </w:pPr>
      <w:r w:rsidRPr="00602245">
        <w:rPr>
          <w:rFonts w:ascii="Times New Roman" w:eastAsia="Calibri" w:hAnsi="Times New Roman" w:cs="Times New Roman"/>
          <w:sz w:val="20"/>
          <w:szCs w:val="20"/>
        </w:rPr>
        <w:t>e. The Government may reject an offer as nonresponsive if it is materially unbalanced as to prices for the basic requirement and the option quantities. An offer is unbalanced when it is based on prices significantly less than cost for some work and prices which are significantly overstated for other work.</w:t>
      </w:r>
    </w:p>
    <w:p w14:paraId="681F4D17" w14:textId="77777777" w:rsidR="006928A0" w:rsidRPr="00602245" w:rsidRDefault="006928A0" w:rsidP="006928A0">
      <w:pPr>
        <w:spacing w:after="0" w:line="240" w:lineRule="auto"/>
        <w:ind w:left="475"/>
        <w:rPr>
          <w:rFonts w:ascii="Times New Roman" w:eastAsia="Calibri" w:hAnsi="Times New Roman" w:cs="Times New Roman"/>
          <w:sz w:val="20"/>
          <w:szCs w:val="20"/>
        </w:rPr>
      </w:pPr>
    </w:p>
    <w:p w14:paraId="13DD560E" w14:textId="77777777" w:rsidR="006928A0" w:rsidRPr="00602245" w:rsidRDefault="006928A0" w:rsidP="00DE28B9">
      <w:pPr>
        <w:spacing w:after="0" w:line="240" w:lineRule="auto"/>
        <w:rPr>
          <w:rFonts w:ascii="Times New Roman" w:eastAsia="Calibri" w:hAnsi="Times New Roman" w:cs="Times New Roman"/>
          <w:sz w:val="20"/>
          <w:szCs w:val="20"/>
        </w:rPr>
      </w:pPr>
      <w:r w:rsidRPr="00602245">
        <w:rPr>
          <w:rFonts w:ascii="Times New Roman" w:eastAsia="Calibri" w:hAnsi="Times New Roman" w:cs="Times New Roman"/>
          <w:sz w:val="20"/>
          <w:szCs w:val="20"/>
        </w:rPr>
        <w:t>f. If any of the CLIN(s) 0002 through 001</w:t>
      </w:r>
      <w:r w:rsidR="00581D7C" w:rsidRPr="00602245">
        <w:rPr>
          <w:rFonts w:ascii="Times New Roman" w:eastAsia="Calibri" w:hAnsi="Times New Roman" w:cs="Times New Roman"/>
          <w:sz w:val="20"/>
          <w:szCs w:val="20"/>
        </w:rPr>
        <w:t>6</w:t>
      </w:r>
      <w:r w:rsidRPr="00602245">
        <w:rPr>
          <w:rFonts w:ascii="Times New Roman" w:eastAsia="Calibri" w:hAnsi="Times New Roman" w:cs="Times New Roman"/>
          <w:sz w:val="20"/>
          <w:szCs w:val="20"/>
        </w:rPr>
        <w:t xml:space="preserve"> are exercised, additional bonding and consent of surety is required.  Consequently, the Performance Bond must reflect 100 percent of the aggregate amount of all Items.</w:t>
      </w:r>
    </w:p>
    <w:p w14:paraId="2D3B23BD" w14:textId="77777777" w:rsidR="006928A0" w:rsidRPr="00602245" w:rsidRDefault="006928A0" w:rsidP="00DE28B9">
      <w:pPr>
        <w:spacing w:after="0" w:line="240" w:lineRule="auto"/>
        <w:rPr>
          <w:rFonts w:ascii="Times New Roman" w:eastAsia="Calibri" w:hAnsi="Times New Roman" w:cs="Times New Roman"/>
          <w:sz w:val="20"/>
          <w:szCs w:val="20"/>
        </w:rPr>
      </w:pPr>
    </w:p>
    <w:p w14:paraId="50D6DC88" w14:textId="77777777" w:rsidR="006928A0" w:rsidRPr="00602245" w:rsidRDefault="006928A0" w:rsidP="00DE28B9">
      <w:pPr>
        <w:spacing w:after="0" w:line="240" w:lineRule="auto"/>
        <w:rPr>
          <w:rFonts w:ascii="Times New Roman" w:eastAsia="Calibri" w:hAnsi="Times New Roman" w:cs="Times New Roman"/>
          <w:sz w:val="20"/>
          <w:szCs w:val="20"/>
        </w:rPr>
      </w:pPr>
      <w:r w:rsidRPr="00602245">
        <w:rPr>
          <w:rFonts w:ascii="Times New Roman" w:eastAsia="Calibri" w:hAnsi="Times New Roman" w:cs="Times New Roman"/>
          <w:sz w:val="20"/>
          <w:szCs w:val="20"/>
        </w:rPr>
        <w:t xml:space="preserve">g. All hazardous material </w:t>
      </w:r>
      <w:r w:rsidR="00566493" w:rsidRPr="00602245">
        <w:rPr>
          <w:rFonts w:ascii="Times New Roman" w:eastAsia="Calibri" w:hAnsi="Times New Roman" w:cs="Times New Roman"/>
          <w:sz w:val="20"/>
          <w:szCs w:val="20"/>
        </w:rPr>
        <w:t xml:space="preserve">and contaminated soils </w:t>
      </w:r>
      <w:r w:rsidRPr="00602245">
        <w:rPr>
          <w:rFonts w:ascii="Times New Roman" w:eastAsia="Calibri" w:hAnsi="Times New Roman" w:cs="Times New Roman"/>
          <w:sz w:val="20"/>
          <w:szCs w:val="20"/>
        </w:rPr>
        <w:t xml:space="preserve">shall be delivered to the PNSY Hazardous Waste Facility in Building 357 for disposal in accordance with the project specifications. </w:t>
      </w:r>
    </w:p>
    <w:p w14:paraId="5DD72333" w14:textId="77777777" w:rsidR="00C31268" w:rsidRPr="00602245" w:rsidRDefault="00C31268" w:rsidP="00DE28B9">
      <w:pPr>
        <w:spacing w:after="0" w:line="240" w:lineRule="auto"/>
        <w:rPr>
          <w:rFonts w:ascii="Times New Roman" w:eastAsia="Calibri" w:hAnsi="Times New Roman" w:cs="Times New Roman"/>
          <w:sz w:val="20"/>
          <w:szCs w:val="20"/>
        </w:rPr>
      </w:pPr>
    </w:p>
    <w:p w14:paraId="4D2DDBA4" w14:textId="2103365A" w:rsidR="00E315E2" w:rsidRPr="00602245" w:rsidRDefault="00E315E2" w:rsidP="00E315E2">
      <w:pPr>
        <w:spacing w:after="0" w:line="240" w:lineRule="auto"/>
        <w:rPr>
          <w:rFonts w:ascii="Times New Roman" w:eastAsia="Calibri" w:hAnsi="Times New Roman" w:cs="Times New Roman"/>
          <w:sz w:val="20"/>
          <w:szCs w:val="20"/>
        </w:rPr>
      </w:pPr>
      <w:r w:rsidRPr="00602245">
        <w:rPr>
          <w:rFonts w:ascii="Times New Roman" w:eastAsia="Calibri" w:hAnsi="Times New Roman" w:cs="Times New Roman"/>
          <w:sz w:val="20"/>
          <w:szCs w:val="20"/>
        </w:rPr>
        <w:t>h. The quantities shown for CLIN(s) 0001.U through 0001.A</w:t>
      </w:r>
      <w:r w:rsidR="007A506A" w:rsidRPr="00602245">
        <w:rPr>
          <w:rFonts w:ascii="Times New Roman" w:eastAsia="Calibri" w:hAnsi="Times New Roman" w:cs="Times New Roman"/>
          <w:sz w:val="20"/>
          <w:szCs w:val="20"/>
        </w:rPr>
        <w:t>B</w:t>
      </w:r>
      <w:r w:rsidRPr="00602245">
        <w:rPr>
          <w:rFonts w:ascii="Times New Roman" w:eastAsia="Calibri" w:hAnsi="Times New Roman" w:cs="Times New Roman"/>
          <w:sz w:val="20"/>
          <w:szCs w:val="20"/>
        </w:rPr>
        <w:t>, and Bid Option CLIN(s) 0002.</w:t>
      </w:r>
      <w:r w:rsidR="00F42FEB" w:rsidRPr="00602245">
        <w:rPr>
          <w:rFonts w:ascii="Times New Roman" w:eastAsia="Calibri" w:hAnsi="Times New Roman" w:cs="Times New Roman"/>
          <w:sz w:val="20"/>
          <w:szCs w:val="20"/>
        </w:rPr>
        <w:t>C</w:t>
      </w:r>
      <w:r w:rsidRPr="00602245">
        <w:rPr>
          <w:rFonts w:ascii="Times New Roman" w:eastAsia="Calibri" w:hAnsi="Times New Roman" w:cs="Times New Roman"/>
          <w:sz w:val="20"/>
          <w:szCs w:val="20"/>
        </w:rPr>
        <w:t>, 0003.C, 0004C, and 000</w:t>
      </w:r>
      <w:r w:rsidR="009B009D" w:rsidRPr="00602245">
        <w:rPr>
          <w:rFonts w:ascii="Times New Roman" w:eastAsia="Calibri" w:hAnsi="Times New Roman" w:cs="Times New Roman"/>
          <w:sz w:val="20"/>
          <w:szCs w:val="20"/>
        </w:rPr>
        <w:t>8</w:t>
      </w:r>
      <w:r w:rsidRPr="00602245">
        <w:rPr>
          <w:rFonts w:ascii="Times New Roman" w:eastAsia="Calibri" w:hAnsi="Times New Roman" w:cs="Times New Roman"/>
          <w:sz w:val="20"/>
          <w:szCs w:val="20"/>
        </w:rPr>
        <w:t>.C, are estimated quantities for the described work that are in addition to the scope of work indicated in the drawings and specifications and must be executed in accordance with the requirements of the contract documents. These quantities are in addition to the base bid and bid option quantities, as determined by the bidder, that must be included in CLIN(s) 0001.A through 0001.</w:t>
      </w:r>
      <w:r w:rsidR="00373F50" w:rsidRPr="00602245">
        <w:rPr>
          <w:rFonts w:ascii="Times New Roman" w:eastAsia="Calibri" w:hAnsi="Times New Roman" w:cs="Times New Roman"/>
          <w:sz w:val="20"/>
          <w:szCs w:val="20"/>
        </w:rPr>
        <w:t>S</w:t>
      </w:r>
      <w:r w:rsidRPr="00602245">
        <w:rPr>
          <w:rFonts w:ascii="Times New Roman" w:eastAsia="Calibri" w:hAnsi="Times New Roman" w:cs="Times New Roman"/>
          <w:sz w:val="20"/>
          <w:szCs w:val="20"/>
        </w:rPr>
        <w:t>, and Bid Option CLIN(s) 0002.A, 0003.A, and 0004.A, and 0008.A to complete the full scope of work</w:t>
      </w:r>
      <w:r w:rsidR="007A506A" w:rsidRPr="00602245">
        <w:rPr>
          <w:rFonts w:ascii="Times New Roman" w:eastAsia="Calibri" w:hAnsi="Times New Roman" w:cs="Times New Roman"/>
          <w:sz w:val="20"/>
          <w:szCs w:val="20"/>
        </w:rPr>
        <w:t>.</w:t>
      </w:r>
      <w:r w:rsidRPr="00602245">
        <w:rPr>
          <w:rFonts w:ascii="Times New Roman" w:eastAsia="Calibri" w:hAnsi="Times New Roman" w:cs="Times New Roman"/>
          <w:sz w:val="20"/>
          <w:szCs w:val="20"/>
        </w:rPr>
        <w:t xml:space="preserve">  The bidder is to utilize these quantities to establish unit prices and include this subtotal and quantity in the total bid price for the Base Scope and applicable Bid Options.  The actual quantities may vary in location and/or amount. Contractor’s Quality Control Manager is to track actual quantities and locations, coordinated with and verified by the Contracting Officer’s Representative prior to execution of the work, for each line item as the work progresses and invoice for actual quantities when completed.  Applicable locations for these unit price quantities will be any location within the entire project site such that any variation in location will not be cause for a contract modification or change in scope.  Actual quantities greater than the estimated amount will be increased via a modification to the contract.  Should any quantities not be utilized in performance of the associated scope, the resulting credits shall be available for Government recapture or repurpose. </w:t>
      </w:r>
    </w:p>
    <w:p w14:paraId="734FFA04" w14:textId="77777777" w:rsidR="00E315E2" w:rsidRPr="00602245" w:rsidRDefault="00E315E2" w:rsidP="00E315E2">
      <w:pPr>
        <w:spacing w:after="0" w:line="240" w:lineRule="auto"/>
        <w:rPr>
          <w:rFonts w:ascii="Times New Roman" w:eastAsia="Calibri" w:hAnsi="Times New Roman" w:cs="Times New Roman"/>
          <w:sz w:val="20"/>
          <w:szCs w:val="20"/>
        </w:rPr>
      </w:pPr>
    </w:p>
    <w:p w14:paraId="5E376AAE" w14:textId="77777777" w:rsidR="00E315E2" w:rsidRPr="00602245" w:rsidRDefault="00E315E2" w:rsidP="00E315E2">
      <w:pPr>
        <w:spacing w:after="0" w:line="240" w:lineRule="auto"/>
        <w:rPr>
          <w:rFonts w:ascii="Times New Roman" w:eastAsia="Calibri" w:hAnsi="Times New Roman" w:cs="Times New Roman"/>
          <w:sz w:val="20"/>
          <w:szCs w:val="20"/>
        </w:rPr>
      </w:pPr>
      <w:r w:rsidRPr="00602245">
        <w:rPr>
          <w:rFonts w:ascii="Times New Roman" w:eastAsia="Calibri" w:hAnsi="Times New Roman" w:cs="Times New Roman"/>
          <w:sz w:val="20"/>
          <w:szCs w:val="20"/>
        </w:rPr>
        <w:t xml:space="preserve">i. The quantities shown for CLIN(s) 0001.T and Bid Option CLIN(s) 0002.B, 0003.B, 0004.B and 0008.B associated with ledge are estimated quantities that represent the full amount of ledge anticipated to require removal and disposal for the total contract.  The bidder is not to include any other ledge removal and disposal scope or cost in other CLINs. The bidder is to utilize these quantities to establish unit prices and include this subtotal and quantity in the total bid price for the Base Scope and applicable Bid Options.  The actual quantities may vary in location and/or amount. Contractor’s Quality Control Manager is to track actual quantities and locations, coordinated with and verified by the Contracting Officer’s Representative prior to execution of the work, for each line item as the work progresses and invoice for actual quantities when completed.  Applicable locations for these unit price quantities will be any location within the entire project site such that any variation in location will not be cause for a contract modification or change in scope.  Actual quantities greater than the estimated amount will be increased via a modification to the contract.  Should any quantities not be utilized in performance of the associated scope, the resulting credits shall be available for Government recapture or repurpose. </w:t>
      </w:r>
    </w:p>
    <w:p w14:paraId="0F047F8A" w14:textId="77777777" w:rsidR="00E315E2" w:rsidRPr="00B63EEA" w:rsidRDefault="00E315E2" w:rsidP="00E315E2">
      <w:pPr>
        <w:spacing w:after="0" w:line="240" w:lineRule="auto"/>
        <w:rPr>
          <w:rFonts w:ascii="Times New Roman" w:eastAsia="Calibri" w:hAnsi="Times New Roman" w:cs="Times New Roman"/>
          <w:sz w:val="20"/>
          <w:szCs w:val="20"/>
        </w:rPr>
      </w:pPr>
    </w:p>
    <w:p w14:paraId="6D17A634" w14:textId="77777777" w:rsidR="00B63EEA" w:rsidRPr="00B63EEA" w:rsidRDefault="00B63EEA" w:rsidP="00B63EEA">
      <w:pPr>
        <w:spacing w:after="0" w:line="240" w:lineRule="auto"/>
        <w:rPr>
          <w:rFonts w:ascii="Times New Roman" w:eastAsia="Calibri" w:hAnsi="Times New Roman" w:cs="Times New Roman"/>
          <w:sz w:val="20"/>
          <w:szCs w:val="20"/>
        </w:rPr>
      </w:pPr>
    </w:p>
    <w:sectPr w:rsidR="00B63EEA" w:rsidRPr="00B63EEA" w:rsidSect="0024725A">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90535" w14:textId="77777777" w:rsidR="004F3C0A" w:rsidRDefault="004F3C0A">
      <w:pPr>
        <w:spacing w:after="0" w:line="240" w:lineRule="auto"/>
      </w:pPr>
      <w:r>
        <w:separator/>
      </w:r>
    </w:p>
  </w:endnote>
  <w:endnote w:type="continuationSeparator" w:id="0">
    <w:p w14:paraId="04FC71B9" w14:textId="77777777" w:rsidR="004F3C0A" w:rsidRDefault="004F3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CC37D" w14:textId="77777777" w:rsidR="004F3C0A" w:rsidRDefault="004F3C0A">
      <w:pPr>
        <w:spacing w:after="0" w:line="240" w:lineRule="auto"/>
      </w:pPr>
      <w:r>
        <w:separator/>
      </w:r>
    </w:p>
  </w:footnote>
  <w:footnote w:type="continuationSeparator" w:id="0">
    <w:p w14:paraId="5CA24F03" w14:textId="77777777" w:rsidR="004F3C0A" w:rsidRDefault="004F3C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91413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82A9D7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FE686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2BE212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24061E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CBA232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3B8F32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3502B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D84D17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4D8BE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407"/>
    <w:multiLevelType w:val="multilevel"/>
    <w:tmpl w:val="0000088A"/>
    <w:lvl w:ilvl="0">
      <w:start w:val="2"/>
      <w:numFmt w:val="lowerLetter"/>
      <w:lvlText w:val="%1."/>
      <w:lvlJc w:val="left"/>
      <w:pPr>
        <w:ind w:left="660" w:hanging="480"/>
      </w:pPr>
      <w:rPr>
        <w:rFonts w:ascii="Courier New" w:hAnsi="Courier New" w:cs="Courier New"/>
        <w:b w:val="0"/>
        <w:bCs w:val="0"/>
        <w:w w:val="99"/>
        <w:sz w:val="20"/>
        <w:szCs w:val="20"/>
      </w:rPr>
    </w:lvl>
    <w:lvl w:ilvl="1">
      <w:numFmt w:val="bullet"/>
      <w:lvlText w:val="•"/>
      <w:lvlJc w:val="left"/>
      <w:pPr>
        <w:ind w:left="1746" w:hanging="480"/>
      </w:pPr>
    </w:lvl>
    <w:lvl w:ilvl="2">
      <w:numFmt w:val="bullet"/>
      <w:lvlText w:val="•"/>
      <w:lvlJc w:val="left"/>
      <w:pPr>
        <w:ind w:left="2742" w:hanging="480"/>
      </w:pPr>
    </w:lvl>
    <w:lvl w:ilvl="3">
      <w:numFmt w:val="bullet"/>
      <w:lvlText w:val="•"/>
      <w:lvlJc w:val="left"/>
      <w:pPr>
        <w:ind w:left="3738" w:hanging="480"/>
      </w:pPr>
    </w:lvl>
    <w:lvl w:ilvl="4">
      <w:numFmt w:val="bullet"/>
      <w:lvlText w:val="•"/>
      <w:lvlJc w:val="left"/>
      <w:pPr>
        <w:ind w:left="4734" w:hanging="480"/>
      </w:pPr>
    </w:lvl>
    <w:lvl w:ilvl="5">
      <w:numFmt w:val="bullet"/>
      <w:lvlText w:val="•"/>
      <w:lvlJc w:val="left"/>
      <w:pPr>
        <w:ind w:left="5730" w:hanging="480"/>
      </w:pPr>
    </w:lvl>
    <w:lvl w:ilvl="6">
      <w:numFmt w:val="bullet"/>
      <w:lvlText w:val="•"/>
      <w:lvlJc w:val="left"/>
      <w:pPr>
        <w:ind w:left="6726" w:hanging="480"/>
      </w:pPr>
    </w:lvl>
    <w:lvl w:ilvl="7">
      <w:numFmt w:val="bullet"/>
      <w:lvlText w:val="•"/>
      <w:lvlJc w:val="left"/>
      <w:pPr>
        <w:ind w:left="7722" w:hanging="480"/>
      </w:pPr>
    </w:lvl>
    <w:lvl w:ilvl="8">
      <w:numFmt w:val="bullet"/>
      <w:lvlText w:val="•"/>
      <w:lvlJc w:val="left"/>
      <w:pPr>
        <w:ind w:left="8718" w:hanging="480"/>
      </w:pPr>
    </w:lvl>
  </w:abstractNum>
  <w:abstractNum w:abstractNumId="11" w15:restartNumberingAfterBreak="0">
    <w:nsid w:val="0C80469E"/>
    <w:multiLevelType w:val="hybridMultilevel"/>
    <w:tmpl w:val="2004AC34"/>
    <w:lvl w:ilvl="0" w:tplc="FE8E512E">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D30C89"/>
    <w:multiLevelType w:val="hybridMultilevel"/>
    <w:tmpl w:val="58D6759A"/>
    <w:lvl w:ilvl="0" w:tplc="C3FE5E14">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3373017"/>
    <w:multiLevelType w:val="hybridMultilevel"/>
    <w:tmpl w:val="32123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584CCC"/>
    <w:multiLevelType w:val="hybridMultilevel"/>
    <w:tmpl w:val="49F6BCCC"/>
    <w:lvl w:ilvl="0" w:tplc="F554381E">
      <w:start w:val="1"/>
      <w:numFmt w:val="lowerLetter"/>
      <w:lvlText w:val="%1."/>
      <w:lvlJc w:val="left"/>
      <w:pPr>
        <w:ind w:left="735" w:hanging="490"/>
      </w:pPr>
      <w:rPr>
        <w:rFonts w:hint="default"/>
      </w:rPr>
    </w:lvl>
    <w:lvl w:ilvl="1" w:tplc="04090019" w:tentative="1">
      <w:start w:val="1"/>
      <w:numFmt w:val="lowerLetter"/>
      <w:lvlText w:val="%2."/>
      <w:lvlJc w:val="left"/>
      <w:pPr>
        <w:ind w:left="1325" w:hanging="360"/>
      </w:pPr>
    </w:lvl>
    <w:lvl w:ilvl="2" w:tplc="0409001B" w:tentative="1">
      <w:start w:val="1"/>
      <w:numFmt w:val="lowerRoman"/>
      <w:lvlText w:val="%3."/>
      <w:lvlJc w:val="right"/>
      <w:pPr>
        <w:ind w:left="2045" w:hanging="180"/>
      </w:pPr>
    </w:lvl>
    <w:lvl w:ilvl="3" w:tplc="0409000F" w:tentative="1">
      <w:start w:val="1"/>
      <w:numFmt w:val="decimal"/>
      <w:lvlText w:val="%4."/>
      <w:lvlJc w:val="left"/>
      <w:pPr>
        <w:ind w:left="2765" w:hanging="360"/>
      </w:pPr>
    </w:lvl>
    <w:lvl w:ilvl="4" w:tplc="04090019" w:tentative="1">
      <w:start w:val="1"/>
      <w:numFmt w:val="lowerLetter"/>
      <w:lvlText w:val="%5."/>
      <w:lvlJc w:val="left"/>
      <w:pPr>
        <w:ind w:left="3485" w:hanging="360"/>
      </w:pPr>
    </w:lvl>
    <w:lvl w:ilvl="5" w:tplc="0409001B" w:tentative="1">
      <w:start w:val="1"/>
      <w:numFmt w:val="lowerRoman"/>
      <w:lvlText w:val="%6."/>
      <w:lvlJc w:val="right"/>
      <w:pPr>
        <w:ind w:left="4205" w:hanging="180"/>
      </w:pPr>
    </w:lvl>
    <w:lvl w:ilvl="6" w:tplc="0409000F" w:tentative="1">
      <w:start w:val="1"/>
      <w:numFmt w:val="decimal"/>
      <w:lvlText w:val="%7."/>
      <w:lvlJc w:val="left"/>
      <w:pPr>
        <w:ind w:left="4925" w:hanging="360"/>
      </w:pPr>
    </w:lvl>
    <w:lvl w:ilvl="7" w:tplc="04090019" w:tentative="1">
      <w:start w:val="1"/>
      <w:numFmt w:val="lowerLetter"/>
      <w:lvlText w:val="%8."/>
      <w:lvlJc w:val="left"/>
      <w:pPr>
        <w:ind w:left="5645" w:hanging="360"/>
      </w:pPr>
    </w:lvl>
    <w:lvl w:ilvl="8" w:tplc="0409001B" w:tentative="1">
      <w:start w:val="1"/>
      <w:numFmt w:val="lowerRoman"/>
      <w:lvlText w:val="%9."/>
      <w:lvlJc w:val="right"/>
      <w:pPr>
        <w:ind w:left="6365" w:hanging="180"/>
      </w:pPr>
    </w:lvl>
  </w:abstractNum>
  <w:abstractNum w:abstractNumId="15" w15:restartNumberingAfterBreak="0">
    <w:nsid w:val="37817EA3"/>
    <w:multiLevelType w:val="hybridMultilevel"/>
    <w:tmpl w:val="2B245EF4"/>
    <w:lvl w:ilvl="0" w:tplc="CB868EAC">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6" w15:restartNumberingAfterBreak="0">
    <w:nsid w:val="38F83CF2"/>
    <w:multiLevelType w:val="hybridMultilevel"/>
    <w:tmpl w:val="02B2C906"/>
    <w:lvl w:ilvl="0" w:tplc="CB868EAC">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7" w15:restartNumberingAfterBreak="0">
    <w:nsid w:val="3DB46839"/>
    <w:multiLevelType w:val="hybridMultilevel"/>
    <w:tmpl w:val="1B3AC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19670D"/>
    <w:multiLevelType w:val="hybridMultilevel"/>
    <w:tmpl w:val="CD9C77B2"/>
    <w:lvl w:ilvl="0" w:tplc="CB868EAC">
      <w:start w:val="1"/>
      <w:numFmt w:val="lowerLetter"/>
      <w:lvlText w:val="%1."/>
      <w:lvlJc w:val="left"/>
      <w:pPr>
        <w:ind w:left="720" w:hanging="45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9" w15:restartNumberingAfterBreak="0">
    <w:nsid w:val="517B0F3D"/>
    <w:multiLevelType w:val="hybridMultilevel"/>
    <w:tmpl w:val="5E08EE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9766B5"/>
    <w:multiLevelType w:val="hybridMultilevel"/>
    <w:tmpl w:val="F51A934C"/>
    <w:lvl w:ilvl="0" w:tplc="CB868EAC">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21" w15:restartNumberingAfterBreak="0">
    <w:nsid w:val="5ED43834"/>
    <w:multiLevelType w:val="hybridMultilevel"/>
    <w:tmpl w:val="0A9C5228"/>
    <w:lvl w:ilvl="0" w:tplc="91167410">
      <w:start w:val="1"/>
      <w:numFmt w:val="decimal"/>
      <w:lvlText w:val="%1."/>
      <w:lvlJc w:val="left"/>
      <w:pPr>
        <w:ind w:left="2099" w:hanging="360"/>
      </w:pPr>
      <w:rPr>
        <w:rFonts w:hint="default"/>
      </w:rPr>
    </w:lvl>
    <w:lvl w:ilvl="1" w:tplc="04090019" w:tentative="1">
      <w:start w:val="1"/>
      <w:numFmt w:val="lowerLetter"/>
      <w:lvlText w:val="%2."/>
      <w:lvlJc w:val="left"/>
      <w:pPr>
        <w:ind w:left="2819" w:hanging="360"/>
      </w:pPr>
    </w:lvl>
    <w:lvl w:ilvl="2" w:tplc="0409001B" w:tentative="1">
      <w:start w:val="1"/>
      <w:numFmt w:val="lowerRoman"/>
      <w:lvlText w:val="%3."/>
      <w:lvlJc w:val="right"/>
      <w:pPr>
        <w:ind w:left="3539" w:hanging="180"/>
      </w:pPr>
    </w:lvl>
    <w:lvl w:ilvl="3" w:tplc="0409000F" w:tentative="1">
      <w:start w:val="1"/>
      <w:numFmt w:val="decimal"/>
      <w:lvlText w:val="%4."/>
      <w:lvlJc w:val="left"/>
      <w:pPr>
        <w:ind w:left="4259" w:hanging="360"/>
      </w:pPr>
    </w:lvl>
    <w:lvl w:ilvl="4" w:tplc="04090019" w:tentative="1">
      <w:start w:val="1"/>
      <w:numFmt w:val="lowerLetter"/>
      <w:lvlText w:val="%5."/>
      <w:lvlJc w:val="left"/>
      <w:pPr>
        <w:ind w:left="4979" w:hanging="360"/>
      </w:pPr>
    </w:lvl>
    <w:lvl w:ilvl="5" w:tplc="0409001B" w:tentative="1">
      <w:start w:val="1"/>
      <w:numFmt w:val="lowerRoman"/>
      <w:lvlText w:val="%6."/>
      <w:lvlJc w:val="right"/>
      <w:pPr>
        <w:ind w:left="5699" w:hanging="180"/>
      </w:pPr>
    </w:lvl>
    <w:lvl w:ilvl="6" w:tplc="0409000F" w:tentative="1">
      <w:start w:val="1"/>
      <w:numFmt w:val="decimal"/>
      <w:lvlText w:val="%7."/>
      <w:lvlJc w:val="left"/>
      <w:pPr>
        <w:ind w:left="6419" w:hanging="360"/>
      </w:pPr>
    </w:lvl>
    <w:lvl w:ilvl="7" w:tplc="04090019" w:tentative="1">
      <w:start w:val="1"/>
      <w:numFmt w:val="lowerLetter"/>
      <w:lvlText w:val="%8."/>
      <w:lvlJc w:val="left"/>
      <w:pPr>
        <w:ind w:left="7139" w:hanging="360"/>
      </w:pPr>
    </w:lvl>
    <w:lvl w:ilvl="8" w:tplc="0409001B" w:tentative="1">
      <w:start w:val="1"/>
      <w:numFmt w:val="lowerRoman"/>
      <w:lvlText w:val="%9."/>
      <w:lvlJc w:val="right"/>
      <w:pPr>
        <w:ind w:left="7859" w:hanging="180"/>
      </w:pPr>
    </w:lvl>
  </w:abstractNum>
  <w:abstractNum w:abstractNumId="22" w15:restartNumberingAfterBreak="0">
    <w:nsid w:val="5F7E3950"/>
    <w:multiLevelType w:val="hybridMultilevel"/>
    <w:tmpl w:val="34A2AD58"/>
    <w:lvl w:ilvl="0" w:tplc="74684B74">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0654F0A"/>
    <w:multiLevelType w:val="hybridMultilevel"/>
    <w:tmpl w:val="8A545A92"/>
    <w:lvl w:ilvl="0" w:tplc="2EBC370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515EE3"/>
    <w:multiLevelType w:val="multilevel"/>
    <w:tmpl w:val="31DC219A"/>
    <w:lvl w:ilvl="0">
      <w:start w:val="1"/>
      <w:numFmt w:val="decimal"/>
      <w:lvlText w:val="%1."/>
      <w:lvlJc w:val="left"/>
      <w:pPr>
        <w:ind w:left="1739" w:hanging="360"/>
      </w:pPr>
      <w:rPr>
        <w:rFonts w:eastAsia="Times New Roman" w:hint="default"/>
      </w:rPr>
    </w:lvl>
    <w:lvl w:ilvl="1">
      <w:start w:val="3"/>
      <w:numFmt w:val="decimal"/>
      <w:isLgl/>
      <w:lvlText w:val="%1.%2"/>
      <w:lvlJc w:val="left"/>
      <w:pPr>
        <w:ind w:left="1979" w:hanging="600"/>
      </w:pPr>
      <w:rPr>
        <w:rFonts w:hint="default"/>
      </w:rPr>
    </w:lvl>
    <w:lvl w:ilvl="2">
      <w:start w:val="1"/>
      <w:numFmt w:val="decimal"/>
      <w:isLgl/>
      <w:lvlText w:val="%1.%2.%3"/>
      <w:lvlJc w:val="left"/>
      <w:pPr>
        <w:ind w:left="2099" w:hanging="720"/>
      </w:pPr>
      <w:rPr>
        <w:rFonts w:hint="default"/>
      </w:rPr>
    </w:lvl>
    <w:lvl w:ilvl="3">
      <w:start w:val="1"/>
      <w:numFmt w:val="decimal"/>
      <w:isLgl/>
      <w:lvlText w:val="%1.%2.%3.%4"/>
      <w:lvlJc w:val="left"/>
      <w:pPr>
        <w:ind w:left="2459" w:hanging="1080"/>
      </w:pPr>
      <w:rPr>
        <w:rFonts w:hint="default"/>
      </w:rPr>
    </w:lvl>
    <w:lvl w:ilvl="4">
      <w:start w:val="1"/>
      <w:numFmt w:val="decimal"/>
      <w:isLgl/>
      <w:lvlText w:val="%1.%2.%3.%4.%5"/>
      <w:lvlJc w:val="left"/>
      <w:pPr>
        <w:ind w:left="2459" w:hanging="1080"/>
      </w:pPr>
      <w:rPr>
        <w:rFonts w:hint="default"/>
      </w:rPr>
    </w:lvl>
    <w:lvl w:ilvl="5">
      <w:start w:val="1"/>
      <w:numFmt w:val="decimal"/>
      <w:isLgl/>
      <w:lvlText w:val="%1.%2.%3.%4.%5.%6"/>
      <w:lvlJc w:val="left"/>
      <w:pPr>
        <w:ind w:left="2819" w:hanging="1440"/>
      </w:pPr>
      <w:rPr>
        <w:rFonts w:hint="default"/>
      </w:rPr>
    </w:lvl>
    <w:lvl w:ilvl="6">
      <w:start w:val="1"/>
      <w:numFmt w:val="decimal"/>
      <w:isLgl/>
      <w:lvlText w:val="%1.%2.%3.%4.%5.%6.%7"/>
      <w:lvlJc w:val="left"/>
      <w:pPr>
        <w:ind w:left="3179" w:hanging="1800"/>
      </w:pPr>
      <w:rPr>
        <w:rFonts w:hint="default"/>
      </w:rPr>
    </w:lvl>
    <w:lvl w:ilvl="7">
      <w:start w:val="1"/>
      <w:numFmt w:val="decimal"/>
      <w:isLgl/>
      <w:lvlText w:val="%1.%2.%3.%4.%5.%6.%7.%8"/>
      <w:lvlJc w:val="left"/>
      <w:pPr>
        <w:ind w:left="3179" w:hanging="1800"/>
      </w:pPr>
      <w:rPr>
        <w:rFonts w:hint="default"/>
      </w:rPr>
    </w:lvl>
    <w:lvl w:ilvl="8">
      <w:start w:val="1"/>
      <w:numFmt w:val="decimal"/>
      <w:isLgl/>
      <w:lvlText w:val="%1.%2.%3.%4.%5.%6.%7.%8.%9"/>
      <w:lvlJc w:val="left"/>
      <w:pPr>
        <w:ind w:left="3539" w:hanging="2160"/>
      </w:pPr>
      <w:rPr>
        <w:rFonts w:hint="default"/>
      </w:rPr>
    </w:lvl>
  </w:abstractNum>
  <w:abstractNum w:abstractNumId="25" w15:restartNumberingAfterBreak="0">
    <w:nsid w:val="69343768"/>
    <w:multiLevelType w:val="hybridMultilevel"/>
    <w:tmpl w:val="A49209F2"/>
    <w:lvl w:ilvl="0" w:tplc="76F8752C">
      <w:start w:val="1"/>
      <w:numFmt w:val="decimal"/>
      <w:lvlText w:val="%1."/>
      <w:lvlJc w:val="left"/>
      <w:pPr>
        <w:ind w:left="2099" w:hanging="360"/>
      </w:pPr>
      <w:rPr>
        <w:rFonts w:hint="default"/>
      </w:rPr>
    </w:lvl>
    <w:lvl w:ilvl="1" w:tplc="04090019" w:tentative="1">
      <w:start w:val="1"/>
      <w:numFmt w:val="lowerLetter"/>
      <w:lvlText w:val="%2."/>
      <w:lvlJc w:val="left"/>
      <w:pPr>
        <w:ind w:left="2819" w:hanging="360"/>
      </w:pPr>
    </w:lvl>
    <w:lvl w:ilvl="2" w:tplc="0409001B" w:tentative="1">
      <w:start w:val="1"/>
      <w:numFmt w:val="lowerRoman"/>
      <w:lvlText w:val="%3."/>
      <w:lvlJc w:val="right"/>
      <w:pPr>
        <w:ind w:left="3539" w:hanging="180"/>
      </w:pPr>
    </w:lvl>
    <w:lvl w:ilvl="3" w:tplc="0409000F" w:tentative="1">
      <w:start w:val="1"/>
      <w:numFmt w:val="decimal"/>
      <w:lvlText w:val="%4."/>
      <w:lvlJc w:val="left"/>
      <w:pPr>
        <w:ind w:left="4259" w:hanging="360"/>
      </w:pPr>
    </w:lvl>
    <w:lvl w:ilvl="4" w:tplc="04090019" w:tentative="1">
      <w:start w:val="1"/>
      <w:numFmt w:val="lowerLetter"/>
      <w:lvlText w:val="%5."/>
      <w:lvlJc w:val="left"/>
      <w:pPr>
        <w:ind w:left="4979" w:hanging="360"/>
      </w:pPr>
    </w:lvl>
    <w:lvl w:ilvl="5" w:tplc="0409001B" w:tentative="1">
      <w:start w:val="1"/>
      <w:numFmt w:val="lowerRoman"/>
      <w:lvlText w:val="%6."/>
      <w:lvlJc w:val="right"/>
      <w:pPr>
        <w:ind w:left="5699" w:hanging="180"/>
      </w:pPr>
    </w:lvl>
    <w:lvl w:ilvl="6" w:tplc="0409000F" w:tentative="1">
      <w:start w:val="1"/>
      <w:numFmt w:val="decimal"/>
      <w:lvlText w:val="%7."/>
      <w:lvlJc w:val="left"/>
      <w:pPr>
        <w:ind w:left="6419" w:hanging="360"/>
      </w:pPr>
    </w:lvl>
    <w:lvl w:ilvl="7" w:tplc="04090019" w:tentative="1">
      <w:start w:val="1"/>
      <w:numFmt w:val="lowerLetter"/>
      <w:lvlText w:val="%8."/>
      <w:lvlJc w:val="left"/>
      <w:pPr>
        <w:ind w:left="7139" w:hanging="360"/>
      </w:pPr>
    </w:lvl>
    <w:lvl w:ilvl="8" w:tplc="0409001B" w:tentative="1">
      <w:start w:val="1"/>
      <w:numFmt w:val="lowerRoman"/>
      <w:lvlText w:val="%9."/>
      <w:lvlJc w:val="right"/>
      <w:pPr>
        <w:ind w:left="7859" w:hanging="180"/>
      </w:pPr>
    </w:lvl>
  </w:abstractNum>
  <w:abstractNum w:abstractNumId="26" w15:restartNumberingAfterBreak="0">
    <w:nsid w:val="6E3E11F8"/>
    <w:multiLevelType w:val="hybridMultilevel"/>
    <w:tmpl w:val="F198DD18"/>
    <w:lvl w:ilvl="0" w:tplc="CB868EAC">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27" w15:restartNumberingAfterBreak="0">
    <w:nsid w:val="6F171D1A"/>
    <w:multiLevelType w:val="hybridMultilevel"/>
    <w:tmpl w:val="8F18F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5E1FC6"/>
    <w:multiLevelType w:val="hybridMultilevel"/>
    <w:tmpl w:val="9E5E23B2"/>
    <w:lvl w:ilvl="0" w:tplc="B21C8F52">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9" w15:restartNumberingAfterBreak="0">
    <w:nsid w:val="715A5BEB"/>
    <w:multiLevelType w:val="hybridMultilevel"/>
    <w:tmpl w:val="0F161256"/>
    <w:lvl w:ilvl="0" w:tplc="204ED8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F83B87"/>
    <w:multiLevelType w:val="hybridMultilevel"/>
    <w:tmpl w:val="74D6CF62"/>
    <w:lvl w:ilvl="0" w:tplc="612E972E">
      <w:start w:val="1"/>
      <w:numFmt w:val="lowerLetter"/>
      <w:lvlText w:val="%1."/>
      <w:lvlJc w:val="left"/>
      <w:pPr>
        <w:ind w:left="720" w:hanging="360"/>
      </w:pPr>
      <w:rPr>
        <w:rFonts w:ascii="Times New Roman" w:hAnsi="Times New Roman" w:cs="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6412140">
    <w:abstractNumId w:val="9"/>
  </w:num>
  <w:num w:numId="2" w16cid:durableId="995570630">
    <w:abstractNumId w:val="7"/>
  </w:num>
  <w:num w:numId="3" w16cid:durableId="1201283438">
    <w:abstractNumId w:val="6"/>
  </w:num>
  <w:num w:numId="4" w16cid:durableId="855383483">
    <w:abstractNumId w:val="5"/>
  </w:num>
  <w:num w:numId="5" w16cid:durableId="118765375">
    <w:abstractNumId w:val="4"/>
  </w:num>
  <w:num w:numId="6" w16cid:durableId="1870606445">
    <w:abstractNumId w:val="8"/>
  </w:num>
  <w:num w:numId="7" w16cid:durableId="584731386">
    <w:abstractNumId w:val="3"/>
  </w:num>
  <w:num w:numId="8" w16cid:durableId="1659579940">
    <w:abstractNumId w:val="2"/>
  </w:num>
  <w:num w:numId="9" w16cid:durableId="1218587495">
    <w:abstractNumId w:val="1"/>
  </w:num>
  <w:num w:numId="10" w16cid:durableId="997030408">
    <w:abstractNumId w:val="0"/>
  </w:num>
  <w:num w:numId="11" w16cid:durableId="699549617">
    <w:abstractNumId w:val="24"/>
  </w:num>
  <w:num w:numId="12" w16cid:durableId="601187614">
    <w:abstractNumId w:val="10"/>
  </w:num>
  <w:num w:numId="13" w16cid:durableId="658077019">
    <w:abstractNumId w:val="21"/>
  </w:num>
  <w:num w:numId="14" w16cid:durableId="1932740617">
    <w:abstractNumId w:val="30"/>
  </w:num>
  <w:num w:numId="15" w16cid:durableId="44911620">
    <w:abstractNumId w:val="18"/>
  </w:num>
  <w:num w:numId="16" w16cid:durableId="353965688">
    <w:abstractNumId w:val="16"/>
  </w:num>
  <w:num w:numId="17" w16cid:durableId="537931659">
    <w:abstractNumId w:val="14"/>
  </w:num>
  <w:num w:numId="18" w16cid:durableId="1801918556">
    <w:abstractNumId w:val="20"/>
  </w:num>
  <w:num w:numId="19" w16cid:durableId="1213268692">
    <w:abstractNumId w:val="26"/>
  </w:num>
  <w:num w:numId="20" w16cid:durableId="208108423">
    <w:abstractNumId w:val="15"/>
  </w:num>
  <w:num w:numId="21" w16cid:durableId="278074195">
    <w:abstractNumId w:val="11"/>
  </w:num>
  <w:num w:numId="22" w16cid:durableId="677386741">
    <w:abstractNumId w:val="25"/>
  </w:num>
  <w:num w:numId="23" w16cid:durableId="2034650966">
    <w:abstractNumId w:val="28"/>
  </w:num>
  <w:num w:numId="24" w16cid:durableId="1474525881">
    <w:abstractNumId w:val="13"/>
  </w:num>
  <w:num w:numId="25" w16cid:durableId="1936015591">
    <w:abstractNumId w:val="27"/>
  </w:num>
  <w:num w:numId="26" w16cid:durableId="1335644806">
    <w:abstractNumId w:val="23"/>
  </w:num>
  <w:num w:numId="27" w16cid:durableId="967203261">
    <w:abstractNumId w:val="12"/>
  </w:num>
  <w:num w:numId="28" w16cid:durableId="1457143411">
    <w:abstractNumId w:val="12"/>
    <w:lvlOverride w:ilvl="0">
      <w:startOverride w:val="1"/>
    </w:lvlOverride>
  </w:num>
  <w:num w:numId="29" w16cid:durableId="1040547399">
    <w:abstractNumId w:val="12"/>
    <w:lvlOverride w:ilvl="0">
      <w:startOverride w:val="1"/>
    </w:lvlOverride>
  </w:num>
  <w:num w:numId="30" w16cid:durableId="2072345487">
    <w:abstractNumId w:val="17"/>
  </w:num>
  <w:num w:numId="31" w16cid:durableId="973678984">
    <w:abstractNumId w:val="19"/>
  </w:num>
  <w:num w:numId="32" w16cid:durableId="697043357">
    <w:abstractNumId w:val="29"/>
  </w:num>
  <w:num w:numId="33" w16cid:durableId="4722539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12E"/>
    <w:rsid w:val="000037B5"/>
    <w:rsid w:val="000042B1"/>
    <w:rsid w:val="000070CA"/>
    <w:rsid w:val="000071E6"/>
    <w:rsid w:val="000112EA"/>
    <w:rsid w:val="00011A0D"/>
    <w:rsid w:val="0001319B"/>
    <w:rsid w:val="00014235"/>
    <w:rsid w:val="00014B17"/>
    <w:rsid w:val="000200CE"/>
    <w:rsid w:val="00022C6A"/>
    <w:rsid w:val="000313A5"/>
    <w:rsid w:val="00032AF8"/>
    <w:rsid w:val="00032FCF"/>
    <w:rsid w:val="000367F7"/>
    <w:rsid w:val="00044C65"/>
    <w:rsid w:val="0005049D"/>
    <w:rsid w:val="00052CC8"/>
    <w:rsid w:val="00056830"/>
    <w:rsid w:val="00073980"/>
    <w:rsid w:val="00074D48"/>
    <w:rsid w:val="000763F8"/>
    <w:rsid w:val="000771EB"/>
    <w:rsid w:val="00077CC9"/>
    <w:rsid w:val="00082750"/>
    <w:rsid w:val="0008435C"/>
    <w:rsid w:val="000862C5"/>
    <w:rsid w:val="00090E30"/>
    <w:rsid w:val="00091660"/>
    <w:rsid w:val="00091C7E"/>
    <w:rsid w:val="0009263B"/>
    <w:rsid w:val="00092BF4"/>
    <w:rsid w:val="00096A57"/>
    <w:rsid w:val="000A0A84"/>
    <w:rsid w:val="000A45AF"/>
    <w:rsid w:val="000A5A84"/>
    <w:rsid w:val="000A7AD9"/>
    <w:rsid w:val="000B73AA"/>
    <w:rsid w:val="000C0DC9"/>
    <w:rsid w:val="000C2403"/>
    <w:rsid w:val="000C6385"/>
    <w:rsid w:val="000C6FEF"/>
    <w:rsid w:val="000C7069"/>
    <w:rsid w:val="000C7481"/>
    <w:rsid w:val="000C75AC"/>
    <w:rsid w:val="000D5CBC"/>
    <w:rsid w:val="000E01DE"/>
    <w:rsid w:val="000E044B"/>
    <w:rsid w:val="000E07AE"/>
    <w:rsid w:val="000E1ACA"/>
    <w:rsid w:val="000E1D1E"/>
    <w:rsid w:val="000F2D40"/>
    <w:rsid w:val="001007D4"/>
    <w:rsid w:val="001018AC"/>
    <w:rsid w:val="00110922"/>
    <w:rsid w:val="00110A21"/>
    <w:rsid w:val="00111DD3"/>
    <w:rsid w:val="001126E8"/>
    <w:rsid w:val="00114BCD"/>
    <w:rsid w:val="00120DB1"/>
    <w:rsid w:val="00124D8F"/>
    <w:rsid w:val="00125AB5"/>
    <w:rsid w:val="00131483"/>
    <w:rsid w:val="001341C1"/>
    <w:rsid w:val="00135E3C"/>
    <w:rsid w:val="00136ADA"/>
    <w:rsid w:val="00137A55"/>
    <w:rsid w:val="00142B59"/>
    <w:rsid w:val="00142CB6"/>
    <w:rsid w:val="0014747E"/>
    <w:rsid w:val="00151F26"/>
    <w:rsid w:val="0015312B"/>
    <w:rsid w:val="0016537B"/>
    <w:rsid w:val="001672CD"/>
    <w:rsid w:val="001707B4"/>
    <w:rsid w:val="00172F22"/>
    <w:rsid w:val="001731C1"/>
    <w:rsid w:val="00173889"/>
    <w:rsid w:val="001738CB"/>
    <w:rsid w:val="001765E3"/>
    <w:rsid w:val="00180A72"/>
    <w:rsid w:val="00183DE0"/>
    <w:rsid w:val="00193142"/>
    <w:rsid w:val="001940A9"/>
    <w:rsid w:val="001945FE"/>
    <w:rsid w:val="001A0FAC"/>
    <w:rsid w:val="001A1E60"/>
    <w:rsid w:val="001A4013"/>
    <w:rsid w:val="001B117A"/>
    <w:rsid w:val="001B6ED4"/>
    <w:rsid w:val="001C2AF9"/>
    <w:rsid w:val="001C49E8"/>
    <w:rsid w:val="001C6647"/>
    <w:rsid w:val="001C6685"/>
    <w:rsid w:val="001C74BF"/>
    <w:rsid w:val="001D4C69"/>
    <w:rsid w:val="001D7124"/>
    <w:rsid w:val="001D7485"/>
    <w:rsid w:val="001E64EB"/>
    <w:rsid w:val="001E6FF1"/>
    <w:rsid w:val="001E7B7F"/>
    <w:rsid w:val="001F1DA2"/>
    <w:rsid w:val="001F2D5F"/>
    <w:rsid w:val="001F3A5D"/>
    <w:rsid w:val="001F3F11"/>
    <w:rsid w:val="001F5582"/>
    <w:rsid w:val="001F5688"/>
    <w:rsid w:val="001F72ED"/>
    <w:rsid w:val="00201FBB"/>
    <w:rsid w:val="0020503A"/>
    <w:rsid w:val="0021623A"/>
    <w:rsid w:val="00216A8B"/>
    <w:rsid w:val="002210CF"/>
    <w:rsid w:val="0022249A"/>
    <w:rsid w:val="00224BCA"/>
    <w:rsid w:val="002253BB"/>
    <w:rsid w:val="00232AD3"/>
    <w:rsid w:val="0023476A"/>
    <w:rsid w:val="002370A2"/>
    <w:rsid w:val="00241235"/>
    <w:rsid w:val="002418AA"/>
    <w:rsid w:val="0024725A"/>
    <w:rsid w:val="00250031"/>
    <w:rsid w:val="00253CA9"/>
    <w:rsid w:val="00254D0A"/>
    <w:rsid w:val="00256907"/>
    <w:rsid w:val="00260F9B"/>
    <w:rsid w:val="002627FC"/>
    <w:rsid w:val="002650A9"/>
    <w:rsid w:val="00271725"/>
    <w:rsid w:val="00271EDE"/>
    <w:rsid w:val="002758A4"/>
    <w:rsid w:val="00275957"/>
    <w:rsid w:val="002808E3"/>
    <w:rsid w:val="00281308"/>
    <w:rsid w:val="0028549C"/>
    <w:rsid w:val="002867C4"/>
    <w:rsid w:val="00291F93"/>
    <w:rsid w:val="00295970"/>
    <w:rsid w:val="00295F3B"/>
    <w:rsid w:val="002A3BB3"/>
    <w:rsid w:val="002B48CF"/>
    <w:rsid w:val="002B5AC1"/>
    <w:rsid w:val="002B5CB4"/>
    <w:rsid w:val="002B5DE5"/>
    <w:rsid w:val="002B6AB9"/>
    <w:rsid w:val="002B745A"/>
    <w:rsid w:val="002C0BC2"/>
    <w:rsid w:val="002C1A6D"/>
    <w:rsid w:val="002C5D13"/>
    <w:rsid w:val="002D6876"/>
    <w:rsid w:val="002E04EA"/>
    <w:rsid w:val="002E2C20"/>
    <w:rsid w:val="002E5C1D"/>
    <w:rsid w:val="00304656"/>
    <w:rsid w:val="00305E23"/>
    <w:rsid w:val="00306674"/>
    <w:rsid w:val="00312AE0"/>
    <w:rsid w:val="00315BB5"/>
    <w:rsid w:val="00321500"/>
    <w:rsid w:val="00322E53"/>
    <w:rsid w:val="00324AA8"/>
    <w:rsid w:val="00325AAE"/>
    <w:rsid w:val="00332FE8"/>
    <w:rsid w:val="003378CC"/>
    <w:rsid w:val="00341093"/>
    <w:rsid w:val="00341912"/>
    <w:rsid w:val="003452F1"/>
    <w:rsid w:val="00346F66"/>
    <w:rsid w:val="003470DE"/>
    <w:rsid w:val="00347205"/>
    <w:rsid w:val="00353721"/>
    <w:rsid w:val="00355230"/>
    <w:rsid w:val="0036120A"/>
    <w:rsid w:val="00362707"/>
    <w:rsid w:val="003632C9"/>
    <w:rsid w:val="0036471B"/>
    <w:rsid w:val="00373F50"/>
    <w:rsid w:val="00374B29"/>
    <w:rsid w:val="003757DA"/>
    <w:rsid w:val="00375DD7"/>
    <w:rsid w:val="003762C1"/>
    <w:rsid w:val="0038520C"/>
    <w:rsid w:val="003859B9"/>
    <w:rsid w:val="003960F0"/>
    <w:rsid w:val="003A1303"/>
    <w:rsid w:val="003A29E2"/>
    <w:rsid w:val="003A3132"/>
    <w:rsid w:val="003A346A"/>
    <w:rsid w:val="003A3677"/>
    <w:rsid w:val="003B367C"/>
    <w:rsid w:val="003C16DC"/>
    <w:rsid w:val="003C1FDA"/>
    <w:rsid w:val="003C3506"/>
    <w:rsid w:val="003C40DC"/>
    <w:rsid w:val="003C4B55"/>
    <w:rsid w:val="003C5D07"/>
    <w:rsid w:val="003C6B0D"/>
    <w:rsid w:val="003D258C"/>
    <w:rsid w:val="003D2923"/>
    <w:rsid w:val="003D29F6"/>
    <w:rsid w:val="003D2C0D"/>
    <w:rsid w:val="003D3574"/>
    <w:rsid w:val="003D3E44"/>
    <w:rsid w:val="003D51A0"/>
    <w:rsid w:val="003D6A2A"/>
    <w:rsid w:val="003D7D43"/>
    <w:rsid w:val="003D7F05"/>
    <w:rsid w:val="003E3616"/>
    <w:rsid w:val="003E54DE"/>
    <w:rsid w:val="003E65A4"/>
    <w:rsid w:val="003F2BF5"/>
    <w:rsid w:val="003F366A"/>
    <w:rsid w:val="003F66A9"/>
    <w:rsid w:val="004003C8"/>
    <w:rsid w:val="004020AC"/>
    <w:rsid w:val="00403DA3"/>
    <w:rsid w:val="00404B97"/>
    <w:rsid w:val="00404C67"/>
    <w:rsid w:val="00407452"/>
    <w:rsid w:val="00407C60"/>
    <w:rsid w:val="004110E0"/>
    <w:rsid w:val="004131C4"/>
    <w:rsid w:val="00420766"/>
    <w:rsid w:val="00420905"/>
    <w:rsid w:val="00424C9E"/>
    <w:rsid w:val="00424CC1"/>
    <w:rsid w:val="0043004E"/>
    <w:rsid w:val="00433B2F"/>
    <w:rsid w:val="00437EF4"/>
    <w:rsid w:val="00442239"/>
    <w:rsid w:val="004447C9"/>
    <w:rsid w:val="00447A7F"/>
    <w:rsid w:val="004530A3"/>
    <w:rsid w:val="00453907"/>
    <w:rsid w:val="00455C94"/>
    <w:rsid w:val="004620B2"/>
    <w:rsid w:val="004659B8"/>
    <w:rsid w:val="0046639F"/>
    <w:rsid w:val="00472620"/>
    <w:rsid w:val="00472CF2"/>
    <w:rsid w:val="00474D16"/>
    <w:rsid w:val="00476C7C"/>
    <w:rsid w:val="00480940"/>
    <w:rsid w:val="00482817"/>
    <w:rsid w:val="004855AD"/>
    <w:rsid w:val="00490AF8"/>
    <w:rsid w:val="004930C2"/>
    <w:rsid w:val="004953A6"/>
    <w:rsid w:val="00497AF9"/>
    <w:rsid w:val="004A070A"/>
    <w:rsid w:val="004A130B"/>
    <w:rsid w:val="004A1B8F"/>
    <w:rsid w:val="004A47AF"/>
    <w:rsid w:val="004A64D7"/>
    <w:rsid w:val="004A7003"/>
    <w:rsid w:val="004B0EE8"/>
    <w:rsid w:val="004B18E3"/>
    <w:rsid w:val="004B2936"/>
    <w:rsid w:val="004B49E7"/>
    <w:rsid w:val="004B4CC3"/>
    <w:rsid w:val="004B6353"/>
    <w:rsid w:val="004C2CB0"/>
    <w:rsid w:val="004C34E4"/>
    <w:rsid w:val="004C4C36"/>
    <w:rsid w:val="004C64C0"/>
    <w:rsid w:val="004D1F86"/>
    <w:rsid w:val="004D3747"/>
    <w:rsid w:val="004D447E"/>
    <w:rsid w:val="004D7DBF"/>
    <w:rsid w:val="004E0AE9"/>
    <w:rsid w:val="004E1D40"/>
    <w:rsid w:val="004E3079"/>
    <w:rsid w:val="004E4597"/>
    <w:rsid w:val="004E4819"/>
    <w:rsid w:val="004E65B7"/>
    <w:rsid w:val="004F0AA0"/>
    <w:rsid w:val="004F30D6"/>
    <w:rsid w:val="004F3C0A"/>
    <w:rsid w:val="00500F0E"/>
    <w:rsid w:val="00506D2B"/>
    <w:rsid w:val="00507A97"/>
    <w:rsid w:val="005107A2"/>
    <w:rsid w:val="00512412"/>
    <w:rsid w:val="005161D9"/>
    <w:rsid w:val="00517969"/>
    <w:rsid w:val="005215A2"/>
    <w:rsid w:val="005225C2"/>
    <w:rsid w:val="005252C5"/>
    <w:rsid w:val="00526D95"/>
    <w:rsid w:val="00526FC6"/>
    <w:rsid w:val="0053148C"/>
    <w:rsid w:val="00531C48"/>
    <w:rsid w:val="00536FA5"/>
    <w:rsid w:val="0054241A"/>
    <w:rsid w:val="00546F06"/>
    <w:rsid w:val="00550BDE"/>
    <w:rsid w:val="005512C4"/>
    <w:rsid w:val="005535F6"/>
    <w:rsid w:val="00556FF0"/>
    <w:rsid w:val="005645A2"/>
    <w:rsid w:val="00564979"/>
    <w:rsid w:val="00565536"/>
    <w:rsid w:val="005656BB"/>
    <w:rsid w:val="00566493"/>
    <w:rsid w:val="00573788"/>
    <w:rsid w:val="00573A77"/>
    <w:rsid w:val="00577D45"/>
    <w:rsid w:val="00577FED"/>
    <w:rsid w:val="00580C5E"/>
    <w:rsid w:val="00581D7C"/>
    <w:rsid w:val="005832F5"/>
    <w:rsid w:val="00593072"/>
    <w:rsid w:val="00595D1E"/>
    <w:rsid w:val="005967B1"/>
    <w:rsid w:val="005A02E6"/>
    <w:rsid w:val="005A32F1"/>
    <w:rsid w:val="005A5B1A"/>
    <w:rsid w:val="005B0ECB"/>
    <w:rsid w:val="005C0554"/>
    <w:rsid w:val="005C0D85"/>
    <w:rsid w:val="005C4403"/>
    <w:rsid w:val="005D2E9C"/>
    <w:rsid w:val="005D5749"/>
    <w:rsid w:val="005D5B5C"/>
    <w:rsid w:val="005E2E15"/>
    <w:rsid w:val="005E5093"/>
    <w:rsid w:val="005E5C43"/>
    <w:rsid w:val="005E7149"/>
    <w:rsid w:val="005F245B"/>
    <w:rsid w:val="005F41B0"/>
    <w:rsid w:val="005F7868"/>
    <w:rsid w:val="00602245"/>
    <w:rsid w:val="006037FE"/>
    <w:rsid w:val="00606D02"/>
    <w:rsid w:val="006109D2"/>
    <w:rsid w:val="00613D0F"/>
    <w:rsid w:val="0061545E"/>
    <w:rsid w:val="0061623B"/>
    <w:rsid w:val="00624970"/>
    <w:rsid w:val="00627012"/>
    <w:rsid w:val="0062711C"/>
    <w:rsid w:val="00631A11"/>
    <w:rsid w:val="00631BFF"/>
    <w:rsid w:val="00631EB7"/>
    <w:rsid w:val="00634C74"/>
    <w:rsid w:val="006369C5"/>
    <w:rsid w:val="00636BFF"/>
    <w:rsid w:val="006459E1"/>
    <w:rsid w:val="006479D2"/>
    <w:rsid w:val="00650CB6"/>
    <w:rsid w:val="00651001"/>
    <w:rsid w:val="00651922"/>
    <w:rsid w:val="0065F5BD"/>
    <w:rsid w:val="0066083E"/>
    <w:rsid w:val="00662098"/>
    <w:rsid w:val="006625C6"/>
    <w:rsid w:val="00665231"/>
    <w:rsid w:val="0066665B"/>
    <w:rsid w:val="00670EDD"/>
    <w:rsid w:val="006729EC"/>
    <w:rsid w:val="006764D6"/>
    <w:rsid w:val="00676F05"/>
    <w:rsid w:val="00677B82"/>
    <w:rsid w:val="00682F87"/>
    <w:rsid w:val="006928A0"/>
    <w:rsid w:val="00692C9C"/>
    <w:rsid w:val="00692F76"/>
    <w:rsid w:val="0069324A"/>
    <w:rsid w:val="00694132"/>
    <w:rsid w:val="006963F5"/>
    <w:rsid w:val="006A095B"/>
    <w:rsid w:val="006A18C8"/>
    <w:rsid w:val="006A1EAC"/>
    <w:rsid w:val="006A4751"/>
    <w:rsid w:val="006A5531"/>
    <w:rsid w:val="006A63C1"/>
    <w:rsid w:val="006B2552"/>
    <w:rsid w:val="006B326F"/>
    <w:rsid w:val="006B3E3A"/>
    <w:rsid w:val="006B5B46"/>
    <w:rsid w:val="006B5B6D"/>
    <w:rsid w:val="006B6014"/>
    <w:rsid w:val="006B641F"/>
    <w:rsid w:val="006B7539"/>
    <w:rsid w:val="006C03A8"/>
    <w:rsid w:val="006C209D"/>
    <w:rsid w:val="006C370E"/>
    <w:rsid w:val="006C4145"/>
    <w:rsid w:val="006C44A8"/>
    <w:rsid w:val="006C69BD"/>
    <w:rsid w:val="006D64BA"/>
    <w:rsid w:val="006D73F7"/>
    <w:rsid w:val="006E00E5"/>
    <w:rsid w:val="006E15C6"/>
    <w:rsid w:val="006E2172"/>
    <w:rsid w:val="006F04ED"/>
    <w:rsid w:val="006F07C4"/>
    <w:rsid w:val="006F70AF"/>
    <w:rsid w:val="00701512"/>
    <w:rsid w:val="00701ABB"/>
    <w:rsid w:val="00715068"/>
    <w:rsid w:val="007250E4"/>
    <w:rsid w:val="00725556"/>
    <w:rsid w:val="0073607C"/>
    <w:rsid w:val="007378C4"/>
    <w:rsid w:val="007404C3"/>
    <w:rsid w:val="00743A00"/>
    <w:rsid w:val="00746E0C"/>
    <w:rsid w:val="007507A2"/>
    <w:rsid w:val="00750D26"/>
    <w:rsid w:val="00751235"/>
    <w:rsid w:val="00752F15"/>
    <w:rsid w:val="007547A2"/>
    <w:rsid w:val="00754E6D"/>
    <w:rsid w:val="007571E7"/>
    <w:rsid w:val="00761D67"/>
    <w:rsid w:val="00763261"/>
    <w:rsid w:val="0076484A"/>
    <w:rsid w:val="00765835"/>
    <w:rsid w:val="00770120"/>
    <w:rsid w:val="00772476"/>
    <w:rsid w:val="0077487D"/>
    <w:rsid w:val="00775364"/>
    <w:rsid w:val="00775C59"/>
    <w:rsid w:val="0077736F"/>
    <w:rsid w:val="00777A1A"/>
    <w:rsid w:val="00781C06"/>
    <w:rsid w:val="00784EEE"/>
    <w:rsid w:val="007871F5"/>
    <w:rsid w:val="0078745D"/>
    <w:rsid w:val="007879C7"/>
    <w:rsid w:val="00792F5A"/>
    <w:rsid w:val="00793B3A"/>
    <w:rsid w:val="00794631"/>
    <w:rsid w:val="00794741"/>
    <w:rsid w:val="00794CD7"/>
    <w:rsid w:val="0079561C"/>
    <w:rsid w:val="0079626D"/>
    <w:rsid w:val="007A0B65"/>
    <w:rsid w:val="007A121C"/>
    <w:rsid w:val="007A506A"/>
    <w:rsid w:val="007A54C0"/>
    <w:rsid w:val="007A78CA"/>
    <w:rsid w:val="007B2221"/>
    <w:rsid w:val="007B227A"/>
    <w:rsid w:val="007B6525"/>
    <w:rsid w:val="007C18D9"/>
    <w:rsid w:val="007C4C55"/>
    <w:rsid w:val="007C6327"/>
    <w:rsid w:val="007D5A9F"/>
    <w:rsid w:val="007E0475"/>
    <w:rsid w:val="007E0D07"/>
    <w:rsid w:val="007E64E5"/>
    <w:rsid w:val="007F3C7F"/>
    <w:rsid w:val="007F494C"/>
    <w:rsid w:val="00801F4E"/>
    <w:rsid w:val="008040E8"/>
    <w:rsid w:val="00806DDE"/>
    <w:rsid w:val="00807467"/>
    <w:rsid w:val="0081007F"/>
    <w:rsid w:val="00810533"/>
    <w:rsid w:val="00810FDE"/>
    <w:rsid w:val="00817219"/>
    <w:rsid w:val="00822FDD"/>
    <w:rsid w:val="008231FC"/>
    <w:rsid w:val="00825C7E"/>
    <w:rsid w:val="00831FAB"/>
    <w:rsid w:val="00832EA9"/>
    <w:rsid w:val="00833B2C"/>
    <w:rsid w:val="00837960"/>
    <w:rsid w:val="008379FA"/>
    <w:rsid w:val="0084622A"/>
    <w:rsid w:val="00846B98"/>
    <w:rsid w:val="008509A4"/>
    <w:rsid w:val="00851037"/>
    <w:rsid w:val="008515CF"/>
    <w:rsid w:val="00852BE3"/>
    <w:rsid w:val="00854645"/>
    <w:rsid w:val="0085648B"/>
    <w:rsid w:val="00856FFB"/>
    <w:rsid w:val="00860F8D"/>
    <w:rsid w:val="00861786"/>
    <w:rsid w:val="00861C79"/>
    <w:rsid w:val="0086639D"/>
    <w:rsid w:val="00867BE0"/>
    <w:rsid w:val="00871807"/>
    <w:rsid w:val="0087532F"/>
    <w:rsid w:val="008805A2"/>
    <w:rsid w:val="0088212F"/>
    <w:rsid w:val="0088335D"/>
    <w:rsid w:val="0088360C"/>
    <w:rsid w:val="00886264"/>
    <w:rsid w:val="008904F2"/>
    <w:rsid w:val="00894EBE"/>
    <w:rsid w:val="008956C3"/>
    <w:rsid w:val="00897692"/>
    <w:rsid w:val="008A3586"/>
    <w:rsid w:val="008A6FDD"/>
    <w:rsid w:val="008B1FD2"/>
    <w:rsid w:val="008B2EB8"/>
    <w:rsid w:val="008C135B"/>
    <w:rsid w:val="008C3477"/>
    <w:rsid w:val="008C4188"/>
    <w:rsid w:val="008D0714"/>
    <w:rsid w:val="008D1531"/>
    <w:rsid w:val="008D1D6F"/>
    <w:rsid w:val="008D5B3B"/>
    <w:rsid w:val="008D6A1F"/>
    <w:rsid w:val="008F2840"/>
    <w:rsid w:val="008F3726"/>
    <w:rsid w:val="008F491C"/>
    <w:rsid w:val="00902406"/>
    <w:rsid w:val="00902A5E"/>
    <w:rsid w:val="0090471D"/>
    <w:rsid w:val="009077E3"/>
    <w:rsid w:val="00913B3C"/>
    <w:rsid w:val="00914704"/>
    <w:rsid w:val="0091712E"/>
    <w:rsid w:val="00922D42"/>
    <w:rsid w:val="009318F6"/>
    <w:rsid w:val="00933B0F"/>
    <w:rsid w:val="00935D86"/>
    <w:rsid w:val="00936A60"/>
    <w:rsid w:val="00940FDB"/>
    <w:rsid w:val="0094101A"/>
    <w:rsid w:val="00945726"/>
    <w:rsid w:val="00950F6F"/>
    <w:rsid w:val="00951B5D"/>
    <w:rsid w:val="009615D3"/>
    <w:rsid w:val="00966765"/>
    <w:rsid w:val="00973951"/>
    <w:rsid w:val="00974209"/>
    <w:rsid w:val="009760EC"/>
    <w:rsid w:val="0098005C"/>
    <w:rsid w:val="00980859"/>
    <w:rsid w:val="00981669"/>
    <w:rsid w:val="009821F9"/>
    <w:rsid w:val="0098236A"/>
    <w:rsid w:val="00984031"/>
    <w:rsid w:val="00986D9B"/>
    <w:rsid w:val="00986FBF"/>
    <w:rsid w:val="009938AE"/>
    <w:rsid w:val="009A0FEA"/>
    <w:rsid w:val="009A1207"/>
    <w:rsid w:val="009A196F"/>
    <w:rsid w:val="009A2ECD"/>
    <w:rsid w:val="009B009D"/>
    <w:rsid w:val="009B19C8"/>
    <w:rsid w:val="009B28E1"/>
    <w:rsid w:val="009B30D0"/>
    <w:rsid w:val="009B487D"/>
    <w:rsid w:val="009B556D"/>
    <w:rsid w:val="009B5A3B"/>
    <w:rsid w:val="009C03BD"/>
    <w:rsid w:val="009C156B"/>
    <w:rsid w:val="009C2514"/>
    <w:rsid w:val="009C2FCF"/>
    <w:rsid w:val="009C3652"/>
    <w:rsid w:val="009C6C18"/>
    <w:rsid w:val="009D098C"/>
    <w:rsid w:val="009D31D7"/>
    <w:rsid w:val="009D3AEB"/>
    <w:rsid w:val="009D648B"/>
    <w:rsid w:val="009D732A"/>
    <w:rsid w:val="009E1180"/>
    <w:rsid w:val="009E1D50"/>
    <w:rsid w:val="009E2DFC"/>
    <w:rsid w:val="009E3B22"/>
    <w:rsid w:val="009E4E61"/>
    <w:rsid w:val="009E4F53"/>
    <w:rsid w:val="009F39AD"/>
    <w:rsid w:val="009F4704"/>
    <w:rsid w:val="009F7568"/>
    <w:rsid w:val="00A00760"/>
    <w:rsid w:val="00A01065"/>
    <w:rsid w:val="00A04DA4"/>
    <w:rsid w:val="00A05C79"/>
    <w:rsid w:val="00A13890"/>
    <w:rsid w:val="00A14022"/>
    <w:rsid w:val="00A141EC"/>
    <w:rsid w:val="00A153BF"/>
    <w:rsid w:val="00A1544A"/>
    <w:rsid w:val="00A16C04"/>
    <w:rsid w:val="00A213CB"/>
    <w:rsid w:val="00A251C4"/>
    <w:rsid w:val="00A26515"/>
    <w:rsid w:val="00A26848"/>
    <w:rsid w:val="00A27627"/>
    <w:rsid w:val="00A364EE"/>
    <w:rsid w:val="00A3751B"/>
    <w:rsid w:val="00A37B51"/>
    <w:rsid w:val="00A415A9"/>
    <w:rsid w:val="00A42C39"/>
    <w:rsid w:val="00A431B4"/>
    <w:rsid w:val="00A4496C"/>
    <w:rsid w:val="00A47970"/>
    <w:rsid w:val="00A526C5"/>
    <w:rsid w:val="00A56111"/>
    <w:rsid w:val="00A66CBA"/>
    <w:rsid w:val="00A673B8"/>
    <w:rsid w:val="00A72DA4"/>
    <w:rsid w:val="00A737D5"/>
    <w:rsid w:val="00A80A5A"/>
    <w:rsid w:val="00A82652"/>
    <w:rsid w:val="00A868A5"/>
    <w:rsid w:val="00A87DDF"/>
    <w:rsid w:val="00A90D63"/>
    <w:rsid w:val="00A975F1"/>
    <w:rsid w:val="00A97703"/>
    <w:rsid w:val="00A97CA1"/>
    <w:rsid w:val="00AA4A52"/>
    <w:rsid w:val="00AA506C"/>
    <w:rsid w:val="00AB0CDE"/>
    <w:rsid w:val="00AC4D25"/>
    <w:rsid w:val="00AC5F0E"/>
    <w:rsid w:val="00AD15E1"/>
    <w:rsid w:val="00AD50F6"/>
    <w:rsid w:val="00AF1112"/>
    <w:rsid w:val="00AF588D"/>
    <w:rsid w:val="00AF71E1"/>
    <w:rsid w:val="00AF7BC1"/>
    <w:rsid w:val="00B013DC"/>
    <w:rsid w:val="00B055CD"/>
    <w:rsid w:val="00B06C05"/>
    <w:rsid w:val="00B10C91"/>
    <w:rsid w:val="00B14121"/>
    <w:rsid w:val="00B2037B"/>
    <w:rsid w:val="00B20920"/>
    <w:rsid w:val="00B23017"/>
    <w:rsid w:val="00B23698"/>
    <w:rsid w:val="00B24DA3"/>
    <w:rsid w:val="00B25004"/>
    <w:rsid w:val="00B30F05"/>
    <w:rsid w:val="00B3263C"/>
    <w:rsid w:val="00B37C55"/>
    <w:rsid w:val="00B407F8"/>
    <w:rsid w:val="00B4151D"/>
    <w:rsid w:val="00B41AC8"/>
    <w:rsid w:val="00B42130"/>
    <w:rsid w:val="00B445A3"/>
    <w:rsid w:val="00B45DBD"/>
    <w:rsid w:val="00B53645"/>
    <w:rsid w:val="00B5521D"/>
    <w:rsid w:val="00B63D47"/>
    <w:rsid w:val="00B63EEA"/>
    <w:rsid w:val="00B63F2C"/>
    <w:rsid w:val="00B648AD"/>
    <w:rsid w:val="00B64F52"/>
    <w:rsid w:val="00B7086F"/>
    <w:rsid w:val="00B756F3"/>
    <w:rsid w:val="00B76653"/>
    <w:rsid w:val="00B77577"/>
    <w:rsid w:val="00B80955"/>
    <w:rsid w:val="00B80BC2"/>
    <w:rsid w:val="00B849C5"/>
    <w:rsid w:val="00B84E13"/>
    <w:rsid w:val="00B85D89"/>
    <w:rsid w:val="00B87442"/>
    <w:rsid w:val="00B875AA"/>
    <w:rsid w:val="00B913A6"/>
    <w:rsid w:val="00B92526"/>
    <w:rsid w:val="00B94719"/>
    <w:rsid w:val="00B95006"/>
    <w:rsid w:val="00BA018B"/>
    <w:rsid w:val="00BA4AAB"/>
    <w:rsid w:val="00BA4AF2"/>
    <w:rsid w:val="00BA7383"/>
    <w:rsid w:val="00BB2413"/>
    <w:rsid w:val="00BB340D"/>
    <w:rsid w:val="00BB3671"/>
    <w:rsid w:val="00BB4F4F"/>
    <w:rsid w:val="00BB5CCD"/>
    <w:rsid w:val="00BC3F7B"/>
    <w:rsid w:val="00BC486B"/>
    <w:rsid w:val="00BC616D"/>
    <w:rsid w:val="00BC6E95"/>
    <w:rsid w:val="00BD124F"/>
    <w:rsid w:val="00BD3CA1"/>
    <w:rsid w:val="00BD4770"/>
    <w:rsid w:val="00BD56C2"/>
    <w:rsid w:val="00BD70B0"/>
    <w:rsid w:val="00BE0236"/>
    <w:rsid w:val="00BE0D03"/>
    <w:rsid w:val="00BE4103"/>
    <w:rsid w:val="00BE455C"/>
    <w:rsid w:val="00BE5F5C"/>
    <w:rsid w:val="00BF0A3F"/>
    <w:rsid w:val="00BF1FC3"/>
    <w:rsid w:val="00BF2BF3"/>
    <w:rsid w:val="00BF3B97"/>
    <w:rsid w:val="00BF4544"/>
    <w:rsid w:val="00BF50DA"/>
    <w:rsid w:val="00BF6098"/>
    <w:rsid w:val="00BF6189"/>
    <w:rsid w:val="00C04602"/>
    <w:rsid w:val="00C17E91"/>
    <w:rsid w:val="00C209C2"/>
    <w:rsid w:val="00C22626"/>
    <w:rsid w:val="00C244BF"/>
    <w:rsid w:val="00C24C99"/>
    <w:rsid w:val="00C26E40"/>
    <w:rsid w:val="00C278FD"/>
    <w:rsid w:val="00C27A97"/>
    <w:rsid w:val="00C31268"/>
    <w:rsid w:val="00C33773"/>
    <w:rsid w:val="00C33FFF"/>
    <w:rsid w:val="00C37B44"/>
    <w:rsid w:val="00C401C0"/>
    <w:rsid w:val="00C443F7"/>
    <w:rsid w:val="00C50776"/>
    <w:rsid w:val="00C53EC2"/>
    <w:rsid w:val="00C56BAC"/>
    <w:rsid w:val="00C574A6"/>
    <w:rsid w:val="00C57CE6"/>
    <w:rsid w:val="00C61988"/>
    <w:rsid w:val="00C627A3"/>
    <w:rsid w:val="00C62CFB"/>
    <w:rsid w:val="00C63FC6"/>
    <w:rsid w:val="00C70AF3"/>
    <w:rsid w:val="00C737C8"/>
    <w:rsid w:val="00C74BDD"/>
    <w:rsid w:val="00C755D7"/>
    <w:rsid w:val="00C768BA"/>
    <w:rsid w:val="00C812D0"/>
    <w:rsid w:val="00C81C7C"/>
    <w:rsid w:val="00C82349"/>
    <w:rsid w:val="00C82B50"/>
    <w:rsid w:val="00C83BF7"/>
    <w:rsid w:val="00C86283"/>
    <w:rsid w:val="00C870D1"/>
    <w:rsid w:val="00C91451"/>
    <w:rsid w:val="00C93AF1"/>
    <w:rsid w:val="00C96076"/>
    <w:rsid w:val="00CA2D77"/>
    <w:rsid w:val="00CA345D"/>
    <w:rsid w:val="00CA53D3"/>
    <w:rsid w:val="00CB72D0"/>
    <w:rsid w:val="00CD4716"/>
    <w:rsid w:val="00CD479E"/>
    <w:rsid w:val="00CE3330"/>
    <w:rsid w:val="00CF0258"/>
    <w:rsid w:val="00CF3FC8"/>
    <w:rsid w:val="00CF5B7A"/>
    <w:rsid w:val="00CF7F82"/>
    <w:rsid w:val="00D03CB3"/>
    <w:rsid w:val="00D10810"/>
    <w:rsid w:val="00D10B9A"/>
    <w:rsid w:val="00D137D9"/>
    <w:rsid w:val="00D1400E"/>
    <w:rsid w:val="00D22E8D"/>
    <w:rsid w:val="00D22F97"/>
    <w:rsid w:val="00D2409E"/>
    <w:rsid w:val="00D26123"/>
    <w:rsid w:val="00D3167F"/>
    <w:rsid w:val="00D31CFD"/>
    <w:rsid w:val="00D32248"/>
    <w:rsid w:val="00D40FF6"/>
    <w:rsid w:val="00D41C81"/>
    <w:rsid w:val="00D42780"/>
    <w:rsid w:val="00D43327"/>
    <w:rsid w:val="00D433BA"/>
    <w:rsid w:val="00D43689"/>
    <w:rsid w:val="00D45BD3"/>
    <w:rsid w:val="00D54A33"/>
    <w:rsid w:val="00D55F57"/>
    <w:rsid w:val="00D60FD6"/>
    <w:rsid w:val="00D6634E"/>
    <w:rsid w:val="00D7601A"/>
    <w:rsid w:val="00D76F80"/>
    <w:rsid w:val="00D81E77"/>
    <w:rsid w:val="00D83153"/>
    <w:rsid w:val="00D837C4"/>
    <w:rsid w:val="00D85304"/>
    <w:rsid w:val="00D85A04"/>
    <w:rsid w:val="00D865D4"/>
    <w:rsid w:val="00D90B40"/>
    <w:rsid w:val="00D90C8F"/>
    <w:rsid w:val="00D92654"/>
    <w:rsid w:val="00D9276D"/>
    <w:rsid w:val="00D92CA7"/>
    <w:rsid w:val="00D92FAC"/>
    <w:rsid w:val="00D93509"/>
    <w:rsid w:val="00DA3010"/>
    <w:rsid w:val="00DA56A7"/>
    <w:rsid w:val="00DA6E17"/>
    <w:rsid w:val="00DB371D"/>
    <w:rsid w:val="00DB5511"/>
    <w:rsid w:val="00DB5D41"/>
    <w:rsid w:val="00DB678A"/>
    <w:rsid w:val="00DB6CE5"/>
    <w:rsid w:val="00DB6E44"/>
    <w:rsid w:val="00DB7DA5"/>
    <w:rsid w:val="00DD1778"/>
    <w:rsid w:val="00DD1E66"/>
    <w:rsid w:val="00DD6198"/>
    <w:rsid w:val="00DE28B9"/>
    <w:rsid w:val="00DE3389"/>
    <w:rsid w:val="00DE3D5E"/>
    <w:rsid w:val="00DE48CC"/>
    <w:rsid w:val="00DE6E65"/>
    <w:rsid w:val="00DF0E87"/>
    <w:rsid w:val="00DF14F6"/>
    <w:rsid w:val="00DF49A3"/>
    <w:rsid w:val="00DF5387"/>
    <w:rsid w:val="00E03675"/>
    <w:rsid w:val="00E0492F"/>
    <w:rsid w:val="00E05040"/>
    <w:rsid w:val="00E05A6D"/>
    <w:rsid w:val="00E0678C"/>
    <w:rsid w:val="00E06AB4"/>
    <w:rsid w:val="00E104BF"/>
    <w:rsid w:val="00E13944"/>
    <w:rsid w:val="00E15817"/>
    <w:rsid w:val="00E15EE3"/>
    <w:rsid w:val="00E175CE"/>
    <w:rsid w:val="00E179BB"/>
    <w:rsid w:val="00E24781"/>
    <w:rsid w:val="00E275BB"/>
    <w:rsid w:val="00E301AD"/>
    <w:rsid w:val="00E3055B"/>
    <w:rsid w:val="00E30F65"/>
    <w:rsid w:val="00E315E2"/>
    <w:rsid w:val="00E33D88"/>
    <w:rsid w:val="00E33F66"/>
    <w:rsid w:val="00E344A5"/>
    <w:rsid w:val="00E35098"/>
    <w:rsid w:val="00E35F3A"/>
    <w:rsid w:val="00E36BF1"/>
    <w:rsid w:val="00E379F7"/>
    <w:rsid w:val="00E40C18"/>
    <w:rsid w:val="00E40E45"/>
    <w:rsid w:val="00E41D67"/>
    <w:rsid w:val="00E43BC1"/>
    <w:rsid w:val="00E45932"/>
    <w:rsid w:val="00E47787"/>
    <w:rsid w:val="00E50940"/>
    <w:rsid w:val="00E50E0A"/>
    <w:rsid w:val="00E551E4"/>
    <w:rsid w:val="00E5676F"/>
    <w:rsid w:val="00E677D6"/>
    <w:rsid w:val="00E70F6E"/>
    <w:rsid w:val="00E72471"/>
    <w:rsid w:val="00E74BD4"/>
    <w:rsid w:val="00E74CA4"/>
    <w:rsid w:val="00E8156D"/>
    <w:rsid w:val="00E81676"/>
    <w:rsid w:val="00E8210E"/>
    <w:rsid w:val="00E84E43"/>
    <w:rsid w:val="00E85B6D"/>
    <w:rsid w:val="00E90219"/>
    <w:rsid w:val="00EA00EF"/>
    <w:rsid w:val="00EA0922"/>
    <w:rsid w:val="00EA12B0"/>
    <w:rsid w:val="00EA240C"/>
    <w:rsid w:val="00EB03A9"/>
    <w:rsid w:val="00EB0590"/>
    <w:rsid w:val="00EB2606"/>
    <w:rsid w:val="00EB5152"/>
    <w:rsid w:val="00EB5B1F"/>
    <w:rsid w:val="00EC3C25"/>
    <w:rsid w:val="00EC508B"/>
    <w:rsid w:val="00EC5B68"/>
    <w:rsid w:val="00EC5F4F"/>
    <w:rsid w:val="00ED1EAA"/>
    <w:rsid w:val="00ED4A5D"/>
    <w:rsid w:val="00ED7557"/>
    <w:rsid w:val="00ED7CB6"/>
    <w:rsid w:val="00EE3427"/>
    <w:rsid w:val="00EE7BA3"/>
    <w:rsid w:val="00EF0FDB"/>
    <w:rsid w:val="00EF53B4"/>
    <w:rsid w:val="00EF75FB"/>
    <w:rsid w:val="00EF781B"/>
    <w:rsid w:val="00EF7B34"/>
    <w:rsid w:val="00F01C7B"/>
    <w:rsid w:val="00F04B44"/>
    <w:rsid w:val="00F07FEC"/>
    <w:rsid w:val="00F10AC0"/>
    <w:rsid w:val="00F10E35"/>
    <w:rsid w:val="00F12303"/>
    <w:rsid w:val="00F1274A"/>
    <w:rsid w:val="00F20D1B"/>
    <w:rsid w:val="00F31633"/>
    <w:rsid w:val="00F32443"/>
    <w:rsid w:val="00F324B4"/>
    <w:rsid w:val="00F33A95"/>
    <w:rsid w:val="00F34ED1"/>
    <w:rsid w:val="00F3795A"/>
    <w:rsid w:val="00F424E0"/>
    <w:rsid w:val="00F42FEB"/>
    <w:rsid w:val="00F431AB"/>
    <w:rsid w:val="00F43C38"/>
    <w:rsid w:val="00F4497D"/>
    <w:rsid w:val="00F56AB4"/>
    <w:rsid w:val="00F5705F"/>
    <w:rsid w:val="00F623B0"/>
    <w:rsid w:val="00F649DB"/>
    <w:rsid w:val="00F658AA"/>
    <w:rsid w:val="00F65DEE"/>
    <w:rsid w:val="00F70CD3"/>
    <w:rsid w:val="00F729E3"/>
    <w:rsid w:val="00F72C6F"/>
    <w:rsid w:val="00F73A84"/>
    <w:rsid w:val="00F76A38"/>
    <w:rsid w:val="00F77400"/>
    <w:rsid w:val="00F803E7"/>
    <w:rsid w:val="00F8674D"/>
    <w:rsid w:val="00F906BD"/>
    <w:rsid w:val="00F943DE"/>
    <w:rsid w:val="00F947FA"/>
    <w:rsid w:val="00F96CC6"/>
    <w:rsid w:val="00FA0395"/>
    <w:rsid w:val="00FA232E"/>
    <w:rsid w:val="00FA33A2"/>
    <w:rsid w:val="00FA5015"/>
    <w:rsid w:val="00FB1D1F"/>
    <w:rsid w:val="00FB25AD"/>
    <w:rsid w:val="00FB651F"/>
    <w:rsid w:val="00FC0AE4"/>
    <w:rsid w:val="00FD1F8A"/>
    <w:rsid w:val="00FD6E24"/>
    <w:rsid w:val="00FE12BE"/>
    <w:rsid w:val="00FE19BD"/>
    <w:rsid w:val="00FE1F2A"/>
    <w:rsid w:val="00FE3608"/>
    <w:rsid w:val="00FE49CC"/>
    <w:rsid w:val="00FE54A1"/>
    <w:rsid w:val="00FE5E6A"/>
    <w:rsid w:val="00FF2F13"/>
    <w:rsid w:val="00FF3428"/>
    <w:rsid w:val="00FF7EC1"/>
    <w:rsid w:val="01429F7C"/>
    <w:rsid w:val="0249BFE1"/>
    <w:rsid w:val="02A141E2"/>
    <w:rsid w:val="04F59FA9"/>
    <w:rsid w:val="059C43F0"/>
    <w:rsid w:val="06BAD7D6"/>
    <w:rsid w:val="06D2F77D"/>
    <w:rsid w:val="071C62D2"/>
    <w:rsid w:val="072DF3C4"/>
    <w:rsid w:val="083FBBCA"/>
    <w:rsid w:val="09442DC8"/>
    <w:rsid w:val="0B6E9E3D"/>
    <w:rsid w:val="0B8C8257"/>
    <w:rsid w:val="0BDC23BF"/>
    <w:rsid w:val="0DAB12AD"/>
    <w:rsid w:val="0DB849F9"/>
    <w:rsid w:val="0E948222"/>
    <w:rsid w:val="10030B79"/>
    <w:rsid w:val="10A6BE3C"/>
    <w:rsid w:val="118D426C"/>
    <w:rsid w:val="14A57992"/>
    <w:rsid w:val="17AC3B65"/>
    <w:rsid w:val="186D497D"/>
    <w:rsid w:val="18D4B2F2"/>
    <w:rsid w:val="1A9D2794"/>
    <w:rsid w:val="1AA9FA0A"/>
    <w:rsid w:val="1AAA2624"/>
    <w:rsid w:val="1AE6466F"/>
    <w:rsid w:val="1BE4D69C"/>
    <w:rsid w:val="1C809BD3"/>
    <w:rsid w:val="1C98E71A"/>
    <w:rsid w:val="1CBCE9F5"/>
    <w:rsid w:val="1E9753D4"/>
    <w:rsid w:val="1FD92FEE"/>
    <w:rsid w:val="2084841D"/>
    <w:rsid w:val="20F17BFD"/>
    <w:rsid w:val="211E7378"/>
    <w:rsid w:val="222E7E57"/>
    <w:rsid w:val="234CA5CE"/>
    <w:rsid w:val="2393AFF4"/>
    <w:rsid w:val="246DB8E8"/>
    <w:rsid w:val="24F1A7D8"/>
    <w:rsid w:val="25014BF6"/>
    <w:rsid w:val="252D7E39"/>
    <w:rsid w:val="25E35524"/>
    <w:rsid w:val="2730D11B"/>
    <w:rsid w:val="27FC390F"/>
    <w:rsid w:val="29041763"/>
    <w:rsid w:val="2928FF62"/>
    <w:rsid w:val="297FF735"/>
    <w:rsid w:val="29E788F9"/>
    <w:rsid w:val="2B3BD7E5"/>
    <w:rsid w:val="2B685771"/>
    <w:rsid w:val="2C9EAF57"/>
    <w:rsid w:val="2EDE6040"/>
    <w:rsid w:val="2FC01ADD"/>
    <w:rsid w:val="3011E8F8"/>
    <w:rsid w:val="31434280"/>
    <w:rsid w:val="3499F6FC"/>
    <w:rsid w:val="34D07092"/>
    <w:rsid w:val="36EDAF07"/>
    <w:rsid w:val="3704AE57"/>
    <w:rsid w:val="372C10C8"/>
    <w:rsid w:val="3745C745"/>
    <w:rsid w:val="381B4234"/>
    <w:rsid w:val="383F9118"/>
    <w:rsid w:val="39540ACC"/>
    <w:rsid w:val="398E59E6"/>
    <w:rsid w:val="3C6BF1AA"/>
    <w:rsid w:val="3E3E288E"/>
    <w:rsid w:val="3E93AF2A"/>
    <w:rsid w:val="3F282FBB"/>
    <w:rsid w:val="3F8FEFCF"/>
    <w:rsid w:val="3FA696E4"/>
    <w:rsid w:val="42196CDC"/>
    <w:rsid w:val="423FB6AA"/>
    <w:rsid w:val="42582C8E"/>
    <w:rsid w:val="430739D1"/>
    <w:rsid w:val="43B811FA"/>
    <w:rsid w:val="456DEC09"/>
    <w:rsid w:val="47BF219F"/>
    <w:rsid w:val="482642A0"/>
    <w:rsid w:val="4873F194"/>
    <w:rsid w:val="4950C968"/>
    <w:rsid w:val="49A6EBBD"/>
    <w:rsid w:val="4BAB1374"/>
    <w:rsid w:val="4BB6FDF2"/>
    <w:rsid w:val="4D1AE5DB"/>
    <w:rsid w:val="4EA484A9"/>
    <w:rsid w:val="4EF14ED7"/>
    <w:rsid w:val="503CD365"/>
    <w:rsid w:val="50867CEF"/>
    <w:rsid w:val="5192E505"/>
    <w:rsid w:val="5271E043"/>
    <w:rsid w:val="54B1635A"/>
    <w:rsid w:val="5650451F"/>
    <w:rsid w:val="56B44657"/>
    <w:rsid w:val="58A60424"/>
    <w:rsid w:val="593F98B0"/>
    <w:rsid w:val="597EF871"/>
    <w:rsid w:val="59E9D061"/>
    <w:rsid w:val="5A6ED6CF"/>
    <w:rsid w:val="5AB8685A"/>
    <w:rsid w:val="5AFED68E"/>
    <w:rsid w:val="5B1B94C9"/>
    <w:rsid w:val="5C6B2E08"/>
    <w:rsid w:val="5CA58E1A"/>
    <w:rsid w:val="5CB84D42"/>
    <w:rsid w:val="5D68E302"/>
    <w:rsid w:val="5E4C25EC"/>
    <w:rsid w:val="5EA61DFB"/>
    <w:rsid w:val="5F52CA8C"/>
    <w:rsid w:val="5FF0629B"/>
    <w:rsid w:val="60ACB3CC"/>
    <w:rsid w:val="60FEA593"/>
    <w:rsid w:val="61123C8E"/>
    <w:rsid w:val="61775ED8"/>
    <w:rsid w:val="61CEB7E1"/>
    <w:rsid w:val="624A4649"/>
    <w:rsid w:val="63B3084B"/>
    <w:rsid w:val="6402DE63"/>
    <w:rsid w:val="6453E5C7"/>
    <w:rsid w:val="64AF2B33"/>
    <w:rsid w:val="6509D0E8"/>
    <w:rsid w:val="650B3CDB"/>
    <w:rsid w:val="6537641F"/>
    <w:rsid w:val="653D016F"/>
    <w:rsid w:val="6626E4FF"/>
    <w:rsid w:val="673C8463"/>
    <w:rsid w:val="675C25AC"/>
    <w:rsid w:val="681A474F"/>
    <w:rsid w:val="6AC50A81"/>
    <w:rsid w:val="6BEA034E"/>
    <w:rsid w:val="6C07BFAA"/>
    <w:rsid w:val="6C0C0E3E"/>
    <w:rsid w:val="6CD1BD90"/>
    <w:rsid w:val="6D011E25"/>
    <w:rsid w:val="6D7A5CBA"/>
    <w:rsid w:val="6EC3FFDD"/>
    <w:rsid w:val="70B31577"/>
    <w:rsid w:val="7151697F"/>
    <w:rsid w:val="7398F4D8"/>
    <w:rsid w:val="74D450F3"/>
    <w:rsid w:val="7506EADF"/>
    <w:rsid w:val="752EE1FD"/>
    <w:rsid w:val="761E74C1"/>
    <w:rsid w:val="762CA161"/>
    <w:rsid w:val="79EE02A4"/>
    <w:rsid w:val="7B935F4A"/>
    <w:rsid w:val="7BE76FCD"/>
    <w:rsid w:val="7C11CB28"/>
    <w:rsid w:val="7C20D370"/>
    <w:rsid w:val="7C4499E8"/>
    <w:rsid w:val="7D23BAF9"/>
    <w:rsid w:val="7EC40426"/>
    <w:rsid w:val="7EC8815C"/>
    <w:rsid w:val="7F0FA10B"/>
    <w:rsid w:val="7F21C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2F0CE"/>
  <w15:docId w15:val="{E10EA243-E76C-4379-A71F-6E6739745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TXT"/>
    <w:link w:val="Heading1Char"/>
    <w:qFormat/>
    <w:rsid w:val="0091712E"/>
    <w:pPr>
      <w:keepNext/>
      <w:spacing w:after="0" w:line="240" w:lineRule="auto"/>
      <w:outlineLvl w:val="0"/>
    </w:pPr>
    <w:rPr>
      <w:rFonts w:ascii="Courier New" w:eastAsia="Times New Roman" w:hAnsi="Courier New" w:cs="Times New Roman"/>
      <w:caps/>
      <w:sz w:val="20"/>
      <w:szCs w:val="20"/>
    </w:rPr>
  </w:style>
  <w:style w:type="paragraph" w:styleId="Heading2">
    <w:name w:val="heading 2"/>
    <w:basedOn w:val="Heading1"/>
    <w:next w:val="Normal"/>
    <w:link w:val="Heading2Char"/>
    <w:qFormat/>
    <w:rsid w:val="0091712E"/>
    <w:pPr>
      <w:outlineLvl w:val="1"/>
    </w:pPr>
  </w:style>
  <w:style w:type="paragraph" w:styleId="Heading3">
    <w:name w:val="heading 3"/>
    <w:basedOn w:val="Normal"/>
    <w:next w:val="TXT"/>
    <w:link w:val="Heading3Char"/>
    <w:qFormat/>
    <w:rsid w:val="0091712E"/>
    <w:pPr>
      <w:keepNext/>
      <w:spacing w:after="0" w:line="240" w:lineRule="auto"/>
      <w:outlineLvl w:val="2"/>
    </w:pPr>
    <w:rPr>
      <w:rFonts w:ascii="Courier New" w:eastAsia="Times New Roman" w:hAnsi="Courier New" w:cs="Times New Roman"/>
      <w:sz w:val="20"/>
      <w:szCs w:val="20"/>
    </w:rPr>
  </w:style>
  <w:style w:type="paragraph" w:styleId="Heading4">
    <w:name w:val="heading 4"/>
    <w:basedOn w:val="Heading3"/>
    <w:next w:val="Normal"/>
    <w:link w:val="Heading4Char"/>
    <w:qFormat/>
    <w:rsid w:val="0091712E"/>
    <w:pPr>
      <w:outlineLvl w:val="3"/>
    </w:pPr>
  </w:style>
  <w:style w:type="paragraph" w:styleId="Heading5">
    <w:name w:val="heading 5"/>
    <w:basedOn w:val="Heading3"/>
    <w:next w:val="Normal"/>
    <w:link w:val="Heading5Char"/>
    <w:qFormat/>
    <w:rsid w:val="0091712E"/>
    <w:pPr>
      <w:outlineLvl w:val="4"/>
    </w:pPr>
  </w:style>
  <w:style w:type="paragraph" w:styleId="Heading6">
    <w:name w:val="heading 6"/>
    <w:basedOn w:val="Heading4"/>
    <w:next w:val="Normal"/>
    <w:link w:val="Heading6Char"/>
    <w:qFormat/>
    <w:rsid w:val="0091712E"/>
    <w:pPr>
      <w:spacing w:before="240" w:after="60"/>
      <w:outlineLvl w:val="5"/>
    </w:pPr>
    <w:rPr>
      <w:bCs/>
      <w:szCs w:val="22"/>
    </w:rPr>
  </w:style>
  <w:style w:type="paragraph" w:styleId="Heading7">
    <w:name w:val="heading 7"/>
    <w:basedOn w:val="Heading3"/>
    <w:next w:val="Normal"/>
    <w:link w:val="Heading7Char"/>
    <w:qFormat/>
    <w:rsid w:val="0091712E"/>
    <w:pPr>
      <w:spacing w:before="240" w:after="60"/>
      <w:outlineLvl w:val="6"/>
    </w:pPr>
    <w:rPr>
      <w:szCs w:val="24"/>
    </w:rPr>
  </w:style>
  <w:style w:type="paragraph" w:styleId="Heading8">
    <w:name w:val="heading 8"/>
    <w:basedOn w:val="Heading3"/>
    <w:next w:val="Normal"/>
    <w:link w:val="Heading8Char"/>
    <w:qFormat/>
    <w:rsid w:val="0091712E"/>
    <w:pPr>
      <w:spacing w:before="240" w:after="60"/>
      <w:outlineLvl w:val="7"/>
    </w:pPr>
    <w:rPr>
      <w:iCs/>
      <w:szCs w:val="24"/>
    </w:rPr>
  </w:style>
  <w:style w:type="paragraph" w:styleId="Heading9">
    <w:name w:val="heading 9"/>
    <w:basedOn w:val="Heading3"/>
    <w:next w:val="Normal"/>
    <w:link w:val="Heading9Char"/>
    <w:qFormat/>
    <w:rsid w:val="0091712E"/>
    <w:p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1712E"/>
    <w:rPr>
      <w:rFonts w:ascii="Courier New" w:eastAsia="Times New Roman" w:hAnsi="Courier New" w:cs="Times New Roman"/>
      <w:caps/>
      <w:sz w:val="20"/>
      <w:szCs w:val="20"/>
    </w:rPr>
  </w:style>
  <w:style w:type="character" w:customStyle="1" w:styleId="Heading2Char">
    <w:name w:val="Heading 2 Char"/>
    <w:basedOn w:val="DefaultParagraphFont"/>
    <w:link w:val="Heading2"/>
    <w:rsid w:val="0091712E"/>
    <w:rPr>
      <w:rFonts w:ascii="Courier New" w:eastAsia="Times New Roman" w:hAnsi="Courier New" w:cs="Times New Roman"/>
      <w:caps/>
      <w:sz w:val="20"/>
      <w:szCs w:val="20"/>
    </w:rPr>
  </w:style>
  <w:style w:type="character" w:customStyle="1" w:styleId="Heading3Char">
    <w:name w:val="Heading 3 Char"/>
    <w:basedOn w:val="DefaultParagraphFont"/>
    <w:link w:val="Heading3"/>
    <w:rsid w:val="0091712E"/>
    <w:rPr>
      <w:rFonts w:ascii="Courier New" w:eastAsia="Times New Roman" w:hAnsi="Courier New" w:cs="Times New Roman"/>
      <w:sz w:val="20"/>
      <w:szCs w:val="20"/>
    </w:rPr>
  </w:style>
  <w:style w:type="character" w:customStyle="1" w:styleId="Heading4Char">
    <w:name w:val="Heading 4 Char"/>
    <w:basedOn w:val="DefaultParagraphFont"/>
    <w:link w:val="Heading4"/>
    <w:rsid w:val="0091712E"/>
    <w:rPr>
      <w:rFonts w:ascii="Courier New" w:eastAsia="Times New Roman" w:hAnsi="Courier New" w:cs="Times New Roman"/>
      <w:sz w:val="20"/>
      <w:szCs w:val="20"/>
    </w:rPr>
  </w:style>
  <w:style w:type="character" w:customStyle="1" w:styleId="Heading5Char">
    <w:name w:val="Heading 5 Char"/>
    <w:basedOn w:val="DefaultParagraphFont"/>
    <w:link w:val="Heading5"/>
    <w:rsid w:val="0091712E"/>
    <w:rPr>
      <w:rFonts w:ascii="Courier New" w:eastAsia="Times New Roman" w:hAnsi="Courier New" w:cs="Times New Roman"/>
      <w:sz w:val="20"/>
      <w:szCs w:val="20"/>
    </w:rPr>
  </w:style>
  <w:style w:type="character" w:customStyle="1" w:styleId="Heading6Char">
    <w:name w:val="Heading 6 Char"/>
    <w:basedOn w:val="DefaultParagraphFont"/>
    <w:link w:val="Heading6"/>
    <w:rsid w:val="0091712E"/>
    <w:rPr>
      <w:rFonts w:ascii="Courier New" w:eastAsia="Times New Roman" w:hAnsi="Courier New" w:cs="Times New Roman"/>
      <w:bCs/>
      <w:sz w:val="20"/>
    </w:rPr>
  </w:style>
  <w:style w:type="character" w:customStyle="1" w:styleId="Heading7Char">
    <w:name w:val="Heading 7 Char"/>
    <w:basedOn w:val="DefaultParagraphFont"/>
    <w:link w:val="Heading7"/>
    <w:rsid w:val="0091712E"/>
    <w:rPr>
      <w:rFonts w:ascii="Courier New" w:eastAsia="Times New Roman" w:hAnsi="Courier New" w:cs="Times New Roman"/>
      <w:sz w:val="20"/>
      <w:szCs w:val="24"/>
    </w:rPr>
  </w:style>
  <w:style w:type="character" w:customStyle="1" w:styleId="Heading8Char">
    <w:name w:val="Heading 8 Char"/>
    <w:basedOn w:val="DefaultParagraphFont"/>
    <w:link w:val="Heading8"/>
    <w:rsid w:val="0091712E"/>
    <w:rPr>
      <w:rFonts w:ascii="Courier New" w:eastAsia="Times New Roman" w:hAnsi="Courier New" w:cs="Times New Roman"/>
      <w:iCs/>
      <w:sz w:val="20"/>
      <w:szCs w:val="24"/>
    </w:rPr>
  </w:style>
  <w:style w:type="character" w:customStyle="1" w:styleId="Heading9Char">
    <w:name w:val="Heading 9 Char"/>
    <w:basedOn w:val="DefaultParagraphFont"/>
    <w:link w:val="Heading9"/>
    <w:rsid w:val="0091712E"/>
    <w:rPr>
      <w:rFonts w:ascii="Courier New" w:eastAsia="Times New Roman" w:hAnsi="Courier New" w:cs="Arial"/>
      <w:sz w:val="20"/>
    </w:rPr>
  </w:style>
  <w:style w:type="paragraph" w:styleId="PlainText">
    <w:name w:val="Plain Text"/>
    <w:basedOn w:val="Normal"/>
    <w:link w:val="PlainTextChar"/>
    <w:rsid w:val="0091712E"/>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91712E"/>
    <w:rPr>
      <w:rFonts w:ascii="Courier New" w:eastAsia="Times New Roman" w:hAnsi="Courier New" w:cs="Times New Roman"/>
      <w:sz w:val="20"/>
      <w:szCs w:val="20"/>
    </w:rPr>
  </w:style>
  <w:style w:type="paragraph" w:customStyle="1" w:styleId="DTE">
    <w:name w:val="DTE"/>
    <w:basedOn w:val="Normal"/>
    <w:rsid w:val="0091712E"/>
    <w:pPr>
      <w:spacing w:after="0" w:line="240" w:lineRule="auto"/>
      <w:jc w:val="center"/>
    </w:pPr>
    <w:rPr>
      <w:rFonts w:ascii="Courier New" w:eastAsia="Times New Roman" w:hAnsi="Courier New" w:cs="Times New Roman"/>
      <w:b/>
      <w:sz w:val="20"/>
      <w:szCs w:val="20"/>
    </w:rPr>
  </w:style>
  <w:style w:type="character" w:customStyle="1" w:styleId="ENG">
    <w:name w:val="ENG"/>
    <w:rsid w:val="0091712E"/>
    <w:rPr>
      <w:color w:val="000080"/>
    </w:rPr>
  </w:style>
  <w:style w:type="paragraph" w:customStyle="1" w:styleId="HDR">
    <w:name w:val="HDR"/>
    <w:basedOn w:val="Normal"/>
    <w:autoRedefine/>
    <w:rsid w:val="0091712E"/>
    <w:pPr>
      <w:spacing w:after="0" w:line="240" w:lineRule="auto"/>
      <w:ind w:right="173"/>
    </w:pPr>
    <w:rPr>
      <w:rFonts w:ascii="Courier New" w:eastAsia="Times New Roman" w:hAnsi="Courier New" w:cs="Times New Roman"/>
      <w:b/>
      <w:vanish/>
      <w:sz w:val="20"/>
      <w:szCs w:val="20"/>
    </w:rPr>
  </w:style>
  <w:style w:type="paragraph" w:customStyle="1" w:styleId="ITM">
    <w:name w:val="ITM"/>
    <w:basedOn w:val="Normal"/>
    <w:rsid w:val="0091712E"/>
    <w:pPr>
      <w:spacing w:after="0" w:line="240" w:lineRule="auto"/>
      <w:ind w:left="1224"/>
    </w:pPr>
    <w:rPr>
      <w:rFonts w:ascii="Courier New" w:eastAsia="Times New Roman" w:hAnsi="Courier New" w:cs="Times New Roman"/>
      <w:sz w:val="20"/>
      <w:szCs w:val="20"/>
    </w:rPr>
  </w:style>
  <w:style w:type="paragraph" w:customStyle="1" w:styleId="LST">
    <w:name w:val="LST"/>
    <w:basedOn w:val="Normal"/>
    <w:rsid w:val="0091712E"/>
    <w:pPr>
      <w:spacing w:after="0" w:line="240" w:lineRule="auto"/>
      <w:ind w:left="720"/>
    </w:pPr>
    <w:rPr>
      <w:rFonts w:ascii="Courier New" w:eastAsia="Times New Roman" w:hAnsi="Courier New" w:cs="Times New Roman"/>
      <w:sz w:val="20"/>
      <w:szCs w:val="20"/>
    </w:rPr>
  </w:style>
  <w:style w:type="character" w:customStyle="1" w:styleId="MET">
    <w:name w:val="MET"/>
    <w:rsid w:val="0091712E"/>
    <w:rPr>
      <w:color w:val="800000"/>
    </w:rPr>
  </w:style>
  <w:style w:type="paragraph" w:customStyle="1" w:styleId="NPR">
    <w:name w:val="NPR"/>
    <w:basedOn w:val="Normal"/>
    <w:autoRedefine/>
    <w:rsid w:val="0091712E"/>
    <w:pPr>
      <w:spacing w:after="0" w:line="240" w:lineRule="auto"/>
      <w:ind w:left="360" w:right="1440"/>
    </w:pPr>
    <w:rPr>
      <w:rFonts w:ascii="Times New Roman" w:eastAsia="Times New Roman" w:hAnsi="Times New Roman" w:cs="Times New Roman"/>
      <w:vanish/>
      <w:color w:val="FF0000"/>
      <w:sz w:val="20"/>
      <w:szCs w:val="20"/>
    </w:rPr>
  </w:style>
  <w:style w:type="paragraph" w:customStyle="1" w:styleId="NTE">
    <w:name w:val="NTE"/>
    <w:basedOn w:val="Normal"/>
    <w:autoRedefine/>
    <w:rsid w:val="0091712E"/>
    <w:pPr>
      <w:spacing w:after="0" w:line="240" w:lineRule="auto"/>
      <w:ind w:right="187" w:firstLine="1710"/>
    </w:pPr>
    <w:rPr>
      <w:rFonts w:ascii="Times New Roman" w:eastAsia="Times New Roman" w:hAnsi="Times New Roman" w:cs="Times New Roman"/>
      <w:vanish/>
      <w:color w:val="FF0000"/>
      <w:sz w:val="20"/>
      <w:szCs w:val="20"/>
    </w:rPr>
  </w:style>
  <w:style w:type="paragraph" w:customStyle="1" w:styleId="OAD">
    <w:name w:val="OAD"/>
    <w:basedOn w:val="Normal"/>
    <w:rsid w:val="0091712E"/>
    <w:pPr>
      <w:spacing w:after="0" w:line="240" w:lineRule="auto"/>
      <w:ind w:left="1008"/>
    </w:pPr>
    <w:rPr>
      <w:rFonts w:ascii="Courier New" w:eastAsia="Times New Roman" w:hAnsi="Courier New" w:cs="Times New Roman"/>
      <w:sz w:val="20"/>
      <w:szCs w:val="20"/>
    </w:rPr>
  </w:style>
  <w:style w:type="paragraph" w:customStyle="1" w:styleId="ORG">
    <w:name w:val="ORG"/>
    <w:basedOn w:val="Normal"/>
    <w:rsid w:val="0091712E"/>
    <w:pPr>
      <w:spacing w:after="0" w:line="240" w:lineRule="auto"/>
      <w:ind w:left="1008"/>
    </w:pPr>
    <w:rPr>
      <w:rFonts w:ascii="Courier New" w:eastAsia="Times New Roman" w:hAnsi="Courier New" w:cs="Times New Roman"/>
      <w:sz w:val="20"/>
      <w:szCs w:val="20"/>
    </w:rPr>
  </w:style>
  <w:style w:type="paragraph" w:customStyle="1" w:styleId="REF">
    <w:name w:val="REF"/>
    <w:basedOn w:val="Normal"/>
    <w:rsid w:val="0091712E"/>
    <w:pPr>
      <w:spacing w:after="0" w:line="240" w:lineRule="auto"/>
      <w:ind w:left="230"/>
    </w:pPr>
    <w:rPr>
      <w:rFonts w:ascii="Courier New" w:eastAsia="Times New Roman" w:hAnsi="Courier New" w:cs="Times New Roman"/>
      <w:sz w:val="20"/>
      <w:szCs w:val="20"/>
    </w:rPr>
  </w:style>
  <w:style w:type="character" w:customStyle="1" w:styleId="RID">
    <w:name w:val="RID"/>
    <w:rsid w:val="0091712E"/>
    <w:rPr>
      <w:color w:val="FF00FF"/>
    </w:rPr>
  </w:style>
  <w:style w:type="paragraph" w:customStyle="1" w:styleId="RTL">
    <w:name w:val="RTL"/>
    <w:basedOn w:val="Normal"/>
    <w:rsid w:val="0091712E"/>
    <w:pPr>
      <w:spacing w:after="0" w:line="240" w:lineRule="auto"/>
      <w:ind w:left="3888" w:hanging="3658"/>
    </w:pPr>
    <w:rPr>
      <w:rFonts w:ascii="Courier New" w:eastAsia="Times New Roman" w:hAnsi="Courier New" w:cs="Times New Roman"/>
      <w:sz w:val="20"/>
      <w:szCs w:val="20"/>
    </w:rPr>
  </w:style>
  <w:style w:type="paragraph" w:customStyle="1" w:styleId="SCN">
    <w:name w:val="SCN"/>
    <w:basedOn w:val="Normal"/>
    <w:rsid w:val="0091712E"/>
    <w:pPr>
      <w:spacing w:after="0" w:line="240" w:lineRule="auto"/>
      <w:jc w:val="center"/>
    </w:pPr>
    <w:rPr>
      <w:rFonts w:ascii="Courier New" w:eastAsia="Times New Roman" w:hAnsi="Courier New" w:cs="Times New Roman"/>
      <w:sz w:val="20"/>
      <w:szCs w:val="20"/>
    </w:rPr>
  </w:style>
  <w:style w:type="character" w:customStyle="1" w:styleId="SCP">
    <w:name w:val="SCP"/>
    <w:rsid w:val="0091712E"/>
    <w:rPr>
      <w:color w:val="008080"/>
    </w:rPr>
  </w:style>
  <w:style w:type="character" w:customStyle="1" w:styleId="SRF">
    <w:name w:val="SRF"/>
    <w:rsid w:val="0091712E"/>
    <w:rPr>
      <w:color w:val="800080"/>
    </w:rPr>
  </w:style>
  <w:style w:type="paragraph" w:customStyle="1" w:styleId="STL">
    <w:name w:val="STL"/>
    <w:basedOn w:val="Normal"/>
    <w:rsid w:val="0091712E"/>
    <w:pPr>
      <w:spacing w:after="0" w:line="240" w:lineRule="auto"/>
      <w:jc w:val="center"/>
    </w:pPr>
    <w:rPr>
      <w:rFonts w:ascii="Courier New" w:eastAsia="Times New Roman" w:hAnsi="Courier New" w:cs="Times New Roman"/>
      <w:sz w:val="20"/>
      <w:szCs w:val="20"/>
    </w:rPr>
  </w:style>
  <w:style w:type="character" w:customStyle="1" w:styleId="SUB">
    <w:name w:val="SUB"/>
    <w:rsid w:val="0091712E"/>
    <w:rPr>
      <w:color w:val="0000FF"/>
    </w:rPr>
  </w:style>
  <w:style w:type="paragraph" w:customStyle="1" w:styleId="TBL">
    <w:name w:val="TBL"/>
    <w:basedOn w:val="Normal"/>
    <w:rsid w:val="0091712E"/>
    <w:pPr>
      <w:spacing w:after="0" w:line="240" w:lineRule="auto"/>
    </w:pPr>
    <w:rPr>
      <w:rFonts w:ascii="Courier New" w:eastAsia="Times New Roman" w:hAnsi="Courier New" w:cs="Times New Roman"/>
      <w:sz w:val="20"/>
      <w:szCs w:val="20"/>
    </w:rPr>
  </w:style>
  <w:style w:type="paragraph" w:customStyle="1" w:styleId="THD">
    <w:name w:val="THD"/>
    <w:basedOn w:val="Normal"/>
    <w:rsid w:val="0091712E"/>
    <w:pPr>
      <w:spacing w:after="0" w:line="240" w:lineRule="auto"/>
    </w:pPr>
    <w:rPr>
      <w:rFonts w:ascii="Courier New" w:eastAsia="Times New Roman" w:hAnsi="Courier New" w:cs="Times New Roman"/>
      <w:sz w:val="20"/>
      <w:szCs w:val="20"/>
    </w:rPr>
  </w:style>
  <w:style w:type="paragraph" w:customStyle="1" w:styleId="TXT">
    <w:name w:val="TXT"/>
    <w:basedOn w:val="Normal"/>
    <w:rsid w:val="0091712E"/>
    <w:pPr>
      <w:spacing w:after="0" w:line="240" w:lineRule="auto"/>
      <w:ind w:left="230"/>
    </w:pPr>
    <w:rPr>
      <w:rFonts w:ascii="Courier New" w:eastAsia="Times New Roman" w:hAnsi="Courier New" w:cs="Times New Roman"/>
      <w:sz w:val="20"/>
      <w:szCs w:val="20"/>
    </w:rPr>
  </w:style>
  <w:style w:type="paragraph" w:styleId="TOC2">
    <w:name w:val="toc 2"/>
    <w:basedOn w:val="Normal"/>
    <w:next w:val="Normal"/>
    <w:semiHidden/>
    <w:rsid w:val="0091712E"/>
    <w:pPr>
      <w:tabs>
        <w:tab w:val="right" w:leader="dot" w:pos="9360"/>
      </w:tabs>
      <w:spacing w:after="0" w:line="240" w:lineRule="auto"/>
      <w:ind w:left="245"/>
    </w:pPr>
    <w:rPr>
      <w:rFonts w:ascii="Courier New" w:eastAsia="Times New Roman" w:hAnsi="Courier New" w:cs="Times New Roman"/>
      <w:sz w:val="20"/>
      <w:szCs w:val="20"/>
    </w:rPr>
  </w:style>
  <w:style w:type="paragraph" w:styleId="TOC3">
    <w:name w:val="toc 3"/>
    <w:basedOn w:val="Normal"/>
    <w:next w:val="Normal"/>
    <w:semiHidden/>
    <w:rsid w:val="0091712E"/>
    <w:pPr>
      <w:tabs>
        <w:tab w:val="right" w:leader="dot" w:pos="9360"/>
      </w:tabs>
      <w:spacing w:after="0" w:line="240" w:lineRule="auto"/>
      <w:ind w:left="490"/>
    </w:pPr>
    <w:rPr>
      <w:rFonts w:ascii="Courier New" w:eastAsia="Times New Roman" w:hAnsi="Courier New" w:cs="Times New Roman"/>
      <w:sz w:val="20"/>
      <w:szCs w:val="20"/>
    </w:rPr>
  </w:style>
  <w:style w:type="paragraph" w:styleId="TOC4">
    <w:name w:val="toc 4"/>
    <w:basedOn w:val="Normal"/>
    <w:next w:val="Normal"/>
    <w:semiHidden/>
    <w:rsid w:val="0091712E"/>
    <w:pPr>
      <w:tabs>
        <w:tab w:val="right" w:leader="dot" w:pos="9360"/>
      </w:tabs>
      <w:spacing w:after="0" w:line="240" w:lineRule="auto"/>
      <w:ind w:left="734"/>
    </w:pPr>
    <w:rPr>
      <w:rFonts w:ascii="Courier New" w:eastAsia="Times New Roman" w:hAnsi="Courier New" w:cs="Times New Roman"/>
      <w:sz w:val="20"/>
      <w:szCs w:val="20"/>
    </w:rPr>
  </w:style>
  <w:style w:type="paragraph" w:styleId="TOC5">
    <w:name w:val="toc 5"/>
    <w:basedOn w:val="Normal"/>
    <w:next w:val="Normal"/>
    <w:semiHidden/>
    <w:rsid w:val="0091712E"/>
    <w:pPr>
      <w:tabs>
        <w:tab w:val="right" w:leader="dot" w:pos="9360"/>
      </w:tabs>
      <w:spacing w:after="0" w:line="240" w:lineRule="auto"/>
      <w:ind w:left="994"/>
    </w:pPr>
    <w:rPr>
      <w:rFonts w:ascii="Courier New" w:eastAsia="Times New Roman" w:hAnsi="Courier New" w:cs="Times New Roman"/>
      <w:sz w:val="20"/>
      <w:szCs w:val="20"/>
    </w:rPr>
  </w:style>
  <w:style w:type="paragraph" w:styleId="Header">
    <w:name w:val="header"/>
    <w:basedOn w:val="Normal"/>
    <w:link w:val="HeaderChar"/>
    <w:uiPriority w:val="99"/>
    <w:rsid w:val="0091712E"/>
    <w:pPr>
      <w:tabs>
        <w:tab w:val="center" w:pos="4320"/>
        <w:tab w:val="right" w:pos="8640"/>
      </w:tabs>
      <w:spacing w:after="0" w:line="240" w:lineRule="auto"/>
    </w:pPr>
    <w:rPr>
      <w:rFonts w:ascii="Courier New" w:eastAsia="Times New Roman" w:hAnsi="Courier New" w:cs="Times New Roman"/>
      <w:vanish/>
      <w:sz w:val="20"/>
      <w:szCs w:val="20"/>
    </w:rPr>
  </w:style>
  <w:style w:type="character" w:customStyle="1" w:styleId="HeaderChar">
    <w:name w:val="Header Char"/>
    <w:basedOn w:val="DefaultParagraphFont"/>
    <w:link w:val="Header"/>
    <w:uiPriority w:val="99"/>
    <w:rsid w:val="0091712E"/>
    <w:rPr>
      <w:rFonts w:ascii="Courier New" w:eastAsia="Times New Roman" w:hAnsi="Courier New" w:cs="Times New Roman"/>
      <w:vanish/>
      <w:sz w:val="20"/>
      <w:szCs w:val="20"/>
    </w:rPr>
  </w:style>
  <w:style w:type="paragraph" w:customStyle="1" w:styleId="SBM">
    <w:name w:val="SBM"/>
    <w:basedOn w:val="Normal"/>
    <w:rsid w:val="0091712E"/>
    <w:pPr>
      <w:spacing w:after="0" w:line="240" w:lineRule="auto"/>
    </w:pPr>
    <w:rPr>
      <w:rFonts w:ascii="Courier New" w:eastAsia="Times New Roman" w:hAnsi="Courier New" w:cs="Times New Roman"/>
      <w:sz w:val="20"/>
      <w:szCs w:val="20"/>
    </w:rPr>
  </w:style>
  <w:style w:type="paragraph" w:styleId="Footer">
    <w:name w:val="footer"/>
    <w:basedOn w:val="Normal"/>
    <w:link w:val="FooterChar"/>
    <w:semiHidden/>
    <w:rsid w:val="0091712E"/>
    <w:pPr>
      <w:tabs>
        <w:tab w:val="center" w:pos="4320"/>
        <w:tab w:val="right" w:pos="8640"/>
      </w:tabs>
      <w:spacing w:after="0" w:line="240" w:lineRule="auto"/>
    </w:pPr>
    <w:rPr>
      <w:rFonts w:ascii="Courier New" w:eastAsia="Times New Roman" w:hAnsi="Courier New" w:cs="Times New Roman"/>
      <w:sz w:val="20"/>
      <w:szCs w:val="20"/>
    </w:rPr>
  </w:style>
  <w:style w:type="character" w:customStyle="1" w:styleId="FooterChar">
    <w:name w:val="Footer Char"/>
    <w:basedOn w:val="DefaultParagraphFont"/>
    <w:link w:val="Footer"/>
    <w:semiHidden/>
    <w:rsid w:val="0091712E"/>
    <w:rPr>
      <w:rFonts w:ascii="Courier New" w:eastAsia="Times New Roman" w:hAnsi="Courier New" w:cs="Times New Roman"/>
      <w:sz w:val="20"/>
      <w:szCs w:val="20"/>
    </w:rPr>
  </w:style>
  <w:style w:type="paragraph" w:customStyle="1" w:styleId="HL4">
    <w:name w:val="HL4"/>
    <w:basedOn w:val="HDR"/>
    <w:autoRedefine/>
    <w:rsid w:val="0091712E"/>
    <w:pPr>
      <w:jc w:val="center"/>
    </w:pPr>
    <w:rPr>
      <w:rFonts w:eastAsia="MS Mincho"/>
    </w:rPr>
  </w:style>
  <w:style w:type="character" w:customStyle="1" w:styleId="PRA">
    <w:name w:val="PRA"/>
    <w:rsid w:val="0091712E"/>
    <w:rPr>
      <w:rFonts w:ascii="Courier" w:hAnsi="Courier"/>
      <w:b/>
      <w:color w:val="339966"/>
      <w:sz w:val="20"/>
    </w:rPr>
  </w:style>
  <w:style w:type="character" w:styleId="Emphasis">
    <w:name w:val="Emphasis"/>
    <w:qFormat/>
    <w:rsid w:val="0091712E"/>
    <w:rPr>
      <w:i/>
      <w:iCs/>
    </w:rPr>
  </w:style>
  <w:style w:type="character" w:customStyle="1" w:styleId="UnderlineSpecsIntact">
    <w:name w:val="Underline_SpecsIntact"/>
    <w:qFormat/>
    <w:rsid w:val="0091712E"/>
    <w:rPr>
      <w:rFonts w:cs="Courier New"/>
      <w:szCs w:val="21"/>
      <w:u w:val="single"/>
    </w:rPr>
  </w:style>
  <w:style w:type="paragraph" w:customStyle="1" w:styleId="LSTA">
    <w:name w:val="LST_A"/>
    <w:basedOn w:val="Normal"/>
    <w:rsid w:val="0091712E"/>
    <w:pPr>
      <w:spacing w:after="0" w:line="240" w:lineRule="auto"/>
      <w:ind w:left="446"/>
    </w:pPr>
    <w:rPr>
      <w:rFonts w:ascii="Courier New" w:eastAsia="Times New Roman" w:hAnsi="Courier New" w:cs="Times New Roman"/>
      <w:sz w:val="20"/>
      <w:szCs w:val="20"/>
    </w:rPr>
  </w:style>
  <w:style w:type="paragraph" w:customStyle="1" w:styleId="LSTN">
    <w:name w:val="LST_N"/>
    <w:basedOn w:val="Normal"/>
    <w:rsid w:val="0091712E"/>
    <w:pPr>
      <w:spacing w:after="0" w:line="240" w:lineRule="auto"/>
      <w:ind w:left="720"/>
    </w:pPr>
    <w:rPr>
      <w:rFonts w:ascii="Courier New" w:eastAsia="Times New Roman" w:hAnsi="Courier New" w:cs="Times New Roman"/>
      <w:sz w:val="20"/>
      <w:szCs w:val="20"/>
    </w:rPr>
  </w:style>
  <w:style w:type="paragraph" w:customStyle="1" w:styleId="ITMA">
    <w:name w:val="ITM_A"/>
    <w:basedOn w:val="Normal"/>
    <w:rsid w:val="0091712E"/>
    <w:pPr>
      <w:spacing w:after="0" w:line="240" w:lineRule="auto"/>
      <w:ind w:left="893"/>
    </w:pPr>
    <w:rPr>
      <w:rFonts w:ascii="Courier New" w:eastAsia="Times New Roman" w:hAnsi="Courier New" w:cs="Times New Roman"/>
      <w:sz w:val="20"/>
      <w:szCs w:val="20"/>
    </w:rPr>
  </w:style>
  <w:style w:type="paragraph" w:customStyle="1" w:styleId="ITMN">
    <w:name w:val="ITM_N"/>
    <w:basedOn w:val="Normal"/>
    <w:rsid w:val="0091712E"/>
    <w:pPr>
      <w:spacing w:after="0" w:line="240" w:lineRule="auto"/>
      <w:ind w:left="1224"/>
    </w:pPr>
    <w:rPr>
      <w:rFonts w:ascii="Courier New" w:eastAsia="Times New Roman" w:hAnsi="Courier New" w:cs="Times New Roman"/>
      <w:sz w:val="20"/>
      <w:szCs w:val="20"/>
    </w:rPr>
  </w:style>
  <w:style w:type="paragraph" w:customStyle="1" w:styleId="TXTA">
    <w:name w:val="TXT_A"/>
    <w:basedOn w:val="Normal"/>
    <w:rsid w:val="0091712E"/>
    <w:pPr>
      <w:spacing w:after="0" w:line="240" w:lineRule="auto"/>
    </w:pPr>
    <w:rPr>
      <w:rFonts w:ascii="Courier New" w:eastAsia="Times New Roman" w:hAnsi="Courier New" w:cs="Times New Roman"/>
      <w:sz w:val="20"/>
      <w:szCs w:val="20"/>
    </w:rPr>
  </w:style>
  <w:style w:type="paragraph" w:customStyle="1" w:styleId="TXTN">
    <w:name w:val="TXT_N"/>
    <w:basedOn w:val="Normal"/>
    <w:rsid w:val="0091712E"/>
    <w:pPr>
      <w:spacing w:after="0" w:line="240" w:lineRule="auto"/>
      <w:ind w:left="230"/>
    </w:pPr>
    <w:rPr>
      <w:rFonts w:ascii="Courier New" w:eastAsia="Times New Roman" w:hAnsi="Courier New" w:cs="Times New Roman"/>
      <w:sz w:val="20"/>
      <w:szCs w:val="20"/>
    </w:rPr>
  </w:style>
  <w:style w:type="character" w:customStyle="1" w:styleId="TAI">
    <w:name w:val="TAI"/>
    <w:rsid w:val="0091712E"/>
    <w:rPr>
      <w:color w:val="31849B"/>
    </w:rPr>
  </w:style>
  <w:style w:type="character" w:styleId="Hyperlink">
    <w:name w:val="Hyperlink"/>
    <w:uiPriority w:val="99"/>
    <w:unhideWhenUsed/>
    <w:rsid w:val="0091712E"/>
    <w:rPr>
      <w:color w:val="948A54"/>
      <w:u w:val="single"/>
    </w:rPr>
  </w:style>
  <w:style w:type="table" w:styleId="TableGrid">
    <w:name w:val="Table Grid"/>
    <w:basedOn w:val="TableNormal"/>
    <w:uiPriority w:val="39"/>
    <w:rsid w:val="009171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1712E"/>
    <w:rPr>
      <w:sz w:val="16"/>
      <w:szCs w:val="16"/>
    </w:rPr>
  </w:style>
  <w:style w:type="paragraph" w:styleId="CommentText">
    <w:name w:val="annotation text"/>
    <w:basedOn w:val="Normal"/>
    <w:link w:val="CommentTextChar"/>
    <w:uiPriority w:val="99"/>
    <w:unhideWhenUsed/>
    <w:rsid w:val="0091712E"/>
    <w:pPr>
      <w:spacing w:after="0" w:line="240" w:lineRule="auto"/>
    </w:pPr>
    <w:rPr>
      <w:rFonts w:ascii="Courier New" w:eastAsia="Times New Roman" w:hAnsi="Courier New" w:cs="Times New Roman"/>
      <w:sz w:val="20"/>
      <w:szCs w:val="20"/>
    </w:rPr>
  </w:style>
  <w:style w:type="character" w:customStyle="1" w:styleId="CommentTextChar">
    <w:name w:val="Comment Text Char"/>
    <w:basedOn w:val="DefaultParagraphFont"/>
    <w:link w:val="CommentText"/>
    <w:uiPriority w:val="99"/>
    <w:rsid w:val="0091712E"/>
    <w:rPr>
      <w:rFonts w:ascii="Courier New" w:eastAsia="Times New Roman" w:hAnsi="Courier New" w:cs="Times New Roman"/>
      <w:sz w:val="20"/>
      <w:szCs w:val="20"/>
    </w:rPr>
  </w:style>
  <w:style w:type="paragraph" w:styleId="CommentSubject">
    <w:name w:val="annotation subject"/>
    <w:basedOn w:val="CommentText"/>
    <w:next w:val="CommentText"/>
    <w:link w:val="CommentSubjectChar"/>
    <w:uiPriority w:val="99"/>
    <w:semiHidden/>
    <w:unhideWhenUsed/>
    <w:rsid w:val="0091712E"/>
    <w:rPr>
      <w:b/>
      <w:bCs/>
    </w:rPr>
  </w:style>
  <w:style w:type="character" w:customStyle="1" w:styleId="CommentSubjectChar">
    <w:name w:val="Comment Subject Char"/>
    <w:basedOn w:val="CommentTextChar"/>
    <w:link w:val="CommentSubject"/>
    <w:uiPriority w:val="99"/>
    <w:semiHidden/>
    <w:rsid w:val="0091712E"/>
    <w:rPr>
      <w:rFonts w:ascii="Courier New" w:eastAsia="Times New Roman" w:hAnsi="Courier New" w:cs="Times New Roman"/>
      <w:b/>
      <w:bCs/>
      <w:sz w:val="20"/>
      <w:szCs w:val="20"/>
    </w:rPr>
  </w:style>
  <w:style w:type="paragraph" w:styleId="BalloonText">
    <w:name w:val="Balloon Text"/>
    <w:basedOn w:val="Normal"/>
    <w:link w:val="BalloonTextChar"/>
    <w:uiPriority w:val="99"/>
    <w:semiHidden/>
    <w:unhideWhenUsed/>
    <w:rsid w:val="0091712E"/>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91712E"/>
    <w:rPr>
      <w:rFonts w:ascii="Segoe UI" w:eastAsia="Times New Roman" w:hAnsi="Segoe UI" w:cs="Segoe UI"/>
      <w:sz w:val="18"/>
      <w:szCs w:val="18"/>
    </w:rPr>
  </w:style>
  <w:style w:type="paragraph" w:styleId="ListParagraph">
    <w:name w:val="List Paragraph"/>
    <w:basedOn w:val="Normal"/>
    <w:uiPriority w:val="34"/>
    <w:qFormat/>
    <w:rsid w:val="0091712E"/>
    <w:pPr>
      <w:spacing w:after="0" w:line="240" w:lineRule="auto"/>
      <w:ind w:left="720"/>
      <w:contextualSpacing/>
    </w:pPr>
    <w:rPr>
      <w:rFonts w:ascii="Courier New" w:eastAsia="Times New Roman" w:hAnsi="Courier New" w:cs="Times New Roman"/>
      <w:sz w:val="20"/>
      <w:szCs w:val="20"/>
    </w:rPr>
  </w:style>
  <w:style w:type="character" w:customStyle="1" w:styleId="normaltextrun">
    <w:name w:val="normaltextrun"/>
    <w:basedOn w:val="DefaultParagraphFont"/>
    <w:rsid w:val="001C2AF9"/>
  </w:style>
  <w:style w:type="paragraph" w:styleId="Revision">
    <w:name w:val="Revision"/>
    <w:hidden/>
    <w:uiPriority w:val="99"/>
    <w:semiHidden/>
    <w:rsid w:val="00193142"/>
    <w:pPr>
      <w:spacing w:after="0" w:line="240" w:lineRule="auto"/>
    </w:pPr>
  </w:style>
  <w:style w:type="paragraph" w:customStyle="1" w:styleId="Default">
    <w:name w:val="Default"/>
    <w:rsid w:val="00F10E35"/>
    <w:pPr>
      <w:autoSpaceDE w:val="0"/>
      <w:autoSpaceDN w:val="0"/>
      <w:adjustRightInd w:val="0"/>
      <w:spacing w:after="0" w:line="240" w:lineRule="auto"/>
    </w:pPr>
    <w:rPr>
      <w:rFonts w:ascii="Aptos" w:hAnsi="Aptos" w:cs="Aptos"/>
      <w:color w:val="000000"/>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122">
      <w:bodyDiv w:val="1"/>
      <w:marLeft w:val="0"/>
      <w:marRight w:val="0"/>
      <w:marTop w:val="0"/>
      <w:marBottom w:val="0"/>
      <w:divBdr>
        <w:top w:val="none" w:sz="0" w:space="0" w:color="auto"/>
        <w:left w:val="none" w:sz="0" w:space="0" w:color="auto"/>
        <w:bottom w:val="none" w:sz="0" w:space="0" w:color="auto"/>
        <w:right w:val="none" w:sz="0" w:space="0" w:color="auto"/>
      </w:divBdr>
    </w:div>
    <w:div w:id="74860990">
      <w:bodyDiv w:val="1"/>
      <w:marLeft w:val="0"/>
      <w:marRight w:val="0"/>
      <w:marTop w:val="0"/>
      <w:marBottom w:val="0"/>
      <w:divBdr>
        <w:top w:val="none" w:sz="0" w:space="0" w:color="auto"/>
        <w:left w:val="none" w:sz="0" w:space="0" w:color="auto"/>
        <w:bottom w:val="none" w:sz="0" w:space="0" w:color="auto"/>
        <w:right w:val="none" w:sz="0" w:space="0" w:color="auto"/>
      </w:divBdr>
    </w:div>
    <w:div w:id="98839062">
      <w:bodyDiv w:val="1"/>
      <w:marLeft w:val="0"/>
      <w:marRight w:val="0"/>
      <w:marTop w:val="0"/>
      <w:marBottom w:val="0"/>
      <w:divBdr>
        <w:top w:val="none" w:sz="0" w:space="0" w:color="auto"/>
        <w:left w:val="none" w:sz="0" w:space="0" w:color="auto"/>
        <w:bottom w:val="none" w:sz="0" w:space="0" w:color="auto"/>
        <w:right w:val="none" w:sz="0" w:space="0" w:color="auto"/>
      </w:divBdr>
    </w:div>
    <w:div w:id="113838407">
      <w:bodyDiv w:val="1"/>
      <w:marLeft w:val="0"/>
      <w:marRight w:val="0"/>
      <w:marTop w:val="0"/>
      <w:marBottom w:val="0"/>
      <w:divBdr>
        <w:top w:val="none" w:sz="0" w:space="0" w:color="auto"/>
        <w:left w:val="none" w:sz="0" w:space="0" w:color="auto"/>
        <w:bottom w:val="none" w:sz="0" w:space="0" w:color="auto"/>
        <w:right w:val="none" w:sz="0" w:space="0" w:color="auto"/>
      </w:divBdr>
    </w:div>
    <w:div w:id="194782151">
      <w:bodyDiv w:val="1"/>
      <w:marLeft w:val="0"/>
      <w:marRight w:val="0"/>
      <w:marTop w:val="0"/>
      <w:marBottom w:val="0"/>
      <w:divBdr>
        <w:top w:val="none" w:sz="0" w:space="0" w:color="auto"/>
        <w:left w:val="none" w:sz="0" w:space="0" w:color="auto"/>
        <w:bottom w:val="none" w:sz="0" w:space="0" w:color="auto"/>
        <w:right w:val="none" w:sz="0" w:space="0" w:color="auto"/>
      </w:divBdr>
    </w:div>
    <w:div w:id="205261660">
      <w:bodyDiv w:val="1"/>
      <w:marLeft w:val="0"/>
      <w:marRight w:val="0"/>
      <w:marTop w:val="0"/>
      <w:marBottom w:val="0"/>
      <w:divBdr>
        <w:top w:val="none" w:sz="0" w:space="0" w:color="auto"/>
        <w:left w:val="none" w:sz="0" w:space="0" w:color="auto"/>
        <w:bottom w:val="none" w:sz="0" w:space="0" w:color="auto"/>
        <w:right w:val="none" w:sz="0" w:space="0" w:color="auto"/>
      </w:divBdr>
    </w:div>
    <w:div w:id="228853299">
      <w:bodyDiv w:val="1"/>
      <w:marLeft w:val="0"/>
      <w:marRight w:val="0"/>
      <w:marTop w:val="0"/>
      <w:marBottom w:val="0"/>
      <w:divBdr>
        <w:top w:val="none" w:sz="0" w:space="0" w:color="auto"/>
        <w:left w:val="none" w:sz="0" w:space="0" w:color="auto"/>
        <w:bottom w:val="none" w:sz="0" w:space="0" w:color="auto"/>
        <w:right w:val="none" w:sz="0" w:space="0" w:color="auto"/>
      </w:divBdr>
    </w:div>
    <w:div w:id="264583312">
      <w:bodyDiv w:val="1"/>
      <w:marLeft w:val="0"/>
      <w:marRight w:val="0"/>
      <w:marTop w:val="0"/>
      <w:marBottom w:val="0"/>
      <w:divBdr>
        <w:top w:val="none" w:sz="0" w:space="0" w:color="auto"/>
        <w:left w:val="none" w:sz="0" w:space="0" w:color="auto"/>
        <w:bottom w:val="none" w:sz="0" w:space="0" w:color="auto"/>
        <w:right w:val="none" w:sz="0" w:space="0" w:color="auto"/>
      </w:divBdr>
    </w:div>
    <w:div w:id="306587992">
      <w:bodyDiv w:val="1"/>
      <w:marLeft w:val="0"/>
      <w:marRight w:val="0"/>
      <w:marTop w:val="0"/>
      <w:marBottom w:val="0"/>
      <w:divBdr>
        <w:top w:val="none" w:sz="0" w:space="0" w:color="auto"/>
        <w:left w:val="none" w:sz="0" w:space="0" w:color="auto"/>
        <w:bottom w:val="none" w:sz="0" w:space="0" w:color="auto"/>
        <w:right w:val="none" w:sz="0" w:space="0" w:color="auto"/>
      </w:divBdr>
    </w:div>
    <w:div w:id="361982947">
      <w:bodyDiv w:val="1"/>
      <w:marLeft w:val="0"/>
      <w:marRight w:val="0"/>
      <w:marTop w:val="0"/>
      <w:marBottom w:val="0"/>
      <w:divBdr>
        <w:top w:val="none" w:sz="0" w:space="0" w:color="auto"/>
        <w:left w:val="none" w:sz="0" w:space="0" w:color="auto"/>
        <w:bottom w:val="none" w:sz="0" w:space="0" w:color="auto"/>
        <w:right w:val="none" w:sz="0" w:space="0" w:color="auto"/>
      </w:divBdr>
    </w:div>
    <w:div w:id="379669802">
      <w:bodyDiv w:val="1"/>
      <w:marLeft w:val="0"/>
      <w:marRight w:val="0"/>
      <w:marTop w:val="0"/>
      <w:marBottom w:val="0"/>
      <w:divBdr>
        <w:top w:val="none" w:sz="0" w:space="0" w:color="auto"/>
        <w:left w:val="none" w:sz="0" w:space="0" w:color="auto"/>
        <w:bottom w:val="none" w:sz="0" w:space="0" w:color="auto"/>
        <w:right w:val="none" w:sz="0" w:space="0" w:color="auto"/>
      </w:divBdr>
    </w:div>
    <w:div w:id="411857136">
      <w:bodyDiv w:val="1"/>
      <w:marLeft w:val="0"/>
      <w:marRight w:val="0"/>
      <w:marTop w:val="0"/>
      <w:marBottom w:val="0"/>
      <w:divBdr>
        <w:top w:val="none" w:sz="0" w:space="0" w:color="auto"/>
        <w:left w:val="none" w:sz="0" w:space="0" w:color="auto"/>
        <w:bottom w:val="none" w:sz="0" w:space="0" w:color="auto"/>
        <w:right w:val="none" w:sz="0" w:space="0" w:color="auto"/>
      </w:divBdr>
    </w:div>
    <w:div w:id="455222940">
      <w:bodyDiv w:val="1"/>
      <w:marLeft w:val="0"/>
      <w:marRight w:val="0"/>
      <w:marTop w:val="0"/>
      <w:marBottom w:val="0"/>
      <w:divBdr>
        <w:top w:val="none" w:sz="0" w:space="0" w:color="auto"/>
        <w:left w:val="none" w:sz="0" w:space="0" w:color="auto"/>
        <w:bottom w:val="none" w:sz="0" w:space="0" w:color="auto"/>
        <w:right w:val="none" w:sz="0" w:space="0" w:color="auto"/>
      </w:divBdr>
    </w:div>
    <w:div w:id="502165291">
      <w:bodyDiv w:val="1"/>
      <w:marLeft w:val="0"/>
      <w:marRight w:val="0"/>
      <w:marTop w:val="0"/>
      <w:marBottom w:val="0"/>
      <w:divBdr>
        <w:top w:val="none" w:sz="0" w:space="0" w:color="auto"/>
        <w:left w:val="none" w:sz="0" w:space="0" w:color="auto"/>
        <w:bottom w:val="none" w:sz="0" w:space="0" w:color="auto"/>
        <w:right w:val="none" w:sz="0" w:space="0" w:color="auto"/>
      </w:divBdr>
    </w:div>
    <w:div w:id="543054766">
      <w:bodyDiv w:val="1"/>
      <w:marLeft w:val="0"/>
      <w:marRight w:val="0"/>
      <w:marTop w:val="0"/>
      <w:marBottom w:val="0"/>
      <w:divBdr>
        <w:top w:val="none" w:sz="0" w:space="0" w:color="auto"/>
        <w:left w:val="none" w:sz="0" w:space="0" w:color="auto"/>
        <w:bottom w:val="none" w:sz="0" w:space="0" w:color="auto"/>
        <w:right w:val="none" w:sz="0" w:space="0" w:color="auto"/>
      </w:divBdr>
    </w:div>
    <w:div w:id="566308834">
      <w:bodyDiv w:val="1"/>
      <w:marLeft w:val="0"/>
      <w:marRight w:val="0"/>
      <w:marTop w:val="0"/>
      <w:marBottom w:val="0"/>
      <w:divBdr>
        <w:top w:val="none" w:sz="0" w:space="0" w:color="auto"/>
        <w:left w:val="none" w:sz="0" w:space="0" w:color="auto"/>
        <w:bottom w:val="none" w:sz="0" w:space="0" w:color="auto"/>
        <w:right w:val="none" w:sz="0" w:space="0" w:color="auto"/>
      </w:divBdr>
    </w:div>
    <w:div w:id="567543590">
      <w:bodyDiv w:val="1"/>
      <w:marLeft w:val="0"/>
      <w:marRight w:val="0"/>
      <w:marTop w:val="0"/>
      <w:marBottom w:val="0"/>
      <w:divBdr>
        <w:top w:val="none" w:sz="0" w:space="0" w:color="auto"/>
        <w:left w:val="none" w:sz="0" w:space="0" w:color="auto"/>
        <w:bottom w:val="none" w:sz="0" w:space="0" w:color="auto"/>
        <w:right w:val="none" w:sz="0" w:space="0" w:color="auto"/>
      </w:divBdr>
    </w:div>
    <w:div w:id="606304844">
      <w:bodyDiv w:val="1"/>
      <w:marLeft w:val="0"/>
      <w:marRight w:val="0"/>
      <w:marTop w:val="0"/>
      <w:marBottom w:val="0"/>
      <w:divBdr>
        <w:top w:val="none" w:sz="0" w:space="0" w:color="auto"/>
        <w:left w:val="none" w:sz="0" w:space="0" w:color="auto"/>
        <w:bottom w:val="none" w:sz="0" w:space="0" w:color="auto"/>
        <w:right w:val="none" w:sz="0" w:space="0" w:color="auto"/>
      </w:divBdr>
    </w:div>
    <w:div w:id="611130292">
      <w:bodyDiv w:val="1"/>
      <w:marLeft w:val="0"/>
      <w:marRight w:val="0"/>
      <w:marTop w:val="0"/>
      <w:marBottom w:val="0"/>
      <w:divBdr>
        <w:top w:val="none" w:sz="0" w:space="0" w:color="auto"/>
        <w:left w:val="none" w:sz="0" w:space="0" w:color="auto"/>
        <w:bottom w:val="none" w:sz="0" w:space="0" w:color="auto"/>
        <w:right w:val="none" w:sz="0" w:space="0" w:color="auto"/>
      </w:divBdr>
    </w:div>
    <w:div w:id="659114495">
      <w:bodyDiv w:val="1"/>
      <w:marLeft w:val="0"/>
      <w:marRight w:val="0"/>
      <w:marTop w:val="0"/>
      <w:marBottom w:val="0"/>
      <w:divBdr>
        <w:top w:val="none" w:sz="0" w:space="0" w:color="auto"/>
        <w:left w:val="none" w:sz="0" w:space="0" w:color="auto"/>
        <w:bottom w:val="none" w:sz="0" w:space="0" w:color="auto"/>
        <w:right w:val="none" w:sz="0" w:space="0" w:color="auto"/>
      </w:divBdr>
    </w:div>
    <w:div w:id="687292632">
      <w:bodyDiv w:val="1"/>
      <w:marLeft w:val="0"/>
      <w:marRight w:val="0"/>
      <w:marTop w:val="0"/>
      <w:marBottom w:val="0"/>
      <w:divBdr>
        <w:top w:val="none" w:sz="0" w:space="0" w:color="auto"/>
        <w:left w:val="none" w:sz="0" w:space="0" w:color="auto"/>
        <w:bottom w:val="none" w:sz="0" w:space="0" w:color="auto"/>
        <w:right w:val="none" w:sz="0" w:space="0" w:color="auto"/>
      </w:divBdr>
    </w:div>
    <w:div w:id="780758705">
      <w:bodyDiv w:val="1"/>
      <w:marLeft w:val="0"/>
      <w:marRight w:val="0"/>
      <w:marTop w:val="0"/>
      <w:marBottom w:val="0"/>
      <w:divBdr>
        <w:top w:val="none" w:sz="0" w:space="0" w:color="auto"/>
        <w:left w:val="none" w:sz="0" w:space="0" w:color="auto"/>
        <w:bottom w:val="none" w:sz="0" w:space="0" w:color="auto"/>
        <w:right w:val="none" w:sz="0" w:space="0" w:color="auto"/>
      </w:divBdr>
    </w:div>
    <w:div w:id="816145403">
      <w:bodyDiv w:val="1"/>
      <w:marLeft w:val="0"/>
      <w:marRight w:val="0"/>
      <w:marTop w:val="0"/>
      <w:marBottom w:val="0"/>
      <w:divBdr>
        <w:top w:val="none" w:sz="0" w:space="0" w:color="auto"/>
        <w:left w:val="none" w:sz="0" w:space="0" w:color="auto"/>
        <w:bottom w:val="none" w:sz="0" w:space="0" w:color="auto"/>
        <w:right w:val="none" w:sz="0" w:space="0" w:color="auto"/>
      </w:divBdr>
    </w:div>
    <w:div w:id="845290531">
      <w:bodyDiv w:val="1"/>
      <w:marLeft w:val="0"/>
      <w:marRight w:val="0"/>
      <w:marTop w:val="0"/>
      <w:marBottom w:val="0"/>
      <w:divBdr>
        <w:top w:val="none" w:sz="0" w:space="0" w:color="auto"/>
        <w:left w:val="none" w:sz="0" w:space="0" w:color="auto"/>
        <w:bottom w:val="none" w:sz="0" w:space="0" w:color="auto"/>
        <w:right w:val="none" w:sz="0" w:space="0" w:color="auto"/>
      </w:divBdr>
    </w:div>
    <w:div w:id="855270387">
      <w:bodyDiv w:val="1"/>
      <w:marLeft w:val="0"/>
      <w:marRight w:val="0"/>
      <w:marTop w:val="0"/>
      <w:marBottom w:val="0"/>
      <w:divBdr>
        <w:top w:val="none" w:sz="0" w:space="0" w:color="auto"/>
        <w:left w:val="none" w:sz="0" w:space="0" w:color="auto"/>
        <w:bottom w:val="none" w:sz="0" w:space="0" w:color="auto"/>
        <w:right w:val="none" w:sz="0" w:space="0" w:color="auto"/>
      </w:divBdr>
    </w:div>
    <w:div w:id="887228021">
      <w:bodyDiv w:val="1"/>
      <w:marLeft w:val="0"/>
      <w:marRight w:val="0"/>
      <w:marTop w:val="0"/>
      <w:marBottom w:val="0"/>
      <w:divBdr>
        <w:top w:val="none" w:sz="0" w:space="0" w:color="auto"/>
        <w:left w:val="none" w:sz="0" w:space="0" w:color="auto"/>
        <w:bottom w:val="none" w:sz="0" w:space="0" w:color="auto"/>
        <w:right w:val="none" w:sz="0" w:space="0" w:color="auto"/>
      </w:divBdr>
    </w:div>
    <w:div w:id="981231097">
      <w:bodyDiv w:val="1"/>
      <w:marLeft w:val="0"/>
      <w:marRight w:val="0"/>
      <w:marTop w:val="0"/>
      <w:marBottom w:val="0"/>
      <w:divBdr>
        <w:top w:val="none" w:sz="0" w:space="0" w:color="auto"/>
        <w:left w:val="none" w:sz="0" w:space="0" w:color="auto"/>
        <w:bottom w:val="none" w:sz="0" w:space="0" w:color="auto"/>
        <w:right w:val="none" w:sz="0" w:space="0" w:color="auto"/>
      </w:divBdr>
    </w:div>
    <w:div w:id="989792816">
      <w:bodyDiv w:val="1"/>
      <w:marLeft w:val="0"/>
      <w:marRight w:val="0"/>
      <w:marTop w:val="0"/>
      <w:marBottom w:val="0"/>
      <w:divBdr>
        <w:top w:val="none" w:sz="0" w:space="0" w:color="auto"/>
        <w:left w:val="none" w:sz="0" w:space="0" w:color="auto"/>
        <w:bottom w:val="none" w:sz="0" w:space="0" w:color="auto"/>
        <w:right w:val="none" w:sz="0" w:space="0" w:color="auto"/>
      </w:divBdr>
    </w:div>
    <w:div w:id="1040474993">
      <w:bodyDiv w:val="1"/>
      <w:marLeft w:val="0"/>
      <w:marRight w:val="0"/>
      <w:marTop w:val="0"/>
      <w:marBottom w:val="0"/>
      <w:divBdr>
        <w:top w:val="none" w:sz="0" w:space="0" w:color="auto"/>
        <w:left w:val="none" w:sz="0" w:space="0" w:color="auto"/>
        <w:bottom w:val="none" w:sz="0" w:space="0" w:color="auto"/>
        <w:right w:val="none" w:sz="0" w:space="0" w:color="auto"/>
      </w:divBdr>
    </w:div>
    <w:div w:id="1067847944">
      <w:bodyDiv w:val="1"/>
      <w:marLeft w:val="0"/>
      <w:marRight w:val="0"/>
      <w:marTop w:val="0"/>
      <w:marBottom w:val="0"/>
      <w:divBdr>
        <w:top w:val="none" w:sz="0" w:space="0" w:color="auto"/>
        <w:left w:val="none" w:sz="0" w:space="0" w:color="auto"/>
        <w:bottom w:val="none" w:sz="0" w:space="0" w:color="auto"/>
        <w:right w:val="none" w:sz="0" w:space="0" w:color="auto"/>
      </w:divBdr>
    </w:div>
    <w:div w:id="1068573000">
      <w:bodyDiv w:val="1"/>
      <w:marLeft w:val="0"/>
      <w:marRight w:val="0"/>
      <w:marTop w:val="0"/>
      <w:marBottom w:val="0"/>
      <w:divBdr>
        <w:top w:val="none" w:sz="0" w:space="0" w:color="auto"/>
        <w:left w:val="none" w:sz="0" w:space="0" w:color="auto"/>
        <w:bottom w:val="none" w:sz="0" w:space="0" w:color="auto"/>
        <w:right w:val="none" w:sz="0" w:space="0" w:color="auto"/>
      </w:divBdr>
    </w:div>
    <w:div w:id="1078942238">
      <w:bodyDiv w:val="1"/>
      <w:marLeft w:val="0"/>
      <w:marRight w:val="0"/>
      <w:marTop w:val="0"/>
      <w:marBottom w:val="0"/>
      <w:divBdr>
        <w:top w:val="none" w:sz="0" w:space="0" w:color="auto"/>
        <w:left w:val="none" w:sz="0" w:space="0" w:color="auto"/>
        <w:bottom w:val="none" w:sz="0" w:space="0" w:color="auto"/>
        <w:right w:val="none" w:sz="0" w:space="0" w:color="auto"/>
      </w:divBdr>
    </w:div>
    <w:div w:id="1100183334">
      <w:bodyDiv w:val="1"/>
      <w:marLeft w:val="0"/>
      <w:marRight w:val="0"/>
      <w:marTop w:val="0"/>
      <w:marBottom w:val="0"/>
      <w:divBdr>
        <w:top w:val="none" w:sz="0" w:space="0" w:color="auto"/>
        <w:left w:val="none" w:sz="0" w:space="0" w:color="auto"/>
        <w:bottom w:val="none" w:sz="0" w:space="0" w:color="auto"/>
        <w:right w:val="none" w:sz="0" w:space="0" w:color="auto"/>
      </w:divBdr>
    </w:div>
    <w:div w:id="1118993048">
      <w:bodyDiv w:val="1"/>
      <w:marLeft w:val="0"/>
      <w:marRight w:val="0"/>
      <w:marTop w:val="0"/>
      <w:marBottom w:val="0"/>
      <w:divBdr>
        <w:top w:val="none" w:sz="0" w:space="0" w:color="auto"/>
        <w:left w:val="none" w:sz="0" w:space="0" w:color="auto"/>
        <w:bottom w:val="none" w:sz="0" w:space="0" w:color="auto"/>
        <w:right w:val="none" w:sz="0" w:space="0" w:color="auto"/>
      </w:divBdr>
    </w:div>
    <w:div w:id="1128932297">
      <w:bodyDiv w:val="1"/>
      <w:marLeft w:val="0"/>
      <w:marRight w:val="0"/>
      <w:marTop w:val="0"/>
      <w:marBottom w:val="0"/>
      <w:divBdr>
        <w:top w:val="none" w:sz="0" w:space="0" w:color="auto"/>
        <w:left w:val="none" w:sz="0" w:space="0" w:color="auto"/>
        <w:bottom w:val="none" w:sz="0" w:space="0" w:color="auto"/>
        <w:right w:val="none" w:sz="0" w:space="0" w:color="auto"/>
      </w:divBdr>
    </w:div>
    <w:div w:id="1154834607">
      <w:bodyDiv w:val="1"/>
      <w:marLeft w:val="0"/>
      <w:marRight w:val="0"/>
      <w:marTop w:val="0"/>
      <w:marBottom w:val="0"/>
      <w:divBdr>
        <w:top w:val="none" w:sz="0" w:space="0" w:color="auto"/>
        <w:left w:val="none" w:sz="0" w:space="0" w:color="auto"/>
        <w:bottom w:val="none" w:sz="0" w:space="0" w:color="auto"/>
        <w:right w:val="none" w:sz="0" w:space="0" w:color="auto"/>
      </w:divBdr>
    </w:div>
    <w:div w:id="1179782690">
      <w:bodyDiv w:val="1"/>
      <w:marLeft w:val="0"/>
      <w:marRight w:val="0"/>
      <w:marTop w:val="0"/>
      <w:marBottom w:val="0"/>
      <w:divBdr>
        <w:top w:val="none" w:sz="0" w:space="0" w:color="auto"/>
        <w:left w:val="none" w:sz="0" w:space="0" w:color="auto"/>
        <w:bottom w:val="none" w:sz="0" w:space="0" w:color="auto"/>
        <w:right w:val="none" w:sz="0" w:space="0" w:color="auto"/>
      </w:divBdr>
    </w:div>
    <w:div w:id="1185556292">
      <w:bodyDiv w:val="1"/>
      <w:marLeft w:val="0"/>
      <w:marRight w:val="0"/>
      <w:marTop w:val="0"/>
      <w:marBottom w:val="0"/>
      <w:divBdr>
        <w:top w:val="none" w:sz="0" w:space="0" w:color="auto"/>
        <w:left w:val="none" w:sz="0" w:space="0" w:color="auto"/>
        <w:bottom w:val="none" w:sz="0" w:space="0" w:color="auto"/>
        <w:right w:val="none" w:sz="0" w:space="0" w:color="auto"/>
      </w:divBdr>
    </w:div>
    <w:div w:id="1228220599">
      <w:bodyDiv w:val="1"/>
      <w:marLeft w:val="0"/>
      <w:marRight w:val="0"/>
      <w:marTop w:val="0"/>
      <w:marBottom w:val="0"/>
      <w:divBdr>
        <w:top w:val="none" w:sz="0" w:space="0" w:color="auto"/>
        <w:left w:val="none" w:sz="0" w:space="0" w:color="auto"/>
        <w:bottom w:val="none" w:sz="0" w:space="0" w:color="auto"/>
        <w:right w:val="none" w:sz="0" w:space="0" w:color="auto"/>
      </w:divBdr>
    </w:div>
    <w:div w:id="1274633367">
      <w:bodyDiv w:val="1"/>
      <w:marLeft w:val="0"/>
      <w:marRight w:val="0"/>
      <w:marTop w:val="0"/>
      <w:marBottom w:val="0"/>
      <w:divBdr>
        <w:top w:val="none" w:sz="0" w:space="0" w:color="auto"/>
        <w:left w:val="none" w:sz="0" w:space="0" w:color="auto"/>
        <w:bottom w:val="none" w:sz="0" w:space="0" w:color="auto"/>
        <w:right w:val="none" w:sz="0" w:space="0" w:color="auto"/>
      </w:divBdr>
    </w:div>
    <w:div w:id="1379738957">
      <w:bodyDiv w:val="1"/>
      <w:marLeft w:val="0"/>
      <w:marRight w:val="0"/>
      <w:marTop w:val="0"/>
      <w:marBottom w:val="0"/>
      <w:divBdr>
        <w:top w:val="none" w:sz="0" w:space="0" w:color="auto"/>
        <w:left w:val="none" w:sz="0" w:space="0" w:color="auto"/>
        <w:bottom w:val="none" w:sz="0" w:space="0" w:color="auto"/>
        <w:right w:val="none" w:sz="0" w:space="0" w:color="auto"/>
      </w:divBdr>
    </w:div>
    <w:div w:id="1434087134">
      <w:bodyDiv w:val="1"/>
      <w:marLeft w:val="0"/>
      <w:marRight w:val="0"/>
      <w:marTop w:val="0"/>
      <w:marBottom w:val="0"/>
      <w:divBdr>
        <w:top w:val="none" w:sz="0" w:space="0" w:color="auto"/>
        <w:left w:val="none" w:sz="0" w:space="0" w:color="auto"/>
        <w:bottom w:val="none" w:sz="0" w:space="0" w:color="auto"/>
        <w:right w:val="none" w:sz="0" w:space="0" w:color="auto"/>
      </w:divBdr>
    </w:div>
    <w:div w:id="1446803444">
      <w:bodyDiv w:val="1"/>
      <w:marLeft w:val="0"/>
      <w:marRight w:val="0"/>
      <w:marTop w:val="0"/>
      <w:marBottom w:val="0"/>
      <w:divBdr>
        <w:top w:val="none" w:sz="0" w:space="0" w:color="auto"/>
        <w:left w:val="none" w:sz="0" w:space="0" w:color="auto"/>
        <w:bottom w:val="none" w:sz="0" w:space="0" w:color="auto"/>
        <w:right w:val="none" w:sz="0" w:space="0" w:color="auto"/>
      </w:divBdr>
    </w:div>
    <w:div w:id="1454059239">
      <w:bodyDiv w:val="1"/>
      <w:marLeft w:val="0"/>
      <w:marRight w:val="0"/>
      <w:marTop w:val="0"/>
      <w:marBottom w:val="0"/>
      <w:divBdr>
        <w:top w:val="none" w:sz="0" w:space="0" w:color="auto"/>
        <w:left w:val="none" w:sz="0" w:space="0" w:color="auto"/>
        <w:bottom w:val="none" w:sz="0" w:space="0" w:color="auto"/>
        <w:right w:val="none" w:sz="0" w:space="0" w:color="auto"/>
      </w:divBdr>
    </w:div>
    <w:div w:id="1567836119">
      <w:bodyDiv w:val="1"/>
      <w:marLeft w:val="0"/>
      <w:marRight w:val="0"/>
      <w:marTop w:val="0"/>
      <w:marBottom w:val="0"/>
      <w:divBdr>
        <w:top w:val="none" w:sz="0" w:space="0" w:color="auto"/>
        <w:left w:val="none" w:sz="0" w:space="0" w:color="auto"/>
        <w:bottom w:val="none" w:sz="0" w:space="0" w:color="auto"/>
        <w:right w:val="none" w:sz="0" w:space="0" w:color="auto"/>
      </w:divBdr>
    </w:div>
    <w:div w:id="1572159243">
      <w:bodyDiv w:val="1"/>
      <w:marLeft w:val="0"/>
      <w:marRight w:val="0"/>
      <w:marTop w:val="0"/>
      <w:marBottom w:val="0"/>
      <w:divBdr>
        <w:top w:val="none" w:sz="0" w:space="0" w:color="auto"/>
        <w:left w:val="none" w:sz="0" w:space="0" w:color="auto"/>
        <w:bottom w:val="none" w:sz="0" w:space="0" w:color="auto"/>
        <w:right w:val="none" w:sz="0" w:space="0" w:color="auto"/>
      </w:divBdr>
    </w:div>
    <w:div w:id="1600604524">
      <w:bodyDiv w:val="1"/>
      <w:marLeft w:val="0"/>
      <w:marRight w:val="0"/>
      <w:marTop w:val="0"/>
      <w:marBottom w:val="0"/>
      <w:divBdr>
        <w:top w:val="none" w:sz="0" w:space="0" w:color="auto"/>
        <w:left w:val="none" w:sz="0" w:space="0" w:color="auto"/>
        <w:bottom w:val="none" w:sz="0" w:space="0" w:color="auto"/>
        <w:right w:val="none" w:sz="0" w:space="0" w:color="auto"/>
      </w:divBdr>
    </w:div>
    <w:div w:id="1622568597">
      <w:bodyDiv w:val="1"/>
      <w:marLeft w:val="0"/>
      <w:marRight w:val="0"/>
      <w:marTop w:val="0"/>
      <w:marBottom w:val="0"/>
      <w:divBdr>
        <w:top w:val="none" w:sz="0" w:space="0" w:color="auto"/>
        <w:left w:val="none" w:sz="0" w:space="0" w:color="auto"/>
        <w:bottom w:val="none" w:sz="0" w:space="0" w:color="auto"/>
        <w:right w:val="none" w:sz="0" w:space="0" w:color="auto"/>
      </w:divBdr>
    </w:div>
    <w:div w:id="1636326357">
      <w:bodyDiv w:val="1"/>
      <w:marLeft w:val="0"/>
      <w:marRight w:val="0"/>
      <w:marTop w:val="0"/>
      <w:marBottom w:val="0"/>
      <w:divBdr>
        <w:top w:val="none" w:sz="0" w:space="0" w:color="auto"/>
        <w:left w:val="none" w:sz="0" w:space="0" w:color="auto"/>
        <w:bottom w:val="none" w:sz="0" w:space="0" w:color="auto"/>
        <w:right w:val="none" w:sz="0" w:space="0" w:color="auto"/>
      </w:divBdr>
    </w:div>
    <w:div w:id="1729305037">
      <w:bodyDiv w:val="1"/>
      <w:marLeft w:val="0"/>
      <w:marRight w:val="0"/>
      <w:marTop w:val="0"/>
      <w:marBottom w:val="0"/>
      <w:divBdr>
        <w:top w:val="none" w:sz="0" w:space="0" w:color="auto"/>
        <w:left w:val="none" w:sz="0" w:space="0" w:color="auto"/>
        <w:bottom w:val="none" w:sz="0" w:space="0" w:color="auto"/>
        <w:right w:val="none" w:sz="0" w:space="0" w:color="auto"/>
      </w:divBdr>
    </w:div>
    <w:div w:id="1769688849">
      <w:bodyDiv w:val="1"/>
      <w:marLeft w:val="0"/>
      <w:marRight w:val="0"/>
      <w:marTop w:val="0"/>
      <w:marBottom w:val="0"/>
      <w:divBdr>
        <w:top w:val="none" w:sz="0" w:space="0" w:color="auto"/>
        <w:left w:val="none" w:sz="0" w:space="0" w:color="auto"/>
        <w:bottom w:val="none" w:sz="0" w:space="0" w:color="auto"/>
        <w:right w:val="none" w:sz="0" w:space="0" w:color="auto"/>
      </w:divBdr>
    </w:div>
    <w:div w:id="1879589106">
      <w:bodyDiv w:val="1"/>
      <w:marLeft w:val="0"/>
      <w:marRight w:val="0"/>
      <w:marTop w:val="0"/>
      <w:marBottom w:val="0"/>
      <w:divBdr>
        <w:top w:val="none" w:sz="0" w:space="0" w:color="auto"/>
        <w:left w:val="none" w:sz="0" w:space="0" w:color="auto"/>
        <w:bottom w:val="none" w:sz="0" w:space="0" w:color="auto"/>
        <w:right w:val="none" w:sz="0" w:space="0" w:color="auto"/>
      </w:divBdr>
    </w:div>
    <w:div w:id="1886209820">
      <w:bodyDiv w:val="1"/>
      <w:marLeft w:val="0"/>
      <w:marRight w:val="0"/>
      <w:marTop w:val="0"/>
      <w:marBottom w:val="0"/>
      <w:divBdr>
        <w:top w:val="none" w:sz="0" w:space="0" w:color="auto"/>
        <w:left w:val="none" w:sz="0" w:space="0" w:color="auto"/>
        <w:bottom w:val="none" w:sz="0" w:space="0" w:color="auto"/>
        <w:right w:val="none" w:sz="0" w:space="0" w:color="auto"/>
      </w:divBdr>
    </w:div>
    <w:div w:id="2034453118">
      <w:bodyDiv w:val="1"/>
      <w:marLeft w:val="0"/>
      <w:marRight w:val="0"/>
      <w:marTop w:val="0"/>
      <w:marBottom w:val="0"/>
      <w:divBdr>
        <w:top w:val="none" w:sz="0" w:space="0" w:color="auto"/>
        <w:left w:val="none" w:sz="0" w:space="0" w:color="auto"/>
        <w:bottom w:val="none" w:sz="0" w:space="0" w:color="auto"/>
        <w:right w:val="none" w:sz="0" w:space="0" w:color="auto"/>
      </w:divBdr>
    </w:div>
    <w:div w:id="2038040706">
      <w:bodyDiv w:val="1"/>
      <w:marLeft w:val="0"/>
      <w:marRight w:val="0"/>
      <w:marTop w:val="0"/>
      <w:marBottom w:val="0"/>
      <w:divBdr>
        <w:top w:val="none" w:sz="0" w:space="0" w:color="auto"/>
        <w:left w:val="none" w:sz="0" w:space="0" w:color="auto"/>
        <w:bottom w:val="none" w:sz="0" w:space="0" w:color="auto"/>
        <w:right w:val="none" w:sz="0" w:space="0" w:color="auto"/>
      </w:divBdr>
    </w:div>
    <w:div w:id="2072919825">
      <w:bodyDiv w:val="1"/>
      <w:marLeft w:val="0"/>
      <w:marRight w:val="0"/>
      <w:marTop w:val="0"/>
      <w:marBottom w:val="0"/>
      <w:divBdr>
        <w:top w:val="none" w:sz="0" w:space="0" w:color="auto"/>
        <w:left w:val="none" w:sz="0" w:space="0" w:color="auto"/>
        <w:bottom w:val="none" w:sz="0" w:space="0" w:color="auto"/>
        <w:right w:val="none" w:sz="0" w:space="0" w:color="auto"/>
      </w:divBdr>
    </w:div>
    <w:div w:id="2115133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da0df104-9395-4b65-8235-a52569bc4627" xsi:nil="true"/>
    <lcf76f155ced4ddcb4097134ff3c332f xmlns="6f8d6f6e-3e7d-4a85-bce4-353170eaf34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E0DBC428CAFD540BA3B874FD848D9B0" ma:contentTypeVersion="" ma:contentTypeDescription="Create a new document." ma:contentTypeScope="" ma:versionID="cc11cfc9c27dfbad8c6f50aac7f24670">
  <xsd:schema xmlns:xsd="http://www.w3.org/2001/XMLSchema" xmlns:xs="http://www.w3.org/2001/XMLSchema" xmlns:p="http://schemas.microsoft.com/office/2006/metadata/properties" xmlns:ns2="d6536bd7-3104-4bdd-a442-2d5dc02ea4f5" xmlns:ns3="6f8d6f6e-3e7d-4a85-bce4-353170eaf346" xmlns:ns4="da0df104-9395-4b65-8235-a52569bc4627" targetNamespace="http://schemas.microsoft.com/office/2006/metadata/properties" ma:root="true" ma:fieldsID="6f882948fae24b78b3e0f0f6095fd97a" ns2:_="" ns3:_="" ns4:_="">
    <xsd:import namespace="d6536bd7-3104-4bdd-a442-2d5dc02ea4f5"/>
    <xsd:import namespace="6f8d6f6e-3e7d-4a85-bce4-353170eaf346"/>
    <xsd:import namespace="da0df104-9395-4b65-8235-a52569bc462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4:TaxCatchAll" minOccurs="0"/>
                <xsd:element ref="ns3:MediaServiceGenerationTime" minOccurs="0"/>
                <xsd:element ref="ns3:MediaServiceEventHashCode" minOccurs="0"/>
                <xsd:element ref="ns3:MediaServiceOCR" minOccurs="0"/>
                <xsd:element ref="ns3:MediaServiceDateTaken"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536bd7-3104-4bdd-a442-2d5dc02ea4f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8d6f6e-3e7d-4a85-bce4-353170eaf34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3f9413b-a7ed-4cdd-b3a4-1296dd76af5b"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a0df104-9395-4b65-8235-a52569bc46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69a1e43-8283-4760-a177-9588434bd73d}" ma:internalName="TaxCatchAll" ma:showField="CatchAllData" ma:web="da0df104-9395-4b65-8235-a52569bc46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329FB5-124C-4E6E-BC41-A845A751BFC6}">
  <ds:schemaRefs>
    <ds:schemaRef ds:uri="http://schemas.microsoft.com/sharepoint/v3/contenttype/forms"/>
  </ds:schemaRefs>
</ds:datastoreItem>
</file>

<file path=customXml/itemProps2.xml><?xml version="1.0" encoding="utf-8"?>
<ds:datastoreItem xmlns:ds="http://schemas.openxmlformats.org/officeDocument/2006/customXml" ds:itemID="{CE082E4B-2AF8-43A2-86CC-4FAE76EAE94C}">
  <ds:schemaRefs>
    <ds:schemaRef ds:uri="http://schemas.openxmlformats.org/officeDocument/2006/bibliography"/>
  </ds:schemaRefs>
</ds:datastoreItem>
</file>

<file path=customXml/itemProps3.xml><?xml version="1.0" encoding="utf-8"?>
<ds:datastoreItem xmlns:ds="http://schemas.openxmlformats.org/officeDocument/2006/customXml" ds:itemID="{F964D261-820A-4464-AA1E-27D0618B7166}">
  <ds:schemaRefs>
    <ds:schemaRef ds:uri="http://schemas.microsoft.com/office/2006/metadata/properties"/>
    <ds:schemaRef ds:uri="http://schemas.microsoft.com/office/infopath/2007/PartnerControls"/>
    <ds:schemaRef ds:uri="da0df104-9395-4b65-8235-a52569bc4627"/>
    <ds:schemaRef ds:uri="6f8d6f6e-3e7d-4a85-bce4-353170eaf346"/>
  </ds:schemaRefs>
</ds:datastoreItem>
</file>

<file path=customXml/itemProps4.xml><?xml version="1.0" encoding="utf-8"?>
<ds:datastoreItem xmlns:ds="http://schemas.openxmlformats.org/officeDocument/2006/customXml" ds:itemID="{B0E212D2-86C9-436C-8862-B75FFE51E2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536bd7-3104-4bdd-a442-2d5dc02ea4f5"/>
    <ds:schemaRef ds:uri="6f8d6f6e-3e7d-4a85-bce4-353170eaf346"/>
    <ds:schemaRef ds:uri="da0df104-9395-4b65-8235-a52569bc46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11</Pages>
  <Words>3905</Words>
  <Characters>22262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26115</CharactersWithSpaces>
  <SharedDoc>false</SharedDoc>
  <HLinks>
    <vt:vector size="12" baseType="variant">
      <vt:variant>
        <vt:i4>5111865</vt:i4>
      </vt:variant>
      <vt:variant>
        <vt:i4>3</vt:i4>
      </vt:variant>
      <vt:variant>
        <vt:i4>0</vt:i4>
      </vt:variant>
      <vt:variant>
        <vt:i4>5</vt:i4>
      </vt:variant>
      <vt:variant>
        <vt:lpwstr>mailto:Laterza.Gilbert@wseinc.com</vt:lpwstr>
      </vt:variant>
      <vt:variant>
        <vt:lpwstr/>
      </vt:variant>
      <vt:variant>
        <vt:i4>5111865</vt:i4>
      </vt:variant>
      <vt:variant>
        <vt:i4>0</vt:i4>
      </vt:variant>
      <vt:variant>
        <vt:i4>0</vt:i4>
      </vt:variant>
      <vt:variant>
        <vt:i4>5</vt:i4>
      </vt:variant>
      <vt:variant>
        <vt:lpwstr>mailto:Laterza.Gilbert@wseinc.com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Mcmillion, Sherri L CIV NAVFAC LANT, CI</dc:creator>
  <cp:lastModifiedBy>Wray, Stephanie L CIV USN NAVFAC LANT NOR VA (USA)</cp:lastModifiedBy>
  <cp:revision>8</cp:revision>
  <cp:lastPrinted>2025-09-26T12:28:00Z</cp:lastPrinted>
  <dcterms:created xsi:type="dcterms:W3CDTF">2025-11-03T14:57:00Z</dcterms:created>
  <dcterms:modified xsi:type="dcterms:W3CDTF">2025-11-04T20:43:00Z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0x010100DE0DBC428CAFD540BA3B874FD848D9B0</vt:lpwstr>
  </property>
  <property fmtid="{D5CDD505-2E9C-101B-9397-08002B2CF9AE}" pid="3" name="MediaServiceImageTags">
    <vt:lpwstr/>
  </property>
</Properties>
</file>