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2E99F" w14:textId="581E0A0B" w:rsidR="0039642C" w:rsidRPr="00663FF6" w:rsidRDefault="0039642C" w:rsidP="0067355F">
      <w:pPr>
        <w:pStyle w:val="Heading1"/>
        <w:spacing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63FF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42d Contracting Squadron, Maxwell AFB, AL is seeking sources to assist in acquiring a contract </w:t>
      </w:r>
      <w:r w:rsidR="009E7B9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for </w:t>
      </w:r>
      <w:r w:rsidR="00D05A0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protestant religious education coordinator</w:t>
      </w:r>
      <w:r w:rsidR="0099659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services</w:t>
      </w:r>
      <w:r w:rsidR="00D05A0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.</w:t>
      </w:r>
      <w:r w:rsidRPr="00663FF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All feedback and information received may be used to determine the appropriate acquisition strategy. The Government is seeking information from </w:t>
      </w:r>
      <w:r w:rsidR="007E088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r w:rsidRPr="00663FF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industry to assist in determining what types of capabilities are available in the market for this type of requirement outlined in the attached </w:t>
      </w:r>
      <w:r w:rsidR="00291F2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Performance Work Statement (PWS).</w:t>
      </w:r>
    </w:p>
    <w:p w14:paraId="24AEB413" w14:textId="29992442" w:rsidR="0029530C" w:rsidRPr="00663FF6" w:rsidRDefault="0029530C" w:rsidP="0067355F">
      <w:pPr>
        <w:pStyle w:val="Heading1"/>
        <w:spacing w:line="24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3FF6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  <w:u w:val="single"/>
        </w:rPr>
        <w:t>NOTES</w:t>
      </w:r>
      <w:r w:rsidRPr="00663FF6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  <w:u w:val="single"/>
        </w:rPr>
        <w:t xml:space="preserve"> </w:t>
      </w:r>
      <w:r w:rsidRPr="00663FF6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  <w:u w:val="single"/>
        </w:rPr>
        <w:t>OF</w:t>
      </w:r>
      <w:r w:rsidRPr="00663FF6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  <w:u w:val="single"/>
        </w:rPr>
        <w:t xml:space="preserve"> </w:t>
      </w:r>
      <w:r w:rsidRPr="00663FF6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  <w:u w:val="single"/>
        </w:rPr>
        <w:t>IMPORTANCE</w:t>
      </w:r>
      <w:r w:rsidRPr="00663FF6">
        <w:rPr>
          <w:rFonts w:ascii="Times New Roman" w:hAnsi="Times New Roman" w:cs="Times New Roman"/>
          <w:color w:val="auto"/>
          <w:spacing w:val="-4"/>
          <w:sz w:val="24"/>
          <w:szCs w:val="24"/>
        </w:rPr>
        <w:t>:</w:t>
      </w:r>
    </w:p>
    <w:p w14:paraId="5D3EFEB0" w14:textId="77777777" w:rsidR="0029530C" w:rsidRPr="00663FF6" w:rsidRDefault="0029530C" w:rsidP="0067355F">
      <w:pPr>
        <w:pStyle w:val="BodyText"/>
        <w:spacing w:before="29"/>
        <w:rPr>
          <w:sz w:val="24"/>
          <w:szCs w:val="24"/>
        </w:rPr>
      </w:pPr>
    </w:p>
    <w:p w14:paraId="54BD9235" w14:textId="77777777" w:rsidR="0029530C" w:rsidRPr="00663FF6" w:rsidRDefault="0029530C" w:rsidP="0067355F">
      <w:pPr>
        <w:pStyle w:val="ListParagraph"/>
        <w:widowControl w:val="0"/>
        <w:numPr>
          <w:ilvl w:val="0"/>
          <w:numId w:val="1"/>
        </w:numPr>
        <w:tabs>
          <w:tab w:val="left" w:pos="1079"/>
        </w:tabs>
        <w:autoSpaceDE w:val="0"/>
        <w:autoSpaceDN w:val="0"/>
        <w:spacing w:after="0" w:line="240" w:lineRule="auto"/>
        <w:ind w:right="230"/>
        <w:contextualSpacing w:val="0"/>
        <w:rPr>
          <w:rFonts w:ascii="Times New Roman" w:hAnsi="Times New Roman" w:cs="Times New Roman"/>
        </w:rPr>
      </w:pPr>
      <w:r w:rsidRPr="00663FF6">
        <w:rPr>
          <w:rFonts w:ascii="Times New Roman" w:hAnsi="Times New Roman" w:cs="Times New Roman"/>
        </w:rPr>
        <w:t>A solicitation does not exist for this requirement. This is only a sources sought synopsis, so please</w:t>
      </w:r>
      <w:r w:rsidRPr="00663FF6">
        <w:rPr>
          <w:rFonts w:ascii="Times New Roman" w:hAnsi="Times New Roman" w:cs="Times New Roman"/>
          <w:spacing w:val="-11"/>
        </w:rPr>
        <w:t xml:space="preserve"> </w:t>
      </w:r>
      <w:r w:rsidRPr="00663FF6">
        <w:rPr>
          <w:rFonts w:ascii="Times New Roman" w:hAnsi="Times New Roman" w:cs="Times New Roman"/>
        </w:rPr>
        <w:t>do</w:t>
      </w:r>
      <w:r w:rsidRPr="00663FF6">
        <w:rPr>
          <w:rFonts w:ascii="Times New Roman" w:hAnsi="Times New Roman" w:cs="Times New Roman"/>
          <w:spacing w:val="-15"/>
        </w:rPr>
        <w:t xml:space="preserve"> </w:t>
      </w:r>
      <w:r w:rsidRPr="00663FF6">
        <w:rPr>
          <w:rFonts w:ascii="Times New Roman" w:hAnsi="Times New Roman" w:cs="Times New Roman"/>
        </w:rPr>
        <w:t>not</w:t>
      </w:r>
      <w:r w:rsidRPr="00663FF6">
        <w:rPr>
          <w:rFonts w:ascii="Times New Roman" w:hAnsi="Times New Roman" w:cs="Times New Roman"/>
          <w:spacing w:val="-10"/>
        </w:rPr>
        <w:t xml:space="preserve"> </w:t>
      </w:r>
      <w:r w:rsidRPr="00663FF6">
        <w:rPr>
          <w:rFonts w:ascii="Times New Roman" w:hAnsi="Times New Roman" w:cs="Times New Roman"/>
        </w:rPr>
        <w:t>submit</w:t>
      </w:r>
      <w:r w:rsidRPr="00663FF6">
        <w:rPr>
          <w:rFonts w:ascii="Times New Roman" w:hAnsi="Times New Roman" w:cs="Times New Roman"/>
          <w:spacing w:val="-9"/>
        </w:rPr>
        <w:t xml:space="preserve"> </w:t>
      </w:r>
      <w:r w:rsidRPr="00663FF6">
        <w:rPr>
          <w:rFonts w:ascii="Times New Roman" w:hAnsi="Times New Roman" w:cs="Times New Roman"/>
        </w:rPr>
        <w:t>proposals.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The</w:t>
      </w:r>
      <w:r w:rsidRPr="00663FF6">
        <w:rPr>
          <w:rFonts w:ascii="Times New Roman" w:hAnsi="Times New Roman" w:cs="Times New Roman"/>
          <w:spacing w:val="-9"/>
        </w:rPr>
        <w:t xml:space="preserve"> </w:t>
      </w:r>
      <w:r w:rsidRPr="00663FF6">
        <w:rPr>
          <w:rFonts w:ascii="Times New Roman" w:hAnsi="Times New Roman" w:cs="Times New Roman"/>
        </w:rPr>
        <w:t>Government</w:t>
      </w:r>
      <w:r w:rsidRPr="00663FF6">
        <w:rPr>
          <w:rFonts w:ascii="Times New Roman" w:hAnsi="Times New Roman" w:cs="Times New Roman"/>
          <w:spacing w:val="-6"/>
        </w:rPr>
        <w:t xml:space="preserve"> </w:t>
      </w:r>
      <w:r w:rsidRPr="00663FF6">
        <w:rPr>
          <w:rFonts w:ascii="Times New Roman" w:hAnsi="Times New Roman" w:cs="Times New Roman"/>
        </w:rPr>
        <w:t>does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not</w:t>
      </w:r>
      <w:r w:rsidRPr="00663FF6">
        <w:rPr>
          <w:rFonts w:ascii="Times New Roman" w:hAnsi="Times New Roman" w:cs="Times New Roman"/>
          <w:spacing w:val="-8"/>
        </w:rPr>
        <w:t xml:space="preserve"> </w:t>
      </w:r>
      <w:r w:rsidRPr="00663FF6">
        <w:rPr>
          <w:rFonts w:ascii="Times New Roman" w:hAnsi="Times New Roman" w:cs="Times New Roman"/>
        </w:rPr>
        <w:t>intend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to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award</w:t>
      </w:r>
      <w:r w:rsidRPr="00663FF6">
        <w:rPr>
          <w:rFonts w:ascii="Times New Roman" w:hAnsi="Times New Roman" w:cs="Times New Roman"/>
          <w:spacing w:val="-15"/>
        </w:rPr>
        <w:t xml:space="preserve"> </w:t>
      </w:r>
      <w:r w:rsidRPr="00663FF6">
        <w:rPr>
          <w:rFonts w:ascii="Times New Roman" w:hAnsi="Times New Roman" w:cs="Times New Roman"/>
        </w:rPr>
        <w:t>a</w:t>
      </w:r>
      <w:r w:rsidRPr="00663FF6">
        <w:rPr>
          <w:rFonts w:ascii="Times New Roman" w:hAnsi="Times New Roman" w:cs="Times New Roman"/>
          <w:spacing w:val="-13"/>
        </w:rPr>
        <w:t xml:space="preserve"> </w:t>
      </w:r>
      <w:r w:rsidRPr="00663FF6">
        <w:rPr>
          <w:rFonts w:ascii="Times New Roman" w:hAnsi="Times New Roman" w:cs="Times New Roman"/>
        </w:rPr>
        <w:t>contract</w:t>
      </w:r>
      <w:r w:rsidRPr="00663FF6">
        <w:rPr>
          <w:rFonts w:ascii="Times New Roman" w:hAnsi="Times New Roman" w:cs="Times New Roman"/>
          <w:spacing w:val="-6"/>
        </w:rPr>
        <w:t xml:space="preserve"> </w:t>
      </w:r>
      <w:r w:rsidRPr="00663FF6">
        <w:rPr>
          <w:rFonts w:ascii="Times New Roman" w:hAnsi="Times New Roman" w:cs="Times New Roman"/>
        </w:rPr>
        <w:t>on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the</w:t>
      </w:r>
      <w:r w:rsidRPr="00663FF6">
        <w:rPr>
          <w:rFonts w:ascii="Times New Roman" w:hAnsi="Times New Roman" w:cs="Times New Roman"/>
          <w:spacing w:val="-11"/>
        </w:rPr>
        <w:t xml:space="preserve"> </w:t>
      </w:r>
      <w:r w:rsidRPr="00663FF6">
        <w:rPr>
          <w:rFonts w:ascii="Times New Roman" w:hAnsi="Times New Roman" w:cs="Times New Roman"/>
        </w:rPr>
        <w:t>basis of this sources sought.</w:t>
      </w:r>
    </w:p>
    <w:p w14:paraId="079EE728" w14:textId="77777777" w:rsidR="0029530C" w:rsidRPr="00663FF6" w:rsidRDefault="0029530C" w:rsidP="0067355F">
      <w:pPr>
        <w:pStyle w:val="ListParagraph"/>
        <w:widowControl w:val="0"/>
        <w:numPr>
          <w:ilvl w:val="0"/>
          <w:numId w:val="1"/>
        </w:numPr>
        <w:tabs>
          <w:tab w:val="left" w:pos="1076"/>
          <w:tab w:val="left" w:pos="1080"/>
        </w:tabs>
        <w:autoSpaceDE w:val="0"/>
        <w:autoSpaceDN w:val="0"/>
        <w:spacing w:after="0" w:line="240" w:lineRule="auto"/>
        <w:ind w:left="1080" w:right="633" w:hanging="361"/>
        <w:contextualSpacing w:val="0"/>
        <w:rPr>
          <w:rFonts w:ascii="Times New Roman" w:hAnsi="Times New Roman" w:cs="Times New Roman"/>
        </w:rPr>
      </w:pPr>
      <w:r w:rsidRPr="00663FF6">
        <w:rPr>
          <w:rFonts w:ascii="Times New Roman" w:hAnsi="Times New Roman" w:cs="Times New Roman"/>
        </w:rPr>
        <w:t>If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the</w:t>
      </w:r>
      <w:r w:rsidRPr="00663FF6">
        <w:rPr>
          <w:rFonts w:ascii="Times New Roman" w:hAnsi="Times New Roman" w:cs="Times New Roman"/>
          <w:spacing w:val="-8"/>
        </w:rPr>
        <w:t xml:space="preserve"> </w:t>
      </w:r>
      <w:r w:rsidRPr="00663FF6">
        <w:rPr>
          <w:rFonts w:ascii="Times New Roman" w:hAnsi="Times New Roman" w:cs="Times New Roman"/>
        </w:rPr>
        <w:t>Government</w:t>
      </w:r>
      <w:r w:rsidRPr="00663FF6">
        <w:rPr>
          <w:rFonts w:ascii="Times New Roman" w:hAnsi="Times New Roman" w:cs="Times New Roman"/>
          <w:spacing w:val="-9"/>
        </w:rPr>
        <w:t xml:space="preserve"> </w:t>
      </w:r>
      <w:r w:rsidRPr="00663FF6">
        <w:rPr>
          <w:rFonts w:ascii="Times New Roman" w:hAnsi="Times New Roman" w:cs="Times New Roman"/>
        </w:rPr>
        <w:t>decides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to</w:t>
      </w:r>
      <w:r w:rsidRPr="00663FF6">
        <w:rPr>
          <w:rFonts w:ascii="Times New Roman" w:hAnsi="Times New Roman" w:cs="Times New Roman"/>
          <w:spacing w:val="-12"/>
        </w:rPr>
        <w:t xml:space="preserve"> </w:t>
      </w:r>
      <w:r w:rsidRPr="00663FF6">
        <w:rPr>
          <w:rFonts w:ascii="Times New Roman" w:hAnsi="Times New Roman" w:cs="Times New Roman"/>
        </w:rPr>
        <w:t>pursue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a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solicitation,</w:t>
      </w:r>
      <w:r w:rsidRPr="00663FF6">
        <w:rPr>
          <w:rFonts w:ascii="Times New Roman" w:hAnsi="Times New Roman" w:cs="Times New Roman"/>
          <w:spacing w:val="-15"/>
        </w:rPr>
        <w:t xml:space="preserve"> </w:t>
      </w:r>
      <w:r w:rsidRPr="00663FF6">
        <w:rPr>
          <w:rFonts w:ascii="Times New Roman" w:hAnsi="Times New Roman" w:cs="Times New Roman"/>
        </w:rPr>
        <w:t>portions</w:t>
      </w:r>
      <w:r w:rsidRPr="00663FF6">
        <w:rPr>
          <w:rFonts w:ascii="Times New Roman" w:hAnsi="Times New Roman" w:cs="Times New Roman"/>
          <w:spacing w:val="-9"/>
        </w:rPr>
        <w:t xml:space="preserve"> </w:t>
      </w:r>
      <w:r w:rsidRPr="00663FF6">
        <w:rPr>
          <w:rFonts w:ascii="Times New Roman" w:hAnsi="Times New Roman" w:cs="Times New Roman"/>
        </w:rPr>
        <w:t>of</w:t>
      </w:r>
      <w:r w:rsidRPr="00663FF6">
        <w:rPr>
          <w:rFonts w:ascii="Times New Roman" w:hAnsi="Times New Roman" w:cs="Times New Roman"/>
          <w:spacing w:val="-13"/>
        </w:rPr>
        <w:t xml:space="preserve"> </w:t>
      </w:r>
      <w:r w:rsidRPr="00663FF6">
        <w:rPr>
          <w:rFonts w:ascii="Times New Roman" w:hAnsi="Times New Roman" w:cs="Times New Roman"/>
        </w:rPr>
        <w:t>your</w:t>
      </w:r>
      <w:r w:rsidRPr="00663FF6">
        <w:rPr>
          <w:rFonts w:ascii="Times New Roman" w:hAnsi="Times New Roman" w:cs="Times New Roman"/>
          <w:spacing w:val="-13"/>
        </w:rPr>
        <w:t xml:space="preserve"> </w:t>
      </w:r>
      <w:r w:rsidRPr="00663FF6">
        <w:rPr>
          <w:rFonts w:ascii="Times New Roman" w:hAnsi="Times New Roman" w:cs="Times New Roman"/>
        </w:rPr>
        <w:t>responses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to</w:t>
      </w:r>
      <w:r w:rsidRPr="00663FF6">
        <w:rPr>
          <w:rFonts w:ascii="Times New Roman" w:hAnsi="Times New Roman" w:cs="Times New Roman"/>
          <w:spacing w:val="-17"/>
        </w:rPr>
        <w:t xml:space="preserve"> </w:t>
      </w:r>
      <w:r w:rsidRPr="00663FF6">
        <w:rPr>
          <w:rFonts w:ascii="Times New Roman" w:hAnsi="Times New Roman" w:cs="Times New Roman"/>
        </w:rPr>
        <w:t>this</w:t>
      </w:r>
      <w:r w:rsidRPr="00663FF6">
        <w:rPr>
          <w:rFonts w:ascii="Times New Roman" w:hAnsi="Times New Roman" w:cs="Times New Roman"/>
          <w:spacing w:val="-11"/>
        </w:rPr>
        <w:t xml:space="preserve"> </w:t>
      </w:r>
      <w:r w:rsidRPr="00663FF6">
        <w:rPr>
          <w:rFonts w:ascii="Times New Roman" w:hAnsi="Times New Roman" w:cs="Times New Roman"/>
        </w:rPr>
        <w:t>sources sought may be incorporated into the final solicitation. Respondents are discouraged from submitting any information deemed competition-sensitive or proprietary.</w:t>
      </w:r>
    </w:p>
    <w:p w14:paraId="76168C38" w14:textId="77777777" w:rsidR="0029530C" w:rsidRPr="00663FF6" w:rsidRDefault="0029530C" w:rsidP="0067355F">
      <w:pPr>
        <w:pStyle w:val="ListParagraph"/>
        <w:widowControl w:val="0"/>
        <w:numPr>
          <w:ilvl w:val="0"/>
          <w:numId w:val="1"/>
        </w:numPr>
        <w:tabs>
          <w:tab w:val="left" w:pos="1077"/>
          <w:tab w:val="left" w:pos="1081"/>
        </w:tabs>
        <w:autoSpaceDE w:val="0"/>
        <w:autoSpaceDN w:val="0"/>
        <w:spacing w:after="0" w:line="240" w:lineRule="auto"/>
        <w:ind w:left="1081" w:right="389" w:hanging="361"/>
        <w:contextualSpacing w:val="0"/>
        <w:rPr>
          <w:rFonts w:ascii="Times New Roman" w:hAnsi="Times New Roman" w:cs="Times New Roman"/>
        </w:rPr>
      </w:pPr>
      <w:r w:rsidRPr="00663FF6">
        <w:rPr>
          <w:rFonts w:ascii="Times New Roman" w:hAnsi="Times New Roman" w:cs="Times New Roman"/>
        </w:rPr>
        <w:t>Respondents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will</w:t>
      </w:r>
      <w:r w:rsidRPr="00663FF6">
        <w:rPr>
          <w:rFonts w:ascii="Times New Roman" w:hAnsi="Times New Roman" w:cs="Times New Roman"/>
          <w:spacing w:val="-12"/>
        </w:rPr>
        <w:t xml:space="preserve"> </w:t>
      </w:r>
      <w:r w:rsidRPr="00663FF6">
        <w:rPr>
          <w:rFonts w:ascii="Times New Roman" w:hAnsi="Times New Roman" w:cs="Times New Roman"/>
        </w:rPr>
        <w:t>not</w:t>
      </w:r>
      <w:r w:rsidRPr="00663FF6">
        <w:rPr>
          <w:rFonts w:ascii="Times New Roman" w:hAnsi="Times New Roman" w:cs="Times New Roman"/>
          <w:spacing w:val="-5"/>
        </w:rPr>
        <w:t xml:space="preserve"> </w:t>
      </w:r>
      <w:r w:rsidRPr="00663FF6">
        <w:rPr>
          <w:rFonts w:ascii="Times New Roman" w:hAnsi="Times New Roman" w:cs="Times New Roman"/>
        </w:rPr>
        <w:t>be</w:t>
      </w:r>
      <w:r w:rsidRPr="00663FF6">
        <w:rPr>
          <w:rFonts w:ascii="Times New Roman" w:hAnsi="Times New Roman" w:cs="Times New Roman"/>
          <w:spacing w:val="-13"/>
        </w:rPr>
        <w:t xml:space="preserve"> </w:t>
      </w:r>
      <w:r w:rsidRPr="00663FF6">
        <w:rPr>
          <w:rFonts w:ascii="Times New Roman" w:hAnsi="Times New Roman" w:cs="Times New Roman"/>
        </w:rPr>
        <w:t>reimbursed</w:t>
      </w:r>
      <w:r w:rsidRPr="00663FF6">
        <w:rPr>
          <w:rFonts w:ascii="Times New Roman" w:hAnsi="Times New Roman" w:cs="Times New Roman"/>
          <w:spacing w:val="-15"/>
        </w:rPr>
        <w:t xml:space="preserve"> </w:t>
      </w:r>
      <w:r w:rsidRPr="00663FF6">
        <w:rPr>
          <w:rFonts w:ascii="Times New Roman" w:hAnsi="Times New Roman" w:cs="Times New Roman"/>
        </w:rPr>
        <w:t>for</w:t>
      </w:r>
      <w:r w:rsidRPr="00663FF6">
        <w:rPr>
          <w:rFonts w:ascii="Times New Roman" w:hAnsi="Times New Roman" w:cs="Times New Roman"/>
          <w:spacing w:val="-11"/>
        </w:rPr>
        <w:t xml:space="preserve"> </w:t>
      </w:r>
      <w:r w:rsidRPr="00663FF6">
        <w:rPr>
          <w:rFonts w:ascii="Times New Roman" w:hAnsi="Times New Roman" w:cs="Times New Roman"/>
        </w:rPr>
        <w:t>any</w:t>
      </w:r>
      <w:r w:rsidRPr="00663FF6">
        <w:rPr>
          <w:rFonts w:ascii="Times New Roman" w:hAnsi="Times New Roman" w:cs="Times New Roman"/>
          <w:spacing w:val="-19"/>
        </w:rPr>
        <w:t xml:space="preserve"> </w:t>
      </w:r>
      <w:r w:rsidRPr="00663FF6">
        <w:rPr>
          <w:rFonts w:ascii="Times New Roman" w:hAnsi="Times New Roman" w:cs="Times New Roman"/>
        </w:rPr>
        <w:t>costs</w:t>
      </w:r>
      <w:r w:rsidRPr="00663FF6">
        <w:rPr>
          <w:rFonts w:ascii="Times New Roman" w:hAnsi="Times New Roman" w:cs="Times New Roman"/>
          <w:spacing w:val="-13"/>
        </w:rPr>
        <w:t xml:space="preserve"> </w:t>
      </w:r>
      <w:r w:rsidRPr="00663FF6">
        <w:rPr>
          <w:rFonts w:ascii="Times New Roman" w:hAnsi="Times New Roman" w:cs="Times New Roman"/>
        </w:rPr>
        <w:t>incurred</w:t>
      </w:r>
      <w:r w:rsidRPr="00663FF6">
        <w:rPr>
          <w:rFonts w:ascii="Times New Roman" w:hAnsi="Times New Roman" w:cs="Times New Roman"/>
          <w:spacing w:val="-15"/>
        </w:rPr>
        <w:t xml:space="preserve"> </w:t>
      </w:r>
      <w:r w:rsidRPr="00663FF6">
        <w:rPr>
          <w:rFonts w:ascii="Times New Roman" w:hAnsi="Times New Roman" w:cs="Times New Roman"/>
        </w:rPr>
        <w:t>in</w:t>
      </w:r>
      <w:r w:rsidRPr="00663FF6">
        <w:rPr>
          <w:rFonts w:ascii="Times New Roman" w:hAnsi="Times New Roman" w:cs="Times New Roman"/>
          <w:spacing w:val="-15"/>
        </w:rPr>
        <w:t xml:space="preserve"> </w:t>
      </w:r>
      <w:r w:rsidRPr="00663FF6">
        <w:rPr>
          <w:rFonts w:ascii="Times New Roman" w:hAnsi="Times New Roman" w:cs="Times New Roman"/>
        </w:rPr>
        <w:t>responding</w:t>
      </w:r>
      <w:r w:rsidRPr="00663FF6">
        <w:rPr>
          <w:rFonts w:ascii="Times New Roman" w:hAnsi="Times New Roman" w:cs="Times New Roman"/>
          <w:spacing w:val="-17"/>
        </w:rPr>
        <w:t xml:space="preserve"> </w:t>
      </w:r>
      <w:r w:rsidRPr="00663FF6">
        <w:rPr>
          <w:rFonts w:ascii="Times New Roman" w:hAnsi="Times New Roman" w:cs="Times New Roman"/>
        </w:rPr>
        <w:t>to</w:t>
      </w:r>
      <w:r w:rsidRPr="00663FF6">
        <w:rPr>
          <w:rFonts w:ascii="Times New Roman" w:hAnsi="Times New Roman" w:cs="Times New Roman"/>
          <w:spacing w:val="-19"/>
        </w:rPr>
        <w:t xml:space="preserve"> </w:t>
      </w:r>
      <w:r w:rsidRPr="00663FF6">
        <w:rPr>
          <w:rFonts w:ascii="Times New Roman" w:hAnsi="Times New Roman" w:cs="Times New Roman"/>
        </w:rPr>
        <w:t>this</w:t>
      </w:r>
      <w:r w:rsidRPr="00663FF6">
        <w:rPr>
          <w:rFonts w:ascii="Times New Roman" w:hAnsi="Times New Roman" w:cs="Times New Roman"/>
          <w:spacing w:val="-9"/>
        </w:rPr>
        <w:t xml:space="preserve"> </w:t>
      </w:r>
      <w:r w:rsidRPr="00663FF6">
        <w:rPr>
          <w:rFonts w:ascii="Times New Roman" w:hAnsi="Times New Roman" w:cs="Times New Roman"/>
        </w:rPr>
        <w:t>sources</w:t>
      </w:r>
      <w:r w:rsidRPr="00663FF6">
        <w:rPr>
          <w:rFonts w:ascii="Times New Roman" w:hAnsi="Times New Roman" w:cs="Times New Roman"/>
          <w:spacing w:val="-13"/>
        </w:rPr>
        <w:t xml:space="preserve"> </w:t>
      </w:r>
      <w:r w:rsidRPr="00663FF6">
        <w:rPr>
          <w:rFonts w:ascii="Times New Roman" w:hAnsi="Times New Roman" w:cs="Times New Roman"/>
        </w:rPr>
        <w:t>sought. Information submitted will not be returned to the respective respondents.</w:t>
      </w:r>
    </w:p>
    <w:p w14:paraId="5A0E445E" w14:textId="77777777" w:rsidR="0029530C" w:rsidRPr="00663FF6" w:rsidRDefault="0029530C" w:rsidP="0067355F">
      <w:pPr>
        <w:pStyle w:val="ListParagraph"/>
        <w:widowControl w:val="0"/>
        <w:numPr>
          <w:ilvl w:val="0"/>
          <w:numId w:val="1"/>
        </w:numPr>
        <w:tabs>
          <w:tab w:val="left" w:pos="1075"/>
        </w:tabs>
        <w:autoSpaceDE w:val="0"/>
        <w:autoSpaceDN w:val="0"/>
        <w:spacing w:after="0" w:line="240" w:lineRule="auto"/>
        <w:ind w:left="1075" w:hanging="359"/>
        <w:contextualSpacing w:val="0"/>
        <w:rPr>
          <w:rFonts w:ascii="Times New Roman" w:hAnsi="Times New Roman" w:cs="Times New Roman"/>
        </w:rPr>
      </w:pPr>
      <w:r w:rsidRPr="00663FF6">
        <w:rPr>
          <w:rFonts w:ascii="Times New Roman" w:hAnsi="Times New Roman" w:cs="Times New Roman"/>
          <w:spacing w:val="-2"/>
        </w:rPr>
        <w:t>Oral</w:t>
      </w:r>
      <w:r w:rsidRPr="00663FF6">
        <w:rPr>
          <w:rFonts w:ascii="Times New Roman" w:hAnsi="Times New Roman" w:cs="Times New Roman"/>
          <w:spacing w:val="-12"/>
        </w:rPr>
        <w:t xml:space="preserve"> </w:t>
      </w:r>
      <w:r w:rsidRPr="00663FF6">
        <w:rPr>
          <w:rFonts w:ascii="Times New Roman" w:hAnsi="Times New Roman" w:cs="Times New Roman"/>
          <w:spacing w:val="-2"/>
        </w:rPr>
        <w:t>submissions</w:t>
      </w:r>
      <w:r w:rsidRPr="00663FF6">
        <w:rPr>
          <w:rFonts w:ascii="Times New Roman" w:hAnsi="Times New Roman" w:cs="Times New Roman"/>
          <w:spacing w:val="-6"/>
        </w:rPr>
        <w:t xml:space="preserve"> </w:t>
      </w:r>
      <w:r w:rsidRPr="00663FF6">
        <w:rPr>
          <w:rFonts w:ascii="Times New Roman" w:hAnsi="Times New Roman" w:cs="Times New Roman"/>
          <w:spacing w:val="-2"/>
        </w:rPr>
        <w:t>of</w:t>
      </w:r>
      <w:r w:rsidRPr="00663FF6">
        <w:rPr>
          <w:rFonts w:ascii="Times New Roman" w:hAnsi="Times New Roman" w:cs="Times New Roman"/>
          <w:spacing w:val="-6"/>
        </w:rPr>
        <w:t xml:space="preserve"> </w:t>
      </w:r>
      <w:r w:rsidRPr="00663FF6">
        <w:rPr>
          <w:rFonts w:ascii="Times New Roman" w:hAnsi="Times New Roman" w:cs="Times New Roman"/>
          <w:spacing w:val="-2"/>
        </w:rPr>
        <w:t>information</w:t>
      </w:r>
      <w:r w:rsidRPr="00663FF6">
        <w:rPr>
          <w:rFonts w:ascii="Times New Roman" w:hAnsi="Times New Roman" w:cs="Times New Roman"/>
          <w:spacing w:val="-8"/>
        </w:rPr>
        <w:t xml:space="preserve"> </w:t>
      </w:r>
      <w:r w:rsidRPr="00663FF6">
        <w:rPr>
          <w:rFonts w:ascii="Times New Roman" w:hAnsi="Times New Roman" w:cs="Times New Roman"/>
          <w:spacing w:val="-2"/>
        </w:rPr>
        <w:t>will</w:t>
      </w:r>
      <w:r w:rsidRPr="00663FF6">
        <w:rPr>
          <w:rFonts w:ascii="Times New Roman" w:hAnsi="Times New Roman" w:cs="Times New Roman"/>
          <w:spacing w:val="-6"/>
        </w:rPr>
        <w:t xml:space="preserve"> </w:t>
      </w:r>
      <w:r w:rsidRPr="00663FF6">
        <w:rPr>
          <w:rFonts w:ascii="Times New Roman" w:hAnsi="Times New Roman" w:cs="Times New Roman"/>
          <w:spacing w:val="-2"/>
        </w:rPr>
        <w:t>not</w:t>
      </w:r>
      <w:r w:rsidRPr="00663FF6">
        <w:rPr>
          <w:rFonts w:ascii="Times New Roman" w:hAnsi="Times New Roman" w:cs="Times New Roman"/>
          <w:spacing w:val="-6"/>
        </w:rPr>
        <w:t xml:space="preserve"> </w:t>
      </w:r>
      <w:r w:rsidRPr="00663FF6">
        <w:rPr>
          <w:rFonts w:ascii="Times New Roman" w:hAnsi="Times New Roman" w:cs="Times New Roman"/>
          <w:spacing w:val="-2"/>
        </w:rPr>
        <w:t>be</w:t>
      </w:r>
      <w:r w:rsidRPr="00663FF6">
        <w:rPr>
          <w:rFonts w:ascii="Times New Roman" w:hAnsi="Times New Roman" w:cs="Times New Roman"/>
          <w:spacing w:val="-7"/>
        </w:rPr>
        <w:t xml:space="preserve"> </w:t>
      </w:r>
      <w:r w:rsidRPr="00663FF6">
        <w:rPr>
          <w:rFonts w:ascii="Times New Roman" w:hAnsi="Times New Roman" w:cs="Times New Roman"/>
          <w:spacing w:val="-2"/>
        </w:rPr>
        <w:t>considered</w:t>
      </w:r>
      <w:r w:rsidRPr="00663FF6">
        <w:rPr>
          <w:rFonts w:ascii="Times New Roman" w:hAnsi="Times New Roman" w:cs="Times New Roman"/>
          <w:spacing w:val="-9"/>
        </w:rPr>
        <w:t xml:space="preserve"> </w:t>
      </w:r>
      <w:r w:rsidRPr="00663FF6">
        <w:rPr>
          <w:rFonts w:ascii="Times New Roman" w:hAnsi="Times New Roman" w:cs="Times New Roman"/>
          <w:spacing w:val="-2"/>
        </w:rPr>
        <w:t>in</w:t>
      </w:r>
      <w:r w:rsidRPr="00663FF6">
        <w:rPr>
          <w:rFonts w:ascii="Times New Roman" w:hAnsi="Times New Roman" w:cs="Times New Roman"/>
          <w:spacing w:val="-8"/>
        </w:rPr>
        <w:t xml:space="preserve"> </w:t>
      </w:r>
      <w:r w:rsidRPr="00663FF6">
        <w:rPr>
          <w:rFonts w:ascii="Times New Roman" w:hAnsi="Times New Roman" w:cs="Times New Roman"/>
          <w:spacing w:val="-2"/>
        </w:rPr>
        <w:t>response</w:t>
      </w:r>
      <w:r w:rsidRPr="00663FF6">
        <w:rPr>
          <w:rFonts w:ascii="Times New Roman" w:hAnsi="Times New Roman" w:cs="Times New Roman"/>
          <w:spacing w:val="-10"/>
        </w:rPr>
        <w:t xml:space="preserve"> </w:t>
      </w:r>
      <w:r w:rsidRPr="00663FF6">
        <w:rPr>
          <w:rFonts w:ascii="Times New Roman" w:hAnsi="Times New Roman" w:cs="Times New Roman"/>
          <w:spacing w:val="-2"/>
        </w:rPr>
        <w:t>to</w:t>
      </w:r>
      <w:r w:rsidRPr="00663FF6">
        <w:rPr>
          <w:rFonts w:ascii="Times New Roman" w:hAnsi="Times New Roman" w:cs="Times New Roman"/>
          <w:spacing w:val="-7"/>
        </w:rPr>
        <w:t xml:space="preserve"> </w:t>
      </w:r>
      <w:r w:rsidRPr="00663FF6">
        <w:rPr>
          <w:rFonts w:ascii="Times New Roman" w:hAnsi="Times New Roman" w:cs="Times New Roman"/>
          <w:spacing w:val="-2"/>
        </w:rPr>
        <w:t>this</w:t>
      </w:r>
      <w:r w:rsidRPr="00663FF6">
        <w:rPr>
          <w:rFonts w:ascii="Times New Roman" w:hAnsi="Times New Roman" w:cs="Times New Roman"/>
          <w:spacing w:val="-7"/>
        </w:rPr>
        <w:t xml:space="preserve"> </w:t>
      </w:r>
      <w:r w:rsidRPr="00663FF6">
        <w:rPr>
          <w:rFonts w:ascii="Times New Roman" w:hAnsi="Times New Roman" w:cs="Times New Roman"/>
          <w:spacing w:val="-2"/>
        </w:rPr>
        <w:t>sources</w:t>
      </w:r>
      <w:r w:rsidRPr="00663FF6">
        <w:rPr>
          <w:rFonts w:ascii="Times New Roman" w:hAnsi="Times New Roman" w:cs="Times New Roman"/>
          <w:spacing w:val="-3"/>
        </w:rPr>
        <w:t xml:space="preserve"> </w:t>
      </w:r>
      <w:r w:rsidRPr="00663FF6">
        <w:rPr>
          <w:rFonts w:ascii="Times New Roman" w:hAnsi="Times New Roman" w:cs="Times New Roman"/>
          <w:spacing w:val="-2"/>
        </w:rPr>
        <w:t>sought.</w:t>
      </w:r>
    </w:p>
    <w:p w14:paraId="4DEC2D8B" w14:textId="77777777" w:rsidR="00A02FC3" w:rsidRDefault="0029530C" w:rsidP="00A02FC3">
      <w:pPr>
        <w:pStyle w:val="BodyText"/>
        <w:spacing w:before="252"/>
        <w:ind w:right="210" w:hanging="4"/>
        <w:rPr>
          <w:spacing w:val="-2"/>
          <w:sz w:val="24"/>
          <w:szCs w:val="24"/>
        </w:rPr>
      </w:pPr>
      <w:r w:rsidRPr="00663FF6">
        <w:rPr>
          <w:sz w:val="24"/>
          <w:szCs w:val="24"/>
        </w:rPr>
        <w:t>To</w:t>
      </w:r>
      <w:r w:rsidRPr="00663FF6">
        <w:rPr>
          <w:spacing w:val="-14"/>
          <w:sz w:val="24"/>
          <w:szCs w:val="24"/>
        </w:rPr>
        <w:t xml:space="preserve"> </w:t>
      </w:r>
      <w:r w:rsidRPr="00663FF6">
        <w:rPr>
          <w:sz w:val="24"/>
          <w:szCs w:val="24"/>
        </w:rPr>
        <w:t>assist</w:t>
      </w:r>
      <w:r w:rsidRPr="00663FF6">
        <w:rPr>
          <w:spacing w:val="-14"/>
          <w:sz w:val="24"/>
          <w:szCs w:val="24"/>
        </w:rPr>
        <w:t xml:space="preserve"> </w:t>
      </w:r>
      <w:r w:rsidRPr="00663FF6">
        <w:rPr>
          <w:sz w:val="24"/>
          <w:szCs w:val="24"/>
        </w:rPr>
        <w:t>the</w:t>
      </w:r>
      <w:r w:rsidRPr="00663FF6">
        <w:rPr>
          <w:spacing w:val="-14"/>
          <w:sz w:val="24"/>
          <w:szCs w:val="24"/>
        </w:rPr>
        <w:t xml:space="preserve"> </w:t>
      </w:r>
      <w:r w:rsidRPr="00663FF6">
        <w:rPr>
          <w:sz w:val="24"/>
          <w:szCs w:val="24"/>
        </w:rPr>
        <w:t>Government</w:t>
      </w:r>
      <w:r w:rsidRPr="00663FF6">
        <w:rPr>
          <w:spacing w:val="-13"/>
          <w:sz w:val="24"/>
          <w:szCs w:val="24"/>
        </w:rPr>
        <w:t xml:space="preserve"> </w:t>
      </w:r>
      <w:r w:rsidRPr="00663FF6">
        <w:rPr>
          <w:sz w:val="24"/>
          <w:szCs w:val="24"/>
        </w:rPr>
        <w:t>in</w:t>
      </w:r>
      <w:r w:rsidRPr="00663FF6">
        <w:rPr>
          <w:spacing w:val="-17"/>
          <w:sz w:val="24"/>
          <w:szCs w:val="24"/>
        </w:rPr>
        <w:t xml:space="preserve"> </w:t>
      </w:r>
      <w:r w:rsidRPr="00663FF6">
        <w:rPr>
          <w:sz w:val="24"/>
          <w:szCs w:val="24"/>
        </w:rPr>
        <w:t>developing</w:t>
      </w:r>
      <w:r w:rsidRPr="00663FF6">
        <w:rPr>
          <w:spacing w:val="-17"/>
          <w:sz w:val="24"/>
          <w:szCs w:val="24"/>
        </w:rPr>
        <w:t xml:space="preserve"> </w:t>
      </w:r>
      <w:r w:rsidRPr="00663FF6">
        <w:rPr>
          <w:sz w:val="24"/>
          <w:szCs w:val="24"/>
        </w:rPr>
        <w:t>a</w:t>
      </w:r>
      <w:r w:rsidRPr="00663FF6">
        <w:rPr>
          <w:spacing w:val="-14"/>
          <w:sz w:val="24"/>
          <w:szCs w:val="24"/>
        </w:rPr>
        <w:t xml:space="preserve"> </w:t>
      </w:r>
      <w:r w:rsidRPr="00663FF6">
        <w:rPr>
          <w:sz w:val="24"/>
          <w:szCs w:val="24"/>
        </w:rPr>
        <w:t>potential</w:t>
      </w:r>
      <w:r w:rsidRPr="00663FF6">
        <w:rPr>
          <w:spacing w:val="-14"/>
          <w:sz w:val="24"/>
          <w:szCs w:val="24"/>
        </w:rPr>
        <w:t xml:space="preserve"> </w:t>
      </w:r>
      <w:r w:rsidRPr="00663FF6">
        <w:rPr>
          <w:sz w:val="24"/>
          <w:szCs w:val="24"/>
        </w:rPr>
        <w:t>acquisition</w:t>
      </w:r>
      <w:r w:rsidRPr="00663FF6">
        <w:rPr>
          <w:spacing w:val="-15"/>
          <w:sz w:val="24"/>
          <w:szCs w:val="24"/>
        </w:rPr>
        <w:t xml:space="preserve"> </w:t>
      </w:r>
      <w:r w:rsidRPr="00663FF6">
        <w:rPr>
          <w:sz w:val="24"/>
          <w:szCs w:val="24"/>
        </w:rPr>
        <w:t>strategy,</w:t>
      </w:r>
      <w:r w:rsidRPr="00663FF6">
        <w:rPr>
          <w:spacing w:val="-14"/>
          <w:sz w:val="24"/>
          <w:szCs w:val="24"/>
        </w:rPr>
        <w:t xml:space="preserve"> </w:t>
      </w:r>
      <w:r w:rsidRPr="00663FF6">
        <w:rPr>
          <w:sz w:val="24"/>
          <w:szCs w:val="24"/>
        </w:rPr>
        <w:t>please</w:t>
      </w:r>
      <w:r w:rsidRPr="00663FF6">
        <w:rPr>
          <w:spacing w:val="-13"/>
          <w:sz w:val="24"/>
          <w:szCs w:val="24"/>
        </w:rPr>
        <w:t xml:space="preserve"> </w:t>
      </w:r>
      <w:r w:rsidRPr="00663FF6">
        <w:rPr>
          <w:sz w:val="24"/>
          <w:szCs w:val="24"/>
        </w:rPr>
        <w:t>provide</w:t>
      </w:r>
      <w:r w:rsidRPr="00663FF6">
        <w:rPr>
          <w:spacing w:val="-14"/>
          <w:sz w:val="24"/>
          <w:szCs w:val="24"/>
        </w:rPr>
        <w:t xml:space="preserve"> </w:t>
      </w:r>
      <w:r w:rsidRPr="00663FF6">
        <w:rPr>
          <w:sz w:val="24"/>
          <w:szCs w:val="24"/>
        </w:rPr>
        <w:t>the</w:t>
      </w:r>
      <w:r w:rsidRPr="00663FF6">
        <w:rPr>
          <w:spacing w:val="-14"/>
          <w:sz w:val="24"/>
          <w:szCs w:val="24"/>
        </w:rPr>
        <w:t xml:space="preserve"> </w:t>
      </w:r>
      <w:r w:rsidRPr="00663FF6">
        <w:rPr>
          <w:sz w:val="24"/>
          <w:szCs w:val="24"/>
        </w:rPr>
        <w:t xml:space="preserve">following </w:t>
      </w:r>
      <w:r w:rsidRPr="00663FF6">
        <w:rPr>
          <w:spacing w:val="-2"/>
          <w:sz w:val="24"/>
          <w:szCs w:val="24"/>
        </w:rPr>
        <w:t>information:</w:t>
      </w:r>
      <w:bookmarkStart w:id="0" w:name="1._GENERAL_INFORMATION:"/>
      <w:bookmarkEnd w:id="0"/>
    </w:p>
    <w:p w14:paraId="4B3450C0" w14:textId="77777777" w:rsidR="00A02FC3" w:rsidRPr="00A02FC3" w:rsidRDefault="0029530C" w:rsidP="00A02FC3">
      <w:pPr>
        <w:pStyle w:val="BodyText"/>
        <w:numPr>
          <w:ilvl w:val="0"/>
          <w:numId w:val="2"/>
        </w:numPr>
        <w:spacing w:before="252"/>
        <w:ind w:right="210"/>
        <w:rPr>
          <w:sz w:val="24"/>
          <w:szCs w:val="24"/>
        </w:rPr>
      </w:pPr>
      <w:r w:rsidRPr="00663FF6">
        <w:rPr>
          <w:b/>
          <w:bCs/>
          <w:spacing w:val="-8"/>
          <w:sz w:val="24"/>
          <w:szCs w:val="24"/>
        </w:rPr>
        <w:t>GENERAL</w:t>
      </w:r>
      <w:r w:rsidRPr="00663FF6">
        <w:rPr>
          <w:b/>
          <w:bCs/>
          <w:sz w:val="24"/>
          <w:szCs w:val="24"/>
        </w:rPr>
        <w:t xml:space="preserve"> </w:t>
      </w:r>
      <w:r w:rsidRPr="00663FF6">
        <w:rPr>
          <w:b/>
          <w:bCs/>
          <w:spacing w:val="-2"/>
          <w:sz w:val="24"/>
          <w:szCs w:val="24"/>
        </w:rPr>
        <w:t>INFORMATION</w:t>
      </w:r>
      <w:r w:rsidRPr="00663FF6">
        <w:rPr>
          <w:spacing w:val="-2"/>
          <w:sz w:val="24"/>
          <w:szCs w:val="24"/>
        </w:rPr>
        <w:t>:</w:t>
      </w:r>
    </w:p>
    <w:p w14:paraId="6549E71F" w14:textId="7E6D892C" w:rsidR="0029530C" w:rsidRPr="00A02FC3" w:rsidRDefault="0029530C" w:rsidP="00A02FC3">
      <w:pPr>
        <w:pStyle w:val="BodyText"/>
        <w:numPr>
          <w:ilvl w:val="1"/>
          <w:numId w:val="2"/>
        </w:numPr>
        <w:spacing w:before="252"/>
        <w:ind w:right="210"/>
        <w:rPr>
          <w:sz w:val="24"/>
          <w:szCs w:val="24"/>
        </w:rPr>
      </w:pPr>
      <w:r w:rsidRPr="00A02FC3">
        <w:t>Company</w:t>
      </w:r>
      <w:r w:rsidRPr="00A02FC3">
        <w:rPr>
          <w:spacing w:val="-14"/>
        </w:rPr>
        <w:t xml:space="preserve"> </w:t>
      </w:r>
      <w:r w:rsidRPr="00A02FC3">
        <w:t>name,</w:t>
      </w:r>
      <w:r w:rsidRPr="00A02FC3">
        <w:rPr>
          <w:spacing w:val="-14"/>
        </w:rPr>
        <w:t xml:space="preserve"> </w:t>
      </w:r>
      <w:r w:rsidRPr="00A02FC3">
        <w:t>address,</w:t>
      </w:r>
      <w:r w:rsidRPr="00A02FC3">
        <w:rPr>
          <w:spacing w:val="-14"/>
        </w:rPr>
        <w:t xml:space="preserve"> </w:t>
      </w:r>
      <w:r w:rsidRPr="00A02FC3">
        <w:t>point</w:t>
      </w:r>
      <w:r w:rsidRPr="00A02FC3">
        <w:rPr>
          <w:spacing w:val="-13"/>
        </w:rPr>
        <w:t xml:space="preserve"> </w:t>
      </w:r>
      <w:r w:rsidRPr="00A02FC3">
        <w:t>of</w:t>
      </w:r>
      <w:r w:rsidRPr="00A02FC3">
        <w:rPr>
          <w:spacing w:val="-12"/>
        </w:rPr>
        <w:t xml:space="preserve"> </w:t>
      </w:r>
      <w:r w:rsidRPr="00A02FC3">
        <w:t>contact,</w:t>
      </w:r>
      <w:r w:rsidRPr="00A02FC3">
        <w:rPr>
          <w:spacing w:val="-12"/>
        </w:rPr>
        <w:t xml:space="preserve"> </w:t>
      </w:r>
      <w:r w:rsidRPr="00A02FC3">
        <w:t>voice</w:t>
      </w:r>
      <w:r w:rsidRPr="00A02FC3">
        <w:rPr>
          <w:spacing w:val="-14"/>
        </w:rPr>
        <w:t xml:space="preserve"> </w:t>
      </w:r>
      <w:r w:rsidRPr="00A02FC3">
        <w:t>and</w:t>
      </w:r>
      <w:r w:rsidRPr="00A02FC3">
        <w:rPr>
          <w:spacing w:val="-14"/>
        </w:rPr>
        <w:t xml:space="preserve"> </w:t>
      </w:r>
      <w:r w:rsidRPr="00A02FC3">
        <w:t>fax</w:t>
      </w:r>
      <w:r w:rsidRPr="00A02FC3">
        <w:rPr>
          <w:spacing w:val="-14"/>
        </w:rPr>
        <w:t xml:space="preserve"> </w:t>
      </w:r>
      <w:r w:rsidRPr="00A02FC3">
        <w:t>telephone</w:t>
      </w:r>
      <w:r w:rsidRPr="00A02FC3">
        <w:rPr>
          <w:spacing w:val="-13"/>
        </w:rPr>
        <w:t xml:space="preserve"> </w:t>
      </w:r>
      <w:r w:rsidRPr="00A02FC3">
        <w:t>numbers</w:t>
      </w:r>
      <w:r w:rsidRPr="00A02FC3">
        <w:rPr>
          <w:spacing w:val="-14"/>
        </w:rPr>
        <w:t xml:space="preserve"> </w:t>
      </w:r>
      <w:r w:rsidRPr="00A02FC3">
        <w:t>and</w:t>
      </w:r>
      <w:r w:rsidRPr="00A02FC3">
        <w:rPr>
          <w:spacing w:val="-15"/>
        </w:rPr>
        <w:t xml:space="preserve"> </w:t>
      </w:r>
      <w:r w:rsidRPr="00A02FC3">
        <w:t xml:space="preserve">email </w:t>
      </w:r>
      <w:r w:rsidRPr="00A02FC3">
        <w:rPr>
          <w:spacing w:val="-2"/>
        </w:rPr>
        <w:t>address.</w:t>
      </w:r>
    </w:p>
    <w:p w14:paraId="5F3475DD" w14:textId="44E8ECA0" w:rsidR="0029530C" w:rsidRPr="00663FF6" w:rsidRDefault="0029530C" w:rsidP="0067355F">
      <w:pPr>
        <w:pStyle w:val="ListParagraph"/>
        <w:widowControl w:val="0"/>
        <w:numPr>
          <w:ilvl w:val="1"/>
          <w:numId w:val="2"/>
        </w:numPr>
        <w:tabs>
          <w:tab w:val="left" w:pos="1439"/>
        </w:tabs>
        <w:autoSpaceDE w:val="0"/>
        <w:autoSpaceDN w:val="0"/>
        <w:spacing w:before="3" w:after="0" w:line="240" w:lineRule="auto"/>
        <w:ind w:right="252" w:hanging="377"/>
        <w:contextualSpacing w:val="0"/>
        <w:rPr>
          <w:rFonts w:ascii="Times New Roman" w:hAnsi="Times New Roman" w:cs="Times New Roman"/>
        </w:rPr>
      </w:pPr>
      <w:r w:rsidRPr="00663FF6">
        <w:rPr>
          <w:rFonts w:ascii="Times New Roman" w:hAnsi="Times New Roman" w:cs="Times New Roman"/>
        </w:rPr>
        <w:t>Type of business, (i.e., small, small disadvantaged, woman-owned, Hub Zone, serviced- disabled</w:t>
      </w:r>
      <w:r w:rsidRPr="00663FF6">
        <w:rPr>
          <w:rFonts w:ascii="Times New Roman" w:hAnsi="Times New Roman" w:cs="Times New Roman"/>
          <w:spacing w:val="-17"/>
        </w:rPr>
        <w:t xml:space="preserve"> </w:t>
      </w:r>
      <w:r w:rsidRPr="00663FF6">
        <w:rPr>
          <w:rFonts w:ascii="Times New Roman" w:hAnsi="Times New Roman" w:cs="Times New Roman"/>
        </w:rPr>
        <w:t>veteran-owned</w:t>
      </w:r>
      <w:r w:rsidRPr="00663FF6">
        <w:rPr>
          <w:rFonts w:ascii="Times New Roman" w:hAnsi="Times New Roman" w:cs="Times New Roman"/>
          <w:spacing w:val="-15"/>
        </w:rPr>
        <w:t xml:space="preserve"> </w:t>
      </w:r>
      <w:r w:rsidRPr="00663FF6">
        <w:rPr>
          <w:rFonts w:ascii="Times New Roman" w:hAnsi="Times New Roman" w:cs="Times New Roman"/>
        </w:rPr>
        <w:t>small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business,</w:t>
      </w:r>
      <w:r w:rsidRPr="00663FF6">
        <w:rPr>
          <w:rFonts w:ascii="Times New Roman" w:hAnsi="Times New Roman" w:cs="Times New Roman"/>
          <w:spacing w:val="-15"/>
        </w:rPr>
        <w:t xml:space="preserve"> </w:t>
      </w:r>
      <w:r w:rsidRPr="00663FF6">
        <w:rPr>
          <w:rFonts w:ascii="Times New Roman" w:hAnsi="Times New Roman" w:cs="Times New Roman"/>
        </w:rPr>
        <w:t>large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business,</w:t>
      </w:r>
      <w:r w:rsidRPr="00663FF6">
        <w:rPr>
          <w:rFonts w:ascii="Times New Roman" w:hAnsi="Times New Roman" w:cs="Times New Roman"/>
          <w:spacing w:val="-19"/>
        </w:rPr>
        <w:t xml:space="preserve"> </w:t>
      </w:r>
      <w:r w:rsidRPr="00663FF6">
        <w:rPr>
          <w:rFonts w:ascii="Times New Roman" w:hAnsi="Times New Roman" w:cs="Times New Roman"/>
        </w:rPr>
        <w:t>etc.),</w:t>
      </w:r>
      <w:r w:rsidRPr="00663FF6">
        <w:rPr>
          <w:rFonts w:ascii="Times New Roman" w:hAnsi="Times New Roman" w:cs="Times New Roman"/>
          <w:spacing w:val="-15"/>
        </w:rPr>
        <w:t xml:space="preserve"> </w:t>
      </w:r>
      <w:r w:rsidRPr="00663FF6">
        <w:rPr>
          <w:rFonts w:ascii="Times New Roman" w:hAnsi="Times New Roman" w:cs="Times New Roman"/>
        </w:rPr>
        <w:t>under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North</w:t>
      </w:r>
      <w:r w:rsidRPr="00663FF6">
        <w:rPr>
          <w:rFonts w:ascii="Times New Roman" w:hAnsi="Times New Roman" w:cs="Times New Roman"/>
          <w:spacing w:val="-15"/>
        </w:rPr>
        <w:t xml:space="preserve"> </w:t>
      </w:r>
      <w:r w:rsidRPr="00663FF6">
        <w:rPr>
          <w:rFonts w:ascii="Times New Roman" w:hAnsi="Times New Roman" w:cs="Times New Roman"/>
        </w:rPr>
        <w:t>American</w:t>
      </w:r>
      <w:r w:rsidRPr="00663FF6">
        <w:rPr>
          <w:rFonts w:ascii="Times New Roman" w:hAnsi="Times New Roman" w:cs="Times New Roman"/>
          <w:spacing w:val="-17"/>
        </w:rPr>
        <w:t xml:space="preserve"> </w:t>
      </w:r>
      <w:r w:rsidRPr="00663FF6">
        <w:rPr>
          <w:rFonts w:ascii="Times New Roman" w:hAnsi="Times New Roman" w:cs="Times New Roman"/>
        </w:rPr>
        <w:t xml:space="preserve">Industry Classification System (NAICS) </w:t>
      </w:r>
      <w:r w:rsidR="00C1495C" w:rsidRPr="00C1495C">
        <w:rPr>
          <w:rFonts w:ascii="Times New Roman" w:hAnsi="Times New Roman" w:cs="Times New Roman"/>
        </w:rPr>
        <w:t>813110</w:t>
      </w:r>
      <w:r w:rsidRPr="00663FF6">
        <w:rPr>
          <w:rFonts w:ascii="Times New Roman" w:hAnsi="Times New Roman" w:cs="Times New Roman"/>
        </w:rPr>
        <w:t xml:space="preserve">, which contains a size standard of </w:t>
      </w:r>
      <w:r w:rsidR="002B445D">
        <w:rPr>
          <w:rFonts w:ascii="Times New Roman" w:hAnsi="Times New Roman" w:cs="Times New Roman"/>
        </w:rPr>
        <w:t>$1</w:t>
      </w:r>
      <w:r w:rsidR="00CC47F4">
        <w:rPr>
          <w:rFonts w:ascii="Times New Roman" w:hAnsi="Times New Roman" w:cs="Times New Roman"/>
        </w:rPr>
        <w:t>3</w:t>
      </w:r>
      <w:r w:rsidR="002B445D">
        <w:rPr>
          <w:rFonts w:ascii="Times New Roman" w:hAnsi="Times New Roman" w:cs="Times New Roman"/>
        </w:rPr>
        <w:t>.0M</w:t>
      </w:r>
      <w:r w:rsidRPr="00663FF6">
        <w:rPr>
          <w:rFonts w:ascii="Times New Roman" w:hAnsi="Times New Roman" w:cs="Times New Roman"/>
        </w:rPr>
        <w:t>. CAGE Code and Unique Entity Identifier (UEI).</w:t>
      </w:r>
    </w:p>
    <w:p w14:paraId="7A9A84CF" w14:textId="4DE6C16C" w:rsidR="0029530C" w:rsidRPr="00663FF6" w:rsidRDefault="0029530C" w:rsidP="0067355F">
      <w:pPr>
        <w:pStyle w:val="ListParagraph"/>
        <w:widowControl w:val="0"/>
        <w:numPr>
          <w:ilvl w:val="1"/>
          <w:numId w:val="2"/>
        </w:numPr>
        <w:tabs>
          <w:tab w:val="left" w:pos="1439"/>
        </w:tabs>
        <w:autoSpaceDE w:val="0"/>
        <w:autoSpaceDN w:val="0"/>
        <w:spacing w:after="0" w:line="240" w:lineRule="auto"/>
        <w:ind w:right="703"/>
        <w:contextualSpacing w:val="0"/>
        <w:rPr>
          <w:rFonts w:ascii="Times New Roman" w:hAnsi="Times New Roman" w:cs="Times New Roman"/>
        </w:rPr>
      </w:pPr>
      <w:r w:rsidRPr="00663FF6">
        <w:rPr>
          <w:rFonts w:ascii="Times New Roman" w:hAnsi="Times New Roman" w:cs="Times New Roman"/>
        </w:rPr>
        <w:t>Under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which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NAICS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code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does</w:t>
      </w:r>
      <w:r w:rsidRPr="00663FF6">
        <w:rPr>
          <w:rFonts w:ascii="Times New Roman" w:hAnsi="Times New Roman" w:cs="Times New Roman"/>
          <w:spacing w:val="-13"/>
        </w:rPr>
        <w:t xml:space="preserve"> </w:t>
      </w:r>
      <w:r w:rsidRPr="00663FF6">
        <w:rPr>
          <w:rFonts w:ascii="Times New Roman" w:hAnsi="Times New Roman" w:cs="Times New Roman"/>
        </w:rPr>
        <w:t>your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company</w:t>
      </w:r>
      <w:r w:rsidRPr="00663FF6">
        <w:rPr>
          <w:rFonts w:ascii="Times New Roman" w:hAnsi="Times New Roman" w:cs="Times New Roman"/>
          <w:spacing w:val="-15"/>
        </w:rPr>
        <w:t xml:space="preserve"> </w:t>
      </w:r>
      <w:r w:rsidRPr="00663FF6">
        <w:rPr>
          <w:rFonts w:ascii="Times New Roman" w:hAnsi="Times New Roman" w:cs="Times New Roman"/>
        </w:rPr>
        <w:t>usually</w:t>
      </w:r>
      <w:r w:rsidRPr="00663FF6">
        <w:rPr>
          <w:rFonts w:ascii="Times New Roman" w:hAnsi="Times New Roman" w:cs="Times New Roman"/>
          <w:spacing w:val="-17"/>
        </w:rPr>
        <w:t xml:space="preserve"> </w:t>
      </w:r>
      <w:r w:rsidRPr="00663FF6">
        <w:rPr>
          <w:rFonts w:ascii="Times New Roman" w:hAnsi="Times New Roman" w:cs="Times New Roman"/>
        </w:rPr>
        <w:t>provide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the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objectives</w:t>
      </w:r>
      <w:r w:rsidRPr="00663FF6">
        <w:rPr>
          <w:rFonts w:ascii="Times New Roman" w:hAnsi="Times New Roman" w:cs="Times New Roman"/>
          <w:spacing w:val="-12"/>
        </w:rPr>
        <w:t xml:space="preserve"> </w:t>
      </w:r>
      <w:r w:rsidRPr="00663FF6">
        <w:rPr>
          <w:rFonts w:ascii="Times New Roman" w:hAnsi="Times New Roman" w:cs="Times New Roman"/>
        </w:rPr>
        <w:t xml:space="preserve">described above. Please provide rationale for your answer if different from NAICS </w:t>
      </w:r>
      <w:r w:rsidR="00C1495C" w:rsidRPr="00C1495C">
        <w:rPr>
          <w:rFonts w:ascii="Times New Roman" w:hAnsi="Times New Roman" w:cs="Times New Roman"/>
        </w:rPr>
        <w:t>813110</w:t>
      </w:r>
      <w:r w:rsidRPr="00663FF6">
        <w:rPr>
          <w:rFonts w:ascii="Times New Roman" w:hAnsi="Times New Roman" w:cs="Times New Roman"/>
        </w:rPr>
        <w:t>.</w:t>
      </w:r>
    </w:p>
    <w:p w14:paraId="14E5FE20" w14:textId="77777777" w:rsidR="0029530C" w:rsidRPr="00663FF6" w:rsidRDefault="0029530C" w:rsidP="0067355F">
      <w:pPr>
        <w:pStyle w:val="ListParagraph"/>
        <w:widowControl w:val="0"/>
        <w:numPr>
          <w:ilvl w:val="1"/>
          <w:numId w:val="2"/>
        </w:numPr>
        <w:tabs>
          <w:tab w:val="left" w:pos="1440"/>
        </w:tabs>
        <w:autoSpaceDE w:val="0"/>
        <w:autoSpaceDN w:val="0"/>
        <w:spacing w:before="6" w:after="0" w:line="240" w:lineRule="auto"/>
        <w:ind w:left="1440" w:right="331" w:hanging="378"/>
        <w:contextualSpacing w:val="0"/>
        <w:rPr>
          <w:rFonts w:ascii="Times New Roman" w:hAnsi="Times New Roman" w:cs="Times New Roman"/>
        </w:rPr>
      </w:pPr>
      <w:r w:rsidRPr="00663FF6">
        <w:rPr>
          <w:rFonts w:ascii="Times New Roman" w:hAnsi="Times New Roman" w:cs="Times New Roman"/>
        </w:rPr>
        <w:t>Please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describe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any</w:t>
      </w:r>
      <w:r w:rsidRPr="00663FF6">
        <w:rPr>
          <w:rFonts w:ascii="Times New Roman" w:hAnsi="Times New Roman" w:cs="Times New Roman"/>
          <w:spacing w:val="-15"/>
        </w:rPr>
        <w:t xml:space="preserve"> </w:t>
      </w:r>
      <w:r w:rsidRPr="00663FF6">
        <w:rPr>
          <w:rFonts w:ascii="Times New Roman" w:hAnsi="Times New Roman" w:cs="Times New Roman"/>
        </w:rPr>
        <w:t>customary</w:t>
      </w:r>
      <w:r w:rsidRPr="00663FF6">
        <w:rPr>
          <w:rFonts w:ascii="Times New Roman" w:hAnsi="Times New Roman" w:cs="Times New Roman"/>
          <w:spacing w:val="-17"/>
        </w:rPr>
        <w:t xml:space="preserve"> </w:t>
      </w:r>
      <w:r w:rsidRPr="00663FF6">
        <w:rPr>
          <w:rFonts w:ascii="Times New Roman" w:hAnsi="Times New Roman" w:cs="Times New Roman"/>
        </w:rPr>
        <w:t>commercial</w:t>
      </w:r>
      <w:r w:rsidRPr="00663FF6">
        <w:rPr>
          <w:rFonts w:ascii="Times New Roman" w:hAnsi="Times New Roman" w:cs="Times New Roman"/>
          <w:spacing w:val="-12"/>
        </w:rPr>
        <w:t xml:space="preserve"> </w:t>
      </w:r>
      <w:r w:rsidRPr="00663FF6">
        <w:rPr>
          <w:rFonts w:ascii="Times New Roman" w:hAnsi="Times New Roman" w:cs="Times New Roman"/>
        </w:rPr>
        <w:t>contract</w:t>
      </w:r>
      <w:r w:rsidRPr="00663FF6">
        <w:rPr>
          <w:rFonts w:ascii="Times New Roman" w:hAnsi="Times New Roman" w:cs="Times New Roman"/>
          <w:spacing w:val="-13"/>
        </w:rPr>
        <w:t xml:space="preserve"> </w:t>
      </w:r>
      <w:r w:rsidRPr="00663FF6">
        <w:rPr>
          <w:rFonts w:ascii="Times New Roman" w:hAnsi="Times New Roman" w:cs="Times New Roman"/>
        </w:rPr>
        <w:t>terms</w:t>
      </w:r>
      <w:r w:rsidRPr="00663FF6">
        <w:rPr>
          <w:rFonts w:ascii="Times New Roman" w:hAnsi="Times New Roman" w:cs="Times New Roman"/>
          <w:spacing w:val="-13"/>
        </w:rPr>
        <w:t xml:space="preserve"> </w:t>
      </w:r>
      <w:r w:rsidRPr="00663FF6">
        <w:rPr>
          <w:rFonts w:ascii="Times New Roman" w:hAnsi="Times New Roman" w:cs="Times New Roman"/>
        </w:rPr>
        <w:t>or</w:t>
      </w:r>
      <w:r w:rsidRPr="00663FF6">
        <w:rPr>
          <w:rFonts w:ascii="Times New Roman" w:hAnsi="Times New Roman" w:cs="Times New Roman"/>
          <w:spacing w:val="-12"/>
        </w:rPr>
        <w:t xml:space="preserve"> </w:t>
      </w:r>
      <w:r w:rsidRPr="00663FF6">
        <w:rPr>
          <w:rFonts w:ascii="Times New Roman" w:hAnsi="Times New Roman" w:cs="Times New Roman"/>
        </w:rPr>
        <w:t>conditions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that</w:t>
      </w:r>
      <w:r w:rsidRPr="00663FF6">
        <w:rPr>
          <w:rFonts w:ascii="Times New Roman" w:hAnsi="Times New Roman" w:cs="Times New Roman"/>
          <w:spacing w:val="-10"/>
        </w:rPr>
        <w:t xml:space="preserve"> </w:t>
      </w:r>
      <w:r w:rsidRPr="00663FF6">
        <w:rPr>
          <w:rFonts w:ascii="Times New Roman" w:hAnsi="Times New Roman" w:cs="Times New Roman"/>
        </w:rPr>
        <w:t>you</w:t>
      </w:r>
      <w:r w:rsidRPr="00663FF6">
        <w:rPr>
          <w:rFonts w:ascii="Times New Roman" w:hAnsi="Times New Roman" w:cs="Times New Roman"/>
          <w:spacing w:val="-14"/>
        </w:rPr>
        <w:t xml:space="preserve"> </w:t>
      </w:r>
      <w:r w:rsidRPr="00663FF6">
        <w:rPr>
          <w:rFonts w:ascii="Times New Roman" w:hAnsi="Times New Roman" w:cs="Times New Roman"/>
        </w:rPr>
        <w:t>feel</w:t>
      </w:r>
      <w:r w:rsidRPr="00663FF6">
        <w:rPr>
          <w:rFonts w:ascii="Times New Roman" w:hAnsi="Times New Roman" w:cs="Times New Roman"/>
          <w:spacing w:val="-10"/>
        </w:rPr>
        <w:t xml:space="preserve"> </w:t>
      </w:r>
      <w:r w:rsidRPr="00663FF6">
        <w:rPr>
          <w:rFonts w:ascii="Times New Roman" w:hAnsi="Times New Roman" w:cs="Times New Roman"/>
        </w:rPr>
        <w:t>would make any resulting contract more effective if applicable.</w:t>
      </w:r>
    </w:p>
    <w:p w14:paraId="112D8FE8" w14:textId="77777777" w:rsidR="0029530C" w:rsidRPr="00663FF6" w:rsidRDefault="0029530C" w:rsidP="0067355F">
      <w:pPr>
        <w:spacing w:line="240" w:lineRule="auto"/>
        <w:rPr>
          <w:rFonts w:ascii="Times New Roman" w:hAnsi="Times New Roman" w:cs="Times New Roman"/>
        </w:rPr>
      </w:pPr>
    </w:p>
    <w:p w14:paraId="419A17D1" w14:textId="7D83F7A3" w:rsidR="001F597D" w:rsidRPr="001F3382" w:rsidRDefault="00A3112C" w:rsidP="001F3382">
      <w:pPr>
        <w:widowControl w:val="0"/>
        <w:tabs>
          <w:tab w:val="left" w:pos="838"/>
        </w:tabs>
        <w:autoSpaceDE w:val="0"/>
        <w:autoSpaceDN w:val="0"/>
        <w:spacing w:after="0" w:line="240" w:lineRule="auto"/>
        <w:ind w:left="720" w:right="116"/>
        <w:rPr>
          <w:rFonts w:ascii="Times New Roman" w:hAnsi="Times New Roman" w:cs="Times New Roman"/>
          <w:b/>
        </w:rPr>
      </w:pPr>
      <w:r w:rsidRPr="00F42FFC">
        <w:rPr>
          <w:rFonts w:ascii="Times New Roman" w:hAnsi="Times New Roman" w:cs="Times New Roman"/>
          <w:b/>
        </w:rPr>
        <w:t xml:space="preserve">2. CAPABILITIES: </w:t>
      </w:r>
      <w:r w:rsidRPr="00F42FFC">
        <w:rPr>
          <w:rFonts w:ascii="Times New Roman" w:hAnsi="Times New Roman" w:cs="Times New Roman"/>
        </w:rPr>
        <w:t xml:space="preserve">The Government is seeking qualified, experienced sources interested in providing </w:t>
      </w:r>
      <w:r w:rsidR="00FB2668" w:rsidRPr="00F42FFC">
        <w:rPr>
          <w:rFonts w:ascii="Times New Roman" w:hAnsi="Times New Roman" w:cs="Times New Roman"/>
        </w:rPr>
        <w:t xml:space="preserve">the </w:t>
      </w:r>
      <w:r w:rsidR="005574C6">
        <w:rPr>
          <w:rFonts w:ascii="Times New Roman" w:hAnsi="Times New Roman" w:cs="Times New Roman"/>
        </w:rPr>
        <w:t>Protestant Religious Education Coordinator</w:t>
      </w:r>
      <w:r w:rsidR="00533162" w:rsidRPr="00F42FFC">
        <w:rPr>
          <w:rFonts w:ascii="Times New Roman" w:hAnsi="Times New Roman" w:cs="Times New Roman"/>
        </w:rPr>
        <w:t xml:space="preserve"> services outlined in</w:t>
      </w:r>
      <w:r w:rsidR="00FB2668" w:rsidRPr="00F42FFC">
        <w:rPr>
          <w:rFonts w:ascii="Times New Roman" w:hAnsi="Times New Roman" w:cs="Times New Roman"/>
        </w:rPr>
        <w:t xml:space="preserve"> </w:t>
      </w:r>
      <w:r w:rsidRPr="00F42FFC">
        <w:rPr>
          <w:rFonts w:ascii="Times New Roman" w:hAnsi="Times New Roman" w:cs="Times New Roman"/>
        </w:rPr>
        <w:t xml:space="preserve">the attached </w:t>
      </w:r>
      <w:r w:rsidR="00F50796" w:rsidRPr="00F42FFC">
        <w:rPr>
          <w:rFonts w:ascii="Times New Roman" w:hAnsi="Times New Roman" w:cs="Times New Roman"/>
        </w:rPr>
        <w:t xml:space="preserve">Draft </w:t>
      </w:r>
      <w:r w:rsidR="008931E8">
        <w:rPr>
          <w:rFonts w:ascii="Times New Roman" w:hAnsi="Times New Roman" w:cs="Times New Roman"/>
        </w:rPr>
        <w:t>PWS</w:t>
      </w:r>
      <w:r w:rsidRPr="00F42FFC">
        <w:rPr>
          <w:rFonts w:ascii="Times New Roman" w:hAnsi="Times New Roman" w:cs="Times New Roman"/>
        </w:rPr>
        <w:t>.</w:t>
      </w:r>
      <w:r w:rsidRPr="00F42FFC">
        <w:rPr>
          <w:rFonts w:ascii="Times New Roman" w:hAnsi="Times New Roman" w:cs="Times New Roman"/>
          <w:spacing w:val="-5"/>
        </w:rPr>
        <w:t xml:space="preserve"> </w:t>
      </w:r>
      <w:r w:rsidR="001F2DDA">
        <w:rPr>
          <w:rFonts w:ascii="Times New Roman" w:hAnsi="Times New Roman" w:cs="Times New Roman"/>
        </w:rPr>
        <w:t xml:space="preserve">In your response, please address your </w:t>
      </w:r>
      <w:r w:rsidRPr="00F42FFC">
        <w:rPr>
          <w:rFonts w:ascii="Times New Roman" w:hAnsi="Times New Roman" w:cs="Times New Roman"/>
        </w:rPr>
        <w:t>capabilities</w:t>
      </w:r>
      <w:r w:rsidRPr="00F42FFC">
        <w:rPr>
          <w:rFonts w:ascii="Times New Roman" w:hAnsi="Times New Roman" w:cs="Times New Roman"/>
          <w:spacing w:val="-13"/>
        </w:rPr>
        <w:t xml:space="preserve"> </w:t>
      </w:r>
      <w:r w:rsidRPr="00F42FFC">
        <w:rPr>
          <w:rFonts w:ascii="Times New Roman" w:hAnsi="Times New Roman" w:cs="Times New Roman"/>
        </w:rPr>
        <w:t>in</w:t>
      </w:r>
      <w:r w:rsidRPr="00F42FFC">
        <w:rPr>
          <w:rFonts w:ascii="Times New Roman" w:hAnsi="Times New Roman" w:cs="Times New Roman"/>
          <w:spacing w:val="-11"/>
        </w:rPr>
        <w:t xml:space="preserve"> </w:t>
      </w:r>
      <w:r w:rsidRPr="00F42FFC">
        <w:rPr>
          <w:rFonts w:ascii="Times New Roman" w:hAnsi="Times New Roman" w:cs="Times New Roman"/>
        </w:rPr>
        <w:t xml:space="preserve">meeting the requirements </w:t>
      </w:r>
      <w:r w:rsidR="00121291">
        <w:rPr>
          <w:rFonts w:ascii="Times New Roman" w:hAnsi="Times New Roman" w:cs="Times New Roman"/>
        </w:rPr>
        <w:t>outlined</w:t>
      </w:r>
      <w:r w:rsidRPr="00F42FFC">
        <w:rPr>
          <w:rFonts w:ascii="Times New Roman" w:hAnsi="Times New Roman" w:cs="Times New Roman"/>
        </w:rPr>
        <w:t xml:space="preserve"> in the attached </w:t>
      </w:r>
      <w:r w:rsidR="00B0280C">
        <w:rPr>
          <w:rFonts w:ascii="Times New Roman" w:hAnsi="Times New Roman" w:cs="Times New Roman"/>
        </w:rPr>
        <w:t>PWS</w:t>
      </w:r>
      <w:r w:rsidR="008948EC">
        <w:rPr>
          <w:rFonts w:ascii="Times New Roman" w:hAnsi="Times New Roman" w:cs="Times New Roman"/>
        </w:rPr>
        <w:t xml:space="preserve">; </w:t>
      </w:r>
      <w:r w:rsidR="008B42F4" w:rsidRPr="003C1974">
        <w:rPr>
          <w:rFonts w:ascii="Times New Roman" w:hAnsi="Times New Roman" w:cs="Times New Roman"/>
        </w:rPr>
        <w:t xml:space="preserve">specifically paragraphs </w:t>
      </w:r>
      <w:r w:rsidR="008948EC">
        <w:rPr>
          <w:rFonts w:ascii="Times New Roman" w:hAnsi="Times New Roman" w:cs="Times New Roman"/>
        </w:rPr>
        <w:t>5 and 6.</w:t>
      </w:r>
    </w:p>
    <w:p w14:paraId="1357FDF6" w14:textId="77777777" w:rsidR="001F3382" w:rsidRDefault="001F3382" w:rsidP="0067355F">
      <w:pPr>
        <w:widowControl w:val="0"/>
        <w:tabs>
          <w:tab w:val="left" w:pos="745"/>
          <w:tab w:val="left" w:pos="746"/>
        </w:tabs>
        <w:autoSpaceDE w:val="0"/>
        <w:autoSpaceDN w:val="0"/>
        <w:spacing w:before="65" w:after="0" w:line="240" w:lineRule="auto"/>
        <w:ind w:right="834"/>
        <w:rPr>
          <w:rFonts w:ascii="Times New Roman" w:hAnsi="Times New Roman" w:cs="Times New Roman"/>
          <w:b/>
        </w:rPr>
      </w:pPr>
    </w:p>
    <w:p w14:paraId="2F467AAD" w14:textId="10F51B54" w:rsidR="009D2D12" w:rsidRPr="00663FF6" w:rsidRDefault="001F597D" w:rsidP="001F3382">
      <w:pPr>
        <w:widowControl w:val="0"/>
        <w:tabs>
          <w:tab w:val="left" w:pos="745"/>
          <w:tab w:val="left" w:pos="746"/>
        </w:tabs>
        <w:autoSpaceDE w:val="0"/>
        <w:autoSpaceDN w:val="0"/>
        <w:spacing w:before="65" w:after="0" w:line="240" w:lineRule="auto"/>
        <w:ind w:left="720" w:right="834"/>
        <w:rPr>
          <w:rFonts w:ascii="Times New Roman" w:hAnsi="Times New Roman" w:cs="Times New Roman"/>
        </w:rPr>
      </w:pPr>
      <w:r w:rsidRPr="00663FF6">
        <w:rPr>
          <w:rFonts w:ascii="Times New Roman" w:hAnsi="Times New Roman" w:cs="Times New Roman"/>
          <w:b/>
        </w:rPr>
        <w:t xml:space="preserve">3.RESPONSES: </w:t>
      </w:r>
      <w:r w:rsidRPr="00663FF6">
        <w:rPr>
          <w:rFonts w:ascii="Times New Roman" w:hAnsi="Times New Roman" w:cs="Times New Roman"/>
        </w:rPr>
        <w:t>E-mail responses to this sources sought to the points of contact identified below.</w:t>
      </w:r>
      <w:r w:rsidRPr="00663FF6">
        <w:rPr>
          <w:rFonts w:ascii="Times New Roman" w:hAnsi="Times New Roman" w:cs="Times New Roman"/>
          <w:spacing w:val="-4"/>
        </w:rPr>
        <w:t xml:space="preserve"> </w:t>
      </w:r>
      <w:r w:rsidRPr="00663FF6">
        <w:rPr>
          <w:rFonts w:ascii="Times New Roman" w:hAnsi="Times New Roman" w:cs="Times New Roman"/>
        </w:rPr>
        <w:t>The</w:t>
      </w:r>
      <w:r w:rsidRPr="00663FF6">
        <w:rPr>
          <w:rFonts w:ascii="Times New Roman" w:hAnsi="Times New Roman" w:cs="Times New Roman"/>
          <w:spacing w:val="-4"/>
        </w:rPr>
        <w:t xml:space="preserve"> </w:t>
      </w:r>
      <w:r w:rsidRPr="00663FF6">
        <w:rPr>
          <w:rFonts w:ascii="Times New Roman" w:hAnsi="Times New Roman" w:cs="Times New Roman"/>
        </w:rPr>
        <w:t>due</w:t>
      </w:r>
      <w:r w:rsidRPr="00663FF6">
        <w:rPr>
          <w:rFonts w:ascii="Times New Roman" w:hAnsi="Times New Roman" w:cs="Times New Roman"/>
          <w:spacing w:val="-4"/>
        </w:rPr>
        <w:t xml:space="preserve"> </w:t>
      </w:r>
      <w:r w:rsidRPr="00663FF6">
        <w:rPr>
          <w:rFonts w:ascii="Times New Roman" w:hAnsi="Times New Roman" w:cs="Times New Roman"/>
        </w:rPr>
        <w:t>date</w:t>
      </w:r>
      <w:r w:rsidRPr="00663FF6">
        <w:rPr>
          <w:rFonts w:ascii="Times New Roman" w:hAnsi="Times New Roman" w:cs="Times New Roman"/>
          <w:spacing w:val="-4"/>
        </w:rPr>
        <w:t xml:space="preserve"> </w:t>
      </w:r>
      <w:r w:rsidRPr="00663FF6">
        <w:rPr>
          <w:rFonts w:ascii="Times New Roman" w:hAnsi="Times New Roman" w:cs="Times New Roman"/>
        </w:rPr>
        <w:t>and</w:t>
      </w:r>
      <w:r w:rsidRPr="00663FF6">
        <w:rPr>
          <w:rFonts w:ascii="Times New Roman" w:hAnsi="Times New Roman" w:cs="Times New Roman"/>
          <w:spacing w:val="-3"/>
        </w:rPr>
        <w:t xml:space="preserve"> </w:t>
      </w:r>
      <w:r w:rsidRPr="00663FF6">
        <w:rPr>
          <w:rFonts w:ascii="Times New Roman" w:hAnsi="Times New Roman" w:cs="Times New Roman"/>
        </w:rPr>
        <w:t>time</w:t>
      </w:r>
      <w:r w:rsidRPr="00663FF6">
        <w:rPr>
          <w:rFonts w:ascii="Times New Roman" w:hAnsi="Times New Roman" w:cs="Times New Roman"/>
          <w:spacing w:val="-3"/>
        </w:rPr>
        <w:t xml:space="preserve"> </w:t>
      </w:r>
      <w:r w:rsidRPr="00663FF6">
        <w:rPr>
          <w:rFonts w:ascii="Times New Roman" w:hAnsi="Times New Roman" w:cs="Times New Roman"/>
        </w:rPr>
        <w:t>for</w:t>
      </w:r>
      <w:r w:rsidRPr="00663FF6">
        <w:rPr>
          <w:rFonts w:ascii="Times New Roman" w:hAnsi="Times New Roman" w:cs="Times New Roman"/>
          <w:spacing w:val="-3"/>
        </w:rPr>
        <w:t xml:space="preserve"> </w:t>
      </w:r>
      <w:r w:rsidRPr="00663FF6">
        <w:rPr>
          <w:rFonts w:ascii="Times New Roman" w:hAnsi="Times New Roman" w:cs="Times New Roman"/>
        </w:rPr>
        <w:t>responses</w:t>
      </w:r>
      <w:r w:rsidRPr="00663FF6">
        <w:rPr>
          <w:rFonts w:ascii="Times New Roman" w:hAnsi="Times New Roman" w:cs="Times New Roman"/>
          <w:spacing w:val="-3"/>
        </w:rPr>
        <w:t xml:space="preserve"> </w:t>
      </w:r>
      <w:r w:rsidRPr="00663FF6">
        <w:rPr>
          <w:rFonts w:ascii="Times New Roman" w:hAnsi="Times New Roman" w:cs="Times New Roman"/>
        </w:rPr>
        <w:t>to</w:t>
      </w:r>
      <w:r w:rsidRPr="00663FF6">
        <w:rPr>
          <w:rFonts w:ascii="Times New Roman" w:hAnsi="Times New Roman" w:cs="Times New Roman"/>
          <w:spacing w:val="-4"/>
        </w:rPr>
        <w:t xml:space="preserve"> </w:t>
      </w:r>
      <w:r w:rsidRPr="00663FF6">
        <w:rPr>
          <w:rFonts w:ascii="Times New Roman" w:hAnsi="Times New Roman" w:cs="Times New Roman"/>
        </w:rPr>
        <w:t>this</w:t>
      </w:r>
      <w:r w:rsidRPr="00663FF6">
        <w:rPr>
          <w:rFonts w:ascii="Times New Roman" w:hAnsi="Times New Roman" w:cs="Times New Roman"/>
          <w:spacing w:val="-1"/>
        </w:rPr>
        <w:t xml:space="preserve"> </w:t>
      </w:r>
      <w:r w:rsidRPr="00663FF6">
        <w:rPr>
          <w:rFonts w:ascii="Times New Roman" w:hAnsi="Times New Roman" w:cs="Times New Roman"/>
        </w:rPr>
        <w:t>sources</w:t>
      </w:r>
      <w:r w:rsidRPr="00663FF6">
        <w:rPr>
          <w:rFonts w:ascii="Times New Roman" w:hAnsi="Times New Roman" w:cs="Times New Roman"/>
          <w:spacing w:val="-4"/>
        </w:rPr>
        <w:t xml:space="preserve"> </w:t>
      </w:r>
      <w:r w:rsidRPr="00663FF6">
        <w:rPr>
          <w:rFonts w:ascii="Times New Roman" w:hAnsi="Times New Roman" w:cs="Times New Roman"/>
        </w:rPr>
        <w:t>sought</w:t>
      </w:r>
      <w:r w:rsidRPr="00663FF6">
        <w:rPr>
          <w:rFonts w:ascii="Times New Roman" w:hAnsi="Times New Roman" w:cs="Times New Roman"/>
          <w:spacing w:val="-3"/>
        </w:rPr>
        <w:t xml:space="preserve"> </w:t>
      </w:r>
      <w:r w:rsidRPr="00663FF6">
        <w:rPr>
          <w:rFonts w:ascii="Times New Roman" w:hAnsi="Times New Roman" w:cs="Times New Roman"/>
        </w:rPr>
        <w:t>is</w:t>
      </w:r>
      <w:r w:rsidRPr="00663FF6">
        <w:rPr>
          <w:rFonts w:ascii="Times New Roman" w:hAnsi="Times New Roman" w:cs="Times New Roman"/>
          <w:spacing w:val="-3"/>
        </w:rPr>
        <w:t xml:space="preserve"> </w:t>
      </w:r>
      <w:r w:rsidRPr="00663FF6">
        <w:rPr>
          <w:rFonts w:ascii="Times New Roman" w:hAnsi="Times New Roman" w:cs="Times New Roman"/>
        </w:rPr>
        <w:t>at</w:t>
      </w:r>
      <w:r w:rsidRPr="00663FF6">
        <w:rPr>
          <w:rFonts w:ascii="Times New Roman" w:hAnsi="Times New Roman" w:cs="Times New Roman"/>
          <w:spacing w:val="-3"/>
        </w:rPr>
        <w:t xml:space="preserve"> </w:t>
      </w:r>
      <w:r w:rsidRPr="00663FF6">
        <w:rPr>
          <w:rFonts w:ascii="Times New Roman" w:hAnsi="Times New Roman" w:cs="Times New Roman"/>
        </w:rPr>
        <w:t>1:00</w:t>
      </w:r>
      <w:r w:rsidRPr="00663FF6">
        <w:rPr>
          <w:rFonts w:ascii="Times New Roman" w:hAnsi="Times New Roman" w:cs="Times New Roman"/>
          <w:spacing w:val="-3"/>
        </w:rPr>
        <w:t xml:space="preserve"> </w:t>
      </w:r>
      <w:r w:rsidRPr="00663FF6">
        <w:rPr>
          <w:rFonts w:ascii="Times New Roman" w:hAnsi="Times New Roman" w:cs="Times New Roman"/>
        </w:rPr>
        <w:t>P.M.</w:t>
      </w:r>
      <w:r w:rsidRPr="00663FF6">
        <w:rPr>
          <w:rFonts w:ascii="Times New Roman" w:hAnsi="Times New Roman" w:cs="Times New Roman"/>
          <w:spacing w:val="-4"/>
        </w:rPr>
        <w:t xml:space="preserve"> </w:t>
      </w:r>
      <w:r w:rsidRPr="00663FF6">
        <w:rPr>
          <w:rFonts w:ascii="Times New Roman" w:hAnsi="Times New Roman" w:cs="Times New Roman"/>
        </w:rPr>
        <w:t xml:space="preserve">Central </w:t>
      </w:r>
      <w:r w:rsidR="009D2D12">
        <w:rPr>
          <w:rFonts w:ascii="Times New Roman" w:hAnsi="Times New Roman" w:cs="Times New Roman"/>
        </w:rPr>
        <w:t>Standard</w:t>
      </w:r>
      <w:r w:rsidRPr="00663FF6">
        <w:rPr>
          <w:rFonts w:ascii="Times New Roman" w:hAnsi="Times New Roman" w:cs="Times New Roman"/>
        </w:rPr>
        <w:t xml:space="preserve"> Time (C</w:t>
      </w:r>
      <w:r w:rsidR="009D2D12">
        <w:rPr>
          <w:rFonts w:ascii="Times New Roman" w:hAnsi="Times New Roman" w:cs="Times New Roman"/>
        </w:rPr>
        <w:t>S</w:t>
      </w:r>
      <w:r w:rsidRPr="00663FF6">
        <w:rPr>
          <w:rFonts w:ascii="Times New Roman" w:hAnsi="Times New Roman" w:cs="Times New Roman"/>
        </w:rPr>
        <w:t xml:space="preserve">T) on </w:t>
      </w:r>
      <w:r w:rsidR="00BB4F5F">
        <w:rPr>
          <w:rFonts w:ascii="Times New Roman" w:hAnsi="Times New Roman" w:cs="Times New Roman"/>
        </w:rPr>
        <w:t>05</w:t>
      </w:r>
      <w:r w:rsidRPr="00663FF6">
        <w:rPr>
          <w:rFonts w:ascii="Times New Roman" w:hAnsi="Times New Roman" w:cs="Times New Roman"/>
        </w:rPr>
        <w:t xml:space="preserve"> </w:t>
      </w:r>
      <w:r w:rsidR="001C6E71">
        <w:rPr>
          <w:rFonts w:ascii="Times New Roman" w:hAnsi="Times New Roman" w:cs="Times New Roman"/>
        </w:rPr>
        <w:t>March</w:t>
      </w:r>
      <w:r w:rsidRPr="00663FF6">
        <w:rPr>
          <w:rFonts w:ascii="Times New Roman" w:hAnsi="Times New Roman" w:cs="Times New Roman"/>
        </w:rPr>
        <w:t xml:space="preserve"> 202</w:t>
      </w:r>
      <w:r w:rsidR="00C52EFF">
        <w:rPr>
          <w:rFonts w:ascii="Times New Roman" w:hAnsi="Times New Roman" w:cs="Times New Roman"/>
        </w:rPr>
        <w:t>6</w:t>
      </w:r>
      <w:r w:rsidR="009D2D12">
        <w:rPr>
          <w:rFonts w:ascii="Times New Roman" w:hAnsi="Times New Roman" w:cs="Times New Roman"/>
        </w:rPr>
        <w:t>.</w:t>
      </w:r>
    </w:p>
    <w:p w14:paraId="2EE62CF9" w14:textId="77777777" w:rsidR="009D2D12" w:rsidRDefault="009D2D12" w:rsidP="009D2D12">
      <w:pPr>
        <w:pStyle w:val="BodyText"/>
        <w:rPr>
          <w:spacing w:val="-2"/>
          <w:sz w:val="24"/>
          <w:szCs w:val="24"/>
        </w:rPr>
      </w:pPr>
    </w:p>
    <w:p w14:paraId="08A339AF" w14:textId="70C7B357" w:rsidR="009D2D12" w:rsidRPr="00663FF6" w:rsidRDefault="009D2D12" w:rsidP="009D2D12">
      <w:pPr>
        <w:pStyle w:val="BodyText"/>
        <w:rPr>
          <w:sz w:val="24"/>
          <w:szCs w:val="24"/>
        </w:rPr>
      </w:pPr>
      <w:r>
        <w:rPr>
          <w:sz w:val="24"/>
          <w:szCs w:val="24"/>
        </w:rPr>
        <w:t xml:space="preserve">SSgt Spencer Jones (Contract Specialist) email: </w:t>
      </w:r>
      <w:hyperlink r:id="rId8" w:history="1">
        <w:r w:rsidR="00EA386B" w:rsidRPr="006D28F7">
          <w:rPr>
            <w:rStyle w:val="Hyperlink"/>
            <w:sz w:val="24"/>
            <w:szCs w:val="24"/>
          </w:rPr>
          <w:t>spencer.jones.10@us.af.mil</w:t>
        </w:r>
      </w:hyperlink>
      <w:r>
        <w:rPr>
          <w:sz w:val="24"/>
          <w:szCs w:val="24"/>
        </w:rPr>
        <w:t xml:space="preserve"> (334) 953</w:t>
      </w:r>
      <w:r w:rsidR="00E13FCD">
        <w:rPr>
          <w:sz w:val="24"/>
          <w:szCs w:val="24"/>
        </w:rPr>
        <w:t>-</w:t>
      </w:r>
      <w:r>
        <w:rPr>
          <w:sz w:val="24"/>
          <w:szCs w:val="24"/>
        </w:rPr>
        <w:t>5005</w:t>
      </w:r>
    </w:p>
    <w:p w14:paraId="034586FC" w14:textId="061095B6" w:rsidR="001F597D" w:rsidRPr="00663FF6" w:rsidRDefault="001F597D" w:rsidP="009D2D12">
      <w:pPr>
        <w:pStyle w:val="BodyText"/>
        <w:spacing w:before="63"/>
        <w:rPr>
          <w:sz w:val="24"/>
          <w:szCs w:val="24"/>
        </w:rPr>
      </w:pPr>
      <w:r w:rsidRPr="00663FF6">
        <w:rPr>
          <w:sz w:val="24"/>
          <w:szCs w:val="24"/>
        </w:rPr>
        <w:t>Mr. Jeremy Kersey</w:t>
      </w:r>
      <w:r w:rsidRPr="00663FF6">
        <w:rPr>
          <w:spacing w:val="-14"/>
          <w:sz w:val="24"/>
          <w:szCs w:val="24"/>
        </w:rPr>
        <w:t xml:space="preserve"> </w:t>
      </w:r>
      <w:r w:rsidRPr="00663FF6">
        <w:rPr>
          <w:sz w:val="24"/>
          <w:szCs w:val="24"/>
        </w:rPr>
        <w:t>(Contracting</w:t>
      </w:r>
      <w:r w:rsidRPr="00663FF6">
        <w:rPr>
          <w:spacing w:val="-13"/>
          <w:sz w:val="24"/>
          <w:szCs w:val="24"/>
        </w:rPr>
        <w:t xml:space="preserve"> </w:t>
      </w:r>
      <w:r w:rsidRPr="00663FF6">
        <w:rPr>
          <w:sz w:val="24"/>
          <w:szCs w:val="24"/>
        </w:rPr>
        <w:t>Officer)</w:t>
      </w:r>
      <w:r w:rsidRPr="00663FF6">
        <w:rPr>
          <w:spacing w:val="-14"/>
          <w:sz w:val="24"/>
          <w:szCs w:val="24"/>
        </w:rPr>
        <w:t xml:space="preserve"> </w:t>
      </w:r>
      <w:r w:rsidRPr="00B23E5E">
        <w:rPr>
          <w:rFonts w:eastAsiaTheme="majorEastAsia"/>
          <w:sz w:val="24"/>
          <w:szCs w:val="24"/>
        </w:rPr>
        <w:t xml:space="preserve">email: </w:t>
      </w:r>
      <w:hyperlink r:id="rId9" w:history="1">
        <w:r w:rsidR="00B23E5E" w:rsidRPr="006D28F7">
          <w:rPr>
            <w:rStyle w:val="Hyperlink"/>
            <w:rFonts w:eastAsiaTheme="majorEastAsia"/>
            <w:sz w:val="24"/>
            <w:szCs w:val="24"/>
          </w:rPr>
          <w:t>jeremy.kersey.1@us.af.mil</w:t>
        </w:r>
      </w:hyperlink>
      <w:r w:rsidR="00B23E5E">
        <w:rPr>
          <w:rFonts w:eastAsiaTheme="majorEastAsia"/>
          <w:sz w:val="24"/>
          <w:szCs w:val="24"/>
        </w:rPr>
        <w:t xml:space="preserve"> </w:t>
      </w:r>
      <w:r w:rsidRPr="00663FF6">
        <w:rPr>
          <w:sz w:val="24"/>
          <w:szCs w:val="24"/>
        </w:rPr>
        <w:t>(334) 953-</w:t>
      </w:r>
      <w:r w:rsidRPr="00663FF6">
        <w:rPr>
          <w:spacing w:val="-4"/>
          <w:sz w:val="24"/>
          <w:szCs w:val="24"/>
        </w:rPr>
        <w:t>3526</w:t>
      </w:r>
    </w:p>
    <w:p w14:paraId="1D582F11" w14:textId="77777777" w:rsidR="001F597D" w:rsidRPr="00663FF6" w:rsidRDefault="001F597D" w:rsidP="0067355F">
      <w:pPr>
        <w:pStyle w:val="BodyText"/>
        <w:rPr>
          <w:sz w:val="24"/>
          <w:szCs w:val="24"/>
        </w:rPr>
      </w:pPr>
    </w:p>
    <w:p w14:paraId="5B125786" w14:textId="77777777" w:rsidR="001F597D" w:rsidRPr="00663FF6" w:rsidRDefault="001F597D" w:rsidP="0067355F">
      <w:pPr>
        <w:pStyle w:val="BodyText"/>
        <w:rPr>
          <w:sz w:val="24"/>
          <w:szCs w:val="24"/>
        </w:rPr>
      </w:pPr>
    </w:p>
    <w:p w14:paraId="69B490EF" w14:textId="77777777" w:rsidR="001F597D" w:rsidRPr="00663FF6" w:rsidRDefault="001F597D" w:rsidP="0067355F">
      <w:pPr>
        <w:pStyle w:val="BodyText"/>
        <w:spacing w:before="143"/>
        <w:ind w:left="776"/>
        <w:rPr>
          <w:sz w:val="24"/>
          <w:szCs w:val="24"/>
        </w:rPr>
      </w:pPr>
      <w:r w:rsidRPr="00663FF6">
        <w:rPr>
          <w:w w:val="90"/>
          <w:sz w:val="24"/>
          <w:szCs w:val="24"/>
        </w:rPr>
        <w:t>Attachments</w:t>
      </w:r>
      <w:r w:rsidRPr="00663FF6">
        <w:rPr>
          <w:spacing w:val="40"/>
          <w:sz w:val="24"/>
          <w:szCs w:val="24"/>
        </w:rPr>
        <w:t xml:space="preserve"> </w:t>
      </w:r>
      <w:r w:rsidRPr="00663FF6">
        <w:rPr>
          <w:spacing w:val="-5"/>
          <w:sz w:val="24"/>
          <w:szCs w:val="24"/>
        </w:rPr>
        <w:t>(1)</w:t>
      </w:r>
    </w:p>
    <w:p w14:paraId="4E8DA3D5" w14:textId="628CC5BB" w:rsidR="00A3112C" w:rsidRPr="00663FF6" w:rsidRDefault="001F597D" w:rsidP="00C90318">
      <w:pPr>
        <w:pStyle w:val="BodyText"/>
        <w:spacing w:before="63"/>
        <w:ind w:left="776"/>
      </w:pPr>
      <w:r w:rsidRPr="00663FF6">
        <w:rPr>
          <w:spacing w:val="-4"/>
          <w:sz w:val="24"/>
          <w:szCs w:val="24"/>
        </w:rPr>
        <w:t>Attachment</w:t>
      </w:r>
      <w:r w:rsidRPr="00663FF6">
        <w:rPr>
          <w:spacing w:val="22"/>
          <w:sz w:val="24"/>
          <w:szCs w:val="24"/>
        </w:rPr>
        <w:t xml:space="preserve"> </w:t>
      </w:r>
      <w:r w:rsidRPr="00663FF6">
        <w:rPr>
          <w:spacing w:val="-4"/>
          <w:sz w:val="24"/>
          <w:szCs w:val="24"/>
        </w:rPr>
        <w:t>1:</w:t>
      </w:r>
      <w:r w:rsidRPr="00663FF6">
        <w:rPr>
          <w:spacing w:val="23"/>
          <w:sz w:val="24"/>
          <w:szCs w:val="24"/>
        </w:rPr>
        <w:t xml:space="preserve"> </w:t>
      </w:r>
      <w:r w:rsidR="00B0280C">
        <w:rPr>
          <w:spacing w:val="-4"/>
          <w:sz w:val="24"/>
          <w:szCs w:val="24"/>
        </w:rPr>
        <w:t>Performance Work Statement (PWS)</w:t>
      </w:r>
    </w:p>
    <w:sectPr w:rsidR="00A3112C" w:rsidRPr="00663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4798"/>
    <w:multiLevelType w:val="hybridMultilevel"/>
    <w:tmpl w:val="521C4F66"/>
    <w:lvl w:ilvl="0" w:tplc="50A8CC96">
      <w:start w:val="1"/>
      <w:numFmt w:val="decimal"/>
      <w:lvlText w:val="%1."/>
      <w:lvlJc w:val="left"/>
      <w:pPr>
        <w:ind w:left="623" w:hanging="353"/>
        <w:jc w:val="right"/>
      </w:pPr>
      <w:rPr>
        <w:rFonts w:hint="default"/>
        <w:b/>
        <w:bCs/>
        <w:spacing w:val="-4"/>
        <w:w w:val="98"/>
        <w:lang w:val="en-US" w:eastAsia="en-US" w:bidi="ar-SA"/>
      </w:rPr>
    </w:lvl>
    <w:lvl w:ilvl="1" w:tplc="07EE8784">
      <w:start w:val="1"/>
      <w:numFmt w:val="lowerLetter"/>
      <w:lvlText w:val="%2."/>
      <w:lvlJc w:val="left"/>
      <w:pPr>
        <w:ind w:left="710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98"/>
        <w:sz w:val="22"/>
        <w:szCs w:val="22"/>
        <w:lang w:val="en-US" w:eastAsia="en-US" w:bidi="ar-SA"/>
      </w:rPr>
    </w:lvl>
    <w:lvl w:ilvl="2" w:tplc="536A9BF4">
      <w:start w:val="1"/>
      <w:numFmt w:val="decimal"/>
      <w:lvlText w:val="%3."/>
      <w:lvlJc w:val="left"/>
      <w:pPr>
        <w:ind w:left="1643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8"/>
        <w:sz w:val="22"/>
        <w:szCs w:val="22"/>
        <w:lang w:val="en-US" w:eastAsia="en-US" w:bidi="ar-SA"/>
      </w:rPr>
    </w:lvl>
    <w:lvl w:ilvl="3" w:tplc="89BC9006">
      <w:numFmt w:val="bullet"/>
      <w:lvlText w:val="•"/>
      <w:lvlJc w:val="left"/>
      <w:pPr>
        <w:ind w:left="2562" w:hanging="351"/>
      </w:pPr>
      <w:rPr>
        <w:rFonts w:hint="default"/>
        <w:lang w:val="en-US" w:eastAsia="en-US" w:bidi="ar-SA"/>
      </w:rPr>
    </w:lvl>
    <w:lvl w:ilvl="4" w:tplc="C504D0BC">
      <w:numFmt w:val="bullet"/>
      <w:lvlText w:val="•"/>
      <w:lvlJc w:val="left"/>
      <w:pPr>
        <w:ind w:left="3490" w:hanging="351"/>
      </w:pPr>
      <w:rPr>
        <w:rFonts w:hint="default"/>
        <w:lang w:val="en-US" w:eastAsia="en-US" w:bidi="ar-SA"/>
      </w:rPr>
    </w:lvl>
    <w:lvl w:ilvl="5" w:tplc="77742D9C">
      <w:numFmt w:val="bullet"/>
      <w:lvlText w:val="•"/>
      <w:lvlJc w:val="left"/>
      <w:pPr>
        <w:ind w:left="4417" w:hanging="351"/>
      </w:pPr>
      <w:rPr>
        <w:rFonts w:hint="default"/>
        <w:lang w:val="en-US" w:eastAsia="en-US" w:bidi="ar-SA"/>
      </w:rPr>
    </w:lvl>
    <w:lvl w:ilvl="6" w:tplc="0EC02170">
      <w:numFmt w:val="bullet"/>
      <w:lvlText w:val="•"/>
      <w:lvlJc w:val="left"/>
      <w:pPr>
        <w:ind w:left="5345" w:hanging="351"/>
      </w:pPr>
      <w:rPr>
        <w:rFonts w:hint="default"/>
        <w:lang w:val="en-US" w:eastAsia="en-US" w:bidi="ar-SA"/>
      </w:rPr>
    </w:lvl>
    <w:lvl w:ilvl="7" w:tplc="30C8D34E">
      <w:numFmt w:val="bullet"/>
      <w:lvlText w:val="•"/>
      <w:lvlJc w:val="left"/>
      <w:pPr>
        <w:ind w:left="6272" w:hanging="351"/>
      </w:pPr>
      <w:rPr>
        <w:rFonts w:hint="default"/>
        <w:lang w:val="en-US" w:eastAsia="en-US" w:bidi="ar-SA"/>
      </w:rPr>
    </w:lvl>
    <w:lvl w:ilvl="8" w:tplc="1408F33E">
      <w:numFmt w:val="bullet"/>
      <w:lvlText w:val="•"/>
      <w:lvlJc w:val="left"/>
      <w:pPr>
        <w:ind w:left="7200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0A755EC7"/>
    <w:multiLevelType w:val="hybridMultilevel"/>
    <w:tmpl w:val="79EE3E2A"/>
    <w:lvl w:ilvl="0" w:tplc="1CD0D300">
      <w:start w:val="1"/>
      <w:numFmt w:val="decimal"/>
      <w:lvlText w:val="%1."/>
      <w:lvlJc w:val="left"/>
      <w:pPr>
        <w:ind w:left="921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0A5756">
      <w:start w:val="1"/>
      <w:numFmt w:val="lowerLetter"/>
      <w:lvlText w:val="%2."/>
      <w:lvlJc w:val="left"/>
      <w:pPr>
        <w:ind w:left="128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D2C4C2C">
      <w:start w:val="1"/>
      <w:numFmt w:val="lowerLetter"/>
      <w:lvlText w:val="%3."/>
      <w:lvlJc w:val="left"/>
      <w:pPr>
        <w:ind w:left="2337" w:hanging="4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3" w:tplc="C60E9E44">
      <w:numFmt w:val="bullet"/>
      <w:lvlText w:val="•"/>
      <w:lvlJc w:val="left"/>
      <w:pPr>
        <w:ind w:left="3237" w:hanging="442"/>
      </w:pPr>
      <w:rPr>
        <w:rFonts w:hint="default"/>
        <w:lang w:val="en-US" w:eastAsia="en-US" w:bidi="ar-SA"/>
      </w:rPr>
    </w:lvl>
    <w:lvl w:ilvl="4" w:tplc="40CE9ACA">
      <w:numFmt w:val="bullet"/>
      <w:lvlText w:val="•"/>
      <w:lvlJc w:val="left"/>
      <w:pPr>
        <w:ind w:left="4135" w:hanging="442"/>
      </w:pPr>
      <w:rPr>
        <w:rFonts w:hint="default"/>
        <w:lang w:val="en-US" w:eastAsia="en-US" w:bidi="ar-SA"/>
      </w:rPr>
    </w:lvl>
    <w:lvl w:ilvl="5" w:tplc="A42E05C0">
      <w:numFmt w:val="bullet"/>
      <w:lvlText w:val="•"/>
      <w:lvlJc w:val="left"/>
      <w:pPr>
        <w:ind w:left="5032" w:hanging="442"/>
      </w:pPr>
      <w:rPr>
        <w:rFonts w:hint="default"/>
        <w:lang w:val="en-US" w:eastAsia="en-US" w:bidi="ar-SA"/>
      </w:rPr>
    </w:lvl>
    <w:lvl w:ilvl="6" w:tplc="16CCFBCA">
      <w:numFmt w:val="bullet"/>
      <w:lvlText w:val="•"/>
      <w:lvlJc w:val="left"/>
      <w:pPr>
        <w:ind w:left="5930" w:hanging="442"/>
      </w:pPr>
      <w:rPr>
        <w:rFonts w:hint="default"/>
        <w:lang w:val="en-US" w:eastAsia="en-US" w:bidi="ar-SA"/>
      </w:rPr>
    </w:lvl>
    <w:lvl w:ilvl="7" w:tplc="26248968">
      <w:numFmt w:val="bullet"/>
      <w:lvlText w:val="•"/>
      <w:lvlJc w:val="left"/>
      <w:pPr>
        <w:ind w:left="6827" w:hanging="442"/>
      </w:pPr>
      <w:rPr>
        <w:rFonts w:hint="default"/>
        <w:lang w:val="en-US" w:eastAsia="en-US" w:bidi="ar-SA"/>
      </w:rPr>
    </w:lvl>
    <w:lvl w:ilvl="8" w:tplc="BEEAB46A">
      <w:numFmt w:val="bullet"/>
      <w:lvlText w:val="•"/>
      <w:lvlJc w:val="left"/>
      <w:pPr>
        <w:ind w:left="7725" w:hanging="442"/>
      </w:pPr>
      <w:rPr>
        <w:rFonts w:hint="default"/>
        <w:lang w:val="en-US" w:eastAsia="en-US" w:bidi="ar-SA"/>
      </w:rPr>
    </w:lvl>
  </w:abstractNum>
  <w:abstractNum w:abstractNumId="2" w15:restartNumberingAfterBreak="0">
    <w:nsid w:val="386665BC"/>
    <w:multiLevelType w:val="hybridMultilevel"/>
    <w:tmpl w:val="5D4E0E60"/>
    <w:lvl w:ilvl="0" w:tplc="C728F486">
      <w:start w:val="1"/>
      <w:numFmt w:val="decimal"/>
      <w:lvlText w:val="%1."/>
      <w:lvlJc w:val="left"/>
      <w:pPr>
        <w:ind w:left="10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A644C0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48F0757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6ABE722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6082BCC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EACC324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0F40528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D23E558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A880C98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E8400A"/>
    <w:multiLevelType w:val="hybridMultilevel"/>
    <w:tmpl w:val="730E5C90"/>
    <w:lvl w:ilvl="0" w:tplc="8F7648A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auto"/>
        <w:spacing w:val="0"/>
        <w:w w:val="100"/>
        <w:sz w:val="22"/>
        <w:szCs w:val="22"/>
        <w:lang w:val="en-US" w:eastAsia="en-US" w:bidi="ar-SA"/>
      </w:rPr>
    </w:lvl>
    <w:lvl w:ilvl="1" w:tplc="78A6D3D8">
      <w:start w:val="1"/>
      <w:numFmt w:val="lowerLetter"/>
      <w:lvlText w:val="%2."/>
      <w:lvlJc w:val="left"/>
      <w:pPr>
        <w:ind w:left="1439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22CE940">
      <w:numFmt w:val="bullet"/>
      <w:lvlText w:val="•"/>
      <w:lvlJc w:val="left"/>
      <w:pPr>
        <w:ind w:left="1440" w:hanging="365"/>
      </w:pPr>
      <w:rPr>
        <w:rFonts w:hint="default"/>
        <w:lang w:val="en-US" w:eastAsia="en-US" w:bidi="ar-SA"/>
      </w:rPr>
    </w:lvl>
    <w:lvl w:ilvl="3" w:tplc="00D42A58">
      <w:numFmt w:val="bullet"/>
      <w:lvlText w:val="•"/>
      <w:lvlJc w:val="left"/>
      <w:pPr>
        <w:ind w:left="2475" w:hanging="365"/>
      </w:pPr>
      <w:rPr>
        <w:rFonts w:hint="default"/>
        <w:lang w:val="en-US" w:eastAsia="en-US" w:bidi="ar-SA"/>
      </w:rPr>
    </w:lvl>
    <w:lvl w:ilvl="4" w:tplc="CA802266">
      <w:numFmt w:val="bullet"/>
      <w:lvlText w:val="•"/>
      <w:lvlJc w:val="left"/>
      <w:pPr>
        <w:ind w:left="3510" w:hanging="365"/>
      </w:pPr>
      <w:rPr>
        <w:rFonts w:hint="default"/>
        <w:lang w:val="en-US" w:eastAsia="en-US" w:bidi="ar-SA"/>
      </w:rPr>
    </w:lvl>
    <w:lvl w:ilvl="5" w:tplc="132E48CA">
      <w:numFmt w:val="bullet"/>
      <w:lvlText w:val="•"/>
      <w:lvlJc w:val="left"/>
      <w:pPr>
        <w:ind w:left="4545" w:hanging="365"/>
      </w:pPr>
      <w:rPr>
        <w:rFonts w:hint="default"/>
        <w:lang w:val="en-US" w:eastAsia="en-US" w:bidi="ar-SA"/>
      </w:rPr>
    </w:lvl>
    <w:lvl w:ilvl="6" w:tplc="EA5C692A">
      <w:numFmt w:val="bullet"/>
      <w:lvlText w:val="•"/>
      <w:lvlJc w:val="left"/>
      <w:pPr>
        <w:ind w:left="5580" w:hanging="365"/>
      </w:pPr>
      <w:rPr>
        <w:rFonts w:hint="default"/>
        <w:lang w:val="en-US" w:eastAsia="en-US" w:bidi="ar-SA"/>
      </w:rPr>
    </w:lvl>
    <w:lvl w:ilvl="7" w:tplc="DA4889CE">
      <w:numFmt w:val="bullet"/>
      <w:lvlText w:val="•"/>
      <w:lvlJc w:val="left"/>
      <w:pPr>
        <w:ind w:left="6615" w:hanging="365"/>
      </w:pPr>
      <w:rPr>
        <w:rFonts w:hint="default"/>
        <w:lang w:val="en-US" w:eastAsia="en-US" w:bidi="ar-SA"/>
      </w:rPr>
    </w:lvl>
    <w:lvl w:ilvl="8" w:tplc="212CE860">
      <w:numFmt w:val="bullet"/>
      <w:lvlText w:val="•"/>
      <w:lvlJc w:val="left"/>
      <w:pPr>
        <w:ind w:left="7650" w:hanging="365"/>
      </w:pPr>
      <w:rPr>
        <w:rFonts w:hint="default"/>
        <w:lang w:val="en-US" w:eastAsia="en-US" w:bidi="ar-SA"/>
      </w:rPr>
    </w:lvl>
  </w:abstractNum>
  <w:num w:numId="1" w16cid:durableId="25258782">
    <w:abstractNumId w:val="2"/>
  </w:num>
  <w:num w:numId="2" w16cid:durableId="107089056">
    <w:abstractNumId w:val="3"/>
  </w:num>
  <w:num w:numId="3" w16cid:durableId="728921291">
    <w:abstractNumId w:val="0"/>
  </w:num>
  <w:num w:numId="4" w16cid:durableId="996610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FD"/>
    <w:rsid w:val="00004DAE"/>
    <w:rsid w:val="00023B11"/>
    <w:rsid w:val="00026EC9"/>
    <w:rsid w:val="00033007"/>
    <w:rsid w:val="00057E30"/>
    <w:rsid w:val="000674AB"/>
    <w:rsid w:val="000710EF"/>
    <w:rsid w:val="000912A8"/>
    <w:rsid w:val="000F124E"/>
    <w:rsid w:val="000F7D44"/>
    <w:rsid w:val="00121291"/>
    <w:rsid w:val="00130C20"/>
    <w:rsid w:val="00157184"/>
    <w:rsid w:val="00174E15"/>
    <w:rsid w:val="0019656E"/>
    <w:rsid w:val="001A7177"/>
    <w:rsid w:val="001C6E71"/>
    <w:rsid w:val="001F2DDA"/>
    <w:rsid w:val="001F3382"/>
    <w:rsid w:val="001F597D"/>
    <w:rsid w:val="002227B5"/>
    <w:rsid w:val="00291F29"/>
    <w:rsid w:val="0029530C"/>
    <w:rsid w:val="002B445D"/>
    <w:rsid w:val="002B4464"/>
    <w:rsid w:val="002C4ABC"/>
    <w:rsid w:val="002D5966"/>
    <w:rsid w:val="002F3CAF"/>
    <w:rsid w:val="00380353"/>
    <w:rsid w:val="00384295"/>
    <w:rsid w:val="0039642C"/>
    <w:rsid w:val="003C1974"/>
    <w:rsid w:val="003F52D9"/>
    <w:rsid w:val="0040686C"/>
    <w:rsid w:val="004A17FD"/>
    <w:rsid w:val="004A38BC"/>
    <w:rsid w:val="004B6796"/>
    <w:rsid w:val="004D08AD"/>
    <w:rsid w:val="00525EF2"/>
    <w:rsid w:val="00533162"/>
    <w:rsid w:val="005574C6"/>
    <w:rsid w:val="0057760F"/>
    <w:rsid w:val="00577DB1"/>
    <w:rsid w:val="005A7515"/>
    <w:rsid w:val="005D51E7"/>
    <w:rsid w:val="005E5D7D"/>
    <w:rsid w:val="00642185"/>
    <w:rsid w:val="00663FF6"/>
    <w:rsid w:val="0067355F"/>
    <w:rsid w:val="006A751B"/>
    <w:rsid w:val="006E26E2"/>
    <w:rsid w:val="006F06B9"/>
    <w:rsid w:val="006F6CB5"/>
    <w:rsid w:val="00750BE0"/>
    <w:rsid w:val="0076306F"/>
    <w:rsid w:val="00784957"/>
    <w:rsid w:val="007E0880"/>
    <w:rsid w:val="007E5FC3"/>
    <w:rsid w:val="008848E5"/>
    <w:rsid w:val="008931E8"/>
    <w:rsid w:val="008948EC"/>
    <w:rsid w:val="008A17E6"/>
    <w:rsid w:val="008B09D3"/>
    <w:rsid w:val="008B42F4"/>
    <w:rsid w:val="00932D7B"/>
    <w:rsid w:val="0095194F"/>
    <w:rsid w:val="00963902"/>
    <w:rsid w:val="00976191"/>
    <w:rsid w:val="00976720"/>
    <w:rsid w:val="00993790"/>
    <w:rsid w:val="0099659C"/>
    <w:rsid w:val="009C6025"/>
    <w:rsid w:val="009D1BF6"/>
    <w:rsid w:val="009D2D12"/>
    <w:rsid w:val="009E7B99"/>
    <w:rsid w:val="009F157E"/>
    <w:rsid w:val="00A02FC3"/>
    <w:rsid w:val="00A123DC"/>
    <w:rsid w:val="00A149E5"/>
    <w:rsid w:val="00A3112C"/>
    <w:rsid w:val="00A83786"/>
    <w:rsid w:val="00AE221F"/>
    <w:rsid w:val="00AF2A9F"/>
    <w:rsid w:val="00B0280C"/>
    <w:rsid w:val="00B20FA1"/>
    <w:rsid w:val="00B23E5E"/>
    <w:rsid w:val="00B245C8"/>
    <w:rsid w:val="00B74C30"/>
    <w:rsid w:val="00BB4F5F"/>
    <w:rsid w:val="00BC4D21"/>
    <w:rsid w:val="00BC5606"/>
    <w:rsid w:val="00C016BB"/>
    <w:rsid w:val="00C125BC"/>
    <w:rsid w:val="00C1495C"/>
    <w:rsid w:val="00C21E89"/>
    <w:rsid w:val="00C42975"/>
    <w:rsid w:val="00C52CE3"/>
    <w:rsid w:val="00C52EFF"/>
    <w:rsid w:val="00C90318"/>
    <w:rsid w:val="00C9271D"/>
    <w:rsid w:val="00CB1742"/>
    <w:rsid w:val="00CC47F4"/>
    <w:rsid w:val="00CE42FD"/>
    <w:rsid w:val="00D05A08"/>
    <w:rsid w:val="00D70CB0"/>
    <w:rsid w:val="00DC34E2"/>
    <w:rsid w:val="00DC6866"/>
    <w:rsid w:val="00E02DFA"/>
    <w:rsid w:val="00E13FCD"/>
    <w:rsid w:val="00E16260"/>
    <w:rsid w:val="00E27E05"/>
    <w:rsid w:val="00E701B8"/>
    <w:rsid w:val="00EA386B"/>
    <w:rsid w:val="00EE2004"/>
    <w:rsid w:val="00F07FF6"/>
    <w:rsid w:val="00F42FFC"/>
    <w:rsid w:val="00F50796"/>
    <w:rsid w:val="00F6195C"/>
    <w:rsid w:val="00FB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D89A8"/>
  <w15:chartTrackingRefBased/>
  <w15:docId w15:val="{236CA056-65AA-4D48-A81B-9D151D5C7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E4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2F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9530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9530C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A311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E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pencer.jones.10@us.af.mi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eremy.kersey.1@us.af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CFActionOfficeID xmlns="a4ee5cf5-427e-469d-89c8-7a40d1577fda" xsi:nil="true"/>
    <ECFActionPrimaryCloseOutCO xmlns="a4ee5cf5-427e-469d-89c8-7a40d1577fda">
      <UserInfo>
        <DisplayName/>
        <AccountId xsi:nil="true"/>
        <AccountType/>
      </UserInfo>
    </ECFActionPrimaryCloseOutCO>
    <ECFApplicationVersion xmlns="a4ee5cf5-427e-469d-89c8-7a40d1577fda">5.0.0</ECFApplicationVersion>
    <ECFActionParentID xmlns="a4ee5cf5-427e-469d-89c8-7a40d1577fda" xsi:nil="true"/>
    <ECFActionSolicitationNumber xmlns="a4ee5cf5-427e-469d-89c8-7a40d1577fda" xsi:nil="true"/>
    <ECFActionPrimaryCO xmlns="a4ee5cf5-427e-469d-89c8-7a40d1577fda">
      <UserInfo>
        <DisplayName/>
        <AccountId xsi:nil="true"/>
        <AccountType/>
      </UserInfo>
    </ECFActionPrimaryCO>
    <ECFActionDescription xmlns="a4ee5cf5-427e-469d-89c8-7a40d1577fda" xsi:nil="true"/>
    <ECFActionPrimaryBuyer xmlns="a4ee5cf5-427e-469d-89c8-7a40d1577fda">
      <UserInfo>
        <DisplayName/>
        <AccountId xsi:nil="true"/>
        <AccountType/>
      </UserInfo>
    </ECFActionPrimaryBuyer>
    <ECFActionCreateDate xmlns="a4ee5cf5-427e-469d-89c8-7a40d1577fda" xsi:nil="true"/>
    <ECFActionName xmlns="a4ee5cf5-427e-469d-89c8-7a40d1577fda" xsi:nil="true"/>
    <ECFApplicationEnvironment xmlns="a4ee5cf5-427e-469d-89c8-7a40d1577fda">VanaQA</ECFApplicationEnvironment>
    <ECFActionStatus xmlns="a4ee5cf5-427e-469d-89c8-7a40d1577fda" xsi:nil="true"/>
    <ECFActionID xmlns="a4ee5cf5-427e-469d-89c8-7a40d1577fda" xsi:nil="true"/>
    <ECFActionPurchaseReqNumbers xmlns="a4ee5cf5-427e-469d-89c8-7a40d1577fda" xsi:nil="true"/>
    <ECFActionBuyers xmlns="a4ee5cf5-427e-469d-89c8-7a40d1577fda">
      <UserInfo>
        <DisplayName/>
        <AccountId xsi:nil="true"/>
        <AccountType/>
      </UserInfo>
    </ECFActionBuyers>
    <ECFActionCOs xmlns="a4ee5cf5-427e-469d-89c8-7a40d1577fda">
      <UserInfo>
        <DisplayName/>
        <AccountId xsi:nil="true"/>
        <AccountType/>
      </UserInfo>
    </ECFActionCOs>
    <ECFActionPrimaryCloseOutBuyer xmlns="a4ee5cf5-427e-469d-89c8-7a40d1577fda">
      <UserInfo>
        <DisplayName/>
        <AccountId xsi:nil="true"/>
        <AccountType/>
      </UserInfo>
    </ECFActionPrimaryCloseOutBuyer>
    <ECFActionIsPartitioned xmlns="a4ee5cf5-427e-469d-89c8-7a40d1577fda" xsi:nil="true"/>
    <ECFActionNumber xmlns="a4ee5cf5-427e-469d-89c8-7a40d1577fd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66BF6F1C46BE9B4D95583B2572D21D5A001F36EBE5F18F1A4F8CBC8DD878AE8F76" ma:contentTypeVersion="2" ma:contentTypeDescription="Create a new document." ma:contentTypeScope="" ma:versionID="aa2f8791327f0bca706e2643e8e3319b">
  <xsd:schema xmlns:xsd="http://www.w3.org/2001/XMLSchema" xmlns:xs="http://www.w3.org/2001/XMLSchema" xmlns:p="http://schemas.microsoft.com/office/2006/metadata/properties" xmlns:ns1="http://schemas.microsoft.com/sharepoint/v3" xmlns:ns2="a4ee5cf5-427e-469d-89c8-7a40d1577fda" targetNamespace="http://schemas.microsoft.com/office/2006/metadata/properties" ma:root="true" ma:fieldsID="d1172481aaf8f76d109c1f230f768ce9" ns1:_="" ns2:_="">
    <xsd:import namespace="http://schemas.microsoft.com/sharepoint/v3"/>
    <xsd:import namespace="a4ee5cf5-427e-469d-89c8-7a40d1577fda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ee5cf5-427e-469d-89c8-7a40d1577fda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3F528A-6017-4730-9A15-496AF77BFDD2}">
  <ds:schemaRefs>
    <ds:schemaRef ds:uri="http://schemas.microsoft.com/office/2006/metadata/properties"/>
    <ds:schemaRef ds:uri="http://schemas.microsoft.com/office/infopath/2007/PartnerControls"/>
    <ds:schemaRef ds:uri="a4ee5cf5-427e-469d-89c8-7a40d1577fda"/>
  </ds:schemaRefs>
</ds:datastoreItem>
</file>

<file path=customXml/itemProps2.xml><?xml version="1.0" encoding="utf-8"?>
<ds:datastoreItem xmlns:ds="http://schemas.openxmlformats.org/officeDocument/2006/customXml" ds:itemID="{05A54443-A8D5-406F-9776-ECA6C8AB9F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4ee5cf5-427e-469d-89c8-7a40d1577f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82D49F-450B-4974-9CF2-2DD973F41A8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TUSTIN, COLE P SrA USAF AETC 42 CONS/PKB</dc:creator>
  <cp:keywords/>
  <dc:description/>
  <cp:lastModifiedBy>JONES, SPENCER R SSgt USAF AETC 42 CONS/PKA</cp:lastModifiedBy>
  <cp:revision>87</cp:revision>
  <dcterms:created xsi:type="dcterms:W3CDTF">2025-12-08T18:56:00Z</dcterms:created>
  <dcterms:modified xsi:type="dcterms:W3CDTF">2026-02-26T20:48:00Z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0x01010066BF6F1C46BE9B4D95583B2572D21D5A001F36EBE5F18F1A4F8CBC8DD878AE8F76</vt:lpwstr>
  </property>
  <property fmtid="{D5CDD505-2E9C-101B-9397-08002B2CF9AE}" pid="3" name="_dlc_DocIdItemGuid">
    <vt:lpwstr>fe94f792-2ea3-46be-8926-0067db07ea77</vt:lpwstr>
  </property>
</Properties>
</file>