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5629" w14:textId="77777777" w:rsidR="0011429A" w:rsidRPr="004F36A7" w:rsidRDefault="0011429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E217F" w14:paraId="35F8562C" w14:textId="77777777" w:rsidTr="00231CE2">
        <w:trPr>
          <w:trHeight w:val="287"/>
        </w:trPr>
        <w:tc>
          <w:tcPr>
            <w:tcW w:w="1278" w:type="dxa"/>
          </w:tcPr>
          <w:p w14:paraId="35F8562A" w14:textId="77777777" w:rsidR="0011429A" w:rsidRPr="005B0401" w:rsidRDefault="0011429A">
            <w:pPr>
              <w:rPr>
                <w:rFonts w:cstheme="minorHAnsi"/>
                <w:b/>
                <w:szCs w:val="20"/>
              </w:rPr>
            </w:pPr>
            <w:r>
              <w:rPr>
                <w:rFonts w:cstheme="minorHAnsi"/>
                <w:b/>
                <w:szCs w:val="20"/>
              </w:rPr>
              <w:t>SUBJECT*</w:t>
            </w:r>
          </w:p>
        </w:tc>
        <w:tc>
          <w:tcPr>
            <w:tcW w:w="8640" w:type="dxa"/>
          </w:tcPr>
          <w:p w14:paraId="35F8562B" w14:textId="77777777" w:rsidR="0011429A" w:rsidRPr="00F43FAC" w:rsidRDefault="0011429A" w:rsidP="00F43FAC">
            <w:pPr>
              <w:rPr>
                <w:rStyle w:val="AAMSKBFill-InHighlight"/>
                <w:color w:val="auto"/>
              </w:rPr>
            </w:pPr>
            <w:r>
              <w:rPr>
                <w:rStyle w:val="AAMSKBFill-InHighlight"/>
                <w:color w:val="auto"/>
              </w:rPr>
              <w:t>FY26 Service - Roche Tissue Diagnostics (Base + 4)</w:t>
            </w:r>
            <w:r w:rsidRPr="00F43FAC">
              <w:rPr>
                <w:rStyle w:val="AAMSKBFill-InHighlight"/>
                <w:color w:val="auto"/>
              </w:rPr>
              <w:t xml:space="preserve">  </w:t>
            </w:r>
            <w:r>
              <w:rPr>
                <w:rStyle w:val="AAMSKBFill-InHighlight"/>
                <w:color w:val="auto"/>
              </w:rPr>
              <w:t xml:space="preserve"> </w:t>
            </w:r>
          </w:p>
        </w:tc>
      </w:tr>
    </w:tbl>
    <w:p w14:paraId="35F8562D" w14:textId="77777777" w:rsidR="0011429A" w:rsidRPr="004F36A7" w:rsidRDefault="0011429A" w:rsidP="00D11D95">
      <w:pPr>
        <w:spacing w:after="160" w:line="254" w:lineRule="auto"/>
        <w:rPr>
          <w:rFonts w:eastAsia="Calibri" w:cstheme="minorHAnsi"/>
          <w:szCs w:val="20"/>
        </w:rPr>
      </w:pPr>
    </w:p>
    <w:p w14:paraId="35F8562E" w14:textId="77777777" w:rsidR="0011429A" w:rsidRPr="004F36A7" w:rsidRDefault="0011429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E217F" w14:paraId="35F85631" w14:textId="77777777" w:rsidTr="009738F0">
        <w:tc>
          <w:tcPr>
            <w:tcW w:w="4698" w:type="dxa"/>
            <w:hideMark/>
          </w:tcPr>
          <w:p w14:paraId="35F8562F" w14:textId="77777777" w:rsidR="0011429A" w:rsidRPr="005B0401" w:rsidRDefault="0011429A">
            <w:pPr>
              <w:rPr>
                <w:rFonts w:cstheme="minorHAnsi"/>
                <w:b/>
                <w:szCs w:val="20"/>
              </w:rPr>
            </w:pPr>
            <w:r w:rsidRPr="005B0401">
              <w:rPr>
                <w:rFonts w:cstheme="minorHAnsi"/>
                <w:b/>
                <w:szCs w:val="20"/>
              </w:rPr>
              <w:t>CONTRACTING OFFICE’S ZIP CODE*</w:t>
            </w:r>
          </w:p>
        </w:tc>
        <w:tc>
          <w:tcPr>
            <w:tcW w:w="5220" w:type="dxa"/>
            <w:hideMark/>
          </w:tcPr>
          <w:p w14:paraId="35F85630" w14:textId="77777777" w:rsidR="0011429A" w:rsidRPr="005B0401" w:rsidRDefault="0011429A">
            <w:pPr>
              <w:rPr>
                <w:rFonts w:cstheme="minorHAnsi"/>
              </w:rPr>
            </w:pPr>
            <w:r>
              <w:rPr>
                <w:rFonts w:cstheme="minorHAnsi"/>
              </w:rPr>
              <w:t>14215</w:t>
            </w:r>
          </w:p>
        </w:tc>
      </w:tr>
      <w:tr w:rsidR="000E217F" w14:paraId="35F85634" w14:textId="77777777" w:rsidTr="009738F0">
        <w:tc>
          <w:tcPr>
            <w:tcW w:w="4698" w:type="dxa"/>
            <w:hideMark/>
          </w:tcPr>
          <w:p w14:paraId="35F85632" w14:textId="77777777" w:rsidR="0011429A" w:rsidRPr="005B0401" w:rsidRDefault="0011429A">
            <w:pPr>
              <w:rPr>
                <w:rFonts w:cstheme="minorHAnsi"/>
                <w:b/>
                <w:szCs w:val="20"/>
              </w:rPr>
            </w:pPr>
            <w:r w:rsidRPr="005B0401">
              <w:rPr>
                <w:rFonts w:cstheme="minorHAnsi"/>
                <w:b/>
                <w:szCs w:val="20"/>
              </w:rPr>
              <w:t>SOLICITATION NUMBER*</w:t>
            </w:r>
          </w:p>
        </w:tc>
        <w:tc>
          <w:tcPr>
            <w:tcW w:w="5220" w:type="dxa"/>
            <w:hideMark/>
          </w:tcPr>
          <w:p w14:paraId="35F85633" w14:textId="77777777" w:rsidR="0011429A" w:rsidRPr="005B0401" w:rsidRDefault="0011429A">
            <w:pPr>
              <w:rPr>
                <w:rFonts w:cstheme="minorHAnsi"/>
              </w:rPr>
            </w:pPr>
            <w:r>
              <w:rPr>
                <w:rFonts w:cstheme="minorHAnsi"/>
              </w:rPr>
              <w:t>36C24226Q0401</w:t>
            </w:r>
          </w:p>
        </w:tc>
      </w:tr>
      <w:tr w:rsidR="000E217F" w14:paraId="35F85637" w14:textId="77777777" w:rsidTr="009738F0">
        <w:tc>
          <w:tcPr>
            <w:tcW w:w="4698" w:type="dxa"/>
          </w:tcPr>
          <w:p w14:paraId="35F85635" w14:textId="77777777" w:rsidR="0011429A" w:rsidRPr="009738F0" w:rsidRDefault="0011429A">
            <w:pPr>
              <w:rPr>
                <w:rFonts w:cstheme="minorHAnsi"/>
                <w:b/>
                <w:szCs w:val="20"/>
              </w:rPr>
            </w:pPr>
            <w:r w:rsidRPr="009738F0">
              <w:rPr>
                <w:rFonts w:cstheme="minorHAnsi"/>
                <w:b/>
                <w:szCs w:val="20"/>
              </w:rPr>
              <w:t>RESPONSE DATE/TIME/ZONE</w:t>
            </w:r>
          </w:p>
        </w:tc>
        <w:tc>
          <w:tcPr>
            <w:tcW w:w="5220" w:type="dxa"/>
          </w:tcPr>
          <w:p w14:paraId="35F85636" w14:textId="77777777" w:rsidR="0011429A" w:rsidRPr="00DD3F7D" w:rsidRDefault="0011429A">
            <w:pPr>
              <w:rPr>
                <w:rStyle w:val="AAMSKBFill-InHighlight"/>
                <w:rFonts w:cstheme="minorHAnsi"/>
                <w:color w:val="auto"/>
              </w:rPr>
            </w:pPr>
            <w:r>
              <w:rPr>
                <w:rStyle w:val="AAMSKBFill-InHighlight"/>
                <w:rFonts w:cstheme="minorHAnsi"/>
                <w:color w:val="auto"/>
              </w:rPr>
              <w:t>03-11-2026</w:t>
            </w:r>
            <w:r w:rsidRPr="009738F0">
              <w:rPr>
                <w:rStyle w:val="AAMSKBFill-InHighlight"/>
                <w:rFonts w:cstheme="minorHAnsi"/>
                <w:color w:val="auto"/>
              </w:rPr>
              <w:t xml:space="preserve"> </w:t>
            </w:r>
            <w:r>
              <w:rPr>
                <w:rStyle w:val="AAMSKBFill-InHighlight"/>
                <w:rFonts w:cstheme="minorHAnsi"/>
                <w:color w:val="auto"/>
              </w:rPr>
              <w:t>12:00 PM</w:t>
            </w:r>
            <w:r w:rsidRPr="009738F0">
              <w:rPr>
                <w:rStyle w:val="AAMSKBFill-InHighlight"/>
                <w:color w:val="auto"/>
              </w:rPr>
              <w:t xml:space="preserve"> </w:t>
            </w:r>
            <w:r>
              <w:rPr>
                <w:rStyle w:val="AAMSKBFill-InHighlight"/>
                <w:rFonts w:cstheme="minorHAnsi"/>
                <w:color w:val="auto"/>
              </w:rPr>
              <w:t>EASTERN TIME, NEW YORK, USA</w:t>
            </w:r>
          </w:p>
        </w:tc>
      </w:tr>
      <w:tr w:rsidR="000E217F" w14:paraId="35F8563A" w14:textId="77777777" w:rsidTr="009738F0">
        <w:tc>
          <w:tcPr>
            <w:tcW w:w="4698" w:type="dxa"/>
          </w:tcPr>
          <w:p w14:paraId="35F85638" w14:textId="77777777" w:rsidR="0011429A" w:rsidRPr="005B0401" w:rsidRDefault="0011429A">
            <w:pPr>
              <w:rPr>
                <w:rFonts w:cstheme="minorHAnsi"/>
                <w:b/>
                <w:szCs w:val="20"/>
              </w:rPr>
            </w:pPr>
            <w:r w:rsidRPr="005B0401">
              <w:rPr>
                <w:rFonts w:cstheme="minorHAnsi"/>
                <w:b/>
                <w:szCs w:val="20"/>
              </w:rPr>
              <w:t>ARCHIVE</w:t>
            </w:r>
          </w:p>
        </w:tc>
        <w:tc>
          <w:tcPr>
            <w:tcW w:w="5220" w:type="dxa"/>
            <w:hideMark/>
          </w:tcPr>
          <w:p w14:paraId="35F85639" w14:textId="77777777" w:rsidR="0011429A" w:rsidRPr="004F36A7" w:rsidRDefault="0011429A">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0E217F" w14:paraId="35F8563D" w14:textId="77777777" w:rsidTr="009738F0">
        <w:tc>
          <w:tcPr>
            <w:tcW w:w="4698" w:type="dxa"/>
          </w:tcPr>
          <w:p w14:paraId="35F8563B" w14:textId="77777777" w:rsidR="0011429A" w:rsidRPr="005B0401" w:rsidRDefault="0011429A">
            <w:pPr>
              <w:rPr>
                <w:rFonts w:cstheme="minorHAnsi"/>
                <w:b/>
                <w:szCs w:val="20"/>
              </w:rPr>
            </w:pPr>
            <w:r w:rsidRPr="005B0401">
              <w:rPr>
                <w:rFonts w:cstheme="minorHAnsi"/>
                <w:b/>
                <w:szCs w:val="20"/>
              </w:rPr>
              <w:t>RECOVERY ACT FUNDS</w:t>
            </w:r>
          </w:p>
        </w:tc>
        <w:tc>
          <w:tcPr>
            <w:tcW w:w="5220" w:type="dxa"/>
            <w:hideMark/>
          </w:tcPr>
          <w:p w14:paraId="35F8563C" w14:textId="77777777" w:rsidR="0011429A" w:rsidRPr="004F36A7" w:rsidRDefault="0011429A">
            <w:pPr>
              <w:rPr>
                <w:rFonts w:cstheme="minorHAnsi"/>
                <w:szCs w:val="20"/>
              </w:rPr>
            </w:pPr>
            <w:r>
              <w:rPr>
                <w:rFonts w:cstheme="minorHAnsi"/>
                <w:szCs w:val="20"/>
              </w:rPr>
              <w:t>N</w:t>
            </w:r>
          </w:p>
        </w:tc>
      </w:tr>
      <w:tr w:rsidR="000E217F" w14:paraId="35F85640" w14:textId="77777777" w:rsidTr="009738F0">
        <w:tc>
          <w:tcPr>
            <w:tcW w:w="4698" w:type="dxa"/>
          </w:tcPr>
          <w:p w14:paraId="35F8563E" w14:textId="77777777" w:rsidR="0011429A" w:rsidRPr="005B0401" w:rsidRDefault="0011429A">
            <w:pPr>
              <w:rPr>
                <w:rFonts w:cstheme="minorHAnsi"/>
                <w:b/>
                <w:szCs w:val="20"/>
              </w:rPr>
            </w:pPr>
            <w:r w:rsidRPr="005B0401">
              <w:rPr>
                <w:rFonts w:cstheme="minorHAnsi"/>
                <w:b/>
                <w:szCs w:val="20"/>
              </w:rPr>
              <w:t>PRODUCT SERVICE CODE*</w:t>
            </w:r>
          </w:p>
        </w:tc>
        <w:tc>
          <w:tcPr>
            <w:tcW w:w="5220" w:type="dxa"/>
          </w:tcPr>
          <w:p w14:paraId="35F8563F" w14:textId="77777777" w:rsidR="0011429A" w:rsidRPr="00DA1922" w:rsidRDefault="0011429A" w:rsidP="00A91E71">
            <w:pPr>
              <w:rPr>
                <w:rStyle w:val="AAMSKBFill-InHighlight"/>
                <w:color w:val="auto"/>
              </w:rPr>
            </w:pPr>
            <w:r>
              <w:rPr>
                <w:rStyle w:val="AAMSKBFill-InHighlight"/>
                <w:color w:val="auto"/>
              </w:rPr>
              <w:t>J065</w:t>
            </w:r>
          </w:p>
        </w:tc>
      </w:tr>
      <w:tr w:rsidR="000E217F" w14:paraId="35F85643" w14:textId="77777777" w:rsidTr="009738F0">
        <w:tc>
          <w:tcPr>
            <w:tcW w:w="4698" w:type="dxa"/>
          </w:tcPr>
          <w:p w14:paraId="35F85641" w14:textId="77777777" w:rsidR="0011429A" w:rsidRPr="005B0401" w:rsidRDefault="0011429A">
            <w:pPr>
              <w:rPr>
                <w:rFonts w:cstheme="minorHAnsi"/>
                <w:b/>
                <w:szCs w:val="20"/>
              </w:rPr>
            </w:pPr>
            <w:r w:rsidRPr="005B0401">
              <w:rPr>
                <w:rFonts w:cstheme="minorHAnsi"/>
                <w:b/>
                <w:szCs w:val="20"/>
              </w:rPr>
              <w:t>NAICS CODE*</w:t>
            </w:r>
          </w:p>
        </w:tc>
        <w:tc>
          <w:tcPr>
            <w:tcW w:w="5220" w:type="dxa"/>
            <w:hideMark/>
          </w:tcPr>
          <w:p w14:paraId="35F85642" w14:textId="77777777" w:rsidR="0011429A" w:rsidRPr="006E60E3" w:rsidRDefault="0011429A" w:rsidP="00A91E71">
            <w:pPr>
              <w:rPr>
                <w:rFonts w:cstheme="minorHAnsi"/>
                <w:szCs w:val="20"/>
              </w:rPr>
            </w:pPr>
            <w:r>
              <w:rPr>
                <w:rFonts w:cstheme="minorHAnsi"/>
                <w:szCs w:val="20"/>
              </w:rPr>
              <w:t>811210</w:t>
            </w:r>
          </w:p>
        </w:tc>
      </w:tr>
      <w:tr w:rsidR="000E217F" w14:paraId="35F8564B" w14:textId="77777777" w:rsidTr="009738F0">
        <w:tc>
          <w:tcPr>
            <w:tcW w:w="4698" w:type="dxa"/>
            <w:hideMark/>
          </w:tcPr>
          <w:p w14:paraId="35F85644" w14:textId="77777777" w:rsidR="0011429A" w:rsidRPr="005B0401" w:rsidRDefault="0011429A">
            <w:pPr>
              <w:rPr>
                <w:rFonts w:cstheme="minorHAnsi"/>
                <w:b/>
                <w:szCs w:val="20"/>
              </w:rPr>
            </w:pPr>
            <w:r w:rsidRPr="005B0401">
              <w:rPr>
                <w:rFonts w:cstheme="minorHAnsi"/>
                <w:b/>
                <w:szCs w:val="20"/>
              </w:rPr>
              <w:t>CONTRACTING OFFICE ADDRESS</w:t>
            </w:r>
          </w:p>
        </w:tc>
        <w:tc>
          <w:tcPr>
            <w:tcW w:w="5220" w:type="dxa"/>
          </w:tcPr>
          <w:p w14:paraId="35F85645"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5F85646"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w:t>
            </w:r>
            <w:r w:rsidRPr="004F36A7">
              <w:rPr>
                <w:rStyle w:val="AAMSKBFill-InHighlight"/>
                <w:rFonts w:cstheme="minorHAnsi"/>
              </w:rPr>
              <w:t xml:space="preserve"> </w:t>
            </w:r>
          </w:p>
          <w:p w14:paraId="35F85647"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3495 Bailey Avenue</w:t>
            </w:r>
            <w:r w:rsidRPr="004F36A7">
              <w:rPr>
                <w:rStyle w:val="AAMSKBFill-InHighlight"/>
                <w:rFonts w:cstheme="minorHAnsi"/>
              </w:rPr>
              <w:t xml:space="preserve"> </w:t>
            </w:r>
          </w:p>
          <w:p w14:paraId="35F85648"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Building 3, 2nd floor</w:t>
            </w:r>
          </w:p>
          <w:p w14:paraId="35F85649"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Buffalo NY  14215</w:t>
            </w:r>
            <w:r w:rsidRPr="004F36A7">
              <w:rPr>
                <w:rStyle w:val="AAMSKBFill-InHighlight"/>
                <w:rFonts w:cstheme="minorHAnsi"/>
              </w:rPr>
              <w:t xml:space="preserve"> </w:t>
            </w:r>
          </w:p>
          <w:p w14:paraId="35F8564A" w14:textId="77777777" w:rsidR="0011429A" w:rsidRPr="004F36A7" w:rsidRDefault="0011429A">
            <w:pPr>
              <w:rPr>
                <w:rFonts w:cstheme="minorHAnsi"/>
                <w:szCs w:val="20"/>
              </w:rPr>
            </w:pPr>
          </w:p>
        </w:tc>
      </w:tr>
      <w:tr w:rsidR="000E217F" w14:paraId="35F85655" w14:textId="77777777" w:rsidTr="009738F0">
        <w:tc>
          <w:tcPr>
            <w:tcW w:w="4698" w:type="dxa"/>
          </w:tcPr>
          <w:p w14:paraId="35F8564C" w14:textId="77777777" w:rsidR="0011429A" w:rsidRPr="005B0401" w:rsidRDefault="0011429A">
            <w:pPr>
              <w:rPr>
                <w:rFonts w:cstheme="minorHAnsi"/>
                <w:b/>
                <w:szCs w:val="20"/>
              </w:rPr>
            </w:pPr>
            <w:r w:rsidRPr="005B0401">
              <w:rPr>
                <w:rFonts w:cstheme="minorHAnsi"/>
                <w:b/>
                <w:szCs w:val="20"/>
              </w:rPr>
              <w:t>POINT OF CONTACT*</w:t>
            </w:r>
          </w:p>
          <w:p w14:paraId="35F8564D" w14:textId="77777777" w:rsidR="0011429A" w:rsidRPr="005B0401" w:rsidRDefault="0011429A">
            <w:pPr>
              <w:rPr>
                <w:rFonts w:cstheme="minorHAnsi"/>
                <w:b/>
                <w:szCs w:val="20"/>
              </w:rPr>
            </w:pPr>
          </w:p>
          <w:p w14:paraId="35F8564E" w14:textId="77777777" w:rsidR="0011429A" w:rsidRPr="005B0401" w:rsidRDefault="0011429A">
            <w:pPr>
              <w:rPr>
                <w:rFonts w:cstheme="minorHAnsi"/>
                <w:b/>
                <w:szCs w:val="20"/>
              </w:rPr>
            </w:pPr>
          </w:p>
        </w:tc>
        <w:tc>
          <w:tcPr>
            <w:tcW w:w="5220" w:type="dxa"/>
            <w:hideMark/>
          </w:tcPr>
          <w:p w14:paraId="35F8564F"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35F85650"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Taylor Richter</w:t>
            </w:r>
          </w:p>
          <w:p w14:paraId="35F85651"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Taylor.Richter@va.gov</w:t>
            </w:r>
          </w:p>
          <w:p w14:paraId="35F85652" w14:textId="77777777" w:rsidR="0011429A" w:rsidRPr="004F36A7" w:rsidRDefault="0011429A">
            <w:pPr>
              <w:rPr>
                <w:rFonts w:eastAsiaTheme="minorHAnsi" w:cstheme="minorHAnsi"/>
                <w:szCs w:val="20"/>
                <w:bdr w:val="none" w:sz="0" w:space="0" w:color="auto" w:frame="1"/>
              </w:rPr>
            </w:pPr>
            <w:r>
              <w:rPr>
                <w:rFonts w:eastAsiaTheme="minorHAnsi" w:cstheme="minorHAnsi"/>
                <w:szCs w:val="20"/>
                <w:bdr w:val="none" w:sz="0" w:space="0" w:color="auto" w:frame="1"/>
              </w:rPr>
              <w:t>(716) 862-7461 x24868</w:t>
            </w:r>
          </w:p>
          <w:p w14:paraId="35F85653" w14:textId="77777777" w:rsidR="0011429A" w:rsidRPr="004F36A7" w:rsidRDefault="0011429A">
            <w:pPr>
              <w:rPr>
                <w:rFonts w:eastAsiaTheme="minorHAnsi" w:cstheme="minorHAnsi"/>
                <w:szCs w:val="20"/>
                <w:bdr w:val="none" w:sz="0" w:space="0" w:color="auto" w:frame="1"/>
              </w:rPr>
            </w:pPr>
          </w:p>
          <w:p w14:paraId="35F85654" w14:textId="77777777" w:rsidR="0011429A" w:rsidRPr="004F36A7" w:rsidRDefault="0011429A">
            <w:pPr>
              <w:rPr>
                <w:rFonts w:cstheme="minorHAnsi"/>
                <w:szCs w:val="20"/>
              </w:rPr>
            </w:pPr>
          </w:p>
        </w:tc>
      </w:tr>
    </w:tbl>
    <w:p w14:paraId="35F85657" w14:textId="77777777" w:rsidR="0011429A" w:rsidRPr="004F36A7" w:rsidRDefault="0011429A"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E217F" w14:paraId="35F8565A" w14:textId="77777777" w:rsidTr="00057B35">
        <w:tc>
          <w:tcPr>
            <w:tcW w:w="4675" w:type="dxa"/>
            <w:hideMark/>
          </w:tcPr>
          <w:p w14:paraId="35F85658" w14:textId="77777777" w:rsidR="0011429A" w:rsidRPr="005B0401" w:rsidRDefault="0011429A">
            <w:pPr>
              <w:rPr>
                <w:rFonts w:cstheme="minorHAnsi"/>
                <w:b/>
              </w:rPr>
            </w:pPr>
            <w:r w:rsidRPr="005B0401">
              <w:rPr>
                <w:rFonts w:cstheme="minorHAnsi"/>
                <w:b/>
              </w:rPr>
              <w:t>AGENCY’S URL</w:t>
            </w:r>
          </w:p>
        </w:tc>
        <w:tc>
          <w:tcPr>
            <w:tcW w:w="5243" w:type="dxa"/>
            <w:hideMark/>
          </w:tcPr>
          <w:p w14:paraId="35F85659" w14:textId="77777777" w:rsidR="0011429A" w:rsidRPr="004F36A7" w:rsidRDefault="0011429A">
            <w:pPr>
              <w:rPr>
                <w:rFonts w:cstheme="minorHAnsi"/>
              </w:rPr>
            </w:pPr>
            <w:r>
              <w:rPr>
                <w:rFonts w:cstheme="minorHAnsi"/>
              </w:rPr>
              <w:t>https://www.va.gov</w:t>
            </w:r>
          </w:p>
        </w:tc>
      </w:tr>
      <w:tr w:rsidR="000E217F" w14:paraId="35F8565D" w14:textId="77777777" w:rsidTr="00057B35">
        <w:tc>
          <w:tcPr>
            <w:tcW w:w="4675" w:type="dxa"/>
            <w:hideMark/>
          </w:tcPr>
          <w:p w14:paraId="35F8565B" w14:textId="77777777" w:rsidR="0011429A" w:rsidRPr="005B0401" w:rsidRDefault="0011429A">
            <w:pPr>
              <w:rPr>
                <w:rFonts w:cstheme="minorHAnsi"/>
                <w:b/>
              </w:rPr>
            </w:pPr>
            <w:r w:rsidRPr="005B0401">
              <w:rPr>
                <w:rFonts w:cstheme="minorHAnsi"/>
                <w:b/>
              </w:rPr>
              <w:t>URL DESCRIPTION</w:t>
            </w:r>
          </w:p>
        </w:tc>
        <w:tc>
          <w:tcPr>
            <w:tcW w:w="5243" w:type="dxa"/>
            <w:hideMark/>
          </w:tcPr>
          <w:p w14:paraId="35F8565C" w14:textId="77777777" w:rsidR="0011429A" w:rsidRPr="004F36A7" w:rsidRDefault="0011429A">
            <w:pPr>
              <w:rPr>
                <w:rFonts w:cstheme="minorHAnsi"/>
                <w:szCs w:val="20"/>
              </w:rPr>
            </w:pPr>
            <w:r>
              <w:rPr>
                <w:rFonts w:cstheme="minorHAnsi"/>
                <w:szCs w:val="20"/>
              </w:rPr>
              <w:t>Department of Veterans Affairs</w:t>
            </w:r>
          </w:p>
        </w:tc>
      </w:tr>
      <w:tr w:rsidR="000E217F" w14:paraId="35F85660" w14:textId="77777777" w:rsidTr="00057B35">
        <w:tc>
          <w:tcPr>
            <w:tcW w:w="4675" w:type="dxa"/>
            <w:hideMark/>
          </w:tcPr>
          <w:p w14:paraId="35F8565E" w14:textId="77777777" w:rsidR="0011429A" w:rsidRPr="005B0401" w:rsidRDefault="0011429A">
            <w:pPr>
              <w:rPr>
                <w:rFonts w:cstheme="minorHAnsi"/>
                <w:b/>
              </w:rPr>
            </w:pPr>
            <w:r w:rsidRPr="005B0401">
              <w:rPr>
                <w:rFonts w:cstheme="minorHAnsi"/>
                <w:b/>
              </w:rPr>
              <w:t>AGENCY CONTACT’S EMAIL ADDRESS</w:t>
            </w:r>
          </w:p>
        </w:tc>
        <w:tc>
          <w:tcPr>
            <w:tcW w:w="5243" w:type="dxa"/>
            <w:hideMark/>
          </w:tcPr>
          <w:p w14:paraId="35F8565F" w14:textId="77777777" w:rsidR="0011429A" w:rsidRPr="004F36A7" w:rsidRDefault="0011429A">
            <w:pPr>
              <w:rPr>
                <w:rFonts w:cstheme="minorHAnsi"/>
                <w:szCs w:val="20"/>
              </w:rPr>
            </w:pPr>
            <w:r>
              <w:rPr>
                <w:rFonts w:cstheme="minorHAnsi"/>
                <w:szCs w:val="20"/>
              </w:rPr>
              <w:t>Taylor.Richter@va.gov</w:t>
            </w:r>
          </w:p>
        </w:tc>
      </w:tr>
      <w:tr w:rsidR="000E217F" w14:paraId="35F85663" w14:textId="77777777" w:rsidTr="00057B35">
        <w:tc>
          <w:tcPr>
            <w:tcW w:w="4675" w:type="dxa"/>
            <w:hideMark/>
          </w:tcPr>
          <w:p w14:paraId="35F85661" w14:textId="77777777" w:rsidR="0011429A" w:rsidRPr="005B0401" w:rsidRDefault="0011429A">
            <w:pPr>
              <w:rPr>
                <w:rFonts w:cstheme="minorHAnsi"/>
                <w:b/>
              </w:rPr>
            </w:pPr>
            <w:r w:rsidRPr="005B0401">
              <w:rPr>
                <w:rFonts w:cstheme="minorHAnsi"/>
                <w:b/>
              </w:rPr>
              <w:t>EMAIL DESCRIPTION</w:t>
            </w:r>
          </w:p>
        </w:tc>
        <w:tc>
          <w:tcPr>
            <w:tcW w:w="5243" w:type="dxa"/>
            <w:hideMark/>
          </w:tcPr>
          <w:p w14:paraId="35F85662" w14:textId="77777777" w:rsidR="0011429A" w:rsidRPr="004F36A7" w:rsidRDefault="0011429A">
            <w:pPr>
              <w:rPr>
                <w:rFonts w:cstheme="minorHAnsi"/>
                <w:szCs w:val="20"/>
              </w:rPr>
            </w:pPr>
            <w:r>
              <w:rPr>
                <w:rFonts w:cstheme="minorHAnsi"/>
                <w:szCs w:val="20"/>
              </w:rPr>
              <w:t>Contracting Officer</w:t>
            </w:r>
          </w:p>
        </w:tc>
      </w:tr>
    </w:tbl>
    <w:p w14:paraId="35F85664" w14:textId="77777777" w:rsidR="0011429A" w:rsidRDefault="0011429A">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5F85665" w14:textId="77777777" w:rsidR="0011429A" w:rsidRPr="00A3522F" w:rsidRDefault="0011429A"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5F85666" w14:textId="77777777" w:rsidR="0011429A" w:rsidRDefault="0011429A" w:rsidP="009901A0">
      <w:r>
        <w:t xml:space="preserve">NOTICE OF INTENT TO AWARD SOLE SOURCE: </w:t>
      </w:r>
    </w:p>
    <w:p w14:paraId="35F85667" w14:textId="77777777" w:rsidR="0011429A" w:rsidRDefault="0011429A" w:rsidP="009901A0">
      <w:r>
        <w:t>Department of Veterans Affairs (VA) Network Contracting Office 2 (NCO 2) intends to award a sole source contrac</w:t>
      </w:r>
      <w:r w:rsidRPr="009901A0">
        <w:t>t award to Roche Diagnostics Corporation, 9115 Hague Road, Indianapolis, IN 46256-1025 for repair and preventative maintenance services of the Roche Diagnostics VENTANA HE 600 system located at the Northport VA Medical Center, 79 Middleville Road, Northport, NY 11768.</w:t>
      </w:r>
    </w:p>
    <w:p w14:paraId="35F85668" w14:textId="77777777" w:rsidR="0011429A" w:rsidRDefault="0011429A" w:rsidP="009901A0">
      <w:r>
        <w:t>NAICS Cod</w:t>
      </w:r>
      <w:r w:rsidRPr="00855025">
        <w:t>e is 811</w:t>
      </w:r>
      <w:r w:rsidRPr="00855025">
        <w:t>2</w:t>
      </w:r>
      <w:r w:rsidRPr="00855025">
        <w:t xml:space="preserve">10 – </w:t>
      </w:r>
      <w:r w:rsidRPr="00855025">
        <w:t>Elec</w:t>
      </w:r>
      <w:r>
        <w:t>tronic and Precision Equipment Repair and Maintenance</w:t>
      </w:r>
      <w:r>
        <w:t xml:space="preserve"> with a Small B</w:t>
      </w:r>
      <w:r w:rsidRPr="00855025">
        <w:t>usiness Size Standard of $</w:t>
      </w:r>
      <w:r w:rsidRPr="00855025">
        <w:t>34</w:t>
      </w:r>
      <w:r w:rsidRPr="00855025">
        <w:t xml:space="preserve"> million. The classification code is J0</w:t>
      </w:r>
      <w:r w:rsidRPr="00855025">
        <w:t>65 – Maintenance, Repair, and Rebuilding of Equipment – Medical, Dental, and Veterinary Equipment and Supplies</w:t>
      </w:r>
      <w:r w:rsidRPr="00855025">
        <w:t>.</w:t>
      </w:r>
      <w:r>
        <w:t xml:space="preserve"> THIS NOTICE IS NOT A REQUEST FOR COMPETITIVE QUOTES; however, any firm that believes it can meet the requirements above, may give written notification prior to the response due date and time. Supporting evidence must be furnished in sufficient det</w:t>
      </w:r>
      <w:r>
        <w:t>ail to demonstrate the ability to perform the requirements. Responses received will be evaluated; however, a determination by the Government not to compete the proposed procurement based upon responses to this notice is solely within the discretion of the Government. If no responses are received, the Government will proceed with the award. Responses are due by March 11, 2026, at 12:00 p.m. (EST). Responses shall be submitted via e-mail to Taylor.Richter@va.gov. Telephone requests or inquiries will not be ac</w:t>
      </w:r>
      <w:r>
        <w:t>cepted.</w:t>
      </w:r>
    </w:p>
    <w:p w14:paraId="35F85669" w14:textId="77777777" w:rsidR="0011429A" w:rsidRDefault="0011429A"/>
    <w:sectPr w:rsidR="00AE1605">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8567A" w14:textId="77777777" w:rsidR="0011429A" w:rsidRDefault="0011429A">
      <w:pPr>
        <w:spacing w:after="0" w:line="240" w:lineRule="auto"/>
      </w:pPr>
      <w:r>
        <w:separator/>
      </w:r>
    </w:p>
  </w:endnote>
  <w:endnote w:type="continuationSeparator" w:id="0">
    <w:p w14:paraId="35F8567C" w14:textId="77777777" w:rsidR="0011429A" w:rsidRDefault="00114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E217F" w14:paraId="35F8566D" w14:textId="77777777" w:rsidTr="009A409F">
      <w:tc>
        <w:tcPr>
          <w:tcW w:w="4788" w:type="dxa"/>
        </w:tcPr>
        <w:p w14:paraId="35F8566B" w14:textId="77777777" w:rsidR="0011429A" w:rsidRDefault="0011429A" w:rsidP="009A409F">
          <w:pPr>
            <w:pStyle w:val="Footer"/>
            <w:rPr>
              <w:rFonts w:cstheme="minorHAnsi"/>
            </w:rPr>
          </w:pPr>
        </w:p>
      </w:tc>
      <w:tc>
        <w:tcPr>
          <w:tcW w:w="4788" w:type="dxa"/>
        </w:tcPr>
        <w:p w14:paraId="35F8566C" w14:textId="77777777" w:rsidR="0011429A" w:rsidRDefault="0011429A" w:rsidP="009A409F">
          <w:pPr>
            <w:pStyle w:val="Footer"/>
            <w:jc w:val="right"/>
            <w:rPr>
              <w:rFonts w:cstheme="minorHAnsi"/>
            </w:rPr>
          </w:pPr>
          <w:r>
            <w:rPr>
              <w:rFonts w:cstheme="minorHAnsi"/>
            </w:rPr>
            <w:t>Special Notice</w:t>
          </w:r>
        </w:p>
      </w:tc>
    </w:tr>
  </w:tbl>
  <w:p w14:paraId="35F8566E" w14:textId="77777777" w:rsidR="0011429A" w:rsidRPr="00975C97" w:rsidRDefault="0011429A" w:rsidP="009A409F">
    <w:pPr>
      <w:pStyle w:val="Footer"/>
      <w:rPr>
        <w:rFonts w:cstheme="minorHAnsi"/>
      </w:rPr>
    </w:pPr>
  </w:p>
  <w:p w14:paraId="35F8566F" w14:textId="77777777" w:rsidR="000E217F" w:rsidRDefault="0011429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E217F" w14:paraId="35F85673" w14:textId="77777777" w:rsidTr="009A409F">
      <w:tc>
        <w:tcPr>
          <w:tcW w:w="4788" w:type="dxa"/>
        </w:tcPr>
        <w:p w14:paraId="35F85671" w14:textId="77777777" w:rsidR="0011429A" w:rsidRDefault="0011429A" w:rsidP="009A409F">
          <w:pPr>
            <w:pStyle w:val="Footer"/>
            <w:rPr>
              <w:rFonts w:cstheme="minorHAnsi"/>
            </w:rPr>
          </w:pPr>
          <w:r w:rsidRPr="009A409F">
            <w:rPr>
              <w:rFonts w:cstheme="minorHAnsi"/>
            </w:rPr>
            <w:t>*= Required Field</w:t>
          </w:r>
        </w:p>
      </w:tc>
      <w:tc>
        <w:tcPr>
          <w:tcW w:w="4788" w:type="dxa"/>
        </w:tcPr>
        <w:p w14:paraId="35F85672" w14:textId="77777777" w:rsidR="0011429A" w:rsidRDefault="0011429A" w:rsidP="00637F97">
          <w:pPr>
            <w:pStyle w:val="Footer"/>
            <w:jc w:val="right"/>
            <w:rPr>
              <w:rFonts w:cstheme="minorHAnsi"/>
            </w:rPr>
          </w:pPr>
          <w:r>
            <w:rPr>
              <w:rFonts w:cstheme="minorHAnsi"/>
            </w:rPr>
            <w:t>Special Notice</w:t>
          </w:r>
        </w:p>
      </w:tc>
    </w:tr>
  </w:tbl>
  <w:p w14:paraId="35F85674" w14:textId="77777777" w:rsidR="0011429A" w:rsidRPr="00E52D1F" w:rsidRDefault="0011429A" w:rsidP="00637F97">
    <w:pPr>
      <w:pStyle w:val="Footer"/>
      <w:jc w:val="right"/>
      <w:rPr>
        <w:rFonts w:cstheme="minorHAnsi"/>
      </w:rPr>
    </w:pPr>
  </w:p>
  <w:p w14:paraId="35F85675" w14:textId="77777777" w:rsidR="000E217F" w:rsidRDefault="0011429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85676" w14:textId="77777777" w:rsidR="0011429A" w:rsidRDefault="0011429A">
      <w:pPr>
        <w:spacing w:after="0" w:line="240" w:lineRule="auto"/>
      </w:pPr>
      <w:r>
        <w:separator/>
      </w:r>
    </w:p>
  </w:footnote>
  <w:footnote w:type="continuationSeparator" w:id="0">
    <w:p w14:paraId="35F85678" w14:textId="77777777" w:rsidR="0011429A" w:rsidRDefault="00114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566A" w14:textId="77777777" w:rsidR="0011429A" w:rsidRPr="00C326BA" w:rsidRDefault="0011429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5670" w14:textId="77777777" w:rsidR="0011429A" w:rsidRPr="00C326BA" w:rsidRDefault="0011429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217F"/>
    <w:rsid w:val="00011014"/>
    <w:rsid w:val="000E217F"/>
    <w:rsid w:val="00114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85629"/>
  <w15:docId w15:val="{517ACFF0-1AAF-47B5-9300-5915E1C2F30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901A0"/>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1A0"/>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1A0"/>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1A0"/>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90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A0"/>
    <w:rPr>
      <w:rFonts w:eastAsiaTheme="majorEastAsia" w:cstheme="majorBidi"/>
      <w:color w:val="272727" w:themeColor="text1" w:themeTint="D8"/>
    </w:rPr>
  </w:style>
  <w:style w:type="paragraph" w:styleId="Quote">
    <w:name w:val="Quote"/>
    <w:basedOn w:val="Normal"/>
    <w:next w:val="Normal"/>
    <w:link w:val="QuoteChar"/>
    <w:uiPriority w:val="29"/>
    <w:qFormat/>
    <w:rsid w:val="009901A0"/>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9901A0"/>
    <w:rPr>
      <w:i/>
      <w:iCs/>
      <w:color w:val="404040" w:themeColor="text1" w:themeTint="BF"/>
    </w:rPr>
  </w:style>
  <w:style w:type="paragraph" w:styleId="IntenseQuote">
    <w:name w:val="Intense Quote"/>
    <w:basedOn w:val="Normal"/>
    <w:next w:val="Normal"/>
    <w:link w:val="IntenseQuoteChar"/>
    <w:uiPriority w:val="30"/>
    <w:qFormat/>
    <w:rsid w:val="009901A0"/>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01A0"/>
    <w:rPr>
      <w:i/>
      <w:iCs/>
      <w:color w:val="365F91" w:themeColor="accent1" w:themeShade="BF"/>
    </w:rPr>
  </w:style>
  <w:style w:type="character" w:styleId="IntenseReference">
    <w:name w:val="Intense Reference"/>
    <w:basedOn w:val="DefaultParagraphFont"/>
    <w:uiPriority w:val="32"/>
    <w:qFormat/>
    <w:rsid w:val="009901A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326</Words>
  <Characters>1952</Characters>
  <Application>Microsoft Office Word</Application>
  <DocSecurity>0</DocSecurity>
  <Lines>67</Lines>
  <Paragraphs>48</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Richter, Taylor M.</cp:lastModifiedBy>
  <cp:revision>2</cp:revision>
  <dcterms:created xsi:type="dcterms:W3CDTF">2026-03-04T13:45:00Z</dcterms:created>
  <dcterms:modified xsi:type="dcterms:W3CDTF">2026-03-04T13:46:00Z</dcterms:modified>
</cp:coreProperties>
</file>